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66D8F687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004F89">
        <w:rPr>
          <w:b/>
          <w:noProof/>
          <w:sz w:val="24"/>
        </w:rPr>
        <w:t>186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1867D44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805AB" w:rsidRPr="00F805AB">
        <w:rPr>
          <w:rFonts w:ascii="Arial" w:hAnsi="Arial" w:cs="Arial"/>
          <w:b/>
          <w:bCs/>
        </w:rPr>
        <w:t>eNS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89"/>
        <w:gridCol w:w="474"/>
        <w:gridCol w:w="661"/>
        <w:gridCol w:w="572"/>
        <w:gridCol w:w="750"/>
        <w:gridCol w:w="1237"/>
        <w:gridCol w:w="616"/>
        <w:gridCol w:w="1093"/>
        <w:gridCol w:w="991"/>
      </w:tblGrid>
      <w:tr w:rsidR="00F805AB" w:rsidRPr="00F805AB" w14:paraId="7536B5A6" w14:textId="77777777" w:rsidTr="00F805AB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DBEC53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05FFED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37DD6B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364629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42E6924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384402D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39EDDBC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AD318A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F525679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CC238B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7C5F32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C5CB085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ECB05D" w14:textId="77777777" w:rsidR="00F805AB" w:rsidRPr="00F805AB" w:rsidRDefault="00F805AB" w:rsidP="00F805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805AB" w:rsidRPr="00F805AB" w14:paraId="4DC08C9C" w14:textId="77777777" w:rsidTr="00F805AB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A7A7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7F5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2846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20D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0DA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C44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a missing case for registration reject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380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3D8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AEE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4F8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C1-207707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C5E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3E2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962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8DB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66AEF23A" w14:textId="77777777" w:rsidTr="00F805AB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2DA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A94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2847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C10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DA8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a missing case for registration reject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2F0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4D2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7F9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C23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C1-207708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685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386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F2D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5FB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03478269" w14:textId="77777777" w:rsidTr="00F805AB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99D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009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2646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48E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001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4E7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a missing "modification request" for the Request type IE during NSSAA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4E3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D6F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874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2AE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C1-206471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A86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China Telecom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5D4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0DF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423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78714AC8" w14:textId="77777777" w:rsidTr="00F805AB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AE9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C1E7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2647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818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E96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454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a missing "modification request" for the Request type IE during NSSAA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464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118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F61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75C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C1-206472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EC5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China Telecom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8CAB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50A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793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2CC50B4F" w14:textId="77777777" w:rsidTr="00F805AB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DB0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BB6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2678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834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6C3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7F3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pending NSSAI handling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800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AAA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F36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E187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C1-206464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B34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Ericsson, Samsung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D18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6E15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4.6.2.2, 5.5.1.2.4, 5.5.1.3.4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D21B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3D24E32D" w14:textId="77777777" w:rsidTr="00F805AB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A3B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E73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E78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F955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17E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pending NSSAI handling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EE7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049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271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72F5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C1-206683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D86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OPPO, Samsung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BDA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B2C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4.6.2.2, 5.5.1.2.4, 5.5.1.3.4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C49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42CC3BED" w14:textId="77777777" w:rsidTr="00F805AB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FFE7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107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87D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1E3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457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allowed NSSAI and pending NSSAI handling upon receipt of rejected NSSAI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5D6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B4B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274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5FA7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C1-206599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5E7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AC9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F14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BFB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07948CCD" w14:textId="77777777" w:rsidTr="00F805AB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BD47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1FE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322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41E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5A85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allowed NSSAI and pending NSSAI handling upon receipt of rejected NSSAI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4FB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2B6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F72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03E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C1-206601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F30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8D1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4EE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C4B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1D81D84C" w14:textId="77777777" w:rsidTr="00F805AB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476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E7D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2923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8C6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4A15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AD3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Default S-NSSAI for which NSSAA has been successful, is included in allowed NSSAI in case of no eligible requested NSSAI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046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DE4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059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498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C1-207749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872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CB5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F4C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D2F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1F02E1FA" w14:textId="77777777" w:rsidTr="00F805AB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A68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C83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9AE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468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4C3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Default S-NSSAI for which NSSAA has been successful, is included in allowed NSSAI in case of no eligible requested NSSAI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41F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3BA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715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1F5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862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6FF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1CC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1EC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2F6BB619" w14:textId="77777777" w:rsidTr="00F805AB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041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EE9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2680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198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6DF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C57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Excluding the S-NSSAI(s) in the pending NSSAI from the requested NSSAI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427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99FB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FD1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0D97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C1-207579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1B5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Nokia, Nokia Shanghai Bell, InterDigital, Sharp, Lenovo, Motorola Mobility, OPPO, Samsung,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CF5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1F2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4.6.2.4, 5.5.1.2.2, 5.5.1.2.4, 5.5.1.3.2, 5.5.1.3.4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7C2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5F825C87" w14:textId="77777777" w:rsidTr="00F805AB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983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C26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2681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D10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BB2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8BF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Excluding the S-NSSAI(s) in the pending NSSAI from the requested NSSAI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DFE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F5E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BB7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C90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C1-207580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B9E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Nokia, Nokia Shanghai Bell, InterDigital, Sharp, Lenovo, Motorola Mobility, OPPO, Samsung,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FBD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B17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4.6.2.4, 5.5.1.2.2, 5.5.1.2.4, 5.5.1.3.2, 5.5.1.3.4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D36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3F2F4ED8" w14:textId="77777777" w:rsidTr="00F805AB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8AC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9EB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2760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31E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AAC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81E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NSSAA for roaming UEs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BDE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52DB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678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D3A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C1-206509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823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411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8DB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5.5.1.3.4, 5.5.1.3.5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3E35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390B6CAC" w14:textId="77777777" w:rsidTr="00F805AB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9B4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87F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2761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2AFD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EE5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90C5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NSSAA for roaming UEs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C2B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991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C55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BCF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C1-206510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67C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262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514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5.5.1.3.4, 5.5.1.3.5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EF1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3B33C4F4" w14:textId="77777777" w:rsidTr="00F805AB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CD1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A81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2795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D93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C83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8B4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selection condition upon reception Registration Reject with cause #62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A79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3D67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6C9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A97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C1-206757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8D0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 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377B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348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5737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3F6B3A79" w14:textId="77777777" w:rsidTr="00F805AB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94A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174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2796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9AC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617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F8C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selection condition upon reception Registration Reject with cause #62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C42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1E1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857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0A2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C1-206758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6CA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 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57D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127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8280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70E97DDD" w14:textId="77777777" w:rsidTr="00F805AB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02D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6FA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2682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9A0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22F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D25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allowed/rejected NSSAI based on the result of NSSAA over 3GPP access and N3GPP access separately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6299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6A7C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0E42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D385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C1-206698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4B1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Nokia, Nokia Shanghai Bell, OPPO, Ericsson, Lenovo, Motorola Mobility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8168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65D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4.6.1, 5.4.4.2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F5D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5AB" w:rsidRPr="00F805AB" w14:paraId="1D0CC5FB" w14:textId="77777777" w:rsidTr="00F805AB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870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58E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2683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9B8B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11B6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7ACF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allowed/rejected NSSAI based on the result of NSSAA over 3GPP access and N3GPP access separately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559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DF44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2A3E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4DA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C1-206699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3A23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Nokia, Nokia Shanghai Bell, OPPO, Ericsson, Lenovo, Motorola Mobility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14FA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8081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4.6.1, 5.4.4.2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ABDB" w14:textId="77777777" w:rsidR="00F805AB" w:rsidRPr="00F805AB" w:rsidRDefault="00F805AB" w:rsidP="00F805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5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4F89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05AB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2020-11-27T09:28:00Z</dcterms:modified>
</cp:coreProperties>
</file>