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E5D17CB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2D7301">
        <w:rPr>
          <w:b/>
          <w:noProof/>
          <w:sz w:val="24"/>
        </w:rPr>
        <w:t>166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FAC40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D7301">
        <w:rPr>
          <w:rFonts w:ascii="Arial" w:hAnsi="Arial" w:cs="Arial"/>
          <w:b/>
          <w:bCs/>
        </w:rPr>
        <w:t>5G_CIoT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38"/>
        <w:gridCol w:w="474"/>
        <w:gridCol w:w="661"/>
        <w:gridCol w:w="572"/>
        <w:gridCol w:w="750"/>
        <w:gridCol w:w="1159"/>
        <w:gridCol w:w="866"/>
        <w:gridCol w:w="1021"/>
        <w:gridCol w:w="942"/>
      </w:tblGrid>
      <w:tr w:rsidR="002D7301" w:rsidRPr="002D7301" w14:paraId="7C7B3224" w14:textId="77777777" w:rsidTr="002D7301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7873ED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043A4B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3D1800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CEA026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E2BE3A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A88A8A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D7B74F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A0301C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6276EB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78D98E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3F01A9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2FB1DE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C78D0E" w14:textId="77777777" w:rsidR="002D7301" w:rsidRPr="002D7301" w:rsidRDefault="002D7301" w:rsidP="002D73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D7301" w:rsidRPr="002D7301" w14:paraId="6A8F1EDC" w14:textId="77777777" w:rsidTr="002D730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8A0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57F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1FE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C3B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ACDB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cleanup of editor's notes for 5G_CIoT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069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3E6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9DD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77C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078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9D2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D15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4.9.2, 5.6.1.4.2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A6D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451C8236" w14:textId="77777777" w:rsidTr="002D730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CF1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7D4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6FF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997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791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cleanup of editor's notes for 5G_CIoT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5CA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239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6F96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A08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A553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0B9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65C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4.9.2, 5.6.1.4.2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8F8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1FE21308" w14:textId="77777777" w:rsidTr="002D7301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217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AA6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095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B1C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620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reallocation after resume from 5GMM-IDLE mode with suspend indication due to paging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A9F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598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453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0DEB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E06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InterDigital, Huawei, HiSilicon, CATT, Vodafone, ZTE, Nokia, Nokia Shanghai Bell, SHARP, Intel, 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307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6B1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5.3.3, 5.4.4.1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63F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2C89F488" w14:textId="77777777" w:rsidTr="002D7301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E4C3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D1E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36B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8DC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E4D6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reallocation after resume from 5GMM-IDLE mode with suspend indication due to paging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9B8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E70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048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8FD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6BB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InterDigital, Huawei, HiSilicon, CATT, Vodafone, ZTE, Nokia, Nokia Shanghai Bell, SHARP, Intel, 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582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9AD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5.3.3, 5.4.4.1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3A86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644AA113" w14:textId="77777777" w:rsidTr="002D7301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D4A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7CB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05C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33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4B1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value of active timer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0C8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2F9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B06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C18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1F8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62A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7E6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FD8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14A563FD" w14:textId="77777777" w:rsidTr="002D7301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3F1B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A32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1AA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D3E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317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value of active timer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5AB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0DE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0E3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2FC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5F9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51EB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55F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14B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14DEE9CC" w14:textId="77777777" w:rsidTr="002D7301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A5C5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4DA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1C3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289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762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PDU session release in CP-SR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AAF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19B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9CB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DFC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C1-206239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DF5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C9D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2043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A9A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314345DC" w14:textId="77777777" w:rsidTr="002D7301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FC3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CFC6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AEF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A02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E0E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release in CP-SR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B50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F4E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466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6FA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C1-207268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526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1E9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62E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E0A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168B5E40" w14:textId="77777777" w:rsidTr="002D7301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E0C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0BE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5CAE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6F2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136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reallocation after MT service request but before connection suspend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692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778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63B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208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C1-207172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BC59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InterDigital, SHARP, ZTE, Vodafone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0BF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64FD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5.3.3, 5.4.4.1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237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D7301" w:rsidRPr="002D7301" w14:paraId="08BA45FE" w14:textId="77777777" w:rsidTr="002D7301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799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91FA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300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B73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51F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reallocation after MT service request but before connection suspend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2A0C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0CD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5EF6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C874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C1-207216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FC0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InterDigital, SHARP, ZTE, Vodafone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C8C7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D78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5.3.3, 5.4.4.1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30C1" w14:textId="77777777" w:rsidR="002D7301" w:rsidRPr="002D7301" w:rsidRDefault="002D7301" w:rsidP="002D73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D73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D7301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2020-11-27T08:53:00Z</dcterms:modified>
</cp:coreProperties>
</file>