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4542EFB0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2C0A8B">
        <w:rPr>
          <w:b/>
          <w:noProof/>
          <w:sz w:val="24"/>
        </w:rPr>
        <w:t>176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1FDDD4B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2C0A8B" w:rsidRPr="002C0A8B">
        <w:rPr>
          <w:rFonts w:ascii="Arial" w:hAnsi="Arial" w:cs="Arial"/>
          <w:b/>
          <w:bCs/>
        </w:rPr>
        <w:t>eMONASTERY2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113" w:type="dxa"/>
        <w:tblLook w:val="04A0" w:firstRow="1" w:lastRow="0" w:firstColumn="1" w:lastColumn="0" w:noHBand="0" w:noVBand="1"/>
      </w:tblPr>
      <w:tblGrid>
        <w:gridCol w:w="739"/>
        <w:gridCol w:w="1223"/>
        <w:gridCol w:w="520"/>
        <w:gridCol w:w="951"/>
        <w:gridCol w:w="2139"/>
        <w:gridCol w:w="480"/>
        <w:gridCol w:w="661"/>
        <w:gridCol w:w="952"/>
        <w:gridCol w:w="956"/>
        <w:gridCol w:w="1624"/>
        <w:gridCol w:w="1408"/>
        <w:gridCol w:w="2921"/>
        <w:gridCol w:w="1366"/>
      </w:tblGrid>
      <w:tr w:rsidR="002C0A8B" w:rsidRPr="002C0A8B" w14:paraId="5CA6268B" w14:textId="77777777" w:rsidTr="002C0A8B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86FD9C5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602305D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D061270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CFE2470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CC896AF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64981AF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D00BC56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0461E10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CFC1818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E3500C0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26A89CA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C34BB2A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DFCF740" w14:textId="77777777" w:rsidR="002C0A8B" w:rsidRPr="002C0A8B" w:rsidRDefault="002C0A8B" w:rsidP="002C0A8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C0A8B" w:rsidRPr="002C0A8B" w14:paraId="43ABE8F0" w14:textId="77777777" w:rsidTr="002C0A8B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8998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88A06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3E11E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02D0A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BD42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usage in MCVideo Call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58B14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57315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CA6ED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C91B6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ED520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2F695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A7053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4.1, 4.8, 5.2, 5.3.1, 8.2.1, 8.2.1.2, 8.2.1.7, 9.2.1.2.1.1, 9.2.1.2.1.2, 9.2.1.3.1.1, 9.2.2.2.1.1, 9.2.2.2.1.6, 9.2.2.3.1.1, 10.2.2.2.1, 10.2.2.2.2, 10.2.2.2.3, 10.2.2.3.1.1, 10.2.2.3.1.2, 10.2.2.3.1.3, 11.2.1.1, 11.2.1.3, 11.2.2.1, F.1.3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3CA7D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0A8B" w:rsidRPr="002C0A8B" w14:paraId="2B94E507" w14:textId="77777777" w:rsidTr="002C0A8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41CA0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AED01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3391F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33A79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6F021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MCVideo Functional Alias usage in Transmission Control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6CFFF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3158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FD04B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A6801F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E0BEA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BE400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6C598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6.3.4.4.2, 6.2.5.3.2, 6.3.7.3.3, 6.3.7.4.5, 9.2.3.1, 9.2.3.21, 9.2.4, 9.2.13, 9.2.14, 9.2.16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719C8" w14:textId="77777777" w:rsidR="002C0A8B" w:rsidRPr="002C0A8B" w:rsidRDefault="002C0A8B" w:rsidP="002C0A8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0A8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0A8B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2020-09-03T13:05:00Z</dcterms:modified>
</cp:coreProperties>
</file>