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48C5" w:rsidRDefault="005348C5" w:rsidP="005348C5">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5348C5" w:rsidRDefault="005348C5" w:rsidP="005348C5">
      <w:pPr>
        <w:jc w:val="center"/>
        <w:rPr>
          <w:rFonts w:ascii="Arial" w:hAnsi="Arial" w:cs="Arial"/>
          <w:b/>
          <w:sz w:val="32"/>
        </w:rPr>
      </w:pPr>
      <w:r>
        <w:rPr>
          <w:rFonts w:ascii="Arial" w:hAnsi="Arial" w:cs="Arial"/>
          <w:b/>
          <w:sz w:val="32"/>
        </w:rPr>
        <w:br/>
      </w:r>
      <w:r>
        <w:rPr>
          <w:rFonts w:ascii="Arial" w:hAnsi="Arial" w:cs="Arial"/>
          <w:b/>
          <w:sz w:val="32"/>
        </w:rPr>
        <w:br/>
        <w:t>DRAFT Meeting Report</w:t>
      </w:r>
      <w:r w:rsidR="00D96660">
        <w:rPr>
          <w:rFonts w:ascii="Arial" w:hAnsi="Arial" w:cs="Arial"/>
          <w:b/>
          <w:sz w:val="32"/>
        </w:rPr>
        <w:t xml:space="preserve"> v0.0.</w:t>
      </w:r>
      <w:r w:rsidR="00134D8A">
        <w:rPr>
          <w:rFonts w:ascii="Arial" w:hAnsi="Arial" w:cs="Arial"/>
          <w:b/>
          <w:sz w:val="32"/>
        </w:rPr>
        <w:t>1</w:t>
      </w:r>
      <w:r>
        <w:rPr>
          <w:rFonts w:ascii="Arial" w:hAnsi="Arial" w:cs="Arial"/>
          <w:b/>
          <w:sz w:val="32"/>
        </w:rPr>
        <w:br/>
        <w:t>for</w:t>
      </w:r>
      <w:r>
        <w:rPr>
          <w:rFonts w:ascii="Arial" w:hAnsi="Arial" w:cs="Arial"/>
          <w:b/>
          <w:sz w:val="32"/>
        </w:rPr>
        <w:br/>
        <w:t xml:space="preserve">TSG CT </w:t>
      </w:r>
      <w:r>
        <w:rPr>
          <w:rFonts w:ascii="Arial" w:hAnsi="Arial" w:cs="Arial"/>
          <w:b/>
          <w:sz w:val="32"/>
        </w:rPr>
        <w:br/>
        <w:t>meeting: 84</w:t>
      </w:r>
    </w:p>
    <w:p w:rsidR="005348C5" w:rsidRDefault="005348C5" w:rsidP="005348C5">
      <w:pPr>
        <w:jc w:val="center"/>
        <w:rPr>
          <w:rFonts w:ascii="Arial" w:hAnsi="Arial" w:cs="Arial"/>
          <w:b/>
          <w:sz w:val="32"/>
        </w:rPr>
      </w:pPr>
      <w:r>
        <w:rPr>
          <w:rFonts w:ascii="Arial" w:hAnsi="Arial" w:cs="Arial"/>
          <w:b/>
          <w:sz w:val="32"/>
        </w:rPr>
        <w:t>Newport Beach, US, 03/06/2019 to 04/06/2019</w:t>
      </w:r>
    </w:p>
    <w:p w:rsidR="005348C5" w:rsidRDefault="005348C5" w:rsidP="005348C5"/>
    <w:p w:rsidR="005348C5" w:rsidRDefault="005348C5" w:rsidP="005348C5">
      <w:r>
        <w:t>Report generated on Wednesday, 2019-06-05 10:01 Pacific Standard Tim</w:t>
      </w:r>
      <w:r w:rsidR="00F1314B">
        <w:t>e</w:t>
      </w:r>
    </w:p>
    <w:p w:rsidR="005348C5" w:rsidRDefault="005348C5" w:rsidP="005348C5"/>
    <w:p w:rsidR="005348C5" w:rsidRDefault="00F1314B" w:rsidP="00F1314B">
      <w:pPr>
        <w:pStyle w:val="Heading2"/>
      </w:pPr>
      <w:r>
        <w:br w:type="page"/>
      </w:r>
      <w:r w:rsidR="005348C5">
        <w:lastRenderedPageBreak/>
        <w:t>Contents:</w:t>
      </w:r>
    </w:p>
    <w:p w:rsidR="005348C5" w:rsidRDefault="005348C5">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_Toc10623162 \h </w:instrText>
      </w:r>
      <w:r>
        <w:fldChar w:fldCharType="separate"/>
      </w:r>
      <w:r>
        <w:t>4</w:t>
      </w:r>
      <w:r>
        <w:fldChar w:fldCharType="end"/>
      </w:r>
    </w:p>
    <w:p w:rsidR="005348C5" w:rsidRDefault="005348C5">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_Toc10623163 \h </w:instrText>
      </w:r>
      <w:r>
        <w:fldChar w:fldCharType="separate"/>
      </w:r>
      <w:r>
        <w:t>4</w:t>
      </w:r>
      <w:r>
        <w:fldChar w:fldCharType="end"/>
      </w:r>
    </w:p>
    <w:p w:rsidR="005348C5" w:rsidRDefault="005348C5">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_Toc10623164 \h </w:instrText>
      </w:r>
      <w:r>
        <w:fldChar w:fldCharType="separate"/>
      </w:r>
      <w:r>
        <w:t>4</w:t>
      </w:r>
      <w:r>
        <w:fldChar w:fldCharType="end"/>
      </w:r>
    </w:p>
    <w:p w:rsidR="005348C5" w:rsidRDefault="005348C5">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_Toc10623165 \h </w:instrText>
      </w:r>
      <w:r>
        <w:fldChar w:fldCharType="separate"/>
      </w:r>
      <w:r>
        <w:t>4</w:t>
      </w:r>
      <w:r>
        <w:fldChar w:fldCharType="end"/>
      </w:r>
    </w:p>
    <w:p w:rsidR="005348C5" w:rsidRDefault="005348C5">
      <w:pPr>
        <w:pStyle w:val="TOC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Statement on EAR</w:t>
      </w:r>
      <w:r>
        <w:tab/>
      </w:r>
      <w:r>
        <w:fldChar w:fldCharType="begin"/>
      </w:r>
      <w:r>
        <w:instrText xml:space="preserve"> PAGEREF _Toc10623166 \h </w:instrText>
      </w:r>
      <w:r>
        <w:fldChar w:fldCharType="separate"/>
      </w:r>
      <w:r>
        <w:t>4</w:t>
      </w:r>
      <w:r>
        <w:fldChar w:fldCharType="end"/>
      </w:r>
    </w:p>
    <w:p w:rsidR="005348C5" w:rsidRDefault="005348C5">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_Toc10623167 \h </w:instrText>
      </w:r>
      <w:r>
        <w:fldChar w:fldCharType="separate"/>
      </w:r>
      <w:r>
        <w:t>5</w:t>
      </w:r>
      <w:r>
        <w:fldChar w:fldCharType="end"/>
      </w:r>
    </w:p>
    <w:p w:rsidR="005348C5" w:rsidRDefault="005348C5">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_Toc10623168 \h </w:instrText>
      </w:r>
      <w:r>
        <w:fldChar w:fldCharType="separate"/>
      </w:r>
      <w:r>
        <w:t>6</w:t>
      </w:r>
      <w:r>
        <w:fldChar w:fldCharType="end"/>
      </w:r>
    </w:p>
    <w:p w:rsidR="005348C5" w:rsidRDefault="005348C5">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_Toc10623169 \h </w:instrText>
      </w:r>
      <w:r>
        <w:fldChar w:fldCharType="separate"/>
      </w:r>
      <w:r>
        <w:t>7</w:t>
      </w:r>
      <w:r>
        <w:fldChar w:fldCharType="end"/>
      </w:r>
    </w:p>
    <w:p w:rsidR="005348C5" w:rsidRDefault="005348C5">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_Toc10623170 \h </w:instrText>
      </w:r>
      <w:r>
        <w:fldChar w:fldCharType="separate"/>
      </w:r>
      <w:r>
        <w:t>7</w:t>
      </w:r>
      <w:r>
        <w:fldChar w:fldCharType="end"/>
      </w:r>
    </w:p>
    <w:p w:rsidR="005348C5" w:rsidRDefault="005348C5">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_Toc10623171 \h </w:instrText>
      </w:r>
      <w:r>
        <w:fldChar w:fldCharType="separate"/>
      </w:r>
      <w:r>
        <w:t>14</w:t>
      </w:r>
      <w:r>
        <w:fldChar w:fldCharType="end"/>
      </w:r>
    </w:p>
    <w:p w:rsidR="005348C5" w:rsidRDefault="005348C5">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_Toc10623172 \h </w:instrText>
      </w:r>
      <w:r>
        <w:fldChar w:fldCharType="separate"/>
      </w:r>
      <w:r>
        <w:t>14</w:t>
      </w:r>
      <w:r>
        <w:fldChar w:fldCharType="end"/>
      </w:r>
    </w:p>
    <w:p w:rsidR="005348C5" w:rsidRDefault="005348C5">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_Toc10623173 \h </w:instrText>
      </w:r>
      <w:r>
        <w:fldChar w:fldCharType="separate"/>
      </w:r>
      <w:r>
        <w:t>14</w:t>
      </w:r>
      <w:r>
        <w:fldChar w:fldCharType="end"/>
      </w:r>
    </w:p>
    <w:p w:rsidR="005348C5" w:rsidRDefault="005348C5">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_Toc10623174 \h </w:instrText>
      </w:r>
      <w:r>
        <w:fldChar w:fldCharType="separate"/>
      </w:r>
      <w:r>
        <w:t>16</w:t>
      </w:r>
      <w:r>
        <w:fldChar w:fldCharType="end"/>
      </w:r>
    </w:p>
    <w:p w:rsidR="005348C5" w:rsidRDefault="005348C5">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_Toc10623175 \h </w:instrText>
      </w:r>
      <w:r>
        <w:fldChar w:fldCharType="separate"/>
      </w:r>
      <w:r>
        <w:t>17</w:t>
      </w:r>
      <w:r>
        <w:fldChar w:fldCharType="end"/>
      </w:r>
    </w:p>
    <w:p w:rsidR="005348C5" w:rsidRDefault="005348C5">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_Toc10623176 \h </w:instrText>
      </w:r>
      <w:r>
        <w:fldChar w:fldCharType="separate"/>
      </w:r>
      <w:r>
        <w:t>21</w:t>
      </w:r>
      <w:r>
        <w:fldChar w:fldCharType="end"/>
      </w:r>
    </w:p>
    <w:p w:rsidR="005348C5" w:rsidRDefault="005348C5">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_Toc10623177 \h </w:instrText>
      </w:r>
      <w:r>
        <w:fldChar w:fldCharType="separate"/>
      </w:r>
      <w:r>
        <w:t>22</w:t>
      </w:r>
      <w:r>
        <w:fldChar w:fldCharType="end"/>
      </w:r>
    </w:p>
    <w:p w:rsidR="005348C5" w:rsidRDefault="005348C5">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_Toc10623178 \h </w:instrText>
      </w:r>
      <w:r>
        <w:fldChar w:fldCharType="separate"/>
      </w:r>
      <w:r>
        <w:t>22</w:t>
      </w:r>
      <w:r>
        <w:fldChar w:fldCharType="end"/>
      </w:r>
    </w:p>
    <w:p w:rsidR="005348C5" w:rsidRDefault="005348C5">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_Toc10623179 \h </w:instrText>
      </w:r>
      <w:r>
        <w:fldChar w:fldCharType="separate"/>
      </w:r>
      <w:r>
        <w:t>22</w:t>
      </w:r>
      <w:r>
        <w:fldChar w:fldCharType="end"/>
      </w:r>
    </w:p>
    <w:p w:rsidR="005348C5" w:rsidRDefault="005348C5">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_Toc10623180 \h </w:instrText>
      </w:r>
      <w:r>
        <w:fldChar w:fldCharType="separate"/>
      </w:r>
      <w:r>
        <w:t>22</w:t>
      </w:r>
      <w:r>
        <w:fldChar w:fldCharType="end"/>
      </w:r>
    </w:p>
    <w:p w:rsidR="005348C5" w:rsidRDefault="005348C5">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_Toc10623181 \h </w:instrText>
      </w:r>
      <w:r>
        <w:fldChar w:fldCharType="separate"/>
      </w:r>
      <w:r>
        <w:t>23</w:t>
      </w:r>
      <w:r>
        <w:fldChar w:fldCharType="end"/>
      </w:r>
    </w:p>
    <w:p w:rsidR="005348C5" w:rsidRDefault="005348C5">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_Toc10623182 \h </w:instrText>
      </w:r>
      <w:r>
        <w:fldChar w:fldCharType="separate"/>
      </w:r>
      <w:r>
        <w:t>23</w:t>
      </w:r>
      <w:r>
        <w:fldChar w:fldCharType="end"/>
      </w:r>
    </w:p>
    <w:p w:rsidR="005348C5" w:rsidRDefault="005348C5">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_Toc10623183 \h </w:instrText>
      </w:r>
      <w:r>
        <w:fldChar w:fldCharType="separate"/>
      </w:r>
      <w:r>
        <w:t>23</w:t>
      </w:r>
      <w:r>
        <w:fldChar w:fldCharType="end"/>
      </w:r>
    </w:p>
    <w:p w:rsidR="005348C5" w:rsidRDefault="005348C5">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_Toc10623184 \h </w:instrText>
      </w:r>
      <w:r>
        <w:fldChar w:fldCharType="separate"/>
      </w:r>
      <w:r>
        <w:t>23</w:t>
      </w:r>
      <w:r>
        <w:fldChar w:fldCharType="end"/>
      </w:r>
    </w:p>
    <w:p w:rsidR="005348C5" w:rsidRDefault="005348C5">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_Toc10623185 \h </w:instrText>
      </w:r>
      <w:r>
        <w:fldChar w:fldCharType="separate"/>
      </w:r>
      <w:r>
        <w:t>23</w:t>
      </w:r>
      <w:r>
        <w:fldChar w:fldCharType="end"/>
      </w:r>
    </w:p>
    <w:p w:rsidR="005348C5" w:rsidRDefault="005348C5">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_Toc10623186 \h </w:instrText>
      </w:r>
      <w:r>
        <w:fldChar w:fldCharType="separate"/>
      </w:r>
      <w:r>
        <w:t>24</w:t>
      </w:r>
      <w:r>
        <w:fldChar w:fldCharType="end"/>
      </w:r>
    </w:p>
    <w:p w:rsidR="005348C5" w:rsidRDefault="005348C5">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_Toc10623187 \h </w:instrText>
      </w:r>
      <w:r>
        <w:fldChar w:fldCharType="separate"/>
      </w:r>
      <w:r>
        <w:t>24</w:t>
      </w:r>
      <w:r>
        <w:fldChar w:fldCharType="end"/>
      </w:r>
    </w:p>
    <w:p w:rsidR="005348C5" w:rsidRDefault="005348C5">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r>
      <w:r>
        <w:instrText xml:space="preserve"> PAGEREF _Toc10623188 \h </w:instrText>
      </w:r>
      <w:r>
        <w:fldChar w:fldCharType="separate"/>
      </w:r>
      <w:r>
        <w:t>25</w:t>
      </w:r>
      <w:r>
        <w:fldChar w:fldCharType="end"/>
      </w:r>
    </w:p>
    <w:p w:rsidR="005348C5" w:rsidRDefault="005348C5">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r>
      <w:r>
        <w:instrText xml:space="preserve"> PAGEREF _Toc10623189 \h </w:instrText>
      </w:r>
      <w:r>
        <w:fldChar w:fldCharType="separate"/>
      </w:r>
      <w:r>
        <w:t>30</w:t>
      </w:r>
      <w:r>
        <w:fldChar w:fldCharType="end"/>
      </w:r>
    </w:p>
    <w:p w:rsidR="005348C5" w:rsidRDefault="005348C5">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New and revised WIDs for Rel-15</w:t>
      </w:r>
      <w:r>
        <w:tab/>
      </w:r>
      <w:r>
        <w:fldChar w:fldCharType="begin"/>
      </w:r>
      <w:r>
        <w:instrText xml:space="preserve"> PAGEREF _Toc10623190 \h </w:instrText>
      </w:r>
      <w:r>
        <w:fldChar w:fldCharType="separate"/>
      </w:r>
      <w:r>
        <w:t>30</w:t>
      </w:r>
      <w:r>
        <w:fldChar w:fldCharType="end"/>
      </w:r>
    </w:p>
    <w:p w:rsidR="005348C5" w:rsidRDefault="005348C5">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Rel-15 work planning</w:t>
      </w:r>
      <w:r>
        <w:tab/>
      </w:r>
      <w:r>
        <w:fldChar w:fldCharType="begin"/>
      </w:r>
      <w:r>
        <w:instrText xml:space="preserve"> PAGEREF _Toc10623191 \h </w:instrText>
      </w:r>
      <w:r>
        <w:fldChar w:fldCharType="separate"/>
      </w:r>
      <w:r>
        <w:t>30</w:t>
      </w:r>
      <w:r>
        <w:fldChar w:fldCharType="end"/>
      </w:r>
    </w:p>
    <w:p w:rsidR="005348C5" w:rsidRDefault="005348C5">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TEI15 [TEI15]</w:t>
      </w:r>
      <w:r>
        <w:tab/>
      </w:r>
      <w:r>
        <w:fldChar w:fldCharType="begin"/>
      </w:r>
      <w:r>
        <w:instrText xml:space="preserve"> PAGEREF _Toc10623192 \h </w:instrText>
      </w:r>
      <w:r>
        <w:fldChar w:fldCharType="separate"/>
      </w:r>
      <w:r>
        <w:t>30</w:t>
      </w:r>
      <w:r>
        <w:fldChar w:fldCharType="end"/>
      </w:r>
    </w:p>
    <w:p w:rsidR="005348C5" w:rsidRDefault="005348C5">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_Toc10623193 \h </w:instrText>
      </w:r>
      <w:r>
        <w:fldChar w:fldCharType="separate"/>
      </w:r>
      <w:r>
        <w:t>33</w:t>
      </w:r>
      <w:r>
        <w:fldChar w:fldCharType="end"/>
      </w:r>
    </w:p>
    <w:p w:rsidR="005348C5" w:rsidRDefault="005348C5">
      <w:pPr>
        <w:pStyle w:val="TOC3"/>
        <w:rPr>
          <w:rFonts w:asciiTheme="minorHAnsi" w:eastAsiaTheme="minorEastAsia" w:hAnsiTheme="minorHAnsi" w:cstheme="minorBidi"/>
          <w:sz w:val="22"/>
          <w:szCs w:val="22"/>
        </w:rPr>
      </w:pPr>
      <w:r>
        <w:t>15.5</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_Toc10623194 \h </w:instrText>
      </w:r>
      <w:r>
        <w:fldChar w:fldCharType="separate"/>
      </w:r>
      <w:r>
        <w:t>59</w:t>
      </w:r>
      <w:r>
        <w:fldChar w:fldCharType="end"/>
      </w:r>
    </w:p>
    <w:p w:rsidR="005348C5" w:rsidRDefault="005348C5">
      <w:pPr>
        <w:pStyle w:val="TOC3"/>
        <w:rPr>
          <w:rFonts w:asciiTheme="minorHAnsi" w:eastAsiaTheme="minorEastAsia" w:hAnsiTheme="minorHAnsi" w:cstheme="minorBidi"/>
          <w:sz w:val="22"/>
          <w:szCs w:val="22"/>
        </w:rPr>
      </w:pPr>
      <w:r>
        <w:t>15.6</w:t>
      </w:r>
      <w:r>
        <w:rPr>
          <w:rFonts w:asciiTheme="minorHAnsi" w:eastAsiaTheme="minorEastAsia" w:hAnsiTheme="minorHAnsi" w:cstheme="minorBidi"/>
          <w:sz w:val="22"/>
          <w:szCs w:val="22"/>
        </w:rPr>
        <w:tab/>
      </w:r>
      <w:r>
        <w:t>EPC enhancements to support 5G New Radio via Dual Connectivity [EDCE5-CT]</w:t>
      </w:r>
      <w:r>
        <w:tab/>
      </w:r>
      <w:r>
        <w:fldChar w:fldCharType="begin"/>
      </w:r>
      <w:r>
        <w:instrText xml:space="preserve"> PAGEREF _Toc10623195 \h </w:instrText>
      </w:r>
      <w:r>
        <w:fldChar w:fldCharType="separate"/>
      </w:r>
      <w:r>
        <w:t>60</w:t>
      </w:r>
      <w:r>
        <w:fldChar w:fldCharType="end"/>
      </w:r>
    </w:p>
    <w:p w:rsidR="005348C5" w:rsidRDefault="005348C5">
      <w:pPr>
        <w:pStyle w:val="TOC3"/>
        <w:rPr>
          <w:rFonts w:asciiTheme="minorHAnsi" w:eastAsiaTheme="minorEastAsia" w:hAnsiTheme="minorHAnsi" w:cstheme="minorBidi"/>
          <w:sz w:val="22"/>
          <w:szCs w:val="22"/>
        </w:rPr>
      </w:pPr>
      <w:r>
        <w:t>15.7</w:t>
      </w:r>
      <w:r>
        <w:rPr>
          <w:rFonts w:asciiTheme="minorHAnsi" w:eastAsiaTheme="minorEastAsia" w:hAnsiTheme="minorHAnsi" w:cstheme="minorBidi"/>
          <w:sz w:val="22"/>
          <w:szCs w:val="22"/>
        </w:rPr>
        <w:tab/>
      </w:r>
      <w:r>
        <w:t>IMS Stage-3 IETF Protocol Alignment [IMSProtoc9]</w:t>
      </w:r>
      <w:r>
        <w:tab/>
      </w:r>
      <w:r>
        <w:fldChar w:fldCharType="begin"/>
      </w:r>
      <w:r>
        <w:instrText xml:space="preserve"> PAGEREF _Toc10623196 \h </w:instrText>
      </w:r>
      <w:r>
        <w:fldChar w:fldCharType="separate"/>
      </w:r>
      <w:r>
        <w:t>60</w:t>
      </w:r>
      <w:r>
        <w:fldChar w:fldCharType="end"/>
      </w:r>
    </w:p>
    <w:p w:rsidR="005348C5" w:rsidRDefault="005348C5">
      <w:pPr>
        <w:pStyle w:val="TOC3"/>
        <w:rPr>
          <w:rFonts w:asciiTheme="minorHAnsi" w:eastAsiaTheme="minorEastAsia" w:hAnsiTheme="minorHAnsi" w:cstheme="minorBidi"/>
          <w:sz w:val="22"/>
          <w:szCs w:val="22"/>
        </w:rPr>
      </w:pPr>
      <w:r>
        <w:t>15.8</w:t>
      </w:r>
      <w:r>
        <w:rPr>
          <w:rFonts w:asciiTheme="minorHAnsi" w:eastAsiaTheme="minorEastAsia" w:hAnsiTheme="minorHAnsi" w:cstheme="minorBidi"/>
          <w:sz w:val="22"/>
          <w:szCs w:val="22"/>
        </w:rPr>
        <w:tab/>
      </w:r>
      <w:r>
        <w:t>Enhanced Calling Name Service [eCNAM-CT ]</w:t>
      </w:r>
      <w:r>
        <w:tab/>
      </w:r>
      <w:r>
        <w:fldChar w:fldCharType="begin"/>
      </w:r>
      <w:r>
        <w:instrText xml:space="preserve"> PAGEREF _Toc10623197 \h </w:instrText>
      </w:r>
      <w:r>
        <w:fldChar w:fldCharType="separate"/>
      </w:r>
      <w:r>
        <w:t>60</w:t>
      </w:r>
      <w:r>
        <w:fldChar w:fldCharType="end"/>
      </w:r>
    </w:p>
    <w:p w:rsidR="005348C5" w:rsidRDefault="005348C5">
      <w:pPr>
        <w:pStyle w:val="TOC3"/>
        <w:rPr>
          <w:rFonts w:asciiTheme="minorHAnsi" w:eastAsiaTheme="minorEastAsia" w:hAnsiTheme="minorHAnsi" w:cstheme="minorBidi"/>
          <w:sz w:val="22"/>
          <w:szCs w:val="22"/>
        </w:rPr>
      </w:pPr>
      <w:r>
        <w:t>15.9</w:t>
      </w:r>
      <w:r>
        <w:rPr>
          <w:rFonts w:asciiTheme="minorHAnsi" w:eastAsiaTheme="minorEastAsia" w:hAnsiTheme="minorHAnsi" w:cstheme="minorBidi"/>
          <w:sz w:val="22"/>
          <w:szCs w:val="22"/>
        </w:rPr>
        <w:tab/>
      </w:r>
      <w:r>
        <w:t>Complementary Features for voice services over WLAN [VoWLAN-CT]</w:t>
      </w:r>
      <w:r>
        <w:tab/>
      </w:r>
      <w:r>
        <w:fldChar w:fldCharType="begin"/>
      </w:r>
      <w:r>
        <w:instrText xml:space="preserve"> PAGEREF _Toc10623198 \h </w:instrText>
      </w:r>
      <w:r>
        <w:fldChar w:fldCharType="separate"/>
      </w:r>
      <w:r>
        <w:t>60</w:t>
      </w:r>
      <w:r>
        <w:fldChar w:fldCharType="end"/>
      </w:r>
    </w:p>
    <w:p w:rsidR="005348C5" w:rsidRDefault="005348C5">
      <w:pPr>
        <w:pStyle w:val="TOC3"/>
        <w:rPr>
          <w:rFonts w:asciiTheme="minorHAnsi" w:eastAsiaTheme="minorEastAsia" w:hAnsiTheme="minorHAnsi" w:cstheme="minorBidi"/>
          <w:sz w:val="22"/>
          <w:szCs w:val="22"/>
        </w:rPr>
      </w:pPr>
      <w:r>
        <w:t>15.10</w:t>
      </w:r>
      <w:r>
        <w:rPr>
          <w:rFonts w:asciiTheme="minorHAnsi" w:eastAsiaTheme="minorEastAsia" w:hAnsiTheme="minorHAnsi" w:cstheme="minorBidi"/>
          <w:sz w:val="22"/>
          <w:szCs w:val="22"/>
        </w:rPr>
        <w:tab/>
      </w:r>
      <w:r>
        <w:t>Inclusion of WLAN direct discovery technologies as an alternative for ProSe direct discovery [ProSe_WLAN_DD_Stage3 ]</w:t>
      </w:r>
      <w:r>
        <w:tab/>
      </w:r>
      <w:r>
        <w:fldChar w:fldCharType="begin"/>
      </w:r>
      <w:r>
        <w:instrText xml:space="preserve"> PAGEREF _Toc10623199 \h </w:instrText>
      </w:r>
      <w:r>
        <w:fldChar w:fldCharType="separate"/>
      </w:r>
      <w:r>
        <w:t>60</w:t>
      </w:r>
      <w:r>
        <w:fldChar w:fldCharType="end"/>
      </w:r>
    </w:p>
    <w:p w:rsidR="005348C5" w:rsidRDefault="005348C5">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3GPP PS data off function – Phase 2 [PS_DATA_OFF2-CT]</w:t>
      </w:r>
      <w:r>
        <w:tab/>
      </w:r>
      <w:r>
        <w:fldChar w:fldCharType="begin"/>
      </w:r>
      <w:r>
        <w:instrText xml:space="preserve"> PAGEREF _Toc10623200 \h </w:instrText>
      </w:r>
      <w:r>
        <w:fldChar w:fldCharType="separate"/>
      </w:r>
      <w:r>
        <w:t>60</w:t>
      </w:r>
      <w:r>
        <w:fldChar w:fldCharType="end"/>
      </w:r>
    </w:p>
    <w:p w:rsidR="005348C5" w:rsidRDefault="005348C5">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Northbound APIs for SCEF – SCS/AS Interworking [NAPS-CT]</w:t>
      </w:r>
      <w:r>
        <w:tab/>
      </w:r>
      <w:r>
        <w:fldChar w:fldCharType="begin"/>
      </w:r>
      <w:r>
        <w:instrText xml:space="preserve"> PAGEREF _Toc10623201 \h </w:instrText>
      </w:r>
      <w:r>
        <w:fldChar w:fldCharType="separate"/>
      </w:r>
      <w:r>
        <w:t>60</w:t>
      </w:r>
      <w:r>
        <w:fldChar w:fldCharType="end"/>
      </w:r>
    </w:p>
    <w:p w:rsidR="005348C5" w:rsidRDefault="005348C5">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SAE Protocol Development [SAES6, SAES6-CSFB, SAES6-non3GPP]</w:t>
      </w:r>
      <w:r>
        <w:tab/>
      </w:r>
      <w:r>
        <w:fldChar w:fldCharType="begin"/>
      </w:r>
      <w:r>
        <w:instrText xml:space="preserve"> PAGEREF _Toc10623202 \h </w:instrText>
      </w:r>
      <w:r>
        <w:fldChar w:fldCharType="separate"/>
      </w:r>
      <w:r>
        <w:t>61</w:t>
      </w:r>
      <w:r>
        <w:fldChar w:fldCharType="end"/>
      </w:r>
    </w:p>
    <w:p w:rsidR="005348C5" w:rsidRDefault="005348C5">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Unlicensed spectrum offloading system enhancements [USOS-CT]</w:t>
      </w:r>
      <w:r>
        <w:tab/>
      </w:r>
      <w:r>
        <w:fldChar w:fldCharType="begin"/>
      </w:r>
      <w:r>
        <w:instrText xml:space="preserve"> PAGEREF _Toc10623203 \h </w:instrText>
      </w:r>
      <w:r>
        <w:fldChar w:fldCharType="separate"/>
      </w:r>
      <w:r>
        <w:t>61</w:t>
      </w:r>
      <w:r>
        <w:fldChar w:fldCharType="end"/>
      </w:r>
    </w:p>
    <w:p w:rsidR="005348C5" w:rsidRDefault="005348C5">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Void</w:t>
      </w:r>
      <w:r>
        <w:tab/>
      </w:r>
      <w:r>
        <w:fldChar w:fldCharType="begin"/>
      </w:r>
      <w:r>
        <w:instrText xml:space="preserve"> PAGEREF _Toc10623204 \h </w:instrText>
      </w:r>
      <w:r>
        <w:fldChar w:fldCharType="separate"/>
      </w:r>
      <w:r>
        <w:t>61</w:t>
      </w:r>
      <w:r>
        <w:fldChar w:fldCharType="end"/>
      </w:r>
    </w:p>
    <w:p w:rsidR="005348C5" w:rsidRDefault="005348C5">
      <w:pPr>
        <w:pStyle w:val="TOC3"/>
        <w:rPr>
          <w:rFonts w:asciiTheme="minorHAnsi" w:eastAsiaTheme="minorEastAsia" w:hAnsiTheme="minorHAnsi" w:cstheme="minorBidi"/>
          <w:sz w:val="22"/>
          <w:szCs w:val="22"/>
        </w:rPr>
      </w:pPr>
      <w:r>
        <w:t>15.16</w:t>
      </w:r>
      <w:r>
        <w:rPr>
          <w:rFonts w:asciiTheme="minorHAnsi" w:eastAsiaTheme="minorEastAsia" w:hAnsiTheme="minorHAnsi" w:cstheme="minorBidi"/>
          <w:sz w:val="22"/>
          <w:szCs w:val="22"/>
        </w:rPr>
        <w:tab/>
      </w:r>
      <w:r>
        <w:t>Protocol enhancements for Mission Critical Services [MCProtoc15]</w:t>
      </w:r>
      <w:r>
        <w:tab/>
      </w:r>
      <w:r>
        <w:fldChar w:fldCharType="begin"/>
      </w:r>
      <w:r>
        <w:instrText xml:space="preserve"> PAGEREF _Toc10623205 \h </w:instrText>
      </w:r>
      <w:r>
        <w:fldChar w:fldCharType="separate"/>
      </w:r>
      <w:r>
        <w:t>61</w:t>
      </w:r>
      <w:r>
        <w:fldChar w:fldCharType="end"/>
      </w:r>
    </w:p>
    <w:p w:rsidR="005348C5" w:rsidRDefault="005348C5">
      <w:pPr>
        <w:pStyle w:val="TOC3"/>
        <w:rPr>
          <w:rFonts w:asciiTheme="minorHAnsi" w:eastAsiaTheme="minorEastAsia" w:hAnsiTheme="minorHAnsi" w:cstheme="minorBidi"/>
          <w:sz w:val="22"/>
          <w:szCs w:val="22"/>
        </w:rPr>
      </w:pPr>
      <w:r>
        <w:t>15.17</w:t>
      </w:r>
      <w:r>
        <w:rPr>
          <w:rFonts w:asciiTheme="minorHAnsi" w:eastAsiaTheme="minorEastAsia" w:hAnsiTheme="minorHAnsi" w:cstheme="minorBidi"/>
          <w:sz w:val="22"/>
          <w:szCs w:val="22"/>
        </w:rPr>
        <w:tab/>
      </w:r>
      <w:r>
        <w:t>Enhancements for Mission Critical Push-to-Talk CT aspects [enhMCPTT-CT]</w:t>
      </w:r>
      <w:r>
        <w:tab/>
      </w:r>
      <w:r>
        <w:fldChar w:fldCharType="begin"/>
      </w:r>
      <w:r>
        <w:instrText xml:space="preserve"> PAGEREF _Toc10623206 \h </w:instrText>
      </w:r>
      <w:r>
        <w:fldChar w:fldCharType="separate"/>
      </w:r>
      <w:r>
        <w:t>61</w:t>
      </w:r>
      <w:r>
        <w:fldChar w:fldCharType="end"/>
      </w:r>
    </w:p>
    <w:p w:rsidR="005348C5" w:rsidRDefault="005348C5">
      <w:pPr>
        <w:pStyle w:val="TOC3"/>
        <w:rPr>
          <w:rFonts w:asciiTheme="minorHAnsi" w:eastAsiaTheme="minorEastAsia" w:hAnsiTheme="minorHAnsi" w:cstheme="minorBidi"/>
          <w:sz w:val="22"/>
          <w:szCs w:val="22"/>
        </w:rPr>
      </w:pPr>
      <w:r>
        <w:t>15.18</w:t>
      </w:r>
      <w:r>
        <w:rPr>
          <w:rFonts w:asciiTheme="minorHAnsi" w:eastAsiaTheme="minorEastAsia" w:hAnsiTheme="minorHAnsi" w:cstheme="minorBidi"/>
          <w:sz w:val="22"/>
          <w:szCs w:val="22"/>
        </w:rPr>
        <w:tab/>
      </w:r>
      <w:r>
        <w:t>Enhancements for Mission Critical Data CT aspects [eMCData-CT]</w:t>
      </w:r>
      <w:r>
        <w:tab/>
      </w:r>
      <w:r>
        <w:fldChar w:fldCharType="begin"/>
      </w:r>
      <w:r>
        <w:instrText xml:space="preserve"> PAGEREF _Toc10623207 \h </w:instrText>
      </w:r>
      <w:r>
        <w:fldChar w:fldCharType="separate"/>
      </w:r>
      <w:r>
        <w:t>61</w:t>
      </w:r>
      <w:r>
        <w:fldChar w:fldCharType="end"/>
      </w:r>
    </w:p>
    <w:p w:rsidR="005348C5" w:rsidRDefault="005348C5">
      <w:pPr>
        <w:pStyle w:val="TOC3"/>
        <w:rPr>
          <w:rFonts w:asciiTheme="minorHAnsi" w:eastAsiaTheme="minorEastAsia" w:hAnsiTheme="minorHAnsi" w:cstheme="minorBidi"/>
          <w:sz w:val="22"/>
          <w:szCs w:val="22"/>
        </w:rPr>
      </w:pPr>
      <w:r>
        <w:t>15.19</w:t>
      </w:r>
      <w:r>
        <w:rPr>
          <w:rFonts w:asciiTheme="minorHAnsi" w:eastAsiaTheme="minorEastAsia" w:hAnsiTheme="minorHAnsi" w:cstheme="minorBidi"/>
          <w:sz w:val="22"/>
          <w:szCs w:val="22"/>
        </w:rPr>
        <w:tab/>
      </w:r>
      <w:r>
        <w:t>Enhancements to Mission Critical Video – CT aspects [eMCVideo-CT]</w:t>
      </w:r>
      <w:r>
        <w:tab/>
      </w:r>
      <w:r>
        <w:fldChar w:fldCharType="begin"/>
      </w:r>
      <w:r>
        <w:instrText xml:space="preserve"> PAGEREF _Toc10623208 \h </w:instrText>
      </w:r>
      <w:r>
        <w:fldChar w:fldCharType="separate"/>
      </w:r>
      <w:r>
        <w:t>61</w:t>
      </w:r>
      <w:r>
        <w:fldChar w:fldCharType="end"/>
      </w:r>
    </w:p>
    <w:p w:rsidR="005348C5" w:rsidRDefault="005348C5">
      <w:pPr>
        <w:pStyle w:val="TOC3"/>
        <w:rPr>
          <w:rFonts w:asciiTheme="minorHAnsi" w:eastAsiaTheme="minorEastAsia" w:hAnsiTheme="minorHAnsi" w:cstheme="minorBidi"/>
          <w:sz w:val="22"/>
          <w:szCs w:val="22"/>
        </w:rPr>
      </w:pPr>
      <w:r>
        <w:t>15.20</w:t>
      </w:r>
      <w:r>
        <w:rPr>
          <w:rFonts w:asciiTheme="minorHAnsi" w:eastAsiaTheme="minorEastAsia" w:hAnsiTheme="minorHAnsi" w:cstheme="minorBidi"/>
          <w:sz w:val="22"/>
          <w:szCs w:val="22"/>
        </w:rPr>
        <w:tab/>
      </w:r>
      <w:r>
        <w:t>AT Commands for CIoT-Ext [AT_CIoT-EXT ]</w:t>
      </w:r>
      <w:r>
        <w:tab/>
      </w:r>
      <w:r>
        <w:fldChar w:fldCharType="begin"/>
      </w:r>
      <w:r>
        <w:instrText xml:space="preserve"> PAGEREF _Toc10623209 \h </w:instrText>
      </w:r>
      <w:r>
        <w:fldChar w:fldCharType="separate"/>
      </w:r>
      <w:r>
        <w:t>62</w:t>
      </w:r>
      <w:r>
        <w:fldChar w:fldCharType="end"/>
      </w:r>
    </w:p>
    <w:p w:rsidR="005348C5" w:rsidRDefault="005348C5">
      <w:pPr>
        <w:pStyle w:val="TOC3"/>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_Toc10623210 \h </w:instrText>
      </w:r>
      <w:r>
        <w:fldChar w:fldCharType="separate"/>
      </w:r>
      <w:r>
        <w:t>62</w:t>
      </w:r>
      <w:r>
        <w:fldChar w:fldCharType="end"/>
      </w:r>
    </w:p>
    <w:p w:rsidR="005348C5" w:rsidRDefault="005348C5">
      <w:pPr>
        <w:pStyle w:val="TOC3"/>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Policy and Charging for Volume Based Charging [PC_VBC]</w:t>
      </w:r>
      <w:r>
        <w:tab/>
      </w:r>
      <w:r>
        <w:fldChar w:fldCharType="begin"/>
      </w:r>
      <w:r>
        <w:instrText xml:space="preserve"> PAGEREF _Toc10623211 \h </w:instrText>
      </w:r>
      <w:r>
        <w:fldChar w:fldCharType="separate"/>
      </w:r>
      <w:r>
        <w:t>62</w:t>
      </w:r>
      <w:r>
        <w:fldChar w:fldCharType="end"/>
      </w:r>
    </w:p>
    <w:p w:rsidR="005348C5" w:rsidRDefault="005348C5">
      <w:pPr>
        <w:pStyle w:val="TOC3"/>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SRVCC for terminating call in pre-alerting phase [bSRVCC_MT]</w:t>
      </w:r>
      <w:r>
        <w:tab/>
      </w:r>
      <w:r>
        <w:fldChar w:fldCharType="begin"/>
      </w:r>
      <w:r>
        <w:instrText xml:space="preserve"> PAGEREF _Toc10623212 \h </w:instrText>
      </w:r>
      <w:r>
        <w:fldChar w:fldCharType="separate"/>
      </w:r>
      <w:r>
        <w:t>62</w:t>
      </w:r>
      <w:r>
        <w:fldChar w:fldCharType="end"/>
      </w:r>
    </w:p>
    <w:p w:rsidR="005348C5" w:rsidRDefault="005348C5">
      <w:pPr>
        <w:pStyle w:val="TOC3"/>
        <w:rPr>
          <w:rFonts w:asciiTheme="minorHAnsi" w:eastAsiaTheme="minorEastAsia" w:hAnsiTheme="minorHAnsi" w:cstheme="minorBidi"/>
          <w:sz w:val="22"/>
          <w:szCs w:val="22"/>
        </w:rPr>
      </w:pPr>
      <w:r>
        <w:t>15.24</w:t>
      </w:r>
      <w:r>
        <w:rPr>
          <w:rFonts w:asciiTheme="minorHAnsi" w:eastAsiaTheme="minorEastAsia" w:hAnsiTheme="minorHAnsi" w:cstheme="minorBidi"/>
          <w:sz w:val="22"/>
          <w:szCs w:val="22"/>
        </w:rPr>
        <w:tab/>
      </w:r>
      <w:r>
        <w:t>Enhancements to Call spoofing functionality [eSPECTRE]</w:t>
      </w:r>
      <w:r>
        <w:tab/>
      </w:r>
      <w:r>
        <w:fldChar w:fldCharType="begin"/>
      </w:r>
      <w:r>
        <w:instrText xml:space="preserve"> PAGEREF _Toc10623213 \h </w:instrText>
      </w:r>
      <w:r>
        <w:fldChar w:fldCharType="separate"/>
      </w:r>
      <w:r>
        <w:t>62</w:t>
      </w:r>
      <w:r>
        <w:fldChar w:fldCharType="end"/>
      </w:r>
    </w:p>
    <w:p w:rsidR="005348C5" w:rsidRDefault="005348C5">
      <w:pPr>
        <w:pStyle w:val="TOC3"/>
        <w:rPr>
          <w:rFonts w:asciiTheme="minorHAnsi" w:eastAsiaTheme="minorEastAsia" w:hAnsiTheme="minorHAnsi" w:cstheme="minorBidi"/>
          <w:sz w:val="22"/>
          <w:szCs w:val="22"/>
        </w:rPr>
      </w:pPr>
      <w:r>
        <w:t>15.25</w:t>
      </w:r>
      <w:r>
        <w:rPr>
          <w:rFonts w:asciiTheme="minorHAnsi" w:eastAsiaTheme="minorEastAsia" w:hAnsiTheme="minorHAnsi" w:cstheme="minorBidi"/>
          <w:sz w:val="22"/>
          <w:szCs w:val="22"/>
        </w:rPr>
        <w:tab/>
      </w:r>
      <w:r>
        <w:t>Mobile Communication System for Railways [MONASTERY]</w:t>
      </w:r>
      <w:r>
        <w:tab/>
      </w:r>
      <w:r>
        <w:fldChar w:fldCharType="begin"/>
      </w:r>
      <w:r>
        <w:instrText xml:space="preserve"> PAGEREF _Toc10623214 \h </w:instrText>
      </w:r>
      <w:r>
        <w:fldChar w:fldCharType="separate"/>
      </w:r>
      <w:r>
        <w:t>62</w:t>
      </w:r>
      <w:r>
        <w:fldChar w:fldCharType="end"/>
      </w:r>
    </w:p>
    <w:p w:rsidR="005348C5" w:rsidRDefault="005348C5">
      <w:pPr>
        <w:pStyle w:val="TOC3"/>
        <w:rPr>
          <w:rFonts w:asciiTheme="minorHAnsi" w:eastAsiaTheme="minorEastAsia" w:hAnsiTheme="minorHAnsi" w:cstheme="minorBidi"/>
          <w:sz w:val="22"/>
          <w:szCs w:val="22"/>
        </w:rPr>
      </w:pPr>
      <w:r>
        <w:t>15.26</w:t>
      </w:r>
      <w:r>
        <w:rPr>
          <w:rFonts w:asciiTheme="minorHAnsi" w:eastAsiaTheme="minorEastAsia" w:hAnsiTheme="minorHAnsi" w:cstheme="minorBidi"/>
          <w:sz w:val="22"/>
          <w:szCs w:val="22"/>
        </w:rPr>
        <w:tab/>
      </w:r>
      <w:r>
        <w:t>Increasing the number of EPS bearers [INOBEAR-CT]</w:t>
      </w:r>
      <w:r>
        <w:tab/>
      </w:r>
      <w:r>
        <w:fldChar w:fldCharType="begin"/>
      </w:r>
      <w:r>
        <w:instrText xml:space="preserve"> PAGEREF _Toc10623215 \h </w:instrText>
      </w:r>
      <w:r>
        <w:fldChar w:fldCharType="separate"/>
      </w:r>
      <w:r>
        <w:t>62</w:t>
      </w:r>
      <w:r>
        <w:fldChar w:fldCharType="end"/>
      </w:r>
    </w:p>
    <w:p w:rsidR="005348C5" w:rsidRDefault="005348C5">
      <w:pPr>
        <w:pStyle w:val="TOC3"/>
        <w:rPr>
          <w:rFonts w:asciiTheme="minorHAnsi" w:eastAsiaTheme="minorEastAsia" w:hAnsiTheme="minorHAnsi" w:cstheme="minorBidi"/>
          <w:sz w:val="22"/>
          <w:szCs w:val="22"/>
        </w:rPr>
      </w:pPr>
      <w:r>
        <w:t>15.27</w:t>
      </w:r>
      <w:r>
        <w:rPr>
          <w:rFonts w:asciiTheme="minorHAnsi" w:eastAsiaTheme="minorEastAsia" w:hAnsiTheme="minorHAnsi" w:cstheme="minorBidi"/>
          <w:sz w:val="22"/>
          <w:szCs w:val="22"/>
        </w:rPr>
        <w:tab/>
      </w:r>
      <w:r>
        <w:t>Common API Framework for 3GPP Northbound APIs [CAPIF-CT]</w:t>
      </w:r>
      <w:r>
        <w:tab/>
      </w:r>
      <w:r>
        <w:fldChar w:fldCharType="begin"/>
      </w:r>
      <w:r>
        <w:instrText xml:space="preserve"> PAGEREF _Toc10623216 \h </w:instrText>
      </w:r>
      <w:r>
        <w:fldChar w:fldCharType="separate"/>
      </w:r>
      <w:r>
        <w:t>62</w:t>
      </w:r>
      <w:r>
        <w:fldChar w:fldCharType="end"/>
      </w:r>
    </w:p>
    <w:p w:rsidR="005348C5" w:rsidRDefault="005348C5">
      <w:pPr>
        <w:pStyle w:val="TOC3"/>
        <w:rPr>
          <w:rFonts w:asciiTheme="minorHAnsi" w:eastAsiaTheme="minorEastAsia" w:hAnsiTheme="minorHAnsi" w:cstheme="minorBidi"/>
          <w:sz w:val="22"/>
          <w:szCs w:val="22"/>
        </w:rPr>
      </w:pPr>
      <w:r>
        <w:t>15.28</w:t>
      </w:r>
      <w:r>
        <w:rPr>
          <w:rFonts w:asciiTheme="minorHAnsi" w:eastAsiaTheme="minorEastAsia" w:hAnsiTheme="minorHAnsi" w:cstheme="minorBidi"/>
          <w:sz w:val="22"/>
          <w:szCs w:val="22"/>
        </w:rPr>
        <w:tab/>
      </w:r>
      <w:r>
        <w:t>MBMS usage for mission critical communication services [MBMS_MCservices]</w:t>
      </w:r>
      <w:r>
        <w:tab/>
      </w:r>
      <w:r>
        <w:fldChar w:fldCharType="begin"/>
      </w:r>
      <w:r>
        <w:instrText xml:space="preserve"> PAGEREF _Toc10623217 \h </w:instrText>
      </w:r>
      <w:r>
        <w:fldChar w:fldCharType="separate"/>
      </w:r>
      <w:r>
        <w:t>63</w:t>
      </w:r>
      <w:r>
        <w:fldChar w:fldCharType="end"/>
      </w:r>
    </w:p>
    <w:p w:rsidR="005348C5" w:rsidRDefault="005348C5">
      <w:pPr>
        <w:pStyle w:val="TOC3"/>
        <w:rPr>
          <w:rFonts w:asciiTheme="minorHAnsi" w:eastAsiaTheme="minorEastAsia" w:hAnsiTheme="minorHAnsi" w:cstheme="minorBidi"/>
          <w:sz w:val="22"/>
          <w:szCs w:val="22"/>
        </w:rPr>
      </w:pPr>
      <w:r>
        <w:t>15.29</w:t>
      </w:r>
      <w:r>
        <w:rPr>
          <w:rFonts w:asciiTheme="minorHAnsi" w:eastAsiaTheme="minorEastAsia" w:hAnsiTheme="minorHAnsi" w:cstheme="minorBidi"/>
          <w:sz w:val="22"/>
          <w:szCs w:val="22"/>
        </w:rPr>
        <w:tab/>
      </w:r>
      <w:r>
        <w:t>UE Conformance Test Aspects – CT6 aspects of 5G System Phase 1 [5GS_Ph1_UEConTest]</w:t>
      </w:r>
      <w:r>
        <w:tab/>
      </w:r>
      <w:r>
        <w:fldChar w:fldCharType="begin"/>
      </w:r>
      <w:r>
        <w:instrText xml:space="preserve"> PAGEREF _Toc10623218 \h </w:instrText>
      </w:r>
      <w:r>
        <w:fldChar w:fldCharType="separate"/>
      </w:r>
      <w:r>
        <w:t>63</w:t>
      </w:r>
      <w:r>
        <w:fldChar w:fldCharType="end"/>
      </w:r>
    </w:p>
    <w:p w:rsidR="005348C5" w:rsidRDefault="005348C5">
      <w:pPr>
        <w:pStyle w:val="TOC3"/>
        <w:rPr>
          <w:rFonts w:asciiTheme="minorHAnsi" w:eastAsiaTheme="minorEastAsia" w:hAnsiTheme="minorHAnsi" w:cstheme="minorBidi"/>
          <w:sz w:val="22"/>
          <w:szCs w:val="22"/>
        </w:rPr>
      </w:pPr>
      <w:r>
        <w:t>15.30</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_Toc10623219 \h </w:instrText>
      </w:r>
      <w:r>
        <w:fldChar w:fldCharType="separate"/>
      </w:r>
      <w:r>
        <w:t>63</w:t>
      </w:r>
      <w:r>
        <w:fldChar w:fldCharType="end"/>
      </w:r>
    </w:p>
    <w:p w:rsidR="005348C5" w:rsidRDefault="005348C5">
      <w:pPr>
        <w:pStyle w:val="TOC3"/>
        <w:rPr>
          <w:rFonts w:asciiTheme="minorHAnsi" w:eastAsiaTheme="minorEastAsia" w:hAnsiTheme="minorHAnsi" w:cstheme="minorBidi"/>
          <w:sz w:val="22"/>
          <w:szCs w:val="22"/>
        </w:rPr>
      </w:pPr>
      <w:r>
        <w:lastRenderedPageBreak/>
        <w:t>15.31</w:t>
      </w:r>
      <w:r>
        <w:rPr>
          <w:rFonts w:asciiTheme="minorHAnsi" w:eastAsiaTheme="minorEastAsia" w:hAnsiTheme="minorHAnsi" w:cstheme="minorBidi"/>
          <w:sz w:val="22"/>
          <w:szCs w:val="22"/>
        </w:rPr>
        <w:tab/>
      </w:r>
      <w:r>
        <w:t>Any other Rel-15 Work item or Study item</w:t>
      </w:r>
      <w:r>
        <w:tab/>
      </w:r>
      <w:r>
        <w:fldChar w:fldCharType="begin"/>
      </w:r>
      <w:r>
        <w:instrText xml:space="preserve"> PAGEREF _Toc10623220 \h </w:instrText>
      </w:r>
      <w:r>
        <w:fldChar w:fldCharType="separate"/>
      </w:r>
      <w:r>
        <w:t>63</w:t>
      </w:r>
      <w:r>
        <w:fldChar w:fldCharType="end"/>
      </w:r>
    </w:p>
    <w:p w:rsidR="005348C5" w:rsidRDefault="005348C5">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Rel-16</w:t>
      </w:r>
      <w:r>
        <w:tab/>
      </w:r>
      <w:r>
        <w:fldChar w:fldCharType="begin"/>
      </w:r>
      <w:r>
        <w:instrText xml:space="preserve"> PAGEREF _Toc10623221 \h </w:instrText>
      </w:r>
      <w:r>
        <w:fldChar w:fldCharType="separate"/>
      </w:r>
      <w:r>
        <w:t>64</w:t>
      </w:r>
      <w:r>
        <w:fldChar w:fldCharType="end"/>
      </w:r>
    </w:p>
    <w:p w:rsidR="005348C5" w:rsidRDefault="005348C5">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Rel-16 work planning</w:t>
      </w:r>
      <w:r>
        <w:tab/>
      </w:r>
      <w:r>
        <w:fldChar w:fldCharType="begin"/>
      </w:r>
      <w:r>
        <w:instrText xml:space="preserve"> PAGEREF _Toc10623222 \h </w:instrText>
      </w:r>
      <w:r>
        <w:fldChar w:fldCharType="separate"/>
      </w:r>
      <w:r>
        <w:t>64</w:t>
      </w:r>
      <w:r>
        <w:fldChar w:fldCharType="end"/>
      </w:r>
    </w:p>
    <w:p w:rsidR="005348C5" w:rsidRDefault="005348C5">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New WIDs for Rel-16</w:t>
      </w:r>
      <w:r>
        <w:tab/>
      </w:r>
      <w:r>
        <w:fldChar w:fldCharType="begin"/>
      </w:r>
      <w:r>
        <w:instrText xml:space="preserve"> PAGEREF _Toc10623223 \h </w:instrText>
      </w:r>
      <w:r>
        <w:fldChar w:fldCharType="separate"/>
      </w:r>
      <w:r>
        <w:t>64</w:t>
      </w:r>
      <w:r>
        <w:fldChar w:fldCharType="end"/>
      </w:r>
    </w:p>
    <w:p w:rsidR="005348C5" w:rsidRDefault="005348C5">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Revised WIDs for Rel-16</w:t>
      </w:r>
      <w:r>
        <w:tab/>
      </w:r>
      <w:r>
        <w:fldChar w:fldCharType="begin"/>
      </w:r>
      <w:r>
        <w:instrText xml:space="preserve"> PAGEREF _Toc10623224 \h </w:instrText>
      </w:r>
      <w:r>
        <w:fldChar w:fldCharType="separate"/>
      </w:r>
      <w:r>
        <w:t>75</w:t>
      </w:r>
      <w:r>
        <w:fldChar w:fldCharType="end"/>
      </w:r>
    </w:p>
    <w:p w:rsidR="005348C5" w:rsidRDefault="005348C5">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TEI16 [TEI16]</w:t>
      </w:r>
      <w:r>
        <w:tab/>
      </w:r>
      <w:r>
        <w:fldChar w:fldCharType="begin"/>
      </w:r>
      <w:r>
        <w:instrText xml:space="preserve"> PAGEREF _Toc10623225 \h </w:instrText>
      </w:r>
      <w:r>
        <w:fldChar w:fldCharType="separate"/>
      </w:r>
      <w:r>
        <w:t>76</w:t>
      </w:r>
      <w:r>
        <w:fldChar w:fldCharType="end"/>
      </w:r>
    </w:p>
    <w:p w:rsidR="005348C5" w:rsidRDefault="005348C5">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IMS Stage-3 IETF Protocol Alignment [IMSProtoc16]</w:t>
      </w:r>
      <w:r>
        <w:tab/>
      </w:r>
      <w:r>
        <w:fldChar w:fldCharType="begin"/>
      </w:r>
      <w:r>
        <w:instrText xml:space="preserve"> PAGEREF _Toc10623226 \h </w:instrText>
      </w:r>
      <w:r>
        <w:fldChar w:fldCharType="separate"/>
      </w:r>
      <w:r>
        <w:t>80</w:t>
      </w:r>
      <w:r>
        <w:fldChar w:fldCharType="end"/>
      </w:r>
    </w:p>
    <w:p w:rsidR="005348C5" w:rsidRDefault="005348C5">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Stage-3 SAE Protocol Development [SAES16] [SAES16-CSFB] [SAES16-non3GPP]</w:t>
      </w:r>
      <w:r>
        <w:tab/>
      </w:r>
      <w:r>
        <w:fldChar w:fldCharType="begin"/>
      </w:r>
      <w:r>
        <w:instrText xml:space="preserve"> PAGEREF _Toc10623227 \h </w:instrText>
      </w:r>
      <w:r>
        <w:fldChar w:fldCharType="separate"/>
      </w:r>
      <w:r>
        <w:t>81</w:t>
      </w:r>
      <w:r>
        <w:fldChar w:fldCharType="end"/>
      </w:r>
    </w:p>
    <w:p w:rsidR="005348C5" w:rsidRDefault="005348C5">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Stage-3 5GS NAS protocol development [ 5GProtoc16] [5GProtoc16-non3GPP]</w:t>
      </w:r>
      <w:r>
        <w:tab/>
      </w:r>
      <w:r>
        <w:fldChar w:fldCharType="begin"/>
      </w:r>
      <w:r>
        <w:instrText xml:space="preserve"> PAGEREF _Toc10623228 \h </w:instrText>
      </w:r>
      <w:r>
        <w:fldChar w:fldCharType="separate"/>
      </w:r>
      <w:r>
        <w:t>81</w:t>
      </w:r>
      <w:r>
        <w:fldChar w:fldCharType="end"/>
      </w:r>
    </w:p>
    <w:p w:rsidR="005348C5" w:rsidRDefault="005348C5">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Protocol enhancements for Mission Critical Services [MCProtoc16]</w:t>
      </w:r>
      <w:r>
        <w:tab/>
      </w:r>
      <w:r>
        <w:fldChar w:fldCharType="begin"/>
      </w:r>
      <w:r>
        <w:instrText xml:space="preserve"> PAGEREF _Toc10623229 \h </w:instrText>
      </w:r>
      <w:r>
        <w:fldChar w:fldCharType="separate"/>
      </w:r>
      <w:r>
        <w:t>88</w:t>
      </w:r>
      <w:r>
        <w:fldChar w:fldCharType="end"/>
      </w:r>
    </w:p>
    <w:p w:rsidR="005348C5" w:rsidRDefault="005348C5">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_Toc10623230 \h </w:instrText>
      </w:r>
      <w:r>
        <w:fldChar w:fldCharType="separate"/>
      </w:r>
      <w:r>
        <w:t>88</w:t>
      </w:r>
      <w:r>
        <w:fldChar w:fldCharType="end"/>
      </w:r>
    </w:p>
    <w:p w:rsidR="005348C5" w:rsidRDefault="005348C5">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of enhancements of Public Warning System [ePWS]</w:t>
      </w:r>
      <w:r>
        <w:tab/>
      </w:r>
      <w:r>
        <w:fldChar w:fldCharType="begin"/>
      </w:r>
      <w:r>
        <w:instrText xml:space="preserve"> PAGEREF _Toc10623231 \h </w:instrText>
      </w:r>
      <w:r>
        <w:fldChar w:fldCharType="separate"/>
      </w:r>
      <w:r>
        <w:t>89</w:t>
      </w:r>
      <w:r>
        <w:fldChar w:fldCharType="end"/>
      </w:r>
    </w:p>
    <w:p w:rsidR="005348C5" w:rsidRDefault="005348C5">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New WID on enhancement of 5G PCC related services [en5GPccSer]</w:t>
      </w:r>
      <w:r>
        <w:tab/>
      </w:r>
      <w:r>
        <w:fldChar w:fldCharType="begin"/>
      </w:r>
      <w:r>
        <w:instrText xml:space="preserve"> PAGEREF _Toc10623232 \h </w:instrText>
      </w:r>
      <w:r>
        <w:fldChar w:fldCharType="separate"/>
      </w:r>
      <w:r>
        <w:t>89</w:t>
      </w:r>
      <w:r>
        <w:fldChar w:fldCharType="end"/>
      </w:r>
    </w:p>
    <w:p w:rsidR="005348C5" w:rsidRDefault="005348C5">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Signalling Improvements for Network Efficiency in 5GS [SINE_5G]</w:t>
      </w:r>
      <w:r>
        <w:tab/>
      </w:r>
      <w:r>
        <w:fldChar w:fldCharType="begin"/>
      </w:r>
      <w:r>
        <w:instrText xml:space="preserve"> PAGEREF _Toc10623233 \h </w:instrText>
      </w:r>
      <w:r>
        <w:fldChar w:fldCharType="separate"/>
      </w:r>
      <w:r>
        <w:t>90</w:t>
      </w:r>
      <w:r>
        <w:fldChar w:fldCharType="end"/>
      </w:r>
    </w:p>
    <w:p w:rsidR="005348C5" w:rsidRDefault="005348C5">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Mission Critical system migration and interconnection [MCSMI_CT]</w:t>
      </w:r>
      <w:r>
        <w:tab/>
      </w:r>
      <w:r>
        <w:fldChar w:fldCharType="begin"/>
      </w:r>
      <w:r>
        <w:instrText xml:space="preserve"> PAGEREF _Toc10623234 \h </w:instrText>
      </w:r>
      <w:r>
        <w:fldChar w:fldCharType="separate"/>
      </w:r>
      <w:r>
        <w:t>90</w:t>
      </w:r>
      <w:r>
        <w:fldChar w:fldCharType="end"/>
      </w:r>
    </w:p>
    <w:p w:rsidR="005348C5" w:rsidRDefault="005348C5">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Any other Rel-16 Work item or Study item</w:t>
      </w:r>
      <w:r>
        <w:tab/>
      </w:r>
      <w:r>
        <w:fldChar w:fldCharType="begin"/>
      </w:r>
      <w:r>
        <w:instrText xml:space="preserve"> PAGEREF _Toc10623235 \h </w:instrText>
      </w:r>
      <w:r>
        <w:fldChar w:fldCharType="separate"/>
      </w:r>
      <w:r>
        <w:t>90</w:t>
      </w:r>
      <w:r>
        <w:fldChar w:fldCharType="end"/>
      </w:r>
    </w:p>
    <w:p w:rsidR="005348C5" w:rsidRDefault="005348C5">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CT aspects of 5G_CIoT [5G_CIoT]</w:t>
      </w:r>
      <w:r>
        <w:tab/>
      </w:r>
      <w:r>
        <w:fldChar w:fldCharType="begin"/>
      </w:r>
      <w:r>
        <w:instrText xml:space="preserve"> PAGEREF _Toc10623236 \h </w:instrText>
      </w:r>
      <w:r>
        <w:fldChar w:fldCharType="separate"/>
      </w:r>
      <w:r>
        <w:t>91</w:t>
      </w:r>
      <w:r>
        <w:fldChar w:fldCharType="end"/>
      </w:r>
    </w:p>
    <w:p w:rsidR="005348C5" w:rsidRDefault="005348C5">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5G_eLCS [5G_eLCS]</w:t>
      </w:r>
      <w:r>
        <w:tab/>
      </w:r>
      <w:r>
        <w:fldChar w:fldCharType="begin"/>
      </w:r>
      <w:r>
        <w:instrText xml:space="preserve"> PAGEREF _Toc10623237 \h </w:instrText>
      </w:r>
      <w:r>
        <w:fldChar w:fldCharType="separate"/>
      </w:r>
      <w:r>
        <w:t>96</w:t>
      </w:r>
      <w:r>
        <w:fldChar w:fldCharType="end"/>
      </w:r>
    </w:p>
    <w:p w:rsidR="005348C5" w:rsidRDefault="005348C5">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CT aspects of eNA [eNA]</w:t>
      </w:r>
      <w:r>
        <w:tab/>
      </w:r>
      <w:r>
        <w:fldChar w:fldCharType="begin"/>
      </w:r>
      <w:r>
        <w:instrText xml:space="preserve"> PAGEREF _Toc10623238 \h </w:instrText>
      </w:r>
      <w:r>
        <w:fldChar w:fldCharType="separate"/>
      </w:r>
      <w:r>
        <w:t>96</w:t>
      </w:r>
      <w:r>
        <w:fldChar w:fldCharType="end"/>
      </w:r>
    </w:p>
    <w:p w:rsidR="005348C5" w:rsidRDefault="005348C5">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5WWC [5GWWC]</w:t>
      </w:r>
      <w:r>
        <w:tab/>
      </w:r>
      <w:r>
        <w:fldChar w:fldCharType="begin"/>
      </w:r>
      <w:r>
        <w:instrText xml:space="preserve"> PAGEREF _Toc10623239 \h </w:instrText>
      </w:r>
      <w:r>
        <w:fldChar w:fldCharType="separate"/>
      </w:r>
      <w:r>
        <w:t>98</w:t>
      </w:r>
      <w:r>
        <w:fldChar w:fldCharType="end"/>
      </w:r>
    </w:p>
    <w:p w:rsidR="005348C5" w:rsidRDefault="005348C5">
      <w:pPr>
        <w:pStyle w:val="TOC3"/>
        <w:rPr>
          <w:rFonts w:asciiTheme="minorHAnsi" w:eastAsiaTheme="minorEastAsia" w:hAnsiTheme="minorHAnsi" w:cstheme="minorBidi"/>
          <w:sz w:val="22"/>
          <w:szCs w:val="22"/>
        </w:rPr>
      </w:pPr>
      <w:r>
        <w:t>16.19</w:t>
      </w:r>
      <w:r>
        <w:rPr>
          <w:rFonts w:asciiTheme="minorHAnsi" w:eastAsiaTheme="minorEastAsia" w:hAnsiTheme="minorHAnsi" w:cstheme="minorBidi"/>
          <w:sz w:val="22"/>
          <w:szCs w:val="22"/>
        </w:rPr>
        <w:tab/>
      </w:r>
      <w:r>
        <w:t>CT aspects of eMCData2 [eMCData2]</w:t>
      </w:r>
      <w:r>
        <w:tab/>
      </w:r>
      <w:r>
        <w:fldChar w:fldCharType="begin"/>
      </w:r>
      <w:r>
        <w:instrText xml:space="preserve"> PAGEREF _Toc10623240 \h </w:instrText>
      </w:r>
      <w:r>
        <w:fldChar w:fldCharType="separate"/>
      </w:r>
      <w:r>
        <w:t>99</w:t>
      </w:r>
      <w:r>
        <w:fldChar w:fldCharType="end"/>
      </w:r>
    </w:p>
    <w:p w:rsidR="005348C5" w:rsidRDefault="005348C5">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Stage 3 for MC Communication Interworking with Land Mobile Radio Systems [MCCI_CT]</w:t>
      </w:r>
      <w:r>
        <w:tab/>
      </w:r>
      <w:r>
        <w:fldChar w:fldCharType="begin"/>
      </w:r>
      <w:r>
        <w:instrText xml:space="preserve"> PAGEREF _Toc10623241 \h </w:instrText>
      </w:r>
      <w:r>
        <w:fldChar w:fldCharType="separate"/>
      </w:r>
      <w:r>
        <w:t>99</w:t>
      </w:r>
      <w:r>
        <w:fldChar w:fldCharType="end"/>
      </w:r>
    </w:p>
    <w:p w:rsidR="005348C5" w:rsidRDefault="005348C5">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eNS [eNS]</w:t>
      </w:r>
      <w:r>
        <w:tab/>
      </w:r>
      <w:r>
        <w:fldChar w:fldCharType="begin"/>
      </w:r>
      <w:r>
        <w:instrText xml:space="preserve"> PAGEREF _Toc10623242 \h </w:instrText>
      </w:r>
      <w:r>
        <w:fldChar w:fldCharType="separate"/>
      </w:r>
      <w:r>
        <w:t>100</w:t>
      </w:r>
      <w:r>
        <w:fldChar w:fldCharType="end"/>
      </w:r>
    </w:p>
    <w:p w:rsidR="005348C5" w:rsidRDefault="005348C5">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PARLOS [PARLOS]</w:t>
      </w:r>
      <w:r>
        <w:tab/>
      </w:r>
      <w:r>
        <w:fldChar w:fldCharType="begin"/>
      </w:r>
      <w:r>
        <w:instrText xml:space="preserve"> PAGEREF _Toc10623243 \h </w:instrText>
      </w:r>
      <w:r>
        <w:fldChar w:fldCharType="separate"/>
      </w:r>
      <w:r>
        <w:t>101</w:t>
      </w:r>
      <w:r>
        <w:fldChar w:fldCharType="end"/>
      </w:r>
    </w:p>
    <w:p w:rsidR="005348C5" w:rsidRDefault="005348C5">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ETSUN [ETSUN]</w:t>
      </w:r>
      <w:r>
        <w:tab/>
      </w:r>
      <w:r>
        <w:fldChar w:fldCharType="begin"/>
      </w:r>
      <w:r>
        <w:instrText xml:space="preserve"> PAGEREF _Toc10623244 \h </w:instrText>
      </w:r>
      <w:r>
        <w:fldChar w:fldCharType="separate"/>
      </w:r>
      <w:r>
        <w:t>103</w:t>
      </w:r>
      <w:r>
        <w:fldChar w:fldCharType="end"/>
      </w:r>
    </w:p>
    <w:p w:rsidR="005348C5" w:rsidRDefault="005348C5">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CT aspects of ATSSS [ATSSSS]</w:t>
      </w:r>
      <w:r>
        <w:tab/>
      </w:r>
      <w:r>
        <w:fldChar w:fldCharType="begin"/>
      </w:r>
      <w:r>
        <w:instrText xml:space="preserve"> PAGEREF _Toc10623245 \h </w:instrText>
      </w:r>
      <w:r>
        <w:fldChar w:fldCharType="separate"/>
      </w:r>
      <w:r>
        <w:t>103</w:t>
      </w:r>
      <w:r>
        <w:fldChar w:fldCharType="end"/>
      </w:r>
    </w:p>
    <w:p w:rsidR="005348C5" w:rsidRDefault="005348C5">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5G_eSBA [5G_eSBA]</w:t>
      </w:r>
      <w:r>
        <w:tab/>
      </w:r>
      <w:r>
        <w:fldChar w:fldCharType="begin"/>
      </w:r>
      <w:r>
        <w:instrText xml:space="preserve"> PAGEREF _Toc10623246 \h </w:instrText>
      </w:r>
      <w:r>
        <w:fldChar w:fldCharType="separate"/>
      </w:r>
      <w:r>
        <w:t>105</w:t>
      </w:r>
      <w:r>
        <w:fldChar w:fldCharType="end"/>
      </w:r>
    </w:p>
    <w:p w:rsidR="005348C5" w:rsidRDefault="005348C5">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E2E_DELAY [E2E_DELAY]</w:t>
      </w:r>
      <w:r>
        <w:tab/>
      </w:r>
      <w:r>
        <w:fldChar w:fldCharType="begin"/>
      </w:r>
      <w:r>
        <w:instrText xml:space="preserve"> PAGEREF _Toc10623247 \h </w:instrText>
      </w:r>
      <w:r>
        <w:fldChar w:fldCharType="separate"/>
      </w:r>
      <w:r>
        <w:t>106</w:t>
      </w:r>
      <w:r>
        <w:fldChar w:fldCharType="end"/>
      </w:r>
    </w:p>
    <w:p w:rsidR="005348C5" w:rsidRDefault="005348C5">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Any other Rel-16 Work item or Study item</w:t>
      </w:r>
      <w:r>
        <w:tab/>
      </w:r>
      <w:r>
        <w:fldChar w:fldCharType="begin"/>
      </w:r>
      <w:r>
        <w:instrText xml:space="preserve"> PAGEREF _Toc10623248 \h </w:instrText>
      </w:r>
      <w:r>
        <w:fldChar w:fldCharType="separate"/>
      </w:r>
      <w:r>
        <w:t>107</w:t>
      </w:r>
      <w:r>
        <w:fldChar w:fldCharType="end"/>
      </w:r>
    </w:p>
    <w:p w:rsidR="005348C5" w:rsidRDefault="005348C5">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Specification in TSG-CT domain</w:t>
      </w:r>
      <w:r>
        <w:tab/>
      </w:r>
      <w:r>
        <w:fldChar w:fldCharType="begin"/>
      </w:r>
      <w:r>
        <w:instrText xml:space="preserve"> PAGEREF _Toc10623249 \h </w:instrText>
      </w:r>
      <w:r>
        <w:fldChar w:fldCharType="separate"/>
      </w:r>
      <w:r>
        <w:t>111</w:t>
      </w:r>
      <w:r>
        <w:fldChar w:fldCharType="end"/>
      </w:r>
    </w:p>
    <w:p w:rsidR="005348C5" w:rsidRDefault="005348C5">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Specification status</w:t>
      </w:r>
      <w:r>
        <w:tab/>
      </w:r>
      <w:r>
        <w:fldChar w:fldCharType="begin"/>
      </w:r>
      <w:r>
        <w:instrText xml:space="preserve"> PAGEREF _Toc10623250 \h </w:instrText>
      </w:r>
      <w:r>
        <w:fldChar w:fldCharType="separate"/>
      </w:r>
      <w:r>
        <w:t>111</w:t>
      </w:r>
      <w:r>
        <w:fldChar w:fldCharType="end"/>
      </w:r>
    </w:p>
    <w:p w:rsidR="005348C5" w:rsidRDefault="005348C5">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3GPP TS/TR for information</w:t>
      </w:r>
      <w:r>
        <w:tab/>
      </w:r>
      <w:r>
        <w:fldChar w:fldCharType="begin"/>
      </w:r>
      <w:r>
        <w:instrText xml:space="preserve"> PAGEREF _Toc10623251 \h </w:instrText>
      </w:r>
      <w:r>
        <w:fldChar w:fldCharType="separate"/>
      </w:r>
      <w:r>
        <w:t>111</w:t>
      </w:r>
      <w:r>
        <w:fldChar w:fldCharType="end"/>
      </w:r>
    </w:p>
    <w:p w:rsidR="005348C5" w:rsidRDefault="005348C5">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3GPP TS/TR for approval</w:t>
      </w:r>
      <w:r>
        <w:tab/>
      </w:r>
      <w:r>
        <w:fldChar w:fldCharType="begin"/>
      </w:r>
      <w:r>
        <w:instrText xml:space="preserve"> PAGEREF _Toc10623252 \h </w:instrText>
      </w:r>
      <w:r>
        <w:fldChar w:fldCharType="separate"/>
      </w:r>
      <w:r>
        <w:t>112</w:t>
      </w:r>
      <w:r>
        <w:fldChar w:fldCharType="end"/>
      </w:r>
    </w:p>
    <w:p w:rsidR="005348C5" w:rsidRDefault="005348C5">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TSG CT work organization</w:t>
      </w:r>
      <w:r>
        <w:tab/>
      </w:r>
      <w:r>
        <w:fldChar w:fldCharType="begin"/>
      </w:r>
      <w:r>
        <w:instrText xml:space="preserve"> PAGEREF _Toc10623253 \h </w:instrText>
      </w:r>
      <w:r>
        <w:fldChar w:fldCharType="separate"/>
      </w:r>
      <w:r>
        <w:t>112</w:t>
      </w:r>
      <w:r>
        <w:fldChar w:fldCharType="end"/>
      </w:r>
    </w:p>
    <w:p w:rsidR="005348C5" w:rsidRDefault="005348C5">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Election of CT-officials</w:t>
      </w:r>
      <w:r>
        <w:tab/>
      </w:r>
      <w:r>
        <w:fldChar w:fldCharType="begin"/>
      </w:r>
      <w:r>
        <w:instrText xml:space="preserve"> PAGEREF _Toc10623254 \h </w:instrText>
      </w:r>
      <w:r>
        <w:fldChar w:fldCharType="separate"/>
      </w:r>
      <w:r>
        <w:t>112</w:t>
      </w:r>
      <w:r>
        <w:fldChar w:fldCharType="end"/>
      </w:r>
    </w:p>
    <w:p w:rsidR="005348C5" w:rsidRDefault="005348C5">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_Toc10623255 \h </w:instrText>
      </w:r>
      <w:r>
        <w:fldChar w:fldCharType="separate"/>
      </w:r>
      <w:r>
        <w:t>112</w:t>
      </w:r>
      <w:r>
        <w:fldChar w:fldCharType="end"/>
      </w:r>
    </w:p>
    <w:p w:rsidR="005348C5" w:rsidRDefault="005348C5">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Terms of Reference</w:t>
      </w:r>
      <w:r>
        <w:tab/>
      </w:r>
      <w:r>
        <w:fldChar w:fldCharType="begin"/>
      </w:r>
      <w:r>
        <w:instrText xml:space="preserve"> PAGEREF _Toc10623256 \h </w:instrText>
      </w:r>
      <w:r>
        <w:fldChar w:fldCharType="separate"/>
      </w:r>
      <w:r>
        <w:t>112</w:t>
      </w:r>
      <w:r>
        <w:fldChar w:fldCharType="end"/>
      </w:r>
    </w:p>
    <w:p w:rsidR="005348C5" w:rsidRDefault="005348C5">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Support Arrangements</w:t>
      </w:r>
      <w:r>
        <w:tab/>
      </w:r>
      <w:r>
        <w:fldChar w:fldCharType="begin"/>
      </w:r>
      <w:r>
        <w:instrText xml:space="preserve"> PAGEREF _Toc10623257 \h </w:instrText>
      </w:r>
      <w:r>
        <w:fldChar w:fldCharType="separate"/>
      </w:r>
      <w:r>
        <w:t>112</w:t>
      </w:r>
      <w:r>
        <w:fldChar w:fldCharType="end"/>
      </w:r>
    </w:p>
    <w:p w:rsidR="005348C5" w:rsidRDefault="005348C5">
      <w:pPr>
        <w:pStyle w:val="TOC3"/>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Working methods</w:t>
      </w:r>
      <w:r>
        <w:tab/>
      </w:r>
      <w:r>
        <w:fldChar w:fldCharType="begin"/>
      </w:r>
      <w:r>
        <w:instrText xml:space="preserve"> PAGEREF _Toc10623258 \h </w:instrText>
      </w:r>
      <w:r>
        <w:fldChar w:fldCharType="separate"/>
      </w:r>
      <w:r>
        <w:t>113</w:t>
      </w:r>
      <w:r>
        <w:fldChar w:fldCharType="end"/>
      </w:r>
    </w:p>
    <w:p w:rsidR="005348C5" w:rsidRDefault="005348C5">
      <w:pPr>
        <w:pStyle w:val="TOC3"/>
        <w:rPr>
          <w:rFonts w:asciiTheme="minorHAnsi" w:eastAsiaTheme="minorEastAsia" w:hAnsiTheme="minorHAnsi" w:cstheme="minorBidi"/>
          <w:sz w:val="22"/>
          <w:szCs w:val="22"/>
        </w:rPr>
      </w:pPr>
      <w:r>
        <w:t>18.6</w:t>
      </w:r>
      <w:r>
        <w:rPr>
          <w:rFonts w:asciiTheme="minorHAnsi" w:eastAsiaTheme="minorEastAsia" w:hAnsiTheme="minorHAnsi" w:cstheme="minorBidi"/>
          <w:sz w:val="22"/>
          <w:szCs w:val="22"/>
        </w:rPr>
        <w:tab/>
      </w:r>
      <w:r>
        <w:t>Future Meeting Schedule</w:t>
      </w:r>
      <w:r>
        <w:tab/>
      </w:r>
      <w:r>
        <w:fldChar w:fldCharType="begin"/>
      </w:r>
      <w:r>
        <w:instrText xml:space="preserve"> PAGEREF _Toc10623259 \h </w:instrText>
      </w:r>
      <w:r>
        <w:fldChar w:fldCharType="separate"/>
      </w:r>
      <w:r>
        <w:t>113</w:t>
      </w:r>
      <w:r>
        <w:fldChar w:fldCharType="end"/>
      </w:r>
    </w:p>
    <w:p w:rsidR="005348C5" w:rsidRDefault="005348C5">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Review of 3GPP Work Plan</w:t>
      </w:r>
      <w:r>
        <w:tab/>
      </w:r>
      <w:r>
        <w:fldChar w:fldCharType="begin"/>
      </w:r>
      <w:r>
        <w:instrText xml:space="preserve"> PAGEREF _Toc10623260 \h </w:instrText>
      </w:r>
      <w:r>
        <w:fldChar w:fldCharType="separate"/>
      </w:r>
      <w:r>
        <w:t>113</w:t>
      </w:r>
      <w:r>
        <w:fldChar w:fldCharType="end"/>
      </w:r>
    </w:p>
    <w:p w:rsidR="005348C5" w:rsidRDefault="005348C5">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Any other business</w:t>
      </w:r>
      <w:r>
        <w:tab/>
      </w:r>
      <w:r>
        <w:fldChar w:fldCharType="begin"/>
      </w:r>
      <w:r>
        <w:instrText xml:space="preserve"> PAGEREF _Toc10623261 \h </w:instrText>
      </w:r>
      <w:r>
        <w:fldChar w:fldCharType="separate"/>
      </w:r>
      <w:r>
        <w:t>114</w:t>
      </w:r>
      <w:r>
        <w:fldChar w:fldCharType="end"/>
      </w:r>
    </w:p>
    <w:p w:rsidR="005348C5" w:rsidRDefault="005348C5">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Close of Meeting (Meeting close when all documents are treated, or at the latest by 14:00 local time on Tuesday)</w:t>
      </w:r>
      <w:r>
        <w:tab/>
      </w:r>
      <w:r>
        <w:fldChar w:fldCharType="begin"/>
      </w:r>
      <w:r>
        <w:instrText xml:space="preserve"> PAGEREF _Toc10623262 \h </w:instrText>
      </w:r>
      <w:r>
        <w:fldChar w:fldCharType="separate"/>
      </w:r>
      <w:r>
        <w:t>115</w:t>
      </w:r>
      <w:r>
        <w:fldChar w:fldCharType="end"/>
      </w:r>
    </w:p>
    <w:p w:rsidR="005348C5" w:rsidRDefault="005348C5" w:rsidP="005348C5">
      <w:r>
        <w:fldChar w:fldCharType="end"/>
      </w:r>
    </w:p>
    <w:p w:rsidR="005348C5" w:rsidRDefault="005348C5" w:rsidP="005348C5">
      <w:pPr>
        <w:pStyle w:val="Heading2"/>
      </w:pPr>
      <w:r>
        <w:br w:type="page"/>
      </w:r>
      <w:bookmarkStart w:id="0" w:name="_Toc10623162"/>
      <w:r>
        <w:lastRenderedPageBreak/>
        <w:t>1</w:t>
      </w:r>
      <w:r>
        <w:tab/>
        <w:t>Opening of the meeting</w:t>
      </w:r>
      <w:bookmarkEnd w:id="0"/>
    </w:p>
    <w:p w:rsidR="005348C5" w:rsidRDefault="005348C5" w:rsidP="005348C5">
      <w:r>
        <w:t xml:space="preserve">Chairman Mr. Lionel Morand (Orande / ETSI) opened the meeting on Monday 03rd June 2019 at 08:00. </w:t>
      </w:r>
    </w:p>
    <w:p w:rsidR="005348C5" w:rsidRDefault="005348C5" w:rsidP="005348C5">
      <w:r>
        <w:t xml:space="preserve">Vice Chairmen of the meeting were: </w:t>
      </w:r>
    </w:p>
    <w:p w:rsidR="005348C5" w:rsidRDefault="005348C5" w:rsidP="005348C5">
      <w:r>
        <w:t xml:space="preserve">- Mr Behrouz Aghili (Vice Chairman, InterDigital Comm./ ATIS),  </w:t>
      </w:r>
    </w:p>
    <w:p w:rsidR="005348C5" w:rsidRDefault="005348C5" w:rsidP="005348C5">
      <w:r>
        <w:t xml:space="preserve">- Mr Ming Aii (Vice Chairman, CATT / CCSA),  </w:t>
      </w:r>
    </w:p>
    <w:p w:rsidR="005348C5" w:rsidRDefault="005348C5" w:rsidP="005348C5">
      <w:r>
        <w:t xml:space="preserve">- Mr Johannes Achter (Vice Chairman, Deutsche Telekom / ETSI). </w:t>
      </w:r>
    </w:p>
    <w:p w:rsidR="005348C5" w:rsidRDefault="005348C5" w:rsidP="005348C5">
      <w:r>
        <w:t xml:space="preserve">- ETSI/MCC support was provided by Mr Kimmo Kymalainen. </w:t>
      </w:r>
    </w:p>
    <w:p w:rsidR="005348C5" w:rsidRDefault="005348C5" w:rsidP="005348C5">
      <w:r>
        <w:t xml:space="preserve">The chairman reminded the delegates that they should sign the participation register on-line from this meeting onwards, and should print wear their badges. </w:t>
      </w:r>
    </w:p>
    <w:p w:rsidR="005348C5" w:rsidRDefault="005348C5" w:rsidP="005348C5">
      <w:r>
        <w:t>Delegates were reminded of the fair network use rules established by the PCG:</w:t>
      </w:r>
    </w:p>
    <w:p w:rsidR="005348C5" w:rsidRDefault="005348C5" w:rsidP="005348C5">
      <w:r>
        <w:t>1. Users shall not use the network to engage in illegal activities. This includes activities such as copyright violation, hacking, espionage or any other activity that may be prohibited by local laws.</w:t>
      </w:r>
    </w:p>
    <w:p w:rsidR="005348C5" w:rsidRDefault="005348C5" w:rsidP="005348C5">
      <w:r>
        <w:t>2. Users shall not engage in non-work related activities that are consume excessive bandwidth or cause significant degradation of the performance of the network.</w:t>
      </w:r>
    </w:p>
    <w:p w:rsidR="005348C5" w:rsidRDefault="005348C5" w:rsidP="005348C5">
      <w:pPr>
        <w:pStyle w:val="Heading3"/>
      </w:pPr>
      <w:bookmarkStart w:id="1" w:name="_Toc10623163"/>
      <w:r>
        <w:t>1.1</w:t>
      </w:r>
      <w:r>
        <w:tab/>
        <w:t>Welcome speech</w:t>
      </w:r>
      <w:bookmarkEnd w:id="1"/>
    </w:p>
    <w:p w:rsidR="005348C5" w:rsidRDefault="005348C5" w:rsidP="005348C5">
      <w:r>
        <w:t>On behalf of the host, the North American Friends of 3GG, Mr. Mark Younge (T-Mobile US) welcomed the delegates to Newport Beach, US. He explained arrangements and wished TSG CT a successful meeting in the California.</w:t>
      </w:r>
    </w:p>
    <w:p w:rsidR="005348C5" w:rsidRDefault="005348C5" w:rsidP="005348C5">
      <w:pPr>
        <w:pStyle w:val="Heading3"/>
      </w:pPr>
      <w:bookmarkStart w:id="2" w:name="_Toc10623164"/>
      <w:r>
        <w:t>1.2</w:t>
      </w:r>
      <w:r>
        <w:tab/>
        <w:t>IPR Declarations</w:t>
      </w:r>
      <w:bookmarkEnd w:id="2"/>
    </w:p>
    <w:p w:rsidR="005348C5" w:rsidRDefault="005348C5" w:rsidP="005348C5">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5348C5" w:rsidRDefault="005348C5" w:rsidP="005348C5">
      <w:r>
        <w:t>The delegates were asked to take note that they were thereby invited:</w:t>
      </w:r>
    </w:p>
    <w:p w:rsidR="005348C5" w:rsidRDefault="005348C5" w:rsidP="005348C5">
      <w:r>
        <w:t>to investigate whether their organization or any other organization owns IPRs which were, or were likely to become Essential in respect of the work of 3GPP.</w:t>
      </w:r>
    </w:p>
    <w:p w:rsidR="005348C5" w:rsidRDefault="005348C5" w:rsidP="005348C5">
      <w:r>
        <w:t>to notify their respective Organizational Partners of all potential IPRs, e.g., for ETSI, by means of the IPR Information Statement and the Licensing declaration forms.</w:t>
      </w:r>
    </w:p>
    <w:p w:rsidR="005348C5" w:rsidRDefault="005348C5" w:rsidP="005348C5">
      <w:pPr>
        <w:pStyle w:val="Heading3"/>
      </w:pPr>
      <w:bookmarkStart w:id="3" w:name="_Toc10623165"/>
      <w:r>
        <w:t>1.3</w:t>
      </w:r>
      <w:r>
        <w:tab/>
        <w:t>Antitrust declarations</w:t>
      </w:r>
      <w:bookmarkEnd w:id="3"/>
    </w:p>
    <w:p w:rsidR="005348C5" w:rsidRDefault="005348C5" w:rsidP="005348C5">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5348C5" w:rsidRDefault="005348C5" w:rsidP="005348C5">
      <w:pPr>
        <w:pStyle w:val="Heading3"/>
      </w:pPr>
      <w:bookmarkStart w:id="4" w:name="_Toc10623166"/>
      <w:r>
        <w:t>1.4</w:t>
      </w:r>
      <w:r>
        <w:tab/>
        <w:t>Statement on EAR</w:t>
      </w:r>
      <w:bookmarkEnd w:id="4"/>
    </w:p>
    <w:p w:rsidR="005348C5" w:rsidRDefault="005348C5" w:rsidP="005348C5">
      <w:r>
        <w:t>Statement Regarding Engagement with Companies Added to the U.S. Export Administration Regulations (EAR) Entity List in 3GPP Activities</w:t>
      </w:r>
    </w:p>
    <w:p w:rsidR="005348C5" w:rsidRPr="001D1D43" w:rsidRDefault="005348C5" w:rsidP="005348C5">
      <w:pPr>
        <w:rPr>
          <w:b/>
        </w:rPr>
      </w:pPr>
      <w:r w:rsidRPr="001D1D43">
        <w:rPr>
          <w:b/>
        </w:rPr>
        <w:t>1.</w:t>
      </w:r>
      <w:r w:rsidRPr="001D1D43">
        <w:rPr>
          <w:b/>
        </w:rPr>
        <w:tab/>
        <w:t>Public Information is Not Subject to EAR</w:t>
      </w:r>
    </w:p>
    <w:p w:rsidR="005348C5" w:rsidRDefault="005348C5" w:rsidP="005348C5">
      <w:r>
        <w:t xml:space="preserve">3GPP is an open platform where all contributions (including technology protected or not by patent) made by the different Individual Members under the membership of each respective Organizational Partner are publicly available.  </w:t>
      </w:r>
      <w:r>
        <w:lastRenderedPageBreak/>
        <w:t xml:space="preserve">Indeed, contributions by all and any Individual Members are uploaded to a public file server when received and then the documents are effectively in the public domain. </w:t>
      </w:r>
    </w:p>
    <w:p w:rsidR="005348C5" w:rsidRDefault="005348C5" w:rsidP="005348C5">
      <w:r>
        <w:t xml:space="preserve">In addition, since membership of email distribution lists is open to all, documents and emails distributed by that means are considered to be publicly available.  </w:t>
      </w:r>
    </w:p>
    <w:p w:rsidR="005348C5" w:rsidRDefault="005348C5" w:rsidP="005348C5">
      <w:r>
        <w:t xml:space="preserve">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 </w:t>
      </w:r>
    </w:p>
    <w:p w:rsidR="005348C5" w:rsidRDefault="005348C5" w:rsidP="005348C5">
      <w:r>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5348C5" w:rsidRPr="001D1D43" w:rsidRDefault="005348C5" w:rsidP="005348C5">
      <w:pPr>
        <w:rPr>
          <w:b/>
        </w:rPr>
      </w:pPr>
      <w:r w:rsidRPr="001D1D43">
        <w:rPr>
          <w:b/>
        </w:rPr>
        <w:t>2.</w:t>
      </w:r>
      <w:r w:rsidRPr="001D1D43">
        <w:rPr>
          <w:b/>
        </w:rPr>
        <w:tab/>
        <w:t>Non-Public Information</w:t>
      </w:r>
    </w:p>
    <w:p w:rsidR="005348C5" w:rsidRDefault="005348C5" w:rsidP="005348C5">
      <w: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w:t>
      </w:r>
    </w:p>
    <w:p w:rsidR="005348C5" w:rsidRDefault="005348C5" w:rsidP="005348C5">
      <w:r>
        <w:t>For the duration of the Temporary General License (TGL) issued by the Bureau of Industry and Security (BIS) of the US Department of Commerce on May 20, 2019, there are no restrictions on the release of non-public information to companies added to the Entity List on May 16, 2019, to the extent that information is necessary to maintain, service, or support existing handsets, networks or equipment, or “as necessary for development of 5G standards.”</w:t>
      </w:r>
    </w:p>
    <w:p w:rsidR="005348C5" w:rsidRPr="001D1D43" w:rsidRDefault="005348C5" w:rsidP="005348C5">
      <w:pPr>
        <w:rPr>
          <w:b/>
        </w:rPr>
      </w:pPr>
      <w:r w:rsidRPr="001D1D43">
        <w:rPr>
          <w:b/>
        </w:rPr>
        <w:t>3.</w:t>
      </w:r>
      <w:r w:rsidRPr="001D1D43">
        <w:rPr>
          <w:b/>
        </w:rPr>
        <w:tab/>
        <w:t>Other Information</w:t>
      </w:r>
    </w:p>
    <w:p w:rsidR="005348C5" w:rsidRDefault="005348C5" w:rsidP="005348C5">
      <w:r>
        <w:t xml:space="preserve">Certain encryption software controlled under the International Traffic in Arms Regulations (ITAR), even if publicly available, may still be subject to US export controls other than the EAR.  </w:t>
      </w:r>
    </w:p>
    <w:p w:rsidR="005348C5" w:rsidRPr="001D1D43" w:rsidRDefault="005348C5" w:rsidP="005348C5">
      <w:pPr>
        <w:rPr>
          <w:b/>
        </w:rPr>
      </w:pPr>
      <w:r w:rsidRPr="001D1D43">
        <w:rPr>
          <w:b/>
        </w:rPr>
        <w:t>4.</w:t>
      </w:r>
      <w:r w:rsidRPr="001D1D43">
        <w:rPr>
          <w:b/>
        </w:rPr>
        <w:tab/>
        <w:t>Conduct of Meetings</w:t>
      </w:r>
    </w:p>
    <w:p w:rsidR="005348C5" w:rsidRDefault="005348C5" w:rsidP="005348C5">
      <w:r>
        <w:t xml:space="preserve">Until further notice, the situation should be considered as "business as usual" during all the meetings called by 3GPP.  </w:t>
      </w:r>
    </w:p>
    <w:p w:rsidR="005348C5" w:rsidRPr="001D1D43" w:rsidRDefault="005348C5" w:rsidP="005348C5">
      <w:pPr>
        <w:rPr>
          <w:b/>
        </w:rPr>
      </w:pPr>
      <w:r w:rsidRPr="001D1D43">
        <w:rPr>
          <w:b/>
        </w:rPr>
        <w:t>5.</w:t>
      </w:r>
      <w:r w:rsidRPr="001D1D43">
        <w:rPr>
          <w:b/>
        </w:rPr>
        <w:tab/>
        <w:t>Responsibility of Individual Members</w:t>
      </w:r>
    </w:p>
    <w:p w:rsidR="005348C5" w:rsidRDefault="005348C5" w:rsidP="005348C5">
      <w: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5348C5" w:rsidRDefault="005348C5" w:rsidP="005348C5">
      <w:r>
        <w:t>Individual Members with questions regarding the impact of laws and regulations on their participation in 3GPP should contact their companies’ legal counsels.</w:t>
      </w:r>
    </w:p>
    <w:p w:rsidR="005348C5" w:rsidRDefault="005348C5" w:rsidP="005348C5">
      <w:pPr>
        <w:pStyle w:val="Heading2"/>
      </w:pPr>
      <w:bookmarkStart w:id="5" w:name="_Toc10623167"/>
      <w:r>
        <w:t>2</w:t>
      </w:r>
      <w:r>
        <w:tab/>
        <w:t>Approval of the agenda and registration of new documents</w:t>
      </w:r>
      <w:bookmarkEnd w:id="5"/>
    </w:p>
    <w:p w:rsidR="00972574" w:rsidRDefault="005348C5" w:rsidP="005348C5">
      <w:pPr>
        <w:rPr>
          <w:rFonts w:ascii="Arial" w:hAnsi="Arial" w:cs="Arial"/>
          <w:b/>
          <w:sz w:val="24"/>
        </w:rPr>
      </w:pPr>
      <w:r>
        <w:rPr>
          <w:rFonts w:ascii="Arial" w:hAnsi="Arial" w:cs="Arial"/>
          <w:b/>
          <w:color w:val="0000FF"/>
          <w:sz w:val="24"/>
        </w:rPr>
        <w:t>CP-191000</w:t>
      </w:r>
      <w:r>
        <w:rPr>
          <w:rFonts w:ascii="Arial" w:hAnsi="Arial" w:cs="Arial"/>
          <w:b/>
          <w:color w:val="0000FF"/>
          <w:sz w:val="24"/>
        </w:rPr>
        <w:tab/>
      </w:r>
      <w:r>
        <w:rPr>
          <w:rFonts w:ascii="Arial" w:hAnsi="Arial" w:cs="Arial"/>
          <w:b/>
          <w:sz w:val="24"/>
        </w:rPr>
        <w:t>Proposed allocation of documents to agenda items</w:t>
      </w:r>
    </w:p>
    <w:p w:rsidR="005348C5" w:rsidRDefault="005348C5" w:rsidP="005348C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CP-191001</w:t>
      </w:r>
      <w:r>
        <w:rPr>
          <w:rFonts w:ascii="Arial" w:hAnsi="Arial" w:cs="Arial"/>
          <w:b/>
          <w:color w:val="0000FF"/>
          <w:sz w:val="24"/>
        </w:rPr>
        <w:tab/>
      </w:r>
      <w:r>
        <w:rPr>
          <w:rFonts w:ascii="Arial" w:hAnsi="Arial" w:cs="Arial"/>
          <w:b/>
          <w:sz w:val="24"/>
        </w:rPr>
        <w:t>Allocation of documents to agenda items: status on Monday morning</w:t>
      </w:r>
    </w:p>
    <w:p w:rsidR="005348C5" w:rsidRDefault="005348C5" w:rsidP="005348C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CP-191214</w:t>
      </w:r>
      <w:r>
        <w:rPr>
          <w:rFonts w:ascii="Arial" w:hAnsi="Arial" w:cs="Arial"/>
          <w:b/>
          <w:color w:val="0000FF"/>
          <w:sz w:val="24"/>
        </w:rPr>
        <w:tab/>
      </w:r>
      <w:r>
        <w:rPr>
          <w:rFonts w:ascii="Arial" w:hAnsi="Arial" w:cs="Arial"/>
          <w:b/>
          <w:sz w:val="24"/>
        </w:rPr>
        <w:t>Allocation of documents to agenda items: status on Monday morning</w:t>
      </w:r>
    </w:p>
    <w:p w:rsidR="005348C5" w:rsidRDefault="005348C5" w:rsidP="005348C5">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5348C5" w:rsidRDefault="005348C5" w:rsidP="005348C5">
      <w:pPr>
        <w:rPr>
          <w:color w:val="808080"/>
        </w:rPr>
      </w:pPr>
      <w:r>
        <w:rPr>
          <w:color w:val="808080"/>
        </w:rPr>
        <w:t>(Replaces CP-191001)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CP-191215</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CP-191215</w:t>
      </w:r>
      <w:r>
        <w:rPr>
          <w:rFonts w:ascii="Arial" w:hAnsi="Arial" w:cs="Arial"/>
          <w:b/>
          <w:color w:val="0000FF"/>
          <w:sz w:val="24"/>
        </w:rPr>
        <w:tab/>
      </w:r>
      <w:r>
        <w:rPr>
          <w:rFonts w:ascii="Arial" w:hAnsi="Arial" w:cs="Arial"/>
          <w:b/>
          <w:sz w:val="24"/>
        </w:rPr>
        <w:t>Allocation of documents to agenda items: status on Monday morning</w:t>
      </w:r>
    </w:p>
    <w:p w:rsidR="005348C5" w:rsidRDefault="005348C5" w:rsidP="005348C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5348C5" w:rsidRDefault="005348C5" w:rsidP="005348C5">
      <w:pPr>
        <w:rPr>
          <w:color w:val="808080"/>
        </w:rPr>
      </w:pPr>
      <w:r>
        <w:rPr>
          <w:color w:val="808080"/>
        </w:rPr>
        <w:t>(Replaces CP-191214)</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CP-191002</w:t>
      </w:r>
      <w:r>
        <w:rPr>
          <w:rFonts w:ascii="Arial" w:hAnsi="Arial" w:cs="Arial"/>
          <w:b/>
          <w:color w:val="0000FF"/>
          <w:sz w:val="24"/>
        </w:rPr>
        <w:tab/>
      </w:r>
      <w:r>
        <w:rPr>
          <w:rFonts w:ascii="Arial" w:hAnsi="Arial" w:cs="Arial"/>
          <w:b/>
          <w:sz w:val="24"/>
        </w:rPr>
        <w:t>Allocation of documents to agenda items: status at Monday lunch</w:t>
      </w:r>
    </w:p>
    <w:p w:rsidR="005348C5" w:rsidRDefault="005348C5" w:rsidP="005348C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CP-191003</w:t>
      </w:r>
      <w:r>
        <w:rPr>
          <w:rFonts w:ascii="Arial" w:hAnsi="Arial" w:cs="Arial"/>
          <w:b/>
          <w:color w:val="0000FF"/>
          <w:sz w:val="24"/>
        </w:rPr>
        <w:tab/>
      </w:r>
      <w:r>
        <w:rPr>
          <w:rFonts w:ascii="Arial" w:hAnsi="Arial" w:cs="Arial"/>
          <w:b/>
          <w:sz w:val="24"/>
        </w:rPr>
        <w:t>Allocation of documents to agenda items: status after Monday</w:t>
      </w:r>
    </w:p>
    <w:p w:rsidR="005348C5" w:rsidRDefault="005348C5" w:rsidP="005348C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CP-191004</w:t>
      </w:r>
      <w:r>
        <w:rPr>
          <w:rFonts w:ascii="Arial" w:hAnsi="Arial" w:cs="Arial"/>
          <w:b/>
          <w:color w:val="0000FF"/>
          <w:sz w:val="24"/>
        </w:rPr>
        <w:tab/>
      </w:r>
      <w:r>
        <w:rPr>
          <w:rFonts w:ascii="Arial" w:hAnsi="Arial" w:cs="Arial"/>
          <w:b/>
          <w:sz w:val="24"/>
        </w:rPr>
        <w:t>Allocation of documents to agenda items: status After CT Plenary</w:t>
      </w:r>
    </w:p>
    <w:p w:rsidR="005348C5" w:rsidRDefault="005348C5" w:rsidP="005348C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2"/>
      </w:pPr>
      <w:bookmarkStart w:id="6" w:name="_Toc10623168"/>
      <w:r>
        <w:t>3</w:t>
      </w:r>
      <w:r>
        <w:tab/>
        <w:t>Reports</w:t>
      </w:r>
      <w:bookmarkEnd w:id="6"/>
    </w:p>
    <w:p w:rsidR="005348C5" w:rsidRDefault="005348C5" w:rsidP="005348C5">
      <w:pPr>
        <w:rPr>
          <w:rFonts w:ascii="Arial" w:hAnsi="Arial" w:cs="Arial"/>
          <w:b/>
          <w:sz w:val="24"/>
        </w:rPr>
      </w:pPr>
      <w:r>
        <w:rPr>
          <w:rFonts w:ascii="Arial" w:hAnsi="Arial" w:cs="Arial"/>
          <w:b/>
          <w:color w:val="0000FF"/>
          <w:sz w:val="24"/>
        </w:rPr>
        <w:t>CP-191005</w:t>
      </w:r>
      <w:r>
        <w:rPr>
          <w:rFonts w:ascii="Arial" w:hAnsi="Arial" w:cs="Arial"/>
          <w:b/>
          <w:color w:val="0000FF"/>
          <w:sz w:val="24"/>
        </w:rPr>
        <w:tab/>
      </w:r>
      <w:r>
        <w:rPr>
          <w:rFonts w:ascii="Arial" w:hAnsi="Arial" w:cs="Arial"/>
          <w:b/>
          <w:sz w:val="24"/>
        </w:rPr>
        <w:t>IETF status report</w:t>
      </w:r>
    </w:p>
    <w:p w:rsidR="005348C5" w:rsidRDefault="005348C5" w:rsidP="005348C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Chairman</w:t>
      </w:r>
    </w:p>
    <w:p w:rsidR="005348C5" w:rsidRDefault="005348C5" w:rsidP="005348C5">
      <w:pPr>
        <w:rPr>
          <w:rFonts w:ascii="Arial" w:hAnsi="Arial" w:cs="Arial"/>
          <w:b/>
        </w:rPr>
      </w:pPr>
      <w:r>
        <w:rPr>
          <w:rFonts w:ascii="Arial" w:hAnsi="Arial" w:cs="Arial"/>
          <w:b/>
        </w:rPr>
        <w:t xml:space="preserve">Abstract: </w:t>
      </w:r>
    </w:p>
    <w:p w:rsidR="005348C5" w:rsidRPr="001D1D43" w:rsidRDefault="005348C5" w:rsidP="005348C5">
      <w:pPr>
        <w:rPr>
          <w:b/>
        </w:rPr>
      </w:pPr>
      <w:r w:rsidRPr="001D1D43">
        <w:rPr>
          <w:b/>
        </w:rPr>
        <w:t>IANA number aAssignment</w:t>
      </w:r>
    </w:p>
    <w:p w:rsidR="005348C5" w:rsidRDefault="005348C5" w:rsidP="005348C5">
      <w:r>
        <w:t>•</w:t>
      </w:r>
      <w:r>
        <w:tab/>
        <w:t>IANA has assigned the following registered port number the UDP port 8809 for MCPTT Off-Network Protocol (MONP)</w:t>
      </w:r>
      <w:r>
        <w:tab/>
      </w:r>
    </w:p>
    <w:p w:rsidR="005348C5" w:rsidRDefault="005348C5" w:rsidP="005348C5">
      <w:r>
        <w:t>•</w:t>
      </w:r>
      <w:r>
        <w:tab/>
        <w:t>See: http://www.iana.org/assignments/service-names-port-numbers</w:t>
      </w:r>
    </w:p>
    <w:p w:rsidR="005348C5" w:rsidRDefault="005348C5" w:rsidP="005348C5">
      <w:r>
        <w:t>•</w:t>
      </w:r>
      <w:r>
        <w:tab/>
        <w:t>Special thanks to Ivo Sedlacek for his great role in resolving this complex issue.</w:t>
      </w:r>
    </w:p>
    <w:p w:rsidR="005348C5" w:rsidRPr="001D1D43" w:rsidRDefault="005348C5" w:rsidP="005348C5">
      <w:pPr>
        <w:rPr>
          <w:b/>
        </w:rPr>
      </w:pPr>
      <w:r w:rsidRPr="001D1D43">
        <w:rPr>
          <w:b/>
        </w:rPr>
        <w:t>New dependencies</w:t>
      </w:r>
    </w:p>
    <w:p w:rsidR="005348C5" w:rsidRDefault="005348C5" w:rsidP="005348C5">
      <w:r>
        <w:t>•</w:t>
      </w:r>
      <w:r>
        <w:tab/>
        <w:t>For ATSSS:</w:t>
      </w:r>
    </w:p>
    <w:p w:rsidR="005348C5" w:rsidRDefault="005348C5" w:rsidP="005348C5">
      <w:r>
        <w:t>•</w:t>
      </w:r>
      <w:r>
        <w:tab/>
        <w:t>TCP Extensions for Multipath Operation with Multiple Addresses (draft-ietf-mptcp-rfc6824bis)</w:t>
      </w:r>
    </w:p>
    <w:p w:rsidR="005348C5" w:rsidRDefault="005348C5" w:rsidP="005348C5">
      <w:r>
        <w:t>•</w:t>
      </w:r>
      <w:r>
        <w:tab/>
        <w:t>0-RTT TCP Convert Protocol (draft-ietf-tcpm-converters)</w:t>
      </w:r>
    </w:p>
    <w:p w:rsidR="005348C5" w:rsidRPr="001D1D43" w:rsidRDefault="005348C5" w:rsidP="005348C5">
      <w:pPr>
        <w:rPr>
          <w:b/>
        </w:rPr>
      </w:pPr>
      <w:r w:rsidRPr="001D1D43">
        <w:rPr>
          <w:b/>
        </w:rPr>
        <w:t>Drafts published as RFC</w:t>
      </w:r>
    </w:p>
    <w:p w:rsidR="005348C5" w:rsidRDefault="005348C5" w:rsidP="005348C5">
      <w:r>
        <w:t>•</w:t>
      </w:r>
      <w:r>
        <w:tab/>
        <w:t>RFC 8446 (was: draft-ietf-tls-tls)</w:t>
      </w:r>
      <w:r>
        <w:tab/>
      </w:r>
      <w:r>
        <w:tab/>
        <w:t>[TEI15]</w:t>
      </w:r>
    </w:p>
    <w:p w:rsidR="005348C5" w:rsidRDefault="005348C5" w:rsidP="005348C5">
      <w:r>
        <w:lastRenderedPageBreak/>
        <w:t>•</w:t>
      </w:r>
      <w:r>
        <w:tab/>
        <w:t>Title: The Transport Layer Security (TLS) Protocol Version 1.3</w:t>
      </w:r>
    </w:p>
    <w:p w:rsidR="005348C5" w:rsidRDefault="005348C5" w:rsidP="005348C5">
      <w:r>
        <w:t>•</w:t>
      </w:r>
      <w:r>
        <w:tab/>
        <w:t xml:space="preserve">RFC 8464 (was: draft-atarius-dispatch-meid-urn) </w:t>
      </w:r>
      <w:r>
        <w:tab/>
        <w:t>[TEI10]</w:t>
      </w:r>
    </w:p>
    <w:p w:rsidR="005348C5" w:rsidRDefault="005348C5" w:rsidP="005348C5">
      <w:r>
        <w:t>•</w:t>
      </w:r>
      <w:r>
        <w:tab/>
        <w:t>Title: URN Namespace for Device Identity and Mobile Equipment Identity (MEID)</w:t>
      </w:r>
    </w:p>
    <w:p w:rsidR="005348C5" w:rsidRDefault="005348C5" w:rsidP="005348C5">
      <w:r>
        <w:t>•</w:t>
      </w:r>
      <w:r>
        <w:tab/>
        <w:t>RFC 8498 (was: draft-ietf-sipcore-originating-cdiv-parameter)</w:t>
      </w:r>
      <w:r>
        <w:tab/>
        <w:t>[IMSProtoc5]</w:t>
      </w:r>
    </w:p>
    <w:p w:rsidR="005348C5" w:rsidRDefault="005348C5" w:rsidP="005348C5">
      <w:r>
        <w:t>•</w:t>
      </w:r>
      <w:r>
        <w:tab/>
        <w:t>Title: A P-Served-User Header Field Parameter for Originating CDIV session case in SIP</w:t>
      </w:r>
    </w:p>
    <w:p w:rsidR="005348C5" w:rsidRDefault="005348C5" w:rsidP="005348C5">
      <w:r>
        <w:t>•</w:t>
      </w:r>
      <w:r>
        <w:tab/>
        <w:t>RFC 8497 (was: draft-ietf-insipid-logme-marking)</w:t>
      </w:r>
      <w:r>
        <w:tab/>
      </w:r>
      <w:r>
        <w:tab/>
        <w:t>[ISAT]</w:t>
      </w:r>
    </w:p>
    <w:p w:rsidR="005348C5" w:rsidRDefault="005348C5" w:rsidP="005348C5">
      <w:r>
        <w:t>•</w:t>
      </w:r>
      <w:r>
        <w:tab/>
        <w:t>Title: Marking SIP Messages to Be Logged</w:t>
      </w:r>
    </w:p>
    <w:p w:rsidR="005348C5" w:rsidRPr="001D1D43" w:rsidRDefault="005348C5" w:rsidP="005348C5">
      <w:pPr>
        <w:rPr>
          <w:b/>
        </w:rPr>
      </w:pPr>
      <w:r w:rsidRPr="001D1D43">
        <w:rPr>
          <w:b/>
        </w:rPr>
        <w:t>New drafts under IESG review</w:t>
      </w:r>
    </w:p>
    <w:p w:rsidR="005348C5" w:rsidRDefault="005348C5" w:rsidP="005348C5">
      <w:r>
        <w:t>•</w:t>
      </w:r>
      <w:r>
        <w:tab/>
        <w:t xml:space="preserve">draft-ietf-clue-signaling </w:t>
      </w:r>
      <w:r>
        <w:tab/>
        <w:t>[IMS_TELEP, IMS_TELEP_EXT]</w:t>
      </w:r>
    </w:p>
    <w:p w:rsidR="005348C5" w:rsidRDefault="005348C5" w:rsidP="005348C5">
      <w:r>
        <w:t>•</w:t>
      </w:r>
      <w:r>
        <w:tab/>
        <w:t>Title: Session Signaling for Controlling Multiple Streams for Telepresence (CLUE)</w:t>
      </w:r>
    </w:p>
    <w:p w:rsidR="005348C5" w:rsidRDefault="005348C5" w:rsidP="005348C5">
      <w:r>
        <w:t>•</w:t>
      </w:r>
      <w:r>
        <w:tab/>
        <w:t xml:space="preserve">draft-ietf-clue-protocol </w:t>
      </w:r>
      <w:r>
        <w:tab/>
        <w:t>[IMS_TELEP, IMS_TELEP_EXT]</w:t>
      </w:r>
    </w:p>
    <w:p w:rsidR="005348C5" w:rsidRDefault="005348C5" w:rsidP="005348C5">
      <w:r>
        <w:t>•</w:t>
      </w:r>
      <w:r>
        <w:tab/>
        <w:t>Title :Protocol for Controlling Multiple Streams for Telepresence (CLUE)</w:t>
      </w:r>
    </w:p>
    <w:p w:rsidR="005348C5" w:rsidRPr="001D1D43" w:rsidRDefault="005348C5" w:rsidP="005348C5">
      <w:pPr>
        <w:rPr>
          <w:b/>
        </w:rPr>
      </w:pPr>
      <w:r w:rsidRPr="001D1D43">
        <w:rPr>
          <w:b/>
        </w:rPr>
        <w:t>Expired Drafts</w:t>
      </w:r>
    </w:p>
    <w:p w:rsidR="005348C5" w:rsidRDefault="005348C5" w:rsidP="005348C5">
      <w:r>
        <w:t>•</w:t>
      </w:r>
      <w:r>
        <w:tab/>
        <w:t>draft-schwarz-mmusic-sdp-for-gw [eMEDIASEC-CT]</w:t>
      </w:r>
    </w:p>
    <w:p w:rsidR="005348C5" w:rsidRDefault="005348C5" w:rsidP="005348C5">
      <w:r>
        <w:t>•</w:t>
      </w:r>
      <w:r>
        <w:tab/>
        <w:t>draft-jesske-sipcore-sip-tree-cap-indicators [IMSProtoc6]</w:t>
      </w:r>
    </w:p>
    <w:p w:rsidR="005348C5" w:rsidRDefault="005348C5" w:rsidP="005348C5">
      <w:r>
        <w:t>•</w:t>
      </w:r>
      <w:r>
        <w:tab/>
        <w:t>draft-schwarz-mmusic-t140-usage-data-channel [TEI14]</w:t>
      </w:r>
    </w:p>
    <w:p w:rsidR="005348C5" w:rsidRDefault="005348C5" w:rsidP="005348C5">
      <w:r>
        <w:t>•</w:t>
      </w:r>
      <w:r>
        <w:tab/>
        <w:t>draft-newton-json-content-rules [FMSS-CT] To Be Removed</w:t>
      </w:r>
    </w:p>
    <w:p w:rsidR="005348C5" w:rsidRDefault="005348C5" w:rsidP="005348C5">
      <w:r>
        <w:t>•</w:t>
      </w:r>
      <w:r>
        <w:tab/>
        <w:t>draft-handrews-json-schema-validation [REST_SS]</w:t>
      </w:r>
    </w:p>
    <w:p w:rsidR="005348C5" w:rsidRDefault="005348C5" w:rsidP="005348C5">
      <w:r>
        <w:t>•</w:t>
      </w:r>
      <w:r>
        <w:tab/>
        <w:t>draft-handrews-json-schema [REST_SS]</w:t>
      </w:r>
    </w:p>
    <w:p w:rsidR="005348C5" w:rsidRDefault="005348C5" w:rsidP="005348C5">
      <w:r>
        <w:t>•</w:t>
      </w:r>
      <w:r>
        <w:tab/>
        <w:t>draft-handrews-json-schema-hyperschema [REST_SS]</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CP-191006</w:t>
      </w:r>
      <w:r>
        <w:rPr>
          <w:rFonts w:ascii="Arial" w:hAnsi="Arial" w:cs="Arial"/>
          <w:b/>
          <w:color w:val="0000FF"/>
          <w:sz w:val="24"/>
        </w:rPr>
        <w:tab/>
      </w:r>
      <w:r>
        <w:rPr>
          <w:rFonts w:ascii="Arial" w:hAnsi="Arial" w:cs="Arial"/>
          <w:b/>
          <w:sz w:val="24"/>
        </w:rPr>
        <w:t>Previous TSG CT meeting report for approval</w:t>
      </w:r>
    </w:p>
    <w:p w:rsidR="005348C5" w:rsidRDefault="005348C5" w:rsidP="005348C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2"/>
      </w:pPr>
      <w:bookmarkStart w:id="7" w:name="_Toc10623169"/>
      <w:r>
        <w:t>4</w:t>
      </w:r>
      <w:r>
        <w:tab/>
        <w:t>Liaison statements</w:t>
      </w:r>
      <w:bookmarkEnd w:id="7"/>
    </w:p>
    <w:p w:rsidR="005348C5" w:rsidRDefault="005348C5" w:rsidP="005348C5">
      <w:pPr>
        <w:pStyle w:val="Heading3"/>
      </w:pPr>
      <w:bookmarkStart w:id="8" w:name="_Toc10623170"/>
      <w:r>
        <w:t>4.1</w:t>
      </w:r>
      <w:r>
        <w:tab/>
        <w:t>Incoming liaisons</w:t>
      </w:r>
      <w:bookmarkEnd w:id="8"/>
    </w:p>
    <w:p w:rsidR="005348C5" w:rsidRDefault="005348C5" w:rsidP="005348C5">
      <w:pPr>
        <w:rPr>
          <w:rFonts w:ascii="Arial" w:hAnsi="Arial" w:cs="Arial"/>
          <w:b/>
          <w:sz w:val="24"/>
        </w:rPr>
      </w:pPr>
      <w:r>
        <w:rPr>
          <w:rFonts w:ascii="Arial" w:hAnsi="Arial" w:cs="Arial"/>
          <w:b/>
          <w:color w:val="0000FF"/>
          <w:sz w:val="24"/>
        </w:rPr>
        <w:t>CP-191177</w:t>
      </w:r>
      <w:r>
        <w:rPr>
          <w:rFonts w:ascii="Arial" w:hAnsi="Arial" w:cs="Arial"/>
          <w:b/>
          <w:color w:val="0000FF"/>
          <w:sz w:val="24"/>
        </w:rPr>
        <w:tab/>
      </w:r>
      <w:r>
        <w:rPr>
          <w:rFonts w:ascii="Arial" w:hAnsi="Arial" w:cs="Arial"/>
          <w:b/>
          <w:sz w:val="24"/>
        </w:rPr>
        <w:t>LS on Protected LI Parameters in N4</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S3i190254, to CT4, cc CT, SA, SA3</w:t>
      </w:r>
      <w:r>
        <w:rPr>
          <w:i/>
        </w:rPr>
        <w:br/>
      </w:r>
      <w:r>
        <w:rPr>
          <w:i/>
        </w:rPr>
        <w:tab/>
      </w:r>
      <w:r>
        <w:rPr>
          <w:i/>
        </w:rPr>
        <w:tab/>
      </w:r>
      <w:r>
        <w:rPr>
          <w:i/>
        </w:rPr>
        <w:tab/>
      </w:r>
      <w:r>
        <w:rPr>
          <w:i/>
        </w:rPr>
        <w:tab/>
      </w:r>
      <w:r>
        <w:rPr>
          <w:i/>
        </w:rPr>
        <w:tab/>
        <w:t>Source: SA3-LI</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SA3-LI has noted that CT4 is considering work to support LI triggering over the N4 interface. SA3-LI recognises that the proposed change is intended to meet the Release 15 LI requirements, and would like to thank CT4 delegates for working towards this.</w:t>
      </w:r>
    </w:p>
    <w:p w:rsidR="005348C5" w:rsidRDefault="005348C5" w:rsidP="005348C5">
      <w:r>
        <w:lastRenderedPageBreak/>
        <w:t>SA3-LI is still considering whether an N4-based mechanism for LI_T2/LI_T3 is required or not. If it is determined that it is required, SA3-LI will need to conduct an assessment of how it can be secured in such a way that the non-detectability requirement can be met, and will then look to work with CT4 in finding an appropriate way to include such a mechanism within TS 29.244.</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CP-191165</w:t>
      </w:r>
      <w:r>
        <w:rPr>
          <w:rFonts w:ascii="Arial" w:hAnsi="Arial" w:cs="Arial"/>
          <w:b/>
          <w:color w:val="0000FF"/>
          <w:sz w:val="24"/>
        </w:rPr>
        <w:tab/>
      </w:r>
      <w:r>
        <w:rPr>
          <w:rFonts w:ascii="Arial" w:hAnsi="Arial" w:cs="Arial"/>
          <w:b/>
          <w:sz w:val="24"/>
        </w:rPr>
        <w:t>Reply LS on Protected LI Parameters in N4</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C4-191529, to SA3-LI, cc CT, SA, SA3</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Response to:</w:t>
      </w:r>
      <w:r>
        <w:tab/>
        <w:t>LS (S3i190254) on Protected LI Parameters in N4 from SA3-LI</w:t>
      </w:r>
    </w:p>
    <w:p w:rsidR="005348C5" w:rsidRDefault="005348C5" w:rsidP="005348C5">
      <w:r>
        <w:t xml:space="preserve">CT4 takes note though that despite the above stage 2 requirements, SA3-LI is actually still studying whether an N4-based mechanism for LI_T2/LI_T3 is required or not. Accordingly, CT4 has decided to postpone protocol work for support of a N4-based LI_T3/LI_T2 and will further contribute (either to revert the changes approved at CT#83 or to complement them) based on further guidance from SA3-LI when their analysis is </w:t>
      </w:r>
    </w:p>
    <w:p w:rsidR="005348C5" w:rsidRDefault="005348C5" w:rsidP="005348C5">
      <w:r>
        <w:t>complete.</w:t>
      </w:r>
    </w:p>
    <w:p w:rsidR="005348C5" w:rsidRDefault="005348C5" w:rsidP="005348C5">
      <w:r>
        <w:t>CT4 kindly asks SA3-LI group to report further guidance to CT4, as soon as possible, on whether CT4 should pursue or revert its work on N4 to support LI in 5GC in Rel-15, and to update their specifications in one way or the other accordingly.</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CP-191179</w:t>
      </w:r>
      <w:r>
        <w:rPr>
          <w:rFonts w:ascii="Arial" w:hAnsi="Arial" w:cs="Arial"/>
          <w:b/>
          <w:color w:val="0000FF"/>
          <w:sz w:val="24"/>
        </w:rPr>
        <w:tab/>
      </w:r>
      <w:r>
        <w:rPr>
          <w:rFonts w:ascii="Arial" w:hAnsi="Arial" w:cs="Arial"/>
          <w:b/>
          <w:sz w:val="24"/>
        </w:rPr>
        <w:t>Reply on LS on Protected LI Parameters in N4</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S3i190283, to CT4, cc CT, SA, SA3, ETSI TC LI</w:t>
      </w:r>
      <w:r>
        <w:rPr>
          <w:i/>
        </w:rPr>
        <w:br/>
      </w:r>
      <w:r>
        <w:rPr>
          <w:i/>
        </w:rPr>
        <w:tab/>
      </w:r>
      <w:r>
        <w:rPr>
          <w:i/>
        </w:rPr>
        <w:tab/>
      </w:r>
      <w:r>
        <w:rPr>
          <w:i/>
        </w:rPr>
        <w:tab/>
      </w:r>
      <w:r>
        <w:rPr>
          <w:i/>
        </w:rPr>
        <w:tab/>
      </w:r>
      <w:r>
        <w:rPr>
          <w:i/>
        </w:rPr>
        <w:tab/>
        <w:t>Source: SA3-LI</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SA3-LI thanks CT4 for their LS on Protected LI Parameters in N4, in C4-190259. With regard to the action to SA3-LI “CT4 kindly asks SA3-LI group to report further guidance to CT4, as soon as possible, on whether CT4 should pursue or revert its work on N4 to support LI in 5GC in Rel-15, and to update their specifications in one way or the other accordingly”, SA3-LI would like to provide the following guidance.</w:t>
      </w:r>
    </w:p>
    <w:p w:rsidR="005348C5" w:rsidRDefault="005348C5" w:rsidP="005348C5">
      <w:r>
        <w:t>SA3-LI kindly requests CT4 to not pursue any work on N4 enhancements to support LI at the current time and to please revert any CRs already agreed by CT4. SA3-LI will advise CT4 if any further work on N4 enhancements for LI is required in the future.</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CP-191167</w:t>
      </w:r>
      <w:r>
        <w:rPr>
          <w:rFonts w:ascii="Arial" w:hAnsi="Arial" w:cs="Arial"/>
          <w:b/>
          <w:color w:val="0000FF"/>
          <w:sz w:val="24"/>
        </w:rPr>
        <w:tab/>
      </w:r>
      <w:r>
        <w:rPr>
          <w:rFonts w:ascii="Arial" w:hAnsi="Arial" w:cs="Arial"/>
          <w:b/>
          <w:sz w:val="24"/>
        </w:rPr>
        <w:t>Observations on standards and technical constraints from 3rd MCX remote Plugtests</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LS_from_3rdMCXPlugtests_To_CT1-SA6-SA3, to SA6,CT1,SA3, cc CT,SA</w:t>
      </w:r>
      <w:r>
        <w:rPr>
          <w:i/>
        </w:rPr>
        <w:br/>
      </w:r>
      <w:r>
        <w:rPr>
          <w:i/>
        </w:rPr>
        <w:tab/>
      </w:r>
      <w:r>
        <w:rPr>
          <w:i/>
        </w:rPr>
        <w:tab/>
      </w:r>
      <w:r>
        <w:rPr>
          <w:i/>
        </w:rPr>
        <w:tab/>
      </w:r>
      <w:r>
        <w:rPr>
          <w:i/>
        </w:rPr>
        <w:tab/>
      </w:r>
      <w:r>
        <w:rPr>
          <w:i/>
        </w:rPr>
        <w:tab/>
        <w:t>Source: ETSI</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 xml:space="preserve">As a result of the Plugtests event activities some issues in 3GPP Technical Specifications (TSs) and related standards were identified together with practical deployment problems that may demand some clarification or feedback from the related SDOs. </w:t>
      </w:r>
    </w:p>
    <w:p w:rsidR="005348C5" w:rsidRDefault="005348C5" w:rsidP="005348C5">
      <w:r>
        <w:t>Specific actions towards pushing this feedback to relevant TSGs in 3GPP have already been started at the time of the release of this report.</w:t>
      </w:r>
    </w:p>
    <w:p w:rsidR="005348C5" w:rsidRDefault="005348C5" w:rsidP="005348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CP-191178</w:t>
      </w:r>
      <w:r>
        <w:rPr>
          <w:rFonts w:ascii="Arial" w:hAnsi="Arial" w:cs="Arial"/>
          <w:b/>
          <w:color w:val="0000FF"/>
          <w:sz w:val="24"/>
        </w:rPr>
        <w:tab/>
      </w:r>
      <w:r>
        <w:rPr>
          <w:rFonts w:ascii="Arial" w:hAnsi="Arial" w:cs="Arial"/>
          <w:b/>
          <w:sz w:val="24"/>
        </w:rPr>
        <w:t>Response LS on reporting all Cell IDs in 5G</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S3i190265, to RAN WG3, SA WG2, cc SA WG3, TSG CT, CT WG1, CT WG3, ETSI TC LI, TSG SA, TSG RAN</w:t>
      </w:r>
      <w:r>
        <w:rPr>
          <w:i/>
        </w:rPr>
        <w:br/>
      </w:r>
      <w:r>
        <w:rPr>
          <w:i/>
        </w:rPr>
        <w:tab/>
      </w:r>
      <w:r>
        <w:rPr>
          <w:i/>
        </w:rPr>
        <w:tab/>
      </w:r>
      <w:r>
        <w:rPr>
          <w:i/>
        </w:rPr>
        <w:tab/>
      </w:r>
      <w:r>
        <w:rPr>
          <w:i/>
        </w:rPr>
        <w:tab/>
      </w:r>
      <w:r>
        <w:rPr>
          <w:i/>
        </w:rPr>
        <w:tab/>
        <w:t>Source: SA3-LI</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 xml:space="preserve">SA WG3-LI would like to thank RAN WG3 for the reply LS on Reporting All Cell Ids in 5G in Tdoc R3-191111. </w:t>
      </w:r>
    </w:p>
    <w:p w:rsidR="005348C5" w:rsidRDefault="005348C5" w:rsidP="005348C5">
      <w:r>
        <w:t>SA WG3-LI understanding is that every change in the primary cell of secondary group will be reported by RAN to the CN. However, it was unclear to SA WG3-LI whether the primary cell of secondary group will be included as additional location information available when the Mobility Management events are handled by the MME/AMF and that changes of the primary cell of secondary group will be handled in the MME as location update and in the AMF as mobility registration update.</w:t>
      </w:r>
    </w:p>
    <w:p w:rsidR="005348C5" w:rsidRDefault="005348C5" w:rsidP="005348C5">
      <w:r>
        <w:t>SA3-LI requires that for every UE;</w:t>
      </w:r>
    </w:p>
    <w:p w:rsidR="005348C5" w:rsidRDefault="005348C5" w:rsidP="005348C5">
      <w:r>
        <w:t>•</w:t>
      </w:r>
      <w:r>
        <w:tab/>
        <w:t>Whenever the primary cell of the primary group changes (including initial attach / registration), both the primary cell of the primary group and the primary cell of the secondary group (if assigned) needs to be reported to the MME/AMF.</w:t>
      </w:r>
    </w:p>
    <w:p w:rsidR="005348C5" w:rsidRDefault="005348C5" w:rsidP="005348C5">
      <w:r>
        <w:t>•</w:t>
      </w:r>
      <w:r>
        <w:tab/>
        <w:t>Whenever the primary cell of the secondary group changes (including initial attach to secondary group), both the primary cell of the primary group and the primary cell of the secondary group needs to be reported to the MME/AMF.</w:t>
      </w:r>
    </w:p>
    <w:p w:rsidR="005348C5" w:rsidRDefault="005348C5" w:rsidP="005348C5">
      <w:r>
        <w:t>In the LS, RAN WG3 mentions that “There were doubts whether this solution causes excessive signalling in the RAN. A possible mitigation to this drawback is to add a flag from the Core Network to indicate whether PSCell shall be reported. This can be added as an enhancement to the current solution.”</w:t>
      </w:r>
    </w:p>
    <w:p w:rsidR="005348C5" w:rsidRDefault="005348C5" w:rsidP="005348C5">
      <w:r>
        <w:t xml:space="preserve">SA WG3-LI discussed this aspect and would like to highlight that, in order to preserve the non-detectability of LI, any signaling over non-LI specific interfaces shall be the same regardless of whether or not the subscriber is an LI target. Any different approach would not fulfill LI security and confidentiality requirements. </w:t>
      </w:r>
    </w:p>
    <w:p w:rsidR="005348C5" w:rsidRDefault="005348C5" w:rsidP="005348C5">
      <w:r>
        <w:t xml:space="preserve">While SA3-LI is working on draft CRs to TSs 33.107, 33.108, 33.127 and 33.128, aiming to submit them for approval to TSG SA#84, SA WG3-LI would ask RAN WG3 and SA WG2 to assess any possible implication in terms of signaling due to the above considerations. </w:t>
      </w:r>
    </w:p>
    <w:p w:rsidR="005348C5" w:rsidRDefault="005348C5" w:rsidP="005348C5">
      <w:r>
        <w:t>In its work, SA WG3-LI has assumed that, at least for rel-15, the new capabilities in the CN will be kept limited to the MME/AMF without additional impacts on other CN nodes/NFs and related interfaces.</w:t>
      </w:r>
    </w:p>
    <w:p w:rsidR="005348C5" w:rsidRDefault="005348C5" w:rsidP="005348C5">
      <w:r>
        <w:t>ACTION:    SA WG3-LI asks RAN WG3 to confirm that every change in the primary cell of secondary group will be reported by RAN to the CN.</w:t>
      </w:r>
    </w:p>
    <w:p w:rsidR="005348C5" w:rsidRDefault="005348C5" w:rsidP="005348C5">
      <w:r>
        <w:t>ACTION:   SA WG3-LI asks RAN WG3 to note that in order to preserve the non-detectability of LI, any signaling over non-LI specific interfaces shall be the same regardless of whether or not the subscriber is an LI target, and to take any action seen needed from signaling load perspective.</w:t>
      </w:r>
    </w:p>
    <w:p w:rsidR="005348C5" w:rsidRDefault="005348C5" w:rsidP="005348C5">
      <w:r>
        <w:t>ACTION:   SA WG3-LI asks SA WG2 to specify the capability in such as way that any signaling over non-LI specific interfaces shall be the same regardless of whether or not the subscriber is an LI target.</w:t>
      </w:r>
    </w:p>
    <w:p w:rsidR="005348C5" w:rsidRDefault="005348C5" w:rsidP="005348C5">
      <w:r>
        <w:t xml:space="preserve">ACTION: </w:t>
      </w:r>
      <w:r>
        <w:tab/>
        <w:t>SA WG3-LI asks SA WG2 to confirm that the primary cell of secondary group will be included as additional location information available when the Mobility Management events are handled by the MME/AMF and that changes of the primary cell of secondary group will be handled in the MME as location update and in the AMF as mobility registration update.</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CP-191168</w:t>
      </w:r>
      <w:r>
        <w:rPr>
          <w:rFonts w:ascii="Arial" w:hAnsi="Arial" w:cs="Arial"/>
          <w:b/>
          <w:color w:val="0000FF"/>
          <w:sz w:val="24"/>
        </w:rPr>
        <w:tab/>
      </w:r>
      <w:r>
        <w:rPr>
          <w:rFonts w:ascii="Arial" w:hAnsi="Arial" w:cs="Arial"/>
          <w:b/>
          <w:sz w:val="24"/>
        </w:rPr>
        <w:t>Response LS on reporting all Cell IDs in 5G</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R3-193111, to SA WG3-LI, SA WG2, cc SA WG3, TSG CT, CT WG1, CT WG3, </w:t>
      </w:r>
      <w:r>
        <w:rPr>
          <w:i/>
        </w:rPr>
        <w:lastRenderedPageBreak/>
        <w:t>ETSI TC LI, TSG SA, TSG RAN</w:t>
      </w:r>
      <w:r>
        <w:rPr>
          <w:i/>
        </w:rPr>
        <w:br/>
      </w:r>
      <w:r>
        <w:rPr>
          <w:i/>
        </w:rPr>
        <w:tab/>
      </w:r>
      <w:r>
        <w:rPr>
          <w:i/>
        </w:rPr>
        <w:tab/>
      </w:r>
      <w:r>
        <w:rPr>
          <w:i/>
        </w:rPr>
        <w:tab/>
      </w:r>
      <w:r>
        <w:rPr>
          <w:i/>
        </w:rPr>
        <w:tab/>
      </w:r>
      <w:r>
        <w:rPr>
          <w:i/>
        </w:rPr>
        <w:tab/>
        <w:t>Source: RAN3</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RAN3 would like to thank SA3-LI for the response LS on reporting all Cell IDs in 5G. RAN3 has discussed the request and concluded as follows:</w:t>
      </w:r>
    </w:p>
    <w:p w:rsidR="005348C5" w:rsidRDefault="005348C5" w:rsidP="005348C5">
      <w:r>
        <w:t>ACTION: SA WG3-LI asks RAN WG3 to confirm that every change in the primary cell of secondary group will be reported by RAN to the CN.</w:t>
      </w:r>
    </w:p>
    <w:p w:rsidR="005348C5" w:rsidRDefault="005348C5" w:rsidP="005348C5">
      <w:r>
        <w:t>The solution that RAN3 designed at RAN3 #103 meeting enables providing PCell and PSCell whenever either of them changes.</w:t>
      </w:r>
    </w:p>
    <w:p w:rsidR="005348C5" w:rsidRDefault="005348C5" w:rsidP="005348C5">
      <w:r>
        <w:t>ACTION: SA WG3-LI asks RAN WG3 to note that in order to preserve the non-detectability of LI, any signaling over non-LI specific interfaces shall be the same regardless of whether or not the subscriber is an LI target, and to take any action seen needed from signaling load perspective.</w:t>
      </w:r>
    </w:p>
    <w:p w:rsidR="005348C5" w:rsidRDefault="005348C5" w:rsidP="005348C5">
      <w:r>
        <w:t>The solution that RAN3 designed at RAN3 #103 meeting enables reporting every change of PCell or PSCell so that the signaling is the same for all users. This is executed though at the expense of very heavy signaling.</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CP-191173</w:t>
      </w:r>
      <w:r>
        <w:rPr>
          <w:rFonts w:ascii="Arial" w:hAnsi="Arial" w:cs="Arial"/>
          <w:b/>
          <w:color w:val="0000FF"/>
          <w:sz w:val="24"/>
        </w:rPr>
        <w:tab/>
      </w:r>
      <w:r>
        <w:rPr>
          <w:rFonts w:ascii="Arial" w:hAnsi="Arial" w:cs="Arial"/>
          <w:b/>
          <w:sz w:val="24"/>
        </w:rPr>
        <w:t>Response LS on reporting all cell IDs in 5G</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S2-1904819, to SA3-LI, cc RAN3, SA, SA3, SA5, RAN, CT, CT1, CT3, CT4, ETSI TC LI</w:t>
      </w:r>
      <w:r>
        <w:rPr>
          <w:i/>
        </w:rPr>
        <w:br/>
      </w:r>
      <w:r>
        <w:rPr>
          <w:i/>
        </w:rPr>
        <w:tab/>
      </w:r>
      <w:r>
        <w:rPr>
          <w:i/>
        </w:rPr>
        <w:tab/>
      </w:r>
      <w:r>
        <w:rPr>
          <w:i/>
        </w:rPr>
        <w:tab/>
      </w:r>
      <w:r>
        <w:rPr>
          <w:i/>
        </w:rPr>
        <w:tab/>
      </w:r>
      <w:r>
        <w:rPr>
          <w:i/>
        </w:rPr>
        <w:tab/>
        <w:t>Source: SA2</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 xml:space="preserve">SA2 thanks RAN3 and SA3-LI on the LS on reporting all cell IDs in 5G. </w:t>
      </w:r>
    </w:p>
    <w:p w:rsidR="005348C5" w:rsidRDefault="005348C5" w:rsidP="005348C5">
      <w:r>
        <w:t xml:space="preserve">SA2 reviewed the now approved RAN3 CRs (RP-190201, RP-190202 for 5GC and RP-190555 for EPC) and discussed alignment CRs for TS 23.401 and TS 23.502. SA2 would like to highlight some system level aspects that came up during the SA2 discussion: </w:t>
      </w:r>
    </w:p>
    <w:p w:rsidR="005348C5" w:rsidRDefault="005348C5" w:rsidP="005348C5">
      <w:r>
        <w:t>-</w:t>
      </w:r>
      <w:r>
        <w:tab/>
        <w:t>Concerns were mentioned in SA2 about the potential signalling impact to the CN (MME or AMF) when the reporting of the Secondary Cell (PScell) is always performed (i.e. when ‘legacy’ cell reporting is activated) and no means are provided in MME or AMF to selectively activate reporting of PScell only when required. SA2 would like to ask SA3-LI whether signalling optimisation via selective activation of reporting PScell would be acceptable for SA3-LI.</w:t>
      </w:r>
    </w:p>
    <w:p w:rsidR="005348C5" w:rsidRDefault="005348C5" w:rsidP="005348C5">
      <w:r>
        <w:t>-</w:t>
      </w:r>
      <w:r>
        <w:tab/>
        <w:t xml:space="preserve">SA2 would also like to highlight that Carrier Aggregation (CA) also involves more than one cell. CA was standardised in release 10 and while there are some strict requirements on the cells (e.g. their relative timing), it is not required that they are actually co-located. With one UE, CA seems to use a common RLC/MAC/PDCP stack and there is always the primary cell used to serve the UE, while the secondary cells may be added and removed dynamically (possibly very frequently). Reporting of all the CA cells may require feasibility analysis in RAN3). EN-DC from architecture point is an instantiation of Dual Connectivity architecture where the secondary cell is NR. With EN-DC, it is quite likely that the NR and LTE cell (groups) are co-located in the same base station site. The original LS from ETSI TC LI did not mention anything about CA or other dual-connectivity cases e.g. LTE-LTE or LTE-WLAN. SA2 would like to ask whether solutions focusing only on EN-DC, NE-DC and NR-DC are sufficient to meet the SA3-LI requirements. </w:t>
      </w:r>
    </w:p>
    <w:p w:rsidR="005348C5" w:rsidRDefault="005348C5" w:rsidP="005348C5">
      <w:r>
        <w:t>-</w:t>
      </w:r>
      <w:r>
        <w:tab/>
        <w:t>The system level CRs reviewed in SA2 only make the PSCell information in the AMF/MME for local LI purposes. The signalling introduced does not propagate the information to the SMF/Serving GW for potential inclusion on Call Detail Records, nor,  does it propagate the information to the UDR/HSS. CRs to propagate the Secondary Cell information to GMLC were discussed in SA2#132 only for 5GC.</w:t>
      </w:r>
    </w:p>
    <w:p w:rsidR="005348C5" w:rsidRDefault="005348C5" w:rsidP="005348C5">
      <w:r>
        <w:t xml:space="preserve">SA3-LI should note that typically the PSCell in Dual Connectivity is not activated until some time after the RRC Connection has been initiated and that this might negatively impact the ease with which it could be added to the CDRs, or, provided to the UDR/HSS. </w:t>
      </w:r>
    </w:p>
    <w:p w:rsidR="005348C5" w:rsidRDefault="005348C5" w:rsidP="005348C5">
      <w:r>
        <w:t>SA2 would like to kindly ask SA3-LI to indicate any requirements they have for non-real time secondary cell information.</w:t>
      </w:r>
    </w:p>
    <w:p w:rsidR="005348C5" w:rsidRDefault="005348C5" w:rsidP="005348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CP-191174</w:t>
      </w:r>
      <w:r>
        <w:rPr>
          <w:rFonts w:ascii="Arial" w:hAnsi="Arial" w:cs="Arial"/>
          <w:b/>
          <w:color w:val="0000FF"/>
          <w:sz w:val="24"/>
        </w:rPr>
        <w:tab/>
      </w:r>
      <w:r>
        <w:rPr>
          <w:rFonts w:ascii="Arial" w:hAnsi="Arial" w:cs="Arial"/>
          <w:b/>
          <w:sz w:val="24"/>
        </w:rPr>
        <w:t>Further LS relating to “Response LS on reporting all Cell IDs in 5G”</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S2-1906170, to SA 3-LI, SA, cc RAN, CT, SA 3, RAN 3</w:t>
      </w:r>
      <w:r>
        <w:rPr>
          <w:i/>
        </w:rPr>
        <w:br/>
      </w:r>
      <w:r>
        <w:rPr>
          <w:i/>
        </w:rPr>
        <w:tab/>
      </w:r>
      <w:r>
        <w:rPr>
          <w:i/>
        </w:rPr>
        <w:tab/>
      </w:r>
      <w:r>
        <w:rPr>
          <w:i/>
        </w:rPr>
        <w:tab/>
      </w:r>
      <w:r>
        <w:rPr>
          <w:i/>
        </w:rPr>
        <w:tab/>
      </w:r>
      <w:r>
        <w:rPr>
          <w:i/>
        </w:rPr>
        <w:tab/>
        <w:t>Source: SA2</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SA 2 has considered the SA3-LI request seriously, in particular their new focus on Mobility Management events in S3i190265. SA2 believe that adding the PSCell ID to the existing S1 (and N2) interface signalling messages is a much more practical solution to this issue. This approach is adopted in the attached CR 3513 to TS 23.401.</w:t>
      </w:r>
    </w:p>
    <w:p w:rsidR="005348C5" w:rsidRDefault="005348C5" w:rsidP="005348C5">
      <w:r>
        <w:t>SA 2 request SA 3-LI and SA to note that that the changes to the X2 and S1 Handover Procedures in CR 3513 to TS 23.401 are needed even if PSCell Reporting is triggered by the Location Reporting procedure.</w:t>
      </w:r>
    </w:p>
    <w:p w:rsidR="005348C5" w:rsidRDefault="005348C5" w:rsidP="005348C5">
      <w:r>
        <w:t>SA 2 request SA 3-LI to clarify whether their requirements are also applicable to LTE-LTE dual connectivity.</w:t>
      </w:r>
    </w:p>
    <w:p w:rsidR="005348C5" w:rsidRDefault="005348C5" w:rsidP="005348C5">
      <w:r>
        <w:t xml:space="preserve">SA 2 request SA 3-LI and SA to discuss the way forward on this topic. </w:t>
      </w:r>
    </w:p>
    <w:p w:rsidR="005348C5" w:rsidRDefault="005348C5" w:rsidP="005348C5">
      <w:r>
        <w:t>As suggested by SA 3-LI, SA 2 has only provided CRs such that the new capabilities in the CN will be kept limited to the MME/AMF without additional impacts on other CN nodes/NFs and related interfaces.</w:t>
      </w:r>
    </w:p>
    <w:p w:rsidR="005348C5" w:rsidRDefault="005348C5" w:rsidP="005348C5">
      <w:r>
        <w:t>SA 2 requests that SA and SA 3-LI give guidance on how to proceed on this topic.</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CP-191169</w:t>
      </w:r>
      <w:r>
        <w:rPr>
          <w:rFonts w:ascii="Arial" w:hAnsi="Arial" w:cs="Arial"/>
          <w:b/>
          <w:color w:val="0000FF"/>
          <w:sz w:val="24"/>
        </w:rPr>
        <w:tab/>
      </w:r>
      <w:r>
        <w:rPr>
          <w:rFonts w:ascii="Arial" w:hAnsi="Arial" w:cs="Arial"/>
          <w:b/>
          <w:sz w:val="24"/>
        </w:rPr>
        <w:t>Reply LS on EPS Additional RRM Policy Index</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RP-190762, to RAN3, SA2, SA, cc RAN2, CT, CT4</w:t>
      </w:r>
      <w:r>
        <w:rPr>
          <w:i/>
        </w:rPr>
        <w:br/>
      </w:r>
      <w:r>
        <w:rPr>
          <w:i/>
        </w:rPr>
        <w:tab/>
      </w:r>
      <w:r>
        <w:rPr>
          <w:i/>
        </w:rPr>
        <w:tab/>
      </w:r>
      <w:r>
        <w:rPr>
          <w:i/>
        </w:rPr>
        <w:tab/>
      </w:r>
      <w:r>
        <w:rPr>
          <w:i/>
        </w:rPr>
        <w:tab/>
      </w:r>
      <w:r>
        <w:rPr>
          <w:i/>
        </w:rPr>
        <w:tab/>
        <w:t>Source: TSG RAN</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 xml:space="preserve">TSG RAN invites RAN3 to take into account the CRs agreed by SA2 and update its specifications accordingly as needed. </w:t>
      </w:r>
    </w:p>
    <w:p w:rsidR="005348C5" w:rsidRDefault="005348C5" w:rsidP="005348C5">
      <w:r>
        <w:t>TSG RAN would also like to recommend to SA and SA2 to carefully consider how to handle cross-TSG TEIxx issues in the future, e.g. in terms of early awareness of upcoming work. This is even more critical in view of the fact that RAN WGs are overloaded in Q3-Q4 2019 and may not be able to address any “unforeseen” cross-TSG issues in a timely manner.</w:t>
      </w:r>
    </w:p>
    <w:p w:rsidR="005348C5" w:rsidRDefault="005348C5" w:rsidP="005348C5">
      <w:r>
        <w:t>TSG RAN will make an effort to do the same in the future.</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CP-191170</w:t>
      </w:r>
      <w:r>
        <w:rPr>
          <w:rFonts w:ascii="Arial" w:hAnsi="Arial" w:cs="Arial"/>
          <w:b/>
          <w:color w:val="0000FF"/>
          <w:sz w:val="24"/>
        </w:rPr>
        <w:tab/>
      </w:r>
      <w:r>
        <w:rPr>
          <w:rFonts w:ascii="Arial" w:hAnsi="Arial" w:cs="Arial"/>
          <w:b/>
          <w:sz w:val="24"/>
        </w:rPr>
        <w:t>Response to LS on V2X specification visibility in 3GPP</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RP-190767, to 5GAA, TSG SA, cc 5GAA WG4, TSG CT</w:t>
      </w:r>
      <w:r>
        <w:rPr>
          <w:i/>
        </w:rPr>
        <w:br/>
      </w:r>
      <w:r>
        <w:rPr>
          <w:i/>
        </w:rPr>
        <w:tab/>
      </w:r>
      <w:r>
        <w:rPr>
          <w:i/>
        </w:rPr>
        <w:tab/>
      </w:r>
      <w:r>
        <w:rPr>
          <w:i/>
        </w:rPr>
        <w:tab/>
      </w:r>
      <w:r>
        <w:rPr>
          <w:i/>
        </w:rPr>
        <w:tab/>
      </w:r>
      <w:r>
        <w:rPr>
          <w:i/>
        </w:rPr>
        <w:tab/>
        <w:t>Source: RAN</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TSG RAN thanks 5GAA WG4 for the LS on V2X specification visibility in 3GPP.</w:t>
      </w:r>
    </w:p>
    <w:p w:rsidR="005348C5" w:rsidRDefault="005348C5" w:rsidP="005348C5">
      <w:r>
        <w:t>TSG RAN understands and would like to support the wish expressed by 5GAA to increase the visibility of the automotive related features in 3GPP.</w:t>
      </w:r>
    </w:p>
    <w:p w:rsidR="005348C5" w:rsidRDefault="005348C5" w:rsidP="005348C5">
      <w:r>
        <w:t>Over time, TSG RAN has created a structure in its specifications that helps implementers and users in finding information on specific technical aspects of any use case quickly, and would like to provide a solution that minimises the impact on this structure, while still satisfying 5GAA's needs.</w:t>
      </w:r>
    </w:p>
    <w:p w:rsidR="005348C5" w:rsidRDefault="005348C5" w:rsidP="005348C5">
      <w:r>
        <w:lastRenderedPageBreak/>
        <w:t>TSG RAN therefore intends to support the 5GAA request by planning a new (public) Technical Report (TR 37.985: "Overall description of 3GPP RAN aspects for V2X based on LTE and NR"), which will function as an informative description of both LTE and NR V2X.</w:t>
      </w:r>
    </w:p>
    <w:p w:rsidR="005348C5" w:rsidRDefault="005348C5" w:rsidP="005348C5">
      <w:r>
        <w:t>TSG RAN would also like to inform 5GAA that a normative Work Item on NR V2X for Release 16 was approved. The Work Item description is attached for 5GAA's convenience. The new TR 37.985 will be introduced as part of this new Work Item (but will cover both NR and LTE aspects as requested).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CP-191171</w:t>
      </w:r>
      <w:r>
        <w:rPr>
          <w:rFonts w:ascii="Arial" w:hAnsi="Arial" w:cs="Arial"/>
          <w:b/>
          <w:color w:val="0000FF"/>
          <w:sz w:val="24"/>
        </w:rPr>
        <w:tab/>
      </w:r>
      <w:r>
        <w:rPr>
          <w:rFonts w:ascii="Arial" w:hAnsi="Arial" w:cs="Arial"/>
          <w:b/>
          <w:sz w:val="24"/>
        </w:rPr>
        <w:t>Response LS on Completion of Study on Cellular IoT support and evolution for the 5G System, and LS on Signalling optimization for RRC Inactive N3 path switch</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RP-190768, to RAN2, RAN3, SA2, SA, cc RAN1, CT</w:t>
      </w:r>
      <w:r>
        <w:rPr>
          <w:i/>
        </w:rPr>
        <w:br/>
      </w:r>
      <w:r>
        <w:rPr>
          <w:i/>
        </w:rPr>
        <w:tab/>
      </w:r>
      <w:r>
        <w:rPr>
          <w:i/>
        </w:rPr>
        <w:tab/>
      </w:r>
      <w:r>
        <w:rPr>
          <w:i/>
        </w:rPr>
        <w:tab/>
      </w:r>
      <w:r>
        <w:rPr>
          <w:i/>
        </w:rPr>
        <w:tab/>
      </w:r>
      <w:r>
        <w:rPr>
          <w:i/>
        </w:rPr>
        <w:tab/>
        <w:t>Source: RAN</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RAN thanks RAN2 for the reply to the SA2 LS on completion of 5G CIoT study.</w:t>
      </w:r>
    </w:p>
    <w:p w:rsidR="005348C5" w:rsidRDefault="005348C5" w:rsidP="005348C5">
      <w:r>
        <w:t>RAN would like to provide the following guidance:</w:t>
      </w:r>
    </w:p>
    <w:p w:rsidR="005348C5" w:rsidRDefault="005348C5" w:rsidP="005348C5">
      <w:r>
        <w:t>•</w:t>
      </w:r>
      <w:r>
        <w:tab/>
        <w:t>RAN expects RAN2 and RAN3 with co-operation with SA2 will continue to discuss the issue in the coming meetings.</w:t>
      </w:r>
    </w:p>
    <w:p w:rsidR="005348C5" w:rsidRDefault="005348C5" w:rsidP="005348C5">
      <w:r>
        <w:t>•</w:t>
      </w:r>
      <w:r>
        <w:tab/>
        <w:t>RAN also expects RAN2 and RAN3 evaluate the RAN impact of UP CIoT optimization and RRC_INACTIVE connected 5GC, considering the following aspects.</w:t>
      </w:r>
    </w:p>
    <w:p w:rsidR="005348C5" w:rsidRDefault="005348C5" w:rsidP="005348C5">
      <w:r>
        <w:t>o</w:t>
      </w:r>
      <w:r>
        <w:tab/>
        <w:t>UE battery life time and complexity</w:t>
      </w:r>
    </w:p>
    <w:p w:rsidR="005348C5" w:rsidRDefault="005348C5" w:rsidP="005348C5">
      <w:r>
        <w:t>o</w:t>
      </w:r>
      <w:r>
        <w:tab/>
        <w:t>Network and system impacts</w:t>
      </w:r>
    </w:p>
    <w:p w:rsidR="005348C5" w:rsidRDefault="005348C5" w:rsidP="005348C5">
      <w:r>
        <w:t>•</w:t>
      </w:r>
      <w:r>
        <w:tab/>
        <w:t>RAN understands both solutions (UP CIoT optimization and RRC_INACTIVE, connected 5GC) are on the table for further discussion in RAN2, RAN3 and SA2.</w:t>
      </w:r>
    </w:p>
    <w:p w:rsidR="005348C5" w:rsidRDefault="005348C5" w:rsidP="005348C5">
      <w:r>
        <w:t>RAN thanks RAN3 for the reply to the SA2 LS on signalling optimization for RRC Inactive N3 path switch.</w:t>
      </w:r>
    </w:p>
    <w:p w:rsidR="005348C5" w:rsidRDefault="005348C5" w:rsidP="005348C5">
      <w:r>
        <w:t>RAN would like to provide the following guidance:</w:t>
      </w:r>
    </w:p>
    <w:p w:rsidR="005348C5" w:rsidRDefault="005348C5" w:rsidP="005348C5">
      <w:r>
        <w:t>•</w:t>
      </w:r>
      <w:r>
        <w:tab/>
        <w:t>RAN expects that RAN3 will co-operate with SA2 on the issue.</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CP-191172</w:t>
      </w:r>
      <w:r>
        <w:rPr>
          <w:rFonts w:ascii="Arial" w:hAnsi="Arial" w:cs="Arial"/>
          <w:b/>
          <w:color w:val="0000FF"/>
          <w:sz w:val="24"/>
        </w:rPr>
        <w:tab/>
      </w:r>
      <w:r>
        <w:rPr>
          <w:rFonts w:ascii="Arial" w:hAnsi="Arial" w:cs="Arial"/>
          <w:b/>
          <w:sz w:val="24"/>
        </w:rPr>
        <w:t>Conclusion on 5G CIoT user plane small data solution</w:t>
      </w:r>
    </w:p>
    <w:p w:rsidR="005348C5" w:rsidRDefault="005348C5" w:rsidP="005348C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S2-1904025, to RAN, RAN2, RAN3, cc SA, CT</w:t>
      </w:r>
      <w:r>
        <w:rPr>
          <w:i/>
        </w:rPr>
        <w:br/>
      </w:r>
      <w:r>
        <w:rPr>
          <w:i/>
        </w:rPr>
        <w:tab/>
      </w:r>
      <w:r>
        <w:rPr>
          <w:i/>
        </w:rPr>
        <w:tab/>
      </w:r>
      <w:r>
        <w:rPr>
          <w:i/>
        </w:rPr>
        <w:tab/>
      </w:r>
      <w:r>
        <w:rPr>
          <w:i/>
        </w:rPr>
        <w:tab/>
      </w:r>
      <w:r>
        <w:rPr>
          <w:i/>
        </w:rPr>
        <w:tab/>
        <w:t>Source: SA2</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SA2 has re-discussed whether to introduce system support for User Plane CIoT 5GS Optimization with long eDRX (i.e. solution 19 in TR 23.724) in Rel-16 for eMTC/NB-IoT or system support for RRC Inactive with long eDRX (based on e.g. solution 7 and solution 24 in TR 23.724) in Rel-16 for eMTC and NB-IoT.</w:t>
      </w:r>
    </w:p>
    <w:p w:rsidR="005348C5" w:rsidRDefault="005348C5" w:rsidP="005348C5">
      <w:r>
        <w:t>SA2 concluded to only introduce system support for User Plane CIoT 5GS Optimization with long eDRX (i.e. solution 19 in TR 23.724) in Rel-16 for eMTC/NB-IoT.</w:t>
      </w:r>
    </w:p>
    <w:p w:rsidR="005348C5" w:rsidRDefault="005348C5" w:rsidP="005348C5">
      <w:r>
        <w:t>SA2 would like to ask RAN2 if RAN2 intends to support RRC Inactive with short eDRX (sleep cycles up to the NAS transmission timer) for eMTC and/or NB-IoT connected to 5GC in Rel-16?</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CP-191175</w:t>
      </w:r>
      <w:r>
        <w:rPr>
          <w:rFonts w:ascii="Arial" w:hAnsi="Arial" w:cs="Arial"/>
          <w:b/>
          <w:color w:val="0000FF"/>
          <w:sz w:val="24"/>
        </w:rPr>
        <w:tab/>
      </w:r>
      <w:r>
        <w:rPr>
          <w:rFonts w:ascii="Arial" w:hAnsi="Arial" w:cs="Arial"/>
          <w:b/>
          <w:sz w:val="24"/>
        </w:rPr>
        <w:t>LS reply on Nudr Sensitive Data Protection</w:t>
      </w:r>
    </w:p>
    <w:p w:rsidR="005348C5" w:rsidRDefault="005348C5" w:rsidP="005348C5">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S2-1906761, to SA, cc CT, SA WG3, CT WG4</w:t>
      </w:r>
      <w:r>
        <w:rPr>
          <w:i/>
        </w:rPr>
        <w:br/>
      </w:r>
      <w:r>
        <w:rPr>
          <w:i/>
        </w:rPr>
        <w:tab/>
      </w:r>
      <w:r>
        <w:rPr>
          <w:i/>
        </w:rPr>
        <w:tab/>
      </w:r>
      <w:r>
        <w:rPr>
          <w:i/>
        </w:rPr>
        <w:tab/>
      </w:r>
      <w:r>
        <w:rPr>
          <w:i/>
        </w:rPr>
        <w:tab/>
      </w:r>
      <w:r>
        <w:rPr>
          <w:i/>
        </w:rPr>
        <w:tab/>
        <w:t>Source: SA2</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 xml:space="preserve">SA2 thanks SA3 for the LS on Nudr Sensitive Data Protection. </w:t>
      </w:r>
    </w:p>
    <w:p w:rsidR="005348C5" w:rsidRDefault="005348C5" w:rsidP="005348C5">
      <w:r>
        <w:t xml:space="preserve">SA2 understands that the credentials used by the ARPF for authentication are critical to the security of the 5G system and must be kept secure. SA2 also understands that SA3 recommendation on storing and handling all cryptographic functions, cryptographic parameters and keys associated with the generation of authentication vectors belongs to the ARPF. </w:t>
      </w:r>
    </w:p>
    <w:p w:rsidR="005348C5" w:rsidRDefault="005348C5" w:rsidP="005348C5">
      <w:r>
        <w:t xml:space="preserve">Storage of credentials in the ARPF (separate from UDM with no standardized interface) still allows support of stateless UDM and this can be clarified in TS 23.501 in subsequent meetings. </w:t>
      </w:r>
    </w:p>
    <w:p w:rsidR="005348C5" w:rsidRDefault="005348C5" w:rsidP="005348C5">
      <w:r>
        <w:t>However, there were concerns raised in SA2 by some companies to remove the credential storage from the UDR as this can result in non-backward compatible updates to Rel-15 specification.</w:t>
      </w:r>
    </w:p>
    <w:p w:rsidR="005348C5" w:rsidRDefault="005348C5" w:rsidP="005348C5">
      <w:r>
        <w:t>SA2 kindly asks SA to provide guidance on the way forward.</w:t>
      </w:r>
    </w:p>
    <w:p w:rsidR="005348C5" w:rsidRDefault="005348C5" w:rsidP="005348C5">
      <w:r>
        <w:t>SA2 kindly asks SA3 and CT4 to take the information above into account.</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Related discussion paper in CP-191193 in section 6.2.</w:t>
      </w:r>
    </w:p>
    <w:p w:rsidR="005348C5" w:rsidRDefault="005348C5" w:rsidP="005348C5">
      <w:r>
        <w:t>See discussion in section 6.2. CP-191193.</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CP-191176</w:t>
      </w:r>
      <w:r>
        <w:rPr>
          <w:rFonts w:ascii="Arial" w:hAnsi="Arial" w:cs="Arial"/>
          <w:b/>
          <w:color w:val="0000FF"/>
          <w:sz w:val="24"/>
        </w:rPr>
        <w:tab/>
      </w:r>
      <w:r>
        <w:rPr>
          <w:rFonts w:ascii="Arial" w:hAnsi="Arial" w:cs="Arial"/>
          <w:b/>
          <w:sz w:val="24"/>
        </w:rPr>
        <w:t>LS on clarification for N32 security</w:t>
      </w:r>
    </w:p>
    <w:p w:rsidR="005348C5" w:rsidRDefault="005348C5" w:rsidP="005348C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S3-191618, to CT4, CT, SA, cc -</w:t>
      </w:r>
      <w:r>
        <w:rPr>
          <w:i/>
        </w:rPr>
        <w:br/>
      </w:r>
      <w:r>
        <w:rPr>
          <w:i/>
        </w:rPr>
        <w:tab/>
      </w:r>
      <w:r>
        <w:rPr>
          <w:i/>
        </w:rPr>
        <w:tab/>
      </w:r>
      <w:r>
        <w:rPr>
          <w:i/>
        </w:rPr>
        <w:tab/>
      </w:r>
      <w:r>
        <w:rPr>
          <w:i/>
        </w:rPr>
        <w:tab/>
      </w:r>
      <w:r>
        <w:rPr>
          <w:i/>
        </w:rPr>
        <w:tab/>
        <w:t>Source: SA3</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As part of the 5G Rel-15 work, SA3 has specified the stage-2 of a new security protocol on the N32 interface which protects sensitive attributes but also allows mediation services by IPX providers on the N32 interface. Stage-2 of the protocol is specified in clause 13.2 of TS 33.501. CT4 has specified the stage-3 of the protocol in TS 29.573. The protocol is currently called ALS (Application Layer Security).</w:t>
      </w:r>
    </w:p>
    <w:p w:rsidR="005348C5" w:rsidRDefault="005348C5" w:rsidP="005348C5">
      <w:r>
        <w:t>However, the acronym ALS is not unique. A search in the ETSI Terms and Definitions Database Interactive (TEDDI) lists seven different meanings of this acronym (from Ambient Listening Service to Automatic Laser Shutdown). In order to avoid confusion, SA3 has conditionally agreed on the attached CR S3-191617 which changes the name to PRINS (PRotocol for N32 INterconnect Security). The condition under which the CR S3-191617 is agreed, is that the same name change is agreed in CT4.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Ericsson support to approve CT4 agreed CRs.</w:t>
      </w:r>
    </w:p>
    <w:p w:rsidR="005348C5" w:rsidRDefault="005348C5" w:rsidP="005348C5">
      <w:r>
        <w:t>CT Chairman commented that in the future we need to have similar behaviour by all CT WGs what comes to backward incompatible changes.</w:t>
      </w:r>
      <w:r w:rsidR="001D1D43">
        <w:t xml:space="preserve"> Only FASMO correction shall be agreed for frozen releases.</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CP-191166</w:t>
      </w:r>
      <w:r>
        <w:rPr>
          <w:rFonts w:ascii="Arial" w:hAnsi="Arial" w:cs="Arial"/>
          <w:b/>
          <w:color w:val="0000FF"/>
          <w:sz w:val="24"/>
        </w:rPr>
        <w:tab/>
      </w:r>
      <w:r>
        <w:rPr>
          <w:rFonts w:ascii="Arial" w:hAnsi="Arial" w:cs="Arial"/>
          <w:b/>
          <w:sz w:val="24"/>
        </w:rPr>
        <w:t>Reply LS on Clarification for N32 security</w:t>
      </w:r>
    </w:p>
    <w:p w:rsidR="005348C5" w:rsidRDefault="005348C5" w:rsidP="005348C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C4-192467, to SA3, CT, SA, cc -</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lastRenderedPageBreak/>
        <w:t>CT4 thank SA3 for their LS on "Clarification for N32 security", where SA3 indicated their intention to change the name of "Application Layer Security" (ALS) to "Protocol for N32 Interconnect Security" (PRINS).</w:t>
      </w:r>
    </w:p>
    <w:p w:rsidR="005348C5" w:rsidRDefault="005348C5" w:rsidP="005348C5">
      <w:r>
        <w:t>CT4 have agreed the attached CR in C4-192280, introducing the corresponding changes to 3GPP TS 29.573.</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3"/>
      </w:pPr>
      <w:bookmarkStart w:id="9" w:name="_Toc10623171"/>
      <w:r>
        <w:t>4.2</w:t>
      </w:r>
      <w:r>
        <w:tab/>
        <w:t>Outgoing liaisons</w:t>
      </w:r>
      <w:bookmarkEnd w:id="9"/>
    </w:p>
    <w:p w:rsidR="005348C5" w:rsidRDefault="005348C5" w:rsidP="005348C5">
      <w:pPr>
        <w:pStyle w:val="Heading2"/>
      </w:pPr>
      <w:bookmarkStart w:id="10" w:name="_Toc10623172"/>
      <w:r>
        <w:t>5</w:t>
      </w:r>
      <w:r>
        <w:tab/>
        <w:t>Reports from TSG-CT working groups</w:t>
      </w:r>
      <w:bookmarkEnd w:id="10"/>
    </w:p>
    <w:p w:rsidR="005348C5" w:rsidRDefault="005348C5" w:rsidP="005348C5">
      <w:r>
        <w:t>CT Chairman commented that all Rel-15 specificaiton are now deep frozen. We have to have common agreement between Working Groups. We have agreed previously that only FASMO correction are allowed in Frozen releases. CT WGs should have consistent approach with backward incompatible changes.</w:t>
      </w:r>
    </w:p>
    <w:p w:rsidR="005348C5" w:rsidRDefault="005348C5" w:rsidP="005348C5">
      <w:pPr>
        <w:pStyle w:val="Heading3"/>
      </w:pPr>
      <w:bookmarkStart w:id="11" w:name="_Toc10623173"/>
      <w:r>
        <w:t>5.1</w:t>
      </w:r>
      <w:r>
        <w:tab/>
        <w:t>Reporting from TSG-CT WG1</w:t>
      </w:r>
      <w:bookmarkEnd w:id="11"/>
    </w:p>
    <w:p w:rsidR="005348C5" w:rsidRDefault="005348C5" w:rsidP="005348C5">
      <w:pPr>
        <w:rPr>
          <w:rFonts w:ascii="Arial" w:hAnsi="Arial" w:cs="Arial"/>
          <w:b/>
          <w:sz w:val="24"/>
        </w:rPr>
      </w:pPr>
      <w:r>
        <w:rPr>
          <w:rFonts w:ascii="Arial" w:hAnsi="Arial" w:cs="Arial"/>
          <w:b/>
          <w:color w:val="0000FF"/>
          <w:sz w:val="24"/>
        </w:rPr>
        <w:t>CP-191067</w:t>
      </w:r>
      <w:r>
        <w:rPr>
          <w:rFonts w:ascii="Arial" w:hAnsi="Arial" w:cs="Arial"/>
          <w:b/>
          <w:color w:val="0000FF"/>
          <w:sz w:val="24"/>
        </w:rPr>
        <w:tab/>
      </w:r>
      <w:r>
        <w:rPr>
          <w:rFonts w:ascii="Arial" w:hAnsi="Arial" w:cs="Arial"/>
          <w:b/>
          <w:sz w:val="24"/>
        </w:rPr>
        <w:t>C1-116 meeting report</w:t>
      </w:r>
    </w:p>
    <w:p w:rsidR="005348C5" w:rsidRDefault="005348C5" w:rsidP="005348C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CP-191068</w:t>
      </w:r>
      <w:r>
        <w:rPr>
          <w:rFonts w:ascii="Arial" w:hAnsi="Arial" w:cs="Arial"/>
          <w:b/>
          <w:color w:val="0000FF"/>
          <w:sz w:val="24"/>
        </w:rPr>
        <w:tab/>
      </w:r>
      <w:r>
        <w:rPr>
          <w:rFonts w:ascii="Arial" w:hAnsi="Arial" w:cs="Arial"/>
          <w:b/>
          <w:sz w:val="24"/>
        </w:rPr>
        <w:t xml:space="preserve">draft C1-117 meeting report </w:t>
      </w:r>
    </w:p>
    <w:p w:rsidR="005348C5" w:rsidRDefault="005348C5" w:rsidP="005348C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CP-191164</w:t>
      </w:r>
      <w:r>
        <w:rPr>
          <w:rFonts w:ascii="Arial" w:hAnsi="Arial" w:cs="Arial"/>
          <w:b/>
          <w:color w:val="0000FF"/>
          <w:sz w:val="24"/>
        </w:rPr>
        <w:tab/>
      </w:r>
      <w:r>
        <w:rPr>
          <w:rFonts w:ascii="Arial" w:hAnsi="Arial" w:cs="Arial"/>
          <w:b/>
          <w:sz w:val="24"/>
        </w:rPr>
        <w:t>CT WG1 Status Report</w:t>
      </w:r>
    </w:p>
    <w:p w:rsidR="005348C5" w:rsidRDefault="005348C5" w:rsidP="005348C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Chairman</w:t>
      </w:r>
    </w:p>
    <w:p w:rsidR="005348C5" w:rsidRDefault="005348C5" w:rsidP="005348C5">
      <w:pPr>
        <w:rPr>
          <w:rFonts w:ascii="Arial" w:hAnsi="Arial" w:cs="Arial"/>
          <w:b/>
        </w:rPr>
      </w:pPr>
      <w:r>
        <w:rPr>
          <w:rFonts w:ascii="Arial" w:hAnsi="Arial" w:cs="Arial"/>
          <w:b/>
        </w:rPr>
        <w:t xml:space="preserve">Abstract: </w:t>
      </w:r>
    </w:p>
    <w:p w:rsidR="005348C5" w:rsidRPr="001D1D43" w:rsidRDefault="005348C5" w:rsidP="005348C5">
      <w:pPr>
        <w:rPr>
          <w:b/>
        </w:rPr>
      </w:pPr>
      <w:r w:rsidRPr="001D1D43">
        <w:rPr>
          <w:b/>
        </w:rPr>
        <w:t>TSG CT WG1 Statistics</w:t>
      </w:r>
    </w:p>
    <w:p w:rsidR="005348C5" w:rsidRDefault="005348C5" w:rsidP="001D1D43">
      <w:pPr>
        <w:pStyle w:val="B1"/>
      </w:pPr>
      <w:r>
        <w:t>Number of handled documents</w:t>
      </w:r>
    </w:p>
    <w:p w:rsidR="005348C5" w:rsidRDefault="005348C5" w:rsidP="001D1D43">
      <w:pPr>
        <w:pStyle w:val="B2"/>
      </w:pPr>
      <w:r>
        <w:t xml:space="preserve">CT1#116: 825 </w:t>
      </w:r>
    </w:p>
    <w:p w:rsidR="005348C5" w:rsidRDefault="005348C5" w:rsidP="001D1D43">
      <w:pPr>
        <w:pStyle w:val="B2"/>
      </w:pPr>
      <w:r>
        <w:t>CT1#117: 947</w:t>
      </w:r>
    </w:p>
    <w:p w:rsidR="005348C5" w:rsidRDefault="005348C5" w:rsidP="001D1D43">
      <w:pPr>
        <w:pStyle w:val="B1"/>
      </w:pPr>
      <w:r>
        <w:t xml:space="preserve">Agreed CRs </w:t>
      </w:r>
    </w:p>
    <w:p w:rsidR="005348C5" w:rsidRDefault="005348C5" w:rsidP="001D1D43">
      <w:pPr>
        <w:pStyle w:val="B2"/>
      </w:pPr>
      <w:r>
        <w:t xml:space="preserve">CT1#116: Cat B/C/F  189 </w:t>
      </w:r>
    </w:p>
    <w:p w:rsidR="005348C5" w:rsidRDefault="005348C5" w:rsidP="001D1D43">
      <w:pPr>
        <w:pStyle w:val="B2"/>
      </w:pPr>
      <w:r>
        <w:t>CT1#117: Cat B/C/F  175</w:t>
      </w:r>
    </w:p>
    <w:p w:rsidR="005348C5" w:rsidRDefault="005348C5" w:rsidP="001D1D43">
      <w:pPr>
        <w:pStyle w:val="B1"/>
      </w:pPr>
      <w:r>
        <w:t>Agreed pCRs</w:t>
      </w:r>
    </w:p>
    <w:p w:rsidR="005348C5" w:rsidRDefault="005348C5" w:rsidP="001D1D43">
      <w:pPr>
        <w:pStyle w:val="B2"/>
      </w:pPr>
      <w:r>
        <w:t xml:space="preserve">CT1#116: 19 </w:t>
      </w:r>
    </w:p>
    <w:p w:rsidR="005348C5" w:rsidRDefault="005348C5" w:rsidP="001D1D43">
      <w:pPr>
        <w:pStyle w:val="B2"/>
      </w:pPr>
      <w:r>
        <w:t>CT1#117: 47</w:t>
      </w:r>
    </w:p>
    <w:p w:rsidR="005348C5" w:rsidRDefault="005348C5" w:rsidP="001D1D43">
      <w:pPr>
        <w:pStyle w:val="B1"/>
      </w:pPr>
      <w:r>
        <w:t>Attendances</w:t>
      </w:r>
    </w:p>
    <w:p w:rsidR="005348C5" w:rsidRDefault="005348C5" w:rsidP="001D1D43">
      <w:pPr>
        <w:pStyle w:val="B2"/>
      </w:pPr>
      <w:r>
        <w:t>CT1#116: 163 registered, 142 attended</w:t>
      </w:r>
    </w:p>
    <w:p w:rsidR="005348C5" w:rsidRDefault="005348C5" w:rsidP="001D1D43">
      <w:pPr>
        <w:pStyle w:val="B2"/>
      </w:pPr>
      <w:r>
        <w:t>CT1#117: 147 registered, 138 attended</w:t>
      </w:r>
    </w:p>
    <w:p w:rsidR="005348C5" w:rsidRDefault="005348C5" w:rsidP="001D1D43">
      <w:pPr>
        <w:pStyle w:val="B1"/>
      </w:pPr>
      <w:r>
        <w:lastRenderedPageBreak/>
        <w:t>Other information</w:t>
      </w:r>
    </w:p>
    <w:p w:rsidR="005348C5" w:rsidRDefault="005348C5" w:rsidP="001D1D43">
      <w:pPr>
        <w:pStyle w:val="B2"/>
      </w:pPr>
      <w:r>
        <w:t>CT1 had breakout sessions on IMS and Mission Critical items on 3 days, chaired by Jörgen</w:t>
      </w:r>
    </w:p>
    <w:p w:rsidR="005348C5" w:rsidRDefault="005348C5" w:rsidP="001D1D43">
      <w:pPr>
        <w:pStyle w:val="B1"/>
      </w:pPr>
      <w:r>
        <w:t>Release 16 Status</w:t>
      </w:r>
    </w:p>
    <w:p w:rsidR="005348C5" w:rsidRDefault="005348C5" w:rsidP="001D1D43">
      <w:pPr>
        <w:pStyle w:val="B2"/>
      </w:pPr>
      <w:r>
        <w:t>- 4 new and 5 revised work items were agreed</w:t>
      </w:r>
    </w:p>
    <w:p w:rsidR="005348C5" w:rsidRDefault="005348C5" w:rsidP="001D1D43">
      <w:pPr>
        <w:pStyle w:val="B2"/>
      </w:pPr>
      <w:r>
        <w:t>- 4 new work items were endorsed</w:t>
      </w:r>
    </w:p>
    <w:p w:rsidR="005348C5" w:rsidRDefault="005348C5" w:rsidP="001D1D43">
      <w:pPr>
        <w:pStyle w:val="B2"/>
      </w:pPr>
      <w:r>
        <w:t>- The bigger part of CT1 work now deals with Rel-16 work items, ~260 CRs and ~ 66 pCRs were agreed.</w:t>
      </w:r>
    </w:p>
    <w:p w:rsidR="005348C5" w:rsidRDefault="005348C5" w:rsidP="001D1D43">
      <w:pPr>
        <w:pStyle w:val="B1"/>
      </w:pPr>
      <w:r>
        <w:t>Release 15 Status</w:t>
      </w:r>
    </w:p>
    <w:p w:rsidR="005348C5" w:rsidRDefault="005348C5" w:rsidP="001D1D43">
      <w:pPr>
        <w:pStyle w:val="B2"/>
      </w:pPr>
      <w:r>
        <w:t>Still significant number of CAT F CRs for 5G phase 1, 60 CRs were agreed. CRs agreed for</w:t>
      </w:r>
    </w:p>
    <w:p w:rsidR="005348C5" w:rsidRDefault="005348C5" w:rsidP="001D1D43">
      <w:pPr>
        <w:pStyle w:val="B2"/>
      </w:pPr>
      <w:r>
        <w:t>TS 24.301, TS 24.302, TS 24.501, TS 24.502 , TS 24.526, TS 27.007</w:t>
      </w:r>
    </w:p>
    <w:p w:rsidR="005348C5" w:rsidRDefault="005348C5" w:rsidP="001D1D43">
      <w:pPr>
        <w:pStyle w:val="B3"/>
      </w:pPr>
      <w:r>
        <w:t xml:space="preserve"> However, the number is going down since previous meetings</w:t>
      </w:r>
    </w:p>
    <w:p w:rsidR="005348C5" w:rsidRDefault="005348C5" w:rsidP="001D1D43">
      <w:pPr>
        <w:pStyle w:val="B3"/>
      </w:pPr>
      <w:r>
        <w:t xml:space="preserve"> Two agreed CRs are non-backward compatible, see next slide</w:t>
      </w:r>
    </w:p>
    <w:p w:rsidR="005348C5" w:rsidRDefault="005348C5" w:rsidP="001D1D43">
      <w:pPr>
        <w:pStyle w:val="B1"/>
      </w:pPr>
      <w:r>
        <w:t>For Information to CT</w:t>
      </w:r>
    </w:p>
    <w:p w:rsidR="005348C5" w:rsidRDefault="001D1D43" w:rsidP="001D1D43">
      <w:pPr>
        <w:pStyle w:val="B2"/>
      </w:pPr>
      <w:r>
        <w:tab/>
      </w:r>
      <w:r w:rsidR="005348C5">
        <w:t>CT1 elected Jörgen Axell as new Vice Chairman in the May meeting</w:t>
      </w:r>
    </w:p>
    <w:p w:rsidR="005348C5" w:rsidRDefault="001D1D43" w:rsidP="001D1D43">
      <w:pPr>
        <w:pStyle w:val="B2"/>
      </w:pPr>
      <w:r>
        <w:tab/>
      </w:r>
      <w:r w:rsidR="005348C5">
        <w:t>CT1 will have election of a Vice Chairman in the August meeting (current VC Ricky Kaura has served only one term)</w:t>
      </w:r>
    </w:p>
    <w:p w:rsidR="005348C5" w:rsidRDefault="001D1D43" w:rsidP="001D1D43">
      <w:pPr>
        <w:pStyle w:val="B2"/>
      </w:pPr>
      <w:r>
        <w:tab/>
      </w:r>
      <w:r w:rsidR="005348C5">
        <w:t>The bigger part of the 5G related work is now dedicated to Rel-16 work items, maintenance effort for Rel-15 is decreasing</w:t>
      </w:r>
    </w:p>
    <w:p w:rsidR="005348C5" w:rsidRDefault="001D1D43" w:rsidP="001D1D43">
      <w:pPr>
        <w:pStyle w:val="B2"/>
      </w:pPr>
      <w:r>
        <w:tab/>
      </w:r>
      <w:r w:rsidR="005348C5">
        <w:t>Major part of the work in the IMS / MC breakout is still on the WI on MC Communication Interworking towards LMR</w:t>
      </w:r>
    </w:p>
    <w:p w:rsidR="005348C5" w:rsidRDefault="001D1D43" w:rsidP="001D1D43">
      <w:pPr>
        <w:pStyle w:val="B2"/>
      </w:pPr>
      <w:r>
        <w:tab/>
      </w:r>
      <w:r w:rsidR="005348C5">
        <w:t xml:space="preserve">IANA registered a fixed port number for MONP, discussion was ongoing for a long time. Special Thanks to Ivo Sedlacek </w:t>
      </w:r>
    </w:p>
    <w:p w:rsidR="005348C5" w:rsidRDefault="001D1D43" w:rsidP="001D1D43">
      <w:pPr>
        <w:pStyle w:val="B2"/>
      </w:pPr>
      <w:r>
        <w:tab/>
      </w:r>
      <w:r w:rsidR="005348C5">
        <w:t>CT1 plans a technical vote in the August meeting on “5G CIoT data over NAS”</w:t>
      </w:r>
    </w:p>
    <w:p w:rsidR="005348C5" w:rsidRDefault="005348C5" w:rsidP="005348C5">
      <w:r>
        <w:t>Acknowledgement</w:t>
      </w:r>
    </w:p>
    <w:p w:rsidR="005348C5" w:rsidRDefault="005348C5" w:rsidP="001D1D43">
      <w:pPr>
        <w:pStyle w:val="B2"/>
      </w:pPr>
      <w:r>
        <w:t>The Chairman wants to thank</w:t>
      </w:r>
    </w:p>
    <w:p w:rsidR="005348C5" w:rsidRDefault="005348C5" w:rsidP="001D1D43">
      <w:pPr>
        <w:pStyle w:val="B2"/>
      </w:pPr>
      <w:r>
        <w:t>- Jörgen Axell for chairing the CT1 breakout on IMS and Mission Critical Topics</w:t>
      </w:r>
    </w:p>
    <w:p w:rsidR="005348C5" w:rsidRDefault="005348C5" w:rsidP="001D1D43">
      <w:pPr>
        <w:pStyle w:val="B2"/>
      </w:pPr>
      <w:r>
        <w:t>- Ricky Kaura for his help before and during the meeting</w:t>
      </w:r>
    </w:p>
    <w:p w:rsidR="005348C5" w:rsidRDefault="005348C5" w:rsidP="001D1D43">
      <w:pPr>
        <w:pStyle w:val="B2"/>
      </w:pPr>
      <w:r>
        <w:t>- Frédéric Firmin for his excellent support</w:t>
      </w:r>
    </w:p>
    <w:p w:rsidR="005348C5" w:rsidRDefault="005348C5" w:rsidP="001D1D43">
      <w:pPr>
        <w:pStyle w:val="B2"/>
      </w:pPr>
      <w:r>
        <w:t>- ETSI support for their help with IT-facilities</w:t>
      </w:r>
    </w:p>
    <w:p w:rsidR="005348C5" w:rsidRDefault="005348C5" w:rsidP="001D1D43">
      <w:pPr>
        <w:pStyle w:val="B2"/>
      </w:pPr>
      <w:r>
        <w:t>- The hosts (CF3 and NAF) for hosting excellent meetings and for their support during the meeting</w:t>
      </w:r>
    </w:p>
    <w:p w:rsidR="005348C5" w:rsidRDefault="005348C5" w:rsidP="001D1D43">
      <w:pPr>
        <w:pStyle w:val="B2"/>
      </w:pPr>
      <w:r>
        <w:t>- Atle Monrad who was previous CT1 chairman for several years.</w:t>
      </w:r>
    </w:p>
    <w:p w:rsidR="005348C5" w:rsidRDefault="005348C5" w:rsidP="001D1D43">
      <w:pPr>
        <w:pStyle w:val="B2"/>
      </w:pPr>
      <w:r>
        <w:t>- Most important the CT1 delegates for their dedication and hard work.</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Deutsche Telekom commented that the PARLOS work is already 80% but SA3 is still discussion on security features and impacts. This is a big issue</w:t>
      </w:r>
      <w:r w:rsidR="001D1D43">
        <w:t>/mismatach</w:t>
      </w:r>
      <w:r>
        <w:t xml:space="preserve"> which should be raised in SA Plenary. CT WGs are finalysing stage 3 when security impacts are still missing. There is concern related to timeline between CT1 and SA3.</w:t>
      </w:r>
    </w:p>
    <w:p w:rsidR="005348C5" w:rsidRDefault="005348C5" w:rsidP="005348C5">
      <w:r>
        <w:t>Qualcomm commented that currently there are no security concerns indicated</w:t>
      </w:r>
      <w:r w:rsidR="001D1D43">
        <w:t xml:space="preserve"> in CT1.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3"/>
      </w:pPr>
      <w:bookmarkStart w:id="12" w:name="_Toc10623174"/>
      <w:r>
        <w:lastRenderedPageBreak/>
        <w:t>5.2</w:t>
      </w:r>
      <w:r>
        <w:tab/>
        <w:t>Reporting from TSG-CT WG3</w:t>
      </w:r>
      <w:bookmarkEnd w:id="12"/>
    </w:p>
    <w:p w:rsidR="005348C5" w:rsidRDefault="005348C5" w:rsidP="005348C5">
      <w:pPr>
        <w:rPr>
          <w:rFonts w:ascii="Arial" w:hAnsi="Arial" w:cs="Arial"/>
          <w:b/>
          <w:sz w:val="24"/>
        </w:rPr>
      </w:pPr>
      <w:r>
        <w:rPr>
          <w:rFonts w:ascii="Arial" w:hAnsi="Arial" w:cs="Arial"/>
          <w:b/>
          <w:color w:val="0000FF"/>
          <w:sz w:val="24"/>
        </w:rPr>
        <w:t>CP-191114</w:t>
      </w:r>
      <w:r>
        <w:rPr>
          <w:rFonts w:ascii="Arial" w:hAnsi="Arial" w:cs="Arial"/>
          <w:b/>
          <w:color w:val="0000FF"/>
          <w:sz w:val="24"/>
        </w:rPr>
        <w:tab/>
      </w:r>
      <w:r>
        <w:rPr>
          <w:rFonts w:ascii="Arial" w:hAnsi="Arial" w:cs="Arial"/>
          <w:b/>
          <w:sz w:val="24"/>
        </w:rPr>
        <w:t>CT WG3 Meeting reports after TSG CT#83</w:t>
      </w:r>
    </w:p>
    <w:p w:rsidR="005348C5" w:rsidRDefault="005348C5" w:rsidP="005348C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Secretary</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CP-191115</w:t>
      </w:r>
      <w:r>
        <w:rPr>
          <w:rFonts w:ascii="Arial" w:hAnsi="Arial" w:cs="Arial"/>
          <w:b/>
          <w:color w:val="0000FF"/>
          <w:sz w:val="24"/>
        </w:rPr>
        <w:tab/>
      </w:r>
      <w:r>
        <w:rPr>
          <w:rFonts w:ascii="Arial" w:hAnsi="Arial" w:cs="Arial"/>
          <w:b/>
          <w:sz w:val="24"/>
        </w:rPr>
        <w:t>CT WG3 status report to TSG CT#84</w:t>
      </w:r>
    </w:p>
    <w:p w:rsidR="005348C5" w:rsidRDefault="005348C5" w:rsidP="005348C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CP-191198</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CP-191198</w:t>
      </w:r>
      <w:r>
        <w:rPr>
          <w:rFonts w:ascii="Arial" w:hAnsi="Arial" w:cs="Arial"/>
          <w:b/>
          <w:color w:val="0000FF"/>
          <w:sz w:val="24"/>
        </w:rPr>
        <w:tab/>
      </w:r>
      <w:r>
        <w:rPr>
          <w:rFonts w:ascii="Arial" w:hAnsi="Arial" w:cs="Arial"/>
          <w:b/>
          <w:sz w:val="24"/>
        </w:rPr>
        <w:t>CT WG3 status report to TSG CT#84</w:t>
      </w:r>
    </w:p>
    <w:p w:rsidR="005348C5" w:rsidRDefault="005348C5" w:rsidP="005348C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Ericsson France S.A.S</w:t>
      </w:r>
    </w:p>
    <w:p w:rsidR="005348C5" w:rsidRDefault="005348C5" w:rsidP="005348C5">
      <w:pPr>
        <w:rPr>
          <w:color w:val="808080"/>
        </w:rPr>
      </w:pPr>
      <w:r>
        <w:rPr>
          <w:color w:val="808080"/>
        </w:rPr>
        <w:t>(Replaces CP-191115)</w:t>
      </w:r>
    </w:p>
    <w:p w:rsidR="005348C5" w:rsidRDefault="005348C5" w:rsidP="005348C5">
      <w:pPr>
        <w:rPr>
          <w:rFonts w:ascii="Arial" w:hAnsi="Arial" w:cs="Arial"/>
          <w:b/>
        </w:rPr>
      </w:pPr>
      <w:r>
        <w:rPr>
          <w:rFonts w:ascii="Arial" w:hAnsi="Arial" w:cs="Arial"/>
          <w:b/>
        </w:rPr>
        <w:t xml:space="preserve">Abstract: </w:t>
      </w:r>
    </w:p>
    <w:p w:rsidR="005348C5" w:rsidRPr="001D1D43" w:rsidRDefault="005348C5" w:rsidP="005348C5">
      <w:pPr>
        <w:rPr>
          <w:b/>
        </w:rPr>
      </w:pPr>
      <w:r w:rsidRPr="001D1D43">
        <w:rPr>
          <w:b/>
        </w:rPr>
        <w:t>TSG WG CT3 Statistics</w:t>
      </w:r>
    </w:p>
    <w:p w:rsidR="005348C5" w:rsidRDefault="005348C5" w:rsidP="001D1D43">
      <w:pPr>
        <w:pStyle w:val="B1"/>
      </w:pPr>
      <w:r>
        <w:t>Number of handled documents</w:t>
      </w:r>
    </w:p>
    <w:p w:rsidR="005348C5" w:rsidRDefault="005348C5" w:rsidP="001D1D43">
      <w:pPr>
        <w:pStyle w:val="B2"/>
      </w:pPr>
      <w:r>
        <w:t>419 documents allocated in CT3#102</w:t>
      </w:r>
    </w:p>
    <w:p w:rsidR="005348C5" w:rsidRDefault="005348C5" w:rsidP="001D1D43">
      <w:pPr>
        <w:pStyle w:val="B2"/>
      </w:pPr>
      <w:r>
        <w:t>441 documents allocated in CT3#103</w:t>
      </w:r>
    </w:p>
    <w:p w:rsidR="005348C5" w:rsidRDefault="005348C5" w:rsidP="001D1D43">
      <w:pPr>
        <w:pStyle w:val="B1"/>
      </w:pPr>
      <w:r>
        <w:t xml:space="preserve">Agreed CRs </w:t>
      </w:r>
    </w:p>
    <w:p w:rsidR="005348C5" w:rsidRDefault="005348C5" w:rsidP="001D1D43">
      <w:pPr>
        <w:pStyle w:val="B2"/>
      </w:pPr>
      <w:r>
        <w:t>Cat B/C/F : 59/0/168</w:t>
      </w:r>
    </w:p>
    <w:p w:rsidR="005348C5" w:rsidRDefault="005348C5" w:rsidP="001D1D43">
      <w:pPr>
        <w:pStyle w:val="B2"/>
      </w:pPr>
      <w:r>
        <w:t>Agreed pCRs</w:t>
      </w:r>
    </w:p>
    <w:p w:rsidR="005348C5" w:rsidRDefault="005348C5" w:rsidP="001D1D43">
      <w:pPr>
        <w:pStyle w:val="B2"/>
      </w:pPr>
      <w:r>
        <w:t>6 (TS 29.517)</w:t>
      </w:r>
    </w:p>
    <w:p w:rsidR="005348C5" w:rsidRDefault="005348C5" w:rsidP="001D1D43">
      <w:pPr>
        <w:pStyle w:val="B1"/>
      </w:pPr>
      <w:r>
        <w:t>Attendances</w:t>
      </w:r>
    </w:p>
    <w:p w:rsidR="005348C5" w:rsidRDefault="005348C5" w:rsidP="001D1D43">
      <w:pPr>
        <w:pStyle w:val="B2"/>
      </w:pPr>
      <w:r>
        <w:t>CT4#90 (Xi’an, CN): 136 registered/ 118 attendants</w:t>
      </w:r>
    </w:p>
    <w:p w:rsidR="005348C5" w:rsidRDefault="005348C5" w:rsidP="001D1D43">
      <w:pPr>
        <w:pStyle w:val="B2"/>
      </w:pPr>
      <w:r>
        <w:t>CT4#91 (Reno, US): 114 registered/ 110 attendants</w:t>
      </w:r>
    </w:p>
    <w:p w:rsidR="005348C5" w:rsidRDefault="005348C5" w:rsidP="001D1D43">
      <w:pPr>
        <w:pStyle w:val="B2"/>
      </w:pPr>
      <w:r>
        <w:t>Release 16 Status</w:t>
      </w:r>
    </w:p>
    <w:p w:rsidR="005348C5" w:rsidRDefault="005348C5" w:rsidP="001D1D43">
      <w:pPr>
        <w:pStyle w:val="B2"/>
      </w:pPr>
      <w:r>
        <w:t>24 Work Items being handled by CT3</w:t>
      </w:r>
    </w:p>
    <w:p w:rsidR="005348C5" w:rsidRDefault="005348C5" w:rsidP="001D1D43">
      <w:pPr>
        <w:pStyle w:val="B3"/>
      </w:pPr>
      <w:r>
        <w:t>- 14 Work Items not started yet</w:t>
      </w:r>
    </w:p>
    <w:p w:rsidR="005348C5" w:rsidRDefault="005348C5" w:rsidP="001D1D43">
      <w:pPr>
        <w:pStyle w:val="B3"/>
      </w:pPr>
      <w:r>
        <w:t>- 1 Work Item completed</w:t>
      </w:r>
    </w:p>
    <w:p w:rsidR="005348C5" w:rsidRDefault="005348C5" w:rsidP="00AD119E">
      <w:pPr>
        <w:pStyle w:val="B2"/>
      </w:pPr>
      <w:r>
        <w:t>Big dependencies with stage 2. Unfinished normative work.</w:t>
      </w:r>
    </w:p>
    <w:p w:rsidR="005348C5" w:rsidRDefault="005348C5" w:rsidP="00AD119E">
      <w:pPr>
        <w:pStyle w:val="B2"/>
      </w:pPr>
      <w:r>
        <w:t>All features/corrections  classified as backward compatible.</w:t>
      </w:r>
    </w:p>
    <w:p w:rsidR="005348C5" w:rsidRDefault="005348C5" w:rsidP="00AD119E">
      <w:pPr>
        <w:pStyle w:val="B1"/>
      </w:pPr>
      <w:r>
        <w:t>Release 15 Status</w:t>
      </w:r>
    </w:p>
    <w:p w:rsidR="005348C5" w:rsidRDefault="005348C5" w:rsidP="00AD119E">
      <w:pPr>
        <w:pStyle w:val="B2"/>
      </w:pPr>
      <w:r>
        <w:t>Most of the work related to the introduction of corrections in 5G TSs</w:t>
      </w:r>
    </w:p>
    <w:p w:rsidR="005348C5" w:rsidRDefault="005348C5" w:rsidP="00AD119E">
      <w:pPr>
        <w:pStyle w:val="B2"/>
      </w:pPr>
      <w:r>
        <w:t>All corrections classified as backward compatible</w:t>
      </w:r>
    </w:p>
    <w:p w:rsidR="005348C5" w:rsidRDefault="005348C5" w:rsidP="00AD119E">
      <w:pPr>
        <w:pStyle w:val="B2"/>
      </w:pPr>
      <w:r>
        <w:t>Only one API version withdrawn so far</w:t>
      </w:r>
    </w:p>
    <w:p w:rsidR="005348C5" w:rsidRDefault="005348C5" w:rsidP="00AD119E">
      <w:pPr>
        <w:pStyle w:val="B2"/>
      </w:pPr>
      <w:r>
        <w:t>Stable procedure for the handling of OpenAPI versions</w:t>
      </w:r>
    </w:p>
    <w:p w:rsidR="005348C5" w:rsidRDefault="005348C5" w:rsidP="00AD119E">
      <w:pPr>
        <w:pStyle w:val="B2"/>
      </w:pPr>
      <w:r>
        <w:lastRenderedPageBreak/>
        <w:t>Use of ETSI Forge tool under testing phase</w:t>
      </w:r>
    </w:p>
    <w:p w:rsidR="005348C5" w:rsidRDefault="005348C5" w:rsidP="00AD119E">
      <w:pPr>
        <w:pStyle w:val="B2"/>
      </w:pPr>
      <w:r>
        <w:t>110 CRs agreed (+mirrors)</w:t>
      </w:r>
    </w:p>
    <w:p w:rsidR="005348C5" w:rsidRDefault="005348C5" w:rsidP="00AD119E">
      <w:pPr>
        <w:pStyle w:val="B1"/>
      </w:pPr>
      <w:r>
        <w:t>For Information to CT</w:t>
      </w:r>
    </w:p>
    <w:p w:rsidR="005348C5" w:rsidRDefault="005348C5" w:rsidP="00AD119E">
      <w:pPr>
        <w:pStyle w:val="B2"/>
      </w:pPr>
      <w:r>
        <w:t xml:space="preserve">CT3 work load has been reduced now that Release 15 is frozen. </w:t>
      </w:r>
    </w:p>
    <w:p w:rsidR="005348C5" w:rsidRDefault="005348C5" w:rsidP="00AD119E">
      <w:pPr>
        <w:pStyle w:val="B2"/>
      </w:pPr>
      <w:r>
        <w:t>Significant work expected in the upcoming meetings.</w:t>
      </w:r>
    </w:p>
    <w:p w:rsidR="005348C5" w:rsidRDefault="005348C5" w:rsidP="00AD119E">
      <w:pPr>
        <w:pStyle w:val="B3"/>
      </w:pPr>
      <w:r>
        <w:t>- 24 ongoing Work Items for Release 16</w:t>
      </w:r>
    </w:p>
    <w:p w:rsidR="005348C5" w:rsidRDefault="005348C5" w:rsidP="00AD119E">
      <w:pPr>
        <w:pStyle w:val="B2"/>
      </w:pPr>
      <w:r>
        <w:t>Big dependency with the ongoing progress at stage 2 level.</w:t>
      </w:r>
    </w:p>
    <w:p w:rsidR="005348C5" w:rsidRDefault="005348C5" w:rsidP="00AD119E">
      <w:pPr>
        <w:pStyle w:val="B2"/>
      </w:pPr>
      <w:r>
        <w:t>Stable process for the handling of OpenAPI specifications.</w:t>
      </w:r>
    </w:p>
    <w:p w:rsidR="005348C5" w:rsidRDefault="005348C5" w:rsidP="00AD119E">
      <w:pPr>
        <w:pStyle w:val="B3"/>
      </w:pPr>
      <w:r>
        <w:t>- Still in the learning phase. Rapporteurs handling a big amount of work before/after the CT Plenary</w:t>
      </w:r>
    </w:p>
    <w:p w:rsidR="005348C5" w:rsidRDefault="005348C5" w:rsidP="00AD119E">
      <w:pPr>
        <w:pStyle w:val="B3"/>
      </w:pPr>
      <w:r>
        <w:t>- Only backward compatible corrections/features identified</w:t>
      </w:r>
    </w:p>
    <w:p w:rsidR="005348C5" w:rsidRDefault="005348C5" w:rsidP="00AD119E">
      <w:pPr>
        <w:pStyle w:val="B3"/>
      </w:pPr>
      <w:r>
        <w:t>- General view of being tolerant with corrections related to wrong implementations</w:t>
      </w:r>
    </w:p>
    <w:p w:rsidR="005348C5" w:rsidRDefault="005348C5" w:rsidP="00AD119E">
      <w:pPr>
        <w:pStyle w:val="B3"/>
      </w:pPr>
      <w:r>
        <w:t xml:space="preserve"> -Reluctancy for the withdrawal of API versions at this phase</w:t>
      </w:r>
    </w:p>
    <w:p w:rsidR="005348C5" w:rsidRDefault="005348C5" w:rsidP="00AD119E">
      <w:pPr>
        <w:pStyle w:val="B2"/>
      </w:pPr>
      <w:r>
        <w:t>Use of ETSI Forge tool still in the testing phase.</w:t>
      </w:r>
    </w:p>
    <w:p w:rsidR="005348C5" w:rsidRDefault="005348C5" w:rsidP="00AD119E">
      <w:pPr>
        <w:pStyle w:val="B1"/>
      </w:pPr>
      <w:r>
        <w:t>Acknowledgement</w:t>
      </w:r>
    </w:p>
    <w:p w:rsidR="005348C5" w:rsidRDefault="005348C5" w:rsidP="00AD119E">
      <w:pPr>
        <w:pStyle w:val="B2"/>
      </w:pPr>
      <w:r>
        <w:t>The Chairman wants to thank</w:t>
      </w:r>
    </w:p>
    <w:p w:rsidR="005348C5" w:rsidRDefault="00AD119E" w:rsidP="00AD119E">
      <w:pPr>
        <w:pStyle w:val="B2"/>
      </w:pPr>
      <w:r>
        <w:tab/>
      </w:r>
      <w:r w:rsidR="005348C5">
        <w:t>Vice Chairmen Yoshihiro and Huang Zhenning for helping in the CT3 management before and during the meetings.</w:t>
      </w:r>
    </w:p>
    <w:p w:rsidR="005348C5" w:rsidRDefault="00AD119E" w:rsidP="00AD119E">
      <w:pPr>
        <w:pStyle w:val="B2"/>
      </w:pPr>
      <w:r>
        <w:tab/>
      </w:r>
      <w:r w:rsidR="005348C5">
        <w:t>MCC expert Saurav Arora for his faithful work to support CT3.</w:t>
      </w:r>
    </w:p>
    <w:p w:rsidR="005348C5" w:rsidRDefault="00AD119E" w:rsidP="00AD119E">
      <w:pPr>
        <w:pStyle w:val="B2"/>
      </w:pPr>
      <w:r>
        <w:tab/>
      </w:r>
      <w:r w:rsidR="005348C5">
        <w:t>Chinese Friends of 3GPP for hosting the meeting CT3#102 in Xi’An and North American Friends of 3GPP for hosting the meeting CT3#103 in Reno.</w:t>
      </w:r>
    </w:p>
    <w:p w:rsidR="005348C5" w:rsidRDefault="00AD119E" w:rsidP="00AD119E">
      <w:pPr>
        <w:pStyle w:val="B2"/>
      </w:pPr>
      <w:r>
        <w:tab/>
      </w:r>
      <w:r w:rsidR="005348C5">
        <w:t>Huawei for their invaluable assistance in celebrating CT3#100 meeting in Xi’An.</w:t>
      </w:r>
    </w:p>
    <w:p w:rsidR="005348C5" w:rsidRDefault="00AD119E" w:rsidP="00AD119E">
      <w:pPr>
        <w:pStyle w:val="B2"/>
      </w:pPr>
      <w:r>
        <w:tab/>
      </w:r>
      <w:r w:rsidR="005348C5">
        <w:t>ETSI support for IT facilities.</w:t>
      </w:r>
    </w:p>
    <w:p w:rsidR="005348C5" w:rsidRDefault="00AD119E" w:rsidP="00AD119E">
      <w:pPr>
        <w:pStyle w:val="B2"/>
      </w:pPr>
      <w:r>
        <w:tab/>
      </w:r>
      <w:r w:rsidR="005348C5">
        <w:t>CT4 chairs Lionel (CT3#102) and Peter (CT3#103) and CT4 delegates for sharing their experience and for working together with the CT3 team for the success of 3GPP work.</w:t>
      </w:r>
    </w:p>
    <w:p w:rsidR="005348C5" w:rsidRDefault="00AD119E" w:rsidP="00AD119E">
      <w:pPr>
        <w:pStyle w:val="B2"/>
      </w:pPr>
      <w:r>
        <w:tab/>
      </w:r>
      <w:r w:rsidR="005348C5">
        <w:t>All CT3 delegates, and specially TS rapporteurs, for their hard work, professionalism and commitment.</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No comments</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3"/>
      </w:pPr>
      <w:bookmarkStart w:id="13" w:name="_Toc10623175"/>
      <w:r>
        <w:t>5.3</w:t>
      </w:r>
      <w:r>
        <w:tab/>
        <w:t>Reporting from TSG-CT WG4</w:t>
      </w:r>
      <w:bookmarkEnd w:id="13"/>
    </w:p>
    <w:p w:rsidR="005348C5" w:rsidRDefault="005348C5" w:rsidP="005348C5">
      <w:pPr>
        <w:rPr>
          <w:rFonts w:ascii="Arial" w:hAnsi="Arial" w:cs="Arial"/>
          <w:b/>
          <w:sz w:val="24"/>
        </w:rPr>
      </w:pPr>
      <w:r>
        <w:rPr>
          <w:rFonts w:ascii="Arial" w:hAnsi="Arial" w:cs="Arial"/>
          <w:b/>
          <w:color w:val="0000FF"/>
          <w:sz w:val="24"/>
        </w:rPr>
        <w:t>CP-191009</w:t>
      </w:r>
      <w:r>
        <w:rPr>
          <w:rFonts w:ascii="Arial" w:hAnsi="Arial" w:cs="Arial"/>
          <w:b/>
          <w:color w:val="0000FF"/>
          <w:sz w:val="24"/>
        </w:rPr>
        <w:tab/>
      </w:r>
      <w:r>
        <w:rPr>
          <w:rFonts w:ascii="Arial" w:hAnsi="Arial" w:cs="Arial"/>
          <w:b/>
          <w:sz w:val="24"/>
        </w:rPr>
        <w:t>CT4 Status Report</w:t>
      </w:r>
    </w:p>
    <w:p w:rsidR="005348C5" w:rsidRDefault="005348C5" w:rsidP="005348C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5348C5" w:rsidRDefault="005348C5" w:rsidP="005348C5">
      <w:pPr>
        <w:rPr>
          <w:rFonts w:ascii="Arial" w:hAnsi="Arial" w:cs="Arial"/>
          <w:b/>
        </w:rPr>
      </w:pPr>
      <w:r>
        <w:rPr>
          <w:rFonts w:ascii="Arial" w:hAnsi="Arial" w:cs="Arial"/>
          <w:b/>
        </w:rPr>
        <w:t xml:space="preserve">Abstract: </w:t>
      </w:r>
    </w:p>
    <w:p w:rsidR="005348C5" w:rsidRPr="00AD119E" w:rsidRDefault="005348C5" w:rsidP="005348C5">
      <w:pPr>
        <w:rPr>
          <w:b/>
        </w:rPr>
      </w:pPr>
      <w:r w:rsidRPr="00AD119E">
        <w:rPr>
          <w:b/>
        </w:rPr>
        <w:t>TSG WG CT4 Statistics</w:t>
      </w:r>
    </w:p>
    <w:p w:rsidR="005348C5" w:rsidRDefault="005348C5" w:rsidP="00AD119E">
      <w:pPr>
        <w:pStyle w:val="B1"/>
      </w:pPr>
      <w:r>
        <w:t>Number of handled documents</w:t>
      </w:r>
    </w:p>
    <w:p w:rsidR="005348C5" w:rsidRDefault="005348C5" w:rsidP="00AD119E">
      <w:pPr>
        <w:pStyle w:val="B2"/>
      </w:pPr>
      <w:r>
        <w:t>547 in CT4#90 and 539 in CT4#91</w:t>
      </w:r>
    </w:p>
    <w:p w:rsidR="005348C5" w:rsidRDefault="005348C5" w:rsidP="00AD119E">
      <w:pPr>
        <w:pStyle w:val="B1"/>
      </w:pPr>
      <w:r>
        <w:lastRenderedPageBreak/>
        <w:t xml:space="preserve">Agreed CRs </w:t>
      </w:r>
    </w:p>
    <w:p w:rsidR="005348C5" w:rsidRDefault="005348C5" w:rsidP="00AD119E">
      <w:pPr>
        <w:pStyle w:val="B2"/>
      </w:pPr>
      <w:r>
        <w:t xml:space="preserve">Cat B(73)/C/F(217) </w:t>
      </w:r>
    </w:p>
    <w:p w:rsidR="005348C5" w:rsidRDefault="005348C5" w:rsidP="00AD119E">
      <w:pPr>
        <w:pStyle w:val="B1"/>
      </w:pPr>
      <w:r>
        <w:t>Agreed pCRs</w:t>
      </w:r>
    </w:p>
    <w:p w:rsidR="005348C5" w:rsidRDefault="005348C5" w:rsidP="00AD119E">
      <w:pPr>
        <w:pStyle w:val="B2"/>
      </w:pPr>
      <w:r>
        <w:t>59</w:t>
      </w:r>
    </w:p>
    <w:p w:rsidR="005348C5" w:rsidRDefault="005348C5" w:rsidP="00AD119E">
      <w:pPr>
        <w:pStyle w:val="B1"/>
      </w:pPr>
      <w:r>
        <w:t>Attendances</w:t>
      </w:r>
    </w:p>
    <w:p w:rsidR="00AD119E" w:rsidRDefault="005348C5" w:rsidP="00AD119E">
      <w:pPr>
        <w:pStyle w:val="B2"/>
      </w:pPr>
      <w:r>
        <w:t xml:space="preserve">CT4#90 (Xi’an, CN): 128 </w:t>
      </w:r>
    </w:p>
    <w:p w:rsidR="005348C5" w:rsidRDefault="005348C5" w:rsidP="00AD119E">
      <w:pPr>
        <w:pStyle w:val="B3"/>
      </w:pPr>
      <w:r>
        <w:t>present: ~35</w:t>
      </w:r>
    </w:p>
    <w:p w:rsidR="00AD119E" w:rsidRDefault="005348C5" w:rsidP="00AD119E">
      <w:pPr>
        <w:pStyle w:val="B2"/>
      </w:pPr>
      <w:r>
        <w:t>CT4#91 (Reno, US): 119</w:t>
      </w:r>
    </w:p>
    <w:p w:rsidR="00AD119E" w:rsidRDefault="005348C5" w:rsidP="00AD119E">
      <w:pPr>
        <w:pStyle w:val="B3"/>
      </w:pPr>
      <w:r>
        <w:t>present:~30</w:t>
      </w:r>
    </w:p>
    <w:p w:rsidR="005348C5" w:rsidRDefault="005348C5" w:rsidP="00AD119E">
      <w:r>
        <w:t>Release 16 Status</w:t>
      </w:r>
    </w:p>
    <w:p w:rsidR="005348C5" w:rsidRDefault="005348C5" w:rsidP="005348C5">
      <w:r>
        <w:t>Title:</w:t>
      </w:r>
      <w:r w:rsidR="00AD119E">
        <w:t xml:space="preserve"> </w:t>
      </w:r>
      <w:r>
        <w:t>Study on User-plane Protocol [FS_UPPS] (CT4)</w:t>
      </w:r>
    </w:p>
    <w:p w:rsidR="005348C5" w:rsidRDefault="005348C5" w:rsidP="005348C5">
      <w:r>
        <w:t>•</w:t>
      </w:r>
      <w:r>
        <w:tab/>
        <w:t xml:space="preserve">Objectives: </w:t>
      </w:r>
    </w:p>
    <w:p w:rsidR="005348C5" w:rsidRDefault="005348C5" w:rsidP="00AD119E">
      <w:pPr>
        <w:pStyle w:val="B2"/>
      </w:pPr>
      <w:r>
        <w:t>•</w:t>
      </w:r>
      <w:r>
        <w:tab/>
        <w:t>Set of criteria for user plane protocol selection based on Rel-16 requirements and candidate protocol evaluation to replace/omit GTP-U</w:t>
      </w:r>
    </w:p>
    <w:p w:rsidR="005348C5" w:rsidRDefault="005348C5" w:rsidP="00AD119E">
      <w:pPr>
        <w:pStyle w:val="B2"/>
      </w:pPr>
      <w:r>
        <w:t>•</w:t>
      </w:r>
      <w:r>
        <w:tab/>
        <w:t xml:space="preserve"> TR: 29.892 v 1.2.0</w:t>
      </w:r>
    </w:p>
    <w:p w:rsidR="005348C5" w:rsidRDefault="005348C5" w:rsidP="00AD119E">
      <w:pPr>
        <w:pStyle w:val="B2"/>
      </w:pPr>
      <w:r>
        <w:t>•</w:t>
      </w:r>
      <w:r>
        <w:tab/>
        <w:t xml:space="preserve"> Status:</w:t>
      </w:r>
    </w:p>
    <w:p w:rsidR="005348C5" w:rsidRDefault="005348C5" w:rsidP="00AD119E">
      <w:pPr>
        <w:pStyle w:val="B2"/>
      </w:pPr>
      <w:r>
        <w:t>•</w:t>
      </w:r>
      <w:r>
        <w:tab/>
        <w:t>Evaluation criteria enhanced and aligned between the alternatives</w:t>
      </w:r>
    </w:p>
    <w:p w:rsidR="005348C5" w:rsidRDefault="005348C5" w:rsidP="00AD119E">
      <w:pPr>
        <w:pStyle w:val="B2"/>
      </w:pPr>
      <w:r>
        <w:t>•</w:t>
      </w:r>
      <w:r>
        <w:tab/>
        <w:t>Evaluation of SRv6 including GTP-U  parameters is agreed</w:t>
      </w:r>
    </w:p>
    <w:p w:rsidR="005348C5" w:rsidRDefault="005348C5" w:rsidP="00AD119E">
      <w:pPr>
        <w:pStyle w:val="B2"/>
      </w:pPr>
      <w:r>
        <w:t>•</w:t>
      </w:r>
      <w:r>
        <w:tab/>
        <w:t>Conclusion clause structure is agreed.</w:t>
      </w:r>
    </w:p>
    <w:p w:rsidR="005348C5" w:rsidRDefault="005348C5" w:rsidP="00AD119E">
      <w:pPr>
        <w:pStyle w:val="B2"/>
      </w:pPr>
      <w:r>
        <w:t>•</w:t>
      </w:r>
      <w:r>
        <w:tab/>
        <w:t>Clarified that the TR analysis SRv6+GTP-U versus SRv6 without GTP-U (SRv6 is performing the signalling)</w:t>
      </w:r>
    </w:p>
    <w:p w:rsidR="005348C5" w:rsidRDefault="005348C5" w:rsidP="00AD119E">
      <w:pPr>
        <w:pStyle w:val="B2"/>
      </w:pPr>
      <w:r>
        <w:t>•</w:t>
      </w:r>
      <w:r>
        <w:tab/>
        <w:t xml:space="preserve">Very controversial discussion so no final  conclusion could be reached  </w:t>
      </w:r>
    </w:p>
    <w:p w:rsidR="005348C5" w:rsidRDefault="005348C5" w:rsidP="00AD119E">
      <w:pPr>
        <w:pStyle w:val="B2"/>
      </w:pPr>
      <w:r>
        <w:t>•</w:t>
      </w:r>
      <w:r>
        <w:tab/>
        <w:t xml:space="preserve"> Next steps:</w:t>
      </w:r>
    </w:p>
    <w:p w:rsidR="005348C5" w:rsidRDefault="005348C5" w:rsidP="00AD119E">
      <w:pPr>
        <w:pStyle w:val="B2"/>
      </w:pPr>
      <w:r>
        <w:t>•</w:t>
      </w:r>
      <w:r>
        <w:tab/>
        <w:t>Complete the conclusion section</w:t>
      </w:r>
    </w:p>
    <w:p w:rsidR="005348C5" w:rsidRDefault="005348C5" w:rsidP="00AD119E">
      <w:pPr>
        <w:pStyle w:val="B2"/>
      </w:pPr>
      <w:r>
        <w:t>•</w:t>
      </w:r>
      <w:r>
        <w:tab/>
        <w:t>to guaranty the completion of the TR in Q3 a technical vote will be  announced for CT4#93 and will be held if no consensus  can be reached.</w:t>
      </w:r>
    </w:p>
    <w:p w:rsidR="005348C5" w:rsidRDefault="005348C5" w:rsidP="00AD119E">
      <w:pPr>
        <w:pStyle w:val="B2"/>
      </w:pPr>
      <w:r>
        <w:t>•</w:t>
      </w:r>
      <w:r>
        <w:tab/>
        <w:t xml:space="preserve"> SID completion:  90%</w:t>
      </w:r>
    </w:p>
    <w:p w:rsidR="005348C5" w:rsidRDefault="005348C5" w:rsidP="005348C5">
      <w:r>
        <w:t>Title: Study on IETF QUIC Transport for 5GC Service Based Interfaces [FS_QUIC] (CT4)</w:t>
      </w:r>
    </w:p>
    <w:p w:rsidR="005348C5" w:rsidRDefault="005348C5" w:rsidP="00AD119E">
      <w:pPr>
        <w:pStyle w:val="B2"/>
      </w:pPr>
      <w:r>
        <w:t>•</w:t>
      </w:r>
      <w:r>
        <w:tab/>
        <w:t xml:space="preserve">Objectives: </w:t>
      </w:r>
    </w:p>
    <w:p w:rsidR="005348C5" w:rsidRDefault="005348C5" w:rsidP="00AD119E">
      <w:pPr>
        <w:pStyle w:val="B3"/>
      </w:pPr>
      <w:r>
        <w:t>•</w:t>
      </w:r>
      <w:r>
        <w:tab/>
        <w:t>Study the differences between HTTP/2 over TCP vs HTTP/2 over QUIC and appraise the possible advantages of using QUIC as transport for the Service Based Interfaces</w:t>
      </w:r>
    </w:p>
    <w:p w:rsidR="005348C5" w:rsidRDefault="005348C5" w:rsidP="00AD119E">
      <w:pPr>
        <w:pStyle w:val="B3"/>
      </w:pPr>
      <w:r>
        <w:t>•</w:t>
      </w:r>
      <w:r>
        <w:tab/>
        <w:t xml:space="preserve"> TR: 29.893 v 1.2.0</w:t>
      </w:r>
    </w:p>
    <w:p w:rsidR="005348C5" w:rsidRDefault="005348C5" w:rsidP="00AD119E">
      <w:pPr>
        <w:pStyle w:val="B3"/>
      </w:pPr>
      <w:r>
        <w:t>•</w:t>
      </w:r>
      <w:r>
        <w:tab/>
        <w:t xml:space="preserve"> Status:</w:t>
      </w:r>
    </w:p>
    <w:p w:rsidR="005348C5" w:rsidRDefault="005348C5" w:rsidP="00AD119E">
      <w:pPr>
        <w:pStyle w:val="B3"/>
      </w:pPr>
      <w:r>
        <w:t>•</w:t>
      </w:r>
      <w:r>
        <w:tab/>
        <w:t>Analysis  on trouble  shooting (network and application level) is added.</w:t>
      </w:r>
    </w:p>
    <w:p w:rsidR="005348C5" w:rsidRDefault="005348C5" w:rsidP="00AD119E">
      <w:pPr>
        <w:pStyle w:val="B3"/>
      </w:pPr>
      <w:r>
        <w:t>•</w:t>
      </w:r>
      <w:r>
        <w:tab/>
        <w:t>Transport proxy traversal is added</w:t>
      </w:r>
    </w:p>
    <w:p w:rsidR="005348C5" w:rsidRDefault="005348C5" w:rsidP="00AD119E">
      <w:pPr>
        <w:pStyle w:val="B3"/>
      </w:pPr>
      <w:r>
        <w:t>•</w:t>
      </w:r>
      <w:r>
        <w:tab/>
        <w:t xml:space="preserve">additions did not change the interim evaluation and conclusion agreed. </w:t>
      </w:r>
    </w:p>
    <w:p w:rsidR="005348C5" w:rsidRDefault="005348C5" w:rsidP="00AD119E">
      <w:pPr>
        <w:pStyle w:val="B3"/>
      </w:pPr>
      <w:r>
        <w:t xml:space="preserve">Interim conclusion points that for Rel-16 QUIC is not suitable to be adopted for SBI.  </w:t>
      </w:r>
    </w:p>
    <w:p w:rsidR="005348C5" w:rsidRDefault="005348C5" w:rsidP="00AD119E">
      <w:pPr>
        <w:pStyle w:val="B3"/>
      </w:pPr>
      <w:r>
        <w:lastRenderedPageBreak/>
        <w:t>•</w:t>
      </w:r>
      <w:r>
        <w:tab/>
        <w:t xml:space="preserve"> Next steps:</w:t>
      </w:r>
    </w:p>
    <w:p w:rsidR="005348C5" w:rsidRDefault="005348C5" w:rsidP="00AD119E">
      <w:pPr>
        <w:pStyle w:val="B3"/>
      </w:pPr>
      <w:r>
        <w:t>•</w:t>
      </w:r>
      <w:r>
        <w:tab/>
        <w:t>Keep TR aligned with IETF status final conclusion once the RFC is completed.</w:t>
      </w:r>
    </w:p>
    <w:p w:rsidR="005348C5" w:rsidRDefault="005348C5" w:rsidP="00AD119E">
      <w:pPr>
        <w:pStyle w:val="B3"/>
      </w:pPr>
      <w:r>
        <w:t>•</w:t>
      </w:r>
      <w:r>
        <w:tab/>
        <w:t xml:space="preserve"> SID completion:  80%</w:t>
      </w:r>
    </w:p>
    <w:p w:rsidR="005348C5" w:rsidRDefault="005348C5" w:rsidP="005348C5">
      <w:r>
        <w:t>Title:</w:t>
      </w:r>
      <w:r w:rsidR="00AD119E">
        <w:t xml:space="preserve"> </w:t>
      </w:r>
      <w:r>
        <w:t>Study on Load and Overload Control of 5GC SBI [FS_LOLC](CT4)</w:t>
      </w:r>
    </w:p>
    <w:p w:rsidR="005348C5" w:rsidRDefault="005348C5" w:rsidP="00AD119E">
      <w:pPr>
        <w:pStyle w:val="B1"/>
      </w:pPr>
      <w:r>
        <w:t>•</w:t>
      </w:r>
      <w:r>
        <w:tab/>
        <w:t xml:space="preserve">Objectives: </w:t>
      </w:r>
    </w:p>
    <w:p w:rsidR="005348C5" w:rsidRDefault="005348C5" w:rsidP="00AD119E">
      <w:pPr>
        <w:pStyle w:val="B2"/>
      </w:pPr>
      <w:r>
        <w:t>•</w:t>
      </w:r>
      <w:r>
        <w:tab/>
        <w:t>Identify the requirements and solution for Load Control and Overload Control, including Overload Prevention and Detection, and Overload Mitigation, and backward compatibility.</w:t>
      </w:r>
    </w:p>
    <w:p w:rsidR="005348C5" w:rsidRDefault="005348C5" w:rsidP="00AD119E">
      <w:pPr>
        <w:pStyle w:val="B2"/>
      </w:pPr>
      <w:r>
        <w:t>•</w:t>
      </w:r>
      <w:r>
        <w:tab/>
        <w:t xml:space="preserve"> TR: 29.843 v 1.2.0</w:t>
      </w:r>
    </w:p>
    <w:p w:rsidR="005348C5" w:rsidRDefault="005348C5" w:rsidP="00AD119E">
      <w:pPr>
        <w:pStyle w:val="B2"/>
      </w:pPr>
      <w:r>
        <w:t>•</w:t>
      </w:r>
      <w:r>
        <w:tab/>
        <w:t xml:space="preserve"> Status:</w:t>
      </w:r>
    </w:p>
    <w:p w:rsidR="005348C5" w:rsidRDefault="005348C5" w:rsidP="00AD119E">
      <w:pPr>
        <w:pStyle w:val="B2"/>
      </w:pPr>
      <w:r>
        <w:t>•</w:t>
      </w:r>
      <w:r>
        <w:tab/>
        <w:t>New  solutions for Overload control were added.</w:t>
      </w:r>
    </w:p>
    <w:p w:rsidR="005348C5" w:rsidRDefault="005348C5" w:rsidP="00AD119E">
      <w:pPr>
        <w:pStyle w:val="B2"/>
      </w:pPr>
      <w:r>
        <w:t>•</w:t>
      </w:r>
      <w:r>
        <w:tab/>
        <w:t>Delegates asked  for moretime to check these new solution</w:t>
      </w:r>
    </w:p>
    <w:p w:rsidR="005348C5" w:rsidRDefault="005348C5" w:rsidP="00AD119E">
      <w:pPr>
        <w:pStyle w:val="B2"/>
      </w:pPr>
      <w:r>
        <w:t xml:space="preserve">  </w:t>
      </w:r>
    </w:p>
    <w:p w:rsidR="005348C5" w:rsidRDefault="005348C5" w:rsidP="00AD119E">
      <w:pPr>
        <w:pStyle w:val="B2"/>
      </w:pPr>
      <w:r>
        <w:t>•</w:t>
      </w:r>
      <w:r>
        <w:tab/>
        <w:t xml:space="preserve"> Next steps:</w:t>
      </w:r>
    </w:p>
    <w:p w:rsidR="005348C5" w:rsidRDefault="005348C5" w:rsidP="00AD119E">
      <w:pPr>
        <w:pStyle w:val="B2"/>
      </w:pPr>
      <w:r>
        <w:t>•</w:t>
      </w:r>
      <w:r>
        <w:tab/>
        <w:t>Agree on final conclusion and start normative work.</w:t>
      </w:r>
    </w:p>
    <w:p w:rsidR="005348C5" w:rsidRDefault="005348C5" w:rsidP="00AD119E">
      <w:pPr>
        <w:pStyle w:val="B2"/>
      </w:pPr>
      <w:r>
        <w:t>•</w:t>
      </w:r>
      <w:r>
        <w:tab/>
        <w:t xml:space="preserve"> SID completion:  90%</w:t>
      </w:r>
    </w:p>
    <w:p w:rsidR="005348C5" w:rsidRDefault="005348C5" w:rsidP="005348C5">
      <w:r>
        <w:t>Title:</w:t>
      </w:r>
      <w:r w:rsidR="00AD119E">
        <w:t xml:space="preserve"> </w:t>
      </w:r>
      <w:r>
        <w:t>CT Aspects of Media Handling for RAN Delay Budget Reporting in MTSI, [E2E_DELAY-CT] (CT4 part)</w:t>
      </w:r>
    </w:p>
    <w:p w:rsidR="005348C5" w:rsidRDefault="005348C5" w:rsidP="00AD119E">
      <w:pPr>
        <w:pStyle w:val="B1"/>
      </w:pPr>
      <w:r>
        <w:t>•</w:t>
      </w:r>
      <w:r>
        <w:tab/>
        <w:t xml:space="preserve">Objectives: </w:t>
      </w:r>
    </w:p>
    <w:p w:rsidR="005348C5" w:rsidRDefault="005348C5" w:rsidP="00AD119E">
      <w:pPr>
        <w:pStyle w:val="B2"/>
      </w:pPr>
      <w:r>
        <w:t>•</w:t>
      </w:r>
      <w:r>
        <w:tab/>
        <w:t>SA4 has introduced the feature Delay Budget Information (DBI) in TS 26.114 as an option. DBI signalling for voice and video media streams has to  be introduced towards MGW.</w:t>
      </w:r>
    </w:p>
    <w:p w:rsidR="005348C5" w:rsidRDefault="005348C5" w:rsidP="00AD119E">
      <w:pPr>
        <w:pStyle w:val="B2"/>
      </w:pPr>
      <w:r>
        <w:t>•</w:t>
      </w:r>
      <w:r>
        <w:tab/>
        <w:t xml:space="preserve"> Status:</w:t>
      </w:r>
    </w:p>
    <w:p w:rsidR="005348C5" w:rsidRDefault="005348C5" w:rsidP="00AD119E">
      <w:pPr>
        <w:pStyle w:val="B2"/>
      </w:pPr>
      <w:r>
        <w:t>•</w:t>
      </w:r>
      <w:r>
        <w:tab/>
        <w:t>DBI is added on Interface between:</w:t>
      </w:r>
    </w:p>
    <w:p w:rsidR="005348C5" w:rsidRDefault="005348C5" w:rsidP="00AD119E">
      <w:pPr>
        <w:pStyle w:val="B2"/>
      </w:pPr>
      <w:r>
        <w:t>•</w:t>
      </w:r>
      <w:r>
        <w:tab/>
        <w:t>MRFC and MRFP (Mp).</w:t>
      </w:r>
    </w:p>
    <w:p w:rsidR="005348C5" w:rsidRDefault="005348C5" w:rsidP="00AD119E">
      <w:pPr>
        <w:pStyle w:val="B2"/>
      </w:pPr>
      <w:r>
        <w:t>•</w:t>
      </w:r>
      <w:r>
        <w:tab/>
        <w:t>IMS-ALG and IMS-AGW (Iq)</w:t>
      </w:r>
    </w:p>
    <w:p w:rsidR="005348C5" w:rsidRDefault="005348C5" w:rsidP="00AD119E">
      <w:pPr>
        <w:pStyle w:val="B2"/>
      </w:pPr>
      <w:r>
        <w:t>•</w:t>
      </w:r>
      <w:r>
        <w:tab/>
        <w:t xml:space="preserve">Configure TrGW connection point via Ix </w:t>
      </w:r>
    </w:p>
    <w:p w:rsidR="005348C5" w:rsidRDefault="005348C5" w:rsidP="00AD119E">
      <w:pPr>
        <w:pStyle w:val="B2"/>
      </w:pPr>
      <w:r>
        <w:t xml:space="preserve"> </w:t>
      </w:r>
    </w:p>
    <w:p w:rsidR="005348C5" w:rsidRDefault="005348C5" w:rsidP="00AD119E">
      <w:pPr>
        <w:pStyle w:val="B2"/>
      </w:pPr>
      <w:r>
        <w:t>•</w:t>
      </w:r>
      <w:r>
        <w:tab/>
        <w:t xml:space="preserve"> Next steps:</w:t>
      </w:r>
    </w:p>
    <w:p w:rsidR="005348C5" w:rsidRDefault="005348C5" w:rsidP="00AD119E">
      <w:pPr>
        <w:pStyle w:val="B2"/>
      </w:pPr>
      <w:r>
        <w:t>•</w:t>
      </w:r>
      <w:r>
        <w:tab/>
        <w:t>none.</w:t>
      </w:r>
    </w:p>
    <w:p w:rsidR="005348C5" w:rsidRDefault="005348C5" w:rsidP="00AD119E">
      <w:pPr>
        <w:pStyle w:val="B2"/>
      </w:pPr>
      <w:r>
        <w:t>•</w:t>
      </w:r>
      <w:r>
        <w:tab/>
        <w:t xml:space="preserve"> WID completion:  100%</w:t>
      </w:r>
    </w:p>
    <w:p w:rsidR="005348C5" w:rsidRDefault="005348C5" w:rsidP="00AD119E">
      <w:pPr>
        <w:pStyle w:val="B2"/>
      </w:pPr>
      <w:r>
        <w:t>Release 15 Status</w:t>
      </w:r>
    </w:p>
    <w:p w:rsidR="005348C5" w:rsidRDefault="005348C5" w:rsidP="00AD119E">
      <w:r>
        <w:t>Title:</w:t>
      </w:r>
      <w:r w:rsidR="00AD119E">
        <w:t xml:space="preserve"> </w:t>
      </w:r>
      <w:r>
        <w:t xml:space="preserve">CT aspects on 5G System –Phase 1 (CT1) </w:t>
      </w:r>
    </w:p>
    <w:p w:rsidR="005348C5" w:rsidRDefault="005348C5" w:rsidP="00AD119E">
      <w:pPr>
        <w:pStyle w:val="B1"/>
      </w:pPr>
      <w:r>
        <w:t xml:space="preserve"> Objectives:</w:t>
      </w:r>
    </w:p>
    <w:p w:rsidR="005348C5" w:rsidRDefault="005348C5" w:rsidP="00AD119E">
      <w:pPr>
        <w:pStyle w:val="B2"/>
      </w:pPr>
      <w:r>
        <w:t>•</w:t>
      </w:r>
      <w:r>
        <w:tab/>
        <w:t xml:space="preserve">After completion of the Study, specify the service-based interfaces (API) </w:t>
      </w:r>
    </w:p>
    <w:p w:rsidR="005348C5" w:rsidRDefault="005348C5" w:rsidP="00AD119E">
      <w:pPr>
        <w:pStyle w:val="B2"/>
      </w:pPr>
      <w:r>
        <w:t>•</w:t>
      </w:r>
      <w:r>
        <w:tab/>
        <w:t>CT4 responsible for the specification of core-network SBIs (except PCC) and impacts on existing protocols (e.g. GTP, PFCP)</w:t>
      </w:r>
    </w:p>
    <w:p w:rsidR="005348C5" w:rsidRDefault="005348C5" w:rsidP="00AD119E">
      <w:pPr>
        <w:pStyle w:val="B2"/>
      </w:pPr>
      <w:r>
        <w:t xml:space="preserve"> WID: 100% completed</w:t>
      </w:r>
    </w:p>
    <w:p w:rsidR="005348C5" w:rsidRDefault="005348C5" w:rsidP="00AD119E">
      <w:pPr>
        <w:pStyle w:val="B2"/>
      </w:pPr>
      <w:r>
        <w:t xml:space="preserve"> Normative Phase:</w:t>
      </w:r>
    </w:p>
    <w:p w:rsidR="005348C5" w:rsidRDefault="005348C5" w:rsidP="00AD119E">
      <w:pPr>
        <w:pStyle w:val="B2"/>
      </w:pPr>
      <w:r>
        <w:lastRenderedPageBreak/>
        <w:t>•</w:t>
      </w:r>
      <w:r>
        <w:tab/>
        <w:t>Consolidation of API specifications</w:t>
      </w:r>
    </w:p>
    <w:p w:rsidR="005348C5" w:rsidRDefault="005348C5" w:rsidP="00AD119E">
      <w:pPr>
        <w:pStyle w:val="B2"/>
      </w:pPr>
      <w:r>
        <w:t>•</w:t>
      </w:r>
      <w:r>
        <w:tab/>
        <w:t>Alignment with stage 2</w:t>
      </w:r>
    </w:p>
    <w:p w:rsidR="005348C5" w:rsidRDefault="005348C5" w:rsidP="00AD119E">
      <w:pPr>
        <w:pStyle w:val="B2"/>
      </w:pPr>
      <w:r>
        <w:t>•</w:t>
      </w:r>
      <w:r>
        <w:tab/>
        <w:t>SA3LI has informed CT4 that non of the network internal interface (protocolls) are reused for LI, CT4 has removed all LI references in TS 29.244</w:t>
      </w:r>
    </w:p>
    <w:p w:rsidR="005348C5" w:rsidRDefault="005348C5" w:rsidP="00AD119E">
      <w:pPr>
        <w:pStyle w:val="B2"/>
      </w:pPr>
      <w:r>
        <w:t xml:space="preserve"> Still 50% of the meeting time we spend to 5GS, work is going down</w:t>
      </w:r>
    </w:p>
    <w:p w:rsidR="005348C5" w:rsidRDefault="005348C5" w:rsidP="005348C5">
      <w:r>
        <w:t>For Information to CT</w:t>
      </w:r>
    </w:p>
    <w:p w:rsidR="005348C5" w:rsidRDefault="005348C5" w:rsidP="00AD119E">
      <w:pPr>
        <w:pStyle w:val="B1"/>
      </w:pPr>
      <w:r>
        <w:t>•</w:t>
      </w:r>
      <w:r>
        <w:tab/>
        <w:t>Check of the OpenAPI specification files by the rapporteur/delegates</w:t>
      </w:r>
    </w:p>
    <w:p w:rsidR="005348C5" w:rsidRDefault="005348C5" w:rsidP="00AD119E">
      <w:pPr>
        <w:pStyle w:val="B1"/>
      </w:pPr>
      <w:r>
        <w:t>•</w:t>
      </w:r>
      <w:r>
        <w:tab/>
        <w:t>In last plenary period CT3 and CT4 had a different procedure for checking Open API and implementing the CRs and their corrective  CRs to plenary.</w:t>
      </w:r>
    </w:p>
    <w:p w:rsidR="005348C5" w:rsidRDefault="005348C5" w:rsidP="00AD119E">
      <w:pPr>
        <w:pStyle w:val="B1"/>
      </w:pPr>
      <w:r>
        <w:t>•</w:t>
      </w:r>
      <w:r>
        <w:tab/>
        <w:t>This time CT3 and CT4 have jointly discussed and agreed  how to perform this task</w:t>
      </w:r>
    </w:p>
    <w:p w:rsidR="005348C5" w:rsidRDefault="005348C5" w:rsidP="00AD119E">
      <w:pPr>
        <w:pStyle w:val="B1"/>
      </w:pPr>
      <w:r>
        <w:t>•</w:t>
      </w:r>
      <w:r>
        <w:tab/>
        <w:t>Rapporteuers have implemented all agreed  CRs and informed other about the identified errors and asked source companies to provide revisions to plenary</w:t>
      </w:r>
    </w:p>
    <w:p w:rsidR="005348C5" w:rsidRDefault="005348C5" w:rsidP="00AD119E">
      <w:pPr>
        <w:pStyle w:val="B1"/>
      </w:pPr>
      <w:r>
        <w:t>•</w:t>
      </w:r>
      <w:r>
        <w:tab/>
        <w:t>Rapporteurs and delegates have been encouraged to:</w:t>
      </w:r>
    </w:p>
    <w:p w:rsidR="005348C5" w:rsidRDefault="005348C5" w:rsidP="00AD119E">
      <w:pPr>
        <w:pStyle w:val="B1"/>
      </w:pPr>
      <w:r>
        <w:t>•</w:t>
      </w:r>
      <w:r>
        <w:tab/>
        <w:t>use the tool provided by ETSI Forge and provide feedback</w:t>
      </w:r>
    </w:p>
    <w:p w:rsidR="005348C5" w:rsidRDefault="005348C5" w:rsidP="005348C5">
      <w:r>
        <w:t>For Action to CT</w:t>
      </w:r>
    </w:p>
    <w:p w:rsidR="005348C5" w:rsidRDefault="005348C5" w:rsidP="00AD119E">
      <w:pPr>
        <w:pStyle w:val="B1"/>
      </w:pPr>
      <w:r>
        <w:t>•</w:t>
      </w:r>
      <w:r>
        <w:tab/>
        <w:t>C4-192467 Rel-15 LS on clarification for N32 security (send to: SA3, CT, SA)</w:t>
      </w:r>
    </w:p>
    <w:p w:rsidR="005348C5" w:rsidRDefault="005348C5" w:rsidP="00AD119E">
      <w:pPr>
        <w:pStyle w:val="B1"/>
      </w:pPr>
      <w:r>
        <w:t>•</w:t>
      </w:r>
      <w:r>
        <w:tab/>
        <w:t xml:space="preserve"> SA3 indicated their intention to change the name of "Application Layer Security" (ALS) to "Protocol for N32 Interconnect Security" (PRINS), CT4 have aligned 3GPP TS 29.573 with CR #0014 in CP-191043.</w:t>
      </w:r>
    </w:p>
    <w:p w:rsidR="005348C5" w:rsidRDefault="005348C5" w:rsidP="00AD119E">
      <w:pPr>
        <w:pStyle w:val="B1"/>
      </w:pPr>
      <w:r>
        <w:t>•</w:t>
      </w:r>
      <w:r>
        <w:tab/>
        <w:t>If CR 0014 to 29.573 is not agreed or  changed CT has to  inform SA and SA3 to avoid misalignment between stage 2 and stage 3.</w:t>
      </w:r>
    </w:p>
    <w:p w:rsidR="005348C5" w:rsidRDefault="005348C5" w:rsidP="005348C5">
      <w:r>
        <w:t>Acknowledgement</w:t>
      </w:r>
    </w:p>
    <w:p w:rsidR="005348C5" w:rsidRDefault="005348C5" w:rsidP="00AD119E">
      <w:pPr>
        <w:pStyle w:val="B1"/>
      </w:pPr>
      <w:r>
        <w:t>•</w:t>
      </w:r>
      <w:r>
        <w:tab/>
        <w:t>The Chairman wants to:</w:t>
      </w:r>
    </w:p>
    <w:p w:rsidR="005348C5" w:rsidRDefault="005348C5" w:rsidP="00AD119E">
      <w:pPr>
        <w:pStyle w:val="B1"/>
      </w:pPr>
      <w:r>
        <w:t>•</w:t>
      </w:r>
      <w:r>
        <w:tab/>
        <w:t xml:space="preserve">Thank CT4 delegates for their dedication and their excellent team spirit on the 5GS related specifications </w:t>
      </w:r>
    </w:p>
    <w:p w:rsidR="005348C5" w:rsidRDefault="005348C5" w:rsidP="00AD119E">
      <w:pPr>
        <w:pStyle w:val="B1"/>
      </w:pPr>
      <w:r>
        <w:t>•</w:t>
      </w:r>
      <w:r>
        <w:tab/>
        <w:t xml:space="preserve">Thank Susana and CT3 delegates for the coordination and the joint sessions on 5GS work between CT3 and CT4 </w:t>
      </w:r>
    </w:p>
    <w:p w:rsidR="005348C5" w:rsidRDefault="005348C5" w:rsidP="00AD119E">
      <w:pPr>
        <w:pStyle w:val="B1"/>
      </w:pPr>
      <w:r>
        <w:t>•</w:t>
      </w:r>
      <w:r>
        <w:tab/>
        <w:t>Thank WI and spec rapporteurs for their priceless coordination work and the pre-editing work of the 5GC specifications and check of the Open API files</w:t>
      </w:r>
    </w:p>
    <w:p w:rsidR="005348C5" w:rsidRDefault="005348C5" w:rsidP="00AD119E">
      <w:pPr>
        <w:pStyle w:val="B1"/>
      </w:pPr>
      <w:r>
        <w:t>•</w:t>
      </w:r>
      <w:r>
        <w:tab/>
        <w:t>Thank CT4 vice chairs Yvette Koza and Song Yue for their help in CT4 management</w:t>
      </w:r>
    </w:p>
    <w:p w:rsidR="005348C5" w:rsidRDefault="005348C5" w:rsidP="00AD119E">
      <w:pPr>
        <w:pStyle w:val="B1"/>
      </w:pPr>
      <w:r>
        <w:t>•</w:t>
      </w:r>
      <w:r>
        <w:tab/>
        <w:t>Thank Kimmo for his hard work as MCC (and his guidelines)</w:t>
      </w:r>
    </w:p>
    <w:p w:rsidR="005348C5" w:rsidRDefault="005348C5" w:rsidP="00AD119E">
      <w:pPr>
        <w:pStyle w:val="B1"/>
      </w:pPr>
      <w:r>
        <w:t>•</w:t>
      </w:r>
      <w:r>
        <w:tab/>
        <w:t xml:space="preserve">Thanks to ETSI support and providing IT facilities. </w:t>
      </w:r>
    </w:p>
    <w:p w:rsidR="005348C5" w:rsidRDefault="005348C5" w:rsidP="00AD119E">
      <w:pPr>
        <w:pStyle w:val="B1"/>
      </w:pPr>
      <w:r>
        <w:t>•</w:t>
      </w:r>
      <w:r>
        <w:tab/>
        <w:t>Thank the hosts CF3 and NAF of the meetings in Xi’an and Reno.</w:t>
      </w:r>
    </w:p>
    <w:p w:rsidR="005348C5" w:rsidRDefault="005348C5" w:rsidP="00AD119E">
      <w:pPr>
        <w:pStyle w:val="B1"/>
      </w:pPr>
      <w:r>
        <w:t>•</w:t>
      </w:r>
      <w:r>
        <w:tab/>
        <w:t>Thanks to  the leaving CT4 Chairman Lionel Morand for great work, he has done during his time as CT4 Chairman.</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CP-191010</w:t>
      </w:r>
      <w:r>
        <w:rPr>
          <w:rFonts w:ascii="Arial" w:hAnsi="Arial" w:cs="Arial"/>
          <w:b/>
          <w:color w:val="0000FF"/>
          <w:sz w:val="24"/>
        </w:rPr>
        <w:tab/>
      </w:r>
      <w:r>
        <w:rPr>
          <w:rFonts w:ascii="Arial" w:hAnsi="Arial" w:cs="Arial"/>
          <w:b/>
          <w:sz w:val="24"/>
        </w:rPr>
        <w:t>CT4 meeting reports after previous plenary</w:t>
      </w:r>
    </w:p>
    <w:p w:rsidR="005348C5" w:rsidRDefault="005348C5" w:rsidP="005348C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3"/>
      </w:pPr>
      <w:bookmarkStart w:id="14" w:name="_Toc10623176"/>
      <w:r>
        <w:lastRenderedPageBreak/>
        <w:t>5.4</w:t>
      </w:r>
      <w:r>
        <w:tab/>
        <w:t>Reporting from TSG-CT WG6</w:t>
      </w:r>
      <w:bookmarkEnd w:id="14"/>
    </w:p>
    <w:p w:rsidR="005348C5" w:rsidRDefault="005348C5" w:rsidP="005348C5">
      <w:pPr>
        <w:rPr>
          <w:rFonts w:ascii="Arial" w:hAnsi="Arial" w:cs="Arial"/>
          <w:b/>
          <w:sz w:val="24"/>
        </w:rPr>
      </w:pPr>
      <w:r>
        <w:rPr>
          <w:rFonts w:ascii="Arial" w:hAnsi="Arial" w:cs="Arial"/>
          <w:b/>
          <w:color w:val="0000FF"/>
          <w:sz w:val="24"/>
        </w:rPr>
        <w:t>CP-191011</w:t>
      </w:r>
      <w:r>
        <w:rPr>
          <w:rFonts w:ascii="Arial" w:hAnsi="Arial" w:cs="Arial"/>
          <w:b/>
          <w:color w:val="0000FF"/>
          <w:sz w:val="24"/>
        </w:rPr>
        <w:tab/>
      </w:r>
      <w:r>
        <w:rPr>
          <w:rFonts w:ascii="Arial" w:hAnsi="Arial" w:cs="Arial"/>
          <w:b/>
          <w:sz w:val="24"/>
        </w:rPr>
        <w:t>CT6 Status Report</w:t>
      </w:r>
    </w:p>
    <w:p w:rsidR="005348C5" w:rsidRDefault="005348C5" w:rsidP="005348C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Chairman</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TSG WG CT6 Statistics</w:t>
      </w:r>
    </w:p>
    <w:p w:rsidR="005348C5" w:rsidRDefault="005348C5" w:rsidP="005348C5">
      <w:r>
        <w:t>Number of handled documents</w:t>
      </w:r>
    </w:p>
    <w:p w:rsidR="005348C5" w:rsidRDefault="005348C5" w:rsidP="005348C5">
      <w:r>
        <w:t>•</w:t>
      </w:r>
      <w:r>
        <w:tab/>
        <w:t>61</w:t>
      </w:r>
    </w:p>
    <w:p w:rsidR="005348C5" w:rsidRDefault="005348C5" w:rsidP="005348C5">
      <w:r>
        <w:t xml:space="preserve">Agreed CRs </w:t>
      </w:r>
    </w:p>
    <w:p w:rsidR="005348C5" w:rsidRDefault="005348C5" w:rsidP="005348C5">
      <w:r>
        <w:t>•</w:t>
      </w:r>
      <w:r>
        <w:tab/>
        <w:t>12</w:t>
      </w:r>
    </w:p>
    <w:p w:rsidR="005348C5" w:rsidRDefault="005348C5" w:rsidP="005348C5">
      <w:r>
        <w:t>•</w:t>
      </w:r>
      <w:r>
        <w:tab/>
        <w:t xml:space="preserve">Cat B (4)/C (0)/F (7)/D (1 (Test)) </w:t>
      </w:r>
    </w:p>
    <w:p w:rsidR="005348C5" w:rsidRDefault="005348C5" w:rsidP="005348C5">
      <w:r>
        <w:t>•</w:t>
      </w:r>
      <w:r>
        <w:tab/>
        <w:t>Re-14 (3) / Rel-15 (8) / Rel-16(1)</w:t>
      </w:r>
    </w:p>
    <w:p w:rsidR="005348C5" w:rsidRDefault="005348C5" w:rsidP="005348C5">
      <w:r>
        <w:t>Agreed pCRs</w:t>
      </w:r>
    </w:p>
    <w:p w:rsidR="005348C5" w:rsidRDefault="005348C5" w:rsidP="005348C5">
      <w:r>
        <w:t>•</w:t>
      </w:r>
      <w:r>
        <w:tab/>
        <w:t>none</w:t>
      </w:r>
    </w:p>
    <w:p w:rsidR="005348C5" w:rsidRDefault="005348C5" w:rsidP="005348C5">
      <w:r>
        <w:t>Attendances</w:t>
      </w:r>
    </w:p>
    <w:p w:rsidR="005348C5" w:rsidRDefault="005348C5" w:rsidP="005348C5">
      <w:r>
        <w:t>•</w:t>
      </w:r>
      <w:r>
        <w:tab/>
        <w:t>CT6#93 (Xi’an, CN): 58 registered, 34 attended</w:t>
      </w:r>
    </w:p>
    <w:p w:rsidR="005348C5" w:rsidRDefault="005348C5" w:rsidP="005348C5">
      <w:r>
        <w:t>Very low number of contributions, but expected, as Rel-15 just closed and Rel-16 just starting.</w:t>
      </w:r>
    </w:p>
    <w:p w:rsidR="005348C5" w:rsidRDefault="005348C5" w:rsidP="005348C5">
      <w:r>
        <w:t xml:space="preserve">Rel-16 work just started </w:t>
      </w:r>
    </w:p>
    <w:p w:rsidR="005348C5" w:rsidRDefault="005348C5" w:rsidP="005348C5">
      <w:r>
        <w:t>Release 15 Status</w:t>
      </w:r>
    </w:p>
    <w:p w:rsidR="005348C5" w:rsidRDefault="005348C5" w:rsidP="005348C5">
      <w:r>
        <w:t>•</w:t>
      </w:r>
      <w:r>
        <w:tab/>
        <w:t>Rel-15 core specifications stable – just few minor corrections</w:t>
      </w:r>
    </w:p>
    <w:p w:rsidR="005348C5" w:rsidRDefault="005348C5" w:rsidP="005348C5">
      <w:r>
        <w:t>•</w:t>
      </w:r>
      <w:r>
        <w:tab/>
        <w:t>Work on Rel-15 Tests now progressing well</w:t>
      </w:r>
    </w:p>
    <w:p w:rsidR="005348C5" w:rsidRDefault="005348C5" w:rsidP="005348C5">
      <w:r>
        <w:t>Acknowledgement</w:t>
      </w:r>
    </w:p>
    <w:p w:rsidR="005348C5" w:rsidRDefault="005348C5" w:rsidP="005348C5">
      <w:r>
        <w:t>•</w:t>
      </w:r>
      <w:r>
        <w:tab/>
        <w:t>The chairman would like  to thank:</w:t>
      </w:r>
    </w:p>
    <w:p w:rsidR="005348C5" w:rsidRDefault="005348C5" w:rsidP="005348C5">
      <w:r>
        <w:t>•</w:t>
      </w:r>
      <w:r>
        <w:tab/>
        <w:t xml:space="preserve">The vice-chair Mr. Ly Thanh Phan for his support </w:t>
      </w:r>
    </w:p>
    <w:p w:rsidR="005348C5" w:rsidRDefault="005348C5" w:rsidP="005348C5">
      <w:r>
        <w:t>•</w:t>
      </w:r>
      <w:r>
        <w:tab/>
        <w:t>Kimmo Kymalainen for his support before, during and after the meeting.</w:t>
      </w:r>
    </w:p>
    <w:p w:rsidR="005348C5" w:rsidRDefault="005348C5" w:rsidP="005348C5">
      <w:r>
        <w:t>•</w:t>
      </w:r>
      <w:r>
        <w:tab/>
        <w:t>The Chinese Friends of 3GPP for hosting the meeting.</w:t>
      </w:r>
    </w:p>
    <w:p w:rsidR="005348C5" w:rsidRDefault="005348C5" w:rsidP="005348C5">
      <w:r>
        <w:t>•</w:t>
      </w:r>
      <w:r>
        <w:tab/>
        <w:t>All CT6 delegates for their work, contributions and constructive discussions on all technical issues.</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CP-191012</w:t>
      </w:r>
      <w:r>
        <w:rPr>
          <w:rFonts w:ascii="Arial" w:hAnsi="Arial" w:cs="Arial"/>
          <w:b/>
          <w:color w:val="0000FF"/>
          <w:sz w:val="24"/>
        </w:rPr>
        <w:tab/>
      </w:r>
      <w:r>
        <w:rPr>
          <w:rFonts w:ascii="Arial" w:hAnsi="Arial" w:cs="Arial"/>
          <w:b/>
          <w:sz w:val="24"/>
        </w:rPr>
        <w:t>CT6 meeting reports after previous plenary</w:t>
      </w:r>
    </w:p>
    <w:p w:rsidR="005348C5" w:rsidRDefault="005348C5" w:rsidP="005348C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3"/>
      </w:pPr>
      <w:bookmarkStart w:id="15" w:name="_Toc10623177"/>
      <w:r>
        <w:lastRenderedPageBreak/>
        <w:t>5.5</w:t>
      </w:r>
      <w:r>
        <w:tab/>
        <w:t>Reporting from TSG-GERAN</w:t>
      </w:r>
      <w:bookmarkEnd w:id="15"/>
    </w:p>
    <w:p w:rsidR="005348C5" w:rsidRDefault="005348C5" w:rsidP="005348C5">
      <w:pPr>
        <w:pStyle w:val="Heading2"/>
      </w:pPr>
      <w:bookmarkStart w:id="16" w:name="_Toc10623178"/>
      <w:r>
        <w:t>6</w:t>
      </w:r>
      <w:r>
        <w:tab/>
        <w:t>Technical topics that require CT-intervention</w:t>
      </w:r>
      <w:bookmarkEnd w:id="16"/>
    </w:p>
    <w:p w:rsidR="005348C5" w:rsidRDefault="005348C5" w:rsidP="005348C5">
      <w:pPr>
        <w:pStyle w:val="Heading3"/>
      </w:pPr>
      <w:bookmarkStart w:id="17" w:name="_Toc10623179"/>
      <w:r>
        <w:t>6.1</w:t>
      </w:r>
      <w:r>
        <w:tab/>
        <w:t>Working Agreements</w:t>
      </w:r>
      <w:bookmarkEnd w:id="17"/>
    </w:p>
    <w:p w:rsidR="005348C5" w:rsidRDefault="005348C5" w:rsidP="005348C5">
      <w:pPr>
        <w:pStyle w:val="Heading3"/>
      </w:pPr>
      <w:bookmarkStart w:id="18" w:name="_Toc10623180"/>
      <w:r>
        <w:t>6.2</w:t>
      </w:r>
      <w:r>
        <w:tab/>
        <w:t>Other technical items lacking consensus</w:t>
      </w:r>
      <w:bookmarkEnd w:id="18"/>
    </w:p>
    <w:p w:rsidR="005348C5" w:rsidRDefault="005348C5" w:rsidP="005348C5">
      <w:pPr>
        <w:rPr>
          <w:rFonts w:ascii="Arial" w:hAnsi="Arial" w:cs="Arial"/>
          <w:b/>
          <w:sz w:val="24"/>
        </w:rPr>
      </w:pPr>
      <w:r>
        <w:rPr>
          <w:rFonts w:ascii="Arial" w:hAnsi="Arial" w:cs="Arial"/>
          <w:b/>
          <w:color w:val="0000FF"/>
          <w:sz w:val="24"/>
        </w:rPr>
        <w:t>CP-191193</w:t>
      </w:r>
      <w:r>
        <w:rPr>
          <w:rFonts w:ascii="Arial" w:hAnsi="Arial" w:cs="Arial"/>
          <w:b/>
          <w:color w:val="0000FF"/>
          <w:sz w:val="24"/>
        </w:rPr>
        <w:tab/>
      </w:r>
      <w:r>
        <w:rPr>
          <w:rFonts w:ascii="Arial" w:hAnsi="Arial" w:cs="Arial"/>
          <w:b/>
          <w:sz w:val="24"/>
        </w:rPr>
        <w:t>Authentication Data in the UDR</w:t>
      </w:r>
    </w:p>
    <w:p w:rsidR="005348C5" w:rsidRDefault="005348C5" w:rsidP="005348C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Hewlett-Packard Enterprise</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This discussion paper will describe some of the background around the LS from SA2 to SA (CT CC) on "LS reply on Nudr Sensitive Data Protection" (CP-191175).</w:t>
      </w:r>
    </w:p>
    <w:p w:rsidR="005348C5" w:rsidRDefault="005348C5" w:rsidP="005348C5">
      <w:r>
        <w:t>Scope</w:t>
      </w:r>
    </w:p>
    <w:p w:rsidR="005348C5" w:rsidRDefault="005348C5" w:rsidP="005348C5">
      <w:r>
        <w:t>The scope of the discussion has been referred to as "Sensitive Data Protection", "Authentication Data" and "permanent Key". For the sake of clarity, for this discussion the issue is around the storage of the permanent key that is located on the USIM and thus is unique per subscriber and also must be stored in the core network to allow the authentication of the user. Associated with the permanent key is also a sequence number that also must be stored per subscriber and gets updated every time new authentication vectors are generated.</w:t>
      </w:r>
    </w:p>
    <w:p w:rsidR="005348C5" w:rsidRDefault="005348C5" w:rsidP="005348C5">
      <w:r>
        <w:t>Summary</w:t>
      </w:r>
    </w:p>
    <w:p w:rsidR="005348C5" w:rsidRDefault="005348C5" w:rsidP="005348C5">
      <w:r>
        <w:t>•</w:t>
      </w:r>
      <w:r>
        <w:tab/>
        <w:t xml:space="preserve">Current HSS/AuC FE implementations where a UDC UDR is deployed, may retrieve the encrypted permanent key from the UDC UDR and based on deployment options generate the AV or use an HSM to generate the AV. </w:t>
      </w:r>
    </w:p>
    <w:p w:rsidR="005348C5" w:rsidRDefault="005348C5" w:rsidP="005348C5">
      <w:r>
        <w:t>•</w:t>
      </w:r>
      <w:r>
        <w:tab/>
        <w:t>There are no limitations with current rel-15 stage 3 specifications (TS29.503, TS29.505) for operators to continue to deploy HSMs for AV generation in 5GC:</w:t>
      </w:r>
    </w:p>
    <w:p w:rsidR="005348C5" w:rsidRDefault="005348C5" w:rsidP="005348C5">
      <w:r>
        <w:t>o</w:t>
      </w:r>
      <w:r>
        <w:tab/>
        <w:t>The permanent key is encrypted at rest in the UDR</w:t>
      </w:r>
    </w:p>
    <w:p w:rsidR="005348C5" w:rsidRDefault="005348C5" w:rsidP="005348C5">
      <w:r>
        <w:t>o</w:t>
      </w:r>
      <w:r>
        <w:tab/>
        <w:t>The encrypted permanent key is transported over the Nudr, which in turn should also have TLS enabled protecting the entire payload</w:t>
      </w:r>
    </w:p>
    <w:p w:rsidR="005348C5" w:rsidRDefault="005348C5" w:rsidP="005348C5">
      <w:r>
        <w:t>o</w:t>
      </w:r>
      <w:r>
        <w:tab/>
        <w:t>The encrypted permanent key is fed to an HSM (by the UDM/ARPF) and the AV is generated</w:t>
      </w:r>
    </w:p>
    <w:p w:rsidR="005348C5" w:rsidRDefault="005348C5" w:rsidP="005348C5">
      <w:r>
        <w:t>•</w:t>
      </w:r>
      <w:r>
        <w:tab/>
        <w:t>Operators that want to deploy a (proprietary) ARPF that in addition to generating AVs, also stores all data related to authentication including the permanent key, can do so with no further action from 3GPP.</w:t>
      </w:r>
    </w:p>
    <w:p w:rsidR="005348C5" w:rsidRDefault="005348C5" w:rsidP="005348C5">
      <w:r>
        <w:t>•</w:t>
      </w:r>
      <w:r>
        <w:tab/>
        <w:t>Operators that wants to deploy a combined EPC UDR/5GS UDR repository won't be able to expose existing permeant key data from the EPC UDR through the 5GS UDR.</w:t>
      </w:r>
    </w:p>
    <w:p w:rsidR="005348C5" w:rsidRDefault="005348C5" w:rsidP="005348C5">
      <w:r>
        <w:t>•</w:t>
      </w:r>
      <w:r>
        <w:tab/>
        <w:t>All operators, small or large would be forced to invest in a non-standardized ARPF in order to deploy rel-15 5GC.</w:t>
      </w:r>
    </w:p>
    <w:p w:rsidR="005348C5" w:rsidRDefault="005348C5" w:rsidP="005348C5">
      <w:r>
        <w:t>•</w:t>
      </w:r>
      <w:r>
        <w:tab/>
        <w:t>Without a proper 3GPP standardized ARPF interface, there is a risk for proprietary solutions that are less secure than a standardized and peer reviewed solution.</w:t>
      </w:r>
    </w:p>
    <w:p w:rsidR="005348C5" w:rsidRDefault="005348C5" w:rsidP="005348C5">
      <w:r>
        <w:t>•</w:t>
      </w:r>
      <w:r>
        <w:tab/>
        <w:t>Lack of ARPF definition by 3GPP may result in Authentication Data remaining in the 5GS UDR anyway as an operator (proprietary) option.</w:t>
      </w:r>
    </w:p>
    <w:p w:rsidR="005348C5" w:rsidRDefault="005348C5" w:rsidP="005348C5">
      <w:r>
        <w:t>•</w:t>
      </w:r>
      <w:r>
        <w:tab/>
        <w:t>It is unclear without further study how a cloud native ARPF can be implemented and deployed.</w:t>
      </w:r>
    </w:p>
    <w:p w:rsidR="005348C5" w:rsidRDefault="005348C5" w:rsidP="005348C5">
      <w:r>
        <w:t>•</w:t>
      </w:r>
      <w:r>
        <w:tab/>
        <w:t>Lack of a 3GPP standardized ARPF SBI in rel-15, will result in the implementation of proprietary SBIs. Standardization of the ARPF SBI by 3GPP at a later time (e.g. rel-17) will be difficult when vendors and operators have already deployed proprietary SBIs and are unwilling to re-implement.</w:t>
      </w:r>
    </w:p>
    <w:p w:rsidR="005348C5" w:rsidRDefault="005348C5" w:rsidP="005348C5">
      <w:r>
        <w:t>Recommendation</w:t>
      </w:r>
    </w:p>
    <w:p w:rsidR="005348C5" w:rsidRDefault="005348C5" w:rsidP="005348C5">
      <w:r>
        <w:lastRenderedPageBreak/>
        <w:t>To SA3: Revisit their conclusion of storage of Authentication Data as their proposal does not align with previous guidelines given for UDC and UDICOM. SA3 should preferably add the UDR to their architecture and include it in their trust model.</w:t>
      </w:r>
    </w:p>
    <w:p w:rsidR="005348C5" w:rsidRDefault="005348C5" w:rsidP="005348C5">
      <w:r>
        <w:t>To SA2: Clarify in 23.501 that the recommendations given in TS 23.335 and TS 29.335 apply to the UDR when storing permanent keys.</w:t>
      </w:r>
    </w:p>
    <w:p w:rsidR="005348C5" w:rsidRDefault="005348C5" w:rsidP="005348C5">
      <w:r>
        <w:t>To CT4: If required, clarify the secure storage of permanent keys.</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Currently stage 2 and stage 3 specifications are not aligned. Nokia supports to align stage 2 and stage 3 specifications</w:t>
      </w:r>
    </w:p>
    <w:p w:rsidR="005348C5" w:rsidRDefault="005348C5" w:rsidP="005348C5">
      <w:r>
        <w:t>Home Office proposed to note incoming LS and continue discussion in SA Plenary.</w:t>
      </w:r>
    </w:p>
    <w:p w:rsidR="005348C5" w:rsidRDefault="005348C5" w:rsidP="005348C5">
      <w:r>
        <w:t>CT4 Chairman commented that stage 3 specifications are done only security encryption message aspects by SA3 are still open.</w:t>
      </w:r>
      <w:r w:rsidR="00AD119E">
        <w:t xml:space="preserve"> T</w:t>
      </w:r>
      <w:r w:rsidR="00AD119E" w:rsidRPr="00AD119E">
        <w:t>he whole discussion was triggered by CT4 when CT4 was asking which encryption method  should be used for encrypting these sensitive  data when send over Nudr.</w:t>
      </w:r>
    </w:p>
    <w:p w:rsidR="005348C5" w:rsidRDefault="005348C5" w:rsidP="005348C5">
      <w:r>
        <w:t>Very late SA3 advice given in SP-190290 prohibiting the storage of sensitive data in the UDR and to store them in the ARPF collocated with the UDM</w:t>
      </w:r>
    </w:p>
    <w:p w:rsidR="005348C5" w:rsidRDefault="00AD119E" w:rsidP="00AD119E">
      <w:pPr>
        <w:pStyle w:val="B2"/>
      </w:pPr>
      <w:r>
        <w:t>-</w:t>
      </w:r>
      <w:r>
        <w:tab/>
      </w:r>
      <w:r w:rsidR="005348C5">
        <w:t>In contradiction with the CT4’s Rel-15 TS 29.505 (frozen) defining the Nudr interface in which it is possible to store these data in the UDR</w:t>
      </w:r>
    </w:p>
    <w:p w:rsidR="005348C5" w:rsidRDefault="00AD119E" w:rsidP="00AD119E">
      <w:pPr>
        <w:pStyle w:val="B2"/>
      </w:pPr>
      <w:r>
        <w:t>-</w:t>
      </w:r>
      <w:r>
        <w:tab/>
      </w:r>
      <w:r w:rsidR="005348C5">
        <w:t>Not aligned with former agreement reached for UDC back to Rel-9, for which it was possible. UDC being used as a basis for the design of the Nudr interface</w:t>
      </w:r>
    </w:p>
    <w:p w:rsidR="005348C5" w:rsidRDefault="00AD119E" w:rsidP="00AD119E">
      <w:pPr>
        <w:pStyle w:val="B2"/>
      </w:pPr>
      <w:r>
        <w:t>-</w:t>
      </w:r>
      <w:r>
        <w:tab/>
      </w:r>
      <w:r w:rsidR="005348C5">
        <w:t>ARPF and related SBIs are not defined in Stage 2, which leave Stage 3 with no clear solution regarding the storage and the handling of the permanent keys if the SA3 guidance is enforced</w:t>
      </w:r>
    </w:p>
    <w:p w:rsidR="005348C5" w:rsidRDefault="005348C5" w:rsidP="005348C5">
      <w:r>
        <w:t>CT Plenary agreed following:</w:t>
      </w:r>
    </w:p>
    <w:p w:rsidR="005348C5" w:rsidRDefault="005348C5" w:rsidP="005348C5">
      <w:r>
        <w:t xml:space="preserve">There is a misalingmend between stage 2 and stage 3 and SA3 should fix the problems. Based on CT4 specification it's already possible to store the permanent keys in UDR. CT4 followed principle which was given by SA2. </w:t>
      </w:r>
    </w:p>
    <w:p w:rsidR="005348C5" w:rsidRDefault="005348C5" w:rsidP="005348C5">
      <w:r>
        <w:t>CT Chairman will report in SA Status report SA action in Rel-15 following: CT on behalf of CT4, like SA2, are kindly asking SA for more guidance on this topic to solve this misalignment.</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2"/>
      </w:pPr>
      <w:bookmarkStart w:id="19" w:name="_Toc10623181"/>
      <w:r>
        <w:t>7</w:t>
      </w:r>
      <w:r>
        <w:tab/>
        <w:t>Identification of other technical items for early consideration</w:t>
      </w:r>
      <w:bookmarkEnd w:id="19"/>
    </w:p>
    <w:p w:rsidR="005348C5" w:rsidRDefault="005348C5" w:rsidP="005348C5">
      <w:pPr>
        <w:pStyle w:val="Heading2"/>
      </w:pPr>
      <w:bookmarkStart w:id="20" w:name="_Toc10623182"/>
      <w:r>
        <w:t>8</w:t>
      </w:r>
      <w:r>
        <w:tab/>
        <w:t>Release 8 and earlier</w:t>
      </w:r>
      <w:bookmarkEnd w:id="20"/>
    </w:p>
    <w:p w:rsidR="005348C5" w:rsidRDefault="005348C5" w:rsidP="005348C5">
      <w:pPr>
        <w:pStyle w:val="Heading2"/>
      </w:pPr>
      <w:bookmarkStart w:id="21" w:name="_Toc10623183"/>
      <w:r>
        <w:t>9</w:t>
      </w:r>
      <w:r>
        <w:tab/>
        <w:t>All work items Rel-9</w:t>
      </w:r>
      <w:bookmarkEnd w:id="21"/>
    </w:p>
    <w:p w:rsidR="005348C5" w:rsidRDefault="005348C5" w:rsidP="005348C5">
      <w:pPr>
        <w:pStyle w:val="Heading2"/>
      </w:pPr>
      <w:bookmarkStart w:id="22" w:name="_Toc10623184"/>
      <w:r>
        <w:t>10</w:t>
      </w:r>
      <w:r>
        <w:tab/>
        <w:t>All work items Rel-10</w:t>
      </w:r>
      <w:bookmarkEnd w:id="22"/>
    </w:p>
    <w:p w:rsidR="005348C5" w:rsidRDefault="005348C5" w:rsidP="005348C5">
      <w:pPr>
        <w:pStyle w:val="Heading2"/>
      </w:pPr>
      <w:bookmarkStart w:id="23" w:name="_Toc10623185"/>
      <w:r>
        <w:t>11</w:t>
      </w:r>
      <w:r>
        <w:tab/>
        <w:t>Release 11 All work items</w:t>
      </w:r>
      <w:bookmarkEnd w:id="23"/>
    </w:p>
    <w:p w:rsidR="005348C5" w:rsidRDefault="005348C5" w:rsidP="005348C5">
      <w:pPr>
        <w:rPr>
          <w:rFonts w:ascii="Arial" w:hAnsi="Arial" w:cs="Arial"/>
          <w:b/>
          <w:sz w:val="24"/>
        </w:rPr>
      </w:pPr>
      <w:r>
        <w:rPr>
          <w:rFonts w:ascii="Arial" w:hAnsi="Arial" w:cs="Arial"/>
          <w:b/>
          <w:color w:val="0000FF"/>
          <w:sz w:val="24"/>
        </w:rPr>
        <w:t>CP-191095</w:t>
      </w:r>
      <w:r>
        <w:rPr>
          <w:rFonts w:ascii="Arial" w:hAnsi="Arial" w:cs="Arial"/>
          <w:b/>
          <w:color w:val="0000FF"/>
          <w:sz w:val="24"/>
        </w:rPr>
        <w:tab/>
      </w:r>
      <w:r>
        <w:rPr>
          <w:rFonts w:ascii="Arial" w:hAnsi="Arial" w:cs="Arial"/>
          <w:b/>
          <w:sz w:val="24"/>
        </w:rPr>
        <w:t>CR pack on SAPP-CT3</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050"/>
        <w:gridCol w:w="969"/>
        <w:gridCol w:w="990"/>
        <w:gridCol w:w="1039"/>
        <w:gridCol w:w="572"/>
        <w:gridCol w:w="550"/>
        <w:gridCol w:w="547"/>
        <w:gridCol w:w="510"/>
        <w:gridCol w:w="750"/>
        <w:gridCol w:w="2652"/>
      </w:tblGrid>
      <w:tr w:rsidR="005348C5" w:rsidTr="005348C5">
        <w:tc>
          <w:tcPr>
            <w:tcW w:w="1114" w:type="dxa"/>
          </w:tcPr>
          <w:p w:rsidR="005348C5" w:rsidRDefault="005348C5" w:rsidP="005348C5">
            <w:pPr>
              <w:pStyle w:val="TAH"/>
            </w:pPr>
            <w:r>
              <w:lastRenderedPageBreak/>
              <w:t>WG TDoc</w:t>
            </w:r>
          </w:p>
        </w:tc>
        <w:tc>
          <w:tcPr>
            <w:tcW w:w="1008" w:type="dxa"/>
          </w:tcPr>
          <w:p w:rsidR="005348C5" w:rsidRDefault="005348C5" w:rsidP="005348C5">
            <w:pPr>
              <w:pStyle w:val="TAH"/>
            </w:pPr>
            <w:r>
              <w:t>WG decisn</w:t>
            </w:r>
          </w:p>
        </w:tc>
        <w:tc>
          <w:tcPr>
            <w:tcW w:w="1013" w:type="dxa"/>
          </w:tcPr>
          <w:p w:rsidR="005348C5" w:rsidRDefault="005348C5" w:rsidP="005348C5">
            <w:pPr>
              <w:pStyle w:val="TAH"/>
            </w:pPr>
            <w:r>
              <w:t>TSG decisn</w:t>
            </w:r>
          </w:p>
        </w:tc>
        <w:tc>
          <w:tcPr>
            <w:tcW w:w="1111" w:type="dxa"/>
          </w:tcPr>
          <w:p w:rsidR="005348C5" w:rsidRDefault="005348C5" w:rsidP="005348C5">
            <w:pPr>
              <w:pStyle w:val="TAH"/>
            </w:pPr>
            <w:r>
              <w:t>Spec</w:t>
            </w:r>
          </w:p>
        </w:tc>
        <w:tc>
          <w:tcPr>
            <w:tcW w:w="572" w:type="dxa"/>
          </w:tcPr>
          <w:p w:rsidR="005348C5" w:rsidRDefault="005348C5" w:rsidP="005348C5">
            <w:pPr>
              <w:pStyle w:val="TAH"/>
            </w:pPr>
            <w:r>
              <w:t>CR</w:t>
            </w:r>
          </w:p>
        </w:tc>
        <w:tc>
          <w:tcPr>
            <w:tcW w:w="563" w:type="dxa"/>
          </w:tcPr>
          <w:p w:rsidR="005348C5" w:rsidRDefault="005348C5" w:rsidP="005348C5">
            <w:pPr>
              <w:pStyle w:val="TAH"/>
            </w:pPr>
            <w:r>
              <w:t>rev</w:t>
            </w:r>
          </w:p>
        </w:tc>
        <w:tc>
          <w:tcPr>
            <w:tcW w:w="562" w:type="dxa"/>
          </w:tcPr>
          <w:p w:rsidR="005348C5" w:rsidRDefault="005348C5" w:rsidP="005348C5">
            <w:pPr>
              <w:pStyle w:val="TAH"/>
            </w:pPr>
            <w:r>
              <w:t>cat</w:t>
            </w:r>
          </w:p>
        </w:tc>
        <w:tc>
          <w:tcPr>
            <w:tcW w:w="510" w:type="dxa"/>
          </w:tcPr>
          <w:p w:rsidR="005348C5" w:rsidRDefault="005348C5" w:rsidP="005348C5">
            <w:pPr>
              <w:pStyle w:val="TAH"/>
            </w:pPr>
            <w:r>
              <w:t>Rel</w:t>
            </w:r>
          </w:p>
        </w:tc>
        <w:tc>
          <w:tcPr>
            <w:tcW w:w="750" w:type="dxa"/>
          </w:tcPr>
          <w:p w:rsidR="005348C5" w:rsidRDefault="005348C5" w:rsidP="005348C5">
            <w:pPr>
              <w:pStyle w:val="TAH"/>
            </w:pPr>
            <w:r>
              <w:t>init vers</w:t>
            </w:r>
          </w:p>
        </w:tc>
        <w:tc>
          <w:tcPr>
            <w:tcW w:w="2652" w:type="dxa"/>
          </w:tcPr>
          <w:p w:rsidR="005348C5" w:rsidRDefault="005348C5" w:rsidP="005348C5">
            <w:pPr>
              <w:pStyle w:val="TAH"/>
            </w:pPr>
            <w:r>
              <w:t>Title</w:t>
            </w:r>
          </w:p>
        </w:tc>
      </w:tr>
      <w:tr w:rsidR="005348C5" w:rsidTr="005348C5">
        <w:tc>
          <w:tcPr>
            <w:tcW w:w="1114" w:type="dxa"/>
          </w:tcPr>
          <w:p w:rsidR="005348C5" w:rsidRPr="005348C5" w:rsidRDefault="005348C5" w:rsidP="005348C5">
            <w:pPr>
              <w:pStyle w:val="TAL"/>
              <w:rPr>
                <w:sz w:val="16"/>
              </w:rPr>
            </w:pPr>
            <w:r>
              <w:rPr>
                <w:sz w:val="16"/>
              </w:rPr>
              <w:t>C3-192373</w:t>
            </w:r>
          </w:p>
        </w:tc>
        <w:tc>
          <w:tcPr>
            <w:tcW w:w="1008" w:type="dxa"/>
          </w:tcPr>
          <w:p w:rsidR="005348C5" w:rsidRPr="005348C5" w:rsidRDefault="005348C5" w:rsidP="005348C5">
            <w:pPr>
              <w:pStyle w:val="TAL"/>
              <w:rPr>
                <w:sz w:val="16"/>
              </w:rPr>
            </w:pPr>
            <w:r>
              <w:rPr>
                <w:sz w:val="16"/>
              </w:rPr>
              <w:t>agreed</w:t>
            </w:r>
          </w:p>
        </w:tc>
        <w:tc>
          <w:tcPr>
            <w:tcW w:w="1013" w:type="dxa"/>
          </w:tcPr>
          <w:p w:rsidR="005348C5" w:rsidRPr="005348C5" w:rsidRDefault="005348C5" w:rsidP="005348C5">
            <w:pPr>
              <w:pStyle w:val="TAL"/>
              <w:rPr>
                <w:sz w:val="16"/>
              </w:rPr>
            </w:pPr>
            <w:r>
              <w:rPr>
                <w:sz w:val="16"/>
              </w:rPr>
              <w:t>approved</w:t>
            </w:r>
          </w:p>
        </w:tc>
        <w:tc>
          <w:tcPr>
            <w:tcW w:w="1111" w:type="dxa"/>
          </w:tcPr>
          <w:p w:rsidR="005348C5" w:rsidRPr="005348C5" w:rsidRDefault="005348C5" w:rsidP="005348C5">
            <w:pPr>
              <w:pStyle w:val="TAL"/>
              <w:rPr>
                <w:sz w:val="16"/>
              </w:rPr>
            </w:pPr>
            <w:r>
              <w:rPr>
                <w:sz w:val="16"/>
              </w:rPr>
              <w:t>29.212</w:t>
            </w:r>
          </w:p>
        </w:tc>
        <w:tc>
          <w:tcPr>
            <w:tcW w:w="572" w:type="dxa"/>
          </w:tcPr>
          <w:p w:rsidR="005348C5" w:rsidRPr="005348C5" w:rsidRDefault="005348C5" w:rsidP="005348C5">
            <w:pPr>
              <w:pStyle w:val="TAL"/>
              <w:rPr>
                <w:sz w:val="16"/>
              </w:rPr>
            </w:pPr>
            <w:r>
              <w:rPr>
                <w:sz w:val="16"/>
              </w:rPr>
              <w:t>1682</w:t>
            </w:r>
          </w:p>
        </w:tc>
        <w:tc>
          <w:tcPr>
            <w:tcW w:w="563" w:type="dxa"/>
          </w:tcPr>
          <w:p w:rsidR="005348C5" w:rsidRPr="005348C5" w:rsidRDefault="005348C5" w:rsidP="005348C5">
            <w:pPr>
              <w:pStyle w:val="TAL"/>
              <w:rPr>
                <w:sz w:val="16"/>
              </w:rPr>
            </w:pPr>
            <w:r>
              <w:rPr>
                <w:sz w:val="16"/>
              </w:rPr>
              <w:t>2</w:t>
            </w:r>
          </w:p>
        </w:tc>
        <w:tc>
          <w:tcPr>
            <w:tcW w:w="562"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Rel-11</w:t>
            </w:r>
          </w:p>
        </w:tc>
        <w:tc>
          <w:tcPr>
            <w:tcW w:w="750" w:type="dxa"/>
          </w:tcPr>
          <w:p w:rsidR="005348C5" w:rsidRPr="005348C5" w:rsidRDefault="005348C5" w:rsidP="005348C5">
            <w:pPr>
              <w:pStyle w:val="TAL"/>
              <w:rPr>
                <w:sz w:val="16"/>
              </w:rPr>
            </w:pPr>
            <w:r>
              <w:rPr>
                <w:sz w:val="16"/>
              </w:rPr>
              <w:t>11.18.0</w:t>
            </w:r>
          </w:p>
        </w:tc>
        <w:tc>
          <w:tcPr>
            <w:tcW w:w="2652" w:type="dxa"/>
          </w:tcPr>
          <w:p w:rsidR="005348C5" w:rsidRPr="005348C5" w:rsidRDefault="005348C5" w:rsidP="005348C5">
            <w:pPr>
              <w:pStyle w:val="TAL"/>
              <w:rPr>
                <w:sz w:val="16"/>
              </w:rPr>
            </w:pPr>
            <w:r>
              <w:rPr>
                <w:sz w:val="16"/>
              </w:rPr>
              <w:t>Correction to MISSING_FLOW_INFORMATION</w:t>
            </w:r>
          </w:p>
        </w:tc>
      </w:tr>
      <w:tr w:rsidR="005348C5" w:rsidTr="005348C5">
        <w:tc>
          <w:tcPr>
            <w:tcW w:w="1114" w:type="dxa"/>
          </w:tcPr>
          <w:p w:rsidR="005348C5" w:rsidRPr="005348C5" w:rsidRDefault="005348C5" w:rsidP="005348C5">
            <w:pPr>
              <w:pStyle w:val="TAL"/>
              <w:rPr>
                <w:sz w:val="16"/>
              </w:rPr>
            </w:pPr>
            <w:r>
              <w:rPr>
                <w:sz w:val="16"/>
              </w:rPr>
              <w:t>C3-192374</w:t>
            </w:r>
          </w:p>
        </w:tc>
        <w:tc>
          <w:tcPr>
            <w:tcW w:w="1008" w:type="dxa"/>
          </w:tcPr>
          <w:p w:rsidR="005348C5" w:rsidRPr="005348C5" w:rsidRDefault="005348C5" w:rsidP="005348C5">
            <w:pPr>
              <w:pStyle w:val="TAL"/>
              <w:rPr>
                <w:sz w:val="16"/>
              </w:rPr>
            </w:pPr>
            <w:r>
              <w:rPr>
                <w:sz w:val="16"/>
              </w:rPr>
              <w:t>agreed</w:t>
            </w:r>
          </w:p>
        </w:tc>
        <w:tc>
          <w:tcPr>
            <w:tcW w:w="1013" w:type="dxa"/>
          </w:tcPr>
          <w:p w:rsidR="005348C5" w:rsidRPr="005348C5" w:rsidRDefault="005348C5" w:rsidP="005348C5">
            <w:pPr>
              <w:pStyle w:val="TAL"/>
              <w:rPr>
                <w:sz w:val="16"/>
              </w:rPr>
            </w:pPr>
            <w:r>
              <w:rPr>
                <w:sz w:val="16"/>
              </w:rPr>
              <w:t>approved</w:t>
            </w:r>
          </w:p>
        </w:tc>
        <w:tc>
          <w:tcPr>
            <w:tcW w:w="1111" w:type="dxa"/>
          </w:tcPr>
          <w:p w:rsidR="005348C5" w:rsidRPr="005348C5" w:rsidRDefault="005348C5" w:rsidP="005348C5">
            <w:pPr>
              <w:pStyle w:val="TAL"/>
              <w:rPr>
                <w:sz w:val="16"/>
              </w:rPr>
            </w:pPr>
            <w:r>
              <w:rPr>
                <w:sz w:val="16"/>
              </w:rPr>
              <w:t>29.212</w:t>
            </w:r>
          </w:p>
        </w:tc>
        <w:tc>
          <w:tcPr>
            <w:tcW w:w="572" w:type="dxa"/>
          </w:tcPr>
          <w:p w:rsidR="005348C5" w:rsidRPr="005348C5" w:rsidRDefault="005348C5" w:rsidP="005348C5">
            <w:pPr>
              <w:pStyle w:val="TAL"/>
              <w:rPr>
                <w:sz w:val="16"/>
              </w:rPr>
            </w:pPr>
            <w:r>
              <w:rPr>
                <w:sz w:val="16"/>
              </w:rPr>
              <w:t>1683</w:t>
            </w:r>
          </w:p>
        </w:tc>
        <w:tc>
          <w:tcPr>
            <w:tcW w:w="563" w:type="dxa"/>
          </w:tcPr>
          <w:p w:rsidR="005348C5" w:rsidRPr="005348C5" w:rsidRDefault="005348C5" w:rsidP="005348C5">
            <w:pPr>
              <w:pStyle w:val="TAL"/>
              <w:rPr>
                <w:sz w:val="16"/>
              </w:rPr>
            </w:pPr>
            <w:r>
              <w:rPr>
                <w:sz w:val="16"/>
              </w:rPr>
              <w:t>2</w:t>
            </w:r>
          </w:p>
        </w:tc>
        <w:tc>
          <w:tcPr>
            <w:tcW w:w="562"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Rel-12</w:t>
            </w:r>
          </w:p>
        </w:tc>
        <w:tc>
          <w:tcPr>
            <w:tcW w:w="750" w:type="dxa"/>
          </w:tcPr>
          <w:p w:rsidR="005348C5" w:rsidRPr="005348C5" w:rsidRDefault="005348C5" w:rsidP="005348C5">
            <w:pPr>
              <w:pStyle w:val="TAL"/>
              <w:rPr>
                <w:sz w:val="16"/>
              </w:rPr>
            </w:pPr>
            <w:r>
              <w:rPr>
                <w:sz w:val="16"/>
              </w:rPr>
              <w:t>12.13.0</w:t>
            </w:r>
          </w:p>
        </w:tc>
        <w:tc>
          <w:tcPr>
            <w:tcW w:w="2652" w:type="dxa"/>
          </w:tcPr>
          <w:p w:rsidR="005348C5" w:rsidRPr="005348C5" w:rsidRDefault="005348C5" w:rsidP="005348C5">
            <w:pPr>
              <w:pStyle w:val="TAL"/>
              <w:rPr>
                <w:sz w:val="16"/>
              </w:rPr>
            </w:pPr>
            <w:r>
              <w:rPr>
                <w:sz w:val="16"/>
              </w:rPr>
              <w:t>Correction to MISSING_FLOW_INFORMATION</w:t>
            </w:r>
          </w:p>
        </w:tc>
      </w:tr>
      <w:tr w:rsidR="005348C5" w:rsidTr="005348C5">
        <w:tc>
          <w:tcPr>
            <w:tcW w:w="1114" w:type="dxa"/>
          </w:tcPr>
          <w:p w:rsidR="005348C5" w:rsidRPr="005348C5" w:rsidRDefault="005348C5" w:rsidP="005348C5">
            <w:pPr>
              <w:pStyle w:val="TAL"/>
              <w:rPr>
                <w:sz w:val="16"/>
              </w:rPr>
            </w:pPr>
            <w:r>
              <w:rPr>
                <w:sz w:val="16"/>
              </w:rPr>
              <w:t>C3-192375</w:t>
            </w:r>
          </w:p>
        </w:tc>
        <w:tc>
          <w:tcPr>
            <w:tcW w:w="1008" w:type="dxa"/>
          </w:tcPr>
          <w:p w:rsidR="005348C5" w:rsidRPr="005348C5" w:rsidRDefault="005348C5" w:rsidP="005348C5">
            <w:pPr>
              <w:pStyle w:val="TAL"/>
              <w:rPr>
                <w:sz w:val="16"/>
              </w:rPr>
            </w:pPr>
            <w:r>
              <w:rPr>
                <w:sz w:val="16"/>
              </w:rPr>
              <w:t>agreed</w:t>
            </w:r>
          </w:p>
        </w:tc>
        <w:tc>
          <w:tcPr>
            <w:tcW w:w="1013" w:type="dxa"/>
          </w:tcPr>
          <w:p w:rsidR="005348C5" w:rsidRPr="005348C5" w:rsidRDefault="005348C5" w:rsidP="005348C5">
            <w:pPr>
              <w:pStyle w:val="TAL"/>
              <w:rPr>
                <w:sz w:val="16"/>
              </w:rPr>
            </w:pPr>
            <w:r>
              <w:rPr>
                <w:sz w:val="16"/>
              </w:rPr>
              <w:t>approved</w:t>
            </w:r>
          </w:p>
        </w:tc>
        <w:tc>
          <w:tcPr>
            <w:tcW w:w="1111" w:type="dxa"/>
          </w:tcPr>
          <w:p w:rsidR="005348C5" w:rsidRPr="005348C5" w:rsidRDefault="005348C5" w:rsidP="005348C5">
            <w:pPr>
              <w:pStyle w:val="TAL"/>
              <w:rPr>
                <w:sz w:val="16"/>
              </w:rPr>
            </w:pPr>
            <w:r>
              <w:rPr>
                <w:sz w:val="16"/>
              </w:rPr>
              <w:t>29.212</w:t>
            </w:r>
          </w:p>
        </w:tc>
        <w:tc>
          <w:tcPr>
            <w:tcW w:w="572" w:type="dxa"/>
          </w:tcPr>
          <w:p w:rsidR="005348C5" w:rsidRPr="005348C5" w:rsidRDefault="005348C5" w:rsidP="005348C5">
            <w:pPr>
              <w:pStyle w:val="TAL"/>
              <w:rPr>
                <w:sz w:val="16"/>
              </w:rPr>
            </w:pPr>
            <w:r>
              <w:rPr>
                <w:sz w:val="16"/>
              </w:rPr>
              <w:t>1684</w:t>
            </w:r>
          </w:p>
        </w:tc>
        <w:tc>
          <w:tcPr>
            <w:tcW w:w="563" w:type="dxa"/>
          </w:tcPr>
          <w:p w:rsidR="005348C5" w:rsidRPr="005348C5" w:rsidRDefault="005348C5" w:rsidP="005348C5">
            <w:pPr>
              <w:pStyle w:val="TAL"/>
              <w:rPr>
                <w:sz w:val="16"/>
              </w:rPr>
            </w:pPr>
            <w:r>
              <w:rPr>
                <w:sz w:val="16"/>
              </w:rPr>
              <w:t>2</w:t>
            </w:r>
          </w:p>
        </w:tc>
        <w:tc>
          <w:tcPr>
            <w:tcW w:w="562"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Rel-13</w:t>
            </w:r>
          </w:p>
        </w:tc>
        <w:tc>
          <w:tcPr>
            <w:tcW w:w="750" w:type="dxa"/>
          </w:tcPr>
          <w:p w:rsidR="005348C5" w:rsidRPr="005348C5" w:rsidRDefault="005348C5" w:rsidP="005348C5">
            <w:pPr>
              <w:pStyle w:val="TAL"/>
              <w:rPr>
                <w:sz w:val="16"/>
              </w:rPr>
            </w:pPr>
            <w:r>
              <w:rPr>
                <w:sz w:val="16"/>
              </w:rPr>
              <w:t>13.12.0</w:t>
            </w:r>
          </w:p>
        </w:tc>
        <w:tc>
          <w:tcPr>
            <w:tcW w:w="2652" w:type="dxa"/>
          </w:tcPr>
          <w:p w:rsidR="005348C5" w:rsidRPr="005348C5" w:rsidRDefault="005348C5" w:rsidP="005348C5">
            <w:pPr>
              <w:pStyle w:val="TAL"/>
              <w:rPr>
                <w:sz w:val="16"/>
              </w:rPr>
            </w:pPr>
            <w:r>
              <w:rPr>
                <w:sz w:val="16"/>
              </w:rPr>
              <w:t>Correction to MISSING_FLOW_INFORMATION</w:t>
            </w:r>
          </w:p>
        </w:tc>
      </w:tr>
      <w:tr w:rsidR="005348C5" w:rsidTr="005348C5">
        <w:tc>
          <w:tcPr>
            <w:tcW w:w="1114" w:type="dxa"/>
          </w:tcPr>
          <w:p w:rsidR="005348C5" w:rsidRPr="005348C5" w:rsidRDefault="005348C5" w:rsidP="005348C5">
            <w:pPr>
              <w:pStyle w:val="TAL"/>
              <w:rPr>
                <w:sz w:val="16"/>
              </w:rPr>
            </w:pPr>
            <w:r>
              <w:rPr>
                <w:sz w:val="16"/>
              </w:rPr>
              <w:t>C3-192376</w:t>
            </w:r>
          </w:p>
        </w:tc>
        <w:tc>
          <w:tcPr>
            <w:tcW w:w="1008" w:type="dxa"/>
          </w:tcPr>
          <w:p w:rsidR="005348C5" w:rsidRPr="005348C5" w:rsidRDefault="005348C5" w:rsidP="005348C5">
            <w:pPr>
              <w:pStyle w:val="TAL"/>
              <w:rPr>
                <w:sz w:val="16"/>
              </w:rPr>
            </w:pPr>
            <w:r>
              <w:rPr>
                <w:sz w:val="16"/>
              </w:rPr>
              <w:t>agreed</w:t>
            </w:r>
          </w:p>
        </w:tc>
        <w:tc>
          <w:tcPr>
            <w:tcW w:w="1013" w:type="dxa"/>
          </w:tcPr>
          <w:p w:rsidR="005348C5" w:rsidRPr="005348C5" w:rsidRDefault="005348C5" w:rsidP="005348C5">
            <w:pPr>
              <w:pStyle w:val="TAL"/>
              <w:rPr>
                <w:sz w:val="16"/>
              </w:rPr>
            </w:pPr>
            <w:r>
              <w:rPr>
                <w:sz w:val="16"/>
              </w:rPr>
              <w:t>approved</w:t>
            </w:r>
          </w:p>
        </w:tc>
        <w:tc>
          <w:tcPr>
            <w:tcW w:w="1111" w:type="dxa"/>
          </w:tcPr>
          <w:p w:rsidR="005348C5" w:rsidRPr="005348C5" w:rsidRDefault="005348C5" w:rsidP="005348C5">
            <w:pPr>
              <w:pStyle w:val="TAL"/>
              <w:rPr>
                <w:sz w:val="16"/>
              </w:rPr>
            </w:pPr>
            <w:r>
              <w:rPr>
                <w:sz w:val="16"/>
              </w:rPr>
              <w:t>29.212</w:t>
            </w:r>
          </w:p>
        </w:tc>
        <w:tc>
          <w:tcPr>
            <w:tcW w:w="572" w:type="dxa"/>
          </w:tcPr>
          <w:p w:rsidR="005348C5" w:rsidRPr="005348C5" w:rsidRDefault="005348C5" w:rsidP="005348C5">
            <w:pPr>
              <w:pStyle w:val="TAL"/>
              <w:rPr>
                <w:sz w:val="16"/>
              </w:rPr>
            </w:pPr>
            <w:r>
              <w:rPr>
                <w:sz w:val="16"/>
              </w:rPr>
              <w:t>1685</w:t>
            </w:r>
          </w:p>
        </w:tc>
        <w:tc>
          <w:tcPr>
            <w:tcW w:w="563" w:type="dxa"/>
          </w:tcPr>
          <w:p w:rsidR="005348C5" w:rsidRPr="005348C5" w:rsidRDefault="005348C5" w:rsidP="005348C5">
            <w:pPr>
              <w:pStyle w:val="TAL"/>
              <w:rPr>
                <w:sz w:val="16"/>
              </w:rPr>
            </w:pPr>
            <w:r>
              <w:rPr>
                <w:sz w:val="16"/>
              </w:rPr>
              <w:t>2</w:t>
            </w:r>
          </w:p>
        </w:tc>
        <w:tc>
          <w:tcPr>
            <w:tcW w:w="562"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Rel-14</w:t>
            </w:r>
          </w:p>
        </w:tc>
        <w:tc>
          <w:tcPr>
            <w:tcW w:w="750" w:type="dxa"/>
          </w:tcPr>
          <w:p w:rsidR="005348C5" w:rsidRPr="005348C5" w:rsidRDefault="005348C5" w:rsidP="005348C5">
            <w:pPr>
              <w:pStyle w:val="TAL"/>
              <w:rPr>
                <w:sz w:val="16"/>
              </w:rPr>
            </w:pPr>
            <w:r>
              <w:rPr>
                <w:sz w:val="16"/>
              </w:rPr>
              <w:t>14.9.0</w:t>
            </w:r>
          </w:p>
        </w:tc>
        <w:tc>
          <w:tcPr>
            <w:tcW w:w="2652" w:type="dxa"/>
          </w:tcPr>
          <w:p w:rsidR="005348C5" w:rsidRPr="005348C5" w:rsidRDefault="005348C5" w:rsidP="005348C5">
            <w:pPr>
              <w:pStyle w:val="TAL"/>
              <w:rPr>
                <w:sz w:val="16"/>
              </w:rPr>
            </w:pPr>
            <w:r>
              <w:rPr>
                <w:sz w:val="16"/>
              </w:rPr>
              <w:t>Correction to MISSING_FLOW_INFORMATION</w:t>
            </w:r>
          </w:p>
        </w:tc>
      </w:tr>
      <w:tr w:rsidR="005348C5" w:rsidTr="005348C5">
        <w:tc>
          <w:tcPr>
            <w:tcW w:w="1114" w:type="dxa"/>
          </w:tcPr>
          <w:p w:rsidR="005348C5" w:rsidRPr="005348C5" w:rsidRDefault="005348C5" w:rsidP="005348C5">
            <w:pPr>
              <w:pStyle w:val="TAL"/>
              <w:rPr>
                <w:sz w:val="16"/>
              </w:rPr>
            </w:pPr>
            <w:r>
              <w:rPr>
                <w:sz w:val="16"/>
              </w:rPr>
              <w:t>C3-192377</w:t>
            </w:r>
          </w:p>
        </w:tc>
        <w:tc>
          <w:tcPr>
            <w:tcW w:w="1008" w:type="dxa"/>
          </w:tcPr>
          <w:p w:rsidR="005348C5" w:rsidRPr="005348C5" w:rsidRDefault="005348C5" w:rsidP="005348C5">
            <w:pPr>
              <w:pStyle w:val="TAL"/>
              <w:rPr>
                <w:sz w:val="16"/>
              </w:rPr>
            </w:pPr>
            <w:r>
              <w:rPr>
                <w:sz w:val="16"/>
              </w:rPr>
              <w:t>agreed</w:t>
            </w:r>
          </w:p>
        </w:tc>
        <w:tc>
          <w:tcPr>
            <w:tcW w:w="1013" w:type="dxa"/>
          </w:tcPr>
          <w:p w:rsidR="005348C5" w:rsidRPr="005348C5" w:rsidRDefault="005348C5" w:rsidP="005348C5">
            <w:pPr>
              <w:pStyle w:val="TAL"/>
              <w:rPr>
                <w:sz w:val="16"/>
              </w:rPr>
            </w:pPr>
            <w:r>
              <w:rPr>
                <w:sz w:val="16"/>
              </w:rPr>
              <w:t>approved</w:t>
            </w:r>
          </w:p>
        </w:tc>
        <w:tc>
          <w:tcPr>
            <w:tcW w:w="1111" w:type="dxa"/>
          </w:tcPr>
          <w:p w:rsidR="005348C5" w:rsidRPr="005348C5" w:rsidRDefault="005348C5" w:rsidP="005348C5">
            <w:pPr>
              <w:pStyle w:val="TAL"/>
              <w:rPr>
                <w:sz w:val="16"/>
              </w:rPr>
            </w:pPr>
            <w:r>
              <w:rPr>
                <w:sz w:val="16"/>
              </w:rPr>
              <w:t>29.212</w:t>
            </w:r>
          </w:p>
        </w:tc>
        <w:tc>
          <w:tcPr>
            <w:tcW w:w="572" w:type="dxa"/>
          </w:tcPr>
          <w:p w:rsidR="005348C5" w:rsidRPr="005348C5" w:rsidRDefault="005348C5" w:rsidP="005348C5">
            <w:pPr>
              <w:pStyle w:val="TAL"/>
              <w:rPr>
                <w:sz w:val="16"/>
              </w:rPr>
            </w:pPr>
            <w:r>
              <w:rPr>
                <w:sz w:val="16"/>
              </w:rPr>
              <w:t>1686</w:t>
            </w:r>
          </w:p>
        </w:tc>
        <w:tc>
          <w:tcPr>
            <w:tcW w:w="563" w:type="dxa"/>
          </w:tcPr>
          <w:p w:rsidR="005348C5" w:rsidRPr="005348C5" w:rsidRDefault="005348C5" w:rsidP="005348C5">
            <w:pPr>
              <w:pStyle w:val="TAL"/>
              <w:rPr>
                <w:sz w:val="16"/>
              </w:rPr>
            </w:pPr>
            <w:r>
              <w:rPr>
                <w:sz w:val="16"/>
              </w:rPr>
              <w:t>2</w:t>
            </w:r>
          </w:p>
        </w:tc>
        <w:tc>
          <w:tcPr>
            <w:tcW w:w="562"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750" w:type="dxa"/>
          </w:tcPr>
          <w:p w:rsidR="005348C5" w:rsidRPr="005348C5" w:rsidRDefault="005348C5" w:rsidP="005348C5">
            <w:pPr>
              <w:pStyle w:val="TAL"/>
              <w:rPr>
                <w:sz w:val="16"/>
              </w:rPr>
            </w:pPr>
            <w:r>
              <w:rPr>
                <w:sz w:val="16"/>
              </w:rPr>
              <w:t>15.6.0</w:t>
            </w:r>
          </w:p>
        </w:tc>
        <w:tc>
          <w:tcPr>
            <w:tcW w:w="2652" w:type="dxa"/>
          </w:tcPr>
          <w:p w:rsidR="005348C5" w:rsidRPr="005348C5" w:rsidRDefault="005348C5" w:rsidP="005348C5">
            <w:pPr>
              <w:pStyle w:val="TAL"/>
              <w:rPr>
                <w:sz w:val="16"/>
              </w:rPr>
            </w:pPr>
            <w:r>
              <w:rPr>
                <w:sz w:val="16"/>
              </w:rPr>
              <w:t>Correction to MISSING_FLOW_INFORMATION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CP-191151</w:t>
      </w:r>
      <w:r>
        <w:rPr>
          <w:rFonts w:ascii="Arial" w:hAnsi="Arial" w:cs="Arial"/>
          <w:b/>
          <w:color w:val="0000FF"/>
          <w:sz w:val="24"/>
        </w:rPr>
        <w:tab/>
      </w:r>
      <w:r>
        <w:rPr>
          <w:rFonts w:ascii="Arial" w:hAnsi="Arial" w:cs="Arial"/>
          <w:b/>
          <w:sz w:val="24"/>
        </w:rPr>
        <w:t>New WID for withdrawal of TS 24.323 from Rel-11, Rel-12, Rel-13</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This WID Withdraws Rel-11, Rel-12, and Rel-13 versions of 3GPP TS 24.323: "3GPP IMS service level tracing management object (MO)".</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2"/>
      </w:pPr>
      <w:bookmarkStart w:id="24" w:name="_Toc10623186"/>
      <w:r>
        <w:t>12</w:t>
      </w:r>
      <w:r>
        <w:tab/>
        <w:t>Release 12 All work items</w:t>
      </w:r>
      <w:bookmarkEnd w:id="24"/>
    </w:p>
    <w:p w:rsidR="005348C5" w:rsidRDefault="005348C5" w:rsidP="005348C5">
      <w:pPr>
        <w:rPr>
          <w:rFonts w:ascii="Arial" w:hAnsi="Arial" w:cs="Arial"/>
          <w:b/>
          <w:sz w:val="24"/>
        </w:rPr>
      </w:pPr>
      <w:r>
        <w:rPr>
          <w:rFonts w:ascii="Arial" w:hAnsi="Arial" w:cs="Arial"/>
          <w:b/>
          <w:color w:val="0000FF"/>
          <w:sz w:val="24"/>
        </w:rPr>
        <w:t>CP-191093</w:t>
      </w:r>
      <w:r>
        <w:rPr>
          <w:rFonts w:ascii="Arial" w:hAnsi="Arial" w:cs="Arial"/>
          <w:b/>
          <w:color w:val="0000FF"/>
          <w:sz w:val="24"/>
        </w:rPr>
        <w:tab/>
      </w:r>
      <w:r>
        <w:rPr>
          <w:rFonts w:ascii="Arial" w:hAnsi="Arial" w:cs="Arial"/>
          <w:b/>
          <w:sz w:val="24"/>
        </w:rPr>
        <w:t>CR pack on QoS_SSL-CT3</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C3-192369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29.219</w:t>
            </w:r>
          </w:p>
        </w:tc>
        <w:tc>
          <w:tcPr>
            <w:tcW w:w="572" w:type="dxa"/>
          </w:tcPr>
          <w:p w:rsidR="005348C5" w:rsidRPr="005348C5" w:rsidRDefault="005348C5" w:rsidP="005348C5">
            <w:pPr>
              <w:pStyle w:val="TAL"/>
              <w:rPr>
                <w:sz w:val="16"/>
              </w:rPr>
            </w:pPr>
            <w:r>
              <w:rPr>
                <w:sz w:val="16"/>
              </w:rPr>
              <w:t>0070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Rel-12</w:t>
            </w:r>
          </w:p>
        </w:tc>
        <w:tc>
          <w:tcPr>
            <w:tcW w:w="661" w:type="dxa"/>
          </w:tcPr>
          <w:p w:rsidR="005348C5" w:rsidRPr="005348C5" w:rsidRDefault="005348C5" w:rsidP="005348C5">
            <w:pPr>
              <w:pStyle w:val="TAL"/>
              <w:rPr>
                <w:sz w:val="16"/>
              </w:rPr>
            </w:pPr>
            <w:r>
              <w:rPr>
                <w:sz w:val="16"/>
              </w:rPr>
              <w:t>12.3.0</w:t>
            </w:r>
          </w:p>
        </w:tc>
        <w:tc>
          <w:tcPr>
            <w:tcW w:w="2607" w:type="dxa"/>
          </w:tcPr>
          <w:p w:rsidR="005348C5" w:rsidRPr="005348C5" w:rsidRDefault="005348C5" w:rsidP="005348C5">
            <w:pPr>
              <w:pStyle w:val="TAL"/>
              <w:rPr>
                <w:sz w:val="16"/>
              </w:rPr>
            </w:pPr>
            <w:r>
              <w:rPr>
                <w:sz w:val="16"/>
              </w:rPr>
              <w:t>Correction of OCS behaviour for unknown and unavailable Policy Counters</w:t>
            </w:r>
          </w:p>
        </w:tc>
      </w:tr>
      <w:tr w:rsidR="005348C5" w:rsidTr="005348C5">
        <w:tc>
          <w:tcPr>
            <w:tcW w:w="1133" w:type="dxa"/>
          </w:tcPr>
          <w:p w:rsidR="005348C5" w:rsidRPr="005348C5" w:rsidRDefault="005348C5" w:rsidP="005348C5">
            <w:pPr>
              <w:pStyle w:val="TAL"/>
              <w:rPr>
                <w:sz w:val="16"/>
              </w:rPr>
            </w:pPr>
            <w:r>
              <w:rPr>
                <w:sz w:val="16"/>
              </w:rPr>
              <w:t>C3-192370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29.219</w:t>
            </w:r>
          </w:p>
        </w:tc>
        <w:tc>
          <w:tcPr>
            <w:tcW w:w="572" w:type="dxa"/>
          </w:tcPr>
          <w:p w:rsidR="005348C5" w:rsidRPr="005348C5" w:rsidRDefault="005348C5" w:rsidP="005348C5">
            <w:pPr>
              <w:pStyle w:val="TAL"/>
              <w:rPr>
                <w:sz w:val="16"/>
              </w:rPr>
            </w:pPr>
            <w:r>
              <w:rPr>
                <w:sz w:val="16"/>
              </w:rPr>
              <w:t>0071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Rel-13</w:t>
            </w:r>
          </w:p>
        </w:tc>
        <w:tc>
          <w:tcPr>
            <w:tcW w:w="661" w:type="dxa"/>
          </w:tcPr>
          <w:p w:rsidR="005348C5" w:rsidRPr="005348C5" w:rsidRDefault="005348C5" w:rsidP="005348C5">
            <w:pPr>
              <w:pStyle w:val="TAL"/>
              <w:rPr>
                <w:sz w:val="16"/>
              </w:rPr>
            </w:pPr>
            <w:r>
              <w:rPr>
                <w:sz w:val="16"/>
              </w:rPr>
              <w:t>13.4.0</w:t>
            </w:r>
          </w:p>
        </w:tc>
        <w:tc>
          <w:tcPr>
            <w:tcW w:w="2607" w:type="dxa"/>
          </w:tcPr>
          <w:p w:rsidR="005348C5" w:rsidRPr="005348C5" w:rsidRDefault="005348C5" w:rsidP="005348C5">
            <w:pPr>
              <w:pStyle w:val="TAL"/>
              <w:rPr>
                <w:sz w:val="16"/>
              </w:rPr>
            </w:pPr>
            <w:r>
              <w:rPr>
                <w:sz w:val="16"/>
              </w:rPr>
              <w:t>Correction of OCS behaviour for unknown and unavailable Policy Counters</w:t>
            </w:r>
          </w:p>
        </w:tc>
      </w:tr>
      <w:tr w:rsidR="005348C5" w:rsidTr="005348C5">
        <w:tc>
          <w:tcPr>
            <w:tcW w:w="1133" w:type="dxa"/>
          </w:tcPr>
          <w:p w:rsidR="005348C5" w:rsidRPr="005348C5" w:rsidRDefault="005348C5" w:rsidP="005348C5">
            <w:pPr>
              <w:pStyle w:val="TAL"/>
              <w:rPr>
                <w:sz w:val="16"/>
              </w:rPr>
            </w:pPr>
            <w:r>
              <w:rPr>
                <w:sz w:val="16"/>
              </w:rPr>
              <w:t>C3-192371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29.219</w:t>
            </w:r>
          </w:p>
        </w:tc>
        <w:tc>
          <w:tcPr>
            <w:tcW w:w="572" w:type="dxa"/>
          </w:tcPr>
          <w:p w:rsidR="005348C5" w:rsidRPr="005348C5" w:rsidRDefault="005348C5" w:rsidP="005348C5">
            <w:pPr>
              <w:pStyle w:val="TAL"/>
              <w:rPr>
                <w:sz w:val="16"/>
              </w:rPr>
            </w:pPr>
            <w:r>
              <w:rPr>
                <w:sz w:val="16"/>
              </w:rPr>
              <w:t>0072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14.2.0</w:t>
            </w:r>
          </w:p>
        </w:tc>
        <w:tc>
          <w:tcPr>
            <w:tcW w:w="2607" w:type="dxa"/>
          </w:tcPr>
          <w:p w:rsidR="005348C5" w:rsidRPr="005348C5" w:rsidRDefault="005348C5" w:rsidP="005348C5">
            <w:pPr>
              <w:pStyle w:val="TAL"/>
              <w:rPr>
                <w:sz w:val="16"/>
              </w:rPr>
            </w:pPr>
            <w:r>
              <w:rPr>
                <w:sz w:val="16"/>
              </w:rPr>
              <w:t>Correction of OCS behaviour for unknown and unavailable Policy Counters</w:t>
            </w:r>
          </w:p>
        </w:tc>
      </w:tr>
      <w:tr w:rsidR="005348C5" w:rsidTr="005348C5">
        <w:tc>
          <w:tcPr>
            <w:tcW w:w="1133" w:type="dxa"/>
          </w:tcPr>
          <w:p w:rsidR="005348C5" w:rsidRPr="005348C5" w:rsidRDefault="005348C5" w:rsidP="005348C5">
            <w:pPr>
              <w:pStyle w:val="TAL"/>
              <w:rPr>
                <w:sz w:val="16"/>
              </w:rPr>
            </w:pPr>
            <w:r>
              <w:rPr>
                <w:sz w:val="16"/>
              </w:rPr>
              <w:t>C3-192372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29.219</w:t>
            </w:r>
          </w:p>
        </w:tc>
        <w:tc>
          <w:tcPr>
            <w:tcW w:w="572" w:type="dxa"/>
          </w:tcPr>
          <w:p w:rsidR="005348C5" w:rsidRPr="005348C5" w:rsidRDefault="005348C5" w:rsidP="005348C5">
            <w:pPr>
              <w:pStyle w:val="TAL"/>
              <w:rPr>
                <w:sz w:val="16"/>
              </w:rPr>
            </w:pPr>
            <w:r>
              <w:rPr>
                <w:sz w:val="16"/>
              </w:rPr>
              <w:t>0073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Correction of OCS behaviour for unknown and unavailable Policy Counters</w:t>
            </w:r>
          </w:p>
        </w:tc>
      </w:tr>
      <w:tr w:rsidR="005348C5" w:rsidTr="005348C5">
        <w:tc>
          <w:tcPr>
            <w:tcW w:w="1133" w:type="dxa"/>
          </w:tcPr>
          <w:p w:rsidR="005348C5" w:rsidRPr="005348C5" w:rsidRDefault="005348C5" w:rsidP="005348C5">
            <w:pPr>
              <w:pStyle w:val="TAL"/>
              <w:rPr>
                <w:sz w:val="16"/>
              </w:rPr>
            </w:pPr>
            <w:r>
              <w:rPr>
                <w:sz w:val="16"/>
              </w:rPr>
              <w:t>C3-192406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29.219</w:t>
            </w:r>
          </w:p>
        </w:tc>
        <w:tc>
          <w:tcPr>
            <w:tcW w:w="572" w:type="dxa"/>
          </w:tcPr>
          <w:p w:rsidR="005348C5" w:rsidRPr="005348C5" w:rsidRDefault="005348C5" w:rsidP="005348C5">
            <w:pPr>
              <w:pStyle w:val="TAL"/>
              <w:rPr>
                <w:sz w:val="16"/>
              </w:rPr>
            </w:pPr>
            <w:r>
              <w:rPr>
                <w:sz w:val="16"/>
              </w:rPr>
              <w:t>0069</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Rel-11</w:t>
            </w:r>
          </w:p>
        </w:tc>
        <w:tc>
          <w:tcPr>
            <w:tcW w:w="661" w:type="dxa"/>
          </w:tcPr>
          <w:p w:rsidR="005348C5" w:rsidRPr="005348C5" w:rsidRDefault="005348C5" w:rsidP="005348C5">
            <w:pPr>
              <w:pStyle w:val="TAL"/>
              <w:rPr>
                <w:sz w:val="16"/>
              </w:rPr>
            </w:pPr>
            <w:r>
              <w:rPr>
                <w:sz w:val="16"/>
              </w:rPr>
              <w:t>11.7.0</w:t>
            </w:r>
          </w:p>
        </w:tc>
        <w:tc>
          <w:tcPr>
            <w:tcW w:w="2607" w:type="dxa"/>
          </w:tcPr>
          <w:p w:rsidR="005348C5" w:rsidRPr="005348C5" w:rsidRDefault="005348C5" w:rsidP="005348C5">
            <w:pPr>
              <w:pStyle w:val="TAL"/>
              <w:rPr>
                <w:sz w:val="16"/>
              </w:rPr>
            </w:pPr>
            <w:r>
              <w:rPr>
                <w:sz w:val="16"/>
              </w:rPr>
              <w:t>Correction of OCS behaviour for unknown and unavailable Policy Counters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2"/>
      </w:pPr>
      <w:bookmarkStart w:id="25" w:name="_Toc10623187"/>
      <w:r>
        <w:t>13</w:t>
      </w:r>
      <w:r>
        <w:tab/>
        <w:t>Release 13</w:t>
      </w:r>
      <w:bookmarkEnd w:id="25"/>
    </w:p>
    <w:p w:rsidR="005348C5" w:rsidRDefault="005348C5" w:rsidP="005348C5">
      <w:pPr>
        <w:rPr>
          <w:rFonts w:ascii="Arial" w:hAnsi="Arial" w:cs="Arial"/>
          <w:b/>
          <w:sz w:val="24"/>
        </w:rPr>
      </w:pPr>
      <w:r>
        <w:rPr>
          <w:rFonts w:ascii="Arial" w:hAnsi="Arial" w:cs="Arial"/>
          <w:b/>
          <w:color w:val="0000FF"/>
          <w:sz w:val="24"/>
        </w:rPr>
        <w:t>CP-191091</w:t>
      </w:r>
      <w:r>
        <w:rPr>
          <w:rFonts w:ascii="Arial" w:hAnsi="Arial" w:cs="Arial"/>
          <w:b/>
          <w:color w:val="0000FF"/>
          <w:sz w:val="24"/>
        </w:rPr>
        <w:tab/>
      </w:r>
      <w:r>
        <w:rPr>
          <w:rFonts w:ascii="Arial" w:hAnsi="Arial" w:cs="Arial"/>
          <w:b/>
          <w:sz w:val="24"/>
        </w:rPr>
        <w:t>CR pack on FMSS-CT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C3-191044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29.155</w:t>
            </w:r>
          </w:p>
        </w:tc>
        <w:tc>
          <w:tcPr>
            <w:tcW w:w="572" w:type="dxa"/>
          </w:tcPr>
          <w:p w:rsidR="005348C5" w:rsidRPr="005348C5" w:rsidRDefault="005348C5" w:rsidP="005348C5">
            <w:pPr>
              <w:pStyle w:val="TAL"/>
              <w:rPr>
                <w:sz w:val="16"/>
              </w:rPr>
            </w:pPr>
            <w:r>
              <w:rPr>
                <w:sz w:val="16"/>
              </w:rPr>
              <w:t>0022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Rel-13</w:t>
            </w:r>
          </w:p>
        </w:tc>
        <w:tc>
          <w:tcPr>
            <w:tcW w:w="661" w:type="dxa"/>
          </w:tcPr>
          <w:p w:rsidR="005348C5" w:rsidRPr="005348C5" w:rsidRDefault="005348C5" w:rsidP="005348C5">
            <w:pPr>
              <w:pStyle w:val="TAL"/>
              <w:rPr>
                <w:sz w:val="16"/>
              </w:rPr>
            </w:pPr>
            <w:r>
              <w:rPr>
                <w:sz w:val="16"/>
              </w:rPr>
              <w:t>13.4.0</w:t>
            </w:r>
          </w:p>
        </w:tc>
        <w:tc>
          <w:tcPr>
            <w:tcW w:w="2607" w:type="dxa"/>
          </w:tcPr>
          <w:p w:rsidR="005348C5" w:rsidRPr="005348C5" w:rsidRDefault="005348C5" w:rsidP="005348C5">
            <w:pPr>
              <w:pStyle w:val="TAL"/>
              <w:rPr>
                <w:sz w:val="16"/>
              </w:rPr>
            </w:pPr>
            <w:r>
              <w:rPr>
                <w:sz w:val="16"/>
              </w:rPr>
              <w:t>Reference update: draft-newton-json-content-rules</w:t>
            </w:r>
          </w:p>
        </w:tc>
      </w:tr>
      <w:tr w:rsidR="005348C5" w:rsidTr="005348C5">
        <w:tc>
          <w:tcPr>
            <w:tcW w:w="1133" w:type="dxa"/>
          </w:tcPr>
          <w:p w:rsidR="005348C5" w:rsidRPr="005348C5" w:rsidRDefault="005348C5" w:rsidP="005348C5">
            <w:pPr>
              <w:pStyle w:val="TAL"/>
              <w:rPr>
                <w:sz w:val="16"/>
              </w:rPr>
            </w:pPr>
            <w:r>
              <w:rPr>
                <w:sz w:val="16"/>
              </w:rPr>
              <w:t>C3-191052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29.155</w:t>
            </w:r>
          </w:p>
        </w:tc>
        <w:tc>
          <w:tcPr>
            <w:tcW w:w="572" w:type="dxa"/>
          </w:tcPr>
          <w:p w:rsidR="005348C5" w:rsidRPr="005348C5" w:rsidRDefault="005348C5" w:rsidP="005348C5">
            <w:pPr>
              <w:pStyle w:val="TAL"/>
              <w:rPr>
                <w:sz w:val="16"/>
              </w:rPr>
            </w:pPr>
            <w:r>
              <w:rPr>
                <w:sz w:val="16"/>
              </w:rPr>
              <w:t>0023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14.3.0</w:t>
            </w:r>
          </w:p>
        </w:tc>
        <w:tc>
          <w:tcPr>
            <w:tcW w:w="2607" w:type="dxa"/>
          </w:tcPr>
          <w:p w:rsidR="005348C5" w:rsidRPr="005348C5" w:rsidRDefault="005348C5" w:rsidP="005348C5">
            <w:pPr>
              <w:pStyle w:val="TAL"/>
              <w:rPr>
                <w:sz w:val="16"/>
              </w:rPr>
            </w:pPr>
            <w:r>
              <w:rPr>
                <w:sz w:val="16"/>
              </w:rPr>
              <w:t>Reference update: draft-newton-json-content-rules</w:t>
            </w:r>
          </w:p>
        </w:tc>
      </w:tr>
      <w:tr w:rsidR="005348C5" w:rsidTr="005348C5">
        <w:tc>
          <w:tcPr>
            <w:tcW w:w="1133" w:type="dxa"/>
          </w:tcPr>
          <w:p w:rsidR="005348C5" w:rsidRPr="005348C5" w:rsidRDefault="005348C5" w:rsidP="005348C5">
            <w:pPr>
              <w:pStyle w:val="TAL"/>
              <w:rPr>
                <w:sz w:val="16"/>
              </w:rPr>
            </w:pPr>
            <w:r>
              <w:rPr>
                <w:sz w:val="16"/>
              </w:rPr>
              <w:t>C3-191053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29.155</w:t>
            </w:r>
          </w:p>
        </w:tc>
        <w:tc>
          <w:tcPr>
            <w:tcW w:w="572" w:type="dxa"/>
          </w:tcPr>
          <w:p w:rsidR="005348C5" w:rsidRPr="005348C5" w:rsidRDefault="005348C5" w:rsidP="005348C5">
            <w:pPr>
              <w:pStyle w:val="TAL"/>
              <w:rPr>
                <w:sz w:val="16"/>
              </w:rPr>
            </w:pPr>
            <w:r>
              <w:rPr>
                <w:sz w:val="16"/>
              </w:rPr>
              <w:t>0024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Reference update: draft-newton-json-content-rules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CP-191116</w:t>
      </w:r>
      <w:r>
        <w:rPr>
          <w:rFonts w:ascii="Arial" w:hAnsi="Arial" w:cs="Arial"/>
          <w:b/>
          <w:color w:val="0000FF"/>
          <w:sz w:val="24"/>
        </w:rPr>
        <w:tab/>
      </w:r>
      <w:r>
        <w:rPr>
          <w:rFonts w:ascii="Arial" w:hAnsi="Arial" w:cs="Arial"/>
          <w:b/>
          <w:sz w:val="24"/>
        </w:rPr>
        <w:t>CR pack on MCPTT-CT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59"/>
        <w:gridCol w:w="510"/>
        <w:gridCol w:w="750"/>
        <w:gridCol w:w="2468"/>
      </w:tblGrid>
      <w:tr w:rsidR="005348C5" w:rsidTr="005348C5">
        <w:tc>
          <w:tcPr>
            <w:tcW w:w="1130" w:type="dxa"/>
          </w:tcPr>
          <w:p w:rsidR="005348C5" w:rsidRDefault="005348C5" w:rsidP="005348C5">
            <w:pPr>
              <w:pStyle w:val="TAH"/>
            </w:pPr>
            <w:r>
              <w:t>WG TDoc</w:t>
            </w:r>
          </w:p>
        </w:tc>
        <w:tc>
          <w:tcPr>
            <w:tcW w:w="1018" w:type="dxa"/>
          </w:tcPr>
          <w:p w:rsidR="005348C5" w:rsidRDefault="005348C5" w:rsidP="005348C5">
            <w:pPr>
              <w:pStyle w:val="TAH"/>
            </w:pPr>
            <w:r>
              <w:t>WG decisn</w:t>
            </w:r>
          </w:p>
        </w:tc>
        <w:tc>
          <w:tcPr>
            <w:tcW w:w="1019" w:type="dxa"/>
          </w:tcPr>
          <w:p w:rsidR="005348C5" w:rsidRDefault="005348C5" w:rsidP="005348C5">
            <w:pPr>
              <w:pStyle w:val="TAH"/>
            </w:pPr>
            <w:r>
              <w:t>TSG decisn</w:t>
            </w:r>
          </w:p>
        </w:tc>
        <w:tc>
          <w:tcPr>
            <w:tcW w:w="1130" w:type="dxa"/>
          </w:tcPr>
          <w:p w:rsidR="005348C5" w:rsidRDefault="005348C5" w:rsidP="005348C5">
            <w:pPr>
              <w:pStyle w:val="TAH"/>
            </w:pPr>
            <w:r>
              <w:t>Spec</w:t>
            </w:r>
          </w:p>
        </w:tc>
        <w:tc>
          <w:tcPr>
            <w:tcW w:w="572" w:type="dxa"/>
          </w:tcPr>
          <w:p w:rsidR="005348C5" w:rsidRDefault="005348C5" w:rsidP="005348C5">
            <w:pPr>
              <w:pStyle w:val="TAH"/>
            </w:pPr>
            <w:r>
              <w:t>CR</w:t>
            </w:r>
          </w:p>
        </w:tc>
        <w:tc>
          <w:tcPr>
            <w:tcW w:w="566" w:type="dxa"/>
          </w:tcPr>
          <w:p w:rsidR="005348C5" w:rsidRDefault="005348C5" w:rsidP="005348C5">
            <w:pPr>
              <w:pStyle w:val="TAH"/>
            </w:pPr>
            <w:r>
              <w:t>rev</w:t>
            </w:r>
          </w:p>
        </w:tc>
        <w:tc>
          <w:tcPr>
            <w:tcW w:w="566" w:type="dxa"/>
          </w:tcPr>
          <w:p w:rsidR="005348C5" w:rsidRDefault="005348C5" w:rsidP="005348C5">
            <w:pPr>
              <w:pStyle w:val="TAH"/>
            </w:pPr>
            <w:r>
              <w:t>cat</w:t>
            </w:r>
          </w:p>
        </w:tc>
        <w:tc>
          <w:tcPr>
            <w:tcW w:w="510" w:type="dxa"/>
          </w:tcPr>
          <w:p w:rsidR="005348C5" w:rsidRDefault="005348C5" w:rsidP="005348C5">
            <w:pPr>
              <w:pStyle w:val="TAH"/>
            </w:pPr>
            <w:r>
              <w:t>Rel</w:t>
            </w:r>
          </w:p>
        </w:tc>
        <w:tc>
          <w:tcPr>
            <w:tcW w:w="750" w:type="dxa"/>
          </w:tcPr>
          <w:p w:rsidR="005348C5" w:rsidRDefault="005348C5" w:rsidP="005348C5">
            <w:pPr>
              <w:pStyle w:val="TAH"/>
            </w:pPr>
            <w:r>
              <w:t>init vers</w:t>
            </w:r>
          </w:p>
        </w:tc>
        <w:tc>
          <w:tcPr>
            <w:tcW w:w="2594" w:type="dxa"/>
          </w:tcPr>
          <w:p w:rsidR="005348C5" w:rsidRDefault="005348C5" w:rsidP="005348C5">
            <w:pPr>
              <w:pStyle w:val="TAH"/>
            </w:pPr>
            <w:r>
              <w:t>Title</w:t>
            </w:r>
          </w:p>
        </w:tc>
      </w:tr>
      <w:tr w:rsidR="005348C5" w:rsidTr="005348C5">
        <w:tc>
          <w:tcPr>
            <w:tcW w:w="1130" w:type="dxa"/>
          </w:tcPr>
          <w:p w:rsidR="005348C5" w:rsidRPr="005348C5" w:rsidRDefault="005348C5" w:rsidP="005348C5">
            <w:pPr>
              <w:pStyle w:val="TAL"/>
              <w:rPr>
                <w:sz w:val="16"/>
              </w:rPr>
            </w:pPr>
            <w:r>
              <w:rPr>
                <w:sz w:val="16"/>
              </w:rPr>
              <w:t>C1-193020</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24.379</w:t>
            </w:r>
          </w:p>
        </w:tc>
        <w:tc>
          <w:tcPr>
            <w:tcW w:w="572" w:type="dxa"/>
          </w:tcPr>
          <w:p w:rsidR="005348C5" w:rsidRPr="005348C5" w:rsidRDefault="005348C5" w:rsidP="005348C5">
            <w:pPr>
              <w:pStyle w:val="TAL"/>
              <w:rPr>
                <w:sz w:val="16"/>
              </w:rPr>
            </w:pPr>
            <w:r>
              <w:rPr>
                <w:sz w:val="16"/>
              </w:rPr>
              <w:t>0471</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Rel-13</w:t>
            </w:r>
          </w:p>
        </w:tc>
        <w:tc>
          <w:tcPr>
            <w:tcW w:w="750" w:type="dxa"/>
          </w:tcPr>
          <w:p w:rsidR="005348C5" w:rsidRPr="005348C5" w:rsidRDefault="005348C5" w:rsidP="005348C5">
            <w:pPr>
              <w:pStyle w:val="TAL"/>
              <w:rPr>
                <w:sz w:val="16"/>
              </w:rPr>
            </w:pPr>
            <w:r>
              <w:rPr>
                <w:sz w:val="16"/>
              </w:rPr>
              <w:t>13.12.0</w:t>
            </w:r>
          </w:p>
        </w:tc>
        <w:tc>
          <w:tcPr>
            <w:tcW w:w="2594" w:type="dxa"/>
          </w:tcPr>
          <w:p w:rsidR="005348C5" w:rsidRPr="005348C5" w:rsidRDefault="005348C5" w:rsidP="005348C5">
            <w:pPr>
              <w:pStyle w:val="TAL"/>
              <w:rPr>
                <w:sz w:val="16"/>
              </w:rPr>
            </w:pPr>
            <w:r>
              <w:rPr>
                <w:sz w:val="16"/>
              </w:rPr>
              <w:t>Resolving editor's notes on MONP port</w:t>
            </w:r>
          </w:p>
        </w:tc>
      </w:tr>
      <w:tr w:rsidR="005348C5" w:rsidTr="005348C5">
        <w:tc>
          <w:tcPr>
            <w:tcW w:w="1130" w:type="dxa"/>
          </w:tcPr>
          <w:p w:rsidR="005348C5" w:rsidRPr="005348C5" w:rsidRDefault="005348C5" w:rsidP="005348C5">
            <w:pPr>
              <w:pStyle w:val="TAL"/>
              <w:rPr>
                <w:sz w:val="16"/>
              </w:rPr>
            </w:pPr>
            <w:r>
              <w:rPr>
                <w:sz w:val="16"/>
              </w:rPr>
              <w:t>C1-193021</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24.379</w:t>
            </w:r>
          </w:p>
        </w:tc>
        <w:tc>
          <w:tcPr>
            <w:tcW w:w="572" w:type="dxa"/>
          </w:tcPr>
          <w:p w:rsidR="005348C5" w:rsidRPr="005348C5" w:rsidRDefault="005348C5" w:rsidP="005348C5">
            <w:pPr>
              <w:pStyle w:val="TAL"/>
              <w:rPr>
                <w:sz w:val="16"/>
              </w:rPr>
            </w:pPr>
            <w:r>
              <w:rPr>
                <w:sz w:val="16"/>
              </w:rPr>
              <w:t>0472</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Rel-14</w:t>
            </w:r>
          </w:p>
        </w:tc>
        <w:tc>
          <w:tcPr>
            <w:tcW w:w="750" w:type="dxa"/>
          </w:tcPr>
          <w:p w:rsidR="005348C5" w:rsidRPr="005348C5" w:rsidRDefault="005348C5" w:rsidP="005348C5">
            <w:pPr>
              <w:pStyle w:val="TAL"/>
              <w:rPr>
                <w:sz w:val="16"/>
              </w:rPr>
            </w:pPr>
            <w:r>
              <w:rPr>
                <w:sz w:val="16"/>
              </w:rPr>
              <w:t>14.9.0</w:t>
            </w:r>
          </w:p>
        </w:tc>
        <w:tc>
          <w:tcPr>
            <w:tcW w:w="2594" w:type="dxa"/>
          </w:tcPr>
          <w:p w:rsidR="005348C5" w:rsidRPr="005348C5" w:rsidRDefault="005348C5" w:rsidP="005348C5">
            <w:pPr>
              <w:pStyle w:val="TAL"/>
              <w:rPr>
                <w:sz w:val="16"/>
              </w:rPr>
            </w:pPr>
            <w:r>
              <w:rPr>
                <w:sz w:val="16"/>
              </w:rPr>
              <w:t>Resolving editor's notes on MONP port</w:t>
            </w:r>
          </w:p>
        </w:tc>
      </w:tr>
      <w:tr w:rsidR="005348C5" w:rsidTr="005348C5">
        <w:tc>
          <w:tcPr>
            <w:tcW w:w="1130" w:type="dxa"/>
          </w:tcPr>
          <w:p w:rsidR="005348C5" w:rsidRPr="005348C5" w:rsidRDefault="005348C5" w:rsidP="005348C5">
            <w:pPr>
              <w:pStyle w:val="TAL"/>
              <w:rPr>
                <w:sz w:val="16"/>
              </w:rPr>
            </w:pPr>
            <w:r>
              <w:rPr>
                <w:sz w:val="16"/>
              </w:rPr>
              <w:t>C1-193022</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24.379</w:t>
            </w:r>
          </w:p>
        </w:tc>
        <w:tc>
          <w:tcPr>
            <w:tcW w:w="572" w:type="dxa"/>
          </w:tcPr>
          <w:p w:rsidR="005348C5" w:rsidRPr="005348C5" w:rsidRDefault="005348C5" w:rsidP="005348C5">
            <w:pPr>
              <w:pStyle w:val="TAL"/>
              <w:rPr>
                <w:sz w:val="16"/>
              </w:rPr>
            </w:pPr>
            <w:r>
              <w:rPr>
                <w:sz w:val="16"/>
              </w:rPr>
              <w:t>0473</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750" w:type="dxa"/>
          </w:tcPr>
          <w:p w:rsidR="005348C5" w:rsidRPr="005348C5" w:rsidRDefault="005348C5" w:rsidP="005348C5">
            <w:pPr>
              <w:pStyle w:val="TAL"/>
              <w:rPr>
                <w:sz w:val="16"/>
              </w:rPr>
            </w:pPr>
            <w:r>
              <w:rPr>
                <w:sz w:val="16"/>
              </w:rPr>
              <w:t>15.5.0</w:t>
            </w:r>
          </w:p>
        </w:tc>
        <w:tc>
          <w:tcPr>
            <w:tcW w:w="2594" w:type="dxa"/>
          </w:tcPr>
          <w:p w:rsidR="005348C5" w:rsidRPr="005348C5" w:rsidRDefault="005348C5" w:rsidP="005348C5">
            <w:pPr>
              <w:pStyle w:val="TAL"/>
              <w:rPr>
                <w:sz w:val="16"/>
              </w:rPr>
            </w:pPr>
            <w:r>
              <w:rPr>
                <w:sz w:val="16"/>
              </w:rPr>
              <w:t>Resolving editor's notes on MONP port</w:t>
            </w:r>
          </w:p>
        </w:tc>
      </w:tr>
      <w:tr w:rsidR="005348C5" w:rsidTr="005348C5">
        <w:tc>
          <w:tcPr>
            <w:tcW w:w="1130" w:type="dxa"/>
          </w:tcPr>
          <w:p w:rsidR="005348C5" w:rsidRPr="005348C5" w:rsidRDefault="005348C5" w:rsidP="005348C5">
            <w:pPr>
              <w:pStyle w:val="TAL"/>
              <w:rPr>
                <w:sz w:val="16"/>
              </w:rPr>
            </w:pPr>
            <w:r>
              <w:rPr>
                <w:sz w:val="16"/>
              </w:rPr>
              <w:t>C1-193023</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24.379</w:t>
            </w:r>
          </w:p>
        </w:tc>
        <w:tc>
          <w:tcPr>
            <w:tcW w:w="572" w:type="dxa"/>
          </w:tcPr>
          <w:p w:rsidR="005348C5" w:rsidRPr="005348C5" w:rsidRDefault="005348C5" w:rsidP="005348C5">
            <w:pPr>
              <w:pStyle w:val="TAL"/>
              <w:rPr>
                <w:sz w:val="16"/>
              </w:rPr>
            </w:pPr>
            <w:r>
              <w:rPr>
                <w:sz w:val="16"/>
              </w:rPr>
              <w:t>0474</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750" w:type="dxa"/>
          </w:tcPr>
          <w:p w:rsidR="005348C5" w:rsidRPr="005348C5" w:rsidRDefault="005348C5" w:rsidP="005348C5">
            <w:pPr>
              <w:pStyle w:val="TAL"/>
              <w:rPr>
                <w:sz w:val="16"/>
              </w:rPr>
            </w:pPr>
            <w:r>
              <w:rPr>
                <w:sz w:val="16"/>
              </w:rPr>
              <w:t>16.0.0</w:t>
            </w:r>
          </w:p>
        </w:tc>
        <w:tc>
          <w:tcPr>
            <w:tcW w:w="2594" w:type="dxa"/>
          </w:tcPr>
          <w:p w:rsidR="005348C5" w:rsidRPr="005348C5" w:rsidRDefault="005348C5" w:rsidP="005348C5">
            <w:pPr>
              <w:pStyle w:val="TAL"/>
              <w:rPr>
                <w:sz w:val="16"/>
              </w:rPr>
            </w:pPr>
            <w:r>
              <w:rPr>
                <w:sz w:val="16"/>
              </w:rPr>
              <w:t>Resolving editor's notes on MONP port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2"/>
      </w:pPr>
      <w:bookmarkStart w:id="26" w:name="_Toc10623188"/>
      <w:r>
        <w:t>14</w:t>
      </w:r>
      <w:r>
        <w:tab/>
        <w:t>Release 14</w:t>
      </w:r>
      <w:bookmarkEnd w:id="26"/>
    </w:p>
    <w:p w:rsidR="005348C5" w:rsidRDefault="005348C5" w:rsidP="005348C5">
      <w:pPr>
        <w:rPr>
          <w:rFonts w:ascii="Arial" w:hAnsi="Arial" w:cs="Arial"/>
          <w:b/>
          <w:sz w:val="24"/>
        </w:rPr>
      </w:pPr>
      <w:r>
        <w:rPr>
          <w:rFonts w:ascii="Arial" w:hAnsi="Arial" w:cs="Arial"/>
          <w:b/>
          <w:color w:val="0000FF"/>
          <w:sz w:val="24"/>
        </w:rPr>
        <w:t>CP-191013</w:t>
      </w:r>
      <w:r>
        <w:rPr>
          <w:rFonts w:ascii="Arial" w:hAnsi="Arial" w:cs="Arial"/>
          <w:b/>
          <w:color w:val="0000FF"/>
          <w:sz w:val="24"/>
        </w:rPr>
        <w:tab/>
      </w:r>
      <w:r>
        <w:rPr>
          <w:rFonts w:ascii="Arial" w:hAnsi="Arial" w:cs="Arial"/>
          <w:b/>
          <w:sz w:val="24"/>
        </w:rPr>
        <w:t>Corrections on Rel-14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C6-190151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31.102</w:t>
            </w:r>
          </w:p>
        </w:tc>
        <w:tc>
          <w:tcPr>
            <w:tcW w:w="572" w:type="dxa"/>
          </w:tcPr>
          <w:p w:rsidR="005348C5" w:rsidRPr="005348C5" w:rsidRDefault="005348C5" w:rsidP="005348C5">
            <w:pPr>
              <w:pStyle w:val="TAL"/>
              <w:rPr>
                <w:sz w:val="16"/>
              </w:rPr>
            </w:pPr>
            <w:r>
              <w:rPr>
                <w:sz w:val="16"/>
              </w:rPr>
              <w:t>0849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14.7.0</w:t>
            </w:r>
          </w:p>
        </w:tc>
        <w:tc>
          <w:tcPr>
            <w:tcW w:w="2607" w:type="dxa"/>
          </w:tcPr>
          <w:p w:rsidR="005348C5" w:rsidRPr="005348C5" w:rsidRDefault="005348C5" w:rsidP="005348C5">
            <w:pPr>
              <w:pStyle w:val="TAL"/>
              <w:rPr>
                <w:sz w:val="16"/>
              </w:rPr>
            </w:pPr>
            <w:r>
              <w:rPr>
                <w:sz w:val="16"/>
              </w:rPr>
              <w:t>Correction of not implemented CR to 31.102 Rel-14 on EF-NASCONFIG to delete Light_Con object.</w:t>
            </w:r>
          </w:p>
        </w:tc>
      </w:tr>
      <w:tr w:rsidR="005348C5" w:rsidTr="005348C5">
        <w:tc>
          <w:tcPr>
            <w:tcW w:w="1133" w:type="dxa"/>
          </w:tcPr>
          <w:p w:rsidR="005348C5" w:rsidRPr="005348C5" w:rsidRDefault="005348C5" w:rsidP="005348C5">
            <w:pPr>
              <w:pStyle w:val="TAL"/>
              <w:rPr>
                <w:sz w:val="16"/>
              </w:rPr>
            </w:pPr>
            <w:r>
              <w:rPr>
                <w:sz w:val="16"/>
              </w:rPr>
              <w:t>C6-190154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31.122</w:t>
            </w:r>
          </w:p>
        </w:tc>
        <w:tc>
          <w:tcPr>
            <w:tcW w:w="572" w:type="dxa"/>
          </w:tcPr>
          <w:p w:rsidR="005348C5" w:rsidRPr="005348C5" w:rsidRDefault="005348C5" w:rsidP="005348C5">
            <w:pPr>
              <w:pStyle w:val="TAL"/>
              <w:rPr>
                <w:sz w:val="16"/>
              </w:rPr>
            </w:pPr>
            <w:r>
              <w:rPr>
                <w:sz w:val="16"/>
              </w:rPr>
              <w:t>0060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14.0.0</w:t>
            </w:r>
          </w:p>
        </w:tc>
        <w:tc>
          <w:tcPr>
            <w:tcW w:w="2607" w:type="dxa"/>
          </w:tcPr>
          <w:p w:rsidR="005348C5" w:rsidRPr="005348C5" w:rsidRDefault="005348C5" w:rsidP="005348C5">
            <w:pPr>
              <w:pStyle w:val="TAL"/>
              <w:rPr>
                <w:sz w:val="16"/>
              </w:rPr>
            </w:pPr>
            <w:r>
              <w:rPr>
                <w:sz w:val="16"/>
              </w:rPr>
              <w:t>Removal of content of Rel-14</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CP-191020</w:t>
      </w:r>
      <w:r>
        <w:rPr>
          <w:rFonts w:ascii="Arial" w:hAnsi="Arial" w:cs="Arial"/>
          <w:b/>
          <w:color w:val="0000FF"/>
          <w:sz w:val="24"/>
        </w:rPr>
        <w:tab/>
      </w:r>
      <w:r>
        <w:rPr>
          <w:rFonts w:ascii="Arial" w:hAnsi="Arial" w:cs="Arial"/>
          <w:b/>
          <w:sz w:val="24"/>
        </w:rPr>
        <w:t>Corrections on MAP and MAP IWF</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C4-191042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29.002</w:t>
            </w:r>
          </w:p>
        </w:tc>
        <w:tc>
          <w:tcPr>
            <w:tcW w:w="572" w:type="dxa"/>
          </w:tcPr>
          <w:p w:rsidR="005348C5" w:rsidRPr="005348C5" w:rsidRDefault="005348C5" w:rsidP="005348C5">
            <w:pPr>
              <w:pStyle w:val="TAL"/>
              <w:rPr>
                <w:sz w:val="16"/>
              </w:rPr>
            </w:pPr>
            <w:r>
              <w:rPr>
                <w:sz w:val="16"/>
              </w:rPr>
              <w:t>1248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14.4.0</w:t>
            </w:r>
          </w:p>
        </w:tc>
        <w:tc>
          <w:tcPr>
            <w:tcW w:w="2607" w:type="dxa"/>
          </w:tcPr>
          <w:p w:rsidR="005348C5" w:rsidRPr="005348C5" w:rsidRDefault="005348C5" w:rsidP="005348C5">
            <w:pPr>
              <w:pStyle w:val="TAL"/>
              <w:rPr>
                <w:sz w:val="16"/>
              </w:rPr>
            </w:pPr>
            <w:r>
              <w:rPr>
                <w:sz w:val="16"/>
              </w:rPr>
              <w:t>ASN.1 corrections</w:t>
            </w:r>
          </w:p>
        </w:tc>
      </w:tr>
      <w:tr w:rsidR="005348C5" w:rsidTr="005348C5">
        <w:tc>
          <w:tcPr>
            <w:tcW w:w="1133" w:type="dxa"/>
          </w:tcPr>
          <w:p w:rsidR="005348C5" w:rsidRPr="005348C5" w:rsidRDefault="005348C5" w:rsidP="005348C5">
            <w:pPr>
              <w:pStyle w:val="TAL"/>
              <w:rPr>
                <w:sz w:val="16"/>
              </w:rPr>
            </w:pPr>
            <w:r>
              <w:rPr>
                <w:sz w:val="16"/>
              </w:rPr>
              <w:t>C4-191043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29.002</w:t>
            </w:r>
          </w:p>
        </w:tc>
        <w:tc>
          <w:tcPr>
            <w:tcW w:w="572" w:type="dxa"/>
          </w:tcPr>
          <w:p w:rsidR="005348C5" w:rsidRPr="005348C5" w:rsidRDefault="005348C5" w:rsidP="005348C5">
            <w:pPr>
              <w:pStyle w:val="TAL"/>
              <w:rPr>
                <w:sz w:val="16"/>
              </w:rPr>
            </w:pPr>
            <w:r>
              <w:rPr>
                <w:sz w:val="16"/>
              </w:rPr>
              <w:t>1249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15.4.0</w:t>
            </w:r>
          </w:p>
        </w:tc>
        <w:tc>
          <w:tcPr>
            <w:tcW w:w="2607" w:type="dxa"/>
          </w:tcPr>
          <w:p w:rsidR="005348C5" w:rsidRPr="005348C5" w:rsidRDefault="005348C5" w:rsidP="005348C5">
            <w:pPr>
              <w:pStyle w:val="TAL"/>
              <w:rPr>
                <w:sz w:val="16"/>
              </w:rPr>
            </w:pPr>
            <w:r>
              <w:rPr>
                <w:sz w:val="16"/>
              </w:rPr>
              <w:t>ASN.1 corrections</w:t>
            </w:r>
          </w:p>
        </w:tc>
      </w:tr>
    </w:tbl>
    <w:p w:rsidR="005348C5" w:rsidRDefault="005348C5" w:rsidP="005348C5"/>
    <w:p w:rsidR="005348C5" w:rsidRDefault="005348C5" w:rsidP="005348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CP-191021</w:t>
      </w:r>
      <w:r>
        <w:rPr>
          <w:rFonts w:ascii="Arial" w:hAnsi="Arial" w:cs="Arial"/>
          <w:b/>
          <w:color w:val="0000FF"/>
          <w:sz w:val="24"/>
        </w:rPr>
        <w:tab/>
      </w:r>
      <w:r>
        <w:rPr>
          <w:rFonts w:ascii="Arial" w:hAnsi="Arial" w:cs="Arial"/>
          <w:b/>
          <w:sz w:val="24"/>
        </w:rPr>
        <w:t>Corrections on CUPS Rel-14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C4-191509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0249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14.7.0</w:t>
            </w:r>
          </w:p>
        </w:tc>
        <w:tc>
          <w:tcPr>
            <w:tcW w:w="2607" w:type="dxa"/>
          </w:tcPr>
          <w:p w:rsidR="005348C5" w:rsidRPr="005348C5" w:rsidRDefault="005348C5" w:rsidP="005348C5">
            <w:pPr>
              <w:pStyle w:val="TAL"/>
              <w:rPr>
                <w:sz w:val="16"/>
              </w:rPr>
            </w:pPr>
            <w:r>
              <w:rPr>
                <w:sz w:val="16"/>
              </w:rPr>
              <w:t>Lenght of redirection server address</w:t>
            </w:r>
          </w:p>
        </w:tc>
      </w:tr>
      <w:tr w:rsidR="005348C5" w:rsidTr="005348C5">
        <w:tc>
          <w:tcPr>
            <w:tcW w:w="1133" w:type="dxa"/>
          </w:tcPr>
          <w:p w:rsidR="005348C5" w:rsidRPr="005348C5" w:rsidRDefault="005348C5" w:rsidP="005348C5">
            <w:pPr>
              <w:pStyle w:val="TAL"/>
              <w:rPr>
                <w:sz w:val="16"/>
              </w:rPr>
            </w:pPr>
            <w:r>
              <w:rPr>
                <w:sz w:val="16"/>
              </w:rPr>
              <w:t>C4-191510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0248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Lenght of redirection server address</w:t>
            </w:r>
          </w:p>
        </w:tc>
      </w:tr>
      <w:tr w:rsidR="005348C5" w:rsidTr="005348C5">
        <w:tc>
          <w:tcPr>
            <w:tcW w:w="1133" w:type="dxa"/>
          </w:tcPr>
          <w:p w:rsidR="005348C5" w:rsidRPr="005348C5" w:rsidRDefault="005348C5" w:rsidP="005348C5">
            <w:pPr>
              <w:pStyle w:val="TAL"/>
              <w:rPr>
                <w:sz w:val="16"/>
              </w:rPr>
            </w:pPr>
            <w:r>
              <w:rPr>
                <w:sz w:val="16"/>
              </w:rPr>
              <w:t>C4-192084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0256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14.7.0</w:t>
            </w:r>
          </w:p>
        </w:tc>
        <w:tc>
          <w:tcPr>
            <w:tcW w:w="2607" w:type="dxa"/>
          </w:tcPr>
          <w:p w:rsidR="005348C5" w:rsidRPr="005348C5" w:rsidRDefault="005348C5" w:rsidP="005348C5">
            <w:pPr>
              <w:pStyle w:val="TAL"/>
              <w:rPr>
                <w:sz w:val="16"/>
              </w:rPr>
            </w:pPr>
            <w:r>
              <w:rPr>
                <w:sz w:val="16"/>
              </w:rPr>
              <w:t>Correct the length of Multiplier</w:t>
            </w:r>
          </w:p>
        </w:tc>
      </w:tr>
      <w:tr w:rsidR="005348C5" w:rsidTr="005348C5">
        <w:tc>
          <w:tcPr>
            <w:tcW w:w="1133" w:type="dxa"/>
          </w:tcPr>
          <w:p w:rsidR="005348C5" w:rsidRPr="005348C5" w:rsidRDefault="005348C5" w:rsidP="005348C5">
            <w:pPr>
              <w:pStyle w:val="TAL"/>
              <w:rPr>
                <w:sz w:val="16"/>
              </w:rPr>
            </w:pPr>
            <w:r>
              <w:rPr>
                <w:sz w:val="16"/>
              </w:rPr>
              <w:t>C4-192085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0257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Correct the length of Multiplier</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CP-191022</w:t>
      </w:r>
      <w:r>
        <w:rPr>
          <w:rFonts w:ascii="Arial" w:hAnsi="Arial" w:cs="Arial"/>
          <w:b/>
          <w:color w:val="0000FF"/>
          <w:sz w:val="24"/>
        </w:rPr>
        <w:tab/>
      </w:r>
      <w:r>
        <w:rPr>
          <w:rFonts w:ascii="Arial" w:hAnsi="Arial" w:cs="Arial"/>
          <w:b/>
          <w:sz w:val="24"/>
        </w:rPr>
        <w:t>Corrections on CIoT Rel-14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C4-191040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24.080</w:t>
            </w:r>
          </w:p>
        </w:tc>
        <w:tc>
          <w:tcPr>
            <w:tcW w:w="572" w:type="dxa"/>
          </w:tcPr>
          <w:p w:rsidR="005348C5" w:rsidRPr="005348C5" w:rsidRDefault="005348C5" w:rsidP="005348C5">
            <w:pPr>
              <w:pStyle w:val="TAL"/>
              <w:rPr>
                <w:sz w:val="16"/>
              </w:rPr>
            </w:pPr>
            <w:r>
              <w:rPr>
                <w:sz w:val="16"/>
              </w:rPr>
              <w:t>0065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14.1.0</w:t>
            </w:r>
          </w:p>
        </w:tc>
        <w:tc>
          <w:tcPr>
            <w:tcW w:w="2607" w:type="dxa"/>
          </w:tcPr>
          <w:p w:rsidR="005348C5" w:rsidRPr="005348C5" w:rsidRDefault="005348C5" w:rsidP="005348C5">
            <w:pPr>
              <w:pStyle w:val="TAL"/>
              <w:rPr>
                <w:sz w:val="16"/>
              </w:rPr>
            </w:pPr>
            <w:r>
              <w:rPr>
                <w:sz w:val="16"/>
              </w:rPr>
              <w:t>ASN.1 corrections</w:t>
            </w:r>
          </w:p>
        </w:tc>
      </w:tr>
      <w:tr w:rsidR="005348C5" w:rsidTr="005348C5">
        <w:tc>
          <w:tcPr>
            <w:tcW w:w="1133" w:type="dxa"/>
          </w:tcPr>
          <w:p w:rsidR="005348C5" w:rsidRPr="005348C5" w:rsidRDefault="005348C5" w:rsidP="005348C5">
            <w:pPr>
              <w:pStyle w:val="TAL"/>
              <w:rPr>
                <w:sz w:val="16"/>
              </w:rPr>
            </w:pPr>
            <w:r>
              <w:rPr>
                <w:sz w:val="16"/>
              </w:rPr>
              <w:t>C4-191041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24.080</w:t>
            </w:r>
          </w:p>
        </w:tc>
        <w:tc>
          <w:tcPr>
            <w:tcW w:w="572" w:type="dxa"/>
          </w:tcPr>
          <w:p w:rsidR="005348C5" w:rsidRPr="005348C5" w:rsidRDefault="005348C5" w:rsidP="005348C5">
            <w:pPr>
              <w:pStyle w:val="TAL"/>
              <w:rPr>
                <w:sz w:val="16"/>
              </w:rPr>
            </w:pPr>
            <w:r>
              <w:rPr>
                <w:sz w:val="16"/>
              </w:rPr>
              <w:t>0066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ASN.1 corrections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CP-191086</w:t>
      </w:r>
      <w:r>
        <w:rPr>
          <w:rFonts w:ascii="Arial" w:hAnsi="Arial" w:cs="Arial"/>
          <w:b/>
          <w:color w:val="0000FF"/>
          <w:sz w:val="24"/>
        </w:rPr>
        <w:tab/>
      </w:r>
      <w:r>
        <w:rPr>
          <w:rFonts w:ascii="Arial" w:hAnsi="Arial" w:cs="Arial"/>
          <w:b/>
          <w:sz w:val="24"/>
        </w:rPr>
        <w:t>CR pack on AE_enTV-CT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C3-192079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29.116</w:t>
            </w:r>
          </w:p>
        </w:tc>
        <w:tc>
          <w:tcPr>
            <w:tcW w:w="572" w:type="dxa"/>
          </w:tcPr>
          <w:p w:rsidR="005348C5" w:rsidRPr="005348C5" w:rsidRDefault="005348C5" w:rsidP="005348C5">
            <w:pPr>
              <w:pStyle w:val="TAL"/>
              <w:rPr>
                <w:sz w:val="16"/>
              </w:rPr>
            </w:pPr>
            <w:r>
              <w:rPr>
                <w:sz w:val="16"/>
              </w:rPr>
              <w:t>0025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14.3.0</w:t>
            </w:r>
          </w:p>
        </w:tc>
        <w:tc>
          <w:tcPr>
            <w:tcW w:w="2607" w:type="dxa"/>
          </w:tcPr>
          <w:p w:rsidR="005348C5" w:rsidRPr="005348C5" w:rsidRDefault="005348C5" w:rsidP="005348C5">
            <w:pPr>
              <w:pStyle w:val="TAL"/>
              <w:rPr>
                <w:sz w:val="16"/>
              </w:rPr>
            </w:pPr>
            <w:r>
              <w:rPr>
                <w:sz w:val="16"/>
              </w:rPr>
              <w:t>Correct feature applicability</w:t>
            </w:r>
          </w:p>
        </w:tc>
      </w:tr>
      <w:tr w:rsidR="005348C5" w:rsidTr="005348C5">
        <w:tc>
          <w:tcPr>
            <w:tcW w:w="1133" w:type="dxa"/>
          </w:tcPr>
          <w:p w:rsidR="005348C5" w:rsidRPr="005348C5" w:rsidRDefault="005348C5" w:rsidP="005348C5">
            <w:pPr>
              <w:pStyle w:val="TAL"/>
              <w:rPr>
                <w:sz w:val="16"/>
              </w:rPr>
            </w:pPr>
            <w:r>
              <w:rPr>
                <w:sz w:val="16"/>
              </w:rPr>
              <w:t>C3-192080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29.116</w:t>
            </w:r>
          </w:p>
        </w:tc>
        <w:tc>
          <w:tcPr>
            <w:tcW w:w="572" w:type="dxa"/>
          </w:tcPr>
          <w:p w:rsidR="005348C5" w:rsidRPr="005348C5" w:rsidRDefault="005348C5" w:rsidP="005348C5">
            <w:pPr>
              <w:pStyle w:val="TAL"/>
              <w:rPr>
                <w:sz w:val="16"/>
              </w:rPr>
            </w:pPr>
            <w:r>
              <w:rPr>
                <w:sz w:val="16"/>
              </w:rPr>
              <w:t>0026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Correct feature applicability</w:t>
            </w:r>
          </w:p>
        </w:tc>
      </w:tr>
      <w:tr w:rsidR="005348C5" w:rsidTr="005348C5">
        <w:tc>
          <w:tcPr>
            <w:tcW w:w="1133" w:type="dxa"/>
          </w:tcPr>
          <w:p w:rsidR="005348C5" w:rsidRPr="005348C5" w:rsidRDefault="005348C5" w:rsidP="005348C5">
            <w:pPr>
              <w:pStyle w:val="TAL"/>
              <w:rPr>
                <w:sz w:val="16"/>
              </w:rPr>
            </w:pPr>
            <w:r>
              <w:rPr>
                <w:sz w:val="16"/>
              </w:rPr>
              <w:t>C3-192081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29.116</w:t>
            </w:r>
          </w:p>
        </w:tc>
        <w:tc>
          <w:tcPr>
            <w:tcW w:w="572" w:type="dxa"/>
          </w:tcPr>
          <w:p w:rsidR="005348C5" w:rsidRPr="005348C5" w:rsidRDefault="005348C5" w:rsidP="005348C5">
            <w:pPr>
              <w:pStyle w:val="TAL"/>
              <w:rPr>
                <w:sz w:val="16"/>
              </w:rPr>
            </w:pPr>
            <w:r>
              <w:rPr>
                <w:sz w:val="16"/>
              </w:rPr>
              <w:t>0027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 feature applicability</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CP-191094</w:t>
      </w:r>
      <w:r>
        <w:rPr>
          <w:rFonts w:ascii="Arial" w:hAnsi="Arial" w:cs="Arial"/>
          <w:b/>
          <w:color w:val="0000FF"/>
          <w:sz w:val="24"/>
        </w:rPr>
        <w:tab/>
      </w:r>
      <w:r>
        <w:rPr>
          <w:rFonts w:ascii="Arial" w:hAnsi="Arial" w:cs="Arial"/>
          <w:b/>
          <w:sz w:val="24"/>
        </w:rPr>
        <w:t>CR pack on REAS_EXT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5348C5" w:rsidTr="005348C5">
        <w:tc>
          <w:tcPr>
            <w:tcW w:w="1130" w:type="dxa"/>
          </w:tcPr>
          <w:p w:rsidR="005348C5" w:rsidRDefault="005348C5" w:rsidP="005348C5">
            <w:pPr>
              <w:pStyle w:val="TAH"/>
            </w:pPr>
            <w:r>
              <w:lastRenderedPageBreak/>
              <w:t>WG TDoc</w:t>
            </w:r>
          </w:p>
        </w:tc>
        <w:tc>
          <w:tcPr>
            <w:tcW w:w="1018" w:type="dxa"/>
          </w:tcPr>
          <w:p w:rsidR="005348C5" w:rsidRDefault="005348C5" w:rsidP="005348C5">
            <w:pPr>
              <w:pStyle w:val="TAH"/>
            </w:pPr>
            <w:r>
              <w:t>WG decisn</w:t>
            </w:r>
          </w:p>
        </w:tc>
        <w:tc>
          <w:tcPr>
            <w:tcW w:w="1019" w:type="dxa"/>
          </w:tcPr>
          <w:p w:rsidR="005348C5" w:rsidRDefault="005348C5" w:rsidP="005348C5">
            <w:pPr>
              <w:pStyle w:val="TAH"/>
            </w:pPr>
            <w:r>
              <w:t>TSG decisn</w:t>
            </w:r>
          </w:p>
        </w:tc>
        <w:tc>
          <w:tcPr>
            <w:tcW w:w="1130" w:type="dxa"/>
          </w:tcPr>
          <w:p w:rsidR="005348C5" w:rsidRDefault="005348C5" w:rsidP="005348C5">
            <w:pPr>
              <w:pStyle w:val="TAH"/>
            </w:pPr>
            <w:r>
              <w:t>Spec</w:t>
            </w:r>
          </w:p>
        </w:tc>
        <w:tc>
          <w:tcPr>
            <w:tcW w:w="572" w:type="dxa"/>
          </w:tcPr>
          <w:p w:rsidR="005348C5" w:rsidRDefault="005348C5" w:rsidP="005348C5">
            <w:pPr>
              <w:pStyle w:val="TAH"/>
            </w:pPr>
            <w:r>
              <w:t>CR</w:t>
            </w:r>
          </w:p>
        </w:tc>
        <w:tc>
          <w:tcPr>
            <w:tcW w:w="566" w:type="dxa"/>
          </w:tcPr>
          <w:p w:rsidR="005348C5" w:rsidRDefault="005348C5" w:rsidP="005348C5">
            <w:pPr>
              <w:pStyle w:val="TAH"/>
            </w:pPr>
            <w:r>
              <w:t>rev</w:t>
            </w:r>
          </w:p>
        </w:tc>
        <w:tc>
          <w:tcPr>
            <w:tcW w:w="566" w:type="dxa"/>
          </w:tcPr>
          <w:p w:rsidR="005348C5" w:rsidRDefault="005348C5" w:rsidP="005348C5">
            <w:pPr>
              <w:pStyle w:val="TAH"/>
            </w:pPr>
            <w:r>
              <w:t>cat</w:t>
            </w:r>
          </w:p>
        </w:tc>
        <w:tc>
          <w:tcPr>
            <w:tcW w:w="510" w:type="dxa"/>
          </w:tcPr>
          <w:p w:rsidR="005348C5" w:rsidRDefault="005348C5" w:rsidP="005348C5">
            <w:pPr>
              <w:pStyle w:val="TAH"/>
            </w:pPr>
            <w:r>
              <w:t>Rel</w:t>
            </w:r>
          </w:p>
        </w:tc>
        <w:tc>
          <w:tcPr>
            <w:tcW w:w="750" w:type="dxa"/>
          </w:tcPr>
          <w:p w:rsidR="005348C5" w:rsidRDefault="005348C5" w:rsidP="005348C5">
            <w:pPr>
              <w:pStyle w:val="TAH"/>
            </w:pPr>
            <w:r>
              <w:t>init vers</w:t>
            </w:r>
          </w:p>
        </w:tc>
        <w:tc>
          <w:tcPr>
            <w:tcW w:w="2594" w:type="dxa"/>
          </w:tcPr>
          <w:p w:rsidR="005348C5" w:rsidRDefault="005348C5" w:rsidP="005348C5">
            <w:pPr>
              <w:pStyle w:val="TAH"/>
            </w:pPr>
            <w:r>
              <w:t>Title</w:t>
            </w:r>
          </w:p>
        </w:tc>
      </w:tr>
      <w:tr w:rsidR="005348C5" w:rsidTr="005348C5">
        <w:tc>
          <w:tcPr>
            <w:tcW w:w="1130" w:type="dxa"/>
          </w:tcPr>
          <w:p w:rsidR="005348C5" w:rsidRPr="005348C5" w:rsidRDefault="005348C5" w:rsidP="005348C5">
            <w:pPr>
              <w:pStyle w:val="TAL"/>
              <w:rPr>
                <w:sz w:val="16"/>
              </w:rPr>
            </w:pPr>
            <w:r>
              <w:rPr>
                <w:sz w:val="16"/>
              </w:rPr>
              <w:t>C3-192013</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29.163</w:t>
            </w:r>
          </w:p>
        </w:tc>
        <w:tc>
          <w:tcPr>
            <w:tcW w:w="572" w:type="dxa"/>
          </w:tcPr>
          <w:p w:rsidR="005348C5" w:rsidRPr="005348C5" w:rsidRDefault="005348C5" w:rsidP="005348C5">
            <w:pPr>
              <w:pStyle w:val="TAL"/>
              <w:rPr>
                <w:sz w:val="16"/>
              </w:rPr>
            </w:pPr>
            <w:r>
              <w:rPr>
                <w:sz w:val="16"/>
              </w:rPr>
              <w:t>1059</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750" w:type="dxa"/>
          </w:tcPr>
          <w:p w:rsidR="005348C5" w:rsidRPr="005348C5" w:rsidRDefault="005348C5" w:rsidP="005348C5">
            <w:pPr>
              <w:pStyle w:val="TAL"/>
              <w:rPr>
                <w:sz w:val="16"/>
              </w:rPr>
            </w:pPr>
            <w:r>
              <w:rPr>
                <w:sz w:val="16"/>
              </w:rPr>
              <w:t>14.11.0</w:t>
            </w:r>
          </w:p>
        </w:tc>
        <w:tc>
          <w:tcPr>
            <w:tcW w:w="2594" w:type="dxa"/>
          </w:tcPr>
          <w:p w:rsidR="005348C5" w:rsidRPr="005348C5" w:rsidRDefault="005348C5" w:rsidP="005348C5">
            <w:pPr>
              <w:pStyle w:val="TAL"/>
              <w:rPr>
                <w:sz w:val="16"/>
              </w:rPr>
            </w:pPr>
            <w:r>
              <w:rPr>
                <w:sz w:val="16"/>
              </w:rPr>
              <w:t>Reference Update for the ISUP Cause Location Parameter Draft</w:t>
            </w:r>
          </w:p>
        </w:tc>
      </w:tr>
      <w:tr w:rsidR="005348C5" w:rsidTr="005348C5">
        <w:tc>
          <w:tcPr>
            <w:tcW w:w="1130" w:type="dxa"/>
          </w:tcPr>
          <w:p w:rsidR="005348C5" w:rsidRPr="005348C5" w:rsidRDefault="005348C5" w:rsidP="005348C5">
            <w:pPr>
              <w:pStyle w:val="TAL"/>
              <w:rPr>
                <w:sz w:val="16"/>
              </w:rPr>
            </w:pPr>
            <w:r>
              <w:rPr>
                <w:sz w:val="16"/>
              </w:rPr>
              <w:t>C3-192014</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29.163</w:t>
            </w:r>
          </w:p>
        </w:tc>
        <w:tc>
          <w:tcPr>
            <w:tcW w:w="572" w:type="dxa"/>
          </w:tcPr>
          <w:p w:rsidR="005348C5" w:rsidRPr="005348C5" w:rsidRDefault="005348C5" w:rsidP="005348C5">
            <w:pPr>
              <w:pStyle w:val="TAL"/>
              <w:rPr>
                <w:sz w:val="16"/>
              </w:rPr>
            </w:pPr>
            <w:r>
              <w:rPr>
                <w:sz w:val="16"/>
              </w:rPr>
              <w:t>1060</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750" w:type="dxa"/>
          </w:tcPr>
          <w:p w:rsidR="005348C5" w:rsidRPr="005348C5" w:rsidRDefault="005348C5" w:rsidP="005348C5">
            <w:pPr>
              <w:pStyle w:val="TAL"/>
              <w:rPr>
                <w:sz w:val="16"/>
              </w:rPr>
            </w:pPr>
            <w:r>
              <w:rPr>
                <w:sz w:val="16"/>
              </w:rPr>
              <w:t>15.6.0</w:t>
            </w:r>
          </w:p>
        </w:tc>
        <w:tc>
          <w:tcPr>
            <w:tcW w:w="2594" w:type="dxa"/>
          </w:tcPr>
          <w:p w:rsidR="005348C5" w:rsidRPr="005348C5" w:rsidRDefault="005348C5" w:rsidP="005348C5">
            <w:pPr>
              <w:pStyle w:val="TAL"/>
              <w:rPr>
                <w:sz w:val="16"/>
              </w:rPr>
            </w:pPr>
            <w:r>
              <w:rPr>
                <w:sz w:val="16"/>
              </w:rPr>
              <w:t>Reference Update for the ISUP Cause Location Parameter Draft</w:t>
            </w:r>
          </w:p>
        </w:tc>
      </w:tr>
      <w:tr w:rsidR="005348C5" w:rsidTr="005348C5">
        <w:tc>
          <w:tcPr>
            <w:tcW w:w="1130" w:type="dxa"/>
          </w:tcPr>
          <w:p w:rsidR="005348C5" w:rsidRPr="005348C5" w:rsidRDefault="005348C5" w:rsidP="005348C5">
            <w:pPr>
              <w:pStyle w:val="TAL"/>
              <w:rPr>
                <w:sz w:val="16"/>
              </w:rPr>
            </w:pPr>
            <w:r>
              <w:rPr>
                <w:sz w:val="16"/>
              </w:rPr>
              <w:t>C3-192015</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29.163</w:t>
            </w:r>
          </w:p>
        </w:tc>
        <w:tc>
          <w:tcPr>
            <w:tcW w:w="572" w:type="dxa"/>
          </w:tcPr>
          <w:p w:rsidR="005348C5" w:rsidRPr="005348C5" w:rsidRDefault="005348C5" w:rsidP="005348C5">
            <w:pPr>
              <w:pStyle w:val="TAL"/>
              <w:rPr>
                <w:sz w:val="16"/>
              </w:rPr>
            </w:pPr>
            <w:r>
              <w:rPr>
                <w:sz w:val="16"/>
              </w:rPr>
              <w:t>1061</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750" w:type="dxa"/>
          </w:tcPr>
          <w:p w:rsidR="005348C5" w:rsidRPr="005348C5" w:rsidRDefault="005348C5" w:rsidP="005348C5">
            <w:pPr>
              <w:pStyle w:val="TAL"/>
              <w:rPr>
                <w:sz w:val="16"/>
              </w:rPr>
            </w:pPr>
            <w:r>
              <w:rPr>
                <w:sz w:val="16"/>
              </w:rPr>
              <w:t>16.1.0</w:t>
            </w:r>
          </w:p>
        </w:tc>
        <w:tc>
          <w:tcPr>
            <w:tcW w:w="2594" w:type="dxa"/>
          </w:tcPr>
          <w:p w:rsidR="005348C5" w:rsidRPr="005348C5" w:rsidRDefault="005348C5" w:rsidP="005348C5">
            <w:pPr>
              <w:pStyle w:val="TAL"/>
              <w:rPr>
                <w:sz w:val="16"/>
              </w:rPr>
            </w:pPr>
            <w:r>
              <w:rPr>
                <w:sz w:val="16"/>
              </w:rPr>
              <w:t>Reference Update for the ISUP Cause Location Parameter Draft</w:t>
            </w:r>
          </w:p>
        </w:tc>
      </w:tr>
      <w:tr w:rsidR="005348C5" w:rsidTr="005348C5">
        <w:tc>
          <w:tcPr>
            <w:tcW w:w="1130" w:type="dxa"/>
          </w:tcPr>
          <w:p w:rsidR="005348C5" w:rsidRPr="005348C5" w:rsidRDefault="005348C5" w:rsidP="005348C5">
            <w:pPr>
              <w:pStyle w:val="TAL"/>
              <w:rPr>
                <w:sz w:val="16"/>
              </w:rPr>
            </w:pPr>
            <w:r>
              <w:rPr>
                <w:sz w:val="16"/>
              </w:rPr>
              <w:t>C3-192016</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29.165</w:t>
            </w:r>
          </w:p>
        </w:tc>
        <w:tc>
          <w:tcPr>
            <w:tcW w:w="572" w:type="dxa"/>
          </w:tcPr>
          <w:p w:rsidR="005348C5" w:rsidRPr="005348C5" w:rsidRDefault="005348C5" w:rsidP="005348C5">
            <w:pPr>
              <w:pStyle w:val="TAL"/>
              <w:rPr>
                <w:sz w:val="16"/>
              </w:rPr>
            </w:pPr>
            <w:r>
              <w:rPr>
                <w:sz w:val="16"/>
              </w:rPr>
              <w:t>0988</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750" w:type="dxa"/>
          </w:tcPr>
          <w:p w:rsidR="005348C5" w:rsidRPr="005348C5" w:rsidRDefault="005348C5" w:rsidP="005348C5">
            <w:pPr>
              <w:pStyle w:val="TAL"/>
              <w:rPr>
                <w:sz w:val="16"/>
              </w:rPr>
            </w:pPr>
            <w:r>
              <w:rPr>
                <w:sz w:val="16"/>
              </w:rPr>
              <w:t>14.10.0</w:t>
            </w:r>
          </w:p>
        </w:tc>
        <w:tc>
          <w:tcPr>
            <w:tcW w:w="2594" w:type="dxa"/>
          </w:tcPr>
          <w:p w:rsidR="005348C5" w:rsidRPr="005348C5" w:rsidRDefault="005348C5" w:rsidP="005348C5">
            <w:pPr>
              <w:pStyle w:val="TAL"/>
              <w:rPr>
                <w:sz w:val="16"/>
              </w:rPr>
            </w:pPr>
            <w:r>
              <w:rPr>
                <w:sz w:val="16"/>
              </w:rPr>
              <w:t>Reference Update for the ISUP Cause Location Parameter Draft</w:t>
            </w:r>
          </w:p>
        </w:tc>
      </w:tr>
      <w:tr w:rsidR="005348C5" w:rsidTr="005348C5">
        <w:tc>
          <w:tcPr>
            <w:tcW w:w="1130" w:type="dxa"/>
          </w:tcPr>
          <w:p w:rsidR="005348C5" w:rsidRPr="005348C5" w:rsidRDefault="005348C5" w:rsidP="005348C5">
            <w:pPr>
              <w:pStyle w:val="TAL"/>
              <w:rPr>
                <w:sz w:val="16"/>
              </w:rPr>
            </w:pPr>
            <w:r>
              <w:rPr>
                <w:sz w:val="16"/>
              </w:rPr>
              <w:t>C3-192017</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29.165</w:t>
            </w:r>
          </w:p>
        </w:tc>
        <w:tc>
          <w:tcPr>
            <w:tcW w:w="572" w:type="dxa"/>
          </w:tcPr>
          <w:p w:rsidR="005348C5" w:rsidRPr="005348C5" w:rsidRDefault="005348C5" w:rsidP="005348C5">
            <w:pPr>
              <w:pStyle w:val="TAL"/>
              <w:rPr>
                <w:sz w:val="16"/>
              </w:rPr>
            </w:pPr>
            <w:r>
              <w:rPr>
                <w:sz w:val="16"/>
              </w:rPr>
              <w:t>0989</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750" w:type="dxa"/>
          </w:tcPr>
          <w:p w:rsidR="005348C5" w:rsidRPr="005348C5" w:rsidRDefault="005348C5" w:rsidP="005348C5">
            <w:pPr>
              <w:pStyle w:val="TAL"/>
              <w:rPr>
                <w:sz w:val="16"/>
              </w:rPr>
            </w:pPr>
            <w:r>
              <w:rPr>
                <w:sz w:val="16"/>
              </w:rPr>
              <w:t>15.7.0</w:t>
            </w:r>
          </w:p>
        </w:tc>
        <w:tc>
          <w:tcPr>
            <w:tcW w:w="2594" w:type="dxa"/>
          </w:tcPr>
          <w:p w:rsidR="005348C5" w:rsidRPr="005348C5" w:rsidRDefault="005348C5" w:rsidP="005348C5">
            <w:pPr>
              <w:pStyle w:val="TAL"/>
              <w:rPr>
                <w:sz w:val="16"/>
              </w:rPr>
            </w:pPr>
            <w:r>
              <w:rPr>
                <w:sz w:val="16"/>
              </w:rPr>
              <w:t>Reference Update for the ISUP Cause Location Parameter Draft</w:t>
            </w:r>
          </w:p>
        </w:tc>
      </w:tr>
      <w:tr w:rsidR="005348C5" w:rsidTr="005348C5">
        <w:tc>
          <w:tcPr>
            <w:tcW w:w="1130" w:type="dxa"/>
          </w:tcPr>
          <w:p w:rsidR="005348C5" w:rsidRPr="005348C5" w:rsidRDefault="005348C5" w:rsidP="005348C5">
            <w:pPr>
              <w:pStyle w:val="TAL"/>
              <w:rPr>
                <w:sz w:val="16"/>
              </w:rPr>
            </w:pPr>
            <w:r>
              <w:rPr>
                <w:sz w:val="16"/>
              </w:rPr>
              <w:t>C3-192018</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29.292</w:t>
            </w:r>
          </w:p>
        </w:tc>
        <w:tc>
          <w:tcPr>
            <w:tcW w:w="572" w:type="dxa"/>
          </w:tcPr>
          <w:p w:rsidR="005348C5" w:rsidRPr="005348C5" w:rsidRDefault="005348C5" w:rsidP="005348C5">
            <w:pPr>
              <w:pStyle w:val="TAL"/>
              <w:rPr>
                <w:sz w:val="16"/>
              </w:rPr>
            </w:pPr>
            <w:r>
              <w:rPr>
                <w:sz w:val="16"/>
              </w:rPr>
              <w:t>0158</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750" w:type="dxa"/>
          </w:tcPr>
          <w:p w:rsidR="005348C5" w:rsidRPr="005348C5" w:rsidRDefault="005348C5" w:rsidP="005348C5">
            <w:pPr>
              <w:pStyle w:val="TAL"/>
              <w:rPr>
                <w:sz w:val="16"/>
              </w:rPr>
            </w:pPr>
            <w:r>
              <w:rPr>
                <w:sz w:val="16"/>
              </w:rPr>
              <w:t>14.6.0</w:t>
            </w:r>
          </w:p>
        </w:tc>
        <w:tc>
          <w:tcPr>
            <w:tcW w:w="2594" w:type="dxa"/>
          </w:tcPr>
          <w:p w:rsidR="005348C5" w:rsidRPr="005348C5" w:rsidRDefault="005348C5" w:rsidP="005348C5">
            <w:pPr>
              <w:pStyle w:val="TAL"/>
              <w:rPr>
                <w:sz w:val="16"/>
              </w:rPr>
            </w:pPr>
            <w:r>
              <w:rPr>
                <w:sz w:val="16"/>
              </w:rPr>
              <w:t>Reference Update for the ISUP Cause Location Parameter Draft</w:t>
            </w:r>
          </w:p>
        </w:tc>
      </w:tr>
      <w:tr w:rsidR="005348C5" w:rsidTr="005348C5">
        <w:tc>
          <w:tcPr>
            <w:tcW w:w="1130" w:type="dxa"/>
          </w:tcPr>
          <w:p w:rsidR="005348C5" w:rsidRPr="005348C5" w:rsidRDefault="005348C5" w:rsidP="005348C5">
            <w:pPr>
              <w:pStyle w:val="TAL"/>
              <w:rPr>
                <w:sz w:val="16"/>
              </w:rPr>
            </w:pPr>
            <w:r>
              <w:rPr>
                <w:sz w:val="16"/>
              </w:rPr>
              <w:t>C3-192019</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29.292</w:t>
            </w:r>
          </w:p>
        </w:tc>
        <w:tc>
          <w:tcPr>
            <w:tcW w:w="572" w:type="dxa"/>
          </w:tcPr>
          <w:p w:rsidR="005348C5" w:rsidRPr="005348C5" w:rsidRDefault="005348C5" w:rsidP="005348C5">
            <w:pPr>
              <w:pStyle w:val="TAL"/>
              <w:rPr>
                <w:sz w:val="16"/>
              </w:rPr>
            </w:pPr>
            <w:r>
              <w:rPr>
                <w:sz w:val="16"/>
              </w:rPr>
              <w:t>0159</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750" w:type="dxa"/>
          </w:tcPr>
          <w:p w:rsidR="005348C5" w:rsidRPr="005348C5" w:rsidRDefault="005348C5" w:rsidP="005348C5">
            <w:pPr>
              <w:pStyle w:val="TAL"/>
              <w:rPr>
                <w:sz w:val="16"/>
              </w:rPr>
            </w:pPr>
            <w:r>
              <w:rPr>
                <w:sz w:val="16"/>
              </w:rPr>
              <w:t>15.3.0</w:t>
            </w:r>
          </w:p>
        </w:tc>
        <w:tc>
          <w:tcPr>
            <w:tcW w:w="2594" w:type="dxa"/>
          </w:tcPr>
          <w:p w:rsidR="005348C5" w:rsidRPr="005348C5" w:rsidRDefault="005348C5" w:rsidP="005348C5">
            <w:pPr>
              <w:pStyle w:val="TAL"/>
              <w:rPr>
                <w:sz w:val="16"/>
              </w:rPr>
            </w:pPr>
            <w:r>
              <w:rPr>
                <w:sz w:val="16"/>
              </w:rPr>
              <w:t>Reference Update for the ISUP Cause Location Parameter Draft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CP-191097</w:t>
      </w:r>
      <w:r>
        <w:rPr>
          <w:rFonts w:ascii="Arial" w:hAnsi="Arial" w:cs="Arial"/>
          <w:b/>
          <w:color w:val="0000FF"/>
          <w:sz w:val="24"/>
        </w:rPr>
        <w:tab/>
      </w:r>
      <w:r>
        <w:rPr>
          <w:rFonts w:ascii="Arial" w:hAnsi="Arial" w:cs="Arial"/>
          <w:b/>
          <w:sz w:val="24"/>
        </w:rPr>
        <w:t>CR pack on SDCI-CT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C3-191054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29.250</w:t>
            </w:r>
          </w:p>
        </w:tc>
        <w:tc>
          <w:tcPr>
            <w:tcW w:w="572" w:type="dxa"/>
          </w:tcPr>
          <w:p w:rsidR="005348C5" w:rsidRPr="005348C5" w:rsidRDefault="005348C5" w:rsidP="005348C5">
            <w:pPr>
              <w:pStyle w:val="TAL"/>
              <w:rPr>
                <w:sz w:val="16"/>
              </w:rPr>
            </w:pPr>
            <w:r>
              <w:rPr>
                <w:sz w:val="16"/>
              </w:rPr>
              <w:t>0013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14.2.0</w:t>
            </w:r>
          </w:p>
        </w:tc>
        <w:tc>
          <w:tcPr>
            <w:tcW w:w="2607" w:type="dxa"/>
          </w:tcPr>
          <w:p w:rsidR="005348C5" w:rsidRPr="005348C5" w:rsidRDefault="005348C5" w:rsidP="005348C5">
            <w:pPr>
              <w:pStyle w:val="TAL"/>
              <w:rPr>
                <w:sz w:val="16"/>
              </w:rPr>
            </w:pPr>
            <w:r>
              <w:rPr>
                <w:sz w:val="16"/>
              </w:rPr>
              <w:t>Reference update: draft-newton-json-content-rules</w:t>
            </w:r>
          </w:p>
        </w:tc>
      </w:tr>
      <w:tr w:rsidR="005348C5" w:rsidTr="005348C5">
        <w:tc>
          <w:tcPr>
            <w:tcW w:w="1133" w:type="dxa"/>
          </w:tcPr>
          <w:p w:rsidR="005348C5" w:rsidRPr="005348C5" w:rsidRDefault="005348C5" w:rsidP="005348C5">
            <w:pPr>
              <w:pStyle w:val="TAL"/>
              <w:rPr>
                <w:sz w:val="16"/>
              </w:rPr>
            </w:pPr>
            <w:r>
              <w:rPr>
                <w:sz w:val="16"/>
              </w:rPr>
              <w:t>C3-191055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29.250</w:t>
            </w:r>
          </w:p>
        </w:tc>
        <w:tc>
          <w:tcPr>
            <w:tcW w:w="572" w:type="dxa"/>
          </w:tcPr>
          <w:p w:rsidR="005348C5" w:rsidRPr="005348C5" w:rsidRDefault="005348C5" w:rsidP="005348C5">
            <w:pPr>
              <w:pStyle w:val="TAL"/>
              <w:rPr>
                <w:sz w:val="16"/>
              </w:rPr>
            </w:pPr>
            <w:r>
              <w:rPr>
                <w:sz w:val="16"/>
              </w:rPr>
              <w:t>0014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Reference update: draft-newton-json-content-rules</w:t>
            </w:r>
          </w:p>
        </w:tc>
      </w:tr>
      <w:tr w:rsidR="005348C5" w:rsidTr="005348C5">
        <w:tc>
          <w:tcPr>
            <w:tcW w:w="1133" w:type="dxa"/>
          </w:tcPr>
          <w:p w:rsidR="005348C5" w:rsidRPr="005348C5" w:rsidRDefault="005348C5" w:rsidP="005348C5">
            <w:pPr>
              <w:pStyle w:val="TAL"/>
              <w:rPr>
                <w:sz w:val="16"/>
              </w:rPr>
            </w:pPr>
            <w:r>
              <w:rPr>
                <w:sz w:val="16"/>
              </w:rPr>
              <w:t>C3-191056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29.250</w:t>
            </w:r>
          </w:p>
        </w:tc>
        <w:tc>
          <w:tcPr>
            <w:tcW w:w="572" w:type="dxa"/>
          </w:tcPr>
          <w:p w:rsidR="005348C5" w:rsidRPr="005348C5" w:rsidRDefault="005348C5" w:rsidP="005348C5">
            <w:pPr>
              <w:pStyle w:val="TAL"/>
              <w:rPr>
                <w:sz w:val="16"/>
              </w:rPr>
            </w:pPr>
            <w:r>
              <w:rPr>
                <w:sz w:val="16"/>
              </w:rPr>
              <w:t>0015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Reference update: draft-newton-json-content-rules</w:t>
            </w:r>
          </w:p>
        </w:tc>
      </w:tr>
      <w:tr w:rsidR="005348C5" w:rsidTr="005348C5">
        <w:tc>
          <w:tcPr>
            <w:tcW w:w="1133" w:type="dxa"/>
          </w:tcPr>
          <w:p w:rsidR="005348C5" w:rsidRPr="005348C5" w:rsidRDefault="005348C5" w:rsidP="005348C5">
            <w:pPr>
              <w:pStyle w:val="TAL"/>
              <w:rPr>
                <w:sz w:val="16"/>
              </w:rPr>
            </w:pPr>
            <w:r>
              <w:rPr>
                <w:sz w:val="16"/>
              </w:rPr>
              <w:t>C3-191057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29.251</w:t>
            </w:r>
          </w:p>
        </w:tc>
        <w:tc>
          <w:tcPr>
            <w:tcW w:w="572" w:type="dxa"/>
          </w:tcPr>
          <w:p w:rsidR="005348C5" w:rsidRPr="005348C5" w:rsidRDefault="005348C5" w:rsidP="005348C5">
            <w:pPr>
              <w:pStyle w:val="TAL"/>
              <w:rPr>
                <w:sz w:val="16"/>
              </w:rPr>
            </w:pPr>
            <w:r>
              <w:rPr>
                <w:sz w:val="16"/>
              </w:rPr>
              <w:t>0021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14.3.0</w:t>
            </w:r>
          </w:p>
        </w:tc>
        <w:tc>
          <w:tcPr>
            <w:tcW w:w="2607" w:type="dxa"/>
          </w:tcPr>
          <w:p w:rsidR="005348C5" w:rsidRPr="005348C5" w:rsidRDefault="005348C5" w:rsidP="005348C5">
            <w:pPr>
              <w:pStyle w:val="TAL"/>
              <w:rPr>
                <w:sz w:val="16"/>
              </w:rPr>
            </w:pPr>
            <w:r>
              <w:rPr>
                <w:sz w:val="16"/>
              </w:rPr>
              <w:t>Reference update: draft-newton-json-content-rules</w:t>
            </w:r>
          </w:p>
        </w:tc>
      </w:tr>
      <w:tr w:rsidR="005348C5" w:rsidTr="005348C5">
        <w:tc>
          <w:tcPr>
            <w:tcW w:w="1133" w:type="dxa"/>
          </w:tcPr>
          <w:p w:rsidR="005348C5" w:rsidRPr="005348C5" w:rsidRDefault="005348C5" w:rsidP="005348C5">
            <w:pPr>
              <w:pStyle w:val="TAL"/>
              <w:rPr>
                <w:sz w:val="16"/>
              </w:rPr>
            </w:pPr>
            <w:r>
              <w:rPr>
                <w:sz w:val="16"/>
              </w:rPr>
              <w:t>C3-191058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29.251</w:t>
            </w:r>
          </w:p>
        </w:tc>
        <w:tc>
          <w:tcPr>
            <w:tcW w:w="572" w:type="dxa"/>
          </w:tcPr>
          <w:p w:rsidR="005348C5" w:rsidRPr="005348C5" w:rsidRDefault="005348C5" w:rsidP="005348C5">
            <w:pPr>
              <w:pStyle w:val="TAL"/>
              <w:rPr>
                <w:sz w:val="16"/>
              </w:rPr>
            </w:pPr>
            <w:r>
              <w:rPr>
                <w:sz w:val="16"/>
              </w:rPr>
              <w:t>0022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Reference update: draft-newton-json-content-rules</w:t>
            </w:r>
          </w:p>
        </w:tc>
      </w:tr>
      <w:tr w:rsidR="005348C5" w:rsidTr="005348C5">
        <w:tc>
          <w:tcPr>
            <w:tcW w:w="1133" w:type="dxa"/>
          </w:tcPr>
          <w:p w:rsidR="005348C5" w:rsidRPr="005348C5" w:rsidRDefault="005348C5" w:rsidP="005348C5">
            <w:pPr>
              <w:pStyle w:val="TAL"/>
              <w:rPr>
                <w:sz w:val="16"/>
              </w:rPr>
            </w:pPr>
            <w:r>
              <w:rPr>
                <w:sz w:val="16"/>
              </w:rPr>
              <w:t>C3-191059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29.251</w:t>
            </w:r>
          </w:p>
        </w:tc>
        <w:tc>
          <w:tcPr>
            <w:tcW w:w="572" w:type="dxa"/>
          </w:tcPr>
          <w:p w:rsidR="005348C5" w:rsidRPr="005348C5" w:rsidRDefault="005348C5" w:rsidP="005348C5">
            <w:pPr>
              <w:pStyle w:val="TAL"/>
              <w:rPr>
                <w:sz w:val="16"/>
              </w:rPr>
            </w:pPr>
            <w:r>
              <w:rPr>
                <w:sz w:val="16"/>
              </w:rPr>
              <w:t>0023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Reference update: draft-newton-json-content-rules</w:t>
            </w:r>
          </w:p>
        </w:tc>
      </w:tr>
      <w:tr w:rsidR="005348C5" w:rsidTr="005348C5">
        <w:tc>
          <w:tcPr>
            <w:tcW w:w="1133" w:type="dxa"/>
          </w:tcPr>
          <w:p w:rsidR="005348C5" w:rsidRPr="005348C5" w:rsidRDefault="005348C5" w:rsidP="005348C5">
            <w:pPr>
              <w:pStyle w:val="TAL"/>
              <w:rPr>
                <w:sz w:val="16"/>
              </w:rPr>
            </w:pPr>
            <w:r>
              <w:rPr>
                <w:sz w:val="16"/>
              </w:rPr>
              <w:t>C3-191060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29.251</w:t>
            </w:r>
          </w:p>
        </w:tc>
        <w:tc>
          <w:tcPr>
            <w:tcW w:w="572" w:type="dxa"/>
          </w:tcPr>
          <w:p w:rsidR="005348C5" w:rsidRPr="005348C5" w:rsidRDefault="005348C5" w:rsidP="005348C5">
            <w:pPr>
              <w:pStyle w:val="TAL"/>
              <w:rPr>
                <w:sz w:val="16"/>
              </w:rPr>
            </w:pPr>
            <w:r>
              <w:rPr>
                <w:sz w:val="16"/>
              </w:rPr>
              <w:t>0024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14.3.0</w:t>
            </w:r>
          </w:p>
        </w:tc>
        <w:tc>
          <w:tcPr>
            <w:tcW w:w="2607" w:type="dxa"/>
          </w:tcPr>
          <w:p w:rsidR="005348C5" w:rsidRPr="005348C5" w:rsidRDefault="005348C5" w:rsidP="005348C5">
            <w:pPr>
              <w:pStyle w:val="TAL"/>
              <w:rPr>
                <w:sz w:val="16"/>
              </w:rPr>
            </w:pPr>
            <w:r>
              <w:rPr>
                <w:sz w:val="16"/>
              </w:rPr>
              <w:t>Encoding of custom header fields</w:t>
            </w:r>
          </w:p>
        </w:tc>
      </w:tr>
      <w:tr w:rsidR="005348C5" w:rsidTr="005348C5">
        <w:tc>
          <w:tcPr>
            <w:tcW w:w="1133" w:type="dxa"/>
          </w:tcPr>
          <w:p w:rsidR="005348C5" w:rsidRPr="005348C5" w:rsidRDefault="005348C5" w:rsidP="005348C5">
            <w:pPr>
              <w:pStyle w:val="TAL"/>
              <w:rPr>
                <w:sz w:val="16"/>
              </w:rPr>
            </w:pPr>
            <w:r>
              <w:rPr>
                <w:sz w:val="16"/>
              </w:rPr>
              <w:t>C3-191061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29.251</w:t>
            </w:r>
          </w:p>
        </w:tc>
        <w:tc>
          <w:tcPr>
            <w:tcW w:w="572" w:type="dxa"/>
          </w:tcPr>
          <w:p w:rsidR="005348C5" w:rsidRPr="005348C5" w:rsidRDefault="005348C5" w:rsidP="005348C5">
            <w:pPr>
              <w:pStyle w:val="TAL"/>
              <w:rPr>
                <w:sz w:val="16"/>
              </w:rPr>
            </w:pPr>
            <w:r>
              <w:rPr>
                <w:sz w:val="16"/>
              </w:rPr>
              <w:t>0025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Encoding of custom header fields</w:t>
            </w:r>
          </w:p>
        </w:tc>
      </w:tr>
      <w:tr w:rsidR="005348C5" w:rsidTr="005348C5">
        <w:tc>
          <w:tcPr>
            <w:tcW w:w="1133" w:type="dxa"/>
          </w:tcPr>
          <w:p w:rsidR="005348C5" w:rsidRPr="005348C5" w:rsidRDefault="005348C5" w:rsidP="005348C5">
            <w:pPr>
              <w:pStyle w:val="TAL"/>
              <w:rPr>
                <w:sz w:val="16"/>
              </w:rPr>
            </w:pPr>
            <w:r>
              <w:rPr>
                <w:sz w:val="16"/>
              </w:rPr>
              <w:t>C3-191062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29.251</w:t>
            </w:r>
          </w:p>
        </w:tc>
        <w:tc>
          <w:tcPr>
            <w:tcW w:w="572" w:type="dxa"/>
          </w:tcPr>
          <w:p w:rsidR="005348C5" w:rsidRPr="005348C5" w:rsidRDefault="005348C5" w:rsidP="005348C5">
            <w:pPr>
              <w:pStyle w:val="TAL"/>
              <w:rPr>
                <w:sz w:val="16"/>
              </w:rPr>
            </w:pPr>
            <w:r>
              <w:rPr>
                <w:sz w:val="16"/>
              </w:rPr>
              <w:t>0026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Encoding of custom header fields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CP-191098</w:t>
      </w:r>
      <w:r>
        <w:rPr>
          <w:rFonts w:ascii="Arial" w:hAnsi="Arial" w:cs="Arial"/>
          <w:b/>
          <w:color w:val="0000FF"/>
          <w:sz w:val="24"/>
        </w:rPr>
        <w:tab/>
      </w:r>
      <w:r>
        <w:rPr>
          <w:rFonts w:ascii="Arial" w:hAnsi="Arial" w:cs="Arial"/>
          <w:b/>
          <w:sz w:val="24"/>
        </w:rPr>
        <w:t>CR pack on PC TEI14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C3-191169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29.468</w:t>
            </w:r>
          </w:p>
        </w:tc>
        <w:tc>
          <w:tcPr>
            <w:tcW w:w="572" w:type="dxa"/>
          </w:tcPr>
          <w:p w:rsidR="005348C5" w:rsidRPr="005348C5" w:rsidRDefault="005348C5" w:rsidP="005348C5">
            <w:pPr>
              <w:pStyle w:val="TAL"/>
              <w:rPr>
                <w:sz w:val="16"/>
              </w:rPr>
            </w:pPr>
            <w:r>
              <w:rPr>
                <w:sz w:val="16"/>
              </w:rPr>
              <w:t>0053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MBMS bearer activation correction</w:t>
            </w:r>
          </w:p>
        </w:tc>
      </w:tr>
      <w:tr w:rsidR="005348C5" w:rsidTr="005348C5">
        <w:tc>
          <w:tcPr>
            <w:tcW w:w="1133" w:type="dxa"/>
          </w:tcPr>
          <w:p w:rsidR="005348C5" w:rsidRPr="005348C5" w:rsidRDefault="005348C5" w:rsidP="005348C5">
            <w:pPr>
              <w:pStyle w:val="TAL"/>
              <w:rPr>
                <w:sz w:val="16"/>
              </w:rPr>
            </w:pPr>
            <w:r>
              <w:rPr>
                <w:sz w:val="16"/>
              </w:rPr>
              <w:t>C3-191240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29.468</w:t>
            </w:r>
          </w:p>
        </w:tc>
        <w:tc>
          <w:tcPr>
            <w:tcW w:w="572" w:type="dxa"/>
          </w:tcPr>
          <w:p w:rsidR="005348C5" w:rsidRPr="005348C5" w:rsidRDefault="005348C5" w:rsidP="005348C5">
            <w:pPr>
              <w:pStyle w:val="TAL"/>
              <w:rPr>
                <w:sz w:val="16"/>
              </w:rPr>
            </w:pPr>
            <w:r>
              <w:rPr>
                <w:sz w:val="16"/>
              </w:rPr>
              <w:t>0052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14.4.0</w:t>
            </w:r>
          </w:p>
        </w:tc>
        <w:tc>
          <w:tcPr>
            <w:tcW w:w="2607" w:type="dxa"/>
          </w:tcPr>
          <w:p w:rsidR="005348C5" w:rsidRPr="005348C5" w:rsidRDefault="005348C5" w:rsidP="005348C5">
            <w:pPr>
              <w:pStyle w:val="TAL"/>
              <w:rPr>
                <w:sz w:val="16"/>
              </w:rPr>
            </w:pPr>
            <w:r>
              <w:rPr>
                <w:sz w:val="16"/>
              </w:rPr>
              <w:t>MBMS bearer activation correction</w:t>
            </w:r>
          </w:p>
        </w:tc>
      </w:tr>
    </w:tbl>
    <w:p w:rsidR="005348C5" w:rsidRDefault="005348C5" w:rsidP="005348C5"/>
    <w:p w:rsidR="005348C5" w:rsidRDefault="005348C5" w:rsidP="005348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CP-191117</w:t>
      </w:r>
      <w:r>
        <w:rPr>
          <w:rFonts w:ascii="Arial" w:hAnsi="Arial" w:cs="Arial"/>
          <w:b/>
          <w:color w:val="0000FF"/>
          <w:sz w:val="24"/>
        </w:rPr>
        <w:tab/>
      </w:r>
      <w:r>
        <w:rPr>
          <w:rFonts w:ascii="Arial" w:hAnsi="Arial" w:cs="Arial"/>
          <w:b/>
          <w:sz w:val="24"/>
        </w:rPr>
        <w:t>CR pack on IOC_UE_Conf</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C1-193632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24.623</w:t>
            </w:r>
          </w:p>
        </w:tc>
        <w:tc>
          <w:tcPr>
            <w:tcW w:w="572" w:type="dxa"/>
          </w:tcPr>
          <w:p w:rsidR="005348C5" w:rsidRPr="005348C5" w:rsidRDefault="005348C5" w:rsidP="005348C5">
            <w:pPr>
              <w:pStyle w:val="TAL"/>
              <w:rPr>
                <w:sz w:val="16"/>
              </w:rPr>
            </w:pPr>
            <w:r>
              <w:rPr>
                <w:sz w:val="16"/>
              </w:rPr>
              <w:t>0072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14.2.0</w:t>
            </w:r>
          </w:p>
        </w:tc>
        <w:tc>
          <w:tcPr>
            <w:tcW w:w="2607" w:type="dxa"/>
          </w:tcPr>
          <w:p w:rsidR="005348C5" w:rsidRPr="005348C5" w:rsidRDefault="005348C5" w:rsidP="005348C5">
            <w:pPr>
              <w:pStyle w:val="TAL"/>
              <w:rPr>
                <w:sz w:val="16"/>
              </w:rPr>
            </w:pPr>
            <w:r>
              <w:rPr>
                <w:sz w:val="16"/>
              </w:rPr>
              <w:t>Correct references</w:t>
            </w:r>
          </w:p>
        </w:tc>
      </w:tr>
      <w:tr w:rsidR="005348C5" w:rsidTr="005348C5">
        <w:tc>
          <w:tcPr>
            <w:tcW w:w="1133" w:type="dxa"/>
          </w:tcPr>
          <w:p w:rsidR="005348C5" w:rsidRPr="005348C5" w:rsidRDefault="005348C5" w:rsidP="005348C5">
            <w:pPr>
              <w:pStyle w:val="TAL"/>
              <w:rPr>
                <w:sz w:val="16"/>
              </w:rPr>
            </w:pPr>
            <w:r>
              <w:rPr>
                <w:sz w:val="16"/>
              </w:rPr>
              <w:t>C1-193633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24.623</w:t>
            </w:r>
          </w:p>
        </w:tc>
        <w:tc>
          <w:tcPr>
            <w:tcW w:w="572" w:type="dxa"/>
          </w:tcPr>
          <w:p w:rsidR="005348C5" w:rsidRPr="005348C5" w:rsidRDefault="005348C5" w:rsidP="005348C5">
            <w:pPr>
              <w:pStyle w:val="TAL"/>
              <w:rPr>
                <w:sz w:val="16"/>
              </w:rPr>
            </w:pPr>
            <w:r>
              <w:rPr>
                <w:sz w:val="16"/>
              </w:rPr>
              <w:t>0073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Correct references</w:t>
            </w:r>
          </w:p>
        </w:tc>
      </w:tr>
      <w:tr w:rsidR="005348C5" w:rsidTr="005348C5">
        <w:tc>
          <w:tcPr>
            <w:tcW w:w="1133" w:type="dxa"/>
          </w:tcPr>
          <w:p w:rsidR="005348C5" w:rsidRPr="005348C5" w:rsidRDefault="005348C5" w:rsidP="005348C5">
            <w:pPr>
              <w:pStyle w:val="TAL"/>
              <w:rPr>
                <w:sz w:val="16"/>
              </w:rPr>
            </w:pPr>
            <w:r>
              <w:rPr>
                <w:sz w:val="16"/>
              </w:rPr>
              <w:t>C1-193634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24.623</w:t>
            </w:r>
          </w:p>
        </w:tc>
        <w:tc>
          <w:tcPr>
            <w:tcW w:w="572" w:type="dxa"/>
          </w:tcPr>
          <w:p w:rsidR="005348C5" w:rsidRPr="005348C5" w:rsidRDefault="005348C5" w:rsidP="005348C5">
            <w:pPr>
              <w:pStyle w:val="TAL"/>
              <w:rPr>
                <w:sz w:val="16"/>
              </w:rPr>
            </w:pPr>
            <w:r>
              <w:rPr>
                <w:sz w:val="16"/>
              </w:rPr>
              <w:t>0074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 references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CP-191118</w:t>
      </w:r>
      <w:r>
        <w:rPr>
          <w:rFonts w:ascii="Arial" w:hAnsi="Arial" w:cs="Arial"/>
          <w:b/>
          <w:color w:val="0000FF"/>
          <w:sz w:val="24"/>
        </w:rPr>
        <w:tab/>
      </w:r>
      <w:r>
        <w:rPr>
          <w:rFonts w:ascii="Arial" w:hAnsi="Arial" w:cs="Arial"/>
          <w:b/>
          <w:sz w:val="24"/>
        </w:rPr>
        <w:t>CR pack on MCImp-MCDATA-CT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C1-192208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24.282</w:t>
            </w:r>
          </w:p>
        </w:tc>
        <w:tc>
          <w:tcPr>
            <w:tcW w:w="572" w:type="dxa"/>
          </w:tcPr>
          <w:p w:rsidR="005348C5" w:rsidRPr="005348C5" w:rsidRDefault="005348C5" w:rsidP="005348C5">
            <w:pPr>
              <w:pStyle w:val="TAL"/>
              <w:rPr>
                <w:sz w:val="16"/>
              </w:rPr>
            </w:pPr>
            <w:r>
              <w:rPr>
                <w:sz w:val="16"/>
              </w:rPr>
              <w:t>0064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14.6.0</w:t>
            </w:r>
          </w:p>
        </w:tc>
        <w:tc>
          <w:tcPr>
            <w:tcW w:w="2607" w:type="dxa"/>
          </w:tcPr>
          <w:p w:rsidR="005348C5" w:rsidRPr="005348C5" w:rsidRDefault="005348C5" w:rsidP="005348C5">
            <w:pPr>
              <w:pStyle w:val="TAL"/>
              <w:rPr>
                <w:sz w:val="16"/>
              </w:rPr>
            </w:pPr>
            <w:r>
              <w:rPr>
                <w:sz w:val="16"/>
              </w:rPr>
              <w:t>Removing IP Address from media-level section in SDP body for MCData SDS and FD</w:t>
            </w:r>
          </w:p>
        </w:tc>
      </w:tr>
      <w:tr w:rsidR="005348C5" w:rsidTr="005348C5">
        <w:tc>
          <w:tcPr>
            <w:tcW w:w="1133" w:type="dxa"/>
          </w:tcPr>
          <w:p w:rsidR="005348C5" w:rsidRPr="005348C5" w:rsidRDefault="005348C5" w:rsidP="005348C5">
            <w:pPr>
              <w:pStyle w:val="TAL"/>
              <w:rPr>
                <w:sz w:val="16"/>
              </w:rPr>
            </w:pPr>
            <w:r>
              <w:rPr>
                <w:sz w:val="16"/>
              </w:rPr>
              <w:t>C1-192209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24.282</w:t>
            </w:r>
          </w:p>
        </w:tc>
        <w:tc>
          <w:tcPr>
            <w:tcW w:w="572" w:type="dxa"/>
          </w:tcPr>
          <w:p w:rsidR="005348C5" w:rsidRPr="005348C5" w:rsidRDefault="005348C5" w:rsidP="005348C5">
            <w:pPr>
              <w:pStyle w:val="TAL"/>
              <w:rPr>
                <w:sz w:val="16"/>
              </w:rPr>
            </w:pPr>
            <w:r>
              <w:rPr>
                <w:sz w:val="16"/>
              </w:rPr>
              <w:t>0065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Removing IP Address from media-level section in SDP body for MCData SDS and FD</w:t>
            </w:r>
          </w:p>
        </w:tc>
      </w:tr>
      <w:tr w:rsidR="005348C5" w:rsidTr="005348C5">
        <w:tc>
          <w:tcPr>
            <w:tcW w:w="1133" w:type="dxa"/>
          </w:tcPr>
          <w:p w:rsidR="005348C5" w:rsidRPr="005348C5" w:rsidRDefault="005348C5" w:rsidP="005348C5">
            <w:pPr>
              <w:pStyle w:val="TAL"/>
              <w:rPr>
                <w:sz w:val="16"/>
              </w:rPr>
            </w:pPr>
            <w:r>
              <w:rPr>
                <w:sz w:val="16"/>
              </w:rPr>
              <w:t>C1-193621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24.282</w:t>
            </w:r>
          </w:p>
        </w:tc>
        <w:tc>
          <w:tcPr>
            <w:tcW w:w="572" w:type="dxa"/>
          </w:tcPr>
          <w:p w:rsidR="005348C5" w:rsidRPr="005348C5" w:rsidRDefault="005348C5" w:rsidP="005348C5">
            <w:pPr>
              <w:pStyle w:val="TAL"/>
              <w:rPr>
                <w:sz w:val="16"/>
              </w:rPr>
            </w:pPr>
            <w:r>
              <w:rPr>
                <w:sz w:val="16"/>
              </w:rPr>
              <w:t>0069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14.6.0</w:t>
            </w:r>
          </w:p>
        </w:tc>
        <w:tc>
          <w:tcPr>
            <w:tcW w:w="2607" w:type="dxa"/>
          </w:tcPr>
          <w:p w:rsidR="005348C5" w:rsidRPr="005348C5" w:rsidRDefault="005348C5" w:rsidP="005348C5">
            <w:pPr>
              <w:pStyle w:val="TAL"/>
              <w:rPr>
                <w:sz w:val="16"/>
              </w:rPr>
            </w:pPr>
            <w:r>
              <w:rPr>
                <w:sz w:val="16"/>
              </w:rPr>
              <w:t>Corrections in MCData SDS Session</w:t>
            </w:r>
          </w:p>
        </w:tc>
      </w:tr>
      <w:tr w:rsidR="005348C5" w:rsidTr="005348C5">
        <w:tc>
          <w:tcPr>
            <w:tcW w:w="1133" w:type="dxa"/>
          </w:tcPr>
          <w:p w:rsidR="005348C5" w:rsidRPr="005348C5" w:rsidRDefault="005348C5" w:rsidP="005348C5">
            <w:pPr>
              <w:pStyle w:val="TAL"/>
              <w:rPr>
                <w:sz w:val="16"/>
              </w:rPr>
            </w:pPr>
            <w:r>
              <w:rPr>
                <w:sz w:val="16"/>
              </w:rPr>
              <w:t>C1-193622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24.282</w:t>
            </w:r>
          </w:p>
        </w:tc>
        <w:tc>
          <w:tcPr>
            <w:tcW w:w="572" w:type="dxa"/>
          </w:tcPr>
          <w:p w:rsidR="005348C5" w:rsidRPr="005348C5" w:rsidRDefault="005348C5" w:rsidP="005348C5">
            <w:pPr>
              <w:pStyle w:val="TAL"/>
              <w:rPr>
                <w:sz w:val="16"/>
              </w:rPr>
            </w:pPr>
            <w:r>
              <w:rPr>
                <w:sz w:val="16"/>
              </w:rPr>
              <w:t>0070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Corrections in MCData SDS Session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CP-191119</w:t>
      </w:r>
      <w:r>
        <w:rPr>
          <w:rFonts w:ascii="Arial" w:hAnsi="Arial" w:cs="Arial"/>
          <w:b/>
          <w:color w:val="0000FF"/>
          <w:sz w:val="24"/>
        </w:rPr>
        <w:tab/>
      </w:r>
      <w:r>
        <w:rPr>
          <w:rFonts w:ascii="Arial" w:hAnsi="Arial" w:cs="Arial"/>
          <w:b/>
          <w:sz w:val="24"/>
        </w:rPr>
        <w:t>CR pack on MCImp-MCVIDEO-CT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C1-192214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0047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14.5.0</w:t>
            </w:r>
          </w:p>
        </w:tc>
        <w:tc>
          <w:tcPr>
            <w:tcW w:w="2607" w:type="dxa"/>
          </w:tcPr>
          <w:p w:rsidR="005348C5" w:rsidRPr="005348C5" w:rsidRDefault="005348C5" w:rsidP="005348C5">
            <w:pPr>
              <w:pStyle w:val="TAL"/>
              <w:rPr>
                <w:sz w:val="16"/>
              </w:rPr>
            </w:pPr>
            <w:r>
              <w:rPr>
                <w:sz w:val="16"/>
              </w:rPr>
              <w:t>Corrections in description for Offnetwork Transmission participant state diagram</w:t>
            </w:r>
          </w:p>
        </w:tc>
      </w:tr>
      <w:tr w:rsidR="005348C5" w:rsidTr="005348C5">
        <w:tc>
          <w:tcPr>
            <w:tcW w:w="1133" w:type="dxa"/>
          </w:tcPr>
          <w:p w:rsidR="005348C5" w:rsidRPr="005348C5" w:rsidRDefault="005348C5" w:rsidP="005348C5">
            <w:pPr>
              <w:pStyle w:val="TAL"/>
              <w:rPr>
                <w:sz w:val="16"/>
              </w:rPr>
            </w:pPr>
            <w:r>
              <w:rPr>
                <w:sz w:val="16"/>
              </w:rPr>
              <w:t>C1-192215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0048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Corrections in description for Offnetwork Transmission participant state diagram</w:t>
            </w:r>
          </w:p>
        </w:tc>
      </w:tr>
      <w:tr w:rsidR="005348C5" w:rsidTr="005348C5">
        <w:tc>
          <w:tcPr>
            <w:tcW w:w="1133" w:type="dxa"/>
          </w:tcPr>
          <w:p w:rsidR="005348C5" w:rsidRPr="005348C5" w:rsidRDefault="005348C5" w:rsidP="005348C5">
            <w:pPr>
              <w:pStyle w:val="TAL"/>
              <w:rPr>
                <w:sz w:val="16"/>
              </w:rPr>
            </w:pPr>
            <w:r>
              <w:rPr>
                <w:sz w:val="16"/>
              </w:rPr>
              <w:t>C1-192216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0049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Corrections in description for Offnetwork Transmission participant state diagram</w:t>
            </w:r>
          </w:p>
        </w:tc>
      </w:tr>
      <w:tr w:rsidR="005348C5" w:rsidTr="005348C5">
        <w:tc>
          <w:tcPr>
            <w:tcW w:w="1133" w:type="dxa"/>
          </w:tcPr>
          <w:p w:rsidR="005348C5" w:rsidRPr="005348C5" w:rsidRDefault="005348C5" w:rsidP="005348C5">
            <w:pPr>
              <w:pStyle w:val="TAL"/>
              <w:rPr>
                <w:sz w:val="16"/>
              </w:rPr>
            </w:pPr>
            <w:r>
              <w:rPr>
                <w:sz w:val="16"/>
              </w:rPr>
              <w:t>C1-192500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24.281</w:t>
            </w:r>
          </w:p>
        </w:tc>
        <w:tc>
          <w:tcPr>
            <w:tcW w:w="572" w:type="dxa"/>
          </w:tcPr>
          <w:p w:rsidR="005348C5" w:rsidRPr="005348C5" w:rsidRDefault="005348C5" w:rsidP="005348C5">
            <w:pPr>
              <w:pStyle w:val="TAL"/>
              <w:rPr>
                <w:sz w:val="16"/>
              </w:rPr>
            </w:pPr>
            <w:r>
              <w:rPr>
                <w:sz w:val="16"/>
              </w:rPr>
              <w:t>0071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14.6.0</w:t>
            </w:r>
          </w:p>
        </w:tc>
        <w:tc>
          <w:tcPr>
            <w:tcW w:w="2607" w:type="dxa"/>
          </w:tcPr>
          <w:p w:rsidR="005348C5" w:rsidRPr="005348C5" w:rsidRDefault="005348C5" w:rsidP="005348C5">
            <w:pPr>
              <w:pStyle w:val="TAL"/>
              <w:rPr>
                <w:sz w:val="16"/>
              </w:rPr>
            </w:pPr>
            <w:r>
              <w:rPr>
                <w:sz w:val="16"/>
              </w:rPr>
              <w:t>Adding audio media level section in SDP body for offnetwork MCVideo call</w:t>
            </w:r>
          </w:p>
        </w:tc>
      </w:tr>
      <w:tr w:rsidR="005348C5" w:rsidTr="005348C5">
        <w:tc>
          <w:tcPr>
            <w:tcW w:w="1133" w:type="dxa"/>
          </w:tcPr>
          <w:p w:rsidR="005348C5" w:rsidRPr="005348C5" w:rsidRDefault="005348C5" w:rsidP="005348C5">
            <w:pPr>
              <w:pStyle w:val="TAL"/>
              <w:rPr>
                <w:sz w:val="16"/>
              </w:rPr>
            </w:pPr>
            <w:r>
              <w:rPr>
                <w:sz w:val="16"/>
              </w:rPr>
              <w:t>C1-192501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24.281</w:t>
            </w:r>
          </w:p>
        </w:tc>
        <w:tc>
          <w:tcPr>
            <w:tcW w:w="572" w:type="dxa"/>
          </w:tcPr>
          <w:p w:rsidR="005348C5" w:rsidRPr="005348C5" w:rsidRDefault="005348C5" w:rsidP="005348C5">
            <w:pPr>
              <w:pStyle w:val="TAL"/>
              <w:rPr>
                <w:sz w:val="16"/>
              </w:rPr>
            </w:pPr>
            <w:r>
              <w:rPr>
                <w:sz w:val="16"/>
              </w:rPr>
              <w:t>0072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15.4.0</w:t>
            </w:r>
          </w:p>
        </w:tc>
        <w:tc>
          <w:tcPr>
            <w:tcW w:w="2607" w:type="dxa"/>
          </w:tcPr>
          <w:p w:rsidR="005348C5" w:rsidRPr="005348C5" w:rsidRDefault="005348C5" w:rsidP="005348C5">
            <w:pPr>
              <w:pStyle w:val="TAL"/>
              <w:rPr>
                <w:sz w:val="16"/>
              </w:rPr>
            </w:pPr>
            <w:r>
              <w:rPr>
                <w:sz w:val="16"/>
              </w:rPr>
              <w:t>Adding audio media level section in SDP body for offnetwork MCVideo call</w:t>
            </w:r>
          </w:p>
        </w:tc>
      </w:tr>
      <w:tr w:rsidR="005348C5" w:rsidTr="005348C5">
        <w:tc>
          <w:tcPr>
            <w:tcW w:w="1133" w:type="dxa"/>
          </w:tcPr>
          <w:p w:rsidR="005348C5" w:rsidRPr="005348C5" w:rsidRDefault="005348C5" w:rsidP="005348C5">
            <w:pPr>
              <w:pStyle w:val="TAL"/>
              <w:rPr>
                <w:sz w:val="16"/>
              </w:rPr>
            </w:pPr>
            <w:r>
              <w:rPr>
                <w:sz w:val="16"/>
              </w:rPr>
              <w:t>C1-192502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0050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14.5.0</w:t>
            </w:r>
          </w:p>
        </w:tc>
        <w:tc>
          <w:tcPr>
            <w:tcW w:w="2607" w:type="dxa"/>
          </w:tcPr>
          <w:p w:rsidR="005348C5" w:rsidRPr="005348C5" w:rsidRDefault="005348C5" w:rsidP="005348C5">
            <w:pPr>
              <w:pStyle w:val="TAL"/>
              <w:rPr>
                <w:sz w:val="16"/>
              </w:rPr>
            </w:pPr>
            <w:r>
              <w:rPr>
                <w:sz w:val="16"/>
              </w:rPr>
              <w:t>Removal of creating another instance of Transmission participant state transition diagram</w:t>
            </w:r>
          </w:p>
        </w:tc>
      </w:tr>
      <w:tr w:rsidR="005348C5" w:rsidTr="005348C5">
        <w:tc>
          <w:tcPr>
            <w:tcW w:w="1133" w:type="dxa"/>
          </w:tcPr>
          <w:p w:rsidR="005348C5" w:rsidRPr="005348C5" w:rsidRDefault="005348C5" w:rsidP="005348C5">
            <w:pPr>
              <w:pStyle w:val="TAL"/>
              <w:rPr>
                <w:sz w:val="16"/>
              </w:rPr>
            </w:pPr>
            <w:r>
              <w:rPr>
                <w:sz w:val="16"/>
              </w:rPr>
              <w:t>C1-192503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0051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Removal of creating another instance of Transmission participant state transition diagram</w:t>
            </w:r>
          </w:p>
        </w:tc>
      </w:tr>
      <w:tr w:rsidR="005348C5" w:rsidTr="005348C5">
        <w:tc>
          <w:tcPr>
            <w:tcW w:w="1133" w:type="dxa"/>
          </w:tcPr>
          <w:p w:rsidR="005348C5" w:rsidRPr="005348C5" w:rsidRDefault="005348C5" w:rsidP="005348C5">
            <w:pPr>
              <w:pStyle w:val="TAL"/>
              <w:rPr>
                <w:sz w:val="16"/>
              </w:rPr>
            </w:pPr>
            <w:r>
              <w:rPr>
                <w:sz w:val="16"/>
              </w:rPr>
              <w:t>C1-192504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0052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Removal of creating another instance of Transmission participant state transition diagram</w:t>
            </w:r>
          </w:p>
        </w:tc>
      </w:tr>
      <w:tr w:rsidR="005348C5" w:rsidTr="005348C5">
        <w:tc>
          <w:tcPr>
            <w:tcW w:w="1133" w:type="dxa"/>
          </w:tcPr>
          <w:p w:rsidR="005348C5" w:rsidRPr="005348C5" w:rsidRDefault="005348C5" w:rsidP="005348C5">
            <w:pPr>
              <w:pStyle w:val="TAL"/>
              <w:rPr>
                <w:sz w:val="16"/>
              </w:rPr>
            </w:pPr>
            <w:r>
              <w:rPr>
                <w:sz w:val="16"/>
              </w:rPr>
              <w:t>C1-192508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0056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14.5.0</w:t>
            </w:r>
          </w:p>
        </w:tc>
        <w:tc>
          <w:tcPr>
            <w:tcW w:w="2607" w:type="dxa"/>
          </w:tcPr>
          <w:p w:rsidR="005348C5" w:rsidRPr="005348C5" w:rsidRDefault="005348C5" w:rsidP="005348C5">
            <w:pPr>
              <w:pStyle w:val="TAL"/>
              <w:rPr>
                <w:sz w:val="16"/>
              </w:rPr>
            </w:pPr>
            <w:r>
              <w:rPr>
                <w:sz w:val="16"/>
              </w:rPr>
              <w:t>Handle Transmission End request while waiting for response for Tranmission request message</w:t>
            </w:r>
          </w:p>
        </w:tc>
      </w:tr>
      <w:tr w:rsidR="005348C5" w:rsidTr="005348C5">
        <w:tc>
          <w:tcPr>
            <w:tcW w:w="1133" w:type="dxa"/>
          </w:tcPr>
          <w:p w:rsidR="005348C5" w:rsidRPr="005348C5" w:rsidRDefault="005348C5" w:rsidP="005348C5">
            <w:pPr>
              <w:pStyle w:val="TAL"/>
              <w:rPr>
                <w:sz w:val="16"/>
              </w:rPr>
            </w:pPr>
            <w:r>
              <w:rPr>
                <w:sz w:val="16"/>
              </w:rPr>
              <w:t>C1-192509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0057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Handle Transmission End request while waiting for response for Tranmission request message</w:t>
            </w:r>
          </w:p>
        </w:tc>
      </w:tr>
      <w:tr w:rsidR="005348C5" w:rsidTr="005348C5">
        <w:tc>
          <w:tcPr>
            <w:tcW w:w="1133" w:type="dxa"/>
          </w:tcPr>
          <w:p w:rsidR="005348C5" w:rsidRPr="005348C5" w:rsidRDefault="005348C5" w:rsidP="005348C5">
            <w:pPr>
              <w:pStyle w:val="TAL"/>
              <w:rPr>
                <w:sz w:val="16"/>
              </w:rPr>
            </w:pPr>
            <w:r>
              <w:rPr>
                <w:sz w:val="16"/>
              </w:rPr>
              <w:t>C1-192510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0058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Handle Transmission End request while waiting for response for Tranmission request message</w:t>
            </w:r>
          </w:p>
        </w:tc>
      </w:tr>
      <w:tr w:rsidR="005348C5" w:rsidTr="005348C5">
        <w:tc>
          <w:tcPr>
            <w:tcW w:w="1133" w:type="dxa"/>
          </w:tcPr>
          <w:p w:rsidR="005348C5" w:rsidRPr="005348C5" w:rsidRDefault="005348C5" w:rsidP="005348C5">
            <w:pPr>
              <w:pStyle w:val="TAL"/>
              <w:rPr>
                <w:sz w:val="16"/>
              </w:rPr>
            </w:pPr>
            <w:r>
              <w:rPr>
                <w:sz w:val="16"/>
              </w:rPr>
              <w:t>C1-192530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0053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14.5.0</w:t>
            </w:r>
          </w:p>
        </w:tc>
        <w:tc>
          <w:tcPr>
            <w:tcW w:w="2607" w:type="dxa"/>
          </w:tcPr>
          <w:p w:rsidR="005348C5" w:rsidRPr="005348C5" w:rsidRDefault="005348C5" w:rsidP="005348C5">
            <w:pPr>
              <w:pStyle w:val="TAL"/>
              <w:rPr>
                <w:sz w:val="16"/>
              </w:rPr>
            </w:pPr>
            <w:r>
              <w:rPr>
                <w:sz w:val="16"/>
              </w:rPr>
              <w:t>Correcting improper handling of Transmission cancel request</w:t>
            </w:r>
          </w:p>
        </w:tc>
      </w:tr>
      <w:tr w:rsidR="005348C5" w:rsidTr="005348C5">
        <w:tc>
          <w:tcPr>
            <w:tcW w:w="1133" w:type="dxa"/>
          </w:tcPr>
          <w:p w:rsidR="005348C5" w:rsidRPr="005348C5" w:rsidRDefault="005348C5" w:rsidP="005348C5">
            <w:pPr>
              <w:pStyle w:val="TAL"/>
              <w:rPr>
                <w:sz w:val="16"/>
              </w:rPr>
            </w:pPr>
            <w:r>
              <w:rPr>
                <w:sz w:val="16"/>
              </w:rPr>
              <w:t>C1-192531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0054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Correcting improper handling of Transmission cancel request</w:t>
            </w:r>
          </w:p>
        </w:tc>
      </w:tr>
      <w:tr w:rsidR="005348C5" w:rsidTr="005348C5">
        <w:tc>
          <w:tcPr>
            <w:tcW w:w="1133" w:type="dxa"/>
          </w:tcPr>
          <w:p w:rsidR="005348C5" w:rsidRPr="005348C5" w:rsidRDefault="005348C5" w:rsidP="005348C5">
            <w:pPr>
              <w:pStyle w:val="TAL"/>
              <w:rPr>
                <w:sz w:val="16"/>
              </w:rPr>
            </w:pPr>
            <w:r>
              <w:rPr>
                <w:sz w:val="16"/>
              </w:rPr>
              <w:t>C1-192532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0055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Correcting improper handling of Transmission cancel request</w:t>
            </w:r>
          </w:p>
        </w:tc>
      </w:tr>
      <w:tr w:rsidR="005348C5" w:rsidTr="005348C5">
        <w:tc>
          <w:tcPr>
            <w:tcW w:w="1133" w:type="dxa"/>
          </w:tcPr>
          <w:p w:rsidR="005348C5" w:rsidRPr="005348C5" w:rsidRDefault="005348C5" w:rsidP="005348C5">
            <w:pPr>
              <w:pStyle w:val="TAL"/>
              <w:rPr>
                <w:sz w:val="16"/>
              </w:rPr>
            </w:pPr>
            <w:r>
              <w:rPr>
                <w:sz w:val="16"/>
              </w:rPr>
              <w:t>C1-193369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0063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661" w:type="dxa"/>
          </w:tcPr>
          <w:p w:rsidR="005348C5" w:rsidRPr="005348C5" w:rsidRDefault="005348C5" w:rsidP="005348C5">
            <w:pPr>
              <w:pStyle w:val="TAL"/>
              <w:rPr>
                <w:sz w:val="16"/>
              </w:rPr>
            </w:pPr>
            <w:r>
              <w:rPr>
                <w:sz w:val="16"/>
              </w:rPr>
              <w:t>14.5.0</w:t>
            </w:r>
          </w:p>
        </w:tc>
        <w:tc>
          <w:tcPr>
            <w:tcW w:w="2607" w:type="dxa"/>
          </w:tcPr>
          <w:p w:rsidR="005348C5" w:rsidRPr="005348C5" w:rsidRDefault="005348C5" w:rsidP="005348C5">
            <w:pPr>
              <w:pStyle w:val="TAL"/>
              <w:rPr>
                <w:sz w:val="16"/>
              </w:rPr>
            </w:pPr>
            <w:r>
              <w:rPr>
                <w:sz w:val="16"/>
              </w:rPr>
              <w:t>Corrections in generating Transmission control Ack message.</w:t>
            </w:r>
          </w:p>
        </w:tc>
      </w:tr>
      <w:tr w:rsidR="005348C5" w:rsidTr="005348C5">
        <w:tc>
          <w:tcPr>
            <w:tcW w:w="1133" w:type="dxa"/>
          </w:tcPr>
          <w:p w:rsidR="005348C5" w:rsidRPr="005348C5" w:rsidRDefault="005348C5" w:rsidP="005348C5">
            <w:pPr>
              <w:pStyle w:val="TAL"/>
              <w:rPr>
                <w:sz w:val="16"/>
              </w:rPr>
            </w:pPr>
            <w:r>
              <w:rPr>
                <w:sz w:val="16"/>
              </w:rPr>
              <w:t>C1-193371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0064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Corrections in generating Transmission control Ack message.</w:t>
            </w:r>
          </w:p>
        </w:tc>
      </w:tr>
      <w:tr w:rsidR="005348C5" w:rsidTr="005348C5">
        <w:tc>
          <w:tcPr>
            <w:tcW w:w="1133" w:type="dxa"/>
          </w:tcPr>
          <w:p w:rsidR="005348C5" w:rsidRPr="005348C5" w:rsidRDefault="005348C5" w:rsidP="005348C5">
            <w:pPr>
              <w:pStyle w:val="TAL"/>
              <w:rPr>
                <w:sz w:val="16"/>
              </w:rPr>
            </w:pPr>
            <w:r>
              <w:rPr>
                <w:sz w:val="16"/>
              </w:rPr>
              <w:t>C1-193372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0065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Corrections in generating Transmission control Ack message.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CP-191120</w:t>
      </w:r>
      <w:r>
        <w:rPr>
          <w:rFonts w:ascii="Arial" w:hAnsi="Arial" w:cs="Arial"/>
          <w:b/>
          <w:color w:val="0000FF"/>
          <w:sz w:val="24"/>
        </w:rPr>
        <w:tab/>
      </w:r>
      <w:r>
        <w:rPr>
          <w:rFonts w:ascii="Arial" w:hAnsi="Arial" w:cs="Arial"/>
          <w:b/>
          <w:sz w:val="24"/>
        </w:rPr>
        <w:t>CR pack on REAS_EXT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5348C5" w:rsidTr="005348C5">
        <w:tc>
          <w:tcPr>
            <w:tcW w:w="1130" w:type="dxa"/>
          </w:tcPr>
          <w:p w:rsidR="005348C5" w:rsidRDefault="005348C5" w:rsidP="005348C5">
            <w:pPr>
              <w:pStyle w:val="TAH"/>
            </w:pPr>
            <w:r>
              <w:lastRenderedPageBreak/>
              <w:t>WG TDoc</w:t>
            </w:r>
          </w:p>
        </w:tc>
        <w:tc>
          <w:tcPr>
            <w:tcW w:w="1018" w:type="dxa"/>
          </w:tcPr>
          <w:p w:rsidR="005348C5" w:rsidRDefault="005348C5" w:rsidP="005348C5">
            <w:pPr>
              <w:pStyle w:val="TAH"/>
            </w:pPr>
            <w:r>
              <w:t>WG decisn</w:t>
            </w:r>
          </w:p>
        </w:tc>
        <w:tc>
          <w:tcPr>
            <w:tcW w:w="1019" w:type="dxa"/>
          </w:tcPr>
          <w:p w:rsidR="005348C5" w:rsidRDefault="005348C5" w:rsidP="005348C5">
            <w:pPr>
              <w:pStyle w:val="TAH"/>
            </w:pPr>
            <w:r>
              <w:t>TSG decisn</w:t>
            </w:r>
          </w:p>
        </w:tc>
        <w:tc>
          <w:tcPr>
            <w:tcW w:w="1130" w:type="dxa"/>
          </w:tcPr>
          <w:p w:rsidR="005348C5" w:rsidRDefault="005348C5" w:rsidP="005348C5">
            <w:pPr>
              <w:pStyle w:val="TAH"/>
            </w:pPr>
            <w:r>
              <w:t>Spec</w:t>
            </w:r>
          </w:p>
        </w:tc>
        <w:tc>
          <w:tcPr>
            <w:tcW w:w="572" w:type="dxa"/>
          </w:tcPr>
          <w:p w:rsidR="005348C5" w:rsidRDefault="005348C5" w:rsidP="005348C5">
            <w:pPr>
              <w:pStyle w:val="TAH"/>
            </w:pPr>
            <w:r>
              <w:t>CR</w:t>
            </w:r>
          </w:p>
        </w:tc>
        <w:tc>
          <w:tcPr>
            <w:tcW w:w="566" w:type="dxa"/>
          </w:tcPr>
          <w:p w:rsidR="005348C5" w:rsidRDefault="005348C5" w:rsidP="005348C5">
            <w:pPr>
              <w:pStyle w:val="TAH"/>
            </w:pPr>
            <w:r>
              <w:t>rev</w:t>
            </w:r>
          </w:p>
        </w:tc>
        <w:tc>
          <w:tcPr>
            <w:tcW w:w="566" w:type="dxa"/>
          </w:tcPr>
          <w:p w:rsidR="005348C5" w:rsidRDefault="005348C5" w:rsidP="005348C5">
            <w:pPr>
              <w:pStyle w:val="TAH"/>
            </w:pPr>
            <w:r>
              <w:t>cat</w:t>
            </w:r>
          </w:p>
        </w:tc>
        <w:tc>
          <w:tcPr>
            <w:tcW w:w="510" w:type="dxa"/>
          </w:tcPr>
          <w:p w:rsidR="005348C5" w:rsidRDefault="005348C5" w:rsidP="005348C5">
            <w:pPr>
              <w:pStyle w:val="TAH"/>
            </w:pPr>
            <w:r>
              <w:t>Rel</w:t>
            </w:r>
          </w:p>
        </w:tc>
        <w:tc>
          <w:tcPr>
            <w:tcW w:w="750" w:type="dxa"/>
          </w:tcPr>
          <w:p w:rsidR="005348C5" w:rsidRDefault="005348C5" w:rsidP="005348C5">
            <w:pPr>
              <w:pStyle w:val="TAH"/>
            </w:pPr>
            <w:r>
              <w:t>init vers</w:t>
            </w:r>
          </w:p>
        </w:tc>
        <w:tc>
          <w:tcPr>
            <w:tcW w:w="2594" w:type="dxa"/>
          </w:tcPr>
          <w:p w:rsidR="005348C5" w:rsidRDefault="005348C5" w:rsidP="005348C5">
            <w:pPr>
              <w:pStyle w:val="TAH"/>
            </w:pPr>
            <w:r>
              <w:t>Title</w:t>
            </w:r>
          </w:p>
        </w:tc>
      </w:tr>
      <w:tr w:rsidR="005348C5" w:rsidTr="005348C5">
        <w:tc>
          <w:tcPr>
            <w:tcW w:w="1130" w:type="dxa"/>
          </w:tcPr>
          <w:p w:rsidR="005348C5" w:rsidRPr="005348C5" w:rsidRDefault="005348C5" w:rsidP="005348C5">
            <w:pPr>
              <w:pStyle w:val="TAL"/>
              <w:rPr>
                <w:sz w:val="16"/>
              </w:rPr>
            </w:pPr>
            <w:r>
              <w:rPr>
                <w:sz w:val="16"/>
              </w:rPr>
              <w:t>C1-193026</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6330</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Rel-14</w:t>
            </w:r>
          </w:p>
        </w:tc>
        <w:tc>
          <w:tcPr>
            <w:tcW w:w="750" w:type="dxa"/>
          </w:tcPr>
          <w:p w:rsidR="005348C5" w:rsidRPr="005348C5" w:rsidRDefault="005348C5" w:rsidP="005348C5">
            <w:pPr>
              <w:pStyle w:val="TAL"/>
              <w:rPr>
                <w:sz w:val="16"/>
              </w:rPr>
            </w:pPr>
            <w:r>
              <w:rPr>
                <w:sz w:val="16"/>
              </w:rPr>
              <w:t>14.11.0</w:t>
            </w:r>
          </w:p>
        </w:tc>
        <w:tc>
          <w:tcPr>
            <w:tcW w:w="2594" w:type="dxa"/>
          </w:tcPr>
          <w:p w:rsidR="005348C5" w:rsidRPr="005348C5" w:rsidRDefault="005348C5" w:rsidP="005348C5">
            <w:pPr>
              <w:pStyle w:val="TAL"/>
              <w:rPr>
                <w:sz w:val="16"/>
              </w:rPr>
            </w:pPr>
            <w:r>
              <w:rPr>
                <w:sz w:val="16"/>
              </w:rPr>
              <w:t>Reference Update for the ISUP Cause Location Parameter Draft</w:t>
            </w:r>
          </w:p>
        </w:tc>
      </w:tr>
      <w:tr w:rsidR="005348C5" w:rsidTr="005348C5">
        <w:tc>
          <w:tcPr>
            <w:tcW w:w="1130" w:type="dxa"/>
          </w:tcPr>
          <w:p w:rsidR="005348C5" w:rsidRPr="005348C5" w:rsidRDefault="005348C5" w:rsidP="005348C5">
            <w:pPr>
              <w:pStyle w:val="TAL"/>
              <w:rPr>
                <w:sz w:val="16"/>
              </w:rPr>
            </w:pPr>
            <w:r>
              <w:rPr>
                <w:sz w:val="16"/>
              </w:rPr>
              <w:t>C1-193027</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6331</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Rel-15</w:t>
            </w:r>
          </w:p>
        </w:tc>
        <w:tc>
          <w:tcPr>
            <w:tcW w:w="750" w:type="dxa"/>
          </w:tcPr>
          <w:p w:rsidR="005348C5" w:rsidRPr="005348C5" w:rsidRDefault="005348C5" w:rsidP="005348C5">
            <w:pPr>
              <w:pStyle w:val="TAL"/>
              <w:rPr>
                <w:sz w:val="16"/>
              </w:rPr>
            </w:pPr>
            <w:r>
              <w:rPr>
                <w:sz w:val="16"/>
              </w:rPr>
              <w:t>15.6.0</w:t>
            </w:r>
          </w:p>
        </w:tc>
        <w:tc>
          <w:tcPr>
            <w:tcW w:w="2594" w:type="dxa"/>
          </w:tcPr>
          <w:p w:rsidR="005348C5" w:rsidRPr="005348C5" w:rsidRDefault="005348C5" w:rsidP="005348C5">
            <w:pPr>
              <w:pStyle w:val="TAL"/>
              <w:rPr>
                <w:sz w:val="16"/>
              </w:rPr>
            </w:pPr>
            <w:r>
              <w:rPr>
                <w:sz w:val="16"/>
              </w:rPr>
              <w:t>Reference Update for the ISUP Cause Location Parameter Draft</w:t>
            </w:r>
          </w:p>
        </w:tc>
      </w:tr>
      <w:tr w:rsidR="005348C5" w:rsidTr="005348C5">
        <w:tc>
          <w:tcPr>
            <w:tcW w:w="1130" w:type="dxa"/>
          </w:tcPr>
          <w:p w:rsidR="005348C5" w:rsidRPr="005348C5" w:rsidRDefault="005348C5" w:rsidP="005348C5">
            <w:pPr>
              <w:pStyle w:val="TAL"/>
              <w:rPr>
                <w:sz w:val="16"/>
              </w:rPr>
            </w:pPr>
            <w:r>
              <w:rPr>
                <w:sz w:val="16"/>
              </w:rPr>
              <w:t>C1-193028</w:t>
            </w:r>
          </w:p>
        </w:tc>
        <w:tc>
          <w:tcPr>
            <w:tcW w:w="1018" w:type="dxa"/>
          </w:tcPr>
          <w:p w:rsidR="005348C5" w:rsidRPr="005348C5" w:rsidRDefault="005348C5" w:rsidP="005348C5">
            <w:pPr>
              <w:pStyle w:val="TAL"/>
              <w:rPr>
                <w:sz w:val="16"/>
              </w:rPr>
            </w:pPr>
            <w:r>
              <w:rPr>
                <w:sz w:val="16"/>
              </w:rPr>
              <w:t>agreed</w:t>
            </w:r>
          </w:p>
        </w:tc>
        <w:tc>
          <w:tcPr>
            <w:tcW w:w="1019" w:type="dxa"/>
          </w:tcPr>
          <w:p w:rsidR="005348C5" w:rsidRPr="005348C5" w:rsidRDefault="005348C5" w:rsidP="005348C5">
            <w:pPr>
              <w:pStyle w:val="TAL"/>
              <w:rPr>
                <w:sz w:val="16"/>
              </w:rPr>
            </w:pPr>
            <w:r>
              <w:rPr>
                <w:sz w:val="16"/>
              </w:rPr>
              <w:t>approved</w:t>
            </w:r>
          </w:p>
        </w:tc>
        <w:tc>
          <w:tcPr>
            <w:tcW w:w="1130"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6332</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750" w:type="dxa"/>
          </w:tcPr>
          <w:p w:rsidR="005348C5" w:rsidRPr="005348C5" w:rsidRDefault="005348C5" w:rsidP="005348C5">
            <w:pPr>
              <w:pStyle w:val="TAL"/>
              <w:rPr>
                <w:sz w:val="16"/>
              </w:rPr>
            </w:pPr>
            <w:r>
              <w:rPr>
                <w:sz w:val="16"/>
              </w:rPr>
              <w:t>16.1.0</w:t>
            </w:r>
          </w:p>
        </w:tc>
        <w:tc>
          <w:tcPr>
            <w:tcW w:w="2594" w:type="dxa"/>
          </w:tcPr>
          <w:p w:rsidR="005348C5" w:rsidRPr="005348C5" w:rsidRDefault="005348C5" w:rsidP="005348C5">
            <w:pPr>
              <w:pStyle w:val="TAL"/>
              <w:rPr>
                <w:sz w:val="16"/>
              </w:rPr>
            </w:pPr>
            <w:r>
              <w:rPr>
                <w:sz w:val="16"/>
              </w:rPr>
              <w:t>Reference Update for the ISUP Cause Location Parameter Draft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2"/>
      </w:pPr>
      <w:bookmarkStart w:id="27" w:name="_Toc10623189"/>
      <w:r>
        <w:t>15</w:t>
      </w:r>
      <w:r>
        <w:tab/>
        <w:t>Release 15</w:t>
      </w:r>
      <w:bookmarkEnd w:id="27"/>
    </w:p>
    <w:p w:rsidR="005348C5" w:rsidRDefault="005348C5" w:rsidP="005348C5">
      <w:pPr>
        <w:pStyle w:val="Heading3"/>
      </w:pPr>
      <w:bookmarkStart w:id="28" w:name="_Toc10623190"/>
      <w:r>
        <w:t>15.1</w:t>
      </w:r>
      <w:r>
        <w:tab/>
        <w:t>New and revised WIDs for Rel-15</w:t>
      </w:r>
      <w:bookmarkEnd w:id="28"/>
    </w:p>
    <w:p w:rsidR="005348C5" w:rsidRDefault="005348C5" w:rsidP="005348C5">
      <w:pPr>
        <w:pStyle w:val="Heading3"/>
      </w:pPr>
      <w:bookmarkStart w:id="29" w:name="_Toc10623191"/>
      <w:r>
        <w:t>15.2</w:t>
      </w:r>
      <w:r>
        <w:tab/>
        <w:t>Rel-15 work planning</w:t>
      </w:r>
      <w:bookmarkEnd w:id="29"/>
    </w:p>
    <w:p w:rsidR="005348C5" w:rsidRDefault="005348C5" w:rsidP="005348C5">
      <w:r>
        <w:t>ETSI Forge: Ongoing trial 6-months period ends CT#85</w:t>
      </w:r>
    </w:p>
    <w:p w:rsidR="005348C5" w:rsidRDefault="005348C5" w:rsidP="005348C5">
      <w:r>
        <w:t>•</w:t>
      </w:r>
      <w:r>
        <w:tab/>
        <w:t xml:space="preserve">CT3 and CT4 commit to use ETSI forge for </w:t>
      </w:r>
    </w:p>
    <w:p w:rsidR="005348C5" w:rsidRDefault="005348C5" w:rsidP="005348C5">
      <w:r>
        <w:t>•</w:t>
      </w:r>
      <w:r>
        <w:tab/>
        <w:t>Uploading draft versions of OpenAPI files generating right after the meeting</w:t>
      </w:r>
    </w:p>
    <w:p w:rsidR="005348C5" w:rsidRDefault="005348C5" w:rsidP="005348C5">
      <w:r>
        <w:t>•</w:t>
      </w:r>
      <w:r>
        <w:tab/>
        <w:t>OpenAPI file validation, cross-reference checking and triggering CRs sent to the plenary to correct possible errors</w:t>
      </w:r>
    </w:p>
    <w:p w:rsidR="005348C5" w:rsidRDefault="005348C5" w:rsidP="005348C5">
      <w:r>
        <w:t>•</w:t>
      </w:r>
      <w:r>
        <w:tab/>
        <w:t>Preparation of the final draft version that will be used at the plenary, ensuring that all the approved CRs are correctly implemented</w:t>
      </w:r>
    </w:p>
    <w:p w:rsidR="005348C5" w:rsidRDefault="005348C5" w:rsidP="005348C5">
      <w:r>
        <w:t>•</w:t>
      </w:r>
      <w:r>
        <w:tab/>
        <w:t>CT Rapporteurs  are strongly encouraged to use the tool and it is fairly followed</w:t>
      </w:r>
    </w:p>
    <w:p w:rsidR="005348C5" w:rsidRDefault="005348C5" w:rsidP="005348C5">
      <w:r>
        <w:t>•</w:t>
      </w:r>
      <w:r>
        <w:tab/>
        <w:t>Feedback are collected in order to improve the tool if needed</w:t>
      </w:r>
    </w:p>
    <w:p w:rsidR="005348C5" w:rsidRDefault="005348C5" w:rsidP="005348C5">
      <w:pPr>
        <w:pStyle w:val="Heading3"/>
      </w:pPr>
      <w:bookmarkStart w:id="30" w:name="_Toc10623192"/>
      <w:r>
        <w:t>15.3</w:t>
      </w:r>
      <w:r>
        <w:tab/>
        <w:t>TEI15 [TEI15]</w:t>
      </w:r>
      <w:bookmarkEnd w:id="30"/>
    </w:p>
    <w:p w:rsidR="005348C5" w:rsidRDefault="005348C5" w:rsidP="005348C5">
      <w:pPr>
        <w:rPr>
          <w:rFonts w:ascii="Arial" w:hAnsi="Arial" w:cs="Arial"/>
          <w:b/>
          <w:sz w:val="24"/>
        </w:rPr>
      </w:pPr>
      <w:r>
        <w:rPr>
          <w:rFonts w:ascii="Arial" w:hAnsi="Arial" w:cs="Arial"/>
          <w:b/>
          <w:color w:val="0000FF"/>
          <w:sz w:val="24"/>
        </w:rPr>
        <w:t>CP-191014</w:t>
      </w:r>
      <w:r>
        <w:rPr>
          <w:rFonts w:ascii="Arial" w:hAnsi="Arial" w:cs="Arial"/>
          <w:b/>
          <w:color w:val="0000FF"/>
          <w:sz w:val="24"/>
        </w:rPr>
        <w:tab/>
      </w:r>
      <w:r>
        <w:rPr>
          <w:rFonts w:ascii="Arial" w:hAnsi="Arial" w:cs="Arial"/>
          <w:b/>
          <w:sz w:val="24"/>
        </w:rPr>
        <w:t>Corrections on TEI15 test specifications CR Pack 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5348C5" w:rsidRDefault="005348C5" w:rsidP="005348C5">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C6-190130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31.121</w:t>
            </w:r>
          </w:p>
        </w:tc>
        <w:tc>
          <w:tcPr>
            <w:tcW w:w="572" w:type="dxa"/>
          </w:tcPr>
          <w:p w:rsidR="005348C5" w:rsidRPr="005348C5" w:rsidRDefault="005348C5" w:rsidP="005348C5">
            <w:pPr>
              <w:pStyle w:val="TAL"/>
              <w:rPr>
                <w:sz w:val="16"/>
              </w:rPr>
            </w:pPr>
            <w:r>
              <w:rPr>
                <w:sz w:val="16"/>
              </w:rPr>
              <w:t>0276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to test case 10.1.6</w:t>
            </w:r>
          </w:p>
        </w:tc>
      </w:tr>
      <w:tr w:rsidR="005348C5" w:rsidTr="005348C5">
        <w:tc>
          <w:tcPr>
            <w:tcW w:w="1133" w:type="dxa"/>
          </w:tcPr>
          <w:p w:rsidR="005348C5" w:rsidRPr="005348C5" w:rsidRDefault="005348C5" w:rsidP="005348C5">
            <w:pPr>
              <w:pStyle w:val="TAL"/>
              <w:rPr>
                <w:sz w:val="16"/>
              </w:rPr>
            </w:pPr>
            <w:r>
              <w:rPr>
                <w:sz w:val="16"/>
              </w:rPr>
              <w:t>C6-190139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31.121</w:t>
            </w:r>
          </w:p>
        </w:tc>
        <w:tc>
          <w:tcPr>
            <w:tcW w:w="572" w:type="dxa"/>
          </w:tcPr>
          <w:p w:rsidR="005348C5" w:rsidRPr="005348C5" w:rsidRDefault="005348C5" w:rsidP="005348C5">
            <w:pPr>
              <w:pStyle w:val="TAL"/>
              <w:rPr>
                <w:sz w:val="16"/>
              </w:rPr>
            </w:pPr>
            <w:r>
              <w:rPr>
                <w:sz w:val="16"/>
              </w:rPr>
              <w:t>0275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to test case 11.4</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CP-191015</w:t>
      </w:r>
      <w:r>
        <w:rPr>
          <w:rFonts w:ascii="Arial" w:hAnsi="Arial" w:cs="Arial"/>
          <w:b/>
          <w:color w:val="0000FF"/>
          <w:sz w:val="24"/>
        </w:rPr>
        <w:tab/>
      </w:r>
      <w:r>
        <w:rPr>
          <w:rFonts w:ascii="Arial" w:hAnsi="Arial" w:cs="Arial"/>
          <w:b/>
          <w:sz w:val="24"/>
        </w:rPr>
        <w:t>Corrections on TEI15</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5348C5" w:rsidRDefault="005348C5" w:rsidP="005348C5">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C6-190153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31.122</w:t>
            </w:r>
          </w:p>
        </w:tc>
        <w:tc>
          <w:tcPr>
            <w:tcW w:w="572" w:type="dxa"/>
          </w:tcPr>
          <w:p w:rsidR="005348C5" w:rsidRPr="005348C5" w:rsidRDefault="005348C5" w:rsidP="005348C5">
            <w:pPr>
              <w:pStyle w:val="TAL"/>
              <w:rPr>
                <w:sz w:val="16"/>
              </w:rPr>
            </w:pPr>
            <w:r>
              <w:rPr>
                <w:sz w:val="16"/>
              </w:rPr>
              <w:t>0061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Applicability table for Rel-15</w:t>
            </w:r>
          </w:p>
        </w:tc>
      </w:tr>
      <w:tr w:rsidR="005348C5" w:rsidTr="005348C5">
        <w:tc>
          <w:tcPr>
            <w:tcW w:w="1133" w:type="dxa"/>
          </w:tcPr>
          <w:p w:rsidR="005348C5" w:rsidRPr="005348C5" w:rsidRDefault="005348C5" w:rsidP="005348C5">
            <w:pPr>
              <w:pStyle w:val="TAL"/>
              <w:rPr>
                <w:sz w:val="16"/>
              </w:rPr>
            </w:pPr>
            <w:r>
              <w:rPr>
                <w:sz w:val="16"/>
              </w:rPr>
              <w:t>C6-190155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31.102</w:t>
            </w:r>
          </w:p>
        </w:tc>
        <w:tc>
          <w:tcPr>
            <w:tcW w:w="572" w:type="dxa"/>
          </w:tcPr>
          <w:p w:rsidR="005348C5" w:rsidRPr="005348C5" w:rsidRDefault="005348C5" w:rsidP="005348C5">
            <w:pPr>
              <w:pStyle w:val="TAL"/>
              <w:rPr>
                <w:sz w:val="16"/>
              </w:rPr>
            </w:pPr>
            <w:r>
              <w:rPr>
                <w:sz w:val="16"/>
              </w:rPr>
              <w:t>0844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Clarification on length of TLVs in  5GAUTHKEYS</w:t>
            </w:r>
          </w:p>
        </w:tc>
      </w:tr>
      <w:tr w:rsidR="005348C5" w:rsidTr="005348C5">
        <w:tc>
          <w:tcPr>
            <w:tcW w:w="1133" w:type="dxa"/>
          </w:tcPr>
          <w:p w:rsidR="005348C5" w:rsidRPr="005348C5" w:rsidRDefault="005348C5" w:rsidP="005348C5">
            <w:pPr>
              <w:pStyle w:val="TAL"/>
              <w:rPr>
                <w:sz w:val="16"/>
              </w:rPr>
            </w:pPr>
            <w:r>
              <w:rPr>
                <w:sz w:val="16"/>
              </w:rPr>
              <w:t>C6-190158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31.102</w:t>
            </w:r>
          </w:p>
        </w:tc>
        <w:tc>
          <w:tcPr>
            <w:tcW w:w="572" w:type="dxa"/>
          </w:tcPr>
          <w:p w:rsidR="005348C5" w:rsidRPr="005348C5" w:rsidRDefault="005348C5" w:rsidP="005348C5">
            <w:pPr>
              <w:pStyle w:val="TAL"/>
              <w:rPr>
                <w:sz w:val="16"/>
              </w:rPr>
            </w:pPr>
            <w:r>
              <w:rPr>
                <w:sz w:val="16"/>
              </w:rPr>
              <w:t>0846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Correction of EF NSI length</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CP-191019</w:t>
      </w:r>
      <w:r>
        <w:rPr>
          <w:rFonts w:ascii="Arial" w:hAnsi="Arial" w:cs="Arial"/>
          <w:b/>
          <w:color w:val="0000FF"/>
          <w:sz w:val="24"/>
        </w:rPr>
        <w:tab/>
      </w:r>
      <w:r>
        <w:rPr>
          <w:rFonts w:ascii="Arial" w:hAnsi="Arial" w:cs="Arial"/>
          <w:b/>
          <w:sz w:val="24"/>
        </w:rPr>
        <w:t>Corrections on TEI15 test specifications CR Pack 2</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5348C5" w:rsidRDefault="005348C5" w:rsidP="005348C5">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C6-190161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31.122</w:t>
            </w:r>
          </w:p>
        </w:tc>
        <w:tc>
          <w:tcPr>
            <w:tcW w:w="572" w:type="dxa"/>
          </w:tcPr>
          <w:p w:rsidR="005348C5" w:rsidRPr="005348C5" w:rsidRDefault="005348C5" w:rsidP="005348C5">
            <w:pPr>
              <w:pStyle w:val="TAL"/>
              <w:rPr>
                <w:sz w:val="16"/>
              </w:rPr>
            </w:pPr>
            <w:r>
              <w:rPr>
                <w:sz w:val="16"/>
              </w:rPr>
              <w:t>0059</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Extend the scope of 31.122 to cover USIM Command GET IDENTITY</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CP-191023</w:t>
      </w:r>
      <w:r>
        <w:rPr>
          <w:rFonts w:ascii="Arial" w:hAnsi="Arial" w:cs="Arial"/>
          <w:b/>
          <w:color w:val="0000FF"/>
          <w:sz w:val="24"/>
        </w:rPr>
        <w:tab/>
      </w:r>
      <w:r>
        <w:rPr>
          <w:rFonts w:ascii="Arial" w:hAnsi="Arial" w:cs="Arial"/>
          <w:b/>
          <w:sz w:val="24"/>
        </w:rPr>
        <w:t>Corrections on Diameter based interfaces</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C4-191064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29.272</w:t>
            </w:r>
          </w:p>
        </w:tc>
        <w:tc>
          <w:tcPr>
            <w:tcW w:w="572" w:type="dxa"/>
          </w:tcPr>
          <w:p w:rsidR="005348C5" w:rsidRPr="005348C5" w:rsidRDefault="005348C5" w:rsidP="005348C5">
            <w:pPr>
              <w:pStyle w:val="TAL"/>
              <w:rPr>
                <w:sz w:val="16"/>
              </w:rPr>
            </w:pPr>
            <w:r>
              <w:rPr>
                <w:sz w:val="16"/>
              </w:rPr>
              <w:t>0797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15.7.0</w:t>
            </w:r>
          </w:p>
        </w:tc>
        <w:tc>
          <w:tcPr>
            <w:tcW w:w="2607" w:type="dxa"/>
          </w:tcPr>
          <w:p w:rsidR="005348C5" w:rsidRPr="005348C5" w:rsidRDefault="005348C5" w:rsidP="005348C5">
            <w:pPr>
              <w:pStyle w:val="TAL"/>
              <w:rPr>
                <w:sz w:val="16"/>
              </w:rPr>
            </w:pPr>
            <w:r>
              <w:rPr>
                <w:sz w:val="16"/>
              </w:rPr>
              <w:t>Service Gap Time Deletion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CP-191024</w:t>
      </w:r>
      <w:r>
        <w:rPr>
          <w:rFonts w:ascii="Arial" w:hAnsi="Arial" w:cs="Arial"/>
          <w:b/>
          <w:color w:val="0000FF"/>
          <w:sz w:val="24"/>
        </w:rPr>
        <w:tab/>
      </w:r>
      <w:r>
        <w:rPr>
          <w:rFonts w:ascii="Arial" w:hAnsi="Arial" w:cs="Arial"/>
          <w:b/>
          <w:sz w:val="24"/>
        </w:rPr>
        <w:t>Corrections on CUPS Rel-15</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C4-191391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0242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Essential correction on report of user plane path failure</w:t>
            </w:r>
          </w:p>
        </w:tc>
      </w:tr>
      <w:tr w:rsidR="005348C5" w:rsidTr="005348C5">
        <w:tc>
          <w:tcPr>
            <w:tcW w:w="1133" w:type="dxa"/>
          </w:tcPr>
          <w:p w:rsidR="005348C5" w:rsidRPr="005348C5" w:rsidRDefault="005348C5" w:rsidP="005348C5">
            <w:pPr>
              <w:pStyle w:val="TAL"/>
              <w:rPr>
                <w:sz w:val="16"/>
              </w:rPr>
            </w:pPr>
            <w:r>
              <w:rPr>
                <w:sz w:val="16"/>
              </w:rPr>
              <w:t>C4-191393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0235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Release of F-TEID by the UP Function upon removal of PDR</w:t>
            </w:r>
          </w:p>
        </w:tc>
      </w:tr>
      <w:tr w:rsidR="005348C5" w:rsidTr="005348C5">
        <w:tc>
          <w:tcPr>
            <w:tcW w:w="1133" w:type="dxa"/>
          </w:tcPr>
          <w:p w:rsidR="005348C5" w:rsidRPr="005348C5" w:rsidRDefault="005348C5" w:rsidP="005348C5">
            <w:pPr>
              <w:pStyle w:val="TAL"/>
              <w:rPr>
                <w:sz w:val="16"/>
              </w:rPr>
            </w:pPr>
            <w:r>
              <w:rPr>
                <w:sz w:val="16"/>
              </w:rPr>
              <w:t>C4-191506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0244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Parameters for Performance Measurement</w:t>
            </w:r>
          </w:p>
        </w:tc>
      </w:tr>
      <w:tr w:rsidR="005348C5" w:rsidTr="005348C5">
        <w:tc>
          <w:tcPr>
            <w:tcW w:w="1133" w:type="dxa"/>
          </w:tcPr>
          <w:p w:rsidR="005348C5" w:rsidRPr="005348C5" w:rsidRDefault="005348C5" w:rsidP="005348C5">
            <w:pPr>
              <w:pStyle w:val="TAL"/>
              <w:rPr>
                <w:sz w:val="16"/>
              </w:rPr>
            </w:pPr>
            <w:r>
              <w:rPr>
                <w:sz w:val="16"/>
              </w:rPr>
              <w:t>C4-191537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0245</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Update the redirection server address to support dual stack UE</w:t>
            </w:r>
          </w:p>
        </w:tc>
      </w:tr>
      <w:tr w:rsidR="005348C5" w:rsidTr="005348C5">
        <w:tc>
          <w:tcPr>
            <w:tcW w:w="1133" w:type="dxa"/>
          </w:tcPr>
          <w:p w:rsidR="005348C5" w:rsidRPr="005348C5" w:rsidRDefault="005348C5" w:rsidP="005348C5">
            <w:pPr>
              <w:pStyle w:val="TAL"/>
              <w:rPr>
                <w:sz w:val="16"/>
              </w:rPr>
            </w:pPr>
            <w:r>
              <w:rPr>
                <w:sz w:val="16"/>
              </w:rPr>
              <w:t>C4-191543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0243</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Detailed Interface Type for Supporting Performance Measurement</w:t>
            </w:r>
          </w:p>
        </w:tc>
      </w:tr>
      <w:tr w:rsidR="005348C5" w:rsidTr="005348C5">
        <w:tc>
          <w:tcPr>
            <w:tcW w:w="1133" w:type="dxa"/>
          </w:tcPr>
          <w:p w:rsidR="005348C5" w:rsidRPr="005348C5" w:rsidRDefault="005348C5" w:rsidP="005348C5">
            <w:pPr>
              <w:pStyle w:val="TAL"/>
              <w:rPr>
                <w:sz w:val="16"/>
              </w:rPr>
            </w:pPr>
            <w:r>
              <w:rPr>
                <w:sz w:val="16"/>
              </w:rPr>
              <w:t>C4-192267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23.007</w:t>
            </w:r>
          </w:p>
        </w:tc>
        <w:tc>
          <w:tcPr>
            <w:tcW w:w="572" w:type="dxa"/>
          </w:tcPr>
          <w:p w:rsidR="005348C5" w:rsidRPr="005348C5" w:rsidRDefault="005348C5" w:rsidP="005348C5">
            <w:pPr>
              <w:pStyle w:val="TAL"/>
              <w:rPr>
                <w:sz w:val="16"/>
              </w:rPr>
            </w:pPr>
            <w:r>
              <w:rPr>
                <w:sz w:val="16"/>
              </w:rPr>
              <w:t>0363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Corrrections to the restoration procedures for PFCP entities</w:t>
            </w:r>
          </w:p>
        </w:tc>
      </w:tr>
      <w:tr w:rsidR="005348C5" w:rsidTr="005348C5">
        <w:tc>
          <w:tcPr>
            <w:tcW w:w="1133" w:type="dxa"/>
          </w:tcPr>
          <w:p w:rsidR="005348C5" w:rsidRPr="005348C5" w:rsidRDefault="005348C5" w:rsidP="005348C5">
            <w:pPr>
              <w:pStyle w:val="TAL"/>
              <w:rPr>
                <w:sz w:val="16"/>
              </w:rPr>
            </w:pPr>
            <w:r>
              <w:rPr>
                <w:sz w:val="16"/>
              </w:rPr>
              <w:t>C4-192392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0258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Corrections to the Recovery Time Stamp</w:t>
            </w:r>
          </w:p>
        </w:tc>
      </w:tr>
      <w:tr w:rsidR="005348C5" w:rsidTr="005348C5">
        <w:tc>
          <w:tcPr>
            <w:tcW w:w="1133" w:type="dxa"/>
          </w:tcPr>
          <w:p w:rsidR="005348C5" w:rsidRPr="005348C5" w:rsidRDefault="005348C5" w:rsidP="005348C5">
            <w:pPr>
              <w:pStyle w:val="TAL"/>
              <w:rPr>
                <w:sz w:val="16"/>
              </w:rPr>
            </w:pPr>
            <w:r>
              <w:rPr>
                <w:sz w:val="16"/>
              </w:rPr>
              <w:t>C4-192393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0251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Matching a PFD</w:t>
            </w:r>
          </w:p>
        </w:tc>
      </w:tr>
      <w:tr w:rsidR="005348C5" w:rsidTr="005348C5">
        <w:tc>
          <w:tcPr>
            <w:tcW w:w="1133" w:type="dxa"/>
          </w:tcPr>
          <w:p w:rsidR="005348C5" w:rsidRPr="005348C5" w:rsidRDefault="005348C5" w:rsidP="005348C5">
            <w:pPr>
              <w:pStyle w:val="TAL"/>
              <w:rPr>
                <w:sz w:val="16"/>
              </w:rPr>
            </w:pPr>
            <w:r>
              <w:rPr>
                <w:sz w:val="16"/>
              </w:rPr>
              <w:t>C4-192394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0262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Framed-Route and Framed-IPv6-Route in a PDR</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CP-191025</w:t>
      </w:r>
      <w:r>
        <w:rPr>
          <w:rFonts w:ascii="Arial" w:hAnsi="Arial" w:cs="Arial"/>
          <w:b/>
          <w:color w:val="0000FF"/>
          <w:sz w:val="24"/>
        </w:rPr>
        <w:tab/>
      </w:r>
      <w:r>
        <w:rPr>
          <w:rFonts w:ascii="Arial" w:hAnsi="Arial" w:cs="Arial"/>
          <w:b/>
          <w:sz w:val="24"/>
        </w:rPr>
        <w:t>Corrections on GTP Rel-15</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C4-191253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29.274</w:t>
            </w:r>
          </w:p>
        </w:tc>
        <w:tc>
          <w:tcPr>
            <w:tcW w:w="572" w:type="dxa"/>
          </w:tcPr>
          <w:p w:rsidR="005348C5" w:rsidRPr="005348C5" w:rsidRDefault="005348C5" w:rsidP="005348C5">
            <w:pPr>
              <w:pStyle w:val="TAL"/>
              <w:rPr>
                <w:sz w:val="16"/>
              </w:rPr>
            </w:pPr>
            <w:r>
              <w:rPr>
                <w:sz w:val="16"/>
              </w:rPr>
              <w:t>1944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15.7.1</w:t>
            </w:r>
          </w:p>
        </w:tc>
        <w:tc>
          <w:tcPr>
            <w:tcW w:w="2607" w:type="dxa"/>
          </w:tcPr>
          <w:p w:rsidR="005348C5" w:rsidRPr="005348C5" w:rsidRDefault="005348C5" w:rsidP="005348C5">
            <w:pPr>
              <w:pStyle w:val="TAL"/>
              <w:rPr>
                <w:sz w:val="16"/>
              </w:rPr>
            </w:pPr>
            <w:r>
              <w:rPr>
                <w:sz w:val="16"/>
              </w:rPr>
              <w:t>Correction on CR1889 implementation</w:t>
            </w:r>
          </w:p>
        </w:tc>
      </w:tr>
      <w:tr w:rsidR="005348C5" w:rsidTr="005348C5">
        <w:tc>
          <w:tcPr>
            <w:tcW w:w="1133" w:type="dxa"/>
          </w:tcPr>
          <w:p w:rsidR="005348C5" w:rsidRPr="005348C5" w:rsidRDefault="005348C5" w:rsidP="005348C5">
            <w:pPr>
              <w:pStyle w:val="TAL"/>
              <w:rPr>
                <w:sz w:val="16"/>
              </w:rPr>
            </w:pPr>
            <w:r>
              <w:rPr>
                <w:sz w:val="16"/>
              </w:rPr>
              <w:t>C4-191384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29.060</w:t>
            </w:r>
          </w:p>
        </w:tc>
        <w:tc>
          <w:tcPr>
            <w:tcW w:w="572" w:type="dxa"/>
          </w:tcPr>
          <w:p w:rsidR="005348C5" w:rsidRPr="005348C5" w:rsidRDefault="005348C5" w:rsidP="005348C5">
            <w:pPr>
              <w:pStyle w:val="TAL"/>
              <w:rPr>
                <w:sz w:val="16"/>
              </w:rPr>
            </w:pPr>
            <w:r>
              <w:rPr>
                <w:sz w:val="16"/>
              </w:rPr>
              <w:t>1064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15.4.0</w:t>
            </w:r>
          </w:p>
        </w:tc>
        <w:tc>
          <w:tcPr>
            <w:tcW w:w="2607" w:type="dxa"/>
          </w:tcPr>
          <w:p w:rsidR="005348C5" w:rsidRPr="005348C5" w:rsidRDefault="005348C5" w:rsidP="005348C5">
            <w:pPr>
              <w:pStyle w:val="TAL"/>
              <w:rPr>
                <w:sz w:val="16"/>
              </w:rPr>
            </w:pPr>
            <w:r>
              <w:rPr>
                <w:sz w:val="16"/>
              </w:rPr>
              <w:t>IP addressing between IPv4/IPv6 capable SGSN and GGSN</w:t>
            </w:r>
          </w:p>
        </w:tc>
      </w:tr>
      <w:tr w:rsidR="005348C5" w:rsidTr="005348C5">
        <w:tc>
          <w:tcPr>
            <w:tcW w:w="1133" w:type="dxa"/>
          </w:tcPr>
          <w:p w:rsidR="005348C5" w:rsidRPr="005348C5" w:rsidRDefault="005348C5" w:rsidP="005348C5">
            <w:pPr>
              <w:pStyle w:val="TAL"/>
              <w:rPr>
                <w:sz w:val="16"/>
              </w:rPr>
            </w:pPr>
            <w:r>
              <w:rPr>
                <w:sz w:val="16"/>
              </w:rPr>
              <w:t>C4-191386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29.274</w:t>
            </w:r>
          </w:p>
        </w:tc>
        <w:tc>
          <w:tcPr>
            <w:tcW w:w="572" w:type="dxa"/>
          </w:tcPr>
          <w:p w:rsidR="005348C5" w:rsidRPr="005348C5" w:rsidRDefault="005348C5" w:rsidP="005348C5">
            <w:pPr>
              <w:pStyle w:val="TAL"/>
              <w:rPr>
                <w:sz w:val="16"/>
              </w:rPr>
            </w:pPr>
            <w:r>
              <w:rPr>
                <w:sz w:val="16"/>
              </w:rPr>
              <w:t>1942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15.7.1</w:t>
            </w:r>
          </w:p>
        </w:tc>
        <w:tc>
          <w:tcPr>
            <w:tcW w:w="2607" w:type="dxa"/>
          </w:tcPr>
          <w:p w:rsidR="005348C5" w:rsidRPr="005348C5" w:rsidRDefault="005348C5" w:rsidP="005348C5">
            <w:pPr>
              <w:pStyle w:val="TAL"/>
              <w:rPr>
                <w:sz w:val="16"/>
              </w:rPr>
            </w:pPr>
            <w:r>
              <w:rPr>
                <w:sz w:val="16"/>
              </w:rPr>
              <w:t>Control of notifications to SCEF</w:t>
            </w:r>
          </w:p>
        </w:tc>
      </w:tr>
      <w:tr w:rsidR="005348C5" w:rsidTr="005348C5">
        <w:tc>
          <w:tcPr>
            <w:tcW w:w="1133" w:type="dxa"/>
          </w:tcPr>
          <w:p w:rsidR="005348C5" w:rsidRPr="005348C5" w:rsidRDefault="005348C5" w:rsidP="005348C5">
            <w:pPr>
              <w:pStyle w:val="TAL"/>
              <w:rPr>
                <w:sz w:val="16"/>
              </w:rPr>
            </w:pPr>
            <w:r>
              <w:rPr>
                <w:sz w:val="16"/>
              </w:rPr>
              <w:t>C4-192219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29.060</w:t>
            </w:r>
          </w:p>
        </w:tc>
        <w:tc>
          <w:tcPr>
            <w:tcW w:w="572" w:type="dxa"/>
          </w:tcPr>
          <w:p w:rsidR="005348C5" w:rsidRPr="005348C5" w:rsidRDefault="005348C5" w:rsidP="005348C5">
            <w:pPr>
              <w:pStyle w:val="TAL"/>
              <w:rPr>
                <w:sz w:val="16"/>
              </w:rPr>
            </w:pPr>
            <w:r>
              <w:rPr>
                <w:sz w:val="16"/>
              </w:rPr>
              <w:t>1065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15.4.0</w:t>
            </w:r>
          </w:p>
        </w:tc>
        <w:tc>
          <w:tcPr>
            <w:tcW w:w="2607" w:type="dxa"/>
          </w:tcPr>
          <w:p w:rsidR="005348C5" w:rsidRPr="005348C5" w:rsidRDefault="005348C5" w:rsidP="005348C5">
            <w:pPr>
              <w:pStyle w:val="TAL"/>
              <w:rPr>
                <w:sz w:val="16"/>
              </w:rPr>
            </w:pPr>
            <w:r>
              <w:rPr>
                <w:sz w:val="16"/>
              </w:rPr>
              <w:t>IP addressing between IPv4/IPv6 capable SGSN/GGSN during intra-SGSN scenarios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CP-191099</w:t>
      </w:r>
      <w:r>
        <w:rPr>
          <w:rFonts w:ascii="Arial" w:hAnsi="Arial" w:cs="Arial"/>
          <w:b/>
          <w:color w:val="0000FF"/>
          <w:sz w:val="24"/>
        </w:rPr>
        <w:tab/>
      </w:r>
      <w:r>
        <w:rPr>
          <w:rFonts w:ascii="Arial" w:hAnsi="Arial" w:cs="Arial"/>
          <w:b/>
          <w:sz w:val="24"/>
        </w:rPr>
        <w:t>CR pack on PC TEI15</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C3-191249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29.468</w:t>
            </w:r>
          </w:p>
        </w:tc>
        <w:tc>
          <w:tcPr>
            <w:tcW w:w="572" w:type="dxa"/>
          </w:tcPr>
          <w:p w:rsidR="005348C5" w:rsidRPr="005348C5" w:rsidRDefault="005348C5" w:rsidP="005348C5">
            <w:pPr>
              <w:pStyle w:val="TAL"/>
              <w:rPr>
                <w:sz w:val="16"/>
              </w:rPr>
            </w:pPr>
            <w:r>
              <w:rPr>
                <w:sz w:val="16"/>
              </w:rPr>
              <w:t>0054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MBMS bearer activation in progress</w:t>
            </w:r>
          </w:p>
        </w:tc>
      </w:tr>
      <w:tr w:rsidR="005348C5" w:rsidTr="005348C5">
        <w:tc>
          <w:tcPr>
            <w:tcW w:w="1133" w:type="dxa"/>
          </w:tcPr>
          <w:p w:rsidR="005348C5" w:rsidRPr="005348C5" w:rsidRDefault="005348C5" w:rsidP="005348C5">
            <w:pPr>
              <w:pStyle w:val="TAL"/>
              <w:rPr>
                <w:sz w:val="16"/>
              </w:rPr>
            </w:pPr>
            <w:r>
              <w:rPr>
                <w:sz w:val="16"/>
              </w:rPr>
              <w:t>C3-191256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0164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 of MTC provider Id</w:t>
            </w:r>
          </w:p>
        </w:tc>
      </w:tr>
      <w:tr w:rsidR="005348C5" w:rsidTr="005348C5">
        <w:tc>
          <w:tcPr>
            <w:tcW w:w="1133" w:type="dxa"/>
          </w:tcPr>
          <w:p w:rsidR="005348C5" w:rsidRPr="005348C5" w:rsidRDefault="005348C5" w:rsidP="005348C5">
            <w:pPr>
              <w:pStyle w:val="TAL"/>
              <w:rPr>
                <w:sz w:val="16"/>
              </w:rPr>
            </w:pPr>
            <w:r>
              <w:rPr>
                <w:sz w:val="16"/>
              </w:rPr>
              <w:t>C3-191257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0165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Support of MTC provider Id</w:t>
            </w:r>
          </w:p>
        </w:tc>
      </w:tr>
      <w:tr w:rsidR="005348C5" w:rsidTr="005348C5">
        <w:tc>
          <w:tcPr>
            <w:tcW w:w="1133" w:type="dxa"/>
          </w:tcPr>
          <w:p w:rsidR="005348C5" w:rsidRPr="005348C5" w:rsidRDefault="005348C5" w:rsidP="005348C5">
            <w:pPr>
              <w:pStyle w:val="TAL"/>
              <w:rPr>
                <w:sz w:val="16"/>
              </w:rPr>
            </w:pPr>
            <w:r>
              <w:rPr>
                <w:sz w:val="16"/>
              </w:rPr>
              <w:t>C3-192084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29.116</w:t>
            </w:r>
          </w:p>
        </w:tc>
        <w:tc>
          <w:tcPr>
            <w:tcW w:w="572" w:type="dxa"/>
          </w:tcPr>
          <w:p w:rsidR="005348C5" w:rsidRPr="005348C5" w:rsidRDefault="005348C5" w:rsidP="005348C5">
            <w:pPr>
              <w:pStyle w:val="TAL"/>
              <w:rPr>
                <w:sz w:val="16"/>
              </w:rPr>
            </w:pPr>
            <w:r>
              <w:rPr>
                <w:sz w:val="16"/>
              </w:rPr>
              <w:t>0030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Correct ROHC usage in xMB</w:t>
            </w:r>
          </w:p>
        </w:tc>
      </w:tr>
      <w:tr w:rsidR="005348C5" w:rsidTr="005348C5">
        <w:tc>
          <w:tcPr>
            <w:tcW w:w="1133" w:type="dxa"/>
          </w:tcPr>
          <w:p w:rsidR="005348C5" w:rsidRPr="005348C5" w:rsidRDefault="005348C5" w:rsidP="005348C5">
            <w:pPr>
              <w:pStyle w:val="TAL"/>
              <w:rPr>
                <w:sz w:val="16"/>
              </w:rPr>
            </w:pPr>
            <w:r>
              <w:rPr>
                <w:sz w:val="16"/>
              </w:rPr>
              <w:t>C3-192353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29.116</w:t>
            </w:r>
          </w:p>
        </w:tc>
        <w:tc>
          <w:tcPr>
            <w:tcW w:w="572" w:type="dxa"/>
          </w:tcPr>
          <w:p w:rsidR="005348C5" w:rsidRPr="005348C5" w:rsidRDefault="005348C5" w:rsidP="005348C5">
            <w:pPr>
              <w:pStyle w:val="TAL"/>
              <w:rPr>
                <w:sz w:val="16"/>
              </w:rPr>
            </w:pPr>
            <w:r>
              <w:rPr>
                <w:sz w:val="16"/>
              </w:rPr>
              <w:t>0031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 ROHC usage in xMB</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31" w:name="_Toc10623193"/>
      <w:r>
        <w:lastRenderedPageBreak/>
        <w:t>15.4</w:t>
      </w:r>
      <w:r>
        <w:tab/>
        <w:t>CT aspects on 5G System - Phase 1 [5GS_Ph1-CT]</w:t>
      </w:r>
      <w:bookmarkEnd w:id="31"/>
    </w:p>
    <w:p w:rsidR="005348C5" w:rsidRDefault="005348C5" w:rsidP="005348C5">
      <w:pPr>
        <w:rPr>
          <w:rFonts w:ascii="Arial" w:hAnsi="Arial" w:cs="Arial"/>
          <w:b/>
          <w:sz w:val="24"/>
        </w:rPr>
      </w:pPr>
      <w:r>
        <w:rPr>
          <w:rFonts w:ascii="Arial" w:hAnsi="Arial" w:cs="Arial"/>
          <w:b/>
          <w:color w:val="0000FF"/>
          <w:sz w:val="24"/>
        </w:rPr>
        <w:t>CP-191016</w:t>
      </w:r>
      <w:r>
        <w:rPr>
          <w:rFonts w:ascii="Arial" w:hAnsi="Arial" w:cs="Arial"/>
          <w:b/>
          <w:color w:val="0000FF"/>
          <w:sz w:val="24"/>
        </w:rPr>
        <w:tab/>
      </w:r>
      <w:r>
        <w:rPr>
          <w:rFonts w:ascii="Arial" w:hAnsi="Arial" w:cs="Arial"/>
          <w:b/>
          <w:sz w:val="24"/>
        </w:rPr>
        <w:t>Corrections on  5G System - Phase 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5348C5" w:rsidRDefault="005348C5" w:rsidP="005348C5">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C6-190146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31.102</w:t>
            </w:r>
          </w:p>
        </w:tc>
        <w:tc>
          <w:tcPr>
            <w:tcW w:w="572" w:type="dxa"/>
          </w:tcPr>
          <w:p w:rsidR="005348C5" w:rsidRPr="005348C5" w:rsidRDefault="005348C5" w:rsidP="005348C5">
            <w:pPr>
              <w:pStyle w:val="TAL"/>
              <w:rPr>
                <w:sz w:val="16"/>
              </w:rPr>
            </w:pPr>
            <w:r>
              <w:rPr>
                <w:sz w:val="16"/>
              </w:rPr>
              <w:t>0850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Correction of 5GS3GPPLOCI and Annex 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CP-191017</w:t>
      </w:r>
      <w:r>
        <w:rPr>
          <w:rFonts w:ascii="Arial" w:hAnsi="Arial" w:cs="Arial"/>
          <w:b/>
          <w:color w:val="0000FF"/>
          <w:sz w:val="24"/>
        </w:rPr>
        <w:tab/>
      </w:r>
      <w:r>
        <w:rPr>
          <w:rFonts w:ascii="Arial" w:hAnsi="Arial" w:cs="Arial"/>
          <w:b/>
          <w:sz w:val="24"/>
        </w:rPr>
        <w:t>Corrections on UE Conformance Test Aspects - 5G System Non-3GPP Access</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C6-190138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31.124</w:t>
            </w:r>
          </w:p>
        </w:tc>
        <w:tc>
          <w:tcPr>
            <w:tcW w:w="572" w:type="dxa"/>
          </w:tcPr>
          <w:p w:rsidR="005348C5" w:rsidRPr="005348C5" w:rsidRDefault="005348C5" w:rsidP="005348C5">
            <w:pPr>
              <w:pStyle w:val="TAL"/>
              <w:rPr>
                <w:sz w:val="16"/>
              </w:rPr>
            </w:pPr>
            <w:r>
              <w:rPr>
                <w:sz w:val="16"/>
              </w:rPr>
              <w:t>0511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15.4.0</w:t>
            </w:r>
          </w:p>
        </w:tc>
        <w:tc>
          <w:tcPr>
            <w:tcW w:w="2607" w:type="dxa"/>
          </w:tcPr>
          <w:p w:rsidR="005348C5" w:rsidRPr="005348C5" w:rsidRDefault="005348C5" w:rsidP="005348C5">
            <w:pPr>
              <w:pStyle w:val="TAL"/>
              <w:rPr>
                <w:sz w:val="16"/>
              </w:rPr>
            </w:pPr>
            <w:r>
              <w:rPr>
                <w:sz w:val="16"/>
              </w:rPr>
              <w:t>Extend the scope of 31.124 to cover 5G aspects</w:t>
            </w:r>
          </w:p>
        </w:tc>
      </w:tr>
      <w:tr w:rsidR="005348C5" w:rsidTr="005348C5">
        <w:tc>
          <w:tcPr>
            <w:tcW w:w="1133" w:type="dxa"/>
          </w:tcPr>
          <w:p w:rsidR="005348C5" w:rsidRPr="005348C5" w:rsidRDefault="005348C5" w:rsidP="005348C5">
            <w:pPr>
              <w:pStyle w:val="TAL"/>
              <w:rPr>
                <w:sz w:val="16"/>
              </w:rPr>
            </w:pPr>
            <w:r>
              <w:rPr>
                <w:sz w:val="16"/>
              </w:rPr>
              <w:t>C6-190141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31.121</w:t>
            </w:r>
          </w:p>
        </w:tc>
        <w:tc>
          <w:tcPr>
            <w:tcW w:w="572" w:type="dxa"/>
          </w:tcPr>
          <w:p w:rsidR="005348C5" w:rsidRPr="005348C5" w:rsidRDefault="005348C5" w:rsidP="005348C5">
            <w:pPr>
              <w:pStyle w:val="TAL"/>
              <w:rPr>
                <w:sz w:val="16"/>
              </w:rPr>
            </w:pPr>
            <w:r>
              <w:rPr>
                <w:sz w:val="16"/>
              </w:rPr>
              <w:t>0277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Introduction of Handling subscription identifier privacy for 5G related test cases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CP-191027</w:t>
      </w:r>
      <w:r>
        <w:rPr>
          <w:rFonts w:ascii="Arial" w:hAnsi="Arial" w:cs="Arial"/>
          <w:b/>
          <w:color w:val="0000FF"/>
          <w:sz w:val="24"/>
        </w:rPr>
        <w:tab/>
      </w:r>
      <w:r>
        <w:rPr>
          <w:rFonts w:ascii="Arial" w:hAnsi="Arial" w:cs="Arial"/>
          <w:b/>
          <w:sz w:val="24"/>
        </w:rPr>
        <w:t>Correction on 3GPP TS 29.500</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C4-191409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29.500</w:t>
            </w:r>
          </w:p>
        </w:tc>
        <w:tc>
          <w:tcPr>
            <w:tcW w:w="572" w:type="dxa"/>
          </w:tcPr>
          <w:p w:rsidR="005348C5" w:rsidRPr="005348C5" w:rsidRDefault="005348C5" w:rsidP="005348C5">
            <w:pPr>
              <w:pStyle w:val="TAL"/>
              <w:rPr>
                <w:sz w:val="16"/>
              </w:rPr>
            </w:pPr>
            <w:r>
              <w:rPr>
                <w:sz w:val="16"/>
              </w:rPr>
              <w:t>0030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Content-encodings supported in HTTP requests</w:t>
            </w:r>
          </w:p>
        </w:tc>
      </w:tr>
      <w:tr w:rsidR="005348C5" w:rsidTr="005348C5">
        <w:tc>
          <w:tcPr>
            <w:tcW w:w="1133" w:type="dxa"/>
          </w:tcPr>
          <w:p w:rsidR="005348C5" w:rsidRPr="005348C5" w:rsidRDefault="005348C5" w:rsidP="005348C5">
            <w:pPr>
              <w:pStyle w:val="TAL"/>
              <w:rPr>
                <w:sz w:val="16"/>
              </w:rPr>
            </w:pPr>
            <w:r>
              <w:rPr>
                <w:sz w:val="16"/>
              </w:rPr>
              <w:t>C4-191495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29.500</w:t>
            </w:r>
          </w:p>
        </w:tc>
        <w:tc>
          <w:tcPr>
            <w:tcW w:w="572" w:type="dxa"/>
          </w:tcPr>
          <w:p w:rsidR="005348C5" w:rsidRPr="005348C5" w:rsidRDefault="005348C5" w:rsidP="005348C5">
            <w:pPr>
              <w:pStyle w:val="TAL"/>
              <w:rPr>
                <w:sz w:val="16"/>
              </w:rPr>
            </w:pPr>
            <w:r>
              <w:rPr>
                <w:sz w:val="16"/>
              </w:rPr>
              <w:t>0032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Feature Negotiation</w:t>
            </w:r>
          </w:p>
        </w:tc>
      </w:tr>
      <w:tr w:rsidR="005348C5" w:rsidTr="005348C5">
        <w:tc>
          <w:tcPr>
            <w:tcW w:w="1133" w:type="dxa"/>
          </w:tcPr>
          <w:p w:rsidR="005348C5" w:rsidRPr="005348C5" w:rsidRDefault="005348C5" w:rsidP="005348C5">
            <w:pPr>
              <w:pStyle w:val="TAL"/>
              <w:rPr>
                <w:sz w:val="16"/>
              </w:rPr>
            </w:pPr>
            <w:r>
              <w:rPr>
                <w:sz w:val="16"/>
              </w:rPr>
              <w:t>C4-192295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29.500</w:t>
            </w:r>
          </w:p>
        </w:tc>
        <w:tc>
          <w:tcPr>
            <w:tcW w:w="572" w:type="dxa"/>
          </w:tcPr>
          <w:p w:rsidR="005348C5" w:rsidRPr="005348C5" w:rsidRDefault="005348C5" w:rsidP="005348C5">
            <w:pPr>
              <w:pStyle w:val="TAL"/>
              <w:rPr>
                <w:sz w:val="16"/>
              </w:rPr>
            </w:pPr>
            <w:r>
              <w:rPr>
                <w:sz w:val="16"/>
              </w:rPr>
              <w:t>0037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Allowed values of 3gpp-Sbi-Callback header field</w:t>
            </w:r>
          </w:p>
        </w:tc>
      </w:tr>
      <w:tr w:rsidR="005348C5" w:rsidTr="005348C5">
        <w:tc>
          <w:tcPr>
            <w:tcW w:w="1133" w:type="dxa"/>
          </w:tcPr>
          <w:p w:rsidR="005348C5" w:rsidRPr="005348C5" w:rsidRDefault="005348C5" w:rsidP="005348C5">
            <w:pPr>
              <w:pStyle w:val="TAL"/>
              <w:rPr>
                <w:sz w:val="16"/>
              </w:rPr>
            </w:pPr>
            <w:r>
              <w:rPr>
                <w:sz w:val="16"/>
              </w:rPr>
              <w:t>C4-192296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29.500</w:t>
            </w:r>
          </w:p>
        </w:tc>
        <w:tc>
          <w:tcPr>
            <w:tcW w:w="572" w:type="dxa"/>
          </w:tcPr>
          <w:p w:rsidR="005348C5" w:rsidRPr="005348C5" w:rsidRDefault="005348C5" w:rsidP="005348C5">
            <w:pPr>
              <w:pStyle w:val="TAL"/>
              <w:rPr>
                <w:sz w:val="16"/>
              </w:rPr>
            </w:pPr>
            <w:r>
              <w:rPr>
                <w:sz w:val="16"/>
              </w:rPr>
              <w:t>0031</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Missing Application Error Codes</w:t>
            </w:r>
          </w:p>
        </w:tc>
      </w:tr>
      <w:tr w:rsidR="005348C5" w:rsidTr="005348C5">
        <w:tc>
          <w:tcPr>
            <w:tcW w:w="1133" w:type="dxa"/>
          </w:tcPr>
          <w:p w:rsidR="005348C5" w:rsidRPr="005348C5" w:rsidRDefault="005348C5" w:rsidP="005348C5">
            <w:pPr>
              <w:pStyle w:val="TAL"/>
              <w:rPr>
                <w:sz w:val="16"/>
              </w:rPr>
            </w:pPr>
            <w:r>
              <w:rPr>
                <w:sz w:val="16"/>
              </w:rPr>
              <w:t>C4-192441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29.500</w:t>
            </w:r>
          </w:p>
        </w:tc>
        <w:tc>
          <w:tcPr>
            <w:tcW w:w="572" w:type="dxa"/>
          </w:tcPr>
          <w:p w:rsidR="005348C5" w:rsidRPr="005348C5" w:rsidRDefault="005348C5" w:rsidP="005348C5">
            <w:pPr>
              <w:pStyle w:val="TAL"/>
              <w:rPr>
                <w:sz w:val="16"/>
              </w:rPr>
            </w:pPr>
            <w:r>
              <w:rPr>
                <w:sz w:val="16"/>
              </w:rPr>
              <w:t>0038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Adding the Control Plane interfaces that support service based interface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CP-191028</w:t>
      </w:r>
      <w:r>
        <w:rPr>
          <w:rFonts w:ascii="Arial" w:hAnsi="Arial" w:cs="Arial"/>
          <w:b/>
          <w:color w:val="0000FF"/>
          <w:sz w:val="24"/>
        </w:rPr>
        <w:tab/>
      </w:r>
      <w:r>
        <w:rPr>
          <w:rFonts w:ascii="Arial" w:hAnsi="Arial" w:cs="Arial"/>
          <w:b/>
          <w:sz w:val="24"/>
        </w:rPr>
        <w:t>Correction on 3GPP TS 29.501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C4-191334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29.501</w:t>
            </w:r>
          </w:p>
        </w:tc>
        <w:tc>
          <w:tcPr>
            <w:tcW w:w="572" w:type="dxa"/>
          </w:tcPr>
          <w:p w:rsidR="005348C5" w:rsidRPr="005348C5" w:rsidRDefault="005348C5" w:rsidP="005348C5">
            <w:pPr>
              <w:pStyle w:val="TAL"/>
              <w:rPr>
                <w:sz w:val="16"/>
              </w:rPr>
            </w:pPr>
            <w:r>
              <w:rPr>
                <w:sz w:val="16"/>
              </w:rPr>
              <w:t>0055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C4-191335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29.501</w:t>
            </w:r>
          </w:p>
        </w:tc>
        <w:tc>
          <w:tcPr>
            <w:tcW w:w="572" w:type="dxa"/>
          </w:tcPr>
          <w:p w:rsidR="005348C5" w:rsidRPr="005348C5" w:rsidRDefault="005348C5" w:rsidP="005348C5">
            <w:pPr>
              <w:pStyle w:val="TAL"/>
              <w:rPr>
                <w:sz w:val="16"/>
              </w:rPr>
            </w:pPr>
            <w:r>
              <w:rPr>
                <w:sz w:val="16"/>
              </w:rPr>
              <w:t>0056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Reuse of Structured Data Types</w:t>
            </w:r>
          </w:p>
        </w:tc>
      </w:tr>
      <w:tr w:rsidR="005348C5" w:rsidTr="005348C5">
        <w:tc>
          <w:tcPr>
            <w:tcW w:w="1133" w:type="dxa"/>
          </w:tcPr>
          <w:p w:rsidR="005348C5" w:rsidRPr="005348C5" w:rsidRDefault="005348C5" w:rsidP="005348C5">
            <w:pPr>
              <w:pStyle w:val="TAL"/>
              <w:rPr>
                <w:sz w:val="16"/>
              </w:rPr>
            </w:pPr>
            <w:r>
              <w:rPr>
                <w:sz w:val="16"/>
              </w:rPr>
              <w:t>C4-191480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29.501</w:t>
            </w:r>
          </w:p>
        </w:tc>
        <w:tc>
          <w:tcPr>
            <w:tcW w:w="572" w:type="dxa"/>
          </w:tcPr>
          <w:p w:rsidR="005348C5" w:rsidRPr="005348C5" w:rsidRDefault="005348C5" w:rsidP="005348C5">
            <w:pPr>
              <w:pStyle w:val="TAL"/>
              <w:rPr>
                <w:sz w:val="16"/>
              </w:rPr>
            </w:pPr>
            <w:r>
              <w:rPr>
                <w:sz w:val="16"/>
              </w:rPr>
              <w:t>0057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Delete editor’s note on complex query</w:t>
            </w:r>
          </w:p>
        </w:tc>
      </w:tr>
      <w:tr w:rsidR="005348C5" w:rsidTr="005348C5">
        <w:tc>
          <w:tcPr>
            <w:tcW w:w="1133" w:type="dxa"/>
          </w:tcPr>
          <w:p w:rsidR="005348C5" w:rsidRPr="005348C5" w:rsidRDefault="005348C5" w:rsidP="005348C5">
            <w:pPr>
              <w:pStyle w:val="TAL"/>
              <w:rPr>
                <w:sz w:val="16"/>
              </w:rPr>
            </w:pPr>
            <w:r>
              <w:rPr>
                <w:sz w:val="16"/>
              </w:rPr>
              <w:t>C4-191508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29.501</w:t>
            </w:r>
          </w:p>
        </w:tc>
        <w:tc>
          <w:tcPr>
            <w:tcW w:w="572" w:type="dxa"/>
          </w:tcPr>
          <w:p w:rsidR="005348C5" w:rsidRPr="005348C5" w:rsidRDefault="005348C5" w:rsidP="005348C5">
            <w:pPr>
              <w:pStyle w:val="TAL"/>
              <w:rPr>
                <w:sz w:val="16"/>
              </w:rPr>
            </w:pPr>
            <w:r>
              <w:rPr>
                <w:sz w:val="16"/>
              </w:rPr>
              <w:t>0053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Criteria for non-backward compatible changes</w:t>
            </w:r>
          </w:p>
        </w:tc>
      </w:tr>
      <w:tr w:rsidR="005348C5" w:rsidTr="005348C5">
        <w:tc>
          <w:tcPr>
            <w:tcW w:w="1133" w:type="dxa"/>
          </w:tcPr>
          <w:p w:rsidR="005348C5" w:rsidRPr="005348C5" w:rsidRDefault="005348C5" w:rsidP="005348C5">
            <w:pPr>
              <w:pStyle w:val="TAL"/>
              <w:rPr>
                <w:sz w:val="16"/>
              </w:rPr>
            </w:pPr>
            <w:r>
              <w:rPr>
                <w:sz w:val="16"/>
              </w:rPr>
              <w:t>C4-191530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29.501</w:t>
            </w:r>
          </w:p>
        </w:tc>
        <w:tc>
          <w:tcPr>
            <w:tcW w:w="572" w:type="dxa"/>
          </w:tcPr>
          <w:p w:rsidR="005348C5" w:rsidRPr="005348C5" w:rsidRDefault="005348C5" w:rsidP="005348C5">
            <w:pPr>
              <w:pStyle w:val="TAL"/>
              <w:rPr>
                <w:sz w:val="16"/>
              </w:rPr>
            </w:pPr>
            <w:r>
              <w:rPr>
                <w:sz w:val="16"/>
              </w:rPr>
              <w:t>0054</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Withdrawing API versions</w:t>
            </w:r>
          </w:p>
        </w:tc>
      </w:tr>
      <w:tr w:rsidR="005348C5" w:rsidTr="005348C5">
        <w:tc>
          <w:tcPr>
            <w:tcW w:w="1133" w:type="dxa"/>
          </w:tcPr>
          <w:p w:rsidR="005348C5" w:rsidRPr="005348C5" w:rsidRDefault="005348C5" w:rsidP="005348C5">
            <w:pPr>
              <w:pStyle w:val="TAL"/>
              <w:rPr>
                <w:sz w:val="16"/>
              </w:rPr>
            </w:pPr>
            <w:r>
              <w:rPr>
                <w:sz w:val="16"/>
              </w:rPr>
              <w:t>C4-192166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29.501</w:t>
            </w:r>
          </w:p>
        </w:tc>
        <w:tc>
          <w:tcPr>
            <w:tcW w:w="572" w:type="dxa"/>
          </w:tcPr>
          <w:p w:rsidR="005348C5" w:rsidRPr="005348C5" w:rsidRDefault="005348C5" w:rsidP="005348C5">
            <w:pPr>
              <w:pStyle w:val="TAL"/>
              <w:rPr>
                <w:sz w:val="16"/>
              </w:rPr>
            </w:pPr>
            <w:r>
              <w:rPr>
                <w:sz w:val="16"/>
              </w:rPr>
              <w:t>0059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Notifications</w:t>
            </w:r>
          </w:p>
        </w:tc>
      </w:tr>
      <w:tr w:rsidR="005348C5" w:rsidTr="005348C5">
        <w:tc>
          <w:tcPr>
            <w:tcW w:w="1133" w:type="dxa"/>
          </w:tcPr>
          <w:p w:rsidR="005348C5" w:rsidRPr="005348C5" w:rsidRDefault="005348C5" w:rsidP="005348C5">
            <w:pPr>
              <w:pStyle w:val="TAL"/>
              <w:rPr>
                <w:sz w:val="16"/>
              </w:rPr>
            </w:pPr>
            <w:r>
              <w:rPr>
                <w:sz w:val="16"/>
              </w:rPr>
              <w:t>C4-192294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29.501</w:t>
            </w:r>
          </w:p>
        </w:tc>
        <w:tc>
          <w:tcPr>
            <w:tcW w:w="572" w:type="dxa"/>
          </w:tcPr>
          <w:p w:rsidR="005348C5" w:rsidRPr="005348C5" w:rsidRDefault="005348C5" w:rsidP="005348C5">
            <w:pPr>
              <w:pStyle w:val="TAL"/>
              <w:rPr>
                <w:sz w:val="16"/>
              </w:rPr>
            </w:pPr>
            <w:r>
              <w:rPr>
                <w:sz w:val="16"/>
              </w:rPr>
              <w:t>0060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CP-191029</w:t>
      </w:r>
      <w:r>
        <w:rPr>
          <w:rFonts w:ascii="Arial" w:hAnsi="Arial" w:cs="Arial"/>
          <w:b/>
          <w:color w:val="0000FF"/>
          <w:sz w:val="24"/>
        </w:rPr>
        <w:tab/>
      </w:r>
      <w:r>
        <w:rPr>
          <w:rFonts w:ascii="Arial" w:hAnsi="Arial" w:cs="Arial"/>
          <w:b/>
          <w:sz w:val="24"/>
        </w:rPr>
        <w:t>Correction on 3GPP TS 29.502</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661"/>
        <w:gridCol w:w="2567"/>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C4-191056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0109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Removing multiple redundant appearances of major version number</w:t>
            </w:r>
          </w:p>
        </w:tc>
      </w:tr>
      <w:tr w:rsidR="005348C5" w:rsidTr="005348C5">
        <w:tc>
          <w:tcPr>
            <w:tcW w:w="1133" w:type="dxa"/>
          </w:tcPr>
          <w:p w:rsidR="005348C5" w:rsidRPr="005348C5" w:rsidRDefault="005348C5" w:rsidP="005348C5">
            <w:pPr>
              <w:pStyle w:val="TAL"/>
              <w:rPr>
                <w:sz w:val="16"/>
              </w:rPr>
            </w:pPr>
            <w:r>
              <w:rPr>
                <w:sz w:val="16"/>
              </w:rPr>
              <w:t>C4-191365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0106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Change of access type in home routed roaming scenario</w:t>
            </w:r>
          </w:p>
        </w:tc>
      </w:tr>
      <w:tr w:rsidR="005348C5" w:rsidTr="005348C5">
        <w:tc>
          <w:tcPr>
            <w:tcW w:w="1133" w:type="dxa"/>
          </w:tcPr>
          <w:p w:rsidR="005348C5" w:rsidRPr="005348C5" w:rsidRDefault="005348C5" w:rsidP="005348C5">
            <w:pPr>
              <w:pStyle w:val="TAL"/>
              <w:rPr>
                <w:sz w:val="16"/>
              </w:rPr>
            </w:pPr>
            <w:r>
              <w:rPr>
                <w:sz w:val="16"/>
              </w:rPr>
              <w:t>C4-191368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0107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EPS bearer synchronization upon EPS to 5GS idle mode mobility using N26</w:t>
            </w:r>
          </w:p>
        </w:tc>
      </w:tr>
      <w:tr w:rsidR="005348C5" w:rsidTr="005348C5">
        <w:tc>
          <w:tcPr>
            <w:tcW w:w="1133" w:type="dxa"/>
          </w:tcPr>
          <w:p w:rsidR="005348C5" w:rsidRPr="005348C5" w:rsidRDefault="005348C5" w:rsidP="005348C5">
            <w:pPr>
              <w:pStyle w:val="TAL"/>
              <w:rPr>
                <w:sz w:val="16"/>
              </w:rPr>
            </w:pPr>
            <w:r>
              <w:rPr>
                <w:sz w:val="16"/>
              </w:rPr>
              <w:t>C4-191372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0112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Application Error "S-NSSAI_CONGESTION"</w:t>
            </w:r>
          </w:p>
        </w:tc>
      </w:tr>
      <w:tr w:rsidR="005348C5" w:rsidTr="005348C5">
        <w:tc>
          <w:tcPr>
            <w:tcW w:w="1133" w:type="dxa"/>
          </w:tcPr>
          <w:p w:rsidR="005348C5" w:rsidRPr="005348C5" w:rsidRDefault="005348C5" w:rsidP="005348C5">
            <w:pPr>
              <w:pStyle w:val="TAL"/>
              <w:rPr>
                <w:sz w:val="16"/>
              </w:rPr>
            </w:pPr>
            <w:r>
              <w:rPr>
                <w:sz w:val="16"/>
              </w:rPr>
              <w:t>C4-191379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0117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Essential Correction of HPLMN SNSSAI during SM Context Creation</w:t>
            </w:r>
          </w:p>
        </w:tc>
      </w:tr>
      <w:tr w:rsidR="005348C5" w:rsidTr="005348C5">
        <w:tc>
          <w:tcPr>
            <w:tcW w:w="1133" w:type="dxa"/>
          </w:tcPr>
          <w:p w:rsidR="005348C5" w:rsidRPr="005348C5" w:rsidRDefault="005348C5" w:rsidP="005348C5">
            <w:pPr>
              <w:pStyle w:val="TAL"/>
              <w:rPr>
                <w:sz w:val="16"/>
              </w:rPr>
            </w:pPr>
            <w:r>
              <w:rPr>
                <w:sz w:val="16"/>
              </w:rPr>
              <w:t>C4-191383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0129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C4-191496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0118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Handover Preparation Failure</w:t>
            </w:r>
          </w:p>
        </w:tc>
      </w:tr>
      <w:tr w:rsidR="005348C5" w:rsidTr="005348C5">
        <w:tc>
          <w:tcPr>
            <w:tcW w:w="1133" w:type="dxa"/>
          </w:tcPr>
          <w:p w:rsidR="005348C5" w:rsidRPr="005348C5" w:rsidRDefault="005348C5" w:rsidP="005348C5">
            <w:pPr>
              <w:pStyle w:val="TAL"/>
              <w:rPr>
                <w:sz w:val="16"/>
              </w:rPr>
            </w:pPr>
            <w:r>
              <w:rPr>
                <w:sz w:val="16"/>
              </w:rPr>
              <w:t>C4-191502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0113</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Clarification on Sending SMContextStatusNotify</w:t>
            </w:r>
          </w:p>
        </w:tc>
      </w:tr>
      <w:tr w:rsidR="005348C5" w:rsidTr="005348C5">
        <w:tc>
          <w:tcPr>
            <w:tcW w:w="1133" w:type="dxa"/>
          </w:tcPr>
          <w:p w:rsidR="005348C5" w:rsidRPr="005348C5" w:rsidRDefault="005348C5" w:rsidP="005348C5">
            <w:pPr>
              <w:pStyle w:val="TAL"/>
              <w:rPr>
                <w:sz w:val="16"/>
              </w:rPr>
            </w:pPr>
            <w:r>
              <w:rPr>
                <w:sz w:val="16"/>
              </w:rPr>
              <w:t>C4-192222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0142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Mapped EPS bearer contexts in n1SmInfoFromUe</w:t>
            </w:r>
          </w:p>
        </w:tc>
      </w:tr>
      <w:tr w:rsidR="005348C5" w:rsidTr="005348C5">
        <w:tc>
          <w:tcPr>
            <w:tcW w:w="1133" w:type="dxa"/>
          </w:tcPr>
          <w:p w:rsidR="005348C5" w:rsidRPr="005348C5" w:rsidRDefault="005348C5" w:rsidP="005348C5">
            <w:pPr>
              <w:pStyle w:val="TAL"/>
              <w:rPr>
                <w:sz w:val="16"/>
              </w:rPr>
            </w:pPr>
            <w:r>
              <w:rPr>
                <w:sz w:val="16"/>
              </w:rPr>
              <w:t>C4-192247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0144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C4-192321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0139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of Procedure of Handover using UpdateSmContext</w:t>
            </w:r>
          </w:p>
        </w:tc>
      </w:tr>
      <w:tr w:rsidR="005348C5" w:rsidTr="005348C5">
        <w:tc>
          <w:tcPr>
            <w:tcW w:w="1133" w:type="dxa"/>
          </w:tcPr>
          <w:p w:rsidR="005348C5" w:rsidRPr="005348C5" w:rsidRDefault="005348C5" w:rsidP="005348C5">
            <w:pPr>
              <w:pStyle w:val="TAL"/>
              <w:rPr>
                <w:sz w:val="16"/>
              </w:rPr>
            </w:pPr>
            <w:r>
              <w:rPr>
                <w:sz w:val="16"/>
              </w:rPr>
              <w:t>C4-192324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0141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Secondary RAT Usage reporting at PDU session level</w:t>
            </w:r>
          </w:p>
        </w:tc>
      </w:tr>
      <w:tr w:rsidR="005348C5" w:rsidTr="005348C5">
        <w:tc>
          <w:tcPr>
            <w:tcW w:w="1133" w:type="dxa"/>
          </w:tcPr>
          <w:p w:rsidR="005348C5" w:rsidRPr="005348C5" w:rsidRDefault="005348C5" w:rsidP="005348C5">
            <w:pPr>
              <w:pStyle w:val="TAL"/>
              <w:rPr>
                <w:sz w:val="16"/>
              </w:rPr>
            </w:pPr>
            <w:r>
              <w:rPr>
                <w:sz w:val="16"/>
              </w:rPr>
              <w:t>C4-192325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0143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Target ID sent to the SMF</w:t>
            </w:r>
          </w:p>
        </w:tc>
      </w:tr>
      <w:tr w:rsidR="005348C5" w:rsidTr="005348C5">
        <w:tc>
          <w:tcPr>
            <w:tcW w:w="1133" w:type="dxa"/>
          </w:tcPr>
          <w:p w:rsidR="005348C5" w:rsidRPr="005348C5" w:rsidRDefault="005348C5" w:rsidP="005348C5">
            <w:pPr>
              <w:pStyle w:val="TAL"/>
              <w:rPr>
                <w:sz w:val="16"/>
              </w:rPr>
            </w:pPr>
            <w:r>
              <w:rPr>
                <w:sz w:val="16"/>
              </w:rPr>
              <w:t>C4-192327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0145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GPSI for PDU session</w:t>
            </w:r>
          </w:p>
        </w:tc>
      </w:tr>
      <w:tr w:rsidR="005348C5" w:rsidTr="005348C5">
        <w:tc>
          <w:tcPr>
            <w:tcW w:w="1133" w:type="dxa"/>
          </w:tcPr>
          <w:p w:rsidR="005348C5" w:rsidRPr="005348C5" w:rsidRDefault="005348C5" w:rsidP="005348C5">
            <w:pPr>
              <w:pStyle w:val="TAL"/>
              <w:rPr>
                <w:sz w:val="16"/>
              </w:rPr>
            </w:pPr>
            <w:r>
              <w:rPr>
                <w:sz w:val="16"/>
              </w:rPr>
              <w:t>C4-192332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0133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Location header in redirect response</w:t>
            </w:r>
          </w:p>
        </w:tc>
      </w:tr>
      <w:tr w:rsidR="005348C5" w:rsidTr="005348C5">
        <w:tc>
          <w:tcPr>
            <w:tcW w:w="1133" w:type="dxa"/>
          </w:tcPr>
          <w:p w:rsidR="005348C5" w:rsidRPr="005348C5" w:rsidRDefault="005348C5" w:rsidP="005348C5">
            <w:pPr>
              <w:pStyle w:val="TAL"/>
              <w:rPr>
                <w:sz w:val="16"/>
              </w:rPr>
            </w:pPr>
            <w:r>
              <w:rPr>
                <w:sz w:val="16"/>
              </w:rPr>
              <w:t>C4-192459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0135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Nsmf_PDUSession_Create to support Mobility Restriction</w:t>
            </w:r>
          </w:p>
        </w:tc>
      </w:tr>
      <w:tr w:rsidR="005348C5" w:rsidTr="005348C5">
        <w:tc>
          <w:tcPr>
            <w:tcW w:w="1133" w:type="dxa"/>
          </w:tcPr>
          <w:p w:rsidR="005348C5" w:rsidRPr="005348C5" w:rsidRDefault="005348C5" w:rsidP="005348C5">
            <w:pPr>
              <w:pStyle w:val="TAL"/>
              <w:rPr>
                <w:sz w:val="16"/>
              </w:rPr>
            </w:pPr>
            <w:r>
              <w:rPr>
                <w:sz w:val="16"/>
              </w:rPr>
              <w:t>C4-192497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0148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29.502 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CP-191030</w:t>
      </w:r>
      <w:r>
        <w:rPr>
          <w:rFonts w:ascii="Arial" w:hAnsi="Arial" w:cs="Arial"/>
          <w:b/>
          <w:color w:val="0000FF"/>
          <w:sz w:val="24"/>
        </w:rPr>
        <w:tab/>
      </w:r>
      <w:r>
        <w:rPr>
          <w:rFonts w:ascii="Arial" w:hAnsi="Arial" w:cs="Arial"/>
          <w:b/>
          <w:sz w:val="24"/>
        </w:rPr>
        <w:t>Correction on 3GPP TS 29.503</w:t>
      </w:r>
    </w:p>
    <w:p w:rsidR="005348C5" w:rsidRDefault="005348C5" w:rsidP="005348C5">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00"/>
        <w:gridCol w:w="1000"/>
        <w:gridCol w:w="1008"/>
        <w:gridCol w:w="1096"/>
        <w:gridCol w:w="572"/>
        <w:gridCol w:w="560"/>
        <w:gridCol w:w="559"/>
        <w:gridCol w:w="510"/>
        <w:gridCol w:w="661"/>
        <w:gridCol w:w="2563"/>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C4-191066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0151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OperationId</w:t>
            </w:r>
          </w:p>
        </w:tc>
      </w:tr>
      <w:tr w:rsidR="005348C5" w:rsidTr="005348C5">
        <w:tc>
          <w:tcPr>
            <w:tcW w:w="1133" w:type="dxa"/>
          </w:tcPr>
          <w:p w:rsidR="005348C5" w:rsidRPr="005348C5" w:rsidRDefault="005348C5" w:rsidP="005348C5">
            <w:pPr>
              <w:pStyle w:val="TAL"/>
              <w:rPr>
                <w:sz w:val="16"/>
              </w:rPr>
            </w:pPr>
            <w:r>
              <w:rPr>
                <w:sz w:val="16"/>
              </w:rPr>
              <w:t>C4-191200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0162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SUCI with Null Protection Scheme</w:t>
            </w:r>
          </w:p>
        </w:tc>
      </w:tr>
      <w:tr w:rsidR="005348C5" w:rsidTr="005348C5">
        <w:tc>
          <w:tcPr>
            <w:tcW w:w="1133" w:type="dxa"/>
          </w:tcPr>
          <w:p w:rsidR="005348C5" w:rsidRPr="005348C5" w:rsidRDefault="005348C5" w:rsidP="005348C5">
            <w:pPr>
              <w:pStyle w:val="TAL"/>
              <w:rPr>
                <w:sz w:val="16"/>
              </w:rPr>
            </w:pPr>
            <w:r>
              <w:rPr>
                <w:sz w:val="16"/>
              </w:rPr>
              <w:t>C4-191273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0164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CR 0128r1 was not correctly implemented</w:t>
            </w:r>
          </w:p>
        </w:tc>
      </w:tr>
      <w:tr w:rsidR="005348C5" w:rsidTr="005348C5">
        <w:tc>
          <w:tcPr>
            <w:tcW w:w="1133" w:type="dxa"/>
          </w:tcPr>
          <w:p w:rsidR="005348C5" w:rsidRPr="005348C5" w:rsidRDefault="005348C5" w:rsidP="005348C5">
            <w:pPr>
              <w:pStyle w:val="TAL"/>
              <w:rPr>
                <w:sz w:val="16"/>
              </w:rPr>
            </w:pPr>
            <w:r>
              <w:rPr>
                <w:sz w:val="16"/>
              </w:rPr>
              <w:t>C4-191352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0150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Location Header Description</w:t>
            </w:r>
          </w:p>
        </w:tc>
      </w:tr>
      <w:tr w:rsidR="005348C5" w:rsidTr="005348C5">
        <w:tc>
          <w:tcPr>
            <w:tcW w:w="1133" w:type="dxa"/>
          </w:tcPr>
          <w:p w:rsidR="005348C5" w:rsidRPr="005348C5" w:rsidRDefault="005348C5" w:rsidP="005348C5">
            <w:pPr>
              <w:pStyle w:val="TAL"/>
              <w:rPr>
                <w:sz w:val="16"/>
              </w:rPr>
            </w:pPr>
            <w:r>
              <w:rPr>
                <w:sz w:val="16"/>
              </w:rPr>
              <w:t>C4-191354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0154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Adding SubsId to EESubscription</w:t>
            </w:r>
          </w:p>
        </w:tc>
      </w:tr>
      <w:tr w:rsidR="005348C5" w:rsidTr="005348C5">
        <w:tc>
          <w:tcPr>
            <w:tcW w:w="1133" w:type="dxa"/>
          </w:tcPr>
          <w:p w:rsidR="005348C5" w:rsidRPr="005348C5" w:rsidRDefault="005348C5" w:rsidP="005348C5">
            <w:pPr>
              <w:pStyle w:val="TAL"/>
              <w:rPr>
                <w:sz w:val="16"/>
              </w:rPr>
            </w:pPr>
            <w:r>
              <w:rPr>
                <w:sz w:val="16"/>
              </w:rPr>
              <w:t>C4-191358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0158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the reference in ServingNetworkName in AuthenticationInfoRequest</w:t>
            </w:r>
          </w:p>
        </w:tc>
      </w:tr>
      <w:tr w:rsidR="005348C5" w:rsidTr="005348C5">
        <w:tc>
          <w:tcPr>
            <w:tcW w:w="1133" w:type="dxa"/>
          </w:tcPr>
          <w:p w:rsidR="005348C5" w:rsidRPr="005348C5" w:rsidRDefault="005348C5" w:rsidP="005348C5">
            <w:pPr>
              <w:pStyle w:val="TAL"/>
              <w:rPr>
                <w:sz w:val="16"/>
              </w:rPr>
            </w:pPr>
            <w:r>
              <w:rPr>
                <w:sz w:val="16"/>
              </w:rPr>
              <w:t>C4-191362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0161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Group Identifier Translation</w:t>
            </w:r>
          </w:p>
        </w:tc>
      </w:tr>
      <w:tr w:rsidR="005348C5" w:rsidTr="005348C5">
        <w:tc>
          <w:tcPr>
            <w:tcW w:w="1133" w:type="dxa"/>
          </w:tcPr>
          <w:p w:rsidR="005348C5" w:rsidRPr="005348C5" w:rsidRDefault="005348C5" w:rsidP="005348C5">
            <w:pPr>
              <w:pStyle w:val="TAL"/>
              <w:rPr>
                <w:sz w:val="16"/>
              </w:rPr>
            </w:pPr>
            <w:r>
              <w:rPr>
                <w:sz w:val="16"/>
              </w:rPr>
              <w:t>C4-191363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0166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C4-191444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0155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Esential corrections Corrections and Re-arrange Subclause Structure</w:t>
            </w:r>
          </w:p>
        </w:tc>
      </w:tr>
      <w:tr w:rsidR="005348C5" w:rsidTr="005348C5">
        <w:tc>
          <w:tcPr>
            <w:tcW w:w="1133" w:type="dxa"/>
          </w:tcPr>
          <w:p w:rsidR="005348C5" w:rsidRPr="005348C5" w:rsidRDefault="005348C5" w:rsidP="005348C5">
            <w:pPr>
              <w:pStyle w:val="TAL"/>
              <w:rPr>
                <w:sz w:val="16"/>
              </w:rPr>
            </w:pPr>
            <w:r>
              <w:rPr>
                <w:sz w:val="16"/>
              </w:rPr>
              <w:t>C4-191446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0156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Partial Deletion of Monitored Resources</w:t>
            </w:r>
          </w:p>
        </w:tc>
      </w:tr>
      <w:tr w:rsidR="005348C5" w:rsidTr="005348C5">
        <w:tc>
          <w:tcPr>
            <w:tcW w:w="1133" w:type="dxa"/>
          </w:tcPr>
          <w:p w:rsidR="005348C5" w:rsidRPr="005348C5" w:rsidRDefault="005348C5" w:rsidP="005348C5">
            <w:pPr>
              <w:pStyle w:val="TAL"/>
              <w:rPr>
                <w:sz w:val="16"/>
              </w:rPr>
            </w:pPr>
            <w:r>
              <w:rPr>
                <w:sz w:val="16"/>
              </w:rPr>
              <w:t>C4-191497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0160</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trace data retrieval procedure</w:t>
            </w:r>
          </w:p>
        </w:tc>
      </w:tr>
      <w:tr w:rsidR="005348C5" w:rsidTr="005348C5">
        <w:tc>
          <w:tcPr>
            <w:tcW w:w="1133" w:type="dxa"/>
          </w:tcPr>
          <w:p w:rsidR="005348C5" w:rsidRPr="005348C5" w:rsidRDefault="005348C5" w:rsidP="005348C5">
            <w:pPr>
              <w:pStyle w:val="TAL"/>
              <w:rPr>
                <w:sz w:val="16"/>
              </w:rPr>
            </w:pPr>
            <w:r>
              <w:rPr>
                <w:sz w:val="16"/>
              </w:rPr>
              <w:t>C4-192045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0169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Application error correction</w:t>
            </w:r>
          </w:p>
        </w:tc>
      </w:tr>
      <w:tr w:rsidR="005348C5" w:rsidTr="005348C5">
        <w:tc>
          <w:tcPr>
            <w:tcW w:w="1133" w:type="dxa"/>
          </w:tcPr>
          <w:p w:rsidR="005348C5" w:rsidRPr="005348C5" w:rsidRDefault="005348C5" w:rsidP="005348C5">
            <w:pPr>
              <w:pStyle w:val="TAL"/>
              <w:rPr>
                <w:sz w:val="16"/>
              </w:rPr>
            </w:pPr>
            <w:r>
              <w:rPr>
                <w:sz w:val="16"/>
              </w:rPr>
              <w:t>C4-192276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0201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ODB</w:t>
            </w:r>
          </w:p>
        </w:tc>
      </w:tr>
      <w:tr w:rsidR="005348C5" w:rsidTr="005348C5">
        <w:tc>
          <w:tcPr>
            <w:tcW w:w="1133" w:type="dxa"/>
          </w:tcPr>
          <w:p w:rsidR="005348C5" w:rsidRPr="005348C5" w:rsidRDefault="005348C5" w:rsidP="005348C5">
            <w:pPr>
              <w:pStyle w:val="TAL"/>
              <w:rPr>
                <w:sz w:val="16"/>
              </w:rPr>
            </w:pPr>
            <w:r>
              <w:rPr>
                <w:sz w:val="16"/>
              </w:rPr>
              <w:t>C4-192318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0167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Sdm-Subscription incorrect attribute name</w:t>
            </w:r>
          </w:p>
        </w:tc>
      </w:tr>
      <w:tr w:rsidR="005348C5" w:rsidTr="005348C5">
        <w:tc>
          <w:tcPr>
            <w:tcW w:w="1133" w:type="dxa"/>
          </w:tcPr>
          <w:p w:rsidR="005348C5" w:rsidRPr="005348C5" w:rsidRDefault="005348C5" w:rsidP="005348C5">
            <w:pPr>
              <w:pStyle w:val="TAL"/>
              <w:rPr>
                <w:sz w:val="16"/>
              </w:rPr>
            </w:pPr>
            <w:r>
              <w:rPr>
                <w:sz w:val="16"/>
              </w:rPr>
              <w:t>C4-192319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0168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Location header in redirect response</w:t>
            </w:r>
          </w:p>
        </w:tc>
      </w:tr>
      <w:tr w:rsidR="005348C5" w:rsidTr="005348C5">
        <w:tc>
          <w:tcPr>
            <w:tcW w:w="1133" w:type="dxa"/>
          </w:tcPr>
          <w:p w:rsidR="005348C5" w:rsidRPr="005348C5" w:rsidRDefault="005348C5" w:rsidP="005348C5">
            <w:pPr>
              <w:pStyle w:val="TAL"/>
              <w:rPr>
                <w:sz w:val="16"/>
              </w:rPr>
            </w:pPr>
            <w:r>
              <w:rPr>
                <w:sz w:val="16"/>
              </w:rPr>
              <w:t>C4-192323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0193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SubscriptionId</w:t>
            </w:r>
          </w:p>
        </w:tc>
      </w:tr>
      <w:tr w:rsidR="005348C5" w:rsidTr="005348C5">
        <w:tc>
          <w:tcPr>
            <w:tcW w:w="1133" w:type="dxa"/>
          </w:tcPr>
          <w:p w:rsidR="005348C5" w:rsidRPr="005348C5" w:rsidRDefault="005348C5" w:rsidP="005348C5">
            <w:pPr>
              <w:pStyle w:val="TAL"/>
              <w:rPr>
                <w:sz w:val="16"/>
              </w:rPr>
            </w:pPr>
            <w:r>
              <w:rPr>
                <w:sz w:val="16"/>
              </w:rPr>
              <w:t>C4-192326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0195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Shared Data Ids</w:t>
            </w:r>
          </w:p>
        </w:tc>
      </w:tr>
      <w:tr w:rsidR="005348C5" w:rsidTr="005348C5">
        <w:tc>
          <w:tcPr>
            <w:tcW w:w="1133" w:type="dxa"/>
          </w:tcPr>
          <w:p w:rsidR="005348C5" w:rsidRPr="005348C5" w:rsidRDefault="005348C5" w:rsidP="005348C5">
            <w:pPr>
              <w:pStyle w:val="TAL"/>
              <w:rPr>
                <w:sz w:val="16"/>
              </w:rPr>
            </w:pPr>
            <w:r>
              <w:rPr>
                <w:sz w:val="16"/>
              </w:rPr>
              <w:t>C4-192328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0196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files</w:t>
            </w:r>
          </w:p>
        </w:tc>
      </w:tr>
      <w:tr w:rsidR="005348C5" w:rsidTr="005348C5">
        <w:tc>
          <w:tcPr>
            <w:tcW w:w="1133" w:type="dxa"/>
          </w:tcPr>
          <w:p w:rsidR="005348C5" w:rsidRPr="005348C5" w:rsidRDefault="005348C5" w:rsidP="005348C5">
            <w:pPr>
              <w:pStyle w:val="TAL"/>
              <w:rPr>
                <w:sz w:val="16"/>
              </w:rPr>
            </w:pPr>
            <w:r>
              <w:rPr>
                <w:sz w:val="16"/>
              </w:rPr>
              <w:t>C4-192498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0204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29.503 API version update</w:t>
            </w:r>
          </w:p>
        </w:tc>
      </w:tr>
      <w:tr w:rsidR="005348C5" w:rsidTr="005348C5">
        <w:tc>
          <w:tcPr>
            <w:tcW w:w="1133" w:type="dxa"/>
          </w:tcPr>
          <w:p w:rsidR="005348C5" w:rsidRPr="005348C5" w:rsidRDefault="005348C5" w:rsidP="005348C5">
            <w:pPr>
              <w:pStyle w:val="TAL"/>
              <w:rPr>
                <w:sz w:val="16"/>
              </w:rPr>
            </w:pPr>
            <w:r>
              <w:rPr>
                <w:sz w:val="16"/>
              </w:rPr>
              <w:t>C4-192512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0202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SUCI encoding</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CP-191031</w:t>
      </w:r>
      <w:r>
        <w:rPr>
          <w:rFonts w:ascii="Arial" w:hAnsi="Arial" w:cs="Arial"/>
          <w:b/>
          <w:color w:val="0000FF"/>
          <w:sz w:val="24"/>
        </w:rPr>
        <w:tab/>
      </w:r>
      <w:r>
        <w:rPr>
          <w:rFonts w:ascii="Arial" w:hAnsi="Arial" w:cs="Arial"/>
          <w:b/>
          <w:sz w:val="24"/>
        </w:rPr>
        <w:t>Correction on 3GPP TS 29.504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C4-191068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29.504</w:t>
            </w:r>
          </w:p>
        </w:tc>
        <w:tc>
          <w:tcPr>
            <w:tcW w:w="572" w:type="dxa"/>
          </w:tcPr>
          <w:p w:rsidR="005348C5" w:rsidRPr="005348C5" w:rsidRDefault="005348C5" w:rsidP="005348C5">
            <w:pPr>
              <w:pStyle w:val="TAL"/>
              <w:rPr>
                <w:sz w:val="16"/>
              </w:rPr>
            </w:pPr>
            <w:r>
              <w:rPr>
                <w:sz w:val="16"/>
              </w:rPr>
              <w:t>0027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Content Type</w:t>
            </w:r>
          </w:p>
        </w:tc>
      </w:tr>
      <w:tr w:rsidR="005348C5" w:rsidTr="005348C5">
        <w:tc>
          <w:tcPr>
            <w:tcW w:w="1133" w:type="dxa"/>
          </w:tcPr>
          <w:p w:rsidR="005348C5" w:rsidRPr="005348C5" w:rsidRDefault="005348C5" w:rsidP="005348C5">
            <w:pPr>
              <w:pStyle w:val="TAL"/>
              <w:rPr>
                <w:sz w:val="16"/>
              </w:rPr>
            </w:pPr>
            <w:r>
              <w:rPr>
                <w:sz w:val="16"/>
              </w:rPr>
              <w:t>C4-191070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29.504</w:t>
            </w:r>
          </w:p>
        </w:tc>
        <w:tc>
          <w:tcPr>
            <w:tcW w:w="572" w:type="dxa"/>
          </w:tcPr>
          <w:p w:rsidR="005348C5" w:rsidRPr="005348C5" w:rsidRDefault="005348C5" w:rsidP="005348C5">
            <w:pPr>
              <w:pStyle w:val="TAL"/>
              <w:rPr>
                <w:sz w:val="16"/>
              </w:rPr>
            </w:pPr>
            <w:r>
              <w:rPr>
                <w:sz w:val="16"/>
              </w:rPr>
              <w:t>0028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UE Parameter Update (UPU)</w:t>
            </w:r>
          </w:p>
        </w:tc>
      </w:tr>
      <w:tr w:rsidR="005348C5" w:rsidTr="005348C5">
        <w:tc>
          <w:tcPr>
            <w:tcW w:w="1133" w:type="dxa"/>
          </w:tcPr>
          <w:p w:rsidR="005348C5" w:rsidRPr="005348C5" w:rsidRDefault="005348C5" w:rsidP="005348C5">
            <w:pPr>
              <w:pStyle w:val="TAL"/>
              <w:rPr>
                <w:sz w:val="16"/>
              </w:rPr>
            </w:pPr>
            <w:r>
              <w:rPr>
                <w:sz w:val="16"/>
              </w:rPr>
              <w:t>C4-191364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29.504</w:t>
            </w:r>
          </w:p>
        </w:tc>
        <w:tc>
          <w:tcPr>
            <w:tcW w:w="572" w:type="dxa"/>
          </w:tcPr>
          <w:p w:rsidR="005348C5" w:rsidRPr="005348C5" w:rsidRDefault="005348C5" w:rsidP="005348C5">
            <w:pPr>
              <w:pStyle w:val="TAL"/>
              <w:rPr>
                <w:sz w:val="16"/>
              </w:rPr>
            </w:pPr>
            <w:r>
              <w:rPr>
                <w:sz w:val="16"/>
              </w:rPr>
              <w:t>0030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Group Identifier Translation</w:t>
            </w:r>
          </w:p>
        </w:tc>
      </w:tr>
      <w:tr w:rsidR="005348C5" w:rsidTr="005348C5">
        <w:tc>
          <w:tcPr>
            <w:tcW w:w="1133" w:type="dxa"/>
          </w:tcPr>
          <w:p w:rsidR="005348C5" w:rsidRPr="005348C5" w:rsidRDefault="005348C5" w:rsidP="005348C5">
            <w:pPr>
              <w:pStyle w:val="TAL"/>
              <w:rPr>
                <w:sz w:val="16"/>
              </w:rPr>
            </w:pPr>
            <w:r>
              <w:rPr>
                <w:sz w:val="16"/>
              </w:rPr>
              <w:t>C4-191366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29.504</w:t>
            </w:r>
          </w:p>
        </w:tc>
        <w:tc>
          <w:tcPr>
            <w:tcW w:w="572" w:type="dxa"/>
          </w:tcPr>
          <w:p w:rsidR="005348C5" w:rsidRPr="005348C5" w:rsidRDefault="005348C5" w:rsidP="005348C5">
            <w:pPr>
              <w:pStyle w:val="TAL"/>
              <w:rPr>
                <w:sz w:val="16"/>
              </w:rPr>
            </w:pPr>
            <w:r>
              <w:rPr>
                <w:sz w:val="16"/>
              </w:rPr>
              <w:t>0032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C4-191367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29.504</w:t>
            </w:r>
          </w:p>
        </w:tc>
        <w:tc>
          <w:tcPr>
            <w:tcW w:w="572" w:type="dxa"/>
          </w:tcPr>
          <w:p w:rsidR="005348C5" w:rsidRPr="005348C5" w:rsidRDefault="005348C5" w:rsidP="005348C5">
            <w:pPr>
              <w:pStyle w:val="TAL"/>
              <w:rPr>
                <w:sz w:val="16"/>
              </w:rPr>
            </w:pPr>
            <w:r>
              <w:rPr>
                <w:sz w:val="16"/>
              </w:rPr>
              <w:t>0034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Missing Context Path</w:t>
            </w:r>
          </w:p>
        </w:tc>
      </w:tr>
      <w:tr w:rsidR="005348C5" w:rsidTr="005348C5">
        <w:tc>
          <w:tcPr>
            <w:tcW w:w="1133" w:type="dxa"/>
          </w:tcPr>
          <w:p w:rsidR="005348C5" w:rsidRPr="005348C5" w:rsidRDefault="005348C5" w:rsidP="005348C5">
            <w:pPr>
              <w:pStyle w:val="TAL"/>
              <w:rPr>
                <w:sz w:val="16"/>
              </w:rPr>
            </w:pPr>
            <w:r>
              <w:rPr>
                <w:sz w:val="16"/>
              </w:rPr>
              <w:t>C4-192333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29.504</w:t>
            </w:r>
          </w:p>
        </w:tc>
        <w:tc>
          <w:tcPr>
            <w:tcW w:w="572" w:type="dxa"/>
          </w:tcPr>
          <w:p w:rsidR="005348C5" w:rsidRPr="005348C5" w:rsidRDefault="005348C5" w:rsidP="005348C5">
            <w:pPr>
              <w:pStyle w:val="TAL"/>
              <w:rPr>
                <w:sz w:val="16"/>
              </w:rPr>
            </w:pPr>
            <w:r>
              <w:rPr>
                <w:sz w:val="16"/>
              </w:rPr>
              <w:t>0035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C4-192499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29.504</w:t>
            </w:r>
          </w:p>
        </w:tc>
        <w:tc>
          <w:tcPr>
            <w:tcW w:w="572" w:type="dxa"/>
          </w:tcPr>
          <w:p w:rsidR="005348C5" w:rsidRPr="005348C5" w:rsidRDefault="005348C5" w:rsidP="005348C5">
            <w:pPr>
              <w:pStyle w:val="TAL"/>
              <w:rPr>
                <w:sz w:val="16"/>
              </w:rPr>
            </w:pPr>
            <w:r>
              <w:rPr>
                <w:sz w:val="16"/>
              </w:rPr>
              <w:t>0038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29.504 API version update</w:t>
            </w:r>
          </w:p>
        </w:tc>
      </w:tr>
      <w:tr w:rsidR="005348C5" w:rsidTr="005348C5">
        <w:tc>
          <w:tcPr>
            <w:tcW w:w="1133" w:type="dxa"/>
          </w:tcPr>
          <w:p w:rsidR="005348C5" w:rsidRPr="005348C5" w:rsidRDefault="005348C5" w:rsidP="005348C5">
            <w:pPr>
              <w:pStyle w:val="TAL"/>
              <w:rPr>
                <w:sz w:val="16"/>
              </w:rPr>
            </w:pPr>
            <w:r>
              <w:rPr>
                <w:sz w:val="16"/>
              </w:rPr>
              <w:t>C4-192530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29.504</w:t>
            </w:r>
          </w:p>
        </w:tc>
        <w:tc>
          <w:tcPr>
            <w:tcW w:w="572" w:type="dxa"/>
          </w:tcPr>
          <w:p w:rsidR="005348C5" w:rsidRPr="005348C5" w:rsidRDefault="005348C5" w:rsidP="005348C5">
            <w:pPr>
              <w:pStyle w:val="TAL"/>
              <w:rPr>
                <w:sz w:val="16"/>
              </w:rPr>
            </w:pPr>
            <w:r>
              <w:rPr>
                <w:sz w:val="16"/>
              </w:rPr>
              <w:t>0036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Resource notification featurres for Policy and Exposure Data</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CP-191032</w:t>
      </w:r>
      <w:r>
        <w:rPr>
          <w:rFonts w:ascii="Arial" w:hAnsi="Arial" w:cs="Arial"/>
          <w:b/>
          <w:color w:val="0000FF"/>
          <w:sz w:val="24"/>
        </w:rPr>
        <w:tab/>
      </w:r>
      <w:r>
        <w:rPr>
          <w:rFonts w:ascii="Arial" w:hAnsi="Arial" w:cs="Arial"/>
          <w:b/>
          <w:sz w:val="24"/>
        </w:rPr>
        <w:t>Correction on 3GPP TS 29.505</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089"/>
        <w:gridCol w:w="993"/>
        <w:gridCol w:w="1004"/>
        <w:gridCol w:w="1084"/>
        <w:gridCol w:w="572"/>
        <w:gridCol w:w="558"/>
        <w:gridCol w:w="557"/>
        <w:gridCol w:w="510"/>
        <w:gridCol w:w="661"/>
        <w:gridCol w:w="2601"/>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C4-191085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0065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CR 0049 was not correctly implemented</w:t>
            </w:r>
          </w:p>
        </w:tc>
      </w:tr>
      <w:tr w:rsidR="005348C5" w:rsidTr="005348C5">
        <w:tc>
          <w:tcPr>
            <w:tcW w:w="1133" w:type="dxa"/>
          </w:tcPr>
          <w:p w:rsidR="005348C5" w:rsidRPr="005348C5" w:rsidRDefault="005348C5" w:rsidP="005348C5">
            <w:pPr>
              <w:pStyle w:val="TAL"/>
              <w:rPr>
                <w:sz w:val="16"/>
              </w:rPr>
            </w:pPr>
            <w:r>
              <w:rPr>
                <w:sz w:val="16"/>
              </w:rPr>
              <w:t>C4-191086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0066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CR 0050 was not correctly implemented</w:t>
            </w:r>
          </w:p>
        </w:tc>
      </w:tr>
      <w:tr w:rsidR="005348C5" w:rsidTr="005348C5">
        <w:tc>
          <w:tcPr>
            <w:tcW w:w="1133" w:type="dxa"/>
          </w:tcPr>
          <w:p w:rsidR="005348C5" w:rsidRPr="005348C5" w:rsidRDefault="005348C5" w:rsidP="005348C5">
            <w:pPr>
              <w:pStyle w:val="TAL"/>
              <w:rPr>
                <w:sz w:val="16"/>
              </w:rPr>
            </w:pPr>
            <w:r>
              <w:rPr>
                <w:sz w:val="16"/>
              </w:rPr>
              <w:t>C4-191087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0067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CR 0054 was not correctly implemented</w:t>
            </w:r>
          </w:p>
        </w:tc>
      </w:tr>
      <w:tr w:rsidR="005348C5" w:rsidTr="005348C5">
        <w:tc>
          <w:tcPr>
            <w:tcW w:w="1133" w:type="dxa"/>
          </w:tcPr>
          <w:p w:rsidR="005348C5" w:rsidRPr="005348C5" w:rsidRDefault="005348C5" w:rsidP="005348C5">
            <w:pPr>
              <w:pStyle w:val="TAL"/>
              <w:rPr>
                <w:sz w:val="16"/>
              </w:rPr>
            </w:pPr>
            <w:r>
              <w:rPr>
                <w:sz w:val="16"/>
              </w:rPr>
              <w:t>C4-191088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0068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CR 0056r1 was not correctly implemented</w:t>
            </w:r>
          </w:p>
        </w:tc>
      </w:tr>
      <w:tr w:rsidR="005348C5" w:rsidTr="005348C5">
        <w:tc>
          <w:tcPr>
            <w:tcW w:w="1133" w:type="dxa"/>
          </w:tcPr>
          <w:p w:rsidR="005348C5" w:rsidRPr="005348C5" w:rsidRDefault="005348C5" w:rsidP="005348C5">
            <w:pPr>
              <w:pStyle w:val="TAL"/>
              <w:rPr>
                <w:sz w:val="16"/>
              </w:rPr>
            </w:pPr>
            <w:r>
              <w:rPr>
                <w:sz w:val="16"/>
              </w:rPr>
              <w:t>C4-191105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0070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of the SubsToNotify</w:t>
            </w:r>
          </w:p>
        </w:tc>
      </w:tr>
      <w:tr w:rsidR="005348C5" w:rsidTr="005348C5">
        <w:tc>
          <w:tcPr>
            <w:tcW w:w="1133" w:type="dxa"/>
          </w:tcPr>
          <w:p w:rsidR="005348C5" w:rsidRPr="005348C5" w:rsidRDefault="005348C5" w:rsidP="005348C5">
            <w:pPr>
              <w:pStyle w:val="TAL"/>
              <w:rPr>
                <w:sz w:val="16"/>
              </w:rPr>
            </w:pPr>
            <w:r>
              <w:rPr>
                <w:sz w:val="16"/>
              </w:rPr>
              <w:t>C4-191106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0071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of the EESubscription</w:t>
            </w:r>
          </w:p>
        </w:tc>
      </w:tr>
      <w:tr w:rsidR="005348C5" w:rsidTr="005348C5">
        <w:tc>
          <w:tcPr>
            <w:tcW w:w="1133" w:type="dxa"/>
          </w:tcPr>
          <w:p w:rsidR="005348C5" w:rsidRPr="005348C5" w:rsidRDefault="005348C5" w:rsidP="005348C5">
            <w:pPr>
              <w:pStyle w:val="TAL"/>
              <w:rPr>
                <w:sz w:val="16"/>
              </w:rPr>
            </w:pPr>
            <w:r>
              <w:rPr>
                <w:sz w:val="16"/>
              </w:rPr>
              <w:t>C4-191370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0064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Individual Subscription</w:t>
            </w:r>
          </w:p>
        </w:tc>
      </w:tr>
      <w:tr w:rsidR="005348C5" w:rsidTr="005348C5">
        <w:tc>
          <w:tcPr>
            <w:tcW w:w="1133" w:type="dxa"/>
          </w:tcPr>
          <w:p w:rsidR="005348C5" w:rsidRPr="005348C5" w:rsidRDefault="005348C5" w:rsidP="005348C5">
            <w:pPr>
              <w:pStyle w:val="TAL"/>
              <w:rPr>
                <w:sz w:val="16"/>
              </w:rPr>
            </w:pPr>
            <w:r>
              <w:rPr>
                <w:sz w:val="16"/>
              </w:rPr>
              <w:t>C4-191374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0072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missing enties of data type summary table</w:t>
            </w:r>
          </w:p>
        </w:tc>
      </w:tr>
      <w:tr w:rsidR="005348C5" w:rsidTr="005348C5">
        <w:tc>
          <w:tcPr>
            <w:tcW w:w="1133" w:type="dxa"/>
          </w:tcPr>
          <w:p w:rsidR="005348C5" w:rsidRPr="005348C5" w:rsidRDefault="005348C5" w:rsidP="005348C5">
            <w:pPr>
              <w:pStyle w:val="TAL"/>
              <w:rPr>
                <w:sz w:val="16"/>
              </w:rPr>
            </w:pPr>
            <w:r>
              <w:rPr>
                <w:sz w:val="16"/>
              </w:rPr>
              <w:t>C4-191375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0073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operationId</w:t>
            </w:r>
          </w:p>
        </w:tc>
      </w:tr>
      <w:tr w:rsidR="005348C5" w:rsidTr="005348C5">
        <w:tc>
          <w:tcPr>
            <w:tcW w:w="1133" w:type="dxa"/>
          </w:tcPr>
          <w:p w:rsidR="005348C5" w:rsidRPr="005348C5" w:rsidRDefault="005348C5" w:rsidP="005348C5">
            <w:pPr>
              <w:pStyle w:val="TAL"/>
              <w:rPr>
                <w:sz w:val="16"/>
              </w:rPr>
            </w:pPr>
            <w:r>
              <w:rPr>
                <w:sz w:val="16"/>
              </w:rPr>
              <w:t>C4-191376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0074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404 error response</w:t>
            </w:r>
          </w:p>
        </w:tc>
      </w:tr>
      <w:tr w:rsidR="005348C5" w:rsidTr="005348C5">
        <w:tc>
          <w:tcPr>
            <w:tcW w:w="1133" w:type="dxa"/>
          </w:tcPr>
          <w:p w:rsidR="005348C5" w:rsidRPr="005348C5" w:rsidRDefault="005348C5" w:rsidP="005348C5">
            <w:pPr>
              <w:pStyle w:val="TAL"/>
              <w:rPr>
                <w:sz w:val="16"/>
              </w:rPr>
            </w:pPr>
            <w:r>
              <w:rPr>
                <w:sz w:val="16"/>
              </w:rPr>
              <w:t>C4-191378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0076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the GET Request Body of AmfNon3GppAccessRegistration resource</w:t>
            </w:r>
          </w:p>
        </w:tc>
      </w:tr>
      <w:tr w:rsidR="005348C5" w:rsidTr="005348C5">
        <w:tc>
          <w:tcPr>
            <w:tcW w:w="1133" w:type="dxa"/>
          </w:tcPr>
          <w:p w:rsidR="005348C5" w:rsidRPr="005348C5" w:rsidRDefault="005348C5" w:rsidP="005348C5">
            <w:pPr>
              <w:pStyle w:val="TAL"/>
              <w:rPr>
                <w:sz w:val="16"/>
              </w:rPr>
            </w:pPr>
            <w:r>
              <w:rPr>
                <w:sz w:val="16"/>
              </w:rPr>
              <w:t>C4-191381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0077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Default Notification URI</w:t>
            </w:r>
          </w:p>
        </w:tc>
      </w:tr>
      <w:tr w:rsidR="005348C5" w:rsidTr="005348C5">
        <w:tc>
          <w:tcPr>
            <w:tcW w:w="1133" w:type="dxa"/>
          </w:tcPr>
          <w:p w:rsidR="005348C5" w:rsidRPr="005348C5" w:rsidRDefault="005348C5" w:rsidP="005348C5">
            <w:pPr>
              <w:pStyle w:val="TAL"/>
              <w:rPr>
                <w:sz w:val="16"/>
              </w:rPr>
            </w:pPr>
            <w:r>
              <w:rPr>
                <w:sz w:val="16"/>
              </w:rPr>
              <w:t>C4-191388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0081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OdbData Correction</w:t>
            </w:r>
          </w:p>
        </w:tc>
      </w:tr>
      <w:tr w:rsidR="005348C5" w:rsidTr="005348C5">
        <w:tc>
          <w:tcPr>
            <w:tcW w:w="1133" w:type="dxa"/>
          </w:tcPr>
          <w:p w:rsidR="005348C5" w:rsidRPr="005348C5" w:rsidRDefault="005348C5" w:rsidP="005348C5">
            <w:pPr>
              <w:pStyle w:val="TAL"/>
              <w:rPr>
                <w:sz w:val="16"/>
              </w:rPr>
            </w:pPr>
            <w:r>
              <w:rPr>
                <w:sz w:val="16"/>
              </w:rPr>
              <w:t>C4-191390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0086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C4-191498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0075</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CR 0062r1 was not correctly implemented</w:t>
            </w:r>
          </w:p>
        </w:tc>
      </w:tr>
      <w:tr w:rsidR="005348C5" w:rsidTr="005348C5">
        <w:tc>
          <w:tcPr>
            <w:tcW w:w="1133" w:type="dxa"/>
          </w:tcPr>
          <w:p w:rsidR="005348C5" w:rsidRPr="005348C5" w:rsidRDefault="005348C5" w:rsidP="005348C5">
            <w:pPr>
              <w:pStyle w:val="TAL"/>
              <w:rPr>
                <w:sz w:val="16"/>
              </w:rPr>
            </w:pPr>
            <w:r>
              <w:rPr>
                <w:sz w:val="16"/>
              </w:rPr>
              <w:t>C4-191499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0079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Subscriptions Deletion</w:t>
            </w:r>
          </w:p>
        </w:tc>
      </w:tr>
      <w:tr w:rsidR="005348C5" w:rsidTr="005348C5">
        <w:tc>
          <w:tcPr>
            <w:tcW w:w="1133" w:type="dxa"/>
          </w:tcPr>
          <w:p w:rsidR="005348C5" w:rsidRPr="005348C5" w:rsidRDefault="005348C5" w:rsidP="005348C5">
            <w:pPr>
              <w:pStyle w:val="TAL"/>
              <w:rPr>
                <w:sz w:val="16"/>
              </w:rPr>
            </w:pPr>
            <w:r>
              <w:rPr>
                <w:sz w:val="16"/>
              </w:rPr>
              <w:t>C4-192026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0087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PduSessionId</w:t>
            </w:r>
          </w:p>
        </w:tc>
      </w:tr>
      <w:tr w:rsidR="005348C5" w:rsidTr="005348C5">
        <w:tc>
          <w:tcPr>
            <w:tcW w:w="1133" w:type="dxa"/>
          </w:tcPr>
          <w:p w:rsidR="005348C5" w:rsidRPr="005348C5" w:rsidRDefault="005348C5" w:rsidP="005348C5">
            <w:pPr>
              <w:pStyle w:val="TAL"/>
              <w:rPr>
                <w:sz w:val="16"/>
              </w:rPr>
            </w:pPr>
            <w:r>
              <w:rPr>
                <w:sz w:val="16"/>
              </w:rPr>
              <w:t>C4-192031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0063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UE Parameter Update (UPU)</w:t>
            </w:r>
          </w:p>
        </w:tc>
      </w:tr>
      <w:tr w:rsidR="005348C5" w:rsidTr="005348C5">
        <w:tc>
          <w:tcPr>
            <w:tcW w:w="1133" w:type="dxa"/>
          </w:tcPr>
          <w:p w:rsidR="005348C5" w:rsidRPr="005348C5" w:rsidRDefault="005348C5" w:rsidP="005348C5">
            <w:pPr>
              <w:pStyle w:val="TAL"/>
              <w:rPr>
                <w:sz w:val="16"/>
              </w:rPr>
            </w:pPr>
            <w:r>
              <w:rPr>
                <w:sz w:val="16"/>
              </w:rPr>
              <w:t>C4-192200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0078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Group Identifier Translation</w:t>
            </w:r>
          </w:p>
        </w:tc>
      </w:tr>
      <w:tr w:rsidR="005348C5" w:rsidTr="005348C5">
        <w:tc>
          <w:tcPr>
            <w:tcW w:w="1133" w:type="dxa"/>
          </w:tcPr>
          <w:p w:rsidR="005348C5" w:rsidRPr="005348C5" w:rsidRDefault="005348C5" w:rsidP="005348C5">
            <w:pPr>
              <w:pStyle w:val="TAL"/>
              <w:rPr>
                <w:sz w:val="16"/>
              </w:rPr>
            </w:pPr>
            <w:r>
              <w:rPr>
                <w:sz w:val="16"/>
              </w:rPr>
              <w:t>C4-192204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0080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Authentication Subscription</w:t>
            </w:r>
          </w:p>
        </w:tc>
      </w:tr>
      <w:tr w:rsidR="005348C5" w:rsidTr="005348C5">
        <w:tc>
          <w:tcPr>
            <w:tcW w:w="1133" w:type="dxa"/>
          </w:tcPr>
          <w:p w:rsidR="005348C5" w:rsidRPr="005348C5" w:rsidRDefault="005348C5" w:rsidP="005348C5">
            <w:pPr>
              <w:pStyle w:val="TAL"/>
              <w:rPr>
                <w:sz w:val="16"/>
              </w:rPr>
            </w:pPr>
            <w:r>
              <w:rPr>
                <w:sz w:val="16"/>
              </w:rPr>
              <w:t>C4-192291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0069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CR 0062r1 was not correctly implemented</w:t>
            </w:r>
          </w:p>
        </w:tc>
      </w:tr>
      <w:tr w:rsidR="005348C5" w:rsidTr="005348C5">
        <w:tc>
          <w:tcPr>
            <w:tcW w:w="1133" w:type="dxa"/>
          </w:tcPr>
          <w:p w:rsidR="005348C5" w:rsidRPr="005348C5" w:rsidRDefault="005348C5" w:rsidP="005348C5">
            <w:pPr>
              <w:pStyle w:val="TAL"/>
              <w:rPr>
                <w:sz w:val="16"/>
              </w:rPr>
            </w:pPr>
            <w:r>
              <w:rPr>
                <w:sz w:val="16"/>
              </w:rPr>
              <w:t>C4-192335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0088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Protection Parameter ID</w:t>
            </w:r>
          </w:p>
        </w:tc>
      </w:tr>
      <w:tr w:rsidR="005348C5" w:rsidTr="005348C5">
        <w:tc>
          <w:tcPr>
            <w:tcW w:w="1133" w:type="dxa"/>
          </w:tcPr>
          <w:p w:rsidR="005348C5" w:rsidRPr="005348C5" w:rsidRDefault="005348C5" w:rsidP="005348C5">
            <w:pPr>
              <w:pStyle w:val="TAL"/>
              <w:rPr>
                <w:sz w:val="16"/>
              </w:rPr>
            </w:pPr>
            <w:r>
              <w:rPr>
                <w:sz w:val="16"/>
              </w:rPr>
              <w:t>C4-192447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0089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C4-192529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29.505</w:t>
            </w:r>
          </w:p>
        </w:tc>
        <w:tc>
          <w:tcPr>
            <w:tcW w:w="572" w:type="dxa"/>
          </w:tcPr>
          <w:p w:rsidR="005348C5" w:rsidRPr="005348C5" w:rsidRDefault="005348C5" w:rsidP="005348C5">
            <w:pPr>
              <w:pStyle w:val="TAL"/>
              <w:rPr>
                <w:sz w:val="16"/>
              </w:rPr>
            </w:pPr>
            <w:r>
              <w:rPr>
                <w:sz w:val="16"/>
              </w:rPr>
              <w:t>0083</w:t>
            </w:r>
          </w:p>
        </w:tc>
        <w:tc>
          <w:tcPr>
            <w:tcW w:w="567" w:type="dxa"/>
          </w:tcPr>
          <w:p w:rsidR="005348C5" w:rsidRPr="005348C5" w:rsidRDefault="005348C5" w:rsidP="005348C5">
            <w:pPr>
              <w:pStyle w:val="TAL"/>
              <w:rPr>
                <w:sz w:val="16"/>
              </w:rPr>
            </w:pPr>
            <w:r>
              <w:rPr>
                <w:sz w:val="16"/>
              </w:rPr>
              <w:t>6</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SubscriptionDataSubscriptions identification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CP-191033</w:t>
      </w:r>
      <w:r>
        <w:rPr>
          <w:rFonts w:ascii="Arial" w:hAnsi="Arial" w:cs="Arial"/>
          <w:b/>
          <w:color w:val="0000FF"/>
          <w:sz w:val="24"/>
        </w:rPr>
        <w:tab/>
      </w:r>
      <w:r>
        <w:rPr>
          <w:rFonts w:ascii="Arial" w:hAnsi="Arial" w:cs="Arial"/>
          <w:b/>
          <w:sz w:val="24"/>
        </w:rPr>
        <w:t>Correction on 3GPP TS 29.509</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C4-192511.</w:t>
      </w:r>
    </w:p>
    <w:p w:rsidR="005348C5" w:rsidRDefault="005348C5" w:rsidP="005348C5">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C4-191169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29.509</w:t>
            </w:r>
          </w:p>
        </w:tc>
        <w:tc>
          <w:tcPr>
            <w:tcW w:w="572" w:type="dxa"/>
          </w:tcPr>
          <w:p w:rsidR="005348C5" w:rsidRPr="005348C5" w:rsidRDefault="005348C5" w:rsidP="005348C5">
            <w:pPr>
              <w:pStyle w:val="TAL"/>
              <w:rPr>
                <w:sz w:val="16"/>
              </w:rPr>
            </w:pPr>
            <w:r>
              <w:rPr>
                <w:sz w:val="16"/>
              </w:rPr>
              <w:t>0051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the expression of URI variables in 5g-aka-confirmation resource</w:t>
            </w:r>
          </w:p>
        </w:tc>
      </w:tr>
      <w:tr w:rsidR="005348C5" w:rsidTr="005348C5">
        <w:tc>
          <w:tcPr>
            <w:tcW w:w="1133" w:type="dxa"/>
          </w:tcPr>
          <w:p w:rsidR="005348C5" w:rsidRPr="005348C5" w:rsidRDefault="005348C5" w:rsidP="005348C5">
            <w:pPr>
              <w:pStyle w:val="TAL"/>
              <w:rPr>
                <w:sz w:val="16"/>
              </w:rPr>
            </w:pPr>
            <w:r>
              <w:rPr>
                <w:sz w:val="16"/>
              </w:rPr>
              <w:t>C4-191410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29.509</w:t>
            </w:r>
          </w:p>
        </w:tc>
        <w:tc>
          <w:tcPr>
            <w:tcW w:w="572" w:type="dxa"/>
          </w:tcPr>
          <w:p w:rsidR="005348C5" w:rsidRPr="005348C5" w:rsidRDefault="005348C5" w:rsidP="005348C5">
            <w:pPr>
              <w:pStyle w:val="TAL"/>
              <w:rPr>
                <w:sz w:val="16"/>
              </w:rPr>
            </w:pPr>
            <w:r>
              <w:rPr>
                <w:sz w:val="16"/>
              </w:rPr>
              <w:t>0053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C4-192205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29.509</w:t>
            </w:r>
          </w:p>
        </w:tc>
        <w:tc>
          <w:tcPr>
            <w:tcW w:w="572" w:type="dxa"/>
          </w:tcPr>
          <w:p w:rsidR="005348C5" w:rsidRPr="005348C5" w:rsidRDefault="005348C5" w:rsidP="005348C5">
            <w:pPr>
              <w:pStyle w:val="TAL"/>
              <w:rPr>
                <w:sz w:val="16"/>
              </w:rPr>
            </w:pPr>
            <w:r>
              <w:rPr>
                <w:sz w:val="16"/>
              </w:rPr>
              <w:t>0056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AUSF Tracing Targeting a PEI</w:t>
            </w:r>
          </w:p>
        </w:tc>
      </w:tr>
      <w:tr w:rsidR="005348C5" w:rsidTr="005348C5">
        <w:tc>
          <w:tcPr>
            <w:tcW w:w="1133" w:type="dxa"/>
          </w:tcPr>
          <w:p w:rsidR="005348C5" w:rsidRPr="005348C5" w:rsidRDefault="005348C5" w:rsidP="005348C5">
            <w:pPr>
              <w:pStyle w:val="TAL"/>
              <w:rPr>
                <w:sz w:val="16"/>
              </w:rPr>
            </w:pPr>
            <w:r>
              <w:rPr>
                <w:sz w:val="16"/>
              </w:rPr>
              <w:t>C4-192343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29.509</w:t>
            </w:r>
          </w:p>
        </w:tc>
        <w:tc>
          <w:tcPr>
            <w:tcW w:w="572" w:type="dxa"/>
          </w:tcPr>
          <w:p w:rsidR="005348C5" w:rsidRPr="005348C5" w:rsidRDefault="005348C5" w:rsidP="005348C5">
            <w:pPr>
              <w:pStyle w:val="TAL"/>
              <w:rPr>
                <w:sz w:val="16"/>
              </w:rPr>
            </w:pPr>
            <w:r>
              <w:rPr>
                <w:sz w:val="16"/>
              </w:rPr>
              <w:t>0055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Determination of the Authentication Method</w:t>
            </w:r>
          </w:p>
        </w:tc>
      </w:tr>
      <w:tr w:rsidR="005348C5" w:rsidTr="005348C5">
        <w:tc>
          <w:tcPr>
            <w:tcW w:w="1133" w:type="dxa"/>
          </w:tcPr>
          <w:p w:rsidR="005348C5" w:rsidRPr="005348C5" w:rsidRDefault="005348C5" w:rsidP="005348C5">
            <w:pPr>
              <w:pStyle w:val="TAL"/>
              <w:rPr>
                <w:sz w:val="16"/>
              </w:rPr>
            </w:pPr>
            <w:r>
              <w:rPr>
                <w:sz w:val="16"/>
              </w:rPr>
              <w:t>C4-192344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29.509</w:t>
            </w:r>
          </w:p>
        </w:tc>
        <w:tc>
          <w:tcPr>
            <w:tcW w:w="572" w:type="dxa"/>
          </w:tcPr>
          <w:p w:rsidR="005348C5" w:rsidRPr="005348C5" w:rsidRDefault="005348C5" w:rsidP="005348C5">
            <w:pPr>
              <w:pStyle w:val="TAL"/>
              <w:rPr>
                <w:sz w:val="16"/>
              </w:rPr>
            </w:pPr>
            <w:r>
              <w:rPr>
                <w:sz w:val="16"/>
              </w:rPr>
              <w:t>0058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Essential correction to add Copyright on OpenAPI specifications</w:t>
            </w:r>
          </w:p>
        </w:tc>
      </w:tr>
      <w:tr w:rsidR="005348C5" w:rsidTr="005348C5">
        <w:tc>
          <w:tcPr>
            <w:tcW w:w="1133" w:type="dxa"/>
          </w:tcPr>
          <w:p w:rsidR="005348C5" w:rsidRPr="005348C5" w:rsidRDefault="005348C5" w:rsidP="005348C5">
            <w:pPr>
              <w:pStyle w:val="TAL"/>
              <w:rPr>
                <w:sz w:val="16"/>
              </w:rPr>
            </w:pPr>
            <w:r>
              <w:rPr>
                <w:sz w:val="16"/>
              </w:rPr>
              <w:t>C4-192500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29.509</w:t>
            </w:r>
          </w:p>
        </w:tc>
        <w:tc>
          <w:tcPr>
            <w:tcW w:w="572" w:type="dxa"/>
          </w:tcPr>
          <w:p w:rsidR="005348C5" w:rsidRPr="005348C5" w:rsidRDefault="005348C5" w:rsidP="005348C5">
            <w:pPr>
              <w:pStyle w:val="TAL"/>
              <w:rPr>
                <w:sz w:val="16"/>
              </w:rPr>
            </w:pPr>
            <w:r>
              <w:rPr>
                <w:sz w:val="16"/>
              </w:rPr>
              <w:t>0061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29.509 API version update</w:t>
            </w:r>
          </w:p>
        </w:tc>
      </w:tr>
      <w:tr w:rsidR="005348C5" w:rsidTr="005348C5">
        <w:tc>
          <w:tcPr>
            <w:tcW w:w="1133" w:type="dxa"/>
          </w:tcPr>
          <w:p w:rsidR="005348C5" w:rsidRPr="005348C5" w:rsidRDefault="005348C5" w:rsidP="005348C5">
            <w:pPr>
              <w:pStyle w:val="TAL"/>
              <w:rPr>
                <w:sz w:val="16"/>
              </w:rPr>
            </w:pPr>
            <w:r>
              <w:rPr>
                <w:sz w:val="16"/>
              </w:rPr>
              <w:t>C4-192511</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29.509</w:t>
            </w:r>
          </w:p>
        </w:tc>
        <w:tc>
          <w:tcPr>
            <w:tcW w:w="572" w:type="dxa"/>
          </w:tcPr>
          <w:p w:rsidR="005348C5" w:rsidRPr="005348C5" w:rsidRDefault="005348C5" w:rsidP="005348C5">
            <w:pPr>
              <w:pStyle w:val="TAL"/>
              <w:rPr>
                <w:sz w:val="16"/>
              </w:rPr>
            </w:pPr>
            <w:r>
              <w:rPr>
                <w:sz w:val="16"/>
              </w:rPr>
              <w:t>0059</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withdrawn API version clause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CP-191185</w:t>
      </w:r>
      <w:r>
        <w:rPr>
          <w:rFonts w:ascii="Arial" w:hAnsi="Arial" w:cs="Arial"/>
          <w:b/>
          <w:color w:val="0000FF"/>
          <w:sz w:val="24"/>
        </w:rPr>
        <w:tab/>
      </w:r>
      <w:r>
        <w:rPr>
          <w:rFonts w:ascii="Arial" w:hAnsi="Arial" w:cs="Arial"/>
          <w:b/>
          <w:sz w:val="24"/>
        </w:rPr>
        <w:t>Add withdrawn API version clause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CR-0059  rev 4 Cat: F (Rel-15)</w:t>
      </w:r>
      <w:r>
        <w:rPr>
          <w:i/>
        </w:rPr>
        <w:br/>
      </w:r>
      <w:r>
        <w:rPr>
          <w:i/>
        </w:rPr>
        <w:br/>
      </w:r>
      <w:r>
        <w:rPr>
          <w:i/>
        </w:rPr>
        <w:tab/>
      </w:r>
      <w:r>
        <w:rPr>
          <w:i/>
        </w:rPr>
        <w:tab/>
      </w:r>
      <w:r>
        <w:rPr>
          <w:i/>
        </w:rPr>
        <w:tab/>
      </w:r>
      <w:r>
        <w:rPr>
          <w:i/>
        </w:rPr>
        <w:tab/>
      </w:r>
      <w:r>
        <w:rPr>
          <w:i/>
        </w:rPr>
        <w:tab/>
        <w:t>Source: Orange</w:t>
      </w:r>
    </w:p>
    <w:p w:rsidR="005348C5" w:rsidRDefault="005348C5" w:rsidP="005348C5">
      <w:pPr>
        <w:rPr>
          <w:color w:val="808080"/>
        </w:rPr>
      </w:pPr>
      <w:r>
        <w:rPr>
          <w:color w:val="808080"/>
        </w:rPr>
        <w:t>(Replaces C4-192511)</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C4-192511 in CP-191033.</w:t>
      </w:r>
    </w:p>
    <w:p w:rsidR="005348C5" w:rsidRDefault="005348C5" w:rsidP="005348C5">
      <w:r>
        <w:t>A cover page needs to be corrected.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CP-191218</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CP-191218</w:t>
      </w:r>
      <w:r>
        <w:rPr>
          <w:rFonts w:ascii="Arial" w:hAnsi="Arial" w:cs="Arial"/>
          <w:b/>
          <w:color w:val="0000FF"/>
          <w:sz w:val="24"/>
        </w:rPr>
        <w:tab/>
      </w:r>
      <w:r>
        <w:rPr>
          <w:rFonts w:ascii="Arial" w:hAnsi="Arial" w:cs="Arial"/>
          <w:b/>
          <w:sz w:val="24"/>
        </w:rPr>
        <w:t>Add withdrawn API version clause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CR-0059  rev 5 Cat: F (Rel-15)</w:t>
      </w:r>
      <w:r>
        <w:rPr>
          <w:i/>
        </w:rPr>
        <w:br/>
      </w:r>
      <w:r>
        <w:rPr>
          <w:i/>
        </w:rPr>
        <w:br/>
      </w:r>
      <w:r>
        <w:rPr>
          <w:i/>
        </w:rPr>
        <w:tab/>
      </w:r>
      <w:r>
        <w:rPr>
          <w:i/>
        </w:rPr>
        <w:tab/>
      </w:r>
      <w:r>
        <w:rPr>
          <w:i/>
        </w:rPr>
        <w:tab/>
      </w:r>
      <w:r>
        <w:rPr>
          <w:i/>
        </w:rPr>
        <w:tab/>
      </w:r>
      <w:r>
        <w:rPr>
          <w:i/>
        </w:rPr>
        <w:tab/>
        <w:t>Source: Orange</w:t>
      </w:r>
    </w:p>
    <w:p w:rsidR="005348C5" w:rsidRDefault="005348C5" w:rsidP="005348C5">
      <w:pPr>
        <w:rPr>
          <w:color w:val="808080"/>
        </w:rPr>
      </w:pPr>
      <w:r>
        <w:rPr>
          <w:color w:val="808080"/>
        </w:rPr>
        <w:t>(Replaces CP-191185)</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CP-191219</w:t>
      </w:r>
      <w:r>
        <w:rPr>
          <w:rFonts w:ascii="Arial" w:hAnsi="Arial" w:cs="Arial"/>
          <w:b/>
          <w:color w:val="0000FF"/>
          <w:sz w:val="24"/>
        </w:rPr>
        <w:tab/>
      </w:r>
      <w:r>
        <w:rPr>
          <w:rFonts w:ascii="Arial" w:hAnsi="Arial" w:cs="Arial"/>
          <w:b/>
          <w:sz w:val="24"/>
        </w:rPr>
        <w:t>Add withdrawn API version clause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CR-0059  rev 6 Cat: F (Rel-15)</w:t>
      </w:r>
      <w:r>
        <w:rPr>
          <w:i/>
        </w:rPr>
        <w:br/>
      </w:r>
      <w:r>
        <w:rPr>
          <w:i/>
        </w:rPr>
        <w:br/>
      </w:r>
      <w:r>
        <w:rPr>
          <w:i/>
        </w:rPr>
        <w:tab/>
      </w:r>
      <w:r>
        <w:rPr>
          <w:i/>
        </w:rPr>
        <w:tab/>
      </w:r>
      <w:r>
        <w:rPr>
          <w:i/>
        </w:rPr>
        <w:tab/>
      </w:r>
      <w:r>
        <w:rPr>
          <w:i/>
        </w:rPr>
        <w:tab/>
      </w:r>
      <w:r>
        <w:rPr>
          <w:i/>
        </w:rPr>
        <w:tab/>
        <w:t>Source: Orange</w:t>
      </w:r>
    </w:p>
    <w:p w:rsidR="005348C5" w:rsidRDefault="005348C5" w:rsidP="005348C5">
      <w:pPr>
        <w:rPr>
          <w:color w:val="808080"/>
        </w:rPr>
      </w:pPr>
      <w:r>
        <w:rPr>
          <w:color w:val="808080"/>
        </w:rPr>
        <w:t>(Replaces CP-191185)</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Double allocation by 3GU problems. Not needed since correct revision in CP-191218.</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CP-191034</w:t>
      </w:r>
      <w:r>
        <w:rPr>
          <w:rFonts w:ascii="Arial" w:hAnsi="Arial" w:cs="Arial"/>
          <w:b/>
          <w:color w:val="0000FF"/>
          <w:sz w:val="24"/>
        </w:rPr>
        <w:tab/>
      </w:r>
      <w:r>
        <w:rPr>
          <w:rFonts w:ascii="Arial" w:hAnsi="Arial" w:cs="Arial"/>
          <w:b/>
          <w:sz w:val="24"/>
        </w:rPr>
        <w:t>Correction on 3GPP TS 29.510</w:t>
      </w:r>
    </w:p>
    <w:p w:rsidR="005348C5" w:rsidRDefault="005348C5" w:rsidP="005348C5">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C4-192481</w:t>
      </w:r>
    </w:p>
    <w:p w:rsidR="005348C5" w:rsidRDefault="005348C5" w:rsidP="005348C5">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C4-191258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0170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Corrections on NFStatusUnSubscribe operation to take into account multiple NRFs</w:t>
            </w:r>
          </w:p>
        </w:tc>
      </w:tr>
      <w:tr w:rsidR="005348C5" w:rsidTr="005348C5">
        <w:tc>
          <w:tcPr>
            <w:tcW w:w="1133" w:type="dxa"/>
          </w:tcPr>
          <w:p w:rsidR="005348C5" w:rsidRPr="005348C5" w:rsidRDefault="005348C5" w:rsidP="005348C5">
            <w:pPr>
              <w:pStyle w:val="TAL"/>
              <w:rPr>
                <w:sz w:val="16"/>
              </w:rPr>
            </w:pPr>
            <w:r>
              <w:rPr>
                <w:sz w:val="16"/>
              </w:rPr>
              <w:t>C4-191399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0147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Content encodings supported in HTTP requests</w:t>
            </w:r>
          </w:p>
        </w:tc>
      </w:tr>
      <w:tr w:rsidR="005348C5" w:rsidTr="005348C5">
        <w:tc>
          <w:tcPr>
            <w:tcW w:w="1133" w:type="dxa"/>
          </w:tcPr>
          <w:p w:rsidR="005348C5" w:rsidRPr="005348C5" w:rsidRDefault="005348C5" w:rsidP="005348C5">
            <w:pPr>
              <w:pStyle w:val="TAL"/>
              <w:rPr>
                <w:sz w:val="16"/>
              </w:rPr>
            </w:pPr>
            <w:r>
              <w:rPr>
                <w:sz w:val="16"/>
              </w:rPr>
              <w:t>C4-191400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0161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Slice Info in NRF</w:t>
            </w:r>
          </w:p>
        </w:tc>
      </w:tr>
      <w:tr w:rsidR="005348C5" w:rsidTr="005348C5">
        <w:tc>
          <w:tcPr>
            <w:tcW w:w="1133" w:type="dxa"/>
          </w:tcPr>
          <w:p w:rsidR="005348C5" w:rsidRPr="005348C5" w:rsidRDefault="005348C5" w:rsidP="005348C5">
            <w:pPr>
              <w:pStyle w:val="TAL"/>
              <w:rPr>
                <w:sz w:val="16"/>
              </w:rPr>
            </w:pPr>
            <w:r>
              <w:rPr>
                <w:sz w:val="16"/>
              </w:rPr>
              <w:t>C4-191403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0159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NRF Service Description</w:t>
            </w:r>
          </w:p>
        </w:tc>
      </w:tr>
      <w:tr w:rsidR="005348C5" w:rsidTr="005348C5">
        <w:tc>
          <w:tcPr>
            <w:tcW w:w="1133" w:type="dxa"/>
          </w:tcPr>
          <w:p w:rsidR="005348C5" w:rsidRPr="005348C5" w:rsidRDefault="005348C5" w:rsidP="005348C5">
            <w:pPr>
              <w:pStyle w:val="TAL"/>
              <w:rPr>
                <w:sz w:val="16"/>
              </w:rPr>
            </w:pPr>
            <w:r>
              <w:rPr>
                <w:sz w:val="16"/>
              </w:rPr>
              <w:t>C4-191404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0163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Vendor-Specific IEs in NF Profile</w:t>
            </w:r>
          </w:p>
        </w:tc>
      </w:tr>
      <w:tr w:rsidR="005348C5" w:rsidTr="005348C5">
        <w:tc>
          <w:tcPr>
            <w:tcW w:w="1133" w:type="dxa"/>
          </w:tcPr>
          <w:p w:rsidR="005348C5" w:rsidRPr="005348C5" w:rsidRDefault="005348C5" w:rsidP="005348C5">
            <w:pPr>
              <w:pStyle w:val="TAL"/>
              <w:rPr>
                <w:sz w:val="16"/>
              </w:rPr>
            </w:pPr>
            <w:r>
              <w:rPr>
                <w:sz w:val="16"/>
              </w:rPr>
              <w:t>C4-191406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0167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C4-191407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0171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Corrections on UpdateSubscription operation to take into account multiple NRFs</w:t>
            </w:r>
          </w:p>
        </w:tc>
      </w:tr>
      <w:tr w:rsidR="005348C5" w:rsidTr="005348C5">
        <w:tc>
          <w:tcPr>
            <w:tcW w:w="1133" w:type="dxa"/>
          </w:tcPr>
          <w:p w:rsidR="005348C5" w:rsidRPr="005348C5" w:rsidRDefault="005348C5" w:rsidP="005348C5">
            <w:pPr>
              <w:pStyle w:val="TAL"/>
              <w:rPr>
                <w:sz w:val="16"/>
              </w:rPr>
            </w:pPr>
            <w:r>
              <w:rPr>
                <w:sz w:val="16"/>
              </w:rPr>
              <w:t>C4-191528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0146</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PLMN ID in Access Token Claims</w:t>
            </w:r>
          </w:p>
        </w:tc>
      </w:tr>
      <w:tr w:rsidR="005348C5" w:rsidTr="005348C5">
        <w:tc>
          <w:tcPr>
            <w:tcW w:w="1133" w:type="dxa"/>
          </w:tcPr>
          <w:p w:rsidR="005348C5" w:rsidRPr="005348C5" w:rsidRDefault="005348C5" w:rsidP="005348C5">
            <w:pPr>
              <w:pStyle w:val="TAL"/>
              <w:rPr>
                <w:sz w:val="16"/>
              </w:rPr>
            </w:pPr>
            <w:r>
              <w:rPr>
                <w:sz w:val="16"/>
              </w:rPr>
              <w:t>C4-191532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0165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Target PLMN List in Inter-PLMN Service Discovery</w:t>
            </w:r>
          </w:p>
        </w:tc>
      </w:tr>
      <w:tr w:rsidR="005348C5" w:rsidTr="005348C5">
        <w:tc>
          <w:tcPr>
            <w:tcW w:w="1133" w:type="dxa"/>
          </w:tcPr>
          <w:p w:rsidR="005348C5" w:rsidRPr="005348C5" w:rsidRDefault="005348C5" w:rsidP="005348C5">
            <w:pPr>
              <w:pStyle w:val="TAL"/>
              <w:rPr>
                <w:sz w:val="16"/>
              </w:rPr>
            </w:pPr>
            <w:r>
              <w:rPr>
                <w:sz w:val="16"/>
              </w:rPr>
              <w:t>C4-192028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0176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LowerCamel Correction in Data Structures</w:t>
            </w:r>
          </w:p>
        </w:tc>
      </w:tr>
      <w:tr w:rsidR="005348C5" w:rsidTr="005348C5">
        <w:tc>
          <w:tcPr>
            <w:tcW w:w="1133" w:type="dxa"/>
          </w:tcPr>
          <w:p w:rsidR="005348C5" w:rsidRPr="005348C5" w:rsidRDefault="005348C5" w:rsidP="005348C5">
            <w:pPr>
              <w:pStyle w:val="TAL"/>
              <w:rPr>
                <w:sz w:val="16"/>
              </w:rPr>
            </w:pPr>
            <w:r>
              <w:rPr>
                <w:sz w:val="16"/>
              </w:rPr>
              <w:t>C4-192037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0177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Removal of Basic Authentication</w:t>
            </w:r>
          </w:p>
        </w:tc>
      </w:tr>
      <w:tr w:rsidR="005348C5" w:rsidTr="005348C5">
        <w:tc>
          <w:tcPr>
            <w:tcW w:w="1133" w:type="dxa"/>
          </w:tcPr>
          <w:p w:rsidR="005348C5" w:rsidRPr="005348C5" w:rsidRDefault="005348C5" w:rsidP="005348C5">
            <w:pPr>
              <w:pStyle w:val="TAL"/>
              <w:rPr>
                <w:sz w:val="16"/>
              </w:rPr>
            </w:pPr>
            <w:r>
              <w:rPr>
                <w:sz w:val="16"/>
              </w:rPr>
              <w:t>C4-192077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0156</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the condition of the FQDN parameter of NFProfile and NFService</w:t>
            </w:r>
          </w:p>
        </w:tc>
      </w:tr>
      <w:tr w:rsidR="005348C5" w:rsidTr="005348C5">
        <w:tc>
          <w:tcPr>
            <w:tcW w:w="1133" w:type="dxa"/>
          </w:tcPr>
          <w:p w:rsidR="005348C5" w:rsidRPr="005348C5" w:rsidRDefault="005348C5" w:rsidP="005348C5">
            <w:pPr>
              <w:pStyle w:val="TAL"/>
              <w:rPr>
                <w:sz w:val="16"/>
              </w:rPr>
            </w:pPr>
            <w:r>
              <w:rPr>
                <w:sz w:val="16"/>
              </w:rPr>
              <w:t>C4-192190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0162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Subscription Conditions</w:t>
            </w:r>
          </w:p>
        </w:tc>
      </w:tr>
      <w:tr w:rsidR="005348C5" w:rsidTr="005348C5">
        <w:tc>
          <w:tcPr>
            <w:tcW w:w="1133" w:type="dxa"/>
          </w:tcPr>
          <w:p w:rsidR="005348C5" w:rsidRPr="005348C5" w:rsidRDefault="005348C5" w:rsidP="005348C5">
            <w:pPr>
              <w:pStyle w:val="TAL"/>
              <w:rPr>
                <w:sz w:val="16"/>
              </w:rPr>
            </w:pPr>
            <w:r>
              <w:rPr>
                <w:sz w:val="16"/>
              </w:rPr>
              <w:t>C4-192202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0202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files</w:t>
            </w:r>
          </w:p>
        </w:tc>
      </w:tr>
      <w:tr w:rsidR="005348C5" w:rsidTr="005348C5">
        <w:tc>
          <w:tcPr>
            <w:tcW w:w="1133" w:type="dxa"/>
          </w:tcPr>
          <w:p w:rsidR="005348C5" w:rsidRPr="005348C5" w:rsidRDefault="005348C5" w:rsidP="005348C5">
            <w:pPr>
              <w:pStyle w:val="TAL"/>
              <w:rPr>
                <w:sz w:val="16"/>
              </w:rPr>
            </w:pPr>
            <w:r>
              <w:rPr>
                <w:sz w:val="16"/>
              </w:rPr>
              <w:t>C4-192362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0178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Location header in redirect response</w:t>
            </w:r>
          </w:p>
        </w:tc>
      </w:tr>
      <w:tr w:rsidR="005348C5" w:rsidTr="005348C5">
        <w:tc>
          <w:tcPr>
            <w:tcW w:w="1133" w:type="dxa"/>
          </w:tcPr>
          <w:p w:rsidR="005348C5" w:rsidRPr="005348C5" w:rsidRDefault="005348C5" w:rsidP="005348C5">
            <w:pPr>
              <w:pStyle w:val="TAL"/>
              <w:rPr>
                <w:sz w:val="16"/>
              </w:rPr>
            </w:pPr>
            <w:r>
              <w:rPr>
                <w:sz w:val="16"/>
              </w:rPr>
              <w:t>C4-192366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0174</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Corrections on Nnrf_AccessToken Service for multiple NRFs</w:t>
            </w:r>
          </w:p>
        </w:tc>
      </w:tr>
      <w:tr w:rsidR="005348C5" w:rsidTr="005348C5">
        <w:tc>
          <w:tcPr>
            <w:tcW w:w="1133" w:type="dxa"/>
          </w:tcPr>
          <w:p w:rsidR="005348C5" w:rsidRPr="005348C5" w:rsidRDefault="005348C5" w:rsidP="005348C5">
            <w:pPr>
              <w:pStyle w:val="TAL"/>
              <w:rPr>
                <w:sz w:val="16"/>
              </w:rPr>
            </w:pPr>
            <w:r>
              <w:rPr>
                <w:sz w:val="16"/>
              </w:rPr>
              <w:t>C4-192372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0195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the update of subscription in a different PLMN</w:t>
            </w:r>
          </w:p>
        </w:tc>
      </w:tr>
      <w:tr w:rsidR="005348C5" w:rsidTr="005348C5">
        <w:tc>
          <w:tcPr>
            <w:tcW w:w="1133" w:type="dxa"/>
          </w:tcPr>
          <w:p w:rsidR="005348C5" w:rsidRPr="005348C5" w:rsidRDefault="005348C5" w:rsidP="005348C5">
            <w:pPr>
              <w:pStyle w:val="TAL"/>
              <w:rPr>
                <w:sz w:val="16"/>
              </w:rPr>
            </w:pPr>
            <w:r>
              <w:rPr>
                <w:sz w:val="16"/>
              </w:rPr>
              <w:t>C4-192374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0198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PLMN-IDs in Discovery Response</w:t>
            </w:r>
          </w:p>
        </w:tc>
      </w:tr>
      <w:tr w:rsidR="005348C5" w:rsidTr="005348C5">
        <w:tc>
          <w:tcPr>
            <w:tcW w:w="1133" w:type="dxa"/>
          </w:tcPr>
          <w:p w:rsidR="005348C5" w:rsidRPr="005348C5" w:rsidRDefault="005348C5" w:rsidP="005348C5">
            <w:pPr>
              <w:pStyle w:val="TAL"/>
              <w:rPr>
                <w:sz w:val="16"/>
              </w:rPr>
            </w:pPr>
            <w:r>
              <w:rPr>
                <w:sz w:val="16"/>
              </w:rPr>
              <w:t>C4-192477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0185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HTTP error codes in 29.510</w:t>
            </w:r>
          </w:p>
        </w:tc>
      </w:tr>
      <w:tr w:rsidR="005348C5" w:rsidTr="005348C5">
        <w:tc>
          <w:tcPr>
            <w:tcW w:w="1133" w:type="dxa"/>
          </w:tcPr>
          <w:p w:rsidR="005348C5" w:rsidRPr="005348C5" w:rsidRDefault="005348C5" w:rsidP="005348C5">
            <w:pPr>
              <w:pStyle w:val="TAL"/>
              <w:rPr>
                <w:sz w:val="16"/>
              </w:rPr>
            </w:pPr>
            <w:r>
              <w:rPr>
                <w:sz w:val="16"/>
              </w:rPr>
              <w:t>C4-192481</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0196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The subscription notification procedure under the exception case</w:t>
            </w:r>
          </w:p>
        </w:tc>
      </w:tr>
      <w:tr w:rsidR="005348C5" w:rsidTr="005348C5">
        <w:tc>
          <w:tcPr>
            <w:tcW w:w="1133" w:type="dxa"/>
          </w:tcPr>
          <w:p w:rsidR="005348C5" w:rsidRPr="005348C5" w:rsidRDefault="005348C5" w:rsidP="005348C5">
            <w:pPr>
              <w:pStyle w:val="TAL"/>
              <w:rPr>
                <w:sz w:val="16"/>
              </w:rPr>
            </w:pPr>
            <w:r>
              <w:rPr>
                <w:sz w:val="16"/>
              </w:rPr>
              <w:t>C4-192501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0206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29.510 API version update</w:t>
            </w:r>
          </w:p>
        </w:tc>
      </w:tr>
      <w:tr w:rsidR="005348C5" w:rsidTr="005348C5">
        <w:tc>
          <w:tcPr>
            <w:tcW w:w="1133" w:type="dxa"/>
          </w:tcPr>
          <w:p w:rsidR="005348C5" w:rsidRPr="005348C5" w:rsidRDefault="005348C5" w:rsidP="005348C5">
            <w:pPr>
              <w:pStyle w:val="TAL"/>
              <w:rPr>
                <w:sz w:val="16"/>
              </w:rPr>
            </w:pPr>
            <w:r>
              <w:rPr>
                <w:sz w:val="16"/>
              </w:rPr>
              <w:t>C4-192515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0194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retrieval of the NF profil using the URI</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CP-191161</w:t>
      </w:r>
      <w:r>
        <w:rPr>
          <w:rFonts w:ascii="Arial" w:hAnsi="Arial" w:cs="Arial"/>
          <w:b/>
          <w:color w:val="0000FF"/>
          <w:sz w:val="24"/>
        </w:rPr>
        <w:tab/>
      </w:r>
      <w:r>
        <w:rPr>
          <w:rFonts w:ascii="Arial" w:hAnsi="Arial" w:cs="Arial"/>
          <w:b/>
          <w:sz w:val="24"/>
        </w:rPr>
        <w:t>Correct The subscription notification procedure under the exception case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CR-0196  rev 3 Cat: F (Rel-16)</w:t>
      </w:r>
      <w:r>
        <w:rPr>
          <w:i/>
        </w:rPr>
        <w:br/>
      </w:r>
      <w:r>
        <w:rPr>
          <w:i/>
        </w:rPr>
        <w:br/>
      </w:r>
      <w:r>
        <w:rPr>
          <w:i/>
        </w:rPr>
        <w:tab/>
      </w:r>
      <w:r>
        <w:rPr>
          <w:i/>
        </w:rPr>
        <w:tab/>
      </w:r>
      <w:r>
        <w:rPr>
          <w:i/>
        </w:rPr>
        <w:tab/>
      </w:r>
      <w:r>
        <w:rPr>
          <w:i/>
        </w:rPr>
        <w:tab/>
      </w:r>
      <w:r>
        <w:rPr>
          <w:i/>
        </w:rPr>
        <w:tab/>
        <w:t>Source: Huawei</w:t>
      </w:r>
    </w:p>
    <w:p w:rsidR="005348C5" w:rsidRDefault="005348C5" w:rsidP="005348C5">
      <w:pPr>
        <w:rPr>
          <w:color w:val="808080"/>
        </w:rPr>
      </w:pPr>
      <w:r>
        <w:rPr>
          <w:color w:val="808080"/>
        </w:rPr>
        <w:lastRenderedPageBreak/>
        <w:t>(Replaces C4-192481)</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C4-192481 in CP-191034.</w:t>
      </w:r>
    </w:p>
    <w:p w:rsidR="005348C5" w:rsidRDefault="005348C5" w:rsidP="005348C5">
      <w:r>
        <w:t>A cover page needs to be corrected.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CP-191220</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CP-191220</w:t>
      </w:r>
      <w:r>
        <w:rPr>
          <w:rFonts w:ascii="Arial" w:hAnsi="Arial" w:cs="Arial"/>
          <w:b/>
          <w:color w:val="0000FF"/>
          <w:sz w:val="24"/>
        </w:rPr>
        <w:tab/>
      </w:r>
      <w:r>
        <w:rPr>
          <w:rFonts w:ascii="Arial" w:hAnsi="Arial" w:cs="Arial"/>
          <w:b/>
          <w:sz w:val="24"/>
        </w:rPr>
        <w:t>Correct The subscription notification procedure under the exception case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CR-0196  rev 4 Cat: F (Rel-16)</w:t>
      </w:r>
      <w:r>
        <w:rPr>
          <w:i/>
        </w:rPr>
        <w:br/>
      </w:r>
      <w:r>
        <w:rPr>
          <w:i/>
        </w:rPr>
        <w:br/>
      </w:r>
      <w:r>
        <w:rPr>
          <w:i/>
        </w:rPr>
        <w:tab/>
      </w:r>
      <w:r>
        <w:rPr>
          <w:i/>
        </w:rPr>
        <w:tab/>
      </w:r>
      <w:r>
        <w:rPr>
          <w:i/>
        </w:rPr>
        <w:tab/>
      </w:r>
      <w:r>
        <w:rPr>
          <w:i/>
        </w:rPr>
        <w:tab/>
      </w:r>
      <w:r>
        <w:rPr>
          <w:i/>
        </w:rPr>
        <w:tab/>
        <w:t>Source: Huawei</w:t>
      </w:r>
    </w:p>
    <w:p w:rsidR="005348C5" w:rsidRDefault="005348C5" w:rsidP="005348C5">
      <w:pPr>
        <w:rPr>
          <w:color w:val="808080"/>
        </w:rPr>
      </w:pPr>
      <w:r>
        <w:rPr>
          <w:color w:val="808080"/>
        </w:rPr>
        <w:t>(Replaces CP-191161)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CP-191035</w:t>
      </w:r>
      <w:r>
        <w:rPr>
          <w:rFonts w:ascii="Arial" w:hAnsi="Arial" w:cs="Arial"/>
          <w:b/>
          <w:color w:val="0000FF"/>
          <w:sz w:val="24"/>
        </w:rPr>
        <w:tab/>
      </w:r>
      <w:r>
        <w:rPr>
          <w:rFonts w:ascii="Arial" w:hAnsi="Arial" w:cs="Arial"/>
          <w:b/>
          <w:sz w:val="24"/>
        </w:rPr>
        <w:t>Correction on 3GPP TS 29.511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C4-191411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29.511</w:t>
            </w:r>
          </w:p>
        </w:tc>
        <w:tc>
          <w:tcPr>
            <w:tcW w:w="572" w:type="dxa"/>
          </w:tcPr>
          <w:p w:rsidR="005348C5" w:rsidRPr="005348C5" w:rsidRDefault="005348C5" w:rsidP="005348C5">
            <w:pPr>
              <w:pStyle w:val="TAL"/>
              <w:rPr>
                <w:sz w:val="16"/>
              </w:rPr>
            </w:pPr>
            <w:r>
              <w:rPr>
                <w:sz w:val="16"/>
              </w:rPr>
              <w:t>0017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C4-192248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29.511</w:t>
            </w:r>
          </w:p>
        </w:tc>
        <w:tc>
          <w:tcPr>
            <w:tcW w:w="572" w:type="dxa"/>
          </w:tcPr>
          <w:p w:rsidR="005348C5" w:rsidRPr="005348C5" w:rsidRDefault="005348C5" w:rsidP="005348C5">
            <w:pPr>
              <w:pStyle w:val="TAL"/>
              <w:rPr>
                <w:sz w:val="16"/>
              </w:rPr>
            </w:pPr>
            <w:r>
              <w:rPr>
                <w:sz w:val="16"/>
              </w:rPr>
              <w:t>0018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C4-192251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29.511</w:t>
            </w:r>
          </w:p>
        </w:tc>
        <w:tc>
          <w:tcPr>
            <w:tcW w:w="572" w:type="dxa"/>
          </w:tcPr>
          <w:p w:rsidR="005348C5" w:rsidRPr="005348C5" w:rsidRDefault="005348C5" w:rsidP="005348C5">
            <w:pPr>
              <w:pStyle w:val="TAL"/>
              <w:rPr>
                <w:sz w:val="16"/>
              </w:rPr>
            </w:pPr>
            <w:r>
              <w:rPr>
                <w:sz w:val="16"/>
              </w:rPr>
              <w:t>0019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Wrong fomatting in OpenAPI annex</w:t>
            </w:r>
          </w:p>
        </w:tc>
      </w:tr>
      <w:tr w:rsidR="005348C5" w:rsidTr="005348C5">
        <w:tc>
          <w:tcPr>
            <w:tcW w:w="1133" w:type="dxa"/>
          </w:tcPr>
          <w:p w:rsidR="005348C5" w:rsidRPr="005348C5" w:rsidRDefault="005348C5" w:rsidP="005348C5">
            <w:pPr>
              <w:pStyle w:val="TAL"/>
              <w:rPr>
                <w:sz w:val="16"/>
              </w:rPr>
            </w:pPr>
            <w:r>
              <w:rPr>
                <w:sz w:val="16"/>
              </w:rPr>
              <w:t>C4-192502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29.511</w:t>
            </w:r>
          </w:p>
        </w:tc>
        <w:tc>
          <w:tcPr>
            <w:tcW w:w="572" w:type="dxa"/>
          </w:tcPr>
          <w:p w:rsidR="005348C5" w:rsidRPr="005348C5" w:rsidRDefault="005348C5" w:rsidP="005348C5">
            <w:pPr>
              <w:pStyle w:val="TAL"/>
              <w:rPr>
                <w:sz w:val="16"/>
              </w:rPr>
            </w:pPr>
            <w:r>
              <w:rPr>
                <w:sz w:val="16"/>
              </w:rPr>
              <w:t>0020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29.511 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CP-191036</w:t>
      </w:r>
      <w:r>
        <w:rPr>
          <w:rFonts w:ascii="Arial" w:hAnsi="Arial" w:cs="Arial"/>
          <w:b/>
          <w:color w:val="0000FF"/>
          <w:sz w:val="24"/>
        </w:rPr>
        <w:tab/>
      </w:r>
      <w:r>
        <w:rPr>
          <w:rFonts w:ascii="Arial" w:hAnsi="Arial" w:cs="Arial"/>
          <w:b/>
          <w:sz w:val="24"/>
        </w:rPr>
        <w:t>Correction on 3GPP TS 29.518</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03"/>
        <w:gridCol w:w="1002"/>
        <w:gridCol w:w="1009"/>
        <w:gridCol w:w="1100"/>
        <w:gridCol w:w="572"/>
        <w:gridCol w:w="561"/>
        <w:gridCol w:w="560"/>
        <w:gridCol w:w="510"/>
        <w:gridCol w:w="661"/>
        <w:gridCol w:w="2551"/>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C4-191059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0154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ngapCause in UeContextCreatedData</w:t>
            </w:r>
          </w:p>
        </w:tc>
      </w:tr>
      <w:tr w:rsidR="005348C5" w:rsidTr="005348C5">
        <w:tc>
          <w:tcPr>
            <w:tcW w:w="1133" w:type="dxa"/>
          </w:tcPr>
          <w:p w:rsidR="005348C5" w:rsidRPr="005348C5" w:rsidRDefault="005348C5" w:rsidP="005348C5">
            <w:pPr>
              <w:pStyle w:val="TAL"/>
              <w:rPr>
                <w:sz w:val="16"/>
              </w:rPr>
            </w:pPr>
            <w:r>
              <w:rPr>
                <w:sz w:val="16"/>
              </w:rPr>
              <w:t>C4-191149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0160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N1 N2 Message Transfer when CM-IDLE</w:t>
            </w:r>
          </w:p>
        </w:tc>
      </w:tr>
      <w:tr w:rsidR="005348C5" w:rsidTr="005348C5">
        <w:tc>
          <w:tcPr>
            <w:tcW w:w="1133" w:type="dxa"/>
          </w:tcPr>
          <w:p w:rsidR="005348C5" w:rsidRPr="005348C5" w:rsidRDefault="005348C5" w:rsidP="005348C5">
            <w:pPr>
              <w:pStyle w:val="TAL"/>
              <w:rPr>
                <w:sz w:val="16"/>
              </w:rPr>
            </w:pPr>
            <w:r>
              <w:rPr>
                <w:sz w:val="16"/>
              </w:rPr>
              <w:t>C4-191150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0161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CR0021 implementation</w:t>
            </w:r>
          </w:p>
        </w:tc>
      </w:tr>
      <w:tr w:rsidR="005348C5" w:rsidTr="005348C5">
        <w:tc>
          <w:tcPr>
            <w:tcW w:w="1133" w:type="dxa"/>
          </w:tcPr>
          <w:p w:rsidR="005348C5" w:rsidRPr="005348C5" w:rsidRDefault="005348C5" w:rsidP="005348C5">
            <w:pPr>
              <w:pStyle w:val="TAL"/>
              <w:rPr>
                <w:sz w:val="16"/>
              </w:rPr>
            </w:pPr>
            <w:r>
              <w:rPr>
                <w:sz w:val="16"/>
              </w:rPr>
              <w:t>C4-191151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0162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Event Notify Failure Response</w:t>
            </w:r>
          </w:p>
        </w:tc>
      </w:tr>
      <w:tr w:rsidR="005348C5" w:rsidTr="005348C5">
        <w:tc>
          <w:tcPr>
            <w:tcW w:w="1133" w:type="dxa"/>
          </w:tcPr>
          <w:p w:rsidR="005348C5" w:rsidRPr="005348C5" w:rsidRDefault="005348C5" w:rsidP="005348C5">
            <w:pPr>
              <w:pStyle w:val="TAL"/>
              <w:rPr>
                <w:sz w:val="16"/>
              </w:rPr>
            </w:pPr>
            <w:r>
              <w:rPr>
                <w:sz w:val="16"/>
              </w:rPr>
              <w:t>C4-191153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0164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UE Identities for Event Notification</w:t>
            </w:r>
          </w:p>
        </w:tc>
      </w:tr>
      <w:tr w:rsidR="005348C5" w:rsidTr="005348C5">
        <w:tc>
          <w:tcPr>
            <w:tcW w:w="1133" w:type="dxa"/>
          </w:tcPr>
          <w:p w:rsidR="005348C5" w:rsidRPr="005348C5" w:rsidRDefault="005348C5" w:rsidP="005348C5">
            <w:pPr>
              <w:pStyle w:val="TAL"/>
              <w:rPr>
                <w:sz w:val="16"/>
              </w:rPr>
            </w:pPr>
            <w:r>
              <w:rPr>
                <w:sz w:val="16"/>
              </w:rPr>
              <w:t>C4-191412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0155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Content Type</w:t>
            </w:r>
          </w:p>
        </w:tc>
      </w:tr>
      <w:tr w:rsidR="005348C5" w:rsidTr="005348C5">
        <w:tc>
          <w:tcPr>
            <w:tcW w:w="1133" w:type="dxa"/>
          </w:tcPr>
          <w:p w:rsidR="005348C5" w:rsidRPr="005348C5" w:rsidRDefault="005348C5" w:rsidP="005348C5">
            <w:pPr>
              <w:pStyle w:val="TAL"/>
              <w:rPr>
                <w:sz w:val="16"/>
              </w:rPr>
            </w:pPr>
            <w:r>
              <w:rPr>
                <w:sz w:val="16"/>
              </w:rPr>
              <w:t>C4-191416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0163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LPP Handling</w:t>
            </w:r>
          </w:p>
        </w:tc>
      </w:tr>
      <w:tr w:rsidR="005348C5" w:rsidTr="005348C5">
        <w:tc>
          <w:tcPr>
            <w:tcW w:w="1133" w:type="dxa"/>
          </w:tcPr>
          <w:p w:rsidR="005348C5" w:rsidRPr="005348C5" w:rsidRDefault="005348C5" w:rsidP="005348C5">
            <w:pPr>
              <w:pStyle w:val="TAL"/>
              <w:rPr>
                <w:sz w:val="16"/>
              </w:rPr>
            </w:pPr>
            <w:r>
              <w:rPr>
                <w:sz w:val="16"/>
              </w:rPr>
              <w:t>C4-191420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0165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AMF Event Alignment</w:t>
            </w:r>
          </w:p>
        </w:tc>
      </w:tr>
      <w:tr w:rsidR="005348C5" w:rsidTr="005348C5">
        <w:tc>
          <w:tcPr>
            <w:tcW w:w="1133" w:type="dxa"/>
          </w:tcPr>
          <w:p w:rsidR="005348C5" w:rsidRPr="005348C5" w:rsidRDefault="005348C5" w:rsidP="005348C5">
            <w:pPr>
              <w:pStyle w:val="TAL"/>
              <w:rPr>
                <w:sz w:val="16"/>
              </w:rPr>
            </w:pPr>
            <w:r>
              <w:rPr>
                <w:sz w:val="16"/>
              </w:rPr>
              <w:t>C4-191424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0166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Missing Loss Of Connectivity Event</w:t>
            </w:r>
          </w:p>
        </w:tc>
      </w:tr>
      <w:tr w:rsidR="005348C5" w:rsidTr="005348C5">
        <w:tc>
          <w:tcPr>
            <w:tcW w:w="1133" w:type="dxa"/>
          </w:tcPr>
          <w:p w:rsidR="005348C5" w:rsidRPr="005348C5" w:rsidRDefault="005348C5" w:rsidP="005348C5">
            <w:pPr>
              <w:pStyle w:val="TAL"/>
              <w:rPr>
                <w:sz w:val="16"/>
              </w:rPr>
            </w:pPr>
            <w:r>
              <w:rPr>
                <w:sz w:val="16"/>
              </w:rPr>
              <w:t>C4-191426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0171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C4-192128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0174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Remove Subscribed-Data-Report event type and SARI data type</w:t>
            </w:r>
          </w:p>
        </w:tc>
      </w:tr>
      <w:tr w:rsidR="005348C5" w:rsidTr="005348C5">
        <w:tc>
          <w:tcPr>
            <w:tcW w:w="1133" w:type="dxa"/>
          </w:tcPr>
          <w:p w:rsidR="005348C5" w:rsidRPr="005348C5" w:rsidRDefault="005348C5" w:rsidP="005348C5">
            <w:pPr>
              <w:pStyle w:val="TAL"/>
              <w:rPr>
                <w:sz w:val="16"/>
              </w:rPr>
            </w:pPr>
            <w:r>
              <w:rPr>
                <w:sz w:val="16"/>
              </w:rPr>
              <w:t>C4-192293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0172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Location header in redirect response</w:t>
            </w:r>
          </w:p>
        </w:tc>
      </w:tr>
      <w:tr w:rsidR="005348C5" w:rsidTr="005348C5">
        <w:tc>
          <w:tcPr>
            <w:tcW w:w="1133" w:type="dxa"/>
          </w:tcPr>
          <w:p w:rsidR="005348C5" w:rsidRPr="005348C5" w:rsidRDefault="005348C5" w:rsidP="005348C5">
            <w:pPr>
              <w:pStyle w:val="TAL"/>
              <w:rPr>
                <w:sz w:val="16"/>
              </w:rPr>
            </w:pPr>
            <w:r>
              <w:rPr>
                <w:sz w:val="16"/>
              </w:rPr>
              <w:t>C4-192331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0173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LMF Service Instance Id for N1N2MessageTransfer</w:t>
            </w:r>
          </w:p>
        </w:tc>
      </w:tr>
      <w:tr w:rsidR="005348C5" w:rsidTr="005348C5">
        <w:tc>
          <w:tcPr>
            <w:tcW w:w="1133" w:type="dxa"/>
          </w:tcPr>
          <w:p w:rsidR="005348C5" w:rsidRPr="005348C5" w:rsidRDefault="005348C5" w:rsidP="005348C5">
            <w:pPr>
              <w:pStyle w:val="TAL"/>
              <w:rPr>
                <w:sz w:val="16"/>
              </w:rPr>
            </w:pPr>
            <w:r>
              <w:rPr>
                <w:sz w:val="16"/>
              </w:rPr>
              <w:t>C4-192336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0175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in PwsInformation Parameter</w:t>
            </w:r>
          </w:p>
        </w:tc>
      </w:tr>
      <w:tr w:rsidR="005348C5" w:rsidTr="005348C5">
        <w:tc>
          <w:tcPr>
            <w:tcW w:w="1133" w:type="dxa"/>
          </w:tcPr>
          <w:p w:rsidR="005348C5" w:rsidRPr="005348C5" w:rsidRDefault="005348C5" w:rsidP="005348C5">
            <w:pPr>
              <w:pStyle w:val="TAL"/>
              <w:rPr>
                <w:sz w:val="16"/>
              </w:rPr>
            </w:pPr>
            <w:r>
              <w:rPr>
                <w:sz w:val="16"/>
              </w:rPr>
              <w:t>C4-192337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0178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EBI in PDU session context</w:t>
            </w:r>
          </w:p>
        </w:tc>
      </w:tr>
      <w:tr w:rsidR="005348C5" w:rsidTr="005348C5">
        <w:tc>
          <w:tcPr>
            <w:tcW w:w="1133" w:type="dxa"/>
          </w:tcPr>
          <w:p w:rsidR="005348C5" w:rsidRPr="005348C5" w:rsidRDefault="005348C5" w:rsidP="005348C5">
            <w:pPr>
              <w:pStyle w:val="TAL"/>
              <w:rPr>
                <w:sz w:val="16"/>
              </w:rPr>
            </w:pPr>
            <w:r>
              <w:rPr>
                <w:sz w:val="16"/>
              </w:rPr>
              <w:t>C4-192338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0179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Major API version</w:t>
            </w:r>
          </w:p>
        </w:tc>
      </w:tr>
      <w:tr w:rsidR="005348C5" w:rsidTr="005348C5">
        <w:tc>
          <w:tcPr>
            <w:tcW w:w="1133" w:type="dxa"/>
          </w:tcPr>
          <w:p w:rsidR="005348C5" w:rsidRPr="005348C5" w:rsidRDefault="005348C5" w:rsidP="005348C5">
            <w:pPr>
              <w:pStyle w:val="TAL"/>
              <w:rPr>
                <w:sz w:val="16"/>
              </w:rPr>
            </w:pPr>
            <w:r>
              <w:rPr>
                <w:sz w:val="16"/>
              </w:rPr>
              <w:t>C4-192341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0181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Status code of Namf_EventExposure Unsubscrive service operation</w:t>
            </w:r>
          </w:p>
        </w:tc>
      </w:tr>
      <w:tr w:rsidR="005348C5" w:rsidTr="005348C5">
        <w:tc>
          <w:tcPr>
            <w:tcW w:w="1133" w:type="dxa"/>
          </w:tcPr>
          <w:p w:rsidR="005348C5" w:rsidRPr="005348C5" w:rsidRDefault="005348C5" w:rsidP="005348C5">
            <w:pPr>
              <w:pStyle w:val="TAL"/>
              <w:rPr>
                <w:sz w:val="16"/>
              </w:rPr>
            </w:pPr>
            <w:r>
              <w:rPr>
                <w:sz w:val="16"/>
              </w:rPr>
              <w:t>C4-192400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0177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OpenAPI Spec</w:t>
            </w:r>
          </w:p>
        </w:tc>
      </w:tr>
      <w:tr w:rsidR="005348C5" w:rsidTr="005348C5">
        <w:tc>
          <w:tcPr>
            <w:tcW w:w="1133" w:type="dxa"/>
          </w:tcPr>
          <w:p w:rsidR="005348C5" w:rsidRPr="005348C5" w:rsidRDefault="005348C5" w:rsidP="005348C5">
            <w:pPr>
              <w:pStyle w:val="TAL"/>
              <w:rPr>
                <w:sz w:val="16"/>
              </w:rPr>
            </w:pPr>
            <w:r>
              <w:rPr>
                <w:sz w:val="16"/>
              </w:rPr>
              <w:t>C4-192503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0187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29.518 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CP-191037</w:t>
      </w:r>
      <w:r>
        <w:rPr>
          <w:rFonts w:ascii="Arial" w:hAnsi="Arial" w:cs="Arial"/>
          <w:b/>
          <w:color w:val="0000FF"/>
          <w:sz w:val="24"/>
        </w:rPr>
        <w:tab/>
      </w:r>
      <w:r>
        <w:rPr>
          <w:rFonts w:ascii="Arial" w:hAnsi="Arial" w:cs="Arial"/>
          <w:b/>
          <w:sz w:val="24"/>
        </w:rPr>
        <w:t>Correction on 3GPP TS 29.524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C4-192032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29.524</w:t>
            </w:r>
          </w:p>
        </w:tc>
        <w:tc>
          <w:tcPr>
            <w:tcW w:w="572" w:type="dxa"/>
          </w:tcPr>
          <w:p w:rsidR="005348C5" w:rsidRPr="005348C5" w:rsidRDefault="005348C5" w:rsidP="005348C5">
            <w:pPr>
              <w:pStyle w:val="TAL"/>
              <w:rPr>
                <w:sz w:val="16"/>
              </w:rPr>
            </w:pPr>
            <w:r>
              <w:rPr>
                <w:sz w:val="16"/>
              </w:rPr>
              <w:t>0012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Cause mapping updates</w:t>
            </w:r>
          </w:p>
        </w:tc>
      </w:tr>
      <w:tr w:rsidR="005348C5" w:rsidTr="005348C5">
        <w:tc>
          <w:tcPr>
            <w:tcW w:w="1133" w:type="dxa"/>
          </w:tcPr>
          <w:p w:rsidR="005348C5" w:rsidRPr="005348C5" w:rsidRDefault="005348C5" w:rsidP="005348C5">
            <w:pPr>
              <w:pStyle w:val="TAL"/>
              <w:rPr>
                <w:sz w:val="16"/>
              </w:rPr>
            </w:pPr>
            <w:r>
              <w:rPr>
                <w:sz w:val="16"/>
              </w:rPr>
              <w:t>C4-192284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29.524</w:t>
            </w:r>
          </w:p>
        </w:tc>
        <w:tc>
          <w:tcPr>
            <w:tcW w:w="572" w:type="dxa"/>
          </w:tcPr>
          <w:p w:rsidR="005348C5" w:rsidRPr="005348C5" w:rsidRDefault="005348C5" w:rsidP="005348C5">
            <w:pPr>
              <w:pStyle w:val="TAL"/>
              <w:rPr>
                <w:sz w:val="16"/>
              </w:rPr>
            </w:pPr>
            <w:r>
              <w:rPr>
                <w:sz w:val="16"/>
              </w:rPr>
              <w:t>0014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Essential Correction on Error mapping for NSSF Services</w:t>
            </w:r>
          </w:p>
        </w:tc>
      </w:tr>
      <w:tr w:rsidR="005348C5" w:rsidTr="005348C5">
        <w:tc>
          <w:tcPr>
            <w:tcW w:w="1133" w:type="dxa"/>
          </w:tcPr>
          <w:p w:rsidR="005348C5" w:rsidRPr="005348C5" w:rsidRDefault="005348C5" w:rsidP="005348C5">
            <w:pPr>
              <w:pStyle w:val="TAL"/>
              <w:rPr>
                <w:sz w:val="16"/>
              </w:rPr>
            </w:pPr>
            <w:r>
              <w:rPr>
                <w:sz w:val="16"/>
              </w:rPr>
              <w:t>C4-192302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29.524</w:t>
            </w:r>
          </w:p>
        </w:tc>
        <w:tc>
          <w:tcPr>
            <w:tcW w:w="572" w:type="dxa"/>
          </w:tcPr>
          <w:p w:rsidR="005348C5" w:rsidRPr="005348C5" w:rsidRDefault="005348C5" w:rsidP="005348C5">
            <w:pPr>
              <w:pStyle w:val="TAL"/>
              <w:rPr>
                <w:sz w:val="16"/>
              </w:rPr>
            </w:pPr>
            <w:r>
              <w:rPr>
                <w:sz w:val="16"/>
              </w:rPr>
              <w:t>0013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Correction on cause mapping regarding no subscription</w:t>
            </w:r>
          </w:p>
        </w:tc>
      </w:tr>
      <w:tr w:rsidR="005348C5" w:rsidTr="005348C5">
        <w:tc>
          <w:tcPr>
            <w:tcW w:w="1133" w:type="dxa"/>
          </w:tcPr>
          <w:p w:rsidR="005348C5" w:rsidRPr="005348C5" w:rsidRDefault="005348C5" w:rsidP="005348C5">
            <w:pPr>
              <w:pStyle w:val="TAL"/>
              <w:rPr>
                <w:sz w:val="16"/>
              </w:rPr>
            </w:pPr>
            <w:r>
              <w:rPr>
                <w:sz w:val="16"/>
              </w:rPr>
              <w:t>C4-192304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29.524</w:t>
            </w:r>
          </w:p>
        </w:tc>
        <w:tc>
          <w:tcPr>
            <w:tcW w:w="572" w:type="dxa"/>
          </w:tcPr>
          <w:p w:rsidR="005348C5" w:rsidRPr="005348C5" w:rsidRDefault="005348C5" w:rsidP="005348C5">
            <w:pPr>
              <w:pStyle w:val="TAL"/>
              <w:rPr>
                <w:sz w:val="16"/>
              </w:rPr>
            </w:pPr>
            <w:r>
              <w:rPr>
                <w:sz w:val="16"/>
              </w:rPr>
              <w:t>0015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Essential correction on mapping for N4 to SBI mapping</w:t>
            </w:r>
          </w:p>
        </w:tc>
      </w:tr>
      <w:tr w:rsidR="005348C5" w:rsidTr="005348C5">
        <w:tc>
          <w:tcPr>
            <w:tcW w:w="1133" w:type="dxa"/>
          </w:tcPr>
          <w:p w:rsidR="005348C5" w:rsidRPr="005348C5" w:rsidRDefault="005348C5" w:rsidP="005348C5">
            <w:pPr>
              <w:pStyle w:val="TAL"/>
              <w:rPr>
                <w:sz w:val="16"/>
              </w:rPr>
            </w:pPr>
            <w:r>
              <w:rPr>
                <w:sz w:val="16"/>
              </w:rPr>
              <w:t>C4-192305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29.524</w:t>
            </w:r>
          </w:p>
        </w:tc>
        <w:tc>
          <w:tcPr>
            <w:tcW w:w="572" w:type="dxa"/>
          </w:tcPr>
          <w:p w:rsidR="005348C5" w:rsidRPr="005348C5" w:rsidRDefault="005348C5" w:rsidP="005348C5">
            <w:pPr>
              <w:pStyle w:val="TAL"/>
              <w:rPr>
                <w:sz w:val="16"/>
              </w:rPr>
            </w:pPr>
            <w:r>
              <w:rPr>
                <w:sz w:val="16"/>
              </w:rPr>
              <w:t>0016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Cause mapping corrections</w:t>
            </w:r>
          </w:p>
        </w:tc>
      </w:tr>
      <w:tr w:rsidR="005348C5" w:rsidTr="005348C5">
        <w:tc>
          <w:tcPr>
            <w:tcW w:w="1133" w:type="dxa"/>
          </w:tcPr>
          <w:p w:rsidR="005348C5" w:rsidRPr="005348C5" w:rsidRDefault="005348C5" w:rsidP="005348C5">
            <w:pPr>
              <w:pStyle w:val="TAL"/>
              <w:rPr>
                <w:sz w:val="16"/>
              </w:rPr>
            </w:pPr>
            <w:r>
              <w:rPr>
                <w:sz w:val="16"/>
              </w:rPr>
              <w:t>C4-192306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29.524</w:t>
            </w:r>
          </w:p>
        </w:tc>
        <w:tc>
          <w:tcPr>
            <w:tcW w:w="572" w:type="dxa"/>
          </w:tcPr>
          <w:p w:rsidR="005348C5" w:rsidRPr="005348C5" w:rsidRDefault="005348C5" w:rsidP="005348C5">
            <w:pPr>
              <w:pStyle w:val="TAL"/>
              <w:rPr>
                <w:sz w:val="16"/>
              </w:rPr>
            </w:pPr>
            <w:r>
              <w:rPr>
                <w:sz w:val="16"/>
              </w:rPr>
              <w:t>0017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Add a mapping for N10</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CP-191038</w:t>
      </w:r>
      <w:r>
        <w:rPr>
          <w:rFonts w:ascii="Arial" w:hAnsi="Arial" w:cs="Arial"/>
          <w:b/>
          <w:color w:val="0000FF"/>
          <w:sz w:val="24"/>
        </w:rPr>
        <w:tab/>
      </w:r>
      <w:r>
        <w:rPr>
          <w:rFonts w:ascii="Arial" w:hAnsi="Arial" w:cs="Arial"/>
          <w:b/>
          <w:sz w:val="24"/>
        </w:rPr>
        <w:t>Correction on 3GPP TS 23.527</w:t>
      </w:r>
    </w:p>
    <w:p w:rsidR="005348C5" w:rsidRDefault="005348C5" w:rsidP="005348C5">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C4-192290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23.527</w:t>
            </w:r>
          </w:p>
        </w:tc>
        <w:tc>
          <w:tcPr>
            <w:tcW w:w="572" w:type="dxa"/>
          </w:tcPr>
          <w:p w:rsidR="005348C5" w:rsidRPr="005348C5" w:rsidRDefault="005348C5" w:rsidP="005348C5">
            <w:pPr>
              <w:pStyle w:val="TAL"/>
              <w:rPr>
                <w:sz w:val="16"/>
              </w:rPr>
            </w:pPr>
            <w:r>
              <w:rPr>
                <w:sz w:val="16"/>
              </w:rPr>
              <w:t>0011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Corrections to Restoration procedures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CP-191039</w:t>
      </w:r>
      <w:r>
        <w:rPr>
          <w:rFonts w:ascii="Arial" w:hAnsi="Arial" w:cs="Arial"/>
          <w:b/>
          <w:color w:val="0000FF"/>
          <w:sz w:val="24"/>
        </w:rPr>
        <w:tab/>
      </w:r>
      <w:r>
        <w:rPr>
          <w:rFonts w:ascii="Arial" w:hAnsi="Arial" w:cs="Arial"/>
          <w:b/>
          <w:sz w:val="24"/>
        </w:rPr>
        <w:t>Correction on 3GPP TS 29.531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06"/>
        <w:gridCol w:w="1004"/>
        <w:gridCol w:w="1011"/>
        <w:gridCol w:w="1103"/>
        <w:gridCol w:w="572"/>
        <w:gridCol w:w="561"/>
        <w:gridCol w:w="561"/>
        <w:gridCol w:w="510"/>
        <w:gridCol w:w="661"/>
        <w:gridCol w:w="2540"/>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C4-191427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29.531</w:t>
            </w:r>
          </w:p>
        </w:tc>
        <w:tc>
          <w:tcPr>
            <w:tcW w:w="572" w:type="dxa"/>
          </w:tcPr>
          <w:p w:rsidR="005348C5" w:rsidRPr="005348C5" w:rsidRDefault="005348C5" w:rsidP="005348C5">
            <w:pPr>
              <w:pStyle w:val="TAL"/>
              <w:rPr>
                <w:sz w:val="16"/>
              </w:rPr>
            </w:pPr>
            <w:r>
              <w:rPr>
                <w:sz w:val="16"/>
              </w:rPr>
              <w:t>0033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Content encodings supported in HTTP requests</w:t>
            </w:r>
          </w:p>
        </w:tc>
      </w:tr>
      <w:tr w:rsidR="005348C5" w:rsidTr="005348C5">
        <w:tc>
          <w:tcPr>
            <w:tcW w:w="1133" w:type="dxa"/>
          </w:tcPr>
          <w:p w:rsidR="005348C5" w:rsidRPr="005348C5" w:rsidRDefault="005348C5" w:rsidP="005348C5">
            <w:pPr>
              <w:pStyle w:val="TAL"/>
              <w:rPr>
                <w:sz w:val="16"/>
              </w:rPr>
            </w:pPr>
            <w:r>
              <w:rPr>
                <w:sz w:val="16"/>
              </w:rPr>
              <w:t>C4-191432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29.531</w:t>
            </w:r>
          </w:p>
        </w:tc>
        <w:tc>
          <w:tcPr>
            <w:tcW w:w="572" w:type="dxa"/>
          </w:tcPr>
          <w:p w:rsidR="005348C5" w:rsidRPr="005348C5" w:rsidRDefault="005348C5" w:rsidP="005348C5">
            <w:pPr>
              <w:pStyle w:val="TAL"/>
              <w:rPr>
                <w:sz w:val="16"/>
              </w:rPr>
            </w:pPr>
            <w:r>
              <w:rPr>
                <w:sz w:val="16"/>
              </w:rPr>
              <w:t>0036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C4-192349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29.531</w:t>
            </w:r>
          </w:p>
        </w:tc>
        <w:tc>
          <w:tcPr>
            <w:tcW w:w="572" w:type="dxa"/>
          </w:tcPr>
          <w:p w:rsidR="005348C5" w:rsidRPr="005348C5" w:rsidRDefault="005348C5" w:rsidP="005348C5">
            <w:pPr>
              <w:pStyle w:val="TAL"/>
              <w:rPr>
                <w:sz w:val="16"/>
              </w:rPr>
            </w:pPr>
            <w:r>
              <w:rPr>
                <w:sz w:val="16"/>
              </w:rPr>
              <w:t>0039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API URIs of the NRF</w:t>
            </w:r>
          </w:p>
        </w:tc>
      </w:tr>
      <w:tr w:rsidR="005348C5" w:rsidTr="005348C5">
        <w:tc>
          <w:tcPr>
            <w:tcW w:w="1133" w:type="dxa"/>
          </w:tcPr>
          <w:p w:rsidR="005348C5" w:rsidRPr="005348C5" w:rsidRDefault="005348C5" w:rsidP="005348C5">
            <w:pPr>
              <w:pStyle w:val="TAL"/>
              <w:rPr>
                <w:sz w:val="16"/>
              </w:rPr>
            </w:pPr>
            <w:r>
              <w:rPr>
                <w:sz w:val="16"/>
              </w:rPr>
              <w:t>C4-192353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29.531</w:t>
            </w:r>
          </w:p>
        </w:tc>
        <w:tc>
          <w:tcPr>
            <w:tcW w:w="572" w:type="dxa"/>
          </w:tcPr>
          <w:p w:rsidR="005348C5" w:rsidRPr="005348C5" w:rsidRDefault="005348C5" w:rsidP="005348C5">
            <w:pPr>
              <w:pStyle w:val="TAL"/>
              <w:rPr>
                <w:sz w:val="16"/>
              </w:rPr>
            </w:pPr>
            <w:r>
              <w:rPr>
                <w:sz w:val="16"/>
              </w:rPr>
              <w:t>0034</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AMFset in NssaiAvailabilityInfo</w:t>
            </w:r>
          </w:p>
        </w:tc>
      </w:tr>
      <w:tr w:rsidR="005348C5" w:rsidTr="005348C5">
        <w:tc>
          <w:tcPr>
            <w:tcW w:w="1133" w:type="dxa"/>
          </w:tcPr>
          <w:p w:rsidR="005348C5" w:rsidRPr="005348C5" w:rsidRDefault="005348C5" w:rsidP="005348C5">
            <w:pPr>
              <w:pStyle w:val="TAL"/>
              <w:rPr>
                <w:sz w:val="16"/>
              </w:rPr>
            </w:pPr>
            <w:r>
              <w:rPr>
                <w:sz w:val="16"/>
              </w:rPr>
              <w:t>C4-192354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29.531</w:t>
            </w:r>
          </w:p>
        </w:tc>
        <w:tc>
          <w:tcPr>
            <w:tcW w:w="572" w:type="dxa"/>
          </w:tcPr>
          <w:p w:rsidR="005348C5" w:rsidRPr="005348C5" w:rsidRDefault="005348C5" w:rsidP="005348C5">
            <w:pPr>
              <w:pStyle w:val="TAL"/>
              <w:rPr>
                <w:sz w:val="16"/>
              </w:rPr>
            </w:pPr>
            <w:r>
              <w:rPr>
                <w:sz w:val="16"/>
              </w:rPr>
              <w:t>0040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Subscription to and notification of NSSF events</w:t>
            </w:r>
          </w:p>
        </w:tc>
      </w:tr>
      <w:tr w:rsidR="005348C5" w:rsidTr="005348C5">
        <w:tc>
          <w:tcPr>
            <w:tcW w:w="1133" w:type="dxa"/>
          </w:tcPr>
          <w:p w:rsidR="005348C5" w:rsidRPr="005348C5" w:rsidRDefault="005348C5" w:rsidP="005348C5">
            <w:pPr>
              <w:pStyle w:val="TAL"/>
              <w:rPr>
                <w:sz w:val="16"/>
              </w:rPr>
            </w:pPr>
            <w:r>
              <w:rPr>
                <w:sz w:val="16"/>
              </w:rPr>
              <w:t>C4-192356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29.531</w:t>
            </w:r>
          </w:p>
        </w:tc>
        <w:tc>
          <w:tcPr>
            <w:tcW w:w="572" w:type="dxa"/>
          </w:tcPr>
          <w:p w:rsidR="005348C5" w:rsidRPr="005348C5" w:rsidRDefault="005348C5" w:rsidP="005348C5">
            <w:pPr>
              <w:pStyle w:val="TAL"/>
              <w:rPr>
                <w:sz w:val="16"/>
              </w:rPr>
            </w:pPr>
            <w:r>
              <w:rPr>
                <w:sz w:val="16"/>
              </w:rPr>
              <w:t>0041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Essential Correction on Application Error returned by NSSF</w:t>
            </w:r>
          </w:p>
        </w:tc>
      </w:tr>
      <w:tr w:rsidR="005348C5" w:rsidTr="005348C5">
        <w:tc>
          <w:tcPr>
            <w:tcW w:w="1133" w:type="dxa"/>
          </w:tcPr>
          <w:p w:rsidR="005348C5" w:rsidRPr="005348C5" w:rsidRDefault="005348C5" w:rsidP="005348C5">
            <w:pPr>
              <w:pStyle w:val="TAL"/>
              <w:rPr>
                <w:sz w:val="16"/>
              </w:rPr>
            </w:pPr>
            <w:r>
              <w:rPr>
                <w:sz w:val="16"/>
              </w:rPr>
              <w:t>C4-192449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29.531</w:t>
            </w:r>
          </w:p>
        </w:tc>
        <w:tc>
          <w:tcPr>
            <w:tcW w:w="572" w:type="dxa"/>
          </w:tcPr>
          <w:p w:rsidR="005348C5" w:rsidRPr="005348C5" w:rsidRDefault="005348C5" w:rsidP="005348C5">
            <w:pPr>
              <w:pStyle w:val="TAL"/>
              <w:rPr>
                <w:sz w:val="16"/>
              </w:rPr>
            </w:pPr>
            <w:r>
              <w:rPr>
                <w:sz w:val="16"/>
              </w:rPr>
              <w:t>0042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C4-192504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29.531</w:t>
            </w:r>
          </w:p>
        </w:tc>
        <w:tc>
          <w:tcPr>
            <w:tcW w:w="572" w:type="dxa"/>
          </w:tcPr>
          <w:p w:rsidR="005348C5" w:rsidRPr="005348C5" w:rsidRDefault="005348C5" w:rsidP="005348C5">
            <w:pPr>
              <w:pStyle w:val="TAL"/>
              <w:rPr>
                <w:sz w:val="16"/>
              </w:rPr>
            </w:pPr>
            <w:r>
              <w:rPr>
                <w:sz w:val="16"/>
              </w:rPr>
              <w:t>0043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29.531 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CP-191040</w:t>
      </w:r>
      <w:r>
        <w:rPr>
          <w:rFonts w:ascii="Arial" w:hAnsi="Arial" w:cs="Arial"/>
          <w:b/>
          <w:color w:val="0000FF"/>
          <w:sz w:val="24"/>
        </w:rPr>
        <w:tab/>
      </w:r>
      <w:r>
        <w:rPr>
          <w:rFonts w:ascii="Arial" w:hAnsi="Arial" w:cs="Arial"/>
          <w:b/>
          <w:sz w:val="24"/>
        </w:rPr>
        <w:t>Correction on 3GPP TS 29.540</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C4-191418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29.540</w:t>
            </w:r>
          </w:p>
        </w:tc>
        <w:tc>
          <w:tcPr>
            <w:tcW w:w="572" w:type="dxa"/>
          </w:tcPr>
          <w:p w:rsidR="005348C5" w:rsidRPr="005348C5" w:rsidRDefault="005348C5" w:rsidP="005348C5">
            <w:pPr>
              <w:pStyle w:val="TAL"/>
              <w:rPr>
                <w:sz w:val="16"/>
              </w:rPr>
            </w:pPr>
            <w:r>
              <w:rPr>
                <w:sz w:val="16"/>
              </w:rPr>
              <w:t>0021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Resource URI correction</w:t>
            </w:r>
          </w:p>
        </w:tc>
      </w:tr>
      <w:tr w:rsidR="005348C5" w:rsidTr="005348C5">
        <w:tc>
          <w:tcPr>
            <w:tcW w:w="1133" w:type="dxa"/>
          </w:tcPr>
          <w:p w:rsidR="005348C5" w:rsidRPr="005348C5" w:rsidRDefault="005348C5" w:rsidP="005348C5">
            <w:pPr>
              <w:pStyle w:val="TAL"/>
              <w:rPr>
                <w:sz w:val="16"/>
              </w:rPr>
            </w:pPr>
            <w:r>
              <w:rPr>
                <w:sz w:val="16"/>
              </w:rPr>
              <w:t>C4-191421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29.540</w:t>
            </w:r>
          </w:p>
        </w:tc>
        <w:tc>
          <w:tcPr>
            <w:tcW w:w="572" w:type="dxa"/>
          </w:tcPr>
          <w:p w:rsidR="005348C5" w:rsidRPr="005348C5" w:rsidRDefault="005348C5" w:rsidP="005348C5">
            <w:pPr>
              <w:pStyle w:val="TAL"/>
              <w:rPr>
                <w:sz w:val="16"/>
              </w:rPr>
            </w:pPr>
            <w:r>
              <w:rPr>
                <w:sz w:val="16"/>
              </w:rPr>
              <w:t>0022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API URI Description</w:t>
            </w:r>
          </w:p>
        </w:tc>
      </w:tr>
      <w:tr w:rsidR="005348C5" w:rsidTr="005348C5">
        <w:tc>
          <w:tcPr>
            <w:tcW w:w="1133" w:type="dxa"/>
          </w:tcPr>
          <w:p w:rsidR="005348C5" w:rsidRPr="005348C5" w:rsidRDefault="005348C5" w:rsidP="005348C5">
            <w:pPr>
              <w:pStyle w:val="TAL"/>
              <w:rPr>
                <w:sz w:val="16"/>
              </w:rPr>
            </w:pPr>
            <w:r>
              <w:rPr>
                <w:sz w:val="16"/>
              </w:rPr>
              <w:t>C4-191422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29.540</w:t>
            </w:r>
          </w:p>
        </w:tc>
        <w:tc>
          <w:tcPr>
            <w:tcW w:w="572" w:type="dxa"/>
          </w:tcPr>
          <w:p w:rsidR="005348C5" w:rsidRPr="005348C5" w:rsidRDefault="005348C5" w:rsidP="005348C5">
            <w:pPr>
              <w:pStyle w:val="TAL"/>
              <w:rPr>
                <w:sz w:val="16"/>
              </w:rPr>
            </w:pPr>
            <w:r>
              <w:rPr>
                <w:sz w:val="16"/>
              </w:rPr>
              <w:t>0019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Resolve Editor’s Notes</w:t>
            </w:r>
          </w:p>
        </w:tc>
      </w:tr>
      <w:tr w:rsidR="005348C5" w:rsidTr="005348C5">
        <w:tc>
          <w:tcPr>
            <w:tcW w:w="1133" w:type="dxa"/>
          </w:tcPr>
          <w:p w:rsidR="005348C5" w:rsidRPr="005348C5" w:rsidRDefault="005348C5" w:rsidP="005348C5">
            <w:pPr>
              <w:pStyle w:val="TAL"/>
              <w:rPr>
                <w:sz w:val="16"/>
              </w:rPr>
            </w:pPr>
            <w:r>
              <w:rPr>
                <w:sz w:val="16"/>
              </w:rPr>
              <w:t>C4-191423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29.540</w:t>
            </w:r>
          </w:p>
        </w:tc>
        <w:tc>
          <w:tcPr>
            <w:tcW w:w="572" w:type="dxa"/>
          </w:tcPr>
          <w:p w:rsidR="005348C5" w:rsidRPr="005348C5" w:rsidRDefault="005348C5" w:rsidP="005348C5">
            <w:pPr>
              <w:pStyle w:val="TAL"/>
              <w:rPr>
                <w:sz w:val="16"/>
              </w:rPr>
            </w:pPr>
            <w:r>
              <w:rPr>
                <w:sz w:val="16"/>
              </w:rPr>
              <w:t>0023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C4-192350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29.540</w:t>
            </w:r>
          </w:p>
        </w:tc>
        <w:tc>
          <w:tcPr>
            <w:tcW w:w="572" w:type="dxa"/>
          </w:tcPr>
          <w:p w:rsidR="005348C5" w:rsidRPr="005348C5" w:rsidRDefault="005348C5" w:rsidP="005348C5">
            <w:pPr>
              <w:pStyle w:val="TAL"/>
              <w:rPr>
                <w:sz w:val="16"/>
              </w:rPr>
            </w:pPr>
            <w:r>
              <w:rPr>
                <w:sz w:val="16"/>
              </w:rPr>
              <w:t>0025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API Version Correction</w:t>
            </w:r>
          </w:p>
        </w:tc>
      </w:tr>
      <w:tr w:rsidR="005348C5" w:rsidTr="005348C5">
        <w:tc>
          <w:tcPr>
            <w:tcW w:w="1133" w:type="dxa"/>
          </w:tcPr>
          <w:p w:rsidR="005348C5" w:rsidRPr="005348C5" w:rsidRDefault="005348C5" w:rsidP="005348C5">
            <w:pPr>
              <w:pStyle w:val="TAL"/>
              <w:rPr>
                <w:sz w:val="16"/>
              </w:rPr>
            </w:pPr>
            <w:r>
              <w:rPr>
                <w:sz w:val="16"/>
              </w:rPr>
              <w:t>C4-192351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29.540</w:t>
            </w:r>
          </w:p>
        </w:tc>
        <w:tc>
          <w:tcPr>
            <w:tcW w:w="572" w:type="dxa"/>
          </w:tcPr>
          <w:p w:rsidR="005348C5" w:rsidRPr="005348C5" w:rsidRDefault="005348C5" w:rsidP="005348C5">
            <w:pPr>
              <w:pStyle w:val="TAL"/>
              <w:rPr>
                <w:sz w:val="16"/>
              </w:rPr>
            </w:pPr>
            <w:r>
              <w:rPr>
                <w:sz w:val="16"/>
              </w:rPr>
              <w:t>0026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Supported Content Type</w:t>
            </w:r>
          </w:p>
        </w:tc>
      </w:tr>
      <w:tr w:rsidR="005348C5" w:rsidTr="005348C5">
        <w:tc>
          <w:tcPr>
            <w:tcW w:w="1133" w:type="dxa"/>
          </w:tcPr>
          <w:p w:rsidR="005348C5" w:rsidRPr="005348C5" w:rsidRDefault="005348C5" w:rsidP="005348C5">
            <w:pPr>
              <w:pStyle w:val="TAL"/>
              <w:rPr>
                <w:sz w:val="16"/>
              </w:rPr>
            </w:pPr>
            <w:r>
              <w:rPr>
                <w:sz w:val="16"/>
              </w:rPr>
              <w:t>C4-192352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29.540</w:t>
            </w:r>
          </w:p>
        </w:tc>
        <w:tc>
          <w:tcPr>
            <w:tcW w:w="572" w:type="dxa"/>
          </w:tcPr>
          <w:p w:rsidR="005348C5" w:rsidRPr="005348C5" w:rsidRDefault="005348C5" w:rsidP="005348C5">
            <w:pPr>
              <w:pStyle w:val="TAL"/>
              <w:rPr>
                <w:sz w:val="16"/>
              </w:rPr>
            </w:pPr>
            <w:r>
              <w:rPr>
                <w:sz w:val="16"/>
              </w:rPr>
              <w:t>0027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MultiPart Message</w:t>
            </w:r>
          </w:p>
        </w:tc>
      </w:tr>
      <w:tr w:rsidR="005348C5" w:rsidTr="005348C5">
        <w:tc>
          <w:tcPr>
            <w:tcW w:w="1133" w:type="dxa"/>
          </w:tcPr>
          <w:p w:rsidR="005348C5" w:rsidRPr="005348C5" w:rsidRDefault="005348C5" w:rsidP="005348C5">
            <w:pPr>
              <w:pStyle w:val="TAL"/>
              <w:rPr>
                <w:sz w:val="16"/>
              </w:rPr>
            </w:pPr>
            <w:r>
              <w:rPr>
                <w:sz w:val="16"/>
              </w:rPr>
              <w:t>C4-192355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29.540</w:t>
            </w:r>
          </w:p>
        </w:tc>
        <w:tc>
          <w:tcPr>
            <w:tcW w:w="572" w:type="dxa"/>
          </w:tcPr>
          <w:p w:rsidR="005348C5" w:rsidRPr="005348C5" w:rsidRDefault="005348C5" w:rsidP="005348C5">
            <w:pPr>
              <w:pStyle w:val="TAL"/>
              <w:rPr>
                <w:sz w:val="16"/>
              </w:rPr>
            </w:pPr>
            <w:r>
              <w:rPr>
                <w:sz w:val="16"/>
              </w:rPr>
              <w:t>0029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C4-192505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29.540</w:t>
            </w:r>
          </w:p>
        </w:tc>
        <w:tc>
          <w:tcPr>
            <w:tcW w:w="572" w:type="dxa"/>
          </w:tcPr>
          <w:p w:rsidR="005348C5" w:rsidRPr="005348C5" w:rsidRDefault="005348C5" w:rsidP="005348C5">
            <w:pPr>
              <w:pStyle w:val="TAL"/>
              <w:rPr>
                <w:sz w:val="16"/>
              </w:rPr>
            </w:pPr>
            <w:r>
              <w:rPr>
                <w:sz w:val="16"/>
              </w:rPr>
              <w:t>0031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29.540 API version update</w:t>
            </w:r>
          </w:p>
        </w:tc>
      </w:tr>
    </w:tbl>
    <w:p w:rsidR="005348C5" w:rsidRDefault="005348C5" w:rsidP="005348C5"/>
    <w:p w:rsidR="005348C5" w:rsidRDefault="005348C5" w:rsidP="005348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CP-191041</w:t>
      </w:r>
      <w:r>
        <w:rPr>
          <w:rFonts w:ascii="Arial" w:hAnsi="Arial" w:cs="Arial"/>
          <w:b/>
          <w:color w:val="0000FF"/>
          <w:sz w:val="24"/>
        </w:rPr>
        <w:tab/>
      </w:r>
      <w:r>
        <w:rPr>
          <w:rFonts w:ascii="Arial" w:hAnsi="Arial" w:cs="Arial"/>
          <w:b/>
          <w:sz w:val="24"/>
        </w:rPr>
        <w:t>Correction on 3GPP TS 29.571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C4-191298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0077</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CR not implemented - Supported features</w:t>
            </w:r>
          </w:p>
        </w:tc>
      </w:tr>
      <w:tr w:rsidR="005348C5" w:rsidTr="005348C5">
        <w:tc>
          <w:tcPr>
            <w:tcW w:w="1133" w:type="dxa"/>
          </w:tcPr>
          <w:p w:rsidR="005348C5" w:rsidRPr="005348C5" w:rsidRDefault="005348C5" w:rsidP="005348C5">
            <w:pPr>
              <w:pStyle w:val="TAL"/>
              <w:rPr>
                <w:sz w:val="16"/>
              </w:rPr>
            </w:pPr>
            <w:r>
              <w:rPr>
                <w:sz w:val="16"/>
              </w:rPr>
              <w:t>C4-191481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0084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Service Area Restriction</w:t>
            </w:r>
          </w:p>
        </w:tc>
      </w:tr>
      <w:tr w:rsidR="005348C5" w:rsidTr="005348C5">
        <w:tc>
          <w:tcPr>
            <w:tcW w:w="1133" w:type="dxa"/>
          </w:tcPr>
          <w:p w:rsidR="005348C5" w:rsidRPr="005348C5" w:rsidRDefault="005348C5" w:rsidP="005348C5">
            <w:pPr>
              <w:pStyle w:val="TAL"/>
              <w:rPr>
                <w:sz w:val="16"/>
              </w:rPr>
            </w:pPr>
            <w:r>
              <w:rPr>
                <w:sz w:val="16"/>
              </w:rPr>
              <w:t>C4-191487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0087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ChangeItem Indicating Complete Resource Creation or Removal</w:t>
            </w:r>
          </w:p>
        </w:tc>
      </w:tr>
      <w:tr w:rsidR="005348C5" w:rsidTr="005348C5">
        <w:tc>
          <w:tcPr>
            <w:tcW w:w="1133" w:type="dxa"/>
          </w:tcPr>
          <w:p w:rsidR="005348C5" w:rsidRPr="005348C5" w:rsidRDefault="005348C5" w:rsidP="005348C5">
            <w:pPr>
              <w:pStyle w:val="TAL"/>
              <w:rPr>
                <w:sz w:val="16"/>
              </w:rPr>
            </w:pPr>
            <w:r>
              <w:rPr>
                <w:sz w:val="16"/>
              </w:rPr>
              <w:t>C4-191488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0089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C4-191489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0090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Clarification on Universal Matching Pattern Schema</w:t>
            </w:r>
          </w:p>
        </w:tc>
      </w:tr>
      <w:tr w:rsidR="005348C5" w:rsidTr="005348C5">
        <w:tc>
          <w:tcPr>
            <w:tcW w:w="1133" w:type="dxa"/>
          </w:tcPr>
          <w:p w:rsidR="005348C5" w:rsidRPr="005348C5" w:rsidRDefault="005348C5" w:rsidP="005348C5">
            <w:pPr>
              <w:pStyle w:val="TAL"/>
              <w:rPr>
                <w:sz w:val="16"/>
              </w:rPr>
            </w:pPr>
            <w:r>
              <w:rPr>
                <w:sz w:val="16"/>
              </w:rPr>
              <w:t>C4-191533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0086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the discription of 5qi in SubscribedDefaultQos</w:t>
            </w:r>
          </w:p>
        </w:tc>
      </w:tr>
      <w:tr w:rsidR="005348C5" w:rsidTr="005348C5">
        <w:tc>
          <w:tcPr>
            <w:tcW w:w="1133" w:type="dxa"/>
          </w:tcPr>
          <w:p w:rsidR="005348C5" w:rsidRPr="005348C5" w:rsidRDefault="005348C5" w:rsidP="005348C5">
            <w:pPr>
              <w:pStyle w:val="TAL"/>
              <w:rPr>
                <w:sz w:val="16"/>
              </w:rPr>
            </w:pPr>
            <w:r>
              <w:rPr>
                <w:sz w:val="16"/>
              </w:rPr>
              <w:t>C4-192250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0097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AreaCode</w:t>
            </w:r>
          </w:p>
        </w:tc>
      </w:tr>
      <w:tr w:rsidR="005348C5" w:rsidTr="005348C5">
        <w:tc>
          <w:tcPr>
            <w:tcW w:w="1133" w:type="dxa"/>
          </w:tcPr>
          <w:p w:rsidR="005348C5" w:rsidRPr="005348C5" w:rsidRDefault="005348C5" w:rsidP="005348C5">
            <w:pPr>
              <w:pStyle w:val="TAL"/>
              <w:rPr>
                <w:sz w:val="16"/>
              </w:rPr>
            </w:pPr>
            <w:r>
              <w:rPr>
                <w:sz w:val="16"/>
              </w:rPr>
              <w:t>C4-192307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0094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Required attributes in NotifyItem</w:t>
            </w:r>
          </w:p>
        </w:tc>
      </w:tr>
      <w:tr w:rsidR="005348C5" w:rsidTr="005348C5">
        <w:tc>
          <w:tcPr>
            <w:tcW w:w="1133" w:type="dxa"/>
          </w:tcPr>
          <w:p w:rsidR="005348C5" w:rsidRPr="005348C5" w:rsidRDefault="005348C5" w:rsidP="005348C5">
            <w:pPr>
              <w:pStyle w:val="TAL"/>
              <w:rPr>
                <w:sz w:val="16"/>
              </w:rPr>
            </w:pPr>
            <w:r>
              <w:rPr>
                <w:sz w:val="16"/>
              </w:rPr>
              <w:t>C4-192308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0095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Regular Expression Pattern of DiameterIdentity</w:t>
            </w:r>
          </w:p>
        </w:tc>
      </w:tr>
      <w:tr w:rsidR="005348C5" w:rsidTr="005348C5">
        <w:tc>
          <w:tcPr>
            <w:tcW w:w="1133" w:type="dxa"/>
          </w:tcPr>
          <w:p w:rsidR="005348C5" w:rsidRPr="005348C5" w:rsidRDefault="005348C5" w:rsidP="005348C5">
            <w:pPr>
              <w:pStyle w:val="TAL"/>
              <w:rPr>
                <w:sz w:val="16"/>
              </w:rPr>
            </w:pPr>
            <w:r>
              <w:rPr>
                <w:sz w:val="16"/>
              </w:rPr>
              <w:t>C4-192309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0096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Secondary RAT Usage reporting at PDU session level</w:t>
            </w:r>
          </w:p>
        </w:tc>
      </w:tr>
      <w:tr w:rsidR="005348C5" w:rsidTr="005348C5">
        <w:tc>
          <w:tcPr>
            <w:tcW w:w="1133" w:type="dxa"/>
          </w:tcPr>
          <w:p w:rsidR="005348C5" w:rsidRPr="005348C5" w:rsidRDefault="005348C5" w:rsidP="005348C5">
            <w:pPr>
              <w:pStyle w:val="TAL"/>
              <w:rPr>
                <w:sz w:val="16"/>
              </w:rPr>
            </w:pPr>
            <w:r>
              <w:rPr>
                <w:sz w:val="16"/>
              </w:rPr>
              <w:t>C4-192506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0101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29.571 API version update</w:t>
            </w:r>
          </w:p>
        </w:tc>
      </w:tr>
      <w:tr w:rsidR="005348C5" w:rsidTr="005348C5">
        <w:tc>
          <w:tcPr>
            <w:tcW w:w="1133" w:type="dxa"/>
          </w:tcPr>
          <w:p w:rsidR="005348C5" w:rsidRPr="005348C5" w:rsidRDefault="005348C5" w:rsidP="005348C5">
            <w:pPr>
              <w:pStyle w:val="TAL"/>
              <w:rPr>
                <w:sz w:val="16"/>
              </w:rPr>
            </w:pPr>
            <w:r>
              <w:rPr>
                <w:sz w:val="16"/>
              </w:rPr>
              <w:t>C4-192516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0099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CP-191042</w:t>
      </w:r>
      <w:r>
        <w:rPr>
          <w:rFonts w:ascii="Arial" w:hAnsi="Arial" w:cs="Arial"/>
          <w:b/>
          <w:color w:val="0000FF"/>
          <w:sz w:val="24"/>
        </w:rPr>
        <w:tab/>
      </w:r>
      <w:r>
        <w:rPr>
          <w:rFonts w:ascii="Arial" w:hAnsi="Arial" w:cs="Arial"/>
          <w:b/>
          <w:sz w:val="24"/>
        </w:rPr>
        <w:t>Correction on 3GPP TS 29.572</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C4-191425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29.572</w:t>
            </w:r>
          </w:p>
        </w:tc>
        <w:tc>
          <w:tcPr>
            <w:tcW w:w="572" w:type="dxa"/>
          </w:tcPr>
          <w:p w:rsidR="005348C5" w:rsidRPr="005348C5" w:rsidRDefault="005348C5" w:rsidP="005348C5">
            <w:pPr>
              <w:pStyle w:val="TAL"/>
              <w:rPr>
                <w:sz w:val="16"/>
              </w:rPr>
            </w:pPr>
            <w:r>
              <w:rPr>
                <w:sz w:val="16"/>
              </w:rPr>
              <w:t>0025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C4-191431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29.572</w:t>
            </w:r>
          </w:p>
        </w:tc>
        <w:tc>
          <w:tcPr>
            <w:tcW w:w="572" w:type="dxa"/>
          </w:tcPr>
          <w:p w:rsidR="005348C5" w:rsidRPr="005348C5" w:rsidRDefault="005348C5" w:rsidP="005348C5">
            <w:pPr>
              <w:pStyle w:val="TAL"/>
              <w:rPr>
                <w:sz w:val="16"/>
              </w:rPr>
            </w:pPr>
            <w:r>
              <w:rPr>
                <w:sz w:val="16"/>
              </w:rPr>
              <w:t>0024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UE Capabilities</w:t>
            </w:r>
          </w:p>
        </w:tc>
      </w:tr>
      <w:tr w:rsidR="005348C5" w:rsidTr="005348C5">
        <w:tc>
          <w:tcPr>
            <w:tcW w:w="1133" w:type="dxa"/>
          </w:tcPr>
          <w:p w:rsidR="005348C5" w:rsidRPr="005348C5" w:rsidRDefault="005348C5" w:rsidP="005348C5">
            <w:pPr>
              <w:pStyle w:val="TAL"/>
              <w:rPr>
                <w:sz w:val="16"/>
              </w:rPr>
            </w:pPr>
            <w:r>
              <w:rPr>
                <w:sz w:val="16"/>
              </w:rPr>
              <w:t>C4-192389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29.572</w:t>
            </w:r>
          </w:p>
        </w:tc>
        <w:tc>
          <w:tcPr>
            <w:tcW w:w="572" w:type="dxa"/>
          </w:tcPr>
          <w:p w:rsidR="005348C5" w:rsidRPr="005348C5" w:rsidRDefault="005348C5" w:rsidP="005348C5">
            <w:pPr>
              <w:pStyle w:val="TAL"/>
              <w:rPr>
                <w:sz w:val="16"/>
              </w:rPr>
            </w:pPr>
            <w:r>
              <w:rPr>
                <w:sz w:val="16"/>
              </w:rPr>
              <w:t>0027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OpenAPI Spec</w:t>
            </w:r>
          </w:p>
        </w:tc>
      </w:tr>
      <w:tr w:rsidR="005348C5" w:rsidTr="005348C5">
        <w:tc>
          <w:tcPr>
            <w:tcW w:w="1133" w:type="dxa"/>
          </w:tcPr>
          <w:p w:rsidR="005348C5" w:rsidRPr="005348C5" w:rsidRDefault="005348C5" w:rsidP="005348C5">
            <w:pPr>
              <w:pStyle w:val="TAL"/>
              <w:rPr>
                <w:sz w:val="16"/>
              </w:rPr>
            </w:pPr>
            <w:r>
              <w:rPr>
                <w:sz w:val="16"/>
              </w:rPr>
              <w:t>C4-192390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29.572</w:t>
            </w:r>
          </w:p>
        </w:tc>
        <w:tc>
          <w:tcPr>
            <w:tcW w:w="572" w:type="dxa"/>
          </w:tcPr>
          <w:p w:rsidR="005348C5" w:rsidRPr="005348C5" w:rsidRDefault="005348C5" w:rsidP="005348C5">
            <w:pPr>
              <w:pStyle w:val="TAL"/>
              <w:rPr>
                <w:sz w:val="16"/>
              </w:rPr>
            </w:pPr>
            <w:r>
              <w:rPr>
                <w:sz w:val="16"/>
              </w:rPr>
              <w:t>0028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Major API version</w:t>
            </w:r>
          </w:p>
        </w:tc>
      </w:tr>
      <w:tr w:rsidR="005348C5" w:rsidTr="005348C5">
        <w:tc>
          <w:tcPr>
            <w:tcW w:w="1133" w:type="dxa"/>
          </w:tcPr>
          <w:p w:rsidR="005348C5" w:rsidRPr="005348C5" w:rsidRDefault="005348C5" w:rsidP="005348C5">
            <w:pPr>
              <w:pStyle w:val="TAL"/>
              <w:rPr>
                <w:sz w:val="16"/>
              </w:rPr>
            </w:pPr>
            <w:r>
              <w:rPr>
                <w:sz w:val="16"/>
              </w:rPr>
              <w:t>C4-192507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29.572</w:t>
            </w:r>
          </w:p>
        </w:tc>
        <w:tc>
          <w:tcPr>
            <w:tcW w:w="572" w:type="dxa"/>
          </w:tcPr>
          <w:p w:rsidR="005348C5" w:rsidRPr="005348C5" w:rsidRDefault="005348C5" w:rsidP="005348C5">
            <w:pPr>
              <w:pStyle w:val="TAL"/>
              <w:rPr>
                <w:sz w:val="16"/>
              </w:rPr>
            </w:pPr>
            <w:r>
              <w:rPr>
                <w:sz w:val="16"/>
              </w:rPr>
              <w:t>0030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29.572 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CP-191043</w:t>
      </w:r>
      <w:r>
        <w:rPr>
          <w:rFonts w:ascii="Arial" w:hAnsi="Arial" w:cs="Arial"/>
          <w:b/>
          <w:color w:val="0000FF"/>
          <w:sz w:val="24"/>
        </w:rPr>
        <w:tab/>
      </w:r>
      <w:r>
        <w:rPr>
          <w:rFonts w:ascii="Arial" w:hAnsi="Arial" w:cs="Arial"/>
          <w:b/>
          <w:sz w:val="24"/>
        </w:rPr>
        <w:t>Correction on 3GPP TS 29.573</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C4-191415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29.573</w:t>
            </w:r>
          </w:p>
        </w:tc>
        <w:tc>
          <w:tcPr>
            <w:tcW w:w="572" w:type="dxa"/>
          </w:tcPr>
          <w:p w:rsidR="005348C5" w:rsidRPr="005348C5" w:rsidRDefault="005348C5" w:rsidP="005348C5">
            <w:pPr>
              <w:pStyle w:val="TAL"/>
              <w:rPr>
                <w:sz w:val="16"/>
              </w:rPr>
            </w:pPr>
            <w:r>
              <w:rPr>
                <w:sz w:val="16"/>
              </w:rPr>
              <w:t>0012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Informative Annex on End to End Call Flow via SEPP</w:t>
            </w:r>
          </w:p>
        </w:tc>
      </w:tr>
      <w:tr w:rsidR="005348C5" w:rsidTr="005348C5">
        <w:tc>
          <w:tcPr>
            <w:tcW w:w="1133" w:type="dxa"/>
          </w:tcPr>
          <w:p w:rsidR="005348C5" w:rsidRPr="005348C5" w:rsidRDefault="005348C5" w:rsidP="005348C5">
            <w:pPr>
              <w:pStyle w:val="TAL"/>
              <w:rPr>
                <w:sz w:val="16"/>
              </w:rPr>
            </w:pPr>
            <w:r>
              <w:rPr>
                <w:sz w:val="16"/>
              </w:rPr>
              <w:t>C4-191433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29.573</w:t>
            </w:r>
          </w:p>
        </w:tc>
        <w:tc>
          <w:tcPr>
            <w:tcW w:w="572" w:type="dxa"/>
          </w:tcPr>
          <w:p w:rsidR="005348C5" w:rsidRPr="005348C5" w:rsidRDefault="005348C5" w:rsidP="005348C5">
            <w:pPr>
              <w:pStyle w:val="TAL"/>
              <w:rPr>
                <w:sz w:val="16"/>
              </w:rPr>
            </w:pPr>
            <w:r>
              <w:rPr>
                <w:sz w:val="16"/>
              </w:rPr>
              <w:t>0013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Storage of OpenAPI specification files</w:t>
            </w:r>
          </w:p>
        </w:tc>
      </w:tr>
      <w:tr w:rsidR="005348C5" w:rsidTr="005348C5">
        <w:tc>
          <w:tcPr>
            <w:tcW w:w="1133" w:type="dxa"/>
          </w:tcPr>
          <w:p w:rsidR="005348C5" w:rsidRPr="005348C5" w:rsidRDefault="005348C5" w:rsidP="005348C5">
            <w:pPr>
              <w:pStyle w:val="TAL"/>
              <w:rPr>
                <w:sz w:val="16"/>
              </w:rPr>
            </w:pPr>
            <w:r>
              <w:rPr>
                <w:sz w:val="16"/>
              </w:rPr>
              <w:t>C4-192075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29.573</w:t>
            </w:r>
          </w:p>
        </w:tc>
        <w:tc>
          <w:tcPr>
            <w:tcW w:w="572" w:type="dxa"/>
          </w:tcPr>
          <w:p w:rsidR="005348C5" w:rsidRPr="005348C5" w:rsidRDefault="005348C5" w:rsidP="005348C5">
            <w:pPr>
              <w:pStyle w:val="TAL"/>
              <w:rPr>
                <w:sz w:val="16"/>
              </w:rPr>
            </w:pPr>
            <w:r>
              <w:rPr>
                <w:sz w:val="16"/>
              </w:rPr>
              <w:t>0011</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PLMN ID verification at receiving SEPP</w:t>
            </w:r>
          </w:p>
        </w:tc>
      </w:tr>
      <w:tr w:rsidR="005348C5" w:rsidTr="005348C5">
        <w:tc>
          <w:tcPr>
            <w:tcW w:w="1133" w:type="dxa"/>
          </w:tcPr>
          <w:p w:rsidR="005348C5" w:rsidRPr="005348C5" w:rsidRDefault="005348C5" w:rsidP="005348C5">
            <w:pPr>
              <w:pStyle w:val="TAL"/>
              <w:rPr>
                <w:sz w:val="16"/>
              </w:rPr>
            </w:pPr>
            <w:r>
              <w:rPr>
                <w:sz w:val="16"/>
              </w:rPr>
              <w:t>C4-192280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29.573</w:t>
            </w:r>
          </w:p>
        </w:tc>
        <w:tc>
          <w:tcPr>
            <w:tcW w:w="572" w:type="dxa"/>
          </w:tcPr>
          <w:p w:rsidR="005348C5" w:rsidRPr="005348C5" w:rsidRDefault="005348C5" w:rsidP="005348C5">
            <w:pPr>
              <w:pStyle w:val="TAL"/>
              <w:rPr>
                <w:sz w:val="16"/>
              </w:rPr>
            </w:pPr>
            <w:r>
              <w:rPr>
                <w:sz w:val="16"/>
              </w:rPr>
              <w:t>0014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New name for Application Layer Security protocol</w:t>
            </w:r>
          </w:p>
        </w:tc>
      </w:tr>
      <w:tr w:rsidR="005348C5" w:rsidTr="005348C5">
        <w:tc>
          <w:tcPr>
            <w:tcW w:w="1133" w:type="dxa"/>
          </w:tcPr>
          <w:p w:rsidR="005348C5" w:rsidRPr="005348C5" w:rsidRDefault="005348C5" w:rsidP="005348C5">
            <w:pPr>
              <w:pStyle w:val="TAL"/>
              <w:rPr>
                <w:sz w:val="16"/>
              </w:rPr>
            </w:pPr>
            <w:r>
              <w:rPr>
                <w:sz w:val="16"/>
              </w:rPr>
              <w:t>C4-192438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29.573</w:t>
            </w:r>
          </w:p>
        </w:tc>
        <w:tc>
          <w:tcPr>
            <w:tcW w:w="572" w:type="dxa"/>
          </w:tcPr>
          <w:p w:rsidR="005348C5" w:rsidRPr="005348C5" w:rsidRDefault="005348C5" w:rsidP="005348C5">
            <w:pPr>
              <w:pStyle w:val="TAL"/>
              <w:rPr>
                <w:sz w:val="16"/>
              </w:rPr>
            </w:pPr>
            <w:r>
              <w:rPr>
                <w:sz w:val="16"/>
              </w:rPr>
              <w:t>0015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C4-192508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29.573</w:t>
            </w:r>
          </w:p>
        </w:tc>
        <w:tc>
          <w:tcPr>
            <w:tcW w:w="572" w:type="dxa"/>
          </w:tcPr>
          <w:p w:rsidR="005348C5" w:rsidRPr="005348C5" w:rsidRDefault="005348C5" w:rsidP="005348C5">
            <w:pPr>
              <w:pStyle w:val="TAL"/>
              <w:rPr>
                <w:sz w:val="16"/>
              </w:rPr>
            </w:pPr>
            <w:r>
              <w:rPr>
                <w:sz w:val="16"/>
              </w:rPr>
              <w:t>0016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3GPP TS 29.573 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CP-191058</w:t>
      </w:r>
      <w:r>
        <w:rPr>
          <w:rFonts w:ascii="Arial" w:hAnsi="Arial" w:cs="Arial"/>
          <w:b/>
          <w:color w:val="0000FF"/>
          <w:sz w:val="24"/>
        </w:rPr>
        <w:tab/>
      </w:r>
      <w:r>
        <w:rPr>
          <w:rFonts w:ascii="Arial" w:hAnsi="Arial" w:cs="Arial"/>
          <w:b/>
          <w:sz w:val="24"/>
        </w:rPr>
        <w:t>Corrections on Impacted specifications for 5GS_Ph1-CT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C4-191049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0233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Correction to Framed Routing</w:t>
            </w:r>
          </w:p>
        </w:tc>
      </w:tr>
      <w:tr w:rsidR="005348C5" w:rsidTr="005348C5">
        <w:tc>
          <w:tcPr>
            <w:tcW w:w="1133" w:type="dxa"/>
          </w:tcPr>
          <w:p w:rsidR="005348C5" w:rsidRPr="005348C5" w:rsidRDefault="005348C5" w:rsidP="005348C5">
            <w:pPr>
              <w:pStyle w:val="TAL"/>
              <w:rPr>
                <w:sz w:val="16"/>
              </w:rPr>
            </w:pPr>
            <w:r>
              <w:rPr>
                <w:sz w:val="16"/>
              </w:rPr>
              <w:t>C4-191437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23.003</w:t>
            </w:r>
          </w:p>
        </w:tc>
        <w:tc>
          <w:tcPr>
            <w:tcW w:w="572" w:type="dxa"/>
          </w:tcPr>
          <w:p w:rsidR="005348C5" w:rsidRPr="005348C5" w:rsidRDefault="005348C5" w:rsidP="005348C5">
            <w:pPr>
              <w:pStyle w:val="TAL"/>
              <w:rPr>
                <w:sz w:val="16"/>
              </w:rPr>
            </w:pPr>
            <w:r>
              <w:rPr>
                <w:sz w:val="16"/>
              </w:rPr>
              <w:t>0530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15.6.0</w:t>
            </w:r>
          </w:p>
        </w:tc>
        <w:tc>
          <w:tcPr>
            <w:tcW w:w="2607" w:type="dxa"/>
          </w:tcPr>
          <w:p w:rsidR="005348C5" w:rsidRPr="005348C5" w:rsidRDefault="005348C5" w:rsidP="005348C5">
            <w:pPr>
              <w:pStyle w:val="TAL"/>
              <w:rPr>
                <w:sz w:val="16"/>
              </w:rPr>
            </w:pPr>
            <w:r>
              <w:rPr>
                <w:sz w:val="16"/>
              </w:rPr>
              <w:t>Derivation SUPI from SUCI</w:t>
            </w:r>
          </w:p>
        </w:tc>
      </w:tr>
      <w:tr w:rsidR="005348C5" w:rsidTr="005348C5">
        <w:tc>
          <w:tcPr>
            <w:tcW w:w="1133" w:type="dxa"/>
          </w:tcPr>
          <w:p w:rsidR="005348C5" w:rsidRPr="005348C5" w:rsidRDefault="005348C5" w:rsidP="005348C5">
            <w:pPr>
              <w:pStyle w:val="TAL"/>
              <w:rPr>
                <w:sz w:val="16"/>
              </w:rPr>
            </w:pPr>
            <w:r>
              <w:rPr>
                <w:sz w:val="16"/>
              </w:rPr>
              <w:t>C4-191536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29.274</w:t>
            </w:r>
          </w:p>
        </w:tc>
        <w:tc>
          <w:tcPr>
            <w:tcW w:w="572" w:type="dxa"/>
          </w:tcPr>
          <w:p w:rsidR="005348C5" w:rsidRPr="005348C5" w:rsidRDefault="005348C5" w:rsidP="005348C5">
            <w:pPr>
              <w:pStyle w:val="TAL"/>
              <w:rPr>
                <w:sz w:val="16"/>
              </w:rPr>
            </w:pPr>
            <w:r>
              <w:rPr>
                <w:sz w:val="16"/>
              </w:rPr>
              <w:t>1943</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15.7.1</w:t>
            </w:r>
          </w:p>
        </w:tc>
        <w:tc>
          <w:tcPr>
            <w:tcW w:w="2607" w:type="dxa"/>
          </w:tcPr>
          <w:p w:rsidR="005348C5" w:rsidRPr="005348C5" w:rsidRDefault="005348C5" w:rsidP="005348C5">
            <w:pPr>
              <w:pStyle w:val="TAL"/>
              <w:rPr>
                <w:sz w:val="16"/>
              </w:rPr>
            </w:pPr>
            <w:r>
              <w:rPr>
                <w:sz w:val="16"/>
              </w:rPr>
              <w:t>Cause for EPS to 5GS Mobility without N26 interface</w:t>
            </w:r>
          </w:p>
        </w:tc>
      </w:tr>
      <w:tr w:rsidR="005348C5" w:rsidTr="005348C5">
        <w:tc>
          <w:tcPr>
            <w:tcW w:w="1133" w:type="dxa"/>
          </w:tcPr>
          <w:p w:rsidR="005348C5" w:rsidRPr="005348C5" w:rsidRDefault="005348C5" w:rsidP="005348C5">
            <w:pPr>
              <w:pStyle w:val="TAL"/>
              <w:rPr>
                <w:sz w:val="16"/>
              </w:rPr>
            </w:pPr>
            <w:r>
              <w:rPr>
                <w:sz w:val="16"/>
              </w:rPr>
              <w:t>C4-192191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29.002</w:t>
            </w:r>
          </w:p>
        </w:tc>
        <w:tc>
          <w:tcPr>
            <w:tcW w:w="572" w:type="dxa"/>
          </w:tcPr>
          <w:p w:rsidR="005348C5" w:rsidRPr="005348C5" w:rsidRDefault="005348C5" w:rsidP="005348C5">
            <w:pPr>
              <w:pStyle w:val="TAL"/>
              <w:rPr>
                <w:sz w:val="16"/>
              </w:rPr>
            </w:pPr>
            <w:r>
              <w:rPr>
                <w:sz w:val="16"/>
              </w:rPr>
              <w:t>1250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15.4.0</w:t>
            </w:r>
          </w:p>
        </w:tc>
        <w:tc>
          <w:tcPr>
            <w:tcW w:w="2607" w:type="dxa"/>
          </w:tcPr>
          <w:p w:rsidR="005348C5" w:rsidRPr="005348C5" w:rsidRDefault="005348C5" w:rsidP="005348C5">
            <w:pPr>
              <w:pStyle w:val="TAL"/>
              <w:rPr>
                <w:sz w:val="16"/>
              </w:rPr>
            </w:pPr>
            <w:r>
              <w:rPr>
                <w:sz w:val="16"/>
              </w:rPr>
              <w:t>SMSF Address</w:t>
            </w:r>
          </w:p>
        </w:tc>
      </w:tr>
      <w:tr w:rsidR="005348C5" w:rsidTr="005348C5">
        <w:tc>
          <w:tcPr>
            <w:tcW w:w="1133" w:type="dxa"/>
          </w:tcPr>
          <w:p w:rsidR="005348C5" w:rsidRPr="005348C5" w:rsidRDefault="005348C5" w:rsidP="005348C5">
            <w:pPr>
              <w:pStyle w:val="TAL"/>
              <w:rPr>
                <w:sz w:val="16"/>
              </w:rPr>
            </w:pPr>
            <w:r>
              <w:rPr>
                <w:sz w:val="16"/>
              </w:rPr>
              <w:t>C4-192196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23.003</w:t>
            </w:r>
          </w:p>
        </w:tc>
        <w:tc>
          <w:tcPr>
            <w:tcW w:w="572" w:type="dxa"/>
          </w:tcPr>
          <w:p w:rsidR="005348C5" w:rsidRPr="005348C5" w:rsidRDefault="005348C5" w:rsidP="005348C5">
            <w:pPr>
              <w:pStyle w:val="TAL"/>
              <w:rPr>
                <w:sz w:val="16"/>
              </w:rPr>
            </w:pPr>
            <w:r>
              <w:rPr>
                <w:sz w:val="16"/>
              </w:rPr>
              <w:t>0533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15.6.0</w:t>
            </w:r>
          </w:p>
        </w:tc>
        <w:tc>
          <w:tcPr>
            <w:tcW w:w="2607" w:type="dxa"/>
          </w:tcPr>
          <w:p w:rsidR="005348C5" w:rsidRPr="005348C5" w:rsidRDefault="005348C5" w:rsidP="005348C5">
            <w:pPr>
              <w:pStyle w:val="TAL"/>
              <w:rPr>
                <w:sz w:val="16"/>
              </w:rPr>
            </w:pPr>
            <w:r>
              <w:rPr>
                <w:sz w:val="16"/>
              </w:rPr>
              <w:t>NRF and NSSF URIs</w:t>
            </w:r>
          </w:p>
        </w:tc>
      </w:tr>
      <w:tr w:rsidR="005348C5" w:rsidTr="005348C5">
        <w:tc>
          <w:tcPr>
            <w:tcW w:w="1133" w:type="dxa"/>
          </w:tcPr>
          <w:p w:rsidR="005348C5" w:rsidRPr="005348C5" w:rsidRDefault="005348C5" w:rsidP="005348C5">
            <w:pPr>
              <w:pStyle w:val="TAL"/>
              <w:rPr>
                <w:sz w:val="16"/>
              </w:rPr>
            </w:pPr>
            <w:r>
              <w:rPr>
                <w:sz w:val="16"/>
              </w:rPr>
              <w:t>C4-192223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0260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Reverting N4 requirements for Lawful Interception support in 5GC</w:t>
            </w:r>
          </w:p>
        </w:tc>
      </w:tr>
      <w:tr w:rsidR="005348C5" w:rsidTr="005348C5">
        <w:tc>
          <w:tcPr>
            <w:tcW w:w="1133" w:type="dxa"/>
          </w:tcPr>
          <w:p w:rsidR="005348C5" w:rsidRPr="005348C5" w:rsidRDefault="005348C5" w:rsidP="005348C5">
            <w:pPr>
              <w:pStyle w:val="TAL"/>
              <w:rPr>
                <w:sz w:val="16"/>
              </w:rPr>
            </w:pPr>
            <w:r>
              <w:rPr>
                <w:sz w:val="16"/>
              </w:rPr>
              <w:t>C4-192340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23.142</w:t>
            </w:r>
          </w:p>
        </w:tc>
        <w:tc>
          <w:tcPr>
            <w:tcW w:w="572" w:type="dxa"/>
          </w:tcPr>
          <w:p w:rsidR="005348C5" w:rsidRPr="005348C5" w:rsidRDefault="005348C5" w:rsidP="005348C5">
            <w:pPr>
              <w:pStyle w:val="TAL"/>
              <w:rPr>
                <w:sz w:val="16"/>
              </w:rPr>
            </w:pPr>
            <w:r>
              <w:rPr>
                <w:sz w:val="16"/>
              </w:rPr>
              <w:t>0001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Addition of 5GS support</w:t>
            </w:r>
          </w:p>
        </w:tc>
      </w:tr>
      <w:tr w:rsidR="005348C5" w:rsidTr="005348C5">
        <w:tc>
          <w:tcPr>
            <w:tcW w:w="1133" w:type="dxa"/>
          </w:tcPr>
          <w:p w:rsidR="005348C5" w:rsidRPr="005348C5" w:rsidRDefault="005348C5" w:rsidP="005348C5">
            <w:pPr>
              <w:pStyle w:val="TAL"/>
              <w:rPr>
                <w:sz w:val="16"/>
              </w:rPr>
            </w:pPr>
            <w:r>
              <w:rPr>
                <w:sz w:val="16"/>
              </w:rPr>
              <w:t>C4-192399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29.274</w:t>
            </w:r>
          </w:p>
        </w:tc>
        <w:tc>
          <w:tcPr>
            <w:tcW w:w="572" w:type="dxa"/>
          </w:tcPr>
          <w:p w:rsidR="005348C5" w:rsidRPr="005348C5" w:rsidRDefault="005348C5" w:rsidP="005348C5">
            <w:pPr>
              <w:pStyle w:val="TAL"/>
              <w:rPr>
                <w:sz w:val="16"/>
              </w:rPr>
            </w:pPr>
            <w:r>
              <w:rPr>
                <w:sz w:val="16"/>
              </w:rPr>
              <w:t>1947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15.7.1</w:t>
            </w:r>
          </w:p>
        </w:tc>
        <w:tc>
          <w:tcPr>
            <w:tcW w:w="2607" w:type="dxa"/>
          </w:tcPr>
          <w:p w:rsidR="005348C5" w:rsidRPr="005348C5" w:rsidRDefault="005348C5" w:rsidP="005348C5">
            <w:pPr>
              <w:pStyle w:val="TAL"/>
              <w:rPr>
                <w:sz w:val="16"/>
              </w:rPr>
            </w:pPr>
            <w:r>
              <w:rPr>
                <w:sz w:val="16"/>
              </w:rPr>
              <w:t>Interface Type of an AMF F-TEID and new cause code</w:t>
            </w:r>
          </w:p>
        </w:tc>
      </w:tr>
      <w:tr w:rsidR="005348C5" w:rsidTr="005348C5">
        <w:tc>
          <w:tcPr>
            <w:tcW w:w="1133" w:type="dxa"/>
          </w:tcPr>
          <w:p w:rsidR="005348C5" w:rsidRPr="005348C5" w:rsidRDefault="005348C5" w:rsidP="005348C5">
            <w:pPr>
              <w:pStyle w:val="TAL"/>
              <w:rPr>
                <w:sz w:val="16"/>
              </w:rPr>
            </w:pPr>
            <w:r>
              <w:rPr>
                <w:sz w:val="16"/>
              </w:rPr>
              <w:t>C4-192401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29.274</w:t>
            </w:r>
          </w:p>
        </w:tc>
        <w:tc>
          <w:tcPr>
            <w:tcW w:w="572" w:type="dxa"/>
          </w:tcPr>
          <w:p w:rsidR="005348C5" w:rsidRPr="005348C5" w:rsidRDefault="005348C5" w:rsidP="005348C5">
            <w:pPr>
              <w:pStyle w:val="TAL"/>
              <w:rPr>
                <w:sz w:val="16"/>
              </w:rPr>
            </w:pPr>
            <w:r>
              <w:rPr>
                <w:sz w:val="16"/>
              </w:rPr>
              <w:t>1948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15.7.1</w:t>
            </w:r>
          </w:p>
        </w:tc>
        <w:tc>
          <w:tcPr>
            <w:tcW w:w="2607" w:type="dxa"/>
          </w:tcPr>
          <w:p w:rsidR="005348C5" w:rsidRPr="005348C5" w:rsidRDefault="005348C5" w:rsidP="005348C5">
            <w:pPr>
              <w:pStyle w:val="TAL"/>
              <w:rPr>
                <w:sz w:val="16"/>
              </w:rPr>
            </w:pPr>
            <w:r>
              <w:rPr>
                <w:sz w:val="16"/>
              </w:rPr>
              <w:t>5GS to EPS handover without N26 interface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CP-191072</w:t>
      </w:r>
      <w:r>
        <w:rPr>
          <w:rFonts w:ascii="Arial" w:hAnsi="Arial" w:cs="Arial"/>
          <w:b/>
          <w:color w:val="0000FF"/>
          <w:sz w:val="24"/>
        </w:rPr>
        <w:tab/>
      </w:r>
      <w:r>
        <w:rPr>
          <w:rFonts w:ascii="Arial" w:hAnsi="Arial" w:cs="Arial"/>
          <w:b/>
          <w:sz w:val="24"/>
        </w:rPr>
        <w:t>CR pack on 5GS_Ph1-CT TS 29.512</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134D8A" w:rsidRDefault="00134D8A" w:rsidP="00134D8A">
      <w:pPr>
        <w:rPr>
          <w:rFonts w:ascii="Arial" w:hAnsi="Arial" w:cs="Arial"/>
          <w:b/>
        </w:rPr>
      </w:pPr>
      <w:r>
        <w:rPr>
          <w:rFonts w:ascii="Arial" w:hAnsi="Arial" w:cs="Arial"/>
          <w:b/>
        </w:rPr>
        <w:t xml:space="preserve">Information: </w:t>
      </w:r>
    </w:p>
    <w:p w:rsidR="00C120D5" w:rsidRDefault="00C120D5" w:rsidP="00C120D5">
      <w:r>
        <w:t>CRs C3-191402 (</w:t>
      </w:r>
      <w:r w:rsidRPr="00674570">
        <w:t>29.512-0261</w:t>
      </w:r>
      <w:r>
        <w:t>) and C3-191403 (</w:t>
      </w:r>
      <w:r w:rsidRPr="00674570">
        <w:t>29.512-026</w:t>
      </w:r>
      <w:r>
        <w:t>3) were not pursued in CT3 meeting CT3#103 and shall be removed from the list of approved CRs at C</w:t>
      </w:r>
      <w:r w:rsidR="00166FBD">
        <w:t>T</w:t>
      </w:r>
      <w:bookmarkStart w:id="32" w:name="_GoBack"/>
      <w:bookmarkEnd w:id="32"/>
      <w:r>
        <w:t>#84. This was noticed after CT plenary was closed. Both CRs should not be implemented in the TS as agreed in the 3GPP TSG CT WG3.</w:t>
      </w:r>
    </w:p>
    <w:p w:rsidR="005348C5" w:rsidRDefault="005348C5" w:rsidP="005348C5">
      <w:r>
        <w:t>List of CRs in this pack</w:t>
      </w:r>
    </w:p>
    <w:tbl>
      <w:tblPr>
        <w:tblStyle w:val="TableGrid"/>
        <w:tblW w:w="0" w:type="auto"/>
        <w:tblLook w:val="04A0" w:firstRow="1" w:lastRow="0" w:firstColumn="1" w:lastColumn="0" w:noHBand="0" w:noVBand="1"/>
      </w:tblPr>
      <w:tblGrid>
        <w:gridCol w:w="1023"/>
        <w:gridCol w:w="954"/>
        <w:gridCol w:w="981"/>
        <w:gridCol w:w="1011"/>
        <w:gridCol w:w="572"/>
        <w:gridCol w:w="545"/>
        <w:gridCol w:w="541"/>
        <w:gridCol w:w="510"/>
        <w:gridCol w:w="661"/>
        <w:gridCol w:w="2831"/>
      </w:tblGrid>
      <w:tr w:rsidR="005348C5" w:rsidTr="005348C5">
        <w:tc>
          <w:tcPr>
            <w:tcW w:w="1087" w:type="dxa"/>
          </w:tcPr>
          <w:p w:rsidR="005348C5" w:rsidRDefault="005348C5" w:rsidP="005348C5">
            <w:pPr>
              <w:pStyle w:val="TAH"/>
            </w:pPr>
            <w:r>
              <w:lastRenderedPageBreak/>
              <w:t>WG TDoc</w:t>
            </w:r>
          </w:p>
        </w:tc>
        <w:tc>
          <w:tcPr>
            <w:tcW w:w="993" w:type="dxa"/>
          </w:tcPr>
          <w:p w:rsidR="005348C5" w:rsidRDefault="005348C5" w:rsidP="005348C5">
            <w:pPr>
              <w:pStyle w:val="TAH"/>
            </w:pPr>
            <w:r>
              <w:t>WG decisn</w:t>
            </w:r>
          </w:p>
        </w:tc>
        <w:tc>
          <w:tcPr>
            <w:tcW w:w="1004" w:type="dxa"/>
          </w:tcPr>
          <w:p w:rsidR="005348C5" w:rsidRDefault="005348C5" w:rsidP="005348C5">
            <w:pPr>
              <w:pStyle w:val="TAH"/>
            </w:pPr>
            <w:r>
              <w:t>TSG decisn</w:t>
            </w:r>
          </w:p>
        </w:tc>
        <w:tc>
          <w:tcPr>
            <w:tcW w:w="1083" w:type="dxa"/>
          </w:tcPr>
          <w:p w:rsidR="005348C5" w:rsidRDefault="005348C5" w:rsidP="005348C5">
            <w:pPr>
              <w:pStyle w:val="TAH"/>
            </w:pPr>
            <w:r>
              <w:t>Spec</w:t>
            </w:r>
          </w:p>
        </w:tc>
        <w:tc>
          <w:tcPr>
            <w:tcW w:w="572" w:type="dxa"/>
          </w:tcPr>
          <w:p w:rsidR="005348C5" w:rsidRDefault="005348C5" w:rsidP="005348C5">
            <w:pPr>
              <w:pStyle w:val="TAH"/>
            </w:pPr>
            <w:r>
              <w:t>CR</w:t>
            </w:r>
          </w:p>
        </w:tc>
        <w:tc>
          <w:tcPr>
            <w:tcW w:w="558" w:type="dxa"/>
          </w:tcPr>
          <w:p w:rsidR="005348C5" w:rsidRDefault="005348C5" w:rsidP="005348C5">
            <w:pPr>
              <w:pStyle w:val="TAH"/>
            </w:pPr>
            <w:r>
              <w:t>rev</w:t>
            </w:r>
          </w:p>
        </w:tc>
        <w:tc>
          <w:tcPr>
            <w:tcW w:w="556"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831" w:type="dxa"/>
          </w:tcPr>
          <w:p w:rsidR="005348C5" w:rsidRDefault="005348C5" w:rsidP="005348C5">
            <w:pPr>
              <w:pStyle w:val="TAH"/>
            </w:pPr>
            <w:r>
              <w:t>Title</w:t>
            </w:r>
          </w:p>
        </w:tc>
      </w:tr>
      <w:tr w:rsidR="005348C5" w:rsidTr="005348C5">
        <w:tc>
          <w:tcPr>
            <w:tcW w:w="1087" w:type="dxa"/>
          </w:tcPr>
          <w:p w:rsidR="005348C5" w:rsidRPr="005348C5" w:rsidRDefault="005348C5" w:rsidP="005348C5">
            <w:pPr>
              <w:pStyle w:val="TAL"/>
              <w:rPr>
                <w:sz w:val="16"/>
              </w:rPr>
            </w:pPr>
            <w:r>
              <w:rPr>
                <w:sz w:val="16"/>
              </w:rPr>
              <w:t>C3-191100</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0232</w:t>
            </w:r>
          </w:p>
        </w:tc>
        <w:tc>
          <w:tcPr>
            <w:tcW w:w="558" w:type="dxa"/>
          </w:tcPr>
          <w:p w:rsidR="005348C5" w:rsidRPr="005348C5" w:rsidRDefault="005348C5" w:rsidP="005348C5">
            <w:pPr>
              <w:pStyle w:val="TAL"/>
              <w:rPr>
                <w:sz w:val="16"/>
              </w:rPr>
            </w:pP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to PartialSuccessReport</w:t>
            </w:r>
          </w:p>
        </w:tc>
      </w:tr>
      <w:tr w:rsidR="005348C5" w:rsidTr="005348C5">
        <w:tc>
          <w:tcPr>
            <w:tcW w:w="1087" w:type="dxa"/>
          </w:tcPr>
          <w:p w:rsidR="005348C5" w:rsidRPr="005348C5" w:rsidRDefault="005348C5" w:rsidP="005348C5">
            <w:pPr>
              <w:pStyle w:val="TAL"/>
              <w:rPr>
                <w:sz w:val="16"/>
              </w:rPr>
            </w:pPr>
            <w:r>
              <w:rPr>
                <w:sz w:val="16"/>
              </w:rPr>
              <w:t>C3-191101</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0233</w:t>
            </w:r>
          </w:p>
        </w:tc>
        <w:tc>
          <w:tcPr>
            <w:tcW w:w="558" w:type="dxa"/>
          </w:tcPr>
          <w:p w:rsidR="005348C5" w:rsidRPr="005348C5" w:rsidRDefault="005348C5" w:rsidP="005348C5">
            <w:pPr>
              <w:pStyle w:val="TAL"/>
              <w:rPr>
                <w:sz w:val="16"/>
              </w:rPr>
            </w:pP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to PartialSuccessReport</w:t>
            </w:r>
          </w:p>
        </w:tc>
      </w:tr>
      <w:tr w:rsidR="005348C5" w:rsidTr="005348C5">
        <w:tc>
          <w:tcPr>
            <w:tcW w:w="1087" w:type="dxa"/>
          </w:tcPr>
          <w:p w:rsidR="005348C5" w:rsidRPr="005348C5" w:rsidRDefault="005348C5" w:rsidP="005348C5">
            <w:pPr>
              <w:pStyle w:val="TAL"/>
              <w:rPr>
                <w:sz w:val="16"/>
              </w:rPr>
            </w:pPr>
            <w:r>
              <w:rPr>
                <w:sz w:val="16"/>
              </w:rPr>
              <w:t>C3-191265</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0260</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Precedence of OpenAPI file</w:t>
            </w:r>
          </w:p>
        </w:tc>
      </w:tr>
      <w:tr w:rsidR="005348C5" w:rsidTr="005348C5">
        <w:tc>
          <w:tcPr>
            <w:tcW w:w="1087" w:type="dxa"/>
          </w:tcPr>
          <w:p w:rsidR="005348C5" w:rsidRPr="005348C5" w:rsidRDefault="005348C5" w:rsidP="005348C5">
            <w:pPr>
              <w:pStyle w:val="TAL"/>
              <w:rPr>
                <w:sz w:val="16"/>
              </w:rPr>
            </w:pPr>
            <w:r>
              <w:rPr>
                <w:sz w:val="16"/>
              </w:rPr>
              <w:t>C3-191278</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0219</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Corrections in main body of the specification</w:t>
            </w:r>
          </w:p>
        </w:tc>
      </w:tr>
      <w:tr w:rsidR="005348C5" w:rsidTr="005348C5">
        <w:tc>
          <w:tcPr>
            <w:tcW w:w="1087" w:type="dxa"/>
          </w:tcPr>
          <w:p w:rsidR="005348C5" w:rsidRPr="005348C5" w:rsidRDefault="005348C5" w:rsidP="005348C5">
            <w:pPr>
              <w:pStyle w:val="TAL"/>
              <w:rPr>
                <w:sz w:val="16"/>
              </w:rPr>
            </w:pPr>
            <w:r>
              <w:rPr>
                <w:sz w:val="16"/>
              </w:rPr>
              <w:t>C3-191279</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0220</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Corrections in main body of the specification</w:t>
            </w:r>
          </w:p>
        </w:tc>
      </w:tr>
      <w:tr w:rsidR="005348C5" w:rsidTr="005348C5">
        <w:tc>
          <w:tcPr>
            <w:tcW w:w="1087" w:type="dxa"/>
          </w:tcPr>
          <w:p w:rsidR="005348C5" w:rsidRPr="005348C5" w:rsidRDefault="005348C5" w:rsidP="005348C5">
            <w:pPr>
              <w:pStyle w:val="TAL"/>
              <w:rPr>
                <w:sz w:val="16"/>
              </w:rPr>
            </w:pPr>
            <w:r>
              <w:rPr>
                <w:sz w:val="16"/>
              </w:rPr>
              <w:t>C3-191282</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0228</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to FlowInformation and rule versioning support</w:t>
            </w:r>
          </w:p>
        </w:tc>
      </w:tr>
      <w:tr w:rsidR="005348C5" w:rsidTr="005348C5">
        <w:tc>
          <w:tcPr>
            <w:tcW w:w="1087" w:type="dxa"/>
          </w:tcPr>
          <w:p w:rsidR="005348C5" w:rsidRPr="005348C5" w:rsidRDefault="005348C5" w:rsidP="005348C5">
            <w:pPr>
              <w:pStyle w:val="TAL"/>
              <w:rPr>
                <w:sz w:val="16"/>
              </w:rPr>
            </w:pPr>
            <w:r>
              <w:rPr>
                <w:sz w:val="16"/>
              </w:rPr>
              <w:t>C3-191283</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0229</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to FlowInformation and rule versioning support</w:t>
            </w:r>
          </w:p>
        </w:tc>
      </w:tr>
      <w:tr w:rsidR="005348C5" w:rsidTr="005348C5">
        <w:tc>
          <w:tcPr>
            <w:tcW w:w="1087" w:type="dxa"/>
          </w:tcPr>
          <w:p w:rsidR="005348C5" w:rsidRPr="005348C5" w:rsidRDefault="005348C5" w:rsidP="005348C5">
            <w:pPr>
              <w:pStyle w:val="TAL"/>
              <w:rPr>
                <w:sz w:val="16"/>
              </w:rPr>
            </w:pPr>
            <w:r>
              <w:rPr>
                <w:sz w:val="16"/>
              </w:rPr>
              <w:t>C3-191290</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0253</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Miscellaneous corrections</w:t>
            </w:r>
          </w:p>
        </w:tc>
      </w:tr>
      <w:tr w:rsidR="005348C5" w:rsidTr="005348C5">
        <w:tc>
          <w:tcPr>
            <w:tcW w:w="1087" w:type="dxa"/>
          </w:tcPr>
          <w:p w:rsidR="005348C5" w:rsidRPr="005348C5" w:rsidRDefault="005348C5" w:rsidP="005348C5">
            <w:pPr>
              <w:pStyle w:val="TAL"/>
              <w:rPr>
                <w:sz w:val="16"/>
              </w:rPr>
            </w:pPr>
            <w:r>
              <w:rPr>
                <w:sz w:val="16"/>
              </w:rPr>
              <w:t>C3-191291</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0254</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Miscellaneous corrections</w:t>
            </w:r>
          </w:p>
        </w:tc>
      </w:tr>
      <w:tr w:rsidR="005348C5" w:rsidTr="005348C5">
        <w:tc>
          <w:tcPr>
            <w:tcW w:w="1087" w:type="dxa"/>
          </w:tcPr>
          <w:p w:rsidR="005348C5" w:rsidRPr="005348C5" w:rsidRDefault="005348C5" w:rsidP="005348C5">
            <w:pPr>
              <w:pStyle w:val="TAL"/>
              <w:rPr>
                <w:sz w:val="16"/>
              </w:rPr>
            </w:pPr>
            <w:r>
              <w:rPr>
                <w:sz w:val="16"/>
              </w:rPr>
              <w:t>C3-191292</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0240</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MBR of Non-GBR type 5QI</w:t>
            </w:r>
          </w:p>
        </w:tc>
      </w:tr>
      <w:tr w:rsidR="005348C5" w:rsidTr="005348C5">
        <w:tc>
          <w:tcPr>
            <w:tcW w:w="1087" w:type="dxa"/>
          </w:tcPr>
          <w:p w:rsidR="005348C5" w:rsidRPr="005348C5" w:rsidRDefault="005348C5" w:rsidP="005348C5">
            <w:pPr>
              <w:pStyle w:val="TAL"/>
              <w:rPr>
                <w:sz w:val="16"/>
              </w:rPr>
            </w:pPr>
            <w:r>
              <w:rPr>
                <w:sz w:val="16"/>
              </w:rPr>
              <w:t>C3-191293</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0241</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MBR of Non-GBR type 5QI</w:t>
            </w:r>
          </w:p>
        </w:tc>
      </w:tr>
      <w:tr w:rsidR="005348C5" w:rsidTr="005348C5">
        <w:tc>
          <w:tcPr>
            <w:tcW w:w="1087" w:type="dxa"/>
          </w:tcPr>
          <w:p w:rsidR="005348C5" w:rsidRPr="005348C5" w:rsidRDefault="005348C5" w:rsidP="005348C5">
            <w:pPr>
              <w:pStyle w:val="TAL"/>
              <w:rPr>
                <w:sz w:val="16"/>
              </w:rPr>
            </w:pPr>
            <w:r>
              <w:rPr>
                <w:sz w:val="16"/>
              </w:rPr>
              <w:t>C3-191302</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0262</w:t>
            </w:r>
          </w:p>
        </w:tc>
        <w:tc>
          <w:tcPr>
            <w:tcW w:w="558" w:type="dxa"/>
          </w:tcPr>
          <w:p w:rsidR="005348C5" w:rsidRPr="005348C5" w:rsidRDefault="005348C5" w:rsidP="005348C5">
            <w:pPr>
              <w:pStyle w:val="TAL"/>
              <w:rPr>
                <w:sz w:val="16"/>
              </w:rPr>
            </w:pP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Precedence of OpenAPI file</w:t>
            </w:r>
          </w:p>
        </w:tc>
      </w:tr>
      <w:tr w:rsidR="005348C5" w:rsidTr="005348C5">
        <w:tc>
          <w:tcPr>
            <w:tcW w:w="1087" w:type="dxa"/>
          </w:tcPr>
          <w:p w:rsidR="005348C5" w:rsidRPr="005348C5" w:rsidRDefault="005348C5" w:rsidP="005348C5">
            <w:pPr>
              <w:pStyle w:val="TAL"/>
              <w:rPr>
                <w:sz w:val="16"/>
              </w:rPr>
            </w:pPr>
            <w:r>
              <w:rPr>
                <w:sz w:val="16"/>
              </w:rPr>
              <w:t>C3-191348</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0217</w:t>
            </w:r>
          </w:p>
        </w:tc>
        <w:tc>
          <w:tcPr>
            <w:tcW w:w="558" w:type="dxa"/>
          </w:tcPr>
          <w:p w:rsidR="005348C5" w:rsidRPr="005348C5" w:rsidRDefault="005348C5" w:rsidP="005348C5">
            <w:pPr>
              <w:pStyle w:val="TAL"/>
              <w:rPr>
                <w:sz w:val="16"/>
              </w:rPr>
            </w:pPr>
            <w:r>
              <w:rPr>
                <w:sz w:val="16"/>
              </w:rPr>
              <w:t>2</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of PCC rule base activation</w:t>
            </w:r>
          </w:p>
        </w:tc>
      </w:tr>
      <w:tr w:rsidR="005348C5" w:rsidTr="005348C5">
        <w:tc>
          <w:tcPr>
            <w:tcW w:w="1087" w:type="dxa"/>
          </w:tcPr>
          <w:p w:rsidR="005348C5" w:rsidRPr="005348C5" w:rsidRDefault="005348C5" w:rsidP="005348C5">
            <w:pPr>
              <w:pStyle w:val="TAL"/>
              <w:rPr>
                <w:sz w:val="16"/>
              </w:rPr>
            </w:pPr>
            <w:r>
              <w:rPr>
                <w:sz w:val="16"/>
              </w:rPr>
              <w:t>C3-191349</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0218</w:t>
            </w:r>
          </w:p>
        </w:tc>
        <w:tc>
          <w:tcPr>
            <w:tcW w:w="558" w:type="dxa"/>
          </w:tcPr>
          <w:p w:rsidR="005348C5" w:rsidRPr="005348C5" w:rsidRDefault="005348C5" w:rsidP="005348C5">
            <w:pPr>
              <w:pStyle w:val="TAL"/>
              <w:rPr>
                <w:sz w:val="16"/>
              </w:rPr>
            </w:pPr>
            <w:r>
              <w:rPr>
                <w:sz w:val="16"/>
              </w:rPr>
              <w:t>2</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of PCC rule base activation</w:t>
            </w:r>
          </w:p>
        </w:tc>
      </w:tr>
      <w:tr w:rsidR="005348C5" w:rsidTr="005348C5">
        <w:tc>
          <w:tcPr>
            <w:tcW w:w="1087" w:type="dxa"/>
          </w:tcPr>
          <w:p w:rsidR="005348C5" w:rsidRPr="005348C5" w:rsidRDefault="005348C5" w:rsidP="005348C5">
            <w:pPr>
              <w:pStyle w:val="TAL"/>
              <w:rPr>
                <w:sz w:val="16"/>
              </w:rPr>
            </w:pPr>
            <w:r>
              <w:rPr>
                <w:sz w:val="16"/>
              </w:rPr>
              <w:t>C3-191353</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0236</w:t>
            </w:r>
          </w:p>
        </w:tc>
        <w:tc>
          <w:tcPr>
            <w:tcW w:w="558" w:type="dxa"/>
          </w:tcPr>
          <w:p w:rsidR="005348C5" w:rsidRPr="005348C5" w:rsidRDefault="005348C5" w:rsidP="005348C5">
            <w:pPr>
              <w:pStyle w:val="TAL"/>
              <w:rPr>
                <w:sz w:val="16"/>
              </w:rPr>
            </w:pPr>
            <w:r>
              <w:rPr>
                <w:sz w:val="16"/>
              </w:rPr>
              <w:t>2</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to the PCC bound to the default QoS flow</w:t>
            </w:r>
          </w:p>
        </w:tc>
      </w:tr>
      <w:tr w:rsidR="005348C5" w:rsidTr="005348C5">
        <w:tc>
          <w:tcPr>
            <w:tcW w:w="1087" w:type="dxa"/>
          </w:tcPr>
          <w:p w:rsidR="005348C5" w:rsidRPr="005348C5" w:rsidRDefault="005348C5" w:rsidP="005348C5">
            <w:pPr>
              <w:pStyle w:val="TAL"/>
              <w:rPr>
                <w:sz w:val="16"/>
              </w:rPr>
            </w:pPr>
            <w:r>
              <w:rPr>
                <w:sz w:val="16"/>
              </w:rPr>
              <w:t>C3-191354</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0237</w:t>
            </w:r>
          </w:p>
        </w:tc>
        <w:tc>
          <w:tcPr>
            <w:tcW w:w="558" w:type="dxa"/>
          </w:tcPr>
          <w:p w:rsidR="005348C5" w:rsidRPr="005348C5" w:rsidRDefault="005348C5" w:rsidP="005348C5">
            <w:pPr>
              <w:pStyle w:val="TAL"/>
              <w:rPr>
                <w:sz w:val="16"/>
              </w:rPr>
            </w:pPr>
            <w:r>
              <w:rPr>
                <w:sz w:val="16"/>
              </w:rPr>
              <w:t>2</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to the PCC bound to the default QoS flow</w:t>
            </w:r>
          </w:p>
        </w:tc>
      </w:tr>
      <w:tr w:rsidR="005348C5" w:rsidTr="005348C5">
        <w:tc>
          <w:tcPr>
            <w:tcW w:w="1087" w:type="dxa"/>
          </w:tcPr>
          <w:p w:rsidR="005348C5" w:rsidRPr="005348C5" w:rsidRDefault="005348C5" w:rsidP="005348C5">
            <w:pPr>
              <w:pStyle w:val="TAL"/>
              <w:rPr>
                <w:sz w:val="16"/>
              </w:rPr>
            </w:pPr>
            <w:r>
              <w:rPr>
                <w:sz w:val="16"/>
              </w:rPr>
              <w:t>C3-191355</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0246</w:t>
            </w:r>
          </w:p>
        </w:tc>
        <w:tc>
          <w:tcPr>
            <w:tcW w:w="558" w:type="dxa"/>
          </w:tcPr>
          <w:p w:rsidR="005348C5" w:rsidRPr="005348C5" w:rsidRDefault="005348C5" w:rsidP="005348C5">
            <w:pPr>
              <w:pStyle w:val="TAL"/>
              <w:rPr>
                <w:sz w:val="16"/>
              </w:rPr>
            </w:pPr>
            <w:r>
              <w:rPr>
                <w:sz w:val="16"/>
              </w:rPr>
              <w:t>2</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Usage limitiaion of the time-conditioned PCC rule</w:t>
            </w:r>
          </w:p>
        </w:tc>
      </w:tr>
      <w:tr w:rsidR="005348C5" w:rsidTr="005348C5">
        <w:tc>
          <w:tcPr>
            <w:tcW w:w="1087" w:type="dxa"/>
          </w:tcPr>
          <w:p w:rsidR="005348C5" w:rsidRPr="005348C5" w:rsidRDefault="005348C5" w:rsidP="005348C5">
            <w:pPr>
              <w:pStyle w:val="TAL"/>
              <w:rPr>
                <w:sz w:val="16"/>
              </w:rPr>
            </w:pPr>
            <w:r>
              <w:rPr>
                <w:sz w:val="16"/>
              </w:rPr>
              <w:t>C3-191356</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0247</w:t>
            </w:r>
          </w:p>
        </w:tc>
        <w:tc>
          <w:tcPr>
            <w:tcW w:w="558" w:type="dxa"/>
          </w:tcPr>
          <w:p w:rsidR="005348C5" w:rsidRPr="005348C5" w:rsidRDefault="005348C5" w:rsidP="005348C5">
            <w:pPr>
              <w:pStyle w:val="TAL"/>
              <w:rPr>
                <w:sz w:val="16"/>
              </w:rPr>
            </w:pPr>
            <w:r>
              <w:rPr>
                <w:sz w:val="16"/>
              </w:rPr>
              <w:t>2</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Usage limitiaion of the time-conditioned PCC rule</w:t>
            </w:r>
          </w:p>
        </w:tc>
      </w:tr>
      <w:tr w:rsidR="005348C5" w:rsidTr="005348C5">
        <w:tc>
          <w:tcPr>
            <w:tcW w:w="1087" w:type="dxa"/>
          </w:tcPr>
          <w:p w:rsidR="005348C5" w:rsidRPr="005348C5" w:rsidRDefault="005348C5" w:rsidP="005348C5">
            <w:pPr>
              <w:pStyle w:val="TAL"/>
              <w:rPr>
                <w:sz w:val="16"/>
              </w:rPr>
            </w:pPr>
            <w:r>
              <w:rPr>
                <w:sz w:val="16"/>
              </w:rPr>
              <w:t>C3-191357</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0255</w:t>
            </w:r>
          </w:p>
        </w:tc>
        <w:tc>
          <w:tcPr>
            <w:tcW w:w="558" w:type="dxa"/>
          </w:tcPr>
          <w:p w:rsidR="005348C5" w:rsidRPr="005348C5" w:rsidRDefault="005348C5" w:rsidP="005348C5">
            <w:pPr>
              <w:pStyle w:val="TAL"/>
              <w:rPr>
                <w:sz w:val="16"/>
              </w:rPr>
            </w:pPr>
            <w:r>
              <w:rPr>
                <w:sz w:val="16"/>
              </w:rPr>
              <w:t>2</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to Npcf_SMPolicyControl_UpdateNotify service operation</w:t>
            </w:r>
          </w:p>
        </w:tc>
      </w:tr>
      <w:tr w:rsidR="005348C5" w:rsidTr="005348C5">
        <w:tc>
          <w:tcPr>
            <w:tcW w:w="1087" w:type="dxa"/>
          </w:tcPr>
          <w:p w:rsidR="005348C5" w:rsidRPr="005348C5" w:rsidRDefault="005348C5" w:rsidP="005348C5">
            <w:pPr>
              <w:pStyle w:val="TAL"/>
              <w:rPr>
                <w:sz w:val="16"/>
              </w:rPr>
            </w:pPr>
            <w:r>
              <w:rPr>
                <w:sz w:val="16"/>
              </w:rPr>
              <w:t>C3-191381</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0256</w:t>
            </w:r>
          </w:p>
        </w:tc>
        <w:tc>
          <w:tcPr>
            <w:tcW w:w="558" w:type="dxa"/>
          </w:tcPr>
          <w:p w:rsidR="005348C5" w:rsidRPr="005348C5" w:rsidRDefault="005348C5" w:rsidP="005348C5">
            <w:pPr>
              <w:pStyle w:val="TAL"/>
              <w:rPr>
                <w:sz w:val="16"/>
              </w:rPr>
            </w:pPr>
            <w:r>
              <w:rPr>
                <w:sz w:val="16"/>
              </w:rPr>
              <w:t>3</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to Npcf_SMPolicyControl_UpdateNotify service operation</w:t>
            </w:r>
          </w:p>
        </w:tc>
      </w:tr>
      <w:tr w:rsidR="005348C5" w:rsidTr="005348C5">
        <w:tc>
          <w:tcPr>
            <w:tcW w:w="1087" w:type="dxa"/>
          </w:tcPr>
          <w:p w:rsidR="005348C5" w:rsidRPr="005348C5" w:rsidRDefault="005348C5" w:rsidP="005348C5">
            <w:pPr>
              <w:pStyle w:val="TAL"/>
              <w:rPr>
                <w:sz w:val="16"/>
              </w:rPr>
            </w:pPr>
            <w:r>
              <w:rPr>
                <w:sz w:val="16"/>
              </w:rPr>
              <w:t>C3-191402</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134D8A" w:rsidP="005348C5">
            <w:pPr>
              <w:pStyle w:val="TAL"/>
              <w:rPr>
                <w:sz w:val="16"/>
              </w:rPr>
            </w:pPr>
            <w:r>
              <w:rPr>
                <w:sz w:val="16"/>
              </w:rPr>
              <w:t>not pursued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0261</w:t>
            </w:r>
          </w:p>
        </w:tc>
        <w:tc>
          <w:tcPr>
            <w:tcW w:w="558" w:type="dxa"/>
          </w:tcPr>
          <w:p w:rsidR="005348C5" w:rsidRPr="005348C5" w:rsidRDefault="005348C5" w:rsidP="005348C5">
            <w:pPr>
              <w:pStyle w:val="TAL"/>
              <w:rPr>
                <w:sz w:val="16"/>
              </w:rPr>
            </w:pPr>
            <w:r>
              <w:rPr>
                <w:sz w:val="16"/>
              </w:rPr>
              <w:t>2</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Withdrawing API version</w:t>
            </w:r>
          </w:p>
        </w:tc>
      </w:tr>
      <w:tr w:rsidR="005348C5" w:rsidTr="005348C5">
        <w:tc>
          <w:tcPr>
            <w:tcW w:w="1087" w:type="dxa"/>
          </w:tcPr>
          <w:p w:rsidR="005348C5" w:rsidRPr="005348C5" w:rsidRDefault="005348C5" w:rsidP="005348C5">
            <w:pPr>
              <w:pStyle w:val="TAL"/>
              <w:rPr>
                <w:sz w:val="16"/>
              </w:rPr>
            </w:pPr>
            <w:r>
              <w:rPr>
                <w:sz w:val="16"/>
              </w:rPr>
              <w:t>C3-191403</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134D8A" w:rsidP="005348C5">
            <w:pPr>
              <w:pStyle w:val="TAL"/>
              <w:rPr>
                <w:sz w:val="16"/>
              </w:rPr>
            </w:pPr>
            <w:r>
              <w:rPr>
                <w:sz w:val="16"/>
              </w:rPr>
              <w:t>not pursued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0263</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Deprecating API version</w:t>
            </w:r>
          </w:p>
        </w:tc>
      </w:tr>
      <w:tr w:rsidR="005348C5" w:rsidTr="005348C5">
        <w:tc>
          <w:tcPr>
            <w:tcW w:w="1087" w:type="dxa"/>
          </w:tcPr>
          <w:p w:rsidR="005348C5" w:rsidRPr="005348C5" w:rsidRDefault="005348C5" w:rsidP="005348C5">
            <w:pPr>
              <w:pStyle w:val="TAL"/>
              <w:rPr>
                <w:sz w:val="16"/>
              </w:rPr>
            </w:pPr>
            <w:r>
              <w:rPr>
                <w:sz w:val="16"/>
              </w:rPr>
              <w:t>C3-192125</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0274</w:t>
            </w:r>
          </w:p>
        </w:tc>
        <w:tc>
          <w:tcPr>
            <w:tcW w:w="558" w:type="dxa"/>
          </w:tcPr>
          <w:p w:rsidR="005348C5" w:rsidRPr="005348C5" w:rsidRDefault="005348C5" w:rsidP="005348C5">
            <w:pPr>
              <w:pStyle w:val="TAL"/>
              <w:rPr>
                <w:sz w:val="16"/>
              </w:rPr>
            </w:pP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of RuleReport type</w:t>
            </w:r>
          </w:p>
        </w:tc>
      </w:tr>
      <w:tr w:rsidR="005348C5" w:rsidTr="005348C5">
        <w:tc>
          <w:tcPr>
            <w:tcW w:w="1087" w:type="dxa"/>
          </w:tcPr>
          <w:p w:rsidR="005348C5" w:rsidRPr="005348C5" w:rsidRDefault="005348C5" w:rsidP="005348C5">
            <w:pPr>
              <w:pStyle w:val="TAL"/>
              <w:rPr>
                <w:sz w:val="16"/>
              </w:rPr>
            </w:pPr>
            <w:r>
              <w:rPr>
                <w:sz w:val="16"/>
              </w:rPr>
              <w:t>C3-192126</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0275</w:t>
            </w:r>
          </w:p>
        </w:tc>
        <w:tc>
          <w:tcPr>
            <w:tcW w:w="558" w:type="dxa"/>
          </w:tcPr>
          <w:p w:rsidR="005348C5" w:rsidRPr="005348C5" w:rsidRDefault="005348C5" w:rsidP="005348C5">
            <w:pPr>
              <w:pStyle w:val="TAL"/>
              <w:rPr>
                <w:sz w:val="16"/>
              </w:rPr>
            </w:pP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of RuleReport type</w:t>
            </w:r>
          </w:p>
        </w:tc>
      </w:tr>
      <w:tr w:rsidR="005348C5" w:rsidTr="005348C5">
        <w:tc>
          <w:tcPr>
            <w:tcW w:w="1087" w:type="dxa"/>
          </w:tcPr>
          <w:p w:rsidR="005348C5" w:rsidRPr="005348C5" w:rsidRDefault="005348C5" w:rsidP="005348C5">
            <w:pPr>
              <w:pStyle w:val="TAL"/>
              <w:rPr>
                <w:sz w:val="16"/>
              </w:rPr>
            </w:pPr>
            <w:r>
              <w:rPr>
                <w:sz w:val="16"/>
              </w:rPr>
              <w:t>C3-192146</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0290</w:t>
            </w:r>
          </w:p>
        </w:tc>
        <w:tc>
          <w:tcPr>
            <w:tcW w:w="558" w:type="dxa"/>
          </w:tcPr>
          <w:p w:rsidR="005348C5" w:rsidRPr="005348C5" w:rsidRDefault="005348C5" w:rsidP="005348C5">
            <w:pPr>
              <w:pStyle w:val="TAL"/>
              <w:rPr>
                <w:sz w:val="16"/>
              </w:rPr>
            </w:pP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to UE_STATUS_RESUME</w:t>
            </w:r>
          </w:p>
        </w:tc>
      </w:tr>
      <w:tr w:rsidR="005348C5" w:rsidTr="005348C5">
        <w:tc>
          <w:tcPr>
            <w:tcW w:w="1087" w:type="dxa"/>
          </w:tcPr>
          <w:p w:rsidR="005348C5" w:rsidRPr="005348C5" w:rsidRDefault="005348C5" w:rsidP="005348C5">
            <w:pPr>
              <w:pStyle w:val="TAL"/>
              <w:rPr>
                <w:sz w:val="16"/>
              </w:rPr>
            </w:pPr>
            <w:r>
              <w:rPr>
                <w:sz w:val="16"/>
              </w:rPr>
              <w:t>C3-192174</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0226</w:t>
            </w:r>
          </w:p>
        </w:tc>
        <w:tc>
          <w:tcPr>
            <w:tcW w:w="558" w:type="dxa"/>
          </w:tcPr>
          <w:p w:rsidR="005348C5" w:rsidRPr="005348C5" w:rsidRDefault="005348C5" w:rsidP="005348C5">
            <w:pPr>
              <w:pStyle w:val="TAL"/>
              <w:rPr>
                <w:sz w:val="16"/>
              </w:rPr>
            </w:pPr>
            <w:r>
              <w:rPr>
                <w:sz w:val="16"/>
              </w:rPr>
              <w:t>3</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to 5GS-EPS interworking support</w:t>
            </w:r>
          </w:p>
        </w:tc>
      </w:tr>
      <w:tr w:rsidR="005348C5" w:rsidTr="005348C5">
        <w:tc>
          <w:tcPr>
            <w:tcW w:w="1087" w:type="dxa"/>
          </w:tcPr>
          <w:p w:rsidR="005348C5" w:rsidRPr="005348C5" w:rsidRDefault="005348C5" w:rsidP="005348C5">
            <w:pPr>
              <w:pStyle w:val="TAL"/>
              <w:rPr>
                <w:sz w:val="16"/>
              </w:rPr>
            </w:pPr>
            <w:r>
              <w:rPr>
                <w:sz w:val="16"/>
              </w:rPr>
              <w:t>C3-192175</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0227</w:t>
            </w:r>
          </w:p>
        </w:tc>
        <w:tc>
          <w:tcPr>
            <w:tcW w:w="558" w:type="dxa"/>
          </w:tcPr>
          <w:p w:rsidR="005348C5" w:rsidRPr="005348C5" w:rsidRDefault="005348C5" w:rsidP="005348C5">
            <w:pPr>
              <w:pStyle w:val="TAL"/>
              <w:rPr>
                <w:sz w:val="16"/>
              </w:rPr>
            </w:pPr>
            <w:r>
              <w:rPr>
                <w:sz w:val="16"/>
              </w:rPr>
              <w:t>3</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to 5GS-EPS interworking support</w:t>
            </w:r>
          </w:p>
        </w:tc>
      </w:tr>
      <w:tr w:rsidR="005348C5" w:rsidTr="005348C5">
        <w:tc>
          <w:tcPr>
            <w:tcW w:w="1087" w:type="dxa"/>
          </w:tcPr>
          <w:p w:rsidR="005348C5" w:rsidRPr="005348C5" w:rsidRDefault="005348C5" w:rsidP="005348C5">
            <w:pPr>
              <w:pStyle w:val="TAL"/>
              <w:rPr>
                <w:sz w:val="16"/>
              </w:rPr>
            </w:pPr>
            <w:r>
              <w:rPr>
                <w:sz w:val="16"/>
              </w:rPr>
              <w:t>C3-192178</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0244</w:t>
            </w:r>
          </w:p>
        </w:tc>
        <w:tc>
          <w:tcPr>
            <w:tcW w:w="558" w:type="dxa"/>
          </w:tcPr>
          <w:p w:rsidR="005348C5" w:rsidRPr="005348C5" w:rsidRDefault="005348C5" w:rsidP="005348C5">
            <w:pPr>
              <w:pStyle w:val="TAL"/>
              <w:rPr>
                <w:sz w:val="16"/>
              </w:rPr>
            </w:pPr>
            <w:r>
              <w:rPr>
                <w:sz w:val="16"/>
              </w:rPr>
              <w:t>4</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Session Rule error handling</w:t>
            </w:r>
          </w:p>
        </w:tc>
      </w:tr>
      <w:tr w:rsidR="005348C5" w:rsidTr="005348C5">
        <w:tc>
          <w:tcPr>
            <w:tcW w:w="1087" w:type="dxa"/>
          </w:tcPr>
          <w:p w:rsidR="005348C5" w:rsidRPr="005348C5" w:rsidRDefault="005348C5" w:rsidP="005348C5">
            <w:pPr>
              <w:pStyle w:val="TAL"/>
              <w:rPr>
                <w:sz w:val="16"/>
              </w:rPr>
            </w:pPr>
            <w:r>
              <w:rPr>
                <w:sz w:val="16"/>
              </w:rPr>
              <w:t>C3-192179</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0245</w:t>
            </w:r>
          </w:p>
        </w:tc>
        <w:tc>
          <w:tcPr>
            <w:tcW w:w="558" w:type="dxa"/>
          </w:tcPr>
          <w:p w:rsidR="005348C5" w:rsidRPr="005348C5" w:rsidRDefault="005348C5" w:rsidP="005348C5">
            <w:pPr>
              <w:pStyle w:val="TAL"/>
              <w:rPr>
                <w:sz w:val="16"/>
              </w:rPr>
            </w:pPr>
            <w:r>
              <w:rPr>
                <w:sz w:val="16"/>
              </w:rPr>
              <w:t>4</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Session Rule error handling</w:t>
            </w:r>
          </w:p>
        </w:tc>
      </w:tr>
      <w:tr w:rsidR="005348C5" w:rsidTr="005348C5">
        <w:tc>
          <w:tcPr>
            <w:tcW w:w="1087" w:type="dxa"/>
          </w:tcPr>
          <w:p w:rsidR="005348C5" w:rsidRPr="005348C5" w:rsidRDefault="005348C5" w:rsidP="005348C5">
            <w:pPr>
              <w:pStyle w:val="TAL"/>
              <w:rPr>
                <w:sz w:val="16"/>
              </w:rPr>
            </w:pPr>
            <w:r>
              <w:rPr>
                <w:sz w:val="16"/>
              </w:rPr>
              <w:t>C3-192180</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0230</w:t>
            </w:r>
          </w:p>
        </w:tc>
        <w:tc>
          <w:tcPr>
            <w:tcW w:w="558" w:type="dxa"/>
          </w:tcPr>
          <w:p w:rsidR="005348C5" w:rsidRPr="005348C5" w:rsidRDefault="005348C5" w:rsidP="005348C5">
            <w:pPr>
              <w:pStyle w:val="TAL"/>
              <w:rPr>
                <w:sz w:val="16"/>
              </w:rPr>
            </w:pPr>
            <w:r>
              <w:rPr>
                <w:sz w:val="16"/>
              </w:rPr>
              <w:t>2</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to PacketErrRate data type</w:t>
            </w:r>
          </w:p>
        </w:tc>
      </w:tr>
      <w:tr w:rsidR="005348C5" w:rsidTr="005348C5">
        <w:tc>
          <w:tcPr>
            <w:tcW w:w="1087" w:type="dxa"/>
          </w:tcPr>
          <w:p w:rsidR="005348C5" w:rsidRPr="005348C5" w:rsidRDefault="005348C5" w:rsidP="005348C5">
            <w:pPr>
              <w:pStyle w:val="TAL"/>
              <w:rPr>
                <w:sz w:val="16"/>
              </w:rPr>
            </w:pPr>
            <w:r>
              <w:rPr>
                <w:sz w:val="16"/>
              </w:rPr>
              <w:t>C3-192181</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0231</w:t>
            </w:r>
          </w:p>
        </w:tc>
        <w:tc>
          <w:tcPr>
            <w:tcW w:w="558" w:type="dxa"/>
          </w:tcPr>
          <w:p w:rsidR="005348C5" w:rsidRPr="005348C5" w:rsidRDefault="005348C5" w:rsidP="005348C5">
            <w:pPr>
              <w:pStyle w:val="TAL"/>
              <w:rPr>
                <w:sz w:val="16"/>
              </w:rPr>
            </w:pPr>
            <w:r>
              <w:rPr>
                <w:sz w:val="16"/>
              </w:rPr>
              <w:t>2</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to PacketErrRate data type</w:t>
            </w:r>
          </w:p>
        </w:tc>
      </w:tr>
      <w:tr w:rsidR="005348C5" w:rsidTr="005348C5">
        <w:tc>
          <w:tcPr>
            <w:tcW w:w="1087" w:type="dxa"/>
          </w:tcPr>
          <w:p w:rsidR="005348C5" w:rsidRPr="005348C5" w:rsidRDefault="005348C5" w:rsidP="005348C5">
            <w:pPr>
              <w:pStyle w:val="TAL"/>
              <w:rPr>
                <w:sz w:val="16"/>
              </w:rPr>
            </w:pPr>
            <w:r>
              <w:rPr>
                <w:sz w:val="16"/>
              </w:rPr>
              <w:t>C3-192241</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0297</w:t>
            </w:r>
          </w:p>
        </w:tc>
        <w:tc>
          <w:tcPr>
            <w:tcW w:w="558" w:type="dxa"/>
          </w:tcPr>
          <w:p w:rsidR="005348C5" w:rsidRPr="005348C5" w:rsidRDefault="005348C5" w:rsidP="005348C5">
            <w:pPr>
              <w:pStyle w:val="TAL"/>
              <w:rPr>
                <w:sz w:val="16"/>
              </w:rPr>
            </w:pP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API version update</w:t>
            </w:r>
          </w:p>
        </w:tc>
      </w:tr>
      <w:tr w:rsidR="005348C5" w:rsidTr="005348C5">
        <w:tc>
          <w:tcPr>
            <w:tcW w:w="1087" w:type="dxa"/>
          </w:tcPr>
          <w:p w:rsidR="005348C5" w:rsidRPr="005348C5" w:rsidRDefault="005348C5" w:rsidP="005348C5">
            <w:pPr>
              <w:pStyle w:val="TAL"/>
              <w:rPr>
                <w:sz w:val="16"/>
              </w:rPr>
            </w:pPr>
            <w:r>
              <w:rPr>
                <w:sz w:val="16"/>
              </w:rPr>
              <w:t>C3-192295</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0268</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Corrections to conditioned PCC rule</w:t>
            </w:r>
          </w:p>
        </w:tc>
      </w:tr>
      <w:tr w:rsidR="005348C5" w:rsidTr="005348C5">
        <w:tc>
          <w:tcPr>
            <w:tcW w:w="1087" w:type="dxa"/>
          </w:tcPr>
          <w:p w:rsidR="005348C5" w:rsidRPr="005348C5" w:rsidRDefault="005348C5" w:rsidP="005348C5">
            <w:pPr>
              <w:pStyle w:val="TAL"/>
              <w:rPr>
                <w:sz w:val="16"/>
              </w:rPr>
            </w:pPr>
            <w:r>
              <w:rPr>
                <w:sz w:val="16"/>
              </w:rPr>
              <w:t>C3-192296</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0269</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Corrections to conditioned PCC rule</w:t>
            </w:r>
          </w:p>
        </w:tc>
      </w:tr>
      <w:tr w:rsidR="005348C5" w:rsidTr="005348C5">
        <w:tc>
          <w:tcPr>
            <w:tcW w:w="1087" w:type="dxa"/>
          </w:tcPr>
          <w:p w:rsidR="005348C5" w:rsidRPr="005348C5" w:rsidRDefault="005348C5" w:rsidP="005348C5">
            <w:pPr>
              <w:pStyle w:val="TAL"/>
              <w:rPr>
                <w:sz w:val="16"/>
              </w:rPr>
            </w:pPr>
            <w:r>
              <w:rPr>
                <w:sz w:val="16"/>
              </w:rPr>
              <w:t>C3-192299</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0272</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to IPv6 Multihoming support</w:t>
            </w:r>
          </w:p>
        </w:tc>
      </w:tr>
      <w:tr w:rsidR="005348C5" w:rsidTr="005348C5">
        <w:tc>
          <w:tcPr>
            <w:tcW w:w="1087" w:type="dxa"/>
          </w:tcPr>
          <w:p w:rsidR="005348C5" w:rsidRPr="005348C5" w:rsidRDefault="005348C5" w:rsidP="005348C5">
            <w:pPr>
              <w:pStyle w:val="TAL"/>
              <w:rPr>
                <w:sz w:val="16"/>
              </w:rPr>
            </w:pPr>
            <w:r>
              <w:rPr>
                <w:sz w:val="16"/>
              </w:rPr>
              <w:lastRenderedPageBreak/>
              <w:t>C3-192302</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0284</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to FailureCode data type</w:t>
            </w:r>
          </w:p>
        </w:tc>
      </w:tr>
      <w:tr w:rsidR="005348C5" w:rsidTr="005348C5">
        <w:tc>
          <w:tcPr>
            <w:tcW w:w="1087" w:type="dxa"/>
          </w:tcPr>
          <w:p w:rsidR="005348C5" w:rsidRPr="005348C5" w:rsidRDefault="005348C5" w:rsidP="005348C5">
            <w:pPr>
              <w:pStyle w:val="TAL"/>
              <w:rPr>
                <w:sz w:val="16"/>
              </w:rPr>
            </w:pPr>
            <w:r>
              <w:rPr>
                <w:sz w:val="16"/>
              </w:rPr>
              <w:t>C3-192303</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0285</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to FailureCode data type</w:t>
            </w:r>
          </w:p>
        </w:tc>
      </w:tr>
      <w:tr w:rsidR="005348C5" w:rsidTr="005348C5">
        <w:tc>
          <w:tcPr>
            <w:tcW w:w="1087" w:type="dxa"/>
          </w:tcPr>
          <w:p w:rsidR="005348C5" w:rsidRPr="005348C5" w:rsidRDefault="005348C5" w:rsidP="005348C5">
            <w:pPr>
              <w:pStyle w:val="TAL"/>
              <w:rPr>
                <w:sz w:val="16"/>
              </w:rPr>
            </w:pPr>
            <w:r>
              <w:rPr>
                <w:sz w:val="16"/>
              </w:rPr>
              <w:t>C3-192304</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0282</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Correction to access network information report</w:t>
            </w:r>
          </w:p>
        </w:tc>
      </w:tr>
      <w:tr w:rsidR="005348C5" w:rsidTr="005348C5">
        <w:tc>
          <w:tcPr>
            <w:tcW w:w="1087" w:type="dxa"/>
          </w:tcPr>
          <w:p w:rsidR="005348C5" w:rsidRPr="005348C5" w:rsidRDefault="005348C5" w:rsidP="005348C5">
            <w:pPr>
              <w:pStyle w:val="TAL"/>
              <w:rPr>
                <w:sz w:val="16"/>
              </w:rPr>
            </w:pPr>
            <w:r>
              <w:rPr>
                <w:sz w:val="16"/>
              </w:rPr>
              <w:t>C3-192305</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0283</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to access network information report</w:t>
            </w:r>
          </w:p>
        </w:tc>
      </w:tr>
      <w:tr w:rsidR="005348C5" w:rsidTr="005348C5">
        <w:tc>
          <w:tcPr>
            <w:tcW w:w="1087" w:type="dxa"/>
          </w:tcPr>
          <w:p w:rsidR="005348C5" w:rsidRPr="005348C5" w:rsidRDefault="005348C5" w:rsidP="005348C5">
            <w:pPr>
              <w:pStyle w:val="TAL"/>
              <w:rPr>
                <w:sz w:val="16"/>
              </w:rPr>
            </w:pPr>
            <w:r>
              <w:rPr>
                <w:sz w:val="16"/>
              </w:rPr>
              <w:t>C3-192306</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0291</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Correction to UE_STATUS_RESUME</w:t>
            </w:r>
          </w:p>
        </w:tc>
      </w:tr>
      <w:tr w:rsidR="005348C5" w:rsidTr="005348C5">
        <w:tc>
          <w:tcPr>
            <w:tcW w:w="1087" w:type="dxa"/>
          </w:tcPr>
          <w:p w:rsidR="005348C5" w:rsidRPr="005348C5" w:rsidRDefault="005348C5" w:rsidP="005348C5">
            <w:pPr>
              <w:pStyle w:val="TAL"/>
              <w:rPr>
                <w:sz w:val="16"/>
              </w:rPr>
            </w:pPr>
            <w:r>
              <w:rPr>
                <w:sz w:val="16"/>
              </w:rPr>
              <w:t>C3-192307</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0242</w:t>
            </w:r>
          </w:p>
        </w:tc>
        <w:tc>
          <w:tcPr>
            <w:tcW w:w="558" w:type="dxa"/>
          </w:tcPr>
          <w:p w:rsidR="005348C5" w:rsidRPr="005348C5" w:rsidRDefault="005348C5" w:rsidP="005348C5">
            <w:pPr>
              <w:pStyle w:val="TAL"/>
              <w:rPr>
                <w:sz w:val="16"/>
              </w:rPr>
            </w:pPr>
            <w:r>
              <w:rPr>
                <w:sz w:val="16"/>
              </w:rPr>
              <w:t>3</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Precedence of PCC rule</w:t>
            </w:r>
          </w:p>
        </w:tc>
      </w:tr>
      <w:tr w:rsidR="005348C5" w:rsidTr="005348C5">
        <w:tc>
          <w:tcPr>
            <w:tcW w:w="1087" w:type="dxa"/>
          </w:tcPr>
          <w:p w:rsidR="005348C5" w:rsidRPr="005348C5" w:rsidRDefault="005348C5" w:rsidP="005348C5">
            <w:pPr>
              <w:pStyle w:val="TAL"/>
              <w:rPr>
                <w:sz w:val="16"/>
              </w:rPr>
            </w:pPr>
            <w:r>
              <w:rPr>
                <w:sz w:val="16"/>
              </w:rPr>
              <w:t>C3-192308</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0243</w:t>
            </w:r>
          </w:p>
        </w:tc>
        <w:tc>
          <w:tcPr>
            <w:tcW w:w="558" w:type="dxa"/>
          </w:tcPr>
          <w:p w:rsidR="005348C5" w:rsidRPr="005348C5" w:rsidRDefault="005348C5" w:rsidP="005348C5">
            <w:pPr>
              <w:pStyle w:val="TAL"/>
              <w:rPr>
                <w:sz w:val="16"/>
              </w:rPr>
            </w:pPr>
            <w:r>
              <w:rPr>
                <w:sz w:val="16"/>
              </w:rPr>
              <w:t>3</w:t>
            </w:r>
          </w:p>
        </w:tc>
        <w:tc>
          <w:tcPr>
            <w:tcW w:w="556"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Precedence of PCC rule</w:t>
            </w:r>
          </w:p>
        </w:tc>
      </w:tr>
      <w:tr w:rsidR="005348C5" w:rsidTr="005348C5">
        <w:tc>
          <w:tcPr>
            <w:tcW w:w="1087" w:type="dxa"/>
          </w:tcPr>
          <w:p w:rsidR="005348C5" w:rsidRPr="005348C5" w:rsidRDefault="005348C5" w:rsidP="005348C5">
            <w:pPr>
              <w:pStyle w:val="TAL"/>
              <w:rPr>
                <w:sz w:val="16"/>
              </w:rPr>
            </w:pPr>
            <w:r>
              <w:rPr>
                <w:sz w:val="16"/>
              </w:rPr>
              <w:t>C3-192309</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0295</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831" w:type="dxa"/>
          </w:tcPr>
          <w:p w:rsidR="005348C5" w:rsidRPr="005348C5" w:rsidRDefault="005348C5" w:rsidP="005348C5">
            <w:pPr>
              <w:pStyle w:val="TAL"/>
              <w:rPr>
                <w:sz w:val="16"/>
              </w:rPr>
            </w:pPr>
            <w:r>
              <w:rPr>
                <w:sz w:val="16"/>
              </w:rPr>
              <w:t>Copyright Note in YAML file</w:t>
            </w:r>
          </w:p>
        </w:tc>
      </w:tr>
      <w:tr w:rsidR="005348C5" w:rsidTr="005348C5">
        <w:tc>
          <w:tcPr>
            <w:tcW w:w="1087" w:type="dxa"/>
          </w:tcPr>
          <w:p w:rsidR="005348C5" w:rsidRPr="005348C5" w:rsidRDefault="005348C5" w:rsidP="005348C5">
            <w:pPr>
              <w:pStyle w:val="TAL"/>
              <w:rPr>
                <w:sz w:val="16"/>
              </w:rPr>
            </w:pPr>
            <w:r>
              <w:rPr>
                <w:sz w:val="16"/>
              </w:rPr>
              <w:t>C3-192310</w:t>
            </w:r>
          </w:p>
        </w:tc>
        <w:tc>
          <w:tcPr>
            <w:tcW w:w="993" w:type="dxa"/>
          </w:tcPr>
          <w:p w:rsidR="005348C5" w:rsidRPr="005348C5" w:rsidRDefault="005348C5" w:rsidP="005348C5">
            <w:pPr>
              <w:pStyle w:val="TAL"/>
              <w:rPr>
                <w:sz w:val="16"/>
              </w:rPr>
            </w:pPr>
            <w:r>
              <w:rPr>
                <w:sz w:val="16"/>
              </w:rPr>
              <w:t>agreed</w:t>
            </w:r>
          </w:p>
        </w:tc>
        <w:tc>
          <w:tcPr>
            <w:tcW w:w="1004" w:type="dxa"/>
          </w:tcPr>
          <w:p w:rsidR="005348C5" w:rsidRPr="005348C5" w:rsidRDefault="005348C5" w:rsidP="005348C5">
            <w:pPr>
              <w:pStyle w:val="TAL"/>
              <w:rPr>
                <w:sz w:val="16"/>
              </w:rPr>
            </w:pPr>
            <w:r>
              <w:rPr>
                <w:sz w:val="16"/>
              </w:rPr>
              <w:t>approved</w:t>
            </w:r>
          </w:p>
        </w:tc>
        <w:tc>
          <w:tcPr>
            <w:tcW w:w="108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0296</w:t>
            </w:r>
          </w:p>
        </w:tc>
        <w:tc>
          <w:tcPr>
            <w:tcW w:w="558" w:type="dxa"/>
          </w:tcPr>
          <w:p w:rsidR="005348C5" w:rsidRPr="005348C5" w:rsidRDefault="005348C5" w:rsidP="005348C5">
            <w:pPr>
              <w:pStyle w:val="TAL"/>
              <w:rPr>
                <w:sz w:val="16"/>
              </w:rPr>
            </w:pPr>
            <w:r>
              <w:rPr>
                <w:sz w:val="16"/>
              </w:rPr>
              <w:t>1</w:t>
            </w:r>
          </w:p>
        </w:tc>
        <w:tc>
          <w:tcPr>
            <w:tcW w:w="55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831" w:type="dxa"/>
          </w:tcPr>
          <w:p w:rsidR="005348C5" w:rsidRPr="005348C5" w:rsidRDefault="005348C5" w:rsidP="005348C5">
            <w:pPr>
              <w:pStyle w:val="TAL"/>
              <w:rPr>
                <w:sz w:val="16"/>
              </w:rPr>
            </w:pPr>
            <w:r>
              <w:rPr>
                <w:sz w:val="16"/>
              </w:rPr>
              <w:t>Copyright Note in YAML file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34D8A" w:rsidRPr="00674570">
        <w:rPr>
          <w:rFonts w:ascii="Arial" w:hAnsi="Arial" w:cs="Arial"/>
          <w:b/>
          <w:color w:val="993300"/>
          <w:u w:val="single"/>
        </w:rPr>
        <w:t>partially</w:t>
      </w:r>
      <w:r w:rsidR="00134D8A">
        <w:rPr>
          <w:color w:val="993300"/>
          <w:u w:val="single"/>
        </w:rPr>
        <w:t xml:space="preserve">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CP-191073</w:t>
      </w:r>
      <w:r>
        <w:rPr>
          <w:rFonts w:ascii="Arial" w:hAnsi="Arial" w:cs="Arial"/>
          <w:b/>
          <w:color w:val="0000FF"/>
          <w:sz w:val="24"/>
        </w:rPr>
        <w:tab/>
      </w:r>
      <w:r>
        <w:rPr>
          <w:rFonts w:ascii="Arial" w:hAnsi="Arial" w:cs="Arial"/>
          <w:b/>
          <w:sz w:val="24"/>
        </w:rPr>
        <w:t>CR pack on 5GS_Ph1-CT TS 29.122</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C3-191326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0150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5G location area</w:t>
            </w:r>
          </w:p>
        </w:tc>
      </w:tr>
      <w:tr w:rsidR="005348C5" w:rsidTr="005348C5">
        <w:tc>
          <w:tcPr>
            <w:tcW w:w="1133" w:type="dxa"/>
          </w:tcPr>
          <w:p w:rsidR="005348C5" w:rsidRPr="005348C5" w:rsidRDefault="005348C5" w:rsidP="005348C5">
            <w:pPr>
              <w:pStyle w:val="TAL"/>
              <w:rPr>
                <w:sz w:val="16"/>
              </w:rPr>
            </w:pPr>
            <w:r>
              <w:rPr>
                <w:sz w:val="16"/>
              </w:rPr>
              <w:t>C3-191327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0151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Correction on 5G location area</w:t>
            </w:r>
          </w:p>
        </w:tc>
      </w:tr>
      <w:tr w:rsidR="005348C5" w:rsidTr="005348C5">
        <w:tc>
          <w:tcPr>
            <w:tcW w:w="1133" w:type="dxa"/>
          </w:tcPr>
          <w:p w:rsidR="005348C5" w:rsidRPr="005348C5" w:rsidRDefault="005348C5" w:rsidP="005348C5">
            <w:pPr>
              <w:pStyle w:val="TAL"/>
              <w:rPr>
                <w:sz w:val="16"/>
              </w:rPr>
            </w:pPr>
            <w:r>
              <w:rPr>
                <w:sz w:val="16"/>
              </w:rPr>
              <w:t>C3-191328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0154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5G feature for Number of UEs in an area notification</w:t>
            </w:r>
          </w:p>
        </w:tc>
      </w:tr>
      <w:tr w:rsidR="005348C5" w:rsidTr="005348C5">
        <w:tc>
          <w:tcPr>
            <w:tcW w:w="1133" w:type="dxa"/>
          </w:tcPr>
          <w:p w:rsidR="005348C5" w:rsidRPr="005348C5" w:rsidRDefault="005348C5" w:rsidP="005348C5">
            <w:pPr>
              <w:pStyle w:val="TAL"/>
              <w:rPr>
                <w:sz w:val="16"/>
              </w:rPr>
            </w:pPr>
            <w:r>
              <w:rPr>
                <w:sz w:val="16"/>
              </w:rPr>
              <w:t>C3-191329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0155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5G feature for Number of UEs in an area notification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CP-191074</w:t>
      </w:r>
      <w:r>
        <w:rPr>
          <w:rFonts w:ascii="Arial" w:hAnsi="Arial" w:cs="Arial"/>
          <w:b/>
          <w:color w:val="0000FF"/>
          <w:sz w:val="24"/>
        </w:rPr>
        <w:tab/>
      </w:r>
      <w:r>
        <w:rPr>
          <w:rFonts w:ascii="Arial" w:hAnsi="Arial" w:cs="Arial"/>
          <w:b/>
          <w:sz w:val="24"/>
        </w:rPr>
        <w:t>CR pack on 5GS_Ph1-CT TS 29.508</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C3-191264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29.508</w:t>
            </w:r>
          </w:p>
        </w:tc>
        <w:tc>
          <w:tcPr>
            <w:tcW w:w="572" w:type="dxa"/>
          </w:tcPr>
          <w:p w:rsidR="005348C5" w:rsidRPr="005348C5" w:rsidRDefault="005348C5" w:rsidP="005348C5">
            <w:pPr>
              <w:pStyle w:val="TAL"/>
              <w:rPr>
                <w:sz w:val="16"/>
              </w:rPr>
            </w:pPr>
            <w:r>
              <w:rPr>
                <w:sz w:val="16"/>
              </w:rPr>
              <w:t>0038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C3-192077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29.508</w:t>
            </w:r>
          </w:p>
        </w:tc>
        <w:tc>
          <w:tcPr>
            <w:tcW w:w="572" w:type="dxa"/>
          </w:tcPr>
          <w:p w:rsidR="005348C5" w:rsidRPr="005348C5" w:rsidRDefault="005348C5" w:rsidP="005348C5">
            <w:pPr>
              <w:pStyle w:val="TAL"/>
              <w:rPr>
                <w:sz w:val="16"/>
              </w:rPr>
            </w:pPr>
            <w:r>
              <w:rPr>
                <w:sz w:val="16"/>
              </w:rPr>
              <w:t>0037</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condition for DNAI in UP path change</w:t>
            </w:r>
          </w:p>
        </w:tc>
      </w:tr>
      <w:tr w:rsidR="005348C5" w:rsidTr="005348C5">
        <w:tc>
          <w:tcPr>
            <w:tcW w:w="1133" w:type="dxa"/>
          </w:tcPr>
          <w:p w:rsidR="005348C5" w:rsidRPr="005348C5" w:rsidRDefault="005348C5" w:rsidP="005348C5">
            <w:pPr>
              <w:pStyle w:val="TAL"/>
              <w:rPr>
                <w:sz w:val="16"/>
              </w:rPr>
            </w:pPr>
            <w:r>
              <w:rPr>
                <w:sz w:val="16"/>
              </w:rPr>
              <w:t>C3-192292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29.508</w:t>
            </w:r>
          </w:p>
        </w:tc>
        <w:tc>
          <w:tcPr>
            <w:tcW w:w="572" w:type="dxa"/>
          </w:tcPr>
          <w:p w:rsidR="005348C5" w:rsidRPr="005348C5" w:rsidRDefault="005348C5" w:rsidP="005348C5">
            <w:pPr>
              <w:pStyle w:val="TAL"/>
              <w:rPr>
                <w:sz w:val="16"/>
              </w:rPr>
            </w:pPr>
            <w:r>
              <w:rPr>
                <w:sz w:val="16"/>
              </w:rPr>
              <w:t>0041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of Misplaced Location header in OpenAPI file</w:t>
            </w:r>
          </w:p>
        </w:tc>
      </w:tr>
      <w:tr w:rsidR="005348C5" w:rsidTr="005348C5">
        <w:tc>
          <w:tcPr>
            <w:tcW w:w="1133" w:type="dxa"/>
          </w:tcPr>
          <w:p w:rsidR="005348C5" w:rsidRPr="005348C5" w:rsidRDefault="005348C5" w:rsidP="005348C5">
            <w:pPr>
              <w:pStyle w:val="TAL"/>
              <w:rPr>
                <w:sz w:val="16"/>
              </w:rPr>
            </w:pPr>
            <w:r>
              <w:rPr>
                <w:sz w:val="16"/>
              </w:rPr>
              <w:t>C3-192294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29.508</w:t>
            </w:r>
          </w:p>
        </w:tc>
        <w:tc>
          <w:tcPr>
            <w:tcW w:w="572" w:type="dxa"/>
          </w:tcPr>
          <w:p w:rsidR="005348C5" w:rsidRPr="005348C5" w:rsidRDefault="005348C5" w:rsidP="005348C5">
            <w:pPr>
              <w:pStyle w:val="TAL"/>
              <w:rPr>
                <w:sz w:val="16"/>
              </w:rPr>
            </w:pPr>
            <w:r>
              <w:rPr>
                <w:sz w:val="16"/>
              </w:rPr>
              <w:t>0044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C3-192418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29.508</w:t>
            </w:r>
          </w:p>
        </w:tc>
        <w:tc>
          <w:tcPr>
            <w:tcW w:w="572" w:type="dxa"/>
          </w:tcPr>
          <w:p w:rsidR="005348C5" w:rsidRPr="005348C5" w:rsidRDefault="005348C5" w:rsidP="005348C5">
            <w:pPr>
              <w:pStyle w:val="TAL"/>
              <w:rPr>
                <w:sz w:val="16"/>
              </w:rPr>
            </w:pPr>
            <w:r>
              <w:rPr>
                <w:sz w:val="16"/>
              </w:rPr>
              <w:t>0043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CP-191075</w:t>
      </w:r>
      <w:r>
        <w:rPr>
          <w:rFonts w:ascii="Arial" w:hAnsi="Arial" w:cs="Arial"/>
          <w:b/>
          <w:color w:val="0000FF"/>
          <w:sz w:val="24"/>
        </w:rPr>
        <w:tab/>
      </w:r>
      <w:r>
        <w:rPr>
          <w:rFonts w:ascii="Arial" w:hAnsi="Arial" w:cs="Arial"/>
          <w:b/>
          <w:sz w:val="24"/>
        </w:rPr>
        <w:t>CR pack on 5GS_Ph1-CT TS 29.513</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lastRenderedPageBreak/>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C3-191159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0059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Remove NSI ID</w:t>
            </w:r>
          </w:p>
        </w:tc>
      </w:tr>
      <w:tr w:rsidR="005348C5" w:rsidTr="005348C5">
        <w:tc>
          <w:tcPr>
            <w:tcW w:w="1133" w:type="dxa"/>
          </w:tcPr>
          <w:p w:rsidR="005348C5" w:rsidRPr="005348C5" w:rsidRDefault="005348C5" w:rsidP="005348C5">
            <w:pPr>
              <w:pStyle w:val="TAL"/>
              <w:rPr>
                <w:sz w:val="16"/>
              </w:rPr>
            </w:pPr>
            <w:r>
              <w:rPr>
                <w:sz w:val="16"/>
              </w:rPr>
              <w:t>C3-191313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0052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PCF discovery</w:t>
            </w:r>
          </w:p>
        </w:tc>
      </w:tr>
      <w:tr w:rsidR="005348C5" w:rsidTr="005348C5">
        <w:tc>
          <w:tcPr>
            <w:tcW w:w="1133" w:type="dxa"/>
          </w:tcPr>
          <w:p w:rsidR="005348C5" w:rsidRPr="005348C5" w:rsidRDefault="005348C5" w:rsidP="005348C5">
            <w:pPr>
              <w:pStyle w:val="TAL"/>
              <w:rPr>
                <w:sz w:val="16"/>
              </w:rPr>
            </w:pPr>
            <w:r>
              <w:rPr>
                <w:sz w:val="16"/>
              </w:rPr>
              <w:t>C3-191314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0053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to the QoS flow binding</w:t>
            </w:r>
          </w:p>
        </w:tc>
      </w:tr>
      <w:tr w:rsidR="005348C5" w:rsidTr="005348C5">
        <w:tc>
          <w:tcPr>
            <w:tcW w:w="1133" w:type="dxa"/>
          </w:tcPr>
          <w:p w:rsidR="005348C5" w:rsidRPr="005348C5" w:rsidRDefault="005348C5" w:rsidP="005348C5">
            <w:pPr>
              <w:pStyle w:val="TAL"/>
              <w:rPr>
                <w:sz w:val="16"/>
              </w:rPr>
            </w:pPr>
            <w:r>
              <w:rPr>
                <w:sz w:val="16"/>
              </w:rPr>
              <w:t>C3-191316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0057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multiple MANAGE UE POLICY COMMAND messages sent by H-PCF</w:t>
            </w:r>
          </w:p>
        </w:tc>
      </w:tr>
      <w:tr w:rsidR="005348C5" w:rsidTr="005348C5">
        <w:tc>
          <w:tcPr>
            <w:tcW w:w="1133" w:type="dxa"/>
          </w:tcPr>
          <w:p w:rsidR="005348C5" w:rsidRPr="005348C5" w:rsidRDefault="005348C5" w:rsidP="005348C5">
            <w:pPr>
              <w:pStyle w:val="TAL"/>
              <w:rPr>
                <w:sz w:val="16"/>
              </w:rPr>
            </w:pPr>
            <w:r>
              <w:rPr>
                <w:sz w:val="16"/>
              </w:rPr>
              <w:t>C3-191359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0056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Corrections to AM policy control procedure and UE policy control procedure</w:t>
            </w:r>
          </w:p>
        </w:tc>
      </w:tr>
      <w:tr w:rsidR="005348C5" w:rsidTr="005348C5">
        <w:tc>
          <w:tcPr>
            <w:tcW w:w="1133" w:type="dxa"/>
          </w:tcPr>
          <w:p w:rsidR="005348C5" w:rsidRPr="005348C5" w:rsidRDefault="005348C5" w:rsidP="005348C5">
            <w:pPr>
              <w:pStyle w:val="TAL"/>
              <w:rPr>
                <w:sz w:val="16"/>
              </w:rPr>
            </w:pPr>
            <w:r>
              <w:rPr>
                <w:sz w:val="16"/>
              </w:rPr>
              <w:t>C3-192274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0064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to AM Policy Association Establishment Flow</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CP-191076</w:t>
      </w:r>
      <w:r>
        <w:rPr>
          <w:rFonts w:ascii="Arial" w:hAnsi="Arial" w:cs="Arial"/>
          <w:b/>
          <w:color w:val="0000FF"/>
          <w:sz w:val="24"/>
        </w:rPr>
        <w:tab/>
      </w:r>
      <w:r>
        <w:rPr>
          <w:rFonts w:ascii="Arial" w:hAnsi="Arial" w:cs="Arial"/>
          <w:b/>
          <w:sz w:val="24"/>
        </w:rPr>
        <w:t>CR pack on 5GS_Ph1-CT TS 29.514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C3-191064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0083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w:t>
            </w:r>
          </w:p>
        </w:tc>
      </w:tr>
      <w:tr w:rsidR="005348C5" w:rsidTr="005348C5">
        <w:tc>
          <w:tcPr>
            <w:tcW w:w="1133" w:type="dxa"/>
          </w:tcPr>
          <w:p w:rsidR="005348C5" w:rsidRPr="005348C5" w:rsidRDefault="005348C5" w:rsidP="005348C5">
            <w:pPr>
              <w:pStyle w:val="TAL"/>
              <w:rPr>
                <w:sz w:val="16"/>
              </w:rPr>
            </w:pPr>
            <w:r>
              <w:rPr>
                <w:sz w:val="16"/>
              </w:rPr>
              <w:t>C3-191065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0084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Storage of OpenAPI specification file</w:t>
            </w:r>
          </w:p>
        </w:tc>
      </w:tr>
      <w:tr w:rsidR="005348C5" w:rsidTr="005348C5">
        <w:tc>
          <w:tcPr>
            <w:tcW w:w="1133" w:type="dxa"/>
          </w:tcPr>
          <w:p w:rsidR="005348C5" w:rsidRPr="005348C5" w:rsidRDefault="005348C5" w:rsidP="005348C5">
            <w:pPr>
              <w:pStyle w:val="TAL"/>
              <w:rPr>
                <w:sz w:val="16"/>
              </w:rPr>
            </w:pPr>
            <w:r>
              <w:rPr>
                <w:sz w:val="16"/>
              </w:rPr>
              <w:t>C3-191266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0092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C3-191267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0093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C3-191317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0081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Corrections to the encoding of the initial POST request Callback URI</w:t>
            </w:r>
          </w:p>
        </w:tc>
      </w:tr>
      <w:tr w:rsidR="005348C5" w:rsidTr="005348C5">
        <w:tc>
          <w:tcPr>
            <w:tcW w:w="1133" w:type="dxa"/>
          </w:tcPr>
          <w:p w:rsidR="005348C5" w:rsidRPr="005348C5" w:rsidRDefault="005348C5" w:rsidP="005348C5">
            <w:pPr>
              <w:pStyle w:val="TAL"/>
              <w:rPr>
                <w:sz w:val="16"/>
              </w:rPr>
            </w:pPr>
            <w:r>
              <w:rPr>
                <w:sz w:val="16"/>
              </w:rPr>
              <w:t>C3-191318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0082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Corrections to the encoding of the initial POST request Callback URI</w:t>
            </w:r>
          </w:p>
        </w:tc>
      </w:tr>
      <w:tr w:rsidR="005348C5" w:rsidTr="005348C5">
        <w:tc>
          <w:tcPr>
            <w:tcW w:w="1133" w:type="dxa"/>
          </w:tcPr>
          <w:p w:rsidR="005348C5" w:rsidRPr="005348C5" w:rsidRDefault="005348C5" w:rsidP="005348C5">
            <w:pPr>
              <w:pStyle w:val="TAL"/>
              <w:rPr>
                <w:sz w:val="16"/>
              </w:rPr>
            </w:pPr>
            <w:r>
              <w:rPr>
                <w:sz w:val="16"/>
              </w:rPr>
              <w:t>C3-192052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0096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Missing resPrio attribute</w:t>
            </w:r>
          </w:p>
        </w:tc>
      </w:tr>
      <w:tr w:rsidR="005348C5" w:rsidTr="005348C5">
        <w:tc>
          <w:tcPr>
            <w:tcW w:w="1133" w:type="dxa"/>
          </w:tcPr>
          <w:p w:rsidR="005348C5" w:rsidRPr="005348C5" w:rsidRDefault="005348C5" w:rsidP="005348C5">
            <w:pPr>
              <w:pStyle w:val="TAL"/>
              <w:rPr>
                <w:sz w:val="16"/>
              </w:rPr>
            </w:pPr>
            <w:r>
              <w:rPr>
                <w:sz w:val="16"/>
              </w:rPr>
              <w:t>C3-192053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0097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Missing resPrio attribute</w:t>
            </w:r>
          </w:p>
        </w:tc>
      </w:tr>
      <w:tr w:rsidR="005348C5" w:rsidTr="005348C5">
        <w:tc>
          <w:tcPr>
            <w:tcW w:w="1133" w:type="dxa"/>
          </w:tcPr>
          <w:p w:rsidR="005348C5" w:rsidRPr="005348C5" w:rsidRDefault="005348C5" w:rsidP="005348C5">
            <w:pPr>
              <w:pStyle w:val="TAL"/>
              <w:rPr>
                <w:sz w:val="16"/>
              </w:rPr>
            </w:pPr>
            <w:r>
              <w:rPr>
                <w:sz w:val="16"/>
              </w:rPr>
              <w:t>C3-192184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0087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to EthFlowDescripiont</w:t>
            </w:r>
          </w:p>
        </w:tc>
      </w:tr>
      <w:tr w:rsidR="005348C5" w:rsidTr="005348C5">
        <w:tc>
          <w:tcPr>
            <w:tcW w:w="1133" w:type="dxa"/>
          </w:tcPr>
          <w:p w:rsidR="005348C5" w:rsidRPr="005348C5" w:rsidRDefault="005348C5" w:rsidP="005348C5">
            <w:pPr>
              <w:pStyle w:val="TAL"/>
              <w:rPr>
                <w:sz w:val="16"/>
              </w:rPr>
            </w:pPr>
            <w:r>
              <w:rPr>
                <w:sz w:val="16"/>
              </w:rPr>
              <w:t>C3-192185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0088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to EthFlowDescripiont</w:t>
            </w:r>
          </w:p>
        </w:tc>
      </w:tr>
      <w:tr w:rsidR="005348C5" w:rsidTr="005348C5">
        <w:tc>
          <w:tcPr>
            <w:tcW w:w="1133" w:type="dxa"/>
          </w:tcPr>
          <w:p w:rsidR="005348C5" w:rsidRPr="005348C5" w:rsidRDefault="005348C5" w:rsidP="005348C5">
            <w:pPr>
              <w:pStyle w:val="TAL"/>
              <w:rPr>
                <w:sz w:val="16"/>
              </w:rPr>
            </w:pPr>
            <w:r>
              <w:rPr>
                <w:sz w:val="16"/>
              </w:rPr>
              <w:t>C3-192365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0100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C3-192366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0101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C3-192367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0104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OpenAPI Version number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CP-191077</w:t>
      </w:r>
      <w:r>
        <w:rPr>
          <w:rFonts w:ascii="Arial" w:hAnsi="Arial" w:cs="Arial"/>
          <w:b/>
          <w:color w:val="0000FF"/>
          <w:sz w:val="24"/>
        </w:rPr>
        <w:tab/>
      </w:r>
      <w:r>
        <w:rPr>
          <w:rFonts w:ascii="Arial" w:hAnsi="Arial" w:cs="Arial"/>
          <w:b/>
          <w:sz w:val="24"/>
        </w:rPr>
        <w:t>CR pack on 5GS_Ph1-CT TS 29.519</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 xml:space="preserve">Approved except: </w:t>
      </w:r>
    </w:p>
    <w:p w:rsidR="005348C5" w:rsidRDefault="005348C5" w:rsidP="005348C5">
      <w:r>
        <w:lastRenderedPageBreak/>
        <w:t>- C3-192435</w:t>
      </w:r>
    </w:p>
    <w:p w:rsidR="005348C5" w:rsidRDefault="005348C5" w:rsidP="005348C5">
      <w:r>
        <w:t>- C3-192433</w:t>
      </w:r>
    </w:p>
    <w:p w:rsidR="005348C5" w:rsidRDefault="005348C5" w:rsidP="005348C5">
      <w:r>
        <w:t>- C3-192383</w:t>
      </w:r>
    </w:p>
    <w:p w:rsidR="005348C5" w:rsidRDefault="005348C5" w:rsidP="005348C5">
      <w:r>
        <w:t>List of CRs in this pack</w:t>
      </w:r>
    </w:p>
    <w:tbl>
      <w:tblPr>
        <w:tblStyle w:val="TableGrid"/>
        <w:tblW w:w="0" w:type="auto"/>
        <w:tblLook w:val="04A0" w:firstRow="1" w:lastRow="0" w:firstColumn="1" w:lastColumn="0" w:noHBand="0" w:noVBand="1"/>
      </w:tblPr>
      <w:tblGrid>
        <w:gridCol w:w="1094"/>
        <w:gridCol w:w="997"/>
        <w:gridCol w:w="1007"/>
        <w:gridCol w:w="1091"/>
        <w:gridCol w:w="572"/>
        <w:gridCol w:w="559"/>
        <w:gridCol w:w="558"/>
        <w:gridCol w:w="510"/>
        <w:gridCol w:w="661"/>
        <w:gridCol w:w="2580"/>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C3-191269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0106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C3-191382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0102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Corrections in PolicyDataSubscription and PolicyDataChangeNotification types</w:t>
            </w:r>
          </w:p>
        </w:tc>
      </w:tr>
      <w:tr w:rsidR="005348C5" w:rsidTr="005348C5">
        <w:tc>
          <w:tcPr>
            <w:tcW w:w="1133" w:type="dxa"/>
          </w:tcPr>
          <w:p w:rsidR="005348C5" w:rsidRPr="005348C5" w:rsidRDefault="005348C5" w:rsidP="005348C5">
            <w:pPr>
              <w:pStyle w:val="TAL"/>
              <w:rPr>
                <w:sz w:val="16"/>
              </w:rPr>
            </w:pPr>
            <w:r>
              <w:rPr>
                <w:sz w:val="16"/>
              </w:rPr>
              <w:t>C3-192074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0113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Correcting the name of URI to receive notifications</w:t>
            </w:r>
          </w:p>
        </w:tc>
      </w:tr>
      <w:tr w:rsidR="005348C5" w:rsidTr="005348C5">
        <w:tc>
          <w:tcPr>
            <w:tcW w:w="1133" w:type="dxa"/>
          </w:tcPr>
          <w:p w:rsidR="005348C5" w:rsidRPr="005348C5" w:rsidRDefault="005348C5" w:rsidP="005348C5">
            <w:pPr>
              <w:pStyle w:val="TAL"/>
              <w:rPr>
                <w:sz w:val="16"/>
              </w:rPr>
            </w:pPr>
            <w:r>
              <w:rPr>
                <w:sz w:val="16"/>
              </w:rPr>
              <w:t>C3-192359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0119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Missed Traffic Influence information</w:t>
            </w:r>
          </w:p>
        </w:tc>
      </w:tr>
      <w:tr w:rsidR="005348C5" w:rsidTr="005348C5">
        <w:tc>
          <w:tcPr>
            <w:tcW w:w="1133" w:type="dxa"/>
          </w:tcPr>
          <w:p w:rsidR="005348C5" w:rsidRPr="005348C5" w:rsidRDefault="005348C5" w:rsidP="005348C5">
            <w:pPr>
              <w:pStyle w:val="TAL"/>
              <w:rPr>
                <w:sz w:val="16"/>
              </w:rPr>
            </w:pPr>
            <w:r>
              <w:rPr>
                <w:sz w:val="16"/>
              </w:rPr>
              <w:t>C3-192382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0116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Expiry time in subscription data types</w:t>
            </w:r>
          </w:p>
        </w:tc>
      </w:tr>
      <w:tr w:rsidR="005348C5" w:rsidTr="005348C5">
        <w:tc>
          <w:tcPr>
            <w:tcW w:w="1133" w:type="dxa"/>
          </w:tcPr>
          <w:p w:rsidR="005348C5" w:rsidRPr="005348C5" w:rsidRDefault="005348C5" w:rsidP="005348C5">
            <w:pPr>
              <w:pStyle w:val="TAL"/>
              <w:rPr>
                <w:sz w:val="16"/>
              </w:rPr>
            </w:pPr>
            <w:r>
              <w:rPr>
                <w:sz w:val="16"/>
              </w:rPr>
              <w:t>C3-192383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0118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C3-192387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0103</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"201 Created" response without body and other HTTP response errors</w:t>
            </w:r>
          </w:p>
        </w:tc>
      </w:tr>
      <w:tr w:rsidR="005348C5" w:rsidTr="005348C5">
        <w:tc>
          <w:tcPr>
            <w:tcW w:w="1133" w:type="dxa"/>
          </w:tcPr>
          <w:p w:rsidR="005348C5" w:rsidRPr="005348C5" w:rsidRDefault="005348C5" w:rsidP="005348C5">
            <w:pPr>
              <w:pStyle w:val="TAL"/>
              <w:rPr>
                <w:sz w:val="16"/>
              </w:rPr>
            </w:pPr>
            <w:r>
              <w:rPr>
                <w:sz w:val="16"/>
              </w:rPr>
              <w:t>C3-192433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0117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Notification of resource deletion</w:t>
            </w:r>
          </w:p>
        </w:tc>
      </w:tr>
      <w:tr w:rsidR="005348C5" w:rsidTr="005348C5">
        <w:tc>
          <w:tcPr>
            <w:tcW w:w="1133" w:type="dxa"/>
          </w:tcPr>
          <w:p w:rsidR="005348C5" w:rsidRPr="005348C5" w:rsidRDefault="005348C5" w:rsidP="005348C5">
            <w:pPr>
              <w:pStyle w:val="TAL"/>
              <w:rPr>
                <w:sz w:val="16"/>
              </w:rPr>
            </w:pPr>
            <w:r>
              <w:rPr>
                <w:sz w:val="16"/>
              </w:rPr>
              <w:t>C3-192435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0120</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Notification of resource deletion for Exposure data sets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CP-191183</w:t>
      </w:r>
      <w:r>
        <w:rPr>
          <w:rFonts w:ascii="Arial" w:hAnsi="Arial" w:cs="Arial"/>
          <w:b/>
          <w:color w:val="0000FF"/>
          <w:sz w:val="24"/>
        </w:rPr>
        <w:tab/>
      </w:r>
      <w:r>
        <w:rPr>
          <w:rFonts w:ascii="Arial" w:hAnsi="Arial" w:cs="Arial"/>
          <w:b/>
          <w:sz w:val="24"/>
        </w:rPr>
        <w:t>Notification of resource deletion for Application and Exposure data sets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CR-0120  rev 4 Cat: F (Rel-15)</w:t>
      </w:r>
      <w:r>
        <w:rPr>
          <w:i/>
        </w:rPr>
        <w:br/>
      </w:r>
      <w:r>
        <w:rPr>
          <w:i/>
        </w:rPr>
        <w:br/>
      </w:r>
      <w:r>
        <w:rPr>
          <w:i/>
        </w:rPr>
        <w:tab/>
      </w:r>
      <w:r>
        <w:rPr>
          <w:i/>
        </w:rPr>
        <w:tab/>
      </w:r>
      <w:r>
        <w:rPr>
          <w:i/>
        </w:rPr>
        <w:tab/>
      </w:r>
      <w:r>
        <w:rPr>
          <w:i/>
        </w:rPr>
        <w:tab/>
      </w:r>
      <w:r>
        <w:rPr>
          <w:i/>
        </w:rPr>
        <w:tab/>
        <w:t>Source: Ericsson</w:t>
      </w:r>
    </w:p>
    <w:p w:rsidR="005348C5" w:rsidRDefault="005348C5" w:rsidP="005348C5">
      <w:pPr>
        <w:rPr>
          <w:color w:val="808080"/>
        </w:rPr>
      </w:pPr>
      <w:r>
        <w:rPr>
          <w:color w:val="808080"/>
        </w:rPr>
        <w:t>(Replaces C3-192435)</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C3-192435 in CP-191077</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CP-191184</w:t>
      </w:r>
      <w:r>
        <w:rPr>
          <w:rFonts w:ascii="Arial" w:hAnsi="Arial" w:cs="Arial"/>
          <w:b/>
          <w:color w:val="0000FF"/>
          <w:sz w:val="24"/>
        </w:rPr>
        <w:tab/>
      </w:r>
      <w:r>
        <w:rPr>
          <w:rFonts w:ascii="Arial" w:hAnsi="Arial" w:cs="Arial"/>
          <w:b/>
          <w:sz w:val="24"/>
        </w:rPr>
        <w:t>Notification of resource deletion</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r>
        <w:rPr>
          <w:i/>
        </w:rPr>
        <w:tab/>
        <w:t xml:space="preserve">  CR-0117  rev 3 Cat: F (Rel-15)</w:t>
      </w:r>
      <w:r>
        <w:rPr>
          <w:i/>
        </w:rPr>
        <w:br/>
      </w:r>
      <w:r>
        <w:rPr>
          <w:i/>
        </w:rPr>
        <w:br/>
      </w:r>
      <w:r>
        <w:rPr>
          <w:i/>
        </w:rPr>
        <w:tab/>
      </w:r>
      <w:r>
        <w:rPr>
          <w:i/>
        </w:rPr>
        <w:tab/>
      </w:r>
      <w:r>
        <w:rPr>
          <w:i/>
        </w:rPr>
        <w:tab/>
      </w:r>
      <w:r>
        <w:rPr>
          <w:i/>
        </w:rPr>
        <w:tab/>
      </w:r>
      <w:r>
        <w:rPr>
          <w:i/>
        </w:rPr>
        <w:tab/>
        <w:t>Source: Ericsson</w:t>
      </w:r>
    </w:p>
    <w:p w:rsidR="005348C5" w:rsidRDefault="005348C5" w:rsidP="005348C5">
      <w:pPr>
        <w:rPr>
          <w:color w:val="808080"/>
        </w:rPr>
      </w:pPr>
      <w:r>
        <w:rPr>
          <w:color w:val="808080"/>
        </w:rPr>
        <w:t>(Replaces C3-192433)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C3-192433 in CP-191077</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CP-191208</w:t>
      </w:r>
      <w:r>
        <w:rPr>
          <w:rFonts w:ascii="Arial" w:hAnsi="Arial" w:cs="Arial"/>
          <w:b/>
          <w:color w:val="0000FF"/>
          <w:sz w:val="24"/>
        </w:rPr>
        <w:tab/>
      </w:r>
      <w:r>
        <w:rPr>
          <w:rFonts w:ascii="Arial" w:hAnsi="Arial" w:cs="Arial"/>
          <w:b/>
          <w:sz w:val="24"/>
        </w:rPr>
        <w:t>Copyright Note in YAML file</w:t>
      </w:r>
    </w:p>
    <w:p w:rsidR="005348C5" w:rsidRDefault="005348C5" w:rsidP="005348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v15.3.0</w:t>
      </w:r>
      <w:r>
        <w:rPr>
          <w:i/>
        </w:rPr>
        <w:tab/>
        <w:t xml:space="preserve">  CR-0118  rev 3 Cat: F (Rel-15)</w:t>
      </w:r>
      <w:r>
        <w:rPr>
          <w:i/>
        </w:rPr>
        <w:br/>
      </w:r>
      <w:r>
        <w:rPr>
          <w:i/>
        </w:rPr>
        <w:lastRenderedPageBreak/>
        <w:br/>
      </w:r>
      <w:r>
        <w:rPr>
          <w:i/>
        </w:rPr>
        <w:tab/>
      </w:r>
      <w:r>
        <w:rPr>
          <w:i/>
        </w:rPr>
        <w:tab/>
      </w:r>
      <w:r>
        <w:rPr>
          <w:i/>
        </w:rPr>
        <w:tab/>
      </w:r>
      <w:r>
        <w:rPr>
          <w:i/>
        </w:rPr>
        <w:tab/>
      </w:r>
      <w:r>
        <w:rPr>
          <w:i/>
        </w:rPr>
        <w:tab/>
        <w:t>Source: Huawei, Hewlett-Packard Enterprise, Nokia, Nokia Shanghai Bell</w:t>
      </w:r>
    </w:p>
    <w:p w:rsidR="005348C5" w:rsidRDefault="005348C5" w:rsidP="005348C5">
      <w:pPr>
        <w:rPr>
          <w:color w:val="808080"/>
        </w:rPr>
      </w:pPr>
      <w:r>
        <w:rPr>
          <w:color w:val="808080"/>
        </w:rPr>
        <w:t>(Replaces C3-192383)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C3-192383 in CP-191077</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CP-191078</w:t>
      </w:r>
      <w:r>
        <w:rPr>
          <w:rFonts w:ascii="Arial" w:hAnsi="Arial" w:cs="Arial"/>
          <w:b/>
          <w:color w:val="0000FF"/>
          <w:sz w:val="24"/>
        </w:rPr>
        <w:tab/>
      </w:r>
      <w:r>
        <w:rPr>
          <w:rFonts w:ascii="Arial" w:hAnsi="Arial" w:cs="Arial"/>
          <w:b/>
          <w:sz w:val="24"/>
        </w:rPr>
        <w:t>CR pack on 5GS_Ph1-CT TS 29.520</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C3-191041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0024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of Nnwdaf_EventsSubscription OpenAPI</w:t>
            </w:r>
          </w:p>
        </w:tc>
      </w:tr>
      <w:tr w:rsidR="005348C5" w:rsidTr="005348C5">
        <w:tc>
          <w:tcPr>
            <w:tcW w:w="1133" w:type="dxa"/>
          </w:tcPr>
          <w:p w:rsidR="005348C5" w:rsidRPr="005348C5" w:rsidRDefault="005348C5" w:rsidP="005348C5">
            <w:pPr>
              <w:pStyle w:val="TAL"/>
              <w:rPr>
                <w:sz w:val="16"/>
              </w:rPr>
            </w:pPr>
            <w:r>
              <w:rPr>
                <w:sz w:val="16"/>
              </w:rPr>
              <w:t>C3-191268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0035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C3-192329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0029</w:t>
            </w:r>
          </w:p>
        </w:tc>
        <w:tc>
          <w:tcPr>
            <w:tcW w:w="567" w:type="dxa"/>
          </w:tcPr>
          <w:p w:rsidR="005348C5" w:rsidRPr="005348C5" w:rsidRDefault="005348C5" w:rsidP="005348C5">
            <w:pPr>
              <w:pStyle w:val="TAL"/>
              <w:rPr>
                <w:sz w:val="16"/>
              </w:rPr>
            </w:pPr>
            <w:r>
              <w:rPr>
                <w:sz w:val="16"/>
              </w:rPr>
              <w:t>7</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Corrections on TS 29.520</w:t>
            </w:r>
          </w:p>
        </w:tc>
      </w:tr>
      <w:tr w:rsidR="005348C5" w:rsidTr="005348C5">
        <w:tc>
          <w:tcPr>
            <w:tcW w:w="1133" w:type="dxa"/>
          </w:tcPr>
          <w:p w:rsidR="005348C5" w:rsidRPr="005348C5" w:rsidRDefault="005348C5" w:rsidP="005348C5">
            <w:pPr>
              <w:pStyle w:val="TAL"/>
              <w:rPr>
                <w:sz w:val="16"/>
              </w:rPr>
            </w:pPr>
            <w:r>
              <w:rPr>
                <w:sz w:val="16"/>
              </w:rPr>
              <w:t>C3-192330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0026</w:t>
            </w:r>
          </w:p>
        </w:tc>
        <w:tc>
          <w:tcPr>
            <w:tcW w:w="567" w:type="dxa"/>
          </w:tcPr>
          <w:p w:rsidR="005348C5" w:rsidRPr="005348C5" w:rsidRDefault="005348C5" w:rsidP="005348C5">
            <w:pPr>
              <w:pStyle w:val="TAL"/>
              <w:rPr>
                <w:sz w:val="16"/>
              </w:rPr>
            </w:pPr>
            <w:r>
              <w:rPr>
                <w:sz w:val="16"/>
              </w:rPr>
              <w:t>7</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Additional Corrections on TS 29.520</w:t>
            </w:r>
          </w:p>
        </w:tc>
      </w:tr>
      <w:tr w:rsidR="005348C5" w:rsidTr="005348C5">
        <w:tc>
          <w:tcPr>
            <w:tcW w:w="1133" w:type="dxa"/>
          </w:tcPr>
          <w:p w:rsidR="005348C5" w:rsidRPr="005348C5" w:rsidRDefault="005348C5" w:rsidP="005348C5">
            <w:pPr>
              <w:pStyle w:val="TAL"/>
              <w:rPr>
                <w:sz w:val="16"/>
              </w:rPr>
            </w:pPr>
            <w:r>
              <w:rPr>
                <w:sz w:val="16"/>
              </w:rPr>
              <w:t>C3-192331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0037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29.520 Copyright Note in YAML files</w:t>
            </w:r>
          </w:p>
        </w:tc>
      </w:tr>
      <w:tr w:rsidR="005348C5" w:rsidTr="005348C5">
        <w:tc>
          <w:tcPr>
            <w:tcW w:w="1133" w:type="dxa"/>
          </w:tcPr>
          <w:p w:rsidR="005348C5" w:rsidRPr="005348C5" w:rsidRDefault="005348C5" w:rsidP="005348C5">
            <w:pPr>
              <w:pStyle w:val="TAL"/>
              <w:rPr>
                <w:sz w:val="16"/>
              </w:rPr>
            </w:pPr>
            <w:r>
              <w:rPr>
                <w:sz w:val="16"/>
              </w:rPr>
              <w:t>C3-192409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0038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OpenAPI Version number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CP-191079</w:t>
      </w:r>
      <w:r>
        <w:rPr>
          <w:rFonts w:ascii="Arial" w:hAnsi="Arial" w:cs="Arial"/>
          <w:b/>
          <w:color w:val="0000FF"/>
          <w:sz w:val="24"/>
        </w:rPr>
        <w:tab/>
      </w:r>
      <w:r>
        <w:rPr>
          <w:rFonts w:ascii="Arial" w:hAnsi="Arial" w:cs="Arial"/>
          <w:b/>
          <w:sz w:val="24"/>
        </w:rPr>
        <w:t>CR pack on 5GS_Ph1-CT TS 29.521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C3-191160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29.521</w:t>
            </w:r>
          </w:p>
        </w:tc>
        <w:tc>
          <w:tcPr>
            <w:tcW w:w="572" w:type="dxa"/>
          </w:tcPr>
          <w:p w:rsidR="005348C5" w:rsidRPr="005348C5" w:rsidRDefault="005348C5" w:rsidP="005348C5">
            <w:pPr>
              <w:pStyle w:val="TAL"/>
              <w:rPr>
                <w:sz w:val="16"/>
              </w:rPr>
            </w:pPr>
            <w:r>
              <w:rPr>
                <w:sz w:val="16"/>
              </w:rPr>
              <w:t>0036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Remove NSI ID</w:t>
            </w:r>
          </w:p>
        </w:tc>
      </w:tr>
      <w:tr w:rsidR="005348C5" w:rsidTr="005348C5">
        <w:tc>
          <w:tcPr>
            <w:tcW w:w="1133" w:type="dxa"/>
          </w:tcPr>
          <w:p w:rsidR="005348C5" w:rsidRPr="005348C5" w:rsidRDefault="005348C5" w:rsidP="005348C5">
            <w:pPr>
              <w:pStyle w:val="TAL"/>
              <w:rPr>
                <w:sz w:val="16"/>
              </w:rPr>
            </w:pPr>
            <w:r>
              <w:rPr>
                <w:sz w:val="16"/>
              </w:rPr>
              <w:t>C3-191272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29.521</w:t>
            </w:r>
          </w:p>
        </w:tc>
        <w:tc>
          <w:tcPr>
            <w:tcW w:w="572" w:type="dxa"/>
          </w:tcPr>
          <w:p w:rsidR="005348C5" w:rsidRPr="005348C5" w:rsidRDefault="005348C5" w:rsidP="005348C5">
            <w:pPr>
              <w:pStyle w:val="TAL"/>
              <w:rPr>
                <w:sz w:val="16"/>
              </w:rPr>
            </w:pPr>
            <w:r>
              <w:rPr>
                <w:sz w:val="16"/>
              </w:rPr>
              <w:t>0039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C3-191385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29.521</w:t>
            </w:r>
          </w:p>
        </w:tc>
        <w:tc>
          <w:tcPr>
            <w:tcW w:w="572" w:type="dxa"/>
          </w:tcPr>
          <w:p w:rsidR="005348C5" w:rsidRPr="005348C5" w:rsidRDefault="005348C5" w:rsidP="005348C5">
            <w:pPr>
              <w:pStyle w:val="TAL"/>
              <w:rPr>
                <w:sz w:val="16"/>
              </w:rPr>
            </w:pPr>
            <w:r>
              <w:rPr>
                <w:sz w:val="16"/>
              </w:rPr>
              <w:t>0035</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Multiple bindings for multi-homing</w:t>
            </w:r>
          </w:p>
        </w:tc>
      </w:tr>
      <w:tr w:rsidR="005348C5" w:rsidTr="005348C5">
        <w:tc>
          <w:tcPr>
            <w:tcW w:w="1133" w:type="dxa"/>
          </w:tcPr>
          <w:p w:rsidR="005348C5" w:rsidRPr="005348C5" w:rsidRDefault="005348C5" w:rsidP="005348C5">
            <w:pPr>
              <w:pStyle w:val="TAL"/>
              <w:rPr>
                <w:sz w:val="16"/>
              </w:rPr>
            </w:pPr>
            <w:r>
              <w:rPr>
                <w:sz w:val="16"/>
              </w:rPr>
              <w:t>C3-192227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29.521</w:t>
            </w:r>
          </w:p>
        </w:tc>
        <w:tc>
          <w:tcPr>
            <w:tcW w:w="572" w:type="dxa"/>
          </w:tcPr>
          <w:p w:rsidR="005348C5" w:rsidRPr="005348C5" w:rsidRDefault="005348C5" w:rsidP="005348C5">
            <w:pPr>
              <w:pStyle w:val="TAL"/>
              <w:rPr>
                <w:sz w:val="16"/>
              </w:rPr>
            </w:pPr>
            <w:r>
              <w:rPr>
                <w:sz w:val="16"/>
              </w:rPr>
              <w:t>0042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OpenAPI Version number update</w:t>
            </w:r>
          </w:p>
        </w:tc>
      </w:tr>
      <w:tr w:rsidR="005348C5" w:rsidTr="005348C5">
        <w:tc>
          <w:tcPr>
            <w:tcW w:w="1133" w:type="dxa"/>
          </w:tcPr>
          <w:p w:rsidR="005348C5" w:rsidRPr="005348C5" w:rsidRDefault="005348C5" w:rsidP="005348C5">
            <w:pPr>
              <w:pStyle w:val="TAL"/>
              <w:rPr>
                <w:sz w:val="16"/>
              </w:rPr>
            </w:pPr>
            <w:r>
              <w:rPr>
                <w:sz w:val="16"/>
              </w:rPr>
              <w:t>C3-192340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29.521</w:t>
            </w:r>
          </w:p>
        </w:tc>
        <w:tc>
          <w:tcPr>
            <w:tcW w:w="572" w:type="dxa"/>
          </w:tcPr>
          <w:p w:rsidR="005348C5" w:rsidRPr="005348C5" w:rsidRDefault="005348C5" w:rsidP="005348C5">
            <w:pPr>
              <w:pStyle w:val="TAL"/>
              <w:rPr>
                <w:sz w:val="16"/>
              </w:rPr>
            </w:pPr>
            <w:r>
              <w:rPr>
                <w:sz w:val="16"/>
              </w:rPr>
              <w:t>0040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CP-191080</w:t>
      </w:r>
      <w:r>
        <w:rPr>
          <w:rFonts w:ascii="Arial" w:hAnsi="Arial" w:cs="Arial"/>
          <w:b/>
          <w:color w:val="0000FF"/>
          <w:sz w:val="24"/>
        </w:rPr>
        <w:tab/>
      </w:r>
      <w:r>
        <w:rPr>
          <w:rFonts w:ascii="Arial" w:hAnsi="Arial" w:cs="Arial"/>
          <w:b/>
          <w:sz w:val="24"/>
        </w:rPr>
        <w:t>CR pack on 5GS_Ph1-CT TS 29.522</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C3-191261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0053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C3-191363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0048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UDM interaction for AF influence traffic</w:t>
            </w:r>
          </w:p>
        </w:tc>
      </w:tr>
      <w:tr w:rsidR="005348C5" w:rsidTr="005348C5">
        <w:tc>
          <w:tcPr>
            <w:tcW w:w="1133" w:type="dxa"/>
          </w:tcPr>
          <w:p w:rsidR="005348C5" w:rsidRPr="005348C5" w:rsidRDefault="005348C5" w:rsidP="005348C5">
            <w:pPr>
              <w:pStyle w:val="TAL"/>
              <w:rPr>
                <w:sz w:val="16"/>
              </w:rPr>
            </w:pPr>
            <w:r>
              <w:rPr>
                <w:sz w:val="16"/>
              </w:rPr>
              <w:t>C3-192078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0049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condition for DNAI in UP path change</w:t>
            </w:r>
          </w:p>
        </w:tc>
      </w:tr>
      <w:tr w:rsidR="005348C5" w:rsidTr="005348C5">
        <w:tc>
          <w:tcPr>
            <w:tcW w:w="1133" w:type="dxa"/>
          </w:tcPr>
          <w:p w:rsidR="005348C5" w:rsidRPr="005348C5" w:rsidRDefault="005348C5" w:rsidP="005348C5">
            <w:pPr>
              <w:pStyle w:val="TAL"/>
              <w:rPr>
                <w:sz w:val="16"/>
              </w:rPr>
            </w:pPr>
            <w:r>
              <w:rPr>
                <w:sz w:val="16"/>
              </w:rPr>
              <w:t>C3-192337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0042</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Resource structure and AF Identifier</w:t>
            </w:r>
          </w:p>
        </w:tc>
      </w:tr>
      <w:tr w:rsidR="005348C5" w:rsidTr="005348C5">
        <w:tc>
          <w:tcPr>
            <w:tcW w:w="1133" w:type="dxa"/>
          </w:tcPr>
          <w:p w:rsidR="005348C5" w:rsidRPr="005348C5" w:rsidRDefault="005348C5" w:rsidP="005348C5">
            <w:pPr>
              <w:pStyle w:val="TAL"/>
              <w:rPr>
                <w:sz w:val="16"/>
              </w:rPr>
            </w:pPr>
            <w:r>
              <w:rPr>
                <w:sz w:val="16"/>
              </w:rPr>
              <w:t>C3-192338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0059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C3-192422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0060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CP-191081</w:t>
      </w:r>
      <w:r>
        <w:rPr>
          <w:rFonts w:ascii="Arial" w:hAnsi="Arial" w:cs="Arial"/>
          <w:b/>
          <w:color w:val="0000FF"/>
          <w:sz w:val="24"/>
        </w:rPr>
        <w:tab/>
      </w:r>
      <w:r>
        <w:rPr>
          <w:rFonts w:ascii="Arial" w:hAnsi="Arial" w:cs="Arial"/>
          <w:b/>
          <w:sz w:val="24"/>
        </w:rPr>
        <w:t>CR pack on 5GS_Ph1-CT TS 29.523</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C3-192363.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C3-191067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29.523</w:t>
            </w:r>
          </w:p>
        </w:tc>
        <w:tc>
          <w:tcPr>
            <w:tcW w:w="572" w:type="dxa"/>
          </w:tcPr>
          <w:p w:rsidR="005348C5" w:rsidRPr="005348C5" w:rsidRDefault="005348C5" w:rsidP="005348C5">
            <w:pPr>
              <w:pStyle w:val="TAL"/>
              <w:rPr>
                <w:sz w:val="16"/>
              </w:rPr>
            </w:pPr>
            <w:r>
              <w:rPr>
                <w:sz w:val="16"/>
              </w:rPr>
              <w:t>0008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Storage of OpenAPI specification file</w:t>
            </w:r>
          </w:p>
        </w:tc>
      </w:tr>
      <w:tr w:rsidR="005348C5" w:rsidTr="005348C5">
        <w:tc>
          <w:tcPr>
            <w:tcW w:w="1133" w:type="dxa"/>
          </w:tcPr>
          <w:p w:rsidR="005348C5" w:rsidRPr="005348C5" w:rsidRDefault="005348C5" w:rsidP="005348C5">
            <w:pPr>
              <w:pStyle w:val="TAL"/>
              <w:rPr>
                <w:sz w:val="16"/>
              </w:rPr>
            </w:pPr>
            <w:r>
              <w:rPr>
                <w:sz w:val="16"/>
              </w:rPr>
              <w:t>C3-191148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29.523</w:t>
            </w:r>
          </w:p>
        </w:tc>
        <w:tc>
          <w:tcPr>
            <w:tcW w:w="572" w:type="dxa"/>
          </w:tcPr>
          <w:p w:rsidR="005348C5" w:rsidRPr="005348C5" w:rsidRDefault="005348C5" w:rsidP="005348C5">
            <w:pPr>
              <w:pStyle w:val="TAL"/>
              <w:rPr>
                <w:sz w:val="16"/>
              </w:rPr>
            </w:pPr>
            <w:r>
              <w:rPr>
                <w:sz w:val="16"/>
              </w:rPr>
              <w:t>0010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Correction on PCF event exposure service</w:t>
            </w:r>
          </w:p>
        </w:tc>
      </w:tr>
      <w:tr w:rsidR="005348C5" w:rsidTr="005348C5">
        <w:tc>
          <w:tcPr>
            <w:tcW w:w="1133" w:type="dxa"/>
          </w:tcPr>
          <w:p w:rsidR="005348C5" w:rsidRPr="005348C5" w:rsidRDefault="005348C5" w:rsidP="005348C5">
            <w:pPr>
              <w:pStyle w:val="TAL"/>
              <w:rPr>
                <w:sz w:val="16"/>
              </w:rPr>
            </w:pPr>
            <w:r>
              <w:rPr>
                <w:sz w:val="16"/>
              </w:rPr>
              <w:t>C3-191309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29.523</w:t>
            </w:r>
          </w:p>
        </w:tc>
        <w:tc>
          <w:tcPr>
            <w:tcW w:w="572" w:type="dxa"/>
          </w:tcPr>
          <w:p w:rsidR="005348C5" w:rsidRPr="005348C5" w:rsidRDefault="005348C5" w:rsidP="005348C5">
            <w:pPr>
              <w:pStyle w:val="TAL"/>
              <w:rPr>
                <w:sz w:val="16"/>
              </w:rPr>
            </w:pPr>
            <w:r>
              <w:rPr>
                <w:sz w:val="16"/>
              </w:rPr>
              <w:t>0007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Report ePDG address</w:t>
            </w:r>
          </w:p>
        </w:tc>
      </w:tr>
      <w:tr w:rsidR="005348C5" w:rsidTr="005348C5">
        <w:tc>
          <w:tcPr>
            <w:tcW w:w="1133" w:type="dxa"/>
          </w:tcPr>
          <w:p w:rsidR="005348C5" w:rsidRPr="005348C5" w:rsidRDefault="005348C5" w:rsidP="005348C5">
            <w:pPr>
              <w:pStyle w:val="TAL"/>
              <w:rPr>
                <w:sz w:val="16"/>
              </w:rPr>
            </w:pPr>
            <w:r>
              <w:rPr>
                <w:sz w:val="16"/>
              </w:rPr>
              <w:t>C3-191367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29.523</w:t>
            </w:r>
          </w:p>
        </w:tc>
        <w:tc>
          <w:tcPr>
            <w:tcW w:w="572" w:type="dxa"/>
          </w:tcPr>
          <w:p w:rsidR="005348C5" w:rsidRPr="005348C5" w:rsidRDefault="005348C5" w:rsidP="005348C5">
            <w:pPr>
              <w:pStyle w:val="TAL"/>
              <w:rPr>
                <w:sz w:val="16"/>
              </w:rPr>
            </w:pPr>
            <w:r>
              <w:rPr>
                <w:sz w:val="16"/>
              </w:rPr>
              <w:t>0009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Correction to the notification procedure</w:t>
            </w:r>
          </w:p>
        </w:tc>
      </w:tr>
      <w:tr w:rsidR="005348C5" w:rsidTr="005348C5">
        <w:tc>
          <w:tcPr>
            <w:tcW w:w="1133" w:type="dxa"/>
          </w:tcPr>
          <w:p w:rsidR="005348C5" w:rsidRPr="005348C5" w:rsidRDefault="005348C5" w:rsidP="005348C5">
            <w:pPr>
              <w:pStyle w:val="TAL"/>
              <w:rPr>
                <w:sz w:val="16"/>
              </w:rPr>
            </w:pPr>
            <w:r>
              <w:rPr>
                <w:sz w:val="16"/>
              </w:rPr>
              <w:t>C3-191388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29.523</w:t>
            </w:r>
          </w:p>
        </w:tc>
        <w:tc>
          <w:tcPr>
            <w:tcW w:w="572" w:type="dxa"/>
          </w:tcPr>
          <w:p w:rsidR="005348C5" w:rsidRPr="005348C5" w:rsidRDefault="005348C5" w:rsidP="005348C5">
            <w:pPr>
              <w:pStyle w:val="TAL"/>
              <w:rPr>
                <w:sz w:val="16"/>
              </w:rPr>
            </w:pPr>
            <w:r>
              <w:rPr>
                <w:sz w:val="16"/>
              </w:rPr>
              <w:t>0011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C3-192363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29.523</w:t>
            </w:r>
          </w:p>
        </w:tc>
        <w:tc>
          <w:tcPr>
            <w:tcW w:w="572" w:type="dxa"/>
          </w:tcPr>
          <w:p w:rsidR="005348C5" w:rsidRPr="005348C5" w:rsidRDefault="005348C5" w:rsidP="005348C5">
            <w:pPr>
              <w:pStyle w:val="TAL"/>
              <w:rPr>
                <w:sz w:val="16"/>
              </w:rPr>
            </w:pPr>
            <w:r>
              <w:rPr>
                <w:sz w:val="16"/>
              </w:rPr>
              <w:t>0012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C3-192364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29.523</w:t>
            </w:r>
          </w:p>
        </w:tc>
        <w:tc>
          <w:tcPr>
            <w:tcW w:w="572" w:type="dxa"/>
          </w:tcPr>
          <w:p w:rsidR="005348C5" w:rsidRPr="005348C5" w:rsidRDefault="005348C5" w:rsidP="005348C5">
            <w:pPr>
              <w:pStyle w:val="TAL"/>
              <w:rPr>
                <w:sz w:val="16"/>
              </w:rPr>
            </w:pPr>
            <w:r>
              <w:rPr>
                <w:sz w:val="16"/>
              </w:rPr>
              <w:t>0013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OpenAPI Version number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CP-191182</w:t>
      </w:r>
      <w:r>
        <w:rPr>
          <w:rFonts w:ascii="Arial" w:hAnsi="Arial" w:cs="Arial"/>
          <w:b/>
          <w:color w:val="0000FF"/>
          <w:sz w:val="24"/>
        </w:rPr>
        <w:tab/>
      </w:r>
      <w:r>
        <w:rPr>
          <w:rFonts w:ascii="Arial" w:hAnsi="Arial" w:cs="Arial"/>
          <w:b/>
          <w:sz w:val="24"/>
        </w:rPr>
        <w:t>Copyright Note in YAML file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v15.1.0</w:t>
      </w:r>
      <w:r>
        <w:rPr>
          <w:i/>
        </w:rPr>
        <w:tab/>
        <w:t xml:space="preserve">  CR-0012  rev 2 Cat: F (Rel-15)</w:t>
      </w:r>
      <w:r>
        <w:rPr>
          <w:i/>
        </w:rPr>
        <w:br/>
      </w:r>
      <w:r>
        <w:rPr>
          <w:i/>
        </w:rPr>
        <w:br/>
      </w:r>
      <w:r>
        <w:rPr>
          <w:i/>
        </w:rPr>
        <w:tab/>
      </w:r>
      <w:r>
        <w:rPr>
          <w:i/>
        </w:rPr>
        <w:tab/>
      </w:r>
      <w:r>
        <w:rPr>
          <w:i/>
        </w:rPr>
        <w:tab/>
      </w:r>
      <w:r>
        <w:rPr>
          <w:i/>
        </w:rPr>
        <w:tab/>
      </w:r>
      <w:r>
        <w:rPr>
          <w:i/>
        </w:rPr>
        <w:tab/>
        <w:t>Source: Ericsson</w:t>
      </w:r>
    </w:p>
    <w:p w:rsidR="005348C5" w:rsidRDefault="005348C5" w:rsidP="005348C5">
      <w:pPr>
        <w:rPr>
          <w:color w:val="808080"/>
        </w:rPr>
      </w:pPr>
      <w:r>
        <w:rPr>
          <w:color w:val="808080"/>
        </w:rPr>
        <w:t>(Replaces C3-192363)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C3-192363 in CP-191081.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CP-191082</w:t>
      </w:r>
      <w:r>
        <w:rPr>
          <w:rFonts w:ascii="Arial" w:hAnsi="Arial" w:cs="Arial"/>
          <w:b/>
          <w:color w:val="0000FF"/>
          <w:sz w:val="24"/>
        </w:rPr>
        <w:tab/>
      </w:r>
      <w:r>
        <w:rPr>
          <w:rFonts w:ascii="Arial" w:hAnsi="Arial" w:cs="Arial"/>
          <w:b/>
          <w:sz w:val="24"/>
        </w:rPr>
        <w:t>CR pack on 5GS_Ph1-CT TS 29.525</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lastRenderedPageBreak/>
        <w:t>Approved except C3-192362.</w:t>
      </w:r>
    </w:p>
    <w:p w:rsidR="005348C5" w:rsidRDefault="005348C5" w:rsidP="005348C5">
      <w:r>
        <w:t>List of CRs in this pack</w:t>
      </w:r>
    </w:p>
    <w:tbl>
      <w:tblPr>
        <w:tblStyle w:val="TableGrid"/>
        <w:tblW w:w="0" w:type="auto"/>
        <w:tblLook w:val="04A0" w:firstRow="1" w:lastRow="0" w:firstColumn="1" w:lastColumn="0" w:noHBand="0" w:noVBand="1"/>
      </w:tblPr>
      <w:tblGrid>
        <w:gridCol w:w="1091"/>
        <w:gridCol w:w="994"/>
        <w:gridCol w:w="1005"/>
        <w:gridCol w:w="1085"/>
        <w:gridCol w:w="572"/>
        <w:gridCol w:w="558"/>
        <w:gridCol w:w="557"/>
        <w:gridCol w:w="510"/>
        <w:gridCol w:w="661"/>
        <w:gridCol w:w="2596"/>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C3-191274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0029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C3-191305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0021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ANDSP corrections</w:t>
            </w:r>
          </w:p>
        </w:tc>
      </w:tr>
      <w:tr w:rsidR="005348C5" w:rsidTr="005348C5">
        <w:tc>
          <w:tcPr>
            <w:tcW w:w="1133" w:type="dxa"/>
          </w:tcPr>
          <w:p w:rsidR="005348C5" w:rsidRPr="005348C5" w:rsidRDefault="005348C5" w:rsidP="005348C5">
            <w:pPr>
              <w:pStyle w:val="TAL"/>
              <w:rPr>
                <w:sz w:val="16"/>
              </w:rPr>
            </w:pPr>
            <w:r>
              <w:rPr>
                <w:sz w:val="16"/>
              </w:rPr>
              <w:t>C3-191366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0022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Correction to PolicyAssociationReleaseCause data type</w:t>
            </w:r>
          </w:p>
        </w:tc>
      </w:tr>
      <w:tr w:rsidR="005348C5" w:rsidTr="005348C5">
        <w:tc>
          <w:tcPr>
            <w:tcW w:w="1133" w:type="dxa"/>
          </w:tcPr>
          <w:p w:rsidR="005348C5" w:rsidRPr="005348C5" w:rsidRDefault="005348C5" w:rsidP="005348C5">
            <w:pPr>
              <w:pStyle w:val="TAL"/>
              <w:rPr>
                <w:sz w:val="16"/>
              </w:rPr>
            </w:pPr>
            <w:r>
              <w:rPr>
                <w:sz w:val="16"/>
              </w:rPr>
              <w:t>C3-191386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0023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Resending the UE Policy</w:t>
            </w:r>
          </w:p>
        </w:tc>
      </w:tr>
      <w:tr w:rsidR="005348C5" w:rsidTr="005348C5">
        <w:tc>
          <w:tcPr>
            <w:tcW w:w="1133" w:type="dxa"/>
          </w:tcPr>
          <w:p w:rsidR="005348C5" w:rsidRPr="005348C5" w:rsidRDefault="005348C5" w:rsidP="005348C5">
            <w:pPr>
              <w:pStyle w:val="TAL"/>
              <w:rPr>
                <w:sz w:val="16"/>
              </w:rPr>
            </w:pPr>
            <w:r>
              <w:rPr>
                <w:sz w:val="16"/>
              </w:rPr>
              <w:t>C3-191387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0028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Deprecating API version</w:t>
            </w:r>
          </w:p>
        </w:tc>
      </w:tr>
      <w:tr w:rsidR="005348C5" w:rsidTr="005348C5">
        <w:tc>
          <w:tcPr>
            <w:tcW w:w="1133" w:type="dxa"/>
          </w:tcPr>
          <w:p w:rsidR="005348C5" w:rsidRPr="005348C5" w:rsidRDefault="005348C5" w:rsidP="005348C5">
            <w:pPr>
              <w:pStyle w:val="TAL"/>
              <w:rPr>
                <w:sz w:val="16"/>
              </w:rPr>
            </w:pPr>
            <w:r>
              <w:rPr>
                <w:sz w:val="16"/>
              </w:rPr>
              <w:t>C3-192153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0031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Correction to the serviceName attribute</w:t>
            </w:r>
          </w:p>
        </w:tc>
      </w:tr>
      <w:tr w:rsidR="005348C5" w:rsidTr="005348C5">
        <w:tc>
          <w:tcPr>
            <w:tcW w:w="1133" w:type="dxa"/>
          </w:tcPr>
          <w:p w:rsidR="005348C5" w:rsidRPr="005348C5" w:rsidRDefault="005348C5" w:rsidP="005348C5">
            <w:pPr>
              <w:pStyle w:val="TAL"/>
              <w:rPr>
                <w:sz w:val="16"/>
              </w:rPr>
            </w:pPr>
            <w:r>
              <w:rPr>
                <w:sz w:val="16"/>
              </w:rPr>
              <w:t>C3-192186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0024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Correction to the service operation procedure</w:t>
            </w:r>
          </w:p>
        </w:tc>
      </w:tr>
      <w:tr w:rsidR="005348C5" w:rsidTr="005348C5">
        <w:tc>
          <w:tcPr>
            <w:tcW w:w="1133" w:type="dxa"/>
          </w:tcPr>
          <w:p w:rsidR="005348C5" w:rsidRPr="005348C5" w:rsidRDefault="005348C5" w:rsidP="005348C5">
            <w:pPr>
              <w:pStyle w:val="TAL"/>
              <w:rPr>
                <w:sz w:val="16"/>
              </w:rPr>
            </w:pPr>
            <w:r>
              <w:rPr>
                <w:sz w:val="16"/>
              </w:rPr>
              <w:t>C3-192361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0030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API version Update</w:t>
            </w:r>
          </w:p>
        </w:tc>
      </w:tr>
      <w:tr w:rsidR="005348C5" w:rsidTr="005348C5">
        <w:tc>
          <w:tcPr>
            <w:tcW w:w="1133" w:type="dxa"/>
          </w:tcPr>
          <w:p w:rsidR="005348C5" w:rsidRPr="005348C5" w:rsidRDefault="005348C5" w:rsidP="005348C5">
            <w:pPr>
              <w:pStyle w:val="TAL"/>
              <w:rPr>
                <w:sz w:val="16"/>
              </w:rPr>
            </w:pPr>
            <w:r>
              <w:rPr>
                <w:sz w:val="16"/>
              </w:rPr>
              <w:t>C3-192362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0034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Copyright Note in YAML file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CP-191160</w:t>
      </w:r>
      <w:r>
        <w:rPr>
          <w:rFonts w:ascii="Arial" w:hAnsi="Arial" w:cs="Arial"/>
          <w:b/>
          <w:color w:val="0000FF"/>
          <w:sz w:val="24"/>
        </w:rPr>
        <w:tab/>
      </w:r>
      <w:r>
        <w:rPr>
          <w:rFonts w:ascii="Arial" w:hAnsi="Arial" w:cs="Arial"/>
          <w:b/>
          <w:sz w:val="24"/>
        </w:rPr>
        <w:t>Copyright Note in YAML file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v15.1.0</w:t>
      </w:r>
      <w:r>
        <w:rPr>
          <w:i/>
        </w:rPr>
        <w:tab/>
        <w:t xml:space="preserve">  CR-0034  rev 2 Cat: F (Rel-15)</w:t>
      </w:r>
      <w:r>
        <w:rPr>
          <w:i/>
        </w:rPr>
        <w:br/>
      </w:r>
      <w:r>
        <w:rPr>
          <w:i/>
        </w:rPr>
        <w:br/>
      </w:r>
      <w:r>
        <w:rPr>
          <w:i/>
        </w:rPr>
        <w:tab/>
      </w:r>
      <w:r>
        <w:rPr>
          <w:i/>
        </w:rPr>
        <w:tab/>
      </w:r>
      <w:r>
        <w:rPr>
          <w:i/>
        </w:rPr>
        <w:tab/>
      </w:r>
      <w:r>
        <w:rPr>
          <w:i/>
        </w:rPr>
        <w:tab/>
      </w:r>
      <w:r>
        <w:rPr>
          <w:i/>
        </w:rPr>
        <w:tab/>
        <w:t>Source: Nokia, Nokia Shanghai Bell</w:t>
      </w:r>
    </w:p>
    <w:p w:rsidR="005348C5" w:rsidRDefault="005348C5" w:rsidP="005348C5">
      <w:pPr>
        <w:rPr>
          <w:color w:val="808080"/>
        </w:rPr>
      </w:pPr>
      <w:r>
        <w:rPr>
          <w:color w:val="808080"/>
        </w:rPr>
        <w:t>(Replaces C3-192362)</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C3-192362 in CP-191082.</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CP-191083</w:t>
      </w:r>
      <w:r>
        <w:rPr>
          <w:rFonts w:ascii="Arial" w:hAnsi="Arial" w:cs="Arial"/>
          <w:b/>
          <w:color w:val="0000FF"/>
          <w:sz w:val="24"/>
        </w:rPr>
        <w:tab/>
      </w:r>
      <w:r>
        <w:rPr>
          <w:rFonts w:ascii="Arial" w:hAnsi="Arial" w:cs="Arial"/>
          <w:b/>
          <w:sz w:val="24"/>
        </w:rPr>
        <w:t>CR pack on 5GS_Ph1-CT TS 29.551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C3-191270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29.551</w:t>
            </w:r>
          </w:p>
        </w:tc>
        <w:tc>
          <w:tcPr>
            <w:tcW w:w="572" w:type="dxa"/>
          </w:tcPr>
          <w:p w:rsidR="005348C5" w:rsidRPr="005348C5" w:rsidRDefault="005348C5" w:rsidP="005348C5">
            <w:pPr>
              <w:pStyle w:val="TAL"/>
              <w:rPr>
                <w:sz w:val="16"/>
              </w:rPr>
            </w:pPr>
            <w:r>
              <w:rPr>
                <w:sz w:val="16"/>
              </w:rPr>
              <w:t>0015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C3-191383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29.551</w:t>
            </w:r>
          </w:p>
        </w:tc>
        <w:tc>
          <w:tcPr>
            <w:tcW w:w="572" w:type="dxa"/>
          </w:tcPr>
          <w:p w:rsidR="005348C5" w:rsidRPr="005348C5" w:rsidRDefault="005348C5" w:rsidP="005348C5">
            <w:pPr>
              <w:pStyle w:val="TAL"/>
              <w:rPr>
                <w:sz w:val="16"/>
              </w:rPr>
            </w:pPr>
            <w:r>
              <w:rPr>
                <w:sz w:val="16"/>
              </w:rPr>
              <w:t>0016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C3-192165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29.551</w:t>
            </w:r>
          </w:p>
        </w:tc>
        <w:tc>
          <w:tcPr>
            <w:tcW w:w="572" w:type="dxa"/>
          </w:tcPr>
          <w:p w:rsidR="005348C5" w:rsidRPr="005348C5" w:rsidRDefault="005348C5" w:rsidP="005348C5">
            <w:pPr>
              <w:pStyle w:val="TAL"/>
              <w:rPr>
                <w:sz w:val="16"/>
              </w:rPr>
            </w:pPr>
            <w:r>
              <w:rPr>
                <w:sz w:val="16"/>
              </w:rPr>
              <w:t>0018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to Notification of PFD change</w:t>
            </w:r>
          </w:p>
        </w:tc>
      </w:tr>
      <w:tr w:rsidR="005348C5" w:rsidTr="005348C5">
        <w:tc>
          <w:tcPr>
            <w:tcW w:w="1133" w:type="dxa"/>
          </w:tcPr>
          <w:p w:rsidR="005348C5" w:rsidRPr="005348C5" w:rsidRDefault="005348C5" w:rsidP="005348C5">
            <w:pPr>
              <w:pStyle w:val="TAL"/>
              <w:rPr>
                <w:sz w:val="16"/>
              </w:rPr>
            </w:pPr>
            <w:r>
              <w:rPr>
                <w:sz w:val="16"/>
              </w:rPr>
              <w:t>C3-192166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29.551</w:t>
            </w:r>
          </w:p>
        </w:tc>
        <w:tc>
          <w:tcPr>
            <w:tcW w:w="572" w:type="dxa"/>
          </w:tcPr>
          <w:p w:rsidR="005348C5" w:rsidRPr="005348C5" w:rsidRDefault="005348C5" w:rsidP="005348C5">
            <w:pPr>
              <w:pStyle w:val="TAL"/>
              <w:rPr>
                <w:sz w:val="16"/>
              </w:rPr>
            </w:pPr>
            <w:r>
              <w:rPr>
                <w:sz w:val="16"/>
              </w:rPr>
              <w:t>0019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to Notification of PFD change</w:t>
            </w:r>
          </w:p>
        </w:tc>
      </w:tr>
      <w:tr w:rsidR="005348C5" w:rsidTr="005348C5">
        <w:tc>
          <w:tcPr>
            <w:tcW w:w="1133" w:type="dxa"/>
          </w:tcPr>
          <w:p w:rsidR="005348C5" w:rsidRPr="005348C5" w:rsidRDefault="005348C5" w:rsidP="005348C5">
            <w:pPr>
              <w:pStyle w:val="TAL"/>
              <w:rPr>
                <w:sz w:val="16"/>
              </w:rPr>
            </w:pPr>
            <w:r>
              <w:rPr>
                <w:sz w:val="16"/>
              </w:rPr>
              <w:t>C3-192333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29.551</w:t>
            </w:r>
          </w:p>
        </w:tc>
        <w:tc>
          <w:tcPr>
            <w:tcW w:w="572" w:type="dxa"/>
          </w:tcPr>
          <w:p w:rsidR="005348C5" w:rsidRPr="005348C5" w:rsidRDefault="005348C5" w:rsidP="005348C5">
            <w:pPr>
              <w:pStyle w:val="TAL"/>
              <w:rPr>
                <w:sz w:val="16"/>
              </w:rPr>
            </w:pPr>
            <w:r>
              <w:rPr>
                <w:sz w:val="16"/>
              </w:rPr>
              <w:t>0020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C3-192334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29.551</w:t>
            </w:r>
          </w:p>
        </w:tc>
        <w:tc>
          <w:tcPr>
            <w:tcW w:w="572" w:type="dxa"/>
          </w:tcPr>
          <w:p w:rsidR="005348C5" w:rsidRPr="005348C5" w:rsidRDefault="005348C5" w:rsidP="005348C5">
            <w:pPr>
              <w:pStyle w:val="TAL"/>
              <w:rPr>
                <w:sz w:val="16"/>
              </w:rPr>
            </w:pPr>
            <w:r>
              <w:rPr>
                <w:sz w:val="16"/>
              </w:rPr>
              <w:t>0021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C3-192335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29.551</w:t>
            </w:r>
          </w:p>
        </w:tc>
        <w:tc>
          <w:tcPr>
            <w:tcW w:w="572" w:type="dxa"/>
          </w:tcPr>
          <w:p w:rsidR="005348C5" w:rsidRPr="005348C5" w:rsidRDefault="005348C5" w:rsidP="005348C5">
            <w:pPr>
              <w:pStyle w:val="TAL"/>
              <w:rPr>
                <w:sz w:val="16"/>
              </w:rPr>
            </w:pPr>
            <w:r>
              <w:rPr>
                <w:sz w:val="16"/>
              </w:rPr>
              <w:t>0022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lastRenderedPageBreak/>
        <w:t>CP-191084</w:t>
      </w:r>
      <w:r>
        <w:rPr>
          <w:rFonts w:ascii="Arial" w:hAnsi="Arial" w:cs="Arial"/>
          <w:b/>
          <w:color w:val="0000FF"/>
          <w:sz w:val="24"/>
        </w:rPr>
        <w:tab/>
      </w:r>
      <w:r>
        <w:rPr>
          <w:rFonts w:ascii="Arial" w:hAnsi="Arial" w:cs="Arial"/>
          <w:b/>
          <w:sz w:val="24"/>
        </w:rPr>
        <w:t>CR pack on 5GS_Ph1-CT TS 29.554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C3-191262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29.554</w:t>
            </w:r>
          </w:p>
        </w:tc>
        <w:tc>
          <w:tcPr>
            <w:tcW w:w="572" w:type="dxa"/>
          </w:tcPr>
          <w:p w:rsidR="005348C5" w:rsidRPr="005348C5" w:rsidRDefault="005348C5" w:rsidP="005348C5">
            <w:pPr>
              <w:pStyle w:val="TAL"/>
              <w:rPr>
                <w:sz w:val="16"/>
              </w:rPr>
            </w:pPr>
            <w:r>
              <w:rPr>
                <w:sz w:val="16"/>
              </w:rPr>
              <w:t>0025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Storage of OpenAPI specification file</w:t>
            </w:r>
          </w:p>
        </w:tc>
      </w:tr>
      <w:tr w:rsidR="005348C5" w:rsidTr="005348C5">
        <w:tc>
          <w:tcPr>
            <w:tcW w:w="1133" w:type="dxa"/>
          </w:tcPr>
          <w:p w:rsidR="005348C5" w:rsidRPr="005348C5" w:rsidRDefault="005348C5" w:rsidP="005348C5">
            <w:pPr>
              <w:pStyle w:val="TAL"/>
              <w:rPr>
                <w:sz w:val="16"/>
              </w:rPr>
            </w:pPr>
            <w:r>
              <w:rPr>
                <w:sz w:val="16"/>
              </w:rPr>
              <w:t>C3-192214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29.554</w:t>
            </w:r>
          </w:p>
        </w:tc>
        <w:tc>
          <w:tcPr>
            <w:tcW w:w="572" w:type="dxa"/>
          </w:tcPr>
          <w:p w:rsidR="005348C5" w:rsidRPr="005348C5" w:rsidRDefault="005348C5" w:rsidP="005348C5">
            <w:pPr>
              <w:pStyle w:val="TAL"/>
              <w:rPr>
                <w:sz w:val="16"/>
              </w:rPr>
            </w:pPr>
            <w:r>
              <w:rPr>
                <w:sz w:val="16"/>
              </w:rPr>
              <w:t>0030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OpenAPI version number update</w:t>
            </w:r>
          </w:p>
        </w:tc>
      </w:tr>
      <w:tr w:rsidR="005348C5" w:rsidTr="005348C5">
        <w:tc>
          <w:tcPr>
            <w:tcW w:w="1133" w:type="dxa"/>
          </w:tcPr>
          <w:p w:rsidR="005348C5" w:rsidRPr="005348C5" w:rsidRDefault="005348C5" w:rsidP="005348C5">
            <w:pPr>
              <w:pStyle w:val="TAL"/>
              <w:rPr>
                <w:sz w:val="16"/>
              </w:rPr>
            </w:pPr>
            <w:r>
              <w:rPr>
                <w:sz w:val="16"/>
              </w:rPr>
              <w:t>C3-192341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29.554</w:t>
            </w:r>
          </w:p>
        </w:tc>
        <w:tc>
          <w:tcPr>
            <w:tcW w:w="572" w:type="dxa"/>
          </w:tcPr>
          <w:p w:rsidR="005348C5" w:rsidRPr="005348C5" w:rsidRDefault="005348C5" w:rsidP="005348C5">
            <w:pPr>
              <w:pStyle w:val="TAL"/>
              <w:rPr>
                <w:sz w:val="16"/>
              </w:rPr>
            </w:pPr>
            <w:r>
              <w:rPr>
                <w:sz w:val="16"/>
              </w:rPr>
              <w:t>0028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CP-191121</w:t>
      </w:r>
      <w:r>
        <w:rPr>
          <w:rFonts w:ascii="Arial" w:hAnsi="Arial" w:cs="Arial"/>
          <w:b/>
          <w:color w:val="0000FF"/>
          <w:sz w:val="24"/>
        </w:rPr>
        <w:tab/>
      </w:r>
      <w:r>
        <w:rPr>
          <w:rFonts w:ascii="Arial" w:hAnsi="Arial" w:cs="Arial"/>
          <w:b/>
          <w:sz w:val="24"/>
        </w:rPr>
        <w:t>CR pack on 5GS_Ph1-CT - pack 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C1-192223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3183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15.6.0</w:t>
            </w:r>
          </w:p>
        </w:tc>
        <w:tc>
          <w:tcPr>
            <w:tcW w:w="2607" w:type="dxa"/>
          </w:tcPr>
          <w:p w:rsidR="005348C5" w:rsidRPr="005348C5" w:rsidRDefault="005348C5" w:rsidP="005348C5">
            <w:pPr>
              <w:pStyle w:val="TAL"/>
              <w:rPr>
                <w:sz w:val="16"/>
              </w:rPr>
            </w:pPr>
            <w:r>
              <w:rPr>
                <w:sz w:val="16"/>
              </w:rPr>
              <w:t>Correction on security protection for inter-system change</w:t>
            </w:r>
          </w:p>
        </w:tc>
      </w:tr>
      <w:tr w:rsidR="005348C5" w:rsidTr="005348C5">
        <w:tc>
          <w:tcPr>
            <w:tcW w:w="1133" w:type="dxa"/>
          </w:tcPr>
          <w:p w:rsidR="005348C5" w:rsidRPr="005348C5" w:rsidRDefault="005348C5" w:rsidP="005348C5">
            <w:pPr>
              <w:pStyle w:val="TAL"/>
              <w:rPr>
                <w:sz w:val="16"/>
              </w:rPr>
            </w:pPr>
            <w:r>
              <w:rPr>
                <w:sz w:val="16"/>
              </w:rPr>
              <w:t>C1-192224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3184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on security protection for inter-system change</w:t>
            </w:r>
          </w:p>
        </w:tc>
      </w:tr>
      <w:tr w:rsidR="005348C5" w:rsidTr="005348C5">
        <w:tc>
          <w:tcPr>
            <w:tcW w:w="1133" w:type="dxa"/>
          </w:tcPr>
          <w:p w:rsidR="005348C5" w:rsidRPr="005348C5" w:rsidRDefault="005348C5" w:rsidP="005348C5">
            <w:pPr>
              <w:pStyle w:val="TAL"/>
              <w:rPr>
                <w:sz w:val="16"/>
              </w:rPr>
            </w:pPr>
            <w:r>
              <w:rPr>
                <w:sz w:val="16"/>
              </w:rPr>
              <w:t>C1-192225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3185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15.6.0</w:t>
            </w:r>
          </w:p>
        </w:tc>
        <w:tc>
          <w:tcPr>
            <w:tcW w:w="2607" w:type="dxa"/>
          </w:tcPr>
          <w:p w:rsidR="005348C5" w:rsidRPr="005348C5" w:rsidRDefault="005348C5" w:rsidP="005348C5">
            <w:pPr>
              <w:pStyle w:val="TAL"/>
              <w:rPr>
                <w:sz w:val="16"/>
              </w:rPr>
            </w:pPr>
            <w:r>
              <w:rPr>
                <w:sz w:val="16"/>
              </w:rPr>
              <w:t>Correction on PLMN ID determination during AKA</w:t>
            </w:r>
          </w:p>
        </w:tc>
      </w:tr>
      <w:tr w:rsidR="005348C5" w:rsidTr="005348C5">
        <w:tc>
          <w:tcPr>
            <w:tcW w:w="1133" w:type="dxa"/>
          </w:tcPr>
          <w:p w:rsidR="005348C5" w:rsidRPr="005348C5" w:rsidRDefault="005348C5" w:rsidP="005348C5">
            <w:pPr>
              <w:pStyle w:val="TAL"/>
              <w:rPr>
                <w:sz w:val="16"/>
              </w:rPr>
            </w:pPr>
            <w:r>
              <w:rPr>
                <w:sz w:val="16"/>
              </w:rPr>
              <w:t>C1-192226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3186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on PLMN ID determination during AKA</w:t>
            </w:r>
          </w:p>
        </w:tc>
      </w:tr>
      <w:tr w:rsidR="005348C5" w:rsidTr="005348C5">
        <w:tc>
          <w:tcPr>
            <w:tcW w:w="1133" w:type="dxa"/>
          </w:tcPr>
          <w:p w:rsidR="005348C5" w:rsidRPr="005348C5" w:rsidRDefault="005348C5" w:rsidP="005348C5">
            <w:pPr>
              <w:pStyle w:val="TAL"/>
              <w:rPr>
                <w:sz w:val="16"/>
              </w:rPr>
            </w:pPr>
            <w:r>
              <w:rPr>
                <w:sz w:val="16"/>
              </w:rPr>
              <w:t>C1-192299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24.302</w:t>
            </w:r>
          </w:p>
        </w:tc>
        <w:tc>
          <w:tcPr>
            <w:tcW w:w="572" w:type="dxa"/>
          </w:tcPr>
          <w:p w:rsidR="005348C5" w:rsidRPr="005348C5" w:rsidRDefault="005348C5" w:rsidP="005348C5">
            <w:pPr>
              <w:pStyle w:val="TAL"/>
              <w:rPr>
                <w:sz w:val="16"/>
              </w:rPr>
            </w:pPr>
            <w:r>
              <w:rPr>
                <w:sz w:val="16"/>
              </w:rPr>
              <w:t>0706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15.6.0</w:t>
            </w:r>
          </w:p>
        </w:tc>
        <w:tc>
          <w:tcPr>
            <w:tcW w:w="2607" w:type="dxa"/>
          </w:tcPr>
          <w:p w:rsidR="005348C5" w:rsidRPr="005348C5" w:rsidRDefault="005348C5" w:rsidP="005348C5">
            <w:pPr>
              <w:pStyle w:val="TAL"/>
              <w:rPr>
                <w:sz w:val="16"/>
              </w:rPr>
            </w:pPr>
            <w:r>
              <w:rPr>
                <w:sz w:val="16"/>
              </w:rPr>
              <w:t>Condition to include N1_MODE INFORMATION Notify payload</w:t>
            </w:r>
          </w:p>
        </w:tc>
      </w:tr>
      <w:tr w:rsidR="005348C5" w:rsidTr="005348C5">
        <w:tc>
          <w:tcPr>
            <w:tcW w:w="1133" w:type="dxa"/>
          </w:tcPr>
          <w:p w:rsidR="005348C5" w:rsidRPr="005348C5" w:rsidRDefault="005348C5" w:rsidP="005348C5">
            <w:pPr>
              <w:pStyle w:val="TAL"/>
              <w:rPr>
                <w:sz w:val="16"/>
              </w:rPr>
            </w:pPr>
            <w:r>
              <w:rPr>
                <w:sz w:val="16"/>
              </w:rPr>
              <w:t>C1-192300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24.302</w:t>
            </w:r>
          </w:p>
        </w:tc>
        <w:tc>
          <w:tcPr>
            <w:tcW w:w="572" w:type="dxa"/>
          </w:tcPr>
          <w:p w:rsidR="005348C5" w:rsidRPr="005348C5" w:rsidRDefault="005348C5" w:rsidP="005348C5">
            <w:pPr>
              <w:pStyle w:val="TAL"/>
              <w:rPr>
                <w:sz w:val="16"/>
              </w:rPr>
            </w:pPr>
            <w:r>
              <w:rPr>
                <w:sz w:val="16"/>
              </w:rPr>
              <w:t>0707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Condition to include N1_MODE INFORMATION Notify payload</w:t>
            </w:r>
          </w:p>
        </w:tc>
      </w:tr>
      <w:tr w:rsidR="005348C5" w:rsidTr="005348C5">
        <w:tc>
          <w:tcPr>
            <w:tcW w:w="1133" w:type="dxa"/>
          </w:tcPr>
          <w:p w:rsidR="005348C5" w:rsidRPr="005348C5" w:rsidRDefault="005348C5" w:rsidP="005348C5">
            <w:pPr>
              <w:pStyle w:val="TAL"/>
              <w:rPr>
                <w:sz w:val="16"/>
              </w:rPr>
            </w:pPr>
            <w:r>
              <w:rPr>
                <w:sz w:val="16"/>
              </w:rPr>
              <w:t>C1-193517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6335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15.6.0</w:t>
            </w:r>
          </w:p>
        </w:tc>
        <w:tc>
          <w:tcPr>
            <w:tcW w:w="2607" w:type="dxa"/>
          </w:tcPr>
          <w:p w:rsidR="005348C5" w:rsidRPr="005348C5" w:rsidRDefault="005348C5" w:rsidP="005348C5">
            <w:pPr>
              <w:pStyle w:val="TAL"/>
              <w:rPr>
                <w:sz w:val="16"/>
              </w:rPr>
            </w:pPr>
            <w:r>
              <w:rPr>
                <w:sz w:val="16"/>
              </w:rPr>
              <w:t>QoS flow for SIP signalling in 5GS</w:t>
            </w:r>
          </w:p>
        </w:tc>
      </w:tr>
      <w:tr w:rsidR="005348C5" w:rsidTr="005348C5">
        <w:tc>
          <w:tcPr>
            <w:tcW w:w="1133" w:type="dxa"/>
          </w:tcPr>
          <w:p w:rsidR="005348C5" w:rsidRPr="005348C5" w:rsidRDefault="005348C5" w:rsidP="005348C5">
            <w:pPr>
              <w:pStyle w:val="TAL"/>
              <w:rPr>
                <w:sz w:val="16"/>
              </w:rPr>
            </w:pPr>
            <w:r>
              <w:rPr>
                <w:sz w:val="16"/>
              </w:rPr>
              <w:t>C1-193518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6336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QoS flow for SIP signalling in 5GS</w:t>
            </w:r>
          </w:p>
        </w:tc>
      </w:tr>
      <w:tr w:rsidR="005348C5" w:rsidTr="005348C5">
        <w:tc>
          <w:tcPr>
            <w:tcW w:w="1133" w:type="dxa"/>
          </w:tcPr>
          <w:p w:rsidR="005348C5" w:rsidRPr="005348C5" w:rsidRDefault="005348C5" w:rsidP="005348C5">
            <w:pPr>
              <w:pStyle w:val="TAL"/>
              <w:rPr>
                <w:sz w:val="16"/>
              </w:rPr>
            </w:pPr>
            <w:r>
              <w:rPr>
                <w:sz w:val="16"/>
              </w:rPr>
              <w:t>C1-193568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3203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15.6.0</w:t>
            </w:r>
          </w:p>
        </w:tc>
        <w:tc>
          <w:tcPr>
            <w:tcW w:w="2607" w:type="dxa"/>
          </w:tcPr>
          <w:p w:rsidR="005348C5" w:rsidRPr="005348C5" w:rsidRDefault="005348C5" w:rsidP="005348C5">
            <w:pPr>
              <w:pStyle w:val="TAL"/>
              <w:rPr>
                <w:sz w:val="16"/>
              </w:rPr>
            </w:pPr>
            <w:r>
              <w:rPr>
                <w:sz w:val="16"/>
              </w:rPr>
              <w:t>Correction of EMM cause #12, 13, 15</w:t>
            </w:r>
          </w:p>
        </w:tc>
      </w:tr>
      <w:tr w:rsidR="005348C5" w:rsidTr="005348C5">
        <w:tc>
          <w:tcPr>
            <w:tcW w:w="1133" w:type="dxa"/>
          </w:tcPr>
          <w:p w:rsidR="005348C5" w:rsidRPr="005348C5" w:rsidRDefault="005348C5" w:rsidP="005348C5">
            <w:pPr>
              <w:pStyle w:val="TAL"/>
              <w:rPr>
                <w:sz w:val="16"/>
              </w:rPr>
            </w:pPr>
            <w:r>
              <w:rPr>
                <w:sz w:val="16"/>
              </w:rPr>
              <w:t>C1-193569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3204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of EMM cause #12, 13, 15</w:t>
            </w:r>
          </w:p>
        </w:tc>
      </w:tr>
      <w:tr w:rsidR="005348C5" w:rsidTr="005348C5">
        <w:tc>
          <w:tcPr>
            <w:tcW w:w="1133" w:type="dxa"/>
          </w:tcPr>
          <w:p w:rsidR="005348C5" w:rsidRPr="005348C5" w:rsidRDefault="005348C5" w:rsidP="005348C5">
            <w:pPr>
              <w:pStyle w:val="TAL"/>
              <w:rPr>
                <w:sz w:val="16"/>
              </w:rPr>
            </w:pPr>
            <w:r>
              <w:rPr>
                <w:sz w:val="16"/>
              </w:rPr>
              <w:t>C1-193789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3220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15.6.0</w:t>
            </w:r>
          </w:p>
        </w:tc>
        <w:tc>
          <w:tcPr>
            <w:tcW w:w="2607" w:type="dxa"/>
          </w:tcPr>
          <w:p w:rsidR="005348C5" w:rsidRPr="005348C5" w:rsidRDefault="005348C5" w:rsidP="005348C5">
            <w:pPr>
              <w:pStyle w:val="TAL"/>
              <w:rPr>
                <w:sz w:val="16"/>
              </w:rPr>
            </w:pPr>
            <w:r>
              <w:rPr>
                <w:sz w:val="16"/>
              </w:rPr>
              <w:t>Alignment of the 5G ciphering and integrity algorithm identifiers</w:t>
            </w:r>
          </w:p>
        </w:tc>
      </w:tr>
      <w:tr w:rsidR="005348C5" w:rsidTr="005348C5">
        <w:tc>
          <w:tcPr>
            <w:tcW w:w="1133" w:type="dxa"/>
          </w:tcPr>
          <w:p w:rsidR="005348C5" w:rsidRPr="005348C5" w:rsidRDefault="005348C5" w:rsidP="005348C5">
            <w:pPr>
              <w:pStyle w:val="TAL"/>
              <w:rPr>
                <w:sz w:val="16"/>
              </w:rPr>
            </w:pPr>
            <w:r>
              <w:rPr>
                <w:sz w:val="16"/>
              </w:rPr>
              <w:t>C1-193790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3221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Alignment of the 5G ciphering and integrity algorithm identifiers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CP-191122</w:t>
      </w:r>
      <w:r>
        <w:rPr>
          <w:rFonts w:ascii="Arial" w:hAnsi="Arial" w:cs="Arial"/>
          <w:b/>
          <w:color w:val="0000FF"/>
          <w:sz w:val="24"/>
        </w:rPr>
        <w:tab/>
      </w:r>
      <w:r>
        <w:rPr>
          <w:rFonts w:ascii="Arial" w:hAnsi="Arial" w:cs="Arial"/>
          <w:b/>
          <w:sz w:val="24"/>
        </w:rPr>
        <w:t>CR pack on 5GS_Ph1-CT - pack 2</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C1-192266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1024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of timer table</w:t>
            </w:r>
          </w:p>
        </w:tc>
      </w:tr>
      <w:tr w:rsidR="005348C5" w:rsidTr="005348C5">
        <w:tc>
          <w:tcPr>
            <w:tcW w:w="1133" w:type="dxa"/>
          </w:tcPr>
          <w:p w:rsidR="005348C5" w:rsidRPr="005348C5" w:rsidRDefault="005348C5" w:rsidP="005348C5">
            <w:pPr>
              <w:pStyle w:val="TAL"/>
              <w:rPr>
                <w:sz w:val="16"/>
              </w:rPr>
            </w:pPr>
            <w:r>
              <w:rPr>
                <w:sz w:val="16"/>
              </w:rPr>
              <w:t>C1-192267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1025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of timer table</w:t>
            </w:r>
          </w:p>
        </w:tc>
      </w:tr>
      <w:tr w:rsidR="005348C5" w:rsidTr="005348C5">
        <w:tc>
          <w:tcPr>
            <w:tcW w:w="1133" w:type="dxa"/>
          </w:tcPr>
          <w:p w:rsidR="005348C5" w:rsidRPr="005348C5" w:rsidRDefault="005348C5" w:rsidP="005348C5">
            <w:pPr>
              <w:pStyle w:val="TAL"/>
              <w:rPr>
                <w:sz w:val="16"/>
              </w:rPr>
            </w:pPr>
            <w:r>
              <w:rPr>
                <w:sz w:val="16"/>
              </w:rPr>
              <w:t>C1-192490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1040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typo for UE parameters update data type</w:t>
            </w:r>
          </w:p>
        </w:tc>
      </w:tr>
      <w:tr w:rsidR="005348C5" w:rsidTr="005348C5">
        <w:tc>
          <w:tcPr>
            <w:tcW w:w="1133" w:type="dxa"/>
          </w:tcPr>
          <w:p w:rsidR="005348C5" w:rsidRPr="005348C5" w:rsidRDefault="005348C5" w:rsidP="005348C5">
            <w:pPr>
              <w:pStyle w:val="TAL"/>
              <w:rPr>
                <w:sz w:val="16"/>
              </w:rPr>
            </w:pPr>
            <w:r>
              <w:rPr>
                <w:sz w:val="16"/>
              </w:rPr>
              <w:t>C1-192491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1041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 typo for UE parameters update data type</w:t>
            </w:r>
          </w:p>
        </w:tc>
      </w:tr>
      <w:tr w:rsidR="005348C5" w:rsidTr="005348C5">
        <w:tc>
          <w:tcPr>
            <w:tcW w:w="1133" w:type="dxa"/>
          </w:tcPr>
          <w:p w:rsidR="005348C5" w:rsidRPr="005348C5" w:rsidRDefault="005348C5" w:rsidP="005348C5">
            <w:pPr>
              <w:pStyle w:val="TAL"/>
              <w:rPr>
                <w:sz w:val="16"/>
              </w:rPr>
            </w:pPr>
            <w:r>
              <w:rPr>
                <w:sz w:val="16"/>
              </w:rPr>
              <w:t>C1-192496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0952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T3396</w:t>
            </w:r>
          </w:p>
        </w:tc>
      </w:tr>
      <w:tr w:rsidR="005348C5" w:rsidTr="005348C5">
        <w:tc>
          <w:tcPr>
            <w:tcW w:w="1133" w:type="dxa"/>
          </w:tcPr>
          <w:p w:rsidR="005348C5" w:rsidRPr="005348C5" w:rsidRDefault="005348C5" w:rsidP="005348C5">
            <w:pPr>
              <w:pStyle w:val="TAL"/>
              <w:rPr>
                <w:sz w:val="16"/>
              </w:rPr>
            </w:pPr>
            <w:r>
              <w:rPr>
                <w:sz w:val="16"/>
              </w:rPr>
              <w:t>C1-192497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0953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16.0.1</w:t>
            </w:r>
          </w:p>
        </w:tc>
        <w:tc>
          <w:tcPr>
            <w:tcW w:w="2607" w:type="dxa"/>
          </w:tcPr>
          <w:p w:rsidR="005348C5" w:rsidRPr="005348C5" w:rsidRDefault="005348C5" w:rsidP="005348C5">
            <w:pPr>
              <w:pStyle w:val="TAL"/>
              <w:rPr>
                <w:sz w:val="16"/>
              </w:rPr>
            </w:pPr>
            <w:r>
              <w:rPr>
                <w:sz w:val="16"/>
              </w:rPr>
              <w:t>Correction on T3396</w:t>
            </w:r>
          </w:p>
        </w:tc>
      </w:tr>
      <w:tr w:rsidR="005348C5" w:rsidTr="005348C5">
        <w:tc>
          <w:tcPr>
            <w:tcW w:w="1133" w:type="dxa"/>
          </w:tcPr>
          <w:p w:rsidR="005348C5" w:rsidRPr="005348C5" w:rsidRDefault="005348C5" w:rsidP="005348C5">
            <w:pPr>
              <w:pStyle w:val="TAL"/>
              <w:rPr>
                <w:sz w:val="16"/>
              </w:rPr>
            </w:pPr>
            <w:r>
              <w:rPr>
                <w:sz w:val="16"/>
              </w:rPr>
              <w:t>C1-192601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1108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Addition of missing codepoints for 5GSM causes</w:t>
            </w:r>
          </w:p>
        </w:tc>
      </w:tr>
      <w:tr w:rsidR="005348C5" w:rsidTr="005348C5">
        <w:tc>
          <w:tcPr>
            <w:tcW w:w="1133" w:type="dxa"/>
          </w:tcPr>
          <w:p w:rsidR="005348C5" w:rsidRPr="005348C5" w:rsidRDefault="005348C5" w:rsidP="005348C5">
            <w:pPr>
              <w:pStyle w:val="TAL"/>
              <w:rPr>
                <w:sz w:val="16"/>
              </w:rPr>
            </w:pPr>
            <w:r>
              <w:rPr>
                <w:sz w:val="16"/>
              </w:rPr>
              <w:t>C1-192602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1109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Addition of missing codepoints for 5GSM causes</w:t>
            </w:r>
          </w:p>
        </w:tc>
      </w:tr>
      <w:tr w:rsidR="005348C5" w:rsidTr="005348C5">
        <w:tc>
          <w:tcPr>
            <w:tcW w:w="1133" w:type="dxa"/>
          </w:tcPr>
          <w:p w:rsidR="005348C5" w:rsidRPr="005348C5" w:rsidRDefault="005348C5" w:rsidP="005348C5">
            <w:pPr>
              <w:pStyle w:val="TAL"/>
              <w:rPr>
                <w:sz w:val="16"/>
              </w:rPr>
            </w:pPr>
            <w:r>
              <w:rPr>
                <w:sz w:val="16"/>
              </w:rPr>
              <w:t>C1-192608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1093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handling of mapped EPS bearer contexts IE</w:t>
            </w:r>
          </w:p>
        </w:tc>
      </w:tr>
      <w:tr w:rsidR="005348C5" w:rsidTr="005348C5">
        <w:tc>
          <w:tcPr>
            <w:tcW w:w="1133" w:type="dxa"/>
          </w:tcPr>
          <w:p w:rsidR="005348C5" w:rsidRPr="005348C5" w:rsidRDefault="005348C5" w:rsidP="005348C5">
            <w:pPr>
              <w:pStyle w:val="TAL"/>
              <w:rPr>
                <w:sz w:val="16"/>
              </w:rPr>
            </w:pPr>
            <w:r>
              <w:rPr>
                <w:sz w:val="16"/>
              </w:rPr>
              <w:t>C1-192609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1094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handling of mapped EPS bearer contexts IE</w:t>
            </w:r>
          </w:p>
        </w:tc>
      </w:tr>
      <w:tr w:rsidR="005348C5" w:rsidTr="005348C5">
        <w:tc>
          <w:tcPr>
            <w:tcW w:w="1133" w:type="dxa"/>
          </w:tcPr>
          <w:p w:rsidR="005348C5" w:rsidRPr="005348C5" w:rsidRDefault="005348C5" w:rsidP="005348C5">
            <w:pPr>
              <w:pStyle w:val="TAL"/>
              <w:rPr>
                <w:sz w:val="16"/>
              </w:rPr>
            </w:pPr>
            <w:r>
              <w:rPr>
                <w:sz w:val="16"/>
              </w:rPr>
              <w:t>C1-192629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0994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the SMS over NAS</w:t>
            </w:r>
          </w:p>
        </w:tc>
      </w:tr>
      <w:tr w:rsidR="005348C5" w:rsidTr="005348C5">
        <w:tc>
          <w:tcPr>
            <w:tcW w:w="1133" w:type="dxa"/>
          </w:tcPr>
          <w:p w:rsidR="005348C5" w:rsidRPr="005348C5" w:rsidRDefault="005348C5" w:rsidP="005348C5">
            <w:pPr>
              <w:pStyle w:val="TAL"/>
              <w:rPr>
                <w:sz w:val="16"/>
              </w:rPr>
            </w:pPr>
            <w:r>
              <w:rPr>
                <w:sz w:val="16"/>
              </w:rPr>
              <w:t>C1-192630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0995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the SMS over NAS</w:t>
            </w:r>
          </w:p>
        </w:tc>
      </w:tr>
      <w:tr w:rsidR="005348C5" w:rsidTr="005348C5">
        <w:tc>
          <w:tcPr>
            <w:tcW w:w="1133" w:type="dxa"/>
          </w:tcPr>
          <w:p w:rsidR="005348C5" w:rsidRPr="005348C5" w:rsidRDefault="005348C5" w:rsidP="005348C5">
            <w:pPr>
              <w:pStyle w:val="TAL"/>
              <w:rPr>
                <w:sz w:val="16"/>
              </w:rPr>
            </w:pPr>
            <w:r>
              <w:rPr>
                <w:sz w:val="16"/>
              </w:rPr>
              <w:t>C1-192789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0991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the 5GSM S-NSSAI congestion control</w:t>
            </w:r>
          </w:p>
        </w:tc>
      </w:tr>
      <w:tr w:rsidR="005348C5" w:rsidTr="005348C5">
        <w:tc>
          <w:tcPr>
            <w:tcW w:w="1133" w:type="dxa"/>
          </w:tcPr>
          <w:p w:rsidR="005348C5" w:rsidRPr="005348C5" w:rsidRDefault="005348C5" w:rsidP="005348C5">
            <w:pPr>
              <w:pStyle w:val="TAL"/>
              <w:rPr>
                <w:sz w:val="16"/>
              </w:rPr>
            </w:pPr>
            <w:r>
              <w:rPr>
                <w:sz w:val="16"/>
              </w:rPr>
              <w:t>C1-192790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0992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the 5GSM S-NSSAI congestion control</w:t>
            </w:r>
          </w:p>
        </w:tc>
      </w:tr>
      <w:tr w:rsidR="005348C5" w:rsidTr="005348C5">
        <w:tc>
          <w:tcPr>
            <w:tcW w:w="1133" w:type="dxa"/>
          </w:tcPr>
          <w:p w:rsidR="005348C5" w:rsidRPr="005348C5" w:rsidRDefault="005348C5" w:rsidP="005348C5">
            <w:pPr>
              <w:pStyle w:val="TAL"/>
              <w:rPr>
                <w:sz w:val="16"/>
              </w:rPr>
            </w:pPr>
            <w:r>
              <w:rPr>
                <w:sz w:val="16"/>
              </w:rPr>
              <w:t>C1-193524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1072</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because of wrong implementation of CR0763 and CR0919</w:t>
            </w:r>
          </w:p>
        </w:tc>
      </w:tr>
      <w:tr w:rsidR="005348C5" w:rsidTr="005348C5">
        <w:tc>
          <w:tcPr>
            <w:tcW w:w="1133" w:type="dxa"/>
          </w:tcPr>
          <w:p w:rsidR="005348C5" w:rsidRPr="005348C5" w:rsidRDefault="005348C5" w:rsidP="005348C5">
            <w:pPr>
              <w:pStyle w:val="TAL"/>
              <w:rPr>
                <w:sz w:val="16"/>
              </w:rPr>
            </w:pPr>
            <w:r>
              <w:rPr>
                <w:sz w:val="16"/>
              </w:rPr>
              <w:t>C1-193525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1073</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because of wrong implementation of CR0763 and CR0919</w:t>
            </w:r>
          </w:p>
        </w:tc>
      </w:tr>
      <w:tr w:rsidR="005348C5" w:rsidTr="005348C5">
        <w:tc>
          <w:tcPr>
            <w:tcW w:w="1133" w:type="dxa"/>
          </w:tcPr>
          <w:p w:rsidR="005348C5" w:rsidRPr="005348C5" w:rsidRDefault="005348C5" w:rsidP="005348C5">
            <w:pPr>
              <w:pStyle w:val="TAL"/>
              <w:rPr>
                <w:sz w:val="16"/>
              </w:rPr>
            </w:pPr>
            <w:r>
              <w:rPr>
                <w:sz w:val="16"/>
              </w:rPr>
              <w:t>C1-193554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1184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Always-on PDU session</w:t>
            </w:r>
          </w:p>
        </w:tc>
      </w:tr>
      <w:tr w:rsidR="005348C5" w:rsidTr="005348C5">
        <w:tc>
          <w:tcPr>
            <w:tcW w:w="1133" w:type="dxa"/>
          </w:tcPr>
          <w:p w:rsidR="005348C5" w:rsidRPr="005348C5" w:rsidRDefault="005348C5" w:rsidP="005348C5">
            <w:pPr>
              <w:pStyle w:val="TAL"/>
              <w:rPr>
                <w:sz w:val="16"/>
              </w:rPr>
            </w:pPr>
            <w:r>
              <w:rPr>
                <w:sz w:val="16"/>
              </w:rPr>
              <w:t>C1-193555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1185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Always-on PDU session</w:t>
            </w:r>
          </w:p>
        </w:tc>
      </w:tr>
      <w:tr w:rsidR="005348C5" w:rsidTr="005348C5">
        <w:tc>
          <w:tcPr>
            <w:tcW w:w="1133" w:type="dxa"/>
          </w:tcPr>
          <w:p w:rsidR="005348C5" w:rsidRPr="005348C5" w:rsidRDefault="005348C5" w:rsidP="005348C5">
            <w:pPr>
              <w:pStyle w:val="TAL"/>
              <w:rPr>
                <w:sz w:val="16"/>
              </w:rPr>
            </w:pPr>
            <w:r>
              <w:rPr>
                <w:sz w:val="16"/>
              </w:rPr>
              <w:t>C1-193579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1218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Alignment of the 5G ciphering and integrity algorithm identifiers</w:t>
            </w:r>
          </w:p>
        </w:tc>
      </w:tr>
      <w:tr w:rsidR="005348C5" w:rsidTr="005348C5">
        <w:tc>
          <w:tcPr>
            <w:tcW w:w="1133" w:type="dxa"/>
          </w:tcPr>
          <w:p w:rsidR="005348C5" w:rsidRPr="005348C5" w:rsidRDefault="005348C5" w:rsidP="005348C5">
            <w:pPr>
              <w:pStyle w:val="TAL"/>
              <w:rPr>
                <w:sz w:val="16"/>
              </w:rPr>
            </w:pPr>
            <w:r>
              <w:rPr>
                <w:sz w:val="16"/>
              </w:rPr>
              <w:t>C1-193765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1123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5GSM cause value #29 semantic extension</w:t>
            </w:r>
          </w:p>
        </w:tc>
      </w:tr>
      <w:tr w:rsidR="005348C5" w:rsidTr="005348C5">
        <w:tc>
          <w:tcPr>
            <w:tcW w:w="1133" w:type="dxa"/>
          </w:tcPr>
          <w:p w:rsidR="005348C5" w:rsidRPr="005348C5" w:rsidRDefault="005348C5" w:rsidP="005348C5">
            <w:pPr>
              <w:pStyle w:val="TAL"/>
              <w:rPr>
                <w:sz w:val="16"/>
              </w:rPr>
            </w:pPr>
            <w:r>
              <w:rPr>
                <w:sz w:val="16"/>
              </w:rPr>
              <w:t>C1-193766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1124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5GSM cause value #29 semantic extension</w:t>
            </w:r>
          </w:p>
        </w:tc>
      </w:tr>
      <w:tr w:rsidR="005348C5" w:rsidTr="005348C5">
        <w:tc>
          <w:tcPr>
            <w:tcW w:w="1133" w:type="dxa"/>
          </w:tcPr>
          <w:p w:rsidR="005348C5" w:rsidRPr="005348C5" w:rsidRDefault="005348C5" w:rsidP="005348C5">
            <w:pPr>
              <w:pStyle w:val="TAL"/>
              <w:rPr>
                <w:sz w:val="16"/>
              </w:rPr>
            </w:pPr>
            <w:r>
              <w:rPr>
                <w:sz w:val="16"/>
              </w:rPr>
              <w:t>C1-193788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1219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Alignment of the 5G ciphering and integrity algorithm identifiers</w:t>
            </w:r>
          </w:p>
        </w:tc>
      </w:tr>
      <w:tr w:rsidR="005348C5" w:rsidTr="005348C5">
        <w:tc>
          <w:tcPr>
            <w:tcW w:w="1133" w:type="dxa"/>
          </w:tcPr>
          <w:p w:rsidR="005348C5" w:rsidRPr="005348C5" w:rsidRDefault="005348C5" w:rsidP="005348C5">
            <w:pPr>
              <w:pStyle w:val="TAL"/>
              <w:rPr>
                <w:sz w:val="16"/>
              </w:rPr>
            </w:pPr>
            <w:r>
              <w:rPr>
                <w:sz w:val="16"/>
              </w:rPr>
              <w:t>C1-193931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1120</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Access control and indication that access barring is applicable for all access categories except categories '0' and '2'</w:t>
            </w:r>
          </w:p>
        </w:tc>
      </w:tr>
      <w:tr w:rsidR="005348C5" w:rsidTr="005348C5">
        <w:tc>
          <w:tcPr>
            <w:tcW w:w="1133" w:type="dxa"/>
          </w:tcPr>
          <w:p w:rsidR="005348C5" w:rsidRPr="005348C5" w:rsidRDefault="005348C5" w:rsidP="005348C5">
            <w:pPr>
              <w:pStyle w:val="TAL"/>
              <w:rPr>
                <w:sz w:val="16"/>
              </w:rPr>
            </w:pPr>
            <w:r>
              <w:rPr>
                <w:sz w:val="16"/>
              </w:rPr>
              <w:t>C1-193932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1121</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Access control and indication that access barring is applicable for all access categories except categories '0' and '2'</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CP-191123</w:t>
      </w:r>
      <w:r>
        <w:rPr>
          <w:rFonts w:ascii="Arial" w:hAnsi="Arial" w:cs="Arial"/>
          <w:b/>
          <w:color w:val="0000FF"/>
          <w:sz w:val="24"/>
        </w:rPr>
        <w:tab/>
      </w:r>
      <w:r>
        <w:rPr>
          <w:rFonts w:ascii="Arial" w:hAnsi="Arial" w:cs="Arial"/>
          <w:b/>
          <w:sz w:val="24"/>
        </w:rPr>
        <w:t>CR pack on 5GS_Ph1-CT - pack 3</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w:t>
      </w:r>
    </w:p>
    <w:p w:rsidR="005348C5" w:rsidRDefault="005348C5" w:rsidP="005348C5">
      <w:r>
        <w:t>- C1-193739</w:t>
      </w:r>
    </w:p>
    <w:p w:rsidR="005348C5" w:rsidRDefault="005348C5" w:rsidP="005348C5">
      <w:r>
        <w:t>- C1-193740</w:t>
      </w:r>
    </w:p>
    <w:p w:rsidR="005348C5" w:rsidRDefault="005348C5" w:rsidP="005348C5">
      <w:r>
        <w:lastRenderedPageBreak/>
        <w:t>List of CRs in this pack</w:t>
      </w:r>
    </w:p>
    <w:tbl>
      <w:tblPr>
        <w:tblStyle w:val="TableGrid"/>
        <w:tblW w:w="0" w:type="auto"/>
        <w:tblLook w:val="04A0" w:firstRow="1" w:lastRow="0" w:firstColumn="1" w:lastColumn="0" w:noHBand="0" w:noVBand="1"/>
      </w:tblPr>
      <w:tblGrid>
        <w:gridCol w:w="1110"/>
        <w:gridCol w:w="1006"/>
        <w:gridCol w:w="1011"/>
        <w:gridCol w:w="1106"/>
        <w:gridCol w:w="572"/>
        <w:gridCol w:w="562"/>
        <w:gridCol w:w="561"/>
        <w:gridCol w:w="510"/>
        <w:gridCol w:w="661"/>
        <w:gridCol w:w="2530"/>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C1-192488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1001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EPS bearer synchronization when moving from EPC to 5GC</w:t>
            </w:r>
          </w:p>
        </w:tc>
      </w:tr>
      <w:tr w:rsidR="005348C5" w:rsidTr="005348C5">
        <w:tc>
          <w:tcPr>
            <w:tcW w:w="1133" w:type="dxa"/>
          </w:tcPr>
          <w:p w:rsidR="005348C5" w:rsidRPr="005348C5" w:rsidRDefault="005348C5" w:rsidP="005348C5">
            <w:pPr>
              <w:pStyle w:val="TAL"/>
              <w:rPr>
                <w:sz w:val="16"/>
              </w:rPr>
            </w:pPr>
            <w:r>
              <w:rPr>
                <w:sz w:val="16"/>
              </w:rPr>
              <w:t>C1-192489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1002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EPS bearer synchronization when moving from EPC to 5GC</w:t>
            </w:r>
          </w:p>
        </w:tc>
      </w:tr>
      <w:tr w:rsidR="005348C5" w:rsidTr="005348C5">
        <w:tc>
          <w:tcPr>
            <w:tcW w:w="1133" w:type="dxa"/>
          </w:tcPr>
          <w:p w:rsidR="005348C5" w:rsidRPr="005348C5" w:rsidRDefault="005348C5" w:rsidP="005348C5">
            <w:pPr>
              <w:pStyle w:val="TAL"/>
              <w:rPr>
                <w:sz w:val="16"/>
              </w:rPr>
            </w:pPr>
            <w:r>
              <w:rPr>
                <w:sz w:val="16"/>
              </w:rPr>
              <w:t>C1-192795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0956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Handling of the PS Data Off status update</w:t>
            </w:r>
          </w:p>
        </w:tc>
      </w:tr>
      <w:tr w:rsidR="005348C5" w:rsidTr="005348C5">
        <w:tc>
          <w:tcPr>
            <w:tcW w:w="1133" w:type="dxa"/>
          </w:tcPr>
          <w:p w:rsidR="005348C5" w:rsidRPr="005348C5" w:rsidRDefault="005348C5" w:rsidP="005348C5">
            <w:pPr>
              <w:pStyle w:val="TAL"/>
              <w:rPr>
                <w:sz w:val="16"/>
              </w:rPr>
            </w:pPr>
            <w:r>
              <w:rPr>
                <w:sz w:val="16"/>
              </w:rPr>
              <w:t>C1-192796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0957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16.0.1</w:t>
            </w:r>
          </w:p>
        </w:tc>
        <w:tc>
          <w:tcPr>
            <w:tcW w:w="2607" w:type="dxa"/>
          </w:tcPr>
          <w:p w:rsidR="005348C5" w:rsidRPr="005348C5" w:rsidRDefault="005348C5" w:rsidP="005348C5">
            <w:pPr>
              <w:pStyle w:val="TAL"/>
              <w:rPr>
                <w:sz w:val="16"/>
              </w:rPr>
            </w:pPr>
            <w:r>
              <w:rPr>
                <w:sz w:val="16"/>
              </w:rPr>
              <w:t>Handling of the PS Data Off status update</w:t>
            </w:r>
          </w:p>
        </w:tc>
      </w:tr>
      <w:tr w:rsidR="005348C5" w:rsidTr="005348C5">
        <w:tc>
          <w:tcPr>
            <w:tcW w:w="1133" w:type="dxa"/>
          </w:tcPr>
          <w:p w:rsidR="005348C5" w:rsidRPr="005348C5" w:rsidRDefault="005348C5" w:rsidP="005348C5">
            <w:pPr>
              <w:pStyle w:val="TAL"/>
              <w:rPr>
                <w:sz w:val="16"/>
              </w:rPr>
            </w:pPr>
            <w:r>
              <w:rPr>
                <w:sz w:val="16"/>
              </w:rPr>
              <w:t>C1-193206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1167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IEI for the Non-3GPP NW provided policies IE</w:t>
            </w:r>
          </w:p>
        </w:tc>
      </w:tr>
      <w:tr w:rsidR="005348C5" w:rsidTr="005348C5">
        <w:tc>
          <w:tcPr>
            <w:tcW w:w="1133" w:type="dxa"/>
          </w:tcPr>
          <w:p w:rsidR="005348C5" w:rsidRPr="005348C5" w:rsidRDefault="005348C5" w:rsidP="005348C5">
            <w:pPr>
              <w:pStyle w:val="TAL"/>
              <w:rPr>
                <w:sz w:val="16"/>
              </w:rPr>
            </w:pPr>
            <w:r>
              <w:rPr>
                <w:sz w:val="16"/>
              </w:rPr>
              <w:t>C1-193213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1170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to serving network name (SNN) reference</w:t>
            </w:r>
          </w:p>
        </w:tc>
      </w:tr>
      <w:tr w:rsidR="005348C5" w:rsidTr="005348C5">
        <w:tc>
          <w:tcPr>
            <w:tcW w:w="1133" w:type="dxa"/>
          </w:tcPr>
          <w:p w:rsidR="005348C5" w:rsidRPr="005348C5" w:rsidRDefault="005348C5" w:rsidP="005348C5">
            <w:pPr>
              <w:pStyle w:val="TAL"/>
              <w:rPr>
                <w:sz w:val="16"/>
              </w:rPr>
            </w:pPr>
            <w:r>
              <w:rPr>
                <w:sz w:val="16"/>
              </w:rPr>
              <w:t>C1-193534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1150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Indicating PS data off status report for the UE in the Non-allowed Area</w:t>
            </w:r>
          </w:p>
        </w:tc>
      </w:tr>
      <w:tr w:rsidR="005348C5" w:rsidTr="005348C5">
        <w:tc>
          <w:tcPr>
            <w:tcW w:w="1133" w:type="dxa"/>
          </w:tcPr>
          <w:p w:rsidR="005348C5" w:rsidRPr="005348C5" w:rsidRDefault="005348C5" w:rsidP="005348C5">
            <w:pPr>
              <w:pStyle w:val="TAL"/>
              <w:rPr>
                <w:sz w:val="16"/>
              </w:rPr>
            </w:pPr>
            <w:r>
              <w:rPr>
                <w:sz w:val="16"/>
              </w:rPr>
              <w:t>C1-193535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1151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Indicating PS data off status report for the UE in the Non-allowed Area</w:t>
            </w:r>
          </w:p>
        </w:tc>
      </w:tr>
      <w:tr w:rsidR="005348C5" w:rsidTr="005348C5">
        <w:tc>
          <w:tcPr>
            <w:tcW w:w="1133" w:type="dxa"/>
          </w:tcPr>
          <w:p w:rsidR="005348C5" w:rsidRPr="005348C5" w:rsidRDefault="005348C5" w:rsidP="005348C5">
            <w:pPr>
              <w:pStyle w:val="TAL"/>
              <w:rPr>
                <w:sz w:val="16"/>
              </w:rPr>
            </w:pPr>
            <w:r>
              <w:rPr>
                <w:sz w:val="16"/>
              </w:rPr>
              <w:t>C1-193542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1168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IEI for the Non-3GPP NW provided policies IE</w:t>
            </w:r>
          </w:p>
        </w:tc>
      </w:tr>
      <w:tr w:rsidR="005348C5" w:rsidTr="005348C5">
        <w:tc>
          <w:tcPr>
            <w:tcW w:w="1133" w:type="dxa"/>
          </w:tcPr>
          <w:p w:rsidR="005348C5" w:rsidRPr="005348C5" w:rsidRDefault="005348C5" w:rsidP="005348C5">
            <w:pPr>
              <w:pStyle w:val="TAL"/>
              <w:rPr>
                <w:sz w:val="16"/>
              </w:rPr>
            </w:pPr>
            <w:r>
              <w:rPr>
                <w:sz w:val="16"/>
              </w:rPr>
              <w:t>C1-193549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1132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Handling of PDU session modification while a back-off timer is running</w:t>
            </w:r>
          </w:p>
        </w:tc>
      </w:tr>
      <w:tr w:rsidR="005348C5" w:rsidTr="005348C5">
        <w:tc>
          <w:tcPr>
            <w:tcW w:w="1133" w:type="dxa"/>
          </w:tcPr>
          <w:p w:rsidR="005348C5" w:rsidRPr="005348C5" w:rsidRDefault="005348C5" w:rsidP="005348C5">
            <w:pPr>
              <w:pStyle w:val="TAL"/>
              <w:rPr>
                <w:sz w:val="16"/>
              </w:rPr>
            </w:pPr>
            <w:r>
              <w:rPr>
                <w:sz w:val="16"/>
              </w:rPr>
              <w:t>C1-193550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1133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Handling of PDU session modification while a back-off timer is running</w:t>
            </w:r>
          </w:p>
        </w:tc>
      </w:tr>
      <w:tr w:rsidR="005348C5" w:rsidTr="005348C5">
        <w:tc>
          <w:tcPr>
            <w:tcW w:w="1133" w:type="dxa"/>
          </w:tcPr>
          <w:p w:rsidR="005348C5" w:rsidRPr="005348C5" w:rsidRDefault="005348C5" w:rsidP="005348C5">
            <w:pPr>
              <w:pStyle w:val="TAL"/>
              <w:rPr>
                <w:sz w:val="16"/>
              </w:rPr>
            </w:pPr>
            <w:r>
              <w:rPr>
                <w:sz w:val="16"/>
              </w:rPr>
              <w:t>C1-193558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1194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DNN based congestion control for PDU session for LADN</w:t>
            </w:r>
          </w:p>
        </w:tc>
      </w:tr>
      <w:tr w:rsidR="005348C5" w:rsidTr="005348C5">
        <w:tc>
          <w:tcPr>
            <w:tcW w:w="1133" w:type="dxa"/>
          </w:tcPr>
          <w:p w:rsidR="005348C5" w:rsidRPr="005348C5" w:rsidRDefault="005348C5" w:rsidP="005348C5">
            <w:pPr>
              <w:pStyle w:val="TAL"/>
              <w:rPr>
                <w:sz w:val="16"/>
              </w:rPr>
            </w:pPr>
            <w:r>
              <w:rPr>
                <w:sz w:val="16"/>
              </w:rPr>
              <w:t>C1-193559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1195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DNN based congestion control for PDU session for LADN</w:t>
            </w:r>
          </w:p>
        </w:tc>
      </w:tr>
      <w:tr w:rsidR="005348C5" w:rsidTr="005348C5">
        <w:tc>
          <w:tcPr>
            <w:tcW w:w="1133" w:type="dxa"/>
          </w:tcPr>
          <w:p w:rsidR="005348C5" w:rsidRPr="005348C5" w:rsidRDefault="005348C5" w:rsidP="005348C5">
            <w:pPr>
              <w:pStyle w:val="TAL"/>
              <w:rPr>
                <w:sz w:val="16"/>
              </w:rPr>
            </w:pPr>
            <w:r>
              <w:rPr>
                <w:sz w:val="16"/>
              </w:rPr>
              <w:t>C1-193564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1172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IEI for the UE OS Id IE</w:t>
            </w:r>
          </w:p>
        </w:tc>
      </w:tr>
      <w:tr w:rsidR="005348C5" w:rsidTr="005348C5">
        <w:tc>
          <w:tcPr>
            <w:tcW w:w="1133" w:type="dxa"/>
          </w:tcPr>
          <w:p w:rsidR="005348C5" w:rsidRPr="005348C5" w:rsidRDefault="005348C5" w:rsidP="005348C5">
            <w:pPr>
              <w:pStyle w:val="TAL"/>
              <w:rPr>
                <w:sz w:val="16"/>
              </w:rPr>
            </w:pPr>
            <w:r>
              <w:rPr>
                <w:sz w:val="16"/>
              </w:rPr>
              <w:t>C1-193565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1173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IEI for the UE OS Id IE</w:t>
            </w:r>
          </w:p>
        </w:tc>
      </w:tr>
      <w:tr w:rsidR="005348C5" w:rsidTr="005348C5">
        <w:tc>
          <w:tcPr>
            <w:tcW w:w="1133" w:type="dxa"/>
          </w:tcPr>
          <w:p w:rsidR="005348C5" w:rsidRPr="005348C5" w:rsidRDefault="005348C5" w:rsidP="005348C5">
            <w:pPr>
              <w:pStyle w:val="TAL"/>
              <w:rPr>
                <w:sz w:val="16"/>
              </w:rPr>
            </w:pPr>
            <w:r>
              <w:rPr>
                <w:sz w:val="16"/>
              </w:rPr>
              <w:t>C1-193572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1250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to handling of cause #72</w:t>
            </w:r>
          </w:p>
        </w:tc>
      </w:tr>
      <w:tr w:rsidR="005348C5" w:rsidTr="005348C5">
        <w:tc>
          <w:tcPr>
            <w:tcW w:w="1133" w:type="dxa"/>
          </w:tcPr>
          <w:p w:rsidR="005348C5" w:rsidRPr="005348C5" w:rsidRDefault="005348C5" w:rsidP="005348C5">
            <w:pPr>
              <w:pStyle w:val="TAL"/>
              <w:rPr>
                <w:sz w:val="16"/>
              </w:rPr>
            </w:pPr>
            <w:r>
              <w:rPr>
                <w:sz w:val="16"/>
              </w:rPr>
              <w:t>C1-193573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1251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to handling of cause #72</w:t>
            </w:r>
          </w:p>
        </w:tc>
      </w:tr>
      <w:tr w:rsidR="005348C5" w:rsidTr="005348C5">
        <w:tc>
          <w:tcPr>
            <w:tcW w:w="1133" w:type="dxa"/>
          </w:tcPr>
          <w:p w:rsidR="005348C5" w:rsidRPr="005348C5" w:rsidRDefault="005348C5" w:rsidP="005348C5">
            <w:pPr>
              <w:pStyle w:val="TAL"/>
              <w:rPr>
                <w:sz w:val="16"/>
              </w:rPr>
            </w:pPr>
            <w:r>
              <w:rPr>
                <w:sz w:val="16"/>
              </w:rPr>
              <w:t>C1-193739</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0861</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Horizontal Kamf derivation and multiple NAS connections</w:t>
            </w:r>
          </w:p>
        </w:tc>
      </w:tr>
      <w:tr w:rsidR="005348C5" w:rsidTr="005348C5">
        <w:tc>
          <w:tcPr>
            <w:tcW w:w="1133" w:type="dxa"/>
          </w:tcPr>
          <w:p w:rsidR="005348C5" w:rsidRPr="005348C5" w:rsidRDefault="005348C5" w:rsidP="005348C5">
            <w:pPr>
              <w:pStyle w:val="TAL"/>
              <w:rPr>
                <w:sz w:val="16"/>
              </w:rPr>
            </w:pPr>
            <w:r>
              <w:rPr>
                <w:sz w:val="16"/>
              </w:rPr>
              <w:t>C1-193740</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1000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Horizontal Kamf derivation and multiple NAS connections</w:t>
            </w:r>
          </w:p>
        </w:tc>
      </w:tr>
      <w:tr w:rsidR="005348C5" w:rsidTr="005348C5">
        <w:tc>
          <w:tcPr>
            <w:tcW w:w="1133" w:type="dxa"/>
          </w:tcPr>
          <w:p w:rsidR="005348C5" w:rsidRPr="005348C5" w:rsidRDefault="005348C5" w:rsidP="005348C5">
            <w:pPr>
              <w:pStyle w:val="TAL"/>
              <w:rPr>
                <w:sz w:val="16"/>
              </w:rPr>
            </w:pPr>
            <w:r>
              <w:rPr>
                <w:sz w:val="16"/>
              </w:rPr>
              <w:t>C1-193741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1206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Deletion of the 5GSM cause IE in the PDU SESSION MODIFICATION COMPLETE message</w:t>
            </w:r>
          </w:p>
        </w:tc>
      </w:tr>
      <w:tr w:rsidR="005348C5" w:rsidTr="005348C5">
        <w:tc>
          <w:tcPr>
            <w:tcW w:w="1133" w:type="dxa"/>
          </w:tcPr>
          <w:p w:rsidR="005348C5" w:rsidRPr="005348C5" w:rsidRDefault="005348C5" w:rsidP="005348C5">
            <w:pPr>
              <w:pStyle w:val="TAL"/>
              <w:rPr>
                <w:sz w:val="16"/>
              </w:rPr>
            </w:pPr>
            <w:r>
              <w:rPr>
                <w:sz w:val="16"/>
              </w:rPr>
              <w:t>C1-193773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1069</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to the Payload container IE</w:t>
            </w:r>
          </w:p>
        </w:tc>
      </w:tr>
      <w:tr w:rsidR="005348C5" w:rsidTr="005348C5">
        <w:tc>
          <w:tcPr>
            <w:tcW w:w="1133" w:type="dxa"/>
          </w:tcPr>
          <w:p w:rsidR="005348C5" w:rsidRPr="005348C5" w:rsidRDefault="005348C5" w:rsidP="005348C5">
            <w:pPr>
              <w:pStyle w:val="TAL"/>
              <w:rPr>
                <w:sz w:val="16"/>
              </w:rPr>
            </w:pPr>
            <w:r>
              <w:rPr>
                <w:sz w:val="16"/>
              </w:rPr>
              <w:t>C1-193774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1071</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to the Payload container IE</w:t>
            </w:r>
          </w:p>
        </w:tc>
      </w:tr>
      <w:tr w:rsidR="005348C5" w:rsidTr="005348C5">
        <w:tc>
          <w:tcPr>
            <w:tcW w:w="1133" w:type="dxa"/>
          </w:tcPr>
          <w:p w:rsidR="005348C5" w:rsidRPr="005348C5" w:rsidRDefault="005348C5" w:rsidP="005348C5">
            <w:pPr>
              <w:pStyle w:val="TAL"/>
              <w:rPr>
                <w:sz w:val="16"/>
              </w:rPr>
            </w:pPr>
            <w:r>
              <w:rPr>
                <w:sz w:val="16"/>
              </w:rPr>
              <w:t>C1-193777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1171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to serving network name (SNN) reference</w:t>
            </w:r>
          </w:p>
        </w:tc>
      </w:tr>
      <w:tr w:rsidR="005348C5" w:rsidTr="005348C5">
        <w:tc>
          <w:tcPr>
            <w:tcW w:w="1133" w:type="dxa"/>
          </w:tcPr>
          <w:p w:rsidR="005348C5" w:rsidRPr="005348C5" w:rsidRDefault="005348C5" w:rsidP="005348C5">
            <w:pPr>
              <w:pStyle w:val="TAL"/>
              <w:rPr>
                <w:sz w:val="16"/>
              </w:rPr>
            </w:pPr>
            <w:r>
              <w:rPr>
                <w:sz w:val="16"/>
              </w:rPr>
              <w:t>C1-193902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1163</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Handling of the ABBA parameter with a non-zero value and a length of more than 2 octets</w:t>
            </w:r>
          </w:p>
        </w:tc>
      </w:tr>
      <w:tr w:rsidR="005348C5" w:rsidTr="005348C5">
        <w:tc>
          <w:tcPr>
            <w:tcW w:w="1133" w:type="dxa"/>
          </w:tcPr>
          <w:p w:rsidR="005348C5" w:rsidRPr="005348C5" w:rsidRDefault="005348C5" w:rsidP="005348C5">
            <w:pPr>
              <w:pStyle w:val="TAL"/>
              <w:rPr>
                <w:sz w:val="16"/>
              </w:rPr>
            </w:pPr>
            <w:r>
              <w:rPr>
                <w:sz w:val="16"/>
              </w:rPr>
              <w:t>C1-193903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1164</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Handling of the ABBA parameter with a non-zero value and a length of more than 2 octets</w:t>
            </w:r>
          </w:p>
        </w:tc>
      </w:tr>
      <w:tr w:rsidR="005348C5" w:rsidTr="005348C5">
        <w:tc>
          <w:tcPr>
            <w:tcW w:w="1133" w:type="dxa"/>
          </w:tcPr>
          <w:p w:rsidR="005348C5" w:rsidRPr="005348C5" w:rsidRDefault="005348C5" w:rsidP="005348C5">
            <w:pPr>
              <w:pStyle w:val="TAL"/>
              <w:rPr>
                <w:sz w:val="16"/>
              </w:rPr>
            </w:pPr>
            <w:r>
              <w:rPr>
                <w:sz w:val="16"/>
              </w:rPr>
              <w:t>C1-193923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1267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Deletion of the 5GSM cause IE in the PDU SESSION MODIFICATION COMPLETE message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CP-191180</w:t>
      </w:r>
      <w:r>
        <w:rPr>
          <w:rFonts w:ascii="Arial" w:hAnsi="Arial" w:cs="Arial"/>
          <w:b/>
          <w:color w:val="0000FF"/>
          <w:sz w:val="24"/>
        </w:rPr>
        <w:tab/>
      </w:r>
      <w:r>
        <w:rPr>
          <w:rFonts w:ascii="Arial" w:hAnsi="Arial" w:cs="Arial"/>
          <w:b/>
          <w:sz w:val="24"/>
        </w:rPr>
        <w:t>Multiple NAS connections and 5G NAS security context change handling</w:t>
      </w:r>
    </w:p>
    <w:p w:rsidR="005348C5" w:rsidRDefault="005348C5" w:rsidP="005348C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CR-0861  rev 6 Cat: F (Rel-15)</w:t>
      </w:r>
      <w:r>
        <w:rPr>
          <w:i/>
        </w:rPr>
        <w:br/>
      </w:r>
      <w:r>
        <w:rPr>
          <w:i/>
        </w:rPr>
        <w:br/>
      </w:r>
      <w:r>
        <w:rPr>
          <w:i/>
        </w:rPr>
        <w:tab/>
      </w:r>
      <w:r>
        <w:rPr>
          <w:i/>
        </w:rPr>
        <w:tab/>
      </w:r>
      <w:r>
        <w:rPr>
          <w:i/>
        </w:rPr>
        <w:tab/>
      </w:r>
      <w:r>
        <w:rPr>
          <w:i/>
        </w:rPr>
        <w:tab/>
      </w:r>
      <w:r>
        <w:rPr>
          <w:i/>
        </w:rPr>
        <w:tab/>
        <w:t>Source: Ericsson</w:t>
      </w:r>
    </w:p>
    <w:p w:rsidR="005348C5" w:rsidRDefault="005348C5" w:rsidP="005348C5">
      <w:pPr>
        <w:rPr>
          <w:color w:val="808080"/>
        </w:rPr>
      </w:pPr>
      <w:r>
        <w:rPr>
          <w:color w:val="808080"/>
        </w:rPr>
        <w:t>(Replaces C1-193739)</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CP-191212</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CP-191212</w:t>
      </w:r>
      <w:r>
        <w:rPr>
          <w:rFonts w:ascii="Arial" w:hAnsi="Arial" w:cs="Arial"/>
          <w:b/>
          <w:color w:val="0000FF"/>
          <w:sz w:val="24"/>
        </w:rPr>
        <w:tab/>
      </w:r>
      <w:r>
        <w:rPr>
          <w:rFonts w:ascii="Arial" w:hAnsi="Arial" w:cs="Arial"/>
          <w:b/>
          <w:sz w:val="24"/>
        </w:rPr>
        <w:t>Multiple NAS connections and 5G NAS security context change handling</w:t>
      </w:r>
    </w:p>
    <w:p w:rsidR="005348C5" w:rsidRDefault="005348C5" w:rsidP="005348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v15.3.0</w:t>
      </w:r>
      <w:r>
        <w:rPr>
          <w:i/>
        </w:rPr>
        <w:tab/>
        <w:t xml:space="preserve">  CR-0861  rev 7 Cat: F (Rel-15)</w:t>
      </w:r>
      <w:r>
        <w:rPr>
          <w:i/>
        </w:rPr>
        <w:br/>
      </w:r>
      <w:r>
        <w:rPr>
          <w:i/>
        </w:rPr>
        <w:br/>
      </w:r>
      <w:r>
        <w:rPr>
          <w:i/>
        </w:rPr>
        <w:tab/>
      </w:r>
      <w:r>
        <w:rPr>
          <w:i/>
        </w:rPr>
        <w:tab/>
      </w:r>
      <w:r>
        <w:rPr>
          <w:i/>
        </w:rPr>
        <w:tab/>
      </w:r>
      <w:r>
        <w:rPr>
          <w:i/>
        </w:rPr>
        <w:tab/>
      </w:r>
      <w:r>
        <w:rPr>
          <w:i/>
        </w:rPr>
        <w:tab/>
        <w:t>Source: Ericsson</w:t>
      </w:r>
    </w:p>
    <w:p w:rsidR="005348C5" w:rsidRDefault="005348C5" w:rsidP="005348C5">
      <w:pPr>
        <w:rPr>
          <w:color w:val="808080"/>
        </w:rPr>
      </w:pPr>
      <w:r>
        <w:rPr>
          <w:color w:val="808080"/>
        </w:rPr>
        <w:t>(Replaces CP-191180)</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CP-191216</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CP-191216</w:t>
      </w:r>
      <w:r>
        <w:rPr>
          <w:rFonts w:ascii="Arial" w:hAnsi="Arial" w:cs="Arial"/>
          <w:b/>
          <w:color w:val="0000FF"/>
          <w:sz w:val="24"/>
        </w:rPr>
        <w:tab/>
      </w:r>
      <w:r>
        <w:rPr>
          <w:rFonts w:ascii="Arial" w:hAnsi="Arial" w:cs="Arial"/>
          <w:b/>
          <w:sz w:val="24"/>
        </w:rPr>
        <w:t>Multiple NAS connections and 5G NAS security context change handling</w:t>
      </w:r>
    </w:p>
    <w:p w:rsidR="005348C5" w:rsidRDefault="005348C5" w:rsidP="005348C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v15.3.0</w:t>
      </w:r>
      <w:r>
        <w:rPr>
          <w:i/>
        </w:rPr>
        <w:tab/>
        <w:t xml:space="preserve">  CR-0861  rev 8 Cat: F (Rel-15)</w:t>
      </w:r>
      <w:r>
        <w:rPr>
          <w:i/>
        </w:rPr>
        <w:br/>
      </w:r>
      <w:r>
        <w:rPr>
          <w:i/>
        </w:rPr>
        <w:br/>
      </w:r>
      <w:r>
        <w:rPr>
          <w:i/>
        </w:rPr>
        <w:tab/>
      </w:r>
      <w:r>
        <w:rPr>
          <w:i/>
        </w:rPr>
        <w:tab/>
      </w:r>
      <w:r>
        <w:rPr>
          <w:i/>
        </w:rPr>
        <w:tab/>
      </w:r>
      <w:r>
        <w:rPr>
          <w:i/>
        </w:rPr>
        <w:tab/>
      </w:r>
      <w:r>
        <w:rPr>
          <w:i/>
        </w:rPr>
        <w:tab/>
        <w:t>Source: Ericsson</w:t>
      </w:r>
    </w:p>
    <w:p w:rsidR="005348C5" w:rsidRDefault="005348C5" w:rsidP="005348C5">
      <w:pPr>
        <w:rPr>
          <w:color w:val="808080"/>
        </w:rPr>
      </w:pPr>
      <w:r>
        <w:rPr>
          <w:color w:val="808080"/>
        </w:rPr>
        <w:t>(Replaces CP-191212)</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C1-193739 in CP-191123</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CP-191181</w:t>
      </w:r>
      <w:r>
        <w:rPr>
          <w:rFonts w:ascii="Arial" w:hAnsi="Arial" w:cs="Arial"/>
          <w:b/>
          <w:color w:val="0000FF"/>
          <w:sz w:val="24"/>
        </w:rPr>
        <w:tab/>
      </w:r>
      <w:r>
        <w:rPr>
          <w:rFonts w:ascii="Arial" w:hAnsi="Arial" w:cs="Arial"/>
          <w:b/>
          <w:sz w:val="24"/>
        </w:rPr>
        <w:t>Multiple NAS connections and 5G NAS security context change handling</w:t>
      </w:r>
    </w:p>
    <w:p w:rsidR="005348C5" w:rsidRDefault="005348C5" w:rsidP="005348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CR-1000  rev 3 Cat: A (Rel-16)</w:t>
      </w:r>
      <w:r>
        <w:rPr>
          <w:i/>
        </w:rPr>
        <w:br/>
      </w:r>
      <w:r>
        <w:rPr>
          <w:i/>
        </w:rPr>
        <w:br/>
      </w:r>
      <w:r>
        <w:rPr>
          <w:i/>
        </w:rPr>
        <w:tab/>
      </w:r>
      <w:r>
        <w:rPr>
          <w:i/>
        </w:rPr>
        <w:tab/>
      </w:r>
      <w:r>
        <w:rPr>
          <w:i/>
        </w:rPr>
        <w:tab/>
      </w:r>
      <w:r>
        <w:rPr>
          <w:i/>
        </w:rPr>
        <w:tab/>
      </w:r>
      <w:r>
        <w:rPr>
          <w:i/>
        </w:rPr>
        <w:tab/>
        <w:t>Source: Ericsson</w:t>
      </w:r>
    </w:p>
    <w:p w:rsidR="005348C5" w:rsidRDefault="005348C5" w:rsidP="005348C5">
      <w:pPr>
        <w:rPr>
          <w:color w:val="808080"/>
        </w:rPr>
      </w:pPr>
      <w:r>
        <w:rPr>
          <w:color w:val="808080"/>
        </w:rPr>
        <w:t>(Replaces C1-193740)</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CP-191213</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CP-191213</w:t>
      </w:r>
      <w:r>
        <w:rPr>
          <w:rFonts w:ascii="Arial" w:hAnsi="Arial" w:cs="Arial"/>
          <w:b/>
          <w:color w:val="0000FF"/>
          <w:sz w:val="24"/>
        </w:rPr>
        <w:tab/>
      </w:r>
      <w:r>
        <w:rPr>
          <w:rFonts w:ascii="Arial" w:hAnsi="Arial" w:cs="Arial"/>
          <w:b/>
          <w:sz w:val="24"/>
        </w:rPr>
        <w:t>Multiple NAS connections and 5G NAS security context change handling</w:t>
      </w:r>
    </w:p>
    <w:p w:rsidR="005348C5" w:rsidRDefault="005348C5" w:rsidP="005348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CR-1000  rev 4 Cat: A (Rel-16)</w:t>
      </w:r>
      <w:r>
        <w:rPr>
          <w:i/>
        </w:rPr>
        <w:br/>
      </w:r>
      <w:r>
        <w:rPr>
          <w:i/>
        </w:rPr>
        <w:br/>
      </w:r>
      <w:r>
        <w:rPr>
          <w:i/>
        </w:rPr>
        <w:tab/>
      </w:r>
      <w:r>
        <w:rPr>
          <w:i/>
        </w:rPr>
        <w:tab/>
      </w:r>
      <w:r>
        <w:rPr>
          <w:i/>
        </w:rPr>
        <w:tab/>
      </w:r>
      <w:r>
        <w:rPr>
          <w:i/>
        </w:rPr>
        <w:tab/>
      </w:r>
      <w:r>
        <w:rPr>
          <w:i/>
        </w:rPr>
        <w:tab/>
        <w:t>Source: Ericsson</w:t>
      </w:r>
    </w:p>
    <w:p w:rsidR="005348C5" w:rsidRDefault="005348C5" w:rsidP="005348C5">
      <w:pPr>
        <w:rPr>
          <w:color w:val="808080"/>
        </w:rPr>
      </w:pPr>
      <w:r>
        <w:rPr>
          <w:color w:val="808080"/>
        </w:rPr>
        <w:t>(Replaces CP-191181)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CP-191217</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CP-191217</w:t>
      </w:r>
      <w:r>
        <w:rPr>
          <w:rFonts w:ascii="Arial" w:hAnsi="Arial" w:cs="Arial"/>
          <w:b/>
          <w:color w:val="0000FF"/>
          <w:sz w:val="24"/>
        </w:rPr>
        <w:tab/>
      </w:r>
      <w:r>
        <w:rPr>
          <w:rFonts w:ascii="Arial" w:hAnsi="Arial" w:cs="Arial"/>
          <w:b/>
          <w:sz w:val="24"/>
        </w:rPr>
        <w:t>Multiple NAS connections and 5G NAS security context change handling</w:t>
      </w:r>
    </w:p>
    <w:p w:rsidR="005348C5" w:rsidRDefault="005348C5" w:rsidP="005348C5">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CR-1000  rev 5 Cat: A (Rel-16)</w:t>
      </w:r>
      <w:r>
        <w:rPr>
          <w:i/>
        </w:rPr>
        <w:br/>
      </w:r>
      <w:r>
        <w:rPr>
          <w:i/>
        </w:rPr>
        <w:br/>
      </w:r>
      <w:r>
        <w:rPr>
          <w:i/>
        </w:rPr>
        <w:tab/>
      </w:r>
      <w:r>
        <w:rPr>
          <w:i/>
        </w:rPr>
        <w:tab/>
      </w:r>
      <w:r>
        <w:rPr>
          <w:i/>
        </w:rPr>
        <w:tab/>
      </w:r>
      <w:r>
        <w:rPr>
          <w:i/>
        </w:rPr>
        <w:tab/>
      </w:r>
      <w:r>
        <w:rPr>
          <w:i/>
        </w:rPr>
        <w:tab/>
        <w:t>Source: Ericsson</w:t>
      </w:r>
    </w:p>
    <w:p w:rsidR="005348C5" w:rsidRDefault="005348C5" w:rsidP="005348C5">
      <w:pPr>
        <w:rPr>
          <w:color w:val="808080"/>
        </w:rPr>
      </w:pPr>
      <w:r>
        <w:rPr>
          <w:color w:val="808080"/>
        </w:rPr>
        <w:t>(Replaces CP-191213)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C1-193740 in CP-191123</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CP-191124</w:t>
      </w:r>
      <w:r>
        <w:rPr>
          <w:rFonts w:ascii="Arial" w:hAnsi="Arial" w:cs="Arial"/>
          <w:b/>
          <w:color w:val="0000FF"/>
          <w:sz w:val="24"/>
        </w:rPr>
        <w:tab/>
      </w:r>
      <w:r>
        <w:rPr>
          <w:rFonts w:ascii="Arial" w:hAnsi="Arial" w:cs="Arial"/>
          <w:b/>
          <w:sz w:val="24"/>
        </w:rPr>
        <w:t>CR pack on 5GS_Ph1-CT - pack 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08"/>
        <w:gridCol w:w="1004"/>
        <w:gridCol w:w="1011"/>
        <w:gridCol w:w="1104"/>
        <w:gridCol w:w="572"/>
        <w:gridCol w:w="562"/>
        <w:gridCol w:w="561"/>
        <w:gridCol w:w="510"/>
        <w:gridCol w:w="661"/>
        <w:gridCol w:w="2536"/>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C1-192486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0958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SR procedure for emergency services fallback when T3346 timer running</w:t>
            </w:r>
          </w:p>
        </w:tc>
      </w:tr>
      <w:tr w:rsidR="005348C5" w:rsidTr="005348C5">
        <w:tc>
          <w:tcPr>
            <w:tcW w:w="1133" w:type="dxa"/>
          </w:tcPr>
          <w:p w:rsidR="005348C5" w:rsidRPr="005348C5" w:rsidRDefault="005348C5" w:rsidP="005348C5">
            <w:pPr>
              <w:pStyle w:val="TAL"/>
              <w:rPr>
                <w:sz w:val="16"/>
              </w:rPr>
            </w:pPr>
            <w:r>
              <w:rPr>
                <w:sz w:val="16"/>
              </w:rPr>
              <w:t>C1-192487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0959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16.0.1</w:t>
            </w:r>
          </w:p>
        </w:tc>
        <w:tc>
          <w:tcPr>
            <w:tcW w:w="2607" w:type="dxa"/>
          </w:tcPr>
          <w:p w:rsidR="005348C5" w:rsidRPr="005348C5" w:rsidRDefault="005348C5" w:rsidP="005348C5">
            <w:pPr>
              <w:pStyle w:val="TAL"/>
              <w:rPr>
                <w:sz w:val="16"/>
              </w:rPr>
            </w:pPr>
            <w:r>
              <w:rPr>
                <w:sz w:val="16"/>
              </w:rPr>
              <w:t>SR procedure for emergency services fallback when T3346 timer running</w:t>
            </w:r>
          </w:p>
        </w:tc>
      </w:tr>
      <w:tr w:rsidR="005348C5" w:rsidTr="005348C5">
        <w:tc>
          <w:tcPr>
            <w:tcW w:w="1133" w:type="dxa"/>
          </w:tcPr>
          <w:p w:rsidR="005348C5" w:rsidRPr="005348C5" w:rsidRDefault="005348C5" w:rsidP="005348C5">
            <w:pPr>
              <w:pStyle w:val="TAL"/>
              <w:rPr>
                <w:sz w:val="16"/>
              </w:rPr>
            </w:pPr>
            <w:r>
              <w:rPr>
                <w:sz w:val="16"/>
              </w:rPr>
              <w:t>C1-192606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1049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PDU SESSION ESTABLISHMENT message sent via target access in case of handover of an existing PDU session between 3GPP access and non-3GPP access</w:t>
            </w:r>
          </w:p>
        </w:tc>
      </w:tr>
      <w:tr w:rsidR="005348C5" w:rsidTr="005348C5">
        <w:tc>
          <w:tcPr>
            <w:tcW w:w="1133" w:type="dxa"/>
          </w:tcPr>
          <w:p w:rsidR="005348C5" w:rsidRPr="005348C5" w:rsidRDefault="005348C5" w:rsidP="005348C5">
            <w:pPr>
              <w:pStyle w:val="TAL"/>
              <w:rPr>
                <w:sz w:val="16"/>
              </w:rPr>
            </w:pPr>
            <w:r>
              <w:rPr>
                <w:sz w:val="16"/>
              </w:rPr>
              <w:t>C1-192607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1050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PDU SESSION ESTABLISHMENT message sent via target access in case of handover of an existing PDU session between 3GPP access and non-3GPP access</w:t>
            </w:r>
          </w:p>
        </w:tc>
      </w:tr>
      <w:tr w:rsidR="005348C5" w:rsidTr="005348C5">
        <w:tc>
          <w:tcPr>
            <w:tcW w:w="1133" w:type="dxa"/>
          </w:tcPr>
          <w:p w:rsidR="005348C5" w:rsidRPr="005348C5" w:rsidRDefault="005348C5" w:rsidP="005348C5">
            <w:pPr>
              <w:pStyle w:val="TAL"/>
              <w:rPr>
                <w:sz w:val="16"/>
              </w:rPr>
            </w:pPr>
            <w:r>
              <w:rPr>
                <w:sz w:val="16"/>
              </w:rPr>
              <w:t>C1-192632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1074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Resolution of editor's notes on handling at emergency registration and emergency PDU sessions</w:t>
            </w:r>
          </w:p>
        </w:tc>
      </w:tr>
      <w:tr w:rsidR="005348C5" w:rsidTr="005348C5">
        <w:tc>
          <w:tcPr>
            <w:tcW w:w="1133" w:type="dxa"/>
          </w:tcPr>
          <w:p w:rsidR="005348C5" w:rsidRPr="005348C5" w:rsidRDefault="005348C5" w:rsidP="005348C5">
            <w:pPr>
              <w:pStyle w:val="TAL"/>
              <w:rPr>
                <w:sz w:val="16"/>
              </w:rPr>
            </w:pPr>
            <w:r>
              <w:rPr>
                <w:sz w:val="16"/>
              </w:rPr>
              <w:t>C1-192633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1075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Resolution of editor's notes on handling at emergency registration and emergency PDU sessions</w:t>
            </w:r>
          </w:p>
        </w:tc>
      </w:tr>
      <w:tr w:rsidR="005348C5" w:rsidTr="005348C5">
        <w:tc>
          <w:tcPr>
            <w:tcW w:w="1133" w:type="dxa"/>
          </w:tcPr>
          <w:p w:rsidR="005348C5" w:rsidRPr="005348C5" w:rsidRDefault="005348C5" w:rsidP="005348C5">
            <w:pPr>
              <w:pStyle w:val="TAL"/>
              <w:rPr>
                <w:sz w:val="16"/>
              </w:rPr>
            </w:pPr>
            <w:r>
              <w:rPr>
                <w:sz w:val="16"/>
              </w:rPr>
              <w:t>C1-192644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1076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Resolution of editor's notes on handling at non-existing 5G NAS security context indicated by the UE when an emergency PDU session exists</w:t>
            </w:r>
          </w:p>
        </w:tc>
      </w:tr>
      <w:tr w:rsidR="005348C5" w:rsidTr="005348C5">
        <w:tc>
          <w:tcPr>
            <w:tcW w:w="1133" w:type="dxa"/>
          </w:tcPr>
          <w:p w:rsidR="005348C5" w:rsidRPr="005348C5" w:rsidRDefault="005348C5" w:rsidP="005348C5">
            <w:pPr>
              <w:pStyle w:val="TAL"/>
              <w:rPr>
                <w:sz w:val="16"/>
              </w:rPr>
            </w:pPr>
            <w:r>
              <w:rPr>
                <w:sz w:val="16"/>
              </w:rPr>
              <w:t>C1-192645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1077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Resolution of editor's notes on handling at non-existing 5G NAS security context indicated by the UE when an emergency PDU session exists</w:t>
            </w:r>
          </w:p>
        </w:tc>
      </w:tr>
      <w:tr w:rsidR="005348C5" w:rsidTr="005348C5">
        <w:tc>
          <w:tcPr>
            <w:tcW w:w="1133" w:type="dxa"/>
          </w:tcPr>
          <w:p w:rsidR="005348C5" w:rsidRPr="005348C5" w:rsidRDefault="005348C5" w:rsidP="005348C5">
            <w:pPr>
              <w:pStyle w:val="TAL"/>
              <w:rPr>
                <w:sz w:val="16"/>
              </w:rPr>
            </w:pPr>
            <w:r>
              <w:rPr>
                <w:sz w:val="16"/>
              </w:rPr>
              <w:t>C1-192752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1032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Network initiated de-registration update for cause #3 and #6</w:t>
            </w:r>
          </w:p>
        </w:tc>
      </w:tr>
      <w:tr w:rsidR="005348C5" w:rsidTr="005348C5">
        <w:tc>
          <w:tcPr>
            <w:tcW w:w="1133" w:type="dxa"/>
          </w:tcPr>
          <w:p w:rsidR="005348C5" w:rsidRPr="005348C5" w:rsidRDefault="005348C5" w:rsidP="005348C5">
            <w:pPr>
              <w:pStyle w:val="TAL"/>
              <w:rPr>
                <w:sz w:val="16"/>
              </w:rPr>
            </w:pPr>
            <w:r>
              <w:rPr>
                <w:sz w:val="16"/>
              </w:rPr>
              <w:t>C1-192756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0947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between access identities for derivation of RRC establishment cause</w:t>
            </w:r>
          </w:p>
        </w:tc>
      </w:tr>
      <w:tr w:rsidR="005348C5" w:rsidTr="005348C5">
        <w:tc>
          <w:tcPr>
            <w:tcW w:w="1133" w:type="dxa"/>
          </w:tcPr>
          <w:p w:rsidR="005348C5" w:rsidRPr="005348C5" w:rsidRDefault="005348C5" w:rsidP="005348C5">
            <w:pPr>
              <w:pStyle w:val="TAL"/>
              <w:rPr>
                <w:sz w:val="16"/>
              </w:rPr>
            </w:pPr>
            <w:r>
              <w:rPr>
                <w:sz w:val="16"/>
              </w:rPr>
              <w:t>C1-192757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0948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16.0.1</w:t>
            </w:r>
          </w:p>
        </w:tc>
        <w:tc>
          <w:tcPr>
            <w:tcW w:w="2607" w:type="dxa"/>
          </w:tcPr>
          <w:p w:rsidR="005348C5" w:rsidRPr="005348C5" w:rsidRDefault="005348C5" w:rsidP="005348C5">
            <w:pPr>
              <w:pStyle w:val="TAL"/>
              <w:rPr>
                <w:sz w:val="16"/>
              </w:rPr>
            </w:pPr>
            <w:r>
              <w:rPr>
                <w:sz w:val="16"/>
              </w:rPr>
              <w:t>Precedence between access identities for derivation of RRC establishment cause</w:t>
            </w:r>
          </w:p>
        </w:tc>
      </w:tr>
      <w:tr w:rsidR="005348C5" w:rsidTr="005348C5">
        <w:tc>
          <w:tcPr>
            <w:tcW w:w="1133" w:type="dxa"/>
          </w:tcPr>
          <w:p w:rsidR="005348C5" w:rsidRPr="005348C5" w:rsidRDefault="005348C5" w:rsidP="005348C5">
            <w:pPr>
              <w:pStyle w:val="TAL"/>
              <w:rPr>
                <w:sz w:val="16"/>
              </w:rPr>
            </w:pPr>
            <w:r>
              <w:rPr>
                <w:sz w:val="16"/>
              </w:rPr>
              <w:t>C1-192805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1037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Network initiated deregistration update for cause #3 and #6</w:t>
            </w:r>
          </w:p>
        </w:tc>
      </w:tr>
      <w:tr w:rsidR="005348C5" w:rsidTr="005348C5">
        <w:tc>
          <w:tcPr>
            <w:tcW w:w="1133" w:type="dxa"/>
          </w:tcPr>
          <w:p w:rsidR="005348C5" w:rsidRPr="005348C5" w:rsidRDefault="005348C5" w:rsidP="005348C5">
            <w:pPr>
              <w:pStyle w:val="TAL"/>
              <w:rPr>
                <w:sz w:val="16"/>
              </w:rPr>
            </w:pPr>
            <w:r>
              <w:rPr>
                <w:sz w:val="16"/>
              </w:rPr>
              <w:t>C1-193150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1063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Indication of resume failure from the lower layer</w:t>
            </w:r>
          </w:p>
        </w:tc>
      </w:tr>
      <w:tr w:rsidR="005348C5" w:rsidTr="005348C5">
        <w:tc>
          <w:tcPr>
            <w:tcW w:w="1133" w:type="dxa"/>
          </w:tcPr>
          <w:p w:rsidR="005348C5" w:rsidRPr="005348C5" w:rsidRDefault="005348C5" w:rsidP="005348C5">
            <w:pPr>
              <w:pStyle w:val="TAL"/>
              <w:rPr>
                <w:sz w:val="16"/>
              </w:rPr>
            </w:pPr>
            <w:r>
              <w:rPr>
                <w:sz w:val="16"/>
              </w:rPr>
              <w:t>C1-193151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1064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Indication of resume failure from the lower layer</w:t>
            </w:r>
          </w:p>
        </w:tc>
      </w:tr>
      <w:tr w:rsidR="005348C5" w:rsidTr="005348C5">
        <w:tc>
          <w:tcPr>
            <w:tcW w:w="1133" w:type="dxa"/>
          </w:tcPr>
          <w:p w:rsidR="005348C5" w:rsidRPr="005348C5" w:rsidRDefault="005348C5" w:rsidP="005348C5">
            <w:pPr>
              <w:pStyle w:val="TAL"/>
              <w:rPr>
                <w:sz w:val="16"/>
              </w:rPr>
            </w:pPr>
            <w:r>
              <w:rPr>
                <w:sz w:val="16"/>
              </w:rPr>
              <w:t>C1-193515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1237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QoS flow for SIP signalling after inter-system change</w:t>
            </w:r>
          </w:p>
        </w:tc>
      </w:tr>
      <w:tr w:rsidR="005348C5" w:rsidTr="005348C5">
        <w:tc>
          <w:tcPr>
            <w:tcW w:w="1133" w:type="dxa"/>
          </w:tcPr>
          <w:p w:rsidR="005348C5" w:rsidRPr="005348C5" w:rsidRDefault="005348C5" w:rsidP="005348C5">
            <w:pPr>
              <w:pStyle w:val="TAL"/>
              <w:rPr>
                <w:sz w:val="16"/>
              </w:rPr>
            </w:pPr>
            <w:r>
              <w:rPr>
                <w:sz w:val="16"/>
              </w:rPr>
              <w:t>C1-193516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1238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QoS flow for SIP signalling after inter-system change</w:t>
            </w:r>
          </w:p>
        </w:tc>
      </w:tr>
      <w:tr w:rsidR="005348C5" w:rsidTr="005348C5">
        <w:tc>
          <w:tcPr>
            <w:tcW w:w="1133" w:type="dxa"/>
          </w:tcPr>
          <w:p w:rsidR="005348C5" w:rsidRPr="005348C5" w:rsidRDefault="005348C5" w:rsidP="005348C5">
            <w:pPr>
              <w:pStyle w:val="TAL"/>
              <w:rPr>
                <w:sz w:val="16"/>
              </w:rPr>
            </w:pPr>
            <w:r>
              <w:rPr>
                <w:sz w:val="16"/>
              </w:rPr>
              <w:t>C1-193532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1139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UE policy length mismatch</w:t>
            </w:r>
          </w:p>
        </w:tc>
      </w:tr>
      <w:tr w:rsidR="005348C5" w:rsidTr="005348C5">
        <w:tc>
          <w:tcPr>
            <w:tcW w:w="1133" w:type="dxa"/>
          </w:tcPr>
          <w:p w:rsidR="005348C5" w:rsidRPr="005348C5" w:rsidRDefault="005348C5" w:rsidP="005348C5">
            <w:pPr>
              <w:pStyle w:val="TAL"/>
              <w:rPr>
                <w:sz w:val="16"/>
              </w:rPr>
            </w:pPr>
            <w:r>
              <w:rPr>
                <w:sz w:val="16"/>
              </w:rPr>
              <w:t>C1-193533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1140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UE policy length mismatch</w:t>
            </w:r>
          </w:p>
        </w:tc>
      </w:tr>
      <w:tr w:rsidR="005348C5" w:rsidTr="005348C5">
        <w:tc>
          <w:tcPr>
            <w:tcW w:w="1133" w:type="dxa"/>
          </w:tcPr>
          <w:p w:rsidR="005348C5" w:rsidRPr="005348C5" w:rsidRDefault="005348C5" w:rsidP="005348C5">
            <w:pPr>
              <w:pStyle w:val="TAL"/>
              <w:rPr>
                <w:sz w:val="16"/>
              </w:rPr>
            </w:pPr>
            <w:r>
              <w:rPr>
                <w:sz w:val="16"/>
              </w:rPr>
              <w:t>C1-193560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1244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Indication of syntactical or semantic errors related to SM policy association to UE</w:t>
            </w:r>
          </w:p>
        </w:tc>
      </w:tr>
      <w:tr w:rsidR="005348C5" w:rsidTr="005348C5">
        <w:tc>
          <w:tcPr>
            <w:tcW w:w="1133" w:type="dxa"/>
          </w:tcPr>
          <w:p w:rsidR="005348C5" w:rsidRPr="005348C5" w:rsidRDefault="005348C5" w:rsidP="005348C5">
            <w:pPr>
              <w:pStyle w:val="TAL"/>
              <w:rPr>
                <w:sz w:val="16"/>
              </w:rPr>
            </w:pPr>
            <w:r>
              <w:rPr>
                <w:sz w:val="16"/>
              </w:rPr>
              <w:t>C1-193561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1245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Indication of syntactical or semantic errors related to SM policy association to UE</w:t>
            </w:r>
          </w:p>
        </w:tc>
      </w:tr>
      <w:tr w:rsidR="005348C5" w:rsidTr="005348C5">
        <w:tc>
          <w:tcPr>
            <w:tcW w:w="1133" w:type="dxa"/>
          </w:tcPr>
          <w:p w:rsidR="005348C5" w:rsidRPr="005348C5" w:rsidRDefault="005348C5" w:rsidP="005348C5">
            <w:pPr>
              <w:pStyle w:val="TAL"/>
              <w:rPr>
                <w:sz w:val="16"/>
              </w:rPr>
            </w:pPr>
            <w:r>
              <w:rPr>
                <w:sz w:val="16"/>
              </w:rPr>
              <w:t>C1-193798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1202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Network initiated EPS bearer synchronization when moving from EPC to 5GC</w:t>
            </w:r>
          </w:p>
        </w:tc>
      </w:tr>
      <w:tr w:rsidR="005348C5" w:rsidTr="005348C5">
        <w:tc>
          <w:tcPr>
            <w:tcW w:w="1133" w:type="dxa"/>
          </w:tcPr>
          <w:p w:rsidR="005348C5" w:rsidRPr="005348C5" w:rsidRDefault="005348C5" w:rsidP="005348C5">
            <w:pPr>
              <w:pStyle w:val="TAL"/>
              <w:rPr>
                <w:sz w:val="16"/>
              </w:rPr>
            </w:pPr>
            <w:r>
              <w:rPr>
                <w:sz w:val="16"/>
              </w:rPr>
              <w:t>C1-193799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1203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Network initiated EPS bearer synchronization when moving from EPC to 5GC</w:t>
            </w:r>
          </w:p>
        </w:tc>
      </w:tr>
      <w:tr w:rsidR="005348C5" w:rsidTr="005348C5">
        <w:tc>
          <w:tcPr>
            <w:tcW w:w="1133" w:type="dxa"/>
          </w:tcPr>
          <w:p w:rsidR="005348C5" w:rsidRPr="005348C5" w:rsidRDefault="005348C5" w:rsidP="005348C5">
            <w:pPr>
              <w:pStyle w:val="TAL"/>
              <w:rPr>
                <w:sz w:val="16"/>
              </w:rPr>
            </w:pPr>
            <w:r>
              <w:rPr>
                <w:sz w:val="16"/>
              </w:rPr>
              <w:t>C1-193945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1127</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NSSAI inclusion modes in ePLMN</w:t>
            </w:r>
          </w:p>
        </w:tc>
      </w:tr>
      <w:tr w:rsidR="005348C5" w:rsidTr="005348C5">
        <w:tc>
          <w:tcPr>
            <w:tcW w:w="1133" w:type="dxa"/>
          </w:tcPr>
          <w:p w:rsidR="005348C5" w:rsidRPr="005348C5" w:rsidRDefault="005348C5" w:rsidP="005348C5">
            <w:pPr>
              <w:pStyle w:val="TAL"/>
              <w:rPr>
                <w:sz w:val="16"/>
              </w:rPr>
            </w:pPr>
            <w:r>
              <w:rPr>
                <w:sz w:val="16"/>
              </w:rPr>
              <w:lastRenderedPageBreak/>
              <w:t>C1-193946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1128</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NSSAI inclusion modes in ePLMN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CP-191125</w:t>
      </w:r>
      <w:r>
        <w:rPr>
          <w:rFonts w:ascii="Arial" w:hAnsi="Arial" w:cs="Arial"/>
          <w:b/>
          <w:color w:val="0000FF"/>
          <w:sz w:val="24"/>
        </w:rPr>
        <w:tab/>
      </w:r>
      <w:r>
        <w:rPr>
          <w:rFonts w:ascii="Arial" w:hAnsi="Arial" w:cs="Arial"/>
          <w:b/>
          <w:sz w:val="24"/>
        </w:rPr>
        <w:t>CR pack on 5GS_Ph1-CT - pack 5</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C1-192019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0065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Release of TCP connection for transport of NAS messages</w:t>
            </w:r>
          </w:p>
        </w:tc>
      </w:tr>
      <w:tr w:rsidR="005348C5" w:rsidTr="005348C5">
        <w:tc>
          <w:tcPr>
            <w:tcW w:w="1133" w:type="dxa"/>
          </w:tcPr>
          <w:p w:rsidR="005348C5" w:rsidRPr="005348C5" w:rsidRDefault="005348C5" w:rsidP="005348C5">
            <w:pPr>
              <w:pStyle w:val="TAL"/>
              <w:rPr>
                <w:sz w:val="16"/>
              </w:rPr>
            </w:pPr>
            <w:r>
              <w:rPr>
                <w:sz w:val="16"/>
              </w:rPr>
              <w:t>C1-192073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0644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Correction of numeric error code values</w:t>
            </w:r>
          </w:p>
        </w:tc>
      </w:tr>
      <w:tr w:rsidR="005348C5" w:rsidTr="005348C5">
        <w:tc>
          <w:tcPr>
            <w:tcW w:w="1133" w:type="dxa"/>
          </w:tcPr>
          <w:p w:rsidR="005348C5" w:rsidRPr="005348C5" w:rsidRDefault="005348C5" w:rsidP="005348C5">
            <w:pPr>
              <w:pStyle w:val="TAL"/>
              <w:rPr>
                <w:sz w:val="16"/>
              </w:rPr>
            </w:pPr>
            <w:r>
              <w:rPr>
                <w:sz w:val="16"/>
              </w:rPr>
              <w:t>C1-192074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0645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of numeric error code values</w:t>
            </w:r>
          </w:p>
        </w:tc>
      </w:tr>
      <w:tr w:rsidR="005348C5" w:rsidTr="005348C5">
        <w:tc>
          <w:tcPr>
            <w:tcW w:w="1133" w:type="dxa"/>
          </w:tcPr>
          <w:p w:rsidR="005348C5" w:rsidRPr="005348C5" w:rsidRDefault="005348C5" w:rsidP="005348C5">
            <w:pPr>
              <w:pStyle w:val="TAL"/>
              <w:rPr>
                <w:sz w:val="16"/>
              </w:rPr>
            </w:pPr>
            <w:r>
              <w:rPr>
                <w:sz w:val="16"/>
              </w:rPr>
              <w:t>C1-192075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0646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Alignment of error codes with TS 24.501 v15.3.0</w:t>
            </w:r>
          </w:p>
        </w:tc>
      </w:tr>
      <w:tr w:rsidR="005348C5" w:rsidTr="005348C5">
        <w:tc>
          <w:tcPr>
            <w:tcW w:w="1133" w:type="dxa"/>
          </w:tcPr>
          <w:p w:rsidR="005348C5" w:rsidRPr="005348C5" w:rsidRDefault="005348C5" w:rsidP="005348C5">
            <w:pPr>
              <w:pStyle w:val="TAL"/>
              <w:rPr>
                <w:sz w:val="16"/>
              </w:rPr>
            </w:pPr>
            <w:r>
              <w:rPr>
                <w:sz w:val="16"/>
              </w:rPr>
              <w:t>C1-192076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0647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Alignment of error codes with TS 24.501 v15.3.0</w:t>
            </w:r>
          </w:p>
        </w:tc>
      </w:tr>
      <w:tr w:rsidR="005348C5" w:rsidTr="005348C5">
        <w:tc>
          <w:tcPr>
            <w:tcW w:w="1133" w:type="dxa"/>
          </w:tcPr>
          <w:p w:rsidR="005348C5" w:rsidRPr="005348C5" w:rsidRDefault="005348C5" w:rsidP="005348C5">
            <w:pPr>
              <w:pStyle w:val="TAL"/>
              <w:rPr>
                <w:sz w:val="16"/>
              </w:rPr>
            </w:pPr>
            <w:r>
              <w:rPr>
                <w:sz w:val="16"/>
              </w:rPr>
              <w:t>C1-192077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0648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Correction of parameter name &lt;MICO_Mode&gt;</w:t>
            </w:r>
          </w:p>
        </w:tc>
      </w:tr>
      <w:tr w:rsidR="005348C5" w:rsidTr="005348C5">
        <w:tc>
          <w:tcPr>
            <w:tcW w:w="1133" w:type="dxa"/>
          </w:tcPr>
          <w:p w:rsidR="005348C5" w:rsidRPr="005348C5" w:rsidRDefault="005348C5" w:rsidP="005348C5">
            <w:pPr>
              <w:pStyle w:val="TAL"/>
              <w:rPr>
                <w:sz w:val="16"/>
              </w:rPr>
            </w:pPr>
            <w:r>
              <w:rPr>
                <w:sz w:val="16"/>
              </w:rPr>
              <w:t>C1-192078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0649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of parameter name &lt;MICO_Mode&gt;</w:t>
            </w:r>
          </w:p>
        </w:tc>
      </w:tr>
      <w:tr w:rsidR="005348C5" w:rsidTr="005348C5">
        <w:tc>
          <w:tcPr>
            <w:tcW w:w="1133" w:type="dxa"/>
          </w:tcPr>
          <w:p w:rsidR="005348C5" w:rsidRPr="005348C5" w:rsidRDefault="005348C5" w:rsidP="005348C5">
            <w:pPr>
              <w:pStyle w:val="TAL"/>
              <w:rPr>
                <w:sz w:val="16"/>
              </w:rPr>
            </w:pPr>
            <w:r>
              <w:rPr>
                <w:sz w:val="16"/>
              </w:rPr>
              <w:t>C1-192089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0030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Update of association between application and existing PDU session</w:t>
            </w:r>
          </w:p>
        </w:tc>
      </w:tr>
      <w:tr w:rsidR="005348C5" w:rsidTr="005348C5">
        <w:tc>
          <w:tcPr>
            <w:tcW w:w="1133" w:type="dxa"/>
          </w:tcPr>
          <w:p w:rsidR="005348C5" w:rsidRPr="005348C5" w:rsidRDefault="005348C5" w:rsidP="005348C5">
            <w:pPr>
              <w:pStyle w:val="TAL"/>
              <w:rPr>
                <w:sz w:val="16"/>
              </w:rPr>
            </w:pPr>
            <w:r>
              <w:rPr>
                <w:sz w:val="16"/>
              </w:rPr>
              <w:t>C1-192178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0654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Correction to access technology selected in +COPS</w:t>
            </w:r>
          </w:p>
        </w:tc>
      </w:tr>
      <w:tr w:rsidR="005348C5" w:rsidTr="005348C5">
        <w:tc>
          <w:tcPr>
            <w:tcW w:w="1133" w:type="dxa"/>
          </w:tcPr>
          <w:p w:rsidR="005348C5" w:rsidRPr="005348C5" w:rsidRDefault="005348C5" w:rsidP="005348C5">
            <w:pPr>
              <w:pStyle w:val="TAL"/>
              <w:rPr>
                <w:sz w:val="16"/>
              </w:rPr>
            </w:pPr>
            <w:r>
              <w:rPr>
                <w:sz w:val="16"/>
              </w:rPr>
              <w:t>C1-192179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0655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to access technology selected in +COPS</w:t>
            </w:r>
          </w:p>
        </w:tc>
      </w:tr>
      <w:tr w:rsidR="005348C5" w:rsidTr="005348C5">
        <w:tc>
          <w:tcPr>
            <w:tcW w:w="1133" w:type="dxa"/>
          </w:tcPr>
          <w:p w:rsidR="005348C5" w:rsidRPr="005348C5" w:rsidRDefault="005348C5" w:rsidP="005348C5">
            <w:pPr>
              <w:pStyle w:val="TAL"/>
              <w:rPr>
                <w:sz w:val="16"/>
              </w:rPr>
            </w:pPr>
            <w:r>
              <w:rPr>
                <w:sz w:val="16"/>
              </w:rPr>
              <w:t>C1-192619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0069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Clarification for untrusted non-3GPP access</w:t>
            </w:r>
          </w:p>
        </w:tc>
      </w:tr>
      <w:tr w:rsidR="005348C5" w:rsidTr="005348C5">
        <w:tc>
          <w:tcPr>
            <w:tcW w:w="1133" w:type="dxa"/>
          </w:tcPr>
          <w:p w:rsidR="005348C5" w:rsidRPr="005348C5" w:rsidRDefault="005348C5" w:rsidP="005348C5">
            <w:pPr>
              <w:pStyle w:val="TAL"/>
              <w:rPr>
                <w:sz w:val="16"/>
              </w:rPr>
            </w:pPr>
            <w:r>
              <w:rPr>
                <w:sz w:val="16"/>
              </w:rPr>
              <w:t>C1-192638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0657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Correction to AT-command +CIREPI to support non-3GPP VoPS indication</w:t>
            </w:r>
          </w:p>
        </w:tc>
      </w:tr>
      <w:tr w:rsidR="005348C5" w:rsidTr="005348C5">
        <w:tc>
          <w:tcPr>
            <w:tcW w:w="1133" w:type="dxa"/>
          </w:tcPr>
          <w:p w:rsidR="005348C5" w:rsidRPr="005348C5" w:rsidRDefault="005348C5" w:rsidP="005348C5">
            <w:pPr>
              <w:pStyle w:val="TAL"/>
              <w:rPr>
                <w:sz w:val="16"/>
              </w:rPr>
            </w:pPr>
            <w:r>
              <w:rPr>
                <w:sz w:val="16"/>
              </w:rPr>
              <w:t>C1-192639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0658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to AT-command +CIREPI to support non-3GPP VoPS indication</w:t>
            </w:r>
          </w:p>
        </w:tc>
      </w:tr>
      <w:tr w:rsidR="005348C5" w:rsidTr="005348C5">
        <w:tc>
          <w:tcPr>
            <w:tcW w:w="1133" w:type="dxa"/>
          </w:tcPr>
          <w:p w:rsidR="005348C5" w:rsidRPr="005348C5" w:rsidRDefault="005348C5" w:rsidP="005348C5">
            <w:pPr>
              <w:pStyle w:val="TAL"/>
              <w:rPr>
                <w:sz w:val="16"/>
              </w:rPr>
            </w:pPr>
            <w:r>
              <w:rPr>
                <w:sz w:val="16"/>
              </w:rPr>
              <w:t>C1-192640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0659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Removal of editor's note for +CABTSR and +CABTRDP</w:t>
            </w:r>
          </w:p>
        </w:tc>
      </w:tr>
      <w:tr w:rsidR="005348C5" w:rsidTr="005348C5">
        <w:tc>
          <w:tcPr>
            <w:tcW w:w="1133" w:type="dxa"/>
          </w:tcPr>
          <w:p w:rsidR="005348C5" w:rsidRPr="005348C5" w:rsidRDefault="005348C5" w:rsidP="005348C5">
            <w:pPr>
              <w:pStyle w:val="TAL"/>
              <w:rPr>
                <w:sz w:val="16"/>
              </w:rPr>
            </w:pPr>
            <w:r>
              <w:rPr>
                <w:sz w:val="16"/>
              </w:rPr>
              <w:t>C1-192755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0034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Correction to Encoding of WLANSP</w:t>
            </w:r>
          </w:p>
        </w:tc>
      </w:tr>
      <w:tr w:rsidR="005348C5" w:rsidTr="005348C5">
        <w:tc>
          <w:tcPr>
            <w:tcW w:w="1133" w:type="dxa"/>
          </w:tcPr>
          <w:p w:rsidR="005348C5" w:rsidRPr="005348C5" w:rsidRDefault="005348C5" w:rsidP="005348C5">
            <w:pPr>
              <w:pStyle w:val="TAL"/>
              <w:rPr>
                <w:sz w:val="16"/>
              </w:rPr>
            </w:pPr>
            <w:r>
              <w:rPr>
                <w:sz w:val="16"/>
              </w:rPr>
              <w:t>C1-192788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0660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Removal of editor's note for +CABTSR and +CABTRDP</w:t>
            </w:r>
          </w:p>
        </w:tc>
      </w:tr>
      <w:tr w:rsidR="005348C5" w:rsidTr="005348C5">
        <w:tc>
          <w:tcPr>
            <w:tcW w:w="1133" w:type="dxa"/>
          </w:tcPr>
          <w:p w:rsidR="005348C5" w:rsidRPr="005348C5" w:rsidRDefault="005348C5" w:rsidP="005348C5">
            <w:pPr>
              <w:pStyle w:val="TAL"/>
              <w:rPr>
                <w:sz w:val="16"/>
              </w:rPr>
            </w:pPr>
            <w:r>
              <w:rPr>
                <w:sz w:val="16"/>
              </w:rPr>
              <w:t>C1-193566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0082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IPSec SA modification procedure</w:t>
            </w:r>
          </w:p>
        </w:tc>
      </w:tr>
      <w:tr w:rsidR="005348C5" w:rsidTr="005348C5">
        <w:tc>
          <w:tcPr>
            <w:tcW w:w="1133" w:type="dxa"/>
          </w:tcPr>
          <w:p w:rsidR="005348C5" w:rsidRPr="005348C5" w:rsidRDefault="005348C5" w:rsidP="005348C5">
            <w:pPr>
              <w:pStyle w:val="TAL"/>
              <w:rPr>
                <w:sz w:val="16"/>
              </w:rPr>
            </w:pPr>
            <w:r>
              <w:rPr>
                <w:sz w:val="16"/>
              </w:rPr>
              <w:t>C1-193776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0039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Correction to UE Policy evaluation -Stage 3</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CP-191187</w:t>
      </w:r>
      <w:r>
        <w:rPr>
          <w:rFonts w:ascii="Arial" w:hAnsi="Arial" w:cs="Arial"/>
          <w:b/>
          <w:color w:val="0000FF"/>
          <w:sz w:val="24"/>
        </w:rPr>
        <w:tab/>
      </w:r>
      <w:r>
        <w:rPr>
          <w:rFonts w:ascii="Arial" w:hAnsi="Arial" w:cs="Arial"/>
          <w:b/>
          <w:sz w:val="24"/>
        </w:rPr>
        <w:t>CR pack on 5GS_Ph1-CT TS 29.507</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C3-191263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29.507</w:t>
            </w:r>
          </w:p>
        </w:tc>
        <w:tc>
          <w:tcPr>
            <w:tcW w:w="572" w:type="dxa"/>
          </w:tcPr>
          <w:p w:rsidR="005348C5" w:rsidRPr="005348C5" w:rsidRDefault="005348C5" w:rsidP="005348C5">
            <w:pPr>
              <w:pStyle w:val="TAL"/>
              <w:rPr>
                <w:sz w:val="16"/>
              </w:rPr>
            </w:pPr>
            <w:r>
              <w:rPr>
                <w:sz w:val="16"/>
              </w:rPr>
              <w:t>0053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C3-192291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29.507</w:t>
            </w:r>
          </w:p>
        </w:tc>
        <w:tc>
          <w:tcPr>
            <w:tcW w:w="572" w:type="dxa"/>
          </w:tcPr>
          <w:p w:rsidR="005348C5" w:rsidRPr="005348C5" w:rsidRDefault="005348C5" w:rsidP="005348C5">
            <w:pPr>
              <w:pStyle w:val="TAL"/>
              <w:rPr>
                <w:sz w:val="16"/>
              </w:rPr>
            </w:pPr>
            <w:r>
              <w:rPr>
                <w:sz w:val="16"/>
              </w:rPr>
              <w:t>0059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C3-192378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29.507</w:t>
            </w:r>
          </w:p>
        </w:tc>
        <w:tc>
          <w:tcPr>
            <w:tcW w:w="572" w:type="dxa"/>
          </w:tcPr>
          <w:p w:rsidR="005348C5" w:rsidRPr="005348C5" w:rsidRDefault="005348C5" w:rsidP="005348C5">
            <w:pPr>
              <w:pStyle w:val="TAL"/>
              <w:rPr>
                <w:sz w:val="16"/>
              </w:rPr>
            </w:pPr>
            <w:r>
              <w:rPr>
                <w:sz w:val="16"/>
              </w:rPr>
              <w:t>0057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to Service Area Restriction and RFSP</w:t>
            </w:r>
          </w:p>
        </w:tc>
      </w:tr>
      <w:tr w:rsidR="005348C5" w:rsidTr="005348C5">
        <w:tc>
          <w:tcPr>
            <w:tcW w:w="1133" w:type="dxa"/>
          </w:tcPr>
          <w:p w:rsidR="005348C5" w:rsidRPr="005348C5" w:rsidRDefault="005348C5" w:rsidP="005348C5">
            <w:pPr>
              <w:pStyle w:val="TAL"/>
              <w:rPr>
                <w:sz w:val="16"/>
              </w:rPr>
            </w:pPr>
            <w:r>
              <w:rPr>
                <w:sz w:val="16"/>
              </w:rPr>
              <w:t>C3-192379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29.507</w:t>
            </w:r>
          </w:p>
        </w:tc>
        <w:tc>
          <w:tcPr>
            <w:tcW w:w="572" w:type="dxa"/>
          </w:tcPr>
          <w:p w:rsidR="005348C5" w:rsidRPr="005348C5" w:rsidRDefault="005348C5" w:rsidP="005348C5">
            <w:pPr>
              <w:pStyle w:val="TAL"/>
              <w:rPr>
                <w:sz w:val="16"/>
              </w:rPr>
            </w:pPr>
            <w:r>
              <w:rPr>
                <w:sz w:val="16"/>
              </w:rPr>
              <w:t>0060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CP-191188</w:t>
      </w:r>
      <w:r>
        <w:rPr>
          <w:rFonts w:ascii="Arial" w:hAnsi="Arial" w:cs="Arial"/>
          <w:b/>
          <w:color w:val="0000FF"/>
          <w:sz w:val="24"/>
        </w:rPr>
        <w:tab/>
      </w:r>
      <w:r>
        <w:rPr>
          <w:rFonts w:ascii="Arial" w:hAnsi="Arial" w:cs="Arial"/>
          <w:b/>
          <w:sz w:val="24"/>
        </w:rPr>
        <w:t>CR pack on 5GS_Ph1-CT TS 29.561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C3-192430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29.561</w:t>
            </w:r>
          </w:p>
        </w:tc>
        <w:tc>
          <w:tcPr>
            <w:tcW w:w="572" w:type="dxa"/>
          </w:tcPr>
          <w:p w:rsidR="005348C5" w:rsidRPr="005348C5" w:rsidRDefault="005348C5" w:rsidP="005348C5">
            <w:pPr>
              <w:pStyle w:val="TAL"/>
              <w:rPr>
                <w:sz w:val="16"/>
              </w:rPr>
            </w:pPr>
            <w:r>
              <w:rPr>
                <w:sz w:val="16"/>
              </w:rPr>
              <w:t>0006</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 session AMBR</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CP-191189</w:t>
      </w:r>
      <w:r>
        <w:rPr>
          <w:rFonts w:ascii="Arial" w:hAnsi="Arial" w:cs="Arial"/>
          <w:b/>
          <w:color w:val="0000FF"/>
          <w:sz w:val="24"/>
        </w:rPr>
        <w:tab/>
      </w:r>
      <w:r>
        <w:rPr>
          <w:rFonts w:ascii="Arial" w:hAnsi="Arial" w:cs="Arial"/>
          <w:b/>
          <w:sz w:val="24"/>
        </w:rPr>
        <w:t>CR pack on 5GS_Ph1-CT TS 29.594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C3-191273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29.594</w:t>
            </w:r>
          </w:p>
        </w:tc>
        <w:tc>
          <w:tcPr>
            <w:tcW w:w="572" w:type="dxa"/>
          </w:tcPr>
          <w:p w:rsidR="005348C5" w:rsidRPr="005348C5" w:rsidRDefault="005348C5" w:rsidP="005348C5">
            <w:pPr>
              <w:pStyle w:val="TAL"/>
              <w:rPr>
                <w:sz w:val="16"/>
              </w:rPr>
            </w:pPr>
            <w:r>
              <w:rPr>
                <w:sz w:val="16"/>
              </w:rPr>
              <w:t>0030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r w:rsidR="005348C5" w:rsidTr="005348C5">
        <w:tc>
          <w:tcPr>
            <w:tcW w:w="1133" w:type="dxa"/>
          </w:tcPr>
          <w:p w:rsidR="005348C5" w:rsidRPr="005348C5" w:rsidRDefault="005348C5" w:rsidP="005348C5">
            <w:pPr>
              <w:pStyle w:val="TAL"/>
              <w:rPr>
                <w:sz w:val="16"/>
              </w:rPr>
            </w:pPr>
            <w:r>
              <w:rPr>
                <w:sz w:val="16"/>
              </w:rPr>
              <w:t>C3-192290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29.594</w:t>
            </w:r>
          </w:p>
        </w:tc>
        <w:tc>
          <w:tcPr>
            <w:tcW w:w="572" w:type="dxa"/>
          </w:tcPr>
          <w:p w:rsidR="005348C5" w:rsidRPr="005348C5" w:rsidRDefault="005348C5" w:rsidP="005348C5">
            <w:pPr>
              <w:pStyle w:val="TAL"/>
              <w:rPr>
                <w:sz w:val="16"/>
              </w:rPr>
            </w:pPr>
            <w:r>
              <w:rPr>
                <w:sz w:val="16"/>
              </w:rPr>
              <w:t>0033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Open API version number update</w:t>
            </w:r>
          </w:p>
        </w:tc>
      </w:tr>
      <w:tr w:rsidR="005348C5" w:rsidTr="005348C5">
        <w:tc>
          <w:tcPr>
            <w:tcW w:w="1133" w:type="dxa"/>
          </w:tcPr>
          <w:p w:rsidR="005348C5" w:rsidRPr="005348C5" w:rsidRDefault="005348C5" w:rsidP="005348C5">
            <w:pPr>
              <w:pStyle w:val="TAL"/>
              <w:rPr>
                <w:sz w:val="16"/>
              </w:rPr>
            </w:pPr>
            <w:r>
              <w:rPr>
                <w:sz w:val="16"/>
              </w:rPr>
              <w:t>C3-192342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29.594</w:t>
            </w:r>
          </w:p>
        </w:tc>
        <w:tc>
          <w:tcPr>
            <w:tcW w:w="572" w:type="dxa"/>
          </w:tcPr>
          <w:p w:rsidR="005348C5" w:rsidRPr="005348C5" w:rsidRDefault="005348C5" w:rsidP="005348C5">
            <w:pPr>
              <w:pStyle w:val="TAL"/>
              <w:rPr>
                <w:sz w:val="16"/>
              </w:rPr>
            </w:pPr>
            <w:r>
              <w:rPr>
                <w:sz w:val="16"/>
              </w:rPr>
              <w:t>0031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C3-192343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29.594</w:t>
            </w:r>
          </w:p>
        </w:tc>
        <w:tc>
          <w:tcPr>
            <w:tcW w:w="572" w:type="dxa"/>
          </w:tcPr>
          <w:p w:rsidR="005348C5" w:rsidRPr="005348C5" w:rsidRDefault="005348C5" w:rsidP="005348C5">
            <w:pPr>
              <w:pStyle w:val="TAL"/>
              <w:rPr>
                <w:sz w:val="16"/>
              </w:rPr>
            </w:pPr>
            <w:r>
              <w:rPr>
                <w:sz w:val="16"/>
              </w:rPr>
              <w:t>0030</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of OpenAPI file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33" w:name="_Toc10623194"/>
      <w:r>
        <w:t>15.5</w:t>
      </w:r>
      <w:r>
        <w:tab/>
        <w:t>IMS impact due to 5GS IP-CAN [IMSo5G]</w:t>
      </w:r>
      <w:bookmarkEnd w:id="33"/>
    </w:p>
    <w:p w:rsidR="005348C5" w:rsidRDefault="005348C5" w:rsidP="005348C5">
      <w:pPr>
        <w:rPr>
          <w:rFonts w:ascii="Arial" w:hAnsi="Arial" w:cs="Arial"/>
          <w:b/>
          <w:sz w:val="24"/>
        </w:rPr>
      </w:pPr>
      <w:r>
        <w:rPr>
          <w:rFonts w:ascii="Arial" w:hAnsi="Arial" w:cs="Arial"/>
          <w:b/>
          <w:color w:val="0000FF"/>
          <w:sz w:val="24"/>
        </w:rPr>
        <w:t>CP-191126</w:t>
      </w:r>
      <w:r>
        <w:rPr>
          <w:rFonts w:ascii="Arial" w:hAnsi="Arial" w:cs="Arial"/>
          <w:b/>
          <w:color w:val="0000FF"/>
          <w:sz w:val="24"/>
        </w:rPr>
        <w:tab/>
      </w:r>
      <w:r>
        <w:rPr>
          <w:rFonts w:ascii="Arial" w:hAnsi="Arial" w:cs="Arial"/>
          <w:b/>
          <w:sz w:val="24"/>
        </w:rPr>
        <w:t>CR pack on 5GS_Ph1-IMSo5G</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C1-193080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6333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15.6.0</w:t>
            </w:r>
          </w:p>
        </w:tc>
        <w:tc>
          <w:tcPr>
            <w:tcW w:w="2607" w:type="dxa"/>
          </w:tcPr>
          <w:p w:rsidR="005348C5" w:rsidRPr="005348C5" w:rsidRDefault="005348C5" w:rsidP="005348C5">
            <w:pPr>
              <w:pStyle w:val="TAL"/>
              <w:rPr>
                <w:sz w:val="16"/>
              </w:rPr>
            </w:pPr>
            <w:r>
              <w:rPr>
                <w:sz w:val="16"/>
              </w:rPr>
              <w:t>Correct “urn:services:sos” into “urn:service:sos”</w:t>
            </w:r>
          </w:p>
        </w:tc>
      </w:tr>
      <w:tr w:rsidR="005348C5" w:rsidTr="005348C5">
        <w:tc>
          <w:tcPr>
            <w:tcW w:w="1133" w:type="dxa"/>
          </w:tcPr>
          <w:p w:rsidR="005348C5" w:rsidRPr="005348C5" w:rsidRDefault="005348C5" w:rsidP="005348C5">
            <w:pPr>
              <w:pStyle w:val="TAL"/>
              <w:rPr>
                <w:sz w:val="16"/>
              </w:rPr>
            </w:pPr>
            <w:r>
              <w:rPr>
                <w:sz w:val="16"/>
              </w:rPr>
              <w:t>C1-193081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6334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Correct “urn:services:sos” into “urn:service:sos”</w:t>
            </w:r>
          </w:p>
        </w:tc>
      </w:tr>
      <w:tr w:rsidR="005348C5" w:rsidTr="005348C5">
        <w:tc>
          <w:tcPr>
            <w:tcW w:w="1133" w:type="dxa"/>
          </w:tcPr>
          <w:p w:rsidR="005348C5" w:rsidRPr="005348C5" w:rsidRDefault="005348C5" w:rsidP="005348C5">
            <w:pPr>
              <w:pStyle w:val="TAL"/>
              <w:rPr>
                <w:sz w:val="16"/>
              </w:rPr>
            </w:pPr>
            <w:r>
              <w:rPr>
                <w:sz w:val="16"/>
              </w:rPr>
              <w:t>C1-193635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24.623</w:t>
            </w:r>
          </w:p>
        </w:tc>
        <w:tc>
          <w:tcPr>
            <w:tcW w:w="572" w:type="dxa"/>
          </w:tcPr>
          <w:p w:rsidR="005348C5" w:rsidRPr="005348C5" w:rsidRDefault="005348C5" w:rsidP="005348C5">
            <w:pPr>
              <w:pStyle w:val="TAL"/>
              <w:rPr>
                <w:sz w:val="16"/>
              </w:rPr>
            </w:pPr>
            <w:r>
              <w:rPr>
                <w:sz w:val="16"/>
              </w:rPr>
              <w:t>0077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Correct policy for XCAP when access type involves 5G</w:t>
            </w:r>
          </w:p>
        </w:tc>
      </w:tr>
      <w:tr w:rsidR="005348C5" w:rsidTr="005348C5">
        <w:tc>
          <w:tcPr>
            <w:tcW w:w="1133" w:type="dxa"/>
          </w:tcPr>
          <w:p w:rsidR="005348C5" w:rsidRPr="005348C5" w:rsidRDefault="005348C5" w:rsidP="005348C5">
            <w:pPr>
              <w:pStyle w:val="TAL"/>
              <w:rPr>
                <w:sz w:val="16"/>
              </w:rPr>
            </w:pPr>
            <w:r>
              <w:rPr>
                <w:sz w:val="16"/>
              </w:rPr>
              <w:t>C1-193636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24.623</w:t>
            </w:r>
          </w:p>
        </w:tc>
        <w:tc>
          <w:tcPr>
            <w:tcW w:w="572" w:type="dxa"/>
          </w:tcPr>
          <w:p w:rsidR="005348C5" w:rsidRPr="005348C5" w:rsidRDefault="005348C5" w:rsidP="005348C5">
            <w:pPr>
              <w:pStyle w:val="TAL"/>
              <w:rPr>
                <w:sz w:val="16"/>
              </w:rPr>
            </w:pPr>
            <w:r>
              <w:rPr>
                <w:sz w:val="16"/>
              </w:rPr>
              <w:t>0078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 policy for XCAP when access type involves 5G</w:t>
            </w:r>
          </w:p>
        </w:tc>
      </w:tr>
      <w:tr w:rsidR="005348C5" w:rsidTr="005348C5">
        <w:tc>
          <w:tcPr>
            <w:tcW w:w="1133" w:type="dxa"/>
          </w:tcPr>
          <w:p w:rsidR="005348C5" w:rsidRPr="005348C5" w:rsidRDefault="005348C5" w:rsidP="005348C5">
            <w:pPr>
              <w:pStyle w:val="TAL"/>
              <w:rPr>
                <w:sz w:val="16"/>
              </w:rPr>
            </w:pPr>
            <w:r>
              <w:rPr>
                <w:sz w:val="16"/>
              </w:rPr>
              <w:t>C1-193637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24.424</w:t>
            </w:r>
          </w:p>
        </w:tc>
        <w:tc>
          <w:tcPr>
            <w:tcW w:w="572" w:type="dxa"/>
          </w:tcPr>
          <w:p w:rsidR="005348C5" w:rsidRPr="005348C5" w:rsidRDefault="005348C5" w:rsidP="005348C5">
            <w:pPr>
              <w:pStyle w:val="TAL"/>
              <w:rPr>
                <w:sz w:val="16"/>
              </w:rPr>
            </w:pPr>
            <w:r>
              <w:rPr>
                <w:sz w:val="16"/>
              </w:rPr>
              <w:t>0006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 policy for XCAP when access type involves 5G</w:t>
            </w:r>
          </w:p>
        </w:tc>
      </w:tr>
      <w:tr w:rsidR="005348C5" w:rsidTr="005348C5">
        <w:tc>
          <w:tcPr>
            <w:tcW w:w="1133" w:type="dxa"/>
          </w:tcPr>
          <w:p w:rsidR="005348C5" w:rsidRPr="005348C5" w:rsidRDefault="005348C5" w:rsidP="005348C5">
            <w:pPr>
              <w:pStyle w:val="TAL"/>
              <w:rPr>
                <w:sz w:val="16"/>
              </w:rPr>
            </w:pPr>
            <w:r>
              <w:rPr>
                <w:sz w:val="16"/>
              </w:rPr>
              <w:t>C1-193638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24.424</w:t>
            </w:r>
          </w:p>
        </w:tc>
        <w:tc>
          <w:tcPr>
            <w:tcW w:w="572" w:type="dxa"/>
          </w:tcPr>
          <w:p w:rsidR="005348C5" w:rsidRPr="005348C5" w:rsidRDefault="005348C5" w:rsidP="005348C5">
            <w:pPr>
              <w:pStyle w:val="TAL"/>
              <w:rPr>
                <w:sz w:val="16"/>
              </w:rPr>
            </w:pPr>
            <w:r>
              <w:rPr>
                <w:sz w:val="16"/>
              </w:rPr>
              <w:t>0007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 policy for XCAP when access type involves 5G</w:t>
            </w:r>
          </w:p>
        </w:tc>
      </w:tr>
      <w:tr w:rsidR="005348C5" w:rsidTr="005348C5">
        <w:tc>
          <w:tcPr>
            <w:tcW w:w="1133" w:type="dxa"/>
          </w:tcPr>
          <w:p w:rsidR="005348C5" w:rsidRPr="005348C5" w:rsidRDefault="005348C5" w:rsidP="005348C5">
            <w:pPr>
              <w:pStyle w:val="TAL"/>
              <w:rPr>
                <w:sz w:val="16"/>
              </w:rPr>
            </w:pPr>
            <w:r>
              <w:rPr>
                <w:sz w:val="16"/>
              </w:rPr>
              <w:t>C1-193639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24.623</w:t>
            </w:r>
          </w:p>
        </w:tc>
        <w:tc>
          <w:tcPr>
            <w:tcW w:w="572" w:type="dxa"/>
          </w:tcPr>
          <w:p w:rsidR="005348C5" w:rsidRPr="005348C5" w:rsidRDefault="005348C5" w:rsidP="005348C5">
            <w:pPr>
              <w:pStyle w:val="TAL"/>
              <w:rPr>
                <w:sz w:val="16"/>
              </w:rPr>
            </w:pPr>
            <w:r>
              <w:rPr>
                <w:sz w:val="16"/>
              </w:rPr>
              <w:t>0075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Correct using XCAP  and PS Data Off via 5GS</w:t>
            </w:r>
          </w:p>
        </w:tc>
      </w:tr>
      <w:tr w:rsidR="005348C5" w:rsidTr="005348C5">
        <w:tc>
          <w:tcPr>
            <w:tcW w:w="1133" w:type="dxa"/>
          </w:tcPr>
          <w:p w:rsidR="005348C5" w:rsidRPr="005348C5" w:rsidRDefault="005348C5" w:rsidP="005348C5">
            <w:pPr>
              <w:pStyle w:val="TAL"/>
              <w:rPr>
                <w:sz w:val="16"/>
              </w:rPr>
            </w:pPr>
            <w:r>
              <w:rPr>
                <w:sz w:val="16"/>
              </w:rPr>
              <w:t>C1-193640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24.623</w:t>
            </w:r>
          </w:p>
        </w:tc>
        <w:tc>
          <w:tcPr>
            <w:tcW w:w="572" w:type="dxa"/>
          </w:tcPr>
          <w:p w:rsidR="005348C5" w:rsidRPr="005348C5" w:rsidRDefault="005348C5" w:rsidP="005348C5">
            <w:pPr>
              <w:pStyle w:val="TAL"/>
              <w:rPr>
                <w:sz w:val="16"/>
              </w:rPr>
            </w:pPr>
            <w:r>
              <w:rPr>
                <w:sz w:val="16"/>
              </w:rPr>
              <w:t>0076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 using XCAP  and PS Data Off via 5GS</w:t>
            </w:r>
          </w:p>
        </w:tc>
      </w:tr>
      <w:tr w:rsidR="005348C5" w:rsidTr="005348C5">
        <w:tc>
          <w:tcPr>
            <w:tcW w:w="1133" w:type="dxa"/>
          </w:tcPr>
          <w:p w:rsidR="005348C5" w:rsidRPr="005348C5" w:rsidRDefault="005348C5" w:rsidP="005348C5">
            <w:pPr>
              <w:pStyle w:val="TAL"/>
              <w:rPr>
                <w:sz w:val="16"/>
              </w:rPr>
            </w:pPr>
            <w:r>
              <w:rPr>
                <w:sz w:val="16"/>
              </w:rPr>
              <w:t>C1-193641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24.424</w:t>
            </w:r>
          </w:p>
        </w:tc>
        <w:tc>
          <w:tcPr>
            <w:tcW w:w="572" w:type="dxa"/>
          </w:tcPr>
          <w:p w:rsidR="005348C5" w:rsidRPr="005348C5" w:rsidRDefault="005348C5" w:rsidP="005348C5">
            <w:pPr>
              <w:pStyle w:val="TAL"/>
              <w:rPr>
                <w:sz w:val="16"/>
              </w:rPr>
            </w:pPr>
            <w:r>
              <w:rPr>
                <w:sz w:val="16"/>
              </w:rPr>
              <w:t>0008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 enforcement of access specific configuration for  XCAP when using 5G</w:t>
            </w:r>
          </w:p>
        </w:tc>
      </w:tr>
      <w:tr w:rsidR="005348C5" w:rsidTr="005348C5">
        <w:tc>
          <w:tcPr>
            <w:tcW w:w="1133" w:type="dxa"/>
          </w:tcPr>
          <w:p w:rsidR="005348C5" w:rsidRPr="005348C5" w:rsidRDefault="005348C5" w:rsidP="005348C5">
            <w:pPr>
              <w:pStyle w:val="TAL"/>
              <w:rPr>
                <w:sz w:val="16"/>
              </w:rPr>
            </w:pPr>
            <w:r>
              <w:rPr>
                <w:sz w:val="16"/>
              </w:rPr>
              <w:t>C1-193642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24.424</w:t>
            </w:r>
          </w:p>
        </w:tc>
        <w:tc>
          <w:tcPr>
            <w:tcW w:w="572" w:type="dxa"/>
          </w:tcPr>
          <w:p w:rsidR="005348C5" w:rsidRPr="005348C5" w:rsidRDefault="005348C5" w:rsidP="005348C5">
            <w:pPr>
              <w:pStyle w:val="TAL"/>
              <w:rPr>
                <w:sz w:val="16"/>
              </w:rPr>
            </w:pPr>
            <w:r>
              <w:rPr>
                <w:sz w:val="16"/>
              </w:rPr>
              <w:t>0009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 enforcement of access specific configuration for  XCAP when using 5G</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34" w:name="_Toc10623195"/>
      <w:r>
        <w:t>15.6</w:t>
      </w:r>
      <w:r>
        <w:tab/>
        <w:t>EPC enhancements to support 5G New Radio via Dual Connectivity [EDCE5-CT]</w:t>
      </w:r>
      <w:bookmarkEnd w:id="34"/>
    </w:p>
    <w:p w:rsidR="005348C5" w:rsidRDefault="005348C5" w:rsidP="005348C5">
      <w:pPr>
        <w:pStyle w:val="Heading3"/>
      </w:pPr>
      <w:bookmarkStart w:id="35" w:name="_Toc10623196"/>
      <w:r>
        <w:t>15.7</w:t>
      </w:r>
      <w:r>
        <w:tab/>
        <w:t>IMS Stage-3 IETF Protocol Alignment [IMSProtoc9]</w:t>
      </w:r>
      <w:bookmarkEnd w:id="35"/>
    </w:p>
    <w:p w:rsidR="005348C5" w:rsidRDefault="005348C5" w:rsidP="005348C5">
      <w:pPr>
        <w:pStyle w:val="Heading3"/>
      </w:pPr>
      <w:bookmarkStart w:id="36" w:name="_Toc10623197"/>
      <w:r>
        <w:t>15.8</w:t>
      </w:r>
      <w:r>
        <w:tab/>
        <w:t>Enhanced Calling Name Service [eCNAM-CT ]</w:t>
      </w:r>
      <w:bookmarkEnd w:id="36"/>
    </w:p>
    <w:p w:rsidR="005348C5" w:rsidRDefault="005348C5" w:rsidP="005348C5">
      <w:pPr>
        <w:pStyle w:val="Heading3"/>
      </w:pPr>
      <w:bookmarkStart w:id="37" w:name="_Toc10623198"/>
      <w:r>
        <w:t>15.9</w:t>
      </w:r>
      <w:r>
        <w:tab/>
        <w:t>Complementary Features for voice services over WLAN [VoWLAN-CT]</w:t>
      </w:r>
      <w:bookmarkEnd w:id="37"/>
    </w:p>
    <w:p w:rsidR="005348C5" w:rsidRDefault="005348C5" w:rsidP="005348C5">
      <w:pPr>
        <w:pStyle w:val="Heading3"/>
      </w:pPr>
      <w:bookmarkStart w:id="38" w:name="_Toc10623199"/>
      <w:r>
        <w:t>15.10</w:t>
      </w:r>
      <w:r>
        <w:tab/>
        <w:t>Inclusion of WLAN direct discovery technologies as an alternative for ProSe direct discovery [ProSe_WLAN_DD_Stage3 ]</w:t>
      </w:r>
      <w:bookmarkEnd w:id="38"/>
    </w:p>
    <w:p w:rsidR="005348C5" w:rsidRDefault="005348C5" w:rsidP="005348C5">
      <w:pPr>
        <w:pStyle w:val="Heading3"/>
      </w:pPr>
      <w:bookmarkStart w:id="39" w:name="_Toc10623200"/>
      <w:r>
        <w:t>15.11</w:t>
      </w:r>
      <w:r>
        <w:tab/>
        <w:t>3GPP PS data off function – Phase 2 [PS_DATA_OFF2-CT]</w:t>
      </w:r>
      <w:bookmarkEnd w:id="39"/>
    </w:p>
    <w:p w:rsidR="005348C5" w:rsidRDefault="005348C5" w:rsidP="005348C5">
      <w:pPr>
        <w:pStyle w:val="Heading3"/>
      </w:pPr>
      <w:bookmarkStart w:id="40" w:name="_Toc10623201"/>
      <w:r>
        <w:t>15.12</w:t>
      </w:r>
      <w:r>
        <w:tab/>
        <w:t>Northbound APIs for SCEF – SCS/AS Interworking [NAPS-CT]</w:t>
      </w:r>
      <w:bookmarkEnd w:id="40"/>
    </w:p>
    <w:p w:rsidR="005348C5" w:rsidRDefault="005348C5" w:rsidP="005348C5">
      <w:pPr>
        <w:rPr>
          <w:rFonts w:ascii="Arial" w:hAnsi="Arial" w:cs="Arial"/>
          <w:b/>
          <w:sz w:val="24"/>
        </w:rPr>
      </w:pPr>
      <w:r>
        <w:rPr>
          <w:rFonts w:ascii="Arial" w:hAnsi="Arial" w:cs="Arial"/>
          <w:b/>
          <w:color w:val="0000FF"/>
          <w:sz w:val="24"/>
        </w:rPr>
        <w:t>CP-191026</w:t>
      </w:r>
      <w:r>
        <w:rPr>
          <w:rFonts w:ascii="Arial" w:hAnsi="Arial" w:cs="Arial"/>
          <w:b/>
          <w:color w:val="0000FF"/>
          <w:sz w:val="24"/>
        </w:rPr>
        <w:tab/>
      </w:r>
      <w:r>
        <w:rPr>
          <w:rFonts w:ascii="Arial" w:hAnsi="Arial" w:cs="Arial"/>
          <w:b/>
          <w:sz w:val="24"/>
        </w:rPr>
        <w:t>Corrections on CT aspects of Northbound APIs for SCEF – SCS/AS Interworking</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C4-192536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29.274</w:t>
            </w:r>
          </w:p>
        </w:tc>
        <w:tc>
          <w:tcPr>
            <w:tcW w:w="572" w:type="dxa"/>
          </w:tcPr>
          <w:p w:rsidR="005348C5" w:rsidRPr="005348C5" w:rsidRDefault="005348C5" w:rsidP="005348C5">
            <w:pPr>
              <w:pStyle w:val="TAL"/>
              <w:rPr>
                <w:sz w:val="16"/>
              </w:rPr>
            </w:pPr>
            <w:r>
              <w:rPr>
                <w:sz w:val="16"/>
              </w:rPr>
              <w:t>1941</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15.7.1</w:t>
            </w:r>
          </w:p>
        </w:tc>
        <w:tc>
          <w:tcPr>
            <w:tcW w:w="2607" w:type="dxa"/>
          </w:tcPr>
          <w:p w:rsidR="005348C5" w:rsidRPr="005348C5" w:rsidRDefault="005348C5" w:rsidP="005348C5">
            <w:pPr>
              <w:pStyle w:val="TAL"/>
              <w:rPr>
                <w:sz w:val="16"/>
              </w:rPr>
            </w:pPr>
            <w:r>
              <w:rPr>
                <w:sz w:val="16"/>
              </w:rPr>
              <w:t>Correction to the location reporting with minimum reporting interval</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lastRenderedPageBreak/>
        <w:t>CP-191092</w:t>
      </w:r>
      <w:r>
        <w:rPr>
          <w:rFonts w:ascii="Arial" w:hAnsi="Arial" w:cs="Arial"/>
          <w:b/>
          <w:color w:val="0000FF"/>
          <w:sz w:val="24"/>
        </w:rPr>
        <w:tab/>
      </w:r>
      <w:r>
        <w:rPr>
          <w:rFonts w:ascii="Arial" w:hAnsi="Arial" w:cs="Arial"/>
          <w:b/>
          <w:sz w:val="24"/>
        </w:rPr>
        <w:t>CR pack on NAPS-CT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C3-191182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0167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openAPI definition for PUT in BDT API</w:t>
            </w:r>
          </w:p>
        </w:tc>
      </w:tr>
      <w:tr w:rsidR="005348C5" w:rsidTr="005348C5">
        <w:tc>
          <w:tcPr>
            <w:tcW w:w="1133" w:type="dxa"/>
          </w:tcPr>
          <w:p w:rsidR="005348C5" w:rsidRPr="005348C5" w:rsidRDefault="005348C5" w:rsidP="005348C5">
            <w:pPr>
              <w:pStyle w:val="TAL"/>
              <w:rPr>
                <w:sz w:val="16"/>
              </w:rPr>
            </w:pPr>
            <w:r>
              <w:rPr>
                <w:sz w:val="16"/>
              </w:rPr>
              <w:t>C3-191183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0168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Add openAPI definition for PUT in BDT API</w:t>
            </w:r>
          </w:p>
        </w:tc>
      </w:tr>
      <w:tr w:rsidR="005348C5" w:rsidTr="005348C5">
        <w:tc>
          <w:tcPr>
            <w:tcW w:w="1133" w:type="dxa"/>
          </w:tcPr>
          <w:p w:rsidR="005348C5" w:rsidRPr="005348C5" w:rsidRDefault="005348C5" w:rsidP="005348C5">
            <w:pPr>
              <w:pStyle w:val="TAL"/>
              <w:rPr>
                <w:sz w:val="16"/>
              </w:rPr>
            </w:pPr>
            <w:r>
              <w:rPr>
                <w:sz w:val="16"/>
              </w:rPr>
              <w:t>C3-191244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0152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Failure case when feature required by the monitoring type unsupported</w:t>
            </w:r>
          </w:p>
        </w:tc>
      </w:tr>
      <w:tr w:rsidR="005348C5" w:rsidTr="005348C5">
        <w:tc>
          <w:tcPr>
            <w:tcW w:w="1133" w:type="dxa"/>
          </w:tcPr>
          <w:p w:rsidR="005348C5" w:rsidRPr="005348C5" w:rsidRDefault="005348C5" w:rsidP="005348C5">
            <w:pPr>
              <w:pStyle w:val="TAL"/>
              <w:rPr>
                <w:sz w:val="16"/>
              </w:rPr>
            </w:pPr>
            <w:r>
              <w:rPr>
                <w:sz w:val="16"/>
              </w:rPr>
              <w:t>C3-191245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0153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Failure case when feature required by the monitoring type unsupported</w:t>
            </w:r>
          </w:p>
        </w:tc>
      </w:tr>
      <w:tr w:rsidR="005348C5" w:rsidTr="005348C5">
        <w:tc>
          <w:tcPr>
            <w:tcW w:w="1133" w:type="dxa"/>
          </w:tcPr>
          <w:p w:rsidR="005348C5" w:rsidRPr="005348C5" w:rsidRDefault="005348C5" w:rsidP="005348C5">
            <w:pPr>
              <w:pStyle w:val="TAL"/>
              <w:rPr>
                <w:sz w:val="16"/>
              </w:rPr>
            </w:pPr>
            <w:r>
              <w:rPr>
                <w:sz w:val="16"/>
              </w:rPr>
              <w:t>C3-191246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0159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openAPI definition for 200 OK in MonitoringEvent API</w:t>
            </w:r>
          </w:p>
        </w:tc>
      </w:tr>
      <w:tr w:rsidR="005348C5" w:rsidTr="005348C5">
        <w:tc>
          <w:tcPr>
            <w:tcW w:w="1133" w:type="dxa"/>
          </w:tcPr>
          <w:p w:rsidR="005348C5" w:rsidRPr="005348C5" w:rsidRDefault="005348C5" w:rsidP="005348C5">
            <w:pPr>
              <w:pStyle w:val="TAL"/>
              <w:rPr>
                <w:sz w:val="16"/>
              </w:rPr>
            </w:pPr>
            <w:r>
              <w:rPr>
                <w:sz w:val="16"/>
              </w:rPr>
              <w:t>C3-191247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0160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Add openAPI definition for 200 OK in MonitoringEvent API</w:t>
            </w:r>
          </w:p>
        </w:tc>
      </w:tr>
      <w:tr w:rsidR="005348C5" w:rsidTr="005348C5">
        <w:tc>
          <w:tcPr>
            <w:tcW w:w="1133" w:type="dxa"/>
          </w:tcPr>
          <w:p w:rsidR="005348C5" w:rsidRPr="005348C5" w:rsidRDefault="005348C5" w:rsidP="005348C5">
            <w:pPr>
              <w:pStyle w:val="TAL"/>
              <w:rPr>
                <w:sz w:val="16"/>
              </w:rPr>
            </w:pPr>
            <w:r>
              <w:rPr>
                <w:sz w:val="16"/>
              </w:rPr>
              <w:t>C3-192349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0178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C3-192385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0179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Copyright Note in YAML file</w:t>
            </w:r>
          </w:p>
        </w:tc>
      </w:tr>
      <w:tr w:rsidR="005348C5" w:rsidTr="005348C5">
        <w:tc>
          <w:tcPr>
            <w:tcW w:w="1133" w:type="dxa"/>
          </w:tcPr>
          <w:p w:rsidR="005348C5" w:rsidRPr="005348C5" w:rsidRDefault="005348C5" w:rsidP="005348C5">
            <w:pPr>
              <w:pStyle w:val="TAL"/>
              <w:rPr>
                <w:sz w:val="16"/>
              </w:rPr>
            </w:pPr>
            <w:r>
              <w:rPr>
                <w:sz w:val="16"/>
              </w:rPr>
              <w:t>C3-192437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0176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Precedence and storage of T8 OpenAPI files</w:t>
            </w:r>
          </w:p>
        </w:tc>
      </w:tr>
      <w:tr w:rsidR="005348C5" w:rsidTr="005348C5">
        <w:tc>
          <w:tcPr>
            <w:tcW w:w="1133" w:type="dxa"/>
          </w:tcPr>
          <w:p w:rsidR="005348C5" w:rsidRPr="005348C5" w:rsidRDefault="005348C5" w:rsidP="005348C5">
            <w:pPr>
              <w:pStyle w:val="TAL"/>
              <w:rPr>
                <w:sz w:val="16"/>
              </w:rPr>
            </w:pPr>
            <w:r>
              <w:rPr>
                <w:sz w:val="16"/>
              </w:rPr>
              <w:t>C3-192438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0177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Precedence and storage of T8 OpenAPI files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41" w:name="_Toc10623202"/>
      <w:r>
        <w:t>15.13</w:t>
      </w:r>
      <w:r>
        <w:tab/>
        <w:t>SAE Protocol Development [SAES6, SAES6-CSFB, SAES6-non3GPP]</w:t>
      </w:r>
      <w:bookmarkEnd w:id="41"/>
    </w:p>
    <w:p w:rsidR="005348C5" w:rsidRDefault="005348C5" w:rsidP="005348C5">
      <w:pPr>
        <w:pStyle w:val="Heading3"/>
      </w:pPr>
      <w:bookmarkStart w:id="42" w:name="_Toc10623203"/>
      <w:r>
        <w:t>15.14</w:t>
      </w:r>
      <w:r>
        <w:tab/>
        <w:t>Unlicensed spectrum offloading system enhancements [USOS-CT]</w:t>
      </w:r>
      <w:bookmarkEnd w:id="42"/>
    </w:p>
    <w:p w:rsidR="005348C5" w:rsidRDefault="005348C5" w:rsidP="005348C5">
      <w:pPr>
        <w:pStyle w:val="Heading3"/>
      </w:pPr>
      <w:bookmarkStart w:id="43" w:name="_Toc10623204"/>
      <w:r>
        <w:t>15.15</w:t>
      </w:r>
      <w:r>
        <w:tab/>
        <w:t>Void</w:t>
      </w:r>
      <w:bookmarkEnd w:id="43"/>
    </w:p>
    <w:p w:rsidR="005348C5" w:rsidRDefault="005348C5" w:rsidP="005348C5">
      <w:pPr>
        <w:pStyle w:val="Heading3"/>
      </w:pPr>
      <w:bookmarkStart w:id="44" w:name="_Toc10623205"/>
      <w:r>
        <w:t>15.16</w:t>
      </w:r>
      <w:r>
        <w:tab/>
        <w:t>Protocol enhancements for Mission Critical Services [MCProtoc15]</w:t>
      </w:r>
      <w:bookmarkEnd w:id="44"/>
    </w:p>
    <w:p w:rsidR="005348C5" w:rsidRDefault="005348C5" w:rsidP="005348C5">
      <w:pPr>
        <w:pStyle w:val="Heading3"/>
      </w:pPr>
      <w:bookmarkStart w:id="45" w:name="_Toc10623206"/>
      <w:r>
        <w:t>15.17</w:t>
      </w:r>
      <w:r>
        <w:tab/>
        <w:t>Enhancements for Mission Critical Push-to-Talk CT aspects [enhMCPTT-CT]</w:t>
      </w:r>
      <w:bookmarkEnd w:id="45"/>
    </w:p>
    <w:p w:rsidR="005348C5" w:rsidRDefault="005348C5" w:rsidP="005348C5">
      <w:pPr>
        <w:pStyle w:val="Heading3"/>
      </w:pPr>
      <w:bookmarkStart w:id="46" w:name="_Toc10623207"/>
      <w:r>
        <w:t>15.18</w:t>
      </w:r>
      <w:r>
        <w:tab/>
        <w:t>Enhancements for Mission Critical Data CT aspects [eMCData-CT]</w:t>
      </w:r>
      <w:bookmarkEnd w:id="46"/>
    </w:p>
    <w:p w:rsidR="005348C5" w:rsidRDefault="005348C5" w:rsidP="005348C5">
      <w:pPr>
        <w:pStyle w:val="Heading3"/>
      </w:pPr>
      <w:bookmarkStart w:id="47" w:name="_Toc10623208"/>
      <w:r>
        <w:t>15.19</w:t>
      </w:r>
      <w:r>
        <w:tab/>
        <w:t>Enhancements to Mission Critical Video – CT aspects [eMCVideo-CT]</w:t>
      </w:r>
      <w:bookmarkEnd w:id="47"/>
    </w:p>
    <w:p w:rsidR="005348C5" w:rsidRDefault="005348C5" w:rsidP="005348C5">
      <w:pPr>
        <w:rPr>
          <w:rFonts w:ascii="Arial" w:hAnsi="Arial" w:cs="Arial"/>
          <w:b/>
          <w:sz w:val="24"/>
        </w:rPr>
      </w:pPr>
      <w:r>
        <w:rPr>
          <w:rFonts w:ascii="Arial" w:hAnsi="Arial" w:cs="Arial"/>
          <w:b/>
          <w:color w:val="0000FF"/>
          <w:sz w:val="24"/>
        </w:rPr>
        <w:t>CP-191127</w:t>
      </w:r>
      <w:r>
        <w:rPr>
          <w:rFonts w:ascii="Arial" w:hAnsi="Arial" w:cs="Arial"/>
          <w:b/>
          <w:color w:val="0000FF"/>
          <w:sz w:val="24"/>
        </w:rPr>
        <w:tab/>
      </w:r>
      <w:r>
        <w:rPr>
          <w:rFonts w:ascii="Arial" w:hAnsi="Arial" w:cs="Arial"/>
          <w:b/>
          <w:sz w:val="24"/>
        </w:rPr>
        <w:t>CR pack on eMCVideo-CT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C1-192212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0045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Adding SSRC of Transmitter in reception control messages</w:t>
            </w:r>
          </w:p>
        </w:tc>
      </w:tr>
      <w:tr w:rsidR="005348C5" w:rsidTr="005348C5">
        <w:tc>
          <w:tcPr>
            <w:tcW w:w="1133" w:type="dxa"/>
          </w:tcPr>
          <w:p w:rsidR="005348C5" w:rsidRPr="005348C5" w:rsidRDefault="005348C5" w:rsidP="005348C5">
            <w:pPr>
              <w:pStyle w:val="TAL"/>
              <w:rPr>
                <w:sz w:val="16"/>
              </w:rPr>
            </w:pPr>
            <w:r>
              <w:rPr>
                <w:sz w:val="16"/>
              </w:rPr>
              <w:t>C1-192213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0046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Adding SSRC of Transmitter in reception control messages</w:t>
            </w:r>
          </w:p>
        </w:tc>
      </w:tr>
      <w:tr w:rsidR="005348C5" w:rsidTr="005348C5">
        <w:tc>
          <w:tcPr>
            <w:tcW w:w="1133" w:type="dxa"/>
          </w:tcPr>
          <w:p w:rsidR="005348C5" w:rsidRPr="005348C5" w:rsidRDefault="005348C5" w:rsidP="005348C5">
            <w:pPr>
              <w:pStyle w:val="TAL"/>
              <w:rPr>
                <w:sz w:val="16"/>
              </w:rPr>
            </w:pPr>
            <w:r>
              <w:rPr>
                <w:sz w:val="16"/>
              </w:rPr>
              <w:t>C1-193683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24.281</w:t>
            </w:r>
          </w:p>
        </w:tc>
        <w:tc>
          <w:tcPr>
            <w:tcW w:w="572" w:type="dxa"/>
          </w:tcPr>
          <w:p w:rsidR="005348C5" w:rsidRPr="005348C5" w:rsidRDefault="005348C5" w:rsidP="005348C5">
            <w:pPr>
              <w:pStyle w:val="TAL"/>
              <w:rPr>
                <w:sz w:val="16"/>
              </w:rPr>
            </w:pPr>
            <w:r>
              <w:rPr>
                <w:sz w:val="16"/>
              </w:rPr>
              <w:t>0074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15.4.0</w:t>
            </w:r>
          </w:p>
        </w:tc>
        <w:tc>
          <w:tcPr>
            <w:tcW w:w="2607" w:type="dxa"/>
          </w:tcPr>
          <w:p w:rsidR="005348C5" w:rsidRPr="005348C5" w:rsidRDefault="005348C5" w:rsidP="005348C5">
            <w:pPr>
              <w:pStyle w:val="TAL"/>
              <w:rPr>
                <w:sz w:val="16"/>
              </w:rPr>
            </w:pPr>
            <w:r>
              <w:rPr>
                <w:sz w:val="16"/>
              </w:rPr>
              <w:t>Handling Implicit transmit media request and media interaction in MCVideo calls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48" w:name="_Toc10623209"/>
      <w:r>
        <w:t>15.20</w:t>
      </w:r>
      <w:r>
        <w:tab/>
        <w:t>AT Commands for CIoT-Ext [AT_CIoT-EXT ]</w:t>
      </w:r>
      <w:bookmarkEnd w:id="48"/>
    </w:p>
    <w:p w:rsidR="005348C5" w:rsidRDefault="005348C5" w:rsidP="005348C5">
      <w:pPr>
        <w:pStyle w:val="Heading3"/>
      </w:pPr>
      <w:bookmarkStart w:id="49" w:name="_Toc10623210"/>
      <w:r>
        <w:t>15.21</w:t>
      </w:r>
      <w:r>
        <w:tab/>
        <w:t>CT aspects on enhanced VoLTE performance [eVoLP-CT]</w:t>
      </w:r>
      <w:bookmarkEnd w:id="49"/>
    </w:p>
    <w:p w:rsidR="005348C5" w:rsidRDefault="005348C5" w:rsidP="005348C5">
      <w:pPr>
        <w:pStyle w:val="Heading3"/>
      </w:pPr>
      <w:bookmarkStart w:id="50" w:name="_Toc10623211"/>
      <w:r>
        <w:t>15.22</w:t>
      </w:r>
      <w:r>
        <w:tab/>
        <w:t>Policy and Charging for Volume Based Charging [PC_VBC]</w:t>
      </w:r>
      <w:bookmarkEnd w:id="50"/>
    </w:p>
    <w:p w:rsidR="005348C5" w:rsidRDefault="005348C5" w:rsidP="005348C5">
      <w:pPr>
        <w:pStyle w:val="Heading3"/>
      </w:pPr>
      <w:bookmarkStart w:id="51" w:name="_Toc10623212"/>
      <w:r>
        <w:t>15.23</w:t>
      </w:r>
      <w:r>
        <w:tab/>
        <w:t>SRVCC for terminating call in pre-alerting phase [bSRVCC_MT]</w:t>
      </w:r>
      <w:bookmarkEnd w:id="51"/>
    </w:p>
    <w:p w:rsidR="005348C5" w:rsidRDefault="005348C5" w:rsidP="005348C5">
      <w:pPr>
        <w:pStyle w:val="Heading3"/>
      </w:pPr>
      <w:bookmarkStart w:id="52" w:name="_Toc10623213"/>
      <w:r>
        <w:t>15.24</w:t>
      </w:r>
      <w:r>
        <w:tab/>
        <w:t>Enhancements to Call spoofing functionality [eSPECTRE]</w:t>
      </w:r>
      <w:bookmarkEnd w:id="52"/>
    </w:p>
    <w:p w:rsidR="005348C5" w:rsidRDefault="005348C5" w:rsidP="005348C5">
      <w:pPr>
        <w:pStyle w:val="Heading3"/>
      </w:pPr>
      <w:bookmarkStart w:id="53" w:name="_Toc10623214"/>
      <w:r>
        <w:t>15.25</w:t>
      </w:r>
      <w:r>
        <w:tab/>
        <w:t>Mobile Communication System for Railways [MONASTERY]</w:t>
      </w:r>
      <w:bookmarkEnd w:id="53"/>
    </w:p>
    <w:p w:rsidR="005348C5" w:rsidRDefault="005348C5" w:rsidP="005348C5">
      <w:pPr>
        <w:pStyle w:val="Heading3"/>
      </w:pPr>
      <w:bookmarkStart w:id="54" w:name="_Toc10623215"/>
      <w:r>
        <w:t>15.26</w:t>
      </w:r>
      <w:r>
        <w:tab/>
        <w:t>Increasing the number of EPS bearers [INOBEAR-CT]</w:t>
      </w:r>
      <w:bookmarkEnd w:id="54"/>
    </w:p>
    <w:p w:rsidR="005348C5" w:rsidRDefault="005348C5" w:rsidP="005348C5">
      <w:pPr>
        <w:pStyle w:val="Heading3"/>
      </w:pPr>
      <w:bookmarkStart w:id="55" w:name="_Toc10623216"/>
      <w:r>
        <w:t>15.27</w:t>
      </w:r>
      <w:r>
        <w:tab/>
        <w:t>Common API Framework for 3GPP Northbound APIs [CAPIF-CT]</w:t>
      </w:r>
      <w:bookmarkEnd w:id="55"/>
    </w:p>
    <w:p w:rsidR="005348C5" w:rsidRDefault="005348C5" w:rsidP="005348C5">
      <w:pPr>
        <w:rPr>
          <w:rFonts w:ascii="Arial" w:hAnsi="Arial" w:cs="Arial"/>
          <w:b/>
          <w:sz w:val="24"/>
        </w:rPr>
      </w:pPr>
      <w:r>
        <w:rPr>
          <w:rFonts w:ascii="Arial" w:hAnsi="Arial" w:cs="Arial"/>
          <w:b/>
          <w:color w:val="0000FF"/>
          <w:sz w:val="24"/>
        </w:rPr>
        <w:t>CP-191088</w:t>
      </w:r>
      <w:r>
        <w:rPr>
          <w:rFonts w:ascii="Arial" w:hAnsi="Arial" w:cs="Arial"/>
          <w:b/>
          <w:color w:val="0000FF"/>
          <w:sz w:val="24"/>
        </w:rPr>
        <w:tab/>
      </w:r>
      <w:r>
        <w:rPr>
          <w:rFonts w:ascii="Arial" w:hAnsi="Arial" w:cs="Arial"/>
          <w:b/>
          <w:sz w:val="24"/>
        </w:rPr>
        <w:t>CR pack on CAPIF-CT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06"/>
        <w:gridCol w:w="1003"/>
        <w:gridCol w:w="1010"/>
        <w:gridCol w:w="1103"/>
        <w:gridCol w:w="572"/>
        <w:gridCol w:w="561"/>
        <w:gridCol w:w="561"/>
        <w:gridCol w:w="510"/>
        <w:gridCol w:w="661"/>
        <w:gridCol w:w="2542"/>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C3-191171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29.222</w:t>
            </w:r>
          </w:p>
        </w:tc>
        <w:tc>
          <w:tcPr>
            <w:tcW w:w="572" w:type="dxa"/>
          </w:tcPr>
          <w:p w:rsidR="005348C5" w:rsidRPr="005348C5" w:rsidRDefault="005348C5" w:rsidP="005348C5">
            <w:pPr>
              <w:pStyle w:val="TAL"/>
              <w:rPr>
                <w:sz w:val="16"/>
              </w:rPr>
            </w:pPr>
            <w:r>
              <w:rPr>
                <w:sz w:val="16"/>
              </w:rPr>
              <w:t>0090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 CAPIF_Logging_API yaml file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CP-191190</w:t>
      </w:r>
      <w:r>
        <w:rPr>
          <w:rFonts w:ascii="Arial" w:hAnsi="Arial" w:cs="Arial"/>
          <w:b/>
          <w:color w:val="0000FF"/>
          <w:sz w:val="24"/>
        </w:rPr>
        <w:tab/>
      </w:r>
      <w:r>
        <w:rPr>
          <w:rFonts w:ascii="Arial" w:hAnsi="Arial" w:cs="Arial"/>
          <w:b/>
          <w:sz w:val="24"/>
        </w:rPr>
        <w:t>Copyright notice in the YAML files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v15.3.0</w:t>
      </w:r>
      <w:r>
        <w:rPr>
          <w:i/>
        </w:rPr>
        <w:tab/>
        <w:t xml:space="preserve">  CR-0091  Cat: F (Rel-15)</w:t>
      </w:r>
      <w:r>
        <w:rPr>
          <w:i/>
        </w:rPr>
        <w:br/>
      </w:r>
      <w:r>
        <w:rPr>
          <w:i/>
        </w:rPr>
        <w:br/>
      </w:r>
      <w:r>
        <w:rPr>
          <w:i/>
        </w:rPr>
        <w:tab/>
      </w:r>
      <w:r>
        <w:rPr>
          <w:i/>
        </w:rPr>
        <w:tab/>
      </w:r>
      <w:r>
        <w:rPr>
          <w:i/>
        </w:rPr>
        <w:tab/>
      </w:r>
      <w:r>
        <w:rPr>
          <w:i/>
        </w:rPr>
        <w:tab/>
      </w:r>
      <w:r>
        <w:rPr>
          <w:i/>
        </w:rPr>
        <w:tab/>
        <w:t>Source: Samsung</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3GPP TS 29.501 requires that the YAML files contain a copyright notice. Also, it was decided to have a simplified description of the APIs.</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 cover page needs to be corrected.</w:t>
      </w:r>
    </w:p>
    <w:p w:rsidR="005348C5" w:rsidRDefault="005348C5" w:rsidP="005348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CP-191221</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CP-191221</w:t>
      </w:r>
      <w:r>
        <w:rPr>
          <w:rFonts w:ascii="Arial" w:hAnsi="Arial" w:cs="Arial"/>
          <w:b/>
          <w:color w:val="0000FF"/>
          <w:sz w:val="24"/>
        </w:rPr>
        <w:tab/>
      </w:r>
      <w:r>
        <w:rPr>
          <w:rFonts w:ascii="Arial" w:hAnsi="Arial" w:cs="Arial"/>
          <w:b/>
          <w:sz w:val="24"/>
        </w:rPr>
        <w:t>Copyright notice in the YAML files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v15.3.0</w:t>
      </w:r>
      <w:r>
        <w:rPr>
          <w:i/>
        </w:rPr>
        <w:tab/>
        <w:t xml:space="preserve">  CR-0091  rev 1 Cat: F (Rel-15)</w:t>
      </w:r>
      <w:r>
        <w:rPr>
          <w:i/>
        </w:rPr>
        <w:br/>
      </w:r>
      <w:r>
        <w:rPr>
          <w:i/>
        </w:rPr>
        <w:br/>
      </w:r>
      <w:r>
        <w:rPr>
          <w:i/>
        </w:rPr>
        <w:tab/>
      </w:r>
      <w:r>
        <w:rPr>
          <w:i/>
        </w:rPr>
        <w:tab/>
      </w:r>
      <w:r>
        <w:rPr>
          <w:i/>
        </w:rPr>
        <w:tab/>
      </w:r>
      <w:r>
        <w:rPr>
          <w:i/>
        </w:rPr>
        <w:tab/>
      </w:r>
      <w:r>
        <w:rPr>
          <w:i/>
        </w:rPr>
        <w:tab/>
        <w:t>Source: Samsung</w:t>
      </w:r>
    </w:p>
    <w:p w:rsidR="005348C5" w:rsidRDefault="005348C5" w:rsidP="005348C5">
      <w:pPr>
        <w:rPr>
          <w:color w:val="808080"/>
        </w:rPr>
      </w:pPr>
      <w:r>
        <w:rPr>
          <w:color w:val="808080"/>
        </w:rPr>
        <w:t>(Replaces CP-191190)</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CP-191191</w:t>
      </w:r>
      <w:r>
        <w:rPr>
          <w:rFonts w:ascii="Arial" w:hAnsi="Arial" w:cs="Arial"/>
          <w:b/>
          <w:color w:val="0000FF"/>
          <w:sz w:val="24"/>
        </w:rPr>
        <w:tab/>
      </w:r>
      <w:r>
        <w:rPr>
          <w:rFonts w:ascii="Arial" w:hAnsi="Arial" w:cs="Arial"/>
          <w:b/>
          <w:sz w:val="24"/>
        </w:rPr>
        <w:t>API version update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v15.3.0</w:t>
      </w:r>
      <w:r>
        <w:rPr>
          <w:i/>
        </w:rPr>
        <w:tab/>
        <w:t xml:space="preserve">  CR-0092  Cat: F (Rel-15)</w:t>
      </w:r>
      <w:r>
        <w:rPr>
          <w:i/>
        </w:rPr>
        <w:br/>
      </w:r>
      <w:r>
        <w:rPr>
          <w:i/>
        </w:rPr>
        <w:br/>
      </w:r>
      <w:r>
        <w:rPr>
          <w:i/>
        </w:rPr>
        <w:tab/>
      </w:r>
      <w:r>
        <w:rPr>
          <w:i/>
        </w:rPr>
        <w:tab/>
      </w:r>
      <w:r>
        <w:rPr>
          <w:i/>
        </w:rPr>
        <w:tab/>
      </w:r>
      <w:r>
        <w:rPr>
          <w:i/>
        </w:rPr>
        <w:tab/>
      </w:r>
      <w:r>
        <w:rPr>
          <w:i/>
        </w:rPr>
        <w:tab/>
        <w:t>Source: Samsung</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A CR modifying one CAPIF API was agreed during CT3#102 meeting and therefore the version number of the corresponding OpenAPI file needs to be adjusted:</w:t>
      </w:r>
    </w:p>
    <w:p w:rsidR="005348C5" w:rsidRDefault="005348C5" w:rsidP="005348C5">
      <w:r>
        <w:t>•</w:t>
      </w:r>
      <w:r>
        <w:tab/>
        <w:t>CAPIF_Logging_API</w:t>
      </w:r>
    </w:p>
    <w:p w:rsidR="005348C5" w:rsidRDefault="005348C5" w:rsidP="005348C5">
      <w:r>
        <w:t>CR #0090 was agreed to do a backward compatible correction.</w:t>
      </w:r>
    </w:p>
    <w:p w:rsidR="005348C5" w:rsidRDefault="005348C5" w:rsidP="005348C5">
      <w:r>
        <w:t>Also, CR#0091 proposes to add a copyright notice and simplify the description of all the APIs. This is a backward compatible correction, and hence the version of all APIs need to be adjusted (rules in TS 29.501, subclause 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 cover page needs to be corrected.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CP-191222</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CP-191222</w:t>
      </w:r>
      <w:r>
        <w:rPr>
          <w:rFonts w:ascii="Arial" w:hAnsi="Arial" w:cs="Arial"/>
          <w:b/>
          <w:color w:val="0000FF"/>
          <w:sz w:val="24"/>
        </w:rPr>
        <w:tab/>
      </w:r>
      <w:r>
        <w:rPr>
          <w:rFonts w:ascii="Arial" w:hAnsi="Arial" w:cs="Arial"/>
          <w:b/>
          <w:sz w:val="24"/>
        </w:rPr>
        <w:t>API version update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v15.3.0</w:t>
      </w:r>
      <w:r>
        <w:rPr>
          <w:i/>
        </w:rPr>
        <w:tab/>
        <w:t xml:space="preserve">  CR-0092  rev 1 Cat: F (Rel-15)</w:t>
      </w:r>
      <w:r>
        <w:rPr>
          <w:i/>
        </w:rPr>
        <w:br/>
      </w:r>
      <w:r>
        <w:rPr>
          <w:i/>
        </w:rPr>
        <w:br/>
      </w:r>
      <w:r>
        <w:rPr>
          <w:i/>
        </w:rPr>
        <w:tab/>
      </w:r>
      <w:r>
        <w:rPr>
          <w:i/>
        </w:rPr>
        <w:tab/>
      </w:r>
      <w:r>
        <w:rPr>
          <w:i/>
        </w:rPr>
        <w:tab/>
      </w:r>
      <w:r>
        <w:rPr>
          <w:i/>
        </w:rPr>
        <w:tab/>
      </w:r>
      <w:r>
        <w:rPr>
          <w:i/>
        </w:rPr>
        <w:tab/>
        <w:t>Source: Samsung</w:t>
      </w:r>
    </w:p>
    <w:p w:rsidR="005348C5" w:rsidRDefault="005348C5" w:rsidP="005348C5">
      <w:pPr>
        <w:rPr>
          <w:color w:val="808080"/>
        </w:rPr>
      </w:pPr>
      <w:r>
        <w:rPr>
          <w:color w:val="808080"/>
        </w:rPr>
        <w:t>(Replaces CP-191191)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56" w:name="_Toc10623217"/>
      <w:r>
        <w:t>15.28</w:t>
      </w:r>
      <w:r>
        <w:tab/>
        <w:t>MBMS usage for mission critical communication services [MBMS_MCservices]</w:t>
      </w:r>
      <w:bookmarkEnd w:id="56"/>
    </w:p>
    <w:p w:rsidR="005348C5" w:rsidRDefault="005348C5" w:rsidP="005348C5">
      <w:pPr>
        <w:pStyle w:val="Heading3"/>
      </w:pPr>
      <w:bookmarkStart w:id="57" w:name="_Toc10623218"/>
      <w:r>
        <w:t>15.29</w:t>
      </w:r>
      <w:r>
        <w:tab/>
        <w:t>UE Conformance Test Aspects – CT6 aspects of 5G System Phase 1 [5GS_Ph1_UEConTest]</w:t>
      </w:r>
      <w:bookmarkEnd w:id="57"/>
    </w:p>
    <w:p w:rsidR="005348C5" w:rsidRDefault="005348C5" w:rsidP="005348C5">
      <w:pPr>
        <w:pStyle w:val="Heading3"/>
      </w:pPr>
      <w:bookmarkStart w:id="58" w:name="_Toc10623219"/>
      <w:r>
        <w:t>15.30</w:t>
      </w:r>
      <w:r>
        <w:tab/>
        <w:t>CT aspects of 5G Trace management [NETSLICE-5GTRACE-CT]</w:t>
      </w:r>
      <w:bookmarkEnd w:id="58"/>
    </w:p>
    <w:p w:rsidR="005348C5" w:rsidRDefault="005348C5" w:rsidP="005348C5">
      <w:pPr>
        <w:pStyle w:val="Heading3"/>
      </w:pPr>
      <w:bookmarkStart w:id="59" w:name="_Toc10623220"/>
      <w:r>
        <w:t>15.31</w:t>
      </w:r>
      <w:r>
        <w:tab/>
        <w:t>Any other Rel-15 Work item or Study item</w:t>
      </w:r>
      <w:bookmarkEnd w:id="59"/>
    </w:p>
    <w:p w:rsidR="005348C5" w:rsidRDefault="005348C5" w:rsidP="005348C5">
      <w:pPr>
        <w:rPr>
          <w:rFonts w:ascii="Arial" w:hAnsi="Arial" w:cs="Arial"/>
          <w:b/>
          <w:sz w:val="24"/>
        </w:rPr>
      </w:pPr>
      <w:r>
        <w:rPr>
          <w:rFonts w:ascii="Arial" w:hAnsi="Arial" w:cs="Arial"/>
          <w:b/>
          <w:color w:val="0000FF"/>
          <w:sz w:val="24"/>
        </w:rPr>
        <w:t>CP-191108</w:t>
      </w:r>
      <w:r>
        <w:rPr>
          <w:rFonts w:ascii="Arial" w:hAnsi="Arial" w:cs="Arial"/>
          <w:b/>
          <w:color w:val="0000FF"/>
          <w:sz w:val="24"/>
        </w:rPr>
        <w:tab/>
      </w:r>
      <w:r>
        <w:rPr>
          <w:rFonts w:ascii="Arial" w:hAnsi="Arial" w:cs="Arial"/>
          <w:b/>
          <w:sz w:val="24"/>
        </w:rPr>
        <w:t>CR pack on AE_enTV-CT,TEI15</w:t>
      </w:r>
    </w:p>
    <w:p w:rsidR="005348C5" w:rsidRDefault="005348C5" w:rsidP="005348C5">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C3-192347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29.116</w:t>
            </w:r>
          </w:p>
        </w:tc>
        <w:tc>
          <w:tcPr>
            <w:tcW w:w="572" w:type="dxa"/>
          </w:tcPr>
          <w:p w:rsidR="005348C5" w:rsidRPr="005348C5" w:rsidRDefault="005348C5" w:rsidP="005348C5">
            <w:pPr>
              <w:pStyle w:val="TAL"/>
              <w:rPr>
                <w:sz w:val="16"/>
              </w:rPr>
            </w:pPr>
            <w:r>
              <w:rPr>
                <w:sz w:val="16"/>
              </w:rPr>
              <w:t>0028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UE group content delivery</w:t>
            </w:r>
          </w:p>
        </w:tc>
      </w:tr>
      <w:tr w:rsidR="005348C5" w:rsidTr="005348C5">
        <w:tc>
          <w:tcPr>
            <w:tcW w:w="1133" w:type="dxa"/>
          </w:tcPr>
          <w:p w:rsidR="005348C5" w:rsidRPr="005348C5" w:rsidRDefault="005348C5" w:rsidP="005348C5">
            <w:pPr>
              <w:pStyle w:val="TAL"/>
              <w:rPr>
                <w:sz w:val="16"/>
              </w:rPr>
            </w:pPr>
            <w:r>
              <w:rPr>
                <w:sz w:val="16"/>
              </w:rPr>
              <w:t>C3-192348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29.116</w:t>
            </w:r>
          </w:p>
        </w:tc>
        <w:tc>
          <w:tcPr>
            <w:tcW w:w="572" w:type="dxa"/>
          </w:tcPr>
          <w:p w:rsidR="005348C5" w:rsidRPr="005348C5" w:rsidRDefault="005348C5" w:rsidP="005348C5">
            <w:pPr>
              <w:pStyle w:val="TAL"/>
              <w:rPr>
                <w:sz w:val="16"/>
              </w:rPr>
            </w:pPr>
            <w:r>
              <w:rPr>
                <w:sz w:val="16"/>
              </w:rPr>
              <w:t>0029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A</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UE group content delivery</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2"/>
      </w:pPr>
      <w:bookmarkStart w:id="60" w:name="_Toc10623221"/>
      <w:r>
        <w:t>16</w:t>
      </w:r>
      <w:r>
        <w:tab/>
        <w:t>Rel-16</w:t>
      </w:r>
      <w:bookmarkEnd w:id="60"/>
    </w:p>
    <w:p w:rsidR="005348C5" w:rsidRDefault="005348C5" w:rsidP="005348C5">
      <w:pPr>
        <w:pStyle w:val="Heading3"/>
      </w:pPr>
      <w:bookmarkStart w:id="61" w:name="_Toc10623222"/>
      <w:r>
        <w:t>16.1</w:t>
      </w:r>
      <w:r>
        <w:tab/>
        <w:t>Rel-16 work planning</w:t>
      </w:r>
      <w:bookmarkEnd w:id="61"/>
    </w:p>
    <w:p w:rsidR="005348C5" w:rsidRDefault="005348C5" w:rsidP="005348C5">
      <w:pPr>
        <w:pStyle w:val="Heading3"/>
      </w:pPr>
      <w:bookmarkStart w:id="62" w:name="_Toc10623223"/>
      <w:r>
        <w:t>16.2</w:t>
      </w:r>
      <w:r>
        <w:tab/>
        <w:t>New WIDs for Rel-16</w:t>
      </w:r>
      <w:bookmarkEnd w:id="62"/>
    </w:p>
    <w:p w:rsidR="005348C5" w:rsidRDefault="005348C5" w:rsidP="005348C5">
      <w:pPr>
        <w:rPr>
          <w:rFonts w:ascii="Arial" w:hAnsi="Arial" w:cs="Arial"/>
          <w:b/>
          <w:sz w:val="24"/>
        </w:rPr>
      </w:pPr>
      <w:r>
        <w:rPr>
          <w:rFonts w:ascii="Arial" w:hAnsi="Arial" w:cs="Arial"/>
          <w:b/>
          <w:color w:val="0000FF"/>
          <w:sz w:val="24"/>
        </w:rPr>
        <w:t>CP-191060</w:t>
      </w:r>
      <w:r>
        <w:rPr>
          <w:rFonts w:ascii="Arial" w:hAnsi="Arial" w:cs="Arial"/>
          <w:b/>
          <w:color w:val="0000FF"/>
          <w:sz w:val="24"/>
        </w:rPr>
        <w:tab/>
      </w:r>
      <w:r>
        <w:rPr>
          <w:rFonts w:ascii="Arial" w:hAnsi="Arial" w:cs="Arial"/>
          <w:b/>
          <w:sz w:val="24"/>
        </w:rPr>
        <w:t>New WID on service based protocol improvments</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The initial version of service based interface protocol has been developed in Rel-15, which provides the support for the basic functionalities of 5GC. In Rel-16, there may be technical improvements and enhancements to service based interface protocol so as to e.g. improve the efficiency, increase the flexibility, and these kinds of protocol improvements may not be covered by other dedicated work items.</w:t>
      </w:r>
    </w:p>
    <w:p w:rsidR="005348C5" w:rsidRDefault="005348C5" w:rsidP="005348C5">
      <w:r>
        <w:t>For both CT3 and CT4, the scope of the work includes technical improvements on the service based interface protocol which are not covered by other dedicated work items.</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CP-191061</w:t>
      </w:r>
      <w:r>
        <w:rPr>
          <w:rFonts w:ascii="Arial" w:hAnsi="Arial" w:cs="Arial"/>
          <w:b/>
          <w:color w:val="0000FF"/>
          <w:sz w:val="24"/>
        </w:rPr>
        <w:tab/>
      </w:r>
      <w:r>
        <w:rPr>
          <w:rFonts w:ascii="Arial" w:hAnsi="Arial" w:cs="Arial"/>
          <w:b/>
          <w:sz w:val="24"/>
        </w:rPr>
        <w:t>New WID on CT aspects of optimisations on UE radio capability signalling</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With the increase in the size of UE radio capabilities driven by additional supported bands, the size of the UE radio capabilities will significantly grow from Rel-15 onwards, therefore an efficient approach to signal UE radio capability information is needed.</w:t>
      </w:r>
    </w:p>
    <w:p w:rsidR="005348C5" w:rsidRDefault="005348C5" w:rsidP="005348C5">
      <w:r>
        <w:t>3GPP SA WG2 has studied system enhancements for the optimisation of UE radio capability signalling under the FS_RACS study item. The conclusions of the study were captured in TR 23.743, and a Work Item for the normative work was approved at SA#83 in SP-190180. The 3GPP CT WGs need to do the normative work for core network aspects to complete the stage 3 work in Rel-16.</w:t>
      </w:r>
    </w:p>
    <w:p w:rsidR="005348C5" w:rsidRDefault="005348C5" w:rsidP="005348C5">
      <w:r>
        <w:t>The objective of this work item is to develop the stage-3 for the stage 2 requirements agreed under the RACS stage-2 work item. The stage-3 work shall be started only after the applicable normative stage-2 requirements are available.</w:t>
      </w:r>
    </w:p>
    <w:p w:rsidR="005348C5" w:rsidRDefault="005348C5" w:rsidP="005348C5">
      <w:r>
        <w:t>The following areas of work are expected to be covered:</w:t>
      </w:r>
    </w:p>
    <w:p w:rsidR="005348C5" w:rsidRDefault="005348C5" w:rsidP="005348C5">
      <w:r>
        <w:t>CT1:</w:t>
      </w:r>
    </w:p>
    <w:p w:rsidR="005348C5" w:rsidRDefault="005348C5" w:rsidP="005348C5">
      <w:r>
        <w:t>-</w:t>
      </w:r>
      <w:r>
        <w:tab/>
        <w:t>Extension of N1 and S1 NAS signalling to signal UE support for RACS</w:t>
      </w:r>
    </w:p>
    <w:p w:rsidR="005348C5" w:rsidRDefault="005348C5" w:rsidP="005348C5">
      <w:r>
        <w:lastRenderedPageBreak/>
        <w:t>-</w:t>
      </w:r>
      <w:r>
        <w:tab/>
        <w:t>Extension of N1 NAS signalling to signal UE radio capability ID and associated UE radio capability ID type in REGISTRATION REQUEST message</w:t>
      </w:r>
    </w:p>
    <w:p w:rsidR="005348C5" w:rsidRDefault="005348C5" w:rsidP="005348C5">
      <w:r>
        <w:t>-</w:t>
      </w:r>
      <w:r>
        <w:tab/>
        <w:t>Extension of S1 NAS signalling to signal UE radio capability ID and associated UE radio capability ID type in ATTACH and TAU REQUEST messages</w:t>
      </w:r>
    </w:p>
    <w:p w:rsidR="005348C5" w:rsidRDefault="005348C5" w:rsidP="005348C5">
      <w:r>
        <w:t>-</w:t>
      </w:r>
      <w:r>
        <w:tab/>
        <w:t>Specify procedure for UE radio capability ID update in case of a change of radio capability at the UE</w:t>
      </w:r>
    </w:p>
    <w:p w:rsidR="005348C5" w:rsidRDefault="005348C5" w:rsidP="005348C5">
      <w:r>
        <w:t>-</w:t>
      </w:r>
      <w:r>
        <w:tab/>
        <w:t>Specify NAS-AS interactions at the UE to support optimisations of UE radio capability signalling</w:t>
      </w:r>
    </w:p>
    <w:p w:rsidR="005348C5" w:rsidRDefault="005348C5" w:rsidP="005348C5">
      <w:r>
        <w:t>-</w:t>
      </w:r>
      <w:r>
        <w:tab/>
        <w:t>Enable provisioning and update of manufacturer-assigned UE radio capability ID at the UE</w:t>
      </w:r>
    </w:p>
    <w:p w:rsidR="005348C5" w:rsidRDefault="005348C5" w:rsidP="005348C5">
      <w:r>
        <w:t>-</w:t>
      </w:r>
      <w:r>
        <w:tab/>
        <w:t xml:space="preserve">Extension of NAS signalling to support assignment of PLMN-assigned UE radio capability ID by the network to the UE via NAS signalling </w:t>
      </w:r>
    </w:p>
    <w:p w:rsidR="005348C5" w:rsidRDefault="005348C5" w:rsidP="005348C5">
      <w:r>
        <w:t>-</w:t>
      </w:r>
      <w:r>
        <w:tab/>
        <w:t>Specify storage of at least 16 PLMN-assigned UE radio capability IDs with associated PLMN ID and associated mapping to set of UE radio capabilities in non-volatile UE memory</w:t>
      </w:r>
    </w:p>
    <w:p w:rsidR="005348C5" w:rsidRDefault="005348C5" w:rsidP="005348C5">
      <w:r>
        <w:t>-</w:t>
      </w:r>
      <w:r>
        <w:tab/>
        <w:t>Extension of NAS signalling to enable the network to trigger deletion of stored PLMN-assigned UE radio capability ID(s) at the UE</w:t>
      </w:r>
    </w:p>
    <w:p w:rsidR="005348C5" w:rsidRDefault="005348C5" w:rsidP="005348C5">
      <w:r>
        <w:t>-</w:t>
      </w:r>
      <w:r>
        <w:tab/>
        <w:t>Possible specification of additional conditions under which the UE shall delete the stored UE radio capability ID(s)</w:t>
      </w:r>
    </w:p>
    <w:p w:rsidR="005348C5" w:rsidRDefault="005348C5" w:rsidP="005348C5">
      <w:r>
        <w:t>-</w:t>
      </w:r>
      <w:r>
        <w:tab/>
        <w:t>Possible specification work on the UE’s using and reverting to the UE’s manufacturer-assigned UE radio capability ID</w:t>
      </w:r>
    </w:p>
    <w:p w:rsidR="005348C5" w:rsidRDefault="005348C5" w:rsidP="005348C5">
      <w:r>
        <w:t>CT3:</w:t>
      </w:r>
    </w:p>
    <w:p w:rsidR="005348C5" w:rsidRDefault="005348C5" w:rsidP="005348C5">
      <w:r>
        <w:t>-</w:t>
      </w:r>
      <w:r>
        <w:tab/>
        <w:t>Specification of the UE Radio Capability Provisioning Service exposed by the UCMF (known consumers: AF, NEF/SCEF)</w:t>
      </w:r>
    </w:p>
    <w:p w:rsidR="005348C5" w:rsidRDefault="005348C5" w:rsidP="005348C5">
      <w:r>
        <w:t>-</w:t>
      </w:r>
      <w:r>
        <w:tab/>
        <w:t>Updates to support provisioning of manufacturer-assigned UE radio capability IDs by an AF to the UCMF directly or via the NEF/SCEF</w:t>
      </w:r>
    </w:p>
    <w:p w:rsidR="005348C5" w:rsidRDefault="005348C5" w:rsidP="005348C5">
      <w:r>
        <w:t>CT4:</w:t>
      </w:r>
    </w:p>
    <w:p w:rsidR="005348C5" w:rsidRDefault="005348C5" w:rsidP="005348C5">
      <w:r>
        <w:t>-</w:t>
      </w:r>
      <w:r>
        <w:tab/>
        <w:t>Definition of UE radio capability ID format</w:t>
      </w:r>
    </w:p>
    <w:p w:rsidR="005348C5" w:rsidRDefault="005348C5" w:rsidP="005348C5">
      <w:r>
        <w:t>-</w:t>
      </w:r>
      <w:r>
        <w:tab/>
        <w:t>Support for signalling of UE radio capability ID, associated UE radio capability ID type (manufacturer-assigned or PLMN-assigned) and associated radio capability filter, if applicable, within the core network</w:t>
      </w:r>
    </w:p>
    <w:p w:rsidR="005348C5" w:rsidRDefault="005348C5" w:rsidP="005348C5">
      <w:r>
        <w:t>-</w:t>
      </w:r>
      <w:r>
        <w:tab/>
        <w:t>Specification of new network function UCMF (UE radio Capability Management Function) for management and storage of the UE radio capability IDs, associated UE radio capability ID type, associated set of UE radio capabilities and associated radio capability filter, if applicable</w:t>
      </w:r>
    </w:p>
    <w:p w:rsidR="005348C5" w:rsidRDefault="005348C5" w:rsidP="005348C5">
      <w:r>
        <w:t>-</w:t>
      </w:r>
      <w:r>
        <w:tab/>
        <w:t>Specification of the UE Radio Capability Management Service exposed by the UCMF (known consumer: AMF)</w:t>
      </w:r>
    </w:p>
    <w:p w:rsidR="005348C5" w:rsidRDefault="005348C5" w:rsidP="005348C5">
      <w:r>
        <w:t>-</w:t>
      </w:r>
      <w:r>
        <w:tab/>
        <w:t>Specification of the interface between the UCMF and the MME</w:t>
      </w:r>
    </w:p>
    <w:p w:rsidR="005348C5" w:rsidRDefault="005348C5" w:rsidP="005348C5">
      <w:r>
        <w:t>-</w:t>
      </w:r>
      <w:r>
        <w:tab/>
        <w:t>Support for storage of UE radio capability ID in the UE’s context at the AMF</w:t>
      </w:r>
    </w:p>
    <w:p w:rsidR="005348C5" w:rsidRDefault="005348C5" w:rsidP="005348C5">
      <w:r>
        <w:t>-</w:t>
      </w:r>
      <w:r>
        <w:tab/>
        <w:t>Support for storage of UE radio capability ID in the UE’s context at the MME</w:t>
      </w:r>
    </w:p>
    <w:p w:rsidR="005348C5" w:rsidRDefault="005348C5" w:rsidP="005348C5">
      <w:r>
        <w:t>-</w:t>
      </w:r>
      <w:r>
        <w:tab/>
        <w:t>Specification of interworking between core network nodes supporting RACS and core network nodes not supporting RACS</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 numbers shall be added.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CP-191230</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CP-191230</w:t>
      </w:r>
      <w:r>
        <w:rPr>
          <w:rFonts w:ascii="Arial" w:hAnsi="Arial" w:cs="Arial"/>
          <w:b/>
          <w:color w:val="0000FF"/>
          <w:sz w:val="24"/>
        </w:rPr>
        <w:tab/>
      </w:r>
      <w:r>
        <w:rPr>
          <w:rFonts w:ascii="Arial" w:hAnsi="Arial" w:cs="Arial"/>
          <w:b/>
          <w:sz w:val="24"/>
        </w:rPr>
        <w:t>New WID on CT aspects of optimisations on UE radio capability signalling</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color w:val="808080"/>
        </w:rPr>
      </w:pPr>
      <w:r>
        <w:rPr>
          <w:color w:val="808080"/>
        </w:rPr>
        <w:lastRenderedPageBreak/>
        <w:t>(Replaces CP-191061)</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specifications numbers are:</w:t>
      </w:r>
    </w:p>
    <w:p w:rsidR="005348C5" w:rsidRDefault="005348C5" w:rsidP="005348C5">
      <w:r>
        <w:t>- 29.673 CT4</w:t>
      </w:r>
    </w:p>
    <w:p w:rsidR="005348C5" w:rsidRDefault="005348C5" w:rsidP="005348C5">
      <w:r>
        <w:t>- 29.674 CT4</w:t>
      </w:r>
    </w:p>
    <w:p w:rsidR="005348C5" w:rsidRDefault="005348C5" w:rsidP="005348C5">
      <w:r>
        <w:t>- 29.675 CT3</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CP-191062</w:t>
      </w:r>
      <w:r>
        <w:rPr>
          <w:rFonts w:ascii="Arial" w:hAnsi="Arial" w:cs="Arial"/>
          <w:b/>
          <w:color w:val="0000FF"/>
          <w:sz w:val="24"/>
        </w:rPr>
        <w:tab/>
      </w:r>
      <w:r>
        <w:rPr>
          <w:rFonts w:ascii="Arial" w:hAnsi="Arial" w:cs="Arial"/>
          <w:b/>
          <w:sz w:val="24"/>
        </w:rPr>
        <w:t>New WID for CT aspect of single radio voice continuity from 5GS to 3G</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The interworking between NR and UTRAN is not supported in 3GPP Rel-15 specification, leading to the lack of Voice Call Continuity from NR to UTRAN. This may cause problem to voice service, have impact on the user experience, when NR coverage is limited, as listed below:</w:t>
      </w:r>
    </w:p>
    <w:p w:rsidR="005348C5" w:rsidRDefault="005348C5" w:rsidP="005348C5">
      <w:r>
        <w:t>Scenario #1 – Operators with both IMS voice over 5G and VoLTE enabled</w:t>
      </w:r>
    </w:p>
    <w:p w:rsidR="005348C5" w:rsidRDefault="005348C5" w:rsidP="005348C5">
      <w:r>
        <w:t>-</w:t>
      </w:r>
      <w:r>
        <w:tab/>
        <w:t xml:space="preserve">In the initial stage of 5G deployment, the voice service continuity may not be guaranteed if the VoLTE coverage provided by the operators is not (ideal) complete, i.e., there are some “holes” of VoLTE coverage. </w:t>
      </w:r>
    </w:p>
    <w:p w:rsidR="005348C5" w:rsidRDefault="005348C5" w:rsidP="005348C5">
      <w:r>
        <w:t>Scenario #2 – Operators with both IMS voice over 5G and LTE enabled, but no VoLTE</w:t>
      </w:r>
    </w:p>
    <w:p w:rsidR="005348C5" w:rsidRDefault="005348C5" w:rsidP="005348C5">
      <w:r>
        <w:t>-</w:t>
      </w:r>
      <w:r>
        <w:tab/>
        <w:t>Some operators deploys IMS voice over 5G and LTE, but do not launch VoLTE in their 4G network, which means IMS voice over 5G will be dropped if the UE moves from 5G coverage to 4G coverage.</w:t>
      </w:r>
    </w:p>
    <w:p w:rsidR="005348C5" w:rsidRDefault="005348C5" w:rsidP="005348C5">
      <w:r>
        <w:t>Scenario #3 – Operators with no LTE (nor VoLTE)</w:t>
      </w:r>
    </w:p>
    <w:p w:rsidR="005348C5" w:rsidRDefault="005348C5" w:rsidP="005348C5">
      <w:r>
        <w:t>-</w:t>
      </w:r>
      <w:r>
        <w:tab/>
        <w:t>In some countries, the operators only have 2/3G deployment currently. Deploying 5G system and IMS voice over 5G directly would be infeasible for them since the voice continuity cannot be guaranteed. Thus the voice service continuity from 5G to UTRAN shall be supported for MNOs that are in one of the above scenarios, in order to enable such MNOs to offer a good service to their subscribers.</w:t>
      </w:r>
    </w:p>
    <w:p w:rsidR="005348C5" w:rsidRDefault="005348C5" w:rsidP="005348C5">
      <w:r>
        <w:t>This work item aims to specify the CT aspects of single radio voice continuity from 5GS to 3G for the agreed normative stage 2 changes specified in TS 23.216, TS 23.237, TS 23.501 and TS 23.502.</w:t>
      </w:r>
    </w:p>
    <w:p w:rsidR="005348C5" w:rsidRDefault="005348C5" w:rsidP="005348C5">
      <w:r>
        <w:t>The following functionalities, as defined in TS 23.216, TS 23.237, TS 23.501 and TS 23.502, will be specified in CT1, and CT4 respectively.</w:t>
      </w:r>
    </w:p>
    <w:p w:rsidR="005348C5" w:rsidRDefault="005348C5" w:rsidP="005348C5">
      <w:r>
        <w:t>CT1:</w:t>
      </w:r>
    </w:p>
    <w:p w:rsidR="005348C5" w:rsidRDefault="005348C5" w:rsidP="005348C5">
      <w:r>
        <w:t>-</w:t>
      </w:r>
      <w:r>
        <w:tab/>
        <w:t>Impacts to 5GS registration procedure to support 5G SRVCC.</w:t>
      </w:r>
    </w:p>
    <w:p w:rsidR="005348C5" w:rsidRDefault="005348C5" w:rsidP="005348C5">
      <w:r>
        <w:t>-</w:t>
      </w:r>
      <w:r>
        <w:tab/>
        <w:t>Impacts on release of all PDU sessions at SRVCC access transfer.</w:t>
      </w:r>
    </w:p>
    <w:p w:rsidR="005348C5" w:rsidRDefault="005348C5" w:rsidP="005348C5">
      <w:r>
        <w:t>-</w:t>
      </w:r>
      <w:r>
        <w:tab/>
        <w:t>Possible impacts to IMS service continuity procedure to support 5G SRVCC.</w:t>
      </w:r>
    </w:p>
    <w:p w:rsidR="005348C5" w:rsidRDefault="005348C5" w:rsidP="005348C5">
      <w:r>
        <w:t>-</w:t>
      </w:r>
      <w:r>
        <w:tab/>
        <w:t>Impacts on key derivations for 5G SRVCC at SRVCC access transfer.</w:t>
      </w:r>
    </w:p>
    <w:p w:rsidR="005348C5" w:rsidRDefault="005348C5" w:rsidP="005348C5">
      <w:r>
        <w:t>-</w:t>
      </w:r>
      <w:r>
        <w:tab/>
        <w:t>Possible impacts to AT command to support 5G SRVCC.</w:t>
      </w:r>
    </w:p>
    <w:p w:rsidR="005348C5" w:rsidRDefault="005348C5" w:rsidP="005348C5">
      <w:r>
        <w:t>CT4:</w:t>
      </w:r>
    </w:p>
    <w:p w:rsidR="005348C5" w:rsidRDefault="005348C5" w:rsidP="005348C5">
      <w:r>
        <w:t>-</w:t>
      </w:r>
      <w:r>
        <w:tab/>
        <w:t>Impacts to Namf_Communication service to support 5G SRVCC.</w:t>
      </w:r>
    </w:p>
    <w:p w:rsidR="005348C5" w:rsidRDefault="005348C5" w:rsidP="005348C5">
      <w:r>
        <w:t>-</w:t>
      </w:r>
      <w:r>
        <w:tab/>
        <w:t>Possible impacts to UDM and UDR services for new subscription information.</w:t>
      </w:r>
    </w:p>
    <w:p w:rsidR="005348C5" w:rsidRDefault="005348C5" w:rsidP="005348C5">
      <w:r>
        <w:t>-</w:t>
      </w:r>
      <w:r>
        <w:tab/>
        <w:t>SRVCC impact on the N26 interface.</w:t>
      </w:r>
    </w:p>
    <w:p w:rsidR="005348C5" w:rsidRDefault="005348C5" w:rsidP="005348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CP-191063</w:t>
      </w:r>
      <w:r>
        <w:rPr>
          <w:rFonts w:ascii="Arial" w:hAnsi="Arial" w:cs="Arial"/>
          <w:b/>
          <w:color w:val="0000FF"/>
          <w:sz w:val="24"/>
        </w:rPr>
        <w:tab/>
      </w:r>
      <w:r>
        <w:rPr>
          <w:rFonts w:ascii="Arial" w:hAnsi="Arial" w:cs="Arial"/>
          <w:b/>
          <w:sz w:val="24"/>
        </w:rPr>
        <w:t>New WID on CT Aspects of 5G URLLC</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The stage 2 normative work on enhancement of URLLC support in 5GC is under progress specifying normative aspects of the following:</w:t>
      </w:r>
    </w:p>
    <w:p w:rsidR="005348C5" w:rsidRDefault="005348C5" w:rsidP="005348C5">
      <w:r>
        <w:t>-</w:t>
      </w:r>
      <w:r>
        <w:tab/>
        <w:t>The support of the high reliability by redundant transmission in user plane</w:t>
      </w:r>
    </w:p>
    <w:p w:rsidR="005348C5" w:rsidRDefault="005348C5" w:rsidP="005348C5">
      <w:r>
        <w:t>-</w:t>
      </w:r>
      <w:r>
        <w:tab/>
        <w:t>The support of the low latency and low jitter during handover procedure</w:t>
      </w:r>
    </w:p>
    <w:p w:rsidR="005348C5" w:rsidRDefault="005348C5" w:rsidP="005348C5">
      <w:r>
        <w:t>-</w:t>
      </w:r>
      <w:r>
        <w:tab/>
        <w:t>The enhancement of Session Continuity during UE Mobility, including enhancements of coordination between AF(Application Function) and 5GS, PSA(PDU Session Anchor) relocation, ULCL(Uplink Classifier) relocation</w:t>
      </w:r>
    </w:p>
    <w:p w:rsidR="005348C5" w:rsidRDefault="005348C5" w:rsidP="005348C5">
      <w:r>
        <w:t>-</w:t>
      </w:r>
      <w:r>
        <w:tab/>
        <w:t>The support of QoS monitoring to assist URLLC Services</w:t>
      </w:r>
    </w:p>
    <w:p w:rsidR="005348C5" w:rsidRDefault="005348C5" w:rsidP="005348C5">
      <w:r>
        <w:t>-</w:t>
      </w:r>
      <w:r>
        <w:tab/>
        <w:t xml:space="preserve">The support of division of E2E PDB (Packet Delay Budget) </w:t>
      </w:r>
    </w:p>
    <w:p w:rsidR="005348C5" w:rsidRDefault="005348C5" w:rsidP="005348C5">
      <w:r>
        <w:t>-</w:t>
      </w:r>
      <w:r>
        <w:tab/>
        <w:t>The support of automated GBR service recovery</w:t>
      </w:r>
    </w:p>
    <w:p w:rsidR="005348C5" w:rsidRDefault="005348C5" w:rsidP="005348C5">
      <w:r>
        <w:t>The 3GPP CT WGs need to do the normative work to complete the stage 3 work in Rel-16.</w:t>
      </w:r>
    </w:p>
    <w:p w:rsidR="005348C5" w:rsidRDefault="005348C5" w:rsidP="005348C5">
      <w:r>
        <w:t>The objective of the work item is to develop the stage 3 specifications for the stage 2 requirements agreed under the stage 2 work item 5G_URLLC. The following areas of work are expected to be covered:</w:t>
      </w:r>
    </w:p>
    <w:p w:rsidR="005348C5" w:rsidRDefault="005348C5" w:rsidP="005348C5">
      <w:r>
        <w:t>CT4:</w:t>
      </w:r>
    </w:p>
    <w:p w:rsidR="005348C5" w:rsidRDefault="005348C5" w:rsidP="005348C5">
      <w:r>
        <w:t>-</w:t>
      </w:r>
      <w:r>
        <w:tab/>
        <w:t>Subscription aspects for support of redundant PDU sessions for an S-NSSAI/DNN (solution#1).</w:t>
      </w:r>
    </w:p>
    <w:p w:rsidR="005348C5" w:rsidRDefault="005348C5" w:rsidP="005348C5">
      <w:r>
        <w:t>-</w:t>
      </w:r>
      <w:r>
        <w:tab/>
        <w:t>UPF selection for redundant PDU sessions based on RSN (solution#1).</w:t>
      </w:r>
    </w:p>
    <w:p w:rsidR="005348C5" w:rsidRDefault="005348C5" w:rsidP="005348C5">
      <w:r>
        <w:t>-</w:t>
      </w:r>
      <w:r>
        <w:tab/>
        <w:t>Support of redundant N3 and N9 tunnels for a PDU sessions for GTP-U / Transport layer redundancy over N3 with single network nodes i.e. UPF and gNB.</w:t>
      </w:r>
    </w:p>
    <w:p w:rsidR="005348C5" w:rsidRDefault="005348C5" w:rsidP="005348C5">
      <w:r>
        <w:t>-</w:t>
      </w:r>
      <w:r>
        <w:tab/>
        <w:t>UPF selection based on support for redundant N3 and/or N9 paths.</w:t>
      </w:r>
    </w:p>
    <w:p w:rsidR="005348C5" w:rsidRDefault="005348C5" w:rsidP="005348C5">
      <w:r>
        <w:t>-</w:t>
      </w:r>
      <w:r>
        <w:tab/>
        <w:t>Setup and release of forwarding tunnels between the source and target ULCL UPF during UE mobility to support session continuity (solution#6).</w:t>
      </w:r>
    </w:p>
    <w:p w:rsidR="005348C5" w:rsidRDefault="005348C5" w:rsidP="005348C5">
      <w:r>
        <w:t>-</w:t>
      </w:r>
      <w:r>
        <w:tab/>
        <w:t>Report / update Ethernet context information from UPF to SMF (solution#11).</w:t>
      </w:r>
    </w:p>
    <w:p w:rsidR="005348C5" w:rsidRDefault="005348C5" w:rsidP="005348C5">
      <w:r>
        <w:t>CT3:</w:t>
      </w:r>
    </w:p>
    <w:p w:rsidR="005348C5" w:rsidRDefault="005348C5" w:rsidP="005348C5">
      <w:r>
        <w:t>-</w:t>
      </w:r>
      <w:r>
        <w:tab/>
        <w:t>Inclusion of N6 traffic routing information in PSA / DNAI change notification event response from AF to SMF (solution#13).</w:t>
      </w:r>
    </w:p>
    <w:p w:rsidR="005348C5" w:rsidRDefault="005348C5" w:rsidP="005348C5">
      <w:r>
        <w:t>-</w:t>
      </w:r>
      <w:r>
        <w:tab/>
        <w:t>Indication of RSN to PCF from SMF during PDU session establishment.</w:t>
      </w:r>
    </w:p>
    <w:p w:rsidR="005348C5" w:rsidRDefault="005348C5" w:rsidP="005348C5">
      <w:r>
        <w:t>The potential impacts to CT4 and CT3 will be updated once SA2 reaches conclusion on key issue#4 on QoS monitoring, key issue#2 on supporting low latency and low jitter during handover and key issue#7 on automatic GBR service recovery after handover.</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CP-191065</w:t>
      </w:r>
      <w:r>
        <w:rPr>
          <w:rFonts w:ascii="Arial" w:hAnsi="Arial" w:cs="Arial"/>
          <w:b/>
          <w:color w:val="0000FF"/>
          <w:sz w:val="24"/>
        </w:rPr>
        <w:tab/>
      </w:r>
      <w:r>
        <w:rPr>
          <w:rFonts w:ascii="Arial" w:hAnsi="Arial" w:cs="Arial"/>
          <w:b/>
          <w:sz w:val="24"/>
        </w:rPr>
        <w:t>New WID on CT aspects of SBA interactions between IMS and 5GC</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lastRenderedPageBreak/>
        <w:t>The related SA2 study (FS_eIMS5G, 3GPP TR 23.794) has reached conclusions on the service-based architecture interactions between IMS and the 5GC.  While other aspects of the study have not been concluded, the service-based aspects can be implemented without dependency on the outstanding study items.  Effecting the normative changes in release 16 will allow for new implementations to avoid the complexity of interworking between the two domains and allow existing implementations flexibility in determining the “right” time to migrate from release 15 interworking architecture.</w:t>
      </w:r>
    </w:p>
    <w:p w:rsidR="005348C5" w:rsidRDefault="005348C5" w:rsidP="005348C5">
      <w:r>
        <w:t>After that, SA2 agreed the WID "SBA aspects of enhanced IMS to 5GC integration", and has already started progressing the normative specification, so a corresponding CT-level WID needs to be set up to proceed with the identified stage-3 impacts.</w:t>
      </w:r>
    </w:p>
    <w:p w:rsidR="005348C5" w:rsidRDefault="005348C5" w:rsidP="005348C5">
      <w:r>
        <w:t>This work item addresses normative stage 3 work needed to specify the service-based interface between IMS network entities and HSS. This work will consist on:</w:t>
      </w:r>
    </w:p>
    <w:p w:rsidR="005348C5" w:rsidRDefault="005348C5" w:rsidP="005348C5">
      <w:r>
        <w:t>CT3:</w:t>
      </w:r>
    </w:p>
    <w:p w:rsidR="005348C5" w:rsidRDefault="005348C5" w:rsidP="005348C5">
      <w:r>
        <w:t>-</w:t>
      </w:r>
      <w:r>
        <w:tab/>
        <w:t>Update of Npcf services to enable IMS to invoke them as a 5GC AF.</w:t>
      </w:r>
    </w:p>
    <w:p w:rsidR="005348C5" w:rsidRDefault="005348C5" w:rsidP="005348C5">
      <w:r>
        <w:t>-</w:t>
      </w:r>
      <w:r>
        <w:tab/>
        <w:t xml:space="preserve">Update of the Npcf_PolicyAuthorization service to support IMS procedures, as e.g. access network information reporting, emergency calls, credit control notifications, and resource sharing for different application session contexts. </w:t>
      </w:r>
    </w:p>
    <w:p w:rsidR="005348C5" w:rsidRDefault="005348C5" w:rsidP="005348C5">
      <w:r>
        <w:t>-</w:t>
      </w:r>
      <w:r>
        <w:tab/>
        <w:t>Update of QoS parameter mapping at the AF and the PCF to support a 5GC IMS AF, and definition/updates of PCC signalling flows to cover IMS interactions</w:t>
      </w:r>
    </w:p>
    <w:p w:rsidR="005348C5" w:rsidRDefault="005348C5" w:rsidP="005348C5">
      <w:r>
        <w:t>CT4:</w:t>
      </w:r>
    </w:p>
    <w:p w:rsidR="005348C5" w:rsidRDefault="005348C5" w:rsidP="005348C5">
      <w:r>
        <w:t>-</w:t>
      </w:r>
      <w:r>
        <w:tab/>
        <w:t>Protocol definition of the new services for the IMS service logic performed by a standalone HSS or the HSS portion of the UDM/HSS (identified as Nhss), including the handling of "transparent Sh data".</w:t>
      </w:r>
    </w:p>
    <w:p w:rsidR="005348C5" w:rsidRDefault="005348C5" w:rsidP="005348C5">
      <w:r>
        <w:t>-</w:t>
      </w:r>
      <w:r>
        <w:tab/>
        <w:t>Update of discovery methods for HSS and P-CSCF; and describe how to reuse existing discovery procedure for PCF for IMS services and parameters.</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 number needs to be added.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CP-191231</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CP-191231</w:t>
      </w:r>
      <w:r>
        <w:rPr>
          <w:rFonts w:ascii="Arial" w:hAnsi="Arial" w:cs="Arial"/>
          <w:b/>
          <w:color w:val="0000FF"/>
          <w:sz w:val="24"/>
        </w:rPr>
        <w:tab/>
      </w:r>
      <w:r>
        <w:rPr>
          <w:rFonts w:ascii="Arial" w:hAnsi="Arial" w:cs="Arial"/>
          <w:b/>
          <w:sz w:val="24"/>
        </w:rPr>
        <w:t>New WID on CT aspects of SBA interactions between IMS and 5GC</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color w:val="808080"/>
        </w:rPr>
      </w:pPr>
      <w:r>
        <w:rPr>
          <w:color w:val="808080"/>
        </w:rPr>
        <w:t>(Replaces CP-191065)</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specifications number is:</w:t>
      </w:r>
    </w:p>
    <w:p w:rsidR="005348C5" w:rsidRDefault="005348C5" w:rsidP="005348C5">
      <w:r>
        <w:t>- 29.562 CT4</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CP-191066</w:t>
      </w:r>
      <w:r>
        <w:rPr>
          <w:rFonts w:ascii="Arial" w:hAnsi="Arial" w:cs="Arial"/>
          <w:b/>
          <w:color w:val="0000FF"/>
          <w:sz w:val="24"/>
        </w:rPr>
        <w:tab/>
      </w:r>
      <w:r>
        <w:rPr>
          <w:rFonts w:ascii="Arial" w:hAnsi="Arial" w:cs="Arial"/>
          <w:b/>
          <w:sz w:val="24"/>
        </w:rPr>
        <w:t>New WID on User data interworking, Coexistence and Migration</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SA2 have completed their study on User data interworking, Coexistence and Migration in TR 23.732 and concluded to progress solution #2 (Direct SBA UDM-HSS Interworking) into a normative phase. Corresponding stage 2 and stage 3 standardization work on specifying architecture, call flows and new UDM services (offered to the HSS) and HSS services (offered to the UDM) is required.</w:t>
      </w:r>
    </w:p>
    <w:p w:rsidR="005348C5" w:rsidRDefault="005348C5" w:rsidP="005348C5">
      <w:r>
        <w:lastRenderedPageBreak/>
        <w:t>This work item addresses normative stage 2 and stage 3 work needed to specify the service based interface between UDM and HSS.</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specifications numbers are:</w:t>
      </w:r>
    </w:p>
    <w:p w:rsidR="005348C5" w:rsidRDefault="005348C5" w:rsidP="005348C5">
      <w:r>
        <w:t>- 23.632 CT4</w:t>
      </w:r>
    </w:p>
    <w:p w:rsidR="005348C5" w:rsidRDefault="005348C5" w:rsidP="005348C5">
      <w:r>
        <w:t>- 29.563 CT4</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CP-191232</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CP-191232</w:t>
      </w:r>
      <w:r>
        <w:rPr>
          <w:rFonts w:ascii="Arial" w:hAnsi="Arial" w:cs="Arial"/>
          <w:b/>
          <w:color w:val="0000FF"/>
          <w:sz w:val="24"/>
        </w:rPr>
        <w:tab/>
      </w:r>
      <w:r>
        <w:rPr>
          <w:rFonts w:ascii="Arial" w:hAnsi="Arial" w:cs="Arial"/>
          <w:b/>
          <w:sz w:val="24"/>
        </w:rPr>
        <w:t>New WID on User data interworking, Coexistence and Migration</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color w:val="808080"/>
        </w:rPr>
      </w:pPr>
      <w:r>
        <w:rPr>
          <w:color w:val="808080"/>
        </w:rPr>
        <w:t>(Replaces CP-191066)</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specifications numbers are:</w:t>
      </w:r>
    </w:p>
    <w:p w:rsidR="005348C5" w:rsidRDefault="005348C5" w:rsidP="005348C5">
      <w:r>
        <w:t>- 23.632 CT4</w:t>
      </w:r>
    </w:p>
    <w:p w:rsidR="005348C5" w:rsidRDefault="005348C5" w:rsidP="005348C5">
      <w:r>
        <w:t>- 29.563 CT4</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CP-191110</w:t>
      </w:r>
      <w:r>
        <w:rPr>
          <w:rFonts w:ascii="Arial" w:hAnsi="Arial" w:cs="Arial"/>
          <w:b/>
          <w:color w:val="0000FF"/>
          <w:sz w:val="24"/>
        </w:rPr>
        <w:tab/>
      </w:r>
      <w:r>
        <w:rPr>
          <w:rFonts w:ascii="Arial" w:hAnsi="Arial" w:cs="Arial"/>
          <w:b/>
          <w:sz w:val="24"/>
        </w:rPr>
        <w:t>New WID on Volume Based Charging Aspects for VoLTE CT</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3GPP SA5 has started the WID VBCLTE which has investigated potential charging requirements and possible mechanisms to support volume based charging for VoLTE, which follows the conclusion of 3GPP TR 32.848.</w:t>
      </w:r>
    </w:p>
    <w:p w:rsidR="005348C5" w:rsidRDefault="005348C5" w:rsidP="005348C5">
      <w:r>
        <w:t>According to SA5 study item normative work is required for the following features:</w:t>
      </w:r>
    </w:p>
    <w:p w:rsidR="005348C5" w:rsidRDefault="005348C5" w:rsidP="005348C5">
      <w:r>
        <w:t>-</w:t>
      </w:r>
      <w:r>
        <w:tab/>
        <w:t>Introduce Information Elements/Fields including identifiers of caller and callee in online and offline charging.</w:t>
      </w:r>
    </w:p>
    <w:p w:rsidR="005348C5" w:rsidRDefault="005348C5" w:rsidP="005348C5">
      <w:r>
        <w:t>The objective is to study and then specify the PCC and IMS aspects to support volume based charging for VoLTE.</w:t>
      </w:r>
    </w:p>
    <w:p w:rsidR="005348C5" w:rsidRDefault="005348C5" w:rsidP="005348C5">
      <w:r>
        <w:t>For CT3, the expected work will include analysis and the related normative work on:</w:t>
      </w:r>
    </w:p>
    <w:p w:rsidR="005348C5" w:rsidRDefault="005348C5" w:rsidP="005348C5">
      <w:r>
        <w:t>a)</w:t>
      </w:r>
      <w:r>
        <w:tab/>
        <w:t>Impacts on Gx interface related to identify the caller and callee;</w:t>
      </w:r>
    </w:p>
    <w:p w:rsidR="005348C5" w:rsidRDefault="005348C5" w:rsidP="005348C5">
      <w:r>
        <w:t>b)</w:t>
      </w:r>
      <w:r>
        <w:tab/>
        <w:t>Potential impacts on IMS related P-CSCF procedures over Rx related to identify the caller and callee.</w:t>
      </w:r>
    </w:p>
    <w:p w:rsidR="005348C5" w:rsidRDefault="005348C5" w:rsidP="005348C5">
      <w:r>
        <w:t>For CT1, the expected work will include analysis and the related normative work on:</w:t>
      </w:r>
    </w:p>
    <w:p w:rsidR="005348C5" w:rsidRDefault="005348C5" w:rsidP="005348C5">
      <w:r>
        <w:t>a)</w:t>
      </w:r>
      <w:r>
        <w:tab/>
        <w:t>Potential impacts on IMS specifications to identify the caller, the callee.</w:t>
      </w:r>
    </w:p>
    <w:p w:rsidR="005348C5" w:rsidRDefault="005348C5" w:rsidP="005348C5">
      <w:r>
        <w:t>Coordination between CT3, CT1 and SA5 will be performed during the work.</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Based on CT6 Chiarman question CT3 Chairman clarified that this is not related to PROSE mode where the charging mode needs to be stored in the USIM. Currently CT3 is not aware of any USIM requirements.</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CP-191112</w:t>
      </w:r>
      <w:r>
        <w:rPr>
          <w:rFonts w:ascii="Arial" w:hAnsi="Arial" w:cs="Arial"/>
          <w:b/>
          <w:color w:val="0000FF"/>
          <w:sz w:val="24"/>
        </w:rPr>
        <w:tab/>
      </w:r>
      <w:r>
        <w:rPr>
          <w:rFonts w:ascii="Arial" w:hAnsi="Arial" w:cs="Arial"/>
          <w:b/>
          <w:sz w:val="24"/>
        </w:rPr>
        <w:t>New WID on Enhancement of 3GPP Northbound APIs</w:t>
      </w:r>
    </w:p>
    <w:p w:rsidR="005348C5" w:rsidRDefault="005348C5" w:rsidP="005348C5">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The 3GPP Northbound APIs (i.e. SCEF Northbound APIs as defined in 3GPP TS 29.122, NEF Northbound APIs as defined in 3GPP TS 29.522, CAPIF APIs as defined in 3GPP TS 29.222 and xMB API as defined in 3GPP TS 29.116) have been specified in Release 15 to enable third party Application Servers access the exposed 3GPP network services and capabilities in a secure and controlled manner.</w:t>
      </w:r>
    </w:p>
    <w:p w:rsidR="005348C5" w:rsidRDefault="005348C5" w:rsidP="005348C5">
      <w:r>
        <w:t>In Release 16, further enhancements and changes to the 3GPP Northbound APIs (i.e. SCEF Northbound APIs, NEF Northbound APIs, CAPIF APIs and xMB API) as listed below are necessary:</w:t>
      </w:r>
    </w:p>
    <w:p w:rsidR="005348C5" w:rsidRDefault="005348C5" w:rsidP="005348C5">
      <w:r>
        <w:t>-</w:t>
      </w:r>
      <w:r>
        <w:tab/>
        <w:t>NEF/SCEF Northbound APIs registration with CAPIF Core Function in order to enable the discovery of the Northbound APIs by 3rd party Application Servers (e.g. AF);</w:t>
      </w:r>
    </w:p>
    <w:p w:rsidR="005348C5" w:rsidRDefault="005348C5" w:rsidP="005348C5">
      <w:r>
        <w:t>-</w:t>
      </w:r>
      <w:r>
        <w:tab/>
        <w:t>3GPP Northbound APIs optimization;</w:t>
      </w:r>
    </w:p>
    <w:p w:rsidR="005348C5" w:rsidRDefault="005348C5" w:rsidP="005348C5">
      <w:r>
        <w:t>-</w:t>
      </w:r>
      <w:r>
        <w:tab/>
        <w:t>Further handling of communication failure case;</w:t>
      </w:r>
    </w:p>
    <w:p w:rsidR="005348C5" w:rsidRDefault="005348C5" w:rsidP="005348C5">
      <w:r>
        <w:t>-</w:t>
      </w:r>
      <w:r>
        <w:tab/>
        <w:t>HTTP-based protocol or OpenAPI file improvements to align with the handling of 5GC APIs if necessary (NOTE); and</w:t>
      </w:r>
    </w:p>
    <w:p w:rsidR="005348C5" w:rsidRDefault="005348C5" w:rsidP="005348C5">
      <w:r>
        <w:t>-</w:t>
      </w:r>
      <w:r>
        <w:tab/>
        <w:t>Any other necessary improvements and changes missed in Release 15.</w:t>
      </w:r>
    </w:p>
    <w:p w:rsidR="005348C5" w:rsidRDefault="005348C5" w:rsidP="005348C5">
      <w:r>
        <w:t>NOTE:</w:t>
      </w:r>
      <w:r>
        <w:tab/>
        <w:t>For xMB API, it’s unnecessary to fully align with the handling of 5GC APIs as defined in 3GPP TS 29.500 and 3GPP TS 29.501 (e.g. feature negotiation, OpenAPI version handling, error handling) but small and backward compatibility changes (e.g. node restoration).</w:t>
      </w:r>
    </w:p>
    <w:p w:rsidR="005348C5" w:rsidRDefault="005348C5" w:rsidP="005348C5">
      <w:r>
        <w:t>The objective of this work item is to specify the technical enhancements and necessary changes to the 3GPP Northbound APIs (i.e. SCEF Northbound APIs, NEF Northbound APIs, CAPIF APIs and xMB API).</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Vodafone commented that the objectives are very unspecific. The objectives should be be better described.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CP-191233</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CP-191233</w:t>
      </w:r>
      <w:r>
        <w:rPr>
          <w:rFonts w:ascii="Arial" w:hAnsi="Arial" w:cs="Arial"/>
          <w:b/>
          <w:color w:val="0000FF"/>
          <w:sz w:val="24"/>
        </w:rPr>
        <w:tab/>
      </w:r>
      <w:r>
        <w:rPr>
          <w:rFonts w:ascii="Arial" w:hAnsi="Arial" w:cs="Arial"/>
          <w:b/>
          <w:sz w:val="24"/>
        </w:rPr>
        <w:t>New WID on Enhancement of 3GPP Northbound APIs</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color w:val="808080"/>
        </w:rPr>
      </w:pPr>
      <w:r>
        <w:rPr>
          <w:color w:val="808080"/>
        </w:rPr>
        <w:t>(Replaces CP-191112)</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CP-191113</w:t>
      </w:r>
      <w:r>
        <w:rPr>
          <w:rFonts w:ascii="Arial" w:hAnsi="Arial" w:cs="Arial"/>
          <w:b/>
          <w:color w:val="0000FF"/>
          <w:sz w:val="24"/>
        </w:rPr>
        <w:tab/>
      </w:r>
      <w:r>
        <w:rPr>
          <w:rFonts w:ascii="Arial" w:hAnsi="Arial" w:cs="Arial"/>
          <w:b/>
          <w:sz w:val="24"/>
        </w:rPr>
        <w:t>New WID on CT aspects on 5GS Transfer of Policies for Background Data</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5GS Transfer of Policies for Background Data Transfer is a Rel-16 SA WGs work which impacts the CT WGs (see WID in SP-180509).</w:t>
      </w:r>
    </w:p>
    <w:p w:rsidR="005348C5" w:rsidRDefault="005348C5" w:rsidP="005348C5">
      <w:r>
        <w:t>The SA2 WG are enhancing the 5GCN and the UE as specified in TS 23.501, 23.502, 23.503.</w:t>
      </w:r>
    </w:p>
    <w:p w:rsidR="005348C5" w:rsidRDefault="005348C5" w:rsidP="005348C5">
      <w:r>
        <w:t>The objective of this work is to develop the stage 3 specifications to support the stage 2 requirements agreed under the xBDT stage 2 work item. Stage 3 work shall be started only after the applicable normative stage 2 work is available.</w:t>
      </w:r>
    </w:p>
    <w:p w:rsidR="005348C5" w:rsidRDefault="005348C5" w:rsidP="005348C5">
      <w:r>
        <w:t>The following areas of work are expected to be covered:</w:t>
      </w:r>
    </w:p>
    <w:p w:rsidR="005348C5" w:rsidRDefault="005348C5" w:rsidP="005348C5">
      <w:r>
        <w:t>CT1:</w:t>
      </w:r>
    </w:p>
    <w:p w:rsidR="005348C5" w:rsidRDefault="005348C5" w:rsidP="005348C5">
      <w:r>
        <w:lastRenderedPageBreak/>
        <w:t>-</w:t>
      </w:r>
      <w:r>
        <w:tab/>
        <w:t>Extend URSP to include policy information related to background data transfer</w:t>
      </w:r>
    </w:p>
    <w:p w:rsidR="005348C5" w:rsidRDefault="005348C5" w:rsidP="005348C5">
      <w:r>
        <w:t>-</w:t>
      </w:r>
      <w:r>
        <w:tab/>
        <w:t>Handling of URSP including policy information related to background data transfer</w:t>
      </w:r>
    </w:p>
    <w:p w:rsidR="005348C5" w:rsidRDefault="005348C5" w:rsidP="005348C5">
      <w:r>
        <w:t>CT3:</w:t>
      </w:r>
    </w:p>
    <w:p w:rsidR="005348C5" w:rsidRDefault="005348C5" w:rsidP="005348C5">
      <w:r>
        <w:t>-</w:t>
      </w:r>
      <w:r>
        <w:tab/>
        <w:t>Deliver xBDT information (i.e. location criteria and time window) to the UE:</w:t>
      </w:r>
    </w:p>
    <w:p w:rsidR="005348C5" w:rsidRDefault="005348C5" w:rsidP="005348C5">
      <w:r>
        <w:t>-</w:t>
      </w:r>
      <w:r>
        <w:tab/>
        <w:t>Impacts in the NEF northbound interface to support the AS interaction with 5GC for the delivery of the xBDT information to the UE</w:t>
      </w:r>
    </w:p>
    <w:p w:rsidR="005348C5" w:rsidRDefault="005348C5" w:rsidP="005348C5">
      <w:r>
        <w:t>-</w:t>
      </w:r>
      <w:r>
        <w:tab/>
        <w:t>Impacts in the UDR and PCF services to support the delivery of xBDT information to the UE</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CP-191152</w:t>
      </w:r>
      <w:r>
        <w:rPr>
          <w:rFonts w:ascii="Arial" w:hAnsi="Arial" w:cs="Arial"/>
          <w:b/>
          <w:color w:val="0000FF"/>
          <w:sz w:val="24"/>
        </w:rPr>
        <w:tab/>
      </w:r>
      <w:r>
        <w:rPr>
          <w:rFonts w:ascii="Arial" w:hAnsi="Arial" w:cs="Arial"/>
          <w:b/>
          <w:sz w:val="24"/>
        </w:rPr>
        <w:t>New WID on Mobile Communication System for Railways (MONASTERY) Phase 2</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The railway community is considering a successor to GSM-R, with 2G-based GSM-R technology envisaged to be completely replaced around 2030, and the first Future Railway Mobile Communication System (FRMCS) trial implementations expected to start around 2020.</w:t>
      </w:r>
    </w:p>
    <w:p w:rsidR="005348C5" w:rsidRDefault="005348C5" w:rsidP="005348C5">
      <w:r>
        <w:t>The FRMCS functional working group of the International Union of Railways (UIC) have investigated and summarised their requirements for the next generation railway communication system in the Future Railway Mobile Communication User Requirements Specification. These requirements have been sent to 3GPP by ETSI TC-RT building the basis for SA1 to progress their work on requirements for the Mobile Communication System for Railways.</w:t>
      </w:r>
    </w:p>
    <w:p w:rsidR="005348C5" w:rsidRDefault="005348C5" w:rsidP="005348C5">
      <w:r>
        <w:t>Initial specification work has been done in Release 15 on developing support for railway requirements for MCPTT group calls (on-network) to support the multi-talker feature and to allow the use of functional aliases.</w:t>
      </w:r>
    </w:p>
    <w:p w:rsidR="005348C5" w:rsidRDefault="005348C5" w:rsidP="005348C5">
      <w:r>
        <w:t>Additional Stage 1 requirements were identified in Release 16 (MONASTERY2) and are specified in following technical specifications: TS 22.280, TS 22.281, TS 22.282, TS 22.179 and TS 22.289 (Service requirements for Mobile Communication System for Railways).</w:t>
      </w:r>
    </w:p>
    <w:p w:rsidR="005348C5" w:rsidRDefault="005348C5" w:rsidP="005348C5">
      <w:r>
        <w:t>Based on the Stage 1 requirements (MONASTERY2) a Study on Application Architecture for the Future Railway Mobile Communication System Phase 2 (FS_FRMCS2) has been conducted in SA6 to analyse gaps, architecture requirements and the functional architecture model. The results of the study are captured in 3GPP TR 23.796 and the conclusions from the study form the basis for normative work under the mandate of MONASTERY2_ARCH. The normative stage-2 work is specified in TS 23.280, TS 23.281, TS 23.282, TS 23.379.</w:t>
      </w:r>
    </w:p>
    <w:p w:rsidR="005348C5" w:rsidRDefault="005348C5" w:rsidP="005348C5">
      <w:r>
        <w:t>This work item will provide the necessary stage-3 work for the normative requirements in MONASTERY2_ARCH.</w:t>
      </w:r>
    </w:p>
    <w:p w:rsidR="005348C5" w:rsidRDefault="005348C5" w:rsidP="005348C5">
      <w:r>
        <w:t>The objectives of this WI are to define the stage 3 aspects for stage 2 technical specifications developed by SA6 under their work item MONASTERY2_ARCH.</w:t>
      </w:r>
    </w:p>
    <w:p w:rsidR="005348C5" w:rsidRDefault="005348C5" w:rsidP="005348C5">
      <w:r>
        <w:t>Stage 3 work shall be started only after the applicable normative stage 2 work is available.</w:t>
      </w:r>
    </w:p>
    <w:p w:rsidR="005348C5" w:rsidRDefault="005348C5" w:rsidP="005348C5">
      <w:r>
        <w:t>Work in CT Working Groups will cover stage-3 for the following aspects:</w:t>
      </w:r>
    </w:p>
    <w:p w:rsidR="005348C5" w:rsidRDefault="005348C5" w:rsidP="005348C5">
      <w:r>
        <w:t>1.</w:t>
      </w:r>
      <w:r>
        <w:tab/>
        <w:t>enabling functional aliases for the services and communication types determined by normative stage-2 work;</w:t>
      </w:r>
    </w:p>
    <w:p w:rsidR="005348C5" w:rsidRDefault="005348C5" w:rsidP="005348C5">
      <w:r>
        <w:t>2.</w:t>
      </w:r>
      <w:r>
        <w:tab/>
        <w:t>restricting incoming private communications;</w:t>
      </w:r>
    </w:p>
    <w:p w:rsidR="005348C5" w:rsidRDefault="005348C5" w:rsidP="005348C5">
      <w:r>
        <w:t>3.</w:t>
      </w:r>
      <w:r>
        <w:tab/>
        <w:t>automatic group affiliation/de-affiliation;</w:t>
      </w:r>
    </w:p>
    <w:p w:rsidR="005348C5" w:rsidRDefault="005348C5" w:rsidP="005348C5">
      <w:r>
        <w:t>4.</w:t>
      </w:r>
      <w:r>
        <w:tab/>
        <w:t>list of MCPTT group members who did not acknowledge the group call request;</w:t>
      </w:r>
    </w:p>
    <w:p w:rsidR="005348C5" w:rsidRDefault="005348C5" w:rsidP="005348C5">
      <w:r>
        <w:t>5.</w:t>
      </w:r>
      <w:r>
        <w:tab/>
        <w:t>MC service server limits the number of simultaneous successful service authorisations;</w:t>
      </w:r>
    </w:p>
    <w:p w:rsidR="005348C5" w:rsidRDefault="005348C5" w:rsidP="005348C5">
      <w:r>
        <w:t>6.</w:t>
      </w:r>
      <w:r>
        <w:tab/>
        <w:t>additional commencement modes for MCPTT Group calls;</w:t>
      </w:r>
    </w:p>
    <w:p w:rsidR="005348C5" w:rsidRDefault="005348C5" w:rsidP="005348C5">
      <w:r>
        <w:t>7.</w:t>
      </w:r>
      <w:r>
        <w:tab/>
        <w:t>triggering an emergency group communication after an emergency alert automatically;</w:t>
      </w:r>
    </w:p>
    <w:p w:rsidR="005348C5" w:rsidRDefault="005348C5" w:rsidP="005348C5">
      <w:r>
        <w:lastRenderedPageBreak/>
        <w:t>8.</w:t>
      </w:r>
      <w:r>
        <w:tab/>
        <w:t>user requests application layer priorities;</w:t>
      </w:r>
    </w:p>
    <w:p w:rsidR="005348C5" w:rsidRDefault="005348C5" w:rsidP="005348C5">
      <w:r>
        <w:t>9.</w:t>
      </w:r>
      <w:r>
        <w:tab/>
        <w:t xml:space="preserve">IP based data communication using MCData service; </w:t>
      </w:r>
    </w:p>
    <w:p w:rsidR="005348C5" w:rsidRDefault="005348C5" w:rsidP="005348C5">
      <w:r>
        <w:t>10.</w:t>
      </w:r>
      <w:r>
        <w:tab/>
        <w:t>call forwarding and call transfer for private calls;</w:t>
      </w:r>
    </w:p>
    <w:p w:rsidR="005348C5" w:rsidRDefault="005348C5" w:rsidP="005348C5">
      <w:r>
        <w:t>11.</w:t>
      </w:r>
      <w:r>
        <w:tab/>
        <w:t>arbitration of incoming communication.</w:t>
      </w:r>
    </w:p>
    <w:p w:rsidR="005348C5" w:rsidRDefault="005348C5" w:rsidP="005348C5">
      <w:r>
        <w:t>Existing standardized Mission Critical services protocol solutions shall be utilized and enhanced where possible.</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CP-191153</w:t>
      </w:r>
      <w:r>
        <w:rPr>
          <w:rFonts w:ascii="Arial" w:hAnsi="Arial" w:cs="Arial"/>
          <w:b/>
          <w:color w:val="0000FF"/>
          <w:sz w:val="24"/>
        </w:rPr>
        <w:tab/>
      </w:r>
      <w:r>
        <w:rPr>
          <w:rFonts w:ascii="Arial" w:hAnsi="Arial" w:cs="Arial"/>
          <w:b/>
          <w:sz w:val="24"/>
        </w:rPr>
        <w:t>New WID on CT aspects of V2XAPP</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Application layer support for V2X services is a Rel-16 SA6 WG work which impacts the CT WGs (see WID in SP-18098). The work is to provide transport services to the V2X applications.</w:t>
      </w:r>
    </w:p>
    <w:p w:rsidR="005348C5" w:rsidRDefault="005348C5" w:rsidP="005348C5">
      <w:r>
        <w:t>The SA6 WG are enhancing the EPC and the UE as specified in TS 23.286.</w:t>
      </w:r>
    </w:p>
    <w:p w:rsidR="005348C5" w:rsidRDefault="005348C5" w:rsidP="005348C5">
      <w:r>
        <w:t>Additionally, SA WG1 provides the necessary service requirements in TS 22.185 and TS 22.186. The EPS architecture for V2X communications is specified in TS 23.285.</w:t>
      </w:r>
    </w:p>
    <w:p w:rsidR="005348C5" w:rsidRDefault="005348C5" w:rsidP="005348C5">
      <w:r>
        <w:t xml:space="preserve">The objective of this building block is to specify the CT aspects of application layer support for V2X services in order to enhance the CT WGs specifications based on the stage 2 requirements developed by the SA6 WG. The stage-3 work shall be started only after the applicable normative stage-2 requirements are available. </w:t>
      </w:r>
    </w:p>
    <w:p w:rsidR="005348C5" w:rsidRDefault="005348C5" w:rsidP="005348C5">
      <w:r>
        <w:t>For CT1, the expected work includes:</w:t>
      </w:r>
    </w:p>
    <w:p w:rsidR="005348C5" w:rsidRDefault="005348C5" w:rsidP="005348C5">
      <w:r>
        <w:t>-</w:t>
      </w:r>
      <w:r>
        <w:tab/>
        <w:t>new V2X application enabler (VAE) layer protocol; and</w:t>
      </w:r>
    </w:p>
    <w:p w:rsidR="005348C5" w:rsidRDefault="005348C5" w:rsidP="005348C5">
      <w:r>
        <w:t>-</w:t>
      </w:r>
      <w:r>
        <w:tab/>
        <w:t>update or new AT commands for V2XAPP;</w:t>
      </w:r>
    </w:p>
    <w:p w:rsidR="005348C5" w:rsidRDefault="005348C5" w:rsidP="005348C5">
      <w:r>
        <w:t>For CT3, the expected work includes:</w:t>
      </w:r>
    </w:p>
    <w:p w:rsidR="005348C5" w:rsidRDefault="005348C5" w:rsidP="005348C5">
      <w:r>
        <w:t>-</w:t>
      </w:r>
      <w:r>
        <w:tab/>
        <w:t>new APIs provided by the V2X application enabler (VAE) server;</w:t>
      </w:r>
    </w:p>
    <w:p w:rsidR="005348C5" w:rsidRDefault="005348C5" w:rsidP="005348C5">
      <w:r>
        <w:t>-</w:t>
      </w:r>
      <w:r>
        <w:tab/>
        <w:t>impact to the SCEF northbound APIs for V2XAPP; and</w:t>
      </w:r>
    </w:p>
    <w:p w:rsidR="005348C5" w:rsidRDefault="005348C5" w:rsidP="005348C5">
      <w:r>
        <w:t>-</w:t>
      </w:r>
      <w:r>
        <w:tab/>
        <w:t>potential impacts to xMB interface to support file distribution for V2XAPP;</w:t>
      </w:r>
    </w:p>
    <w:p w:rsidR="005348C5" w:rsidRDefault="005348C5" w:rsidP="005348C5">
      <w:r>
        <w:t>For CT4, the expected work includes:</w:t>
      </w:r>
    </w:p>
    <w:p w:rsidR="005348C5" w:rsidRDefault="005348C5" w:rsidP="005348C5">
      <w:r>
        <w:t>-</w:t>
      </w:r>
      <w:r>
        <w:tab/>
        <w:t>potential storage of new subscription data; and</w:t>
      </w:r>
    </w:p>
    <w:p w:rsidR="005348C5" w:rsidRDefault="005348C5" w:rsidP="005348C5">
      <w:r>
        <w:t>-</w:t>
      </w:r>
      <w:r>
        <w:tab/>
        <w:t>potential update to add definition of new identifiers, if any, required for V2XAPP.</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 numbers need to be added.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CP-191234</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CP-191234</w:t>
      </w:r>
      <w:r>
        <w:rPr>
          <w:rFonts w:ascii="Arial" w:hAnsi="Arial" w:cs="Arial"/>
          <w:b/>
          <w:color w:val="0000FF"/>
          <w:sz w:val="24"/>
        </w:rPr>
        <w:tab/>
      </w:r>
      <w:r>
        <w:rPr>
          <w:rFonts w:ascii="Arial" w:hAnsi="Arial" w:cs="Arial"/>
          <w:b/>
          <w:sz w:val="24"/>
        </w:rPr>
        <w:t>New WID on CT aspects of V2XAPP</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color w:val="808080"/>
        </w:rPr>
      </w:pPr>
      <w:r>
        <w:rPr>
          <w:color w:val="808080"/>
        </w:rPr>
        <w:t>(Replaces CP-191153)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specifications numbers are:</w:t>
      </w:r>
    </w:p>
    <w:p w:rsidR="005348C5" w:rsidRDefault="005348C5" w:rsidP="005348C5">
      <w:r>
        <w:lastRenderedPageBreak/>
        <w:t>- 24.486 CT1</w:t>
      </w:r>
    </w:p>
    <w:p w:rsidR="005348C5" w:rsidRDefault="005348C5" w:rsidP="005348C5">
      <w:r>
        <w:t>- 29.486 CT3</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CP-191154</w:t>
      </w:r>
      <w:r>
        <w:rPr>
          <w:rFonts w:ascii="Arial" w:hAnsi="Arial" w:cs="Arial"/>
          <w:b/>
          <w:color w:val="0000FF"/>
          <w:sz w:val="24"/>
        </w:rPr>
        <w:tab/>
      </w:r>
      <w:r>
        <w:rPr>
          <w:rFonts w:ascii="Arial" w:hAnsi="Arial" w:cs="Arial"/>
          <w:b/>
          <w:sz w:val="24"/>
        </w:rPr>
        <w:t>New WID on CT aspects of eV2XARC</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Architecture enhancements for 3GPP support of advanced V2X services is a Rel-16 SA WGs work which impacts the CT WGs (see WID in SP-181121). The work is to provide enhancements of the 5G System to support advanced V2X services.</w:t>
      </w:r>
    </w:p>
    <w:p w:rsidR="005348C5" w:rsidRDefault="005348C5" w:rsidP="005348C5">
      <w:r>
        <w:t>The SA2 WG are enhancing the 5GCN and the UE as specified in TS 23.501, 23.502, 23.503, 23.285 and 23.287.</w:t>
      </w:r>
    </w:p>
    <w:p w:rsidR="005348C5" w:rsidRDefault="005348C5" w:rsidP="005348C5">
      <w:r>
        <w:t>NOTE:</w:t>
      </w:r>
      <w:r>
        <w:tab/>
        <w:t>The SA WG2 study of advanced V2X services is captured in TR 23.786.</w:t>
      </w:r>
    </w:p>
    <w:p w:rsidR="005348C5" w:rsidRDefault="005348C5" w:rsidP="005348C5">
      <w:r>
        <w:t>Additionally, SA WG1 captured the necessary service requirements in a new TS (i.e., TS 22.186).</w:t>
      </w:r>
    </w:p>
    <w:p w:rsidR="005348C5" w:rsidRDefault="005348C5" w:rsidP="005348C5">
      <w:r>
        <w:t>Finally, RAN WGs have conducted a feasibility study of NR V2X (see SID in RP-190224), and concluded in TR 38.885 that it is feasible to support advanced V2X services using the technical solutions identified during the study. It is noted that the study on the remote driving use case was conducted in TR 38.824. The RAN WGs are also conducted a work item within Rel-16 to carry out the work on 5G V2X with NR sidelink (see WID in RP-190766).</w:t>
      </w:r>
    </w:p>
    <w:p w:rsidR="005348C5" w:rsidRDefault="005348C5" w:rsidP="005348C5">
      <w:r>
        <w:t>The objective of this building block is to specify the CT aspects of advanced V2X services in order to enhance the CT WGs specifications based on the stage 2 requirements developed by the SA WGs. The stage-3 work shall be started only after the applicable normative stage-2 requirements are available. Normative work to be developed by RAN WGs which impacts CT WGs will be considered as soon as becomes available.</w:t>
      </w:r>
    </w:p>
    <w:p w:rsidR="005348C5" w:rsidRDefault="005348C5" w:rsidP="005348C5">
      <w:r>
        <w:t>For CT1, the expected work includes:</w:t>
      </w:r>
    </w:p>
    <w:p w:rsidR="005348C5" w:rsidRDefault="005348C5" w:rsidP="005348C5">
      <w:r>
        <w:t>-</w:t>
      </w:r>
      <w:r>
        <w:tab/>
        <w:t>update the PLMN selection procedure to cover particular interactions between V2X services in 5GS and NAS functions related to MS in idle mode;</w:t>
      </w:r>
    </w:p>
    <w:p w:rsidR="005348C5" w:rsidRDefault="005348C5" w:rsidP="005348C5">
      <w:r>
        <w:t>-</w:t>
      </w:r>
      <w:r>
        <w:tab/>
        <w:t>update NAS procedures and message(s) for providing support of V2X services in 5GS;</w:t>
      </w:r>
    </w:p>
    <w:p w:rsidR="005348C5" w:rsidRDefault="005348C5" w:rsidP="005348C5">
      <w:r>
        <w:t>-</w:t>
      </w:r>
      <w:r>
        <w:tab/>
        <w:t>updates to support interworking to EPS for V2X services in 5GS;</w:t>
      </w:r>
    </w:p>
    <w:p w:rsidR="005348C5" w:rsidRDefault="005348C5" w:rsidP="005348C5">
      <w:r>
        <w:t>-</w:t>
      </w:r>
      <w:r>
        <w:tab/>
        <w:t>support for V2X services over PC5 reference point (NR PC5, E-UTRA PC5);</w:t>
      </w:r>
    </w:p>
    <w:p w:rsidR="005348C5" w:rsidRDefault="005348C5" w:rsidP="005348C5">
      <w:r>
        <w:t>-</w:t>
      </w:r>
      <w:r>
        <w:tab/>
        <w:t>addition or update of existing AT commands to support V2X services in 5GS;</w:t>
      </w:r>
    </w:p>
    <w:p w:rsidR="005348C5" w:rsidRDefault="005348C5" w:rsidP="005348C5">
      <w:r>
        <w:t>-</w:t>
      </w:r>
      <w:r>
        <w:tab/>
        <w:t>support for V2X services over Uu reference point (NR Uu, E-UTRA Uu); and</w:t>
      </w:r>
    </w:p>
    <w:p w:rsidR="005348C5" w:rsidRDefault="005348C5" w:rsidP="005348C5">
      <w:r>
        <w:t>-</w:t>
      </w:r>
      <w:r>
        <w:tab/>
        <w:t>UE policies for V2X services in 5GS;</w:t>
      </w:r>
    </w:p>
    <w:p w:rsidR="005348C5" w:rsidRDefault="005348C5" w:rsidP="005348C5">
      <w:r>
        <w:t>For CT3, the expected work includes:</w:t>
      </w:r>
    </w:p>
    <w:p w:rsidR="005348C5" w:rsidRDefault="005348C5" w:rsidP="005348C5">
      <w:r>
        <w:t>-</w:t>
      </w:r>
      <w:r>
        <w:tab/>
        <w:t>potential impacts to the PCC framework for V2X services in 5GS with regards to charging and QoS support; and</w:t>
      </w:r>
    </w:p>
    <w:p w:rsidR="005348C5" w:rsidRDefault="005348C5" w:rsidP="005348C5">
      <w:r>
        <w:t>-</w:t>
      </w:r>
      <w:r>
        <w:tab/>
        <w:t>impact to the NEF northbound interface to support V2X services in 5GS;</w:t>
      </w:r>
    </w:p>
    <w:p w:rsidR="005348C5" w:rsidRDefault="005348C5" w:rsidP="005348C5">
      <w:r>
        <w:t>For CT4, the expected work includes:</w:t>
      </w:r>
    </w:p>
    <w:p w:rsidR="005348C5" w:rsidRDefault="005348C5" w:rsidP="005348C5">
      <w:r>
        <w:t>-</w:t>
      </w:r>
      <w:r>
        <w:tab/>
        <w:t>potential update to existing identifier (i.e. V2X Control Function FQDN) to cover V2X services in 5GS;</w:t>
      </w:r>
    </w:p>
    <w:p w:rsidR="005348C5" w:rsidRDefault="005348C5" w:rsidP="005348C5">
      <w:r>
        <w:t>-</w:t>
      </w:r>
      <w:r>
        <w:tab/>
        <w:t>potential update to the AMF to support V2X services in 5GS;</w:t>
      </w:r>
    </w:p>
    <w:p w:rsidR="005348C5" w:rsidRDefault="005348C5" w:rsidP="005348C5">
      <w:r>
        <w:t>-</w:t>
      </w:r>
      <w:r>
        <w:tab/>
        <w:t>potential update to the NRF for NF / NF service selection;</w:t>
      </w:r>
    </w:p>
    <w:p w:rsidR="005348C5" w:rsidRDefault="005348C5" w:rsidP="005348C5">
      <w:r>
        <w:t>-</w:t>
      </w:r>
      <w:r>
        <w:tab/>
        <w:t>potential update to the QoS flow handling in SMF to support V2X services in 5GS;</w:t>
      </w:r>
    </w:p>
    <w:p w:rsidR="005348C5" w:rsidRDefault="005348C5" w:rsidP="005348C5">
      <w:r>
        <w:t>-</w:t>
      </w:r>
      <w:r>
        <w:tab/>
        <w:t xml:space="preserve">potential update to UDM and UDR because of V2X services in 5GS support; </w:t>
      </w:r>
    </w:p>
    <w:p w:rsidR="005348C5" w:rsidRDefault="005348C5" w:rsidP="005348C5">
      <w:r>
        <w:lastRenderedPageBreak/>
        <w:t>-</w:t>
      </w:r>
      <w:r>
        <w:tab/>
        <w:t>potential storage of new subscription data; and</w:t>
      </w:r>
    </w:p>
    <w:p w:rsidR="005348C5" w:rsidRDefault="005348C5" w:rsidP="005348C5">
      <w:r>
        <w:t>-</w:t>
      </w:r>
      <w:r>
        <w:tab/>
        <w:t>potential update to the restoration procedures to support V2X services in 5GS;</w:t>
      </w:r>
    </w:p>
    <w:p w:rsidR="005348C5" w:rsidRDefault="005348C5" w:rsidP="005348C5">
      <w:r>
        <w:t>For CT6, the expected work includes:</w:t>
      </w:r>
    </w:p>
    <w:p w:rsidR="005348C5" w:rsidRDefault="005348C5" w:rsidP="005348C5">
      <w:r>
        <w:t>-</w:t>
      </w:r>
      <w:r>
        <w:tab/>
        <w:t>support of V2X services in 5GS by means of using the USIM.</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 numbers need to be added.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CP-191235</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CP-191235</w:t>
      </w:r>
      <w:r>
        <w:rPr>
          <w:rFonts w:ascii="Arial" w:hAnsi="Arial" w:cs="Arial"/>
          <w:b/>
          <w:color w:val="0000FF"/>
          <w:sz w:val="24"/>
        </w:rPr>
        <w:tab/>
      </w:r>
      <w:r>
        <w:rPr>
          <w:rFonts w:ascii="Arial" w:hAnsi="Arial" w:cs="Arial"/>
          <w:b/>
          <w:sz w:val="24"/>
        </w:rPr>
        <w:t>New WID on CT aspects of eV2XARC</w:t>
      </w:r>
    </w:p>
    <w:p w:rsidR="005348C5" w:rsidRDefault="005348C5" w:rsidP="005348C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color w:val="808080"/>
        </w:rPr>
      </w:pPr>
      <w:r>
        <w:rPr>
          <w:color w:val="808080"/>
        </w:rPr>
        <w:t>(Replaces CP-191154)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specifications numbers are:</w:t>
      </w:r>
    </w:p>
    <w:p w:rsidR="005348C5" w:rsidRDefault="005348C5" w:rsidP="005348C5">
      <w:r>
        <w:t>- 24.587 CT1</w:t>
      </w:r>
    </w:p>
    <w:p w:rsidR="005348C5" w:rsidRDefault="005348C5" w:rsidP="005348C5">
      <w:r>
        <w:t>- 24.588 CT1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CP-191203</w:t>
      </w:r>
      <w:r>
        <w:rPr>
          <w:rFonts w:ascii="Arial" w:hAnsi="Arial" w:cs="Arial"/>
          <w:b/>
          <w:color w:val="0000FF"/>
          <w:sz w:val="24"/>
        </w:rPr>
        <w:tab/>
      </w:r>
      <w:r>
        <w:rPr>
          <w:rFonts w:ascii="Arial" w:hAnsi="Arial" w:cs="Arial"/>
          <w:b/>
          <w:sz w:val="24"/>
        </w:rPr>
        <w:t>New Study on Nudsf Service Based Interface</w:t>
      </w:r>
    </w:p>
    <w:p w:rsidR="005348C5" w:rsidRDefault="005348C5" w:rsidP="005348C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With the Service Based Architecture that is the basis of the 5GC, operators are looking at cloud native deployments where NF services may operate in a stateless and dataless manner. In such deployments, the Unstructured Data Storage Function (UDSF) is a critical component where stateless/dataless NFs may store state, context and other data related to its function.</w:t>
      </w:r>
    </w:p>
    <w:p w:rsidR="005348C5" w:rsidRDefault="005348C5" w:rsidP="005348C5">
      <w:r>
        <w:t>Such deployments will benefit from allowing a highly optimized storage mechanism to hold information for all NFs regardless of vendor or type simplifying and optimizing the network topology.</w:t>
      </w:r>
    </w:p>
    <w:p w:rsidR="005348C5" w:rsidRDefault="005348C5" w:rsidP="005348C5">
      <w:r>
        <w:t xml:space="preserve">Although the objective of the UDSF is to provide Unstructured data storage as defined in 3GPP TS23.501, clauses 4.2.5, and 6.2.12, describes that Unstructured data refers to data for which the structure is not defined in 3GPP specifications. </w:t>
      </w:r>
    </w:p>
    <w:p w:rsidR="005348C5" w:rsidRDefault="005348C5" w:rsidP="005348C5">
      <w:r>
        <w:t>It does not however mean that a set of procedures can't be specified by 3GPP or that data structures/models can't be defined by operators themselves.</w:t>
      </w:r>
    </w:p>
    <w:p w:rsidR="005348C5" w:rsidRDefault="005348C5" w:rsidP="005348C5">
      <w:r>
        <w:t>The objective with this study is to continue the study of the UDSF that was started in rel-15 and documented in 3GPP TR 29.891 clause 6.9. Specifically, the study should focus on:</w:t>
      </w:r>
    </w:p>
    <w:p w:rsidR="005348C5" w:rsidRDefault="005348C5" w:rsidP="005348C5">
      <w:r>
        <w:t>1.</w:t>
      </w:r>
      <w:r>
        <w:tab/>
        <w:t>Study the Nudsf service as a service based interface and as defined in 3GPP  TS 23.502</w:t>
      </w:r>
    </w:p>
    <w:p w:rsidR="005348C5" w:rsidRDefault="005348C5" w:rsidP="005348C5">
      <w:r>
        <w:t>2.</w:t>
      </w:r>
      <w:r>
        <w:tab/>
        <w:t>Study the required operations</w:t>
      </w:r>
    </w:p>
    <w:p w:rsidR="005348C5" w:rsidRDefault="005348C5" w:rsidP="005348C5">
      <w:r>
        <w:t>3.</w:t>
      </w:r>
      <w:r>
        <w:tab/>
        <w:t>Study what resources (if any) will be required</w:t>
      </w:r>
    </w:p>
    <w:p w:rsidR="005348C5" w:rsidRDefault="005348C5" w:rsidP="005348C5">
      <w:r>
        <w:t>4.</w:t>
      </w:r>
      <w:r>
        <w:tab/>
        <w:t>Study a Subscribe to notifications of data change</w:t>
      </w:r>
    </w:p>
    <w:p w:rsidR="005348C5" w:rsidRDefault="005348C5" w:rsidP="005348C5">
      <w:r>
        <w:t>5.</w:t>
      </w:r>
      <w:r>
        <w:tab/>
        <w:t>Study a Notification of a data change</w:t>
      </w:r>
    </w:p>
    <w:p w:rsidR="005348C5" w:rsidRDefault="005348C5" w:rsidP="005348C5">
      <w:r>
        <w:t>6.</w:t>
      </w:r>
      <w:r>
        <w:tab/>
        <w:t>Evaluate  the latency/performance of an SBI based Nudsf</w:t>
      </w:r>
    </w:p>
    <w:p w:rsidR="005348C5" w:rsidRDefault="005348C5" w:rsidP="005348C5">
      <w:r>
        <w:lastRenderedPageBreak/>
        <w:t>7.</w:t>
      </w:r>
      <w:r>
        <w:tab/>
        <w:t>Optionally, study non-SBI based alternatives (if any)</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specification number need to be added.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CP-191236</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CP-191236</w:t>
      </w:r>
      <w:r>
        <w:rPr>
          <w:rFonts w:ascii="Arial" w:hAnsi="Arial" w:cs="Arial"/>
          <w:b/>
          <w:color w:val="0000FF"/>
          <w:sz w:val="24"/>
        </w:rPr>
        <w:tab/>
      </w:r>
      <w:r>
        <w:rPr>
          <w:rFonts w:ascii="Arial" w:hAnsi="Arial" w:cs="Arial"/>
          <w:b/>
          <w:sz w:val="24"/>
        </w:rPr>
        <w:t>New Study on Nudsf Service Based Interface</w:t>
      </w:r>
    </w:p>
    <w:p w:rsidR="005348C5" w:rsidRDefault="005348C5" w:rsidP="005348C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color w:val="808080"/>
        </w:rPr>
      </w:pPr>
      <w:r>
        <w:rPr>
          <w:color w:val="808080"/>
        </w:rPr>
        <w:t>(Replaces CP-191203)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TR numbers is:</w:t>
      </w:r>
    </w:p>
    <w:p w:rsidR="005348C5" w:rsidRDefault="005348C5" w:rsidP="005348C5">
      <w:r>
        <w:t>- 29.808 CT4</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63" w:name="_Toc10623224"/>
      <w:r>
        <w:t>16.3</w:t>
      </w:r>
      <w:r>
        <w:tab/>
        <w:t>Revised WIDs for Rel-16</w:t>
      </w:r>
      <w:bookmarkEnd w:id="63"/>
    </w:p>
    <w:p w:rsidR="005348C5" w:rsidRDefault="005348C5" w:rsidP="005348C5">
      <w:pPr>
        <w:rPr>
          <w:rFonts w:ascii="Arial" w:hAnsi="Arial" w:cs="Arial"/>
          <w:b/>
          <w:sz w:val="24"/>
        </w:rPr>
      </w:pPr>
      <w:r>
        <w:rPr>
          <w:rFonts w:ascii="Arial" w:hAnsi="Arial" w:cs="Arial"/>
          <w:b/>
          <w:color w:val="0000FF"/>
          <w:sz w:val="24"/>
        </w:rPr>
        <w:t>CP-191064</w:t>
      </w:r>
      <w:r>
        <w:rPr>
          <w:rFonts w:ascii="Arial" w:hAnsi="Arial" w:cs="Arial"/>
          <w:b/>
          <w:color w:val="0000FF"/>
          <w:sz w:val="24"/>
        </w:rPr>
        <w:tab/>
      </w:r>
      <w:r>
        <w:rPr>
          <w:rFonts w:ascii="Arial" w:hAnsi="Arial" w:cs="Arial"/>
          <w:b/>
          <w:sz w:val="24"/>
        </w:rPr>
        <w:t>Revised WID on CT aspects of Enhancement to the 5GC LoCation Services</w:t>
      </w:r>
    </w:p>
    <w:p w:rsidR="005348C5" w:rsidRDefault="005348C5" w:rsidP="005348C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color w:val="808080"/>
        </w:rPr>
      </w:pPr>
      <w:r>
        <w:rPr>
          <w:color w:val="808080"/>
        </w:rPr>
        <w:t>(Replaces CP-190190)</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CP-191111</w:t>
      </w:r>
      <w:r>
        <w:rPr>
          <w:rFonts w:ascii="Arial" w:hAnsi="Arial" w:cs="Arial"/>
          <w:b/>
          <w:color w:val="0000FF"/>
          <w:sz w:val="24"/>
        </w:rPr>
        <w:tab/>
      </w:r>
      <w:r>
        <w:rPr>
          <w:rFonts w:ascii="Arial" w:hAnsi="Arial" w:cs="Arial"/>
          <w:b/>
          <w:sz w:val="24"/>
        </w:rPr>
        <w:t>Revised WID on CT aspects on Enablers for Network Automation for 5G</w:t>
      </w:r>
    </w:p>
    <w:p w:rsidR="005348C5" w:rsidRDefault="005348C5" w:rsidP="005348C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color w:val="808080"/>
        </w:rPr>
      </w:pPr>
      <w:r>
        <w:rPr>
          <w:color w:val="808080"/>
        </w:rPr>
        <w:t>(Replaces CP-190194)</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CP-191155</w:t>
      </w:r>
      <w:r>
        <w:rPr>
          <w:rFonts w:ascii="Arial" w:hAnsi="Arial" w:cs="Arial"/>
          <w:b/>
          <w:color w:val="0000FF"/>
          <w:sz w:val="24"/>
        </w:rPr>
        <w:tab/>
      </w:r>
      <w:r>
        <w:rPr>
          <w:rFonts w:ascii="Arial" w:hAnsi="Arial" w:cs="Arial"/>
          <w:b/>
          <w:sz w:val="24"/>
        </w:rPr>
        <w:t>Revised WID on CT aspects of enhancements of Public Warning System</w:t>
      </w:r>
    </w:p>
    <w:p w:rsidR="005348C5" w:rsidRDefault="005348C5" w:rsidP="005348C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color w:val="808080"/>
        </w:rPr>
      </w:pPr>
      <w:r>
        <w:rPr>
          <w:color w:val="808080"/>
        </w:rPr>
        <w:t>(Replaces CP-182228)</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CP-191156</w:t>
      </w:r>
      <w:r>
        <w:rPr>
          <w:rFonts w:ascii="Arial" w:hAnsi="Arial" w:cs="Arial"/>
          <w:b/>
          <w:color w:val="0000FF"/>
          <w:sz w:val="24"/>
        </w:rPr>
        <w:tab/>
      </w:r>
      <w:r>
        <w:rPr>
          <w:rFonts w:ascii="Arial" w:hAnsi="Arial" w:cs="Arial"/>
          <w:b/>
          <w:sz w:val="24"/>
        </w:rPr>
        <w:t>Revised WID on CT aspects on wireless and wireline convergence for the 5G system architecture</w:t>
      </w:r>
    </w:p>
    <w:p w:rsidR="005348C5" w:rsidRDefault="005348C5" w:rsidP="005348C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color w:val="808080"/>
        </w:rPr>
      </w:pPr>
      <w:r>
        <w:rPr>
          <w:color w:val="808080"/>
        </w:rPr>
        <w:t>(Replaces CP-190200)</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lastRenderedPageBreak/>
        <w:t>CP-191157</w:t>
      </w:r>
      <w:r>
        <w:rPr>
          <w:rFonts w:ascii="Arial" w:hAnsi="Arial" w:cs="Arial"/>
          <w:b/>
          <w:color w:val="0000FF"/>
          <w:sz w:val="24"/>
        </w:rPr>
        <w:tab/>
      </w:r>
      <w:r>
        <w:rPr>
          <w:rFonts w:ascii="Arial" w:hAnsi="Arial" w:cs="Arial"/>
          <w:b/>
          <w:sz w:val="24"/>
        </w:rPr>
        <w:t>Revised WID on CT aspects of 5GS enhanced support of vertical and LAN services</w:t>
      </w:r>
    </w:p>
    <w:p w:rsidR="005348C5" w:rsidRDefault="005348C5" w:rsidP="005348C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color w:val="808080"/>
        </w:rPr>
      </w:pPr>
      <w:r>
        <w:rPr>
          <w:color w:val="808080"/>
        </w:rPr>
        <w:t>(Replaces CP-190195)</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CP-191158</w:t>
      </w:r>
      <w:r>
        <w:rPr>
          <w:rFonts w:ascii="Arial" w:hAnsi="Arial" w:cs="Arial"/>
          <w:b/>
          <w:color w:val="0000FF"/>
          <w:sz w:val="24"/>
        </w:rPr>
        <w:tab/>
      </w:r>
      <w:r>
        <w:rPr>
          <w:rFonts w:ascii="Arial" w:hAnsi="Arial" w:cs="Arial"/>
          <w:b/>
          <w:sz w:val="24"/>
        </w:rPr>
        <w:t>Revised WID on Cellular IoT support and evolution for the 5G System</w:t>
      </w:r>
    </w:p>
    <w:p w:rsidR="005348C5" w:rsidRDefault="005348C5" w:rsidP="005348C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color w:val="808080"/>
        </w:rPr>
      </w:pPr>
      <w:r>
        <w:rPr>
          <w:color w:val="808080"/>
        </w:rPr>
        <w:t>(Replaces CP-190198)</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 new TS number is needed.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CP-191237</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CP-191237</w:t>
      </w:r>
      <w:r>
        <w:rPr>
          <w:rFonts w:ascii="Arial" w:hAnsi="Arial" w:cs="Arial"/>
          <w:b/>
          <w:color w:val="0000FF"/>
          <w:sz w:val="24"/>
        </w:rPr>
        <w:tab/>
      </w:r>
      <w:r>
        <w:rPr>
          <w:rFonts w:ascii="Arial" w:hAnsi="Arial" w:cs="Arial"/>
          <w:b/>
          <w:sz w:val="24"/>
        </w:rPr>
        <w:t>Revised WID on Cellular IoT support and evolution for the 5G System</w:t>
      </w:r>
    </w:p>
    <w:p w:rsidR="005348C5" w:rsidRDefault="005348C5" w:rsidP="005348C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color w:val="808080"/>
        </w:rPr>
      </w:pPr>
      <w:r>
        <w:rPr>
          <w:color w:val="808080"/>
        </w:rPr>
        <w:t>(Replaces CP-191158)</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New Ts numbers is:</w:t>
      </w:r>
    </w:p>
    <w:p w:rsidR="005348C5" w:rsidRDefault="005348C5" w:rsidP="005348C5">
      <w:r>
        <w:t>- 29.541 CT1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CP-191159</w:t>
      </w:r>
      <w:r>
        <w:rPr>
          <w:rFonts w:ascii="Arial" w:hAnsi="Arial" w:cs="Arial"/>
          <w:b/>
          <w:color w:val="0000FF"/>
          <w:sz w:val="24"/>
        </w:rPr>
        <w:tab/>
      </w:r>
      <w:r>
        <w:rPr>
          <w:rFonts w:ascii="Arial" w:hAnsi="Arial" w:cs="Arial"/>
          <w:b/>
          <w:sz w:val="24"/>
        </w:rPr>
        <w:t>Revised WID Stage 3 for MC Communication Interworking with Land Mobile Radio Systems</w:t>
      </w:r>
    </w:p>
    <w:p w:rsidR="005348C5" w:rsidRDefault="005348C5" w:rsidP="005348C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color w:val="808080"/>
        </w:rPr>
      </w:pPr>
      <w:r>
        <w:rPr>
          <w:color w:val="808080"/>
        </w:rPr>
        <w:t>(Replaces CP-190203)</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64" w:name="_Toc10623225"/>
      <w:r>
        <w:t>16.4</w:t>
      </w:r>
      <w:r>
        <w:tab/>
        <w:t>TEI16 [TEI16]</w:t>
      </w:r>
      <w:bookmarkEnd w:id="64"/>
    </w:p>
    <w:p w:rsidR="005348C5" w:rsidRDefault="005348C5" w:rsidP="005348C5">
      <w:pPr>
        <w:rPr>
          <w:rFonts w:ascii="Arial" w:hAnsi="Arial" w:cs="Arial"/>
          <w:b/>
          <w:sz w:val="24"/>
        </w:rPr>
      </w:pPr>
      <w:r>
        <w:rPr>
          <w:rFonts w:ascii="Arial" w:hAnsi="Arial" w:cs="Arial"/>
          <w:b/>
          <w:color w:val="0000FF"/>
          <w:sz w:val="24"/>
        </w:rPr>
        <w:t>CP-191044</w:t>
      </w:r>
      <w:r>
        <w:rPr>
          <w:rFonts w:ascii="Arial" w:hAnsi="Arial" w:cs="Arial"/>
          <w:b/>
          <w:color w:val="0000FF"/>
          <w:sz w:val="24"/>
        </w:rPr>
        <w:tab/>
      </w:r>
      <w:r>
        <w:rPr>
          <w:rFonts w:ascii="Arial" w:hAnsi="Arial" w:cs="Arial"/>
          <w:b/>
          <w:sz w:val="24"/>
        </w:rPr>
        <w:t>Enhancements on Restoration Rel-16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C4-192289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23.527</w:t>
            </w:r>
          </w:p>
        </w:tc>
        <w:tc>
          <w:tcPr>
            <w:tcW w:w="572" w:type="dxa"/>
          </w:tcPr>
          <w:p w:rsidR="005348C5" w:rsidRPr="005348C5" w:rsidRDefault="005348C5" w:rsidP="005348C5">
            <w:pPr>
              <w:pStyle w:val="TAL"/>
              <w:rPr>
                <w:sz w:val="16"/>
              </w:rPr>
            </w:pPr>
            <w:r>
              <w:rPr>
                <w:sz w:val="16"/>
              </w:rPr>
              <w:t>0013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Clarifications on GTP-U Error Indication received by 5G-AN</w:t>
            </w:r>
          </w:p>
        </w:tc>
      </w:tr>
      <w:tr w:rsidR="005348C5" w:rsidTr="005348C5">
        <w:tc>
          <w:tcPr>
            <w:tcW w:w="1133" w:type="dxa"/>
          </w:tcPr>
          <w:p w:rsidR="005348C5" w:rsidRPr="005348C5" w:rsidRDefault="005348C5" w:rsidP="005348C5">
            <w:pPr>
              <w:pStyle w:val="TAL"/>
              <w:rPr>
                <w:sz w:val="16"/>
              </w:rPr>
            </w:pPr>
            <w:r>
              <w:rPr>
                <w:sz w:val="16"/>
              </w:rPr>
              <w:t>C4-192466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23.527</w:t>
            </w:r>
          </w:p>
        </w:tc>
        <w:tc>
          <w:tcPr>
            <w:tcW w:w="572" w:type="dxa"/>
          </w:tcPr>
          <w:p w:rsidR="005348C5" w:rsidRPr="005348C5" w:rsidRDefault="005348C5" w:rsidP="005348C5">
            <w:pPr>
              <w:pStyle w:val="TAL"/>
              <w:rPr>
                <w:sz w:val="16"/>
              </w:rPr>
            </w:pPr>
            <w:r>
              <w:rPr>
                <w:sz w:val="16"/>
              </w:rPr>
              <w:t>0012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Precisions on UPF restoration procedures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lastRenderedPageBreak/>
        <w:t>CP-191045</w:t>
      </w:r>
      <w:r>
        <w:rPr>
          <w:rFonts w:ascii="Arial" w:hAnsi="Arial" w:cs="Arial"/>
          <w:b/>
          <w:color w:val="0000FF"/>
          <w:sz w:val="24"/>
        </w:rPr>
        <w:tab/>
      </w:r>
      <w:r>
        <w:rPr>
          <w:rFonts w:ascii="Arial" w:hAnsi="Arial" w:cs="Arial"/>
          <w:b/>
          <w:sz w:val="24"/>
        </w:rPr>
        <w:t>Corrections on GTP Rel-16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C4-192396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29.274</w:t>
            </w:r>
          </w:p>
        </w:tc>
        <w:tc>
          <w:tcPr>
            <w:tcW w:w="572" w:type="dxa"/>
          </w:tcPr>
          <w:p w:rsidR="005348C5" w:rsidRPr="005348C5" w:rsidRDefault="005348C5" w:rsidP="005348C5">
            <w:pPr>
              <w:pStyle w:val="TAL"/>
              <w:rPr>
                <w:sz w:val="16"/>
              </w:rPr>
            </w:pPr>
            <w:r>
              <w:rPr>
                <w:sz w:val="16"/>
              </w:rPr>
              <w:t>1946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15.7.1</w:t>
            </w:r>
          </w:p>
        </w:tc>
        <w:tc>
          <w:tcPr>
            <w:tcW w:w="2607" w:type="dxa"/>
          </w:tcPr>
          <w:p w:rsidR="005348C5" w:rsidRPr="005348C5" w:rsidRDefault="005348C5" w:rsidP="005348C5">
            <w:pPr>
              <w:pStyle w:val="TAL"/>
              <w:rPr>
                <w:sz w:val="16"/>
              </w:rPr>
            </w:pPr>
            <w:r>
              <w:rPr>
                <w:sz w:val="16"/>
              </w:rPr>
              <w:t>Support of Ethernet PDN connection in EPS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CP-191046</w:t>
      </w:r>
      <w:r>
        <w:rPr>
          <w:rFonts w:ascii="Arial" w:hAnsi="Arial" w:cs="Arial"/>
          <w:b/>
          <w:color w:val="0000FF"/>
          <w:sz w:val="24"/>
        </w:rPr>
        <w:tab/>
      </w:r>
      <w:r>
        <w:rPr>
          <w:rFonts w:ascii="Arial" w:hAnsi="Arial" w:cs="Arial"/>
          <w:b/>
          <w:sz w:val="24"/>
        </w:rPr>
        <w:t>Corrections of the references to retrieve Callback URI from NRF for N1and N2 notifications</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C4-192455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0182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Corrections of the references to retrieve Callback URI from NRF for N1and N2 notifications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CP-191047</w:t>
      </w:r>
      <w:r>
        <w:rPr>
          <w:rFonts w:ascii="Arial" w:hAnsi="Arial" w:cs="Arial"/>
          <w:b/>
          <w:color w:val="0000FF"/>
          <w:sz w:val="24"/>
        </w:rPr>
        <w:tab/>
      </w:r>
      <w:r>
        <w:rPr>
          <w:rFonts w:ascii="Arial" w:hAnsi="Arial" w:cs="Arial"/>
          <w:b/>
          <w:sz w:val="24"/>
        </w:rPr>
        <w:t>Corrections on CUPS Rel-16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C4-191299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0240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Enhancement to the PFCP Association Release Procedure</w:t>
            </w:r>
          </w:p>
        </w:tc>
      </w:tr>
      <w:tr w:rsidR="005348C5" w:rsidTr="005348C5">
        <w:tc>
          <w:tcPr>
            <w:tcW w:w="1133" w:type="dxa"/>
          </w:tcPr>
          <w:p w:rsidR="005348C5" w:rsidRPr="005348C5" w:rsidRDefault="005348C5" w:rsidP="005348C5">
            <w:pPr>
              <w:pStyle w:val="TAL"/>
              <w:rPr>
                <w:sz w:val="16"/>
              </w:rPr>
            </w:pPr>
            <w:r>
              <w:rPr>
                <w:sz w:val="16"/>
              </w:rPr>
              <w:t>C4-191527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0241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Deferred PDR activation and deactivation</w:t>
            </w:r>
          </w:p>
        </w:tc>
      </w:tr>
      <w:tr w:rsidR="005348C5" w:rsidTr="005348C5">
        <w:tc>
          <w:tcPr>
            <w:tcW w:w="1133" w:type="dxa"/>
          </w:tcPr>
          <w:p w:rsidR="005348C5" w:rsidRPr="005348C5" w:rsidRDefault="005348C5" w:rsidP="005348C5">
            <w:pPr>
              <w:pStyle w:val="TAL"/>
              <w:rPr>
                <w:sz w:val="16"/>
              </w:rPr>
            </w:pPr>
            <w:r>
              <w:rPr>
                <w:sz w:val="16"/>
              </w:rPr>
              <w:t>C4-192391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0263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Activation and Deactivation of Pre-defined PDRs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CP-191048</w:t>
      </w:r>
      <w:r>
        <w:rPr>
          <w:rFonts w:ascii="Arial" w:hAnsi="Arial" w:cs="Arial"/>
          <w:b/>
          <w:color w:val="0000FF"/>
          <w:sz w:val="24"/>
        </w:rPr>
        <w:tab/>
      </w:r>
      <w:r>
        <w:rPr>
          <w:rFonts w:ascii="Arial" w:hAnsi="Arial" w:cs="Arial"/>
          <w:b/>
          <w:sz w:val="24"/>
        </w:rPr>
        <w:t>API version update Rel-16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C4-192491.</w:t>
      </w:r>
    </w:p>
    <w:p w:rsidR="005348C5" w:rsidRDefault="005348C5" w:rsidP="005348C5">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C4-192488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0147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29.502 API version update</w:t>
            </w:r>
          </w:p>
        </w:tc>
      </w:tr>
      <w:tr w:rsidR="005348C5" w:rsidTr="005348C5">
        <w:tc>
          <w:tcPr>
            <w:tcW w:w="1133" w:type="dxa"/>
          </w:tcPr>
          <w:p w:rsidR="005348C5" w:rsidRPr="005348C5" w:rsidRDefault="005348C5" w:rsidP="005348C5">
            <w:pPr>
              <w:pStyle w:val="TAL"/>
              <w:rPr>
                <w:sz w:val="16"/>
              </w:rPr>
            </w:pPr>
            <w:r>
              <w:rPr>
                <w:sz w:val="16"/>
              </w:rPr>
              <w:t>C4-192489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0203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29.503 API version update</w:t>
            </w:r>
          </w:p>
        </w:tc>
      </w:tr>
      <w:tr w:rsidR="005348C5" w:rsidTr="005348C5">
        <w:tc>
          <w:tcPr>
            <w:tcW w:w="1133" w:type="dxa"/>
          </w:tcPr>
          <w:p w:rsidR="005348C5" w:rsidRPr="005348C5" w:rsidRDefault="005348C5" w:rsidP="005348C5">
            <w:pPr>
              <w:pStyle w:val="TAL"/>
              <w:rPr>
                <w:sz w:val="16"/>
              </w:rPr>
            </w:pPr>
            <w:r>
              <w:rPr>
                <w:sz w:val="16"/>
              </w:rPr>
              <w:t>C4-192490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29.504</w:t>
            </w:r>
          </w:p>
        </w:tc>
        <w:tc>
          <w:tcPr>
            <w:tcW w:w="572" w:type="dxa"/>
          </w:tcPr>
          <w:p w:rsidR="005348C5" w:rsidRPr="005348C5" w:rsidRDefault="005348C5" w:rsidP="005348C5">
            <w:pPr>
              <w:pStyle w:val="TAL"/>
              <w:rPr>
                <w:sz w:val="16"/>
              </w:rPr>
            </w:pPr>
            <w:r>
              <w:rPr>
                <w:sz w:val="16"/>
              </w:rPr>
              <w:t>0037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29.504 API version update</w:t>
            </w:r>
          </w:p>
        </w:tc>
      </w:tr>
      <w:tr w:rsidR="005348C5" w:rsidTr="005348C5">
        <w:tc>
          <w:tcPr>
            <w:tcW w:w="1133" w:type="dxa"/>
          </w:tcPr>
          <w:p w:rsidR="005348C5" w:rsidRPr="005348C5" w:rsidRDefault="005348C5" w:rsidP="005348C5">
            <w:pPr>
              <w:pStyle w:val="TAL"/>
              <w:rPr>
                <w:sz w:val="16"/>
              </w:rPr>
            </w:pPr>
            <w:r>
              <w:rPr>
                <w:sz w:val="16"/>
              </w:rPr>
              <w:t>C4-192491</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29.509</w:t>
            </w:r>
          </w:p>
        </w:tc>
        <w:tc>
          <w:tcPr>
            <w:tcW w:w="572" w:type="dxa"/>
          </w:tcPr>
          <w:p w:rsidR="005348C5" w:rsidRPr="005348C5" w:rsidRDefault="005348C5" w:rsidP="005348C5">
            <w:pPr>
              <w:pStyle w:val="TAL"/>
              <w:rPr>
                <w:sz w:val="16"/>
              </w:rPr>
            </w:pPr>
            <w:r>
              <w:rPr>
                <w:sz w:val="16"/>
              </w:rPr>
              <w:t>0060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29.509 API version update</w:t>
            </w:r>
          </w:p>
        </w:tc>
      </w:tr>
      <w:tr w:rsidR="005348C5" w:rsidTr="005348C5">
        <w:tc>
          <w:tcPr>
            <w:tcW w:w="1133" w:type="dxa"/>
          </w:tcPr>
          <w:p w:rsidR="005348C5" w:rsidRPr="005348C5" w:rsidRDefault="005348C5" w:rsidP="005348C5">
            <w:pPr>
              <w:pStyle w:val="TAL"/>
              <w:rPr>
                <w:sz w:val="16"/>
              </w:rPr>
            </w:pPr>
            <w:r>
              <w:rPr>
                <w:sz w:val="16"/>
              </w:rPr>
              <w:t>C4-192492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0205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29.510 API version update</w:t>
            </w:r>
          </w:p>
        </w:tc>
      </w:tr>
      <w:tr w:rsidR="005348C5" w:rsidTr="005348C5">
        <w:tc>
          <w:tcPr>
            <w:tcW w:w="1133" w:type="dxa"/>
          </w:tcPr>
          <w:p w:rsidR="005348C5" w:rsidRPr="005348C5" w:rsidRDefault="005348C5" w:rsidP="005348C5">
            <w:pPr>
              <w:pStyle w:val="TAL"/>
              <w:rPr>
                <w:sz w:val="16"/>
              </w:rPr>
            </w:pPr>
            <w:r>
              <w:rPr>
                <w:sz w:val="16"/>
              </w:rPr>
              <w:t>C4-192493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0186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29.518 API version update</w:t>
            </w:r>
          </w:p>
        </w:tc>
      </w:tr>
      <w:tr w:rsidR="005348C5" w:rsidTr="005348C5">
        <w:tc>
          <w:tcPr>
            <w:tcW w:w="1133" w:type="dxa"/>
          </w:tcPr>
          <w:p w:rsidR="005348C5" w:rsidRPr="005348C5" w:rsidRDefault="005348C5" w:rsidP="005348C5">
            <w:pPr>
              <w:pStyle w:val="TAL"/>
              <w:rPr>
                <w:sz w:val="16"/>
              </w:rPr>
            </w:pPr>
            <w:r>
              <w:rPr>
                <w:sz w:val="16"/>
              </w:rPr>
              <w:t>C4-192495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0100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3GPP TS 29.571 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CP-191197</w:t>
      </w:r>
      <w:r>
        <w:rPr>
          <w:rFonts w:ascii="Arial" w:hAnsi="Arial" w:cs="Arial"/>
          <w:b/>
          <w:color w:val="0000FF"/>
          <w:sz w:val="24"/>
        </w:rPr>
        <w:tab/>
      </w:r>
      <w:r>
        <w:rPr>
          <w:rFonts w:ascii="Arial" w:hAnsi="Arial" w:cs="Arial"/>
          <w:b/>
          <w:sz w:val="24"/>
        </w:rPr>
        <w:t>3GPP TS 29.509 API version update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CR-0060  rev 1 Cat: F (Rel-16)</w:t>
      </w:r>
      <w:r>
        <w:rPr>
          <w:i/>
        </w:rPr>
        <w:br/>
      </w:r>
      <w:r>
        <w:rPr>
          <w:i/>
        </w:rPr>
        <w:br/>
      </w:r>
      <w:r>
        <w:rPr>
          <w:i/>
        </w:rPr>
        <w:tab/>
      </w:r>
      <w:r>
        <w:rPr>
          <w:i/>
        </w:rPr>
        <w:tab/>
      </w:r>
      <w:r>
        <w:rPr>
          <w:i/>
        </w:rPr>
        <w:tab/>
      </w:r>
      <w:r>
        <w:rPr>
          <w:i/>
        </w:rPr>
        <w:tab/>
      </w:r>
      <w:r>
        <w:rPr>
          <w:i/>
        </w:rPr>
        <w:tab/>
        <w:t>Source: Orange</w:t>
      </w:r>
    </w:p>
    <w:p w:rsidR="005348C5" w:rsidRDefault="005348C5" w:rsidP="005348C5">
      <w:pPr>
        <w:rPr>
          <w:color w:val="808080"/>
        </w:rPr>
      </w:pPr>
      <w:r>
        <w:rPr>
          <w:color w:val="808080"/>
        </w:rPr>
        <w:t>(Replaces C4-192491)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CP-191205</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CP-191205</w:t>
      </w:r>
      <w:r>
        <w:rPr>
          <w:rFonts w:ascii="Arial" w:hAnsi="Arial" w:cs="Arial"/>
          <w:b/>
          <w:color w:val="0000FF"/>
          <w:sz w:val="24"/>
        </w:rPr>
        <w:tab/>
      </w:r>
      <w:r>
        <w:rPr>
          <w:rFonts w:ascii="Arial" w:hAnsi="Arial" w:cs="Arial"/>
          <w:b/>
          <w:sz w:val="24"/>
        </w:rPr>
        <w:t>3GPP TS 29.509 API version update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CR-0060  rev 2 Cat: F (Rel-16)</w:t>
      </w:r>
      <w:r>
        <w:rPr>
          <w:i/>
        </w:rPr>
        <w:br/>
      </w:r>
      <w:r>
        <w:rPr>
          <w:i/>
        </w:rPr>
        <w:br/>
      </w:r>
      <w:r>
        <w:rPr>
          <w:i/>
        </w:rPr>
        <w:tab/>
      </w:r>
      <w:r>
        <w:rPr>
          <w:i/>
        </w:rPr>
        <w:tab/>
      </w:r>
      <w:r>
        <w:rPr>
          <w:i/>
        </w:rPr>
        <w:tab/>
      </w:r>
      <w:r>
        <w:rPr>
          <w:i/>
        </w:rPr>
        <w:tab/>
      </w:r>
      <w:r>
        <w:rPr>
          <w:i/>
        </w:rPr>
        <w:tab/>
        <w:t>Source: Orange</w:t>
      </w:r>
    </w:p>
    <w:p w:rsidR="005348C5" w:rsidRDefault="005348C5" w:rsidP="005348C5">
      <w:pPr>
        <w:rPr>
          <w:color w:val="808080"/>
        </w:rPr>
      </w:pPr>
      <w:r>
        <w:rPr>
          <w:color w:val="808080"/>
        </w:rPr>
        <w:t>(Replaces CP-191197)</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C4-192491 in CP-191048.</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CP-191223</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CP-191223</w:t>
      </w:r>
      <w:r>
        <w:rPr>
          <w:rFonts w:ascii="Arial" w:hAnsi="Arial" w:cs="Arial"/>
          <w:b/>
          <w:color w:val="0000FF"/>
          <w:sz w:val="24"/>
        </w:rPr>
        <w:tab/>
      </w:r>
      <w:r>
        <w:rPr>
          <w:rFonts w:ascii="Arial" w:hAnsi="Arial" w:cs="Arial"/>
          <w:b/>
          <w:sz w:val="24"/>
        </w:rPr>
        <w:t>3GPP TS 29.509 API version update</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v15.3.0</w:t>
      </w:r>
      <w:r>
        <w:rPr>
          <w:i/>
        </w:rPr>
        <w:tab/>
        <w:t xml:space="preserve">  CR-0060  rev 3 Cat: F (Rel-16)</w:t>
      </w:r>
      <w:r>
        <w:rPr>
          <w:i/>
        </w:rPr>
        <w:br/>
      </w:r>
      <w:r>
        <w:rPr>
          <w:i/>
        </w:rPr>
        <w:br/>
      </w:r>
      <w:r>
        <w:rPr>
          <w:i/>
        </w:rPr>
        <w:tab/>
      </w:r>
      <w:r>
        <w:rPr>
          <w:i/>
        </w:rPr>
        <w:tab/>
      </w:r>
      <w:r>
        <w:rPr>
          <w:i/>
        </w:rPr>
        <w:tab/>
      </w:r>
      <w:r>
        <w:rPr>
          <w:i/>
        </w:rPr>
        <w:tab/>
      </w:r>
      <w:r>
        <w:rPr>
          <w:i/>
        </w:rPr>
        <w:tab/>
        <w:t>Source: Orange</w:t>
      </w:r>
    </w:p>
    <w:p w:rsidR="005348C5" w:rsidRDefault="005348C5" w:rsidP="005348C5">
      <w:pPr>
        <w:rPr>
          <w:color w:val="808080"/>
        </w:rPr>
      </w:pPr>
      <w:r>
        <w:rPr>
          <w:color w:val="808080"/>
        </w:rPr>
        <w:t>(Replaces CP-191205)</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CP-191059</w:t>
      </w:r>
      <w:r>
        <w:rPr>
          <w:rFonts w:ascii="Arial" w:hAnsi="Arial" w:cs="Arial"/>
          <w:b/>
          <w:color w:val="0000FF"/>
          <w:sz w:val="24"/>
        </w:rPr>
        <w:tab/>
      </w:r>
      <w:r>
        <w:rPr>
          <w:rFonts w:ascii="Arial" w:hAnsi="Arial" w:cs="Arial"/>
          <w:b/>
          <w:sz w:val="24"/>
        </w:rPr>
        <w:t>Corrections on TEI16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C4-191339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29.504</w:t>
            </w:r>
          </w:p>
        </w:tc>
        <w:tc>
          <w:tcPr>
            <w:tcW w:w="572" w:type="dxa"/>
          </w:tcPr>
          <w:p w:rsidR="005348C5" w:rsidRPr="005348C5" w:rsidRDefault="005348C5" w:rsidP="005348C5">
            <w:pPr>
              <w:pStyle w:val="TAL"/>
              <w:rPr>
                <w:sz w:val="16"/>
              </w:rPr>
            </w:pPr>
            <w:r>
              <w:rPr>
                <w:sz w:val="16"/>
              </w:rPr>
              <w:t>0029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PFD extension for domain name</w:t>
            </w:r>
          </w:p>
        </w:tc>
      </w:tr>
      <w:tr w:rsidR="005348C5" w:rsidTr="005348C5">
        <w:tc>
          <w:tcPr>
            <w:tcW w:w="1133" w:type="dxa"/>
          </w:tcPr>
          <w:p w:rsidR="005348C5" w:rsidRPr="005348C5" w:rsidRDefault="005348C5" w:rsidP="005348C5">
            <w:pPr>
              <w:pStyle w:val="TAL"/>
              <w:rPr>
                <w:sz w:val="16"/>
              </w:rPr>
            </w:pPr>
            <w:r>
              <w:rPr>
                <w:sz w:val="16"/>
              </w:rPr>
              <w:t>C4-192322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0140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EPS Interworking Indication for N3GPP</w:t>
            </w:r>
          </w:p>
        </w:tc>
      </w:tr>
      <w:tr w:rsidR="005348C5" w:rsidTr="005348C5">
        <w:tc>
          <w:tcPr>
            <w:tcW w:w="1133" w:type="dxa"/>
          </w:tcPr>
          <w:p w:rsidR="005348C5" w:rsidRPr="005348C5" w:rsidRDefault="005348C5" w:rsidP="005348C5">
            <w:pPr>
              <w:pStyle w:val="TAL"/>
              <w:rPr>
                <w:sz w:val="16"/>
              </w:rPr>
            </w:pPr>
            <w:r>
              <w:rPr>
                <w:sz w:val="16"/>
              </w:rPr>
              <w:t>C4-192519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0131</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Exemption Indication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CP-191100</w:t>
      </w:r>
      <w:r>
        <w:rPr>
          <w:rFonts w:ascii="Arial" w:hAnsi="Arial" w:cs="Arial"/>
          <w:b/>
          <w:color w:val="0000FF"/>
          <w:sz w:val="24"/>
        </w:rPr>
        <w:tab/>
      </w:r>
      <w:r>
        <w:rPr>
          <w:rFonts w:ascii="Arial" w:hAnsi="Arial" w:cs="Arial"/>
          <w:b/>
          <w:sz w:val="24"/>
        </w:rPr>
        <w:t>CR pack on PC TEI16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C3-191063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29.250</w:t>
            </w:r>
          </w:p>
        </w:tc>
        <w:tc>
          <w:tcPr>
            <w:tcW w:w="572" w:type="dxa"/>
          </w:tcPr>
          <w:p w:rsidR="005348C5" w:rsidRPr="005348C5" w:rsidRDefault="005348C5" w:rsidP="005348C5">
            <w:pPr>
              <w:pStyle w:val="TAL"/>
              <w:rPr>
                <w:sz w:val="16"/>
              </w:rPr>
            </w:pPr>
            <w:r>
              <w:rPr>
                <w:sz w:val="16"/>
              </w:rPr>
              <w:t>0016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Encoding of custom header fields</w:t>
            </w:r>
          </w:p>
        </w:tc>
      </w:tr>
      <w:tr w:rsidR="005348C5" w:rsidTr="005348C5">
        <w:tc>
          <w:tcPr>
            <w:tcW w:w="1133" w:type="dxa"/>
          </w:tcPr>
          <w:p w:rsidR="005348C5" w:rsidRPr="005348C5" w:rsidRDefault="005348C5" w:rsidP="005348C5">
            <w:pPr>
              <w:pStyle w:val="TAL"/>
              <w:rPr>
                <w:sz w:val="16"/>
              </w:rPr>
            </w:pPr>
            <w:r>
              <w:rPr>
                <w:sz w:val="16"/>
              </w:rPr>
              <w:t>C3-191176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0163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Feature applicability for PDN connectivity status</w:t>
            </w:r>
          </w:p>
        </w:tc>
      </w:tr>
      <w:tr w:rsidR="005348C5" w:rsidTr="005348C5">
        <w:tc>
          <w:tcPr>
            <w:tcW w:w="1133" w:type="dxa"/>
          </w:tcPr>
          <w:p w:rsidR="005348C5" w:rsidRPr="005348C5" w:rsidRDefault="005348C5" w:rsidP="005348C5">
            <w:pPr>
              <w:pStyle w:val="TAL"/>
              <w:rPr>
                <w:sz w:val="16"/>
              </w:rPr>
            </w:pPr>
            <w:r>
              <w:rPr>
                <w:sz w:val="16"/>
              </w:rPr>
              <w:t>C3-191343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29.212</w:t>
            </w:r>
          </w:p>
        </w:tc>
        <w:tc>
          <w:tcPr>
            <w:tcW w:w="572" w:type="dxa"/>
          </w:tcPr>
          <w:p w:rsidR="005348C5" w:rsidRPr="005348C5" w:rsidRDefault="005348C5" w:rsidP="005348C5">
            <w:pPr>
              <w:pStyle w:val="TAL"/>
              <w:rPr>
                <w:sz w:val="16"/>
              </w:rPr>
            </w:pPr>
            <w:r>
              <w:rPr>
                <w:sz w:val="16"/>
              </w:rPr>
              <w:t>1681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15.6.0</w:t>
            </w:r>
          </w:p>
        </w:tc>
        <w:tc>
          <w:tcPr>
            <w:tcW w:w="2607" w:type="dxa"/>
          </w:tcPr>
          <w:p w:rsidR="005348C5" w:rsidRPr="005348C5" w:rsidRDefault="005348C5" w:rsidP="005348C5">
            <w:pPr>
              <w:pStyle w:val="TAL"/>
              <w:rPr>
                <w:sz w:val="16"/>
              </w:rPr>
            </w:pPr>
            <w:r>
              <w:rPr>
                <w:sz w:val="16"/>
              </w:rPr>
              <w:t>Update the redirection server address to support dual stack UE</w:t>
            </w:r>
          </w:p>
        </w:tc>
      </w:tr>
      <w:tr w:rsidR="005348C5" w:rsidTr="005348C5">
        <w:tc>
          <w:tcPr>
            <w:tcW w:w="1133" w:type="dxa"/>
          </w:tcPr>
          <w:p w:rsidR="005348C5" w:rsidRPr="005348C5" w:rsidRDefault="005348C5" w:rsidP="005348C5">
            <w:pPr>
              <w:pStyle w:val="TAL"/>
              <w:rPr>
                <w:sz w:val="16"/>
              </w:rPr>
            </w:pPr>
            <w:r>
              <w:rPr>
                <w:sz w:val="16"/>
              </w:rPr>
              <w:t>C3-192322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0114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NEF stored exposure data</w:t>
            </w:r>
          </w:p>
        </w:tc>
      </w:tr>
      <w:tr w:rsidR="005348C5" w:rsidTr="005348C5">
        <w:tc>
          <w:tcPr>
            <w:tcW w:w="1133" w:type="dxa"/>
          </w:tcPr>
          <w:p w:rsidR="005348C5" w:rsidRPr="005348C5" w:rsidRDefault="005348C5" w:rsidP="005348C5">
            <w:pPr>
              <w:pStyle w:val="TAL"/>
              <w:rPr>
                <w:sz w:val="16"/>
              </w:rPr>
            </w:pPr>
            <w:r>
              <w:rPr>
                <w:sz w:val="16"/>
              </w:rPr>
              <w:t>C3-192323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0057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NEF stored exposure data</w:t>
            </w:r>
          </w:p>
        </w:tc>
      </w:tr>
      <w:tr w:rsidR="005348C5" w:rsidTr="005348C5">
        <w:tc>
          <w:tcPr>
            <w:tcW w:w="1133" w:type="dxa"/>
          </w:tcPr>
          <w:p w:rsidR="005348C5" w:rsidRPr="005348C5" w:rsidRDefault="005348C5" w:rsidP="005348C5">
            <w:pPr>
              <w:pStyle w:val="TAL"/>
              <w:rPr>
                <w:sz w:val="16"/>
              </w:rPr>
            </w:pPr>
            <w:r>
              <w:rPr>
                <w:sz w:val="16"/>
              </w:rPr>
              <w:t>C3-192384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0173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Clarify number of UE in an area</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CP-191102</w:t>
      </w:r>
      <w:r>
        <w:rPr>
          <w:rFonts w:ascii="Arial" w:hAnsi="Arial" w:cs="Arial"/>
          <w:b/>
          <w:color w:val="0000FF"/>
          <w:sz w:val="24"/>
        </w:rPr>
        <w:tab/>
      </w:r>
      <w:r>
        <w:rPr>
          <w:rFonts w:ascii="Arial" w:hAnsi="Arial" w:cs="Arial"/>
          <w:b/>
          <w:sz w:val="24"/>
        </w:rPr>
        <w:t>CR pack on TEI16, SDCI-CT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C3-192346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29.250</w:t>
            </w:r>
          </w:p>
        </w:tc>
        <w:tc>
          <w:tcPr>
            <w:tcW w:w="572" w:type="dxa"/>
          </w:tcPr>
          <w:p w:rsidR="005348C5" w:rsidRPr="005348C5" w:rsidRDefault="005348C5" w:rsidP="005348C5">
            <w:pPr>
              <w:pStyle w:val="TAL"/>
              <w:rPr>
                <w:sz w:val="16"/>
              </w:rPr>
            </w:pPr>
            <w:r>
              <w:rPr>
                <w:sz w:val="16"/>
              </w:rPr>
              <w:t>0018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PFD management notification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CP-191147</w:t>
      </w:r>
      <w:r>
        <w:rPr>
          <w:rFonts w:ascii="Arial" w:hAnsi="Arial" w:cs="Arial"/>
          <w:b/>
          <w:color w:val="0000FF"/>
          <w:sz w:val="24"/>
        </w:rPr>
        <w:tab/>
      </w:r>
      <w:r>
        <w:rPr>
          <w:rFonts w:ascii="Arial" w:hAnsi="Arial" w:cs="Arial"/>
          <w:b/>
          <w:sz w:val="24"/>
        </w:rPr>
        <w:t>CR pack on TEI16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064"/>
        <w:gridCol w:w="978"/>
        <w:gridCol w:w="995"/>
        <w:gridCol w:w="1056"/>
        <w:gridCol w:w="572"/>
        <w:gridCol w:w="553"/>
        <w:gridCol w:w="551"/>
        <w:gridCol w:w="510"/>
        <w:gridCol w:w="661"/>
        <w:gridCol w:w="2689"/>
      </w:tblGrid>
      <w:tr w:rsidR="005348C5" w:rsidTr="005348C5">
        <w:tc>
          <w:tcPr>
            <w:tcW w:w="1128" w:type="dxa"/>
          </w:tcPr>
          <w:p w:rsidR="005348C5" w:rsidRDefault="005348C5" w:rsidP="005348C5">
            <w:pPr>
              <w:pStyle w:val="TAH"/>
            </w:pPr>
            <w:r>
              <w:lastRenderedPageBreak/>
              <w:t>WG TDoc</w:t>
            </w:r>
          </w:p>
        </w:tc>
        <w:tc>
          <w:tcPr>
            <w:tcW w:w="1017" w:type="dxa"/>
          </w:tcPr>
          <w:p w:rsidR="005348C5" w:rsidRDefault="005348C5" w:rsidP="005348C5">
            <w:pPr>
              <w:pStyle w:val="TAH"/>
            </w:pPr>
            <w:r>
              <w:t>WG decisn</w:t>
            </w:r>
          </w:p>
        </w:tc>
        <w:tc>
          <w:tcPr>
            <w:tcW w:w="1018" w:type="dxa"/>
          </w:tcPr>
          <w:p w:rsidR="005348C5" w:rsidRDefault="005348C5" w:rsidP="005348C5">
            <w:pPr>
              <w:pStyle w:val="TAH"/>
            </w:pPr>
            <w:r>
              <w:t>TSG decisn</w:t>
            </w:r>
          </w:p>
        </w:tc>
        <w:tc>
          <w:tcPr>
            <w:tcW w:w="1128" w:type="dxa"/>
          </w:tcPr>
          <w:p w:rsidR="005348C5" w:rsidRDefault="005348C5" w:rsidP="005348C5">
            <w:pPr>
              <w:pStyle w:val="TAH"/>
            </w:pPr>
            <w:r>
              <w:t>Spec</w:t>
            </w:r>
          </w:p>
        </w:tc>
        <w:tc>
          <w:tcPr>
            <w:tcW w:w="572" w:type="dxa"/>
          </w:tcPr>
          <w:p w:rsidR="005348C5" w:rsidRDefault="005348C5" w:rsidP="005348C5">
            <w:pPr>
              <w:pStyle w:val="TAH"/>
            </w:pPr>
            <w:r>
              <w:t>CR</w:t>
            </w:r>
          </w:p>
        </w:tc>
        <w:tc>
          <w:tcPr>
            <w:tcW w:w="566" w:type="dxa"/>
          </w:tcPr>
          <w:p w:rsidR="005348C5" w:rsidRDefault="005348C5" w:rsidP="005348C5">
            <w:pPr>
              <w:pStyle w:val="TAH"/>
            </w:pPr>
            <w:r>
              <w:t>rev</w:t>
            </w:r>
          </w:p>
        </w:tc>
        <w:tc>
          <w:tcPr>
            <w:tcW w:w="566"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89" w:type="dxa"/>
          </w:tcPr>
          <w:p w:rsidR="005348C5" w:rsidRDefault="005348C5" w:rsidP="005348C5">
            <w:pPr>
              <w:pStyle w:val="TAH"/>
            </w:pPr>
            <w:r>
              <w:t>Title</w:t>
            </w:r>
          </w:p>
        </w:tc>
      </w:tr>
      <w:tr w:rsidR="005348C5" w:rsidTr="005348C5">
        <w:tc>
          <w:tcPr>
            <w:tcW w:w="1128" w:type="dxa"/>
          </w:tcPr>
          <w:p w:rsidR="005348C5" w:rsidRPr="005348C5" w:rsidRDefault="005348C5" w:rsidP="005348C5">
            <w:pPr>
              <w:pStyle w:val="TAL"/>
              <w:rPr>
                <w:sz w:val="16"/>
              </w:rPr>
            </w:pPr>
            <w:r>
              <w:rPr>
                <w:sz w:val="16"/>
              </w:rPr>
              <w:t>C1-192008</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3171</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89" w:type="dxa"/>
          </w:tcPr>
          <w:p w:rsidR="005348C5" w:rsidRPr="005348C5" w:rsidRDefault="005348C5" w:rsidP="005348C5">
            <w:pPr>
              <w:pStyle w:val="TAL"/>
              <w:rPr>
                <w:sz w:val="16"/>
              </w:rPr>
            </w:pPr>
            <w:r>
              <w:rPr>
                <w:sz w:val="16"/>
              </w:rPr>
              <w:t>Ethernet based packet filters</w:t>
            </w:r>
          </w:p>
        </w:tc>
      </w:tr>
      <w:tr w:rsidR="005348C5" w:rsidTr="005348C5">
        <w:tc>
          <w:tcPr>
            <w:tcW w:w="1128" w:type="dxa"/>
          </w:tcPr>
          <w:p w:rsidR="005348C5" w:rsidRPr="005348C5" w:rsidRDefault="005348C5" w:rsidP="005348C5">
            <w:pPr>
              <w:pStyle w:val="TAL"/>
              <w:rPr>
                <w:sz w:val="16"/>
              </w:rPr>
            </w:pPr>
            <w:r>
              <w:rPr>
                <w:sz w:val="16"/>
              </w:rPr>
              <w:t>C1-192009</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0936</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89" w:type="dxa"/>
          </w:tcPr>
          <w:p w:rsidR="005348C5" w:rsidRPr="005348C5" w:rsidRDefault="005348C5" w:rsidP="005348C5">
            <w:pPr>
              <w:pStyle w:val="TAL"/>
              <w:rPr>
                <w:sz w:val="16"/>
              </w:rPr>
            </w:pPr>
            <w:r>
              <w:rPr>
                <w:sz w:val="16"/>
              </w:rPr>
              <w:t>Interworking of Ethernet PDU session to Ethernet PDN connection</w:t>
            </w:r>
          </w:p>
        </w:tc>
      </w:tr>
      <w:tr w:rsidR="005348C5" w:rsidTr="005348C5">
        <w:tc>
          <w:tcPr>
            <w:tcW w:w="1128" w:type="dxa"/>
          </w:tcPr>
          <w:p w:rsidR="005348C5" w:rsidRPr="005348C5" w:rsidRDefault="005348C5" w:rsidP="005348C5">
            <w:pPr>
              <w:pStyle w:val="TAL"/>
              <w:rPr>
                <w:sz w:val="16"/>
              </w:rPr>
            </w:pPr>
            <w:r>
              <w:rPr>
                <w:sz w:val="16"/>
              </w:rPr>
              <w:t>C1-192538</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24.182</w:t>
            </w:r>
          </w:p>
        </w:tc>
        <w:tc>
          <w:tcPr>
            <w:tcW w:w="572" w:type="dxa"/>
          </w:tcPr>
          <w:p w:rsidR="005348C5" w:rsidRPr="005348C5" w:rsidRDefault="005348C5" w:rsidP="005348C5">
            <w:pPr>
              <w:pStyle w:val="TAL"/>
              <w:rPr>
                <w:sz w:val="16"/>
              </w:rPr>
            </w:pPr>
            <w:r>
              <w:rPr>
                <w:sz w:val="16"/>
              </w:rPr>
              <w:t>0106</w:t>
            </w:r>
          </w:p>
        </w:tc>
        <w:tc>
          <w:tcPr>
            <w:tcW w:w="566" w:type="dxa"/>
          </w:tcPr>
          <w:p w:rsidR="005348C5" w:rsidRPr="005348C5" w:rsidRDefault="005348C5" w:rsidP="005348C5">
            <w:pPr>
              <w:pStyle w:val="TAL"/>
              <w:rPr>
                <w:sz w:val="16"/>
              </w:rPr>
            </w:pPr>
            <w:r>
              <w:rPr>
                <w:sz w:val="16"/>
              </w:rPr>
              <w:t>3</w:t>
            </w:r>
          </w:p>
        </w:tc>
        <w:tc>
          <w:tcPr>
            <w:tcW w:w="566"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15.0.0</w:t>
            </w:r>
          </w:p>
        </w:tc>
        <w:tc>
          <w:tcPr>
            <w:tcW w:w="2689" w:type="dxa"/>
          </w:tcPr>
          <w:p w:rsidR="005348C5" w:rsidRPr="005348C5" w:rsidRDefault="005348C5" w:rsidP="005348C5">
            <w:pPr>
              <w:pStyle w:val="TAL"/>
              <w:rPr>
                <w:sz w:val="16"/>
              </w:rPr>
            </w:pPr>
            <w:r>
              <w:rPr>
                <w:sz w:val="16"/>
              </w:rPr>
              <w:t>Support_CAT_during_wait_ for_called_party_alerting</w:t>
            </w:r>
          </w:p>
        </w:tc>
      </w:tr>
      <w:tr w:rsidR="005348C5" w:rsidTr="005348C5">
        <w:tc>
          <w:tcPr>
            <w:tcW w:w="1128" w:type="dxa"/>
          </w:tcPr>
          <w:p w:rsidR="005348C5" w:rsidRPr="005348C5" w:rsidRDefault="005348C5" w:rsidP="005348C5">
            <w:pPr>
              <w:pStyle w:val="TAL"/>
              <w:rPr>
                <w:sz w:val="16"/>
              </w:rPr>
            </w:pPr>
            <w:r>
              <w:rPr>
                <w:sz w:val="16"/>
              </w:rPr>
              <w:t>C1-192550</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6328</w:t>
            </w:r>
          </w:p>
        </w:tc>
        <w:tc>
          <w:tcPr>
            <w:tcW w:w="566" w:type="dxa"/>
          </w:tcPr>
          <w:p w:rsidR="005348C5" w:rsidRPr="005348C5" w:rsidRDefault="005348C5" w:rsidP="005348C5">
            <w:pPr>
              <w:pStyle w:val="TAL"/>
              <w:rPr>
                <w:sz w:val="16"/>
              </w:rPr>
            </w:pPr>
            <w:r>
              <w:rPr>
                <w:sz w:val="16"/>
              </w:rPr>
              <w:t>3</w:t>
            </w:r>
          </w:p>
        </w:tc>
        <w:tc>
          <w:tcPr>
            <w:tcW w:w="566"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89" w:type="dxa"/>
          </w:tcPr>
          <w:p w:rsidR="005348C5" w:rsidRPr="005348C5" w:rsidRDefault="005348C5" w:rsidP="005348C5">
            <w:pPr>
              <w:pStyle w:val="TAL"/>
              <w:rPr>
                <w:sz w:val="16"/>
              </w:rPr>
            </w:pPr>
            <w:r>
              <w:rPr>
                <w:sz w:val="16"/>
              </w:rPr>
              <w:t>Support for ANBR and RAN-assisted codec adaptation</w:t>
            </w:r>
          </w:p>
        </w:tc>
      </w:tr>
      <w:tr w:rsidR="005348C5" w:rsidTr="005348C5">
        <w:tc>
          <w:tcPr>
            <w:tcW w:w="1128" w:type="dxa"/>
          </w:tcPr>
          <w:p w:rsidR="005348C5" w:rsidRPr="005348C5" w:rsidRDefault="005348C5" w:rsidP="005348C5">
            <w:pPr>
              <w:pStyle w:val="TAL"/>
              <w:rPr>
                <w:sz w:val="16"/>
              </w:rPr>
            </w:pPr>
            <w:r>
              <w:rPr>
                <w:sz w:val="16"/>
              </w:rPr>
              <w:t>C1-192551</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24.183</w:t>
            </w:r>
          </w:p>
        </w:tc>
        <w:tc>
          <w:tcPr>
            <w:tcW w:w="572" w:type="dxa"/>
          </w:tcPr>
          <w:p w:rsidR="005348C5" w:rsidRPr="005348C5" w:rsidRDefault="005348C5" w:rsidP="005348C5">
            <w:pPr>
              <w:pStyle w:val="TAL"/>
              <w:rPr>
                <w:sz w:val="16"/>
              </w:rPr>
            </w:pPr>
            <w:r>
              <w:rPr>
                <w:sz w:val="16"/>
              </w:rPr>
              <w:t>0052</w:t>
            </w:r>
          </w:p>
        </w:tc>
        <w:tc>
          <w:tcPr>
            <w:tcW w:w="566" w:type="dxa"/>
          </w:tcPr>
          <w:p w:rsidR="005348C5" w:rsidRPr="005348C5" w:rsidRDefault="005348C5" w:rsidP="005348C5">
            <w:pPr>
              <w:pStyle w:val="TAL"/>
              <w:rPr>
                <w:sz w:val="16"/>
              </w:rPr>
            </w:pPr>
            <w:r>
              <w:rPr>
                <w:sz w:val="16"/>
              </w:rPr>
              <w:t>4</w:t>
            </w:r>
          </w:p>
        </w:tc>
        <w:tc>
          <w:tcPr>
            <w:tcW w:w="566"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15.0.0</w:t>
            </w:r>
          </w:p>
        </w:tc>
        <w:tc>
          <w:tcPr>
            <w:tcW w:w="2689" w:type="dxa"/>
          </w:tcPr>
          <w:p w:rsidR="005348C5" w:rsidRPr="005348C5" w:rsidRDefault="005348C5" w:rsidP="005348C5">
            <w:pPr>
              <w:pStyle w:val="TAL"/>
              <w:rPr>
                <w:sz w:val="16"/>
              </w:rPr>
            </w:pPr>
            <w:r>
              <w:rPr>
                <w:sz w:val="16"/>
              </w:rPr>
              <w:t>Support_CRS_for_gateway_model</w:t>
            </w:r>
          </w:p>
        </w:tc>
      </w:tr>
      <w:tr w:rsidR="005348C5" w:rsidTr="005348C5">
        <w:tc>
          <w:tcPr>
            <w:tcW w:w="1128" w:type="dxa"/>
          </w:tcPr>
          <w:p w:rsidR="005348C5" w:rsidRPr="005348C5" w:rsidRDefault="005348C5" w:rsidP="005348C5">
            <w:pPr>
              <w:pStyle w:val="TAL"/>
              <w:rPr>
                <w:sz w:val="16"/>
              </w:rPr>
            </w:pPr>
            <w:r>
              <w:rPr>
                <w:sz w:val="16"/>
              </w:rPr>
              <w:t>C1-192692</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0419</w:t>
            </w:r>
          </w:p>
        </w:tc>
        <w:tc>
          <w:tcPr>
            <w:tcW w:w="566" w:type="dxa"/>
          </w:tcPr>
          <w:p w:rsidR="005348C5" w:rsidRPr="005348C5" w:rsidRDefault="005348C5" w:rsidP="005348C5">
            <w:pPr>
              <w:pStyle w:val="TAL"/>
              <w:rPr>
                <w:sz w:val="16"/>
              </w:rPr>
            </w:pPr>
            <w:r>
              <w:rPr>
                <w:sz w:val="16"/>
              </w:rPr>
              <w:t>1</w:t>
            </w: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89" w:type="dxa"/>
          </w:tcPr>
          <w:p w:rsidR="005348C5" w:rsidRPr="005348C5" w:rsidRDefault="005348C5" w:rsidP="005348C5">
            <w:pPr>
              <w:pStyle w:val="TAL"/>
              <w:rPr>
                <w:sz w:val="16"/>
              </w:rPr>
            </w:pPr>
            <w:r>
              <w:rPr>
                <w:sz w:val="16"/>
              </w:rPr>
              <w:t>Adding "limited service state" as a definition</w:t>
            </w:r>
          </w:p>
        </w:tc>
      </w:tr>
      <w:tr w:rsidR="005348C5" w:rsidTr="005348C5">
        <w:tc>
          <w:tcPr>
            <w:tcW w:w="1128" w:type="dxa"/>
          </w:tcPr>
          <w:p w:rsidR="005348C5" w:rsidRPr="005348C5" w:rsidRDefault="005348C5" w:rsidP="005348C5">
            <w:pPr>
              <w:pStyle w:val="TAL"/>
              <w:rPr>
                <w:sz w:val="16"/>
              </w:rPr>
            </w:pPr>
            <w:r>
              <w:rPr>
                <w:sz w:val="16"/>
              </w:rPr>
              <w:t>C1-192712</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3190</w:t>
            </w:r>
          </w:p>
        </w:tc>
        <w:tc>
          <w:tcPr>
            <w:tcW w:w="566" w:type="dxa"/>
          </w:tcPr>
          <w:p w:rsidR="005348C5" w:rsidRPr="005348C5" w:rsidRDefault="005348C5" w:rsidP="005348C5">
            <w:pPr>
              <w:pStyle w:val="TAL"/>
              <w:rPr>
                <w:sz w:val="16"/>
              </w:rPr>
            </w:pPr>
            <w:r>
              <w:rPr>
                <w:sz w:val="16"/>
              </w:rPr>
              <w:t>1</w:t>
            </w: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89" w:type="dxa"/>
          </w:tcPr>
          <w:p w:rsidR="005348C5" w:rsidRPr="005348C5" w:rsidRDefault="005348C5" w:rsidP="005348C5">
            <w:pPr>
              <w:pStyle w:val="TAL"/>
              <w:rPr>
                <w:sz w:val="16"/>
              </w:rPr>
            </w:pPr>
            <w:r>
              <w:rPr>
                <w:sz w:val="16"/>
              </w:rPr>
              <w:t>Correction on S1-U data capability indication and handling in the MME</w:t>
            </w:r>
          </w:p>
        </w:tc>
      </w:tr>
      <w:tr w:rsidR="005348C5" w:rsidTr="005348C5">
        <w:tc>
          <w:tcPr>
            <w:tcW w:w="1128" w:type="dxa"/>
          </w:tcPr>
          <w:p w:rsidR="005348C5" w:rsidRPr="005348C5" w:rsidRDefault="005348C5" w:rsidP="005348C5">
            <w:pPr>
              <w:pStyle w:val="TAL"/>
              <w:rPr>
                <w:sz w:val="16"/>
              </w:rPr>
            </w:pPr>
            <w:r>
              <w:rPr>
                <w:sz w:val="16"/>
              </w:rPr>
              <w:t>C1-192715</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3173</w:t>
            </w:r>
          </w:p>
        </w:tc>
        <w:tc>
          <w:tcPr>
            <w:tcW w:w="566" w:type="dxa"/>
          </w:tcPr>
          <w:p w:rsidR="005348C5" w:rsidRPr="005348C5" w:rsidRDefault="005348C5" w:rsidP="005348C5">
            <w:pPr>
              <w:pStyle w:val="TAL"/>
              <w:rPr>
                <w:sz w:val="16"/>
              </w:rPr>
            </w:pPr>
            <w:r>
              <w:rPr>
                <w:sz w:val="16"/>
              </w:rPr>
              <w:t>1</w:t>
            </w:r>
          </w:p>
        </w:tc>
        <w:tc>
          <w:tcPr>
            <w:tcW w:w="566"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89" w:type="dxa"/>
          </w:tcPr>
          <w:p w:rsidR="005348C5" w:rsidRPr="005348C5" w:rsidRDefault="005348C5" w:rsidP="005348C5">
            <w:pPr>
              <w:pStyle w:val="TAL"/>
              <w:rPr>
                <w:sz w:val="16"/>
              </w:rPr>
            </w:pPr>
            <w:r>
              <w:rPr>
                <w:sz w:val="16"/>
              </w:rPr>
              <w:t>Ethernet PDN connection</w:t>
            </w:r>
          </w:p>
        </w:tc>
      </w:tr>
      <w:tr w:rsidR="005348C5" w:rsidTr="005348C5">
        <w:tc>
          <w:tcPr>
            <w:tcW w:w="1128" w:type="dxa"/>
          </w:tcPr>
          <w:p w:rsidR="005348C5" w:rsidRPr="005348C5" w:rsidRDefault="005348C5" w:rsidP="005348C5">
            <w:pPr>
              <w:pStyle w:val="TAL"/>
              <w:rPr>
                <w:sz w:val="16"/>
              </w:rPr>
            </w:pPr>
            <w:r>
              <w:rPr>
                <w:sz w:val="16"/>
              </w:rPr>
              <w:t>C1-192717</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3182</w:t>
            </w:r>
          </w:p>
        </w:tc>
        <w:tc>
          <w:tcPr>
            <w:tcW w:w="566" w:type="dxa"/>
          </w:tcPr>
          <w:p w:rsidR="005348C5" w:rsidRPr="005348C5" w:rsidRDefault="005348C5" w:rsidP="005348C5">
            <w:pPr>
              <w:pStyle w:val="TAL"/>
              <w:rPr>
                <w:sz w:val="16"/>
              </w:rPr>
            </w:pPr>
            <w:r>
              <w:rPr>
                <w:sz w:val="16"/>
              </w:rPr>
              <w:t>1</w:t>
            </w: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89" w:type="dxa"/>
          </w:tcPr>
          <w:p w:rsidR="005348C5" w:rsidRPr="005348C5" w:rsidRDefault="005348C5" w:rsidP="005348C5">
            <w:pPr>
              <w:pStyle w:val="TAL"/>
              <w:rPr>
                <w:sz w:val="16"/>
              </w:rPr>
            </w:pPr>
            <w:r>
              <w:rPr>
                <w:sz w:val="16"/>
              </w:rPr>
              <w:t>Detach procedure clarification</w:t>
            </w:r>
          </w:p>
        </w:tc>
      </w:tr>
      <w:tr w:rsidR="005348C5" w:rsidTr="005348C5">
        <w:tc>
          <w:tcPr>
            <w:tcW w:w="1128" w:type="dxa"/>
          </w:tcPr>
          <w:p w:rsidR="005348C5" w:rsidRPr="005348C5" w:rsidRDefault="005348C5" w:rsidP="005348C5">
            <w:pPr>
              <w:pStyle w:val="TAL"/>
              <w:rPr>
                <w:sz w:val="16"/>
              </w:rPr>
            </w:pPr>
            <w:r>
              <w:rPr>
                <w:sz w:val="16"/>
              </w:rPr>
              <w:t>C1-193217</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3211</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89" w:type="dxa"/>
          </w:tcPr>
          <w:p w:rsidR="005348C5" w:rsidRPr="005348C5" w:rsidRDefault="005348C5" w:rsidP="005348C5">
            <w:pPr>
              <w:pStyle w:val="TAL"/>
              <w:rPr>
                <w:sz w:val="16"/>
              </w:rPr>
            </w:pPr>
            <w:r>
              <w:rPr>
                <w:sz w:val="16"/>
              </w:rPr>
              <w:t>Clarification for EMM cause #3, #6, and #8 in the SERVICE REJECT message</w:t>
            </w:r>
          </w:p>
        </w:tc>
      </w:tr>
      <w:tr w:rsidR="005348C5" w:rsidTr="005348C5">
        <w:tc>
          <w:tcPr>
            <w:tcW w:w="1128" w:type="dxa"/>
          </w:tcPr>
          <w:p w:rsidR="005348C5" w:rsidRPr="005348C5" w:rsidRDefault="005348C5" w:rsidP="005348C5">
            <w:pPr>
              <w:pStyle w:val="TAL"/>
              <w:rPr>
                <w:sz w:val="16"/>
              </w:rPr>
            </w:pPr>
            <w:r>
              <w:rPr>
                <w:sz w:val="16"/>
              </w:rPr>
              <w:t>C1-193218</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3187</w:t>
            </w:r>
          </w:p>
        </w:tc>
        <w:tc>
          <w:tcPr>
            <w:tcW w:w="566" w:type="dxa"/>
          </w:tcPr>
          <w:p w:rsidR="005348C5" w:rsidRPr="005348C5" w:rsidRDefault="005348C5" w:rsidP="005348C5">
            <w:pPr>
              <w:pStyle w:val="TAL"/>
              <w:rPr>
                <w:sz w:val="16"/>
              </w:rPr>
            </w:pP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89" w:type="dxa"/>
          </w:tcPr>
          <w:p w:rsidR="005348C5" w:rsidRPr="005348C5" w:rsidRDefault="005348C5" w:rsidP="005348C5">
            <w:pPr>
              <w:pStyle w:val="TAL"/>
              <w:rPr>
                <w:sz w:val="16"/>
              </w:rPr>
            </w:pPr>
            <w:r>
              <w:rPr>
                <w:sz w:val="16"/>
              </w:rPr>
              <w:t>Clarification for GMM cause #3, #6, #8, and #11</w:t>
            </w:r>
          </w:p>
        </w:tc>
      </w:tr>
      <w:tr w:rsidR="005348C5" w:rsidTr="005348C5">
        <w:tc>
          <w:tcPr>
            <w:tcW w:w="1128" w:type="dxa"/>
          </w:tcPr>
          <w:p w:rsidR="005348C5" w:rsidRPr="005348C5" w:rsidRDefault="005348C5" w:rsidP="005348C5">
            <w:pPr>
              <w:pStyle w:val="TAL"/>
              <w:rPr>
                <w:sz w:val="16"/>
              </w:rPr>
            </w:pPr>
            <w:r>
              <w:rPr>
                <w:sz w:val="16"/>
              </w:rPr>
              <w:t>C1-193643</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6322</w:t>
            </w:r>
          </w:p>
        </w:tc>
        <w:tc>
          <w:tcPr>
            <w:tcW w:w="566" w:type="dxa"/>
          </w:tcPr>
          <w:p w:rsidR="005348C5" w:rsidRPr="005348C5" w:rsidRDefault="005348C5" w:rsidP="005348C5">
            <w:pPr>
              <w:pStyle w:val="TAL"/>
              <w:rPr>
                <w:sz w:val="16"/>
              </w:rPr>
            </w:pPr>
            <w:r>
              <w:rPr>
                <w:sz w:val="16"/>
              </w:rPr>
              <w:t>2</w:t>
            </w:r>
          </w:p>
        </w:tc>
        <w:tc>
          <w:tcPr>
            <w:tcW w:w="566" w:type="dxa"/>
          </w:tcPr>
          <w:p w:rsidR="005348C5" w:rsidRPr="005348C5" w:rsidRDefault="005348C5" w:rsidP="005348C5">
            <w:pPr>
              <w:pStyle w:val="TAL"/>
              <w:rPr>
                <w:sz w:val="16"/>
              </w:rPr>
            </w:pPr>
            <w:r>
              <w:rPr>
                <w:sz w:val="16"/>
              </w:rPr>
              <w:t>C</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89" w:type="dxa"/>
          </w:tcPr>
          <w:p w:rsidR="005348C5" w:rsidRPr="005348C5" w:rsidRDefault="005348C5" w:rsidP="005348C5">
            <w:pPr>
              <w:pStyle w:val="TAL"/>
              <w:rPr>
                <w:sz w:val="16"/>
              </w:rPr>
            </w:pPr>
            <w:r>
              <w:rPr>
                <w:sz w:val="16"/>
              </w:rPr>
              <w:t>Correction to P-CSCF restoration procedures</w:t>
            </w:r>
          </w:p>
        </w:tc>
      </w:tr>
      <w:tr w:rsidR="005348C5" w:rsidTr="005348C5">
        <w:tc>
          <w:tcPr>
            <w:tcW w:w="1128" w:type="dxa"/>
          </w:tcPr>
          <w:p w:rsidR="005348C5" w:rsidRPr="005348C5" w:rsidRDefault="005348C5" w:rsidP="005348C5">
            <w:pPr>
              <w:pStyle w:val="TAL"/>
              <w:rPr>
                <w:sz w:val="16"/>
              </w:rPr>
            </w:pPr>
            <w:r>
              <w:rPr>
                <w:sz w:val="16"/>
              </w:rPr>
              <w:t>C1-193659</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6338</w:t>
            </w:r>
          </w:p>
        </w:tc>
        <w:tc>
          <w:tcPr>
            <w:tcW w:w="566" w:type="dxa"/>
          </w:tcPr>
          <w:p w:rsidR="005348C5" w:rsidRPr="005348C5" w:rsidRDefault="005348C5" w:rsidP="005348C5">
            <w:pPr>
              <w:pStyle w:val="TAL"/>
              <w:rPr>
                <w:sz w:val="16"/>
              </w:rPr>
            </w:pPr>
            <w:r>
              <w:rPr>
                <w:sz w:val="16"/>
              </w:rPr>
              <w:t>1</w:t>
            </w: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89" w:type="dxa"/>
          </w:tcPr>
          <w:p w:rsidR="005348C5" w:rsidRPr="005348C5" w:rsidRDefault="005348C5" w:rsidP="005348C5">
            <w:pPr>
              <w:pStyle w:val="TAL"/>
              <w:rPr>
                <w:sz w:val="16"/>
              </w:rPr>
            </w:pPr>
            <w:r>
              <w:rPr>
                <w:sz w:val="16"/>
              </w:rPr>
              <w:t>802.11 references update in TS 24.229</w:t>
            </w:r>
          </w:p>
        </w:tc>
      </w:tr>
      <w:tr w:rsidR="005348C5" w:rsidTr="005348C5">
        <w:tc>
          <w:tcPr>
            <w:tcW w:w="1128" w:type="dxa"/>
          </w:tcPr>
          <w:p w:rsidR="005348C5" w:rsidRPr="005348C5" w:rsidRDefault="005348C5" w:rsidP="005348C5">
            <w:pPr>
              <w:pStyle w:val="TAL"/>
              <w:rPr>
                <w:sz w:val="16"/>
              </w:rPr>
            </w:pPr>
            <w:r>
              <w:rPr>
                <w:sz w:val="16"/>
              </w:rPr>
              <w:t>C1-193693</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24.182</w:t>
            </w:r>
          </w:p>
        </w:tc>
        <w:tc>
          <w:tcPr>
            <w:tcW w:w="572" w:type="dxa"/>
          </w:tcPr>
          <w:p w:rsidR="005348C5" w:rsidRPr="005348C5" w:rsidRDefault="005348C5" w:rsidP="005348C5">
            <w:pPr>
              <w:pStyle w:val="TAL"/>
              <w:rPr>
                <w:sz w:val="16"/>
              </w:rPr>
            </w:pPr>
            <w:r>
              <w:rPr>
                <w:sz w:val="16"/>
              </w:rPr>
              <w:t>0109</w:t>
            </w:r>
          </w:p>
        </w:tc>
        <w:tc>
          <w:tcPr>
            <w:tcW w:w="566" w:type="dxa"/>
          </w:tcPr>
          <w:p w:rsidR="005348C5" w:rsidRPr="005348C5" w:rsidRDefault="005348C5" w:rsidP="005348C5">
            <w:pPr>
              <w:pStyle w:val="TAL"/>
              <w:rPr>
                <w:sz w:val="16"/>
              </w:rPr>
            </w:pPr>
            <w:r>
              <w:rPr>
                <w:sz w:val="16"/>
              </w:rPr>
              <w:t>3</w:t>
            </w: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15.0.0</w:t>
            </w:r>
          </w:p>
        </w:tc>
        <w:tc>
          <w:tcPr>
            <w:tcW w:w="2689" w:type="dxa"/>
          </w:tcPr>
          <w:p w:rsidR="005348C5" w:rsidRPr="005348C5" w:rsidRDefault="005348C5" w:rsidP="005348C5">
            <w:pPr>
              <w:pStyle w:val="TAL"/>
              <w:rPr>
                <w:sz w:val="16"/>
              </w:rPr>
            </w:pPr>
            <w:r>
              <w:rPr>
                <w:sz w:val="16"/>
              </w:rPr>
              <w:t>UE actions clarifiation of CAT for gateway model</w:t>
            </w:r>
          </w:p>
        </w:tc>
      </w:tr>
      <w:tr w:rsidR="005348C5" w:rsidTr="005348C5">
        <w:tc>
          <w:tcPr>
            <w:tcW w:w="1128" w:type="dxa"/>
          </w:tcPr>
          <w:p w:rsidR="005348C5" w:rsidRPr="005348C5" w:rsidRDefault="005348C5" w:rsidP="005348C5">
            <w:pPr>
              <w:pStyle w:val="TAL"/>
              <w:rPr>
                <w:sz w:val="16"/>
              </w:rPr>
            </w:pPr>
            <w:r>
              <w:rPr>
                <w:sz w:val="16"/>
              </w:rPr>
              <w:t>C1-193762</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24.250</w:t>
            </w:r>
          </w:p>
        </w:tc>
        <w:tc>
          <w:tcPr>
            <w:tcW w:w="572" w:type="dxa"/>
          </w:tcPr>
          <w:p w:rsidR="005348C5" w:rsidRPr="005348C5" w:rsidRDefault="005348C5" w:rsidP="005348C5">
            <w:pPr>
              <w:pStyle w:val="TAL"/>
              <w:rPr>
                <w:sz w:val="16"/>
              </w:rPr>
            </w:pPr>
            <w:r>
              <w:rPr>
                <w:sz w:val="16"/>
              </w:rPr>
              <w:t>0015</w:t>
            </w:r>
          </w:p>
        </w:tc>
        <w:tc>
          <w:tcPr>
            <w:tcW w:w="566" w:type="dxa"/>
          </w:tcPr>
          <w:p w:rsidR="005348C5" w:rsidRPr="005348C5" w:rsidRDefault="005348C5" w:rsidP="005348C5">
            <w:pPr>
              <w:pStyle w:val="TAL"/>
              <w:rPr>
                <w:sz w:val="16"/>
              </w:rPr>
            </w:pPr>
            <w:r>
              <w:rPr>
                <w:sz w:val="16"/>
              </w:rPr>
              <w:t>3</w:t>
            </w:r>
          </w:p>
        </w:tc>
        <w:tc>
          <w:tcPr>
            <w:tcW w:w="566"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89" w:type="dxa"/>
          </w:tcPr>
          <w:p w:rsidR="005348C5" w:rsidRPr="005348C5" w:rsidRDefault="005348C5" w:rsidP="005348C5">
            <w:pPr>
              <w:pStyle w:val="TAL"/>
              <w:rPr>
                <w:sz w:val="16"/>
              </w:rPr>
            </w:pPr>
            <w:r>
              <w:rPr>
                <w:sz w:val="16"/>
              </w:rPr>
              <w:t>Procedures for port number management</w:t>
            </w:r>
          </w:p>
        </w:tc>
      </w:tr>
      <w:tr w:rsidR="005348C5" w:rsidTr="005348C5">
        <w:tc>
          <w:tcPr>
            <w:tcW w:w="1128" w:type="dxa"/>
          </w:tcPr>
          <w:p w:rsidR="005348C5" w:rsidRPr="005348C5" w:rsidRDefault="005348C5" w:rsidP="005348C5">
            <w:pPr>
              <w:pStyle w:val="TAL"/>
              <w:rPr>
                <w:sz w:val="16"/>
              </w:rPr>
            </w:pPr>
            <w:r>
              <w:rPr>
                <w:sz w:val="16"/>
              </w:rPr>
              <w:t>C1-193804</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24.182</w:t>
            </w:r>
          </w:p>
        </w:tc>
        <w:tc>
          <w:tcPr>
            <w:tcW w:w="572" w:type="dxa"/>
          </w:tcPr>
          <w:p w:rsidR="005348C5" w:rsidRPr="005348C5" w:rsidRDefault="005348C5" w:rsidP="005348C5">
            <w:pPr>
              <w:pStyle w:val="TAL"/>
              <w:rPr>
                <w:sz w:val="16"/>
              </w:rPr>
            </w:pPr>
            <w:r>
              <w:rPr>
                <w:sz w:val="16"/>
              </w:rPr>
              <w:t>0108</w:t>
            </w:r>
          </w:p>
        </w:tc>
        <w:tc>
          <w:tcPr>
            <w:tcW w:w="566" w:type="dxa"/>
          </w:tcPr>
          <w:p w:rsidR="005348C5" w:rsidRPr="005348C5" w:rsidRDefault="005348C5" w:rsidP="005348C5">
            <w:pPr>
              <w:pStyle w:val="TAL"/>
              <w:rPr>
                <w:sz w:val="16"/>
              </w:rPr>
            </w:pPr>
            <w:r>
              <w:rPr>
                <w:sz w:val="16"/>
              </w:rPr>
              <w:t>3</w:t>
            </w:r>
          </w:p>
        </w:tc>
        <w:tc>
          <w:tcPr>
            <w:tcW w:w="566"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15.0.0</w:t>
            </w:r>
          </w:p>
        </w:tc>
        <w:tc>
          <w:tcPr>
            <w:tcW w:w="2689" w:type="dxa"/>
          </w:tcPr>
          <w:p w:rsidR="005348C5" w:rsidRPr="005348C5" w:rsidRDefault="005348C5" w:rsidP="005348C5">
            <w:pPr>
              <w:pStyle w:val="TAL"/>
              <w:rPr>
                <w:sz w:val="16"/>
              </w:rPr>
            </w:pPr>
            <w:r>
              <w:rPr>
                <w:sz w:val="16"/>
              </w:rPr>
              <w:t>Support to continue to play video CAT without voice during audio conversation</w:t>
            </w:r>
          </w:p>
        </w:tc>
      </w:tr>
      <w:tr w:rsidR="005348C5" w:rsidTr="005348C5">
        <w:tc>
          <w:tcPr>
            <w:tcW w:w="1128" w:type="dxa"/>
          </w:tcPr>
          <w:p w:rsidR="005348C5" w:rsidRPr="005348C5" w:rsidRDefault="005348C5" w:rsidP="005348C5">
            <w:pPr>
              <w:pStyle w:val="TAL"/>
              <w:rPr>
                <w:sz w:val="16"/>
              </w:rPr>
            </w:pPr>
            <w:r>
              <w:rPr>
                <w:sz w:val="16"/>
              </w:rPr>
              <w:t>C1-193924</w:t>
            </w:r>
          </w:p>
        </w:tc>
        <w:tc>
          <w:tcPr>
            <w:tcW w:w="1017" w:type="dxa"/>
          </w:tcPr>
          <w:p w:rsidR="005348C5" w:rsidRPr="005348C5" w:rsidRDefault="005348C5" w:rsidP="005348C5">
            <w:pPr>
              <w:pStyle w:val="TAL"/>
              <w:rPr>
                <w:sz w:val="16"/>
              </w:rPr>
            </w:pPr>
            <w:r>
              <w:rPr>
                <w:sz w:val="16"/>
              </w:rPr>
              <w:t>agreed</w:t>
            </w:r>
          </w:p>
        </w:tc>
        <w:tc>
          <w:tcPr>
            <w:tcW w:w="1018" w:type="dxa"/>
          </w:tcPr>
          <w:p w:rsidR="005348C5" w:rsidRPr="005348C5" w:rsidRDefault="005348C5" w:rsidP="005348C5">
            <w:pPr>
              <w:pStyle w:val="TAL"/>
              <w:rPr>
                <w:sz w:val="16"/>
              </w:rPr>
            </w:pPr>
            <w:r>
              <w:rPr>
                <w:sz w:val="16"/>
              </w:rPr>
              <w:t>approved</w:t>
            </w:r>
          </w:p>
        </w:tc>
        <w:tc>
          <w:tcPr>
            <w:tcW w:w="1128"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3212</w:t>
            </w:r>
          </w:p>
        </w:tc>
        <w:tc>
          <w:tcPr>
            <w:tcW w:w="566" w:type="dxa"/>
          </w:tcPr>
          <w:p w:rsidR="005348C5" w:rsidRPr="005348C5" w:rsidRDefault="005348C5" w:rsidP="005348C5">
            <w:pPr>
              <w:pStyle w:val="TAL"/>
              <w:rPr>
                <w:sz w:val="16"/>
              </w:rPr>
            </w:pPr>
            <w:r>
              <w:rPr>
                <w:sz w:val="16"/>
              </w:rPr>
              <w:t>2</w:t>
            </w:r>
          </w:p>
        </w:tc>
        <w:tc>
          <w:tcPr>
            <w:tcW w:w="566"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89" w:type="dxa"/>
          </w:tcPr>
          <w:p w:rsidR="005348C5" w:rsidRPr="005348C5" w:rsidRDefault="005348C5" w:rsidP="005348C5">
            <w:pPr>
              <w:pStyle w:val="TAL"/>
              <w:rPr>
                <w:sz w:val="16"/>
              </w:rPr>
            </w:pPr>
            <w:r>
              <w:rPr>
                <w:sz w:val="16"/>
              </w:rPr>
              <w:t>PS data off for the PDN connection established in N1 mode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65" w:name="_Toc10623226"/>
      <w:r>
        <w:t>16.5</w:t>
      </w:r>
      <w:r>
        <w:tab/>
        <w:t>IMS Stage-3 IETF Protocol Alignment [IMSProtoc16]</w:t>
      </w:r>
      <w:bookmarkEnd w:id="65"/>
    </w:p>
    <w:p w:rsidR="005348C5" w:rsidRDefault="005348C5" w:rsidP="005348C5">
      <w:pPr>
        <w:rPr>
          <w:rFonts w:ascii="Arial" w:hAnsi="Arial" w:cs="Arial"/>
          <w:b/>
          <w:sz w:val="24"/>
        </w:rPr>
      </w:pPr>
      <w:r>
        <w:rPr>
          <w:rFonts w:ascii="Arial" w:hAnsi="Arial" w:cs="Arial"/>
          <w:b/>
          <w:color w:val="0000FF"/>
          <w:sz w:val="24"/>
        </w:rPr>
        <w:t>CP-191141</w:t>
      </w:r>
      <w:r>
        <w:rPr>
          <w:rFonts w:ascii="Arial" w:hAnsi="Arial" w:cs="Arial"/>
          <w:b/>
          <w:color w:val="0000FF"/>
          <w:sz w:val="24"/>
        </w:rPr>
        <w:tab/>
      </w:r>
      <w:r>
        <w:rPr>
          <w:rFonts w:ascii="Arial" w:hAnsi="Arial" w:cs="Arial"/>
          <w:b/>
          <w:sz w:val="24"/>
        </w:rPr>
        <w:t>CR pack on IMSProtoc16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C1-192072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6323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Deletion of a Note related to "urn:service:sos"</w:t>
            </w:r>
          </w:p>
        </w:tc>
      </w:tr>
      <w:tr w:rsidR="005348C5" w:rsidTr="005348C5">
        <w:tc>
          <w:tcPr>
            <w:tcW w:w="1133" w:type="dxa"/>
          </w:tcPr>
          <w:p w:rsidR="005348C5" w:rsidRPr="005348C5" w:rsidRDefault="005348C5" w:rsidP="005348C5">
            <w:pPr>
              <w:pStyle w:val="TAL"/>
              <w:rPr>
                <w:sz w:val="16"/>
              </w:rPr>
            </w:pPr>
            <w:r>
              <w:rPr>
                <w:sz w:val="16"/>
              </w:rPr>
              <w:t>C1-192543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6320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Handling of Session Timer</w:t>
            </w:r>
          </w:p>
        </w:tc>
      </w:tr>
      <w:tr w:rsidR="005348C5" w:rsidTr="005348C5">
        <w:tc>
          <w:tcPr>
            <w:tcW w:w="1133" w:type="dxa"/>
          </w:tcPr>
          <w:p w:rsidR="005348C5" w:rsidRPr="005348C5" w:rsidRDefault="005348C5" w:rsidP="005348C5">
            <w:pPr>
              <w:pStyle w:val="TAL"/>
              <w:rPr>
                <w:sz w:val="16"/>
              </w:rPr>
            </w:pPr>
            <w:r>
              <w:rPr>
                <w:sz w:val="16"/>
              </w:rPr>
              <w:t>C1-192544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24.167</w:t>
            </w:r>
          </w:p>
        </w:tc>
        <w:tc>
          <w:tcPr>
            <w:tcW w:w="572" w:type="dxa"/>
          </w:tcPr>
          <w:p w:rsidR="005348C5" w:rsidRPr="005348C5" w:rsidRDefault="005348C5" w:rsidP="005348C5">
            <w:pPr>
              <w:pStyle w:val="TAL"/>
              <w:rPr>
                <w:sz w:val="16"/>
              </w:rPr>
            </w:pPr>
            <w:r>
              <w:rPr>
                <w:sz w:val="16"/>
              </w:rPr>
              <w:t>0215</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New IMS Management Objects for Handling of Session Timer</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66" w:name="_Toc10623227"/>
      <w:r>
        <w:lastRenderedPageBreak/>
        <w:t>16.6</w:t>
      </w:r>
      <w:r>
        <w:tab/>
        <w:t>Stage-3 SAE Protocol Development [SAES16] [SAES16-CSFB] [SAES16-non3GPP]</w:t>
      </w:r>
      <w:bookmarkEnd w:id="66"/>
      <w:r>
        <w:t xml:space="preserve">  </w:t>
      </w:r>
    </w:p>
    <w:p w:rsidR="005348C5" w:rsidRDefault="005348C5" w:rsidP="005348C5">
      <w:pPr>
        <w:rPr>
          <w:rFonts w:ascii="Arial" w:hAnsi="Arial" w:cs="Arial"/>
          <w:b/>
          <w:sz w:val="24"/>
        </w:rPr>
      </w:pPr>
      <w:r>
        <w:rPr>
          <w:rFonts w:ascii="Arial" w:hAnsi="Arial" w:cs="Arial"/>
          <w:b/>
          <w:color w:val="0000FF"/>
          <w:sz w:val="24"/>
        </w:rPr>
        <w:t>CP-191145</w:t>
      </w:r>
      <w:r>
        <w:rPr>
          <w:rFonts w:ascii="Arial" w:hAnsi="Arial" w:cs="Arial"/>
          <w:b/>
          <w:color w:val="0000FF"/>
          <w:sz w:val="24"/>
        </w:rPr>
        <w:tab/>
      </w:r>
      <w:r>
        <w:rPr>
          <w:rFonts w:ascii="Arial" w:hAnsi="Arial" w:cs="Arial"/>
          <w:b/>
          <w:sz w:val="24"/>
        </w:rPr>
        <w:t>CR pack on SAES16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C1-192258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24.007</w:t>
            </w:r>
          </w:p>
        </w:tc>
        <w:tc>
          <w:tcPr>
            <w:tcW w:w="572" w:type="dxa"/>
          </w:tcPr>
          <w:p w:rsidR="005348C5" w:rsidRPr="005348C5" w:rsidRDefault="005348C5" w:rsidP="005348C5">
            <w:pPr>
              <w:pStyle w:val="TAL"/>
              <w:rPr>
                <w:sz w:val="16"/>
              </w:rPr>
            </w:pPr>
            <w:r>
              <w:rPr>
                <w:sz w:val="16"/>
              </w:rPr>
              <w:t>0124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EPS bearers not released when moving to EMM-IDLE</w:t>
            </w:r>
          </w:p>
        </w:tc>
      </w:tr>
      <w:tr w:rsidR="005348C5" w:rsidTr="005348C5">
        <w:tc>
          <w:tcPr>
            <w:tcW w:w="1133" w:type="dxa"/>
          </w:tcPr>
          <w:p w:rsidR="005348C5" w:rsidRPr="005348C5" w:rsidRDefault="005348C5" w:rsidP="005348C5">
            <w:pPr>
              <w:pStyle w:val="TAL"/>
              <w:rPr>
                <w:sz w:val="16"/>
              </w:rPr>
            </w:pPr>
            <w:r>
              <w:rPr>
                <w:sz w:val="16"/>
              </w:rPr>
              <w:t>C1-193520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24.302</w:t>
            </w:r>
          </w:p>
        </w:tc>
        <w:tc>
          <w:tcPr>
            <w:tcW w:w="572" w:type="dxa"/>
          </w:tcPr>
          <w:p w:rsidR="005348C5" w:rsidRPr="005348C5" w:rsidRDefault="005348C5" w:rsidP="005348C5">
            <w:pPr>
              <w:pStyle w:val="TAL"/>
              <w:rPr>
                <w:sz w:val="16"/>
              </w:rPr>
            </w:pPr>
            <w:r>
              <w:rPr>
                <w:sz w:val="16"/>
              </w:rPr>
              <w:t>0708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Reference to IEEE Std 802.11</w:t>
            </w:r>
          </w:p>
        </w:tc>
      </w:tr>
      <w:tr w:rsidR="005348C5" w:rsidTr="005348C5">
        <w:tc>
          <w:tcPr>
            <w:tcW w:w="1133" w:type="dxa"/>
          </w:tcPr>
          <w:p w:rsidR="005348C5" w:rsidRPr="005348C5" w:rsidRDefault="005348C5" w:rsidP="005348C5">
            <w:pPr>
              <w:pStyle w:val="TAL"/>
              <w:rPr>
                <w:sz w:val="16"/>
              </w:rPr>
            </w:pPr>
            <w:r>
              <w:rPr>
                <w:sz w:val="16"/>
              </w:rPr>
              <w:t>C1-193754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3200</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Originating MMTEL voice due to upper layers request while T3346 is running</w:t>
            </w:r>
          </w:p>
        </w:tc>
      </w:tr>
      <w:tr w:rsidR="005348C5" w:rsidTr="005348C5">
        <w:tc>
          <w:tcPr>
            <w:tcW w:w="1133" w:type="dxa"/>
          </w:tcPr>
          <w:p w:rsidR="005348C5" w:rsidRPr="005348C5" w:rsidRDefault="005348C5" w:rsidP="005348C5">
            <w:pPr>
              <w:pStyle w:val="TAL"/>
              <w:rPr>
                <w:sz w:val="16"/>
              </w:rPr>
            </w:pPr>
            <w:r>
              <w:rPr>
                <w:sz w:val="16"/>
              </w:rPr>
              <w:t>C1-193937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3206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Re-enable E-UTRA capability upon change of voice domain preference</w:t>
            </w:r>
          </w:p>
        </w:tc>
      </w:tr>
      <w:tr w:rsidR="005348C5" w:rsidTr="005348C5">
        <w:tc>
          <w:tcPr>
            <w:tcW w:w="1133" w:type="dxa"/>
          </w:tcPr>
          <w:p w:rsidR="005348C5" w:rsidRPr="005348C5" w:rsidRDefault="005348C5" w:rsidP="005348C5">
            <w:pPr>
              <w:pStyle w:val="TAL"/>
              <w:rPr>
                <w:sz w:val="16"/>
              </w:rPr>
            </w:pPr>
            <w:r>
              <w:rPr>
                <w:sz w:val="16"/>
              </w:rPr>
              <w:t>C1-193939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3217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Authenticate before deleting UE context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67" w:name="_Toc10623228"/>
      <w:r>
        <w:t>16.7</w:t>
      </w:r>
      <w:r>
        <w:tab/>
        <w:t>Stage-3 5GS NAS protocol development [ 5GProtoc16] [5GProtoc16-non3GPP]</w:t>
      </w:r>
      <w:bookmarkEnd w:id="67"/>
    </w:p>
    <w:p w:rsidR="005348C5" w:rsidRDefault="005348C5" w:rsidP="005348C5">
      <w:pPr>
        <w:rPr>
          <w:rFonts w:ascii="Arial" w:hAnsi="Arial" w:cs="Arial"/>
          <w:b/>
          <w:sz w:val="24"/>
        </w:rPr>
      </w:pPr>
      <w:r>
        <w:rPr>
          <w:rFonts w:ascii="Arial" w:hAnsi="Arial" w:cs="Arial"/>
          <w:b/>
          <w:color w:val="0000FF"/>
          <w:sz w:val="24"/>
        </w:rPr>
        <w:t>CP-191131</w:t>
      </w:r>
      <w:r>
        <w:rPr>
          <w:rFonts w:ascii="Arial" w:hAnsi="Arial" w:cs="Arial"/>
          <w:b/>
          <w:color w:val="0000FF"/>
          <w:sz w:val="24"/>
        </w:rPr>
        <w:tab/>
      </w:r>
      <w:r>
        <w:rPr>
          <w:rFonts w:ascii="Arial" w:hAnsi="Arial" w:cs="Arial"/>
          <w:b/>
          <w:sz w:val="24"/>
        </w:rPr>
        <w:t>CR pack on 5GProtoc16 - pack 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C1-192098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0031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Handling of unsupported PDU session type in route selection descriptor</w:t>
            </w:r>
          </w:p>
        </w:tc>
      </w:tr>
      <w:tr w:rsidR="005348C5" w:rsidTr="005348C5">
        <w:tc>
          <w:tcPr>
            <w:tcW w:w="1133" w:type="dxa"/>
          </w:tcPr>
          <w:p w:rsidR="005348C5" w:rsidRPr="005348C5" w:rsidRDefault="005348C5" w:rsidP="005348C5">
            <w:pPr>
              <w:pStyle w:val="TAL"/>
              <w:rPr>
                <w:sz w:val="16"/>
              </w:rPr>
            </w:pPr>
            <w:r>
              <w:rPr>
                <w:sz w:val="16"/>
              </w:rPr>
              <w:t>C1-192337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3197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EPS security context and EPS NAS security context</w:t>
            </w:r>
          </w:p>
        </w:tc>
      </w:tr>
      <w:tr w:rsidR="005348C5" w:rsidTr="005348C5">
        <w:tc>
          <w:tcPr>
            <w:tcW w:w="1133" w:type="dxa"/>
          </w:tcPr>
          <w:p w:rsidR="005348C5" w:rsidRPr="005348C5" w:rsidRDefault="005348C5" w:rsidP="005348C5">
            <w:pPr>
              <w:pStyle w:val="TAL"/>
              <w:rPr>
                <w:sz w:val="16"/>
              </w:rPr>
            </w:pPr>
            <w:r>
              <w:rPr>
                <w:sz w:val="16"/>
              </w:rPr>
              <w:t>C1-192382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3184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T3247 update</w:t>
            </w:r>
          </w:p>
        </w:tc>
      </w:tr>
      <w:tr w:rsidR="005348C5" w:rsidTr="005348C5">
        <w:tc>
          <w:tcPr>
            <w:tcW w:w="1133" w:type="dxa"/>
          </w:tcPr>
          <w:p w:rsidR="005348C5" w:rsidRPr="005348C5" w:rsidRDefault="005348C5" w:rsidP="005348C5">
            <w:pPr>
              <w:pStyle w:val="TAL"/>
              <w:rPr>
                <w:sz w:val="16"/>
              </w:rPr>
            </w:pPr>
            <w:r>
              <w:rPr>
                <w:sz w:val="16"/>
              </w:rPr>
              <w:t>C1-192498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0032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Changing “user preferences” to “UE local configuration”</w:t>
            </w:r>
          </w:p>
        </w:tc>
      </w:tr>
      <w:tr w:rsidR="005348C5" w:rsidTr="005348C5">
        <w:tc>
          <w:tcPr>
            <w:tcW w:w="1133" w:type="dxa"/>
          </w:tcPr>
          <w:p w:rsidR="005348C5" w:rsidRPr="005348C5" w:rsidRDefault="005348C5" w:rsidP="005348C5">
            <w:pPr>
              <w:pStyle w:val="TAL"/>
              <w:rPr>
                <w:sz w:val="16"/>
              </w:rPr>
            </w:pPr>
            <w:r>
              <w:rPr>
                <w:sz w:val="16"/>
              </w:rPr>
              <w:t>C1-192613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0033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Handling of PDU session type</w:t>
            </w:r>
          </w:p>
        </w:tc>
      </w:tr>
      <w:tr w:rsidR="005348C5" w:rsidTr="005348C5">
        <w:tc>
          <w:tcPr>
            <w:tcW w:w="1133" w:type="dxa"/>
          </w:tcPr>
          <w:p w:rsidR="005348C5" w:rsidRPr="005348C5" w:rsidRDefault="005348C5" w:rsidP="005348C5">
            <w:pPr>
              <w:pStyle w:val="TAL"/>
              <w:rPr>
                <w:sz w:val="16"/>
              </w:rPr>
            </w:pPr>
            <w:r>
              <w:rPr>
                <w:sz w:val="16"/>
              </w:rPr>
              <w:t>C1-192621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3180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Coordination between GMM and 5GMM</w:t>
            </w:r>
          </w:p>
        </w:tc>
      </w:tr>
      <w:tr w:rsidR="005348C5" w:rsidTr="005348C5">
        <w:tc>
          <w:tcPr>
            <w:tcW w:w="1133" w:type="dxa"/>
          </w:tcPr>
          <w:p w:rsidR="005348C5" w:rsidRPr="005348C5" w:rsidRDefault="005348C5" w:rsidP="005348C5">
            <w:pPr>
              <w:pStyle w:val="TAL"/>
              <w:rPr>
                <w:sz w:val="16"/>
              </w:rPr>
            </w:pPr>
            <w:r>
              <w:rPr>
                <w:sz w:val="16"/>
              </w:rPr>
              <w:t>C1-192657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0420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E-UTRA access in N1 mode</w:t>
            </w:r>
          </w:p>
        </w:tc>
      </w:tr>
      <w:tr w:rsidR="005348C5" w:rsidTr="005348C5">
        <w:tc>
          <w:tcPr>
            <w:tcW w:w="1133" w:type="dxa"/>
          </w:tcPr>
          <w:p w:rsidR="005348C5" w:rsidRPr="005348C5" w:rsidRDefault="005348C5" w:rsidP="005348C5">
            <w:pPr>
              <w:pStyle w:val="TAL"/>
              <w:rPr>
                <w:sz w:val="16"/>
              </w:rPr>
            </w:pPr>
            <w:r>
              <w:rPr>
                <w:sz w:val="16"/>
              </w:rPr>
              <w:t>C1-192731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0418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Add MICO requirements to the clause on "No suitable cell"</w:t>
            </w:r>
          </w:p>
        </w:tc>
      </w:tr>
      <w:tr w:rsidR="005348C5" w:rsidTr="005348C5">
        <w:tc>
          <w:tcPr>
            <w:tcW w:w="1133" w:type="dxa"/>
          </w:tcPr>
          <w:p w:rsidR="005348C5" w:rsidRPr="005348C5" w:rsidRDefault="005348C5" w:rsidP="005348C5">
            <w:pPr>
              <w:pStyle w:val="TAL"/>
              <w:rPr>
                <w:sz w:val="16"/>
              </w:rPr>
            </w:pPr>
            <w:r>
              <w:rPr>
                <w:sz w:val="16"/>
              </w:rPr>
              <w:t>C1-192735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3198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Clarification related to dual registration mode</w:t>
            </w:r>
          </w:p>
        </w:tc>
      </w:tr>
      <w:tr w:rsidR="005348C5" w:rsidTr="005348C5">
        <w:tc>
          <w:tcPr>
            <w:tcW w:w="1133" w:type="dxa"/>
          </w:tcPr>
          <w:p w:rsidR="005348C5" w:rsidRPr="005348C5" w:rsidRDefault="005348C5" w:rsidP="005348C5">
            <w:pPr>
              <w:pStyle w:val="TAL"/>
              <w:rPr>
                <w:sz w:val="16"/>
              </w:rPr>
            </w:pPr>
            <w:r>
              <w:rPr>
                <w:sz w:val="16"/>
              </w:rPr>
              <w:t>C1-192811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0036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Correction on coding of "all other values are spare"</w:t>
            </w:r>
          </w:p>
        </w:tc>
      </w:tr>
      <w:tr w:rsidR="005348C5" w:rsidTr="005348C5">
        <w:tc>
          <w:tcPr>
            <w:tcW w:w="1133" w:type="dxa"/>
          </w:tcPr>
          <w:p w:rsidR="005348C5" w:rsidRPr="005348C5" w:rsidRDefault="005348C5" w:rsidP="005348C5">
            <w:pPr>
              <w:pStyle w:val="TAL"/>
              <w:rPr>
                <w:sz w:val="16"/>
              </w:rPr>
            </w:pPr>
            <w:r>
              <w:rPr>
                <w:sz w:val="16"/>
              </w:rPr>
              <w:t>C1-193299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0433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Scope update for RRC inactive</w:t>
            </w:r>
          </w:p>
        </w:tc>
      </w:tr>
      <w:tr w:rsidR="005348C5" w:rsidTr="005348C5">
        <w:tc>
          <w:tcPr>
            <w:tcW w:w="1133" w:type="dxa"/>
          </w:tcPr>
          <w:p w:rsidR="005348C5" w:rsidRPr="005348C5" w:rsidRDefault="005348C5" w:rsidP="005348C5">
            <w:pPr>
              <w:pStyle w:val="TAL"/>
              <w:rPr>
                <w:sz w:val="16"/>
              </w:rPr>
            </w:pPr>
            <w:r>
              <w:rPr>
                <w:sz w:val="16"/>
              </w:rPr>
              <w:t>C1-193523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0431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Dynamic generation of SOR Information</w:t>
            </w:r>
          </w:p>
        </w:tc>
      </w:tr>
      <w:tr w:rsidR="005348C5" w:rsidTr="005348C5">
        <w:tc>
          <w:tcPr>
            <w:tcW w:w="1133" w:type="dxa"/>
          </w:tcPr>
          <w:p w:rsidR="005348C5" w:rsidRPr="005348C5" w:rsidRDefault="005348C5" w:rsidP="005348C5">
            <w:pPr>
              <w:pStyle w:val="TAL"/>
              <w:rPr>
                <w:sz w:val="16"/>
              </w:rPr>
            </w:pPr>
            <w:r>
              <w:rPr>
                <w:sz w:val="16"/>
              </w:rPr>
              <w:t>C1-193567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3202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TAU REQUEST message security handling during mobility S1 to N1</w:t>
            </w:r>
          </w:p>
        </w:tc>
      </w:tr>
      <w:tr w:rsidR="005348C5" w:rsidTr="005348C5">
        <w:tc>
          <w:tcPr>
            <w:tcW w:w="1133" w:type="dxa"/>
          </w:tcPr>
          <w:p w:rsidR="005348C5" w:rsidRPr="005348C5" w:rsidRDefault="005348C5" w:rsidP="005348C5">
            <w:pPr>
              <w:pStyle w:val="TAL"/>
              <w:rPr>
                <w:sz w:val="16"/>
              </w:rPr>
            </w:pPr>
            <w:r>
              <w:rPr>
                <w:sz w:val="16"/>
              </w:rPr>
              <w:t>C1-193570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3214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Definitions of 5GMM-IDLE mode and 5GMM-mode in TS 24.301</w:t>
            </w:r>
          </w:p>
        </w:tc>
      </w:tr>
      <w:tr w:rsidR="005348C5" w:rsidTr="005348C5">
        <w:tc>
          <w:tcPr>
            <w:tcW w:w="1133" w:type="dxa"/>
          </w:tcPr>
          <w:p w:rsidR="005348C5" w:rsidRPr="005348C5" w:rsidRDefault="005348C5" w:rsidP="005348C5">
            <w:pPr>
              <w:pStyle w:val="TAL"/>
              <w:rPr>
                <w:sz w:val="16"/>
              </w:rPr>
            </w:pPr>
            <w:r>
              <w:rPr>
                <w:sz w:val="16"/>
              </w:rPr>
              <w:t>C1-193715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3216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on UE handling for EMM cause #8 and #10</w:t>
            </w:r>
          </w:p>
        </w:tc>
      </w:tr>
      <w:tr w:rsidR="005348C5" w:rsidTr="005348C5">
        <w:tc>
          <w:tcPr>
            <w:tcW w:w="1133" w:type="dxa"/>
          </w:tcPr>
          <w:p w:rsidR="005348C5" w:rsidRPr="005348C5" w:rsidRDefault="005348C5" w:rsidP="005348C5">
            <w:pPr>
              <w:pStyle w:val="TAL"/>
              <w:rPr>
                <w:sz w:val="16"/>
              </w:rPr>
            </w:pPr>
            <w:r>
              <w:rPr>
                <w:sz w:val="16"/>
              </w:rPr>
              <w:t>C1-193734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0432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Emergency service handling for SOR</w:t>
            </w:r>
          </w:p>
        </w:tc>
      </w:tr>
      <w:tr w:rsidR="005348C5" w:rsidTr="005348C5">
        <w:tc>
          <w:tcPr>
            <w:tcW w:w="1133" w:type="dxa"/>
          </w:tcPr>
          <w:p w:rsidR="005348C5" w:rsidRPr="005348C5" w:rsidRDefault="005348C5" w:rsidP="005348C5">
            <w:pPr>
              <w:pStyle w:val="TAL"/>
              <w:rPr>
                <w:sz w:val="16"/>
              </w:rPr>
            </w:pPr>
            <w:r>
              <w:rPr>
                <w:sz w:val="16"/>
              </w:rPr>
              <w:t>C1-193748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0041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D</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Correction on the route selection descriptor component type identifier of URSP</w:t>
            </w:r>
          </w:p>
        </w:tc>
      </w:tr>
      <w:tr w:rsidR="005348C5" w:rsidTr="005348C5">
        <w:tc>
          <w:tcPr>
            <w:tcW w:w="1133" w:type="dxa"/>
          </w:tcPr>
          <w:p w:rsidR="005348C5" w:rsidRPr="005348C5" w:rsidRDefault="005348C5" w:rsidP="005348C5">
            <w:pPr>
              <w:pStyle w:val="TAL"/>
              <w:rPr>
                <w:sz w:val="16"/>
              </w:rPr>
            </w:pPr>
            <w:r>
              <w:rPr>
                <w:sz w:val="16"/>
              </w:rPr>
              <w:t>C1-193783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3189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Indication of support for P-CSCF re-selection from UE to SMF</w:t>
            </w:r>
          </w:p>
        </w:tc>
      </w:tr>
      <w:tr w:rsidR="005348C5" w:rsidTr="005348C5">
        <w:tc>
          <w:tcPr>
            <w:tcW w:w="1133" w:type="dxa"/>
          </w:tcPr>
          <w:p w:rsidR="005348C5" w:rsidRPr="005348C5" w:rsidRDefault="005348C5" w:rsidP="005348C5">
            <w:pPr>
              <w:pStyle w:val="TAL"/>
              <w:rPr>
                <w:sz w:val="16"/>
              </w:rPr>
            </w:pPr>
            <w:r>
              <w:rPr>
                <w:sz w:val="16"/>
              </w:rPr>
              <w:t>C1-193913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0427</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Managing OPLMN list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CP-191132</w:t>
      </w:r>
      <w:r>
        <w:rPr>
          <w:rFonts w:ascii="Arial" w:hAnsi="Arial" w:cs="Arial"/>
          <w:b/>
          <w:color w:val="0000FF"/>
          <w:sz w:val="24"/>
        </w:rPr>
        <w:tab/>
      </w:r>
      <w:r>
        <w:rPr>
          <w:rFonts w:ascii="Arial" w:hAnsi="Arial" w:cs="Arial"/>
          <w:b/>
          <w:sz w:val="24"/>
        </w:rPr>
        <w:t>CR pack on 5GProtoc16 - pack 2</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C1-192100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0949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Clarifications on the validity of access identities</w:t>
            </w:r>
          </w:p>
        </w:tc>
      </w:tr>
      <w:tr w:rsidR="005348C5" w:rsidTr="005348C5">
        <w:tc>
          <w:tcPr>
            <w:tcW w:w="1133" w:type="dxa"/>
          </w:tcPr>
          <w:p w:rsidR="005348C5" w:rsidRPr="005348C5" w:rsidRDefault="005348C5" w:rsidP="005348C5">
            <w:pPr>
              <w:pStyle w:val="TAL"/>
              <w:rPr>
                <w:sz w:val="16"/>
              </w:rPr>
            </w:pPr>
            <w:r>
              <w:rPr>
                <w:sz w:val="16"/>
              </w:rPr>
              <w:t>C1-192101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0950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Corrections to the length of the SOR transparent container and UE parameters update transparent container</w:t>
            </w:r>
          </w:p>
        </w:tc>
      </w:tr>
      <w:tr w:rsidR="005348C5" w:rsidTr="005348C5">
        <w:tc>
          <w:tcPr>
            <w:tcW w:w="1133" w:type="dxa"/>
          </w:tcPr>
          <w:p w:rsidR="005348C5" w:rsidRPr="005348C5" w:rsidRDefault="005348C5" w:rsidP="005348C5">
            <w:pPr>
              <w:pStyle w:val="TAL"/>
              <w:rPr>
                <w:sz w:val="16"/>
              </w:rPr>
            </w:pPr>
            <w:r>
              <w:rPr>
                <w:sz w:val="16"/>
              </w:rPr>
              <w:t>C1-192128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0964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on LADN information for the registered and equivalent PLMNs</w:t>
            </w:r>
          </w:p>
        </w:tc>
      </w:tr>
      <w:tr w:rsidR="005348C5" w:rsidTr="005348C5">
        <w:tc>
          <w:tcPr>
            <w:tcW w:w="1133" w:type="dxa"/>
          </w:tcPr>
          <w:p w:rsidR="005348C5" w:rsidRPr="005348C5" w:rsidRDefault="005348C5" w:rsidP="005348C5">
            <w:pPr>
              <w:pStyle w:val="TAL"/>
              <w:rPr>
                <w:sz w:val="16"/>
              </w:rPr>
            </w:pPr>
            <w:r>
              <w:rPr>
                <w:sz w:val="16"/>
              </w:rPr>
              <w:t>C1-192177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0984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Correcting UE state when disabling and re-enabling N1 mode</w:t>
            </w:r>
          </w:p>
        </w:tc>
      </w:tr>
      <w:tr w:rsidR="005348C5" w:rsidTr="005348C5">
        <w:tc>
          <w:tcPr>
            <w:tcW w:w="1133" w:type="dxa"/>
          </w:tcPr>
          <w:p w:rsidR="005348C5" w:rsidRPr="005348C5" w:rsidRDefault="005348C5" w:rsidP="005348C5">
            <w:pPr>
              <w:pStyle w:val="TAL"/>
              <w:rPr>
                <w:sz w:val="16"/>
              </w:rPr>
            </w:pPr>
            <w:r>
              <w:rPr>
                <w:sz w:val="16"/>
              </w:rPr>
              <w:t>C1-192263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1022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to Mico mode activation in the UE</w:t>
            </w:r>
          </w:p>
        </w:tc>
      </w:tr>
      <w:tr w:rsidR="005348C5" w:rsidTr="005348C5">
        <w:tc>
          <w:tcPr>
            <w:tcW w:w="1133" w:type="dxa"/>
          </w:tcPr>
          <w:p w:rsidR="005348C5" w:rsidRPr="005348C5" w:rsidRDefault="005348C5" w:rsidP="005348C5">
            <w:pPr>
              <w:pStyle w:val="TAL"/>
              <w:rPr>
                <w:sz w:val="16"/>
              </w:rPr>
            </w:pPr>
            <w:r>
              <w:rPr>
                <w:sz w:val="16"/>
              </w:rPr>
              <w:t>C1-192289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1038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of typos in octet numbering for AMF Set ID</w:t>
            </w:r>
          </w:p>
        </w:tc>
      </w:tr>
      <w:tr w:rsidR="005348C5" w:rsidTr="005348C5">
        <w:tc>
          <w:tcPr>
            <w:tcW w:w="1133" w:type="dxa"/>
          </w:tcPr>
          <w:p w:rsidR="005348C5" w:rsidRPr="005348C5" w:rsidRDefault="005348C5" w:rsidP="005348C5">
            <w:pPr>
              <w:pStyle w:val="TAL"/>
              <w:rPr>
                <w:sz w:val="16"/>
              </w:rPr>
            </w:pPr>
            <w:r>
              <w:rPr>
                <w:sz w:val="16"/>
              </w:rPr>
              <w:t>C1-192290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1039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Stopping T3519 and deleting SUCI when receiving authentication reject</w:t>
            </w:r>
          </w:p>
        </w:tc>
      </w:tr>
      <w:tr w:rsidR="005348C5" w:rsidTr="005348C5">
        <w:tc>
          <w:tcPr>
            <w:tcW w:w="1133" w:type="dxa"/>
          </w:tcPr>
          <w:p w:rsidR="005348C5" w:rsidRPr="005348C5" w:rsidRDefault="005348C5" w:rsidP="005348C5">
            <w:pPr>
              <w:pStyle w:val="TAL"/>
              <w:rPr>
                <w:sz w:val="16"/>
              </w:rPr>
            </w:pPr>
            <w:r>
              <w:rPr>
                <w:sz w:val="16"/>
              </w:rPr>
              <w:t>C1-192484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1045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to the Payload container type IE</w:t>
            </w:r>
          </w:p>
        </w:tc>
      </w:tr>
      <w:tr w:rsidR="005348C5" w:rsidTr="005348C5">
        <w:tc>
          <w:tcPr>
            <w:tcW w:w="1133" w:type="dxa"/>
          </w:tcPr>
          <w:p w:rsidR="005348C5" w:rsidRPr="005348C5" w:rsidRDefault="005348C5" w:rsidP="005348C5">
            <w:pPr>
              <w:pStyle w:val="TAL"/>
              <w:rPr>
                <w:sz w:val="16"/>
              </w:rPr>
            </w:pPr>
            <w:r>
              <w:rPr>
                <w:sz w:val="16"/>
              </w:rPr>
              <w:t>C1-192605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0955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16.0.1</w:t>
            </w:r>
          </w:p>
        </w:tc>
        <w:tc>
          <w:tcPr>
            <w:tcW w:w="2607" w:type="dxa"/>
          </w:tcPr>
          <w:p w:rsidR="005348C5" w:rsidRPr="005348C5" w:rsidRDefault="005348C5" w:rsidP="005348C5">
            <w:pPr>
              <w:pStyle w:val="TAL"/>
              <w:rPr>
                <w:sz w:val="16"/>
              </w:rPr>
            </w:pPr>
            <w:r>
              <w:rPr>
                <w:sz w:val="16"/>
              </w:rPr>
              <w:t>Correction on the descriptions of 5GSM parameters and capabilities</w:t>
            </w:r>
          </w:p>
        </w:tc>
      </w:tr>
      <w:tr w:rsidR="005348C5" w:rsidTr="005348C5">
        <w:tc>
          <w:tcPr>
            <w:tcW w:w="1133" w:type="dxa"/>
          </w:tcPr>
          <w:p w:rsidR="005348C5" w:rsidRPr="005348C5" w:rsidRDefault="005348C5" w:rsidP="005348C5">
            <w:pPr>
              <w:pStyle w:val="TAL"/>
              <w:rPr>
                <w:sz w:val="16"/>
              </w:rPr>
            </w:pPr>
            <w:r>
              <w:rPr>
                <w:sz w:val="16"/>
              </w:rPr>
              <w:t>C1-192652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0946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16.0.1</w:t>
            </w:r>
          </w:p>
        </w:tc>
        <w:tc>
          <w:tcPr>
            <w:tcW w:w="2607" w:type="dxa"/>
          </w:tcPr>
          <w:p w:rsidR="005348C5" w:rsidRPr="005348C5" w:rsidRDefault="005348C5" w:rsidP="005348C5">
            <w:pPr>
              <w:pStyle w:val="TAL"/>
              <w:rPr>
                <w:sz w:val="16"/>
              </w:rPr>
            </w:pPr>
            <w:r>
              <w:rPr>
                <w:sz w:val="16"/>
              </w:rPr>
              <w:t>Handling of PDU session typeQualcomm Incorporated, Ericsson</w:t>
            </w:r>
          </w:p>
        </w:tc>
      </w:tr>
      <w:tr w:rsidR="005348C5" w:rsidTr="005348C5">
        <w:tc>
          <w:tcPr>
            <w:tcW w:w="1133" w:type="dxa"/>
          </w:tcPr>
          <w:p w:rsidR="005348C5" w:rsidRPr="005348C5" w:rsidRDefault="005348C5" w:rsidP="005348C5">
            <w:pPr>
              <w:pStyle w:val="TAL"/>
              <w:rPr>
                <w:sz w:val="16"/>
              </w:rPr>
            </w:pPr>
            <w:r>
              <w:rPr>
                <w:sz w:val="16"/>
              </w:rPr>
              <w:t>C1-192655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0983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Handling 5GMM cause #5 "PEI not accepted"</w:t>
            </w:r>
          </w:p>
        </w:tc>
      </w:tr>
      <w:tr w:rsidR="005348C5" w:rsidTr="005348C5">
        <w:tc>
          <w:tcPr>
            <w:tcW w:w="1133" w:type="dxa"/>
          </w:tcPr>
          <w:p w:rsidR="005348C5" w:rsidRPr="005348C5" w:rsidRDefault="005348C5" w:rsidP="005348C5">
            <w:pPr>
              <w:pStyle w:val="TAL"/>
              <w:rPr>
                <w:sz w:val="16"/>
              </w:rPr>
            </w:pPr>
            <w:r>
              <w:rPr>
                <w:sz w:val="16"/>
              </w:rPr>
              <w:t>C1-192713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1043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Routing indicator encoding when the number of digits is less than four digits</w:t>
            </w:r>
          </w:p>
        </w:tc>
      </w:tr>
      <w:tr w:rsidR="005348C5" w:rsidTr="005348C5">
        <w:tc>
          <w:tcPr>
            <w:tcW w:w="1133" w:type="dxa"/>
          </w:tcPr>
          <w:p w:rsidR="005348C5" w:rsidRPr="005348C5" w:rsidRDefault="005348C5" w:rsidP="005348C5">
            <w:pPr>
              <w:pStyle w:val="TAL"/>
              <w:rPr>
                <w:sz w:val="16"/>
              </w:rPr>
            </w:pPr>
            <w:r>
              <w:rPr>
                <w:sz w:val="16"/>
              </w:rPr>
              <w:t>C1-192740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0966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on the creation of a single QoS flow during a PDU session modification procedure</w:t>
            </w:r>
          </w:p>
        </w:tc>
      </w:tr>
      <w:tr w:rsidR="005348C5" w:rsidTr="005348C5">
        <w:tc>
          <w:tcPr>
            <w:tcW w:w="1133" w:type="dxa"/>
          </w:tcPr>
          <w:p w:rsidR="005348C5" w:rsidRPr="005348C5" w:rsidRDefault="005348C5" w:rsidP="005348C5">
            <w:pPr>
              <w:pStyle w:val="TAL"/>
              <w:rPr>
                <w:sz w:val="16"/>
              </w:rPr>
            </w:pPr>
            <w:r>
              <w:rPr>
                <w:sz w:val="16"/>
              </w:rPr>
              <w:t>C1-192760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0968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to the checks on QoS rule operations - R16</w:t>
            </w:r>
          </w:p>
        </w:tc>
      </w:tr>
      <w:tr w:rsidR="005348C5" w:rsidTr="005348C5">
        <w:tc>
          <w:tcPr>
            <w:tcW w:w="1133" w:type="dxa"/>
          </w:tcPr>
          <w:p w:rsidR="005348C5" w:rsidRPr="005348C5" w:rsidRDefault="005348C5" w:rsidP="005348C5">
            <w:pPr>
              <w:pStyle w:val="TAL"/>
              <w:rPr>
                <w:sz w:val="16"/>
              </w:rPr>
            </w:pPr>
            <w:r>
              <w:rPr>
                <w:sz w:val="16"/>
              </w:rPr>
              <w:t>C1-192806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1029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of requirements for the handling of access barring</w:t>
            </w:r>
          </w:p>
        </w:tc>
      </w:tr>
      <w:tr w:rsidR="005348C5" w:rsidTr="005348C5">
        <w:tc>
          <w:tcPr>
            <w:tcW w:w="1133" w:type="dxa"/>
          </w:tcPr>
          <w:p w:rsidR="005348C5" w:rsidRPr="005348C5" w:rsidRDefault="005348C5" w:rsidP="005348C5">
            <w:pPr>
              <w:pStyle w:val="TAL"/>
              <w:rPr>
                <w:sz w:val="16"/>
              </w:rPr>
            </w:pPr>
            <w:r>
              <w:rPr>
                <w:sz w:val="16"/>
              </w:rPr>
              <w:t>C1-192817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1027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Coordination between GMM and 5GMM</w:t>
            </w:r>
          </w:p>
        </w:tc>
      </w:tr>
      <w:tr w:rsidR="005348C5" w:rsidTr="005348C5">
        <w:tc>
          <w:tcPr>
            <w:tcW w:w="1133" w:type="dxa"/>
          </w:tcPr>
          <w:p w:rsidR="005348C5" w:rsidRPr="005348C5" w:rsidRDefault="005348C5" w:rsidP="005348C5">
            <w:pPr>
              <w:pStyle w:val="TAL"/>
              <w:rPr>
                <w:sz w:val="16"/>
              </w:rPr>
            </w:pPr>
            <w:r>
              <w:rPr>
                <w:sz w:val="16"/>
              </w:rPr>
              <w:t>C1-193037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0993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Network slicing indication</w:t>
            </w:r>
          </w:p>
        </w:tc>
      </w:tr>
      <w:tr w:rsidR="005348C5" w:rsidTr="005348C5">
        <w:tc>
          <w:tcPr>
            <w:tcW w:w="1133" w:type="dxa"/>
          </w:tcPr>
          <w:p w:rsidR="005348C5" w:rsidRPr="005348C5" w:rsidRDefault="005348C5" w:rsidP="005348C5">
            <w:pPr>
              <w:pStyle w:val="TAL"/>
              <w:rPr>
                <w:sz w:val="16"/>
              </w:rPr>
            </w:pPr>
            <w:r>
              <w:rPr>
                <w:sz w:val="16"/>
              </w:rPr>
              <w:t>C1-193707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0944</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Handling of 5G NAS security contexts</w:t>
            </w:r>
          </w:p>
        </w:tc>
      </w:tr>
      <w:tr w:rsidR="005348C5" w:rsidTr="005348C5">
        <w:tc>
          <w:tcPr>
            <w:tcW w:w="1133" w:type="dxa"/>
          </w:tcPr>
          <w:p w:rsidR="005348C5" w:rsidRPr="005348C5" w:rsidRDefault="005348C5" w:rsidP="005348C5">
            <w:pPr>
              <w:pStyle w:val="TAL"/>
              <w:rPr>
                <w:sz w:val="16"/>
              </w:rPr>
            </w:pPr>
            <w:r>
              <w:rPr>
                <w:sz w:val="16"/>
              </w:rPr>
              <w:t>C1-193745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1023</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to rejected NSSAI deletion.</w:t>
            </w:r>
          </w:p>
        </w:tc>
      </w:tr>
      <w:tr w:rsidR="005348C5" w:rsidTr="005348C5">
        <w:tc>
          <w:tcPr>
            <w:tcW w:w="1133" w:type="dxa"/>
          </w:tcPr>
          <w:p w:rsidR="005348C5" w:rsidRPr="005348C5" w:rsidRDefault="005348C5" w:rsidP="005348C5">
            <w:pPr>
              <w:pStyle w:val="TAL"/>
              <w:rPr>
                <w:sz w:val="16"/>
              </w:rPr>
            </w:pPr>
            <w:r>
              <w:rPr>
                <w:sz w:val="16"/>
              </w:rPr>
              <w:t>C1-193912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0998</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UE behaviour upon receiving non-integrity protected NAS reject messages in 5GS</w:t>
            </w:r>
          </w:p>
        </w:tc>
      </w:tr>
      <w:tr w:rsidR="005348C5" w:rsidTr="005348C5">
        <w:tc>
          <w:tcPr>
            <w:tcW w:w="1133" w:type="dxa"/>
          </w:tcPr>
          <w:p w:rsidR="005348C5" w:rsidRPr="005348C5" w:rsidRDefault="005348C5" w:rsidP="005348C5">
            <w:pPr>
              <w:pStyle w:val="TAL"/>
              <w:rPr>
                <w:sz w:val="16"/>
              </w:rPr>
            </w:pPr>
            <w:r>
              <w:rPr>
                <w:sz w:val="16"/>
              </w:rPr>
              <w:t>C1-193914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0965</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on the stop of T3540</w:t>
            </w:r>
          </w:p>
        </w:tc>
      </w:tr>
      <w:tr w:rsidR="005348C5" w:rsidTr="005348C5">
        <w:tc>
          <w:tcPr>
            <w:tcW w:w="1133" w:type="dxa"/>
          </w:tcPr>
          <w:p w:rsidR="005348C5" w:rsidRPr="005348C5" w:rsidRDefault="005348C5" w:rsidP="005348C5">
            <w:pPr>
              <w:pStyle w:val="TAL"/>
              <w:rPr>
                <w:sz w:val="16"/>
              </w:rPr>
            </w:pPr>
            <w:r>
              <w:rPr>
                <w:sz w:val="16"/>
              </w:rPr>
              <w:t>C1-193927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1018</w:t>
            </w:r>
          </w:p>
        </w:tc>
        <w:tc>
          <w:tcPr>
            <w:tcW w:w="567" w:type="dxa"/>
          </w:tcPr>
          <w:p w:rsidR="005348C5" w:rsidRPr="005348C5" w:rsidRDefault="005348C5" w:rsidP="005348C5">
            <w:pPr>
              <w:pStyle w:val="TAL"/>
              <w:rPr>
                <w:sz w:val="16"/>
              </w:rPr>
            </w:pPr>
            <w:r>
              <w:rPr>
                <w:sz w:val="16"/>
              </w:rPr>
              <w:t>6</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UE-requested PDU session modification procedure and exemption indication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CP-191133</w:t>
      </w:r>
      <w:r>
        <w:rPr>
          <w:rFonts w:ascii="Arial" w:hAnsi="Arial" w:cs="Arial"/>
          <w:b/>
          <w:color w:val="0000FF"/>
          <w:sz w:val="24"/>
        </w:rPr>
        <w:tab/>
      </w:r>
      <w:r>
        <w:rPr>
          <w:rFonts w:ascii="Arial" w:hAnsi="Arial" w:cs="Arial"/>
          <w:b/>
          <w:sz w:val="24"/>
        </w:rPr>
        <w:t>CR pack on 5GProtoc16 - pack 3</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C1-192324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1047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Exception in suspension of 5GSM procedures in case of ongoing 5GMM procedures: Service request procedure initiated during connected mode</w:t>
            </w:r>
          </w:p>
        </w:tc>
      </w:tr>
      <w:tr w:rsidR="005348C5" w:rsidTr="005348C5">
        <w:tc>
          <w:tcPr>
            <w:tcW w:w="1133" w:type="dxa"/>
          </w:tcPr>
          <w:p w:rsidR="005348C5" w:rsidRPr="005348C5" w:rsidRDefault="005348C5" w:rsidP="005348C5">
            <w:pPr>
              <w:pStyle w:val="TAL"/>
              <w:rPr>
                <w:sz w:val="16"/>
              </w:rPr>
            </w:pPr>
            <w:r>
              <w:rPr>
                <w:sz w:val="16"/>
              </w:rPr>
              <w:t>C1-192335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1058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Extensible Authentication Protocol specified in IETF RFC 3748</w:t>
            </w:r>
          </w:p>
        </w:tc>
      </w:tr>
      <w:tr w:rsidR="005348C5" w:rsidTr="005348C5">
        <w:tc>
          <w:tcPr>
            <w:tcW w:w="1133" w:type="dxa"/>
          </w:tcPr>
          <w:p w:rsidR="005348C5" w:rsidRPr="005348C5" w:rsidRDefault="005348C5" w:rsidP="005348C5">
            <w:pPr>
              <w:pStyle w:val="TAL"/>
              <w:rPr>
                <w:sz w:val="16"/>
              </w:rPr>
            </w:pPr>
            <w:r>
              <w:rPr>
                <w:sz w:val="16"/>
              </w:rPr>
              <w:t>C1-192336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1059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Corrections on security context terminologies</w:t>
            </w:r>
          </w:p>
        </w:tc>
      </w:tr>
      <w:tr w:rsidR="005348C5" w:rsidTr="005348C5">
        <w:tc>
          <w:tcPr>
            <w:tcW w:w="1133" w:type="dxa"/>
          </w:tcPr>
          <w:p w:rsidR="005348C5" w:rsidRPr="005348C5" w:rsidRDefault="005348C5" w:rsidP="005348C5">
            <w:pPr>
              <w:pStyle w:val="TAL"/>
              <w:rPr>
                <w:sz w:val="16"/>
              </w:rPr>
            </w:pPr>
            <w:r>
              <w:rPr>
                <w:sz w:val="16"/>
              </w:rPr>
              <w:t>C1-192355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1070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Including the other cases in [S-NSSAI, DNN] combination back-off timer</w:t>
            </w:r>
          </w:p>
        </w:tc>
      </w:tr>
      <w:tr w:rsidR="005348C5" w:rsidTr="005348C5">
        <w:tc>
          <w:tcPr>
            <w:tcW w:w="1133" w:type="dxa"/>
          </w:tcPr>
          <w:p w:rsidR="005348C5" w:rsidRPr="005348C5" w:rsidRDefault="005348C5" w:rsidP="005348C5">
            <w:pPr>
              <w:pStyle w:val="TAL"/>
              <w:rPr>
                <w:sz w:val="16"/>
              </w:rPr>
            </w:pPr>
            <w:r>
              <w:rPr>
                <w:sz w:val="16"/>
              </w:rPr>
              <w:t>C1-192493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1066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Integrity protection failure</w:t>
            </w:r>
          </w:p>
        </w:tc>
      </w:tr>
      <w:tr w:rsidR="005348C5" w:rsidTr="005348C5">
        <w:tc>
          <w:tcPr>
            <w:tcW w:w="1133" w:type="dxa"/>
          </w:tcPr>
          <w:p w:rsidR="005348C5" w:rsidRPr="005348C5" w:rsidRDefault="005348C5" w:rsidP="005348C5">
            <w:pPr>
              <w:pStyle w:val="TAL"/>
              <w:rPr>
                <w:sz w:val="16"/>
              </w:rPr>
            </w:pPr>
            <w:r>
              <w:rPr>
                <w:sz w:val="16"/>
              </w:rPr>
              <w:t>C1-192600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1092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QoS rule operation</w:t>
            </w:r>
          </w:p>
        </w:tc>
      </w:tr>
      <w:tr w:rsidR="005348C5" w:rsidTr="005348C5">
        <w:tc>
          <w:tcPr>
            <w:tcW w:w="1133" w:type="dxa"/>
          </w:tcPr>
          <w:p w:rsidR="005348C5" w:rsidRPr="005348C5" w:rsidRDefault="005348C5" w:rsidP="005348C5">
            <w:pPr>
              <w:pStyle w:val="TAL"/>
              <w:rPr>
                <w:sz w:val="16"/>
              </w:rPr>
            </w:pPr>
            <w:r>
              <w:rPr>
                <w:sz w:val="16"/>
              </w:rPr>
              <w:t>C1-192624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1098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Feature support after inter-system change from 5GS to EPS</w:t>
            </w:r>
          </w:p>
        </w:tc>
      </w:tr>
      <w:tr w:rsidR="005348C5" w:rsidTr="005348C5">
        <w:tc>
          <w:tcPr>
            <w:tcW w:w="1133" w:type="dxa"/>
          </w:tcPr>
          <w:p w:rsidR="005348C5" w:rsidRPr="005348C5" w:rsidRDefault="005348C5" w:rsidP="005348C5">
            <w:pPr>
              <w:pStyle w:val="TAL"/>
              <w:rPr>
                <w:sz w:val="16"/>
              </w:rPr>
            </w:pPr>
            <w:r>
              <w:rPr>
                <w:sz w:val="16"/>
              </w:rPr>
              <w:t>C1-192642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1088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PTI error handling of the UE</w:t>
            </w:r>
          </w:p>
        </w:tc>
      </w:tr>
      <w:tr w:rsidR="005348C5" w:rsidTr="005348C5">
        <w:tc>
          <w:tcPr>
            <w:tcW w:w="1133" w:type="dxa"/>
          </w:tcPr>
          <w:p w:rsidR="005348C5" w:rsidRPr="005348C5" w:rsidRDefault="005348C5" w:rsidP="005348C5">
            <w:pPr>
              <w:pStyle w:val="TAL"/>
              <w:rPr>
                <w:sz w:val="16"/>
              </w:rPr>
            </w:pPr>
            <w:r>
              <w:rPr>
                <w:sz w:val="16"/>
              </w:rPr>
              <w:t>C1-192643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1090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PTI error handling of the network</w:t>
            </w:r>
          </w:p>
        </w:tc>
      </w:tr>
      <w:tr w:rsidR="005348C5" w:rsidTr="005348C5">
        <w:tc>
          <w:tcPr>
            <w:tcW w:w="1133" w:type="dxa"/>
          </w:tcPr>
          <w:p w:rsidR="005348C5" w:rsidRPr="005348C5" w:rsidRDefault="005348C5" w:rsidP="005348C5">
            <w:pPr>
              <w:pStyle w:val="TAL"/>
              <w:rPr>
                <w:sz w:val="16"/>
              </w:rPr>
            </w:pPr>
            <w:r>
              <w:rPr>
                <w:sz w:val="16"/>
              </w:rPr>
              <w:t>C1-192647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1107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of term “user preference” to “UE local configuration” for inter-system change without N26</w:t>
            </w:r>
          </w:p>
        </w:tc>
      </w:tr>
      <w:tr w:rsidR="005348C5" w:rsidTr="005348C5">
        <w:tc>
          <w:tcPr>
            <w:tcW w:w="1133" w:type="dxa"/>
          </w:tcPr>
          <w:p w:rsidR="005348C5" w:rsidRPr="005348C5" w:rsidRDefault="005348C5" w:rsidP="005348C5">
            <w:pPr>
              <w:pStyle w:val="TAL"/>
              <w:rPr>
                <w:sz w:val="16"/>
              </w:rPr>
            </w:pPr>
            <w:r>
              <w:rPr>
                <w:sz w:val="16"/>
              </w:rPr>
              <w:t>C1-192651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1105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Security Mode Command procedure when S1 mode supported</w:t>
            </w:r>
          </w:p>
        </w:tc>
      </w:tr>
      <w:tr w:rsidR="005348C5" w:rsidTr="005348C5">
        <w:tc>
          <w:tcPr>
            <w:tcW w:w="1133" w:type="dxa"/>
          </w:tcPr>
          <w:p w:rsidR="005348C5" w:rsidRPr="005348C5" w:rsidRDefault="005348C5" w:rsidP="005348C5">
            <w:pPr>
              <w:pStyle w:val="TAL"/>
              <w:rPr>
                <w:sz w:val="16"/>
              </w:rPr>
            </w:pPr>
            <w:r>
              <w:rPr>
                <w:sz w:val="16"/>
              </w:rPr>
              <w:t>C1-192658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1061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T3540 handling for re-registration triggered by UCU</w:t>
            </w:r>
          </w:p>
        </w:tc>
      </w:tr>
      <w:tr w:rsidR="005348C5" w:rsidTr="005348C5">
        <w:tc>
          <w:tcPr>
            <w:tcW w:w="1133" w:type="dxa"/>
          </w:tcPr>
          <w:p w:rsidR="005348C5" w:rsidRPr="005348C5" w:rsidRDefault="005348C5" w:rsidP="005348C5">
            <w:pPr>
              <w:pStyle w:val="TAL"/>
              <w:rPr>
                <w:sz w:val="16"/>
              </w:rPr>
            </w:pPr>
            <w:r>
              <w:rPr>
                <w:sz w:val="16"/>
              </w:rPr>
              <w:t>C1-192736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1067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related to dual registration mode</w:t>
            </w:r>
          </w:p>
        </w:tc>
      </w:tr>
      <w:tr w:rsidR="005348C5" w:rsidTr="005348C5">
        <w:tc>
          <w:tcPr>
            <w:tcW w:w="1133" w:type="dxa"/>
          </w:tcPr>
          <w:p w:rsidR="005348C5" w:rsidRPr="005348C5" w:rsidRDefault="005348C5" w:rsidP="005348C5">
            <w:pPr>
              <w:pStyle w:val="TAL"/>
              <w:rPr>
                <w:sz w:val="16"/>
              </w:rPr>
            </w:pPr>
            <w:r>
              <w:rPr>
                <w:sz w:val="16"/>
              </w:rPr>
              <w:t>C1-192759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1052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Retreival of an SMF ID during transfer of a PDN connection in EPS to 5GS</w:t>
            </w:r>
          </w:p>
        </w:tc>
      </w:tr>
      <w:tr w:rsidR="005348C5" w:rsidTr="005348C5">
        <w:tc>
          <w:tcPr>
            <w:tcW w:w="1133" w:type="dxa"/>
          </w:tcPr>
          <w:p w:rsidR="005348C5" w:rsidRPr="005348C5" w:rsidRDefault="005348C5" w:rsidP="005348C5">
            <w:pPr>
              <w:pStyle w:val="TAL"/>
              <w:rPr>
                <w:sz w:val="16"/>
              </w:rPr>
            </w:pPr>
            <w:r>
              <w:rPr>
                <w:sz w:val="16"/>
              </w:rPr>
              <w:t>C1-192761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1114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Modification of the maximum number of supported packet filters</w:t>
            </w:r>
          </w:p>
        </w:tc>
      </w:tr>
      <w:tr w:rsidR="005348C5" w:rsidTr="005348C5">
        <w:tc>
          <w:tcPr>
            <w:tcW w:w="1133" w:type="dxa"/>
          </w:tcPr>
          <w:p w:rsidR="005348C5" w:rsidRPr="005348C5" w:rsidRDefault="005348C5" w:rsidP="005348C5">
            <w:pPr>
              <w:pStyle w:val="TAL"/>
              <w:rPr>
                <w:sz w:val="16"/>
              </w:rPr>
            </w:pPr>
            <w:r>
              <w:rPr>
                <w:sz w:val="16"/>
              </w:rPr>
              <w:t>C1-192787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1115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5GS-EPS interworking for Multi-homed IPv6 PDU Session not supported without N26</w:t>
            </w:r>
          </w:p>
        </w:tc>
      </w:tr>
      <w:tr w:rsidR="005348C5" w:rsidTr="005348C5">
        <w:tc>
          <w:tcPr>
            <w:tcW w:w="1133" w:type="dxa"/>
          </w:tcPr>
          <w:p w:rsidR="005348C5" w:rsidRPr="005348C5" w:rsidRDefault="005348C5" w:rsidP="005348C5">
            <w:pPr>
              <w:pStyle w:val="TAL"/>
              <w:rPr>
                <w:sz w:val="16"/>
              </w:rPr>
            </w:pPr>
            <w:r>
              <w:rPr>
                <w:sz w:val="16"/>
              </w:rPr>
              <w:t>C1-192809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1060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UE handling for network initiated de-registration with #22</w:t>
            </w:r>
          </w:p>
        </w:tc>
      </w:tr>
      <w:tr w:rsidR="005348C5" w:rsidTr="005348C5">
        <w:tc>
          <w:tcPr>
            <w:tcW w:w="1133" w:type="dxa"/>
          </w:tcPr>
          <w:p w:rsidR="005348C5" w:rsidRPr="005348C5" w:rsidRDefault="005348C5" w:rsidP="005348C5">
            <w:pPr>
              <w:pStyle w:val="TAL"/>
              <w:rPr>
                <w:sz w:val="16"/>
              </w:rPr>
            </w:pPr>
            <w:r>
              <w:rPr>
                <w:sz w:val="16"/>
              </w:rPr>
              <w:t>C1-192810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1062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coding of "all other values are spare"</w:t>
            </w:r>
          </w:p>
        </w:tc>
      </w:tr>
      <w:tr w:rsidR="005348C5" w:rsidTr="005348C5">
        <w:tc>
          <w:tcPr>
            <w:tcW w:w="1133" w:type="dxa"/>
          </w:tcPr>
          <w:p w:rsidR="005348C5" w:rsidRPr="005348C5" w:rsidRDefault="005348C5" w:rsidP="005348C5">
            <w:pPr>
              <w:pStyle w:val="TAL"/>
              <w:rPr>
                <w:sz w:val="16"/>
              </w:rPr>
            </w:pPr>
            <w:r>
              <w:rPr>
                <w:sz w:val="16"/>
              </w:rPr>
              <w:t>C1-193009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1119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of emergency support indications</w:t>
            </w:r>
          </w:p>
        </w:tc>
      </w:tr>
      <w:tr w:rsidR="005348C5" w:rsidTr="005348C5">
        <w:tc>
          <w:tcPr>
            <w:tcW w:w="1133" w:type="dxa"/>
          </w:tcPr>
          <w:p w:rsidR="005348C5" w:rsidRPr="005348C5" w:rsidRDefault="005348C5" w:rsidP="005348C5">
            <w:pPr>
              <w:pStyle w:val="TAL"/>
              <w:rPr>
                <w:sz w:val="16"/>
              </w:rPr>
            </w:pPr>
            <w:r>
              <w:rPr>
                <w:sz w:val="16"/>
              </w:rPr>
              <w:t>C1-193377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1096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associating default EPS bearer with the default QoS rule</w:t>
            </w:r>
          </w:p>
        </w:tc>
      </w:tr>
      <w:tr w:rsidR="005348C5" w:rsidTr="005348C5">
        <w:tc>
          <w:tcPr>
            <w:tcW w:w="1133" w:type="dxa"/>
          </w:tcPr>
          <w:p w:rsidR="005348C5" w:rsidRPr="005348C5" w:rsidRDefault="005348C5" w:rsidP="005348C5">
            <w:pPr>
              <w:pStyle w:val="TAL"/>
              <w:rPr>
                <w:sz w:val="16"/>
              </w:rPr>
            </w:pPr>
            <w:r>
              <w:rPr>
                <w:sz w:val="16"/>
              </w:rPr>
              <w:t>C1-193901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1118</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UE-requested PDU session modification for emergency PDU session</w:t>
            </w:r>
          </w:p>
        </w:tc>
      </w:tr>
      <w:tr w:rsidR="005348C5" w:rsidTr="005348C5">
        <w:tc>
          <w:tcPr>
            <w:tcW w:w="1133" w:type="dxa"/>
          </w:tcPr>
          <w:p w:rsidR="005348C5" w:rsidRPr="005348C5" w:rsidRDefault="005348C5" w:rsidP="005348C5">
            <w:pPr>
              <w:pStyle w:val="TAL"/>
              <w:rPr>
                <w:sz w:val="16"/>
              </w:rPr>
            </w:pPr>
            <w:r>
              <w:rPr>
                <w:sz w:val="16"/>
              </w:rPr>
              <w:t>C1-193911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1100</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5GSM IE handling when an error is detected</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CP-191134</w:t>
      </w:r>
      <w:r>
        <w:rPr>
          <w:rFonts w:ascii="Arial" w:hAnsi="Arial" w:cs="Arial"/>
          <w:b/>
          <w:color w:val="0000FF"/>
          <w:sz w:val="24"/>
        </w:rPr>
        <w:tab/>
      </w:r>
      <w:r>
        <w:rPr>
          <w:rFonts w:ascii="Arial" w:hAnsi="Arial" w:cs="Arial"/>
          <w:b/>
          <w:sz w:val="24"/>
        </w:rPr>
        <w:t>CR pack on 5GProtoc16 - pack 4</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C1-193918.</w:t>
      </w:r>
    </w:p>
    <w:p w:rsidR="005348C5" w:rsidRDefault="005348C5" w:rsidP="005348C5">
      <w:r>
        <w:lastRenderedPageBreak/>
        <w:t>List of CRs in this pack</w:t>
      </w:r>
    </w:p>
    <w:tbl>
      <w:tblPr>
        <w:tblStyle w:val="TableGrid"/>
        <w:tblW w:w="0" w:type="auto"/>
        <w:tblLook w:val="04A0" w:firstRow="1" w:lastRow="0" w:firstColumn="1" w:lastColumn="0" w:noHBand="0" w:noVBand="1"/>
      </w:tblPr>
      <w:tblGrid>
        <w:gridCol w:w="1109"/>
        <w:gridCol w:w="1005"/>
        <w:gridCol w:w="1011"/>
        <w:gridCol w:w="1105"/>
        <w:gridCol w:w="572"/>
        <w:gridCol w:w="562"/>
        <w:gridCol w:w="561"/>
        <w:gridCol w:w="510"/>
        <w:gridCol w:w="661"/>
        <w:gridCol w:w="2533"/>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C1-193168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1157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Updates to Network slicing indication</w:t>
            </w:r>
          </w:p>
        </w:tc>
      </w:tr>
      <w:tr w:rsidR="005348C5" w:rsidTr="005348C5">
        <w:tc>
          <w:tcPr>
            <w:tcW w:w="1133" w:type="dxa"/>
          </w:tcPr>
          <w:p w:rsidR="005348C5" w:rsidRPr="005348C5" w:rsidRDefault="005348C5" w:rsidP="005348C5">
            <w:pPr>
              <w:pStyle w:val="TAL"/>
              <w:rPr>
                <w:sz w:val="16"/>
              </w:rPr>
            </w:pPr>
            <w:r>
              <w:rPr>
                <w:sz w:val="16"/>
              </w:rPr>
              <w:t>C1-193181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1160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on the length of the key stream for initial NAS message protection</w:t>
            </w:r>
          </w:p>
        </w:tc>
      </w:tr>
      <w:tr w:rsidR="005348C5" w:rsidTr="005348C5">
        <w:tc>
          <w:tcPr>
            <w:tcW w:w="1133" w:type="dxa"/>
          </w:tcPr>
          <w:p w:rsidR="005348C5" w:rsidRPr="005348C5" w:rsidRDefault="005348C5" w:rsidP="005348C5">
            <w:pPr>
              <w:pStyle w:val="TAL"/>
              <w:rPr>
                <w:sz w:val="16"/>
              </w:rPr>
            </w:pPr>
            <w:r>
              <w:rPr>
                <w:sz w:val="16"/>
              </w:rPr>
              <w:t>C1-193224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1179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for 5GMM cause #3 and #6 in the SERVICE REJECT message</w:t>
            </w:r>
          </w:p>
        </w:tc>
      </w:tr>
      <w:tr w:rsidR="005348C5" w:rsidTr="005348C5">
        <w:tc>
          <w:tcPr>
            <w:tcW w:w="1133" w:type="dxa"/>
          </w:tcPr>
          <w:p w:rsidR="005348C5" w:rsidRPr="005348C5" w:rsidRDefault="005348C5" w:rsidP="005348C5">
            <w:pPr>
              <w:pStyle w:val="TAL"/>
              <w:rPr>
                <w:sz w:val="16"/>
              </w:rPr>
            </w:pPr>
            <w:r>
              <w:rPr>
                <w:sz w:val="16"/>
              </w:rPr>
              <w:t>C1-193227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1182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D</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Editorial Correction</w:t>
            </w:r>
          </w:p>
        </w:tc>
      </w:tr>
      <w:tr w:rsidR="005348C5" w:rsidTr="005348C5">
        <w:tc>
          <w:tcPr>
            <w:tcW w:w="1133" w:type="dxa"/>
          </w:tcPr>
          <w:p w:rsidR="005348C5" w:rsidRPr="005348C5" w:rsidRDefault="005348C5" w:rsidP="005348C5">
            <w:pPr>
              <w:pStyle w:val="TAL"/>
              <w:rPr>
                <w:sz w:val="16"/>
              </w:rPr>
            </w:pPr>
            <w:r>
              <w:rPr>
                <w:sz w:val="16"/>
              </w:rPr>
              <w:t>C1-193709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1135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D</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The phrase “outside the scope of the present document” is not used consistently</w:t>
            </w:r>
          </w:p>
        </w:tc>
      </w:tr>
      <w:tr w:rsidR="005348C5" w:rsidTr="005348C5">
        <w:tc>
          <w:tcPr>
            <w:tcW w:w="1133" w:type="dxa"/>
          </w:tcPr>
          <w:p w:rsidR="005348C5" w:rsidRPr="005348C5" w:rsidRDefault="005348C5" w:rsidP="005348C5">
            <w:pPr>
              <w:pStyle w:val="TAL"/>
              <w:rPr>
                <w:sz w:val="16"/>
              </w:rPr>
            </w:pPr>
            <w:r>
              <w:rPr>
                <w:sz w:val="16"/>
              </w:rPr>
              <w:t>C1-193711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1147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Disabling of N1 mode capability after emergency services fallback</w:t>
            </w:r>
          </w:p>
        </w:tc>
      </w:tr>
      <w:tr w:rsidR="005348C5" w:rsidTr="005348C5">
        <w:tc>
          <w:tcPr>
            <w:tcW w:w="1133" w:type="dxa"/>
          </w:tcPr>
          <w:p w:rsidR="005348C5" w:rsidRPr="005348C5" w:rsidRDefault="005348C5" w:rsidP="005348C5">
            <w:pPr>
              <w:pStyle w:val="TAL"/>
              <w:rPr>
                <w:sz w:val="16"/>
              </w:rPr>
            </w:pPr>
            <w:r>
              <w:rPr>
                <w:sz w:val="16"/>
              </w:rPr>
              <w:t>C1-193716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1149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on disabling N1 mode capability when there is persistent PDU session</w:t>
            </w:r>
          </w:p>
        </w:tc>
      </w:tr>
      <w:tr w:rsidR="005348C5" w:rsidTr="005348C5">
        <w:tc>
          <w:tcPr>
            <w:tcW w:w="1133" w:type="dxa"/>
          </w:tcPr>
          <w:p w:rsidR="005348C5" w:rsidRPr="005348C5" w:rsidRDefault="005348C5" w:rsidP="005348C5">
            <w:pPr>
              <w:pStyle w:val="TAL"/>
              <w:rPr>
                <w:sz w:val="16"/>
              </w:rPr>
            </w:pPr>
            <w:r>
              <w:rPr>
                <w:sz w:val="16"/>
              </w:rPr>
              <w:t>C1-193717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1156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of "registration requested" with no other parameters</w:t>
            </w:r>
          </w:p>
        </w:tc>
      </w:tr>
      <w:tr w:rsidR="005348C5" w:rsidTr="005348C5">
        <w:tc>
          <w:tcPr>
            <w:tcW w:w="1133" w:type="dxa"/>
          </w:tcPr>
          <w:p w:rsidR="005348C5" w:rsidRPr="005348C5" w:rsidRDefault="005348C5" w:rsidP="005348C5">
            <w:pPr>
              <w:pStyle w:val="TAL"/>
              <w:rPr>
                <w:sz w:val="16"/>
              </w:rPr>
            </w:pPr>
            <w:r>
              <w:rPr>
                <w:sz w:val="16"/>
              </w:rPr>
              <w:t>C1-193722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1186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S-NSSAI association for PDU session established in S1 mode</w:t>
            </w:r>
          </w:p>
        </w:tc>
      </w:tr>
      <w:tr w:rsidR="005348C5" w:rsidTr="005348C5">
        <w:tc>
          <w:tcPr>
            <w:tcW w:w="1133" w:type="dxa"/>
          </w:tcPr>
          <w:p w:rsidR="005348C5" w:rsidRPr="005348C5" w:rsidRDefault="005348C5" w:rsidP="005348C5">
            <w:pPr>
              <w:pStyle w:val="TAL"/>
              <w:rPr>
                <w:sz w:val="16"/>
              </w:rPr>
            </w:pPr>
            <w:r>
              <w:rPr>
                <w:sz w:val="16"/>
              </w:rPr>
              <w:t>C1-193727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1165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Clarifications to service area restrictions</w:t>
            </w:r>
          </w:p>
        </w:tc>
      </w:tr>
      <w:tr w:rsidR="005348C5" w:rsidTr="005348C5">
        <w:tc>
          <w:tcPr>
            <w:tcW w:w="1133" w:type="dxa"/>
          </w:tcPr>
          <w:p w:rsidR="005348C5" w:rsidRPr="005348C5" w:rsidRDefault="005348C5" w:rsidP="005348C5">
            <w:pPr>
              <w:pStyle w:val="TAL"/>
              <w:rPr>
                <w:sz w:val="16"/>
              </w:rPr>
            </w:pPr>
            <w:r>
              <w:rPr>
                <w:sz w:val="16"/>
              </w:rPr>
              <w:t>C1-193728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1176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to PDU session authentication result transport procedure</w:t>
            </w:r>
          </w:p>
        </w:tc>
      </w:tr>
      <w:tr w:rsidR="005348C5" w:rsidTr="005348C5">
        <w:tc>
          <w:tcPr>
            <w:tcW w:w="1133" w:type="dxa"/>
          </w:tcPr>
          <w:p w:rsidR="005348C5" w:rsidRPr="005348C5" w:rsidRDefault="005348C5" w:rsidP="005348C5">
            <w:pPr>
              <w:pStyle w:val="TAL"/>
              <w:rPr>
                <w:sz w:val="16"/>
              </w:rPr>
            </w:pPr>
            <w:r>
              <w:rPr>
                <w:sz w:val="16"/>
              </w:rPr>
              <w:t>C1-193743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1177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for transfter of PDU session for LADN to EPS.</w:t>
            </w:r>
          </w:p>
        </w:tc>
      </w:tr>
      <w:tr w:rsidR="005348C5" w:rsidTr="005348C5">
        <w:tc>
          <w:tcPr>
            <w:tcW w:w="1133" w:type="dxa"/>
          </w:tcPr>
          <w:p w:rsidR="005348C5" w:rsidRPr="005348C5" w:rsidRDefault="005348C5" w:rsidP="005348C5">
            <w:pPr>
              <w:pStyle w:val="TAL"/>
              <w:rPr>
                <w:sz w:val="16"/>
              </w:rPr>
            </w:pPr>
            <w:r>
              <w:rPr>
                <w:sz w:val="16"/>
              </w:rPr>
              <w:t>C1-193744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1178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to De-registraion and registration procedure collision</w:t>
            </w:r>
          </w:p>
        </w:tc>
      </w:tr>
      <w:tr w:rsidR="005348C5" w:rsidTr="005348C5">
        <w:tc>
          <w:tcPr>
            <w:tcW w:w="1133" w:type="dxa"/>
          </w:tcPr>
          <w:p w:rsidR="005348C5" w:rsidRPr="005348C5" w:rsidRDefault="005348C5" w:rsidP="005348C5">
            <w:pPr>
              <w:pStyle w:val="TAL"/>
              <w:rPr>
                <w:sz w:val="16"/>
              </w:rPr>
            </w:pPr>
            <w:r>
              <w:rPr>
                <w:sz w:val="16"/>
              </w:rPr>
              <w:t>C1-193781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1142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Conditions for congestion control in AMF</w:t>
            </w:r>
          </w:p>
        </w:tc>
      </w:tr>
      <w:tr w:rsidR="005348C5" w:rsidTr="005348C5">
        <w:tc>
          <w:tcPr>
            <w:tcW w:w="1133" w:type="dxa"/>
          </w:tcPr>
          <w:p w:rsidR="005348C5" w:rsidRPr="005348C5" w:rsidRDefault="005348C5" w:rsidP="005348C5">
            <w:pPr>
              <w:pStyle w:val="TAL"/>
              <w:rPr>
                <w:sz w:val="16"/>
              </w:rPr>
            </w:pPr>
            <w:r>
              <w:rPr>
                <w:sz w:val="16"/>
              </w:rPr>
              <w:t>C1-193916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1193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Handling of SM back-off timer</w:t>
            </w:r>
          </w:p>
        </w:tc>
      </w:tr>
      <w:tr w:rsidR="005348C5" w:rsidTr="005348C5">
        <w:tc>
          <w:tcPr>
            <w:tcW w:w="1133" w:type="dxa"/>
          </w:tcPr>
          <w:p w:rsidR="005348C5" w:rsidRPr="005348C5" w:rsidRDefault="005348C5" w:rsidP="005348C5">
            <w:pPr>
              <w:pStyle w:val="TAL"/>
              <w:rPr>
                <w:sz w:val="16"/>
              </w:rPr>
            </w:pPr>
            <w:r>
              <w:rPr>
                <w:sz w:val="16"/>
              </w:rPr>
              <w:t>C1-193918</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1162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Applicability of the allowed NSSAI in an equivalent PLMN outside the UE’s registration area</w:t>
            </w:r>
          </w:p>
        </w:tc>
      </w:tr>
      <w:tr w:rsidR="005348C5" w:rsidTr="005348C5">
        <w:tc>
          <w:tcPr>
            <w:tcW w:w="1133" w:type="dxa"/>
          </w:tcPr>
          <w:p w:rsidR="005348C5" w:rsidRPr="005348C5" w:rsidRDefault="005348C5" w:rsidP="005348C5">
            <w:pPr>
              <w:pStyle w:val="TAL"/>
              <w:rPr>
                <w:sz w:val="16"/>
              </w:rPr>
            </w:pPr>
            <w:r>
              <w:rPr>
                <w:sz w:val="16"/>
              </w:rPr>
              <w:t>C1-193919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1175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to PDU session release reject with protocol error</w:t>
            </w:r>
          </w:p>
        </w:tc>
      </w:tr>
      <w:tr w:rsidR="005348C5" w:rsidTr="005348C5">
        <w:tc>
          <w:tcPr>
            <w:tcW w:w="1133" w:type="dxa"/>
          </w:tcPr>
          <w:p w:rsidR="005348C5" w:rsidRPr="005348C5" w:rsidRDefault="005348C5" w:rsidP="005348C5">
            <w:pPr>
              <w:pStyle w:val="TAL"/>
              <w:rPr>
                <w:sz w:val="16"/>
              </w:rPr>
            </w:pPr>
            <w:r>
              <w:rPr>
                <w:sz w:val="16"/>
              </w:rPr>
              <w:t>C1-193920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1191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Handling of 5GSM parameters</w:t>
            </w:r>
          </w:p>
        </w:tc>
      </w:tr>
      <w:tr w:rsidR="005348C5" w:rsidTr="005348C5">
        <w:tc>
          <w:tcPr>
            <w:tcW w:w="1133" w:type="dxa"/>
          </w:tcPr>
          <w:p w:rsidR="005348C5" w:rsidRPr="005348C5" w:rsidRDefault="005348C5" w:rsidP="005348C5">
            <w:pPr>
              <w:pStyle w:val="TAL"/>
              <w:rPr>
                <w:sz w:val="16"/>
              </w:rPr>
            </w:pPr>
            <w:r>
              <w:rPr>
                <w:sz w:val="16"/>
              </w:rPr>
              <w:t>C1-193921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1174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for PDU session modification with QFI change</w:t>
            </w:r>
          </w:p>
        </w:tc>
      </w:tr>
      <w:tr w:rsidR="005348C5" w:rsidTr="005348C5">
        <w:tc>
          <w:tcPr>
            <w:tcW w:w="1133" w:type="dxa"/>
          </w:tcPr>
          <w:p w:rsidR="005348C5" w:rsidRPr="005348C5" w:rsidRDefault="005348C5" w:rsidP="005348C5">
            <w:pPr>
              <w:pStyle w:val="TAL"/>
              <w:rPr>
                <w:sz w:val="16"/>
              </w:rPr>
            </w:pPr>
            <w:r>
              <w:rPr>
                <w:sz w:val="16"/>
              </w:rPr>
              <w:t>C1-193922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1180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Added detailed description for substates INITIAL-REGISTRATION-NEEDED and UPDATE-NEEDED</w:t>
            </w:r>
          </w:p>
        </w:tc>
      </w:tr>
      <w:tr w:rsidR="005348C5" w:rsidTr="005348C5">
        <w:tc>
          <w:tcPr>
            <w:tcW w:w="1133" w:type="dxa"/>
          </w:tcPr>
          <w:p w:rsidR="005348C5" w:rsidRPr="005348C5" w:rsidRDefault="005348C5" w:rsidP="005348C5">
            <w:pPr>
              <w:pStyle w:val="TAL"/>
              <w:rPr>
                <w:sz w:val="16"/>
              </w:rPr>
            </w:pPr>
            <w:r>
              <w:rPr>
                <w:sz w:val="16"/>
              </w:rPr>
              <w:t>C1-193943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1146</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of inconsistent requirements for the use of SUCI</w:t>
            </w:r>
          </w:p>
        </w:tc>
      </w:tr>
      <w:tr w:rsidR="005348C5" w:rsidTr="005348C5">
        <w:tc>
          <w:tcPr>
            <w:tcW w:w="1133" w:type="dxa"/>
          </w:tcPr>
          <w:p w:rsidR="005348C5" w:rsidRPr="005348C5" w:rsidRDefault="005348C5" w:rsidP="005348C5">
            <w:pPr>
              <w:pStyle w:val="TAL"/>
              <w:rPr>
                <w:sz w:val="16"/>
              </w:rPr>
            </w:pPr>
            <w:r>
              <w:rPr>
                <w:sz w:val="16"/>
              </w:rPr>
              <w:t>C1-193950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1137</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regarding replayed UE security capabilities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CP-191186</w:t>
      </w:r>
      <w:r>
        <w:rPr>
          <w:rFonts w:ascii="Arial" w:hAnsi="Arial" w:cs="Arial"/>
          <w:b/>
          <w:color w:val="0000FF"/>
          <w:sz w:val="24"/>
        </w:rPr>
        <w:tab/>
      </w:r>
      <w:r>
        <w:rPr>
          <w:rFonts w:ascii="Arial" w:hAnsi="Arial" w:cs="Arial"/>
          <w:b/>
          <w:sz w:val="24"/>
        </w:rPr>
        <w:t>Applicability of the allowed NSSAI in an equivalent PLMN outside the UE’s registration area</w:t>
      </w:r>
    </w:p>
    <w:p w:rsidR="005348C5" w:rsidRDefault="005348C5" w:rsidP="005348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CR-1162  rev 3 Cat: F (Rel-16)</w:t>
      </w:r>
      <w:r>
        <w:rPr>
          <w:i/>
        </w:rPr>
        <w:br/>
      </w:r>
      <w:r>
        <w:rPr>
          <w:i/>
        </w:rPr>
        <w:br/>
      </w:r>
      <w:r>
        <w:rPr>
          <w:i/>
        </w:rPr>
        <w:tab/>
      </w:r>
      <w:r>
        <w:rPr>
          <w:i/>
        </w:rPr>
        <w:tab/>
      </w:r>
      <w:r>
        <w:rPr>
          <w:i/>
        </w:rPr>
        <w:tab/>
      </w:r>
      <w:r>
        <w:rPr>
          <w:i/>
        </w:rPr>
        <w:tab/>
      </w:r>
      <w:r>
        <w:rPr>
          <w:i/>
        </w:rPr>
        <w:tab/>
        <w:t>Source: Qualcomm Incorporated, Samsung R&amp;D Institute UK, ZTE / Lena</w:t>
      </w:r>
    </w:p>
    <w:p w:rsidR="005348C5" w:rsidRDefault="005348C5" w:rsidP="005348C5">
      <w:pPr>
        <w:rPr>
          <w:color w:val="808080"/>
        </w:rPr>
      </w:pPr>
      <w:r>
        <w:rPr>
          <w:color w:val="808080"/>
        </w:rPr>
        <w:t>(Replaces C1-193918)</w:t>
      </w:r>
    </w:p>
    <w:p w:rsidR="005348C5" w:rsidRDefault="005348C5" w:rsidP="005348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CP-191207</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CP-191207</w:t>
      </w:r>
      <w:r>
        <w:rPr>
          <w:rFonts w:ascii="Arial" w:hAnsi="Arial" w:cs="Arial"/>
          <w:b/>
          <w:color w:val="0000FF"/>
          <w:sz w:val="24"/>
        </w:rPr>
        <w:tab/>
      </w:r>
      <w:r>
        <w:rPr>
          <w:rFonts w:ascii="Arial" w:hAnsi="Arial" w:cs="Arial"/>
          <w:b/>
          <w:sz w:val="24"/>
        </w:rPr>
        <w:t>Applicability of the allowed NSSAI in an equivalent PLMN outside the UE’s registration area</w:t>
      </w:r>
    </w:p>
    <w:p w:rsidR="005348C5" w:rsidRDefault="005348C5" w:rsidP="005348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v16.0.2</w:t>
      </w:r>
      <w:r>
        <w:rPr>
          <w:i/>
        </w:rPr>
        <w:tab/>
        <w:t xml:space="preserve">  CR-1162  rev 4 Cat: F (Rel-16)</w:t>
      </w:r>
      <w:r>
        <w:rPr>
          <w:i/>
        </w:rPr>
        <w:br/>
      </w:r>
      <w:r>
        <w:rPr>
          <w:i/>
        </w:rPr>
        <w:br/>
      </w:r>
      <w:r>
        <w:rPr>
          <w:i/>
        </w:rPr>
        <w:tab/>
      </w:r>
      <w:r>
        <w:rPr>
          <w:i/>
        </w:rPr>
        <w:tab/>
      </w:r>
      <w:r>
        <w:rPr>
          <w:i/>
        </w:rPr>
        <w:tab/>
      </w:r>
      <w:r>
        <w:rPr>
          <w:i/>
        </w:rPr>
        <w:tab/>
      </w:r>
      <w:r>
        <w:rPr>
          <w:i/>
        </w:rPr>
        <w:tab/>
        <w:t>Source: Qualcomm Incorporated, Samsung R&amp;D Institute UK, ZTE</w:t>
      </w:r>
    </w:p>
    <w:p w:rsidR="005348C5" w:rsidRDefault="005348C5" w:rsidP="005348C5">
      <w:pPr>
        <w:rPr>
          <w:color w:val="808080"/>
        </w:rPr>
      </w:pPr>
      <w:r>
        <w:rPr>
          <w:color w:val="808080"/>
        </w:rPr>
        <w:t>(Replaces CP-191186)</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C1-193918 in CP-191134.</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CP-191135</w:t>
      </w:r>
      <w:r>
        <w:rPr>
          <w:rFonts w:ascii="Arial" w:hAnsi="Arial" w:cs="Arial"/>
          <w:b/>
          <w:color w:val="0000FF"/>
          <w:sz w:val="24"/>
        </w:rPr>
        <w:tab/>
      </w:r>
      <w:r>
        <w:rPr>
          <w:rFonts w:ascii="Arial" w:hAnsi="Arial" w:cs="Arial"/>
          <w:b/>
          <w:sz w:val="24"/>
        </w:rPr>
        <w:t>CR pack on 5GProtoc16 - pack 5</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C1-193284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1197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Terminology correction about PDU session type</w:t>
            </w:r>
          </w:p>
        </w:tc>
      </w:tr>
      <w:tr w:rsidR="005348C5" w:rsidTr="005348C5">
        <w:tc>
          <w:tcPr>
            <w:tcW w:w="1133" w:type="dxa"/>
          </w:tcPr>
          <w:p w:rsidR="005348C5" w:rsidRPr="005348C5" w:rsidRDefault="005348C5" w:rsidP="005348C5">
            <w:pPr>
              <w:pStyle w:val="TAL"/>
              <w:rPr>
                <w:sz w:val="16"/>
              </w:rPr>
            </w:pPr>
            <w:r>
              <w:rPr>
                <w:sz w:val="16"/>
              </w:rPr>
              <w:t>C1-193295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1205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UE behaviour in 5GMM-REGISTERED.PLMN-SEARCH</w:t>
            </w:r>
          </w:p>
        </w:tc>
      </w:tr>
      <w:tr w:rsidR="005348C5" w:rsidTr="005348C5">
        <w:tc>
          <w:tcPr>
            <w:tcW w:w="1133" w:type="dxa"/>
          </w:tcPr>
          <w:p w:rsidR="005348C5" w:rsidRPr="005348C5" w:rsidRDefault="005348C5" w:rsidP="005348C5">
            <w:pPr>
              <w:pStyle w:val="TAL"/>
              <w:rPr>
                <w:sz w:val="16"/>
              </w:rPr>
            </w:pPr>
            <w:r>
              <w:rPr>
                <w:sz w:val="16"/>
              </w:rPr>
              <w:t>C1-193340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1221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the description of code point for 128-5G-EA3</w:t>
            </w:r>
          </w:p>
        </w:tc>
      </w:tr>
      <w:tr w:rsidR="005348C5" w:rsidTr="005348C5">
        <w:tc>
          <w:tcPr>
            <w:tcW w:w="1133" w:type="dxa"/>
          </w:tcPr>
          <w:p w:rsidR="005348C5" w:rsidRPr="005348C5" w:rsidRDefault="005348C5" w:rsidP="005348C5">
            <w:pPr>
              <w:pStyle w:val="TAL"/>
              <w:rPr>
                <w:sz w:val="16"/>
              </w:rPr>
            </w:pPr>
            <w:r>
              <w:rPr>
                <w:sz w:val="16"/>
              </w:rPr>
              <w:t>C1-193391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1241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Add codings of 5GSM causes #41 and #42</w:t>
            </w:r>
          </w:p>
        </w:tc>
      </w:tr>
      <w:tr w:rsidR="005348C5" w:rsidTr="005348C5">
        <w:tc>
          <w:tcPr>
            <w:tcW w:w="1133" w:type="dxa"/>
          </w:tcPr>
          <w:p w:rsidR="005348C5" w:rsidRPr="005348C5" w:rsidRDefault="005348C5" w:rsidP="005348C5">
            <w:pPr>
              <w:pStyle w:val="TAL"/>
              <w:rPr>
                <w:sz w:val="16"/>
              </w:rPr>
            </w:pPr>
            <w:r>
              <w:rPr>
                <w:sz w:val="16"/>
              </w:rPr>
              <w:t>C1-193417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1247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Request from the upper layers to perform emergency service fallback</w:t>
            </w:r>
          </w:p>
        </w:tc>
      </w:tr>
      <w:tr w:rsidR="005348C5" w:rsidTr="005348C5">
        <w:tc>
          <w:tcPr>
            <w:tcW w:w="1133" w:type="dxa"/>
          </w:tcPr>
          <w:p w:rsidR="005348C5" w:rsidRPr="005348C5" w:rsidRDefault="005348C5" w:rsidP="005348C5">
            <w:pPr>
              <w:pStyle w:val="TAL"/>
              <w:rPr>
                <w:sz w:val="16"/>
              </w:rPr>
            </w:pPr>
            <w:r>
              <w:rPr>
                <w:sz w:val="16"/>
              </w:rPr>
              <w:t>C1-193418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1248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Non-overlapping tracking areas</w:t>
            </w:r>
          </w:p>
        </w:tc>
      </w:tr>
      <w:tr w:rsidR="005348C5" w:rsidTr="005348C5">
        <w:tc>
          <w:tcPr>
            <w:tcW w:w="1133" w:type="dxa"/>
          </w:tcPr>
          <w:p w:rsidR="005348C5" w:rsidRPr="005348C5" w:rsidRDefault="005348C5" w:rsidP="005348C5">
            <w:pPr>
              <w:pStyle w:val="TAL"/>
              <w:rPr>
                <w:sz w:val="16"/>
              </w:rPr>
            </w:pPr>
            <w:r>
              <w:rPr>
                <w:sz w:val="16"/>
              </w:rPr>
              <w:t>C1-193432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1257</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Shared or valid 5G NAS security context</w:t>
            </w:r>
          </w:p>
        </w:tc>
      </w:tr>
      <w:tr w:rsidR="005348C5" w:rsidTr="005348C5">
        <w:tc>
          <w:tcPr>
            <w:tcW w:w="1133" w:type="dxa"/>
          </w:tcPr>
          <w:p w:rsidR="005348C5" w:rsidRPr="005348C5" w:rsidRDefault="005348C5" w:rsidP="005348C5">
            <w:pPr>
              <w:pStyle w:val="TAL"/>
              <w:rPr>
                <w:sz w:val="16"/>
              </w:rPr>
            </w:pPr>
            <w:r>
              <w:rPr>
                <w:sz w:val="16"/>
              </w:rPr>
              <w:t>C1-193543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1226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Transmission failure of Registration Request during Initial Reg proc</w:t>
            </w:r>
          </w:p>
        </w:tc>
      </w:tr>
      <w:tr w:rsidR="005348C5" w:rsidTr="005348C5">
        <w:tc>
          <w:tcPr>
            <w:tcW w:w="1133" w:type="dxa"/>
          </w:tcPr>
          <w:p w:rsidR="005348C5" w:rsidRPr="005348C5" w:rsidRDefault="005348C5" w:rsidP="005348C5">
            <w:pPr>
              <w:pStyle w:val="TAL"/>
              <w:rPr>
                <w:sz w:val="16"/>
              </w:rPr>
            </w:pPr>
            <w:r>
              <w:rPr>
                <w:sz w:val="16"/>
              </w:rPr>
              <w:t>C1-193571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1199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Definition of EMM-IDLE mode in TS 24.501</w:t>
            </w:r>
          </w:p>
        </w:tc>
      </w:tr>
      <w:tr w:rsidR="005348C5" w:rsidTr="005348C5">
        <w:tc>
          <w:tcPr>
            <w:tcW w:w="1133" w:type="dxa"/>
          </w:tcPr>
          <w:p w:rsidR="005348C5" w:rsidRPr="005348C5" w:rsidRDefault="005348C5" w:rsidP="005348C5">
            <w:pPr>
              <w:pStyle w:val="TAL"/>
              <w:rPr>
                <w:sz w:val="16"/>
              </w:rPr>
            </w:pPr>
            <w:r>
              <w:rPr>
                <w:sz w:val="16"/>
              </w:rPr>
              <w:t>C1-193583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1264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EAP-success of EAP-TLS received in SECURITY MODE COMMAND</w:t>
            </w:r>
          </w:p>
        </w:tc>
      </w:tr>
      <w:tr w:rsidR="005348C5" w:rsidTr="005348C5">
        <w:tc>
          <w:tcPr>
            <w:tcW w:w="1133" w:type="dxa"/>
          </w:tcPr>
          <w:p w:rsidR="005348C5" w:rsidRPr="005348C5" w:rsidRDefault="005348C5" w:rsidP="005348C5">
            <w:pPr>
              <w:pStyle w:val="TAL"/>
              <w:rPr>
                <w:sz w:val="16"/>
              </w:rPr>
            </w:pPr>
            <w:r>
              <w:rPr>
                <w:sz w:val="16"/>
              </w:rPr>
              <w:t>C1-193720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1204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follow-on request indicator</w:t>
            </w:r>
          </w:p>
        </w:tc>
      </w:tr>
      <w:tr w:rsidR="005348C5" w:rsidTr="005348C5">
        <w:tc>
          <w:tcPr>
            <w:tcW w:w="1133" w:type="dxa"/>
          </w:tcPr>
          <w:p w:rsidR="005348C5" w:rsidRPr="005348C5" w:rsidRDefault="005348C5" w:rsidP="005348C5">
            <w:pPr>
              <w:pStyle w:val="TAL"/>
              <w:rPr>
                <w:sz w:val="16"/>
              </w:rPr>
            </w:pPr>
            <w:r>
              <w:rPr>
                <w:sz w:val="16"/>
              </w:rPr>
              <w:t>C1-193729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1211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Collision handling</w:t>
            </w:r>
          </w:p>
        </w:tc>
      </w:tr>
      <w:tr w:rsidR="005348C5" w:rsidTr="005348C5">
        <w:tc>
          <w:tcPr>
            <w:tcW w:w="1133" w:type="dxa"/>
          </w:tcPr>
          <w:p w:rsidR="005348C5" w:rsidRPr="005348C5" w:rsidRDefault="005348C5" w:rsidP="005348C5">
            <w:pPr>
              <w:pStyle w:val="TAL"/>
              <w:rPr>
                <w:sz w:val="16"/>
              </w:rPr>
            </w:pPr>
            <w:r>
              <w:rPr>
                <w:sz w:val="16"/>
              </w:rPr>
              <w:t>C1-193731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1214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T3346 and EPLMN handling</w:t>
            </w:r>
          </w:p>
        </w:tc>
      </w:tr>
      <w:tr w:rsidR="005348C5" w:rsidTr="005348C5">
        <w:tc>
          <w:tcPr>
            <w:tcW w:w="1133" w:type="dxa"/>
          </w:tcPr>
          <w:p w:rsidR="005348C5" w:rsidRPr="005348C5" w:rsidRDefault="005348C5" w:rsidP="005348C5">
            <w:pPr>
              <w:pStyle w:val="TAL"/>
              <w:rPr>
                <w:sz w:val="16"/>
              </w:rPr>
            </w:pPr>
            <w:r>
              <w:rPr>
                <w:sz w:val="16"/>
              </w:rPr>
              <w:t>C1-193732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1239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Handling of multiple QoS rule/flow parameters included in one PCO/ePCO</w:t>
            </w:r>
          </w:p>
        </w:tc>
      </w:tr>
      <w:tr w:rsidR="005348C5" w:rsidTr="005348C5">
        <w:tc>
          <w:tcPr>
            <w:tcW w:w="1133" w:type="dxa"/>
          </w:tcPr>
          <w:p w:rsidR="005348C5" w:rsidRPr="005348C5" w:rsidRDefault="005348C5" w:rsidP="005348C5">
            <w:pPr>
              <w:pStyle w:val="TAL"/>
              <w:rPr>
                <w:sz w:val="16"/>
              </w:rPr>
            </w:pPr>
            <w:r>
              <w:rPr>
                <w:sz w:val="16"/>
              </w:rPr>
              <w:t>C1-193746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1207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Correction on the abnormal cases for registration procedure</w:t>
            </w:r>
          </w:p>
        </w:tc>
      </w:tr>
      <w:tr w:rsidR="005348C5" w:rsidTr="005348C5">
        <w:tc>
          <w:tcPr>
            <w:tcW w:w="1133" w:type="dxa"/>
          </w:tcPr>
          <w:p w:rsidR="005348C5" w:rsidRPr="005348C5" w:rsidRDefault="005348C5" w:rsidP="005348C5">
            <w:pPr>
              <w:pStyle w:val="TAL"/>
              <w:rPr>
                <w:sz w:val="16"/>
              </w:rPr>
            </w:pPr>
            <w:r>
              <w:rPr>
                <w:sz w:val="16"/>
              </w:rPr>
              <w:t>C1-193747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1240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Error handling of optional IEs in a payload container entry of the Payload container IE</w:t>
            </w:r>
          </w:p>
        </w:tc>
      </w:tr>
      <w:tr w:rsidR="005348C5" w:rsidTr="005348C5">
        <w:tc>
          <w:tcPr>
            <w:tcW w:w="1133" w:type="dxa"/>
          </w:tcPr>
          <w:p w:rsidR="005348C5" w:rsidRPr="005348C5" w:rsidRDefault="005348C5" w:rsidP="005348C5">
            <w:pPr>
              <w:pStyle w:val="TAL"/>
              <w:rPr>
                <w:sz w:val="16"/>
              </w:rPr>
            </w:pPr>
            <w:r>
              <w:rPr>
                <w:sz w:val="16"/>
              </w:rPr>
              <w:t>C1-193917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1228</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Handling of Radio Link failure during service Req proc</w:t>
            </w:r>
          </w:p>
        </w:tc>
      </w:tr>
      <w:tr w:rsidR="005348C5" w:rsidTr="005348C5">
        <w:tc>
          <w:tcPr>
            <w:tcW w:w="1133" w:type="dxa"/>
          </w:tcPr>
          <w:p w:rsidR="005348C5" w:rsidRPr="005348C5" w:rsidRDefault="005348C5" w:rsidP="005348C5">
            <w:pPr>
              <w:pStyle w:val="TAL"/>
              <w:rPr>
                <w:sz w:val="16"/>
              </w:rPr>
            </w:pPr>
            <w:r>
              <w:rPr>
                <w:sz w:val="16"/>
              </w:rPr>
              <w:t>C1-193938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1212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Authenticate before deleting UE context</w:t>
            </w:r>
          </w:p>
        </w:tc>
      </w:tr>
      <w:tr w:rsidR="005348C5" w:rsidTr="005348C5">
        <w:tc>
          <w:tcPr>
            <w:tcW w:w="1133" w:type="dxa"/>
          </w:tcPr>
          <w:p w:rsidR="005348C5" w:rsidRPr="005348C5" w:rsidRDefault="005348C5" w:rsidP="005348C5">
            <w:pPr>
              <w:pStyle w:val="TAL"/>
              <w:rPr>
                <w:sz w:val="16"/>
              </w:rPr>
            </w:pPr>
            <w:r>
              <w:rPr>
                <w:sz w:val="16"/>
              </w:rPr>
              <w:t>C1-193942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1254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Originating MMTEL voice due to upper layers request while T3346 is running</w:t>
            </w:r>
          </w:p>
        </w:tc>
      </w:tr>
      <w:tr w:rsidR="005348C5" w:rsidTr="005348C5">
        <w:tc>
          <w:tcPr>
            <w:tcW w:w="1133" w:type="dxa"/>
          </w:tcPr>
          <w:p w:rsidR="005348C5" w:rsidRPr="005348C5" w:rsidRDefault="005348C5" w:rsidP="005348C5">
            <w:pPr>
              <w:pStyle w:val="TAL"/>
              <w:rPr>
                <w:sz w:val="16"/>
              </w:rPr>
            </w:pPr>
            <w:r>
              <w:rPr>
                <w:sz w:val="16"/>
              </w:rPr>
              <w:t>C1-193951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1220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Conditions to apply the "null-scheme" to generate the SUCI</w:t>
            </w:r>
          </w:p>
        </w:tc>
      </w:tr>
      <w:tr w:rsidR="005348C5" w:rsidTr="005348C5">
        <w:tc>
          <w:tcPr>
            <w:tcW w:w="1133" w:type="dxa"/>
          </w:tcPr>
          <w:p w:rsidR="005348C5" w:rsidRPr="005348C5" w:rsidRDefault="005348C5" w:rsidP="005348C5">
            <w:pPr>
              <w:pStyle w:val="TAL"/>
              <w:rPr>
                <w:sz w:val="16"/>
              </w:rPr>
            </w:pPr>
            <w:r>
              <w:rPr>
                <w:sz w:val="16"/>
              </w:rPr>
              <w:t>C1-193954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1246</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Clean-up of general section for 5GMM aspects of network slicing</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CP-191136</w:t>
      </w:r>
      <w:r>
        <w:rPr>
          <w:rFonts w:ascii="Arial" w:hAnsi="Arial" w:cs="Arial"/>
          <w:b/>
          <w:color w:val="0000FF"/>
          <w:sz w:val="24"/>
        </w:rPr>
        <w:tab/>
      </w:r>
      <w:r>
        <w:rPr>
          <w:rFonts w:ascii="Arial" w:hAnsi="Arial" w:cs="Arial"/>
          <w:b/>
          <w:sz w:val="24"/>
        </w:rPr>
        <w:t>CR pack on 5GProtoc16-non3GPP</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C1-192616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0066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Error in EAP-Response/5G-NAS message coding</w:t>
            </w:r>
          </w:p>
        </w:tc>
      </w:tr>
      <w:tr w:rsidR="005348C5" w:rsidTr="005348C5">
        <w:tc>
          <w:tcPr>
            <w:tcW w:w="1133" w:type="dxa"/>
          </w:tcPr>
          <w:p w:rsidR="005348C5" w:rsidRPr="005348C5" w:rsidRDefault="005348C5" w:rsidP="005348C5">
            <w:pPr>
              <w:pStyle w:val="TAL"/>
              <w:rPr>
                <w:sz w:val="16"/>
              </w:rPr>
            </w:pPr>
            <w:r>
              <w:rPr>
                <w:sz w:val="16"/>
              </w:rPr>
              <w:t>C1-192762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0037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Correction to Encoding of WLANSP</w:t>
            </w:r>
          </w:p>
        </w:tc>
      </w:tr>
      <w:tr w:rsidR="005348C5" w:rsidTr="005348C5">
        <w:tc>
          <w:tcPr>
            <w:tcW w:w="1133" w:type="dxa"/>
          </w:tcPr>
          <w:p w:rsidR="005348C5" w:rsidRPr="005348C5" w:rsidRDefault="005348C5" w:rsidP="005348C5">
            <w:pPr>
              <w:pStyle w:val="TAL"/>
              <w:rPr>
                <w:sz w:val="16"/>
              </w:rPr>
            </w:pPr>
            <w:r>
              <w:rPr>
                <w:sz w:val="16"/>
              </w:rPr>
              <w:t>C1-192763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0080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D</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Editorial changes</w:t>
            </w:r>
          </w:p>
        </w:tc>
      </w:tr>
      <w:tr w:rsidR="005348C5" w:rsidTr="005348C5">
        <w:tc>
          <w:tcPr>
            <w:tcW w:w="1133" w:type="dxa"/>
          </w:tcPr>
          <w:p w:rsidR="005348C5" w:rsidRPr="005348C5" w:rsidRDefault="005348C5" w:rsidP="005348C5">
            <w:pPr>
              <w:pStyle w:val="TAL"/>
              <w:rPr>
                <w:sz w:val="16"/>
              </w:rPr>
            </w:pPr>
            <w:r>
              <w:rPr>
                <w:sz w:val="16"/>
              </w:rPr>
              <w:t>C1-193035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0083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D</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Alignment of capitalizations</w:t>
            </w:r>
          </w:p>
        </w:tc>
      </w:tr>
      <w:tr w:rsidR="005348C5" w:rsidTr="005348C5">
        <w:tc>
          <w:tcPr>
            <w:tcW w:w="1133" w:type="dxa"/>
          </w:tcPr>
          <w:p w:rsidR="005348C5" w:rsidRPr="005348C5" w:rsidRDefault="005348C5" w:rsidP="005348C5">
            <w:pPr>
              <w:pStyle w:val="TAL"/>
              <w:rPr>
                <w:sz w:val="16"/>
              </w:rPr>
            </w:pPr>
            <w:r>
              <w:rPr>
                <w:sz w:val="16"/>
              </w:rPr>
              <w:t>C1-193212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1169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Reference to IEEE 802.3</w:t>
            </w:r>
          </w:p>
        </w:tc>
      </w:tr>
      <w:tr w:rsidR="005348C5" w:rsidTr="005348C5">
        <w:tc>
          <w:tcPr>
            <w:tcW w:w="1133" w:type="dxa"/>
          </w:tcPr>
          <w:p w:rsidR="005348C5" w:rsidRPr="005348C5" w:rsidRDefault="005348C5" w:rsidP="005348C5">
            <w:pPr>
              <w:pStyle w:val="TAL"/>
              <w:rPr>
                <w:sz w:val="16"/>
              </w:rPr>
            </w:pPr>
            <w:r>
              <w:rPr>
                <w:sz w:val="16"/>
              </w:rPr>
              <w:t>C1-193521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0085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Reference to IEEE Std 802.11</w:t>
            </w:r>
          </w:p>
        </w:tc>
      </w:tr>
      <w:tr w:rsidR="005348C5" w:rsidTr="005348C5">
        <w:tc>
          <w:tcPr>
            <w:tcW w:w="1133" w:type="dxa"/>
          </w:tcPr>
          <w:p w:rsidR="005348C5" w:rsidRPr="005348C5" w:rsidRDefault="005348C5" w:rsidP="005348C5">
            <w:pPr>
              <w:pStyle w:val="TAL"/>
              <w:rPr>
                <w:sz w:val="16"/>
              </w:rPr>
            </w:pPr>
            <w:r>
              <w:rPr>
                <w:sz w:val="16"/>
              </w:rPr>
              <w:t>C1-193955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0038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Reference to IEEE Std 802.11</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68" w:name="_Toc10623229"/>
      <w:r>
        <w:t>16.8</w:t>
      </w:r>
      <w:r>
        <w:tab/>
        <w:t>Protocol enhancements for Mission Critical Services [MCProtoc16]</w:t>
      </w:r>
      <w:bookmarkEnd w:id="68"/>
    </w:p>
    <w:p w:rsidR="005348C5" w:rsidRDefault="005348C5" w:rsidP="005348C5">
      <w:pPr>
        <w:rPr>
          <w:rFonts w:ascii="Arial" w:hAnsi="Arial" w:cs="Arial"/>
          <w:b/>
          <w:sz w:val="24"/>
        </w:rPr>
      </w:pPr>
      <w:r>
        <w:rPr>
          <w:rFonts w:ascii="Arial" w:hAnsi="Arial" w:cs="Arial"/>
          <w:b/>
          <w:color w:val="0000FF"/>
          <w:sz w:val="24"/>
        </w:rPr>
        <w:t>CP-191142</w:t>
      </w:r>
      <w:r>
        <w:rPr>
          <w:rFonts w:ascii="Arial" w:hAnsi="Arial" w:cs="Arial"/>
          <w:b/>
          <w:color w:val="0000FF"/>
          <w:sz w:val="24"/>
        </w:rPr>
        <w:tab/>
      </w:r>
      <w:r>
        <w:rPr>
          <w:rFonts w:ascii="Arial" w:hAnsi="Arial" w:cs="Arial"/>
          <w:b/>
          <w:sz w:val="24"/>
        </w:rPr>
        <w:t>CR pack on MCProtoc16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C1-192533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24.281</w:t>
            </w:r>
          </w:p>
        </w:tc>
        <w:tc>
          <w:tcPr>
            <w:tcW w:w="572" w:type="dxa"/>
          </w:tcPr>
          <w:p w:rsidR="005348C5" w:rsidRPr="005348C5" w:rsidRDefault="005348C5" w:rsidP="005348C5">
            <w:pPr>
              <w:pStyle w:val="TAL"/>
              <w:rPr>
                <w:sz w:val="16"/>
              </w:rPr>
            </w:pPr>
            <w:r>
              <w:rPr>
                <w:sz w:val="16"/>
              </w:rPr>
              <w:t>0073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15.4.0</w:t>
            </w:r>
          </w:p>
        </w:tc>
        <w:tc>
          <w:tcPr>
            <w:tcW w:w="2607" w:type="dxa"/>
          </w:tcPr>
          <w:p w:rsidR="005348C5" w:rsidRPr="005348C5" w:rsidRDefault="005348C5" w:rsidP="005348C5">
            <w:pPr>
              <w:pStyle w:val="TAL"/>
              <w:rPr>
                <w:sz w:val="16"/>
              </w:rPr>
            </w:pPr>
            <w:r>
              <w:rPr>
                <w:sz w:val="16"/>
              </w:rPr>
              <w:t>Correction on MCVideo Parameter</w:t>
            </w:r>
          </w:p>
        </w:tc>
      </w:tr>
      <w:tr w:rsidR="005348C5" w:rsidTr="005348C5">
        <w:tc>
          <w:tcPr>
            <w:tcW w:w="1133" w:type="dxa"/>
          </w:tcPr>
          <w:p w:rsidR="005348C5" w:rsidRPr="005348C5" w:rsidRDefault="005348C5" w:rsidP="005348C5">
            <w:pPr>
              <w:pStyle w:val="TAL"/>
              <w:rPr>
                <w:sz w:val="16"/>
              </w:rPr>
            </w:pPr>
            <w:r>
              <w:rPr>
                <w:sz w:val="16"/>
              </w:rPr>
              <w:t>C1-193255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24.380</w:t>
            </w:r>
          </w:p>
        </w:tc>
        <w:tc>
          <w:tcPr>
            <w:tcW w:w="572" w:type="dxa"/>
          </w:tcPr>
          <w:p w:rsidR="005348C5" w:rsidRPr="005348C5" w:rsidRDefault="005348C5" w:rsidP="005348C5">
            <w:pPr>
              <w:pStyle w:val="TAL"/>
              <w:rPr>
                <w:sz w:val="16"/>
              </w:rPr>
            </w:pPr>
            <w:r>
              <w:rPr>
                <w:sz w:val="16"/>
              </w:rPr>
              <w:t>0223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Correction of abbreviations</w:t>
            </w:r>
          </w:p>
        </w:tc>
      </w:tr>
      <w:tr w:rsidR="005348C5" w:rsidTr="005348C5">
        <w:tc>
          <w:tcPr>
            <w:tcW w:w="1133" w:type="dxa"/>
          </w:tcPr>
          <w:p w:rsidR="005348C5" w:rsidRPr="005348C5" w:rsidRDefault="005348C5" w:rsidP="005348C5">
            <w:pPr>
              <w:pStyle w:val="TAL"/>
              <w:rPr>
                <w:sz w:val="16"/>
              </w:rPr>
            </w:pPr>
            <w:r>
              <w:rPr>
                <w:sz w:val="16"/>
              </w:rPr>
              <w:t>C1-193658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24.581</w:t>
            </w:r>
          </w:p>
        </w:tc>
        <w:tc>
          <w:tcPr>
            <w:tcW w:w="572" w:type="dxa"/>
          </w:tcPr>
          <w:p w:rsidR="005348C5" w:rsidRPr="005348C5" w:rsidRDefault="005348C5" w:rsidP="005348C5">
            <w:pPr>
              <w:pStyle w:val="TAL"/>
              <w:rPr>
                <w:sz w:val="16"/>
              </w:rPr>
            </w:pPr>
            <w:r>
              <w:rPr>
                <w:sz w:val="16"/>
              </w:rPr>
              <w:t>0062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Removing Transmission cancel request and Transmission cancel response</w:t>
            </w:r>
          </w:p>
        </w:tc>
      </w:tr>
      <w:tr w:rsidR="005348C5" w:rsidTr="005348C5">
        <w:tc>
          <w:tcPr>
            <w:tcW w:w="1133" w:type="dxa"/>
          </w:tcPr>
          <w:p w:rsidR="005348C5" w:rsidRPr="005348C5" w:rsidRDefault="005348C5" w:rsidP="005348C5">
            <w:pPr>
              <w:pStyle w:val="TAL"/>
              <w:rPr>
                <w:sz w:val="16"/>
              </w:rPr>
            </w:pPr>
            <w:r>
              <w:rPr>
                <w:sz w:val="16"/>
              </w:rPr>
              <w:t>C1-193663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24.484</w:t>
            </w:r>
          </w:p>
        </w:tc>
        <w:tc>
          <w:tcPr>
            <w:tcW w:w="572" w:type="dxa"/>
          </w:tcPr>
          <w:p w:rsidR="005348C5" w:rsidRPr="005348C5" w:rsidRDefault="005348C5" w:rsidP="005348C5">
            <w:pPr>
              <w:pStyle w:val="TAL"/>
              <w:rPr>
                <w:sz w:val="16"/>
              </w:rPr>
            </w:pPr>
            <w:r>
              <w:rPr>
                <w:sz w:val="16"/>
              </w:rPr>
              <w:t>0118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Structure corrections.doc</w:t>
            </w:r>
          </w:p>
        </w:tc>
      </w:tr>
      <w:tr w:rsidR="005348C5" w:rsidTr="005348C5">
        <w:tc>
          <w:tcPr>
            <w:tcW w:w="1133" w:type="dxa"/>
          </w:tcPr>
          <w:p w:rsidR="005348C5" w:rsidRPr="005348C5" w:rsidRDefault="005348C5" w:rsidP="005348C5">
            <w:pPr>
              <w:pStyle w:val="TAL"/>
              <w:rPr>
                <w:sz w:val="16"/>
              </w:rPr>
            </w:pPr>
            <w:r>
              <w:rPr>
                <w:sz w:val="16"/>
              </w:rPr>
              <w:t>C1-193665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24.484</w:t>
            </w:r>
          </w:p>
        </w:tc>
        <w:tc>
          <w:tcPr>
            <w:tcW w:w="572" w:type="dxa"/>
          </w:tcPr>
          <w:p w:rsidR="005348C5" w:rsidRPr="005348C5" w:rsidRDefault="005348C5" w:rsidP="005348C5">
            <w:pPr>
              <w:pStyle w:val="TAL"/>
              <w:rPr>
                <w:sz w:val="16"/>
              </w:rPr>
            </w:pPr>
            <w:r>
              <w:rPr>
                <w:sz w:val="16"/>
              </w:rPr>
              <w:t>0119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KMS URI correction</w:t>
            </w:r>
          </w:p>
        </w:tc>
      </w:tr>
      <w:tr w:rsidR="005348C5" w:rsidTr="005348C5">
        <w:tc>
          <w:tcPr>
            <w:tcW w:w="1133" w:type="dxa"/>
          </w:tcPr>
          <w:p w:rsidR="005348C5" w:rsidRPr="005348C5" w:rsidRDefault="005348C5" w:rsidP="005348C5">
            <w:pPr>
              <w:pStyle w:val="TAL"/>
              <w:rPr>
                <w:sz w:val="16"/>
              </w:rPr>
            </w:pPr>
            <w:r>
              <w:rPr>
                <w:sz w:val="16"/>
              </w:rPr>
              <w:t>C1-193666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24.484</w:t>
            </w:r>
          </w:p>
        </w:tc>
        <w:tc>
          <w:tcPr>
            <w:tcW w:w="572" w:type="dxa"/>
          </w:tcPr>
          <w:p w:rsidR="005348C5" w:rsidRPr="005348C5" w:rsidRDefault="005348C5" w:rsidP="005348C5">
            <w:pPr>
              <w:pStyle w:val="TAL"/>
              <w:rPr>
                <w:sz w:val="16"/>
              </w:rPr>
            </w:pPr>
            <w:r>
              <w:rPr>
                <w:sz w:val="16"/>
              </w:rPr>
              <w:t>0121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D</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Additional editorial corrections in 24.484</w:t>
            </w:r>
          </w:p>
        </w:tc>
      </w:tr>
      <w:tr w:rsidR="005348C5" w:rsidTr="005348C5">
        <w:tc>
          <w:tcPr>
            <w:tcW w:w="1133" w:type="dxa"/>
          </w:tcPr>
          <w:p w:rsidR="005348C5" w:rsidRPr="005348C5" w:rsidRDefault="005348C5" w:rsidP="005348C5">
            <w:pPr>
              <w:pStyle w:val="TAL"/>
              <w:rPr>
                <w:sz w:val="16"/>
              </w:rPr>
            </w:pPr>
            <w:r>
              <w:rPr>
                <w:sz w:val="16"/>
              </w:rPr>
              <w:t>C1-193677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24.484</w:t>
            </w:r>
          </w:p>
        </w:tc>
        <w:tc>
          <w:tcPr>
            <w:tcW w:w="572" w:type="dxa"/>
          </w:tcPr>
          <w:p w:rsidR="005348C5" w:rsidRPr="005348C5" w:rsidRDefault="005348C5" w:rsidP="005348C5">
            <w:pPr>
              <w:pStyle w:val="TAL"/>
              <w:rPr>
                <w:sz w:val="16"/>
              </w:rPr>
            </w:pPr>
            <w:r>
              <w:rPr>
                <w:sz w:val="16"/>
              </w:rPr>
              <w:t>0120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D</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A few editorial corrections in 24.484</w:t>
            </w:r>
          </w:p>
        </w:tc>
      </w:tr>
      <w:tr w:rsidR="005348C5" w:rsidTr="005348C5">
        <w:tc>
          <w:tcPr>
            <w:tcW w:w="1133" w:type="dxa"/>
          </w:tcPr>
          <w:p w:rsidR="005348C5" w:rsidRPr="005348C5" w:rsidRDefault="005348C5" w:rsidP="005348C5">
            <w:pPr>
              <w:pStyle w:val="TAL"/>
              <w:rPr>
                <w:sz w:val="16"/>
              </w:rPr>
            </w:pPr>
            <w:r>
              <w:rPr>
                <w:sz w:val="16"/>
              </w:rPr>
              <w:t>C1-193685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24.379</w:t>
            </w:r>
          </w:p>
        </w:tc>
        <w:tc>
          <w:tcPr>
            <w:tcW w:w="572" w:type="dxa"/>
          </w:tcPr>
          <w:p w:rsidR="005348C5" w:rsidRPr="005348C5" w:rsidRDefault="005348C5" w:rsidP="005348C5">
            <w:pPr>
              <w:pStyle w:val="TAL"/>
              <w:rPr>
                <w:sz w:val="16"/>
              </w:rPr>
            </w:pPr>
            <w:r>
              <w:rPr>
                <w:sz w:val="16"/>
              </w:rPr>
              <w:t>0475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Fix for alert element.doc</w:t>
            </w:r>
          </w:p>
        </w:tc>
      </w:tr>
      <w:tr w:rsidR="005348C5" w:rsidTr="005348C5">
        <w:tc>
          <w:tcPr>
            <w:tcW w:w="1133" w:type="dxa"/>
          </w:tcPr>
          <w:p w:rsidR="005348C5" w:rsidRPr="005348C5" w:rsidRDefault="005348C5" w:rsidP="005348C5">
            <w:pPr>
              <w:pStyle w:val="TAL"/>
              <w:rPr>
                <w:sz w:val="16"/>
              </w:rPr>
            </w:pPr>
            <w:r>
              <w:rPr>
                <w:sz w:val="16"/>
              </w:rPr>
              <w:t>C1-193686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24.484</w:t>
            </w:r>
          </w:p>
        </w:tc>
        <w:tc>
          <w:tcPr>
            <w:tcW w:w="572" w:type="dxa"/>
          </w:tcPr>
          <w:p w:rsidR="005348C5" w:rsidRPr="005348C5" w:rsidRDefault="005348C5" w:rsidP="005348C5">
            <w:pPr>
              <w:pStyle w:val="TAL"/>
              <w:rPr>
                <w:sz w:val="16"/>
              </w:rPr>
            </w:pPr>
            <w:r>
              <w:rPr>
                <w:sz w:val="16"/>
              </w:rPr>
              <w:t>0117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Document name constraints.doc</w:t>
            </w:r>
          </w:p>
        </w:tc>
      </w:tr>
      <w:tr w:rsidR="005348C5" w:rsidTr="005348C5">
        <w:tc>
          <w:tcPr>
            <w:tcW w:w="1133" w:type="dxa"/>
          </w:tcPr>
          <w:p w:rsidR="005348C5" w:rsidRPr="005348C5" w:rsidRDefault="005348C5" w:rsidP="005348C5">
            <w:pPr>
              <w:pStyle w:val="TAL"/>
              <w:rPr>
                <w:sz w:val="16"/>
              </w:rPr>
            </w:pPr>
            <w:r>
              <w:rPr>
                <w:sz w:val="16"/>
              </w:rPr>
              <w:t>C1-193801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24.379</w:t>
            </w:r>
          </w:p>
        </w:tc>
        <w:tc>
          <w:tcPr>
            <w:tcW w:w="572" w:type="dxa"/>
          </w:tcPr>
          <w:p w:rsidR="005348C5" w:rsidRPr="005348C5" w:rsidRDefault="005348C5" w:rsidP="005348C5">
            <w:pPr>
              <w:pStyle w:val="TAL"/>
              <w:rPr>
                <w:sz w:val="16"/>
              </w:rPr>
            </w:pPr>
            <w:r>
              <w:rPr>
                <w:sz w:val="16"/>
              </w:rPr>
              <w:t>0476</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Emergency upgrade wording fix</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69" w:name="_Toc10623230"/>
      <w:r>
        <w:t>16.9</w:t>
      </w:r>
      <w:r>
        <w:tab/>
        <w:t>Multi-device and multi-identity [MuD]</w:t>
      </w:r>
      <w:bookmarkEnd w:id="69"/>
    </w:p>
    <w:p w:rsidR="005348C5" w:rsidRDefault="005348C5" w:rsidP="005348C5">
      <w:pPr>
        <w:rPr>
          <w:rFonts w:ascii="Arial" w:hAnsi="Arial" w:cs="Arial"/>
          <w:b/>
          <w:sz w:val="24"/>
        </w:rPr>
      </w:pPr>
      <w:r>
        <w:rPr>
          <w:rFonts w:ascii="Arial" w:hAnsi="Arial" w:cs="Arial"/>
          <w:b/>
          <w:color w:val="0000FF"/>
          <w:sz w:val="24"/>
        </w:rPr>
        <w:t>CP-191143</w:t>
      </w:r>
      <w:r>
        <w:rPr>
          <w:rFonts w:ascii="Arial" w:hAnsi="Arial" w:cs="Arial"/>
          <w:b/>
          <w:color w:val="0000FF"/>
          <w:sz w:val="24"/>
        </w:rPr>
        <w:tab/>
      </w:r>
      <w:r>
        <w:rPr>
          <w:rFonts w:ascii="Arial" w:hAnsi="Arial" w:cs="Arial"/>
          <w:b/>
          <w:sz w:val="24"/>
        </w:rPr>
        <w:t>CR pack on MuD</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C1-193628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24.173</w:t>
            </w:r>
          </w:p>
        </w:tc>
        <w:tc>
          <w:tcPr>
            <w:tcW w:w="572" w:type="dxa"/>
          </w:tcPr>
          <w:p w:rsidR="005348C5" w:rsidRPr="005348C5" w:rsidRDefault="005348C5" w:rsidP="005348C5">
            <w:pPr>
              <w:pStyle w:val="TAL"/>
              <w:rPr>
                <w:sz w:val="16"/>
              </w:rPr>
            </w:pPr>
            <w:r>
              <w:rPr>
                <w:sz w:val="16"/>
              </w:rPr>
              <w:t>0137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Multi-Device and Multi-Identity services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70" w:name="_Toc10623231"/>
      <w:r>
        <w:t>16.10</w:t>
      </w:r>
      <w:r>
        <w:tab/>
        <w:t>CT aspects of enhancements of Public Warning System [ePWS]</w:t>
      </w:r>
      <w:bookmarkEnd w:id="70"/>
    </w:p>
    <w:p w:rsidR="005348C5" w:rsidRDefault="005348C5" w:rsidP="005348C5">
      <w:pPr>
        <w:pStyle w:val="Heading3"/>
      </w:pPr>
      <w:bookmarkStart w:id="71" w:name="_Toc10623232"/>
      <w:r>
        <w:t>16.11</w:t>
      </w:r>
      <w:r>
        <w:tab/>
        <w:t>New WID on enhancement of 5G PCC related services [en5GPccSer]</w:t>
      </w:r>
      <w:bookmarkEnd w:id="71"/>
    </w:p>
    <w:p w:rsidR="005348C5" w:rsidRDefault="005348C5" w:rsidP="005348C5">
      <w:pPr>
        <w:rPr>
          <w:rFonts w:ascii="Arial" w:hAnsi="Arial" w:cs="Arial"/>
          <w:b/>
          <w:sz w:val="24"/>
        </w:rPr>
      </w:pPr>
      <w:r>
        <w:rPr>
          <w:rFonts w:ascii="Arial" w:hAnsi="Arial" w:cs="Arial"/>
          <w:b/>
          <w:color w:val="0000FF"/>
          <w:sz w:val="24"/>
        </w:rPr>
        <w:t>CP-191089</w:t>
      </w:r>
      <w:r>
        <w:rPr>
          <w:rFonts w:ascii="Arial" w:hAnsi="Arial" w:cs="Arial"/>
          <w:b/>
          <w:color w:val="0000FF"/>
          <w:sz w:val="24"/>
        </w:rPr>
        <w:tab/>
      </w:r>
      <w:r>
        <w:rPr>
          <w:rFonts w:ascii="Arial" w:hAnsi="Arial" w:cs="Arial"/>
          <w:b/>
          <w:sz w:val="24"/>
        </w:rPr>
        <w:t>CR pack1 on en5GPccSer</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C3-191339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29.507</w:t>
            </w:r>
          </w:p>
        </w:tc>
        <w:tc>
          <w:tcPr>
            <w:tcW w:w="572" w:type="dxa"/>
          </w:tcPr>
          <w:p w:rsidR="005348C5" w:rsidRPr="005348C5" w:rsidRDefault="005348C5" w:rsidP="005348C5">
            <w:pPr>
              <w:pStyle w:val="TAL"/>
              <w:rPr>
                <w:sz w:val="16"/>
              </w:rPr>
            </w:pPr>
            <w:r>
              <w:rPr>
                <w:sz w:val="16"/>
              </w:rPr>
              <w:t>0054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on Policy Association Termination</w:t>
            </w:r>
          </w:p>
        </w:tc>
      </w:tr>
      <w:tr w:rsidR="005348C5" w:rsidTr="005348C5">
        <w:tc>
          <w:tcPr>
            <w:tcW w:w="1133" w:type="dxa"/>
          </w:tcPr>
          <w:p w:rsidR="005348C5" w:rsidRPr="005348C5" w:rsidRDefault="005348C5" w:rsidP="005348C5">
            <w:pPr>
              <w:pStyle w:val="TAL"/>
              <w:rPr>
                <w:sz w:val="16"/>
              </w:rPr>
            </w:pPr>
            <w:r>
              <w:rPr>
                <w:sz w:val="16"/>
              </w:rPr>
              <w:t>C3-191340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0061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Npcf_AMPolicyControl support of Allowed NSSAI</w:t>
            </w:r>
          </w:p>
        </w:tc>
      </w:tr>
      <w:tr w:rsidR="005348C5" w:rsidTr="005348C5">
        <w:tc>
          <w:tcPr>
            <w:tcW w:w="1133" w:type="dxa"/>
          </w:tcPr>
          <w:p w:rsidR="005348C5" w:rsidRPr="005348C5" w:rsidRDefault="005348C5" w:rsidP="005348C5">
            <w:pPr>
              <w:pStyle w:val="TAL"/>
              <w:rPr>
                <w:sz w:val="16"/>
              </w:rPr>
            </w:pPr>
            <w:r>
              <w:rPr>
                <w:sz w:val="16"/>
              </w:rPr>
              <w:t>C3-191341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0027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Correction on Policy Association Termination</w:t>
            </w:r>
          </w:p>
        </w:tc>
      </w:tr>
      <w:tr w:rsidR="005348C5" w:rsidTr="005348C5">
        <w:tc>
          <w:tcPr>
            <w:tcW w:w="1133" w:type="dxa"/>
          </w:tcPr>
          <w:p w:rsidR="005348C5" w:rsidRPr="005348C5" w:rsidRDefault="005348C5" w:rsidP="005348C5">
            <w:pPr>
              <w:pStyle w:val="TAL"/>
              <w:rPr>
                <w:sz w:val="16"/>
              </w:rPr>
            </w:pPr>
            <w:r>
              <w:rPr>
                <w:sz w:val="16"/>
              </w:rPr>
              <w:t>C3-191344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0257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Update the redirection server address to support dual stack UE</w:t>
            </w:r>
          </w:p>
        </w:tc>
      </w:tr>
      <w:tr w:rsidR="005348C5" w:rsidTr="005348C5">
        <w:tc>
          <w:tcPr>
            <w:tcW w:w="1133" w:type="dxa"/>
          </w:tcPr>
          <w:p w:rsidR="005348C5" w:rsidRPr="005348C5" w:rsidRDefault="005348C5" w:rsidP="005348C5">
            <w:pPr>
              <w:pStyle w:val="TAL"/>
              <w:rPr>
                <w:sz w:val="16"/>
              </w:rPr>
            </w:pPr>
            <w:r>
              <w:rPr>
                <w:sz w:val="16"/>
              </w:rPr>
              <w:t>C3-191360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0060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DN Authorization data for Policy Control</w:t>
            </w:r>
          </w:p>
        </w:tc>
      </w:tr>
      <w:tr w:rsidR="005348C5" w:rsidTr="005348C5">
        <w:tc>
          <w:tcPr>
            <w:tcW w:w="1133" w:type="dxa"/>
          </w:tcPr>
          <w:p w:rsidR="005348C5" w:rsidRPr="005348C5" w:rsidRDefault="005348C5" w:rsidP="005348C5">
            <w:pPr>
              <w:pStyle w:val="TAL"/>
              <w:rPr>
                <w:sz w:val="16"/>
              </w:rPr>
            </w:pPr>
            <w:r>
              <w:rPr>
                <w:sz w:val="16"/>
              </w:rPr>
              <w:t>C3-191371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0248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Multiple IPv6 prefixes report for Multi-homing support</w:t>
            </w:r>
          </w:p>
        </w:tc>
      </w:tr>
      <w:tr w:rsidR="005348C5" w:rsidTr="005348C5">
        <w:tc>
          <w:tcPr>
            <w:tcW w:w="1133" w:type="dxa"/>
          </w:tcPr>
          <w:p w:rsidR="005348C5" w:rsidRPr="005348C5" w:rsidRDefault="005348C5" w:rsidP="005348C5">
            <w:pPr>
              <w:pStyle w:val="TAL"/>
              <w:rPr>
                <w:sz w:val="16"/>
              </w:rPr>
            </w:pPr>
            <w:r>
              <w:rPr>
                <w:sz w:val="16"/>
              </w:rPr>
              <w:t>C3-191372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0105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PFD extension for domain name protocol</w:t>
            </w:r>
          </w:p>
        </w:tc>
      </w:tr>
      <w:tr w:rsidR="005348C5" w:rsidTr="005348C5">
        <w:tc>
          <w:tcPr>
            <w:tcW w:w="1133" w:type="dxa"/>
          </w:tcPr>
          <w:p w:rsidR="005348C5" w:rsidRPr="005348C5" w:rsidRDefault="005348C5" w:rsidP="005348C5">
            <w:pPr>
              <w:pStyle w:val="TAL"/>
              <w:rPr>
                <w:sz w:val="16"/>
              </w:rPr>
            </w:pPr>
            <w:r>
              <w:rPr>
                <w:sz w:val="16"/>
              </w:rPr>
              <w:t>C3-191396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0222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DN Authorization for Policy Control</w:t>
            </w:r>
          </w:p>
        </w:tc>
      </w:tr>
      <w:tr w:rsidR="005348C5" w:rsidTr="005348C5">
        <w:tc>
          <w:tcPr>
            <w:tcW w:w="1133" w:type="dxa"/>
          </w:tcPr>
          <w:p w:rsidR="005348C5" w:rsidRPr="005348C5" w:rsidRDefault="005348C5" w:rsidP="005348C5">
            <w:pPr>
              <w:pStyle w:val="TAL"/>
              <w:rPr>
                <w:sz w:val="16"/>
              </w:rPr>
            </w:pPr>
            <w:r>
              <w:rPr>
                <w:sz w:val="16"/>
              </w:rPr>
              <w:t>C3-192275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0293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Race condition handling</w:t>
            </w:r>
          </w:p>
        </w:tc>
      </w:tr>
      <w:tr w:rsidR="005348C5" w:rsidTr="005348C5">
        <w:tc>
          <w:tcPr>
            <w:tcW w:w="1133" w:type="dxa"/>
          </w:tcPr>
          <w:p w:rsidR="005348C5" w:rsidRPr="005348C5" w:rsidRDefault="005348C5" w:rsidP="005348C5">
            <w:pPr>
              <w:pStyle w:val="TAL"/>
              <w:rPr>
                <w:sz w:val="16"/>
              </w:rPr>
            </w:pPr>
            <w:r>
              <w:rPr>
                <w:sz w:val="16"/>
              </w:rPr>
              <w:t>C3-192277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29.507</w:t>
            </w:r>
          </w:p>
        </w:tc>
        <w:tc>
          <w:tcPr>
            <w:tcW w:w="572" w:type="dxa"/>
          </w:tcPr>
          <w:p w:rsidR="005348C5" w:rsidRPr="005348C5" w:rsidRDefault="005348C5" w:rsidP="005348C5">
            <w:pPr>
              <w:pStyle w:val="TAL"/>
              <w:rPr>
                <w:sz w:val="16"/>
              </w:rPr>
            </w:pPr>
            <w:r>
              <w:rPr>
                <w:sz w:val="16"/>
              </w:rPr>
              <w:t>0051</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 of Allowed NSSAI</w:t>
            </w:r>
          </w:p>
        </w:tc>
      </w:tr>
      <w:tr w:rsidR="005348C5" w:rsidTr="005348C5">
        <w:tc>
          <w:tcPr>
            <w:tcW w:w="1133" w:type="dxa"/>
          </w:tcPr>
          <w:p w:rsidR="005348C5" w:rsidRPr="005348C5" w:rsidRDefault="005348C5" w:rsidP="005348C5">
            <w:pPr>
              <w:pStyle w:val="TAL"/>
              <w:rPr>
                <w:sz w:val="16"/>
              </w:rPr>
            </w:pPr>
            <w:r>
              <w:rPr>
                <w:sz w:val="16"/>
              </w:rPr>
              <w:t>C3-192278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29.507</w:t>
            </w:r>
          </w:p>
        </w:tc>
        <w:tc>
          <w:tcPr>
            <w:tcW w:w="572" w:type="dxa"/>
          </w:tcPr>
          <w:p w:rsidR="005348C5" w:rsidRPr="005348C5" w:rsidRDefault="005348C5" w:rsidP="005348C5">
            <w:pPr>
              <w:pStyle w:val="TAL"/>
              <w:rPr>
                <w:sz w:val="16"/>
              </w:rPr>
            </w:pPr>
            <w:r>
              <w:rPr>
                <w:sz w:val="16"/>
              </w:rPr>
              <w:t>0058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Race condition handling</w:t>
            </w:r>
          </w:p>
        </w:tc>
      </w:tr>
      <w:tr w:rsidR="005348C5" w:rsidTr="005348C5">
        <w:tc>
          <w:tcPr>
            <w:tcW w:w="1133" w:type="dxa"/>
          </w:tcPr>
          <w:p w:rsidR="005348C5" w:rsidRPr="005348C5" w:rsidRDefault="005348C5" w:rsidP="005348C5">
            <w:pPr>
              <w:pStyle w:val="TAL"/>
              <w:rPr>
                <w:sz w:val="16"/>
              </w:rPr>
            </w:pPr>
            <w:r>
              <w:rPr>
                <w:sz w:val="16"/>
              </w:rPr>
              <w:t>C3-192313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0032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Race condition handling</w:t>
            </w:r>
          </w:p>
        </w:tc>
      </w:tr>
      <w:tr w:rsidR="005348C5" w:rsidTr="005348C5">
        <w:tc>
          <w:tcPr>
            <w:tcW w:w="1133" w:type="dxa"/>
          </w:tcPr>
          <w:p w:rsidR="005348C5" w:rsidRPr="005348C5" w:rsidRDefault="005348C5" w:rsidP="005348C5">
            <w:pPr>
              <w:pStyle w:val="TAL"/>
              <w:rPr>
                <w:sz w:val="16"/>
              </w:rPr>
            </w:pPr>
            <w:r>
              <w:rPr>
                <w:sz w:val="16"/>
              </w:rPr>
              <w:t>C3-192314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29.594</w:t>
            </w:r>
          </w:p>
        </w:tc>
        <w:tc>
          <w:tcPr>
            <w:tcW w:w="572" w:type="dxa"/>
          </w:tcPr>
          <w:p w:rsidR="005348C5" w:rsidRPr="005348C5" w:rsidRDefault="005348C5" w:rsidP="005348C5">
            <w:pPr>
              <w:pStyle w:val="TAL"/>
              <w:rPr>
                <w:sz w:val="16"/>
              </w:rPr>
            </w:pPr>
            <w:r>
              <w:rPr>
                <w:sz w:val="16"/>
              </w:rPr>
              <w:t>0032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Race condition handling</w:t>
            </w:r>
          </w:p>
        </w:tc>
      </w:tr>
      <w:tr w:rsidR="005348C5" w:rsidTr="005348C5">
        <w:tc>
          <w:tcPr>
            <w:tcW w:w="1133" w:type="dxa"/>
          </w:tcPr>
          <w:p w:rsidR="005348C5" w:rsidRPr="005348C5" w:rsidRDefault="005348C5" w:rsidP="005348C5">
            <w:pPr>
              <w:pStyle w:val="TAL"/>
              <w:rPr>
                <w:sz w:val="16"/>
              </w:rPr>
            </w:pPr>
            <w:r>
              <w:rPr>
                <w:sz w:val="16"/>
              </w:rPr>
              <w:t>C3-192315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0062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Race condition handling</w:t>
            </w:r>
          </w:p>
        </w:tc>
      </w:tr>
      <w:tr w:rsidR="005348C5" w:rsidTr="005348C5">
        <w:tc>
          <w:tcPr>
            <w:tcW w:w="1133" w:type="dxa"/>
          </w:tcPr>
          <w:p w:rsidR="005348C5" w:rsidRPr="005348C5" w:rsidRDefault="005348C5" w:rsidP="005348C5">
            <w:pPr>
              <w:pStyle w:val="TAL"/>
              <w:rPr>
                <w:sz w:val="16"/>
              </w:rPr>
            </w:pPr>
            <w:r>
              <w:rPr>
                <w:sz w:val="16"/>
              </w:rPr>
              <w:t>C3-192316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29.521</w:t>
            </w:r>
          </w:p>
        </w:tc>
        <w:tc>
          <w:tcPr>
            <w:tcW w:w="572" w:type="dxa"/>
          </w:tcPr>
          <w:p w:rsidR="005348C5" w:rsidRPr="005348C5" w:rsidRDefault="005348C5" w:rsidP="005348C5">
            <w:pPr>
              <w:pStyle w:val="TAL"/>
              <w:rPr>
                <w:sz w:val="16"/>
              </w:rPr>
            </w:pPr>
            <w:r>
              <w:rPr>
                <w:sz w:val="16"/>
              </w:rPr>
              <w:t>0041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Correction of Location header in Nbsf_Management API</w:t>
            </w:r>
          </w:p>
        </w:tc>
      </w:tr>
      <w:tr w:rsidR="005348C5" w:rsidTr="005348C5">
        <w:tc>
          <w:tcPr>
            <w:tcW w:w="1133" w:type="dxa"/>
          </w:tcPr>
          <w:p w:rsidR="005348C5" w:rsidRPr="005348C5" w:rsidRDefault="005348C5" w:rsidP="005348C5">
            <w:pPr>
              <w:pStyle w:val="TAL"/>
              <w:rPr>
                <w:sz w:val="16"/>
              </w:rPr>
            </w:pPr>
            <w:r>
              <w:rPr>
                <w:sz w:val="16"/>
              </w:rPr>
              <w:t>C3-192386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0065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BSF binding update</w:t>
            </w:r>
          </w:p>
        </w:tc>
      </w:tr>
      <w:tr w:rsidR="005348C5" w:rsidTr="005348C5">
        <w:tc>
          <w:tcPr>
            <w:tcW w:w="1133" w:type="dxa"/>
          </w:tcPr>
          <w:p w:rsidR="005348C5" w:rsidRPr="005348C5" w:rsidRDefault="005348C5" w:rsidP="005348C5">
            <w:pPr>
              <w:pStyle w:val="TAL"/>
              <w:rPr>
                <w:sz w:val="16"/>
              </w:rPr>
            </w:pPr>
            <w:r>
              <w:rPr>
                <w:sz w:val="16"/>
              </w:rPr>
              <w:t>C3-192391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0273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to IPv6 Multihoming support</w:t>
            </w:r>
          </w:p>
        </w:tc>
      </w:tr>
      <w:tr w:rsidR="005348C5" w:rsidTr="005348C5">
        <w:tc>
          <w:tcPr>
            <w:tcW w:w="1133" w:type="dxa"/>
          </w:tcPr>
          <w:p w:rsidR="005348C5" w:rsidRPr="005348C5" w:rsidRDefault="005348C5" w:rsidP="005348C5">
            <w:pPr>
              <w:pStyle w:val="TAL"/>
              <w:rPr>
                <w:sz w:val="16"/>
              </w:rPr>
            </w:pPr>
            <w:r>
              <w:rPr>
                <w:sz w:val="16"/>
              </w:rPr>
              <w:t>C3-192404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0069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Clarifications to UE Policy Delivery, Roaming</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CP-191106</w:t>
      </w:r>
      <w:r>
        <w:rPr>
          <w:rFonts w:ascii="Arial" w:hAnsi="Arial" w:cs="Arial"/>
          <w:b/>
          <w:color w:val="0000FF"/>
          <w:sz w:val="24"/>
        </w:rPr>
        <w:tab/>
      </w:r>
      <w:r>
        <w:rPr>
          <w:rFonts w:ascii="Arial" w:hAnsi="Arial" w:cs="Arial"/>
          <w:b/>
          <w:sz w:val="24"/>
        </w:rPr>
        <w:t>CR pack2 on en5GPccSer</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C3-192389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29.521</w:t>
            </w:r>
          </w:p>
        </w:tc>
        <w:tc>
          <w:tcPr>
            <w:tcW w:w="572" w:type="dxa"/>
          </w:tcPr>
          <w:p w:rsidR="005348C5" w:rsidRPr="005348C5" w:rsidRDefault="005348C5" w:rsidP="005348C5">
            <w:pPr>
              <w:pStyle w:val="TAL"/>
              <w:rPr>
                <w:sz w:val="16"/>
              </w:rPr>
            </w:pPr>
            <w:r>
              <w:rPr>
                <w:sz w:val="16"/>
              </w:rPr>
              <w:t>0037</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 multiple UE addresses in one binding</w:t>
            </w:r>
          </w:p>
        </w:tc>
      </w:tr>
      <w:tr w:rsidR="005348C5" w:rsidTr="005348C5">
        <w:tc>
          <w:tcPr>
            <w:tcW w:w="1133" w:type="dxa"/>
          </w:tcPr>
          <w:p w:rsidR="005348C5" w:rsidRPr="005348C5" w:rsidRDefault="005348C5" w:rsidP="005348C5">
            <w:pPr>
              <w:pStyle w:val="TAL"/>
              <w:rPr>
                <w:sz w:val="16"/>
              </w:rPr>
            </w:pPr>
            <w:r>
              <w:rPr>
                <w:sz w:val="16"/>
              </w:rPr>
              <w:t>C3-192390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29.521</w:t>
            </w:r>
          </w:p>
        </w:tc>
        <w:tc>
          <w:tcPr>
            <w:tcW w:w="572" w:type="dxa"/>
          </w:tcPr>
          <w:p w:rsidR="005348C5" w:rsidRPr="005348C5" w:rsidRDefault="005348C5" w:rsidP="005348C5">
            <w:pPr>
              <w:pStyle w:val="TAL"/>
              <w:rPr>
                <w:sz w:val="16"/>
              </w:rPr>
            </w:pPr>
            <w:r>
              <w:rPr>
                <w:sz w:val="16"/>
              </w:rPr>
              <w:t>0038</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Binding update support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72" w:name="_Toc10623233"/>
      <w:r>
        <w:t>16.12</w:t>
      </w:r>
      <w:r>
        <w:tab/>
        <w:t>Signalling Improvements for Network Efficiency in 5GS [SINE_5G]</w:t>
      </w:r>
      <w:bookmarkEnd w:id="72"/>
    </w:p>
    <w:p w:rsidR="005348C5" w:rsidRDefault="005348C5" w:rsidP="005348C5">
      <w:pPr>
        <w:rPr>
          <w:rFonts w:ascii="Arial" w:hAnsi="Arial" w:cs="Arial"/>
          <w:b/>
          <w:sz w:val="24"/>
        </w:rPr>
      </w:pPr>
      <w:r>
        <w:rPr>
          <w:rFonts w:ascii="Arial" w:hAnsi="Arial" w:cs="Arial"/>
          <w:b/>
          <w:color w:val="0000FF"/>
          <w:sz w:val="24"/>
        </w:rPr>
        <w:t>CP-191146</w:t>
      </w:r>
      <w:r>
        <w:rPr>
          <w:rFonts w:ascii="Arial" w:hAnsi="Arial" w:cs="Arial"/>
          <w:b/>
          <w:color w:val="0000FF"/>
          <w:sz w:val="24"/>
        </w:rPr>
        <w:tab/>
      </w:r>
      <w:r>
        <w:rPr>
          <w:rFonts w:ascii="Arial" w:hAnsi="Arial" w:cs="Arial"/>
          <w:b/>
          <w:sz w:val="24"/>
        </w:rPr>
        <w:t>CR pack on SINE_5G</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C1-193480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3222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Procedure associated with a back-off timer started upon receipt of a PDN CONNECTIVITY REJECT message</w:t>
            </w:r>
          </w:p>
        </w:tc>
      </w:tr>
      <w:tr w:rsidR="005348C5" w:rsidTr="005348C5">
        <w:tc>
          <w:tcPr>
            <w:tcW w:w="1133" w:type="dxa"/>
          </w:tcPr>
          <w:p w:rsidR="005348C5" w:rsidRPr="005348C5" w:rsidRDefault="005348C5" w:rsidP="005348C5">
            <w:pPr>
              <w:pStyle w:val="TAL"/>
              <w:rPr>
                <w:sz w:val="16"/>
              </w:rPr>
            </w:pPr>
            <w:r>
              <w:rPr>
                <w:sz w:val="16"/>
              </w:rPr>
              <w:t>C1-193483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1249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C</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5GSM cause values #27, #50, #51 and #70 for SINE_5G</w:t>
            </w:r>
          </w:p>
        </w:tc>
      </w:tr>
      <w:tr w:rsidR="005348C5" w:rsidTr="005348C5">
        <w:tc>
          <w:tcPr>
            <w:tcW w:w="1133" w:type="dxa"/>
          </w:tcPr>
          <w:p w:rsidR="005348C5" w:rsidRPr="005348C5" w:rsidRDefault="005348C5" w:rsidP="005348C5">
            <w:pPr>
              <w:pStyle w:val="TAL"/>
              <w:rPr>
                <w:sz w:val="16"/>
              </w:rPr>
            </w:pPr>
            <w:r>
              <w:rPr>
                <w:sz w:val="16"/>
              </w:rPr>
              <w:t>C1-193767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1053</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Clarification of 5GSM cause values for which network may include a back-off timer or a re-attempt indicator</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73" w:name="_Toc10623234"/>
      <w:r>
        <w:t>16.13</w:t>
      </w:r>
      <w:r>
        <w:tab/>
        <w:t>Mission Critical system migration and interconnection [MCSMI_CT]</w:t>
      </w:r>
      <w:bookmarkEnd w:id="73"/>
    </w:p>
    <w:p w:rsidR="005348C5" w:rsidRDefault="005348C5" w:rsidP="005348C5">
      <w:pPr>
        <w:pStyle w:val="Heading3"/>
      </w:pPr>
      <w:bookmarkStart w:id="74" w:name="_Toc10623235"/>
      <w:r>
        <w:t>16.14</w:t>
      </w:r>
      <w:r>
        <w:tab/>
        <w:t>Any other Rel-16 Work item or Study item</w:t>
      </w:r>
      <w:bookmarkEnd w:id="74"/>
    </w:p>
    <w:p w:rsidR="005348C5" w:rsidRDefault="005348C5" w:rsidP="005348C5">
      <w:pPr>
        <w:rPr>
          <w:rFonts w:ascii="Arial" w:hAnsi="Arial" w:cs="Arial"/>
          <w:b/>
          <w:sz w:val="24"/>
        </w:rPr>
      </w:pPr>
      <w:r>
        <w:rPr>
          <w:rFonts w:ascii="Arial" w:hAnsi="Arial" w:cs="Arial"/>
          <w:b/>
          <w:color w:val="0000FF"/>
          <w:sz w:val="24"/>
        </w:rPr>
        <w:t>CP-191148</w:t>
      </w:r>
      <w:r>
        <w:rPr>
          <w:rFonts w:ascii="Arial" w:hAnsi="Arial" w:cs="Arial"/>
          <w:b/>
          <w:color w:val="0000FF"/>
          <w:sz w:val="24"/>
        </w:rPr>
        <w:tab/>
      </w:r>
      <w:r>
        <w:rPr>
          <w:rFonts w:ascii="Arial" w:hAnsi="Arial" w:cs="Arial"/>
          <w:b/>
          <w:sz w:val="24"/>
        </w:rPr>
        <w:t>CR pack on Vertical_LAN</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C1-192476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1055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PLMN ID and NID provided to the lower layers</w:t>
            </w:r>
          </w:p>
        </w:tc>
      </w:tr>
      <w:tr w:rsidR="005348C5" w:rsidTr="005348C5">
        <w:tc>
          <w:tcPr>
            <w:tcW w:w="1133" w:type="dxa"/>
          </w:tcPr>
          <w:p w:rsidR="005348C5" w:rsidRPr="005348C5" w:rsidRDefault="005348C5" w:rsidP="005348C5">
            <w:pPr>
              <w:pStyle w:val="TAL"/>
              <w:rPr>
                <w:sz w:val="16"/>
              </w:rPr>
            </w:pPr>
            <w:r>
              <w:rPr>
                <w:sz w:val="16"/>
              </w:rPr>
              <w:t>C1-192478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0079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N3IWF FQDN configured in a UE to support access to PLMN/SNPN services via SNPN/PLMN</w:t>
            </w:r>
          </w:p>
        </w:tc>
      </w:tr>
      <w:tr w:rsidR="005348C5" w:rsidTr="005348C5">
        <w:tc>
          <w:tcPr>
            <w:tcW w:w="1133" w:type="dxa"/>
          </w:tcPr>
          <w:p w:rsidR="005348C5" w:rsidRPr="005348C5" w:rsidRDefault="005348C5" w:rsidP="005348C5">
            <w:pPr>
              <w:pStyle w:val="TAL"/>
              <w:rPr>
                <w:sz w:val="16"/>
              </w:rPr>
            </w:pPr>
            <w:r>
              <w:rPr>
                <w:sz w:val="16"/>
              </w:rPr>
              <w:t>C1-192481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0403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CAG selection</w:t>
            </w:r>
          </w:p>
        </w:tc>
      </w:tr>
      <w:tr w:rsidR="005348C5" w:rsidTr="005348C5">
        <w:tc>
          <w:tcPr>
            <w:tcW w:w="1133" w:type="dxa"/>
          </w:tcPr>
          <w:p w:rsidR="005348C5" w:rsidRPr="005348C5" w:rsidRDefault="005348C5" w:rsidP="005348C5">
            <w:pPr>
              <w:pStyle w:val="TAL"/>
              <w:rPr>
                <w:sz w:val="16"/>
              </w:rPr>
            </w:pPr>
            <w:r>
              <w:rPr>
                <w:sz w:val="16"/>
              </w:rPr>
              <w:t>C1-192766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0413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SNPN selection - new subclauses</w:t>
            </w:r>
          </w:p>
        </w:tc>
      </w:tr>
      <w:tr w:rsidR="005348C5" w:rsidTr="005348C5">
        <w:tc>
          <w:tcPr>
            <w:tcW w:w="1133" w:type="dxa"/>
          </w:tcPr>
          <w:p w:rsidR="005348C5" w:rsidRPr="005348C5" w:rsidRDefault="005348C5" w:rsidP="005348C5">
            <w:pPr>
              <w:pStyle w:val="TAL"/>
              <w:rPr>
                <w:sz w:val="16"/>
              </w:rPr>
            </w:pPr>
            <w:r>
              <w:rPr>
                <w:sz w:val="16"/>
              </w:rPr>
              <w:t>C1-192798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0414</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SNPN selection - update of existing subclauses</w:t>
            </w:r>
          </w:p>
        </w:tc>
      </w:tr>
      <w:tr w:rsidR="005348C5" w:rsidTr="005348C5">
        <w:tc>
          <w:tcPr>
            <w:tcW w:w="1133" w:type="dxa"/>
          </w:tcPr>
          <w:p w:rsidR="005348C5" w:rsidRPr="005348C5" w:rsidRDefault="005348C5" w:rsidP="005348C5">
            <w:pPr>
              <w:pStyle w:val="TAL"/>
              <w:rPr>
                <w:sz w:val="16"/>
              </w:rPr>
            </w:pPr>
            <w:r>
              <w:rPr>
                <w:sz w:val="16"/>
              </w:rPr>
              <w:t>C1-193502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1054</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Introduction of non-public network</w:t>
            </w:r>
          </w:p>
        </w:tc>
      </w:tr>
      <w:tr w:rsidR="005348C5" w:rsidTr="005348C5">
        <w:tc>
          <w:tcPr>
            <w:tcW w:w="1133" w:type="dxa"/>
          </w:tcPr>
          <w:p w:rsidR="005348C5" w:rsidRPr="005348C5" w:rsidRDefault="005348C5" w:rsidP="005348C5">
            <w:pPr>
              <w:pStyle w:val="TAL"/>
              <w:rPr>
                <w:sz w:val="16"/>
              </w:rPr>
            </w:pPr>
            <w:r>
              <w:rPr>
                <w:sz w:val="16"/>
              </w:rPr>
              <w:t>C1-193503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1134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Adding support for unified access control in SNPNs (Stand-alone Non-Public Networks)</w:t>
            </w:r>
          </w:p>
        </w:tc>
      </w:tr>
      <w:tr w:rsidR="005348C5" w:rsidTr="005348C5">
        <w:tc>
          <w:tcPr>
            <w:tcW w:w="1133" w:type="dxa"/>
          </w:tcPr>
          <w:p w:rsidR="005348C5" w:rsidRPr="005348C5" w:rsidRDefault="005348C5" w:rsidP="005348C5">
            <w:pPr>
              <w:pStyle w:val="TAL"/>
              <w:rPr>
                <w:sz w:val="16"/>
              </w:rPr>
            </w:pPr>
            <w:r>
              <w:rPr>
                <w:sz w:val="16"/>
              </w:rPr>
              <w:t>C1-193505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0997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Providing CAG ID to the lower layer</w:t>
            </w:r>
          </w:p>
        </w:tc>
      </w:tr>
      <w:tr w:rsidR="005348C5" w:rsidTr="005348C5">
        <w:tc>
          <w:tcPr>
            <w:tcW w:w="1133" w:type="dxa"/>
          </w:tcPr>
          <w:p w:rsidR="005348C5" w:rsidRPr="005348C5" w:rsidRDefault="005348C5" w:rsidP="005348C5">
            <w:pPr>
              <w:pStyle w:val="TAL"/>
              <w:rPr>
                <w:sz w:val="16"/>
              </w:rPr>
            </w:pPr>
            <w:r>
              <w:rPr>
                <w:sz w:val="16"/>
              </w:rPr>
              <w:t>C1-193509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1229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Abnormal case handling for receipt of 5GMM cause value #11 from a PLMN</w:t>
            </w:r>
          </w:p>
        </w:tc>
      </w:tr>
      <w:tr w:rsidR="005348C5" w:rsidTr="005348C5">
        <w:tc>
          <w:tcPr>
            <w:tcW w:w="1133" w:type="dxa"/>
          </w:tcPr>
          <w:p w:rsidR="005348C5" w:rsidRPr="005348C5" w:rsidRDefault="005348C5" w:rsidP="005348C5">
            <w:pPr>
              <w:pStyle w:val="TAL"/>
              <w:rPr>
                <w:sz w:val="16"/>
              </w:rPr>
            </w:pPr>
            <w:r>
              <w:rPr>
                <w:sz w:val="16"/>
              </w:rPr>
              <w:t>C1-193512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0086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 dedicated child SA and a DSCP value for QoS flows</w:t>
            </w:r>
          </w:p>
        </w:tc>
      </w:tr>
      <w:tr w:rsidR="005348C5" w:rsidTr="005348C5">
        <w:tc>
          <w:tcPr>
            <w:tcW w:w="1133" w:type="dxa"/>
          </w:tcPr>
          <w:p w:rsidR="005348C5" w:rsidRPr="005348C5" w:rsidRDefault="005348C5" w:rsidP="005348C5">
            <w:pPr>
              <w:pStyle w:val="TAL"/>
              <w:rPr>
                <w:sz w:val="16"/>
              </w:rPr>
            </w:pPr>
            <w:r>
              <w:rPr>
                <w:sz w:val="16"/>
              </w:rPr>
              <w:t>C1-193705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0963</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Adding support for SNPNs (Stand-alone Non-Public Networks)</w:t>
            </w:r>
          </w:p>
        </w:tc>
      </w:tr>
      <w:tr w:rsidR="005348C5" w:rsidTr="005348C5">
        <w:tc>
          <w:tcPr>
            <w:tcW w:w="1133" w:type="dxa"/>
          </w:tcPr>
          <w:p w:rsidR="005348C5" w:rsidRPr="005348C5" w:rsidRDefault="005348C5" w:rsidP="005348C5">
            <w:pPr>
              <w:pStyle w:val="TAL"/>
              <w:rPr>
                <w:sz w:val="16"/>
              </w:rPr>
            </w:pPr>
            <w:r>
              <w:rPr>
                <w:sz w:val="16"/>
              </w:rPr>
              <w:t>C1-193929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1231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Packet filters based on N3IWF IP address and SPI for IPsec SA</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75" w:name="_Toc10623236"/>
      <w:r>
        <w:t>16.15</w:t>
      </w:r>
      <w:r>
        <w:tab/>
        <w:t>CT aspects of 5G_CIoT [5G_CIoT]</w:t>
      </w:r>
      <w:bookmarkEnd w:id="75"/>
    </w:p>
    <w:p w:rsidR="005348C5" w:rsidRDefault="005348C5" w:rsidP="005348C5">
      <w:pPr>
        <w:rPr>
          <w:rFonts w:ascii="Arial" w:hAnsi="Arial" w:cs="Arial"/>
          <w:b/>
          <w:sz w:val="24"/>
        </w:rPr>
      </w:pPr>
      <w:r>
        <w:rPr>
          <w:rFonts w:ascii="Arial" w:hAnsi="Arial" w:cs="Arial"/>
          <w:b/>
          <w:color w:val="0000FF"/>
          <w:sz w:val="24"/>
        </w:rPr>
        <w:t>CP-191050</w:t>
      </w:r>
      <w:r>
        <w:rPr>
          <w:rFonts w:ascii="Arial" w:hAnsi="Arial" w:cs="Arial"/>
          <w:b/>
          <w:color w:val="0000FF"/>
          <w:sz w:val="24"/>
        </w:rPr>
        <w:tab/>
      </w:r>
      <w:r>
        <w:rPr>
          <w:rFonts w:ascii="Arial" w:hAnsi="Arial" w:cs="Arial"/>
          <w:b/>
          <w:sz w:val="24"/>
        </w:rPr>
        <w:t>CT aspects of Cellular IoT support and evolution for the 5G System</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C4-192472.</w:t>
      </w:r>
    </w:p>
    <w:p w:rsidR="005348C5" w:rsidRDefault="005348C5" w:rsidP="005348C5">
      <w:r>
        <w:t>List of CRs in this pack</w:t>
      </w:r>
    </w:p>
    <w:tbl>
      <w:tblPr>
        <w:tblStyle w:val="TableGrid"/>
        <w:tblW w:w="0" w:type="auto"/>
        <w:tblLook w:val="04A0" w:firstRow="1" w:lastRow="0" w:firstColumn="1" w:lastColumn="0" w:noHBand="0" w:noVBand="1"/>
      </w:tblPr>
      <w:tblGrid>
        <w:gridCol w:w="1102"/>
        <w:gridCol w:w="1000"/>
        <w:gridCol w:w="1008"/>
        <w:gridCol w:w="1097"/>
        <w:gridCol w:w="572"/>
        <w:gridCol w:w="560"/>
        <w:gridCol w:w="559"/>
        <w:gridCol w:w="510"/>
        <w:gridCol w:w="661"/>
        <w:gridCol w:w="2560"/>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C4-191341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0247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User Plane Forwarding with Control Plane CIoT 5GS Optimisation</w:t>
            </w:r>
          </w:p>
        </w:tc>
      </w:tr>
      <w:tr w:rsidR="005348C5" w:rsidTr="005348C5">
        <w:tc>
          <w:tcPr>
            <w:tcW w:w="1133" w:type="dxa"/>
          </w:tcPr>
          <w:p w:rsidR="005348C5" w:rsidRPr="005348C5" w:rsidRDefault="005348C5" w:rsidP="005348C5">
            <w:pPr>
              <w:pStyle w:val="TAL"/>
              <w:rPr>
                <w:sz w:val="16"/>
              </w:rPr>
            </w:pPr>
            <w:r>
              <w:rPr>
                <w:sz w:val="16"/>
              </w:rPr>
              <w:t>C4-191541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0163</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Nudm_NIDDAuthorisation service</w:t>
            </w:r>
          </w:p>
        </w:tc>
      </w:tr>
      <w:tr w:rsidR="005348C5" w:rsidTr="005348C5">
        <w:tc>
          <w:tcPr>
            <w:tcW w:w="1133" w:type="dxa"/>
          </w:tcPr>
          <w:p w:rsidR="005348C5" w:rsidRPr="005348C5" w:rsidRDefault="005348C5" w:rsidP="005348C5">
            <w:pPr>
              <w:pStyle w:val="TAL"/>
              <w:rPr>
                <w:sz w:val="16"/>
              </w:rPr>
            </w:pPr>
            <w:r>
              <w:rPr>
                <w:sz w:val="16"/>
              </w:rPr>
              <w:t>C4-192181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0093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Defintion of MTC provider Information</w:t>
            </w:r>
          </w:p>
        </w:tc>
      </w:tr>
      <w:tr w:rsidR="005348C5" w:rsidTr="005348C5">
        <w:tc>
          <w:tcPr>
            <w:tcW w:w="1133" w:type="dxa"/>
          </w:tcPr>
          <w:p w:rsidR="005348C5" w:rsidRPr="005348C5" w:rsidRDefault="005348C5" w:rsidP="005348C5">
            <w:pPr>
              <w:pStyle w:val="TAL"/>
              <w:rPr>
                <w:sz w:val="16"/>
              </w:rPr>
            </w:pPr>
            <w:r>
              <w:rPr>
                <w:sz w:val="16"/>
              </w:rPr>
              <w:t>C4-192342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0130</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PDU Session Establishment support Control Plane CIoT Optimization</w:t>
            </w:r>
          </w:p>
        </w:tc>
      </w:tr>
      <w:tr w:rsidR="005348C5" w:rsidTr="005348C5">
        <w:tc>
          <w:tcPr>
            <w:tcW w:w="1133" w:type="dxa"/>
          </w:tcPr>
          <w:p w:rsidR="005348C5" w:rsidRPr="005348C5" w:rsidRDefault="005348C5" w:rsidP="005348C5">
            <w:pPr>
              <w:pStyle w:val="TAL"/>
              <w:rPr>
                <w:sz w:val="16"/>
              </w:rPr>
            </w:pPr>
            <w:r>
              <w:rPr>
                <w:sz w:val="16"/>
              </w:rPr>
              <w:t>C4-192348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0185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to the UEContextTransfer service for adding Gap timer</w:t>
            </w:r>
          </w:p>
        </w:tc>
      </w:tr>
      <w:tr w:rsidR="005348C5" w:rsidTr="005348C5">
        <w:tc>
          <w:tcPr>
            <w:tcW w:w="1133" w:type="dxa"/>
          </w:tcPr>
          <w:p w:rsidR="005348C5" w:rsidRPr="005348C5" w:rsidRDefault="005348C5" w:rsidP="005348C5">
            <w:pPr>
              <w:pStyle w:val="TAL"/>
              <w:rPr>
                <w:sz w:val="16"/>
              </w:rPr>
            </w:pPr>
            <w:r>
              <w:rPr>
                <w:sz w:val="16"/>
              </w:rPr>
              <w:t>C4-192359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0201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NIDDAU Service Name</w:t>
            </w:r>
          </w:p>
        </w:tc>
      </w:tr>
      <w:tr w:rsidR="005348C5" w:rsidTr="005348C5">
        <w:tc>
          <w:tcPr>
            <w:tcW w:w="1133" w:type="dxa"/>
          </w:tcPr>
          <w:p w:rsidR="005348C5" w:rsidRPr="005348C5" w:rsidRDefault="005348C5" w:rsidP="005348C5">
            <w:pPr>
              <w:pStyle w:val="TAL"/>
              <w:rPr>
                <w:sz w:val="16"/>
              </w:rPr>
            </w:pPr>
            <w:r>
              <w:rPr>
                <w:sz w:val="16"/>
              </w:rPr>
              <w:t>C4-192456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0176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PDU Session continuity at inter RAT mobility to and from NB-IoT in SM Subscription data</w:t>
            </w:r>
          </w:p>
        </w:tc>
      </w:tr>
      <w:tr w:rsidR="005348C5" w:rsidTr="005348C5">
        <w:tc>
          <w:tcPr>
            <w:tcW w:w="1133" w:type="dxa"/>
          </w:tcPr>
          <w:p w:rsidR="005348C5" w:rsidRPr="005348C5" w:rsidRDefault="005348C5" w:rsidP="005348C5">
            <w:pPr>
              <w:pStyle w:val="TAL"/>
              <w:rPr>
                <w:sz w:val="16"/>
              </w:rPr>
            </w:pPr>
            <w:r>
              <w:rPr>
                <w:sz w:val="16"/>
              </w:rPr>
              <w:t>C4-192457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0177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Service Gap timer in AM subscription Data t to support Overload Control for small data</w:t>
            </w:r>
          </w:p>
        </w:tc>
      </w:tr>
      <w:tr w:rsidR="005348C5" w:rsidTr="005348C5">
        <w:tc>
          <w:tcPr>
            <w:tcW w:w="1133" w:type="dxa"/>
          </w:tcPr>
          <w:p w:rsidR="005348C5" w:rsidRPr="005348C5" w:rsidRDefault="005348C5" w:rsidP="005348C5">
            <w:pPr>
              <w:pStyle w:val="TAL"/>
              <w:rPr>
                <w:sz w:val="16"/>
              </w:rPr>
            </w:pPr>
            <w:r>
              <w:rPr>
                <w:sz w:val="16"/>
              </w:rPr>
              <w:t>C4-192460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0178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SM data supporting small data transfer</w:t>
            </w:r>
          </w:p>
        </w:tc>
      </w:tr>
      <w:tr w:rsidR="005348C5" w:rsidTr="005348C5">
        <w:tc>
          <w:tcPr>
            <w:tcW w:w="1133" w:type="dxa"/>
          </w:tcPr>
          <w:p w:rsidR="005348C5" w:rsidRPr="005348C5" w:rsidRDefault="005348C5" w:rsidP="005348C5">
            <w:pPr>
              <w:pStyle w:val="TAL"/>
              <w:rPr>
                <w:sz w:val="16"/>
              </w:rPr>
            </w:pPr>
            <w:r>
              <w:rPr>
                <w:sz w:val="16"/>
              </w:rPr>
              <w:t>C4-192472</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0098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Extend  value of RAT Type to add NBIOT</w:t>
            </w:r>
          </w:p>
        </w:tc>
      </w:tr>
      <w:tr w:rsidR="005348C5" w:rsidTr="005348C5">
        <w:tc>
          <w:tcPr>
            <w:tcW w:w="1133" w:type="dxa"/>
          </w:tcPr>
          <w:p w:rsidR="005348C5" w:rsidRPr="005348C5" w:rsidRDefault="005348C5" w:rsidP="005348C5">
            <w:pPr>
              <w:pStyle w:val="TAL"/>
              <w:rPr>
                <w:sz w:val="16"/>
              </w:rPr>
            </w:pPr>
            <w:r>
              <w:rPr>
                <w:sz w:val="16"/>
              </w:rPr>
              <w:t>C4-192534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0184</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NB-IoT specific UE Radio Access Capability in UE context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CP-191200</w:t>
      </w:r>
      <w:r>
        <w:rPr>
          <w:rFonts w:ascii="Arial" w:hAnsi="Arial" w:cs="Arial"/>
          <w:b/>
          <w:color w:val="0000FF"/>
          <w:sz w:val="24"/>
        </w:rPr>
        <w:tab/>
      </w:r>
      <w:r>
        <w:rPr>
          <w:rFonts w:ascii="Arial" w:hAnsi="Arial" w:cs="Arial"/>
          <w:b/>
          <w:sz w:val="24"/>
        </w:rPr>
        <w:t>Extend  value of RAT Type to add NBIOT</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CR-0098  rev 2 Cat: B (Rel-16)</w:t>
      </w:r>
      <w:r>
        <w:rPr>
          <w:i/>
        </w:rPr>
        <w:br/>
      </w:r>
      <w:r>
        <w:rPr>
          <w:i/>
        </w:rPr>
        <w:br/>
      </w:r>
      <w:r>
        <w:rPr>
          <w:i/>
        </w:rPr>
        <w:tab/>
      </w:r>
      <w:r>
        <w:rPr>
          <w:i/>
        </w:rPr>
        <w:tab/>
      </w:r>
      <w:r>
        <w:rPr>
          <w:i/>
        </w:rPr>
        <w:tab/>
      </w:r>
      <w:r>
        <w:rPr>
          <w:i/>
        </w:rPr>
        <w:tab/>
      </w:r>
      <w:r>
        <w:rPr>
          <w:i/>
        </w:rPr>
        <w:tab/>
        <w:t>Source: Huawei</w:t>
      </w:r>
    </w:p>
    <w:p w:rsidR="005348C5" w:rsidRDefault="005348C5" w:rsidP="005348C5">
      <w:pPr>
        <w:rPr>
          <w:color w:val="808080"/>
        </w:rPr>
      </w:pPr>
      <w:r>
        <w:rPr>
          <w:color w:val="808080"/>
        </w:rPr>
        <w:t>(Replaces C4-192472)</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Rev2:</w:t>
      </w:r>
    </w:p>
    <w:p w:rsidR="005348C5" w:rsidRDefault="005348C5" w:rsidP="005348C5">
      <w:r>
        <w:t>- NBIOT is added to RatTypeRm</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C4-192472 in CP-191050.</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CP-191070</w:t>
      </w:r>
      <w:r>
        <w:rPr>
          <w:rFonts w:ascii="Arial" w:hAnsi="Arial" w:cs="Arial"/>
          <w:b/>
          <w:color w:val="0000FF"/>
          <w:sz w:val="24"/>
        </w:rPr>
        <w:tab/>
      </w:r>
      <w:r>
        <w:rPr>
          <w:rFonts w:ascii="Arial" w:hAnsi="Arial" w:cs="Arial"/>
          <w:b/>
          <w:sz w:val="24"/>
        </w:rPr>
        <w:t>CR pack on 5G_CIoT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C3-191399.</w:t>
      </w:r>
    </w:p>
    <w:p w:rsidR="005348C5" w:rsidRDefault="005348C5" w:rsidP="005348C5">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C3-191186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29.561</w:t>
            </w:r>
          </w:p>
        </w:tc>
        <w:tc>
          <w:tcPr>
            <w:tcW w:w="572" w:type="dxa"/>
          </w:tcPr>
          <w:p w:rsidR="005348C5" w:rsidRPr="005348C5" w:rsidRDefault="005348C5" w:rsidP="005348C5">
            <w:pPr>
              <w:pStyle w:val="TAL"/>
              <w:rPr>
                <w:sz w:val="16"/>
              </w:rPr>
            </w:pPr>
            <w:r>
              <w:rPr>
                <w:sz w:val="16"/>
              </w:rPr>
              <w:t>0005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Rate control for 5G CIoT</w:t>
            </w:r>
          </w:p>
        </w:tc>
      </w:tr>
      <w:tr w:rsidR="005348C5" w:rsidTr="005348C5">
        <w:tc>
          <w:tcPr>
            <w:tcW w:w="1133" w:type="dxa"/>
          </w:tcPr>
          <w:p w:rsidR="005348C5" w:rsidRPr="005348C5" w:rsidRDefault="005348C5" w:rsidP="005348C5">
            <w:pPr>
              <w:pStyle w:val="TAL"/>
              <w:rPr>
                <w:sz w:val="16"/>
              </w:rPr>
            </w:pPr>
            <w:r>
              <w:rPr>
                <w:sz w:val="16"/>
              </w:rPr>
              <w:t>C3-191254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0166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Network parameter provisioning support</w:t>
            </w:r>
          </w:p>
        </w:tc>
      </w:tr>
      <w:tr w:rsidR="005348C5" w:rsidTr="005348C5">
        <w:tc>
          <w:tcPr>
            <w:tcW w:w="1133" w:type="dxa"/>
          </w:tcPr>
          <w:p w:rsidR="005348C5" w:rsidRPr="005348C5" w:rsidRDefault="005348C5" w:rsidP="005348C5">
            <w:pPr>
              <w:pStyle w:val="TAL"/>
              <w:rPr>
                <w:sz w:val="16"/>
              </w:rPr>
            </w:pPr>
            <w:r>
              <w:rPr>
                <w:sz w:val="16"/>
              </w:rPr>
              <w:t>C3-191376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0043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Nnef_MSISDN-less_MO_SMS service</w:t>
            </w:r>
          </w:p>
        </w:tc>
      </w:tr>
      <w:tr w:rsidR="005348C5" w:rsidTr="005348C5">
        <w:tc>
          <w:tcPr>
            <w:tcW w:w="1133" w:type="dxa"/>
          </w:tcPr>
          <w:p w:rsidR="005348C5" w:rsidRPr="005348C5" w:rsidRDefault="005348C5" w:rsidP="005348C5">
            <w:pPr>
              <w:pStyle w:val="TAL"/>
              <w:rPr>
                <w:sz w:val="16"/>
              </w:rPr>
            </w:pPr>
            <w:r>
              <w:rPr>
                <w:sz w:val="16"/>
              </w:rPr>
              <w:t>C3-191377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0050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Network parameter provisioning support</w:t>
            </w:r>
          </w:p>
        </w:tc>
      </w:tr>
      <w:tr w:rsidR="005348C5" w:rsidTr="005348C5">
        <w:tc>
          <w:tcPr>
            <w:tcW w:w="1133" w:type="dxa"/>
          </w:tcPr>
          <w:p w:rsidR="005348C5" w:rsidRPr="005348C5" w:rsidRDefault="005348C5" w:rsidP="005348C5">
            <w:pPr>
              <w:pStyle w:val="TAL"/>
              <w:rPr>
                <w:sz w:val="16"/>
              </w:rPr>
            </w:pPr>
            <w:r>
              <w:rPr>
                <w:sz w:val="16"/>
              </w:rPr>
              <w:t>C3-191399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0156</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Notification of Downlink data delivery status and availability after DDN failure notification for multiple Afs</w:t>
            </w:r>
          </w:p>
        </w:tc>
      </w:tr>
      <w:tr w:rsidR="005348C5" w:rsidTr="005348C5">
        <w:tc>
          <w:tcPr>
            <w:tcW w:w="1133" w:type="dxa"/>
          </w:tcPr>
          <w:p w:rsidR="005348C5" w:rsidRPr="005348C5" w:rsidRDefault="005348C5" w:rsidP="005348C5">
            <w:pPr>
              <w:pStyle w:val="TAL"/>
              <w:rPr>
                <w:sz w:val="16"/>
              </w:rPr>
            </w:pPr>
            <w:r>
              <w:rPr>
                <w:sz w:val="16"/>
              </w:rPr>
              <w:t>C3-191400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0044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Application function notification of downlink data delivery status</w:t>
            </w:r>
          </w:p>
        </w:tc>
      </w:tr>
      <w:tr w:rsidR="005348C5" w:rsidTr="005348C5">
        <w:tc>
          <w:tcPr>
            <w:tcW w:w="1133" w:type="dxa"/>
          </w:tcPr>
          <w:p w:rsidR="005348C5" w:rsidRPr="005348C5" w:rsidRDefault="005348C5" w:rsidP="005348C5">
            <w:pPr>
              <w:pStyle w:val="TAL"/>
              <w:rPr>
                <w:sz w:val="16"/>
              </w:rPr>
            </w:pPr>
            <w:r>
              <w:rPr>
                <w:sz w:val="16"/>
              </w:rPr>
              <w:t>C3-191401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0045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Availability after DDN failure notification for multiple Afs</w:t>
            </w:r>
          </w:p>
        </w:tc>
      </w:tr>
      <w:tr w:rsidR="005348C5" w:rsidTr="005348C5">
        <w:tc>
          <w:tcPr>
            <w:tcW w:w="1133" w:type="dxa"/>
          </w:tcPr>
          <w:p w:rsidR="005348C5" w:rsidRPr="005348C5" w:rsidRDefault="005348C5" w:rsidP="005348C5">
            <w:pPr>
              <w:pStyle w:val="TAL"/>
              <w:rPr>
                <w:sz w:val="16"/>
              </w:rPr>
            </w:pPr>
            <w:r>
              <w:rPr>
                <w:sz w:val="16"/>
              </w:rPr>
              <w:t>C3-191406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29.508</w:t>
            </w:r>
          </w:p>
        </w:tc>
        <w:tc>
          <w:tcPr>
            <w:tcW w:w="572" w:type="dxa"/>
          </w:tcPr>
          <w:p w:rsidR="005348C5" w:rsidRPr="005348C5" w:rsidRDefault="005348C5" w:rsidP="005348C5">
            <w:pPr>
              <w:pStyle w:val="TAL"/>
              <w:rPr>
                <w:sz w:val="16"/>
              </w:rPr>
            </w:pPr>
            <w:r>
              <w:rPr>
                <w:sz w:val="16"/>
              </w:rPr>
              <w:t>0039</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Downlink data delivery status event</w:t>
            </w:r>
          </w:p>
        </w:tc>
      </w:tr>
      <w:tr w:rsidR="005348C5" w:rsidTr="005348C5">
        <w:tc>
          <w:tcPr>
            <w:tcW w:w="1133" w:type="dxa"/>
          </w:tcPr>
          <w:p w:rsidR="005348C5" w:rsidRPr="005348C5" w:rsidRDefault="005348C5" w:rsidP="005348C5">
            <w:pPr>
              <w:pStyle w:val="TAL"/>
              <w:rPr>
                <w:sz w:val="16"/>
              </w:rPr>
            </w:pPr>
            <w:r>
              <w:rPr>
                <w:sz w:val="16"/>
              </w:rPr>
              <w:t>C3-192108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0174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Update reference to TS 24.250</w:t>
            </w:r>
          </w:p>
        </w:tc>
      </w:tr>
      <w:tr w:rsidR="005348C5" w:rsidTr="005348C5">
        <w:tc>
          <w:tcPr>
            <w:tcW w:w="1133" w:type="dxa"/>
          </w:tcPr>
          <w:p w:rsidR="005348C5" w:rsidRPr="005348C5" w:rsidRDefault="005348C5" w:rsidP="005348C5">
            <w:pPr>
              <w:pStyle w:val="TAL"/>
              <w:rPr>
                <w:sz w:val="16"/>
              </w:rPr>
            </w:pPr>
            <w:r>
              <w:rPr>
                <w:sz w:val="16"/>
              </w:rPr>
              <w:t>C3-192427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0051</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NIDD configuration and delivery in 5G</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CP-191210</w:t>
      </w:r>
      <w:r>
        <w:rPr>
          <w:rFonts w:ascii="Arial" w:hAnsi="Arial" w:cs="Arial"/>
          <w:b/>
          <w:color w:val="0000FF"/>
          <w:sz w:val="24"/>
        </w:rPr>
        <w:tab/>
      </w:r>
      <w:r>
        <w:rPr>
          <w:rFonts w:ascii="Arial" w:hAnsi="Arial" w:cs="Arial"/>
          <w:b/>
          <w:sz w:val="24"/>
        </w:rPr>
        <w:t>Notification of Downlink data delivery status and availability after DDN failure notification for multiple Afs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r>
        <w:rPr>
          <w:i/>
        </w:rPr>
        <w:tab/>
        <w:t xml:space="preserve">  CR-0156  rev 4 Cat: B (Rel-16)</w:t>
      </w:r>
      <w:r>
        <w:rPr>
          <w:i/>
        </w:rPr>
        <w:br/>
      </w:r>
      <w:r>
        <w:rPr>
          <w:i/>
        </w:rPr>
        <w:br/>
      </w:r>
      <w:r>
        <w:rPr>
          <w:i/>
        </w:rPr>
        <w:tab/>
      </w:r>
      <w:r>
        <w:rPr>
          <w:i/>
        </w:rPr>
        <w:tab/>
      </w:r>
      <w:r>
        <w:rPr>
          <w:i/>
        </w:rPr>
        <w:tab/>
      </w:r>
      <w:r>
        <w:rPr>
          <w:i/>
        </w:rPr>
        <w:tab/>
      </w:r>
      <w:r>
        <w:rPr>
          <w:i/>
        </w:rPr>
        <w:tab/>
        <w:t>Source: Huawei</w:t>
      </w:r>
    </w:p>
    <w:p w:rsidR="005348C5" w:rsidRDefault="005348C5" w:rsidP="005348C5">
      <w:pPr>
        <w:rPr>
          <w:color w:val="808080"/>
        </w:rPr>
      </w:pPr>
      <w:r>
        <w:rPr>
          <w:color w:val="808080"/>
        </w:rPr>
        <w:t>(Replaces C3-191399)</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C3-191399 was revised:</w:t>
      </w:r>
    </w:p>
    <w:p w:rsidR="005348C5" w:rsidRDefault="005348C5" w:rsidP="005348C5">
      <w:r>
        <w:t>In OpenAPI:</w:t>
      </w:r>
    </w:p>
    <w:p w:rsidR="005348C5" w:rsidRDefault="005348C5" w:rsidP="005348C5">
      <w:r>
        <w:t>dddStatus:</w:t>
      </w:r>
    </w:p>
    <w:p w:rsidR="005348C5" w:rsidRDefault="005348C5" w:rsidP="005348C5">
      <w:r>
        <w:t xml:space="preserve">  $ref: '#/components/schemas/DddStatus'</w:t>
      </w:r>
    </w:p>
    <w:p w:rsidR="005348C5" w:rsidRDefault="005348C5" w:rsidP="005348C5">
      <w:r>
        <w:t>is change to</w:t>
      </w:r>
      <w:r>
        <w:rPr>
          <w:rFonts w:ascii="MS Mincho" w:eastAsia="MS Mincho" w:hAnsi="MS Mincho" w:cs="MS Mincho" w:hint="eastAsia"/>
        </w:rPr>
        <w:t>：</w:t>
      </w:r>
    </w:p>
    <w:p w:rsidR="005348C5" w:rsidRDefault="005348C5" w:rsidP="005348C5">
      <w:r>
        <w:t>dddStatus:</w:t>
      </w:r>
    </w:p>
    <w:p w:rsidR="005348C5" w:rsidRDefault="005348C5" w:rsidP="005348C5">
      <w:r>
        <w:t xml:space="preserve">  $ref: 'TS29508_Nsmf_EventExposure.yaml#/components/schemas/DddStatus'</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C3-191399 in CP-191070.</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CP-191128</w:t>
      </w:r>
      <w:r>
        <w:rPr>
          <w:rFonts w:ascii="Arial" w:hAnsi="Arial" w:cs="Arial"/>
          <w:b/>
          <w:color w:val="0000FF"/>
          <w:sz w:val="24"/>
        </w:rPr>
        <w:tab/>
      </w:r>
      <w:r>
        <w:rPr>
          <w:rFonts w:ascii="Arial" w:hAnsi="Arial" w:cs="Arial"/>
          <w:b/>
          <w:sz w:val="24"/>
        </w:rPr>
        <w:t>CR pack on 5G_CIoT - pack 1</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C1-192162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3178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Update to the eDRX timers to reference UEs in NB-N1 and WB-N1 mode</w:t>
            </w:r>
          </w:p>
        </w:tc>
      </w:tr>
      <w:tr w:rsidR="005348C5" w:rsidTr="005348C5">
        <w:tc>
          <w:tcPr>
            <w:tcW w:w="1133" w:type="dxa"/>
          </w:tcPr>
          <w:p w:rsidR="005348C5" w:rsidRPr="005348C5" w:rsidRDefault="005348C5" w:rsidP="005348C5">
            <w:pPr>
              <w:pStyle w:val="TAL"/>
              <w:rPr>
                <w:sz w:val="16"/>
              </w:rPr>
            </w:pPr>
            <w:r>
              <w:rPr>
                <w:sz w:val="16"/>
              </w:rPr>
              <w:t>C1-192172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24.250</w:t>
            </w:r>
          </w:p>
        </w:tc>
        <w:tc>
          <w:tcPr>
            <w:tcW w:w="572" w:type="dxa"/>
          </w:tcPr>
          <w:p w:rsidR="005348C5" w:rsidRPr="005348C5" w:rsidRDefault="005348C5" w:rsidP="005348C5">
            <w:pPr>
              <w:pStyle w:val="TAL"/>
              <w:rPr>
                <w:sz w:val="16"/>
              </w:rPr>
            </w:pPr>
            <w:r>
              <w:rPr>
                <w:sz w:val="16"/>
              </w:rPr>
              <w:t>0016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Change Title of TS 24.250</w:t>
            </w:r>
          </w:p>
        </w:tc>
      </w:tr>
      <w:tr w:rsidR="005348C5" w:rsidTr="005348C5">
        <w:tc>
          <w:tcPr>
            <w:tcW w:w="1133" w:type="dxa"/>
          </w:tcPr>
          <w:p w:rsidR="005348C5" w:rsidRPr="005348C5" w:rsidRDefault="005348C5" w:rsidP="005348C5">
            <w:pPr>
              <w:pStyle w:val="TAL"/>
              <w:rPr>
                <w:sz w:val="16"/>
              </w:rPr>
            </w:pPr>
            <w:r>
              <w:rPr>
                <w:sz w:val="16"/>
              </w:rPr>
              <w:t>C1-192175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24.250</w:t>
            </w:r>
          </w:p>
        </w:tc>
        <w:tc>
          <w:tcPr>
            <w:tcW w:w="572" w:type="dxa"/>
          </w:tcPr>
          <w:p w:rsidR="005348C5" w:rsidRPr="005348C5" w:rsidRDefault="005348C5" w:rsidP="005348C5">
            <w:pPr>
              <w:pStyle w:val="TAL"/>
              <w:rPr>
                <w:sz w:val="16"/>
              </w:rPr>
            </w:pPr>
            <w:r>
              <w:rPr>
                <w:sz w:val="16"/>
              </w:rPr>
              <w:t>0014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Updates to field format and procedures for support of RDS in 5GS</w:t>
            </w:r>
          </w:p>
        </w:tc>
      </w:tr>
      <w:tr w:rsidR="005348C5" w:rsidTr="005348C5">
        <w:tc>
          <w:tcPr>
            <w:tcW w:w="1133" w:type="dxa"/>
          </w:tcPr>
          <w:p w:rsidR="005348C5" w:rsidRPr="005348C5" w:rsidRDefault="005348C5" w:rsidP="005348C5">
            <w:pPr>
              <w:pStyle w:val="TAL"/>
              <w:rPr>
                <w:sz w:val="16"/>
              </w:rPr>
            </w:pPr>
            <w:r>
              <w:rPr>
                <w:sz w:val="16"/>
              </w:rPr>
              <w:t>C1-192709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0425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PLMN selection for WB-N1 UEs operating in CE mode</w:t>
            </w:r>
          </w:p>
        </w:tc>
      </w:tr>
      <w:tr w:rsidR="005348C5" w:rsidTr="005348C5">
        <w:tc>
          <w:tcPr>
            <w:tcW w:w="1133" w:type="dxa"/>
          </w:tcPr>
          <w:p w:rsidR="005348C5" w:rsidRPr="005348C5" w:rsidRDefault="005348C5" w:rsidP="005348C5">
            <w:pPr>
              <w:pStyle w:val="TAL"/>
              <w:rPr>
                <w:sz w:val="16"/>
              </w:rPr>
            </w:pPr>
            <w:r>
              <w:rPr>
                <w:sz w:val="16"/>
              </w:rPr>
              <w:t>C1-192710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0421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PLMN selection based on Preferred CIoT Network Behavior</w:t>
            </w:r>
          </w:p>
        </w:tc>
      </w:tr>
      <w:tr w:rsidR="005348C5" w:rsidTr="005348C5">
        <w:tc>
          <w:tcPr>
            <w:tcW w:w="1133" w:type="dxa"/>
          </w:tcPr>
          <w:p w:rsidR="005348C5" w:rsidRPr="005348C5" w:rsidRDefault="005348C5" w:rsidP="005348C5">
            <w:pPr>
              <w:pStyle w:val="TAL"/>
              <w:rPr>
                <w:sz w:val="16"/>
              </w:rPr>
            </w:pPr>
            <w:r>
              <w:rPr>
                <w:sz w:val="16"/>
              </w:rPr>
              <w:t>C1-192727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3177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Small data rate control, PCO parameters</w:t>
            </w:r>
          </w:p>
        </w:tc>
      </w:tr>
      <w:tr w:rsidR="005348C5" w:rsidTr="005348C5">
        <w:tc>
          <w:tcPr>
            <w:tcW w:w="1133" w:type="dxa"/>
          </w:tcPr>
          <w:p w:rsidR="005348C5" w:rsidRPr="005348C5" w:rsidRDefault="005348C5" w:rsidP="005348C5">
            <w:pPr>
              <w:pStyle w:val="TAL"/>
              <w:rPr>
                <w:sz w:val="16"/>
              </w:rPr>
            </w:pPr>
            <w:r>
              <w:rPr>
                <w:sz w:val="16"/>
              </w:rPr>
              <w:t>C1-192728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24.250</w:t>
            </w:r>
          </w:p>
        </w:tc>
        <w:tc>
          <w:tcPr>
            <w:tcW w:w="572" w:type="dxa"/>
          </w:tcPr>
          <w:p w:rsidR="005348C5" w:rsidRPr="005348C5" w:rsidRDefault="005348C5" w:rsidP="005348C5">
            <w:pPr>
              <w:pStyle w:val="TAL"/>
              <w:rPr>
                <w:sz w:val="16"/>
              </w:rPr>
            </w:pPr>
            <w:r>
              <w:rPr>
                <w:sz w:val="16"/>
              </w:rPr>
              <w:t>0012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Updates to Scope for support of RDS in 5GS</w:t>
            </w:r>
          </w:p>
        </w:tc>
      </w:tr>
      <w:tr w:rsidR="005348C5" w:rsidTr="005348C5">
        <w:tc>
          <w:tcPr>
            <w:tcW w:w="1133" w:type="dxa"/>
          </w:tcPr>
          <w:p w:rsidR="005348C5" w:rsidRPr="005348C5" w:rsidRDefault="005348C5" w:rsidP="005348C5">
            <w:pPr>
              <w:pStyle w:val="TAL"/>
              <w:rPr>
                <w:sz w:val="16"/>
              </w:rPr>
            </w:pPr>
            <w:r>
              <w:rPr>
                <w:sz w:val="16"/>
              </w:rPr>
              <w:t>C1-192815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3196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Introduction to UE selection of CN for 5G CIoT (for 24.301)</w:t>
            </w:r>
          </w:p>
        </w:tc>
      </w:tr>
      <w:tr w:rsidR="005348C5" w:rsidTr="005348C5">
        <w:tc>
          <w:tcPr>
            <w:tcW w:w="1133" w:type="dxa"/>
          </w:tcPr>
          <w:p w:rsidR="005348C5" w:rsidRPr="005348C5" w:rsidRDefault="005348C5" w:rsidP="005348C5">
            <w:pPr>
              <w:pStyle w:val="TAL"/>
              <w:rPr>
                <w:sz w:val="16"/>
              </w:rPr>
            </w:pPr>
            <w:r>
              <w:rPr>
                <w:sz w:val="16"/>
              </w:rPr>
              <w:t>C1-192824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24.250</w:t>
            </w:r>
          </w:p>
        </w:tc>
        <w:tc>
          <w:tcPr>
            <w:tcW w:w="572" w:type="dxa"/>
          </w:tcPr>
          <w:p w:rsidR="005348C5" w:rsidRPr="005348C5" w:rsidRDefault="005348C5" w:rsidP="005348C5">
            <w:pPr>
              <w:pStyle w:val="TAL"/>
              <w:rPr>
                <w:sz w:val="16"/>
              </w:rPr>
            </w:pPr>
            <w:r>
              <w:rPr>
                <w:sz w:val="16"/>
              </w:rPr>
              <w:t>0013</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Updates to Overview for support of RDS in 5GS</w:t>
            </w:r>
          </w:p>
        </w:tc>
      </w:tr>
      <w:tr w:rsidR="005348C5" w:rsidTr="005348C5">
        <w:tc>
          <w:tcPr>
            <w:tcW w:w="1133" w:type="dxa"/>
          </w:tcPr>
          <w:p w:rsidR="005348C5" w:rsidRPr="005348C5" w:rsidRDefault="005348C5" w:rsidP="005348C5">
            <w:pPr>
              <w:pStyle w:val="TAL"/>
              <w:rPr>
                <w:sz w:val="16"/>
              </w:rPr>
            </w:pPr>
            <w:r>
              <w:rPr>
                <w:sz w:val="16"/>
              </w:rPr>
              <w:t>C1-193166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0661</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Add Active Time And Strictly Periodic Registration Timer indication to +CMICO command</w:t>
            </w:r>
          </w:p>
        </w:tc>
      </w:tr>
      <w:tr w:rsidR="005348C5" w:rsidTr="005348C5">
        <w:tc>
          <w:tcPr>
            <w:tcW w:w="1133" w:type="dxa"/>
          </w:tcPr>
          <w:p w:rsidR="005348C5" w:rsidRPr="005348C5" w:rsidRDefault="005348C5" w:rsidP="005348C5">
            <w:pPr>
              <w:pStyle w:val="TAL"/>
              <w:rPr>
                <w:sz w:val="16"/>
              </w:rPr>
            </w:pPr>
            <w:r>
              <w:rPr>
                <w:sz w:val="16"/>
              </w:rPr>
              <w:t>C1-193192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3186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Update reference to TS 24.250</w:t>
            </w:r>
          </w:p>
        </w:tc>
      </w:tr>
      <w:tr w:rsidR="005348C5" w:rsidTr="005348C5">
        <w:tc>
          <w:tcPr>
            <w:tcW w:w="1133" w:type="dxa"/>
          </w:tcPr>
          <w:p w:rsidR="005348C5" w:rsidRPr="005348C5" w:rsidRDefault="005348C5" w:rsidP="005348C5">
            <w:pPr>
              <w:pStyle w:val="TAL"/>
              <w:rPr>
                <w:sz w:val="16"/>
              </w:rPr>
            </w:pPr>
            <w:r>
              <w:rPr>
                <w:sz w:val="16"/>
              </w:rPr>
              <w:t>C1-193193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3210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Update reference to TS 24.250</w:t>
            </w:r>
          </w:p>
        </w:tc>
      </w:tr>
      <w:tr w:rsidR="005348C5" w:rsidTr="005348C5">
        <w:tc>
          <w:tcPr>
            <w:tcW w:w="1133" w:type="dxa"/>
          </w:tcPr>
          <w:p w:rsidR="005348C5" w:rsidRPr="005348C5" w:rsidRDefault="005348C5" w:rsidP="005348C5">
            <w:pPr>
              <w:pStyle w:val="TAL"/>
              <w:rPr>
                <w:sz w:val="16"/>
              </w:rPr>
            </w:pPr>
            <w:r>
              <w:rPr>
                <w:sz w:val="16"/>
              </w:rPr>
              <w:t>C1-193308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3181</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N1 CIoT capability indication</w:t>
            </w:r>
          </w:p>
        </w:tc>
      </w:tr>
      <w:tr w:rsidR="005348C5" w:rsidTr="005348C5">
        <w:tc>
          <w:tcPr>
            <w:tcW w:w="1133" w:type="dxa"/>
          </w:tcPr>
          <w:p w:rsidR="005348C5" w:rsidRPr="005348C5" w:rsidRDefault="005348C5" w:rsidP="005348C5">
            <w:pPr>
              <w:pStyle w:val="TAL"/>
              <w:rPr>
                <w:sz w:val="16"/>
              </w:rPr>
            </w:pPr>
            <w:r>
              <w:rPr>
                <w:sz w:val="16"/>
              </w:rPr>
              <w:t>C1-193589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3182</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CIoT optimisations redirection betwee EPC and 5GC</w:t>
            </w:r>
          </w:p>
        </w:tc>
      </w:tr>
      <w:tr w:rsidR="005348C5" w:rsidTr="005348C5">
        <w:tc>
          <w:tcPr>
            <w:tcW w:w="1133" w:type="dxa"/>
          </w:tcPr>
          <w:p w:rsidR="005348C5" w:rsidRPr="005348C5" w:rsidRDefault="005348C5" w:rsidP="005348C5">
            <w:pPr>
              <w:pStyle w:val="TAL"/>
              <w:rPr>
                <w:sz w:val="16"/>
              </w:rPr>
            </w:pPr>
            <w:r>
              <w:rPr>
                <w:sz w:val="16"/>
              </w:rPr>
              <w:t>C1-193599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0662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Support for 5GS CioT in +CCIOTOPT</w:t>
            </w:r>
          </w:p>
        </w:tc>
      </w:tr>
      <w:tr w:rsidR="005348C5" w:rsidTr="005348C5">
        <w:tc>
          <w:tcPr>
            <w:tcW w:w="1133" w:type="dxa"/>
          </w:tcPr>
          <w:p w:rsidR="005348C5" w:rsidRPr="005348C5" w:rsidRDefault="005348C5" w:rsidP="005348C5">
            <w:pPr>
              <w:pStyle w:val="TAL"/>
              <w:rPr>
                <w:sz w:val="16"/>
              </w:rPr>
            </w:pPr>
            <w:r>
              <w:rPr>
                <w:sz w:val="16"/>
              </w:rPr>
              <w:t>C1-193700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3215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Update timer T3448 for CP congestion control in 5GS</w:t>
            </w:r>
          </w:p>
        </w:tc>
      </w:tr>
      <w:tr w:rsidR="005348C5" w:rsidTr="005348C5">
        <w:tc>
          <w:tcPr>
            <w:tcW w:w="1133" w:type="dxa"/>
          </w:tcPr>
          <w:p w:rsidR="005348C5" w:rsidRPr="005348C5" w:rsidRDefault="005348C5" w:rsidP="005348C5">
            <w:pPr>
              <w:pStyle w:val="TAL"/>
              <w:rPr>
                <w:sz w:val="16"/>
              </w:rPr>
            </w:pPr>
            <w:r>
              <w:rPr>
                <w:sz w:val="16"/>
              </w:rPr>
              <w:t>C1-193702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3185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Update to timer table to allow the use of timer T3324 for MICO mode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CP-191129</w:t>
      </w:r>
      <w:r>
        <w:rPr>
          <w:rFonts w:ascii="Arial" w:hAnsi="Arial" w:cs="Arial"/>
          <w:b/>
          <w:color w:val="0000FF"/>
          <w:sz w:val="24"/>
        </w:rPr>
        <w:tab/>
      </w:r>
      <w:r>
        <w:rPr>
          <w:rFonts w:ascii="Arial" w:hAnsi="Arial" w:cs="Arial"/>
          <w:b/>
          <w:sz w:val="24"/>
        </w:rPr>
        <w:t>CR pack on 5G_CIoT - pack 2</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C1-193797.</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C1-192701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0970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Small data rate control, general description</w:t>
            </w:r>
          </w:p>
        </w:tc>
      </w:tr>
      <w:tr w:rsidR="005348C5" w:rsidTr="005348C5">
        <w:tc>
          <w:tcPr>
            <w:tcW w:w="1133" w:type="dxa"/>
          </w:tcPr>
          <w:p w:rsidR="005348C5" w:rsidRPr="005348C5" w:rsidRDefault="005348C5" w:rsidP="005348C5">
            <w:pPr>
              <w:pStyle w:val="TAL"/>
              <w:rPr>
                <w:sz w:val="16"/>
              </w:rPr>
            </w:pPr>
            <w:r>
              <w:rPr>
                <w:sz w:val="16"/>
              </w:rPr>
              <w:t>C1-192702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0971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Small data rate control, activation</w:t>
            </w:r>
          </w:p>
        </w:tc>
      </w:tr>
      <w:tr w:rsidR="005348C5" w:rsidTr="005348C5">
        <w:tc>
          <w:tcPr>
            <w:tcW w:w="1133" w:type="dxa"/>
          </w:tcPr>
          <w:p w:rsidR="005348C5" w:rsidRPr="005348C5" w:rsidRDefault="005348C5" w:rsidP="005348C5">
            <w:pPr>
              <w:pStyle w:val="TAL"/>
              <w:rPr>
                <w:sz w:val="16"/>
              </w:rPr>
            </w:pPr>
            <w:r>
              <w:rPr>
                <w:sz w:val="16"/>
              </w:rPr>
              <w:t>C1-192703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0980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General Description for Restriction on use of enhanced coverage</w:t>
            </w:r>
          </w:p>
        </w:tc>
      </w:tr>
      <w:tr w:rsidR="005348C5" w:rsidTr="005348C5">
        <w:tc>
          <w:tcPr>
            <w:tcW w:w="1133" w:type="dxa"/>
          </w:tcPr>
          <w:p w:rsidR="005348C5" w:rsidRPr="005348C5" w:rsidRDefault="005348C5" w:rsidP="005348C5">
            <w:pPr>
              <w:pStyle w:val="TAL"/>
              <w:rPr>
                <w:sz w:val="16"/>
              </w:rPr>
            </w:pPr>
            <w:r>
              <w:rPr>
                <w:sz w:val="16"/>
              </w:rPr>
              <w:t>C1-192704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0981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Updates to Registration procedure for Restriction on use of enhanced coverage</w:t>
            </w:r>
          </w:p>
        </w:tc>
      </w:tr>
      <w:tr w:rsidR="005348C5" w:rsidTr="005348C5">
        <w:tc>
          <w:tcPr>
            <w:tcW w:w="1133" w:type="dxa"/>
          </w:tcPr>
          <w:p w:rsidR="005348C5" w:rsidRPr="005348C5" w:rsidRDefault="005348C5" w:rsidP="005348C5">
            <w:pPr>
              <w:pStyle w:val="TAL"/>
              <w:rPr>
                <w:sz w:val="16"/>
              </w:rPr>
            </w:pPr>
            <w:r>
              <w:rPr>
                <w:sz w:val="16"/>
              </w:rPr>
              <w:t>C1-192726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0969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Introduction of extended DRX for 5G CIoT</w:t>
            </w:r>
          </w:p>
        </w:tc>
      </w:tr>
      <w:tr w:rsidR="005348C5" w:rsidTr="005348C5">
        <w:tc>
          <w:tcPr>
            <w:tcW w:w="1133" w:type="dxa"/>
          </w:tcPr>
          <w:p w:rsidR="005348C5" w:rsidRPr="005348C5" w:rsidRDefault="005348C5" w:rsidP="005348C5">
            <w:pPr>
              <w:pStyle w:val="TAL"/>
              <w:rPr>
                <w:sz w:val="16"/>
              </w:rPr>
            </w:pPr>
            <w:r>
              <w:rPr>
                <w:sz w:val="16"/>
              </w:rPr>
              <w:t>C1-192742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0974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Service Gap control in 5GS, general description</w:t>
            </w:r>
          </w:p>
        </w:tc>
      </w:tr>
      <w:tr w:rsidR="005348C5" w:rsidTr="005348C5">
        <w:tc>
          <w:tcPr>
            <w:tcW w:w="1133" w:type="dxa"/>
          </w:tcPr>
          <w:p w:rsidR="005348C5" w:rsidRPr="005348C5" w:rsidRDefault="005348C5" w:rsidP="005348C5">
            <w:pPr>
              <w:pStyle w:val="TAL"/>
              <w:rPr>
                <w:sz w:val="16"/>
              </w:rPr>
            </w:pPr>
            <w:r>
              <w:rPr>
                <w:sz w:val="16"/>
              </w:rPr>
              <w:t>C1-192746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1019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Active Time for MICO mode</w:t>
            </w:r>
          </w:p>
        </w:tc>
      </w:tr>
      <w:tr w:rsidR="005348C5" w:rsidTr="005348C5">
        <w:tc>
          <w:tcPr>
            <w:tcW w:w="1133" w:type="dxa"/>
          </w:tcPr>
          <w:p w:rsidR="005348C5" w:rsidRPr="005348C5" w:rsidRDefault="005348C5" w:rsidP="005348C5">
            <w:pPr>
              <w:pStyle w:val="TAL"/>
              <w:rPr>
                <w:sz w:val="16"/>
              </w:rPr>
            </w:pPr>
            <w:r>
              <w:rPr>
                <w:sz w:val="16"/>
              </w:rPr>
              <w:t>C1-192750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0979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Service Gap control in 5GS, new time value via UCU procedure</w:t>
            </w:r>
          </w:p>
        </w:tc>
      </w:tr>
      <w:tr w:rsidR="005348C5" w:rsidTr="005348C5">
        <w:tc>
          <w:tcPr>
            <w:tcW w:w="1133" w:type="dxa"/>
          </w:tcPr>
          <w:p w:rsidR="005348C5" w:rsidRPr="005348C5" w:rsidRDefault="005348C5" w:rsidP="005348C5">
            <w:pPr>
              <w:pStyle w:val="TAL"/>
              <w:rPr>
                <w:sz w:val="16"/>
              </w:rPr>
            </w:pPr>
            <w:r>
              <w:rPr>
                <w:sz w:val="16"/>
              </w:rPr>
              <w:t>C1-192814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1046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Introduction to UE selection of CN for 5G CIoT (for 24.501)</w:t>
            </w:r>
          </w:p>
        </w:tc>
      </w:tr>
      <w:tr w:rsidR="005348C5" w:rsidTr="005348C5">
        <w:tc>
          <w:tcPr>
            <w:tcW w:w="1133" w:type="dxa"/>
          </w:tcPr>
          <w:p w:rsidR="005348C5" w:rsidRPr="005348C5" w:rsidRDefault="005348C5" w:rsidP="005348C5">
            <w:pPr>
              <w:pStyle w:val="TAL"/>
              <w:rPr>
                <w:sz w:val="16"/>
              </w:rPr>
            </w:pPr>
            <w:r>
              <w:rPr>
                <w:sz w:val="16"/>
              </w:rPr>
              <w:t>C1-192816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1030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Strictly periodic registration Timer for MICO mode</w:t>
            </w:r>
          </w:p>
        </w:tc>
      </w:tr>
      <w:tr w:rsidR="005348C5" w:rsidTr="005348C5">
        <w:tc>
          <w:tcPr>
            <w:tcW w:w="1133" w:type="dxa"/>
          </w:tcPr>
          <w:p w:rsidR="005348C5" w:rsidRPr="005348C5" w:rsidRDefault="005348C5" w:rsidP="005348C5">
            <w:pPr>
              <w:pStyle w:val="TAL"/>
              <w:rPr>
                <w:sz w:val="16"/>
              </w:rPr>
            </w:pPr>
            <w:r>
              <w:rPr>
                <w:sz w:val="16"/>
              </w:rPr>
              <w:t>C1-193191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0982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Support for Reliable Data Service in 5GS</w:t>
            </w:r>
          </w:p>
        </w:tc>
      </w:tr>
      <w:tr w:rsidR="005348C5" w:rsidTr="005348C5">
        <w:tc>
          <w:tcPr>
            <w:tcW w:w="1133" w:type="dxa"/>
          </w:tcPr>
          <w:p w:rsidR="005348C5" w:rsidRPr="005348C5" w:rsidRDefault="005348C5" w:rsidP="005348C5">
            <w:pPr>
              <w:pStyle w:val="TAL"/>
              <w:rPr>
                <w:sz w:val="16"/>
              </w:rPr>
            </w:pPr>
            <w:r>
              <w:rPr>
                <w:sz w:val="16"/>
              </w:rPr>
              <w:t>C1-193289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1200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No CIoT 5GS optimizations for non-3GPP access</w:t>
            </w:r>
          </w:p>
        </w:tc>
      </w:tr>
      <w:tr w:rsidR="005348C5" w:rsidTr="005348C5">
        <w:tc>
          <w:tcPr>
            <w:tcW w:w="1133" w:type="dxa"/>
          </w:tcPr>
          <w:p w:rsidR="005348C5" w:rsidRPr="005348C5" w:rsidRDefault="005348C5" w:rsidP="005348C5">
            <w:pPr>
              <w:pStyle w:val="TAL"/>
              <w:rPr>
                <w:sz w:val="16"/>
              </w:rPr>
            </w:pPr>
            <w:r>
              <w:rPr>
                <w:sz w:val="16"/>
              </w:rPr>
              <w:t>C1-193301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0985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Terminology definition for 5G_CIoT</w:t>
            </w:r>
          </w:p>
        </w:tc>
      </w:tr>
      <w:tr w:rsidR="005348C5" w:rsidTr="005348C5">
        <w:tc>
          <w:tcPr>
            <w:tcW w:w="1133" w:type="dxa"/>
          </w:tcPr>
          <w:p w:rsidR="005348C5" w:rsidRPr="005348C5" w:rsidRDefault="005348C5" w:rsidP="005348C5">
            <w:pPr>
              <w:pStyle w:val="TAL"/>
              <w:rPr>
                <w:sz w:val="16"/>
              </w:rPr>
            </w:pPr>
            <w:r>
              <w:rPr>
                <w:sz w:val="16"/>
              </w:rPr>
              <w:t>C1-193305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1210</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Alignment of the Abnormal cases for eDRX between 5GS and EPS</w:t>
            </w:r>
          </w:p>
        </w:tc>
      </w:tr>
      <w:tr w:rsidR="005348C5" w:rsidTr="005348C5">
        <w:tc>
          <w:tcPr>
            <w:tcW w:w="1133" w:type="dxa"/>
          </w:tcPr>
          <w:p w:rsidR="005348C5" w:rsidRPr="005348C5" w:rsidRDefault="005348C5" w:rsidP="005348C5">
            <w:pPr>
              <w:pStyle w:val="TAL"/>
              <w:rPr>
                <w:sz w:val="16"/>
              </w:rPr>
            </w:pPr>
            <w:r>
              <w:rPr>
                <w:sz w:val="16"/>
              </w:rPr>
              <w:t>C1-193311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0989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Inter-RAT mobility to and from NB-IoT in 5GS</w:t>
            </w:r>
          </w:p>
        </w:tc>
      </w:tr>
      <w:tr w:rsidR="005348C5" w:rsidTr="005348C5">
        <w:tc>
          <w:tcPr>
            <w:tcW w:w="1133" w:type="dxa"/>
          </w:tcPr>
          <w:p w:rsidR="005348C5" w:rsidRPr="005348C5" w:rsidRDefault="005348C5" w:rsidP="005348C5">
            <w:pPr>
              <w:pStyle w:val="TAL"/>
              <w:rPr>
                <w:sz w:val="16"/>
              </w:rPr>
            </w:pPr>
            <w:r>
              <w:rPr>
                <w:sz w:val="16"/>
              </w:rPr>
              <w:t>C1-193586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0986</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General introduction on CIoT 5GS optimizations</w:t>
            </w:r>
          </w:p>
        </w:tc>
      </w:tr>
      <w:tr w:rsidR="005348C5" w:rsidTr="005348C5">
        <w:tc>
          <w:tcPr>
            <w:tcW w:w="1133" w:type="dxa"/>
          </w:tcPr>
          <w:p w:rsidR="005348C5" w:rsidRPr="005348C5" w:rsidRDefault="005348C5" w:rsidP="005348C5">
            <w:pPr>
              <w:pStyle w:val="TAL"/>
              <w:rPr>
                <w:sz w:val="16"/>
              </w:rPr>
            </w:pPr>
            <w:r>
              <w:rPr>
                <w:sz w:val="16"/>
              </w:rPr>
              <w:t>C1-193588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0988</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CIoT optimisations redirection betwee EPC and 5GC</w:t>
            </w:r>
          </w:p>
        </w:tc>
      </w:tr>
      <w:tr w:rsidR="005348C5" w:rsidTr="005348C5">
        <w:tc>
          <w:tcPr>
            <w:tcW w:w="1133" w:type="dxa"/>
          </w:tcPr>
          <w:p w:rsidR="005348C5" w:rsidRPr="005348C5" w:rsidRDefault="005348C5" w:rsidP="005348C5">
            <w:pPr>
              <w:pStyle w:val="TAL"/>
              <w:rPr>
                <w:sz w:val="16"/>
              </w:rPr>
            </w:pPr>
            <w:r>
              <w:rPr>
                <w:sz w:val="16"/>
              </w:rPr>
              <w:t>C1-193590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0990</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Congestion control for CP data transport in 5GS</w:t>
            </w:r>
          </w:p>
        </w:tc>
      </w:tr>
      <w:tr w:rsidR="005348C5" w:rsidTr="005348C5">
        <w:tc>
          <w:tcPr>
            <w:tcW w:w="1133" w:type="dxa"/>
          </w:tcPr>
          <w:p w:rsidR="005348C5" w:rsidRPr="005348C5" w:rsidRDefault="005348C5" w:rsidP="005348C5">
            <w:pPr>
              <w:pStyle w:val="TAL"/>
              <w:rPr>
                <w:sz w:val="16"/>
              </w:rPr>
            </w:pPr>
            <w:r>
              <w:rPr>
                <w:sz w:val="16"/>
              </w:rPr>
              <w:t>C1-193591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0972</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Serving PLMN rate control, general description</w:t>
            </w:r>
          </w:p>
        </w:tc>
      </w:tr>
      <w:tr w:rsidR="005348C5" w:rsidTr="005348C5">
        <w:tc>
          <w:tcPr>
            <w:tcW w:w="1133" w:type="dxa"/>
          </w:tcPr>
          <w:p w:rsidR="005348C5" w:rsidRPr="005348C5" w:rsidRDefault="005348C5" w:rsidP="005348C5">
            <w:pPr>
              <w:pStyle w:val="TAL"/>
              <w:rPr>
                <w:sz w:val="16"/>
              </w:rPr>
            </w:pPr>
            <w:r>
              <w:rPr>
                <w:sz w:val="16"/>
              </w:rPr>
              <w:t>C1-193592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0973</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Serving PLMN rate control, activation</w:t>
            </w:r>
          </w:p>
        </w:tc>
      </w:tr>
      <w:tr w:rsidR="005348C5" w:rsidTr="005348C5">
        <w:tc>
          <w:tcPr>
            <w:tcW w:w="1133" w:type="dxa"/>
          </w:tcPr>
          <w:p w:rsidR="005348C5" w:rsidRPr="005348C5" w:rsidRDefault="005348C5" w:rsidP="005348C5">
            <w:pPr>
              <w:pStyle w:val="TAL"/>
              <w:rPr>
                <w:sz w:val="16"/>
              </w:rPr>
            </w:pPr>
            <w:r>
              <w:rPr>
                <w:sz w:val="16"/>
              </w:rPr>
              <w:t>C1-193593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0978</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Service Gap control in 5GS, enforcement in AMF</w:t>
            </w:r>
          </w:p>
        </w:tc>
      </w:tr>
      <w:tr w:rsidR="005348C5" w:rsidTr="005348C5">
        <w:tc>
          <w:tcPr>
            <w:tcW w:w="1133" w:type="dxa"/>
          </w:tcPr>
          <w:p w:rsidR="005348C5" w:rsidRPr="005348C5" w:rsidRDefault="005348C5" w:rsidP="005348C5">
            <w:pPr>
              <w:pStyle w:val="TAL"/>
              <w:rPr>
                <w:sz w:val="16"/>
              </w:rPr>
            </w:pPr>
            <w:r>
              <w:rPr>
                <w:sz w:val="16"/>
              </w:rPr>
              <w:t>C1-193594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0977</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Service Gap control in 5GS, enforcement in UE</w:t>
            </w:r>
          </w:p>
        </w:tc>
      </w:tr>
      <w:tr w:rsidR="005348C5" w:rsidTr="005348C5">
        <w:tc>
          <w:tcPr>
            <w:tcW w:w="1133" w:type="dxa"/>
          </w:tcPr>
          <w:p w:rsidR="005348C5" w:rsidRPr="005348C5" w:rsidRDefault="005348C5" w:rsidP="005348C5">
            <w:pPr>
              <w:pStyle w:val="TAL"/>
              <w:rPr>
                <w:sz w:val="16"/>
              </w:rPr>
            </w:pPr>
            <w:r>
              <w:rPr>
                <w:sz w:val="16"/>
              </w:rPr>
              <w:t>C1-193595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0975</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Service Gap control in 5GS, activation with IE and indication flag</w:t>
            </w:r>
          </w:p>
        </w:tc>
      </w:tr>
      <w:tr w:rsidR="005348C5" w:rsidTr="005348C5">
        <w:tc>
          <w:tcPr>
            <w:tcW w:w="1133" w:type="dxa"/>
          </w:tcPr>
          <w:p w:rsidR="005348C5" w:rsidRPr="005348C5" w:rsidRDefault="005348C5" w:rsidP="005348C5">
            <w:pPr>
              <w:pStyle w:val="TAL"/>
              <w:rPr>
                <w:sz w:val="16"/>
              </w:rPr>
            </w:pPr>
            <w:r>
              <w:rPr>
                <w:sz w:val="16"/>
              </w:rPr>
              <w:t>C1-193596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1129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Interaction between active time for MICO mode and eDRX</w:t>
            </w:r>
          </w:p>
        </w:tc>
      </w:tr>
      <w:tr w:rsidR="005348C5" w:rsidTr="005348C5">
        <w:tc>
          <w:tcPr>
            <w:tcW w:w="1133" w:type="dxa"/>
          </w:tcPr>
          <w:p w:rsidR="005348C5" w:rsidRPr="005348C5" w:rsidRDefault="005348C5" w:rsidP="005348C5">
            <w:pPr>
              <w:pStyle w:val="TAL"/>
              <w:rPr>
                <w:sz w:val="16"/>
              </w:rPr>
            </w:pPr>
            <w:r>
              <w:rPr>
                <w:sz w:val="16"/>
              </w:rPr>
              <w:t>C1-193703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1222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Service Gap control in 5GS, reject of UL NAS Transport message</w:t>
            </w:r>
          </w:p>
        </w:tc>
      </w:tr>
      <w:tr w:rsidR="005348C5" w:rsidTr="005348C5">
        <w:tc>
          <w:tcPr>
            <w:tcW w:w="1133" w:type="dxa"/>
          </w:tcPr>
          <w:p w:rsidR="005348C5" w:rsidRPr="005348C5" w:rsidRDefault="005348C5" w:rsidP="005348C5">
            <w:pPr>
              <w:pStyle w:val="TAL"/>
              <w:rPr>
                <w:sz w:val="16"/>
              </w:rPr>
            </w:pPr>
            <w:r>
              <w:rPr>
                <w:sz w:val="16"/>
              </w:rPr>
              <w:t>C1-193791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0987</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CIoT capability negotiation between UE and network</w:t>
            </w:r>
          </w:p>
        </w:tc>
      </w:tr>
      <w:tr w:rsidR="005348C5" w:rsidTr="005348C5">
        <w:tc>
          <w:tcPr>
            <w:tcW w:w="1133" w:type="dxa"/>
          </w:tcPr>
          <w:p w:rsidR="005348C5" w:rsidRPr="005348C5" w:rsidRDefault="005348C5" w:rsidP="005348C5">
            <w:pPr>
              <w:pStyle w:val="TAL"/>
              <w:rPr>
                <w:sz w:val="16"/>
              </w:rPr>
            </w:pPr>
            <w:r>
              <w:rPr>
                <w:sz w:val="16"/>
              </w:rPr>
              <w:t>C1-193797</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1130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User plane CIoT 5GS optimization</w:t>
            </w:r>
          </w:p>
        </w:tc>
      </w:tr>
      <w:tr w:rsidR="005348C5" w:rsidTr="005348C5">
        <w:tc>
          <w:tcPr>
            <w:tcW w:w="1133" w:type="dxa"/>
          </w:tcPr>
          <w:p w:rsidR="005348C5" w:rsidRPr="005348C5" w:rsidRDefault="005348C5" w:rsidP="005348C5">
            <w:pPr>
              <w:pStyle w:val="TAL"/>
              <w:rPr>
                <w:sz w:val="16"/>
              </w:rPr>
            </w:pPr>
            <w:r>
              <w:rPr>
                <w:sz w:val="16"/>
              </w:rPr>
              <w:t>C1-193936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1131</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CP only indication</w:t>
            </w:r>
          </w:p>
        </w:tc>
      </w:tr>
      <w:tr w:rsidR="005348C5" w:rsidTr="005348C5">
        <w:tc>
          <w:tcPr>
            <w:tcW w:w="1133" w:type="dxa"/>
          </w:tcPr>
          <w:p w:rsidR="005348C5" w:rsidRPr="005348C5" w:rsidRDefault="005348C5" w:rsidP="005348C5">
            <w:pPr>
              <w:pStyle w:val="TAL"/>
              <w:rPr>
                <w:sz w:val="16"/>
              </w:rPr>
            </w:pPr>
            <w:r>
              <w:rPr>
                <w:sz w:val="16"/>
              </w:rPr>
              <w:t>C1-193953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1213</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Uplink NAS message transmission and CIoT data transfer</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CP-191163</w:t>
      </w:r>
      <w:r>
        <w:rPr>
          <w:rFonts w:ascii="Arial" w:hAnsi="Arial" w:cs="Arial"/>
          <w:b/>
          <w:color w:val="0000FF"/>
          <w:sz w:val="24"/>
        </w:rPr>
        <w:tab/>
      </w:r>
      <w:r>
        <w:rPr>
          <w:rFonts w:ascii="Arial" w:hAnsi="Arial" w:cs="Arial"/>
          <w:b/>
          <w:sz w:val="24"/>
        </w:rPr>
        <w:t>User plane CIoT 5GS optimization</w:t>
      </w:r>
    </w:p>
    <w:p w:rsidR="005348C5" w:rsidRDefault="005348C5" w:rsidP="005348C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v16.0.2</w:t>
      </w:r>
      <w:r>
        <w:rPr>
          <w:i/>
        </w:rPr>
        <w:tab/>
        <w:t xml:space="preserve">  CR-1130  rev 3 Cat: B (Rel-16)</w:t>
      </w:r>
      <w:r>
        <w:rPr>
          <w:i/>
        </w:rPr>
        <w:br/>
      </w:r>
      <w:r>
        <w:rPr>
          <w:i/>
        </w:rPr>
        <w:br/>
      </w:r>
      <w:r>
        <w:rPr>
          <w:i/>
        </w:rPr>
        <w:tab/>
      </w:r>
      <w:r>
        <w:rPr>
          <w:i/>
        </w:rPr>
        <w:tab/>
      </w:r>
      <w:r>
        <w:rPr>
          <w:i/>
        </w:rPr>
        <w:tab/>
      </w:r>
      <w:r>
        <w:rPr>
          <w:i/>
        </w:rPr>
        <w:tab/>
      </w:r>
      <w:r>
        <w:rPr>
          <w:i/>
        </w:rPr>
        <w:tab/>
        <w:t>Source: Vivo, InterDigital</w:t>
      </w:r>
    </w:p>
    <w:p w:rsidR="005348C5" w:rsidRDefault="005348C5" w:rsidP="005348C5">
      <w:pPr>
        <w:rPr>
          <w:color w:val="808080"/>
        </w:rPr>
      </w:pPr>
      <w:r>
        <w:rPr>
          <w:color w:val="808080"/>
        </w:rPr>
        <w:t>(Replaces C1-193797)</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Rev3:</w:t>
      </w:r>
    </w:p>
    <w:p w:rsidR="005348C5" w:rsidRDefault="005348C5" w:rsidP="005348C5">
      <w:r>
        <w:t>Correct the affected SA2 CR number in the coverpage.</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C1-193797 in CP-191129.</w:t>
      </w:r>
    </w:p>
    <w:p w:rsidR="005348C5" w:rsidRDefault="005348C5" w:rsidP="005348C5">
      <w:r>
        <w:t>A cover page needs to be corrected.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CP-191224</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CP-191224</w:t>
      </w:r>
      <w:r>
        <w:rPr>
          <w:rFonts w:ascii="Arial" w:hAnsi="Arial" w:cs="Arial"/>
          <w:b/>
          <w:color w:val="0000FF"/>
          <w:sz w:val="24"/>
        </w:rPr>
        <w:tab/>
      </w:r>
      <w:r>
        <w:rPr>
          <w:rFonts w:ascii="Arial" w:hAnsi="Arial" w:cs="Arial"/>
          <w:b/>
          <w:sz w:val="24"/>
        </w:rPr>
        <w:t>User plane CIoT 5GS optimization</w:t>
      </w:r>
    </w:p>
    <w:p w:rsidR="005348C5" w:rsidRDefault="005348C5" w:rsidP="005348C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v16.0.2</w:t>
      </w:r>
      <w:r>
        <w:rPr>
          <w:i/>
        </w:rPr>
        <w:tab/>
        <w:t xml:space="preserve">  CR-1130  rev 4 Cat: B (Rel-16)</w:t>
      </w:r>
      <w:r>
        <w:rPr>
          <w:i/>
        </w:rPr>
        <w:br/>
      </w:r>
      <w:r>
        <w:rPr>
          <w:i/>
        </w:rPr>
        <w:br/>
      </w:r>
      <w:r>
        <w:rPr>
          <w:i/>
        </w:rPr>
        <w:tab/>
      </w:r>
      <w:r>
        <w:rPr>
          <w:i/>
        </w:rPr>
        <w:tab/>
      </w:r>
      <w:r>
        <w:rPr>
          <w:i/>
        </w:rPr>
        <w:tab/>
      </w:r>
      <w:r>
        <w:rPr>
          <w:i/>
        </w:rPr>
        <w:tab/>
      </w:r>
      <w:r>
        <w:rPr>
          <w:i/>
        </w:rPr>
        <w:tab/>
        <w:t>Source: Vivo, InterDigital</w:t>
      </w:r>
    </w:p>
    <w:p w:rsidR="005348C5" w:rsidRDefault="005348C5" w:rsidP="005348C5">
      <w:pPr>
        <w:rPr>
          <w:color w:val="808080"/>
        </w:rPr>
      </w:pPr>
      <w:r>
        <w:rPr>
          <w:color w:val="808080"/>
        </w:rPr>
        <w:t>(Replaces CP-191163)</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76" w:name="_Toc10623237"/>
      <w:r>
        <w:t>16.16</w:t>
      </w:r>
      <w:r>
        <w:tab/>
        <w:t>CT aspects of 5G_eLCS [5G_eLCS]</w:t>
      </w:r>
      <w:bookmarkEnd w:id="76"/>
    </w:p>
    <w:p w:rsidR="005348C5" w:rsidRDefault="005348C5" w:rsidP="005348C5">
      <w:pPr>
        <w:pStyle w:val="Heading3"/>
      </w:pPr>
      <w:bookmarkStart w:id="77" w:name="_Toc10623238"/>
      <w:r>
        <w:t>16.17</w:t>
      </w:r>
      <w:r>
        <w:tab/>
        <w:t>CT aspects of eNA [eNA]</w:t>
      </w:r>
      <w:bookmarkEnd w:id="77"/>
    </w:p>
    <w:p w:rsidR="005348C5" w:rsidRDefault="005348C5" w:rsidP="005348C5">
      <w:pPr>
        <w:rPr>
          <w:rFonts w:ascii="Arial" w:hAnsi="Arial" w:cs="Arial"/>
          <w:b/>
          <w:sz w:val="24"/>
        </w:rPr>
      </w:pPr>
      <w:r>
        <w:rPr>
          <w:rFonts w:ascii="Arial" w:hAnsi="Arial" w:cs="Arial"/>
          <w:b/>
          <w:color w:val="0000FF"/>
          <w:sz w:val="24"/>
        </w:rPr>
        <w:t>CP-191052</w:t>
      </w:r>
      <w:r>
        <w:rPr>
          <w:rFonts w:ascii="Arial" w:hAnsi="Arial" w:cs="Arial"/>
          <w:b/>
          <w:color w:val="0000FF"/>
          <w:sz w:val="24"/>
        </w:rPr>
        <w:tab/>
      </w:r>
      <w:r>
        <w:rPr>
          <w:rFonts w:ascii="Arial" w:hAnsi="Arial" w:cs="Arial"/>
          <w:b/>
          <w:sz w:val="24"/>
        </w:rPr>
        <w:t>CT aspects on Enablers for Network Automation for 5G</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C4-191467.</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C4-191467</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0085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Addition of Event Reporting Information Parameters for network data analytics</w:t>
            </w:r>
          </w:p>
        </w:tc>
      </w:tr>
      <w:tr w:rsidR="005348C5" w:rsidTr="005348C5">
        <w:tc>
          <w:tcPr>
            <w:tcW w:w="1133" w:type="dxa"/>
          </w:tcPr>
          <w:p w:rsidR="005348C5" w:rsidRPr="005348C5" w:rsidRDefault="005348C5" w:rsidP="005348C5">
            <w:pPr>
              <w:pStyle w:val="TAL"/>
              <w:rPr>
                <w:sz w:val="16"/>
              </w:rPr>
            </w:pPr>
            <w:r>
              <w:rPr>
                <w:sz w:val="16"/>
              </w:rPr>
              <w:t>C4-192533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0148</w:t>
            </w:r>
          </w:p>
        </w:tc>
        <w:tc>
          <w:tcPr>
            <w:tcW w:w="567" w:type="dxa"/>
          </w:tcPr>
          <w:p w:rsidR="005348C5" w:rsidRPr="005348C5" w:rsidRDefault="005348C5" w:rsidP="005348C5">
            <w:pPr>
              <w:pStyle w:val="TAL"/>
              <w:rPr>
                <w:sz w:val="16"/>
              </w:rPr>
            </w:pPr>
            <w:r>
              <w:rPr>
                <w:sz w:val="16"/>
              </w:rPr>
              <w:t>7</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NWDAF Discovery and Selectio</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CP-191199</w:t>
      </w:r>
      <w:r>
        <w:rPr>
          <w:rFonts w:ascii="Arial" w:hAnsi="Arial" w:cs="Arial"/>
          <w:b/>
          <w:color w:val="0000FF"/>
          <w:sz w:val="24"/>
        </w:rPr>
        <w:tab/>
      </w:r>
      <w:r>
        <w:rPr>
          <w:rFonts w:ascii="Arial" w:hAnsi="Arial" w:cs="Arial"/>
          <w:b/>
          <w:sz w:val="24"/>
        </w:rPr>
        <w:t>Addition of Event Reporting Information Parameters for network data analytics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CR-0085  rev 2 Cat: B (Rel-16)</w:t>
      </w:r>
      <w:r>
        <w:rPr>
          <w:i/>
        </w:rPr>
        <w:br/>
      </w:r>
      <w:r>
        <w:rPr>
          <w:i/>
        </w:rPr>
        <w:br/>
      </w:r>
      <w:r>
        <w:rPr>
          <w:i/>
        </w:rPr>
        <w:tab/>
      </w:r>
      <w:r>
        <w:rPr>
          <w:i/>
        </w:rPr>
        <w:tab/>
      </w:r>
      <w:r>
        <w:rPr>
          <w:i/>
        </w:rPr>
        <w:tab/>
      </w:r>
      <w:r>
        <w:rPr>
          <w:i/>
        </w:rPr>
        <w:tab/>
      </w:r>
      <w:r>
        <w:rPr>
          <w:i/>
        </w:rPr>
        <w:tab/>
        <w:t>Source: Huawei</w:t>
      </w:r>
    </w:p>
    <w:p w:rsidR="005348C5" w:rsidRDefault="005348C5" w:rsidP="005348C5">
      <w:pPr>
        <w:rPr>
          <w:color w:val="808080"/>
        </w:rPr>
      </w:pPr>
      <w:r>
        <w:rPr>
          <w:color w:val="808080"/>
        </w:rPr>
        <w:lastRenderedPageBreak/>
        <w:t>(Replaces C4-191467)</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Rev.2</w:t>
      </w:r>
    </w:p>
    <w:p w:rsidR="005348C5" w:rsidRDefault="005348C5" w:rsidP="005348C5">
      <w:r>
        <w:t>reference section added.</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C4-191467 in CP-191052.</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CP-191090</w:t>
      </w:r>
      <w:r>
        <w:rPr>
          <w:rFonts w:ascii="Arial" w:hAnsi="Arial" w:cs="Arial"/>
          <w:b/>
          <w:color w:val="0000FF"/>
          <w:sz w:val="24"/>
        </w:rPr>
        <w:tab/>
      </w:r>
      <w:r>
        <w:rPr>
          <w:rFonts w:ascii="Arial" w:hAnsi="Arial" w:cs="Arial"/>
          <w:b/>
          <w:sz w:val="24"/>
        </w:rPr>
        <w:t>CR pack1 on eNA</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C3-192264.</w:t>
      </w:r>
    </w:p>
    <w:p w:rsidR="005348C5" w:rsidRDefault="005348C5" w:rsidP="005348C5">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C3-191226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0025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Reference update and service representation</w:t>
            </w:r>
          </w:p>
        </w:tc>
      </w:tr>
      <w:tr w:rsidR="005348C5" w:rsidTr="005348C5">
        <w:tc>
          <w:tcPr>
            <w:tcW w:w="1133" w:type="dxa"/>
          </w:tcPr>
          <w:p w:rsidR="005348C5" w:rsidRPr="005348C5" w:rsidRDefault="005348C5" w:rsidP="005348C5">
            <w:pPr>
              <w:pStyle w:val="TAL"/>
              <w:rPr>
                <w:sz w:val="16"/>
              </w:rPr>
            </w:pPr>
            <w:r>
              <w:rPr>
                <w:sz w:val="16"/>
              </w:rPr>
              <w:t>C3-191228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0028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 of more analytic events</w:t>
            </w:r>
          </w:p>
        </w:tc>
      </w:tr>
      <w:tr w:rsidR="005348C5" w:rsidTr="005348C5">
        <w:tc>
          <w:tcPr>
            <w:tcW w:w="1133" w:type="dxa"/>
          </w:tcPr>
          <w:p w:rsidR="005348C5" w:rsidRPr="005348C5" w:rsidRDefault="005348C5" w:rsidP="005348C5">
            <w:pPr>
              <w:pStyle w:val="TAL"/>
              <w:rPr>
                <w:sz w:val="16"/>
              </w:rPr>
            </w:pPr>
            <w:r>
              <w:rPr>
                <w:sz w:val="16"/>
              </w:rPr>
              <w:t>C3-191330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0157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Add External Group Id</w:t>
            </w:r>
          </w:p>
        </w:tc>
      </w:tr>
      <w:tr w:rsidR="005348C5" w:rsidTr="005348C5">
        <w:tc>
          <w:tcPr>
            <w:tcW w:w="1133" w:type="dxa"/>
          </w:tcPr>
          <w:p w:rsidR="005348C5" w:rsidRPr="005348C5" w:rsidRDefault="005348C5" w:rsidP="005348C5">
            <w:pPr>
              <w:pStyle w:val="TAL"/>
              <w:rPr>
                <w:sz w:val="16"/>
              </w:rPr>
            </w:pPr>
            <w:r>
              <w:rPr>
                <w:sz w:val="16"/>
              </w:rPr>
              <w:t>C3-191331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0047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 of external group Id</w:t>
            </w:r>
          </w:p>
        </w:tc>
      </w:tr>
      <w:tr w:rsidR="005348C5" w:rsidTr="005348C5">
        <w:tc>
          <w:tcPr>
            <w:tcW w:w="1133" w:type="dxa"/>
          </w:tcPr>
          <w:p w:rsidR="005348C5" w:rsidRPr="005348C5" w:rsidRDefault="005348C5" w:rsidP="005348C5">
            <w:pPr>
              <w:pStyle w:val="TAL"/>
              <w:rPr>
                <w:sz w:val="16"/>
              </w:rPr>
            </w:pPr>
            <w:r>
              <w:rPr>
                <w:sz w:val="16"/>
              </w:rPr>
              <w:t>C3-191332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29.554</w:t>
            </w:r>
          </w:p>
        </w:tc>
        <w:tc>
          <w:tcPr>
            <w:tcW w:w="572" w:type="dxa"/>
          </w:tcPr>
          <w:p w:rsidR="005348C5" w:rsidRPr="005348C5" w:rsidRDefault="005348C5" w:rsidP="005348C5">
            <w:pPr>
              <w:pStyle w:val="TAL"/>
              <w:rPr>
                <w:sz w:val="16"/>
              </w:rPr>
            </w:pPr>
            <w:r>
              <w:rPr>
                <w:sz w:val="16"/>
              </w:rPr>
              <w:t>0027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External Group Id</w:t>
            </w:r>
          </w:p>
        </w:tc>
      </w:tr>
      <w:tr w:rsidR="005348C5" w:rsidTr="005348C5">
        <w:tc>
          <w:tcPr>
            <w:tcW w:w="1133" w:type="dxa"/>
          </w:tcPr>
          <w:p w:rsidR="005348C5" w:rsidRPr="005348C5" w:rsidRDefault="005348C5" w:rsidP="005348C5">
            <w:pPr>
              <w:pStyle w:val="TAL"/>
              <w:rPr>
                <w:sz w:val="16"/>
              </w:rPr>
            </w:pPr>
            <w:r>
              <w:rPr>
                <w:sz w:val="16"/>
              </w:rPr>
              <w:t>C3-191373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0027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 of more consumers</w:t>
            </w:r>
          </w:p>
        </w:tc>
      </w:tr>
      <w:tr w:rsidR="005348C5" w:rsidTr="005348C5">
        <w:tc>
          <w:tcPr>
            <w:tcW w:w="1133" w:type="dxa"/>
          </w:tcPr>
          <w:p w:rsidR="005348C5" w:rsidRPr="005348C5" w:rsidRDefault="005348C5" w:rsidP="005348C5">
            <w:pPr>
              <w:pStyle w:val="TAL"/>
              <w:rPr>
                <w:sz w:val="16"/>
              </w:rPr>
            </w:pPr>
            <w:r>
              <w:rPr>
                <w:sz w:val="16"/>
              </w:rPr>
              <w:t>C3-191375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0033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Delete the subscription of service experience for the application</w:t>
            </w:r>
          </w:p>
        </w:tc>
      </w:tr>
      <w:tr w:rsidR="005348C5" w:rsidTr="005348C5">
        <w:tc>
          <w:tcPr>
            <w:tcW w:w="1133" w:type="dxa"/>
          </w:tcPr>
          <w:p w:rsidR="005348C5" w:rsidRPr="005348C5" w:rsidRDefault="005348C5" w:rsidP="005348C5">
            <w:pPr>
              <w:pStyle w:val="TAL"/>
              <w:rPr>
                <w:sz w:val="16"/>
              </w:rPr>
            </w:pPr>
            <w:r>
              <w:rPr>
                <w:sz w:val="16"/>
              </w:rPr>
              <w:t>C3-192263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0034</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29.520 Notification of service experience for the application</w:t>
            </w:r>
          </w:p>
        </w:tc>
      </w:tr>
      <w:tr w:rsidR="005348C5" w:rsidTr="005348C5">
        <w:tc>
          <w:tcPr>
            <w:tcW w:w="1133" w:type="dxa"/>
          </w:tcPr>
          <w:p w:rsidR="005348C5" w:rsidRPr="005348C5" w:rsidRDefault="005348C5" w:rsidP="005348C5">
            <w:pPr>
              <w:pStyle w:val="TAL"/>
              <w:rPr>
                <w:sz w:val="16"/>
              </w:rPr>
            </w:pPr>
            <w:r>
              <w:rPr>
                <w:sz w:val="16"/>
              </w:rPr>
              <w:t>C3-192264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0031</w:t>
            </w:r>
          </w:p>
        </w:tc>
        <w:tc>
          <w:tcPr>
            <w:tcW w:w="567" w:type="dxa"/>
          </w:tcPr>
          <w:p w:rsidR="005348C5" w:rsidRPr="005348C5" w:rsidRDefault="005348C5" w:rsidP="005348C5">
            <w:pPr>
              <w:pStyle w:val="TAL"/>
              <w:rPr>
                <w:sz w:val="16"/>
              </w:rPr>
            </w:pPr>
            <w:r>
              <w:rPr>
                <w:sz w:val="16"/>
              </w:rPr>
              <w:t>7</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29.520 Subscribing of service experience for the application</w:t>
            </w:r>
          </w:p>
        </w:tc>
      </w:tr>
      <w:tr w:rsidR="005348C5" w:rsidTr="005348C5">
        <w:tc>
          <w:tcPr>
            <w:tcW w:w="1133" w:type="dxa"/>
          </w:tcPr>
          <w:p w:rsidR="005348C5" w:rsidRPr="005348C5" w:rsidRDefault="005348C5" w:rsidP="005348C5">
            <w:pPr>
              <w:pStyle w:val="TAL"/>
              <w:rPr>
                <w:sz w:val="16"/>
              </w:rPr>
            </w:pPr>
            <w:r>
              <w:rPr>
                <w:sz w:val="16"/>
              </w:rPr>
              <w:t>C3-192410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29.520</w:t>
            </w:r>
          </w:p>
        </w:tc>
        <w:tc>
          <w:tcPr>
            <w:tcW w:w="572" w:type="dxa"/>
          </w:tcPr>
          <w:p w:rsidR="005348C5" w:rsidRPr="005348C5" w:rsidRDefault="005348C5" w:rsidP="005348C5">
            <w:pPr>
              <w:pStyle w:val="TAL"/>
              <w:rPr>
                <w:sz w:val="16"/>
              </w:rPr>
            </w:pPr>
            <w:r>
              <w:rPr>
                <w:sz w:val="16"/>
              </w:rPr>
              <w:t>0039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OpenAPI Version number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CP-191211</w:t>
      </w:r>
      <w:r>
        <w:rPr>
          <w:rFonts w:ascii="Arial" w:hAnsi="Arial" w:cs="Arial"/>
          <w:b/>
          <w:color w:val="0000FF"/>
          <w:sz w:val="24"/>
        </w:rPr>
        <w:tab/>
      </w:r>
      <w:r>
        <w:rPr>
          <w:rFonts w:ascii="Arial" w:hAnsi="Arial" w:cs="Arial"/>
          <w:b/>
          <w:sz w:val="24"/>
        </w:rPr>
        <w:t>29.520 Subscribing of service experience for the application</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r>
        <w:rPr>
          <w:i/>
        </w:rPr>
        <w:tab/>
        <w:t xml:space="preserve">  CR-0031  rev 8 Cat: B (Rel-16)</w:t>
      </w:r>
      <w:r>
        <w:rPr>
          <w:i/>
        </w:rPr>
        <w:br/>
      </w:r>
      <w:r>
        <w:rPr>
          <w:i/>
        </w:rPr>
        <w:br/>
      </w:r>
      <w:r>
        <w:rPr>
          <w:i/>
        </w:rPr>
        <w:tab/>
      </w:r>
      <w:r>
        <w:rPr>
          <w:i/>
        </w:rPr>
        <w:tab/>
      </w:r>
      <w:r>
        <w:rPr>
          <w:i/>
        </w:rPr>
        <w:tab/>
      </w:r>
      <w:r>
        <w:rPr>
          <w:i/>
        </w:rPr>
        <w:tab/>
      </w:r>
      <w:r>
        <w:rPr>
          <w:i/>
        </w:rPr>
        <w:tab/>
        <w:t>Source: China Mobile,Nokia, Nokia Shanghai Bell</w:t>
      </w:r>
    </w:p>
    <w:p w:rsidR="005348C5" w:rsidRDefault="005348C5" w:rsidP="005348C5">
      <w:pPr>
        <w:rPr>
          <w:color w:val="808080"/>
        </w:rPr>
      </w:pPr>
      <w:r>
        <w:rPr>
          <w:color w:val="808080"/>
        </w:rPr>
        <w:t>(Replaces C3-192264)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Rev8 from C3-192264:</w:t>
      </w:r>
    </w:p>
    <w:p w:rsidR="005348C5" w:rsidRDefault="005348C5" w:rsidP="005348C5">
      <w:r>
        <w:t>Correct the OpenAPI, use "NetworkAreaInfo" instead of “PresenceInfo” for networkAreas.</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C3-192264 in CP-191090.</w:t>
      </w:r>
    </w:p>
    <w:p w:rsidR="005348C5" w:rsidRDefault="005348C5" w:rsidP="005348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CP-191225</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CP-191225</w:t>
      </w:r>
      <w:r>
        <w:rPr>
          <w:rFonts w:ascii="Arial" w:hAnsi="Arial" w:cs="Arial"/>
          <w:b/>
          <w:color w:val="0000FF"/>
          <w:sz w:val="24"/>
        </w:rPr>
        <w:tab/>
      </w:r>
      <w:r>
        <w:rPr>
          <w:rFonts w:ascii="Arial" w:hAnsi="Arial" w:cs="Arial"/>
          <w:b/>
          <w:sz w:val="24"/>
        </w:rPr>
        <w:t>29.520 Subscribing of service experience for the application</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r>
        <w:rPr>
          <w:i/>
        </w:rPr>
        <w:tab/>
        <w:t xml:space="preserve">  CR-0031  rev 9 Cat: B (Rel-16)</w:t>
      </w:r>
      <w:r>
        <w:rPr>
          <w:i/>
        </w:rPr>
        <w:br/>
      </w:r>
      <w:r>
        <w:rPr>
          <w:i/>
        </w:rPr>
        <w:br/>
      </w:r>
      <w:r>
        <w:rPr>
          <w:i/>
        </w:rPr>
        <w:tab/>
      </w:r>
      <w:r>
        <w:rPr>
          <w:i/>
        </w:rPr>
        <w:tab/>
      </w:r>
      <w:r>
        <w:rPr>
          <w:i/>
        </w:rPr>
        <w:tab/>
      </w:r>
      <w:r>
        <w:rPr>
          <w:i/>
        </w:rPr>
        <w:tab/>
      </w:r>
      <w:r>
        <w:rPr>
          <w:i/>
        </w:rPr>
        <w:tab/>
        <w:t>Source: China Mobile,Nokia, Nokia Shanghai Bell</w:t>
      </w:r>
    </w:p>
    <w:p w:rsidR="005348C5" w:rsidRDefault="005348C5" w:rsidP="005348C5">
      <w:pPr>
        <w:rPr>
          <w:color w:val="808080"/>
        </w:rPr>
      </w:pPr>
      <w:r>
        <w:rPr>
          <w:color w:val="808080"/>
        </w:rPr>
        <w:t>(Replaces CP-191211)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CP-191105</w:t>
      </w:r>
      <w:r>
        <w:rPr>
          <w:rFonts w:ascii="Arial" w:hAnsi="Arial" w:cs="Arial"/>
          <w:b/>
          <w:color w:val="0000FF"/>
          <w:sz w:val="24"/>
        </w:rPr>
        <w:tab/>
      </w:r>
      <w:r>
        <w:rPr>
          <w:rFonts w:ascii="Arial" w:hAnsi="Arial" w:cs="Arial"/>
          <w:b/>
          <w:sz w:val="24"/>
        </w:rPr>
        <w:t>CR pack2 on eNA</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093"/>
        <w:gridCol w:w="996"/>
        <w:gridCol w:w="1006"/>
        <w:gridCol w:w="1089"/>
        <w:gridCol w:w="572"/>
        <w:gridCol w:w="559"/>
        <w:gridCol w:w="558"/>
        <w:gridCol w:w="510"/>
        <w:gridCol w:w="661"/>
        <w:gridCol w:w="2585"/>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C3-192187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29.554</w:t>
            </w:r>
          </w:p>
        </w:tc>
        <w:tc>
          <w:tcPr>
            <w:tcW w:w="572" w:type="dxa"/>
          </w:tcPr>
          <w:p w:rsidR="005348C5" w:rsidRPr="005348C5" w:rsidRDefault="005348C5" w:rsidP="005348C5">
            <w:pPr>
              <w:pStyle w:val="TAL"/>
              <w:rPr>
                <w:sz w:val="16"/>
              </w:rPr>
            </w:pPr>
            <w:r>
              <w:rPr>
                <w:sz w:val="16"/>
              </w:rPr>
              <w:t>0026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 of Npcf_BDTPolicyControl_Notify service operation</w:t>
            </w:r>
          </w:p>
        </w:tc>
      </w:tr>
      <w:tr w:rsidR="005348C5" w:rsidTr="005348C5">
        <w:tc>
          <w:tcPr>
            <w:tcW w:w="1133" w:type="dxa"/>
          </w:tcPr>
          <w:p w:rsidR="005348C5" w:rsidRPr="005348C5" w:rsidRDefault="005348C5" w:rsidP="005348C5">
            <w:pPr>
              <w:pStyle w:val="TAL"/>
              <w:rPr>
                <w:sz w:val="16"/>
              </w:rPr>
            </w:pPr>
            <w:r>
              <w:rPr>
                <w:sz w:val="16"/>
              </w:rPr>
              <w:t>C3-192258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0058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BDT Warning Notification Support</w:t>
            </w:r>
          </w:p>
        </w:tc>
      </w:tr>
      <w:tr w:rsidR="005348C5" w:rsidTr="005348C5">
        <w:tc>
          <w:tcPr>
            <w:tcW w:w="1133" w:type="dxa"/>
          </w:tcPr>
          <w:p w:rsidR="005348C5" w:rsidRPr="005348C5" w:rsidRDefault="005348C5" w:rsidP="005348C5">
            <w:pPr>
              <w:pStyle w:val="TAL"/>
              <w:rPr>
                <w:sz w:val="16"/>
              </w:rPr>
            </w:pPr>
            <w:r>
              <w:rPr>
                <w:sz w:val="16"/>
              </w:rPr>
              <w:t>C3-192392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0175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BDT Warning Notification Support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78" w:name="_Toc10623239"/>
      <w:r>
        <w:t>16.18</w:t>
      </w:r>
      <w:r>
        <w:tab/>
        <w:t>CT aspects of 5WWC [5GWWC]</w:t>
      </w:r>
      <w:bookmarkEnd w:id="78"/>
    </w:p>
    <w:p w:rsidR="005348C5" w:rsidRDefault="005348C5" w:rsidP="005348C5">
      <w:pPr>
        <w:rPr>
          <w:rFonts w:ascii="Arial" w:hAnsi="Arial" w:cs="Arial"/>
          <w:b/>
          <w:sz w:val="24"/>
        </w:rPr>
      </w:pPr>
      <w:r>
        <w:rPr>
          <w:rFonts w:ascii="Arial" w:hAnsi="Arial" w:cs="Arial"/>
          <w:b/>
          <w:color w:val="0000FF"/>
          <w:sz w:val="24"/>
        </w:rPr>
        <w:t>CP-191085</w:t>
      </w:r>
      <w:r>
        <w:rPr>
          <w:rFonts w:ascii="Arial" w:hAnsi="Arial" w:cs="Arial"/>
          <w:b/>
          <w:color w:val="0000FF"/>
          <w:sz w:val="24"/>
        </w:rPr>
        <w:tab/>
      </w:r>
      <w:r>
        <w:rPr>
          <w:rFonts w:ascii="Arial" w:hAnsi="Arial" w:cs="Arial"/>
          <w:b/>
          <w:sz w:val="24"/>
        </w:rPr>
        <w:t>CR pack on 5WWC</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C3-192252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0294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Npcf_SMPolicyControl service extention of 5WWC</w:t>
            </w:r>
          </w:p>
        </w:tc>
      </w:tr>
      <w:tr w:rsidR="005348C5" w:rsidTr="005348C5">
        <w:tc>
          <w:tcPr>
            <w:tcW w:w="1133" w:type="dxa"/>
          </w:tcPr>
          <w:p w:rsidR="005348C5" w:rsidRPr="005348C5" w:rsidRDefault="005348C5" w:rsidP="005348C5">
            <w:pPr>
              <w:pStyle w:val="TAL"/>
              <w:rPr>
                <w:sz w:val="16"/>
              </w:rPr>
            </w:pPr>
            <w:r>
              <w:rPr>
                <w:sz w:val="16"/>
              </w:rPr>
              <w:t>C3-192253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0068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Session binding of 5WWC</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CP-191137</w:t>
      </w:r>
      <w:r>
        <w:rPr>
          <w:rFonts w:ascii="Arial" w:hAnsi="Arial" w:cs="Arial"/>
          <w:b/>
          <w:color w:val="0000FF"/>
          <w:sz w:val="24"/>
        </w:rPr>
        <w:tab/>
      </w:r>
      <w:r>
        <w:rPr>
          <w:rFonts w:ascii="Arial" w:hAnsi="Arial" w:cs="Arial"/>
          <w:b/>
          <w:sz w:val="24"/>
        </w:rPr>
        <w:t>CR pack on 5WWC</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C1-192011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3172</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PCO parameters for ACS information</w:t>
            </w:r>
          </w:p>
        </w:tc>
      </w:tr>
      <w:tr w:rsidR="005348C5" w:rsidTr="005348C5">
        <w:tc>
          <w:tcPr>
            <w:tcW w:w="1133" w:type="dxa"/>
          </w:tcPr>
          <w:p w:rsidR="005348C5" w:rsidRPr="005348C5" w:rsidRDefault="005348C5" w:rsidP="005348C5">
            <w:pPr>
              <w:pStyle w:val="TAL"/>
              <w:rPr>
                <w:sz w:val="16"/>
              </w:rPr>
            </w:pPr>
            <w:r>
              <w:rPr>
                <w:sz w:val="16"/>
              </w:rPr>
              <w:t>C1-192012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0938</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Usage of ACS information PCO parameter</w:t>
            </w:r>
          </w:p>
        </w:tc>
      </w:tr>
      <w:tr w:rsidR="005348C5" w:rsidTr="005348C5">
        <w:tc>
          <w:tcPr>
            <w:tcW w:w="1133" w:type="dxa"/>
          </w:tcPr>
          <w:p w:rsidR="005348C5" w:rsidRPr="005348C5" w:rsidRDefault="005348C5" w:rsidP="005348C5">
            <w:pPr>
              <w:pStyle w:val="TAL"/>
              <w:rPr>
                <w:sz w:val="16"/>
              </w:rPr>
            </w:pPr>
            <w:r>
              <w:rPr>
                <w:sz w:val="16"/>
              </w:rPr>
              <w:t>C1-192013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0939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Session-TMBR</w:t>
            </w:r>
          </w:p>
        </w:tc>
      </w:tr>
      <w:tr w:rsidR="005348C5" w:rsidTr="005348C5">
        <w:tc>
          <w:tcPr>
            <w:tcW w:w="1133" w:type="dxa"/>
          </w:tcPr>
          <w:p w:rsidR="005348C5" w:rsidRPr="005348C5" w:rsidRDefault="005348C5" w:rsidP="005348C5">
            <w:pPr>
              <w:pStyle w:val="TAL"/>
              <w:rPr>
                <w:sz w:val="16"/>
              </w:rPr>
            </w:pPr>
            <w:r>
              <w:rPr>
                <w:sz w:val="16"/>
              </w:rPr>
              <w:t>C1-192446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1082</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Introduction of references, definitions and abbreviations for 5WWC</w:t>
            </w:r>
          </w:p>
        </w:tc>
      </w:tr>
      <w:tr w:rsidR="005348C5" w:rsidTr="005348C5">
        <w:tc>
          <w:tcPr>
            <w:tcW w:w="1133" w:type="dxa"/>
          </w:tcPr>
          <w:p w:rsidR="005348C5" w:rsidRPr="005348C5" w:rsidRDefault="005348C5" w:rsidP="005348C5">
            <w:pPr>
              <w:pStyle w:val="TAL"/>
              <w:rPr>
                <w:sz w:val="16"/>
              </w:rPr>
            </w:pPr>
            <w:r>
              <w:rPr>
                <w:sz w:val="16"/>
              </w:rPr>
              <w:t>C1-192675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0071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to the scope for trusted non-3GPP access</w:t>
            </w:r>
          </w:p>
        </w:tc>
      </w:tr>
      <w:tr w:rsidR="005348C5" w:rsidTr="005348C5">
        <w:tc>
          <w:tcPr>
            <w:tcW w:w="1133" w:type="dxa"/>
          </w:tcPr>
          <w:p w:rsidR="005348C5" w:rsidRPr="005348C5" w:rsidRDefault="005348C5" w:rsidP="005348C5">
            <w:pPr>
              <w:pStyle w:val="TAL"/>
              <w:rPr>
                <w:sz w:val="16"/>
              </w:rPr>
            </w:pPr>
            <w:r>
              <w:rPr>
                <w:sz w:val="16"/>
              </w:rPr>
              <w:t>C1-192680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1078</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Introduction of general aspects of wireline access</w:t>
            </w:r>
          </w:p>
        </w:tc>
      </w:tr>
      <w:tr w:rsidR="005348C5" w:rsidTr="005348C5">
        <w:tc>
          <w:tcPr>
            <w:tcW w:w="1133" w:type="dxa"/>
          </w:tcPr>
          <w:p w:rsidR="005348C5" w:rsidRPr="005348C5" w:rsidRDefault="005348C5" w:rsidP="005348C5">
            <w:pPr>
              <w:pStyle w:val="TAL"/>
              <w:rPr>
                <w:sz w:val="16"/>
              </w:rPr>
            </w:pPr>
            <w:r>
              <w:rPr>
                <w:sz w:val="16"/>
              </w:rPr>
              <w:t>C1-192681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0067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EAP-5G extensions for trusted non-3GPP access</w:t>
            </w:r>
          </w:p>
        </w:tc>
      </w:tr>
      <w:tr w:rsidR="005348C5" w:rsidTr="005348C5">
        <w:tc>
          <w:tcPr>
            <w:tcW w:w="1133" w:type="dxa"/>
          </w:tcPr>
          <w:p w:rsidR="005348C5" w:rsidRPr="005348C5" w:rsidRDefault="005348C5" w:rsidP="005348C5">
            <w:pPr>
              <w:pStyle w:val="TAL"/>
              <w:rPr>
                <w:sz w:val="16"/>
              </w:rPr>
            </w:pPr>
            <w:r>
              <w:rPr>
                <w:sz w:val="16"/>
              </w:rPr>
              <w:t>C1-192772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0937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PEI for 5G-CRG and FN-CRG</w:t>
            </w:r>
          </w:p>
        </w:tc>
      </w:tr>
      <w:tr w:rsidR="005348C5" w:rsidTr="005348C5">
        <w:tc>
          <w:tcPr>
            <w:tcW w:w="1133" w:type="dxa"/>
          </w:tcPr>
          <w:p w:rsidR="005348C5" w:rsidRPr="005348C5" w:rsidRDefault="005348C5" w:rsidP="005348C5">
            <w:pPr>
              <w:pStyle w:val="TAL"/>
              <w:rPr>
                <w:sz w:val="16"/>
              </w:rPr>
            </w:pPr>
            <w:r>
              <w:rPr>
                <w:sz w:val="16"/>
              </w:rPr>
              <w:t>C1-192792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0072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Introduction of trusted non-3GPP access description</w:t>
            </w:r>
          </w:p>
        </w:tc>
      </w:tr>
      <w:tr w:rsidR="005348C5" w:rsidTr="005348C5">
        <w:tc>
          <w:tcPr>
            <w:tcW w:w="1133" w:type="dxa"/>
          </w:tcPr>
          <w:p w:rsidR="005348C5" w:rsidRPr="005348C5" w:rsidRDefault="005348C5" w:rsidP="005348C5">
            <w:pPr>
              <w:pStyle w:val="TAL"/>
              <w:rPr>
                <w:sz w:val="16"/>
              </w:rPr>
            </w:pPr>
            <w:r>
              <w:rPr>
                <w:sz w:val="16"/>
              </w:rPr>
              <w:t>C1-192793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0075</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to WLAN selection procedure because of trusted non-3GPP access</w:t>
            </w:r>
          </w:p>
        </w:tc>
      </w:tr>
      <w:tr w:rsidR="005348C5" w:rsidTr="005348C5">
        <w:tc>
          <w:tcPr>
            <w:tcW w:w="1133" w:type="dxa"/>
          </w:tcPr>
          <w:p w:rsidR="005348C5" w:rsidRPr="005348C5" w:rsidRDefault="005348C5" w:rsidP="005348C5">
            <w:pPr>
              <w:pStyle w:val="TAL"/>
              <w:rPr>
                <w:sz w:val="16"/>
              </w:rPr>
            </w:pPr>
            <w:r>
              <w:rPr>
                <w:sz w:val="16"/>
              </w:rPr>
              <w:t>C1-193011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24.302</w:t>
            </w:r>
          </w:p>
        </w:tc>
        <w:tc>
          <w:tcPr>
            <w:tcW w:w="572" w:type="dxa"/>
          </w:tcPr>
          <w:p w:rsidR="005348C5" w:rsidRPr="005348C5" w:rsidRDefault="005348C5" w:rsidP="005348C5">
            <w:pPr>
              <w:pStyle w:val="TAL"/>
              <w:rPr>
                <w:sz w:val="16"/>
              </w:rPr>
            </w:pPr>
            <w:r>
              <w:rPr>
                <w:sz w:val="16"/>
              </w:rPr>
              <w:t>0705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Adding 5G Connectivity capability to ANQP payload</w:t>
            </w:r>
          </w:p>
        </w:tc>
      </w:tr>
      <w:tr w:rsidR="005348C5" w:rsidTr="005348C5">
        <w:tc>
          <w:tcPr>
            <w:tcW w:w="1133" w:type="dxa"/>
          </w:tcPr>
          <w:p w:rsidR="005348C5" w:rsidRPr="005348C5" w:rsidRDefault="005348C5" w:rsidP="005348C5">
            <w:pPr>
              <w:pStyle w:val="TAL"/>
              <w:rPr>
                <w:sz w:val="16"/>
              </w:rPr>
            </w:pPr>
            <w:r>
              <w:rPr>
                <w:sz w:val="16"/>
              </w:rPr>
              <w:t>C1-193906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0081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Adding text to General section of subclause 9 entitled "Parameters and coding"</w:t>
            </w:r>
          </w:p>
        </w:tc>
      </w:tr>
      <w:tr w:rsidR="005348C5" w:rsidTr="005348C5">
        <w:tc>
          <w:tcPr>
            <w:tcW w:w="1133" w:type="dxa"/>
          </w:tcPr>
          <w:p w:rsidR="005348C5" w:rsidRPr="005348C5" w:rsidRDefault="005348C5" w:rsidP="005348C5">
            <w:pPr>
              <w:pStyle w:val="TAL"/>
              <w:rPr>
                <w:sz w:val="16"/>
              </w:rPr>
            </w:pPr>
            <w:r>
              <w:rPr>
                <w:sz w:val="16"/>
              </w:rPr>
              <w:t>C1-193907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0087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to the scope for wireline access networks</w:t>
            </w:r>
          </w:p>
        </w:tc>
      </w:tr>
      <w:tr w:rsidR="005348C5" w:rsidTr="005348C5">
        <w:tc>
          <w:tcPr>
            <w:tcW w:w="1133" w:type="dxa"/>
          </w:tcPr>
          <w:p w:rsidR="005348C5" w:rsidRPr="005348C5" w:rsidRDefault="005348C5" w:rsidP="005348C5">
            <w:pPr>
              <w:pStyle w:val="TAL"/>
              <w:rPr>
                <w:sz w:val="16"/>
              </w:rPr>
            </w:pPr>
            <w:r>
              <w:rPr>
                <w:sz w:val="16"/>
              </w:rPr>
              <w:t>C1-193933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0073</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QoS for non-3GPP access</w:t>
            </w:r>
          </w:p>
        </w:tc>
      </w:tr>
      <w:tr w:rsidR="005348C5" w:rsidTr="005348C5">
        <w:tc>
          <w:tcPr>
            <w:tcW w:w="1133" w:type="dxa"/>
          </w:tcPr>
          <w:p w:rsidR="005348C5" w:rsidRPr="005348C5" w:rsidRDefault="005348C5" w:rsidP="005348C5">
            <w:pPr>
              <w:pStyle w:val="TAL"/>
              <w:rPr>
                <w:sz w:val="16"/>
              </w:rPr>
            </w:pPr>
            <w:r>
              <w:rPr>
                <w:sz w:val="16"/>
              </w:rPr>
              <w:t>C1-193934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0074</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Authentication and authorization for accessing 5GS</w:t>
            </w:r>
          </w:p>
        </w:tc>
      </w:tr>
      <w:tr w:rsidR="005348C5" w:rsidTr="005348C5">
        <w:tc>
          <w:tcPr>
            <w:tcW w:w="1133" w:type="dxa"/>
          </w:tcPr>
          <w:p w:rsidR="005348C5" w:rsidRPr="005348C5" w:rsidRDefault="005348C5" w:rsidP="005348C5">
            <w:pPr>
              <w:pStyle w:val="TAL"/>
              <w:rPr>
                <w:sz w:val="16"/>
              </w:rPr>
            </w:pPr>
            <w:r>
              <w:rPr>
                <w:sz w:val="16"/>
              </w:rPr>
              <w:t>C1-193935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24.502</w:t>
            </w:r>
          </w:p>
        </w:tc>
        <w:tc>
          <w:tcPr>
            <w:tcW w:w="572" w:type="dxa"/>
          </w:tcPr>
          <w:p w:rsidR="005348C5" w:rsidRPr="005348C5" w:rsidRDefault="005348C5" w:rsidP="005348C5">
            <w:pPr>
              <w:pStyle w:val="TAL"/>
              <w:rPr>
                <w:sz w:val="16"/>
              </w:rPr>
            </w:pPr>
            <w:r>
              <w:rPr>
                <w:sz w:val="16"/>
              </w:rPr>
              <w:t>0084</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TNAN and PLMN selection procedures using trusted WLAN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79" w:name="_Toc10623240"/>
      <w:r>
        <w:t>16.19</w:t>
      </w:r>
      <w:r>
        <w:tab/>
        <w:t>CT aspects of eMCData2 [eMCData2]</w:t>
      </w:r>
      <w:bookmarkEnd w:id="79"/>
    </w:p>
    <w:p w:rsidR="005348C5" w:rsidRDefault="005348C5" w:rsidP="005348C5">
      <w:pPr>
        <w:rPr>
          <w:rFonts w:ascii="Arial" w:hAnsi="Arial" w:cs="Arial"/>
          <w:b/>
          <w:sz w:val="24"/>
        </w:rPr>
      </w:pPr>
      <w:r>
        <w:rPr>
          <w:rFonts w:ascii="Arial" w:hAnsi="Arial" w:cs="Arial"/>
          <w:b/>
          <w:color w:val="0000FF"/>
          <w:sz w:val="24"/>
        </w:rPr>
        <w:t>CP-191140</w:t>
      </w:r>
      <w:r>
        <w:rPr>
          <w:rFonts w:ascii="Arial" w:hAnsi="Arial" w:cs="Arial"/>
          <w:b/>
          <w:color w:val="0000FF"/>
          <w:sz w:val="24"/>
        </w:rPr>
        <w:tab/>
      </w:r>
      <w:r>
        <w:rPr>
          <w:rFonts w:ascii="Arial" w:hAnsi="Arial" w:cs="Arial"/>
          <w:b/>
          <w:sz w:val="24"/>
        </w:rPr>
        <w:t>CR pack on eMCData2</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C1-193695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24.282</w:t>
            </w:r>
          </w:p>
        </w:tc>
        <w:tc>
          <w:tcPr>
            <w:tcW w:w="572" w:type="dxa"/>
          </w:tcPr>
          <w:p w:rsidR="005348C5" w:rsidRPr="005348C5" w:rsidRDefault="005348C5" w:rsidP="005348C5">
            <w:pPr>
              <w:pStyle w:val="TAL"/>
              <w:rPr>
                <w:sz w:val="16"/>
              </w:rPr>
            </w:pPr>
            <w:r>
              <w:rPr>
                <w:sz w:val="16"/>
              </w:rPr>
              <w:t>0068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Emergency Alerts for MCData – cancelation, on-network</w:t>
            </w:r>
          </w:p>
        </w:tc>
      </w:tr>
      <w:tr w:rsidR="005348C5" w:rsidTr="005348C5">
        <w:tc>
          <w:tcPr>
            <w:tcW w:w="1133" w:type="dxa"/>
          </w:tcPr>
          <w:p w:rsidR="005348C5" w:rsidRPr="005348C5" w:rsidRDefault="005348C5" w:rsidP="005348C5">
            <w:pPr>
              <w:pStyle w:val="TAL"/>
              <w:rPr>
                <w:sz w:val="16"/>
              </w:rPr>
            </w:pPr>
            <w:r>
              <w:rPr>
                <w:sz w:val="16"/>
              </w:rPr>
              <w:t>C1-193696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24.282</w:t>
            </w:r>
          </w:p>
        </w:tc>
        <w:tc>
          <w:tcPr>
            <w:tcW w:w="572" w:type="dxa"/>
          </w:tcPr>
          <w:p w:rsidR="005348C5" w:rsidRPr="005348C5" w:rsidRDefault="005348C5" w:rsidP="005348C5">
            <w:pPr>
              <w:pStyle w:val="TAL"/>
              <w:rPr>
                <w:sz w:val="16"/>
              </w:rPr>
            </w:pPr>
            <w:r>
              <w:rPr>
                <w:sz w:val="16"/>
              </w:rPr>
              <w:t>0066</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Emergency Alerts for MCData – General sections</w:t>
            </w:r>
          </w:p>
        </w:tc>
      </w:tr>
      <w:tr w:rsidR="005348C5" w:rsidTr="005348C5">
        <w:tc>
          <w:tcPr>
            <w:tcW w:w="1133" w:type="dxa"/>
          </w:tcPr>
          <w:p w:rsidR="005348C5" w:rsidRPr="005348C5" w:rsidRDefault="005348C5" w:rsidP="005348C5">
            <w:pPr>
              <w:pStyle w:val="TAL"/>
              <w:rPr>
                <w:sz w:val="16"/>
              </w:rPr>
            </w:pPr>
            <w:r>
              <w:rPr>
                <w:sz w:val="16"/>
              </w:rPr>
              <w:t>C1-193697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24.282</w:t>
            </w:r>
          </w:p>
        </w:tc>
        <w:tc>
          <w:tcPr>
            <w:tcW w:w="572" w:type="dxa"/>
          </w:tcPr>
          <w:p w:rsidR="005348C5" w:rsidRPr="005348C5" w:rsidRDefault="005348C5" w:rsidP="005348C5">
            <w:pPr>
              <w:pStyle w:val="TAL"/>
              <w:rPr>
                <w:sz w:val="16"/>
              </w:rPr>
            </w:pPr>
            <w:r>
              <w:rPr>
                <w:sz w:val="16"/>
              </w:rPr>
              <w:t>0067</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Emergency Alerts for MCData – sending origination request, on-network</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80" w:name="_Toc10623241"/>
      <w:r>
        <w:t>16.20</w:t>
      </w:r>
      <w:r>
        <w:tab/>
        <w:t>Stage 3 for MC Communication Interworking with Land Mobile Radio Systems [MCCI_CT]</w:t>
      </w:r>
      <w:bookmarkEnd w:id="80"/>
    </w:p>
    <w:p w:rsidR="005348C5" w:rsidRDefault="005348C5" w:rsidP="005348C5">
      <w:pPr>
        <w:rPr>
          <w:rFonts w:ascii="Arial" w:hAnsi="Arial" w:cs="Arial"/>
          <w:b/>
          <w:sz w:val="24"/>
        </w:rPr>
      </w:pPr>
      <w:r>
        <w:rPr>
          <w:rFonts w:ascii="Arial" w:hAnsi="Arial" w:cs="Arial"/>
          <w:b/>
          <w:color w:val="0000FF"/>
          <w:sz w:val="24"/>
        </w:rPr>
        <w:t>CP-191192</w:t>
      </w:r>
      <w:r>
        <w:rPr>
          <w:rFonts w:ascii="Arial" w:hAnsi="Arial" w:cs="Arial"/>
          <w:b/>
          <w:color w:val="0000FF"/>
          <w:sz w:val="24"/>
        </w:rPr>
        <w:tab/>
      </w:r>
      <w:r>
        <w:rPr>
          <w:rFonts w:ascii="Arial" w:hAnsi="Arial" w:cs="Arial"/>
          <w:b/>
          <w:sz w:val="24"/>
        </w:rPr>
        <w:t>Adhoc meeting on Rel-16 Mission Critical work items</w:t>
      </w:r>
    </w:p>
    <w:p w:rsidR="005348C5" w:rsidRDefault="005348C5" w:rsidP="005348C5">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CT1 chairman</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The work on the “Mission Critical Communication Interworking with Land Mobile Radio Systems” work item is the busiest work item in CT1 for mission critical work in Rel-16. Companies active on this work item have expressed the need for an ad-hoc meeting to help progressing the work such that timelines as outlined in the work item can be kept.</w:t>
      </w:r>
    </w:p>
    <w:p w:rsidR="005348C5" w:rsidRDefault="005348C5" w:rsidP="005348C5">
      <w:r>
        <w:t xml:space="preserve">CT1 will have an ad-hoc meeting on Mission Critical interwork in with Land Mobile Radio Systems. The ad-hoc meeting will be a drafting meeting with an aim to progress LMR interworking related inputs (pCRs, CRs, any other tdoc) for CT1#119 meeting in August 2019. </w:t>
      </w:r>
    </w:p>
    <w:p w:rsidR="005348C5" w:rsidRDefault="005348C5" w:rsidP="005348C5">
      <w:r>
        <w:t>The focus of the ad-hoc meeting is to prepare inputs for mainly the following specifications:</w:t>
      </w:r>
    </w:p>
    <w:p w:rsidR="005348C5" w:rsidRDefault="005348C5" w:rsidP="005348C5">
      <w:r>
        <w:t>•</w:t>
      </w:r>
      <w:r>
        <w:tab/>
        <w:t>TR 24.883 “Mission Critical Systems Connection to LMR”</w:t>
      </w:r>
    </w:p>
    <w:p w:rsidR="005348C5" w:rsidRDefault="005348C5" w:rsidP="005348C5">
      <w:r>
        <w:t>•</w:t>
      </w:r>
      <w:r>
        <w:tab/>
        <w:t>TS 29.379 “Mission Critical Push To Talk (MCPTT) call control interworking with LMR systems”</w:t>
      </w:r>
    </w:p>
    <w:p w:rsidR="005348C5" w:rsidRDefault="005348C5" w:rsidP="005348C5">
      <w:r>
        <w:t>•</w:t>
      </w:r>
      <w:r>
        <w:tab/>
        <w:t>TS 29.380 “Mission Critical Push To Talk (MCPTT) media plane control interworking with LMR systems”</w:t>
      </w:r>
    </w:p>
    <w:p w:rsidR="005348C5" w:rsidRDefault="005348C5" w:rsidP="005348C5">
      <w:r>
        <w:t>•</w:t>
      </w:r>
      <w:r>
        <w:tab/>
        <w:t>TS 29.582 “Mission Critical Data (MCData) signalling control interworking with LMR systems”</w:t>
      </w:r>
    </w:p>
    <w:p w:rsidR="005348C5" w:rsidRDefault="005348C5" w:rsidP="005348C5">
      <w:r>
        <w:t>Due to close relation of the work item “Mission Critical system migration and interconnection” with work item “Mission Critical Communication Interworking with Land Mobile Radio Systems”, “Mission Critical system migration and interconnection” will also be in scope of the ad-hoc meeting. The relevant specification is:</w:t>
      </w:r>
    </w:p>
    <w:p w:rsidR="005348C5" w:rsidRDefault="005348C5" w:rsidP="005348C5">
      <w:r>
        <w:t>•</w:t>
      </w:r>
      <w:r>
        <w:tab/>
        <w:t>TR 24.885 “Mission Critical system migration and interconnection”</w:t>
      </w:r>
    </w:p>
    <w:p w:rsidR="005348C5" w:rsidRDefault="005348C5" w:rsidP="005348C5">
      <w:r>
        <w:t>The ad-hoc meeting does not have any decision power to agree CRs/pCRs, i.e. it is a pure drafting meeting.</w:t>
      </w:r>
    </w:p>
    <w:p w:rsidR="005348C5" w:rsidRDefault="005348C5" w:rsidP="005348C5">
      <w:r>
        <w:t>The ad hoc meeting is proposed as follows:</w:t>
      </w:r>
    </w:p>
    <w:p w:rsidR="005348C5" w:rsidRDefault="005348C5" w:rsidP="005348C5">
      <w:r>
        <w:t xml:space="preserve">Meeting: </w:t>
      </w:r>
      <w:r>
        <w:tab/>
        <w:t>CT1 Rel-16 Mission Critical ad hoc meeting</w:t>
      </w:r>
    </w:p>
    <w:p w:rsidR="005348C5" w:rsidRDefault="005348C5" w:rsidP="005348C5">
      <w:r>
        <w:t>Where:</w:t>
      </w:r>
      <w:r>
        <w:tab/>
        <w:t>Sophia Antipolis, France</w:t>
      </w:r>
    </w:p>
    <w:p w:rsidR="005348C5" w:rsidRDefault="005348C5" w:rsidP="005348C5">
      <w:r>
        <w:t>When:</w:t>
      </w:r>
      <w:r>
        <w:tab/>
      </w:r>
      <w:r>
        <w:tab/>
        <w:t>17 – 19 July, 2019</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CT Plenary agreed to have the ad hoc meeting as proposed as follows:</w:t>
      </w:r>
    </w:p>
    <w:p w:rsidR="005348C5" w:rsidRDefault="005348C5" w:rsidP="005348C5">
      <w:r>
        <w:t xml:space="preserve">Meeting: </w:t>
      </w:r>
      <w:r>
        <w:tab/>
        <w:t>CT1 Rel-16 Mission Critical ad hoc meeting</w:t>
      </w:r>
    </w:p>
    <w:p w:rsidR="005348C5" w:rsidRDefault="005348C5" w:rsidP="005348C5">
      <w:r>
        <w:t xml:space="preserve">Where: </w:t>
      </w:r>
      <w:r>
        <w:tab/>
        <w:t>Sophia Antipolis, France</w:t>
      </w:r>
    </w:p>
    <w:p w:rsidR="005348C5" w:rsidRDefault="005348C5" w:rsidP="005348C5">
      <w:r>
        <w:t>When:</w:t>
      </w:r>
      <w:r>
        <w:tab/>
      </w:r>
      <w:r>
        <w:tab/>
        <w:t xml:space="preserve"> 17 – 19 July, 2019</w:t>
      </w:r>
    </w:p>
    <w:p w:rsidR="005348C5" w:rsidRDefault="005348C5" w:rsidP="005348C5">
      <w:r>
        <w:t>CT Plenary agreed that this ad-hoc meeting does not have any decision power to agree CRs/pCRs, i.e. it is a pure drafting meeting without MCC support. Pre-agreed papers shall be submitted to CT1 August meeting for agreement.</w:t>
      </w:r>
    </w:p>
    <w:p w:rsidR="005348C5" w:rsidRDefault="005348C5" w:rsidP="005348C5">
      <w:r>
        <w:t>It was reminded that all ad hoc or any other additional meeting should be agreed to allow delegates to have enough time related to VISA and other mandotiry issues to attend in the meeting.</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3"/>
      </w:pPr>
      <w:bookmarkStart w:id="81" w:name="_Toc10623242"/>
      <w:r>
        <w:t>16.21</w:t>
      </w:r>
      <w:r>
        <w:tab/>
        <w:t>CT aspects of eNS [eNS]</w:t>
      </w:r>
      <w:bookmarkEnd w:id="81"/>
    </w:p>
    <w:p w:rsidR="005348C5" w:rsidRDefault="005348C5" w:rsidP="005348C5">
      <w:pPr>
        <w:rPr>
          <w:rFonts w:ascii="Arial" w:hAnsi="Arial" w:cs="Arial"/>
          <w:b/>
          <w:sz w:val="24"/>
        </w:rPr>
      </w:pPr>
      <w:r>
        <w:rPr>
          <w:rFonts w:ascii="Arial" w:hAnsi="Arial" w:cs="Arial"/>
          <w:b/>
          <w:color w:val="0000FF"/>
          <w:sz w:val="24"/>
        </w:rPr>
        <w:t>CP-191049</w:t>
      </w:r>
      <w:r>
        <w:rPr>
          <w:rFonts w:ascii="Arial" w:hAnsi="Arial" w:cs="Arial"/>
          <w:b/>
          <w:color w:val="0000FF"/>
          <w:sz w:val="24"/>
        </w:rPr>
        <w:tab/>
      </w:r>
      <w:r>
        <w:rPr>
          <w:rFonts w:ascii="Arial" w:hAnsi="Arial" w:cs="Arial"/>
          <w:b/>
          <w:sz w:val="24"/>
        </w:rPr>
        <w:t>CT aspects on enhancement of network slicing</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C4-191525.</w:t>
      </w:r>
    </w:p>
    <w:p w:rsidR="005348C5" w:rsidRDefault="005348C5" w:rsidP="005348C5">
      <w:r>
        <w:lastRenderedPageBreak/>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C4-191525</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0116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Updates to CreateSMContext for eNS Support</w:t>
            </w:r>
          </w:p>
        </w:tc>
      </w:tr>
      <w:tr w:rsidR="005348C5" w:rsidTr="005348C5">
        <w:tc>
          <w:tcPr>
            <w:tcW w:w="1133" w:type="dxa"/>
          </w:tcPr>
          <w:p w:rsidR="005348C5" w:rsidRPr="005348C5" w:rsidRDefault="005348C5" w:rsidP="005348C5">
            <w:pPr>
              <w:pStyle w:val="TAL"/>
              <w:rPr>
                <w:sz w:val="16"/>
              </w:rPr>
            </w:pPr>
            <w:r>
              <w:rPr>
                <w:sz w:val="16"/>
              </w:rPr>
              <w:t>C4-191526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0159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Updates to CreateUEContext for eNS Support</w:t>
            </w:r>
          </w:p>
        </w:tc>
      </w:tr>
      <w:tr w:rsidR="005348C5" w:rsidTr="005348C5">
        <w:tc>
          <w:tcPr>
            <w:tcW w:w="1133" w:type="dxa"/>
          </w:tcPr>
          <w:p w:rsidR="005348C5" w:rsidRPr="005348C5" w:rsidRDefault="005348C5" w:rsidP="005348C5">
            <w:pPr>
              <w:pStyle w:val="TAL"/>
              <w:rPr>
                <w:sz w:val="16"/>
              </w:rPr>
            </w:pPr>
            <w:r>
              <w:rPr>
                <w:sz w:val="16"/>
              </w:rPr>
              <w:t>C4-192465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29.274</w:t>
            </w:r>
          </w:p>
        </w:tc>
        <w:tc>
          <w:tcPr>
            <w:tcW w:w="572" w:type="dxa"/>
          </w:tcPr>
          <w:p w:rsidR="005348C5" w:rsidRPr="005348C5" w:rsidRDefault="005348C5" w:rsidP="005348C5">
            <w:pPr>
              <w:pStyle w:val="TAL"/>
              <w:rPr>
                <w:sz w:val="16"/>
              </w:rPr>
            </w:pPr>
            <w:r>
              <w:rPr>
                <w:sz w:val="16"/>
              </w:rPr>
              <w:t>1945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15.7.1</w:t>
            </w:r>
          </w:p>
        </w:tc>
        <w:tc>
          <w:tcPr>
            <w:tcW w:w="2607" w:type="dxa"/>
          </w:tcPr>
          <w:p w:rsidR="005348C5" w:rsidRPr="005348C5" w:rsidRDefault="005348C5" w:rsidP="005348C5">
            <w:pPr>
              <w:pStyle w:val="TAL"/>
              <w:rPr>
                <w:sz w:val="16"/>
              </w:rPr>
            </w:pPr>
            <w:r>
              <w:rPr>
                <w:sz w:val="16"/>
              </w:rPr>
              <w:t>Cause in Context Acknowledge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CP-191202</w:t>
      </w:r>
      <w:r>
        <w:rPr>
          <w:rFonts w:ascii="Arial" w:hAnsi="Arial" w:cs="Arial"/>
          <w:b/>
          <w:color w:val="0000FF"/>
          <w:sz w:val="24"/>
        </w:rPr>
        <w:tab/>
      </w:r>
      <w:r>
        <w:rPr>
          <w:rFonts w:ascii="Arial" w:hAnsi="Arial" w:cs="Arial"/>
          <w:b/>
          <w:sz w:val="24"/>
        </w:rPr>
        <w:t>Updates to CreateSMContext for eNS Support</w:t>
      </w:r>
    </w:p>
    <w:p w:rsidR="005348C5" w:rsidRDefault="005348C5" w:rsidP="005348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v15.3.0</w:t>
      </w:r>
      <w:r>
        <w:rPr>
          <w:i/>
        </w:rPr>
        <w:tab/>
        <w:t xml:space="preserve">  CR-0116  rev 3 Cat: F (Rel-16)</w:t>
      </w:r>
      <w:r>
        <w:rPr>
          <w:i/>
        </w:rPr>
        <w:br/>
      </w:r>
      <w:r>
        <w:rPr>
          <w:i/>
        </w:rPr>
        <w:br/>
      </w:r>
      <w:r>
        <w:rPr>
          <w:i/>
        </w:rPr>
        <w:tab/>
      </w:r>
      <w:r>
        <w:rPr>
          <w:i/>
        </w:rPr>
        <w:tab/>
      </w:r>
      <w:r>
        <w:rPr>
          <w:i/>
        </w:rPr>
        <w:tab/>
      </w:r>
      <w:r>
        <w:rPr>
          <w:i/>
        </w:rPr>
        <w:tab/>
      </w:r>
      <w:r>
        <w:rPr>
          <w:i/>
        </w:rPr>
        <w:tab/>
        <w:t>Source: ZTE</w:t>
      </w:r>
    </w:p>
    <w:p w:rsidR="005348C5" w:rsidRDefault="005348C5" w:rsidP="005348C5">
      <w:pPr>
        <w:rPr>
          <w:color w:val="808080"/>
        </w:rPr>
      </w:pPr>
      <w:r>
        <w:rPr>
          <w:color w:val="808080"/>
        </w:rPr>
        <w:t>(Replaces C4-191525)</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This contribution updates the CreateSMContext service to support eNS.</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C4-191525 in CP-191049.</w:t>
      </w:r>
    </w:p>
    <w:p w:rsidR="005348C5" w:rsidRDefault="005348C5" w:rsidP="005348C5">
      <w:r>
        <w:t>A cover page correction is needed.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CP-191226</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CP-191226</w:t>
      </w:r>
      <w:r>
        <w:rPr>
          <w:rFonts w:ascii="Arial" w:hAnsi="Arial" w:cs="Arial"/>
          <w:b/>
          <w:color w:val="0000FF"/>
          <w:sz w:val="24"/>
        </w:rPr>
        <w:tab/>
      </w:r>
      <w:r>
        <w:rPr>
          <w:rFonts w:ascii="Arial" w:hAnsi="Arial" w:cs="Arial"/>
          <w:b/>
          <w:sz w:val="24"/>
        </w:rPr>
        <w:t>Updates to CreateSMContext for eNS Support</w:t>
      </w:r>
    </w:p>
    <w:p w:rsidR="005348C5" w:rsidRDefault="005348C5" w:rsidP="005348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v15.3.0</w:t>
      </w:r>
      <w:r>
        <w:rPr>
          <w:i/>
        </w:rPr>
        <w:tab/>
        <w:t xml:space="preserve">  CR-0116  rev 4 Cat: F (Rel-16)</w:t>
      </w:r>
      <w:r>
        <w:rPr>
          <w:i/>
        </w:rPr>
        <w:br/>
      </w:r>
      <w:r>
        <w:rPr>
          <w:i/>
        </w:rPr>
        <w:br/>
      </w:r>
      <w:r>
        <w:rPr>
          <w:i/>
        </w:rPr>
        <w:tab/>
      </w:r>
      <w:r>
        <w:rPr>
          <w:i/>
        </w:rPr>
        <w:tab/>
      </w:r>
      <w:r>
        <w:rPr>
          <w:i/>
        </w:rPr>
        <w:tab/>
      </w:r>
      <w:r>
        <w:rPr>
          <w:i/>
        </w:rPr>
        <w:tab/>
      </w:r>
      <w:r>
        <w:rPr>
          <w:i/>
        </w:rPr>
        <w:tab/>
        <w:t>Source: ZTE</w:t>
      </w:r>
    </w:p>
    <w:p w:rsidR="005348C5" w:rsidRDefault="005348C5" w:rsidP="005348C5">
      <w:pPr>
        <w:rPr>
          <w:color w:val="808080"/>
        </w:rPr>
      </w:pPr>
      <w:r>
        <w:rPr>
          <w:color w:val="808080"/>
        </w:rPr>
        <w:t>(Replaces CP-191202)</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82" w:name="_Toc10623243"/>
      <w:r>
        <w:t>16.22</w:t>
      </w:r>
      <w:r>
        <w:tab/>
        <w:t>CT aspects of PARLOS [PARLOS]</w:t>
      </w:r>
      <w:bookmarkEnd w:id="82"/>
    </w:p>
    <w:p w:rsidR="005348C5" w:rsidRDefault="005348C5" w:rsidP="005348C5">
      <w:pPr>
        <w:rPr>
          <w:rFonts w:ascii="Arial" w:hAnsi="Arial" w:cs="Arial"/>
          <w:b/>
          <w:sz w:val="24"/>
        </w:rPr>
      </w:pPr>
      <w:r>
        <w:rPr>
          <w:rFonts w:ascii="Arial" w:hAnsi="Arial" w:cs="Arial"/>
          <w:b/>
          <w:color w:val="0000FF"/>
          <w:sz w:val="24"/>
        </w:rPr>
        <w:t>CP-191018</w:t>
      </w:r>
      <w:r>
        <w:rPr>
          <w:rFonts w:ascii="Arial" w:hAnsi="Arial" w:cs="Arial"/>
          <w:b/>
          <w:color w:val="0000FF"/>
          <w:sz w:val="24"/>
        </w:rPr>
        <w:tab/>
      </w:r>
      <w:r>
        <w:rPr>
          <w:rFonts w:ascii="Arial" w:hAnsi="Arial" w:cs="Arial"/>
          <w:b/>
          <w:sz w:val="24"/>
        </w:rPr>
        <w:t>USIM support for configuration of RLOS PLMN list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C6-190160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31.102</w:t>
            </w:r>
          </w:p>
        </w:tc>
        <w:tc>
          <w:tcPr>
            <w:tcW w:w="572" w:type="dxa"/>
          </w:tcPr>
          <w:p w:rsidR="005348C5" w:rsidRPr="005348C5" w:rsidRDefault="005348C5" w:rsidP="005348C5">
            <w:pPr>
              <w:pStyle w:val="TAL"/>
              <w:rPr>
                <w:sz w:val="16"/>
              </w:rPr>
            </w:pPr>
            <w:r>
              <w:rPr>
                <w:sz w:val="16"/>
              </w:rPr>
              <w:t>0847</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USIM support for configuration of RLOS PLMN list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CP-191144</w:t>
      </w:r>
      <w:r>
        <w:rPr>
          <w:rFonts w:ascii="Arial" w:hAnsi="Arial" w:cs="Arial"/>
          <w:b/>
          <w:color w:val="0000FF"/>
          <w:sz w:val="24"/>
        </w:rPr>
        <w:tab/>
      </w:r>
      <w:r>
        <w:rPr>
          <w:rFonts w:ascii="Arial" w:hAnsi="Arial" w:cs="Arial"/>
          <w:b/>
          <w:sz w:val="24"/>
        </w:rPr>
        <w:t>CR pack on PARLOS</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lastRenderedPageBreak/>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C1-192079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3175</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"RLOS" request type in EPC network not supporting access to RLOS</w:t>
            </w:r>
          </w:p>
        </w:tc>
      </w:tr>
      <w:tr w:rsidR="005348C5" w:rsidTr="005348C5">
        <w:tc>
          <w:tcPr>
            <w:tcW w:w="1133" w:type="dxa"/>
          </w:tcPr>
          <w:p w:rsidR="005348C5" w:rsidRPr="005348C5" w:rsidRDefault="005348C5" w:rsidP="005348C5">
            <w:pPr>
              <w:pStyle w:val="TAL"/>
              <w:rPr>
                <w:sz w:val="16"/>
              </w:rPr>
            </w:pPr>
            <w:r>
              <w:rPr>
                <w:sz w:val="16"/>
              </w:rPr>
              <w:t>C1-192104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24.008</w:t>
            </w:r>
          </w:p>
        </w:tc>
        <w:tc>
          <w:tcPr>
            <w:tcW w:w="572" w:type="dxa"/>
          </w:tcPr>
          <w:p w:rsidR="005348C5" w:rsidRPr="005348C5" w:rsidRDefault="005348C5" w:rsidP="005348C5">
            <w:pPr>
              <w:pStyle w:val="TAL"/>
              <w:rPr>
                <w:sz w:val="16"/>
              </w:rPr>
            </w:pPr>
            <w:r>
              <w:rPr>
                <w:sz w:val="16"/>
              </w:rPr>
              <w:t>3176</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Correction to referred specification for definition of RLOS</w:t>
            </w:r>
          </w:p>
        </w:tc>
      </w:tr>
      <w:tr w:rsidR="005348C5" w:rsidTr="005348C5">
        <w:tc>
          <w:tcPr>
            <w:tcW w:w="1133" w:type="dxa"/>
          </w:tcPr>
          <w:p w:rsidR="005348C5" w:rsidRPr="005348C5" w:rsidRDefault="005348C5" w:rsidP="005348C5">
            <w:pPr>
              <w:pStyle w:val="TAL"/>
              <w:rPr>
                <w:sz w:val="16"/>
              </w:rPr>
            </w:pPr>
            <w:r>
              <w:rPr>
                <w:sz w:val="16"/>
              </w:rPr>
              <w:t>C1-192134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0653</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Indicating the selected PLMN for access to restricted local operator services</w:t>
            </w:r>
          </w:p>
        </w:tc>
      </w:tr>
      <w:tr w:rsidR="005348C5" w:rsidTr="005348C5">
        <w:tc>
          <w:tcPr>
            <w:tcW w:w="1133" w:type="dxa"/>
          </w:tcPr>
          <w:p w:rsidR="005348C5" w:rsidRPr="005348C5" w:rsidRDefault="005348C5" w:rsidP="005348C5">
            <w:pPr>
              <w:pStyle w:val="TAL"/>
              <w:rPr>
                <w:sz w:val="16"/>
              </w:rPr>
            </w:pPr>
            <w:r>
              <w:rPr>
                <w:sz w:val="16"/>
              </w:rPr>
              <w:t>C1-192139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3179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Adding the stage 3 detail on EMM substates for attaching for access to RLOS.</w:t>
            </w:r>
          </w:p>
        </w:tc>
      </w:tr>
      <w:tr w:rsidR="005348C5" w:rsidTr="005348C5">
        <w:tc>
          <w:tcPr>
            <w:tcW w:w="1133" w:type="dxa"/>
          </w:tcPr>
          <w:p w:rsidR="005348C5" w:rsidRPr="005348C5" w:rsidRDefault="005348C5" w:rsidP="005348C5">
            <w:pPr>
              <w:pStyle w:val="TAL"/>
              <w:rPr>
                <w:sz w:val="16"/>
              </w:rPr>
            </w:pPr>
            <w:r>
              <w:rPr>
                <w:sz w:val="16"/>
              </w:rPr>
              <w:t>C1-192357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3199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UE attached for access to RLOS and emergency call</w:t>
            </w:r>
          </w:p>
        </w:tc>
      </w:tr>
      <w:tr w:rsidR="005348C5" w:rsidTr="005348C5">
        <w:tc>
          <w:tcPr>
            <w:tcW w:w="1133" w:type="dxa"/>
          </w:tcPr>
          <w:p w:rsidR="005348C5" w:rsidRPr="005348C5" w:rsidRDefault="005348C5" w:rsidP="005348C5">
            <w:pPr>
              <w:pStyle w:val="TAL"/>
              <w:rPr>
                <w:sz w:val="16"/>
              </w:rPr>
            </w:pPr>
            <w:r>
              <w:rPr>
                <w:sz w:val="16"/>
              </w:rPr>
              <w:t>C1-192661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24.368</w:t>
            </w:r>
          </w:p>
        </w:tc>
        <w:tc>
          <w:tcPr>
            <w:tcW w:w="572" w:type="dxa"/>
          </w:tcPr>
          <w:p w:rsidR="005348C5" w:rsidRPr="005348C5" w:rsidRDefault="005348C5" w:rsidP="005348C5">
            <w:pPr>
              <w:pStyle w:val="TAL"/>
              <w:rPr>
                <w:sz w:val="16"/>
              </w:rPr>
            </w:pPr>
            <w:r>
              <w:rPr>
                <w:sz w:val="16"/>
              </w:rPr>
              <w:t>0041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Configuration of RLOS PLMN list</w:t>
            </w:r>
          </w:p>
        </w:tc>
      </w:tr>
      <w:tr w:rsidR="005348C5" w:rsidTr="005348C5">
        <w:tc>
          <w:tcPr>
            <w:tcW w:w="1133" w:type="dxa"/>
          </w:tcPr>
          <w:p w:rsidR="005348C5" w:rsidRPr="005348C5" w:rsidRDefault="005348C5" w:rsidP="005348C5">
            <w:pPr>
              <w:pStyle w:val="TAL"/>
              <w:rPr>
                <w:sz w:val="16"/>
              </w:rPr>
            </w:pPr>
            <w:r>
              <w:rPr>
                <w:sz w:val="16"/>
              </w:rPr>
              <w:t>C1-192662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6325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RLOS definitions</w:t>
            </w:r>
          </w:p>
        </w:tc>
      </w:tr>
      <w:tr w:rsidR="005348C5" w:rsidTr="005348C5">
        <w:tc>
          <w:tcPr>
            <w:tcW w:w="1133" w:type="dxa"/>
          </w:tcPr>
          <w:p w:rsidR="005348C5" w:rsidRPr="005348C5" w:rsidRDefault="005348C5" w:rsidP="005348C5">
            <w:pPr>
              <w:pStyle w:val="TAL"/>
              <w:rPr>
                <w:sz w:val="16"/>
              </w:rPr>
            </w:pPr>
            <w:r>
              <w:rPr>
                <w:sz w:val="16"/>
              </w:rPr>
              <w:t>C1-192664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6327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RLOS session setup</w:t>
            </w:r>
          </w:p>
        </w:tc>
      </w:tr>
      <w:tr w:rsidR="005348C5" w:rsidTr="005348C5">
        <w:tc>
          <w:tcPr>
            <w:tcW w:w="1133" w:type="dxa"/>
          </w:tcPr>
          <w:p w:rsidR="005348C5" w:rsidRPr="005348C5" w:rsidRDefault="005348C5" w:rsidP="005348C5">
            <w:pPr>
              <w:pStyle w:val="TAL"/>
              <w:rPr>
                <w:sz w:val="16"/>
              </w:rPr>
            </w:pPr>
            <w:r>
              <w:rPr>
                <w:sz w:val="16"/>
              </w:rPr>
              <w:t>C1-192690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0424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Additional updates to Network Selection procedure for access to RLOS</w:t>
            </w:r>
          </w:p>
        </w:tc>
      </w:tr>
      <w:tr w:rsidR="005348C5" w:rsidTr="005348C5">
        <w:tc>
          <w:tcPr>
            <w:tcW w:w="1133" w:type="dxa"/>
          </w:tcPr>
          <w:p w:rsidR="005348C5" w:rsidRPr="005348C5" w:rsidRDefault="005348C5" w:rsidP="005348C5">
            <w:pPr>
              <w:pStyle w:val="TAL"/>
              <w:rPr>
                <w:sz w:val="16"/>
              </w:rPr>
            </w:pPr>
            <w:r>
              <w:rPr>
                <w:sz w:val="16"/>
              </w:rPr>
              <w:t>C1-192693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3177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Attached for access to RLOS</w:t>
            </w:r>
          </w:p>
        </w:tc>
      </w:tr>
      <w:tr w:rsidR="005348C5" w:rsidTr="005348C5">
        <w:tc>
          <w:tcPr>
            <w:tcW w:w="1133" w:type="dxa"/>
          </w:tcPr>
          <w:p w:rsidR="005348C5" w:rsidRPr="005348C5" w:rsidRDefault="005348C5" w:rsidP="005348C5">
            <w:pPr>
              <w:pStyle w:val="TAL"/>
              <w:rPr>
                <w:sz w:val="16"/>
              </w:rPr>
            </w:pPr>
            <w:r>
              <w:rPr>
                <w:sz w:val="16"/>
              </w:rPr>
              <w:t>C1-192695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3193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Abnormal case handling when authentication is not accepted</w:t>
            </w:r>
          </w:p>
        </w:tc>
      </w:tr>
      <w:tr w:rsidR="005348C5" w:rsidTr="005348C5">
        <w:tc>
          <w:tcPr>
            <w:tcW w:w="1133" w:type="dxa"/>
          </w:tcPr>
          <w:p w:rsidR="005348C5" w:rsidRPr="005348C5" w:rsidRDefault="005348C5" w:rsidP="005348C5">
            <w:pPr>
              <w:pStyle w:val="TAL"/>
              <w:rPr>
                <w:sz w:val="16"/>
              </w:rPr>
            </w:pPr>
            <w:r>
              <w:rPr>
                <w:sz w:val="16"/>
              </w:rPr>
              <w:t>C1-192697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3194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Default EPS bearer context activation for accessing RLOS</w:t>
            </w:r>
          </w:p>
        </w:tc>
      </w:tr>
      <w:tr w:rsidR="005348C5" w:rsidTr="005348C5">
        <w:tc>
          <w:tcPr>
            <w:tcW w:w="1133" w:type="dxa"/>
          </w:tcPr>
          <w:p w:rsidR="005348C5" w:rsidRPr="005348C5" w:rsidRDefault="005348C5" w:rsidP="005348C5">
            <w:pPr>
              <w:pStyle w:val="TAL"/>
              <w:rPr>
                <w:sz w:val="16"/>
              </w:rPr>
            </w:pPr>
            <w:r>
              <w:rPr>
                <w:sz w:val="16"/>
              </w:rPr>
              <w:t>C1-192700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27.007</w:t>
            </w:r>
          </w:p>
        </w:tc>
        <w:tc>
          <w:tcPr>
            <w:tcW w:w="572" w:type="dxa"/>
          </w:tcPr>
          <w:p w:rsidR="005348C5" w:rsidRPr="005348C5" w:rsidRDefault="005348C5" w:rsidP="005348C5">
            <w:pPr>
              <w:pStyle w:val="TAL"/>
              <w:rPr>
                <w:sz w:val="16"/>
              </w:rPr>
            </w:pPr>
            <w:r>
              <w:rPr>
                <w:sz w:val="16"/>
              </w:rPr>
              <w:t>0656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Indicating to the MT the user's intention for requesting access to RLOS</w:t>
            </w:r>
          </w:p>
        </w:tc>
      </w:tr>
      <w:tr w:rsidR="005348C5" w:rsidTr="005348C5">
        <w:tc>
          <w:tcPr>
            <w:tcW w:w="1133" w:type="dxa"/>
          </w:tcPr>
          <w:p w:rsidR="005348C5" w:rsidRPr="005348C5" w:rsidRDefault="005348C5" w:rsidP="005348C5">
            <w:pPr>
              <w:pStyle w:val="TAL"/>
              <w:rPr>
                <w:sz w:val="16"/>
              </w:rPr>
            </w:pPr>
            <w:r>
              <w:rPr>
                <w:sz w:val="16"/>
              </w:rPr>
              <w:t>C1-192783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6326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RLOS registration</w:t>
            </w:r>
          </w:p>
        </w:tc>
      </w:tr>
      <w:tr w:rsidR="005348C5" w:rsidTr="005348C5">
        <w:tc>
          <w:tcPr>
            <w:tcW w:w="1133" w:type="dxa"/>
          </w:tcPr>
          <w:p w:rsidR="005348C5" w:rsidRPr="005348C5" w:rsidRDefault="005348C5" w:rsidP="005348C5">
            <w:pPr>
              <w:pStyle w:val="TAL"/>
              <w:rPr>
                <w:sz w:val="16"/>
              </w:rPr>
            </w:pPr>
            <w:r>
              <w:rPr>
                <w:sz w:val="16"/>
              </w:rPr>
              <w:t>C1-192784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0415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Configuration of RLOS preferred PLMN list</w:t>
            </w:r>
          </w:p>
        </w:tc>
      </w:tr>
      <w:tr w:rsidR="005348C5" w:rsidTr="005348C5">
        <w:tc>
          <w:tcPr>
            <w:tcW w:w="1133" w:type="dxa"/>
          </w:tcPr>
          <w:p w:rsidR="005348C5" w:rsidRPr="005348C5" w:rsidRDefault="005348C5" w:rsidP="005348C5">
            <w:pPr>
              <w:pStyle w:val="TAL"/>
              <w:rPr>
                <w:sz w:val="16"/>
              </w:rPr>
            </w:pPr>
            <w:r>
              <w:rPr>
                <w:sz w:val="16"/>
              </w:rPr>
              <w:t>C1-192785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3180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Exceptions when performing an attach for access to RLOS</w:t>
            </w:r>
          </w:p>
        </w:tc>
      </w:tr>
      <w:tr w:rsidR="005348C5" w:rsidTr="005348C5">
        <w:tc>
          <w:tcPr>
            <w:tcW w:w="1133" w:type="dxa"/>
          </w:tcPr>
          <w:p w:rsidR="005348C5" w:rsidRPr="005348C5" w:rsidRDefault="005348C5" w:rsidP="005348C5">
            <w:pPr>
              <w:pStyle w:val="TAL"/>
              <w:rPr>
                <w:sz w:val="16"/>
              </w:rPr>
            </w:pPr>
            <w:r>
              <w:rPr>
                <w:sz w:val="16"/>
              </w:rPr>
              <w:t>C1-192794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3195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Network triggered service request for RLOS attached UEs</w:t>
            </w:r>
          </w:p>
        </w:tc>
      </w:tr>
      <w:tr w:rsidR="005348C5" w:rsidTr="005348C5">
        <w:tc>
          <w:tcPr>
            <w:tcW w:w="1133" w:type="dxa"/>
          </w:tcPr>
          <w:p w:rsidR="005348C5" w:rsidRPr="005348C5" w:rsidRDefault="005348C5" w:rsidP="005348C5">
            <w:pPr>
              <w:pStyle w:val="TAL"/>
              <w:rPr>
                <w:sz w:val="16"/>
              </w:rPr>
            </w:pPr>
            <w:r>
              <w:rPr>
                <w:sz w:val="16"/>
              </w:rPr>
              <w:t>C1-192801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3191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Service and access restriction for RLOS attached UEs</w:t>
            </w:r>
          </w:p>
        </w:tc>
      </w:tr>
      <w:tr w:rsidR="005348C5" w:rsidTr="005348C5">
        <w:tc>
          <w:tcPr>
            <w:tcW w:w="1133" w:type="dxa"/>
          </w:tcPr>
          <w:p w:rsidR="005348C5" w:rsidRPr="005348C5" w:rsidRDefault="005348C5" w:rsidP="005348C5">
            <w:pPr>
              <w:pStyle w:val="TAL"/>
              <w:rPr>
                <w:sz w:val="16"/>
              </w:rPr>
            </w:pPr>
            <w:r>
              <w:rPr>
                <w:sz w:val="16"/>
              </w:rPr>
              <w:t>C1-192802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3192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Mobility handling for UEs attached to access RLOS</w:t>
            </w:r>
          </w:p>
        </w:tc>
      </w:tr>
      <w:tr w:rsidR="005348C5" w:rsidTr="005348C5">
        <w:tc>
          <w:tcPr>
            <w:tcW w:w="1133" w:type="dxa"/>
          </w:tcPr>
          <w:p w:rsidR="005348C5" w:rsidRPr="005348C5" w:rsidRDefault="005348C5" w:rsidP="005348C5">
            <w:pPr>
              <w:pStyle w:val="TAL"/>
              <w:rPr>
                <w:sz w:val="16"/>
              </w:rPr>
            </w:pPr>
            <w:r>
              <w:rPr>
                <w:sz w:val="16"/>
              </w:rPr>
              <w:t>C1-192803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0426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NO Service and RLOS</w:t>
            </w:r>
          </w:p>
        </w:tc>
      </w:tr>
      <w:tr w:rsidR="005348C5" w:rsidTr="005348C5">
        <w:tc>
          <w:tcPr>
            <w:tcW w:w="1133" w:type="dxa"/>
          </w:tcPr>
          <w:p w:rsidR="005348C5" w:rsidRPr="005348C5" w:rsidRDefault="005348C5" w:rsidP="005348C5">
            <w:pPr>
              <w:pStyle w:val="TAL"/>
              <w:rPr>
                <w:sz w:val="16"/>
              </w:rPr>
            </w:pPr>
            <w:r>
              <w:rPr>
                <w:sz w:val="16"/>
              </w:rPr>
              <w:t>C1-193164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3209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"EPS RLOS attach" EPC attach type in EPC network not supporting access to RLOS</w:t>
            </w:r>
          </w:p>
        </w:tc>
      </w:tr>
      <w:tr w:rsidR="005348C5" w:rsidTr="005348C5">
        <w:tc>
          <w:tcPr>
            <w:tcW w:w="1133" w:type="dxa"/>
          </w:tcPr>
          <w:p w:rsidR="005348C5" w:rsidRPr="005348C5" w:rsidRDefault="005348C5" w:rsidP="005348C5">
            <w:pPr>
              <w:pStyle w:val="TAL"/>
              <w:rPr>
                <w:sz w:val="16"/>
              </w:rPr>
            </w:pPr>
            <w:r>
              <w:rPr>
                <w:sz w:val="16"/>
              </w:rPr>
              <w:t>C1-193499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23.122</w:t>
            </w:r>
          </w:p>
        </w:tc>
        <w:tc>
          <w:tcPr>
            <w:tcW w:w="572" w:type="dxa"/>
          </w:tcPr>
          <w:p w:rsidR="005348C5" w:rsidRPr="005348C5" w:rsidRDefault="005348C5" w:rsidP="005348C5">
            <w:pPr>
              <w:pStyle w:val="TAL"/>
              <w:rPr>
                <w:sz w:val="16"/>
              </w:rPr>
            </w:pPr>
            <w:r>
              <w:rPr>
                <w:sz w:val="16"/>
              </w:rPr>
              <w:t>0429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Manual PLMN selection for RLOS</w:t>
            </w:r>
          </w:p>
        </w:tc>
      </w:tr>
      <w:tr w:rsidR="005348C5" w:rsidTr="005348C5">
        <w:tc>
          <w:tcPr>
            <w:tcW w:w="1133" w:type="dxa"/>
          </w:tcPr>
          <w:p w:rsidR="005348C5" w:rsidRPr="005348C5" w:rsidRDefault="005348C5" w:rsidP="005348C5">
            <w:pPr>
              <w:pStyle w:val="TAL"/>
              <w:rPr>
                <w:sz w:val="16"/>
              </w:rPr>
            </w:pPr>
            <w:r>
              <w:rPr>
                <w:sz w:val="16"/>
              </w:rPr>
              <w:t>C1-193500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3218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NAS security mode control handling in case of RLOS access</w:t>
            </w:r>
          </w:p>
        </w:tc>
      </w:tr>
      <w:tr w:rsidR="005348C5" w:rsidTr="005348C5">
        <w:tc>
          <w:tcPr>
            <w:tcW w:w="1133" w:type="dxa"/>
          </w:tcPr>
          <w:p w:rsidR="005348C5" w:rsidRPr="005348C5" w:rsidRDefault="005348C5" w:rsidP="005348C5">
            <w:pPr>
              <w:pStyle w:val="TAL"/>
              <w:rPr>
                <w:sz w:val="16"/>
              </w:rPr>
            </w:pPr>
            <w:r>
              <w:rPr>
                <w:sz w:val="16"/>
              </w:rPr>
              <w:t>C1-193501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24.301</w:t>
            </w:r>
          </w:p>
        </w:tc>
        <w:tc>
          <w:tcPr>
            <w:tcW w:w="572" w:type="dxa"/>
          </w:tcPr>
          <w:p w:rsidR="005348C5" w:rsidRPr="005348C5" w:rsidRDefault="005348C5" w:rsidP="005348C5">
            <w:pPr>
              <w:pStyle w:val="TAL"/>
              <w:rPr>
                <w:sz w:val="16"/>
              </w:rPr>
            </w:pPr>
            <w:r>
              <w:rPr>
                <w:sz w:val="16"/>
              </w:rPr>
              <w:t>3219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Service request procedure for UE attached for access to RLOS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CP-191069</w:t>
      </w:r>
      <w:r>
        <w:rPr>
          <w:rFonts w:ascii="Arial" w:hAnsi="Arial" w:cs="Arial"/>
          <w:b/>
          <w:color w:val="0000FF"/>
          <w:sz w:val="24"/>
        </w:rPr>
        <w:tab/>
      </w:r>
      <w:r>
        <w:rPr>
          <w:rFonts w:ascii="Arial" w:hAnsi="Arial" w:cs="Arial"/>
          <w:b/>
          <w:sz w:val="24"/>
        </w:rPr>
        <w:t>Indicating to the TE whether the UE is EPS attached for access to RLOS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v16.0.0</w:t>
      </w:r>
      <w:r>
        <w:rPr>
          <w:i/>
        </w:rPr>
        <w:tab/>
        <w:t xml:space="preserve">  CR-0652  rev 2 Cat: B (Rel-16)</w:t>
      </w:r>
      <w:r>
        <w:rPr>
          <w:i/>
        </w:rPr>
        <w:br/>
      </w:r>
      <w:r>
        <w:rPr>
          <w:i/>
        </w:rPr>
        <w:br/>
      </w:r>
      <w:r>
        <w:rPr>
          <w:i/>
        </w:rPr>
        <w:tab/>
      </w:r>
      <w:r>
        <w:rPr>
          <w:i/>
        </w:rPr>
        <w:tab/>
      </w:r>
      <w:r>
        <w:rPr>
          <w:i/>
        </w:rPr>
        <w:tab/>
      </w:r>
      <w:r>
        <w:rPr>
          <w:i/>
        </w:rPr>
        <w:tab/>
      </w:r>
      <w:r>
        <w:rPr>
          <w:i/>
        </w:rPr>
        <w:tab/>
        <w:t>Source: Samsung R&amp;D Institute UK / Ricky</w:t>
      </w:r>
    </w:p>
    <w:p w:rsidR="005348C5" w:rsidRDefault="005348C5" w:rsidP="005348C5">
      <w:pPr>
        <w:rPr>
          <w:color w:val="808080"/>
        </w:rPr>
      </w:pPr>
      <w:r>
        <w:rPr>
          <w:color w:val="808080"/>
        </w:rPr>
        <w:t>(Replaces C1-192684)</w:t>
      </w:r>
    </w:p>
    <w:p w:rsidR="005348C5" w:rsidRDefault="005348C5" w:rsidP="005348C5">
      <w:pPr>
        <w:rPr>
          <w:rFonts w:ascii="Arial" w:hAnsi="Arial" w:cs="Arial"/>
          <w:b/>
        </w:rPr>
      </w:pPr>
      <w:r>
        <w:rPr>
          <w:rFonts w:ascii="Arial" w:hAnsi="Arial" w:cs="Arial"/>
          <w:b/>
        </w:rPr>
        <w:lastRenderedPageBreak/>
        <w:t xml:space="preserve">Discussion: </w:t>
      </w:r>
    </w:p>
    <w:p w:rsidR="005348C5" w:rsidRDefault="005348C5" w:rsidP="005348C5">
      <w:r>
        <w:t>It was not possible to provide a CR to CT plenary in any CR Pack since original file C1-192684 was corrupted.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83" w:name="_Toc10623244"/>
      <w:r>
        <w:t>16.23</w:t>
      </w:r>
      <w:r>
        <w:tab/>
        <w:t>CT aspects of ETSUN [ETSUN]</w:t>
      </w:r>
      <w:bookmarkEnd w:id="83"/>
    </w:p>
    <w:p w:rsidR="005348C5" w:rsidRDefault="005348C5" w:rsidP="005348C5">
      <w:pPr>
        <w:rPr>
          <w:rFonts w:ascii="Arial" w:hAnsi="Arial" w:cs="Arial"/>
          <w:b/>
          <w:sz w:val="24"/>
        </w:rPr>
      </w:pPr>
      <w:r>
        <w:rPr>
          <w:rFonts w:ascii="Arial" w:hAnsi="Arial" w:cs="Arial"/>
          <w:b/>
          <w:color w:val="0000FF"/>
          <w:sz w:val="24"/>
        </w:rPr>
        <w:t>CP-191054</w:t>
      </w:r>
      <w:r>
        <w:rPr>
          <w:rFonts w:ascii="Arial" w:hAnsi="Arial" w:cs="Arial"/>
          <w:b/>
          <w:color w:val="0000FF"/>
          <w:sz w:val="24"/>
        </w:rPr>
        <w:tab/>
      </w:r>
      <w:r>
        <w:rPr>
          <w:rFonts w:ascii="Arial" w:hAnsi="Arial" w:cs="Arial"/>
          <w:b/>
          <w:sz w:val="24"/>
        </w:rPr>
        <w:t>CT aspects of Enhancing Topology of SMF and UPF in 5G Networks</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00"/>
        <w:gridCol w:w="1001"/>
        <w:gridCol w:w="1009"/>
        <w:gridCol w:w="1098"/>
        <w:gridCol w:w="572"/>
        <w:gridCol w:w="560"/>
        <w:gridCol w:w="560"/>
        <w:gridCol w:w="510"/>
        <w:gridCol w:w="661"/>
        <w:gridCol w:w="255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C4-191351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0108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Updates to reference model for ETSUN</w:t>
            </w:r>
          </w:p>
        </w:tc>
      </w:tr>
      <w:tr w:rsidR="005348C5" w:rsidTr="005348C5">
        <w:tc>
          <w:tcPr>
            <w:tcW w:w="1133" w:type="dxa"/>
          </w:tcPr>
          <w:p w:rsidR="005348C5" w:rsidRPr="005348C5" w:rsidRDefault="005348C5" w:rsidP="005348C5">
            <w:pPr>
              <w:pStyle w:val="TAL"/>
              <w:rPr>
                <w:sz w:val="16"/>
              </w:rPr>
            </w:pPr>
            <w:r>
              <w:rPr>
                <w:sz w:val="16"/>
              </w:rPr>
              <w:t>C4-191361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0124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SM context service operation for additional PDU Session Anchor and Branching Point or UL CL controlled by I-SMF</w:t>
            </w:r>
          </w:p>
        </w:tc>
      </w:tr>
      <w:tr w:rsidR="005348C5" w:rsidTr="005348C5">
        <w:tc>
          <w:tcPr>
            <w:tcW w:w="1133" w:type="dxa"/>
          </w:tcPr>
          <w:p w:rsidR="005348C5" w:rsidRPr="005348C5" w:rsidRDefault="005348C5" w:rsidP="005348C5">
            <w:pPr>
              <w:pStyle w:val="TAL"/>
              <w:rPr>
                <w:sz w:val="16"/>
              </w:rPr>
            </w:pPr>
            <w:r>
              <w:rPr>
                <w:sz w:val="16"/>
              </w:rPr>
              <w:t>C4-191500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0123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Retrieve SM Context service operation from Source I-SMF or SMF</w:t>
            </w:r>
          </w:p>
        </w:tc>
      </w:tr>
      <w:tr w:rsidR="005348C5" w:rsidTr="005348C5">
        <w:tc>
          <w:tcPr>
            <w:tcW w:w="1133" w:type="dxa"/>
          </w:tcPr>
          <w:p w:rsidR="005348C5" w:rsidRPr="005348C5" w:rsidRDefault="005348C5" w:rsidP="005348C5">
            <w:pPr>
              <w:pStyle w:val="TAL"/>
              <w:rPr>
                <w:sz w:val="16"/>
              </w:rPr>
            </w:pPr>
            <w:r>
              <w:rPr>
                <w:sz w:val="16"/>
              </w:rPr>
              <w:t>C4-191520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29.518</w:t>
            </w:r>
          </w:p>
        </w:tc>
        <w:tc>
          <w:tcPr>
            <w:tcW w:w="572" w:type="dxa"/>
          </w:tcPr>
          <w:p w:rsidR="005348C5" w:rsidRPr="005348C5" w:rsidRDefault="005348C5" w:rsidP="005348C5">
            <w:pPr>
              <w:pStyle w:val="TAL"/>
              <w:rPr>
                <w:sz w:val="16"/>
              </w:rPr>
            </w:pPr>
            <w:r>
              <w:rPr>
                <w:sz w:val="16"/>
              </w:rPr>
              <w:t>0168</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N2InformationNotification for I-SMF insertion, change and removal</w:t>
            </w:r>
          </w:p>
        </w:tc>
      </w:tr>
      <w:tr w:rsidR="005348C5" w:rsidTr="005348C5">
        <w:tc>
          <w:tcPr>
            <w:tcW w:w="1133" w:type="dxa"/>
          </w:tcPr>
          <w:p w:rsidR="005348C5" w:rsidRPr="005348C5" w:rsidRDefault="005348C5" w:rsidP="005348C5">
            <w:pPr>
              <w:pStyle w:val="TAL"/>
              <w:rPr>
                <w:sz w:val="16"/>
              </w:rPr>
            </w:pPr>
            <w:r>
              <w:rPr>
                <w:sz w:val="16"/>
              </w:rPr>
              <w:t>C4-192009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0110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SM context transfer between I-SMFs or V-SMFs</w:t>
            </w:r>
          </w:p>
        </w:tc>
      </w:tr>
      <w:tr w:rsidR="005348C5" w:rsidTr="005348C5">
        <w:tc>
          <w:tcPr>
            <w:tcW w:w="1133" w:type="dxa"/>
          </w:tcPr>
          <w:p w:rsidR="005348C5" w:rsidRPr="005348C5" w:rsidRDefault="005348C5" w:rsidP="005348C5">
            <w:pPr>
              <w:pStyle w:val="TAL"/>
              <w:rPr>
                <w:sz w:val="16"/>
              </w:rPr>
            </w:pPr>
            <w:r>
              <w:rPr>
                <w:sz w:val="16"/>
              </w:rPr>
              <w:t>C4-192381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0259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UE IP address allocation by UPF</w:t>
            </w:r>
          </w:p>
        </w:tc>
      </w:tr>
      <w:tr w:rsidR="005348C5" w:rsidTr="005348C5">
        <w:tc>
          <w:tcPr>
            <w:tcW w:w="1133" w:type="dxa"/>
          </w:tcPr>
          <w:p w:rsidR="005348C5" w:rsidRPr="005348C5" w:rsidRDefault="005348C5" w:rsidP="005348C5">
            <w:pPr>
              <w:pStyle w:val="TAL"/>
              <w:rPr>
                <w:sz w:val="16"/>
              </w:rPr>
            </w:pPr>
            <w:r>
              <w:rPr>
                <w:sz w:val="16"/>
              </w:rPr>
              <w:t>C4-192429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0122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Release SM Context service operation for I-SMF change and removal</w:t>
            </w:r>
          </w:p>
        </w:tc>
      </w:tr>
      <w:tr w:rsidR="005348C5" w:rsidTr="005348C5">
        <w:tc>
          <w:tcPr>
            <w:tcW w:w="1133" w:type="dxa"/>
          </w:tcPr>
          <w:p w:rsidR="005348C5" w:rsidRPr="005348C5" w:rsidRDefault="005348C5" w:rsidP="005348C5">
            <w:pPr>
              <w:pStyle w:val="TAL"/>
              <w:rPr>
                <w:sz w:val="16"/>
              </w:rPr>
            </w:pPr>
            <w:r>
              <w:rPr>
                <w:sz w:val="16"/>
              </w:rPr>
              <w:t>C4-192430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0204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UE IP address allocation by UPF</w:t>
            </w:r>
          </w:p>
        </w:tc>
      </w:tr>
      <w:tr w:rsidR="005348C5" w:rsidTr="005348C5">
        <w:tc>
          <w:tcPr>
            <w:tcW w:w="1133" w:type="dxa"/>
          </w:tcPr>
          <w:p w:rsidR="005348C5" w:rsidRPr="005348C5" w:rsidRDefault="005348C5" w:rsidP="005348C5">
            <w:pPr>
              <w:pStyle w:val="TAL"/>
              <w:rPr>
                <w:sz w:val="16"/>
              </w:rPr>
            </w:pPr>
            <w:r>
              <w:rPr>
                <w:sz w:val="16"/>
              </w:rPr>
              <w:t>C4-192520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0121</w:t>
            </w:r>
          </w:p>
        </w:tc>
        <w:tc>
          <w:tcPr>
            <w:tcW w:w="567" w:type="dxa"/>
          </w:tcPr>
          <w:p w:rsidR="005348C5" w:rsidRPr="005348C5" w:rsidRDefault="005348C5" w:rsidP="005348C5">
            <w:pPr>
              <w:pStyle w:val="TAL"/>
              <w:rPr>
                <w:sz w:val="16"/>
              </w:rPr>
            </w:pPr>
            <w:r>
              <w:rPr>
                <w:sz w:val="16"/>
              </w:rPr>
              <w:t>6</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Create SM context service operation for the I-SMF insertion and change</w:t>
            </w:r>
          </w:p>
        </w:tc>
      </w:tr>
      <w:tr w:rsidR="005348C5" w:rsidTr="005348C5">
        <w:tc>
          <w:tcPr>
            <w:tcW w:w="1133" w:type="dxa"/>
          </w:tcPr>
          <w:p w:rsidR="005348C5" w:rsidRPr="005348C5" w:rsidRDefault="005348C5" w:rsidP="005348C5">
            <w:pPr>
              <w:pStyle w:val="TAL"/>
              <w:rPr>
                <w:sz w:val="16"/>
              </w:rPr>
            </w:pPr>
            <w:r>
              <w:rPr>
                <w:sz w:val="16"/>
              </w:rPr>
              <w:t>C4-192521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0134</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 Create SM context service operation for the I-SMF insertion and change</w:t>
            </w:r>
          </w:p>
        </w:tc>
      </w:tr>
      <w:tr w:rsidR="005348C5" w:rsidTr="005348C5">
        <w:tc>
          <w:tcPr>
            <w:tcW w:w="1133" w:type="dxa"/>
          </w:tcPr>
          <w:p w:rsidR="005348C5" w:rsidRPr="005348C5" w:rsidRDefault="005348C5" w:rsidP="005348C5">
            <w:pPr>
              <w:pStyle w:val="TAL"/>
              <w:rPr>
                <w:sz w:val="16"/>
              </w:rPr>
            </w:pPr>
            <w:r>
              <w:rPr>
                <w:sz w:val="16"/>
              </w:rPr>
              <w:t>C4-192527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0252</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Update the PFCP association setup to support UE IP address Allocation by AAA/DHCP</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84" w:name="_Toc10623245"/>
      <w:r>
        <w:t>16.24</w:t>
      </w:r>
      <w:r>
        <w:tab/>
        <w:t>CT aspects of ATSSS [ATSSSS]</w:t>
      </w:r>
      <w:bookmarkEnd w:id="84"/>
    </w:p>
    <w:p w:rsidR="005348C5" w:rsidRDefault="005348C5" w:rsidP="005348C5">
      <w:pPr>
        <w:rPr>
          <w:rFonts w:ascii="Arial" w:hAnsi="Arial" w:cs="Arial"/>
          <w:b/>
          <w:sz w:val="24"/>
        </w:rPr>
      </w:pPr>
      <w:r>
        <w:rPr>
          <w:rFonts w:ascii="Arial" w:hAnsi="Arial" w:cs="Arial"/>
          <w:b/>
          <w:color w:val="0000FF"/>
          <w:sz w:val="24"/>
        </w:rPr>
        <w:t>CP-191051</w:t>
      </w:r>
      <w:r>
        <w:rPr>
          <w:rFonts w:ascii="Arial" w:hAnsi="Arial" w:cs="Arial"/>
          <w:b/>
          <w:color w:val="0000FF"/>
          <w:sz w:val="24"/>
        </w:rPr>
        <w:tab/>
      </w:r>
      <w:r>
        <w:rPr>
          <w:rFonts w:ascii="Arial" w:hAnsi="Arial" w:cs="Arial"/>
          <w:b/>
          <w:sz w:val="24"/>
        </w:rPr>
        <w:t>CT aspects of Access Traffic Steering, Switch and Splitting support in 5G system</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C4-192523.</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C4-191439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0236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Update on the Packet Forwarding Model</w:t>
            </w:r>
          </w:p>
        </w:tc>
      </w:tr>
      <w:tr w:rsidR="005348C5" w:rsidTr="005348C5">
        <w:tc>
          <w:tcPr>
            <w:tcW w:w="1133" w:type="dxa"/>
          </w:tcPr>
          <w:p w:rsidR="005348C5" w:rsidRPr="005348C5" w:rsidRDefault="005348C5" w:rsidP="005348C5">
            <w:pPr>
              <w:pStyle w:val="TAL"/>
              <w:rPr>
                <w:sz w:val="16"/>
              </w:rPr>
            </w:pPr>
            <w:r>
              <w:rPr>
                <w:sz w:val="16"/>
              </w:rPr>
              <w:t>C4-191440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0237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Support for ATSSS</w:t>
            </w:r>
          </w:p>
        </w:tc>
      </w:tr>
      <w:tr w:rsidR="005348C5" w:rsidTr="005348C5">
        <w:tc>
          <w:tcPr>
            <w:tcW w:w="1133" w:type="dxa"/>
          </w:tcPr>
          <w:p w:rsidR="005348C5" w:rsidRPr="005348C5" w:rsidRDefault="005348C5" w:rsidP="005348C5">
            <w:pPr>
              <w:pStyle w:val="TAL"/>
              <w:rPr>
                <w:sz w:val="16"/>
              </w:rPr>
            </w:pPr>
            <w:r>
              <w:rPr>
                <w:sz w:val="16"/>
              </w:rPr>
              <w:t>C4-191441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0238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Multi-Access Rule</w:t>
            </w:r>
          </w:p>
        </w:tc>
      </w:tr>
      <w:tr w:rsidR="005348C5" w:rsidTr="005348C5">
        <w:tc>
          <w:tcPr>
            <w:tcW w:w="1133" w:type="dxa"/>
          </w:tcPr>
          <w:p w:rsidR="005348C5" w:rsidRPr="005348C5" w:rsidRDefault="005348C5" w:rsidP="005348C5">
            <w:pPr>
              <w:pStyle w:val="TAL"/>
              <w:rPr>
                <w:sz w:val="16"/>
              </w:rPr>
            </w:pPr>
            <w:r>
              <w:rPr>
                <w:sz w:val="16"/>
              </w:rPr>
              <w:t>C4-191523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0115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ATSSS: MA-PDU Session Establishment</w:t>
            </w:r>
          </w:p>
        </w:tc>
      </w:tr>
      <w:tr w:rsidR="005348C5" w:rsidTr="005348C5">
        <w:tc>
          <w:tcPr>
            <w:tcW w:w="1133" w:type="dxa"/>
          </w:tcPr>
          <w:p w:rsidR="005348C5" w:rsidRPr="005348C5" w:rsidRDefault="005348C5" w:rsidP="005348C5">
            <w:pPr>
              <w:pStyle w:val="TAL"/>
              <w:rPr>
                <w:sz w:val="16"/>
              </w:rPr>
            </w:pPr>
            <w:r>
              <w:rPr>
                <w:sz w:val="16"/>
              </w:rPr>
              <w:t>C4-192434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0088</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Common Data Type for ATSSS Capability</w:t>
            </w:r>
          </w:p>
        </w:tc>
      </w:tr>
      <w:tr w:rsidR="005348C5" w:rsidTr="005348C5">
        <w:tc>
          <w:tcPr>
            <w:tcW w:w="1133" w:type="dxa"/>
          </w:tcPr>
          <w:p w:rsidR="005348C5" w:rsidRPr="005348C5" w:rsidRDefault="005348C5" w:rsidP="005348C5">
            <w:pPr>
              <w:pStyle w:val="TAL"/>
              <w:rPr>
                <w:sz w:val="16"/>
              </w:rPr>
            </w:pPr>
            <w:r>
              <w:rPr>
                <w:sz w:val="16"/>
              </w:rPr>
              <w:t>C4-192450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0136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MA PDU Session Update</w:t>
            </w:r>
          </w:p>
        </w:tc>
      </w:tr>
      <w:tr w:rsidR="005348C5" w:rsidTr="005348C5">
        <w:tc>
          <w:tcPr>
            <w:tcW w:w="1133" w:type="dxa"/>
          </w:tcPr>
          <w:p w:rsidR="005348C5" w:rsidRPr="005348C5" w:rsidRDefault="005348C5" w:rsidP="005348C5">
            <w:pPr>
              <w:pStyle w:val="TAL"/>
              <w:rPr>
                <w:sz w:val="16"/>
              </w:rPr>
            </w:pPr>
            <w:r>
              <w:rPr>
                <w:sz w:val="16"/>
              </w:rPr>
              <w:t>C4-192470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0154</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ATSSS Capability for UPF Selection</w:t>
            </w:r>
          </w:p>
        </w:tc>
      </w:tr>
      <w:tr w:rsidR="005348C5" w:rsidTr="005348C5">
        <w:tc>
          <w:tcPr>
            <w:tcW w:w="1133" w:type="dxa"/>
          </w:tcPr>
          <w:p w:rsidR="005348C5" w:rsidRPr="005348C5" w:rsidRDefault="005348C5" w:rsidP="005348C5">
            <w:pPr>
              <w:pStyle w:val="TAL"/>
              <w:rPr>
                <w:sz w:val="16"/>
              </w:rPr>
            </w:pPr>
            <w:r>
              <w:rPr>
                <w:sz w:val="16"/>
              </w:rPr>
              <w:t>C4-192523</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29.502</w:t>
            </w:r>
          </w:p>
        </w:tc>
        <w:tc>
          <w:tcPr>
            <w:tcW w:w="572" w:type="dxa"/>
          </w:tcPr>
          <w:p w:rsidR="005348C5" w:rsidRPr="005348C5" w:rsidRDefault="005348C5" w:rsidP="005348C5">
            <w:pPr>
              <w:pStyle w:val="TAL"/>
              <w:rPr>
                <w:sz w:val="16"/>
              </w:rPr>
            </w:pPr>
            <w:r>
              <w:rPr>
                <w:sz w:val="16"/>
              </w:rPr>
              <w:t>0137</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MA PDU Session Release over a Single Access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CP-191206</w:t>
      </w:r>
      <w:r>
        <w:rPr>
          <w:rFonts w:ascii="Arial" w:hAnsi="Arial" w:cs="Arial"/>
          <w:b/>
          <w:color w:val="0000FF"/>
          <w:sz w:val="24"/>
        </w:rPr>
        <w:tab/>
      </w:r>
      <w:r>
        <w:rPr>
          <w:rFonts w:ascii="Arial" w:hAnsi="Arial" w:cs="Arial"/>
          <w:b/>
          <w:sz w:val="24"/>
        </w:rPr>
        <w:t>MA PDU Session Release over a Single Access</w:t>
      </w:r>
    </w:p>
    <w:p w:rsidR="005348C5" w:rsidRDefault="005348C5" w:rsidP="005348C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v15.3.0</w:t>
      </w:r>
      <w:r>
        <w:rPr>
          <w:i/>
        </w:rPr>
        <w:tab/>
        <w:t xml:space="preserve">  CR-0137  rev 5 Cat: B (Rel-16)</w:t>
      </w:r>
      <w:r>
        <w:rPr>
          <w:i/>
        </w:rPr>
        <w:br/>
      </w:r>
      <w:r>
        <w:rPr>
          <w:i/>
        </w:rPr>
        <w:br/>
      </w:r>
      <w:r>
        <w:rPr>
          <w:i/>
        </w:rPr>
        <w:tab/>
      </w:r>
      <w:r>
        <w:rPr>
          <w:i/>
        </w:rPr>
        <w:tab/>
      </w:r>
      <w:r>
        <w:rPr>
          <w:i/>
        </w:rPr>
        <w:tab/>
      </w:r>
      <w:r>
        <w:rPr>
          <w:i/>
        </w:rPr>
        <w:tab/>
      </w:r>
      <w:r>
        <w:rPr>
          <w:i/>
        </w:rPr>
        <w:tab/>
        <w:t>Source: ZTE</w:t>
      </w:r>
    </w:p>
    <w:p w:rsidR="005348C5" w:rsidRDefault="005348C5" w:rsidP="005348C5">
      <w:pPr>
        <w:rPr>
          <w:color w:val="808080"/>
        </w:rPr>
      </w:pPr>
      <w:r>
        <w:rPr>
          <w:color w:val="808080"/>
        </w:rPr>
        <w:t>(Replaces C4-192523)</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This contribution proposes updates to TS29.502, to support MA PDU session release over a single access.</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C4-192523 in CP-191051.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CP-191087</w:t>
      </w:r>
      <w:r>
        <w:rPr>
          <w:rFonts w:ascii="Arial" w:hAnsi="Arial" w:cs="Arial"/>
          <w:b/>
          <w:color w:val="0000FF"/>
          <w:sz w:val="24"/>
        </w:rPr>
        <w:tab/>
      </w:r>
      <w:r>
        <w:rPr>
          <w:rFonts w:ascii="Arial" w:hAnsi="Arial" w:cs="Arial"/>
          <w:b/>
          <w:sz w:val="24"/>
        </w:rPr>
        <w:t>CR pack1 on ATSSS</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C3-191233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0225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Session Rule support for traffic switching, steering and splitting</w:t>
            </w:r>
          </w:p>
        </w:tc>
      </w:tr>
      <w:tr w:rsidR="005348C5" w:rsidTr="005348C5">
        <w:tc>
          <w:tcPr>
            <w:tcW w:w="1133" w:type="dxa"/>
          </w:tcPr>
          <w:p w:rsidR="005348C5" w:rsidRPr="005348C5" w:rsidRDefault="005348C5" w:rsidP="005348C5">
            <w:pPr>
              <w:pStyle w:val="TAL"/>
              <w:rPr>
                <w:sz w:val="16"/>
              </w:rPr>
            </w:pPr>
            <w:r>
              <w:rPr>
                <w:sz w:val="16"/>
              </w:rPr>
              <w:t>C3-191234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0223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General description for the support for traffic switching, steering and splitting</w:t>
            </w:r>
          </w:p>
        </w:tc>
      </w:tr>
      <w:tr w:rsidR="005348C5" w:rsidTr="005348C5">
        <w:tc>
          <w:tcPr>
            <w:tcW w:w="1133" w:type="dxa"/>
          </w:tcPr>
          <w:p w:rsidR="005348C5" w:rsidRPr="005348C5" w:rsidRDefault="005348C5" w:rsidP="005348C5">
            <w:pPr>
              <w:pStyle w:val="TAL"/>
              <w:rPr>
                <w:sz w:val="16"/>
              </w:rPr>
            </w:pPr>
            <w:r>
              <w:rPr>
                <w:sz w:val="16"/>
              </w:rPr>
              <w:t>C3-192251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0249</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PCC support for traffic switching, steering and splitting</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CP-191109</w:t>
      </w:r>
      <w:r>
        <w:rPr>
          <w:rFonts w:ascii="Arial" w:hAnsi="Arial" w:cs="Arial"/>
          <w:b/>
          <w:color w:val="0000FF"/>
          <w:sz w:val="24"/>
        </w:rPr>
        <w:tab/>
      </w:r>
      <w:r>
        <w:rPr>
          <w:rFonts w:ascii="Arial" w:hAnsi="Arial" w:cs="Arial"/>
          <w:b/>
          <w:sz w:val="24"/>
        </w:rPr>
        <w:t>CR pack2 on ATSSS</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C3-192247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29.513</w:t>
            </w:r>
          </w:p>
        </w:tc>
        <w:tc>
          <w:tcPr>
            <w:tcW w:w="572" w:type="dxa"/>
          </w:tcPr>
          <w:p w:rsidR="005348C5" w:rsidRPr="005348C5" w:rsidRDefault="005348C5" w:rsidP="005348C5">
            <w:pPr>
              <w:pStyle w:val="TAL"/>
              <w:rPr>
                <w:sz w:val="16"/>
              </w:rPr>
            </w:pPr>
            <w:r>
              <w:rPr>
                <w:sz w:val="16"/>
              </w:rPr>
              <w:t>0066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PCF selection for ATSSS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CP-191138</w:t>
      </w:r>
      <w:r>
        <w:rPr>
          <w:rFonts w:ascii="Arial" w:hAnsi="Arial" w:cs="Arial"/>
          <w:b/>
          <w:color w:val="0000FF"/>
          <w:sz w:val="24"/>
        </w:rPr>
        <w:tab/>
      </w:r>
      <w:r>
        <w:rPr>
          <w:rFonts w:ascii="Arial" w:hAnsi="Arial" w:cs="Arial"/>
          <w:b/>
          <w:sz w:val="24"/>
        </w:rPr>
        <w:t>CR pack on ATSSS</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C1-192467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24.526</w:t>
            </w:r>
          </w:p>
        </w:tc>
        <w:tc>
          <w:tcPr>
            <w:tcW w:w="572" w:type="dxa"/>
          </w:tcPr>
          <w:p w:rsidR="005348C5" w:rsidRPr="005348C5" w:rsidRDefault="005348C5" w:rsidP="005348C5">
            <w:pPr>
              <w:pStyle w:val="TAL"/>
              <w:rPr>
                <w:sz w:val="16"/>
              </w:rPr>
            </w:pPr>
            <w:r>
              <w:rPr>
                <w:sz w:val="16"/>
              </w:rPr>
              <w:t>0029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15.2.0</w:t>
            </w:r>
          </w:p>
        </w:tc>
        <w:tc>
          <w:tcPr>
            <w:tcW w:w="2607" w:type="dxa"/>
          </w:tcPr>
          <w:p w:rsidR="005348C5" w:rsidRPr="005348C5" w:rsidRDefault="005348C5" w:rsidP="005348C5">
            <w:pPr>
              <w:pStyle w:val="TAL"/>
              <w:rPr>
                <w:sz w:val="16"/>
              </w:rPr>
            </w:pPr>
            <w:r>
              <w:rPr>
                <w:sz w:val="16"/>
              </w:rPr>
              <w:t>Multi-access access type preference</w:t>
            </w:r>
          </w:p>
        </w:tc>
      </w:tr>
      <w:tr w:rsidR="005348C5" w:rsidTr="005348C5">
        <w:tc>
          <w:tcPr>
            <w:tcW w:w="1133" w:type="dxa"/>
          </w:tcPr>
          <w:p w:rsidR="005348C5" w:rsidRPr="005348C5" w:rsidRDefault="005348C5" w:rsidP="005348C5">
            <w:pPr>
              <w:pStyle w:val="TAL"/>
              <w:rPr>
                <w:sz w:val="16"/>
              </w:rPr>
            </w:pPr>
            <w:r>
              <w:rPr>
                <w:sz w:val="16"/>
              </w:rPr>
              <w:t>C1-193485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1021</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Update PDU session establishment procedure to support MA PDU</w:t>
            </w:r>
          </w:p>
        </w:tc>
      </w:tr>
      <w:tr w:rsidR="005348C5" w:rsidTr="005348C5">
        <w:tc>
          <w:tcPr>
            <w:tcW w:w="1133" w:type="dxa"/>
          </w:tcPr>
          <w:p w:rsidR="005348C5" w:rsidRPr="005348C5" w:rsidRDefault="005348C5" w:rsidP="005348C5">
            <w:pPr>
              <w:pStyle w:val="TAL"/>
              <w:rPr>
                <w:sz w:val="16"/>
              </w:rPr>
            </w:pPr>
            <w:r>
              <w:rPr>
                <w:sz w:val="16"/>
              </w:rPr>
              <w:t>C1-193519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1020</w:t>
            </w:r>
          </w:p>
        </w:tc>
        <w:tc>
          <w:tcPr>
            <w:tcW w:w="567" w:type="dxa"/>
          </w:tcPr>
          <w:p w:rsidR="005348C5" w:rsidRPr="005348C5" w:rsidRDefault="005348C5" w:rsidP="005348C5">
            <w:pPr>
              <w:pStyle w:val="TAL"/>
              <w:rPr>
                <w:sz w:val="16"/>
              </w:rPr>
            </w:pPr>
            <w:r>
              <w:rPr>
                <w:sz w:val="16"/>
              </w:rPr>
              <w:t>5</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MA PDU indication in UL NAS TRANSPORT message</w:t>
            </w:r>
          </w:p>
        </w:tc>
      </w:tr>
      <w:tr w:rsidR="005348C5" w:rsidTr="005348C5">
        <w:tc>
          <w:tcPr>
            <w:tcW w:w="1133" w:type="dxa"/>
          </w:tcPr>
          <w:p w:rsidR="005348C5" w:rsidRPr="005348C5" w:rsidRDefault="005348C5" w:rsidP="005348C5">
            <w:pPr>
              <w:pStyle w:val="TAL"/>
              <w:rPr>
                <w:sz w:val="16"/>
              </w:rPr>
            </w:pPr>
            <w:r>
              <w:rPr>
                <w:sz w:val="16"/>
              </w:rPr>
              <w:t>C1-193768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1122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Multiple Access PDU Session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85" w:name="_Toc10623246"/>
      <w:r>
        <w:t>16.25</w:t>
      </w:r>
      <w:r>
        <w:tab/>
        <w:t>CT aspects of 5G_eSBA [5G_eSBA]</w:t>
      </w:r>
      <w:bookmarkEnd w:id="85"/>
    </w:p>
    <w:p w:rsidR="005348C5" w:rsidRDefault="005348C5" w:rsidP="005348C5">
      <w:pPr>
        <w:rPr>
          <w:rFonts w:ascii="Arial" w:hAnsi="Arial" w:cs="Arial"/>
          <w:b/>
          <w:sz w:val="24"/>
        </w:rPr>
      </w:pPr>
      <w:r>
        <w:rPr>
          <w:rFonts w:ascii="Arial" w:hAnsi="Arial" w:cs="Arial"/>
          <w:b/>
          <w:color w:val="0000FF"/>
          <w:sz w:val="24"/>
        </w:rPr>
        <w:t>CP-191055</w:t>
      </w:r>
      <w:r>
        <w:rPr>
          <w:rFonts w:ascii="Arial" w:hAnsi="Arial" w:cs="Arial"/>
          <w:b/>
          <w:color w:val="0000FF"/>
          <w:sz w:val="24"/>
        </w:rPr>
        <w:tab/>
      </w:r>
      <w:r>
        <w:rPr>
          <w:rFonts w:ascii="Arial" w:hAnsi="Arial" w:cs="Arial"/>
          <w:b/>
          <w:sz w:val="24"/>
        </w:rPr>
        <w:t>CT aspects on eSBA</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C4-192469.</w:t>
      </w:r>
    </w:p>
    <w:p w:rsidR="005348C5" w:rsidRDefault="005348C5" w:rsidP="005348C5">
      <w:r>
        <w:t>List of CRs in this pack</w:t>
      </w:r>
    </w:p>
    <w:tbl>
      <w:tblPr>
        <w:tblStyle w:val="TableGrid"/>
        <w:tblW w:w="0" w:type="auto"/>
        <w:tblLook w:val="04A0" w:firstRow="1" w:lastRow="0" w:firstColumn="1" w:lastColumn="0" w:noHBand="0" w:noVBand="1"/>
      </w:tblPr>
      <w:tblGrid>
        <w:gridCol w:w="1103"/>
        <w:gridCol w:w="1002"/>
        <w:gridCol w:w="1009"/>
        <w:gridCol w:w="1099"/>
        <w:gridCol w:w="572"/>
        <w:gridCol w:w="561"/>
        <w:gridCol w:w="560"/>
        <w:gridCol w:w="510"/>
        <w:gridCol w:w="661"/>
        <w:gridCol w:w="2552"/>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C4-192299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29.500</w:t>
            </w:r>
          </w:p>
        </w:tc>
        <w:tc>
          <w:tcPr>
            <w:tcW w:w="572" w:type="dxa"/>
          </w:tcPr>
          <w:p w:rsidR="005348C5" w:rsidRPr="005348C5" w:rsidRDefault="005348C5" w:rsidP="005348C5">
            <w:pPr>
              <w:pStyle w:val="TAL"/>
              <w:rPr>
                <w:sz w:val="16"/>
              </w:rPr>
            </w:pPr>
            <w:r>
              <w:rPr>
                <w:sz w:val="16"/>
              </w:rPr>
              <w:t>0033</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 of Indirect communication_general</w:t>
            </w:r>
          </w:p>
        </w:tc>
      </w:tr>
      <w:tr w:rsidR="005348C5" w:rsidTr="005348C5">
        <w:tc>
          <w:tcPr>
            <w:tcW w:w="1133" w:type="dxa"/>
          </w:tcPr>
          <w:p w:rsidR="005348C5" w:rsidRPr="005348C5" w:rsidRDefault="005348C5" w:rsidP="005348C5">
            <w:pPr>
              <w:pStyle w:val="TAL"/>
              <w:rPr>
                <w:sz w:val="16"/>
              </w:rPr>
            </w:pPr>
            <w:r>
              <w:rPr>
                <w:sz w:val="16"/>
              </w:rPr>
              <w:t>C4-192301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29.500</w:t>
            </w:r>
          </w:p>
        </w:tc>
        <w:tc>
          <w:tcPr>
            <w:tcW w:w="572" w:type="dxa"/>
          </w:tcPr>
          <w:p w:rsidR="005348C5" w:rsidRPr="005348C5" w:rsidRDefault="005348C5" w:rsidP="005348C5">
            <w:pPr>
              <w:pStyle w:val="TAL"/>
              <w:rPr>
                <w:sz w:val="16"/>
              </w:rPr>
            </w:pPr>
            <w:r>
              <w:rPr>
                <w:sz w:val="16"/>
              </w:rPr>
              <w:t>0035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 of Indirect Communication_NF discovery and selection</w:t>
            </w:r>
          </w:p>
        </w:tc>
      </w:tr>
      <w:tr w:rsidR="005348C5" w:rsidTr="005348C5">
        <w:tc>
          <w:tcPr>
            <w:tcW w:w="1133" w:type="dxa"/>
          </w:tcPr>
          <w:p w:rsidR="005348C5" w:rsidRPr="005348C5" w:rsidRDefault="005348C5" w:rsidP="005348C5">
            <w:pPr>
              <w:pStyle w:val="TAL"/>
              <w:rPr>
                <w:sz w:val="16"/>
              </w:rPr>
            </w:pPr>
            <w:r>
              <w:rPr>
                <w:sz w:val="16"/>
              </w:rPr>
              <w:t>C4-192378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0261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PFCP sessions successively controlled by different SMFs of a same SMF set</w:t>
            </w:r>
          </w:p>
        </w:tc>
      </w:tr>
      <w:tr w:rsidR="005348C5" w:rsidTr="005348C5">
        <w:tc>
          <w:tcPr>
            <w:tcW w:w="1133" w:type="dxa"/>
          </w:tcPr>
          <w:p w:rsidR="005348C5" w:rsidRPr="005348C5" w:rsidRDefault="005348C5" w:rsidP="005348C5">
            <w:pPr>
              <w:pStyle w:val="TAL"/>
              <w:rPr>
                <w:sz w:val="16"/>
              </w:rPr>
            </w:pPr>
            <w:r>
              <w:rPr>
                <w:sz w:val="16"/>
              </w:rPr>
              <w:t>C4-192468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29.500</w:t>
            </w:r>
          </w:p>
        </w:tc>
        <w:tc>
          <w:tcPr>
            <w:tcW w:w="572" w:type="dxa"/>
          </w:tcPr>
          <w:p w:rsidR="005348C5" w:rsidRPr="005348C5" w:rsidRDefault="005348C5" w:rsidP="005348C5">
            <w:pPr>
              <w:pStyle w:val="TAL"/>
              <w:rPr>
                <w:sz w:val="16"/>
              </w:rPr>
            </w:pPr>
            <w:r>
              <w:rPr>
                <w:sz w:val="16"/>
              </w:rPr>
              <w:t>0034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Support of Indirect Communication_routing to SCP</w:t>
            </w:r>
          </w:p>
        </w:tc>
      </w:tr>
      <w:tr w:rsidR="005348C5" w:rsidTr="005348C5">
        <w:tc>
          <w:tcPr>
            <w:tcW w:w="1133" w:type="dxa"/>
          </w:tcPr>
          <w:p w:rsidR="005348C5" w:rsidRPr="005348C5" w:rsidRDefault="005348C5" w:rsidP="005348C5">
            <w:pPr>
              <w:pStyle w:val="TAL"/>
              <w:rPr>
                <w:sz w:val="16"/>
              </w:rPr>
            </w:pPr>
            <w:r>
              <w:rPr>
                <w:sz w:val="16"/>
              </w:rPr>
              <w:t>C4-192469</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29.571</w:t>
            </w:r>
          </w:p>
        </w:tc>
        <w:tc>
          <w:tcPr>
            <w:tcW w:w="572" w:type="dxa"/>
          </w:tcPr>
          <w:p w:rsidR="005348C5" w:rsidRPr="005348C5" w:rsidRDefault="005348C5" w:rsidP="005348C5">
            <w:pPr>
              <w:pStyle w:val="TAL"/>
              <w:rPr>
                <w:sz w:val="16"/>
              </w:rPr>
            </w:pPr>
            <w:r>
              <w:rPr>
                <w:sz w:val="16"/>
              </w:rPr>
              <w:t>0091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NF discovery factors</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CP-191201</w:t>
      </w:r>
      <w:r>
        <w:rPr>
          <w:rFonts w:ascii="Arial" w:hAnsi="Arial" w:cs="Arial"/>
          <w:b/>
          <w:color w:val="0000FF"/>
          <w:sz w:val="24"/>
        </w:rPr>
        <w:tab/>
      </w:r>
      <w:r>
        <w:rPr>
          <w:rFonts w:ascii="Arial" w:hAnsi="Arial" w:cs="Arial"/>
          <w:b/>
          <w:sz w:val="24"/>
        </w:rPr>
        <w:t>NF discovery factors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CR-0091  rev 3 Cat: B (Rel-16)</w:t>
      </w:r>
      <w:r>
        <w:rPr>
          <w:i/>
        </w:rPr>
        <w:br/>
      </w:r>
      <w:r>
        <w:rPr>
          <w:i/>
        </w:rPr>
        <w:br/>
      </w:r>
      <w:r>
        <w:rPr>
          <w:i/>
        </w:rPr>
        <w:tab/>
      </w:r>
      <w:r>
        <w:rPr>
          <w:i/>
        </w:rPr>
        <w:tab/>
      </w:r>
      <w:r>
        <w:rPr>
          <w:i/>
        </w:rPr>
        <w:tab/>
      </w:r>
      <w:r>
        <w:rPr>
          <w:i/>
        </w:rPr>
        <w:tab/>
      </w:r>
      <w:r>
        <w:rPr>
          <w:i/>
        </w:rPr>
        <w:tab/>
        <w:t>Source: China Mobile</w:t>
      </w:r>
    </w:p>
    <w:p w:rsidR="005348C5" w:rsidRDefault="005348C5" w:rsidP="005348C5">
      <w:pPr>
        <w:rPr>
          <w:color w:val="808080"/>
        </w:rPr>
      </w:pPr>
      <w:r>
        <w:rPr>
          <w:color w:val="808080"/>
        </w:rPr>
        <w:lastRenderedPageBreak/>
        <w:t>(Replaces C4-192469)</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C4-192469 in CP-191055.</w:t>
      </w:r>
    </w:p>
    <w:p w:rsidR="005348C5" w:rsidRDefault="005348C5" w:rsidP="005348C5">
      <w:r>
        <w:t>A cover page corection is needed.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CP-191227</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CP-191227</w:t>
      </w:r>
      <w:r>
        <w:rPr>
          <w:rFonts w:ascii="Arial" w:hAnsi="Arial" w:cs="Arial"/>
          <w:b/>
          <w:color w:val="0000FF"/>
          <w:sz w:val="24"/>
        </w:rPr>
        <w:tab/>
      </w:r>
      <w:r>
        <w:rPr>
          <w:rFonts w:ascii="Arial" w:hAnsi="Arial" w:cs="Arial"/>
          <w:b/>
          <w:sz w:val="24"/>
        </w:rPr>
        <w:t>NF discovery factors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v15.3.0</w:t>
      </w:r>
      <w:r>
        <w:rPr>
          <w:i/>
        </w:rPr>
        <w:tab/>
        <w:t xml:space="preserve">  CR-0091  rev 4 Cat: B (Rel-16)</w:t>
      </w:r>
      <w:r>
        <w:rPr>
          <w:i/>
        </w:rPr>
        <w:br/>
      </w:r>
      <w:r>
        <w:rPr>
          <w:i/>
        </w:rPr>
        <w:br/>
      </w:r>
      <w:r>
        <w:rPr>
          <w:i/>
        </w:rPr>
        <w:tab/>
      </w:r>
      <w:r>
        <w:rPr>
          <w:i/>
        </w:rPr>
        <w:tab/>
      </w:r>
      <w:r>
        <w:rPr>
          <w:i/>
        </w:rPr>
        <w:tab/>
      </w:r>
      <w:r>
        <w:rPr>
          <w:i/>
        </w:rPr>
        <w:tab/>
      </w:r>
      <w:r>
        <w:rPr>
          <w:i/>
        </w:rPr>
        <w:tab/>
        <w:t>Source: China Mobile</w:t>
      </w:r>
    </w:p>
    <w:p w:rsidR="005348C5" w:rsidRDefault="005348C5" w:rsidP="005348C5">
      <w:pPr>
        <w:rPr>
          <w:color w:val="808080"/>
        </w:rPr>
      </w:pPr>
      <w:r>
        <w:rPr>
          <w:color w:val="808080"/>
        </w:rPr>
        <w:t>(Replaces CP-191201)</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CP-191107</w:t>
      </w:r>
      <w:r>
        <w:rPr>
          <w:rFonts w:ascii="Arial" w:hAnsi="Arial" w:cs="Arial"/>
          <w:b/>
          <w:color w:val="0000FF"/>
          <w:sz w:val="24"/>
        </w:rPr>
        <w:tab/>
      </w:r>
      <w:r>
        <w:rPr>
          <w:rFonts w:ascii="Arial" w:hAnsi="Arial" w:cs="Arial"/>
          <w:b/>
          <w:sz w:val="24"/>
        </w:rPr>
        <w:t>CR pack on E2E_DELAY</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C3-191248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29.162</w:t>
            </w:r>
          </w:p>
        </w:tc>
        <w:tc>
          <w:tcPr>
            <w:tcW w:w="572" w:type="dxa"/>
          </w:tcPr>
          <w:p w:rsidR="005348C5" w:rsidRPr="005348C5" w:rsidRDefault="005348C5" w:rsidP="005348C5">
            <w:pPr>
              <w:pStyle w:val="TAL"/>
              <w:rPr>
                <w:sz w:val="16"/>
              </w:rPr>
            </w:pPr>
            <w:r>
              <w:rPr>
                <w:sz w:val="16"/>
              </w:rPr>
              <w:t>0159</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Update IBCF and TrGW interworking requirements for DBI support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86" w:name="_Toc10623247"/>
      <w:r>
        <w:t>16.26</w:t>
      </w:r>
      <w:r>
        <w:tab/>
        <w:t>CT Aspects of E2E_DELAY [E2E_DELAY]</w:t>
      </w:r>
      <w:bookmarkEnd w:id="86"/>
    </w:p>
    <w:p w:rsidR="005348C5" w:rsidRDefault="005348C5" w:rsidP="005348C5">
      <w:pPr>
        <w:rPr>
          <w:rFonts w:ascii="Arial" w:hAnsi="Arial" w:cs="Arial"/>
          <w:b/>
          <w:sz w:val="24"/>
        </w:rPr>
      </w:pPr>
      <w:r>
        <w:rPr>
          <w:rFonts w:ascii="Arial" w:hAnsi="Arial" w:cs="Arial"/>
          <w:b/>
          <w:color w:val="0000FF"/>
          <w:sz w:val="24"/>
        </w:rPr>
        <w:t>CP-191053</w:t>
      </w:r>
      <w:r>
        <w:rPr>
          <w:rFonts w:ascii="Arial" w:hAnsi="Arial" w:cs="Arial"/>
          <w:b/>
          <w:color w:val="0000FF"/>
          <w:sz w:val="24"/>
        </w:rPr>
        <w:tab/>
      </w:r>
      <w:r>
        <w:rPr>
          <w:rFonts w:ascii="Arial" w:hAnsi="Arial" w:cs="Arial"/>
          <w:b/>
          <w:sz w:val="24"/>
        </w:rPr>
        <w:t>CT Aspects of Media Handling for RAN Delay Budget Reporting in MTSI</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C4-191346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23.333</w:t>
            </w:r>
          </w:p>
        </w:tc>
        <w:tc>
          <w:tcPr>
            <w:tcW w:w="572" w:type="dxa"/>
          </w:tcPr>
          <w:p w:rsidR="005348C5" w:rsidRPr="005348C5" w:rsidRDefault="005348C5" w:rsidP="005348C5">
            <w:pPr>
              <w:pStyle w:val="TAL"/>
              <w:rPr>
                <w:sz w:val="16"/>
              </w:rPr>
            </w:pPr>
            <w:r>
              <w:rPr>
                <w:sz w:val="16"/>
              </w:rPr>
              <w:t>0122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Update Mp interface procedures for DBI</w:t>
            </w:r>
          </w:p>
        </w:tc>
      </w:tr>
      <w:tr w:rsidR="005348C5" w:rsidTr="005348C5">
        <w:tc>
          <w:tcPr>
            <w:tcW w:w="1133" w:type="dxa"/>
          </w:tcPr>
          <w:p w:rsidR="005348C5" w:rsidRPr="005348C5" w:rsidRDefault="005348C5" w:rsidP="005348C5">
            <w:pPr>
              <w:pStyle w:val="TAL"/>
              <w:rPr>
                <w:sz w:val="16"/>
              </w:rPr>
            </w:pPr>
            <w:r>
              <w:rPr>
                <w:sz w:val="16"/>
              </w:rPr>
              <w:t>C4-191347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29.333</w:t>
            </w:r>
          </w:p>
        </w:tc>
        <w:tc>
          <w:tcPr>
            <w:tcW w:w="572" w:type="dxa"/>
          </w:tcPr>
          <w:p w:rsidR="005348C5" w:rsidRPr="005348C5" w:rsidRDefault="005348C5" w:rsidP="005348C5">
            <w:pPr>
              <w:pStyle w:val="TAL"/>
              <w:rPr>
                <w:sz w:val="16"/>
              </w:rPr>
            </w:pPr>
            <w:r>
              <w:rPr>
                <w:sz w:val="16"/>
              </w:rPr>
              <w:t>0099</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Mp interface enhancements to support DBI</w:t>
            </w:r>
          </w:p>
        </w:tc>
      </w:tr>
      <w:tr w:rsidR="005348C5" w:rsidTr="005348C5">
        <w:tc>
          <w:tcPr>
            <w:tcW w:w="1133" w:type="dxa"/>
          </w:tcPr>
          <w:p w:rsidR="005348C5" w:rsidRPr="005348C5" w:rsidRDefault="005348C5" w:rsidP="005348C5">
            <w:pPr>
              <w:pStyle w:val="TAL"/>
              <w:rPr>
                <w:sz w:val="16"/>
              </w:rPr>
            </w:pPr>
            <w:r>
              <w:rPr>
                <w:sz w:val="16"/>
              </w:rPr>
              <w:t>C4-191348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29.334</w:t>
            </w:r>
          </w:p>
        </w:tc>
        <w:tc>
          <w:tcPr>
            <w:tcW w:w="572" w:type="dxa"/>
          </w:tcPr>
          <w:p w:rsidR="005348C5" w:rsidRPr="005348C5" w:rsidRDefault="005348C5" w:rsidP="005348C5">
            <w:pPr>
              <w:pStyle w:val="TAL"/>
              <w:rPr>
                <w:sz w:val="16"/>
              </w:rPr>
            </w:pPr>
            <w:r>
              <w:rPr>
                <w:sz w:val="16"/>
              </w:rPr>
              <w:t>0126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Iq interface enhancement to support DBI</w:t>
            </w:r>
          </w:p>
        </w:tc>
      </w:tr>
      <w:tr w:rsidR="005348C5" w:rsidTr="005348C5">
        <w:tc>
          <w:tcPr>
            <w:tcW w:w="1133" w:type="dxa"/>
          </w:tcPr>
          <w:p w:rsidR="005348C5" w:rsidRPr="005348C5" w:rsidRDefault="005348C5" w:rsidP="005348C5">
            <w:pPr>
              <w:pStyle w:val="TAL"/>
              <w:rPr>
                <w:sz w:val="16"/>
              </w:rPr>
            </w:pPr>
            <w:r>
              <w:rPr>
                <w:sz w:val="16"/>
              </w:rPr>
              <w:t>C4-191349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29.238</w:t>
            </w:r>
          </w:p>
        </w:tc>
        <w:tc>
          <w:tcPr>
            <w:tcW w:w="572" w:type="dxa"/>
          </w:tcPr>
          <w:p w:rsidR="005348C5" w:rsidRPr="005348C5" w:rsidRDefault="005348C5" w:rsidP="005348C5">
            <w:pPr>
              <w:pStyle w:val="TAL"/>
              <w:rPr>
                <w:sz w:val="16"/>
              </w:rPr>
            </w:pPr>
            <w:r>
              <w:rPr>
                <w:sz w:val="16"/>
              </w:rPr>
              <w:t>0068</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Ix interface enhancements to support DBI</w:t>
            </w:r>
          </w:p>
        </w:tc>
      </w:tr>
      <w:tr w:rsidR="005348C5" w:rsidTr="005348C5">
        <w:tc>
          <w:tcPr>
            <w:tcW w:w="1133" w:type="dxa"/>
          </w:tcPr>
          <w:p w:rsidR="005348C5" w:rsidRPr="005348C5" w:rsidRDefault="005348C5" w:rsidP="005348C5">
            <w:pPr>
              <w:pStyle w:val="TAL"/>
              <w:rPr>
                <w:sz w:val="16"/>
              </w:rPr>
            </w:pPr>
            <w:r>
              <w:rPr>
                <w:sz w:val="16"/>
              </w:rPr>
              <w:t>C4-191350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29.333</w:t>
            </w:r>
          </w:p>
        </w:tc>
        <w:tc>
          <w:tcPr>
            <w:tcW w:w="572" w:type="dxa"/>
          </w:tcPr>
          <w:p w:rsidR="005348C5" w:rsidRPr="005348C5" w:rsidRDefault="005348C5" w:rsidP="005348C5">
            <w:pPr>
              <w:pStyle w:val="TAL"/>
              <w:rPr>
                <w:sz w:val="16"/>
              </w:rPr>
            </w:pPr>
            <w:r>
              <w:rPr>
                <w:sz w:val="16"/>
              </w:rPr>
              <w:t>0099</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15.0.0</w:t>
            </w:r>
          </w:p>
        </w:tc>
        <w:tc>
          <w:tcPr>
            <w:tcW w:w="2607" w:type="dxa"/>
          </w:tcPr>
          <w:p w:rsidR="005348C5" w:rsidRPr="005348C5" w:rsidRDefault="005348C5" w:rsidP="005348C5">
            <w:pPr>
              <w:pStyle w:val="TAL"/>
              <w:rPr>
                <w:sz w:val="16"/>
              </w:rPr>
            </w:pPr>
            <w:r>
              <w:rPr>
                <w:sz w:val="16"/>
              </w:rPr>
              <w:t>Mp interface enhancements to support DBI</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CP-191139</w:t>
      </w:r>
      <w:r>
        <w:rPr>
          <w:rFonts w:ascii="Arial" w:hAnsi="Arial" w:cs="Arial"/>
          <w:b/>
          <w:color w:val="0000FF"/>
          <w:sz w:val="24"/>
        </w:rPr>
        <w:tab/>
      </w:r>
      <w:r>
        <w:rPr>
          <w:rFonts w:ascii="Arial" w:hAnsi="Arial" w:cs="Arial"/>
          <w:b/>
          <w:sz w:val="24"/>
        </w:rPr>
        <w:t>CR pack on E2E_DELAY</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lastRenderedPageBreak/>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C1-192549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24.229</w:t>
            </w:r>
          </w:p>
        </w:tc>
        <w:tc>
          <w:tcPr>
            <w:tcW w:w="572" w:type="dxa"/>
          </w:tcPr>
          <w:p w:rsidR="005348C5" w:rsidRPr="005348C5" w:rsidRDefault="005348C5" w:rsidP="005348C5">
            <w:pPr>
              <w:pStyle w:val="TAL"/>
              <w:rPr>
                <w:sz w:val="16"/>
              </w:rPr>
            </w:pPr>
            <w:r>
              <w:rPr>
                <w:sz w:val="16"/>
              </w:rPr>
              <w:t>6324</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Update SDP Profile definition for DBI support</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3"/>
      </w:pPr>
      <w:bookmarkStart w:id="87" w:name="_Toc10623248"/>
      <w:r>
        <w:t>16.27</w:t>
      </w:r>
      <w:r>
        <w:tab/>
        <w:t>Any other Rel-16 Work item or Study item</w:t>
      </w:r>
      <w:bookmarkEnd w:id="87"/>
    </w:p>
    <w:p w:rsidR="005348C5" w:rsidRDefault="005348C5" w:rsidP="005348C5">
      <w:pPr>
        <w:rPr>
          <w:rFonts w:ascii="Arial" w:hAnsi="Arial" w:cs="Arial"/>
          <w:b/>
          <w:sz w:val="24"/>
        </w:rPr>
      </w:pPr>
      <w:r>
        <w:rPr>
          <w:rFonts w:ascii="Arial" w:hAnsi="Arial" w:cs="Arial"/>
          <w:b/>
          <w:color w:val="0000FF"/>
          <w:sz w:val="24"/>
        </w:rPr>
        <w:t>CP-191056</w:t>
      </w:r>
      <w:r>
        <w:rPr>
          <w:rFonts w:ascii="Arial" w:hAnsi="Arial" w:cs="Arial"/>
          <w:b/>
          <w:color w:val="0000FF"/>
          <w:sz w:val="24"/>
        </w:rPr>
        <w:tab/>
      </w:r>
      <w:r>
        <w:rPr>
          <w:rFonts w:ascii="Arial" w:hAnsi="Arial" w:cs="Arial"/>
          <w:b/>
          <w:sz w:val="24"/>
        </w:rPr>
        <w:t>Enhancement of URLLC support in the 5G Core network</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C4-192448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29.244</w:t>
            </w:r>
          </w:p>
        </w:tc>
        <w:tc>
          <w:tcPr>
            <w:tcW w:w="572" w:type="dxa"/>
          </w:tcPr>
          <w:p w:rsidR="005348C5" w:rsidRPr="005348C5" w:rsidRDefault="005348C5" w:rsidP="005348C5">
            <w:pPr>
              <w:pStyle w:val="TAL"/>
              <w:rPr>
                <w:sz w:val="16"/>
              </w:rPr>
            </w:pPr>
            <w:r>
              <w:rPr>
                <w:sz w:val="16"/>
              </w:rPr>
              <w:t>0253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15.5.0</w:t>
            </w:r>
          </w:p>
        </w:tc>
        <w:tc>
          <w:tcPr>
            <w:tcW w:w="2607" w:type="dxa"/>
          </w:tcPr>
          <w:p w:rsidR="005348C5" w:rsidRPr="005348C5" w:rsidRDefault="005348C5" w:rsidP="005348C5">
            <w:pPr>
              <w:pStyle w:val="TAL"/>
              <w:rPr>
                <w:sz w:val="16"/>
              </w:rPr>
            </w:pPr>
            <w:r>
              <w:rPr>
                <w:sz w:val="16"/>
              </w:rPr>
              <w:t>Update description of 5G UPF with redundant transmission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CP-191057</w:t>
      </w:r>
      <w:r>
        <w:rPr>
          <w:rFonts w:ascii="Arial" w:hAnsi="Arial" w:cs="Arial"/>
          <w:b/>
          <w:color w:val="0000FF"/>
          <w:sz w:val="24"/>
        </w:rPr>
        <w:tab/>
      </w:r>
      <w:r>
        <w:rPr>
          <w:rFonts w:ascii="Arial" w:hAnsi="Arial" w:cs="Arial"/>
          <w:b/>
          <w:sz w:val="24"/>
        </w:rPr>
        <w:t>Enhancements on SBIProtoc16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C4-192513.</w:t>
      </w:r>
    </w:p>
    <w:p w:rsidR="005348C5" w:rsidRDefault="005348C5" w:rsidP="005348C5">
      <w:r>
        <w:t>List of CRs in this pack</w:t>
      </w:r>
    </w:p>
    <w:tbl>
      <w:tblPr>
        <w:tblStyle w:val="TableGrid"/>
        <w:tblW w:w="0" w:type="auto"/>
        <w:tblLook w:val="04A0" w:firstRow="1" w:lastRow="0" w:firstColumn="1" w:lastColumn="0" w:noHBand="0" w:noVBand="1"/>
      </w:tblPr>
      <w:tblGrid>
        <w:gridCol w:w="1107"/>
        <w:gridCol w:w="1004"/>
        <w:gridCol w:w="1010"/>
        <w:gridCol w:w="1103"/>
        <w:gridCol w:w="572"/>
        <w:gridCol w:w="561"/>
        <w:gridCol w:w="561"/>
        <w:gridCol w:w="510"/>
        <w:gridCol w:w="661"/>
        <w:gridCol w:w="2540"/>
      </w:tblGrid>
      <w:tr w:rsidR="005348C5" w:rsidTr="005348C5">
        <w:tc>
          <w:tcPr>
            <w:tcW w:w="1133" w:type="dxa"/>
          </w:tcPr>
          <w:p w:rsidR="005348C5" w:rsidRDefault="005348C5" w:rsidP="005348C5">
            <w:pPr>
              <w:pStyle w:val="TAH"/>
            </w:pPr>
            <w:r>
              <w:lastRenderedPageBreak/>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C4-191478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0175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GPSI range in pcfInfo</w:t>
            </w:r>
          </w:p>
        </w:tc>
      </w:tr>
      <w:tr w:rsidR="005348C5" w:rsidTr="005348C5">
        <w:tc>
          <w:tcPr>
            <w:tcW w:w="1133" w:type="dxa"/>
          </w:tcPr>
          <w:p w:rsidR="005348C5" w:rsidRPr="005348C5" w:rsidRDefault="005348C5" w:rsidP="005348C5">
            <w:pPr>
              <w:pStyle w:val="TAL"/>
              <w:rPr>
                <w:sz w:val="16"/>
              </w:rPr>
            </w:pPr>
            <w:r>
              <w:rPr>
                <w:sz w:val="16"/>
              </w:rPr>
              <w:t>C4-192051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29.540</w:t>
            </w:r>
          </w:p>
        </w:tc>
        <w:tc>
          <w:tcPr>
            <w:tcW w:w="572" w:type="dxa"/>
          </w:tcPr>
          <w:p w:rsidR="005348C5" w:rsidRPr="005348C5" w:rsidRDefault="005348C5" w:rsidP="005348C5">
            <w:pPr>
              <w:pStyle w:val="TAL"/>
              <w:rPr>
                <w:sz w:val="16"/>
              </w:rPr>
            </w:pPr>
            <w:r>
              <w:rPr>
                <w:sz w:val="16"/>
              </w:rPr>
              <w:t>0024</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Remove useless and misleading application error</w:t>
            </w:r>
          </w:p>
        </w:tc>
      </w:tr>
      <w:tr w:rsidR="005348C5" w:rsidTr="005348C5">
        <w:tc>
          <w:tcPr>
            <w:tcW w:w="1133" w:type="dxa"/>
          </w:tcPr>
          <w:p w:rsidR="005348C5" w:rsidRPr="005348C5" w:rsidRDefault="005348C5" w:rsidP="005348C5">
            <w:pPr>
              <w:pStyle w:val="TAL"/>
              <w:rPr>
                <w:sz w:val="16"/>
              </w:rPr>
            </w:pPr>
            <w:r>
              <w:rPr>
                <w:sz w:val="16"/>
              </w:rPr>
              <w:t>C4-192213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0199</w:t>
            </w:r>
          </w:p>
        </w:tc>
        <w:tc>
          <w:tcPr>
            <w:tcW w:w="567" w:type="dxa"/>
          </w:tcPr>
          <w:p w:rsidR="005348C5" w:rsidRPr="005348C5" w:rsidRDefault="005348C5" w:rsidP="005348C5">
            <w:pPr>
              <w:pStyle w:val="TAL"/>
              <w:rPr>
                <w:sz w:val="16"/>
              </w:rPr>
            </w:pP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Subscription Data for Tracing</w:t>
            </w:r>
          </w:p>
        </w:tc>
      </w:tr>
      <w:tr w:rsidR="005348C5" w:rsidTr="005348C5">
        <w:tc>
          <w:tcPr>
            <w:tcW w:w="1133" w:type="dxa"/>
          </w:tcPr>
          <w:p w:rsidR="005348C5" w:rsidRPr="005348C5" w:rsidRDefault="005348C5" w:rsidP="005348C5">
            <w:pPr>
              <w:pStyle w:val="TAL"/>
              <w:rPr>
                <w:sz w:val="16"/>
              </w:rPr>
            </w:pPr>
            <w:r>
              <w:rPr>
                <w:sz w:val="16"/>
              </w:rPr>
              <w:t>C4-192313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0199</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PCF Group ID</w:t>
            </w:r>
          </w:p>
        </w:tc>
      </w:tr>
      <w:tr w:rsidR="005348C5" w:rsidTr="005348C5">
        <w:tc>
          <w:tcPr>
            <w:tcW w:w="1133" w:type="dxa"/>
          </w:tcPr>
          <w:p w:rsidR="005348C5" w:rsidRPr="005348C5" w:rsidRDefault="005348C5" w:rsidP="005348C5">
            <w:pPr>
              <w:pStyle w:val="TAL"/>
              <w:rPr>
                <w:sz w:val="16"/>
              </w:rPr>
            </w:pPr>
            <w:r>
              <w:rPr>
                <w:sz w:val="16"/>
              </w:rPr>
              <w:t>C4-192314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0200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Number of NF Instances</w:t>
            </w:r>
          </w:p>
        </w:tc>
      </w:tr>
      <w:tr w:rsidR="005348C5" w:rsidTr="005348C5">
        <w:tc>
          <w:tcPr>
            <w:tcW w:w="1133" w:type="dxa"/>
          </w:tcPr>
          <w:p w:rsidR="005348C5" w:rsidRPr="005348C5" w:rsidRDefault="005348C5" w:rsidP="005348C5">
            <w:pPr>
              <w:pStyle w:val="TAL"/>
              <w:rPr>
                <w:sz w:val="16"/>
              </w:rPr>
            </w:pPr>
            <w:r>
              <w:rPr>
                <w:sz w:val="16"/>
              </w:rPr>
              <w:t>C4-192385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0197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Subscription to event "Change of Core Network Type"</w:t>
            </w:r>
          </w:p>
        </w:tc>
      </w:tr>
      <w:tr w:rsidR="005348C5" w:rsidTr="005348C5">
        <w:tc>
          <w:tcPr>
            <w:tcW w:w="1133" w:type="dxa"/>
          </w:tcPr>
          <w:p w:rsidR="005348C5" w:rsidRPr="005348C5" w:rsidRDefault="005348C5" w:rsidP="005348C5">
            <w:pPr>
              <w:pStyle w:val="TAL"/>
              <w:rPr>
                <w:sz w:val="16"/>
              </w:rPr>
            </w:pPr>
            <w:r>
              <w:rPr>
                <w:sz w:val="16"/>
              </w:rPr>
              <w:t>C4-192411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29.503</w:t>
            </w:r>
          </w:p>
        </w:tc>
        <w:tc>
          <w:tcPr>
            <w:tcW w:w="572" w:type="dxa"/>
          </w:tcPr>
          <w:p w:rsidR="005348C5" w:rsidRPr="005348C5" w:rsidRDefault="005348C5" w:rsidP="005348C5">
            <w:pPr>
              <w:pStyle w:val="TAL"/>
              <w:rPr>
                <w:sz w:val="16"/>
              </w:rPr>
            </w:pPr>
            <w:r>
              <w:rPr>
                <w:sz w:val="16"/>
              </w:rPr>
              <w:t>0170</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29.503 Non cacheable 501 response</w:t>
            </w:r>
          </w:p>
        </w:tc>
      </w:tr>
      <w:tr w:rsidR="005348C5" w:rsidTr="005348C5">
        <w:tc>
          <w:tcPr>
            <w:tcW w:w="1133" w:type="dxa"/>
          </w:tcPr>
          <w:p w:rsidR="005348C5" w:rsidRPr="005348C5" w:rsidRDefault="005348C5" w:rsidP="005348C5">
            <w:pPr>
              <w:pStyle w:val="TAL"/>
              <w:rPr>
                <w:sz w:val="16"/>
              </w:rPr>
            </w:pPr>
            <w:r>
              <w:rPr>
                <w:sz w:val="16"/>
              </w:rPr>
              <w:t>C4-192413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29.509</w:t>
            </w:r>
          </w:p>
        </w:tc>
        <w:tc>
          <w:tcPr>
            <w:tcW w:w="572" w:type="dxa"/>
          </w:tcPr>
          <w:p w:rsidR="005348C5" w:rsidRPr="005348C5" w:rsidRDefault="005348C5" w:rsidP="005348C5">
            <w:pPr>
              <w:pStyle w:val="TAL"/>
              <w:rPr>
                <w:sz w:val="16"/>
              </w:rPr>
            </w:pPr>
            <w:r>
              <w:rPr>
                <w:sz w:val="16"/>
              </w:rPr>
              <w:t>0054</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29.509 Non cacheable 501 response</w:t>
            </w:r>
          </w:p>
        </w:tc>
      </w:tr>
      <w:tr w:rsidR="005348C5" w:rsidTr="005348C5">
        <w:tc>
          <w:tcPr>
            <w:tcW w:w="1133" w:type="dxa"/>
          </w:tcPr>
          <w:p w:rsidR="005348C5" w:rsidRPr="005348C5" w:rsidRDefault="005348C5" w:rsidP="005348C5">
            <w:pPr>
              <w:pStyle w:val="TAL"/>
              <w:rPr>
                <w:sz w:val="16"/>
              </w:rPr>
            </w:pPr>
            <w:r>
              <w:rPr>
                <w:sz w:val="16"/>
              </w:rPr>
              <w:t>C4-192414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29.509</w:t>
            </w:r>
          </w:p>
        </w:tc>
        <w:tc>
          <w:tcPr>
            <w:tcW w:w="572" w:type="dxa"/>
          </w:tcPr>
          <w:p w:rsidR="005348C5" w:rsidRPr="005348C5" w:rsidRDefault="005348C5" w:rsidP="005348C5">
            <w:pPr>
              <w:pStyle w:val="TAL"/>
              <w:rPr>
                <w:sz w:val="16"/>
              </w:rPr>
            </w:pPr>
            <w:r>
              <w:rPr>
                <w:sz w:val="16"/>
              </w:rPr>
              <w:t>0057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UDM service discovery based on GroupID and/or RoutingID</w:t>
            </w:r>
          </w:p>
        </w:tc>
      </w:tr>
      <w:tr w:rsidR="005348C5" w:rsidTr="005348C5">
        <w:tc>
          <w:tcPr>
            <w:tcW w:w="1133" w:type="dxa"/>
          </w:tcPr>
          <w:p w:rsidR="005348C5" w:rsidRPr="005348C5" w:rsidRDefault="005348C5" w:rsidP="005348C5">
            <w:pPr>
              <w:pStyle w:val="TAL"/>
              <w:rPr>
                <w:sz w:val="16"/>
              </w:rPr>
            </w:pPr>
            <w:r>
              <w:rPr>
                <w:sz w:val="16"/>
              </w:rPr>
              <w:t>C4-192473</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0149</w:t>
            </w:r>
          </w:p>
        </w:tc>
        <w:tc>
          <w:tcPr>
            <w:tcW w:w="567" w:type="dxa"/>
          </w:tcPr>
          <w:p w:rsidR="005348C5" w:rsidRPr="005348C5" w:rsidRDefault="005348C5" w:rsidP="005348C5">
            <w:pPr>
              <w:pStyle w:val="TAL"/>
              <w:rPr>
                <w:sz w:val="16"/>
              </w:rPr>
            </w:pPr>
            <w:r>
              <w:rPr>
                <w:sz w:val="16"/>
              </w:rPr>
              <w:t>4</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multiple entries of pcfInfo</w:t>
            </w:r>
          </w:p>
        </w:tc>
      </w:tr>
      <w:tr w:rsidR="005348C5" w:rsidTr="005348C5">
        <w:tc>
          <w:tcPr>
            <w:tcW w:w="1133" w:type="dxa"/>
          </w:tcPr>
          <w:p w:rsidR="005348C5" w:rsidRPr="005348C5" w:rsidRDefault="005348C5" w:rsidP="005348C5">
            <w:pPr>
              <w:pStyle w:val="TAL"/>
              <w:rPr>
                <w:sz w:val="16"/>
              </w:rPr>
            </w:pPr>
            <w:r>
              <w:rPr>
                <w:sz w:val="16"/>
              </w:rPr>
              <w:t>C4-192474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0150</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multiple entries of bsfInfo</w:t>
            </w:r>
          </w:p>
        </w:tc>
      </w:tr>
      <w:tr w:rsidR="005348C5" w:rsidTr="005348C5">
        <w:tc>
          <w:tcPr>
            <w:tcW w:w="1133" w:type="dxa"/>
          </w:tcPr>
          <w:p w:rsidR="005348C5" w:rsidRPr="005348C5" w:rsidRDefault="005348C5" w:rsidP="005348C5">
            <w:pPr>
              <w:pStyle w:val="TAL"/>
              <w:rPr>
                <w:sz w:val="16"/>
              </w:rPr>
            </w:pPr>
            <w:r>
              <w:rPr>
                <w:sz w:val="16"/>
              </w:rPr>
              <w:t>C4-192475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0151</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multiple entries of smfInfo</w:t>
            </w:r>
          </w:p>
        </w:tc>
      </w:tr>
      <w:tr w:rsidR="005348C5" w:rsidTr="005348C5">
        <w:tc>
          <w:tcPr>
            <w:tcW w:w="1133" w:type="dxa"/>
          </w:tcPr>
          <w:p w:rsidR="005348C5" w:rsidRPr="005348C5" w:rsidRDefault="005348C5" w:rsidP="005348C5">
            <w:pPr>
              <w:pStyle w:val="TAL"/>
              <w:rPr>
                <w:sz w:val="16"/>
              </w:rPr>
            </w:pPr>
            <w:r>
              <w:rPr>
                <w:sz w:val="16"/>
              </w:rPr>
              <w:t>C4-192476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0180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multiple entries of xxxInfo(generalized)</w:t>
            </w:r>
          </w:p>
        </w:tc>
      </w:tr>
      <w:tr w:rsidR="005348C5" w:rsidTr="005348C5">
        <w:tc>
          <w:tcPr>
            <w:tcW w:w="1133" w:type="dxa"/>
          </w:tcPr>
          <w:p w:rsidR="005348C5" w:rsidRPr="005348C5" w:rsidRDefault="005348C5" w:rsidP="005348C5">
            <w:pPr>
              <w:pStyle w:val="TAL"/>
              <w:rPr>
                <w:sz w:val="16"/>
              </w:rPr>
            </w:pPr>
            <w:r>
              <w:rPr>
                <w:sz w:val="16"/>
              </w:rPr>
              <w:t>C4-192478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0186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the name of NF Instance</w:t>
            </w:r>
          </w:p>
        </w:tc>
      </w:tr>
      <w:tr w:rsidR="005348C5" w:rsidTr="005348C5">
        <w:tc>
          <w:tcPr>
            <w:tcW w:w="1133" w:type="dxa"/>
          </w:tcPr>
          <w:p w:rsidR="005348C5" w:rsidRPr="005348C5" w:rsidRDefault="005348C5" w:rsidP="005348C5">
            <w:pPr>
              <w:pStyle w:val="TAL"/>
              <w:rPr>
                <w:sz w:val="16"/>
              </w:rPr>
            </w:pPr>
            <w:r>
              <w:rPr>
                <w:sz w:val="16"/>
              </w:rPr>
              <w:t>C4-192513</w:t>
            </w:r>
          </w:p>
        </w:tc>
        <w:tc>
          <w:tcPr>
            <w:tcW w:w="1020" w:type="dxa"/>
          </w:tcPr>
          <w:p w:rsidR="005348C5" w:rsidRPr="005348C5" w:rsidRDefault="005348C5" w:rsidP="005348C5">
            <w:pPr>
              <w:pStyle w:val="TAL"/>
              <w:rPr>
                <w:sz w:val="16"/>
              </w:rPr>
            </w:pPr>
            <w:r>
              <w:rPr>
                <w:sz w:val="16"/>
              </w:rPr>
              <w:t>revised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29.510</w:t>
            </w:r>
          </w:p>
        </w:tc>
        <w:tc>
          <w:tcPr>
            <w:tcW w:w="572" w:type="dxa"/>
          </w:tcPr>
          <w:p w:rsidR="005348C5" w:rsidRPr="005348C5" w:rsidRDefault="005348C5" w:rsidP="005348C5">
            <w:pPr>
              <w:pStyle w:val="TAL"/>
              <w:rPr>
                <w:sz w:val="16"/>
              </w:rPr>
            </w:pPr>
            <w:r>
              <w:rPr>
                <w:sz w:val="16"/>
              </w:rPr>
              <w:t>0187</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 requester nfInstanceId parameter in NFStatusSubscribe and NFDiscovery operations</w:t>
            </w:r>
          </w:p>
        </w:tc>
      </w:tr>
      <w:tr w:rsidR="005348C5" w:rsidTr="005348C5">
        <w:tc>
          <w:tcPr>
            <w:tcW w:w="1133" w:type="dxa"/>
          </w:tcPr>
          <w:p w:rsidR="005348C5" w:rsidRPr="005348C5" w:rsidRDefault="005348C5" w:rsidP="005348C5">
            <w:pPr>
              <w:pStyle w:val="TAL"/>
              <w:rPr>
                <w:sz w:val="16"/>
              </w:rPr>
            </w:pPr>
            <w:r>
              <w:rPr>
                <w:sz w:val="16"/>
              </w:rPr>
              <w:t>C4-192524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29.500</w:t>
            </w:r>
          </w:p>
        </w:tc>
        <w:tc>
          <w:tcPr>
            <w:tcW w:w="572" w:type="dxa"/>
          </w:tcPr>
          <w:p w:rsidR="005348C5" w:rsidRPr="005348C5" w:rsidRDefault="005348C5" w:rsidP="005348C5">
            <w:pPr>
              <w:pStyle w:val="TAL"/>
              <w:rPr>
                <w:sz w:val="16"/>
              </w:rPr>
            </w:pPr>
            <w:r>
              <w:rPr>
                <w:sz w:val="16"/>
              </w:rPr>
              <w:t>0036</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Partially implemented patch</w:t>
            </w:r>
          </w:p>
        </w:tc>
      </w:tr>
      <w:tr w:rsidR="005348C5" w:rsidTr="005348C5">
        <w:tc>
          <w:tcPr>
            <w:tcW w:w="1133" w:type="dxa"/>
          </w:tcPr>
          <w:p w:rsidR="005348C5" w:rsidRPr="005348C5" w:rsidRDefault="005348C5" w:rsidP="005348C5">
            <w:pPr>
              <w:pStyle w:val="TAL"/>
              <w:rPr>
                <w:sz w:val="16"/>
              </w:rPr>
            </w:pPr>
            <w:r>
              <w:rPr>
                <w:sz w:val="16"/>
              </w:rPr>
              <w:t>C4-192526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29.501</w:t>
            </w:r>
          </w:p>
        </w:tc>
        <w:tc>
          <w:tcPr>
            <w:tcW w:w="572" w:type="dxa"/>
          </w:tcPr>
          <w:p w:rsidR="005348C5" w:rsidRPr="005348C5" w:rsidRDefault="005348C5" w:rsidP="005348C5">
            <w:pPr>
              <w:pStyle w:val="TAL"/>
              <w:rPr>
                <w:sz w:val="16"/>
              </w:rPr>
            </w:pPr>
            <w:r>
              <w:rPr>
                <w:sz w:val="16"/>
              </w:rPr>
              <w:t>0061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Updates to TS Template for SBI</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CP-191162</w:t>
      </w:r>
      <w:r>
        <w:rPr>
          <w:rFonts w:ascii="Arial" w:hAnsi="Arial" w:cs="Arial"/>
          <w:b/>
          <w:color w:val="0000FF"/>
          <w:sz w:val="24"/>
        </w:rPr>
        <w:tab/>
      </w:r>
      <w:r>
        <w:rPr>
          <w:rFonts w:ascii="Arial" w:hAnsi="Arial" w:cs="Arial"/>
          <w:b/>
          <w:sz w:val="24"/>
        </w:rPr>
        <w:t>Add requester nfInstanceId parameter in NFStatusSubscribe and NFDiscovery operations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CR-0187  rev 4 Cat: F (Rel-16)</w:t>
      </w:r>
      <w:r>
        <w:rPr>
          <w:i/>
        </w:rPr>
        <w:br/>
      </w:r>
      <w:r>
        <w:rPr>
          <w:i/>
        </w:rPr>
        <w:br/>
      </w:r>
      <w:r>
        <w:rPr>
          <w:i/>
        </w:rPr>
        <w:tab/>
      </w:r>
      <w:r>
        <w:rPr>
          <w:i/>
        </w:rPr>
        <w:tab/>
      </w:r>
      <w:r>
        <w:rPr>
          <w:i/>
        </w:rPr>
        <w:tab/>
      </w:r>
      <w:r>
        <w:rPr>
          <w:i/>
        </w:rPr>
        <w:tab/>
      </w:r>
      <w:r>
        <w:rPr>
          <w:i/>
        </w:rPr>
        <w:tab/>
        <w:t>Source: Huawei, China Mobile</w:t>
      </w:r>
    </w:p>
    <w:p w:rsidR="005348C5" w:rsidRDefault="005348C5" w:rsidP="005348C5">
      <w:pPr>
        <w:rPr>
          <w:color w:val="808080"/>
        </w:rPr>
      </w:pPr>
      <w:r>
        <w:rPr>
          <w:color w:val="808080"/>
        </w:rPr>
        <w:t>(Replaces C4-192513)</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CP-191204</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CP-191204</w:t>
      </w:r>
      <w:r>
        <w:rPr>
          <w:rFonts w:ascii="Arial" w:hAnsi="Arial" w:cs="Arial"/>
          <w:b/>
          <w:color w:val="0000FF"/>
          <w:sz w:val="24"/>
        </w:rPr>
        <w:tab/>
      </w:r>
      <w:r>
        <w:rPr>
          <w:rFonts w:ascii="Arial" w:hAnsi="Arial" w:cs="Arial"/>
          <w:b/>
          <w:sz w:val="24"/>
        </w:rPr>
        <w:t>Add requester nfInstanceId parameter in NFStatusSubscribe and NFDiscovery operations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CR-0187  rev 5 Cat: F (Rel-16)</w:t>
      </w:r>
      <w:r>
        <w:rPr>
          <w:i/>
        </w:rPr>
        <w:br/>
      </w:r>
      <w:r>
        <w:rPr>
          <w:i/>
        </w:rPr>
        <w:br/>
      </w:r>
      <w:r>
        <w:rPr>
          <w:i/>
        </w:rPr>
        <w:tab/>
      </w:r>
      <w:r>
        <w:rPr>
          <w:i/>
        </w:rPr>
        <w:tab/>
      </w:r>
      <w:r>
        <w:rPr>
          <w:i/>
        </w:rPr>
        <w:tab/>
      </w:r>
      <w:r>
        <w:rPr>
          <w:i/>
        </w:rPr>
        <w:tab/>
      </w:r>
      <w:r>
        <w:rPr>
          <w:i/>
        </w:rPr>
        <w:tab/>
        <w:t>Source: Huawei, China Mobile</w:t>
      </w:r>
    </w:p>
    <w:p w:rsidR="005348C5" w:rsidRDefault="005348C5" w:rsidP="005348C5">
      <w:pPr>
        <w:rPr>
          <w:color w:val="808080"/>
        </w:rPr>
      </w:pPr>
      <w:r>
        <w:rPr>
          <w:color w:val="808080"/>
        </w:rPr>
        <w:t>(Replaces CP-191162)</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Rev5: update the openapi "request-nf-instance-id" to "requester-nf-instance-id".</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C4-192513 in CP-191057.</w:t>
      </w:r>
    </w:p>
    <w:p w:rsidR="005348C5" w:rsidRDefault="005348C5" w:rsidP="005348C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CP-191228</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CP-191228</w:t>
      </w:r>
      <w:r>
        <w:rPr>
          <w:rFonts w:ascii="Arial" w:hAnsi="Arial" w:cs="Arial"/>
          <w:b/>
          <w:color w:val="0000FF"/>
          <w:sz w:val="24"/>
        </w:rPr>
        <w:tab/>
      </w:r>
      <w:r>
        <w:rPr>
          <w:rFonts w:ascii="Arial" w:hAnsi="Arial" w:cs="Arial"/>
          <w:b/>
          <w:sz w:val="24"/>
        </w:rPr>
        <w:t>Add requester nfInstanceId parameter in NFStatusSubscribe and NFDiscovery operations</w:t>
      </w:r>
    </w:p>
    <w:p w:rsidR="005348C5" w:rsidRDefault="005348C5" w:rsidP="005348C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v15.3.0</w:t>
      </w:r>
      <w:r>
        <w:rPr>
          <w:i/>
        </w:rPr>
        <w:tab/>
        <w:t xml:space="preserve">  CR-0187  rev 6 Cat: F (Rel-16)</w:t>
      </w:r>
      <w:r>
        <w:rPr>
          <w:i/>
        </w:rPr>
        <w:br/>
      </w:r>
      <w:r>
        <w:rPr>
          <w:i/>
        </w:rPr>
        <w:br/>
      </w:r>
      <w:r>
        <w:rPr>
          <w:i/>
        </w:rPr>
        <w:tab/>
      </w:r>
      <w:r>
        <w:rPr>
          <w:i/>
        </w:rPr>
        <w:tab/>
      </w:r>
      <w:r>
        <w:rPr>
          <w:i/>
        </w:rPr>
        <w:tab/>
      </w:r>
      <w:r>
        <w:rPr>
          <w:i/>
        </w:rPr>
        <w:tab/>
      </w:r>
      <w:r>
        <w:rPr>
          <w:i/>
        </w:rPr>
        <w:tab/>
        <w:t>Source: Huawei, China Mobile</w:t>
      </w:r>
    </w:p>
    <w:p w:rsidR="005348C5" w:rsidRDefault="005348C5" w:rsidP="005348C5">
      <w:pPr>
        <w:rPr>
          <w:color w:val="808080"/>
        </w:rPr>
      </w:pPr>
      <w:r>
        <w:rPr>
          <w:color w:val="808080"/>
        </w:rPr>
        <w:t>(Replaces CP-191204)</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CP-191071</w:t>
      </w:r>
      <w:r>
        <w:rPr>
          <w:rFonts w:ascii="Arial" w:hAnsi="Arial" w:cs="Arial"/>
          <w:b/>
          <w:color w:val="0000FF"/>
          <w:sz w:val="24"/>
        </w:rPr>
        <w:tab/>
      </w:r>
      <w:r>
        <w:rPr>
          <w:rFonts w:ascii="Arial" w:hAnsi="Arial" w:cs="Arial"/>
          <w:b/>
          <w:sz w:val="24"/>
        </w:rPr>
        <w:t>CR pack on 5G_URLLC</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Approved except C3-192434.</w:t>
      </w:r>
    </w:p>
    <w:p w:rsidR="005348C5" w:rsidRDefault="005348C5" w:rsidP="005348C5">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C3-192394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0094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AF acknowledgement to be expected</w:t>
            </w:r>
          </w:p>
        </w:tc>
      </w:tr>
      <w:tr w:rsidR="005348C5" w:rsidTr="005348C5">
        <w:tc>
          <w:tcPr>
            <w:tcW w:w="1133" w:type="dxa"/>
          </w:tcPr>
          <w:p w:rsidR="005348C5" w:rsidRPr="005348C5" w:rsidRDefault="005348C5" w:rsidP="005348C5">
            <w:pPr>
              <w:pStyle w:val="TAL"/>
              <w:rPr>
                <w:sz w:val="16"/>
              </w:rPr>
            </w:pPr>
            <w:r>
              <w:rPr>
                <w:sz w:val="16"/>
              </w:rPr>
              <w:t>C3-192395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0264</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AF acknowledgement to be expected</w:t>
            </w:r>
          </w:p>
        </w:tc>
      </w:tr>
      <w:tr w:rsidR="005348C5" w:rsidTr="005348C5">
        <w:tc>
          <w:tcPr>
            <w:tcW w:w="1133" w:type="dxa"/>
          </w:tcPr>
          <w:p w:rsidR="005348C5" w:rsidRPr="005348C5" w:rsidRDefault="005348C5" w:rsidP="005348C5">
            <w:pPr>
              <w:pStyle w:val="TAL"/>
              <w:rPr>
                <w:sz w:val="16"/>
              </w:rPr>
            </w:pPr>
            <w:r>
              <w:rPr>
                <w:sz w:val="16"/>
              </w:rPr>
              <w:t>C3-192397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0265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UE IP address preservation indication</w:t>
            </w:r>
          </w:p>
        </w:tc>
      </w:tr>
      <w:tr w:rsidR="005348C5" w:rsidTr="005348C5">
        <w:tc>
          <w:tcPr>
            <w:tcW w:w="1133" w:type="dxa"/>
          </w:tcPr>
          <w:p w:rsidR="005348C5" w:rsidRPr="005348C5" w:rsidRDefault="005348C5" w:rsidP="005348C5">
            <w:pPr>
              <w:pStyle w:val="TAL"/>
              <w:rPr>
                <w:sz w:val="16"/>
              </w:rPr>
            </w:pPr>
            <w:r>
              <w:rPr>
                <w:sz w:val="16"/>
              </w:rPr>
              <w:t>C3-192398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0095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UE IP address preservation indication</w:t>
            </w:r>
          </w:p>
        </w:tc>
      </w:tr>
      <w:tr w:rsidR="005348C5" w:rsidTr="005348C5">
        <w:tc>
          <w:tcPr>
            <w:tcW w:w="1133" w:type="dxa"/>
          </w:tcPr>
          <w:p w:rsidR="005348C5" w:rsidRPr="005348C5" w:rsidRDefault="005348C5" w:rsidP="005348C5">
            <w:pPr>
              <w:pStyle w:val="TAL"/>
              <w:rPr>
                <w:sz w:val="16"/>
              </w:rPr>
            </w:pPr>
            <w:r>
              <w:rPr>
                <w:sz w:val="16"/>
              </w:rPr>
              <w:t>C3-192399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0110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UE IP address preservation indication</w:t>
            </w:r>
          </w:p>
        </w:tc>
      </w:tr>
      <w:tr w:rsidR="005348C5" w:rsidTr="005348C5">
        <w:tc>
          <w:tcPr>
            <w:tcW w:w="1133" w:type="dxa"/>
          </w:tcPr>
          <w:p w:rsidR="005348C5" w:rsidRPr="005348C5" w:rsidRDefault="005348C5" w:rsidP="005348C5">
            <w:pPr>
              <w:pStyle w:val="TAL"/>
              <w:rPr>
                <w:sz w:val="16"/>
              </w:rPr>
            </w:pPr>
            <w:r>
              <w:rPr>
                <w:sz w:val="16"/>
              </w:rPr>
              <w:t>C3-192401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0055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UE IP address preservation indication</w:t>
            </w:r>
          </w:p>
        </w:tc>
      </w:tr>
      <w:tr w:rsidR="005348C5" w:rsidTr="005348C5">
        <w:tc>
          <w:tcPr>
            <w:tcW w:w="1133" w:type="dxa"/>
          </w:tcPr>
          <w:p w:rsidR="005348C5" w:rsidRPr="005348C5" w:rsidRDefault="005348C5" w:rsidP="005348C5">
            <w:pPr>
              <w:pStyle w:val="TAL"/>
              <w:rPr>
                <w:sz w:val="16"/>
              </w:rPr>
            </w:pPr>
            <w:r>
              <w:rPr>
                <w:sz w:val="16"/>
              </w:rPr>
              <w:t>C3-192405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29.519</w:t>
            </w:r>
          </w:p>
        </w:tc>
        <w:tc>
          <w:tcPr>
            <w:tcW w:w="572" w:type="dxa"/>
          </w:tcPr>
          <w:p w:rsidR="005348C5" w:rsidRPr="005348C5" w:rsidRDefault="005348C5" w:rsidP="005348C5">
            <w:pPr>
              <w:pStyle w:val="TAL"/>
              <w:rPr>
                <w:sz w:val="16"/>
              </w:rPr>
            </w:pPr>
            <w:r>
              <w:rPr>
                <w:sz w:val="16"/>
              </w:rPr>
              <w:t>0109</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AF acknowledgement to be expected</w:t>
            </w:r>
          </w:p>
        </w:tc>
      </w:tr>
      <w:tr w:rsidR="005348C5" w:rsidTr="005348C5">
        <w:tc>
          <w:tcPr>
            <w:tcW w:w="1133" w:type="dxa"/>
          </w:tcPr>
          <w:p w:rsidR="005348C5" w:rsidRPr="005348C5" w:rsidRDefault="005348C5" w:rsidP="005348C5">
            <w:pPr>
              <w:pStyle w:val="TAL"/>
              <w:rPr>
                <w:sz w:val="16"/>
              </w:rPr>
            </w:pPr>
            <w:r>
              <w:rPr>
                <w:sz w:val="16"/>
              </w:rPr>
              <w:t>C3-192432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29.508</w:t>
            </w:r>
          </w:p>
        </w:tc>
        <w:tc>
          <w:tcPr>
            <w:tcW w:w="572" w:type="dxa"/>
          </w:tcPr>
          <w:p w:rsidR="005348C5" w:rsidRPr="005348C5" w:rsidRDefault="005348C5" w:rsidP="005348C5">
            <w:pPr>
              <w:pStyle w:val="TAL"/>
              <w:rPr>
                <w:sz w:val="16"/>
              </w:rPr>
            </w:pPr>
            <w:r>
              <w:rPr>
                <w:sz w:val="16"/>
              </w:rPr>
              <w:t>0040</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AF acknowledgement of UP path event notification</w:t>
            </w:r>
          </w:p>
        </w:tc>
      </w:tr>
      <w:tr w:rsidR="005348C5" w:rsidTr="005348C5">
        <w:tc>
          <w:tcPr>
            <w:tcW w:w="1133" w:type="dxa"/>
          </w:tcPr>
          <w:p w:rsidR="005348C5" w:rsidRPr="005348C5" w:rsidRDefault="005348C5" w:rsidP="005348C5">
            <w:pPr>
              <w:pStyle w:val="TAL"/>
              <w:rPr>
                <w:sz w:val="16"/>
              </w:rPr>
            </w:pPr>
            <w:r>
              <w:rPr>
                <w:sz w:val="16"/>
              </w:rPr>
              <w:t>C3-192434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revised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0054</w:t>
            </w:r>
          </w:p>
        </w:tc>
        <w:tc>
          <w:tcPr>
            <w:tcW w:w="567" w:type="dxa"/>
          </w:tcPr>
          <w:p w:rsidR="005348C5" w:rsidRPr="005348C5" w:rsidRDefault="005348C5" w:rsidP="005348C5">
            <w:pPr>
              <w:pStyle w:val="TAL"/>
              <w:rPr>
                <w:sz w:val="16"/>
              </w:rPr>
            </w:pPr>
            <w:r>
              <w:rPr>
                <w:sz w:val="16"/>
              </w:rPr>
              <w:t>3</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AF acknowledgement of UP path event notification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CP-191209</w:t>
      </w:r>
      <w:r>
        <w:rPr>
          <w:rFonts w:ascii="Arial" w:hAnsi="Arial" w:cs="Arial"/>
          <w:b/>
          <w:color w:val="0000FF"/>
          <w:sz w:val="24"/>
        </w:rPr>
        <w:tab/>
      </w:r>
      <w:r>
        <w:rPr>
          <w:rFonts w:ascii="Arial" w:hAnsi="Arial" w:cs="Arial"/>
          <w:b/>
          <w:sz w:val="24"/>
        </w:rPr>
        <w:t>AF acknowledgement to be expected</w:t>
      </w:r>
    </w:p>
    <w:p w:rsidR="005348C5" w:rsidRDefault="005348C5" w:rsidP="005348C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29.522 v15.3.0</w:t>
      </w:r>
      <w:r>
        <w:rPr>
          <w:i/>
        </w:rPr>
        <w:tab/>
        <w:t xml:space="preserve">  CR-0054  rev 4 Cat: B (Rel-16)</w:t>
      </w:r>
      <w:r>
        <w:rPr>
          <w:i/>
        </w:rPr>
        <w:br/>
      </w:r>
      <w:r>
        <w:rPr>
          <w:i/>
        </w:rPr>
        <w:br/>
      </w:r>
      <w:r>
        <w:rPr>
          <w:i/>
        </w:rPr>
        <w:tab/>
      </w:r>
      <w:r>
        <w:rPr>
          <w:i/>
        </w:rPr>
        <w:tab/>
      </w:r>
      <w:r>
        <w:rPr>
          <w:i/>
        </w:rPr>
        <w:tab/>
      </w:r>
      <w:r>
        <w:rPr>
          <w:i/>
        </w:rPr>
        <w:tab/>
      </w:r>
      <w:r>
        <w:rPr>
          <w:i/>
        </w:rPr>
        <w:tab/>
        <w:t>Source: Huawei</w:t>
      </w:r>
    </w:p>
    <w:p w:rsidR="005348C5" w:rsidRDefault="005348C5" w:rsidP="005348C5">
      <w:pPr>
        <w:rPr>
          <w:color w:val="808080"/>
        </w:rPr>
      </w:pPr>
      <w:r>
        <w:rPr>
          <w:color w:val="808080"/>
        </w:rPr>
        <w:t>(Replaces C3-192434)</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C3-192434 agreed in CT3#103 is revised to:</w:t>
      </w:r>
    </w:p>
    <w:p w:rsidR="005348C5" w:rsidRDefault="005348C5" w:rsidP="005348C5">
      <w:r>
        <w:t>-</w:t>
      </w:r>
      <w:r>
        <w:tab/>
        <w:t>remove the extra ‘#’ in the reference for the trafficRoute attribute in the OpenAPI file.</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Revision of C3-192434 in CP-191071.</w:t>
      </w:r>
    </w:p>
    <w:p w:rsidR="005348C5" w:rsidRDefault="005348C5" w:rsidP="005348C5">
      <w:r>
        <w:lastRenderedPageBreak/>
        <w:t>A cover page needs to be corrected.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CP-191229</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CP-191229</w:t>
      </w:r>
      <w:r>
        <w:rPr>
          <w:rFonts w:ascii="Arial" w:hAnsi="Arial" w:cs="Arial"/>
          <w:b/>
          <w:color w:val="0000FF"/>
          <w:sz w:val="24"/>
        </w:rPr>
        <w:tab/>
      </w:r>
      <w:r>
        <w:rPr>
          <w:rFonts w:ascii="Arial" w:hAnsi="Arial" w:cs="Arial"/>
          <w:b/>
          <w:sz w:val="24"/>
        </w:rPr>
        <w:t>AF acknowledgement to be expected</w:t>
      </w:r>
    </w:p>
    <w:p w:rsidR="005348C5" w:rsidRDefault="005348C5" w:rsidP="005348C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29.522 v15.3.0</w:t>
      </w:r>
      <w:r>
        <w:rPr>
          <w:i/>
        </w:rPr>
        <w:tab/>
        <w:t xml:space="preserve">  CR-0054  rev 5 Cat: B (Rel-16)</w:t>
      </w:r>
      <w:r>
        <w:rPr>
          <w:i/>
        </w:rPr>
        <w:br/>
      </w:r>
      <w:r>
        <w:rPr>
          <w:i/>
        </w:rPr>
        <w:br/>
      </w:r>
      <w:r>
        <w:rPr>
          <w:i/>
        </w:rPr>
        <w:tab/>
      </w:r>
      <w:r>
        <w:rPr>
          <w:i/>
        </w:rPr>
        <w:tab/>
      </w:r>
      <w:r>
        <w:rPr>
          <w:i/>
        </w:rPr>
        <w:tab/>
      </w:r>
      <w:r>
        <w:rPr>
          <w:i/>
        </w:rPr>
        <w:tab/>
      </w:r>
      <w:r>
        <w:rPr>
          <w:i/>
        </w:rPr>
        <w:tab/>
        <w:t>Source: Huawei</w:t>
      </w:r>
    </w:p>
    <w:p w:rsidR="005348C5" w:rsidRDefault="005348C5" w:rsidP="005348C5">
      <w:pPr>
        <w:rPr>
          <w:color w:val="808080"/>
        </w:rPr>
      </w:pPr>
      <w:r>
        <w:rPr>
          <w:color w:val="808080"/>
        </w:rPr>
        <w:t>(Replaces CP-191209)</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CP-191096</w:t>
      </w:r>
      <w:r>
        <w:rPr>
          <w:rFonts w:ascii="Arial" w:hAnsi="Arial" w:cs="Arial"/>
          <w:b/>
          <w:color w:val="0000FF"/>
          <w:sz w:val="24"/>
        </w:rPr>
        <w:tab/>
      </w:r>
      <w:r>
        <w:rPr>
          <w:rFonts w:ascii="Arial" w:hAnsi="Arial" w:cs="Arial"/>
          <w:b/>
          <w:sz w:val="24"/>
        </w:rPr>
        <w:t>CR pack on SBIProtoc16</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C3-192271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29.507</w:t>
            </w:r>
          </w:p>
        </w:tc>
        <w:tc>
          <w:tcPr>
            <w:tcW w:w="572" w:type="dxa"/>
          </w:tcPr>
          <w:p w:rsidR="005348C5" w:rsidRPr="005348C5" w:rsidRDefault="005348C5" w:rsidP="005348C5">
            <w:pPr>
              <w:pStyle w:val="TAL"/>
              <w:rPr>
                <w:sz w:val="16"/>
              </w:rPr>
            </w:pPr>
            <w:r>
              <w:rPr>
                <w:sz w:val="16"/>
              </w:rPr>
              <w:t>0056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Adding tags to OpenAPI File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CP-191101</w:t>
      </w:r>
      <w:r>
        <w:rPr>
          <w:rFonts w:ascii="Arial" w:hAnsi="Arial" w:cs="Arial"/>
          <w:b/>
          <w:color w:val="0000FF"/>
          <w:sz w:val="24"/>
        </w:rPr>
        <w:tab/>
      </w:r>
      <w:r>
        <w:rPr>
          <w:rFonts w:ascii="Arial" w:hAnsi="Arial" w:cs="Arial"/>
          <w:b/>
          <w:sz w:val="24"/>
        </w:rPr>
        <w:t>CR pack on OpenAPI version update</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C3-192312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29.512</w:t>
            </w:r>
          </w:p>
        </w:tc>
        <w:tc>
          <w:tcPr>
            <w:tcW w:w="572" w:type="dxa"/>
          </w:tcPr>
          <w:p w:rsidR="005348C5" w:rsidRPr="005348C5" w:rsidRDefault="005348C5" w:rsidP="005348C5">
            <w:pPr>
              <w:pStyle w:val="TAL"/>
              <w:rPr>
                <w:sz w:val="16"/>
              </w:rPr>
            </w:pPr>
            <w:r>
              <w:rPr>
                <w:sz w:val="16"/>
              </w:rPr>
              <w:t>0298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API version update</w:t>
            </w:r>
          </w:p>
        </w:tc>
      </w:tr>
      <w:tr w:rsidR="005348C5" w:rsidTr="005348C5">
        <w:tc>
          <w:tcPr>
            <w:tcW w:w="1133" w:type="dxa"/>
          </w:tcPr>
          <w:p w:rsidR="005348C5" w:rsidRPr="005348C5" w:rsidRDefault="005348C5" w:rsidP="005348C5">
            <w:pPr>
              <w:pStyle w:val="TAL"/>
              <w:rPr>
                <w:sz w:val="16"/>
              </w:rPr>
            </w:pPr>
            <w:r>
              <w:rPr>
                <w:sz w:val="16"/>
              </w:rPr>
              <w:t>C3-192320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29.525</w:t>
            </w:r>
          </w:p>
        </w:tc>
        <w:tc>
          <w:tcPr>
            <w:tcW w:w="572" w:type="dxa"/>
          </w:tcPr>
          <w:p w:rsidR="005348C5" w:rsidRPr="005348C5" w:rsidRDefault="005348C5" w:rsidP="005348C5">
            <w:pPr>
              <w:pStyle w:val="TAL"/>
              <w:rPr>
                <w:sz w:val="16"/>
              </w:rPr>
            </w:pPr>
            <w:r>
              <w:rPr>
                <w:sz w:val="16"/>
              </w:rPr>
              <w:t>0035</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15.1.0</w:t>
            </w:r>
          </w:p>
        </w:tc>
        <w:tc>
          <w:tcPr>
            <w:tcW w:w="2607" w:type="dxa"/>
          </w:tcPr>
          <w:p w:rsidR="005348C5" w:rsidRPr="005348C5" w:rsidRDefault="005348C5" w:rsidP="005348C5">
            <w:pPr>
              <w:pStyle w:val="TAL"/>
              <w:rPr>
                <w:sz w:val="16"/>
              </w:rPr>
            </w:pPr>
            <w:r>
              <w:rPr>
                <w:sz w:val="16"/>
              </w:rPr>
              <w:t>API version Update</w:t>
            </w:r>
          </w:p>
        </w:tc>
      </w:tr>
      <w:tr w:rsidR="005348C5" w:rsidTr="005348C5">
        <w:tc>
          <w:tcPr>
            <w:tcW w:w="1133" w:type="dxa"/>
          </w:tcPr>
          <w:p w:rsidR="005348C5" w:rsidRPr="005348C5" w:rsidRDefault="005348C5" w:rsidP="005348C5">
            <w:pPr>
              <w:pStyle w:val="TAL"/>
              <w:rPr>
                <w:sz w:val="16"/>
              </w:rPr>
            </w:pPr>
            <w:r>
              <w:rPr>
                <w:sz w:val="16"/>
              </w:rPr>
              <w:t>C3-192407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29.521</w:t>
            </w:r>
          </w:p>
        </w:tc>
        <w:tc>
          <w:tcPr>
            <w:tcW w:w="572" w:type="dxa"/>
          </w:tcPr>
          <w:p w:rsidR="005348C5" w:rsidRPr="005348C5" w:rsidRDefault="005348C5" w:rsidP="005348C5">
            <w:pPr>
              <w:pStyle w:val="TAL"/>
              <w:rPr>
                <w:sz w:val="16"/>
              </w:rPr>
            </w:pPr>
            <w:r>
              <w:rPr>
                <w:sz w:val="16"/>
              </w:rPr>
              <w:t>0043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OpenAPI Version number update</w:t>
            </w:r>
          </w:p>
        </w:tc>
      </w:tr>
      <w:tr w:rsidR="005348C5" w:rsidTr="005348C5">
        <w:tc>
          <w:tcPr>
            <w:tcW w:w="1133" w:type="dxa"/>
          </w:tcPr>
          <w:p w:rsidR="005348C5" w:rsidRPr="005348C5" w:rsidRDefault="005348C5" w:rsidP="005348C5">
            <w:pPr>
              <w:pStyle w:val="TAL"/>
              <w:rPr>
                <w:sz w:val="16"/>
              </w:rPr>
            </w:pPr>
            <w:r>
              <w:rPr>
                <w:sz w:val="16"/>
              </w:rPr>
              <w:t>C3-192408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29.554</w:t>
            </w:r>
          </w:p>
        </w:tc>
        <w:tc>
          <w:tcPr>
            <w:tcW w:w="572" w:type="dxa"/>
          </w:tcPr>
          <w:p w:rsidR="005348C5" w:rsidRPr="005348C5" w:rsidRDefault="005348C5" w:rsidP="005348C5">
            <w:pPr>
              <w:pStyle w:val="TAL"/>
              <w:rPr>
                <w:sz w:val="16"/>
              </w:rPr>
            </w:pPr>
            <w:r>
              <w:rPr>
                <w:sz w:val="16"/>
              </w:rPr>
              <w:t>0031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OpenAPI version number update</w:t>
            </w:r>
          </w:p>
        </w:tc>
      </w:tr>
      <w:tr w:rsidR="005348C5" w:rsidTr="005348C5">
        <w:tc>
          <w:tcPr>
            <w:tcW w:w="1133" w:type="dxa"/>
          </w:tcPr>
          <w:p w:rsidR="005348C5" w:rsidRPr="005348C5" w:rsidRDefault="005348C5" w:rsidP="005348C5">
            <w:pPr>
              <w:pStyle w:val="TAL"/>
              <w:rPr>
                <w:sz w:val="16"/>
              </w:rPr>
            </w:pPr>
            <w:r>
              <w:rPr>
                <w:sz w:val="16"/>
              </w:rPr>
              <w:t>C3-192411</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29.507</w:t>
            </w:r>
          </w:p>
        </w:tc>
        <w:tc>
          <w:tcPr>
            <w:tcW w:w="572" w:type="dxa"/>
          </w:tcPr>
          <w:p w:rsidR="005348C5" w:rsidRPr="005348C5" w:rsidRDefault="005348C5" w:rsidP="005348C5">
            <w:pPr>
              <w:pStyle w:val="TAL"/>
              <w:rPr>
                <w:sz w:val="16"/>
              </w:rPr>
            </w:pPr>
            <w:r>
              <w:rPr>
                <w:sz w:val="16"/>
              </w:rPr>
              <w:t>0055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API version Update</w:t>
            </w:r>
          </w:p>
        </w:tc>
      </w:tr>
      <w:tr w:rsidR="005348C5" w:rsidTr="005348C5">
        <w:tc>
          <w:tcPr>
            <w:tcW w:w="1133" w:type="dxa"/>
          </w:tcPr>
          <w:p w:rsidR="005348C5" w:rsidRPr="005348C5" w:rsidRDefault="005348C5" w:rsidP="005348C5">
            <w:pPr>
              <w:pStyle w:val="TAL"/>
              <w:rPr>
                <w:sz w:val="16"/>
              </w:rPr>
            </w:pPr>
            <w:r>
              <w:rPr>
                <w:sz w:val="16"/>
              </w:rPr>
              <w:t>C3-192412</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29.508</w:t>
            </w:r>
          </w:p>
        </w:tc>
        <w:tc>
          <w:tcPr>
            <w:tcW w:w="572" w:type="dxa"/>
          </w:tcPr>
          <w:p w:rsidR="005348C5" w:rsidRPr="005348C5" w:rsidRDefault="005348C5" w:rsidP="005348C5">
            <w:pPr>
              <w:pStyle w:val="TAL"/>
              <w:rPr>
                <w:sz w:val="16"/>
              </w:rPr>
            </w:pPr>
            <w:r>
              <w:rPr>
                <w:sz w:val="16"/>
              </w:rPr>
              <w:t>0042</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API version Update</w:t>
            </w:r>
          </w:p>
        </w:tc>
      </w:tr>
      <w:tr w:rsidR="005348C5" w:rsidTr="005348C5">
        <w:tc>
          <w:tcPr>
            <w:tcW w:w="1133" w:type="dxa"/>
          </w:tcPr>
          <w:p w:rsidR="005348C5" w:rsidRPr="005348C5" w:rsidRDefault="005348C5" w:rsidP="005348C5">
            <w:pPr>
              <w:pStyle w:val="TAL"/>
              <w:rPr>
                <w:sz w:val="16"/>
              </w:rPr>
            </w:pPr>
            <w:r>
              <w:rPr>
                <w:sz w:val="16"/>
              </w:rPr>
              <w:t>C3-192417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29.551</w:t>
            </w:r>
          </w:p>
        </w:tc>
        <w:tc>
          <w:tcPr>
            <w:tcW w:w="572" w:type="dxa"/>
          </w:tcPr>
          <w:p w:rsidR="005348C5" w:rsidRPr="005348C5" w:rsidRDefault="005348C5" w:rsidP="005348C5">
            <w:pPr>
              <w:pStyle w:val="TAL"/>
              <w:rPr>
                <w:sz w:val="16"/>
              </w:rPr>
            </w:pPr>
            <w:r>
              <w:rPr>
                <w:sz w:val="16"/>
              </w:rPr>
              <w:t>0023</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API version Update</w:t>
            </w:r>
          </w:p>
        </w:tc>
      </w:tr>
      <w:tr w:rsidR="005348C5" w:rsidTr="005348C5">
        <w:tc>
          <w:tcPr>
            <w:tcW w:w="1133" w:type="dxa"/>
          </w:tcPr>
          <w:p w:rsidR="005348C5" w:rsidRPr="005348C5" w:rsidRDefault="005348C5" w:rsidP="005348C5">
            <w:pPr>
              <w:pStyle w:val="TAL"/>
              <w:rPr>
                <w:sz w:val="16"/>
              </w:rPr>
            </w:pPr>
            <w:r>
              <w:rPr>
                <w:sz w:val="16"/>
              </w:rPr>
              <w:t>C3-192426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0061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API version update</w:t>
            </w:r>
          </w:p>
        </w:tc>
      </w:tr>
      <w:tr w:rsidR="005348C5" w:rsidTr="005348C5">
        <w:tc>
          <w:tcPr>
            <w:tcW w:w="1133" w:type="dxa"/>
          </w:tcPr>
          <w:p w:rsidR="005348C5" w:rsidRPr="005348C5" w:rsidRDefault="005348C5" w:rsidP="005348C5">
            <w:pPr>
              <w:pStyle w:val="TAL"/>
              <w:rPr>
                <w:sz w:val="16"/>
              </w:rPr>
            </w:pPr>
            <w:r>
              <w:rPr>
                <w:sz w:val="16"/>
              </w:rPr>
              <w:t>C3-192428</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29.514</w:t>
            </w:r>
          </w:p>
        </w:tc>
        <w:tc>
          <w:tcPr>
            <w:tcW w:w="572" w:type="dxa"/>
          </w:tcPr>
          <w:p w:rsidR="005348C5" w:rsidRPr="005348C5" w:rsidRDefault="005348C5" w:rsidP="005348C5">
            <w:pPr>
              <w:pStyle w:val="TAL"/>
              <w:rPr>
                <w:sz w:val="16"/>
              </w:rPr>
            </w:pPr>
            <w:r>
              <w:rPr>
                <w:sz w:val="16"/>
              </w:rPr>
              <w:t>0105</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16.0.0</w:t>
            </w:r>
          </w:p>
        </w:tc>
        <w:tc>
          <w:tcPr>
            <w:tcW w:w="2607" w:type="dxa"/>
          </w:tcPr>
          <w:p w:rsidR="005348C5" w:rsidRPr="005348C5" w:rsidRDefault="005348C5" w:rsidP="005348C5">
            <w:pPr>
              <w:pStyle w:val="TAL"/>
              <w:rPr>
                <w:sz w:val="16"/>
              </w:rPr>
            </w:pPr>
            <w:r>
              <w:rPr>
                <w:sz w:val="16"/>
              </w:rPr>
              <w:t>OpenAPI Version number update</w:t>
            </w:r>
          </w:p>
        </w:tc>
      </w:tr>
      <w:tr w:rsidR="005348C5" w:rsidTr="005348C5">
        <w:tc>
          <w:tcPr>
            <w:tcW w:w="1133" w:type="dxa"/>
          </w:tcPr>
          <w:p w:rsidR="005348C5" w:rsidRPr="005348C5" w:rsidRDefault="005348C5" w:rsidP="005348C5">
            <w:pPr>
              <w:pStyle w:val="TAL"/>
              <w:rPr>
                <w:sz w:val="16"/>
              </w:rPr>
            </w:pPr>
            <w:r>
              <w:rPr>
                <w:sz w:val="16"/>
              </w:rPr>
              <w:t>C3-192439</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0180</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Rel-15</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API version Update</w:t>
            </w:r>
          </w:p>
        </w:tc>
      </w:tr>
      <w:tr w:rsidR="005348C5" w:rsidTr="005348C5">
        <w:tc>
          <w:tcPr>
            <w:tcW w:w="1133" w:type="dxa"/>
          </w:tcPr>
          <w:p w:rsidR="005348C5" w:rsidRPr="005348C5" w:rsidRDefault="005348C5" w:rsidP="005348C5">
            <w:pPr>
              <w:pStyle w:val="TAL"/>
              <w:rPr>
                <w:sz w:val="16"/>
              </w:rPr>
            </w:pPr>
            <w:r>
              <w:rPr>
                <w:sz w:val="16"/>
              </w:rPr>
              <w:t>C3-192440</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0181</w:t>
            </w:r>
          </w:p>
        </w:tc>
        <w:tc>
          <w:tcPr>
            <w:tcW w:w="567" w:type="dxa"/>
          </w:tcPr>
          <w:p w:rsidR="005348C5" w:rsidRPr="005348C5" w:rsidRDefault="005348C5" w:rsidP="005348C5">
            <w:pPr>
              <w:pStyle w:val="TAL"/>
              <w:rPr>
                <w:sz w:val="16"/>
              </w:rPr>
            </w:pPr>
            <w:r>
              <w:rPr>
                <w:sz w:val="16"/>
              </w:rPr>
              <w:t>2</w:t>
            </w:r>
          </w:p>
        </w:tc>
        <w:tc>
          <w:tcPr>
            <w:tcW w:w="567" w:type="dxa"/>
          </w:tcPr>
          <w:p w:rsidR="005348C5" w:rsidRPr="005348C5" w:rsidRDefault="005348C5" w:rsidP="005348C5">
            <w:pPr>
              <w:pStyle w:val="TAL"/>
              <w:rPr>
                <w:sz w:val="16"/>
              </w:rPr>
            </w:pPr>
            <w:r>
              <w:rPr>
                <w:sz w:val="16"/>
              </w:rPr>
              <w:t>F</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API version Update</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CP-191103</w:t>
      </w:r>
      <w:r>
        <w:rPr>
          <w:rFonts w:ascii="Arial" w:hAnsi="Arial" w:cs="Arial"/>
          <w:b/>
          <w:color w:val="0000FF"/>
          <w:sz w:val="24"/>
        </w:rPr>
        <w:tab/>
      </w:r>
      <w:r>
        <w:rPr>
          <w:rFonts w:ascii="Arial" w:hAnsi="Arial" w:cs="Arial"/>
          <w:b/>
          <w:sz w:val="24"/>
        </w:rPr>
        <w:t>CR pack on TEI16, NAPS-CT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lastRenderedPageBreak/>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C3-192344</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29.122</w:t>
            </w:r>
          </w:p>
        </w:tc>
        <w:tc>
          <w:tcPr>
            <w:tcW w:w="572" w:type="dxa"/>
          </w:tcPr>
          <w:p w:rsidR="005348C5" w:rsidRPr="005348C5" w:rsidRDefault="005348C5" w:rsidP="005348C5">
            <w:pPr>
              <w:pStyle w:val="TAL"/>
              <w:rPr>
                <w:sz w:val="16"/>
              </w:rPr>
            </w:pPr>
            <w:r>
              <w:rPr>
                <w:sz w:val="16"/>
              </w:rPr>
              <w:t>0171</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16.1.0</w:t>
            </w:r>
          </w:p>
        </w:tc>
        <w:tc>
          <w:tcPr>
            <w:tcW w:w="2607" w:type="dxa"/>
          </w:tcPr>
          <w:p w:rsidR="005348C5" w:rsidRPr="005348C5" w:rsidRDefault="005348C5" w:rsidP="005348C5">
            <w:pPr>
              <w:pStyle w:val="TAL"/>
              <w:rPr>
                <w:sz w:val="16"/>
              </w:rPr>
            </w:pPr>
            <w:r>
              <w:rPr>
                <w:sz w:val="16"/>
              </w:rPr>
              <w:t>PFD management notification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CP-191104</w:t>
      </w:r>
      <w:r>
        <w:rPr>
          <w:rFonts w:ascii="Arial" w:hAnsi="Arial" w:cs="Arial"/>
          <w:b/>
          <w:color w:val="0000FF"/>
          <w:sz w:val="24"/>
        </w:rPr>
        <w:tab/>
      </w:r>
      <w:r>
        <w:rPr>
          <w:rFonts w:ascii="Arial" w:hAnsi="Arial" w:cs="Arial"/>
          <w:b/>
          <w:sz w:val="24"/>
        </w:rPr>
        <w:t>CR pack on TEI16, 5GS_Ph1-CT</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C3-192345</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29.522</w:t>
            </w:r>
          </w:p>
        </w:tc>
        <w:tc>
          <w:tcPr>
            <w:tcW w:w="572" w:type="dxa"/>
          </w:tcPr>
          <w:p w:rsidR="005348C5" w:rsidRPr="005348C5" w:rsidRDefault="005348C5" w:rsidP="005348C5">
            <w:pPr>
              <w:pStyle w:val="TAL"/>
              <w:rPr>
                <w:sz w:val="16"/>
              </w:rPr>
            </w:pPr>
            <w:r>
              <w:rPr>
                <w:sz w:val="16"/>
              </w:rPr>
              <w:t>0056</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15.3.0</w:t>
            </w:r>
          </w:p>
        </w:tc>
        <w:tc>
          <w:tcPr>
            <w:tcW w:w="2607" w:type="dxa"/>
          </w:tcPr>
          <w:p w:rsidR="005348C5" w:rsidRPr="005348C5" w:rsidRDefault="005348C5" w:rsidP="005348C5">
            <w:pPr>
              <w:pStyle w:val="TAL"/>
              <w:rPr>
                <w:sz w:val="16"/>
              </w:rPr>
            </w:pPr>
            <w:r>
              <w:rPr>
                <w:sz w:val="16"/>
              </w:rPr>
              <w:t>PFD management notification</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CP-191130</w:t>
      </w:r>
      <w:r>
        <w:rPr>
          <w:rFonts w:ascii="Arial" w:hAnsi="Arial" w:cs="Arial"/>
          <w:b/>
          <w:color w:val="0000FF"/>
          <w:sz w:val="24"/>
        </w:rPr>
        <w:tab/>
      </w:r>
      <w:r>
        <w:rPr>
          <w:rFonts w:ascii="Arial" w:hAnsi="Arial" w:cs="Arial"/>
          <w:b/>
          <w:sz w:val="24"/>
        </w:rPr>
        <w:t>CR pack on 5G_SRVCC</w:t>
      </w:r>
    </w:p>
    <w:p w:rsidR="005348C5" w:rsidRDefault="005348C5" w:rsidP="005348C5">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5348C5" w:rsidRDefault="005348C5" w:rsidP="005348C5">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5348C5" w:rsidTr="005348C5">
        <w:tc>
          <w:tcPr>
            <w:tcW w:w="1133" w:type="dxa"/>
          </w:tcPr>
          <w:p w:rsidR="005348C5" w:rsidRDefault="005348C5" w:rsidP="005348C5">
            <w:pPr>
              <w:pStyle w:val="TAH"/>
            </w:pPr>
            <w:r>
              <w:t>WG TDoc</w:t>
            </w:r>
          </w:p>
        </w:tc>
        <w:tc>
          <w:tcPr>
            <w:tcW w:w="1020" w:type="dxa"/>
          </w:tcPr>
          <w:p w:rsidR="005348C5" w:rsidRDefault="005348C5" w:rsidP="005348C5">
            <w:pPr>
              <w:pStyle w:val="TAH"/>
            </w:pPr>
            <w:r>
              <w:t>WG decisn</w:t>
            </w:r>
          </w:p>
        </w:tc>
        <w:tc>
          <w:tcPr>
            <w:tcW w:w="1020" w:type="dxa"/>
          </w:tcPr>
          <w:p w:rsidR="005348C5" w:rsidRDefault="005348C5" w:rsidP="005348C5">
            <w:pPr>
              <w:pStyle w:val="TAH"/>
            </w:pPr>
            <w:r>
              <w:t>TSG decisn</w:t>
            </w:r>
          </w:p>
        </w:tc>
        <w:tc>
          <w:tcPr>
            <w:tcW w:w="1133" w:type="dxa"/>
          </w:tcPr>
          <w:p w:rsidR="005348C5" w:rsidRDefault="005348C5" w:rsidP="005348C5">
            <w:pPr>
              <w:pStyle w:val="TAH"/>
            </w:pPr>
            <w:r>
              <w:t>Spec</w:t>
            </w:r>
          </w:p>
        </w:tc>
        <w:tc>
          <w:tcPr>
            <w:tcW w:w="572" w:type="dxa"/>
          </w:tcPr>
          <w:p w:rsidR="005348C5" w:rsidRDefault="005348C5" w:rsidP="005348C5">
            <w:pPr>
              <w:pStyle w:val="TAH"/>
            </w:pPr>
            <w:r>
              <w:t>CR</w:t>
            </w:r>
          </w:p>
        </w:tc>
        <w:tc>
          <w:tcPr>
            <w:tcW w:w="567" w:type="dxa"/>
          </w:tcPr>
          <w:p w:rsidR="005348C5" w:rsidRDefault="005348C5" w:rsidP="005348C5">
            <w:pPr>
              <w:pStyle w:val="TAH"/>
            </w:pPr>
            <w:r>
              <w:t>rev</w:t>
            </w:r>
          </w:p>
        </w:tc>
        <w:tc>
          <w:tcPr>
            <w:tcW w:w="567" w:type="dxa"/>
          </w:tcPr>
          <w:p w:rsidR="005348C5" w:rsidRDefault="005348C5" w:rsidP="005348C5">
            <w:pPr>
              <w:pStyle w:val="TAH"/>
            </w:pPr>
            <w:r>
              <w:t>cat</w:t>
            </w:r>
          </w:p>
        </w:tc>
        <w:tc>
          <w:tcPr>
            <w:tcW w:w="510" w:type="dxa"/>
          </w:tcPr>
          <w:p w:rsidR="005348C5" w:rsidRDefault="005348C5" w:rsidP="005348C5">
            <w:pPr>
              <w:pStyle w:val="TAH"/>
            </w:pPr>
            <w:r>
              <w:t>Rel</w:t>
            </w:r>
          </w:p>
        </w:tc>
        <w:tc>
          <w:tcPr>
            <w:tcW w:w="661" w:type="dxa"/>
          </w:tcPr>
          <w:p w:rsidR="005348C5" w:rsidRDefault="005348C5" w:rsidP="005348C5">
            <w:pPr>
              <w:pStyle w:val="TAH"/>
            </w:pPr>
            <w:r>
              <w:t>init vers</w:t>
            </w:r>
          </w:p>
        </w:tc>
        <w:tc>
          <w:tcPr>
            <w:tcW w:w="2607" w:type="dxa"/>
          </w:tcPr>
          <w:p w:rsidR="005348C5" w:rsidRDefault="005348C5" w:rsidP="005348C5">
            <w:pPr>
              <w:pStyle w:val="TAH"/>
            </w:pPr>
            <w:r>
              <w:t>Title</w:t>
            </w:r>
          </w:p>
        </w:tc>
      </w:tr>
      <w:tr w:rsidR="005348C5" w:rsidTr="005348C5">
        <w:tc>
          <w:tcPr>
            <w:tcW w:w="1133" w:type="dxa"/>
          </w:tcPr>
          <w:p w:rsidR="005348C5" w:rsidRPr="005348C5" w:rsidRDefault="005348C5" w:rsidP="005348C5">
            <w:pPr>
              <w:pStyle w:val="TAL"/>
              <w:rPr>
                <w:sz w:val="16"/>
              </w:rPr>
            </w:pPr>
            <w:r>
              <w:rPr>
                <w:sz w:val="16"/>
              </w:rPr>
              <w:t>C1-193476</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1187</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5GMM capability for SRVCC from NG-RAN to UTRAN</w:t>
            </w:r>
          </w:p>
        </w:tc>
      </w:tr>
      <w:tr w:rsidR="005348C5" w:rsidTr="005348C5">
        <w:tc>
          <w:tcPr>
            <w:tcW w:w="1133" w:type="dxa"/>
          </w:tcPr>
          <w:p w:rsidR="005348C5" w:rsidRPr="005348C5" w:rsidRDefault="005348C5" w:rsidP="005348C5">
            <w:pPr>
              <w:pStyle w:val="TAL"/>
              <w:rPr>
                <w:sz w:val="16"/>
              </w:rPr>
            </w:pPr>
            <w:r>
              <w:rPr>
                <w:sz w:val="16"/>
              </w:rPr>
              <w:t>C1-193477</w:t>
            </w:r>
          </w:p>
        </w:tc>
        <w:tc>
          <w:tcPr>
            <w:tcW w:w="1020" w:type="dxa"/>
          </w:tcPr>
          <w:p w:rsidR="005348C5" w:rsidRPr="005348C5" w:rsidRDefault="005348C5" w:rsidP="005348C5">
            <w:pPr>
              <w:pStyle w:val="TAL"/>
              <w:rPr>
                <w:sz w:val="16"/>
              </w:rPr>
            </w:pPr>
            <w:r>
              <w:rPr>
                <w:sz w:val="16"/>
              </w:rPr>
              <w:t>agreed</w:t>
            </w:r>
          </w:p>
        </w:tc>
        <w:tc>
          <w:tcPr>
            <w:tcW w:w="1020" w:type="dxa"/>
          </w:tcPr>
          <w:p w:rsidR="005348C5" w:rsidRPr="005348C5" w:rsidRDefault="005348C5" w:rsidP="005348C5">
            <w:pPr>
              <w:pStyle w:val="TAL"/>
              <w:rPr>
                <w:sz w:val="16"/>
              </w:rPr>
            </w:pPr>
            <w:r>
              <w:rPr>
                <w:sz w:val="16"/>
              </w:rPr>
              <w:t>approved</w:t>
            </w:r>
          </w:p>
        </w:tc>
        <w:tc>
          <w:tcPr>
            <w:tcW w:w="1133" w:type="dxa"/>
          </w:tcPr>
          <w:p w:rsidR="005348C5" w:rsidRPr="005348C5" w:rsidRDefault="005348C5" w:rsidP="005348C5">
            <w:pPr>
              <w:pStyle w:val="TAL"/>
              <w:rPr>
                <w:sz w:val="16"/>
              </w:rPr>
            </w:pPr>
            <w:r>
              <w:rPr>
                <w:sz w:val="16"/>
              </w:rPr>
              <w:t>24.501</w:t>
            </w:r>
          </w:p>
        </w:tc>
        <w:tc>
          <w:tcPr>
            <w:tcW w:w="572" w:type="dxa"/>
          </w:tcPr>
          <w:p w:rsidR="005348C5" w:rsidRPr="005348C5" w:rsidRDefault="005348C5" w:rsidP="005348C5">
            <w:pPr>
              <w:pStyle w:val="TAL"/>
              <w:rPr>
                <w:sz w:val="16"/>
              </w:rPr>
            </w:pPr>
            <w:r>
              <w:rPr>
                <w:sz w:val="16"/>
              </w:rPr>
              <w:t>1188</w:t>
            </w:r>
          </w:p>
        </w:tc>
        <w:tc>
          <w:tcPr>
            <w:tcW w:w="567" w:type="dxa"/>
          </w:tcPr>
          <w:p w:rsidR="005348C5" w:rsidRPr="005348C5" w:rsidRDefault="005348C5" w:rsidP="005348C5">
            <w:pPr>
              <w:pStyle w:val="TAL"/>
              <w:rPr>
                <w:sz w:val="16"/>
              </w:rPr>
            </w:pPr>
            <w:r>
              <w:rPr>
                <w:sz w:val="16"/>
              </w:rPr>
              <w:t>1</w:t>
            </w:r>
          </w:p>
        </w:tc>
        <w:tc>
          <w:tcPr>
            <w:tcW w:w="567" w:type="dxa"/>
          </w:tcPr>
          <w:p w:rsidR="005348C5" w:rsidRPr="005348C5" w:rsidRDefault="005348C5" w:rsidP="005348C5">
            <w:pPr>
              <w:pStyle w:val="TAL"/>
              <w:rPr>
                <w:sz w:val="16"/>
              </w:rPr>
            </w:pPr>
            <w:r>
              <w:rPr>
                <w:sz w:val="16"/>
              </w:rPr>
              <w:t>B</w:t>
            </w:r>
          </w:p>
        </w:tc>
        <w:tc>
          <w:tcPr>
            <w:tcW w:w="510" w:type="dxa"/>
          </w:tcPr>
          <w:p w:rsidR="005348C5" w:rsidRPr="005348C5" w:rsidRDefault="005348C5" w:rsidP="005348C5">
            <w:pPr>
              <w:pStyle w:val="TAL"/>
              <w:rPr>
                <w:sz w:val="16"/>
              </w:rPr>
            </w:pPr>
            <w:r>
              <w:rPr>
                <w:sz w:val="16"/>
              </w:rPr>
              <w:t>Rel-16</w:t>
            </w:r>
          </w:p>
        </w:tc>
        <w:tc>
          <w:tcPr>
            <w:tcW w:w="661" w:type="dxa"/>
          </w:tcPr>
          <w:p w:rsidR="005348C5" w:rsidRPr="005348C5" w:rsidRDefault="005348C5" w:rsidP="005348C5">
            <w:pPr>
              <w:pStyle w:val="TAL"/>
              <w:rPr>
                <w:sz w:val="16"/>
              </w:rPr>
            </w:pPr>
            <w:r>
              <w:rPr>
                <w:sz w:val="16"/>
              </w:rPr>
              <w:t>16.0.2</w:t>
            </w:r>
          </w:p>
        </w:tc>
        <w:tc>
          <w:tcPr>
            <w:tcW w:w="2607" w:type="dxa"/>
          </w:tcPr>
          <w:p w:rsidR="005348C5" w:rsidRPr="005348C5" w:rsidRDefault="005348C5" w:rsidP="005348C5">
            <w:pPr>
              <w:pStyle w:val="TAL"/>
              <w:rPr>
                <w:sz w:val="16"/>
              </w:rPr>
            </w:pPr>
            <w:r>
              <w:rPr>
                <w:sz w:val="16"/>
              </w:rPr>
              <w:t>MS classmark 2 and supported codec</w:t>
            </w:r>
          </w:p>
        </w:tc>
      </w:tr>
    </w:tbl>
    <w:p w:rsidR="005348C5" w:rsidRDefault="005348C5" w:rsidP="005348C5"/>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48C5" w:rsidRDefault="005348C5" w:rsidP="005348C5">
      <w:pPr>
        <w:pStyle w:val="Heading2"/>
      </w:pPr>
      <w:bookmarkStart w:id="88" w:name="_Toc10623249"/>
      <w:r>
        <w:t>17</w:t>
      </w:r>
      <w:r>
        <w:tab/>
        <w:t>Specification in TSG-CT domain</w:t>
      </w:r>
      <w:bookmarkEnd w:id="88"/>
    </w:p>
    <w:p w:rsidR="005348C5" w:rsidRDefault="005348C5" w:rsidP="005348C5">
      <w:pPr>
        <w:pStyle w:val="Heading3"/>
      </w:pPr>
      <w:bookmarkStart w:id="89" w:name="_Toc10623250"/>
      <w:r>
        <w:t>17.1</w:t>
      </w:r>
      <w:r>
        <w:tab/>
        <w:t>Specification status</w:t>
      </w:r>
      <w:bookmarkEnd w:id="89"/>
    </w:p>
    <w:p w:rsidR="005348C5" w:rsidRDefault="005348C5" w:rsidP="005348C5">
      <w:pPr>
        <w:pStyle w:val="Heading3"/>
      </w:pPr>
      <w:bookmarkStart w:id="90" w:name="_Toc10623251"/>
      <w:r>
        <w:t>17.2</w:t>
      </w:r>
      <w:r>
        <w:tab/>
        <w:t>3GPP TS/TR for information</w:t>
      </w:r>
      <w:bookmarkEnd w:id="90"/>
    </w:p>
    <w:p w:rsidR="005348C5" w:rsidRDefault="005348C5" w:rsidP="005348C5">
      <w:pPr>
        <w:rPr>
          <w:rFonts w:ascii="Arial" w:hAnsi="Arial" w:cs="Arial"/>
          <w:b/>
          <w:sz w:val="24"/>
        </w:rPr>
      </w:pPr>
      <w:r>
        <w:rPr>
          <w:rFonts w:ascii="Arial" w:hAnsi="Arial" w:cs="Arial"/>
          <w:b/>
          <w:color w:val="0000FF"/>
          <w:sz w:val="24"/>
        </w:rPr>
        <w:t>CP-191149</w:t>
      </w:r>
      <w:r>
        <w:rPr>
          <w:rFonts w:ascii="Arial" w:hAnsi="Arial" w:cs="Arial"/>
          <w:b/>
          <w:color w:val="0000FF"/>
          <w:sz w:val="24"/>
        </w:rPr>
        <w:tab/>
      </w:r>
      <w:r>
        <w:rPr>
          <w:rFonts w:ascii="Arial" w:hAnsi="Arial" w:cs="Arial"/>
          <w:b/>
          <w:sz w:val="24"/>
        </w:rPr>
        <w:t>Presentation for information of 3GPP TR 23.735 v1.0.0 on Study on enhancements of Public Warning System</w:t>
      </w:r>
    </w:p>
    <w:p w:rsidR="005348C5" w:rsidRDefault="005348C5" w:rsidP="005348C5">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23.735 v1.0.0</w:t>
      </w:r>
      <w:r>
        <w:rPr>
          <w:i/>
        </w:rPr>
        <w:br/>
      </w:r>
      <w:r>
        <w:rPr>
          <w:i/>
        </w:rPr>
        <w:tab/>
      </w:r>
      <w:r>
        <w:rPr>
          <w:i/>
        </w:rPr>
        <w:tab/>
      </w:r>
      <w:r>
        <w:rPr>
          <w:i/>
        </w:rPr>
        <w:tab/>
      </w:r>
      <w:r>
        <w:rPr>
          <w:i/>
        </w:rPr>
        <w:tab/>
      </w:r>
      <w:r>
        <w:rPr>
          <w:i/>
        </w:rPr>
        <w:tab/>
        <w:t>Source: CT1</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Abstract of document:</w:t>
      </w:r>
    </w:p>
    <w:p w:rsidR="005348C5" w:rsidRDefault="005348C5" w:rsidP="005348C5">
      <w:r>
        <w:t>The scope of the TR is to study and evaluate possible enhancements of Public Warning System (ePWS).</w:t>
      </w:r>
    </w:p>
    <w:p w:rsidR="005348C5" w:rsidRDefault="005348C5" w:rsidP="005348C5">
      <w:r>
        <w:t>This document describes identified key issues and proposed solutions to develop stage 2 specifications to support stage 1 requirements on ePWS as follows.</w:t>
      </w:r>
    </w:p>
    <w:p w:rsidR="005348C5" w:rsidRDefault="005348C5" w:rsidP="005348C5">
      <w:r>
        <w:lastRenderedPageBreak/>
        <w:t>1)</w:t>
      </w:r>
      <w:r>
        <w:tab/>
        <w:t xml:space="preserve">Specify how to support the language-independent contents (e.g. non-text based icon or image mapping to a disaster). In detail, this is to specify how to map the disaster by using symbols or images so that users can recognize the disaster in their screens. (It is a useful scenario for foreigners who do not know languages.) </w:t>
      </w:r>
    </w:p>
    <w:p w:rsidR="005348C5" w:rsidRDefault="005348C5" w:rsidP="005348C5">
      <w:r>
        <w:t>2)</w:t>
      </w:r>
      <w:r>
        <w:tab/>
        <w:t>Specify how to support UEs with no user interface or UEs with a user interface that is incapable of displaying text based warning notification. In detail, there is a specific requirement on UEs with no user interface or UEs with a user interface that can not display a text based warning notification. UEs with no user interface can be IoT device and it was intended that the device performs some dedicated actions when the warning notification is received.</w:t>
      </w:r>
    </w:p>
    <w:p w:rsidR="005348C5" w:rsidRDefault="005348C5" w:rsidP="005348C5">
      <w:r>
        <w:t>3)</w:t>
      </w:r>
      <w:r>
        <w:tab/>
        <w:t>Specify how to support relay functionality for providing warning notification.</w:t>
      </w:r>
    </w:p>
    <w:p w:rsidR="005348C5" w:rsidRDefault="005348C5" w:rsidP="005348C5">
      <w:r>
        <w:t>Outstanding Issues:</w:t>
      </w:r>
    </w:p>
    <w:p w:rsidR="005348C5" w:rsidRDefault="005348C5" w:rsidP="005348C5">
      <w:r>
        <w:t>- Recommendations and conclusions</w:t>
      </w:r>
    </w:p>
    <w:p w:rsidR="005348C5" w:rsidRDefault="005348C5" w:rsidP="005348C5">
      <w:r>
        <w:t>- Additional clarification and editorial updates</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CP-191150</w:t>
      </w:r>
      <w:r>
        <w:rPr>
          <w:rFonts w:ascii="Arial" w:hAnsi="Arial" w:cs="Arial"/>
          <w:b/>
          <w:color w:val="0000FF"/>
          <w:sz w:val="24"/>
        </w:rPr>
        <w:tab/>
      </w:r>
      <w:r>
        <w:rPr>
          <w:rFonts w:ascii="Arial" w:hAnsi="Arial" w:cs="Arial"/>
          <w:b/>
          <w:sz w:val="24"/>
        </w:rPr>
        <w:t>Presentation for information of 3GPP TS 29.379 v1.0.0 on Mission Critical Push To Talk (MCPTT) call control interworking with LMR systems; Protocol specification</w:t>
      </w:r>
    </w:p>
    <w:p w:rsidR="005348C5" w:rsidRDefault="005348C5" w:rsidP="005348C5">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29.379 v1.0.0</w:t>
      </w:r>
      <w:r>
        <w:rPr>
          <w:i/>
        </w:rPr>
        <w:br/>
      </w:r>
      <w:r>
        <w:rPr>
          <w:i/>
        </w:rPr>
        <w:tab/>
      </w:r>
      <w:r>
        <w:rPr>
          <w:i/>
        </w:rPr>
        <w:tab/>
      </w:r>
      <w:r>
        <w:rPr>
          <w:i/>
        </w:rPr>
        <w:tab/>
      </w:r>
      <w:r>
        <w:rPr>
          <w:i/>
        </w:rPr>
        <w:tab/>
      </w:r>
      <w:r>
        <w:rPr>
          <w:i/>
        </w:rPr>
        <w:tab/>
        <w:t>Source: CT1</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 xml:space="preserve">The technical specification specifies the call control protocols needed to support a Mission Critical Push To Talk (MCPTT) system interworking with a Land Mobile Radio (LMR) system. </w:t>
      </w:r>
    </w:p>
    <w:p w:rsidR="005348C5" w:rsidRDefault="005348C5" w:rsidP="005348C5">
      <w:r>
        <w:t>The specification supports the basic group and other features as specified in 3GPP TS 23.283. The specification describes functionality modelled on 3GPP TS 24.379.</w:t>
      </w:r>
    </w:p>
    <w:p w:rsidR="005348C5" w:rsidRDefault="005348C5" w:rsidP="005348C5">
      <w:r>
        <w:t>Outstanding Issues:</w:t>
      </w:r>
    </w:p>
    <w:p w:rsidR="005348C5" w:rsidRDefault="005348C5" w:rsidP="005348C5">
      <w:r>
        <w:t>-</w:t>
      </w:r>
      <w:r>
        <w:tab/>
        <w:t>procedures for non-3gpp security message need to be added;</w:t>
      </w:r>
    </w:p>
    <w:p w:rsidR="005348C5" w:rsidRDefault="005348C5" w:rsidP="005348C5">
      <w:r>
        <w:t>-</w:t>
      </w:r>
      <w:r>
        <w:tab/>
        <w:t xml:space="preserve">support for IWF affiliating on behalf of its users needs to be added; </w:t>
      </w:r>
    </w:p>
    <w:p w:rsidR="005348C5" w:rsidRDefault="005348C5" w:rsidP="005348C5">
      <w:r>
        <w:t>-</w:t>
      </w:r>
      <w:r>
        <w:tab/>
        <w:t>procedures for conference event package need to be added; and</w:t>
      </w:r>
    </w:p>
    <w:p w:rsidR="005348C5" w:rsidRDefault="005348C5" w:rsidP="005348C5">
      <w:r>
        <w:t>-</w:t>
      </w:r>
      <w:r>
        <w:tab/>
        <w:t>non-controlling role procedures (for regroup features) need to be added.</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3"/>
      </w:pPr>
      <w:bookmarkStart w:id="91" w:name="_Toc10623252"/>
      <w:r>
        <w:t>17.3</w:t>
      </w:r>
      <w:r>
        <w:tab/>
        <w:t>3GPP TS/TR for approval</w:t>
      </w:r>
      <w:bookmarkEnd w:id="91"/>
    </w:p>
    <w:p w:rsidR="005348C5" w:rsidRDefault="005348C5" w:rsidP="005348C5">
      <w:pPr>
        <w:pStyle w:val="Heading2"/>
      </w:pPr>
      <w:bookmarkStart w:id="92" w:name="_Toc10623253"/>
      <w:r>
        <w:t>18</w:t>
      </w:r>
      <w:r>
        <w:tab/>
        <w:t>TSG CT work organization</w:t>
      </w:r>
      <w:bookmarkEnd w:id="92"/>
    </w:p>
    <w:p w:rsidR="005348C5" w:rsidRDefault="005348C5" w:rsidP="005348C5">
      <w:pPr>
        <w:pStyle w:val="Heading3"/>
      </w:pPr>
      <w:bookmarkStart w:id="93" w:name="_Toc10623254"/>
      <w:r>
        <w:t>18.1</w:t>
      </w:r>
      <w:r>
        <w:tab/>
        <w:t>Election of CT-officials</w:t>
      </w:r>
      <w:bookmarkEnd w:id="93"/>
    </w:p>
    <w:p w:rsidR="005348C5" w:rsidRDefault="005348C5" w:rsidP="005348C5">
      <w:pPr>
        <w:pStyle w:val="Heading3"/>
      </w:pPr>
      <w:bookmarkStart w:id="94" w:name="_Toc10623255"/>
      <w:r>
        <w:t>18.2</w:t>
      </w:r>
      <w:r>
        <w:tab/>
        <w:t>Principles for work organization within CT</w:t>
      </w:r>
      <w:bookmarkEnd w:id="94"/>
    </w:p>
    <w:p w:rsidR="005348C5" w:rsidRDefault="005348C5" w:rsidP="005348C5">
      <w:pPr>
        <w:pStyle w:val="Heading3"/>
      </w:pPr>
      <w:bookmarkStart w:id="95" w:name="_Toc10623256"/>
      <w:r>
        <w:t>18.3</w:t>
      </w:r>
      <w:r>
        <w:tab/>
        <w:t>Terms of Reference</w:t>
      </w:r>
      <w:bookmarkEnd w:id="95"/>
    </w:p>
    <w:p w:rsidR="005348C5" w:rsidRDefault="005348C5" w:rsidP="005348C5">
      <w:pPr>
        <w:pStyle w:val="Heading3"/>
      </w:pPr>
      <w:bookmarkStart w:id="96" w:name="_Toc10623257"/>
      <w:r>
        <w:t>18.4</w:t>
      </w:r>
      <w:r>
        <w:tab/>
        <w:t>Support Arrangements</w:t>
      </w:r>
      <w:bookmarkEnd w:id="96"/>
    </w:p>
    <w:p w:rsidR="005348C5" w:rsidRDefault="005348C5" w:rsidP="005348C5">
      <w:pPr>
        <w:rPr>
          <w:rFonts w:ascii="Arial" w:hAnsi="Arial" w:cs="Arial"/>
          <w:b/>
          <w:sz w:val="24"/>
        </w:rPr>
      </w:pPr>
      <w:r>
        <w:rPr>
          <w:rFonts w:ascii="Arial" w:hAnsi="Arial" w:cs="Arial"/>
          <w:b/>
          <w:color w:val="0000FF"/>
          <w:sz w:val="24"/>
        </w:rPr>
        <w:t>CP-191007</w:t>
      </w:r>
      <w:r>
        <w:rPr>
          <w:rFonts w:ascii="Arial" w:hAnsi="Arial" w:cs="Arial"/>
          <w:b/>
          <w:color w:val="0000FF"/>
          <w:sz w:val="24"/>
        </w:rPr>
        <w:tab/>
      </w:r>
      <w:r>
        <w:rPr>
          <w:rFonts w:ascii="Arial" w:hAnsi="Arial" w:cs="Arial"/>
          <w:b/>
          <w:sz w:val="24"/>
        </w:rPr>
        <w:t>Support Team Report</w:t>
      </w:r>
    </w:p>
    <w:p w:rsidR="005348C5" w:rsidRDefault="005348C5" w:rsidP="005348C5">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MCC/John</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48C5" w:rsidRDefault="005348C5" w:rsidP="005348C5">
      <w:pPr>
        <w:pStyle w:val="Heading3"/>
      </w:pPr>
      <w:bookmarkStart w:id="97" w:name="_Toc10623258"/>
      <w:r>
        <w:t>18.5</w:t>
      </w:r>
      <w:r>
        <w:tab/>
        <w:t>Working methods</w:t>
      </w:r>
      <w:bookmarkEnd w:id="97"/>
    </w:p>
    <w:p w:rsidR="005348C5" w:rsidRDefault="005348C5" w:rsidP="005348C5">
      <w:pPr>
        <w:pStyle w:val="Heading3"/>
      </w:pPr>
      <w:bookmarkStart w:id="98" w:name="_Toc10623259"/>
      <w:r>
        <w:t>18.6</w:t>
      </w:r>
      <w:r>
        <w:tab/>
        <w:t>Future Meeting Schedule</w:t>
      </w:r>
      <w:bookmarkEnd w:id="98"/>
    </w:p>
    <w:p w:rsidR="005348C5" w:rsidRDefault="005348C5" w:rsidP="005348C5">
      <w:r>
        <w:t>CT Chairman clarified that 2020 hosts for the WG meetings are needed. Currently only February and April CT WG meetings are covered.</w:t>
      </w:r>
    </w:p>
    <w:p w:rsidR="005348C5" w:rsidRDefault="005348C5" w:rsidP="005348C5">
      <w:r>
        <w:t>CT leaders are also preparing the meeting calendar for 2021. The delegates will be informed ASAP planning is available.</w:t>
      </w:r>
    </w:p>
    <w:p w:rsidR="005348C5" w:rsidRDefault="005348C5" w:rsidP="005348C5">
      <w:pPr>
        <w:pStyle w:val="Heading2"/>
      </w:pPr>
      <w:bookmarkStart w:id="99" w:name="_Toc10623260"/>
      <w:r>
        <w:t>19</w:t>
      </w:r>
      <w:r>
        <w:tab/>
        <w:t>Review of 3GPP Work Plan</w:t>
      </w:r>
      <w:bookmarkEnd w:id="99"/>
    </w:p>
    <w:p w:rsidR="005348C5" w:rsidRDefault="005348C5" w:rsidP="005348C5">
      <w:pPr>
        <w:rPr>
          <w:rFonts w:ascii="Arial" w:hAnsi="Arial" w:cs="Arial"/>
          <w:b/>
          <w:sz w:val="24"/>
        </w:rPr>
      </w:pPr>
      <w:r>
        <w:rPr>
          <w:rFonts w:ascii="Arial" w:hAnsi="Arial" w:cs="Arial"/>
          <w:b/>
          <w:color w:val="0000FF"/>
          <w:sz w:val="24"/>
        </w:rPr>
        <w:t>CP-191008</w:t>
      </w:r>
      <w:r>
        <w:rPr>
          <w:rFonts w:ascii="Arial" w:hAnsi="Arial" w:cs="Arial"/>
          <w:b/>
          <w:color w:val="0000FF"/>
          <w:sz w:val="24"/>
        </w:rPr>
        <w:tab/>
      </w:r>
      <w:r>
        <w:rPr>
          <w:rFonts w:ascii="Arial" w:hAnsi="Arial" w:cs="Arial"/>
          <w:b/>
          <w:sz w:val="24"/>
        </w:rPr>
        <w:t>Work Plan</w:t>
      </w:r>
    </w:p>
    <w:p w:rsidR="005348C5" w:rsidRDefault="005348C5" w:rsidP="005348C5">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It was requested to have API freeze time mentioned in the Work Plan which is 3 months after stage 3 freeze.</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CP-191196</w:t>
      </w:r>
      <w:r>
        <w:rPr>
          <w:rFonts w:ascii="Arial" w:hAnsi="Arial" w:cs="Arial"/>
          <w:b/>
          <w:color w:val="0000FF"/>
          <w:sz w:val="24"/>
        </w:rPr>
        <w:tab/>
      </w:r>
      <w:r>
        <w:rPr>
          <w:rFonts w:ascii="Arial" w:hAnsi="Arial" w:cs="Arial"/>
          <w:b/>
          <w:sz w:val="24"/>
        </w:rPr>
        <w:t xml:space="preserve">Rel-17 Planning for SA/CT </w:t>
      </w:r>
    </w:p>
    <w:p w:rsidR="005348C5" w:rsidRDefault="005348C5" w:rsidP="005348C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3GPP TSG SA Chair</w:t>
      </w:r>
    </w:p>
    <w:p w:rsidR="005348C5" w:rsidRDefault="005348C5" w:rsidP="005348C5">
      <w:pPr>
        <w:rPr>
          <w:rFonts w:ascii="Arial" w:hAnsi="Arial" w:cs="Arial"/>
          <w:b/>
        </w:rPr>
      </w:pPr>
      <w:r>
        <w:rPr>
          <w:rFonts w:ascii="Arial" w:hAnsi="Arial" w:cs="Arial"/>
          <w:b/>
        </w:rPr>
        <w:t xml:space="preserve">Abstract: </w:t>
      </w:r>
    </w:p>
    <w:p w:rsidR="005348C5" w:rsidRDefault="005348C5" w:rsidP="00437EED">
      <w:r>
        <w:t>June RAN/SA/CT#84 Plenary</w:t>
      </w:r>
    </w:p>
    <w:p w:rsidR="005348C5" w:rsidRDefault="005348C5" w:rsidP="005348C5">
      <w:r>
        <w:t>•</w:t>
      </w:r>
      <w:r>
        <w:tab/>
        <w:t>RAN Rel-17 Planning Day</w:t>
      </w:r>
    </w:p>
    <w:p w:rsidR="005348C5" w:rsidRDefault="005348C5" w:rsidP="005348C5">
      <w:r>
        <w:t>•</w:t>
      </w:r>
      <w:r>
        <w:tab/>
        <w:t>Tuesday, 4th June 2019</w:t>
      </w:r>
    </w:p>
    <w:p w:rsidR="005348C5" w:rsidRDefault="005348C5" w:rsidP="005348C5">
      <w:r>
        <w:t>•</w:t>
      </w:r>
      <w:r>
        <w:tab/>
        <w:t>SA delegates are invited</w:t>
      </w:r>
    </w:p>
    <w:p w:rsidR="005348C5" w:rsidRDefault="005348C5" w:rsidP="005348C5">
      <w:r>
        <w:t>•</w:t>
      </w:r>
      <w:r>
        <w:tab/>
        <w:t>SA has ~15 min for R17 status presentation</w:t>
      </w:r>
    </w:p>
    <w:p w:rsidR="005348C5" w:rsidRDefault="005348C5" w:rsidP="005348C5">
      <w:r>
        <w:t>•</w:t>
      </w:r>
      <w:r>
        <w:tab/>
        <w:t>Initial RAN presentations on R17</w:t>
      </w:r>
    </w:p>
    <w:p w:rsidR="005348C5" w:rsidRDefault="005348C5" w:rsidP="005348C5">
      <w:r>
        <w:t>•</w:t>
      </w:r>
      <w:r>
        <w:tab/>
        <w:t>Focus on Justification, Objective, Scope</w:t>
      </w:r>
    </w:p>
    <w:p w:rsidR="005348C5" w:rsidRDefault="005348C5" w:rsidP="005348C5">
      <w:r>
        <w:t>Not on TUs, Supporting companies, Rapporteur, Lead WG, etc… - these shall be left blank.</w:t>
      </w:r>
    </w:p>
    <w:p w:rsidR="005348C5" w:rsidRDefault="005348C5" w:rsidP="005348C5">
      <w:r>
        <w:t>•</w:t>
      </w:r>
      <w:r>
        <w:tab/>
        <w:t>Consolidation of proposals into Work Areas</w:t>
      </w:r>
    </w:p>
    <w:p w:rsidR="005348C5" w:rsidRDefault="005348C5" w:rsidP="005348C5">
      <w:r>
        <w:t>•</w:t>
      </w:r>
      <w:r>
        <w:tab/>
        <w:t xml:space="preserve">Initiate email discussions on each Work Area </w:t>
      </w:r>
    </w:p>
    <w:p w:rsidR="005348C5" w:rsidRDefault="005348C5" w:rsidP="005348C5">
      <w:r>
        <w:t>•</w:t>
      </w:r>
      <w:r>
        <w:tab/>
        <w:t>Support SA WGs in Q3/2019 planning if needed</w:t>
      </w:r>
    </w:p>
    <w:p w:rsidR="005348C5" w:rsidRDefault="005348C5" w:rsidP="005348C5">
      <w:r>
        <w:t>•</w:t>
      </w:r>
      <w:r>
        <w:tab/>
        <w:t xml:space="preserve">No SA prioritization of R17 features </w:t>
      </w:r>
    </w:p>
    <w:p w:rsidR="005348C5" w:rsidRDefault="005348C5" w:rsidP="005348C5">
      <w:r>
        <w:t>•</w:t>
      </w:r>
      <w:r>
        <w:tab/>
        <w:t>September RAN/SA/CT#85 Plenary</w:t>
      </w:r>
    </w:p>
    <w:p w:rsidR="005348C5" w:rsidRDefault="005348C5" w:rsidP="005348C5">
      <w:r>
        <w:t>•</w:t>
      </w:r>
      <w:r>
        <w:tab/>
        <w:t>Common SA/RAN Planning day</w:t>
      </w:r>
    </w:p>
    <w:p w:rsidR="005348C5" w:rsidRDefault="005348C5" w:rsidP="005348C5">
      <w:r>
        <w:t>•</w:t>
      </w:r>
      <w:r>
        <w:tab/>
        <w:t>Wednesday, 17th September 2019 (full day)</w:t>
      </w:r>
    </w:p>
    <w:p w:rsidR="005348C5" w:rsidRDefault="005348C5" w:rsidP="005348C5">
      <w:r>
        <w:lastRenderedPageBreak/>
        <w:t>•</w:t>
      </w:r>
      <w:r>
        <w:tab/>
        <w:t>SA to start Tuesday 16th September lunch time</w:t>
      </w:r>
    </w:p>
    <w:p w:rsidR="005348C5" w:rsidRDefault="005348C5" w:rsidP="005348C5">
      <w:r>
        <w:t>•</w:t>
      </w:r>
      <w:r>
        <w:tab/>
        <w:t>Identify common RAN &amp; SA focus areas</w:t>
      </w:r>
    </w:p>
    <w:p w:rsidR="005348C5" w:rsidRDefault="005348C5" w:rsidP="005348C5">
      <w:r>
        <w:t>•</w:t>
      </w:r>
      <w:r>
        <w:tab/>
        <w:t>Identify items with sytstem wide (RAN &amp; SA) impact</w:t>
      </w:r>
    </w:p>
    <w:p w:rsidR="005348C5" w:rsidRDefault="005348C5" w:rsidP="005348C5">
      <w:r>
        <w:t>•</w:t>
      </w:r>
      <w:r>
        <w:tab/>
        <w:t xml:space="preserve">General RAN/SA R17 coordination </w:t>
      </w:r>
    </w:p>
    <w:p w:rsidR="005348C5" w:rsidRDefault="005348C5" w:rsidP="005348C5">
      <w:r>
        <w:t>•</w:t>
      </w:r>
      <w:r>
        <w:tab/>
        <w:t>Committment from both RAN &amp; SA on common priorities for common work items / areas</w:t>
      </w:r>
    </w:p>
    <w:p w:rsidR="005348C5" w:rsidRDefault="005348C5" w:rsidP="005348C5">
      <w:r>
        <w:t>•</w:t>
      </w:r>
      <w:r>
        <w:tab/>
        <w:t>R17 timeline discussion</w:t>
      </w:r>
    </w:p>
    <w:p w:rsidR="005348C5" w:rsidRDefault="005348C5" w:rsidP="005348C5">
      <w:r>
        <w:t>•</w:t>
      </w:r>
      <w:r>
        <w:tab/>
        <w:t>SA discussion on R17 content &amp; prioritization</w:t>
      </w:r>
    </w:p>
    <w:p w:rsidR="005348C5" w:rsidRDefault="005348C5" w:rsidP="005348C5">
      <w:r>
        <w:t>•</w:t>
      </w:r>
      <w:r>
        <w:tab/>
        <w:t>Related input from companies invited</w:t>
      </w:r>
    </w:p>
    <w:p w:rsidR="005348C5" w:rsidRDefault="005348C5" w:rsidP="005348C5">
      <w:r>
        <w:t>•</w:t>
      </w:r>
      <w:r>
        <w:tab/>
        <w:t>December RAN/SA/CT#86 Plenary</w:t>
      </w:r>
    </w:p>
    <w:p w:rsidR="005348C5" w:rsidRDefault="005348C5" w:rsidP="005348C5">
      <w:r>
        <w:t>•</w:t>
      </w:r>
      <w:r>
        <w:tab/>
        <w:t xml:space="preserve">Final agreement on R17 timeline </w:t>
      </w:r>
    </w:p>
    <w:p w:rsidR="005348C5" w:rsidRDefault="005348C5" w:rsidP="005348C5">
      <w:r>
        <w:t>•</w:t>
      </w:r>
      <w:r>
        <w:tab/>
        <w:t>Agreement on R17 content</w:t>
      </w:r>
    </w:p>
    <w:p w:rsidR="005348C5" w:rsidRDefault="005348C5" w:rsidP="005348C5">
      <w:r>
        <w:t>•</w:t>
      </w:r>
      <w:r>
        <w:tab/>
        <w:t>Further feature prioritization if needed</w:t>
      </w:r>
    </w:p>
    <w:p w:rsidR="005348C5" w:rsidRDefault="005348C5" w:rsidP="005348C5">
      <w:r>
        <w:t>Time schedule for Release 17</w:t>
      </w:r>
    </w:p>
    <w:p w:rsidR="005348C5" w:rsidRDefault="005348C5" w:rsidP="005348C5">
      <w:r>
        <w:t xml:space="preserve">Agreement in TSG-SA#83: </w:t>
      </w:r>
    </w:p>
    <w:p w:rsidR="005348C5" w:rsidRDefault="005348C5" w:rsidP="005348C5">
      <w:r>
        <w:t>•</w:t>
      </w:r>
      <w:r>
        <w:tab/>
        <w:t xml:space="preserve">Stage 1 target date December 2019 (all normative work results to be at or more than 80 % completion by Sept 2019) </w:t>
      </w:r>
    </w:p>
    <w:p w:rsidR="005348C5" w:rsidRDefault="005348C5" w:rsidP="005348C5">
      <w:r>
        <w:t>•</w:t>
      </w:r>
      <w:r>
        <w:tab/>
        <w:t>Target date for stage 2 freeze is September 2020</w:t>
      </w:r>
    </w:p>
    <w:p w:rsidR="005348C5" w:rsidRDefault="005348C5" w:rsidP="005348C5">
      <w:r>
        <w:t>•</w:t>
      </w:r>
      <w:r>
        <w:tab/>
        <w:t xml:space="preserve">No SA2 meeting in August 2019 will occur. </w:t>
      </w:r>
    </w:p>
    <w:p w:rsidR="005348C5" w:rsidRDefault="005348C5" w:rsidP="005348C5">
      <w:r>
        <w:t>•</w:t>
      </w:r>
      <w:r>
        <w:tab/>
        <w:t>Endorsed to have 15 months/5 quarter Rel-17, we will check whether this is possible in coming SA plenaries in 2019; by Dec. 2019 the Rel-17 schedule will be fixed.</w:t>
      </w:r>
    </w:p>
    <w:p w:rsidR="005348C5" w:rsidRDefault="005348C5" w:rsidP="005348C5">
      <w:r>
        <w:t>•</w:t>
      </w:r>
      <w:r>
        <w:tab/>
        <w:t>There is no change to the agreement in SP-180235, scheduling and prioritization will be done on the basis of 6 ordinary meetings per year.</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It was requested why Rel-17 stage 2 and stage 2 is only 6 months. Might be beneficial for CT stage 3 work time allocation for 9 months.</w:t>
      </w:r>
    </w:p>
    <w:p w:rsidR="005348C5" w:rsidRDefault="005348C5" w:rsidP="005348C5">
      <w:r>
        <w:t>It was requested by CT Plenary that Rel-17 stage 2 freeze does not mean only SA2, but</w:t>
      </w:r>
      <w:r w:rsidR="00437EED">
        <w:t xml:space="preserve"> also</w:t>
      </w:r>
      <w:r>
        <w:t xml:space="preserve"> SA3 and SA5.</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2"/>
      </w:pPr>
      <w:bookmarkStart w:id="100" w:name="_Toc10623261"/>
      <w:r>
        <w:t>20</w:t>
      </w:r>
      <w:r>
        <w:tab/>
        <w:t>Any other business</w:t>
      </w:r>
      <w:bookmarkEnd w:id="100"/>
    </w:p>
    <w:p w:rsidR="005348C5" w:rsidRDefault="005348C5" w:rsidP="005348C5">
      <w:pPr>
        <w:rPr>
          <w:rFonts w:ascii="Arial" w:hAnsi="Arial" w:cs="Arial"/>
          <w:b/>
          <w:sz w:val="24"/>
        </w:rPr>
      </w:pPr>
      <w:r>
        <w:rPr>
          <w:rFonts w:ascii="Arial" w:hAnsi="Arial" w:cs="Arial"/>
          <w:b/>
          <w:color w:val="0000FF"/>
          <w:sz w:val="24"/>
        </w:rPr>
        <w:t>CP-191194</w:t>
      </w:r>
      <w:r>
        <w:rPr>
          <w:rFonts w:ascii="Arial" w:hAnsi="Arial" w:cs="Arial"/>
          <w:b/>
          <w:color w:val="0000FF"/>
          <w:sz w:val="24"/>
        </w:rPr>
        <w:tab/>
      </w:r>
      <w:r>
        <w:rPr>
          <w:rFonts w:ascii="Arial" w:hAnsi="Arial" w:cs="Arial"/>
          <w:b/>
          <w:sz w:val="24"/>
        </w:rPr>
        <w:t>3GPP / TSG SA Introduction</w:t>
      </w:r>
    </w:p>
    <w:p w:rsidR="005348C5" w:rsidRDefault="005348C5" w:rsidP="005348C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3GPP TSG SA Chair, 3GPP TSG CT Chair, 3GPP TSG RAN Chair</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This slide set collects introductory &amp; background information on 3GPP and specifically TSG SA</w:t>
      </w:r>
    </w:p>
    <w:p w:rsidR="005348C5" w:rsidRDefault="005348C5" w:rsidP="005348C5">
      <w:r>
        <w:t>Most of the information is available on the 3GPP websites, nevertheless it is seen as beneficial for (new) delegates to have it also available in a slide set.</w:t>
      </w:r>
    </w:p>
    <w:p w:rsidR="005348C5" w:rsidRDefault="005348C5" w:rsidP="005348C5">
      <w:r>
        <w:t xml:space="preserve">These slides are not intended to be presented during the TSG SA meeting. </w:t>
      </w:r>
    </w:p>
    <w:p w:rsidR="005348C5" w:rsidRDefault="005348C5" w:rsidP="005348C5">
      <w:r>
        <w:t xml:space="preserve">This document is intended to be a living document to which more information can be added over time. This document will be made available at every SA meeting. </w:t>
      </w:r>
    </w:p>
    <w:p w:rsidR="005348C5" w:rsidRDefault="005348C5" w:rsidP="005348C5">
      <w:r>
        <w:lastRenderedPageBreak/>
        <w:t>The document is also open to more practical information (e.g. how to request and submit tdocs)</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rPr>
          <w:rFonts w:ascii="Arial" w:hAnsi="Arial" w:cs="Arial"/>
          <w:b/>
          <w:sz w:val="24"/>
        </w:rPr>
      </w:pPr>
      <w:r>
        <w:rPr>
          <w:rFonts w:ascii="Arial" w:hAnsi="Arial" w:cs="Arial"/>
          <w:b/>
          <w:color w:val="0000FF"/>
          <w:sz w:val="24"/>
        </w:rPr>
        <w:t>CP-191195</w:t>
      </w:r>
      <w:r>
        <w:rPr>
          <w:rFonts w:ascii="Arial" w:hAnsi="Arial" w:cs="Arial"/>
          <w:b/>
          <w:color w:val="0000FF"/>
          <w:sz w:val="24"/>
        </w:rPr>
        <w:tab/>
      </w:r>
      <w:r>
        <w:rPr>
          <w:rFonts w:ascii="Arial" w:hAnsi="Arial" w:cs="Arial"/>
          <w:b/>
          <w:sz w:val="24"/>
        </w:rPr>
        <w:t>Proposals for Better Integration of New Delegates &amp; Vertical Industries</w:t>
      </w:r>
    </w:p>
    <w:p w:rsidR="005348C5" w:rsidRDefault="005348C5" w:rsidP="005348C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3GPP TSG SA Chair, 3GPP TSG CT Chair, 3GPP TSG RAN Chair</w:t>
      </w:r>
    </w:p>
    <w:p w:rsidR="005348C5" w:rsidRDefault="005348C5" w:rsidP="005348C5">
      <w:pPr>
        <w:rPr>
          <w:rFonts w:ascii="Arial" w:hAnsi="Arial" w:cs="Arial"/>
          <w:b/>
        </w:rPr>
      </w:pPr>
      <w:r>
        <w:rPr>
          <w:rFonts w:ascii="Arial" w:hAnsi="Arial" w:cs="Arial"/>
          <w:b/>
        </w:rPr>
        <w:t xml:space="preserve">Abstract: </w:t>
      </w:r>
    </w:p>
    <w:p w:rsidR="005348C5" w:rsidRDefault="005348C5" w:rsidP="005348C5">
      <w:r>
        <w:t>This slide set proposes steps to better integrate new / vertical delegates in 3GPP. They also want to trigger discussions on how 3GPP could better server vertical industries by some (possibly) easy additions to working procedures.</w:t>
      </w:r>
    </w:p>
    <w:p w:rsidR="005348C5" w:rsidRDefault="005348C5" w:rsidP="005348C5">
      <w:r>
        <w:t xml:space="preserve">The proposals are meant to start some trials, i.e. they should not immediately be formalized into new processes. </w:t>
      </w:r>
    </w:p>
    <w:p w:rsidR="005348C5" w:rsidRDefault="005348C5" w:rsidP="005348C5">
      <w:r>
        <w:t>The intention is to gain experience with in order to find out whether they are useful and effectively support 3GPP and the vertical industries.</w:t>
      </w:r>
    </w:p>
    <w:p w:rsidR="005348C5" w:rsidRDefault="005348C5" w:rsidP="005348C5">
      <w:r>
        <w:t>Comments, improvements, additions are very welcome.</w:t>
      </w:r>
    </w:p>
    <w:p w:rsidR="005348C5" w:rsidRDefault="005348C5" w:rsidP="005348C5">
      <w:pPr>
        <w:rPr>
          <w:rFonts w:ascii="Arial" w:hAnsi="Arial" w:cs="Arial"/>
          <w:b/>
        </w:rPr>
      </w:pPr>
      <w:r>
        <w:rPr>
          <w:rFonts w:ascii="Arial" w:hAnsi="Arial" w:cs="Arial"/>
          <w:b/>
        </w:rPr>
        <w:t xml:space="preserve">Discussion: </w:t>
      </w:r>
    </w:p>
    <w:p w:rsidR="005348C5" w:rsidRDefault="005348C5" w:rsidP="005348C5">
      <w:r>
        <w:t>Deutsche Telekom raised concerns related to slide 8. This may open wrong kind of doors for the extented guest members for advertisement. Also 3GPP IPR issues needs to be covered. 3GPP need to be careful not to get controversial discussions.</w:t>
      </w:r>
    </w:p>
    <w:p w:rsidR="005348C5" w:rsidRDefault="005348C5" w:rsidP="005348C5">
      <w:r>
        <w:t>CT Plenary had support for proposed mentor program.</w:t>
      </w:r>
    </w:p>
    <w:p w:rsidR="005348C5" w:rsidRDefault="005348C5" w:rsidP="005348C5">
      <w:r>
        <w:t>SA Chairman clarified that the main purpose of this to have better communication with verticals outside of 3GPP.</w:t>
      </w:r>
    </w:p>
    <w:p w:rsidR="005348C5" w:rsidRDefault="005348C5" w:rsidP="005348C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48C5" w:rsidRDefault="005348C5" w:rsidP="005348C5">
      <w:pPr>
        <w:pStyle w:val="Heading2"/>
      </w:pPr>
      <w:bookmarkStart w:id="101" w:name="_Toc10623262"/>
      <w:r>
        <w:t>21</w:t>
      </w:r>
      <w:r>
        <w:tab/>
        <w:t>Close of Meeting (Meeting close when all documents are treated, or at the latest by 14:00 local time on Tuesday)</w:t>
      </w:r>
      <w:bookmarkEnd w:id="101"/>
    </w:p>
    <w:p w:rsidR="005348C5" w:rsidRDefault="005348C5" w:rsidP="005348C5">
      <w:r>
        <w:t>The Chairman, Lionel MOrand (Huawei), thanked the host the NAF3 for the meeting arrangements, the delegates for excellent work and quality of CRs which makes CT Plenary easy to handle.</w:t>
      </w:r>
    </w:p>
    <w:p w:rsidR="005348C5" w:rsidRDefault="005348C5" w:rsidP="005348C5">
      <w:r>
        <w:t>CT Chairman thank CT4 delegate Mr Jesus De Gregorio for his excellent work to solve 5G API/taml file issues in CT3, CT4 and SA5 related API topics.</w:t>
      </w:r>
    </w:p>
    <w:p w:rsidR="005348C5" w:rsidRDefault="005348C5" w:rsidP="005348C5">
      <w:r>
        <w:t>CT Chairman also thanked the vice Chairmen Mr Behrouz Aghili (Vice Chairman, InterDigital Comm./ ATIS), Mr Ming Aii (Vice Chairman, CATT / CCSA), Johannes Achter (Vice Chairman, Deutsche Telekom / ETSI) for running this meeting. The Chairman also thanked the Secretary of the meeting, Mr. Kimmo Kymäläinen, MCC.</w:t>
      </w:r>
    </w:p>
    <w:p w:rsidR="005348C5" w:rsidRDefault="005348C5" w:rsidP="005348C5">
      <w:r>
        <w:t>The meeting finished on Tuesday 03rd June 2019 at 16:37 local time.</w:t>
      </w:r>
    </w:p>
    <w:p w:rsidR="00CF4705" w:rsidRDefault="00CF4705" w:rsidP="00CF4705">
      <w:pPr>
        <w:pStyle w:val="Heading2"/>
      </w:pPr>
      <w:bookmarkStart w:id="102" w:name="_Toc476377741"/>
      <w:bookmarkStart w:id="103" w:name="_Toc492975684"/>
      <w:bookmarkStart w:id="104" w:name="_Toc501435358"/>
      <w:bookmarkStart w:id="105" w:name="_Toc516750082"/>
      <w:bookmarkStart w:id="106" w:name="_Toc524514256"/>
      <w:bookmarkStart w:id="107" w:name="_Toc532399180"/>
      <w:bookmarkStart w:id="108" w:name="_Toc450727272"/>
      <w:bookmarkStart w:id="109" w:name="_Toc417393103"/>
      <w:bookmarkStart w:id="110" w:name="_Toc453065828"/>
      <w:bookmarkStart w:id="111" w:name="_Toc466021548"/>
      <w:r>
        <w:t>22</w:t>
      </w:r>
      <w:r>
        <w:tab/>
        <w:t>History table</w:t>
      </w:r>
      <w:bookmarkEnd w:id="102"/>
      <w:bookmarkEnd w:id="103"/>
      <w:bookmarkEnd w:id="104"/>
      <w:bookmarkEnd w:id="105"/>
      <w:bookmarkEnd w:id="106"/>
      <w:bookmarkEnd w:id="107"/>
    </w:p>
    <w:p w:rsidR="00CF4705" w:rsidRDefault="00CF4705" w:rsidP="00CF4705">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134D8A" w:rsidTr="00CF4705">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134D8A" w:rsidRDefault="00134D8A" w:rsidP="00CF4705">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134D8A" w:rsidRDefault="00134D8A" w:rsidP="00CF4705">
            <w:pPr>
              <w:pStyle w:val="TAL"/>
              <w:rPr>
                <w:b/>
                <w:sz w:val="16"/>
              </w:rPr>
            </w:pPr>
            <w:r>
              <w:rPr>
                <w:b/>
                <w:sz w:val="16"/>
              </w:rPr>
              <w:t>Subject/Comment</w:t>
            </w:r>
          </w:p>
          <w:p w:rsidR="00134D8A" w:rsidRDefault="00134D8A" w:rsidP="00CF4705">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134D8A" w:rsidRDefault="00134D8A" w:rsidP="00CF4705">
            <w:pPr>
              <w:pStyle w:val="TAL"/>
              <w:rPr>
                <w:b/>
                <w:sz w:val="16"/>
              </w:rPr>
            </w:pPr>
            <w:r>
              <w:rPr>
                <w:b/>
                <w:sz w:val="16"/>
              </w:rPr>
              <w:t>New</w:t>
            </w:r>
          </w:p>
        </w:tc>
      </w:tr>
      <w:tr w:rsidR="00134D8A" w:rsidTr="00CF4705">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134D8A" w:rsidRDefault="00134D8A" w:rsidP="00CF4705">
            <w:pPr>
              <w:pStyle w:val="TAL"/>
            </w:pPr>
            <w:r>
              <w:t>2019-06-05</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134D8A" w:rsidRDefault="00134D8A" w:rsidP="00CF4705">
            <w:pPr>
              <w:pStyle w:val="TAL"/>
            </w:pPr>
            <w:r>
              <w:t>Version 0.0.0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34D8A" w:rsidRDefault="00134D8A" w:rsidP="00CF4705">
            <w:pPr>
              <w:pStyle w:val="TAL"/>
            </w:pPr>
            <w:r>
              <w:t>0.0.0</w:t>
            </w:r>
          </w:p>
        </w:tc>
      </w:tr>
      <w:tr w:rsidR="00134D8A" w:rsidTr="00CF4705">
        <w:tc>
          <w:tcPr>
            <w:tcW w:w="1134" w:type="dxa"/>
            <w:tcBorders>
              <w:top w:val="single" w:sz="6" w:space="0" w:color="auto"/>
              <w:left w:val="single" w:sz="6" w:space="0" w:color="auto"/>
              <w:bottom w:val="single" w:sz="6" w:space="0" w:color="auto"/>
              <w:right w:val="single" w:sz="6" w:space="0" w:color="auto"/>
            </w:tcBorders>
            <w:shd w:val="solid" w:color="FFFFFF" w:fill="auto"/>
          </w:tcPr>
          <w:p w:rsidR="00134D8A" w:rsidRDefault="00134D8A" w:rsidP="00CF4705">
            <w:pPr>
              <w:pStyle w:val="TAL"/>
            </w:pPr>
            <w:r>
              <w:t>2019-06-06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134D8A" w:rsidRDefault="00134D8A" w:rsidP="00CF4705">
            <w:pPr>
              <w:pStyle w:val="TAL"/>
            </w:pPr>
            <w:r>
              <w:t>MCC: Change of status CP-191072.</w:t>
            </w:r>
          </w:p>
          <w:p w:rsidR="00134D8A" w:rsidRDefault="00134D8A" w:rsidP="00CF4705">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4D8A" w:rsidRDefault="00134D8A" w:rsidP="00CF4705">
            <w:pPr>
              <w:pStyle w:val="TAL"/>
            </w:pPr>
            <w:r>
              <w:t>0.0.1</w:t>
            </w:r>
          </w:p>
        </w:tc>
      </w:tr>
      <w:bookmarkEnd w:id="108"/>
      <w:bookmarkEnd w:id="109"/>
      <w:bookmarkEnd w:id="110"/>
      <w:bookmarkEnd w:id="111"/>
    </w:tbl>
    <w:p w:rsidR="00CF4705" w:rsidRDefault="00CF4705" w:rsidP="00CF4705"/>
    <w:p w:rsidR="005348C5" w:rsidRDefault="005348C5" w:rsidP="005348C5">
      <w:pPr>
        <w:pStyle w:val="FP"/>
      </w:pPr>
    </w:p>
    <w:p w:rsidR="00437EED" w:rsidRDefault="005348C5" w:rsidP="005348C5">
      <w:pPr>
        <w:pStyle w:val="FP"/>
      </w:pPr>
      <w:r>
        <w:t>Report prepared by: Kimmo/MCC</w:t>
      </w:r>
    </w:p>
    <w:p w:rsidR="00437EED" w:rsidRDefault="00437EED" w:rsidP="00437EED">
      <w:pPr>
        <w:pStyle w:val="Heading2"/>
      </w:pPr>
      <w:r>
        <w:br w:type="page"/>
      </w:r>
      <w:r>
        <w:lastRenderedPageBreak/>
        <w:t>Annex A: List of contribution documents</w:t>
      </w:r>
    </w:p>
    <w:p w:rsidR="00437EED" w:rsidRDefault="00437EED" w:rsidP="00437EED">
      <w:pPr>
        <w:pStyle w:val="TH"/>
      </w:pPr>
    </w:p>
    <w:tbl>
      <w:tblPr>
        <w:tblStyle w:val="TableGrid"/>
        <w:tblW w:w="0" w:type="auto"/>
        <w:tblLook w:val="04A0" w:firstRow="1" w:lastRow="0" w:firstColumn="1" w:lastColumn="0" w:noHBand="0" w:noVBand="1"/>
      </w:tblPr>
      <w:tblGrid>
        <w:gridCol w:w="1097"/>
        <w:gridCol w:w="3496"/>
        <w:gridCol w:w="1892"/>
        <w:gridCol w:w="1067"/>
        <w:gridCol w:w="1011"/>
        <w:gridCol w:w="1066"/>
      </w:tblGrid>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Replaced by</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MCC/John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CP-191011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CT6 Status Report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CP-191012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CT6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CP-191013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Rel-14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CP-191014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TEI15 test specifications CR Pack 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TEI15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CP-191017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UE Conformance Test Aspects - 5G System Non-3GPP Access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CP-191018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USIM support for configuration of RLOS PLMN list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CP-191019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TEI15 test specifications CR Pack 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CP-191020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MAP and MAP IWF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CP-191021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CUPS Rel-14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CIoT Rel-14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CP-191023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Diameter based interfaces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CP-191024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CUPS 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CP-191025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GTP 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CP-191026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CT aspects of Northbound APIs for SCEF – SCS/AS Interworking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CP-191027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29.500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CP-191028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CP-191029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29.502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CP-191030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29.503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CP-191031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29.504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CP-191032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29.505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CP-191033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CP-191034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CP-191035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29.511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CP-191036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29.518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CP-191037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29.524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CP-191038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23.527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CP-191039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29.531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CP-191040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29.540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CP-191041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29.571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CP-191042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29.572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CP-191043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 on 3GPP TS 29.573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CP-191044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Enhancements on Restoration 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CP-191045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GTP 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CP-191046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of the references to retrieve Callback URI from NRF for N1and N2 notifications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CP-191047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CUPS 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CP-191048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API version update 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CP-191049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aspects on enhancement of network slicing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CP-191050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aspects of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CP-191051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aspects of Access Traffic Steering, Switch and Splitting support in 5G system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CP-191052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aspects on Enablers for Network Automation for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lastRenderedPageBreak/>
              <w:t>CP-191053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Aspects of Media Handling for RAN Delay Budget Reporting in MTSI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CP-191054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aspects of Enhancing Topology of SMF and UPF in 5G Networks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CP-191055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aspects on eSBA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CP-191056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Enhancement of URLLC support in the 5G Core network</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CP-191057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Enhancements on SBIProtoc16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CP-191058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Impacted specifications for 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CP-191059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Corrections on TEI16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service based protocol improvments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optimisations on UE radio capability signalling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CP-191230</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for CT aspect of single radio voice continuity from 5GS to 3G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5G URLLC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CT aspects of Enhancement to the 5GC LoCation Services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CP-190190</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SBA interactions between IMS and 5GC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CP-191231</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User data interworking, Coexistence and Migration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CP-191232</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C1-116 meeting report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 xml:space="preserve">draft C1-117 meeting report </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Indicating to the TE whether the UE is EPS attached for access to RLOS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C1-192684</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CP-191070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5G_CIoT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CP-191071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5G_URLLC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CP-191072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29.512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CP-191073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29.122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CP-191074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29.508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CP-191075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29.513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CP-191076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29.514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CP-191077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29.519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CP-191078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29.520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CP-191079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29.521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CP-191080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CP-191081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29.523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CP-191082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29.525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CP-191083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29.551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CP-191084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29.554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CP-191085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5WWC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CP-191086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AE_enTV-CT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CP-191087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pack1 on ATSSS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CP-191088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CAPIF-CT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CP-191089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pack1 on en5GPccSer</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CP-191090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pack1 on eNA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CP-191091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FMSS-CT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CP-191092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NAPS-CT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CP-191093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QoS_SSL-CT3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CP-191094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REAS_EXT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CP-191095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SAPP-CT3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CP-191096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SBIProtoc16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CP-191097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SDCI-CT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CP-191098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PC TEI14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CP-191099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PC TEI15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CP-191100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PC TEI16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OpenAPI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CP-191102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TEI16, SDCI-CT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CP-191103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TEI16, NAPS-CT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CP-191104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TEI16, 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CP-191105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pack2 on eNA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CP-191106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pack2 on en5GPccSer</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CP-191107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E2E_DELAY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lastRenderedPageBreak/>
              <w:t>CP-191108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AE_enTV-CT,TEI15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pack2 on ATSSS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Volume Based Charging Aspects for VoLTE 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CT aspects on Enablers for Network Automation for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CP-190194</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Enhancement of 3GPP Northbound APIs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CP-191233</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on 5GS Transfer of Policies for Background Data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WG3 Meeting reports after TSG CT#83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 Secretary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WG3 status report to TSG CT#84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CP-191198</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MCPTT-CT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IOC_UE_Conf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MCImp-MCDATA-CT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MCImp-MCVIDEO-CT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CP-191120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REAS_EXT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CP-191121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 pack 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 pack 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CP-191123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 pack 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CP-191124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 pack 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CP-191125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 pack 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CP-191126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5GS_Ph1-IMSo5G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CP-191127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eMCVideo-CT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CP-191128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5G_CIoT - pack 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CP-191129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5G_CIoT - pack 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CP-191130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5G_SRVCC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CP-191131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5GProtoc16 - pack 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CP-191132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5GProtoc16 - pack 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CP-191133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5GProtoc16 - pack 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CP-191134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5GProtoc16 - pack 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CP-191135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5GProtoc16 - pack 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CP-191136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5GProtoc16-non3GPP</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CP-191137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5WWC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CP-191138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ATSSS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CP-191139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E2E_DELAY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CP-191140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eMCData2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CP-191141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IMSProtoc16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CP-191142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MCProtoc16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CP-191143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MuD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CP-191144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PARLOS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CP-191145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SAES16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CP-191146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SINE_5G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CP-191147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TEI16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CP-191148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Vertical_LAN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CP-191149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Presentation for information of 3GPP TR 23.735 v1.0.0 on Study on enhancements of Public Warning System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Presentation for information of 3GPP TS 29.379 v1.0.0 on Mission Critical Push To Talk (MCPTT) call control interworking with LMR systems; Protocol specification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for withdrawal of TS 24.323 from Rel-11, Rel-12, Rel-13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Mobile Communication System for Railways (MONASTERY) Phase 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V2XAPP</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CP-191234</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eV2XARC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CP-191235</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CT aspects of enhancements of Public Warning System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CP-182228</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CP-190200</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CP-190195</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CP-190198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CP-191237</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Stage 3 for MC Communication Interworking with Land Mobile Radio Systems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CP-190203</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lastRenderedPageBreak/>
              <w:t>CP-191160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Copyright Note in YAML file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C3-192362</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 The subscription notification procedure under the exception case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C4-192481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CP-191220</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requester nfInstanceId parameter in NFStatusSubscribe and NFDiscovery operations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C4-192513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CP-191204</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User plane CIoT 5GS optimization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Vivo, InterDigital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C1-193797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CP-191224</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WG1 Status Report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Reply LS on Protected LI Parameters in N4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Reply LS on Clarification for N32 security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Observations on standards and technical constraints from 3rd MCX remote Plugtests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Response 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Reply LS on EPS 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TSG RAN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Response to LS on V2X specification visibility in 3GPP</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Response LS on Completion of Study on Cellular IoT support and evolution for the 5G System, and LS on Signalling optimization for RRC Inactive N3 path switch</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Conclusion on 5G CIoT user plane small data solution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Response 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Further LS relating to “Response 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LS reply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LS on clarification for N32 security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LS on Protected LI Parameters in N4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Response 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Reply on LS on Protected LI Parameters in N4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C1-193739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CP-191212</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C1-193740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CP-191213</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Copyright Note in YAML file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C3-192363</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Notification of resource deletion for Application and Exposure data sets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C3-192435</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Notification of resource deletion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C3-192433</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withdrawn API version clause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C4-192511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CP-191218</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Applicability of the allowed NSSAI in an equivalent PLMN outside the UE’s registration area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Qualcomm Incorporated, Samsung R&amp;D Institute UK, ZTE / Lena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C1-193918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CP-191207</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29.507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29.561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CR pack on 5GS_Ph1-CT TS 29.594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Copyright notice in the YAML files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CP-191221</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CP-191222</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Adhoc meeting on Rel-16 Mission Critical work items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Authentication Data in the UDR</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3GPP / TSG SA Introduction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3GPP TSG SA Chair, 3GPP TSG CT Chair, 3GPP TSG RAN Chair</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Proposals for Better Integration of New Delegates &amp; Vertical Industries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3GPP TSG SA Chair, 3GPP TSG CT Chair, 3GPP TSG RAN Chair</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 xml:space="preserve">Rel-17 Planning for SA/CT </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3GPP TSG SA Chair</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3GPP TS 29.509 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C4-192491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CP-191205</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WG3 status report to TSG CT#84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CP-191115</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Addition of Event Reporting Information Parameters for network data analytics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C4-191467</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Extend  value of RAT Type to add NBIOT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C4-192472</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NF discovery factors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C4-192469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CP-191227</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Updates to CreateSMContext for eNS Support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C4-191525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CP-191226</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Study on Nudsf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CP-191236</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requester nfInstanceId parameter in NFStatusSubscribe and NFDiscovery operations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CP-191228</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lastRenderedPageBreak/>
              <w:t>CP-191205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3GPP TS 29.509 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CP-191223</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MA PDU Session Release over a Single Access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C4-192523</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Applicability of the allowed NSSAI in an equivalent PLMN outside the UE’s registration area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Qualcomm Incorporated, Samsung R&amp;D Institute UK, ZTE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CP-191186</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Copyright Note in YAML file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 Hewlett-Packard Enterprise,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C3-192383</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AF acknowledgement to be expected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C3-192434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CP-191229</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Notification of Downlink data delivery status and availability after DDN failure notification for multiple Afs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C3-191399</w:t>
            </w:r>
          </w:p>
        </w:tc>
        <w:tc>
          <w:tcPr>
            <w:tcW w:w="0" w:type="auto"/>
            <w:tcBorders>
              <w:top w:val="single" w:sz="4" w:space="0" w:color="auto"/>
              <w:left w:val="single" w:sz="4" w:space="0" w:color="auto"/>
              <w:bottom w:val="single" w:sz="4" w:space="0" w:color="auto"/>
              <w:right w:val="single" w:sz="4" w:space="0" w:color="auto"/>
            </w:tcBorders>
          </w:tcPr>
          <w:p w:rsidR="00437EED" w:rsidRDefault="00437EED">
            <w:pPr>
              <w:pStyle w:val="TAL"/>
              <w:rPr>
                <w:sz w:val="16"/>
              </w:rPr>
            </w:pP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29.520 Subscribing of service experience for the application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China Mobile,Nokia,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C3-192264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CP-191225</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CP-191216</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CP-191217</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CP-191215</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withdrawn API version clause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withdrawn API version clause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 The subscription notification procedure under the exception case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Copyright notice in the YAML files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3GPP TS 29.509 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User plane CIoT 5GS optimization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Vivo, InterDigital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29.520 Subscribing of service experience for the application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China Mobile,Nokia,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Updates to CreateSMContext for eNS Support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NF discovery factors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requester nfInstanceId parameter in NFStatusSubscribe and NFDiscovery operations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AF acknowledgement to be expected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optimisations on UE radio capability signalling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SBA interactions between IMS and 5GC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User data interworking, Coexistence and Migration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Enhancement of 3GPP Northbound APIs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V2XAPP</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eV2XARC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Study on Nudsf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t>
            </w:r>
          </w:p>
        </w:tc>
      </w:tr>
    </w:tbl>
    <w:p w:rsidR="00437EED" w:rsidRDefault="00437EED" w:rsidP="00437EED"/>
    <w:p w:rsidR="00437EED" w:rsidRDefault="00437EED" w:rsidP="00437EED">
      <w:pPr>
        <w:pStyle w:val="Heading2"/>
      </w:pPr>
      <w:r>
        <w:br w:type="page"/>
      </w:r>
      <w:r>
        <w:lastRenderedPageBreak/>
        <w:t>Annex B: List of change requests</w:t>
      </w:r>
    </w:p>
    <w:p w:rsidR="00437EED" w:rsidRDefault="00437EED" w:rsidP="00437EED">
      <w:pPr>
        <w:pStyle w:val="TH"/>
      </w:pPr>
    </w:p>
    <w:tbl>
      <w:tblPr>
        <w:tblStyle w:val="TableGrid"/>
        <w:tblW w:w="0" w:type="auto"/>
        <w:tblLook w:val="04A0" w:firstRow="1" w:lastRow="0" w:firstColumn="1" w:lastColumn="0" w:noHBand="0" w:noVBand="1"/>
      </w:tblPr>
      <w:tblGrid>
        <w:gridCol w:w="1097"/>
        <w:gridCol w:w="2120"/>
        <w:gridCol w:w="1508"/>
        <w:gridCol w:w="706"/>
        <w:gridCol w:w="572"/>
        <w:gridCol w:w="547"/>
        <w:gridCol w:w="526"/>
        <w:gridCol w:w="507"/>
        <w:gridCol w:w="1079"/>
        <w:gridCol w:w="967"/>
      </w:tblGrid>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Decision</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0861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0861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0861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1000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1000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Multiple NAS connections and 5G NAS security context change handling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1000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User plane CIoT 5GS optimization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Vivo, InterDigital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1130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User plane CIoT 5GS optimization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Vivo, InterDigital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1130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Applicability of the allowed NSSAI in an equivalent PLMN outside the UE’s registration area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Qualcomm Incorporated, Samsung R&amp;D Institute UK, ZTE / Lena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1162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5GProtoc16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Applicability of the allowed NSSAI in an equivalent PLMN outside the UE’s registration area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Qualcomm Incorporated, Samsung R&amp;D Institute UK, ZTE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1162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5GProtoc16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Indicating to the TE whether the UE is EPS attached for access to RLOS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0652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PARLOS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Notification of Downlink data delivery status and availability after DDN failure notification for multiple Afs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0156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Copyright notice in the YAML files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Copyright notice in the YAML files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Updates to CreateSMContext for eNS Support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Updates to CreateSMContext for eNS Support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MA PDU Session Release over a Single Access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withdrawn API version clause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withdrawn API version clause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withdrawn API version clause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withdrawn</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3GPP TS 29.509 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3GPP TS 29.509 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3GPP TS 29.509 API version update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requester nfInstanceId parameter in NFStatusSubscribe and NFDiscovery operations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lastRenderedPageBreak/>
              <w:t>CP-191204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requester nfInstanceId parameter in NFStatusSubscribe and NFDiscovery operations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 requester nfInstanceId parameter in NFStatusSubscribe and NFDiscovery operations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 The subscription notification procedure under the exception case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Correct The subscription notification procedure under the exception case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Notification of resource deletion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Copyright Note in YAML file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 Hewlett-Packard Enterprise,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Notification of resource deletion for Application and Exposure data sets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CP-191211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29.520 Subscribing of service experience for the application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China Mobile,Nokia,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29.520 Subscribing of service experience for the application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China Mobile,Nokia,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AF acknowledgement to be expected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AF acknowledgement to be expected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CP-191182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Copyright Note in YAML file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Copyright Note in YAML file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CP-191199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Addition of Event Reporting Information Parameters for network data analytics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NF discovery factors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CP-191227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NF discovery factors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CP-191200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Extend  value of RAT Type to add NBIOT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approved</w:t>
            </w:r>
          </w:p>
        </w:tc>
      </w:tr>
    </w:tbl>
    <w:p w:rsidR="00437EED" w:rsidRDefault="00437EED" w:rsidP="00437EED"/>
    <w:p w:rsidR="00437EED" w:rsidRDefault="00437EED" w:rsidP="00437EED">
      <w:pPr>
        <w:pStyle w:val="Heading2"/>
      </w:pPr>
      <w:r>
        <w:br w:type="page"/>
      </w:r>
      <w:r>
        <w:lastRenderedPageBreak/>
        <w:t>Annex C: Lists of liaisons</w:t>
      </w:r>
    </w:p>
    <w:p w:rsidR="00437EED" w:rsidRDefault="00437EED" w:rsidP="00437EED">
      <w:pPr>
        <w:pStyle w:val="Heading3"/>
      </w:pPr>
      <w:r>
        <w:t>C1: Incoming liaison statements</w:t>
      </w:r>
    </w:p>
    <w:p w:rsidR="00437EED" w:rsidRDefault="00437EED" w:rsidP="00437EED">
      <w:pPr>
        <w:pStyle w:val="TH"/>
      </w:pPr>
    </w:p>
    <w:tbl>
      <w:tblPr>
        <w:tblStyle w:val="TableGrid"/>
        <w:tblW w:w="0" w:type="auto"/>
        <w:tblLook w:val="04A0" w:firstRow="1" w:lastRow="0" w:firstColumn="1" w:lastColumn="0" w:noHBand="0" w:noVBand="1"/>
      </w:tblPr>
      <w:tblGrid>
        <w:gridCol w:w="1097"/>
        <w:gridCol w:w="2971"/>
        <w:gridCol w:w="2683"/>
        <w:gridCol w:w="704"/>
        <w:gridCol w:w="967"/>
        <w:gridCol w:w="1207"/>
      </w:tblGrid>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Reply TDoc</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C4-191529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Reply LS on Protected LI Parameters in N4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C4-192467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Reply LS on Clarification for N32 security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LS_from_3rdMCXPlugtests_To_CT1-SA6-SA3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Observations on standards and technical constraints from 3rd MCX remote Plugtests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R3-193111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Response 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CP-191169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RP-190762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Reply LS on EPS 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TSG RAN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RP-190767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Response to LS on V2X specification visibility in 3GPP</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RP-190768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Response LS on Completion of Study on Cellular IoT support and evolution for the 5G System, and LS on Signalling optimization for RRC Inactive N3 path switch</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RAN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S2-1904025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Conclusion on 5G CIoT user plane small data solution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S2-1904819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Response 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S2-1906170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Further LS relating to “Response 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S2-1906761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LS reply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S3-191618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LS on clarification for N32 security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S3i190254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LS on Protected LI Parameters in N4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S3i190265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Response LS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CP-191179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S3i190283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Reply on LS on Protected LI Parameters in N4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(none)</w:t>
            </w:r>
          </w:p>
        </w:tc>
      </w:tr>
    </w:tbl>
    <w:p w:rsidR="00437EED" w:rsidRDefault="00437EED" w:rsidP="00437EED"/>
    <w:p w:rsidR="00437EED" w:rsidRDefault="00437EED" w:rsidP="00437EED">
      <w:pPr>
        <w:pStyle w:val="Heading3"/>
      </w:pPr>
    </w:p>
    <w:p w:rsidR="00437EED" w:rsidRDefault="00437EED" w:rsidP="00437EED">
      <w:pPr>
        <w:pStyle w:val="Heading3"/>
      </w:pPr>
      <w:r>
        <w:t>C2: Outgoing liaison statements</w:t>
      </w:r>
    </w:p>
    <w:p w:rsidR="00437EED" w:rsidRDefault="00A60746" w:rsidP="00437EED">
      <w:r>
        <w:t>None</w:t>
      </w:r>
    </w:p>
    <w:p w:rsidR="00437EED" w:rsidRDefault="00437EED" w:rsidP="00437EED">
      <w:pPr>
        <w:pStyle w:val="Heading2"/>
      </w:pPr>
      <w:r>
        <w:br w:type="page"/>
      </w:r>
      <w:r>
        <w:lastRenderedPageBreak/>
        <w:t>Annex D: List of agreed/approved new and revised Work Items</w:t>
      </w:r>
    </w:p>
    <w:p w:rsidR="00437EED" w:rsidRDefault="00437EED" w:rsidP="00437EED">
      <w:pPr>
        <w:pStyle w:val="TH"/>
      </w:pPr>
    </w:p>
    <w:tbl>
      <w:tblPr>
        <w:tblStyle w:val="TableGrid"/>
        <w:tblW w:w="0" w:type="auto"/>
        <w:tblLook w:val="04A0" w:firstRow="1" w:lastRow="0" w:firstColumn="1" w:lastColumn="0" w:noHBand="0" w:noVBand="1"/>
      </w:tblPr>
      <w:tblGrid>
        <w:gridCol w:w="1097"/>
        <w:gridCol w:w="6458"/>
        <w:gridCol w:w="827"/>
        <w:gridCol w:w="1247"/>
      </w:tblGrid>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new/revised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Study on Nudsf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service based protocol improvments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for CT aspect of single radio voice continuity from 5GS to 3G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5G URLLC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Volume Based Charging Aspects for VoLTE CT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on 5GS Transfer of Policies for Background Data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for withdrawal of TS 24.323 from Rel-11, Rel-12, Rel-13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Mobile Communication System for Railways (MONASTERY) Phase 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optimisations on UE radio capability signalling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SBA interactions between IMS and 5GC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CP-191232</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User data interworking, Coexistence and Migration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Enhancement of 3GPP Northbound APIs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V2XAPP</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New WID on CT aspects of eV2XARC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new</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CP-191064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CT aspects of Enhancement to the 5GC LoCation Services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CP-191111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CT aspects on Enablers for Network Automation for 5G</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CT aspects of enhancements of Public Warning System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CP-191159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Stage 3 for MC Communication Interworking with Land Mobile Radio Systems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revised</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CP-191237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Revised WID on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WID revised</w:t>
            </w:r>
          </w:p>
        </w:tc>
      </w:tr>
    </w:tbl>
    <w:p w:rsidR="00437EED" w:rsidRDefault="00437EED" w:rsidP="00437EED"/>
    <w:p w:rsidR="00437EED" w:rsidRDefault="00437EED" w:rsidP="00437EED">
      <w:pPr>
        <w:pStyle w:val="Heading2"/>
      </w:pPr>
      <w:r>
        <w:br w:type="page"/>
      </w:r>
      <w:r>
        <w:lastRenderedPageBreak/>
        <w:t>Annex E: List of draft Technical Specifications and Reports</w:t>
      </w:r>
    </w:p>
    <w:p w:rsidR="00437EED" w:rsidRDefault="00437EED" w:rsidP="00437EED">
      <w:pPr>
        <w:pStyle w:val="TH"/>
      </w:pPr>
    </w:p>
    <w:tbl>
      <w:tblPr>
        <w:tblStyle w:val="TableGrid"/>
        <w:tblW w:w="0" w:type="auto"/>
        <w:tblLook w:val="04A0" w:firstRow="1" w:lastRow="0" w:firstColumn="1" w:lastColumn="0" w:noHBand="0" w:noVBand="1"/>
      </w:tblPr>
      <w:tblGrid>
        <w:gridCol w:w="1097"/>
        <w:gridCol w:w="706"/>
        <w:gridCol w:w="587"/>
        <w:gridCol w:w="7239"/>
      </w:tblGrid>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Doc title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CP-191149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23.735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Presentation for information of 3GPP TR 23.735 v1.0.0 on Study on enhancements of Public Warning System</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R"/>
              <w:rPr>
                <w:sz w:val="16"/>
              </w:rPr>
            </w:pPr>
            <w:r>
              <w:rPr>
                <w:sz w:val="16"/>
              </w:rPr>
              <w:t>CP-191150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29.379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Presentation for information of 3GPP TS 29.379 v1.0.0 on Mission Critical Push To Talk (MCPTT) call control interworking with LMR systems; Protocol specification</w:t>
            </w:r>
          </w:p>
        </w:tc>
      </w:tr>
    </w:tbl>
    <w:p w:rsidR="00437EED" w:rsidRDefault="00437EED" w:rsidP="00437EED"/>
    <w:p w:rsidR="00437EED" w:rsidRDefault="00437EED" w:rsidP="00437EED">
      <w:pPr>
        <w:pStyle w:val="Heading2"/>
      </w:pPr>
      <w:r>
        <w:br w:type="page"/>
      </w:r>
      <w:r>
        <w:lastRenderedPageBreak/>
        <w:t>Annex F: List of action items</w:t>
      </w:r>
    </w:p>
    <w:p w:rsidR="00437EED" w:rsidRDefault="00437EED" w:rsidP="00437EED">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Due by</w:t>
            </w:r>
          </w:p>
        </w:tc>
      </w:tr>
    </w:tbl>
    <w:p w:rsidR="00437EED" w:rsidRDefault="00437EED" w:rsidP="00437EED"/>
    <w:p w:rsidR="00437EED" w:rsidRDefault="00437EED" w:rsidP="00437EED">
      <w:pPr>
        <w:pStyle w:val="Heading2"/>
      </w:pPr>
      <w:r>
        <w:br w:type="page"/>
      </w:r>
      <w:r>
        <w:lastRenderedPageBreak/>
        <w:t>Annex G: List of decisions</w:t>
      </w:r>
    </w:p>
    <w:p w:rsidR="00437EED" w:rsidRDefault="00437EED" w:rsidP="00437EED">
      <w:pPr>
        <w:pStyle w:val="TH"/>
      </w:pPr>
    </w:p>
    <w:tbl>
      <w:tblPr>
        <w:tblStyle w:val="TableGrid"/>
        <w:tblW w:w="0" w:type="auto"/>
        <w:tblLook w:val="04A0" w:firstRow="1" w:lastRow="0" w:firstColumn="1" w:lastColumn="0" w:noHBand="0" w:noVBand="1"/>
      </w:tblPr>
      <w:tblGrid>
        <w:gridCol w:w="1627"/>
        <w:gridCol w:w="1297"/>
        <w:gridCol w:w="1097"/>
        <w:gridCol w:w="807"/>
      </w:tblGrid>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Details</w:t>
            </w:r>
          </w:p>
        </w:tc>
      </w:tr>
    </w:tbl>
    <w:p w:rsidR="00437EED" w:rsidRDefault="00437EED" w:rsidP="00437EED"/>
    <w:p w:rsidR="00437EED" w:rsidRDefault="00437EED" w:rsidP="00437EED">
      <w:pPr>
        <w:pStyle w:val="Heading2"/>
      </w:pPr>
      <w:r>
        <w:br w:type="page"/>
      </w:r>
      <w:r>
        <w:lastRenderedPageBreak/>
        <w:t>Annex H: List of participants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1522"/>
        <w:gridCol w:w="3211"/>
        <w:gridCol w:w="2975"/>
      </w:tblGrid>
      <w:tr w:rsidR="00A60746" w:rsidRPr="00A60746" w:rsidTr="00CF4705">
        <w:trPr>
          <w:trHeight w:val="300"/>
        </w:trPr>
        <w:tc>
          <w:tcPr>
            <w:tcW w:w="2886" w:type="dxa"/>
            <w:gridSpan w:val="2"/>
            <w:shd w:val="clear" w:color="auto" w:fill="auto"/>
            <w:noWrap/>
            <w:vAlign w:val="bottom"/>
            <w:hideMark/>
          </w:tcPr>
          <w:p w:rsidR="00A60746" w:rsidRPr="00A60746" w:rsidRDefault="00A60746" w:rsidP="00A60746">
            <w:pPr>
              <w:overflowPunct/>
              <w:autoSpaceDE/>
              <w:autoSpaceDN/>
              <w:adjustRightInd/>
              <w:spacing w:after="0"/>
              <w:jc w:val="center"/>
              <w:textAlignment w:val="auto"/>
              <w:rPr>
                <w:rFonts w:ascii="Calibri" w:hAnsi="Calibri"/>
                <w:b/>
                <w:color w:val="000000"/>
                <w:sz w:val="22"/>
                <w:szCs w:val="22"/>
              </w:rPr>
            </w:pPr>
            <w:r w:rsidRPr="00A60746">
              <w:rPr>
                <w:rFonts w:ascii="Calibri" w:hAnsi="Calibri"/>
                <w:b/>
                <w:color w:val="000000"/>
                <w:sz w:val="22"/>
                <w:szCs w:val="22"/>
              </w:rPr>
              <w:t>Name</w:t>
            </w:r>
          </w:p>
        </w:tc>
        <w:tc>
          <w:tcPr>
            <w:tcW w:w="3211" w:type="dxa"/>
            <w:shd w:val="clear" w:color="auto" w:fill="auto"/>
            <w:noWrap/>
            <w:vAlign w:val="bottom"/>
            <w:hideMark/>
          </w:tcPr>
          <w:p w:rsidR="00A60746" w:rsidRPr="00A60746" w:rsidRDefault="00A60746" w:rsidP="00A60746">
            <w:pPr>
              <w:overflowPunct/>
              <w:autoSpaceDE/>
              <w:autoSpaceDN/>
              <w:adjustRightInd/>
              <w:spacing w:after="0"/>
              <w:jc w:val="center"/>
              <w:textAlignment w:val="auto"/>
              <w:rPr>
                <w:rFonts w:ascii="Calibri" w:hAnsi="Calibri"/>
                <w:b/>
                <w:color w:val="000000"/>
                <w:sz w:val="22"/>
                <w:szCs w:val="22"/>
              </w:rPr>
            </w:pPr>
            <w:r w:rsidRPr="00A60746">
              <w:rPr>
                <w:rFonts w:ascii="Calibri" w:hAnsi="Calibri"/>
                <w:b/>
                <w:color w:val="000000"/>
                <w:sz w:val="22"/>
                <w:szCs w:val="22"/>
              </w:rPr>
              <w:t>Organization Represented</w:t>
            </w:r>
          </w:p>
        </w:tc>
        <w:tc>
          <w:tcPr>
            <w:tcW w:w="2975" w:type="dxa"/>
            <w:shd w:val="clear" w:color="auto" w:fill="auto"/>
            <w:noWrap/>
            <w:vAlign w:val="bottom"/>
            <w:hideMark/>
          </w:tcPr>
          <w:p w:rsidR="00A60746" w:rsidRPr="00A60746" w:rsidRDefault="00A60746" w:rsidP="00A60746">
            <w:pPr>
              <w:overflowPunct/>
              <w:autoSpaceDE/>
              <w:autoSpaceDN/>
              <w:adjustRightInd/>
              <w:spacing w:after="0"/>
              <w:jc w:val="center"/>
              <w:textAlignment w:val="auto"/>
              <w:rPr>
                <w:rFonts w:ascii="Calibri" w:hAnsi="Calibri"/>
                <w:b/>
                <w:color w:val="000000"/>
                <w:sz w:val="22"/>
                <w:szCs w:val="22"/>
              </w:rPr>
            </w:pPr>
            <w:r w:rsidRPr="00A60746">
              <w:rPr>
                <w:rFonts w:ascii="Calibri" w:hAnsi="Calibri"/>
                <w:b/>
                <w:color w:val="000000"/>
                <w:sz w:val="22"/>
                <w:szCs w:val="22"/>
              </w:rPr>
              <w:t>Organization Represented Category Code</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Achter</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Johannes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T-Mobile Austria GmbH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Aghili</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Behrouz</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InterDigital Communications</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Ai</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Ming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CATT</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Aikawa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Shinichiro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Fujitsu Limited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ARIB</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Askerup</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Anders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Hewlett-Packard Enterprise</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Baker</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Matthew</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Nokia Italy</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Bari</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Farooq</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AT&amp;T</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Benn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Howard</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R&amp;D Institute UK</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Bennett</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Andy</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R&amp;D Institute UK</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Bergstrom</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Mattias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Ericsson GmbH, Eurolab</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Brown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Michael</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Affirmed Networks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Burbidge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Richard</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Intel</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Chaponniere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Lena</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Qualcomm Austria RFFE GmbH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Charbit</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Gilles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Mediatek India Technology Pvt.</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TSDSI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CHEN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vivo Mobile Com. (Chongqing)</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Chen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Wanshi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Qualcomm Incorporated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Chen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Xiaobao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Orange Romania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Chervyakov</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Andrey</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Intel Sweden AB</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Chiba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Tsunehiko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Nokia Belgium</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Chitturi</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Suresh</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R&amp;D Institute India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TSDSI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Chuang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Justin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ASTRI</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Corbett</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Cherita</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Johns Hopkins University APL</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Costello</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Tim</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BT plc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Doig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BlackBerry UK Limited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Dolan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Michael</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FirstNet</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Elkabas</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Michael</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TELUS</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Fernandez</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Susana</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Ericsson France S.A.S</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Frost</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Tim</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Vodafone EspaÃ±a SA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I-Kang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MediaTek (Shenzhen)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Gaal</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Peter</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Qualcomm Wireless GmbH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Gao</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Qiubin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Datang Linktester Technology</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Gheorghiu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Valentin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Qualcomm CDMA Technologies</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Grant</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Marc</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AT&amp;T GNS Belgium SPRL</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Gupta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Vivek</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Intel China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Guttman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Erik</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Electronics GmbH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Han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Andrew Min-gyu</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Hansung University</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Han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Seunghee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Intel Korea,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Hayes</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Stephen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Nanjing Ericsson Panda Com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Holley</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Kevin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BT plc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Holmstr</w:t>
            </w:r>
            <w:r>
              <w:rPr>
                <w:rFonts w:ascii="Calibri" w:hAnsi="Calibri"/>
                <w:color w:val="000000"/>
                <w:sz w:val="22"/>
                <w:szCs w:val="22"/>
                <w:lang w:val="fi-FI"/>
              </w:rPr>
              <w:t>ö</w:t>
            </w:r>
            <w:r w:rsidRPr="00A60746">
              <w:rPr>
                <w:rFonts w:ascii="Calibri" w:hAnsi="Calibri"/>
                <w:color w:val="000000"/>
                <w:sz w:val="22"/>
                <w:szCs w:val="22"/>
              </w:rPr>
              <w:t>¶m</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Tomas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Ericsson-LG Co.,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Howell</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Andrew</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HOME OFFICE</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lastRenderedPageBreak/>
              <w:t>Hu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China Mobile Group Device Co.</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Hwang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Chungwoo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KT Corp.</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Jiang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Dan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Philips International B.V.</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John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Jacob</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Motorola Mobility Germany GmbH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Karls</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Ingolf</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Intel Corporation Italia SpA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Kerry</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Stuart</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Ruckus</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Kim</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Daegyun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Electronics Czech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Kim</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Laeyoung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LG Electronics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Kim</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Soenghun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Research America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Kim</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Wuk</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Electronics Romania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Kim</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Younsun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R&amp;D INSTITUTE JAPAN</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ARIB</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Kiss</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Krisztian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Apple Europe Limited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Kitazoe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Masato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Qualcomm communications-France</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Koo</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Hyounhee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SyncTechno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Kreuz</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Georg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Huawei Technologies Co.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Kruse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Heiko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IDEMIA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Kuchibhotla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Ravi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Motorola Mobility France S.A.S</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Kumar</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Pamela</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TSDSI</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TSDSI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Kymalainen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Kimmo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Lavasani</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Shahab</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Huawei Tech.(UK) Co.,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Lee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Jay</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Verizon UK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Lee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Juho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Electronics Iberia SA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Lee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Moon-il</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Interdigital Asia LLC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Lee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Soohwan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ETRI</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Leis</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Peter</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Nokia Germany</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Liang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Jing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Datang Mobile Com. Equipment</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Liao</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Pei-Kai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MediaTek (Wuhan)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Lin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Kevin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Chengdu OPPO Mobile Com. corp.</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Lipford</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Mark A.</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SPRINT Corporation</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Liu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Aijuan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Fiberhome Technologies Group</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Liu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Jennifer</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Nokia Uk</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Long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Biao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China Telecom Corporation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Lopes</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Luis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Qualcomm India Pvt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TSDSI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Lorenzo</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Casaccia</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Qualcomm Finland RFFE Oy</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Luo</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Feng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China Mobile (Suzhou) Software</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Martin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Jesus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TELEFONICA S.A.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Mayer</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Georg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Huawei Technologies Co.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Mazzarese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David</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Huawei Telecommunication India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TSDSI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MENG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Xi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Jetflow</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Miller</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James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InterDigital Germany GmbH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Minokuchi</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Atsushi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NTT DOCOMO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ARIB</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Monrad</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Atle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InterDigital Europe,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lastRenderedPageBreak/>
              <w:t>Montojo</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Juan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QUALCOMM Europe Inc. - Spain</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Nakano</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Yusuke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KDDI Corporation</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ARIB</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Nakatogawa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Tsuyoshi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NHK</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ARIB</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Neal</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Adrian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VODAFONE Group Plc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Chenghock</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NEC Corporation</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Nielsen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Sari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Nokia Corporation</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Nilsson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Ulf</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Telia Company AB</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Ning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Yang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Beijing OPPO Com. corp.,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Norton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Mark</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U.S. Department of Defense</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O'Brien Jr.</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Fran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Cisco Systems</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Oprescu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Val</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AT&amp;T</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Pesonen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Tero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Suomen virveverkko Oy</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Pica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Francesco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QUALCOMM JAPAN LLC.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ARIB</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Piroard</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Francois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Airbus DS SLC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Pope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Maurice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Prochaska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Dean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FirstNet</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Provvedi</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Simone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Huawei Technologies Japan K.K.</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TTC</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Qiu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Haijie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Electronics France SA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Quan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Haiyang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Morningcore Technology Co.,Ltd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Reininger</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Philippe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Huawei Technologies France</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SÃ¤llberg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Krister</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Ericsson Japan K.K.</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ARIB</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Schmitt</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Peter</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HuaWei Technologies Co.,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Schumacher</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Greg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Sprint Corporation</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Sebire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Guillaume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MediaTek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Shen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Jia</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Shenzhen YZF Network Technolog</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Shin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MyungKi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ETRI</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Son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Jungje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Electronics Co.,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Song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Yuexia</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GOHIGH DATA NETWORKS TECH.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Sumita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Masa</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Huawei Technologies Japan K.K.</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TTC</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Sun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Chengjun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Electronics Benelux BV</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Sun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Feifei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Electronics Polska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Sun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Shaohui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CATT</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Sun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Tao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China Mobile M2M Company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Tamura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Toshiyuki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NEC Corporation</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ARIB</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Tenny</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Nathan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MediaTek Korea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Thorpe-Taylor</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Carol-lyn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CISA ECD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Toskala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Antti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Nokia Korea</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TTA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Trakinat</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Jean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OTD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van der Veen</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Hans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NEC Europe 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Varma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Vijay</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Perspecta Labs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Vogedes</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Jerome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Omnispace</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Wang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Ke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CICT</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lastRenderedPageBreak/>
              <w:t>Webb</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Matthew</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HUAWEI TECH. GmbH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Wild</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Peter A.</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Vodafone Ireland Plc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Woodward</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Tim</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Motorola Solutions Danmark A/S</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Wu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Geng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Intel K.K.</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ARIB</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Wu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Huaming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vivo Mobile Communication (H)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XU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Jian (James)</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LG Electronics UK</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Xu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Lixiang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Tianjin Samsung Telecom</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Yang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Weidong</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MediaTek (Chengdu)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Yeo</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Jeongho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Samsung Electronics Nordic AB</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Yokota</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Daisuke</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SoftBank Corp.</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ARIB</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Younge</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Mark</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T-Mobile USA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ATIS</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Yu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Tsang-wei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MediaTek (Hefei) Inc.</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Zhang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Dawei</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Apple France</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ETSI</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ZHAO</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XIAOWU</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ZXNE</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zhong</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chuan</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srrktech</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OTHER</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Zhou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Xutao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BEIJING SAMSUNG TELECOM R&amp;D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r w:rsidR="00A60746" w:rsidRPr="00A60746" w:rsidTr="00A60746">
        <w:trPr>
          <w:trHeight w:val="300"/>
        </w:trPr>
        <w:tc>
          <w:tcPr>
            <w:tcW w:w="1364"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Zhu</w:t>
            </w:r>
          </w:p>
        </w:tc>
        <w:tc>
          <w:tcPr>
            <w:tcW w:w="1522"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Jinguo</w:t>
            </w:r>
          </w:p>
        </w:tc>
        <w:tc>
          <w:tcPr>
            <w:tcW w:w="3211"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Nubia Technology Co.,Ltd</w:t>
            </w:r>
          </w:p>
        </w:tc>
        <w:tc>
          <w:tcPr>
            <w:tcW w:w="2975" w:type="dxa"/>
            <w:shd w:val="clear" w:color="auto" w:fill="auto"/>
            <w:noWrap/>
            <w:vAlign w:val="bottom"/>
            <w:hideMark/>
          </w:tcPr>
          <w:p w:rsidR="00A60746" w:rsidRPr="00A60746" w:rsidRDefault="00A60746" w:rsidP="00A60746">
            <w:pPr>
              <w:overflowPunct/>
              <w:autoSpaceDE/>
              <w:autoSpaceDN/>
              <w:adjustRightInd/>
              <w:spacing w:after="0"/>
              <w:textAlignment w:val="auto"/>
              <w:rPr>
                <w:rFonts w:ascii="Calibri" w:hAnsi="Calibri"/>
                <w:color w:val="000000"/>
                <w:sz w:val="22"/>
                <w:szCs w:val="22"/>
              </w:rPr>
            </w:pPr>
            <w:r w:rsidRPr="00A60746">
              <w:rPr>
                <w:rFonts w:ascii="Calibri" w:hAnsi="Calibri"/>
                <w:color w:val="000000"/>
                <w:sz w:val="22"/>
                <w:szCs w:val="22"/>
              </w:rPr>
              <w:t>CCSA</w:t>
            </w:r>
          </w:p>
        </w:tc>
      </w:tr>
    </w:tbl>
    <w:p w:rsidR="00437EED" w:rsidRDefault="00437EED" w:rsidP="00437EED">
      <w:pPr>
        <w:pStyle w:val="Heading2"/>
      </w:pPr>
      <w:r>
        <w:br w:type="page"/>
      </w:r>
      <w:r>
        <w:lastRenderedPageBreak/>
        <w:t>Annex I: List of future meetings</w:t>
      </w:r>
    </w:p>
    <w:p w:rsidR="00437EED" w:rsidRDefault="00437EED" w:rsidP="00437EED">
      <w:pPr>
        <w:pStyle w:val="TH"/>
      </w:pPr>
    </w:p>
    <w:tbl>
      <w:tblPr>
        <w:tblStyle w:val="TableGrid"/>
        <w:tblW w:w="0" w:type="auto"/>
        <w:tblLook w:val="04A0" w:firstRow="1" w:lastRow="0" w:firstColumn="1" w:lastColumn="0" w:noHBand="0" w:noVBand="1"/>
      </w:tblPr>
      <w:tblGrid>
        <w:gridCol w:w="697"/>
        <w:gridCol w:w="1047"/>
        <w:gridCol w:w="1407"/>
        <w:gridCol w:w="1453"/>
        <w:gridCol w:w="906"/>
        <w:gridCol w:w="1087"/>
      </w:tblGrid>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H"/>
            </w:pPr>
            <w:r>
              <w:t>Reference</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CT#85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2019-09-16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2019-09-17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CP-85</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CT#86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2019-12-09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2019-12-10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Sitges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ES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CP-86</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CT#87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2020-03-16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2020-03-17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KR</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CP-87</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CT#88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2020-06-15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2020-06-16</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Malmo</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SE</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CP-88</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CT#89</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2020-09-14</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2020-09-15</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Funchal, Madeira</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PT</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CP-89</w:t>
            </w:r>
          </w:p>
        </w:tc>
      </w:tr>
      <w:tr w:rsidR="00437EED" w:rsidTr="00437EED">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CT#90</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2020-12-07</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2020-12-08</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437EED" w:rsidRDefault="00437EED">
            <w:pPr>
              <w:pStyle w:val="TAL"/>
              <w:rPr>
                <w:sz w:val="16"/>
              </w:rPr>
            </w:pPr>
            <w:r>
              <w:rPr>
                <w:sz w:val="16"/>
              </w:rPr>
              <w:t>CP-90</w:t>
            </w:r>
          </w:p>
        </w:tc>
      </w:tr>
    </w:tbl>
    <w:p w:rsidR="00437EED" w:rsidRDefault="00437EED" w:rsidP="00437EED"/>
    <w:p w:rsidR="00437EED" w:rsidRDefault="00437EED" w:rsidP="00437EED">
      <w:pPr>
        <w:pStyle w:val="FP"/>
      </w:pPr>
    </w:p>
    <w:p w:rsidR="005348C5" w:rsidRDefault="00437EED" w:rsidP="005348C5">
      <w:pPr>
        <w:pStyle w:val="FP"/>
      </w:pPr>
      <w:r>
        <w:t>Annexes to report prepared by: Kimmo/MCC</w:t>
      </w:r>
    </w:p>
    <w:sectPr w:rsidR="005348C5" w:rsidSect="005348C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45DA" w:rsidRDefault="00F245DA">
      <w:pPr>
        <w:spacing w:after="0"/>
      </w:pPr>
      <w:r>
        <w:separator/>
      </w:r>
    </w:p>
  </w:endnote>
  <w:endnote w:type="continuationSeparator" w:id="0">
    <w:p w:rsidR="00F245DA" w:rsidRDefault="00F245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407" w:rsidRDefault="00513407" w:rsidP="00F1314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513407" w:rsidRDefault="00513407" w:rsidP="005348C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407" w:rsidRDefault="00513407" w:rsidP="00F1314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513407" w:rsidRDefault="00513407" w:rsidP="005348C5">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407" w:rsidRDefault="005134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45DA" w:rsidRDefault="00F245DA">
      <w:pPr>
        <w:spacing w:after="0"/>
      </w:pPr>
      <w:r>
        <w:separator/>
      </w:r>
    </w:p>
  </w:footnote>
  <w:footnote w:type="continuationSeparator" w:id="0">
    <w:p w:rsidR="00F245DA" w:rsidRDefault="00F245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407" w:rsidRDefault="0051340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407" w:rsidRDefault="005134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407" w:rsidRDefault="005134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ED86D3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F3AF76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760B5E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3C2601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7C30B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CA64D4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EA82E18"/>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8C5"/>
    <w:rsid w:val="00134D8A"/>
    <w:rsid w:val="00166FBD"/>
    <w:rsid w:val="001D1D43"/>
    <w:rsid w:val="00437EED"/>
    <w:rsid w:val="00513407"/>
    <w:rsid w:val="005348C5"/>
    <w:rsid w:val="00674570"/>
    <w:rsid w:val="00882481"/>
    <w:rsid w:val="00944ED2"/>
    <w:rsid w:val="00972574"/>
    <w:rsid w:val="00A11AF4"/>
    <w:rsid w:val="00A60746"/>
    <w:rsid w:val="00AD119E"/>
    <w:rsid w:val="00C120D5"/>
    <w:rsid w:val="00CF4705"/>
    <w:rsid w:val="00D96660"/>
    <w:rsid w:val="00F1314B"/>
    <w:rsid w:val="00F245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90B816"/>
  <w15:chartTrackingRefBased/>
  <w15:docId w15:val="{8AE60061-44C9-4EC1-91EB-9B63F9F8F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6FB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166F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66FBD"/>
    <w:pPr>
      <w:pBdr>
        <w:top w:val="none" w:sz="0" w:space="0" w:color="auto"/>
      </w:pBdr>
      <w:spacing w:before="180"/>
      <w:outlineLvl w:val="1"/>
    </w:pPr>
    <w:rPr>
      <w:sz w:val="32"/>
    </w:rPr>
  </w:style>
  <w:style w:type="paragraph" w:styleId="Heading3">
    <w:name w:val="heading 3"/>
    <w:basedOn w:val="Heading2"/>
    <w:next w:val="Normal"/>
    <w:link w:val="Heading3Char"/>
    <w:qFormat/>
    <w:rsid w:val="00166FBD"/>
    <w:pPr>
      <w:spacing w:before="120"/>
      <w:outlineLvl w:val="2"/>
    </w:pPr>
    <w:rPr>
      <w:sz w:val="28"/>
    </w:rPr>
  </w:style>
  <w:style w:type="paragraph" w:styleId="Heading4">
    <w:name w:val="heading 4"/>
    <w:basedOn w:val="Heading3"/>
    <w:next w:val="Normal"/>
    <w:link w:val="Heading4Char"/>
    <w:qFormat/>
    <w:rsid w:val="00166FBD"/>
    <w:pPr>
      <w:ind w:left="1418" w:hanging="1418"/>
      <w:outlineLvl w:val="3"/>
    </w:pPr>
    <w:rPr>
      <w:sz w:val="24"/>
    </w:rPr>
  </w:style>
  <w:style w:type="paragraph" w:styleId="Heading5">
    <w:name w:val="heading 5"/>
    <w:basedOn w:val="Heading4"/>
    <w:next w:val="Normal"/>
    <w:link w:val="Heading5Char"/>
    <w:qFormat/>
    <w:rsid w:val="00166FBD"/>
    <w:pPr>
      <w:ind w:left="1701" w:hanging="1701"/>
      <w:outlineLvl w:val="4"/>
    </w:pPr>
    <w:rPr>
      <w:sz w:val="22"/>
    </w:rPr>
  </w:style>
  <w:style w:type="paragraph" w:styleId="Heading6">
    <w:name w:val="heading 6"/>
    <w:basedOn w:val="H6"/>
    <w:next w:val="Normal"/>
    <w:link w:val="Heading6Char"/>
    <w:qFormat/>
    <w:rsid w:val="00166FBD"/>
    <w:pPr>
      <w:outlineLvl w:val="5"/>
    </w:pPr>
  </w:style>
  <w:style w:type="paragraph" w:styleId="Heading7">
    <w:name w:val="heading 7"/>
    <w:basedOn w:val="H6"/>
    <w:next w:val="Normal"/>
    <w:link w:val="Heading7Char"/>
    <w:qFormat/>
    <w:rsid w:val="00166FBD"/>
    <w:pPr>
      <w:outlineLvl w:val="6"/>
    </w:pPr>
  </w:style>
  <w:style w:type="paragraph" w:styleId="Heading8">
    <w:name w:val="heading 8"/>
    <w:basedOn w:val="Heading1"/>
    <w:next w:val="Normal"/>
    <w:link w:val="Heading8Char"/>
    <w:qFormat/>
    <w:rsid w:val="00166FBD"/>
    <w:pPr>
      <w:ind w:left="0" w:firstLine="0"/>
      <w:outlineLvl w:val="7"/>
    </w:pPr>
  </w:style>
  <w:style w:type="paragraph" w:styleId="Heading9">
    <w:name w:val="heading 9"/>
    <w:basedOn w:val="Heading8"/>
    <w:next w:val="Normal"/>
    <w:link w:val="Heading9Char"/>
    <w:qFormat/>
    <w:rsid w:val="00166FBD"/>
    <w:pPr>
      <w:outlineLvl w:val="8"/>
    </w:pPr>
  </w:style>
  <w:style w:type="character" w:default="1" w:styleId="DefaultParagraphFont">
    <w:name w:val="Default Paragraph Font"/>
    <w:semiHidden/>
    <w:rsid w:val="00166F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6FBD"/>
  </w:style>
  <w:style w:type="paragraph" w:styleId="TOC8">
    <w:name w:val="toc 8"/>
    <w:basedOn w:val="TOC1"/>
    <w:semiHidden/>
    <w:rsid w:val="00166FBD"/>
    <w:pPr>
      <w:spacing w:before="180"/>
      <w:ind w:left="2693" w:hanging="2693"/>
    </w:pPr>
    <w:rPr>
      <w:b/>
    </w:rPr>
  </w:style>
  <w:style w:type="paragraph" w:styleId="TOC1">
    <w:name w:val="toc 1"/>
    <w:semiHidden/>
    <w:rsid w:val="00166F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66F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66FBD"/>
    <w:pPr>
      <w:ind w:left="1701" w:hanging="1701"/>
    </w:pPr>
  </w:style>
  <w:style w:type="paragraph" w:styleId="TOC4">
    <w:name w:val="toc 4"/>
    <w:basedOn w:val="TOC3"/>
    <w:semiHidden/>
    <w:rsid w:val="00166FBD"/>
    <w:pPr>
      <w:ind w:left="1418" w:hanging="1418"/>
    </w:pPr>
  </w:style>
  <w:style w:type="paragraph" w:styleId="TOC3">
    <w:name w:val="toc 3"/>
    <w:basedOn w:val="TOC2"/>
    <w:rsid w:val="00166FBD"/>
    <w:pPr>
      <w:ind w:left="1134" w:hanging="1134"/>
    </w:pPr>
  </w:style>
  <w:style w:type="paragraph" w:styleId="TOC2">
    <w:name w:val="toc 2"/>
    <w:basedOn w:val="TOC1"/>
    <w:rsid w:val="00166FBD"/>
    <w:pPr>
      <w:keepNext w:val="0"/>
      <w:spacing w:before="0"/>
      <w:ind w:left="851" w:hanging="851"/>
    </w:pPr>
    <w:rPr>
      <w:sz w:val="20"/>
    </w:rPr>
  </w:style>
  <w:style w:type="paragraph" w:styleId="Index2">
    <w:name w:val="index 2"/>
    <w:basedOn w:val="Index1"/>
    <w:semiHidden/>
    <w:rsid w:val="00166FBD"/>
    <w:pPr>
      <w:ind w:left="284"/>
    </w:pPr>
  </w:style>
  <w:style w:type="paragraph" w:styleId="Index1">
    <w:name w:val="index 1"/>
    <w:basedOn w:val="Normal"/>
    <w:semiHidden/>
    <w:rsid w:val="00166FBD"/>
    <w:pPr>
      <w:keepLines/>
      <w:spacing w:after="0"/>
    </w:pPr>
  </w:style>
  <w:style w:type="paragraph" w:customStyle="1" w:styleId="ZH">
    <w:name w:val="ZH"/>
    <w:rsid w:val="00166F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66FBD"/>
    <w:pPr>
      <w:outlineLvl w:val="9"/>
    </w:pPr>
  </w:style>
  <w:style w:type="paragraph" w:styleId="ListNumber2">
    <w:name w:val="List Number 2"/>
    <w:basedOn w:val="ListNumber"/>
    <w:semiHidden/>
    <w:rsid w:val="00166FBD"/>
    <w:pPr>
      <w:ind w:left="851"/>
    </w:pPr>
  </w:style>
  <w:style w:type="paragraph" w:styleId="Header">
    <w:name w:val="header"/>
    <w:link w:val="HeaderChar"/>
    <w:semiHidden/>
    <w:rsid w:val="00166FB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66FBD"/>
    <w:rPr>
      <w:b/>
      <w:position w:val="6"/>
      <w:sz w:val="16"/>
    </w:rPr>
  </w:style>
  <w:style w:type="paragraph" w:styleId="FootnoteText">
    <w:name w:val="footnote text"/>
    <w:basedOn w:val="Normal"/>
    <w:link w:val="FootnoteTextChar"/>
    <w:semiHidden/>
    <w:rsid w:val="00166FBD"/>
    <w:pPr>
      <w:keepLines/>
      <w:spacing w:after="0"/>
      <w:ind w:left="454" w:hanging="454"/>
    </w:pPr>
    <w:rPr>
      <w:sz w:val="16"/>
    </w:rPr>
  </w:style>
  <w:style w:type="paragraph" w:customStyle="1" w:styleId="TAH">
    <w:name w:val="TAH"/>
    <w:basedOn w:val="TAC"/>
    <w:rsid w:val="00166FBD"/>
    <w:rPr>
      <w:b/>
    </w:rPr>
  </w:style>
  <w:style w:type="paragraph" w:customStyle="1" w:styleId="TAC">
    <w:name w:val="TAC"/>
    <w:basedOn w:val="TAL"/>
    <w:rsid w:val="00166FBD"/>
    <w:pPr>
      <w:jc w:val="center"/>
    </w:pPr>
  </w:style>
  <w:style w:type="paragraph" w:customStyle="1" w:styleId="TF">
    <w:name w:val="TF"/>
    <w:basedOn w:val="TH"/>
    <w:rsid w:val="00166FBD"/>
    <w:pPr>
      <w:keepNext w:val="0"/>
      <w:spacing w:before="0" w:after="240"/>
    </w:pPr>
  </w:style>
  <w:style w:type="paragraph" w:customStyle="1" w:styleId="NO">
    <w:name w:val="NO"/>
    <w:basedOn w:val="Normal"/>
    <w:rsid w:val="00166FBD"/>
    <w:pPr>
      <w:keepLines/>
      <w:ind w:left="1135" w:hanging="851"/>
    </w:pPr>
  </w:style>
  <w:style w:type="paragraph" w:styleId="TOC9">
    <w:name w:val="toc 9"/>
    <w:basedOn w:val="TOC8"/>
    <w:semiHidden/>
    <w:rsid w:val="00166FBD"/>
    <w:pPr>
      <w:ind w:left="1418" w:hanging="1418"/>
    </w:pPr>
  </w:style>
  <w:style w:type="paragraph" w:customStyle="1" w:styleId="EX">
    <w:name w:val="EX"/>
    <w:basedOn w:val="Normal"/>
    <w:rsid w:val="00166FBD"/>
    <w:pPr>
      <w:keepLines/>
      <w:ind w:left="1702" w:hanging="1418"/>
    </w:pPr>
  </w:style>
  <w:style w:type="paragraph" w:customStyle="1" w:styleId="FP">
    <w:name w:val="FP"/>
    <w:basedOn w:val="Normal"/>
    <w:rsid w:val="00166FBD"/>
    <w:pPr>
      <w:spacing w:after="0"/>
    </w:pPr>
  </w:style>
  <w:style w:type="paragraph" w:customStyle="1" w:styleId="LD">
    <w:name w:val="LD"/>
    <w:rsid w:val="00166F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66FBD"/>
    <w:pPr>
      <w:spacing w:after="0"/>
    </w:pPr>
  </w:style>
  <w:style w:type="paragraph" w:customStyle="1" w:styleId="EW">
    <w:name w:val="EW"/>
    <w:basedOn w:val="EX"/>
    <w:rsid w:val="00166FBD"/>
    <w:pPr>
      <w:spacing w:after="0"/>
    </w:pPr>
  </w:style>
  <w:style w:type="paragraph" w:styleId="TOC6">
    <w:name w:val="toc 6"/>
    <w:basedOn w:val="TOC5"/>
    <w:next w:val="Normal"/>
    <w:semiHidden/>
    <w:rsid w:val="00166FBD"/>
    <w:pPr>
      <w:ind w:left="1985" w:hanging="1985"/>
    </w:pPr>
  </w:style>
  <w:style w:type="paragraph" w:styleId="TOC7">
    <w:name w:val="toc 7"/>
    <w:basedOn w:val="TOC6"/>
    <w:next w:val="Normal"/>
    <w:semiHidden/>
    <w:rsid w:val="00166FBD"/>
    <w:pPr>
      <w:ind w:left="2268" w:hanging="2268"/>
    </w:pPr>
  </w:style>
  <w:style w:type="paragraph" w:styleId="ListBullet2">
    <w:name w:val="List Bullet 2"/>
    <w:basedOn w:val="ListBullet"/>
    <w:semiHidden/>
    <w:rsid w:val="00166FBD"/>
    <w:pPr>
      <w:ind w:left="851"/>
    </w:pPr>
  </w:style>
  <w:style w:type="paragraph" w:styleId="ListBullet3">
    <w:name w:val="List Bullet 3"/>
    <w:basedOn w:val="ListBullet2"/>
    <w:semiHidden/>
    <w:rsid w:val="00166FBD"/>
    <w:pPr>
      <w:ind w:left="1135"/>
    </w:pPr>
  </w:style>
  <w:style w:type="paragraph" w:styleId="ListNumber">
    <w:name w:val="List Number"/>
    <w:basedOn w:val="List"/>
    <w:semiHidden/>
    <w:rsid w:val="00166FBD"/>
  </w:style>
  <w:style w:type="paragraph" w:customStyle="1" w:styleId="EQ">
    <w:name w:val="EQ"/>
    <w:basedOn w:val="Normal"/>
    <w:next w:val="Normal"/>
    <w:rsid w:val="00166FBD"/>
    <w:pPr>
      <w:keepLines/>
      <w:tabs>
        <w:tab w:val="center" w:pos="4536"/>
        <w:tab w:val="right" w:pos="9072"/>
      </w:tabs>
    </w:pPr>
    <w:rPr>
      <w:noProof/>
    </w:rPr>
  </w:style>
  <w:style w:type="paragraph" w:customStyle="1" w:styleId="TH">
    <w:name w:val="TH"/>
    <w:basedOn w:val="Normal"/>
    <w:rsid w:val="00166FBD"/>
    <w:pPr>
      <w:keepNext/>
      <w:keepLines/>
      <w:spacing w:before="60"/>
      <w:jc w:val="center"/>
    </w:pPr>
    <w:rPr>
      <w:rFonts w:ascii="Arial" w:hAnsi="Arial"/>
      <w:b/>
    </w:rPr>
  </w:style>
  <w:style w:type="paragraph" w:customStyle="1" w:styleId="NF">
    <w:name w:val="NF"/>
    <w:basedOn w:val="NO"/>
    <w:rsid w:val="00166FBD"/>
    <w:pPr>
      <w:keepNext/>
      <w:spacing w:after="0"/>
    </w:pPr>
    <w:rPr>
      <w:rFonts w:ascii="Arial" w:hAnsi="Arial"/>
      <w:sz w:val="18"/>
    </w:rPr>
  </w:style>
  <w:style w:type="paragraph" w:customStyle="1" w:styleId="PL">
    <w:name w:val="PL"/>
    <w:rsid w:val="00166F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6FBD"/>
    <w:pPr>
      <w:jc w:val="right"/>
    </w:pPr>
  </w:style>
  <w:style w:type="paragraph" w:customStyle="1" w:styleId="H6">
    <w:name w:val="H6"/>
    <w:basedOn w:val="Heading5"/>
    <w:next w:val="Normal"/>
    <w:rsid w:val="00166FBD"/>
    <w:pPr>
      <w:ind w:left="1985" w:hanging="1985"/>
      <w:outlineLvl w:val="9"/>
    </w:pPr>
    <w:rPr>
      <w:sz w:val="20"/>
    </w:rPr>
  </w:style>
  <w:style w:type="paragraph" w:customStyle="1" w:styleId="TAN">
    <w:name w:val="TAN"/>
    <w:basedOn w:val="TAL"/>
    <w:rsid w:val="00166FBD"/>
    <w:pPr>
      <w:ind w:left="851" w:hanging="851"/>
    </w:pPr>
  </w:style>
  <w:style w:type="paragraph" w:customStyle="1" w:styleId="TAL">
    <w:name w:val="TAL"/>
    <w:basedOn w:val="Normal"/>
    <w:rsid w:val="00166FBD"/>
    <w:pPr>
      <w:keepNext/>
      <w:keepLines/>
      <w:spacing w:after="0"/>
    </w:pPr>
    <w:rPr>
      <w:rFonts w:ascii="Arial" w:hAnsi="Arial"/>
      <w:sz w:val="18"/>
    </w:rPr>
  </w:style>
  <w:style w:type="paragraph" w:customStyle="1" w:styleId="ZA">
    <w:name w:val="ZA"/>
    <w:rsid w:val="00166F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6F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6F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66F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6FBD"/>
    <w:pPr>
      <w:framePr w:wrap="notBeside" w:y="16161"/>
    </w:pPr>
  </w:style>
  <w:style w:type="character" w:customStyle="1" w:styleId="ZGSM">
    <w:name w:val="ZGSM"/>
    <w:rsid w:val="00166FBD"/>
  </w:style>
  <w:style w:type="paragraph" w:styleId="List2">
    <w:name w:val="List 2"/>
    <w:basedOn w:val="List"/>
    <w:semiHidden/>
    <w:rsid w:val="00166FBD"/>
    <w:pPr>
      <w:ind w:left="851"/>
    </w:pPr>
  </w:style>
  <w:style w:type="paragraph" w:customStyle="1" w:styleId="ZG">
    <w:name w:val="ZG"/>
    <w:rsid w:val="00166F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66FBD"/>
    <w:pPr>
      <w:ind w:left="1135"/>
    </w:pPr>
  </w:style>
  <w:style w:type="paragraph" w:styleId="List4">
    <w:name w:val="List 4"/>
    <w:basedOn w:val="List3"/>
    <w:semiHidden/>
    <w:rsid w:val="00166FBD"/>
    <w:pPr>
      <w:ind w:left="1418"/>
    </w:pPr>
  </w:style>
  <w:style w:type="paragraph" w:styleId="List5">
    <w:name w:val="List 5"/>
    <w:basedOn w:val="List4"/>
    <w:semiHidden/>
    <w:rsid w:val="00166FBD"/>
    <w:pPr>
      <w:ind w:left="1702"/>
    </w:pPr>
  </w:style>
  <w:style w:type="paragraph" w:customStyle="1" w:styleId="EditorsNote">
    <w:name w:val="Editor's Note"/>
    <w:basedOn w:val="NO"/>
    <w:rsid w:val="00166FBD"/>
    <w:rPr>
      <w:color w:val="FF0000"/>
    </w:rPr>
  </w:style>
  <w:style w:type="paragraph" w:styleId="List">
    <w:name w:val="List"/>
    <w:basedOn w:val="Normal"/>
    <w:semiHidden/>
    <w:rsid w:val="00166FBD"/>
    <w:pPr>
      <w:ind w:left="568" w:hanging="284"/>
    </w:pPr>
  </w:style>
  <w:style w:type="paragraph" w:styleId="ListBullet">
    <w:name w:val="List Bullet"/>
    <w:basedOn w:val="List"/>
    <w:semiHidden/>
    <w:rsid w:val="00166FBD"/>
  </w:style>
  <w:style w:type="paragraph" w:styleId="ListBullet4">
    <w:name w:val="List Bullet 4"/>
    <w:basedOn w:val="ListBullet3"/>
    <w:semiHidden/>
    <w:rsid w:val="00166FBD"/>
    <w:pPr>
      <w:ind w:left="1418"/>
    </w:pPr>
  </w:style>
  <w:style w:type="paragraph" w:styleId="ListBullet5">
    <w:name w:val="List Bullet 5"/>
    <w:basedOn w:val="ListBullet4"/>
    <w:semiHidden/>
    <w:rsid w:val="00166FBD"/>
    <w:pPr>
      <w:ind w:left="1702"/>
    </w:pPr>
  </w:style>
  <w:style w:type="paragraph" w:customStyle="1" w:styleId="B1">
    <w:name w:val="B1"/>
    <w:basedOn w:val="List"/>
    <w:rsid w:val="00166FBD"/>
  </w:style>
  <w:style w:type="paragraph" w:customStyle="1" w:styleId="B2">
    <w:name w:val="B2"/>
    <w:basedOn w:val="List2"/>
    <w:rsid w:val="00166FBD"/>
  </w:style>
  <w:style w:type="paragraph" w:customStyle="1" w:styleId="B3">
    <w:name w:val="B3"/>
    <w:basedOn w:val="List3"/>
    <w:rsid w:val="00166FBD"/>
  </w:style>
  <w:style w:type="paragraph" w:customStyle="1" w:styleId="B4">
    <w:name w:val="B4"/>
    <w:basedOn w:val="List4"/>
    <w:rsid w:val="00166FBD"/>
  </w:style>
  <w:style w:type="paragraph" w:customStyle="1" w:styleId="B5">
    <w:name w:val="B5"/>
    <w:basedOn w:val="List5"/>
    <w:rsid w:val="00166FBD"/>
  </w:style>
  <w:style w:type="paragraph" w:styleId="Footer">
    <w:name w:val="footer"/>
    <w:basedOn w:val="Header"/>
    <w:link w:val="FooterChar"/>
    <w:semiHidden/>
    <w:rsid w:val="00166FBD"/>
    <w:pPr>
      <w:jc w:val="center"/>
    </w:pPr>
    <w:rPr>
      <w:i/>
    </w:rPr>
  </w:style>
  <w:style w:type="paragraph" w:customStyle="1" w:styleId="ZTD">
    <w:name w:val="ZTD"/>
    <w:basedOn w:val="ZB"/>
    <w:rsid w:val="00166FBD"/>
    <w:pPr>
      <w:framePr w:hRule="auto" w:wrap="notBeside" w:y="852"/>
    </w:pPr>
    <w:rPr>
      <w:i w:val="0"/>
      <w:sz w:val="40"/>
    </w:rPr>
  </w:style>
  <w:style w:type="table" w:styleId="TableGrid">
    <w:name w:val="Table Grid"/>
    <w:basedOn w:val="TableNormal"/>
    <w:uiPriority w:val="39"/>
    <w:rsid w:val="005348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5348C5"/>
  </w:style>
  <w:style w:type="character" w:customStyle="1" w:styleId="Heading1Char">
    <w:name w:val="Heading 1 Char"/>
    <w:link w:val="Heading1"/>
    <w:rsid w:val="00437EED"/>
    <w:rPr>
      <w:rFonts w:ascii="Arial" w:hAnsi="Arial"/>
      <w:sz w:val="36"/>
    </w:rPr>
  </w:style>
  <w:style w:type="character" w:customStyle="1" w:styleId="Heading2Char">
    <w:name w:val="Heading 2 Char"/>
    <w:link w:val="Heading2"/>
    <w:rsid w:val="00437EED"/>
    <w:rPr>
      <w:rFonts w:ascii="Arial" w:hAnsi="Arial"/>
      <w:sz w:val="32"/>
    </w:rPr>
  </w:style>
  <w:style w:type="character" w:customStyle="1" w:styleId="Heading3Char">
    <w:name w:val="Heading 3 Char"/>
    <w:link w:val="Heading3"/>
    <w:rsid w:val="00437EED"/>
    <w:rPr>
      <w:rFonts w:ascii="Arial" w:hAnsi="Arial"/>
      <w:sz w:val="28"/>
    </w:rPr>
  </w:style>
  <w:style w:type="character" w:customStyle="1" w:styleId="Heading4Char">
    <w:name w:val="Heading 4 Char"/>
    <w:link w:val="Heading4"/>
    <w:rsid w:val="00437EED"/>
    <w:rPr>
      <w:rFonts w:ascii="Arial" w:hAnsi="Arial"/>
      <w:sz w:val="24"/>
    </w:rPr>
  </w:style>
  <w:style w:type="character" w:customStyle="1" w:styleId="Heading5Char">
    <w:name w:val="Heading 5 Char"/>
    <w:link w:val="Heading5"/>
    <w:rsid w:val="00437EED"/>
    <w:rPr>
      <w:rFonts w:ascii="Arial" w:hAnsi="Arial"/>
      <w:sz w:val="22"/>
    </w:rPr>
  </w:style>
  <w:style w:type="character" w:customStyle="1" w:styleId="Heading6Char">
    <w:name w:val="Heading 6 Char"/>
    <w:link w:val="Heading6"/>
    <w:rsid w:val="00437EED"/>
    <w:rPr>
      <w:rFonts w:ascii="Arial" w:hAnsi="Arial"/>
    </w:rPr>
  </w:style>
  <w:style w:type="character" w:customStyle="1" w:styleId="Heading7Char">
    <w:name w:val="Heading 7 Char"/>
    <w:link w:val="Heading7"/>
    <w:rsid w:val="00437EED"/>
    <w:rPr>
      <w:rFonts w:ascii="Arial" w:hAnsi="Arial"/>
    </w:rPr>
  </w:style>
  <w:style w:type="character" w:customStyle="1" w:styleId="Heading8Char">
    <w:name w:val="Heading 8 Char"/>
    <w:link w:val="Heading8"/>
    <w:rsid w:val="00437EED"/>
    <w:rPr>
      <w:rFonts w:ascii="Arial" w:hAnsi="Arial"/>
      <w:sz w:val="36"/>
    </w:rPr>
  </w:style>
  <w:style w:type="character" w:customStyle="1" w:styleId="Heading9Char">
    <w:name w:val="Heading 9 Char"/>
    <w:link w:val="Heading9"/>
    <w:rsid w:val="00437EED"/>
    <w:rPr>
      <w:rFonts w:ascii="Arial" w:hAnsi="Arial"/>
      <w:sz w:val="36"/>
    </w:rPr>
  </w:style>
  <w:style w:type="paragraph" w:customStyle="1" w:styleId="msonormal0">
    <w:name w:val="msonormal"/>
    <w:basedOn w:val="Normal"/>
    <w:rsid w:val="00437EED"/>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437EED"/>
    <w:rPr>
      <w:rFonts w:ascii="Times New Roman" w:hAnsi="Times New Roman"/>
      <w:sz w:val="16"/>
    </w:rPr>
  </w:style>
  <w:style w:type="character" w:customStyle="1" w:styleId="HeaderChar">
    <w:name w:val="Header Char"/>
    <w:link w:val="Header"/>
    <w:semiHidden/>
    <w:rsid w:val="00437EED"/>
    <w:rPr>
      <w:rFonts w:ascii="Arial" w:hAnsi="Arial"/>
      <w:b/>
      <w:noProof/>
      <w:sz w:val="18"/>
    </w:rPr>
  </w:style>
  <w:style w:type="character" w:customStyle="1" w:styleId="FooterChar">
    <w:name w:val="Footer Char"/>
    <w:link w:val="Footer"/>
    <w:semiHidden/>
    <w:rsid w:val="00437EED"/>
    <w:rPr>
      <w:rFonts w:ascii="Arial" w:hAnsi="Arial"/>
      <w:b/>
      <w:i/>
      <w:noProof/>
      <w:sz w:val="18"/>
    </w:rPr>
  </w:style>
  <w:style w:type="paragraph" w:customStyle="1" w:styleId="Guidance">
    <w:name w:val="Guidance"/>
    <w:basedOn w:val="Normal"/>
    <w:uiPriority w:val="99"/>
    <w:rsid w:val="00CF4705"/>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134D8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4D8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9168027">
      <w:bodyDiv w:val="1"/>
      <w:marLeft w:val="0"/>
      <w:marRight w:val="0"/>
      <w:marTop w:val="0"/>
      <w:marBottom w:val="0"/>
      <w:divBdr>
        <w:top w:val="none" w:sz="0" w:space="0" w:color="auto"/>
        <w:left w:val="none" w:sz="0" w:space="0" w:color="auto"/>
        <w:bottom w:val="none" w:sz="0" w:space="0" w:color="auto"/>
        <w:right w:val="none" w:sz="0" w:space="0" w:color="auto"/>
      </w:divBdr>
    </w:div>
    <w:div w:id="2144417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40639</Words>
  <Characters>231644</Characters>
  <Application>Microsoft Office Word</Application>
  <DocSecurity>0</DocSecurity>
  <Lines>1930</Lines>
  <Paragraphs>543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271740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Kimmo/MCC</dc:creator>
  <cp:keywords>ESA, style sheet, Winword</cp:keywords>
  <dc:description/>
  <cp:lastModifiedBy>Kimmo Kymalainen</cp:lastModifiedBy>
  <cp:revision>6</cp:revision>
  <cp:lastPrinted>1900-01-01T08:00:00Z</cp:lastPrinted>
  <dcterms:created xsi:type="dcterms:W3CDTF">2019-06-06T15:27:00Z</dcterms:created>
  <dcterms:modified xsi:type="dcterms:W3CDTF">2019-06-06T15:36:00Z</dcterms:modified>
</cp:coreProperties>
</file>