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81" w:rsidRDefault="00E71781" w:rsidP="00E71781">
      <w:pPr>
        <w:pStyle w:val="CRCoverPage"/>
        <w:tabs>
          <w:tab w:val="right" w:pos="9639"/>
        </w:tabs>
        <w:spacing w:after="0"/>
        <w:rPr>
          <w:b/>
          <w:noProof/>
          <w:sz w:val="24"/>
        </w:rPr>
      </w:pPr>
      <w:r>
        <w:rPr>
          <w:b/>
          <w:noProof/>
          <w:sz w:val="24"/>
        </w:rPr>
        <w:t>3</w:t>
      </w:r>
      <w:r w:rsidR="00235FCE">
        <w:rPr>
          <w:b/>
          <w:noProof/>
          <w:sz w:val="24"/>
        </w:rPr>
        <w:t>GPP TSG CT Meeting #</w:t>
      </w:r>
      <w:r w:rsidR="008F4D78">
        <w:rPr>
          <w:b/>
          <w:noProof/>
          <w:sz w:val="24"/>
        </w:rPr>
        <w:t>80</w:t>
      </w:r>
      <w:r w:rsidR="00235FCE">
        <w:rPr>
          <w:b/>
          <w:noProof/>
          <w:sz w:val="24"/>
        </w:rPr>
        <w:tab/>
        <w:t>C</w:t>
      </w:r>
      <w:r w:rsidR="00C06D9E">
        <w:rPr>
          <w:b/>
          <w:noProof/>
          <w:sz w:val="24"/>
        </w:rPr>
        <w:t>P</w:t>
      </w:r>
      <w:r w:rsidR="00235FCE">
        <w:rPr>
          <w:b/>
          <w:noProof/>
          <w:sz w:val="24"/>
        </w:rPr>
        <w:t>-18</w:t>
      </w:r>
      <w:r w:rsidR="00634D13">
        <w:rPr>
          <w:b/>
          <w:noProof/>
          <w:sz w:val="24"/>
        </w:rPr>
        <w:t>1103</w:t>
      </w:r>
      <w:bookmarkStart w:id="0" w:name="_GoBack"/>
      <w:bookmarkEnd w:id="0"/>
    </w:p>
    <w:p w:rsidR="000F7ECB" w:rsidRPr="00E71781" w:rsidRDefault="008F4D78" w:rsidP="00E71781">
      <w:pPr>
        <w:pStyle w:val="CRCoverPage"/>
        <w:tabs>
          <w:tab w:val="right" w:pos="9639"/>
        </w:tabs>
        <w:spacing w:after="0"/>
        <w:rPr>
          <w:b/>
          <w:noProof/>
          <w:sz w:val="24"/>
        </w:rPr>
      </w:pPr>
      <w:r>
        <w:rPr>
          <w:b/>
          <w:noProof/>
          <w:sz w:val="24"/>
        </w:rPr>
        <w:t>La Jolla</w:t>
      </w:r>
      <w:r w:rsidR="00E71781">
        <w:rPr>
          <w:b/>
          <w:noProof/>
          <w:sz w:val="24"/>
        </w:rPr>
        <w:t xml:space="preserve">, </w:t>
      </w:r>
      <w:r>
        <w:rPr>
          <w:b/>
          <w:noProof/>
          <w:sz w:val="24"/>
        </w:rPr>
        <w:t>USA</w:t>
      </w:r>
      <w:r w:rsidR="00E71781">
        <w:rPr>
          <w:b/>
          <w:noProof/>
          <w:sz w:val="24"/>
        </w:rPr>
        <w:t>; 1</w:t>
      </w:r>
      <w:r>
        <w:rPr>
          <w:b/>
          <w:noProof/>
          <w:sz w:val="24"/>
        </w:rPr>
        <w:t>1</w:t>
      </w:r>
      <w:r w:rsidR="00E71781">
        <w:rPr>
          <w:b/>
          <w:noProof/>
          <w:sz w:val="24"/>
          <w:vertAlign w:val="superscript"/>
        </w:rPr>
        <w:t>th</w:t>
      </w:r>
      <w:r w:rsidR="00E71781">
        <w:rPr>
          <w:b/>
          <w:noProof/>
          <w:sz w:val="24"/>
        </w:rPr>
        <w:t xml:space="preserve"> – </w:t>
      </w:r>
      <w:r>
        <w:rPr>
          <w:b/>
          <w:noProof/>
          <w:sz w:val="24"/>
        </w:rPr>
        <w:t>1</w:t>
      </w:r>
      <w:r w:rsidR="00FC4215">
        <w:rPr>
          <w:rFonts w:hint="eastAsia"/>
          <w:b/>
          <w:noProof/>
          <w:sz w:val="24"/>
          <w:lang w:eastAsia="zh-CN"/>
        </w:rPr>
        <w:t>2</w:t>
      </w:r>
      <w:r w:rsidR="00535496">
        <w:rPr>
          <w:rFonts w:hint="eastAsia"/>
          <w:b/>
          <w:noProof/>
          <w:sz w:val="24"/>
          <w:vertAlign w:val="superscript"/>
          <w:lang w:eastAsia="zh-CN"/>
        </w:rPr>
        <w:t>th</w:t>
      </w:r>
      <w:r w:rsidR="00E71781">
        <w:rPr>
          <w:b/>
          <w:noProof/>
          <w:sz w:val="24"/>
        </w:rPr>
        <w:t xml:space="preserve"> </w:t>
      </w:r>
      <w:r>
        <w:rPr>
          <w:b/>
          <w:noProof/>
          <w:sz w:val="24"/>
        </w:rPr>
        <w:t>June</w:t>
      </w:r>
      <w:r w:rsidR="00E71781">
        <w:rPr>
          <w:b/>
          <w:noProof/>
          <w:sz w:val="24"/>
        </w:rPr>
        <w:t xml:space="preserve"> 2018</w:t>
      </w:r>
      <w:r w:rsidR="000F7ECB" w:rsidRPr="00DC278D">
        <w:rPr>
          <w:rFonts w:cs="Arial"/>
          <w:bCs/>
          <w:color w:val="4472C4"/>
          <w:sz w:val="22"/>
        </w:rPr>
        <w:br/>
      </w:r>
      <w:r w:rsidR="000F7ECB" w:rsidRPr="00DC278D">
        <w:rPr>
          <w:rFonts w:cs="Arial"/>
          <w:bCs/>
          <w:color w:val="4472C4"/>
          <w:sz w:val="22"/>
        </w:rPr>
        <w:br/>
      </w:r>
    </w:p>
    <w:p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 to TSG</w:t>
      </w:r>
      <w:r w:rsidR="00222D66">
        <w:rPr>
          <w:rFonts w:ascii="Arial" w:hAnsi="Arial" w:cs="Arial"/>
          <w:b/>
        </w:rPr>
        <w:t>:</w:t>
      </w:r>
      <w:r w:rsidR="00222D66">
        <w:rPr>
          <w:rFonts w:ascii="Arial" w:hAnsi="Arial" w:cs="Arial"/>
          <w:b/>
        </w:rPr>
        <w:br/>
      </w:r>
      <w:r w:rsidR="00235FCE" w:rsidRPr="00235FCE">
        <w:rPr>
          <w:rFonts w:ascii="Arial" w:hAnsi="Arial" w:cs="Arial"/>
          <w:b/>
        </w:rPr>
        <w:t>TS 29.5</w:t>
      </w:r>
      <w:r w:rsidR="003F090F">
        <w:rPr>
          <w:rFonts w:ascii="Arial" w:hAnsi="Arial" w:cs="Arial"/>
          <w:b/>
        </w:rPr>
        <w:t>0</w:t>
      </w:r>
      <w:r w:rsidR="003F090F">
        <w:rPr>
          <w:rFonts w:ascii="Arial" w:hAnsi="Arial" w:cs="Arial" w:hint="eastAsia"/>
          <w:b/>
          <w:lang w:eastAsia="zh-CN"/>
        </w:rPr>
        <w:t>5</w:t>
      </w:r>
      <w:r w:rsidR="00831C34">
        <w:rPr>
          <w:rFonts w:ascii="Arial" w:hAnsi="Arial" w:cs="Arial"/>
          <w:b/>
        </w:rPr>
        <w:t xml:space="preserve"> v</w:t>
      </w:r>
      <w:r w:rsidR="00634D13">
        <w:rPr>
          <w:rFonts w:ascii="Arial" w:hAnsi="Arial" w:cs="Arial" w:hint="eastAsia"/>
          <w:b/>
          <w:lang w:eastAsia="zh-CN"/>
        </w:rPr>
        <w:t>1.</w:t>
      </w:r>
      <w:r w:rsidR="00634D13">
        <w:rPr>
          <w:rFonts w:ascii="Arial" w:hAnsi="Arial" w:cs="Arial"/>
          <w:b/>
          <w:lang w:eastAsia="zh-CN"/>
        </w:rPr>
        <w:t>0</w:t>
      </w:r>
      <w:r w:rsidR="00235FCE" w:rsidRPr="00235FCE">
        <w:rPr>
          <w:rFonts w:ascii="Arial" w:hAnsi="Arial" w:cs="Arial"/>
          <w:b/>
        </w:rPr>
        <w:t xml:space="preserve">.0 on </w:t>
      </w:r>
      <w:r w:rsidR="00D5352C" w:rsidRPr="00D5352C">
        <w:rPr>
          <w:rFonts w:ascii="Arial" w:hAnsi="Arial" w:cs="Arial"/>
          <w:b/>
        </w:rPr>
        <w:t>5G System; Usage of the Unified Data Repository services for Subscription Data</w:t>
      </w:r>
      <w:r w:rsidR="002B6637" w:rsidRPr="00AB28AC">
        <w:rPr>
          <w:rFonts w:ascii="Arial" w:hAnsi="Arial" w:cs="Arial"/>
          <w:b/>
        </w:rPr>
        <w:t>; Stage 3</w:t>
      </w:r>
      <w:r w:rsidR="00222D66" w:rsidRPr="00E71781">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E71781" w:rsidRPr="00E71781">
        <w:rPr>
          <w:rFonts w:ascii="Arial" w:hAnsi="Arial" w:cs="Arial"/>
          <w:b/>
        </w:rPr>
        <w:t>3GPP TSG CT WG4</w:t>
      </w:r>
      <w:r w:rsidR="00201520" w:rsidRPr="00CC358C">
        <w:rPr>
          <w:rFonts w:ascii="Arial" w:hAnsi="Arial" w:cs="Arial"/>
          <w:b/>
          <w:color w:val="2F5496"/>
        </w:rPr>
        <w:br/>
      </w:r>
    </w:p>
    <w:p w:rsidR="00222D66" w:rsidRPr="00E71781"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634D13">
        <w:rPr>
          <w:rFonts w:ascii="Arial" w:hAnsi="Arial" w:cs="Arial"/>
          <w:b/>
        </w:rPr>
        <w:t xml:space="preserve">Information and </w:t>
      </w:r>
      <w:r w:rsidR="008F4D78">
        <w:rPr>
          <w:rFonts w:ascii="Arial" w:hAnsi="Arial" w:cs="Arial"/>
          <w:b/>
        </w:rPr>
        <w:t>Approval</w:t>
      </w:r>
    </w:p>
    <w:p w:rsidR="00222D66" w:rsidRDefault="00222D66" w:rsidP="000F7ECB">
      <w:pPr>
        <w:spacing w:after="60"/>
        <w:ind w:left="1985" w:hanging="1985"/>
        <w:rPr>
          <w:rFonts w:ascii="Arial" w:hAnsi="Arial" w:cs="Arial"/>
          <w:bCs/>
        </w:rPr>
      </w:pPr>
    </w:p>
    <w:p w:rsidR="0045428D" w:rsidRPr="00222D66" w:rsidRDefault="0045428D">
      <w:pPr>
        <w:tabs>
          <w:tab w:val="left" w:pos="3119"/>
        </w:tabs>
        <w:rPr>
          <w:b/>
          <w:sz w:val="24"/>
        </w:rPr>
      </w:pPr>
    </w:p>
    <w:p w:rsidR="0045428D" w:rsidRDefault="0045428D" w:rsidP="00CA6255">
      <w:pPr>
        <w:pBdr>
          <w:top w:val="single" w:sz="4" w:space="1" w:color="auto"/>
        </w:pBdr>
        <w:tabs>
          <w:tab w:val="left" w:pos="3119"/>
        </w:tabs>
        <w:outlineLvl w:val="0"/>
        <w:rPr>
          <w:b/>
          <w:sz w:val="24"/>
        </w:rPr>
      </w:pPr>
      <w:r>
        <w:rPr>
          <w:b/>
          <w:sz w:val="24"/>
        </w:rPr>
        <w:t>Abstract of document:</w:t>
      </w:r>
    </w:p>
    <w:p w:rsidR="001B6BEF" w:rsidRPr="001B6BEF" w:rsidRDefault="001B6BEF" w:rsidP="001B6BEF">
      <w:pPr>
        <w:tabs>
          <w:tab w:val="left" w:pos="3119"/>
        </w:tabs>
        <w:rPr>
          <w:sz w:val="24"/>
          <w:szCs w:val="24"/>
        </w:rPr>
      </w:pPr>
      <w:r w:rsidRPr="001B6BEF">
        <w:rPr>
          <w:sz w:val="24"/>
          <w:szCs w:val="24"/>
        </w:rPr>
        <w:t>The present document specifies the usage of the Unified Data Repository services for subscription data. It provides the resource definition and data model for subscription data used over the Nudr Service Based Interface. The protocol definition for Nudr Service Based Interface which is specific to subscription data is also specified in the present document.</w:t>
      </w:r>
    </w:p>
    <w:p w:rsidR="008F4D78" w:rsidRPr="001B6BEF" w:rsidRDefault="001B6BEF" w:rsidP="001B6BEF">
      <w:pPr>
        <w:tabs>
          <w:tab w:val="left" w:pos="3119"/>
        </w:tabs>
        <w:rPr>
          <w:color w:val="0000FF"/>
          <w:sz w:val="24"/>
          <w:lang w:eastAsia="zh-CN"/>
        </w:rPr>
      </w:pPr>
      <w:r w:rsidRPr="001B6BEF">
        <w:rPr>
          <w:sz w:val="24"/>
          <w:szCs w:val="24"/>
        </w:rPr>
        <w:t>The stage 3 protocol definition for Nudr Service Based Interface which is common for subscription data, policy data, structure data and application data for exposure is specified in 3GPP TS 29.504</w:t>
      </w:r>
      <w:r>
        <w:rPr>
          <w:rFonts w:hint="eastAsia"/>
          <w:sz w:val="24"/>
          <w:szCs w:val="24"/>
          <w:lang w:eastAsia="zh-CN"/>
        </w:rPr>
        <w:t>.</w:t>
      </w:r>
    </w:p>
    <w:p w:rsidR="0045428D" w:rsidRDefault="0045428D" w:rsidP="00CA6255">
      <w:pPr>
        <w:pBdr>
          <w:top w:val="single" w:sz="4" w:space="1" w:color="auto"/>
        </w:pBdr>
        <w:tabs>
          <w:tab w:val="left" w:pos="3119"/>
        </w:tabs>
        <w:outlineLvl w:val="0"/>
        <w:rPr>
          <w:b/>
          <w:sz w:val="24"/>
        </w:rPr>
      </w:pPr>
      <w:r>
        <w:rPr>
          <w:b/>
          <w:sz w:val="24"/>
        </w:rPr>
        <w:t xml:space="preserve">Changes since last presentation to </w:t>
      </w:r>
      <w:r w:rsidR="00E71781">
        <w:rPr>
          <w:b/>
          <w:sz w:val="24"/>
        </w:rPr>
        <w:t>TSG CT Meeting</w:t>
      </w:r>
      <w:r>
        <w:rPr>
          <w:b/>
          <w:sz w:val="24"/>
        </w:rPr>
        <w:t>:</w:t>
      </w:r>
    </w:p>
    <w:p w:rsidR="0045428D" w:rsidRDefault="00CC798A" w:rsidP="00E71781">
      <w:pPr>
        <w:rPr>
          <w:sz w:val="24"/>
        </w:rPr>
      </w:pPr>
      <w:r w:rsidRPr="00CC798A">
        <w:rPr>
          <w:sz w:val="24"/>
        </w:rPr>
        <w:t>The f</w:t>
      </w:r>
      <w:r>
        <w:rPr>
          <w:sz w:val="24"/>
        </w:rPr>
        <w:t>ollowing aspects have been completed:</w:t>
      </w:r>
    </w:p>
    <w:p w:rsidR="00252329" w:rsidRDefault="00252329" w:rsidP="00CC798A">
      <w:pPr>
        <w:pStyle w:val="ListParagraph"/>
        <w:numPr>
          <w:ilvl w:val="0"/>
          <w:numId w:val="10"/>
        </w:numPr>
        <w:rPr>
          <w:sz w:val="24"/>
        </w:rPr>
      </w:pPr>
      <w:r>
        <w:rPr>
          <w:rFonts w:hint="eastAsia"/>
          <w:sz w:val="24"/>
          <w:lang w:eastAsia="zh-CN"/>
        </w:rPr>
        <w:t xml:space="preserve">The resources definition and data modelling for </w:t>
      </w:r>
      <w:r>
        <w:rPr>
          <w:sz w:val="24"/>
          <w:lang w:eastAsia="zh-CN"/>
        </w:rPr>
        <w:t>provisioning</w:t>
      </w:r>
      <w:r>
        <w:rPr>
          <w:rFonts w:hint="eastAsia"/>
          <w:sz w:val="24"/>
          <w:lang w:eastAsia="zh-CN"/>
        </w:rPr>
        <w:t xml:space="preserve"> data, context data, operator specific data, provisioned parameter data and corresponding subscribe/notify resources.</w:t>
      </w:r>
    </w:p>
    <w:p w:rsidR="00CC798A" w:rsidRDefault="00CC798A" w:rsidP="00CC798A">
      <w:pPr>
        <w:pStyle w:val="ListParagraph"/>
        <w:numPr>
          <w:ilvl w:val="0"/>
          <w:numId w:val="10"/>
        </w:numPr>
        <w:rPr>
          <w:sz w:val="24"/>
        </w:rPr>
      </w:pPr>
      <w:r>
        <w:rPr>
          <w:sz w:val="24"/>
        </w:rPr>
        <w:t>Specific Error cases and error handling mechanisms.</w:t>
      </w:r>
    </w:p>
    <w:p w:rsidR="00252329" w:rsidRPr="00252329" w:rsidRDefault="00252329" w:rsidP="00CC798A">
      <w:pPr>
        <w:pStyle w:val="ListParagraph"/>
        <w:numPr>
          <w:ilvl w:val="0"/>
          <w:numId w:val="10"/>
        </w:numPr>
        <w:rPr>
          <w:sz w:val="24"/>
        </w:rPr>
      </w:pPr>
      <w:r w:rsidRPr="00252329">
        <w:rPr>
          <w:sz w:val="24"/>
        </w:rPr>
        <w:t xml:space="preserve">Definition of the OpenAPI 3.0 specification. </w:t>
      </w:r>
    </w:p>
    <w:p w:rsidR="00CC798A" w:rsidRPr="00E71781" w:rsidRDefault="00CC798A" w:rsidP="00E71781">
      <w:pPr>
        <w:rPr>
          <w:bCs/>
          <w:sz w:val="24"/>
          <w:szCs w:val="24"/>
          <w:lang w:eastAsia="zh-CN"/>
        </w:rPr>
      </w:pPr>
    </w:p>
    <w:p w:rsidR="0045428D" w:rsidRDefault="0045428D" w:rsidP="00CA6255">
      <w:pPr>
        <w:pBdr>
          <w:top w:val="single" w:sz="4" w:space="1" w:color="auto"/>
        </w:pBdr>
        <w:tabs>
          <w:tab w:val="left" w:pos="3119"/>
        </w:tabs>
        <w:outlineLvl w:val="0"/>
        <w:rPr>
          <w:b/>
          <w:sz w:val="24"/>
        </w:rPr>
      </w:pPr>
      <w:r>
        <w:rPr>
          <w:b/>
          <w:sz w:val="24"/>
        </w:rPr>
        <w:t>Outstanding Issues:</w:t>
      </w:r>
    </w:p>
    <w:p w:rsidR="002B6637" w:rsidRPr="002B6637" w:rsidRDefault="00252329" w:rsidP="002B6637">
      <w:pPr>
        <w:pStyle w:val="ListParagraph"/>
        <w:numPr>
          <w:ilvl w:val="0"/>
          <w:numId w:val="8"/>
        </w:numPr>
        <w:tabs>
          <w:tab w:val="left" w:pos="3119"/>
        </w:tabs>
        <w:rPr>
          <w:sz w:val="24"/>
          <w:szCs w:val="24"/>
        </w:rPr>
      </w:pPr>
      <w:r>
        <w:rPr>
          <w:rFonts w:hint="eastAsia"/>
          <w:sz w:val="24"/>
          <w:szCs w:val="24"/>
          <w:lang w:eastAsia="zh-CN"/>
        </w:rPr>
        <w:t xml:space="preserve">Authentication data </w:t>
      </w:r>
      <w:r>
        <w:rPr>
          <w:sz w:val="24"/>
          <w:szCs w:val="24"/>
          <w:lang w:eastAsia="zh-CN"/>
        </w:rPr>
        <w:t>modelling</w:t>
      </w:r>
      <w:r>
        <w:rPr>
          <w:rFonts w:hint="eastAsia"/>
          <w:sz w:val="24"/>
          <w:szCs w:val="24"/>
          <w:lang w:eastAsia="zh-CN"/>
        </w:rPr>
        <w:t xml:space="preserve"> needs to be completed.</w:t>
      </w:r>
    </w:p>
    <w:p w:rsidR="0045428D" w:rsidRDefault="0045428D" w:rsidP="00CA6255">
      <w:pPr>
        <w:pBdr>
          <w:top w:val="single" w:sz="4" w:space="1" w:color="auto"/>
        </w:pBdr>
        <w:tabs>
          <w:tab w:val="left" w:pos="3119"/>
        </w:tabs>
        <w:outlineLvl w:val="0"/>
        <w:rPr>
          <w:b/>
          <w:sz w:val="24"/>
        </w:rPr>
      </w:pPr>
      <w:r>
        <w:rPr>
          <w:b/>
          <w:sz w:val="24"/>
        </w:rPr>
        <w:t>Contentious Issues:</w:t>
      </w:r>
    </w:p>
    <w:p w:rsidR="0045428D" w:rsidRPr="00F663B3" w:rsidRDefault="00CC798A" w:rsidP="00F663B3">
      <w:pPr>
        <w:pStyle w:val="ListParagraph"/>
        <w:numPr>
          <w:ilvl w:val="0"/>
          <w:numId w:val="9"/>
        </w:numPr>
        <w:tabs>
          <w:tab w:val="left" w:pos="3119"/>
        </w:tabs>
        <w:rPr>
          <w:sz w:val="24"/>
          <w:szCs w:val="24"/>
        </w:rPr>
      </w:pPr>
      <w:r>
        <w:rPr>
          <w:sz w:val="24"/>
          <w:szCs w:val="24"/>
        </w:rPr>
        <w:t>None</w:t>
      </w:r>
    </w:p>
    <w:p w:rsidR="0045428D" w:rsidRDefault="0045428D">
      <w:pPr>
        <w:tabs>
          <w:tab w:val="left" w:pos="3119"/>
        </w:tabs>
        <w:rPr>
          <w:b/>
          <w:sz w:val="24"/>
        </w:rPr>
      </w:pPr>
    </w:p>
    <w:p w:rsidR="0045428D" w:rsidRPr="0045428D" w:rsidRDefault="0045428D" w:rsidP="00CA6255">
      <w:pPr>
        <w:tabs>
          <w:tab w:val="left" w:pos="3119"/>
        </w:tabs>
        <w:spacing w:after="0"/>
        <w:outlineLvl w:val="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CA6255">
      <w:pPr>
        <w:tabs>
          <w:tab w:val="left" w:pos="3119"/>
        </w:tabs>
        <w:spacing w:after="0"/>
        <w:outlineLvl w:val="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E46BF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1C100E"/>
    <w:multiLevelType w:val="hybridMultilevel"/>
    <w:tmpl w:val="47282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D2613"/>
    <w:multiLevelType w:val="hybridMultilevel"/>
    <w:tmpl w:val="A3E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632A2"/>
    <w:multiLevelType w:val="hybridMultilevel"/>
    <w:tmpl w:val="3FF6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2"/>
  </w:compat>
  <w:rsids>
    <w:rsidRoot w:val="0045428D"/>
    <w:rsid w:val="00025A99"/>
    <w:rsid w:val="000A4505"/>
    <w:rsid w:val="000F7ECB"/>
    <w:rsid w:val="001559D0"/>
    <w:rsid w:val="001B6BEF"/>
    <w:rsid w:val="001C0DA7"/>
    <w:rsid w:val="00201520"/>
    <w:rsid w:val="00222D66"/>
    <w:rsid w:val="00235FCE"/>
    <w:rsid w:val="00252329"/>
    <w:rsid w:val="002B09A1"/>
    <w:rsid w:val="002B6637"/>
    <w:rsid w:val="003F090F"/>
    <w:rsid w:val="0045428D"/>
    <w:rsid w:val="00535496"/>
    <w:rsid w:val="005A48BE"/>
    <w:rsid w:val="00610E8F"/>
    <w:rsid w:val="00634D13"/>
    <w:rsid w:val="00725D7D"/>
    <w:rsid w:val="00831C34"/>
    <w:rsid w:val="008D3FB1"/>
    <w:rsid w:val="008F4D78"/>
    <w:rsid w:val="00AB28AC"/>
    <w:rsid w:val="00C06D9E"/>
    <w:rsid w:val="00CA6255"/>
    <w:rsid w:val="00CC358C"/>
    <w:rsid w:val="00CC798A"/>
    <w:rsid w:val="00D5352C"/>
    <w:rsid w:val="00DC278D"/>
    <w:rsid w:val="00DD297E"/>
    <w:rsid w:val="00E46BFB"/>
    <w:rsid w:val="00E71781"/>
    <w:rsid w:val="00F663B3"/>
    <w:rsid w:val="00FC4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11C8A"/>
  <w15:docId w15:val="{FC1E4EF6-59C6-4FD8-92EF-592FC7FC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BFB"/>
    <w:pPr>
      <w:spacing w:after="180"/>
    </w:pPr>
    <w:rPr>
      <w:lang w:eastAsia="ko-KR"/>
    </w:rPr>
  </w:style>
  <w:style w:type="paragraph" w:styleId="Heading1">
    <w:name w:val="heading 1"/>
    <w:next w:val="Normal"/>
    <w:qFormat/>
    <w:rsid w:val="00E46BFB"/>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rsid w:val="00E46BFB"/>
    <w:pPr>
      <w:pBdr>
        <w:top w:val="none" w:sz="0" w:space="0" w:color="auto"/>
      </w:pBdr>
      <w:spacing w:before="180"/>
      <w:outlineLvl w:val="1"/>
    </w:pPr>
    <w:rPr>
      <w:sz w:val="32"/>
    </w:rPr>
  </w:style>
  <w:style w:type="paragraph" w:styleId="Heading3">
    <w:name w:val="heading 3"/>
    <w:basedOn w:val="Heading2"/>
    <w:next w:val="Normal"/>
    <w:qFormat/>
    <w:rsid w:val="00E46BFB"/>
    <w:pPr>
      <w:spacing w:before="120"/>
      <w:outlineLvl w:val="2"/>
    </w:pPr>
    <w:rPr>
      <w:sz w:val="28"/>
    </w:rPr>
  </w:style>
  <w:style w:type="paragraph" w:styleId="Heading4">
    <w:name w:val="heading 4"/>
    <w:basedOn w:val="Heading3"/>
    <w:next w:val="Normal"/>
    <w:qFormat/>
    <w:rsid w:val="00E46BFB"/>
    <w:pPr>
      <w:ind w:left="1418" w:hanging="1418"/>
      <w:outlineLvl w:val="3"/>
    </w:pPr>
    <w:rPr>
      <w:sz w:val="24"/>
    </w:rPr>
  </w:style>
  <w:style w:type="paragraph" w:styleId="Heading5">
    <w:name w:val="heading 5"/>
    <w:basedOn w:val="Heading4"/>
    <w:next w:val="Normal"/>
    <w:qFormat/>
    <w:rsid w:val="00E46BFB"/>
    <w:pPr>
      <w:ind w:left="1701" w:hanging="1701"/>
      <w:outlineLvl w:val="4"/>
    </w:pPr>
    <w:rPr>
      <w:sz w:val="22"/>
    </w:rPr>
  </w:style>
  <w:style w:type="paragraph" w:styleId="Heading6">
    <w:name w:val="heading 6"/>
    <w:basedOn w:val="H6"/>
    <w:next w:val="Normal"/>
    <w:qFormat/>
    <w:rsid w:val="00E46BFB"/>
    <w:pPr>
      <w:outlineLvl w:val="5"/>
    </w:pPr>
  </w:style>
  <w:style w:type="paragraph" w:styleId="Heading7">
    <w:name w:val="heading 7"/>
    <w:basedOn w:val="H6"/>
    <w:next w:val="Normal"/>
    <w:qFormat/>
    <w:rsid w:val="00E46BFB"/>
    <w:pPr>
      <w:outlineLvl w:val="6"/>
    </w:pPr>
  </w:style>
  <w:style w:type="paragraph" w:styleId="Heading8">
    <w:name w:val="heading 8"/>
    <w:basedOn w:val="Heading1"/>
    <w:next w:val="Normal"/>
    <w:qFormat/>
    <w:rsid w:val="00E46BFB"/>
    <w:pPr>
      <w:ind w:left="0" w:firstLine="0"/>
      <w:outlineLvl w:val="7"/>
    </w:pPr>
  </w:style>
  <w:style w:type="paragraph" w:styleId="Heading9">
    <w:name w:val="heading 9"/>
    <w:basedOn w:val="Heading8"/>
    <w:next w:val="Normal"/>
    <w:qFormat/>
    <w:rsid w:val="00E46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E46BFB"/>
    <w:pPr>
      <w:spacing w:before="180"/>
      <w:ind w:left="2693" w:hanging="2693"/>
    </w:pPr>
    <w:rPr>
      <w:b/>
    </w:rPr>
  </w:style>
  <w:style w:type="paragraph" w:styleId="TOC1">
    <w:name w:val="toc 1"/>
    <w:autoRedefine/>
    <w:semiHidden/>
    <w:rsid w:val="00E46BFB"/>
    <w:pPr>
      <w:keepNext/>
      <w:keepLines/>
      <w:widowControl w:val="0"/>
      <w:tabs>
        <w:tab w:val="right" w:leader="dot" w:pos="9639"/>
      </w:tabs>
      <w:spacing w:before="120"/>
      <w:ind w:left="567" w:right="425" w:hanging="567"/>
    </w:pPr>
    <w:rPr>
      <w:noProof/>
      <w:sz w:val="22"/>
      <w:lang w:eastAsia="ko-KR"/>
    </w:rPr>
  </w:style>
  <w:style w:type="paragraph" w:customStyle="1" w:styleId="ZT">
    <w:name w:val="ZT"/>
    <w:rsid w:val="00E46BFB"/>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rsid w:val="00E46BFB"/>
    <w:pPr>
      <w:ind w:left="1701" w:hanging="1701"/>
    </w:pPr>
  </w:style>
  <w:style w:type="paragraph" w:styleId="TOC4">
    <w:name w:val="toc 4"/>
    <w:basedOn w:val="TOC3"/>
    <w:autoRedefine/>
    <w:semiHidden/>
    <w:rsid w:val="00E46BFB"/>
    <w:pPr>
      <w:ind w:left="1418" w:hanging="1418"/>
    </w:pPr>
  </w:style>
  <w:style w:type="paragraph" w:styleId="TOC3">
    <w:name w:val="toc 3"/>
    <w:basedOn w:val="TOC2"/>
    <w:autoRedefine/>
    <w:semiHidden/>
    <w:rsid w:val="00E46BFB"/>
    <w:pPr>
      <w:ind w:left="1134" w:hanging="1134"/>
    </w:pPr>
  </w:style>
  <w:style w:type="paragraph" w:styleId="TOC2">
    <w:name w:val="toc 2"/>
    <w:basedOn w:val="TOC1"/>
    <w:autoRedefine/>
    <w:semiHidden/>
    <w:rsid w:val="00E46BFB"/>
    <w:pPr>
      <w:keepNext w:val="0"/>
      <w:spacing w:before="0"/>
      <w:ind w:left="851" w:hanging="851"/>
    </w:pPr>
    <w:rPr>
      <w:sz w:val="20"/>
    </w:rPr>
  </w:style>
  <w:style w:type="paragraph" w:styleId="Index2">
    <w:name w:val="index 2"/>
    <w:basedOn w:val="Index1"/>
    <w:autoRedefine/>
    <w:semiHidden/>
    <w:rsid w:val="00E46BFB"/>
    <w:pPr>
      <w:ind w:left="284"/>
    </w:pPr>
  </w:style>
  <w:style w:type="paragraph" w:styleId="Index1">
    <w:name w:val="index 1"/>
    <w:basedOn w:val="Normal"/>
    <w:autoRedefine/>
    <w:semiHidden/>
    <w:rsid w:val="00E46BFB"/>
    <w:pPr>
      <w:keepLines/>
      <w:spacing w:after="0"/>
    </w:pPr>
  </w:style>
  <w:style w:type="paragraph" w:customStyle="1" w:styleId="ZH">
    <w:name w:val="ZH"/>
    <w:rsid w:val="00E46BFB"/>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rsid w:val="00E46BFB"/>
    <w:pPr>
      <w:outlineLvl w:val="9"/>
    </w:pPr>
  </w:style>
  <w:style w:type="paragraph" w:styleId="ListNumber2">
    <w:name w:val="List Number 2"/>
    <w:basedOn w:val="ListNumber"/>
    <w:rsid w:val="00E46BFB"/>
    <w:pPr>
      <w:ind w:left="851"/>
    </w:pPr>
  </w:style>
  <w:style w:type="paragraph" w:styleId="Header">
    <w:name w:val="header"/>
    <w:link w:val="HeaderChar"/>
    <w:rsid w:val="00E46BFB"/>
    <w:pPr>
      <w:widowControl w:val="0"/>
    </w:pPr>
    <w:rPr>
      <w:rFonts w:ascii="Arial" w:hAnsi="Arial"/>
      <w:b/>
      <w:noProof/>
      <w:sz w:val="18"/>
      <w:lang w:eastAsia="ko-KR"/>
    </w:rPr>
  </w:style>
  <w:style w:type="character" w:styleId="FootnoteReference">
    <w:name w:val="footnote reference"/>
    <w:semiHidden/>
    <w:rsid w:val="00E46BFB"/>
    <w:rPr>
      <w:b/>
      <w:position w:val="6"/>
      <w:sz w:val="16"/>
    </w:rPr>
  </w:style>
  <w:style w:type="paragraph" w:styleId="FootnoteText">
    <w:name w:val="footnote text"/>
    <w:basedOn w:val="Normal"/>
    <w:semiHidden/>
    <w:rsid w:val="00E46BFB"/>
    <w:pPr>
      <w:keepLines/>
      <w:spacing w:after="0"/>
      <w:ind w:left="454" w:hanging="454"/>
    </w:pPr>
    <w:rPr>
      <w:sz w:val="16"/>
    </w:rPr>
  </w:style>
  <w:style w:type="paragraph" w:customStyle="1" w:styleId="TAH">
    <w:name w:val="TAH"/>
    <w:basedOn w:val="TAC"/>
    <w:rsid w:val="00E46BFB"/>
    <w:rPr>
      <w:b/>
    </w:rPr>
  </w:style>
  <w:style w:type="paragraph" w:customStyle="1" w:styleId="TAC">
    <w:name w:val="TAC"/>
    <w:basedOn w:val="TAL"/>
    <w:rsid w:val="00E46BFB"/>
    <w:pPr>
      <w:jc w:val="center"/>
    </w:pPr>
  </w:style>
  <w:style w:type="paragraph" w:customStyle="1" w:styleId="TF">
    <w:name w:val="TF"/>
    <w:basedOn w:val="TH"/>
    <w:rsid w:val="00E46BFB"/>
    <w:pPr>
      <w:keepNext w:val="0"/>
      <w:spacing w:before="0" w:after="240"/>
    </w:pPr>
  </w:style>
  <w:style w:type="paragraph" w:customStyle="1" w:styleId="NO">
    <w:name w:val="NO"/>
    <w:basedOn w:val="Normal"/>
    <w:rsid w:val="00E46BFB"/>
    <w:pPr>
      <w:keepLines/>
      <w:ind w:left="1135" w:hanging="851"/>
    </w:pPr>
  </w:style>
  <w:style w:type="paragraph" w:styleId="TOC9">
    <w:name w:val="toc 9"/>
    <w:basedOn w:val="TOC8"/>
    <w:autoRedefine/>
    <w:semiHidden/>
    <w:rsid w:val="00E46BFB"/>
    <w:pPr>
      <w:ind w:left="1418" w:hanging="1418"/>
    </w:pPr>
  </w:style>
  <w:style w:type="paragraph" w:customStyle="1" w:styleId="EX">
    <w:name w:val="EX"/>
    <w:basedOn w:val="Normal"/>
    <w:rsid w:val="00E46BFB"/>
    <w:pPr>
      <w:keepLines/>
      <w:ind w:left="1702" w:hanging="1418"/>
    </w:pPr>
  </w:style>
  <w:style w:type="paragraph" w:customStyle="1" w:styleId="FP">
    <w:name w:val="FP"/>
    <w:basedOn w:val="Normal"/>
    <w:rsid w:val="00E46BFB"/>
    <w:pPr>
      <w:spacing w:after="0"/>
    </w:pPr>
  </w:style>
  <w:style w:type="paragraph" w:customStyle="1" w:styleId="LD">
    <w:name w:val="LD"/>
    <w:rsid w:val="00E46BFB"/>
    <w:pPr>
      <w:keepNext/>
      <w:keepLines/>
      <w:spacing w:line="180" w:lineRule="exact"/>
    </w:pPr>
    <w:rPr>
      <w:rFonts w:ascii="Courier New" w:hAnsi="Courier New"/>
      <w:noProof/>
      <w:lang w:eastAsia="ko-KR"/>
    </w:rPr>
  </w:style>
  <w:style w:type="paragraph" w:customStyle="1" w:styleId="NW">
    <w:name w:val="NW"/>
    <w:basedOn w:val="NO"/>
    <w:rsid w:val="00E46BFB"/>
    <w:pPr>
      <w:spacing w:after="0"/>
    </w:pPr>
  </w:style>
  <w:style w:type="paragraph" w:customStyle="1" w:styleId="EW">
    <w:name w:val="EW"/>
    <w:basedOn w:val="EX"/>
    <w:rsid w:val="00E46BFB"/>
    <w:pPr>
      <w:spacing w:after="0"/>
    </w:pPr>
  </w:style>
  <w:style w:type="paragraph" w:styleId="TOC6">
    <w:name w:val="toc 6"/>
    <w:basedOn w:val="TOC5"/>
    <w:next w:val="Normal"/>
    <w:autoRedefine/>
    <w:semiHidden/>
    <w:rsid w:val="00E46BFB"/>
    <w:pPr>
      <w:ind w:left="1985" w:hanging="1985"/>
    </w:pPr>
  </w:style>
  <w:style w:type="paragraph" w:styleId="TOC7">
    <w:name w:val="toc 7"/>
    <w:basedOn w:val="TOC6"/>
    <w:next w:val="Normal"/>
    <w:autoRedefine/>
    <w:semiHidden/>
    <w:rsid w:val="00E46BFB"/>
    <w:pPr>
      <w:ind w:left="2268" w:hanging="2268"/>
    </w:pPr>
  </w:style>
  <w:style w:type="paragraph" w:styleId="ListBullet2">
    <w:name w:val="List Bullet 2"/>
    <w:basedOn w:val="ListBullet"/>
    <w:autoRedefine/>
    <w:rsid w:val="00E46BFB"/>
    <w:pPr>
      <w:ind w:left="851"/>
    </w:pPr>
  </w:style>
  <w:style w:type="paragraph" w:styleId="ListBullet3">
    <w:name w:val="List Bullet 3"/>
    <w:basedOn w:val="ListBullet2"/>
    <w:autoRedefine/>
    <w:rsid w:val="00E46BFB"/>
    <w:pPr>
      <w:ind w:left="1135"/>
    </w:pPr>
  </w:style>
  <w:style w:type="paragraph" w:styleId="ListNumber">
    <w:name w:val="List Number"/>
    <w:basedOn w:val="List"/>
    <w:rsid w:val="00E46BFB"/>
  </w:style>
  <w:style w:type="paragraph" w:customStyle="1" w:styleId="EQ">
    <w:name w:val="EQ"/>
    <w:basedOn w:val="Normal"/>
    <w:next w:val="Normal"/>
    <w:rsid w:val="00E46BFB"/>
    <w:pPr>
      <w:keepLines/>
      <w:tabs>
        <w:tab w:val="center" w:pos="4536"/>
        <w:tab w:val="right" w:pos="9072"/>
      </w:tabs>
    </w:pPr>
    <w:rPr>
      <w:noProof/>
    </w:rPr>
  </w:style>
  <w:style w:type="paragraph" w:customStyle="1" w:styleId="TH">
    <w:name w:val="TH"/>
    <w:basedOn w:val="Normal"/>
    <w:rsid w:val="00E46BFB"/>
    <w:pPr>
      <w:keepNext/>
      <w:keepLines/>
      <w:spacing w:before="60"/>
      <w:jc w:val="center"/>
    </w:pPr>
    <w:rPr>
      <w:rFonts w:ascii="Arial" w:hAnsi="Arial"/>
      <w:b/>
    </w:rPr>
  </w:style>
  <w:style w:type="paragraph" w:customStyle="1" w:styleId="NF">
    <w:name w:val="NF"/>
    <w:basedOn w:val="NO"/>
    <w:rsid w:val="00E46BFB"/>
    <w:pPr>
      <w:keepNext/>
      <w:spacing w:after="0"/>
    </w:pPr>
    <w:rPr>
      <w:rFonts w:ascii="Arial" w:hAnsi="Arial"/>
      <w:sz w:val="18"/>
    </w:rPr>
  </w:style>
  <w:style w:type="paragraph" w:customStyle="1" w:styleId="PL">
    <w:name w:val="PL"/>
    <w:rsid w:val="00E46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rsid w:val="00E46BFB"/>
    <w:pPr>
      <w:jc w:val="right"/>
    </w:pPr>
  </w:style>
  <w:style w:type="paragraph" w:customStyle="1" w:styleId="H6">
    <w:name w:val="H6"/>
    <w:basedOn w:val="Heading5"/>
    <w:next w:val="Normal"/>
    <w:rsid w:val="00E46BFB"/>
    <w:pPr>
      <w:ind w:left="1985" w:hanging="1985"/>
      <w:outlineLvl w:val="9"/>
    </w:pPr>
    <w:rPr>
      <w:sz w:val="20"/>
    </w:rPr>
  </w:style>
  <w:style w:type="paragraph" w:customStyle="1" w:styleId="TAN">
    <w:name w:val="TAN"/>
    <w:basedOn w:val="TAL"/>
    <w:rsid w:val="00E46BFB"/>
    <w:pPr>
      <w:ind w:left="851" w:hanging="851"/>
    </w:pPr>
  </w:style>
  <w:style w:type="paragraph" w:customStyle="1" w:styleId="TAL">
    <w:name w:val="TAL"/>
    <w:basedOn w:val="Normal"/>
    <w:rsid w:val="00E46BFB"/>
    <w:pPr>
      <w:keepNext/>
      <w:keepLines/>
      <w:spacing w:after="0"/>
    </w:pPr>
    <w:rPr>
      <w:rFonts w:ascii="Arial" w:hAnsi="Arial"/>
      <w:sz w:val="18"/>
    </w:rPr>
  </w:style>
  <w:style w:type="paragraph" w:customStyle="1" w:styleId="ZA">
    <w:name w:val="ZA"/>
    <w:rsid w:val="00E46BFB"/>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rsid w:val="00E46BF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rsid w:val="00E46BFB"/>
    <w:pPr>
      <w:framePr w:wrap="notBeside" w:vAnchor="page" w:hAnchor="margin" w:y="15764"/>
      <w:widowControl w:val="0"/>
    </w:pPr>
    <w:rPr>
      <w:rFonts w:ascii="Arial" w:hAnsi="Arial"/>
      <w:noProof/>
      <w:sz w:val="32"/>
      <w:lang w:eastAsia="ko-KR"/>
    </w:rPr>
  </w:style>
  <w:style w:type="paragraph" w:customStyle="1" w:styleId="ZU">
    <w:name w:val="ZU"/>
    <w:rsid w:val="00E46BFB"/>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rsid w:val="00E46BFB"/>
    <w:pPr>
      <w:framePr w:wrap="notBeside" w:y="16161"/>
    </w:pPr>
  </w:style>
  <w:style w:type="character" w:customStyle="1" w:styleId="ZGSM">
    <w:name w:val="ZGSM"/>
    <w:rsid w:val="00E46BFB"/>
  </w:style>
  <w:style w:type="paragraph" w:styleId="List2">
    <w:name w:val="List 2"/>
    <w:basedOn w:val="List"/>
    <w:rsid w:val="00E46BFB"/>
    <w:pPr>
      <w:ind w:left="851"/>
    </w:pPr>
  </w:style>
  <w:style w:type="paragraph" w:customStyle="1" w:styleId="ZG">
    <w:name w:val="ZG"/>
    <w:rsid w:val="00E46BFB"/>
    <w:pPr>
      <w:framePr w:wrap="notBeside" w:vAnchor="page" w:hAnchor="margin" w:xAlign="right" w:y="6805"/>
      <w:widowControl w:val="0"/>
      <w:jc w:val="right"/>
    </w:pPr>
    <w:rPr>
      <w:rFonts w:ascii="Arial" w:hAnsi="Arial"/>
      <w:noProof/>
      <w:lang w:eastAsia="ko-KR"/>
    </w:rPr>
  </w:style>
  <w:style w:type="paragraph" w:styleId="List3">
    <w:name w:val="List 3"/>
    <w:basedOn w:val="List2"/>
    <w:rsid w:val="00E46BFB"/>
    <w:pPr>
      <w:ind w:left="1135"/>
    </w:pPr>
  </w:style>
  <w:style w:type="paragraph" w:styleId="List4">
    <w:name w:val="List 4"/>
    <w:basedOn w:val="List3"/>
    <w:rsid w:val="00E46BFB"/>
    <w:pPr>
      <w:ind w:left="1418"/>
    </w:pPr>
  </w:style>
  <w:style w:type="paragraph" w:styleId="List5">
    <w:name w:val="List 5"/>
    <w:basedOn w:val="List4"/>
    <w:rsid w:val="00E46BFB"/>
    <w:pPr>
      <w:ind w:left="1702"/>
    </w:pPr>
  </w:style>
  <w:style w:type="paragraph" w:customStyle="1" w:styleId="EditorsNote">
    <w:name w:val="Editor's Note"/>
    <w:basedOn w:val="NO"/>
    <w:rsid w:val="00E46BFB"/>
    <w:rPr>
      <w:color w:val="FF0000"/>
    </w:rPr>
  </w:style>
  <w:style w:type="paragraph" w:styleId="List">
    <w:name w:val="List"/>
    <w:basedOn w:val="Normal"/>
    <w:rsid w:val="00E46BFB"/>
    <w:pPr>
      <w:ind w:left="568" w:hanging="284"/>
    </w:pPr>
  </w:style>
  <w:style w:type="paragraph" w:styleId="ListBullet">
    <w:name w:val="List Bullet"/>
    <w:basedOn w:val="List"/>
    <w:autoRedefine/>
    <w:rsid w:val="00E46BFB"/>
  </w:style>
  <w:style w:type="paragraph" w:styleId="ListBullet4">
    <w:name w:val="List Bullet 4"/>
    <w:basedOn w:val="ListBullet3"/>
    <w:autoRedefine/>
    <w:rsid w:val="00E46BFB"/>
    <w:pPr>
      <w:ind w:left="1418"/>
    </w:pPr>
  </w:style>
  <w:style w:type="paragraph" w:styleId="ListBullet5">
    <w:name w:val="List Bullet 5"/>
    <w:basedOn w:val="ListBullet4"/>
    <w:autoRedefine/>
    <w:rsid w:val="00E46BFB"/>
    <w:pPr>
      <w:ind w:left="1702"/>
    </w:pPr>
  </w:style>
  <w:style w:type="paragraph" w:customStyle="1" w:styleId="B1">
    <w:name w:val="B1"/>
    <w:basedOn w:val="List"/>
    <w:rsid w:val="00E46BFB"/>
  </w:style>
  <w:style w:type="paragraph" w:customStyle="1" w:styleId="B2">
    <w:name w:val="B2"/>
    <w:basedOn w:val="List2"/>
    <w:rsid w:val="00E46BFB"/>
  </w:style>
  <w:style w:type="paragraph" w:customStyle="1" w:styleId="B3">
    <w:name w:val="B3"/>
    <w:basedOn w:val="List3"/>
    <w:rsid w:val="00E46BFB"/>
  </w:style>
  <w:style w:type="paragraph" w:customStyle="1" w:styleId="B4">
    <w:name w:val="B4"/>
    <w:basedOn w:val="List4"/>
    <w:rsid w:val="00E46BFB"/>
  </w:style>
  <w:style w:type="paragraph" w:customStyle="1" w:styleId="B5">
    <w:name w:val="B5"/>
    <w:basedOn w:val="List5"/>
    <w:rsid w:val="00E46BFB"/>
  </w:style>
  <w:style w:type="paragraph" w:styleId="Footer">
    <w:name w:val="footer"/>
    <w:basedOn w:val="Header"/>
    <w:rsid w:val="00E46BFB"/>
    <w:pPr>
      <w:jc w:val="center"/>
    </w:pPr>
    <w:rPr>
      <w:i/>
    </w:rPr>
  </w:style>
  <w:style w:type="paragraph" w:customStyle="1" w:styleId="ZTD">
    <w:name w:val="ZTD"/>
    <w:basedOn w:val="ZB"/>
    <w:rsid w:val="00E46BF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E71781"/>
    <w:pPr>
      <w:spacing w:after="120"/>
    </w:pPr>
    <w:rPr>
      <w:rFonts w:ascii="Arial" w:hAnsi="Arial"/>
      <w:lang w:eastAsia="en-US"/>
    </w:rPr>
  </w:style>
  <w:style w:type="paragraph" w:styleId="ListParagraph">
    <w:name w:val="List Paragraph"/>
    <w:basedOn w:val="Normal"/>
    <w:uiPriority w:val="34"/>
    <w:qFormat/>
    <w:rsid w:val="002B6637"/>
    <w:pPr>
      <w:ind w:left="720"/>
      <w:contextualSpacing/>
    </w:pPr>
  </w:style>
  <w:style w:type="paragraph" w:styleId="DocumentMap">
    <w:name w:val="Document Map"/>
    <w:basedOn w:val="Normal"/>
    <w:link w:val="DocumentMapChar"/>
    <w:rsid w:val="00CA6255"/>
    <w:rPr>
      <w:rFonts w:ascii="SimSun" w:eastAsia="SimSun"/>
      <w:sz w:val="18"/>
      <w:szCs w:val="18"/>
    </w:rPr>
  </w:style>
  <w:style w:type="character" w:customStyle="1" w:styleId="DocumentMapChar">
    <w:name w:val="Document Map Char"/>
    <w:basedOn w:val="DefaultParagraphFont"/>
    <w:link w:val="DocumentMap"/>
    <w:rsid w:val="00CA6255"/>
    <w:rPr>
      <w:rFonts w:ascii="SimSun" w:eastAsia="SimSun"/>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Pages>
  <Words>234</Words>
  <Characters>1340</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Kimmo Kymalainen</cp:lastModifiedBy>
  <cp:revision>9</cp:revision>
  <dcterms:created xsi:type="dcterms:W3CDTF">2018-06-01T01:16:00Z</dcterms:created>
  <dcterms:modified xsi:type="dcterms:W3CDTF">2018-06-07T08:38:00Z</dcterms:modified>
</cp:coreProperties>
</file>