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F8007E">
        <w:rPr>
          <w:rFonts w:cs="Arial"/>
          <w:sz w:val="20"/>
          <w:lang w:val="en-US"/>
        </w:rPr>
        <w:t>77</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r w:rsidRPr="00164543">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207156" w:rsidRPr="000472D1" w:rsidTr="000070E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77FD8">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to investigate whether their organization</w:t>
            </w:r>
            <w:r w:rsidR="007331AF">
              <w:rPr>
                <w:rFonts w:ascii="Arial" w:hAnsi="Arial" w:cs="Arial"/>
                <w:lang w:val="en-US"/>
              </w:rPr>
              <w:t xml:space="preserve">    </w:t>
            </w:r>
            <w:r w:rsidRPr="000472D1">
              <w:rPr>
                <w:rFonts w:ascii="Arial" w:hAnsi="Arial" w:cs="Arial"/>
                <w:lang w:val="en-US"/>
              </w:rPr>
              <w:t xml:space="preserve">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0D13DC" w:rsidRPr="000472D1" w:rsidTr="00D9093A">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0D13D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164543"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164543"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164543"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p>
        </w:tc>
      </w:tr>
      <w:tr w:rsidR="00644FF1" w:rsidRPr="000472D1" w:rsidTr="00D509EA">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026C0E" w:rsidRPr="000472D1" w:rsidTr="00D509EA">
        <w:trPr>
          <w:cantSplit/>
        </w:trPr>
        <w:tc>
          <w:tcPr>
            <w:tcW w:w="851" w:type="dxa"/>
            <w:tcBorders>
              <w:top w:val="nil"/>
              <w:left w:val="single" w:sz="18" w:space="0" w:color="auto"/>
              <w:bottom w:val="nil"/>
            </w:tcBorders>
          </w:tcPr>
          <w:p w:rsidR="00026C0E" w:rsidRPr="00E7720B" w:rsidRDefault="00026C0E" w:rsidP="00F03CB7">
            <w:pPr>
              <w:spacing w:after="0"/>
              <w:rPr>
                <w:rFonts w:ascii="Arial" w:hAnsi="Arial" w:cs="Arial"/>
                <w:b/>
                <w:bCs/>
              </w:rPr>
            </w:pPr>
          </w:p>
        </w:tc>
        <w:tc>
          <w:tcPr>
            <w:tcW w:w="2126" w:type="dxa"/>
            <w:tcBorders>
              <w:top w:val="nil"/>
              <w:bottom w:val="nil"/>
            </w:tcBorders>
            <w:shd w:val="clear" w:color="auto" w:fill="auto"/>
          </w:tcPr>
          <w:p w:rsidR="00026C0E" w:rsidRPr="000472D1" w:rsidRDefault="00026C0E" w:rsidP="00F03CB7">
            <w:pPr>
              <w:spacing w:after="0"/>
              <w:rPr>
                <w:rFonts w:ascii="Arial" w:hAnsi="Arial" w:cs="Arial"/>
                <w:b/>
                <w:bCs/>
                <w:lang w:val="en-US"/>
              </w:rPr>
            </w:pPr>
          </w:p>
        </w:tc>
        <w:tc>
          <w:tcPr>
            <w:tcW w:w="851" w:type="dxa"/>
            <w:tcBorders>
              <w:top w:val="single" w:sz="18" w:space="0" w:color="auto"/>
              <w:bottom w:val="nil"/>
            </w:tcBorders>
            <w:shd w:val="clear" w:color="auto" w:fill="FFFF00"/>
          </w:tcPr>
          <w:p w:rsidR="00026C0E" w:rsidRPr="00026C0E" w:rsidRDefault="00026C0E"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CP-172000</w:t>
            </w:r>
          </w:p>
        </w:tc>
        <w:tc>
          <w:tcPr>
            <w:tcW w:w="3969" w:type="dxa"/>
            <w:tcBorders>
              <w:top w:val="single" w:sz="18" w:space="0" w:color="auto"/>
              <w:bottom w:val="nil"/>
            </w:tcBorders>
            <w:shd w:val="clear" w:color="auto" w:fill="FFFF00"/>
          </w:tcPr>
          <w:p w:rsidR="00026C0E" w:rsidRPr="00026C0E" w:rsidRDefault="00026C0E"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Proposed allocation of documents to agenda items</w:t>
            </w:r>
          </w:p>
        </w:tc>
        <w:tc>
          <w:tcPr>
            <w:tcW w:w="1383" w:type="dxa"/>
            <w:gridSpan w:val="2"/>
            <w:tcBorders>
              <w:top w:val="single" w:sz="18" w:space="0" w:color="auto"/>
              <w:bottom w:val="nil"/>
            </w:tcBorders>
            <w:shd w:val="clear" w:color="auto" w:fill="FFFF00"/>
          </w:tcPr>
          <w:p w:rsidR="00026C0E" w:rsidRPr="00026C0E" w:rsidRDefault="00026C0E"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 Chairman</w:t>
            </w:r>
          </w:p>
        </w:tc>
        <w:tc>
          <w:tcPr>
            <w:tcW w:w="885" w:type="dxa"/>
            <w:tcBorders>
              <w:top w:val="single" w:sz="18" w:space="0" w:color="auto"/>
              <w:bottom w:val="nil"/>
            </w:tcBorders>
            <w:shd w:val="clear" w:color="auto" w:fill="FFFF00"/>
          </w:tcPr>
          <w:p w:rsidR="00026C0E" w:rsidRPr="00026C0E" w:rsidRDefault="00026C0E" w:rsidP="00026C0E">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00"/>
          </w:tcPr>
          <w:p w:rsidR="00026C0E" w:rsidRPr="00026C0E" w:rsidRDefault="00026C0E" w:rsidP="00026C0E">
            <w:pPr>
              <w:spacing w:after="0"/>
              <w:rPr>
                <w:rFonts w:ascii="Arial" w:hAnsi="Arial" w:cs="Arial"/>
                <w:lang w:val="en-US"/>
              </w:rPr>
            </w:pPr>
          </w:p>
        </w:tc>
      </w:tr>
      <w:tr w:rsidR="00026C0E" w:rsidRPr="000472D1" w:rsidTr="00026C0E">
        <w:trPr>
          <w:cantSplit/>
        </w:trPr>
        <w:tc>
          <w:tcPr>
            <w:tcW w:w="851" w:type="dxa"/>
            <w:tcBorders>
              <w:top w:val="nil"/>
              <w:left w:val="single" w:sz="18" w:space="0" w:color="auto"/>
              <w:bottom w:val="nil"/>
            </w:tcBorders>
          </w:tcPr>
          <w:p w:rsidR="00026C0E" w:rsidRPr="00E7720B" w:rsidRDefault="00026C0E" w:rsidP="00F03CB7">
            <w:pPr>
              <w:spacing w:after="0"/>
              <w:rPr>
                <w:rFonts w:ascii="Arial" w:hAnsi="Arial" w:cs="Arial"/>
                <w:b/>
                <w:bCs/>
              </w:rPr>
            </w:pPr>
          </w:p>
        </w:tc>
        <w:tc>
          <w:tcPr>
            <w:tcW w:w="2126" w:type="dxa"/>
            <w:tcBorders>
              <w:top w:val="nil"/>
              <w:bottom w:val="nil"/>
            </w:tcBorders>
            <w:shd w:val="clear" w:color="auto" w:fill="auto"/>
          </w:tcPr>
          <w:p w:rsidR="00026C0E" w:rsidRPr="000472D1" w:rsidRDefault="00026C0E" w:rsidP="00F03CB7">
            <w:pPr>
              <w:spacing w:after="0"/>
              <w:rPr>
                <w:rFonts w:ascii="Arial" w:hAnsi="Arial" w:cs="Arial"/>
                <w:b/>
                <w:bCs/>
                <w:lang w:val="en-US"/>
              </w:rPr>
            </w:pPr>
          </w:p>
        </w:tc>
        <w:tc>
          <w:tcPr>
            <w:tcW w:w="851" w:type="dxa"/>
            <w:tcBorders>
              <w:top w:val="nil"/>
              <w:bottom w:val="nil"/>
            </w:tcBorders>
            <w:shd w:val="clear" w:color="auto" w:fill="00FFFF"/>
          </w:tcPr>
          <w:p w:rsidR="00026C0E" w:rsidRPr="00026C0E" w:rsidRDefault="00026C0E"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CP-172001</w:t>
            </w:r>
          </w:p>
        </w:tc>
        <w:tc>
          <w:tcPr>
            <w:tcW w:w="3969" w:type="dxa"/>
            <w:tcBorders>
              <w:top w:val="nil"/>
              <w:bottom w:val="nil"/>
            </w:tcBorders>
            <w:shd w:val="clear" w:color="auto" w:fill="00FFFF"/>
          </w:tcPr>
          <w:p w:rsidR="00026C0E" w:rsidRPr="00026C0E" w:rsidRDefault="00026C0E"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Allocation of documents to agenda items: status on Monday morning</w:t>
            </w:r>
          </w:p>
        </w:tc>
        <w:tc>
          <w:tcPr>
            <w:tcW w:w="1383" w:type="dxa"/>
            <w:gridSpan w:val="2"/>
            <w:tcBorders>
              <w:top w:val="nil"/>
              <w:bottom w:val="nil"/>
            </w:tcBorders>
            <w:shd w:val="clear" w:color="auto" w:fill="00FFFF"/>
          </w:tcPr>
          <w:p w:rsidR="00026C0E" w:rsidRPr="00026C0E" w:rsidRDefault="00026C0E"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 Chairman</w:t>
            </w:r>
          </w:p>
        </w:tc>
        <w:tc>
          <w:tcPr>
            <w:tcW w:w="885" w:type="dxa"/>
            <w:tcBorders>
              <w:top w:val="nil"/>
              <w:bottom w:val="nil"/>
            </w:tcBorders>
            <w:shd w:val="clear" w:color="auto" w:fill="00FFFF"/>
          </w:tcPr>
          <w:p w:rsidR="00026C0E" w:rsidRPr="00026C0E" w:rsidRDefault="00026C0E"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026C0E" w:rsidRPr="00026C0E" w:rsidRDefault="00026C0E" w:rsidP="00026C0E">
            <w:pPr>
              <w:spacing w:after="0"/>
              <w:rPr>
                <w:rFonts w:ascii="Arial" w:hAnsi="Arial" w:cs="Arial"/>
                <w:lang w:val="en-US"/>
              </w:rPr>
            </w:pPr>
          </w:p>
        </w:tc>
      </w:tr>
      <w:tr w:rsidR="00026C0E" w:rsidRPr="000472D1" w:rsidTr="00026C0E">
        <w:trPr>
          <w:cantSplit/>
        </w:trPr>
        <w:tc>
          <w:tcPr>
            <w:tcW w:w="851" w:type="dxa"/>
            <w:tcBorders>
              <w:top w:val="nil"/>
              <w:left w:val="single" w:sz="18" w:space="0" w:color="auto"/>
              <w:bottom w:val="nil"/>
            </w:tcBorders>
          </w:tcPr>
          <w:p w:rsidR="00026C0E" w:rsidRPr="00E7720B" w:rsidRDefault="00026C0E" w:rsidP="00F03CB7">
            <w:pPr>
              <w:spacing w:after="0"/>
              <w:rPr>
                <w:rFonts w:ascii="Arial" w:hAnsi="Arial" w:cs="Arial"/>
                <w:b/>
                <w:bCs/>
              </w:rPr>
            </w:pPr>
          </w:p>
        </w:tc>
        <w:tc>
          <w:tcPr>
            <w:tcW w:w="2126" w:type="dxa"/>
            <w:tcBorders>
              <w:top w:val="nil"/>
              <w:bottom w:val="nil"/>
            </w:tcBorders>
            <w:shd w:val="clear" w:color="auto" w:fill="auto"/>
          </w:tcPr>
          <w:p w:rsidR="00026C0E" w:rsidRPr="000472D1" w:rsidRDefault="00026C0E" w:rsidP="00F03CB7">
            <w:pPr>
              <w:spacing w:after="0"/>
              <w:rPr>
                <w:rFonts w:ascii="Arial" w:hAnsi="Arial" w:cs="Arial"/>
                <w:b/>
                <w:bCs/>
                <w:lang w:val="en-US"/>
              </w:rPr>
            </w:pPr>
          </w:p>
        </w:tc>
        <w:tc>
          <w:tcPr>
            <w:tcW w:w="851" w:type="dxa"/>
            <w:tcBorders>
              <w:top w:val="nil"/>
              <w:bottom w:val="nil"/>
            </w:tcBorders>
            <w:shd w:val="clear" w:color="auto" w:fill="00FFFF"/>
          </w:tcPr>
          <w:p w:rsidR="00026C0E" w:rsidRPr="00026C0E" w:rsidRDefault="00026C0E"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CP-172002</w:t>
            </w:r>
          </w:p>
        </w:tc>
        <w:tc>
          <w:tcPr>
            <w:tcW w:w="3969" w:type="dxa"/>
            <w:tcBorders>
              <w:top w:val="nil"/>
              <w:bottom w:val="nil"/>
            </w:tcBorders>
            <w:shd w:val="clear" w:color="auto" w:fill="00FFFF"/>
          </w:tcPr>
          <w:p w:rsidR="00026C0E" w:rsidRPr="00026C0E" w:rsidRDefault="00026C0E"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Allocation of documents to agenda items: status at Monday lunch</w:t>
            </w:r>
          </w:p>
        </w:tc>
        <w:tc>
          <w:tcPr>
            <w:tcW w:w="1383" w:type="dxa"/>
            <w:gridSpan w:val="2"/>
            <w:tcBorders>
              <w:top w:val="nil"/>
              <w:bottom w:val="nil"/>
            </w:tcBorders>
            <w:shd w:val="clear" w:color="auto" w:fill="00FFFF"/>
          </w:tcPr>
          <w:p w:rsidR="00026C0E" w:rsidRPr="00026C0E" w:rsidRDefault="00026C0E"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 Vice Chairman</w:t>
            </w:r>
          </w:p>
        </w:tc>
        <w:tc>
          <w:tcPr>
            <w:tcW w:w="885" w:type="dxa"/>
            <w:tcBorders>
              <w:top w:val="nil"/>
              <w:bottom w:val="nil"/>
            </w:tcBorders>
            <w:shd w:val="clear" w:color="auto" w:fill="00FFFF"/>
          </w:tcPr>
          <w:p w:rsidR="00026C0E" w:rsidRPr="00026C0E" w:rsidRDefault="00026C0E"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026C0E" w:rsidRPr="00026C0E" w:rsidRDefault="00026C0E" w:rsidP="00026C0E">
            <w:pPr>
              <w:spacing w:after="0"/>
              <w:rPr>
                <w:rFonts w:ascii="Arial" w:hAnsi="Arial" w:cs="Arial"/>
                <w:lang w:val="en-US"/>
              </w:rPr>
            </w:pPr>
          </w:p>
        </w:tc>
      </w:tr>
      <w:tr w:rsidR="00026C0E" w:rsidRPr="000472D1" w:rsidTr="00026C0E">
        <w:trPr>
          <w:cantSplit/>
        </w:trPr>
        <w:tc>
          <w:tcPr>
            <w:tcW w:w="851" w:type="dxa"/>
            <w:tcBorders>
              <w:top w:val="nil"/>
              <w:left w:val="single" w:sz="18" w:space="0" w:color="auto"/>
              <w:bottom w:val="nil"/>
            </w:tcBorders>
          </w:tcPr>
          <w:p w:rsidR="00026C0E" w:rsidRPr="00E7720B" w:rsidRDefault="00026C0E" w:rsidP="00F03CB7">
            <w:pPr>
              <w:spacing w:after="0"/>
              <w:rPr>
                <w:rFonts w:ascii="Arial" w:hAnsi="Arial" w:cs="Arial"/>
                <w:b/>
                <w:bCs/>
              </w:rPr>
            </w:pPr>
          </w:p>
        </w:tc>
        <w:tc>
          <w:tcPr>
            <w:tcW w:w="2126" w:type="dxa"/>
            <w:tcBorders>
              <w:top w:val="nil"/>
              <w:bottom w:val="nil"/>
            </w:tcBorders>
            <w:shd w:val="clear" w:color="auto" w:fill="auto"/>
          </w:tcPr>
          <w:p w:rsidR="00026C0E" w:rsidRPr="000472D1" w:rsidRDefault="00026C0E" w:rsidP="00F03CB7">
            <w:pPr>
              <w:spacing w:after="0"/>
              <w:rPr>
                <w:rFonts w:ascii="Arial" w:hAnsi="Arial" w:cs="Arial"/>
                <w:b/>
                <w:bCs/>
                <w:lang w:val="en-US"/>
              </w:rPr>
            </w:pPr>
          </w:p>
        </w:tc>
        <w:tc>
          <w:tcPr>
            <w:tcW w:w="851" w:type="dxa"/>
            <w:tcBorders>
              <w:top w:val="nil"/>
              <w:bottom w:val="nil"/>
            </w:tcBorders>
            <w:shd w:val="clear" w:color="auto" w:fill="00FFFF"/>
          </w:tcPr>
          <w:p w:rsidR="00026C0E" w:rsidRPr="00026C0E" w:rsidRDefault="00026C0E"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CP-172003</w:t>
            </w:r>
          </w:p>
        </w:tc>
        <w:tc>
          <w:tcPr>
            <w:tcW w:w="3969" w:type="dxa"/>
            <w:tcBorders>
              <w:top w:val="nil"/>
              <w:bottom w:val="nil"/>
            </w:tcBorders>
            <w:shd w:val="clear" w:color="auto" w:fill="00FFFF"/>
          </w:tcPr>
          <w:p w:rsidR="00026C0E" w:rsidRPr="00026C0E" w:rsidRDefault="00026C0E"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Allocation of documents to agenda items: status after Monday</w:t>
            </w:r>
          </w:p>
        </w:tc>
        <w:tc>
          <w:tcPr>
            <w:tcW w:w="1383" w:type="dxa"/>
            <w:gridSpan w:val="2"/>
            <w:tcBorders>
              <w:top w:val="nil"/>
              <w:bottom w:val="nil"/>
            </w:tcBorders>
            <w:shd w:val="clear" w:color="auto" w:fill="00FFFF"/>
          </w:tcPr>
          <w:p w:rsidR="00026C0E" w:rsidRPr="00026C0E" w:rsidRDefault="00026C0E"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 Vice Chairman</w:t>
            </w:r>
          </w:p>
        </w:tc>
        <w:tc>
          <w:tcPr>
            <w:tcW w:w="885" w:type="dxa"/>
            <w:tcBorders>
              <w:top w:val="nil"/>
              <w:bottom w:val="nil"/>
            </w:tcBorders>
            <w:shd w:val="clear" w:color="auto" w:fill="00FFFF"/>
          </w:tcPr>
          <w:p w:rsidR="00026C0E" w:rsidRPr="00026C0E" w:rsidRDefault="00026C0E"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026C0E" w:rsidRPr="00026C0E" w:rsidRDefault="00026C0E" w:rsidP="00026C0E">
            <w:pPr>
              <w:spacing w:after="0"/>
              <w:rPr>
                <w:rFonts w:ascii="Arial" w:hAnsi="Arial" w:cs="Arial"/>
                <w:lang w:val="en-US"/>
              </w:rPr>
            </w:pPr>
          </w:p>
        </w:tc>
      </w:tr>
      <w:tr w:rsidR="00026C0E" w:rsidRPr="000472D1" w:rsidTr="00026C0E">
        <w:trPr>
          <w:cantSplit/>
        </w:trPr>
        <w:tc>
          <w:tcPr>
            <w:tcW w:w="851" w:type="dxa"/>
            <w:tcBorders>
              <w:top w:val="nil"/>
              <w:left w:val="single" w:sz="18" w:space="0" w:color="auto"/>
              <w:bottom w:val="nil"/>
            </w:tcBorders>
          </w:tcPr>
          <w:p w:rsidR="00026C0E" w:rsidRPr="00E7720B" w:rsidRDefault="00026C0E" w:rsidP="00F03CB7">
            <w:pPr>
              <w:spacing w:after="0"/>
              <w:rPr>
                <w:rFonts w:ascii="Arial" w:hAnsi="Arial" w:cs="Arial"/>
                <w:b/>
                <w:bCs/>
              </w:rPr>
            </w:pPr>
          </w:p>
        </w:tc>
        <w:tc>
          <w:tcPr>
            <w:tcW w:w="2126" w:type="dxa"/>
            <w:tcBorders>
              <w:top w:val="nil"/>
              <w:bottom w:val="nil"/>
            </w:tcBorders>
            <w:shd w:val="clear" w:color="auto" w:fill="auto"/>
          </w:tcPr>
          <w:p w:rsidR="00026C0E" w:rsidRPr="000472D1" w:rsidRDefault="00026C0E" w:rsidP="00F03CB7">
            <w:pPr>
              <w:spacing w:after="0"/>
              <w:rPr>
                <w:rFonts w:ascii="Arial" w:hAnsi="Arial" w:cs="Arial"/>
                <w:b/>
                <w:bCs/>
                <w:lang w:val="en-US"/>
              </w:rPr>
            </w:pPr>
          </w:p>
        </w:tc>
        <w:tc>
          <w:tcPr>
            <w:tcW w:w="851" w:type="dxa"/>
            <w:tcBorders>
              <w:top w:val="nil"/>
              <w:bottom w:val="nil"/>
            </w:tcBorders>
            <w:shd w:val="clear" w:color="auto" w:fill="00FFFF"/>
          </w:tcPr>
          <w:p w:rsidR="00026C0E" w:rsidRPr="00026C0E" w:rsidRDefault="00026C0E"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CP-172004</w:t>
            </w:r>
          </w:p>
        </w:tc>
        <w:tc>
          <w:tcPr>
            <w:tcW w:w="3969" w:type="dxa"/>
            <w:tcBorders>
              <w:top w:val="nil"/>
              <w:bottom w:val="nil"/>
            </w:tcBorders>
            <w:shd w:val="clear" w:color="auto" w:fill="00FFFF"/>
          </w:tcPr>
          <w:p w:rsidR="00026C0E" w:rsidRPr="00026C0E" w:rsidRDefault="00026C0E"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Allocation of documents to agenda items: status After CT Plenary</w:t>
            </w:r>
          </w:p>
        </w:tc>
        <w:tc>
          <w:tcPr>
            <w:tcW w:w="1383" w:type="dxa"/>
            <w:gridSpan w:val="2"/>
            <w:tcBorders>
              <w:top w:val="nil"/>
              <w:bottom w:val="nil"/>
            </w:tcBorders>
            <w:shd w:val="clear" w:color="auto" w:fill="00FFFF"/>
          </w:tcPr>
          <w:p w:rsidR="00026C0E" w:rsidRPr="00026C0E" w:rsidRDefault="00026C0E"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 Vice Chairman</w:t>
            </w:r>
          </w:p>
        </w:tc>
        <w:tc>
          <w:tcPr>
            <w:tcW w:w="885" w:type="dxa"/>
            <w:tcBorders>
              <w:top w:val="nil"/>
              <w:bottom w:val="nil"/>
            </w:tcBorders>
            <w:shd w:val="clear" w:color="auto" w:fill="00FFFF"/>
          </w:tcPr>
          <w:p w:rsidR="00026C0E" w:rsidRPr="00026C0E" w:rsidRDefault="00026C0E"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026C0E" w:rsidRPr="00026C0E" w:rsidRDefault="00026C0E" w:rsidP="00026C0E">
            <w:pPr>
              <w:spacing w:after="0"/>
              <w:rPr>
                <w:rFonts w:ascii="Arial" w:hAnsi="Arial" w:cs="Arial"/>
                <w:lang w:val="en-US"/>
              </w:rPr>
            </w:pPr>
          </w:p>
        </w:tc>
      </w:tr>
      <w:tr w:rsidR="00026C0E" w:rsidRPr="000472D1" w:rsidTr="00F03CB7">
        <w:trPr>
          <w:cantSplit/>
        </w:trPr>
        <w:tc>
          <w:tcPr>
            <w:tcW w:w="851" w:type="dxa"/>
            <w:tcBorders>
              <w:top w:val="nil"/>
              <w:left w:val="single" w:sz="18" w:space="0" w:color="auto"/>
              <w:bottom w:val="nil"/>
            </w:tcBorders>
          </w:tcPr>
          <w:p w:rsidR="00026C0E" w:rsidRPr="00E7720B" w:rsidRDefault="00026C0E" w:rsidP="00F03CB7">
            <w:pPr>
              <w:spacing w:after="0"/>
              <w:rPr>
                <w:rFonts w:ascii="Arial" w:hAnsi="Arial" w:cs="Arial"/>
                <w:b/>
                <w:bCs/>
              </w:rPr>
            </w:pPr>
          </w:p>
        </w:tc>
        <w:tc>
          <w:tcPr>
            <w:tcW w:w="2126" w:type="dxa"/>
            <w:tcBorders>
              <w:top w:val="nil"/>
              <w:bottom w:val="nil"/>
            </w:tcBorders>
            <w:shd w:val="clear" w:color="auto" w:fill="auto"/>
          </w:tcPr>
          <w:p w:rsidR="00026C0E" w:rsidRPr="000472D1" w:rsidRDefault="00026C0E" w:rsidP="00F03CB7">
            <w:pPr>
              <w:spacing w:after="0"/>
              <w:rPr>
                <w:rFonts w:ascii="Arial" w:hAnsi="Arial" w:cs="Arial"/>
                <w:b/>
                <w:bCs/>
                <w:lang w:val="en-US"/>
              </w:rPr>
            </w:pPr>
          </w:p>
        </w:tc>
        <w:tc>
          <w:tcPr>
            <w:tcW w:w="851" w:type="dxa"/>
            <w:tcBorders>
              <w:top w:val="nil"/>
              <w:bottom w:val="nil"/>
            </w:tcBorders>
            <w:shd w:val="clear" w:color="auto" w:fill="auto"/>
          </w:tcPr>
          <w:p w:rsidR="00026C0E" w:rsidRPr="00164543" w:rsidRDefault="00026C0E" w:rsidP="00F03CB7">
            <w:pPr>
              <w:spacing w:after="0"/>
              <w:rPr>
                <w:rFonts w:ascii="Arial" w:hAnsi="Arial" w:cs="Arial"/>
                <w:color w:val="000000"/>
                <w:lang w:val="en-US"/>
              </w:rPr>
            </w:pPr>
          </w:p>
        </w:tc>
        <w:tc>
          <w:tcPr>
            <w:tcW w:w="3969" w:type="dxa"/>
            <w:tcBorders>
              <w:top w:val="nil"/>
              <w:bottom w:val="nil"/>
            </w:tcBorders>
            <w:shd w:val="clear" w:color="auto" w:fill="auto"/>
          </w:tcPr>
          <w:p w:rsidR="00026C0E" w:rsidRPr="000472D1" w:rsidRDefault="00026C0E"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026C0E" w:rsidRPr="000472D1" w:rsidRDefault="00026C0E" w:rsidP="00F03CB7">
            <w:pPr>
              <w:spacing w:after="0"/>
              <w:rPr>
                <w:rFonts w:ascii="Arial" w:hAnsi="Arial" w:cs="Arial"/>
                <w:color w:val="000000"/>
                <w:lang w:val="en-US"/>
              </w:rPr>
            </w:pPr>
          </w:p>
        </w:tc>
        <w:tc>
          <w:tcPr>
            <w:tcW w:w="885" w:type="dxa"/>
            <w:tcBorders>
              <w:top w:val="nil"/>
              <w:bottom w:val="nil"/>
            </w:tcBorders>
            <w:shd w:val="clear" w:color="auto" w:fill="auto"/>
          </w:tcPr>
          <w:p w:rsidR="00026C0E" w:rsidRPr="000472D1" w:rsidRDefault="00026C0E"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26C0E" w:rsidRPr="000472D1" w:rsidRDefault="00026C0E" w:rsidP="00F03CB7">
            <w:pPr>
              <w:spacing w:after="0"/>
              <w:rPr>
                <w:rFonts w:ascii="Arial" w:hAnsi="Arial" w:cs="Arial"/>
                <w:lang w:val="en-US"/>
              </w:rPr>
            </w:pPr>
          </w:p>
        </w:tc>
      </w:tr>
      <w:tr w:rsidR="00F03CB7" w:rsidRPr="000472D1" w:rsidTr="00B65616">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164543"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026C0E">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64543"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026C0E" w:rsidRPr="000472D1" w:rsidTr="00D509EA">
        <w:trPr>
          <w:cantSplit/>
        </w:trPr>
        <w:tc>
          <w:tcPr>
            <w:tcW w:w="851" w:type="dxa"/>
            <w:tcBorders>
              <w:top w:val="nil"/>
              <w:left w:val="single" w:sz="18" w:space="0" w:color="auto"/>
              <w:bottom w:val="nil"/>
            </w:tcBorders>
          </w:tcPr>
          <w:p w:rsidR="00026C0E" w:rsidRPr="00E7720B" w:rsidRDefault="00026C0E" w:rsidP="009337E3">
            <w:pPr>
              <w:spacing w:after="0"/>
              <w:rPr>
                <w:rFonts w:ascii="Arial" w:hAnsi="Arial" w:cs="Arial"/>
                <w:b/>
                <w:bCs/>
              </w:rPr>
            </w:pPr>
          </w:p>
        </w:tc>
        <w:tc>
          <w:tcPr>
            <w:tcW w:w="2126" w:type="dxa"/>
            <w:tcBorders>
              <w:top w:val="nil"/>
              <w:bottom w:val="nil"/>
            </w:tcBorders>
            <w:shd w:val="clear" w:color="auto" w:fill="auto"/>
          </w:tcPr>
          <w:p w:rsidR="00026C0E" w:rsidRPr="000472D1" w:rsidRDefault="00026C0E" w:rsidP="009337E3">
            <w:pPr>
              <w:spacing w:after="0"/>
              <w:rPr>
                <w:rFonts w:ascii="Arial" w:hAnsi="Arial" w:cs="Arial"/>
                <w:b/>
                <w:bCs/>
                <w:lang w:val="en-US"/>
              </w:rPr>
            </w:pPr>
          </w:p>
        </w:tc>
        <w:tc>
          <w:tcPr>
            <w:tcW w:w="851" w:type="dxa"/>
            <w:tcBorders>
              <w:top w:val="single" w:sz="18" w:space="0" w:color="auto"/>
              <w:bottom w:val="nil"/>
            </w:tcBorders>
            <w:shd w:val="clear" w:color="auto" w:fill="00FFFF"/>
          </w:tcPr>
          <w:p w:rsidR="00026C0E" w:rsidRPr="00026C0E" w:rsidRDefault="00026C0E"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CP-172005</w:t>
            </w:r>
          </w:p>
        </w:tc>
        <w:tc>
          <w:tcPr>
            <w:tcW w:w="3969" w:type="dxa"/>
            <w:tcBorders>
              <w:top w:val="single" w:sz="18" w:space="0" w:color="auto"/>
              <w:bottom w:val="nil"/>
            </w:tcBorders>
            <w:shd w:val="clear" w:color="auto" w:fill="00FFFF"/>
          </w:tcPr>
          <w:p w:rsidR="00026C0E" w:rsidRPr="00026C0E" w:rsidRDefault="00026C0E"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IETF status report</w:t>
            </w:r>
          </w:p>
        </w:tc>
        <w:tc>
          <w:tcPr>
            <w:tcW w:w="1383" w:type="dxa"/>
            <w:gridSpan w:val="2"/>
            <w:tcBorders>
              <w:top w:val="single" w:sz="18" w:space="0" w:color="auto"/>
              <w:bottom w:val="nil"/>
            </w:tcBorders>
            <w:shd w:val="clear" w:color="auto" w:fill="00FFFF"/>
          </w:tcPr>
          <w:p w:rsidR="00026C0E" w:rsidRPr="00026C0E" w:rsidRDefault="00026C0E"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 Chairman</w:t>
            </w:r>
          </w:p>
        </w:tc>
        <w:tc>
          <w:tcPr>
            <w:tcW w:w="885" w:type="dxa"/>
            <w:tcBorders>
              <w:top w:val="single" w:sz="18" w:space="0" w:color="auto"/>
              <w:bottom w:val="nil"/>
            </w:tcBorders>
            <w:shd w:val="clear" w:color="auto" w:fill="00FFFF"/>
          </w:tcPr>
          <w:p w:rsidR="00026C0E" w:rsidRPr="00026C0E" w:rsidRDefault="00026C0E" w:rsidP="00026C0E">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00FFFF"/>
          </w:tcPr>
          <w:p w:rsidR="00026C0E" w:rsidRPr="00026C0E" w:rsidRDefault="00026C0E" w:rsidP="00026C0E">
            <w:pPr>
              <w:spacing w:after="0"/>
              <w:rPr>
                <w:rFonts w:ascii="Arial" w:hAnsi="Arial" w:cs="Arial"/>
                <w:lang w:val="en-US"/>
              </w:rPr>
            </w:pPr>
          </w:p>
        </w:tc>
      </w:tr>
      <w:tr w:rsidR="00026C0E" w:rsidRPr="000472D1" w:rsidTr="00D509EA">
        <w:trPr>
          <w:cantSplit/>
        </w:trPr>
        <w:tc>
          <w:tcPr>
            <w:tcW w:w="851" w:type="dxa"/>
            <w:tcBorders>
              <w:top w:val="nil"/>
              <w:left w:val="single" w:sz="18" w:space="0" w:color="auto"/>
              <w:bottom w:val="nil"/>
            </w:tcBorders>
          </w:tcPr>
          <w:p w:rsidR="00026C0E" w:rsidRPr="00E7720B" w:rsidRDefault="00026C0E" w:rsidP="009337E3">
            <w:pPr>
              <w:spacing w:after="0"/>
              <w:rPr>
                <w:rFonts w:ascii="Arial" w:hAnsi="Arial" w:cs="Arial"/>
                <w:b/>
                <w:bCs/>
              </w:rPr>
            </w:pPr>
          </w:p>
        </w:tc>
        <w:tc>
          <w:tcPr>
            <w:tcW w:w="2126" w:type="dxa"/>
            <w:tcBorders>
              <w:top w:val="nil"/>
              <w:bottom w:val="nil"/>
            </w:tcBorders>
            <w:shd w:val="clear" w:color="auto" w:fill="auto"/>
          </w:tcPr>
          <w:p w:rsidR="00026C0E" w:rsidRPr="000472D1" w:rsidRDefault="00026C0E" w:rsidP="009337E3">
            <w:pPr>
              <w:spacing w:after="0"/>
              <w:rPr>
                <w:rFonts w:ascii="Arial" w:hAnsi="Arial" w:cs="Arial"/>
                <w:b/>
                <w:bCs/>
                <w:lang w:val="en-US"/>
              </w:rPr>
            </w:pPr>
          </w:p>
        </w:tc>
        <w:tc>
          <w:tcPr>
            <w:tcW w:w="851" w:type="dxa"/>
            <w:tcBorders>
              <w:top w:val="nil"/>
              <w:bottom w:val="nil"/>
            </w:tcBorders>
            <w:shd w:val="clear" w:color="auto" w:fill="FFFF00"/>
          </w:tcPr>
          <w:p w:rsidR="00026C0E" w:rsidRPr="00026C0E" w:rsidRDefault="00026C0E"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CP-172006</w:t>
            </w:r>
          </w:p>
        </w:tc>
        <w:tc>
          <w:tcPr>
            <w:tcW w:w="3969" w:type="dxa"/>
            <w:tcBorders>
              <w:top w:val="nil"/>
              <w:bottom w:val="nil"/>
            </w:tcBorders>
            <w:shd w:val="clear" w:color="auto" w:fill="FFFF00"/>
          </w:tcPr>
          <w:p w:rsidR="00026C0E" w:rsidRPr="00026C0E" w:rsidRDefault="00026C0E"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Previous TSG CT meeting report for approval</w:t>
            </w:r>
          </w:p>
        </w:tc>
        <w:tc>
          <w:tcPr>
            <w:tcW w:w="1383" w:type="dxa"/>
            <w:gridSpan w:val="2"/>
            <w:tcBorders>
              <w:top w:val="nil"/>
              <w:bottom w:val="nil"/>
            </w:tcBorders>
            <w:shd w:val="clear" w:color="auto" w:fill="FFFF00"/>
          </w:tcPr>
          <w:p w:rsidR="00026C0E" w:rsidRPr="00026C0E" w:rsidRDefault="00026C0E"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MCC</w:t>
            </w:r>
          </w:p>
        </w:tc>
        <w:tc>
          <w:tcPr>
            <w:tcW w:w="885" w:type="dxa"/>
            <w:tcBorders>
              <w:top w:val="nil"/>
              <w:bottom w:val="nil"/>
            </w:tcBorders>
            <w:shd w:val="clear" w:color="auto" w:fill="FFFF00"/>
          </w:tcPr>
          <w:p w:rsidR="00026C0E" w:rsidRPr="00026C0E" w:rsidRDefault="00026C0E"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26C0E" w:rsidRPr="00026C0E" w:rsidRDefault="00026C0E" w:rsidP="00026C0E">
            <w:pPr>
              <w:spacing w:after="0"/>
              <w:rPr>
                <w:rFonts w:ascii="Arial" w:hAnsi="Arial" w:cs="Arial"/>
                <w:lang w:val="en-US"/>
              </w:rPr>
            </w:pPr>
          </w:p>
        </w:tc>
      </w:tr>
      <w:tr w:rsidR="00026C0E" w:rsidRPr="000472D1" w:rsidTr="00B65616">
        <w:trPr>
          <w:cantSplit/>
        </w:trPr>
        <w:tc>
          <w:tcPr>
            <w:tcW w:w="851" w:type="dxa"/>
            <w:tcBorders>
              <w:top w:val="nil"/>
              <w:left w:val="single" w:sz="18" w:space="0" w:color="auto"/>
              <w:bottom w:val="nil"/>
            </w:tcBorders>
          </w:tcPr>
          <w:p w:rsidR="00026C0E" w:rsidRPr="00E7720B" w:rsidRDefault="00026C0E" w:rsidP="009337E3">
            <w:pPr>
              <w:spacing w:after="0"/>
              <w:rPr>
                <w:rFonts w:ascii="Arial" w:hAnsi="Arial" w:cs="Arial"/>
                <w:b/>
                <w:bCs/>
              </w:rPr>
            </w:pPr>
          </w:p>
        </w:tc>
        <w:tc>
          <w:tcPr>
            <w:tcW w:w="2126" w:type="dxa"/>
            <w:tcBorders>
              <w:top w:val="nil"/>
              <w:bottom w:val="nil"/>
            </w:tcBorders>
            <w:shd w:val="clear" w:color="auto" w:fill="auto"/>
          </w:tcPr>
          <w:p w:rsidR="00026C0E" w:rsidRPr="000472D1" w:rsidRDefault="00026C0E" w:rsidP="009337E3">
            <w:pPr>
              <w:spacing w:after="0"/>
              <w:rPr>
                <w:rFonts w:ascii="Arial" w:hAnsi="Arial" w:cs="Arial"/>
                <w:b/>
                <w:bCs/>
                <w:lang w:val="en-US"/>
              </w:rPr>
            </w:pPr>
          </w:p>
        </w:tc>
        <w:tc>
          <w:tcPr>
            <w:tcW w:w="851" w:type="dxa"/>
            <w:tcBorders>
              <w:top w:val="nil"/>
              <w:bottom w:val="nil"/>
            </w:tcBorders>
            <w:shd w:val="clear" w:color="auto" w:fill="auto"/>
          </w:tcPr>
          <w:p w:rsidR="00026C0E" w:rsidRPr="00164543" w:rsidRDefault="00026C0E" w:rsidP="009337E3">
            <w:pPr>
              <w:spacing w:after="0"/>
              <w:rPr>
                <w:rFonts w:ascii="Arial" w:hAnsi="Arial" w:cs="Arial"/>
                <w:color w:val="000000"/>
                <w:lang w:val="en-US"/>
              </w:rPr>
            </w:pPr>
          </w:p>
        </w:tc>
        <w:tc>
          <w:tcPr>
            <w:tcW w:w="3969" w:type="dxa"/>
            <w:tcBorders>
              <w:top w:val="nil"/>
              <w:bottom w:val="nil"/>
            </w:tcBorders>
            <w:shd w:val="clear" w:color="auto" w:fill="auto"/>
          </w:tcPr>
          <w:p w:rsidR="00026C0E" w:rsidRPr="000472D1" w:rsidRDefault="00026C0E" w:rsidP="009337E3">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026C0E" w:rsidRPr="000472D1" w:rsidRDefault="00026C0E" w:rsidP="009337E3">
            <w:pPr>
              <w:spacing w:after="0"/>
              <w:rPr>
                <w:rFonts w:ascii="Arial" w:hAnsi="Arial" w:cs="Arial"/>
                <w:color w:val="000000"/>
                <w:lang w:val="en-US"/>
              </w:rPr>
            </w:pPr>
          </w:p>
        </w:tc>
        <w:tc>
          <w:tcPr>
            <w:tcW w:w="885" w:type="dxa"/>
            <w:tcBorders>
              <w:top w:val="nil"/>
              <w:bottom w:val="nil"/>
            </w:tcBorders>
            <w:shd w:val="clear" w:color="auto" w:fill="auto"/>
          </w:tcPr>
          <w:p w:rsidR="00026C0E" w:rsidRPr="000472D1" w:rsidRDefault="00026C0E" w:rsidP="009337E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26C0E" w:rsidRPr="000472D1" w:rsidRDefault="00026C0E" w:rsidP="009337E3">
            <w:pPr>
              <w:spacing w:after="0"/>
              <w:rPr>
                <w:rFonts w:ascii="Arial" w:hAnsi="Arial" w:cs="Arial"/>
                <w:lang w:val="en-US"/>
              </w:rPr>
            </w:pPr>
          </w:p>
        </w:tc>
      </w:tr>
      <w:tr w:rsidR="005C4A6B" w:rsidRPr="000472D1" w:rsidTr="00B65616">
        <w:trPr>
          <w:cantSplit/>
        </w:trPr>
        <w:tc>
          <w:tcPr>
            <w:tcW w:w="851" w:type="dxa"/>
            <w:tcBorders>
              <w:top w:val="nil"/>
              <w:left w:val="single" w:sz="18" w:space="0" w:color="auto"/>
              <w:bottom w:val="nil"/>
            </w:tcBorders>
          </w:tcPr>
          <w:p w:rsidR="005C4A6B" w:rsidRPr="000472D1" w:rsidRDefault="005C4A6B" w:rsidP="009337E3">
            <w:pPr>
              <w:spacing w:after="0"/>
              <w:rPr>
                <w:rFonts w:ascii="Arial" w:hAnsi="Arial" w:cs="Arial"/>
                <w:b/>
                <w:bCs/>
                <w:lang w:val="en-US"/>
              </w:rPr>
            </w:pPr>
          </w:p>
        </w:tc>
        <w:tc>
          <w:tcPr>
            <w:tcW w:w="2126" w:type="dxa"/>
            <w:tcBorders>
              <w:top w:val="nil"/>
              <w:bottom w:val="nil"/>
            </w:tcBorders>
          </w:tcPr>
          <w:p w:rsidR="005C4A6B" w:rsidRPr="000472D1" w:rsidRDefault="005C4A6B" w:rsidP="009337E3">
            <w:pPr>
              <w:spacing w:after="0"/>
              <w:rPr>
                <w:rFonts w:ascii="Arial" w:hAnsi="Arial" w:cs="Arial"/>
                <w:b/>
                <w:bCs/>
                <w:lang w:val="en-US"/>
              </w:rPr>
            </w:pPr>
          </w:p>
        </w:tc>
        <w:tc>
          <w:tcPr>
            <w:tcW w:w="851" w:type="dxa"/>
            <w:tcBorders>
              <w:top w:val="nil"/>
              <w:bottom w:val="nil"/>
            </w:tcBorders>
          </w:tcPr>
          <w:p w:rsidR="005C4A6B" w:rsidRPr="00164543" w:rsidRDefault="005C4A6B" w:rsidP="009337E3">
            <w:pPr>
              <w:spacing w:after="0"/>
              <w:rPr>
                <w:rFonts w:ascii="Arial" w:hAnsi="Arial" w:cs="Arial"/>
                <w:color w:val="000000"/>
                <w:lang w:val="en-US"/>
              </w:rPr>
            </w:pPr>
          </w:p>
        </w:tc>
        <w:tc>
          <w:tcPr>
            <w:tcW w:w="3969" w:type="dxa"/>
            <w:tcBorders>
              <w:top w:val="nil"/>
              <w:bottom w:val="single" w:sz="18" w:space="0" w:color="auto"/>
            </w:tcBorders>
          </w:tcPr>
          <w:p w:rsidR="005C4A6B" w:rsidRPr="000472D1" w:rsidRDefault="005C4A6B" w:rsidP="009337E3">
            <w:pPr>
              <w:spacing w:after="0"/>
              <w:rPr>
                <w:rFonts w:ascii="Arial" w:hAnsi="Arial" w:cs="Arial"/>
                <w:snapToGrid w:val="0"/>
                <w:lang w:val="en-US"/>
              </w:rPr>
            </w:pPr>
          </w:p>
        </w:tc>
        <w:tc>
          <w:tcPr>
            <w:tcW w:w="1383" w:type="dxa"/>
            <w:gridSpan w:val="2"/>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885" w:type="dxa"/>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5C4A6B" w:rsidRPr="000472D1" w:rsidRDefault="005C4A6B" w:rsidP="009337E3">
            <w:pPr>
              <w:spacing w:after="0"/>
              <w:rPr>
                <w:rFonts w:ascii="Arial" w:hAnsi="Arial" w:cs="Arial"/>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D509EA">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026C0E" w:rsidRPr="000472D1" w:rsidTr="00D509EA">
        <w:trPr>
          <w:cantSplit/>
        </w:trPr>
        <w:tc>
          <w:tcPr>
            <w:tcW w:w="851" w:type="dxa"/>
            <w:tcBorders>
              <w:top w:val="single" w:sz="4" w:space="0" w:color="auto"/>
              <w:left w:val="single" w:sz="18" w:space="0" w:color="auto"/>
              <w:bottom w:val="nil"/>
            </w:tcBorders>
            <w:shd w:val="clear" w:color="auto" w:fill="00FF00"/>
          </w:tcPr>
          <w:p w:rsidR="00026C0E" w:rsidRPr="000472D1" w:rsidRDefault="00026C0E" w:rsidP="00F03CB7">
            <w:pPr>
              <w:spacing w:after="0"/>
              <w:rPr>
                <w:rFonts w:ascii="Arial" w:hAnsi="Arial" w:cs="Arial"/>
                <w:b/>
                <w:bCs/>
                <w:lang w:val="en-US"/>
              </w:rPr>
            </w:pPr>
          </w:p>
        </w:tc>
        <w:tc>
          <w:tcPr>
            <w:tcW w:w="2126" w:type="dxa"/>
            <w:tcBorders>
              <w:top w:val="nil"/>
              <w:bottom w:val="nil"/>
            </w:tcBorders>
          </w:tcPr>
          <w:p w:rsidR="00026C0E" w:rsidRPr="000472D1" w:rsidRDefault="00026C0E" w:rsidP="00F03CB7">
            <w:pPr>
              <w:spacing w:after="0"/>
              <w:rPr>
                <w:rFonts w:ascii="Arial" w:hAnsi="Arial" w:cs="Arial"/>
                <w:bCs/>
                <w:lang w:val="en-US"/>
              </w:rPr>
            </w:pPr>
          </w:p>
        </w:tc>
        <w:tc>
          <w:tcPr>
            <w:tcW w:w="851" w:type="dxa"/>
            <w:tcBorders>
              <w:top w:val="single" w:sz="4" w:space="0" w:color="auto"/>
              <w:bottom w:val="nil"/>
            </w:tcBorders>
            <w:shd w:val="clear" w:color="auto" w:fill="FFFF00"/>
          </w:tcPr>
          <w:p w:rsidR="00026C0E" w:rsidRPr="00026C0E" w:rsidRDefault="00026C0E"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CP-172070</w:t>
            </w:r>
          </w:p>
        </w:tc>
        <w:tc>
          <w:tcPr>
            <w:tcW w:w="3969" w:type="dxa"/>
            <w:tcBorders>
              <w:top w:val="single" w:sz="4" w:space="0" w:color="auto"/>
              <w:bottom w:val="nil"/>
            </w:tcBorders>
            <w:shd w:val="clear" w:color="auto" w:fill="FFFF00"/>
          </w:tcPr>
          <w:p w:rsidR="00026C0E" w:rsidRPr="00026C0E" w:rsidRDefault="00026C0E"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LS on removal of GERAN Iu Mode</w:t>
            </w:r>
          </w:p>
        </w:tc>
        <w:tc>
          <w:tcPr>
            <w:tcW w:w="1383" w:type="dxa"/>
            <w:gridSpan w:val="2"/>
            <w:tcBorders>
              <w:top w:val="single" w:sz="4" w:space="0" w:color="auto"/>
              <w:bottom w:val="nil"/>
            </w:tcBorders>
            <w:shd w:val="clear" w:color="auto" w:fill="FFFF00"/>
          </w:tcPr>
          <w:p w:rsidR="00026C0E" w:rsidRPr="00026C0E" w:rsidRDefault="00EC325B" w:rsidP="00026C0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026C0E" w:rsidRPr="00026C0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EC325B" w:rsidRPr="00D509EA" w:rsidRDefault="00EC325B" w:rsidP="00EC325B">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To: </w:t>
            </w:r>
            <w:r w:rsidRPr="00D509EA">
              <w:rPr>
                <w:rFonts w:ascii="Arial" w:eastAsia="MS Mincho" w:hAnsi="Arial" w:cs="Arial"/>
                <w:szCs w:val="24"/>
                <w:lang w:val="en-US" w:eastAsia="de-DE"/>
              </w:rPr>
              <w:t>RAN, RAN6</w:t>
            </w:r>
          </w:p>
          <w:p w:rsidR="00026C0E" w:rsidRDefault="00026C0E" w:rsidP="00026C0E">
            <w:pPr>
              <w:overflowPunct/>
              <w:spacing w:after="0"/>
              <w:textAlignment w:val="auto"/>
              <w:rPr>
                <w:rFonts w:ascii="Arial" w:eastAsia="MS Mincho" w:hAnsi="Arial" w:cs="Arial"/>
                <w:szCs w:val="24"/>
                <w:lang w:val="en-US" w:eastAsia="de-DE"/>
              </w:rPr>
            </w:pPr>
          </w:p>
          <w:p w:rsidR="00EC325B" w:rsidRPr="00026C0E" w:rsidRDefault="00EC325B" w:rsidP="00026C0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 CT</w:t>
            </w:r>
          </w:p>
        </w:tc>
        <w:tc>
          <w:tcPr>
            <w:tcW w:w="4819" w:type="dxa"/>
            <w:tcBorders>
              <w:top w:val="single" w:sz="4" w:space="0" w:color="auto"/>
              <w:bottom w:val="nil"/>
              <w:right w:val="single" w:sz="18" w:space="0" w:color="auto"/>
            </w:tcBorders>
            <w:shd w:val="clear" w:color="auto" w:fill="FFFF00"/>
          </w:tcPr>
          <w:p w:rsidR="00D509EA" w:rsidRDefault="00D509EA" w:rsidP="00026C0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Proposed Action: Noted </w:t>
            </w:r>
          </w:p>
          <w:p w:rsidR="00D509EA" w:rsidRDefault="00D509EA" w:rsidP="00026C0E">
            <w:pPr>
              <w:overflowPunct/>
              <w:spacing w:after="0"/>
              <w:textAlignment w:val="auto"/>
              <w:rPr>
                <w:rFonts w:ascii="Arial" w:eastAsia="MS Mincho" w:hAnsi="Arial" w:cs="Arial"/>
                <w:szCs w:val="24"/>
                <w:lang w:val="en-US" w:eastAsia="de-DE"/>
              </w:rPr>
            </w:pPr>
          </w:p>
          <w:p w:rsidR="00D509EA" w:rsidRDefault="00D509EA" w:rsidP="00026C0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Content:</w:t>
            </w:r>
          </w:p>
          <w:p w:rsidR="00026C0E" w:rsidRPr="00D509EA" w:rsidRDefault="00026C0E"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TSG RAN made a decision, captured in RP-170869, that the functionality related to GERAN Iu Mode will not be maintained or enhanced as of Rel-12. Therefore, CT1 would like to inform RAN and RAN6 that the references to TS 44.118 in our specifications from Rel-12 onwards have been modified to point to TS 44.118 Release 11.</w:t>
            </w:r>
          </w:p>
          <w:p w:rsidR="00026C0E" w:rsidRPr="00D509EA" w:rsidRDefault="00026C0E" w:rsidP="00026C0E">
            <w:pPr>
              <w:spacing w:after="0"/>
              <w:rPr>
                <w:rFonts w:ascii="Arial" w:eastAsia="MS Mincho" w:hAnsi="Arial" w:cs="Arial"/>
                <w:szCs w:val="24"/>
                <w:lang w:val="en-US" w:eastAsia="de-DE"/>
              </w:rPr>
            </w:pPr>
          </w:p>
        </w:tc>
      </w:tr>
      <w:tr w:rsidR="00EC325B" w:rsidRPr="000472D1" w:rsidTr="00D509EA">
        <w:trPr>
          <w:cantSplit/>
        </w:trPr>
        <w:tc>
          <w:tcPr>
            <w:tcW w:w="851" w:type="dxa"/>
            <w:tcBorders>
              <w:top w:val="nil"/>
              <w:left w:val="single" w:sz="18" w:space="0" w:color="auto"/>
              <w:bottom w:val="nil"/>
            </w:tcBorders>
            <w:shd w:val="clear" w:color="auto" w:fill="00FF00"/>
          </w:tcPr>
          <w:p w:rsidR="00EC325B" w:rsidRPr="000472D1" w:rsidRDefault="00EC325B" w:rsidP="00F03CB7">
            <w:pPr>
              <w:spacing w:after="0"/>
              <w:rPr>
                <w:rFonts w:ascii="Arial" w:hAnsi="Arial" w:cs="Arial"/>
                <w:b/>
                <w:bCs/>
                <w:lang w:val="en-US"/>
              </w:rPr>
            </w:pPr>
          </w:p>
        </w:tc>
        <w:tc>
          <w:tcPr>
            <w:tcW w:w="2126" w:type="dxa"/>
            <w:tcBorders>
              <w:top w:val="nil"/>
              <w:bottom w:val="nil"/>
            </w:tcBorders>
          </w:tcPr>
          <w:p w:rsidR="00EC325B" w:rsidRPr="000472D1" w:rsidRDefault="00EC325B" w:rsidP="00F03CB7">
            <w:pPr>
              <w:spacing w:after="0"/>
              <w:rPr>
                <w:rFonts w:ascii="Arial" w:hAnsi="Arial" w:cs="Arial"/>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CP-172071</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LS on Evolution of IMSI format and E.212 Recommendation</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Pr="00026C0E">
              <w:rPr>
                <w:rFonts w:ascii="Arial" w:eastAsia="MS Mincho" w:hAnsi="Arial" w:cs="Arial"/>
                <w:szCs w:val="24"/>
                <w:lang w:val="en-US" w:eastAsia="de-DE"/>
              </w:rPr>
              <w:t>ITU-T Study Group 2</w:t>
            </w:r>
          </w:p>
        </w:tc>
        <w:tc>
          <w:tcPr>
            <w:tcW w:w="885" w:type="dxa"/>
            <w:tcBorders>
              <w:top w:val="nil"/>
              <w:bottom w:val="nil"/>
            </w:tcBorders>
            <w:shd w:val="clear" w:color="auto" w:fill="FFFF00"/>
          </w:tcPr>
          <w:p w:rsidR="00EC325B" w:rsidRPr="00D509EA" w:rsidRDefault="00EC325B" w:rsidP="00F2533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To: </w:t>
            </w:r>
            <w:r w:rsidRPr="00D509EA">
              <w:rPr>
                <w:rFonts w:ascii="Arial" w:eastAsia="MS Mincho" w:hAnsi="Arial" w:cs="Arial"/>
                <w:szCs w:val="24"/>
                <w:lang w:val="en-US" w:eastAsia="de-DE"/>
              </w:rPr>
              <w:t>3GPP, GSMA, WBA</w:t>
            </w:r>
          </w:p>
          <w:p w:rsidR="00EC325B" w:rsidRPr="00026C0E" w:rsidRDefault="00EC325B" w:rsidP="00F2533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Proposed Action: Noted </w:t>
            </w:r>
          </w:p>
          <w:p w:rsidR="00D509EA" w:rsidRDefault="00D509EA" w:rsidP="00D509EA">
            <w:pPr>
              <w:overflowPunct/>
              <w:spacing w:after="0"/>
              <w:textAlignment w:val="auto"/>
              <w:rPr>
                <w:rFonts w:ascii="Arial" w:eastAsia="MS Mincho" w:hAnsi="Arial" w:cs="Arial"/>
                <w:szCs w:val="24"/>
                <w:lang w:val="en-US" w:eastAsia="de-DE"/>
              </w:rPr>
            </w:pPr>
          </w:p>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Content:</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Q1/2 would welcome your views on:</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 the pros and cons of the options 1 to 4.</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 the potential impacts in terms of routing, billing and accounting, etc.</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 issues relative to migration and coexistence.</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 the issues which may arise for each option for example:</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o can one mobile network and OSS/BSS use several MNC to host IMSIs? (For example, can the same network produce IMSIs on 111 01 and 111 02?)</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o if a country were to have non-contiguous MCCs, would it be a problem for roaming devices?</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 will functions such as virtualisation with a need to identify a service provider, or the use of encrypted IMSIs generate a need for changes to Recommendation E.212?</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Any other views relevant to the issues outlined above would be welcome.</w:t>
            </w:r>
          </w:p>
          <w:p w:rsidR="00EC325B" w:rsidRPr="00D509EA" w:rsidRDefault="00EC325B" w:rsidP="00026C0E">
            <w:pPr>
              <w:spacing w:after="0"/>
              <w:rPr>
                <w:rFonts w:ascii="Arial" w:eastAsia="MS Mincho" w:hAnsi="Arial" w:cs="Arial"/>
                <w:szCs w:val="24"/>
                <w:lang w:val="en-US" w:eastAsia="de-DE"/>
              </w:rPr>
            </w:pPr>
          </w:p>
        </w:tc>
      </w:tr>
      <w:tr w:rsidR="00EC325B" w:rsidRPr="000472D1" w:rsidTr="00D509EA">
        <w:trPr>
          <w:cantSplit/>
        </w:trPr>
        <w:tc>
          <w:tcPr>
            <w:tcW w:w="851" w:type="dxa"/>
            <w:tcBorders>
              <w:top w:val="nil"/>
              <w:left w:val="single" w:sz="18" w:space="0" w:color="auto"/>
              <w:bottom w:val="nil"/>
            </w:tcBorders>
            <w:shd w:val="clear" w:color="auto" w:fill="00FF00"/>
          </w:tcPr>
          <w:p w:rsidR="00EC325B" w:rsidRPr="000472D1" w:rsidRDefault="00EC325B" w:rsidP="00F03CB7">
            <w:pPr>
              <w:spacing w:after="0"/>
              <w:rPr>
                <w:rFonts w:ascii="Arial" w:hAnsi="Arial" w:cs="Arial"/>
                <w:b/>
                <w:bCs/>
                <w:lang w:val="en-US"/>
              </w:rPr>
            </w:pPr>
          </w:p>
        </w:tc>
        <w:tc>
          <w:tcPr>
            <w:tcW w:w="2126" w:type="dxa"/>
            <w:tcBorders>
              <w:top w:val="nil"/>
              <w:bottom w:val="nil"/>
            </w:tcBorders>
          </w:tcPr>
          <w:p w:rsidR="00EC325B" w:rsidRPr="000472D1" w:rsidRDefault="00EC325B" w:rsidP="00F03CB7">
            <w:pPr>
              <w:spacing w:after="0"/>
              <w:rPr>
                <w:rFonts w:ascii="Arial" w:hAnsi="Arial" w:cs="Arial"/>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CP-172072</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LS on 3GPP and ITU-T SG2 work on MTC/M2M/IoT identifiers</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Pr="00026C0E">
              <w:rPr>
                <w:rFonts w:ascii="Arial" w:eastAsia="MS Mincho" w:hAnsi="Arial" w:cs="Arial"/>
                <w:szCs w:val="24"/>
                <w:lang w:val="en-US" w:eastAsia="de-DE"/>
              </w:rPr>
              <w:t>ITU-T Study Group</w:t>
            </w:r>
            <w:r>
              <w:rPr>
                <w:rFonts w:ascii="Arial" w:eastAsia="MS Mincho" w:hAnsi="Arial" w:cs="Arial"/>
                <w:szCs w:val="24"/>
                <w:lang w:val="en-US" w:eastAsia="de-DE"/>
              </w:rPr>
              <w:t xml:space="preserve"> SG2</w:t>
            </w:r>
          </w:p>
        </w:tc>
        <w:tc>
          <w:tcPr>
            <w:tcW w:w="885" w:type="dxa"/>
            <w:tcBorders>
              <w:top w:val="nil"/>
              <w:bottom w:val="nil"/>
            </w:tcBorders>
            <w:shd w:val="clear" w:color="auto" w:fill="FFFF00"/>
          </w:tcPr>
          <w:p w:rsidR="00EC325B" w:rsidRPr="00D509EA" w:rsidRDefault="00EC325B" w:rsidP="00F2533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To: </w:t>
            </w:r>
            <w:r w:rsidRPr="00D509EA">
              <w:rPr>
                <w:rFonts w:ascii="Arial" w:eastAsia="MS Mincho" w:hAnsi="Arial" w:cs="Arial"/>
                <w:szCs w:val="24"/>
                <w:lang w:val="en-US" w:eastAsia="de-DE"/>
              </w:rPr>
              <w:t>3GPP</w:t>
            </w:r>
          </w:p>
          <w:p w:rsidR="00EC325B" w:rsidRPr="00026C0E" w:rsidRDefault="00EC325B" w:rsidP="00F2533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Proposed Action: Noted </w:t>
            </w:r>
          </w:p>
          <w:p w:rsidR="00D509EA" w:rsidRDefault="00D509EA" w:rsidP="00D509EA">
            <w:pPr>
              <w:overflowPunct/>
              <w:spacing w:after="0"/>
              <w:textAlignment w:val="auto"/>
              <w:rPr>
                <w:rFonts w:ascii="Arial" w:eastAsia="MS Mincho" w:hAnsi="Arial" w:cs="Arial"/>
                <w:szCs w:val="24"/>
                <w:lang w:val="en-US" w:eastAsia="de-DE"/>
              </w:rPr>
            </w:pPr>
          </w:p>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Content:</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This document proposes a liaison to be sent to 3GPP in order to request some clarifications on certain 3GPP documents, and in order to provide information on work in ITU-T Study Group 2 on naming, addressing, and identification for machine-to-machine communications (M2M, also referred to as MTC) and for the Internet of Things (IoT)</w:t>
            </w:r>
          </w:p>
          <w:p w:rsidR="00EC325B" w:rsidRPr="00D509EA" w:rsidRDefault="00EC325B" w:rsidP="00026C0E">
            <w:pPr>
              <w:spacing w:after="0"/>
              <w:rPr>
                <w:rFonts w:ascii="Arial" w:eastAsia="MS Mincho" w:hAnsi="Arial" w:cs="Arial"/>
                <w:szCs w:val="24"/>
                <w:lang w:val="en-US" w:eastAsia="de-DE"/>
              </w:rPr>
            </w:pPr>
          </w:p>
        </w:tc>
      </w:tr>
      <w:tr w:rsidR="00EC325B" w:rsidRPr="000472D1" w:rsidTr="00D509EA">
        <w:trPr>
          <w:cantSplit/>
        </w:trPr>
        <w:tc>
          <w:tcPr>
            <w:tcW w:w="851" w:type="dxa"/>
            <w:tcBorders>
              <w:top w:val="nil"/>
              <w:left w:val="single" w:sz="18" w:space="0" w:color="auto"/>
              <w:bottom w:val="nil"/>
            </w:tcBorders>
            <w:shd w:val="clear" w:color="auto" w:fill="00FF00"/>
          </w:tcPr>
          <w:p w:rsidR="00EC325B" w:rsidRPr="000472D1" w:rsidRDefault="00EC325B" w:rsidP="00F03CB7">
            <w:pPr>
              <w:spacing w:after="0"/>
              <w:rPr>
                <w:rFonts w:ascii="Arial" w:hAnsi="Arial" w:cs="Arial"/>
                <w:b/>
                <w:bCs/>
                <w:lang w:val="en-US"/>
              </w:rPr>
            </w:pPr>
          </w:p>
        </w:tc>
        <w:tc>
          <w:tcPr>
            <w:tcW w:w="2126" w:type="dxa"/>
            <w:tcBorders>
              <w:top w:val="nil"/>
              <w:bottom w:val="nil"/>
            </w:tcBorders>
          </w:tcPr>
          <w:p w:rsidR="00EC325B" w:rsidRPr="000472D1" w:rsidRDefault="00EC325B" w:rsidP="00F03CB7">
            <w:pPr>
              <w:spacing w:after="0"/>
              <w:rPr>
                <w:rFonts w:ascii="Arial" w:hAnsi="Arial" w:cs="Arial"/>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CP-172073</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Reply LS on Charging support for Control and User Plane Separation</w:t>
            </w:r>
          </w:p>
        </w:tc>
        <w:tc>
          <w:tcPr>
            <w:tcW w:w="1383" w:type="dxa"/>
            <w:gridSpan w:val="2"/>
            <w:tcBorders>
              <w:top w:val="nil"/>
              <w:bottom w:val="nil"/>
            </w:tcBorders>
            <w:shd w:val="clear" w:color="auto" w:fill="FFFF00"/>
          </w:tcPr>
          <w:p w:rsidR="00EC325B" w:rsidRPr="00026C0E" w:rsidRDefault="00EC325B" w:rsidP="00F2533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F2533C">
              <w:rPr>
                <w:rFonts w:ascii="Arial" w:eastAsia="MS Mincho" w:hAnsi="Arial" w:cs="Arial"/>
                <w:szCs w:val="24"/>
                <w:lang w:val="en-US" w:eastAsia="de-DE"/>
              </w:rPr>
              <w:t>CT4 (</w:t>
            </w:r>
            <w:r w:rsidRPr="00026C0E">
              <w:rPr>
                <w:rFonts w:ascii="Arial" w:eastAsia="MS Mincho" w:hAnsi="Arial" w:cs="Arial"/>
                <w:szCs w:val="24"/>
                <w:lang w:val="en-US" w:eastAsia="de-DE"/>
              </w:rPr>
              <w:t>Huawei</w:t>
            </w:r>
            <w:r w:rsidR="00F2533C">
              <w:rPr>
                <w:rFonts w:ascii="Arial" w:eastAsia="MS Mincho" w:hAnsi="Arial" w:cs="Arial"/>
                <w:szCs w:val="24"/>
                <w:lang w:val="en-US" w:eastAsia="de-DE"/>
              </w:rPr>
              <w:t>, Peter Schmitt)</w:t>
            </w:r>
          </w:p>
        </w:tc>
        <w:tc>
          <w:tcPr>
            <w:tcW w:w="885" w:type="dxa"/>
            <w:tcBorders>
              <w:top w:val="nil"/>
              <w:bottom w:val="nil"/>
            </w:tcBorders>
            <w:shd w:val="clear" w:color="auto" w:fill="FFFF00"/>
          </w:tcPr>
          <w:p w:rsidR="00EC325B" w:rsidRPr="00D509EA" w:rsidRDefault="00EC325B" w:rsidP="00F2533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To: </w:t>
            </w:r>
            <w:r w:rsidRPr="00D509EA">
              <w:rPr>
                <w:rFonts w:ascii="Arial" w:eastAsia="MS Mincho" w:hAnsi="Arial" w:cs="Arial"/>
                <w:szCs w:val="24"/>
                <w:lang w:val="en-US" w:eastAsia="de-DE"/>
              </w:rPr>
              <w:t>SA, SA5</w:t>
            </w:r>
          </w:p>
          <w:p w:rsidR="00EC325B" w:rsidRPr="00D509EA" w:rsidRDefault="00EC325B" w:rsidP="00F2533C">
            <w:pPr>
              <w:overflowPunct/>
              <w:spacing w:after="0"/>
              <w:textAlignment w:val="auto"/>
              <w:rPr>
                <w:rFonts w:ascii="Arial" w:eastAsia="MS Mincho" w:hAnsi="Arial" w:cs="Arial"/>
                <w:szCs w:val="24"/>
                <w:lang w:val="en-US" w:eastAsia="de-DE"/>
              </w:rPr>
            </w:pPr>
          </w:p>
          <w:p w:rsidR="00EC325B" w:rsidRPr="00D509EA" w:rsidRDefault="00EC325B" w:rsidP="00F2533C">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CC: CT, SA2</w:t>
            </w:r>
          </w:p>
          <w:p w:rsidR="00EC325B" w:rsidRPr="00D509EA" w:rsidRDefault="00EC325B" w:rsidP="00F2533C">
            <w:pPr>
              <w:overflowPunct/>
              <w:spacing w:after="0"/>
              <w:textAlignment w:val="auto"/>
              <w:rPr>
                <w:rFonts w:ascii="Arial" w:eastAsia="MS Mincho" w:hAnsi="Arial" w:cs="Arial"/>
                <w:szCs w:val="24"/>
                <w:lang w:val="en-US" w:eastAsia="de-DE"/>
              </w:rPr>
            </w:pPr>
          </w:p>
          <w:p w:rsidR="00EC325B" w:rsidRPr="00026C0E" w:rsidRDefault="00EC325B" w:rsidP="00F2533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Proposed Action: Noted </w:t>
            </w:r>
          </w:p>
          <w:p w:rsidR="00D509EA" w:rsidRDefault="00D509EA" w:rsidP="00D509EA">
            <w:pPr>
              <w:overflowPunct/>
              <w:spacing w:after="0"/>
              <w:textAlignment w:val="auto"/>
              <w:rPr>
                <w:rFonts w:ascii="Arial" w:eastAsia="MS Mincho" w:hAnsi="Arial" w:cs="Arial"/>
                <w:szCs w:val="24"/>
                <w:lang w:val="en-US" w:eastAsia="de-DE"/>
              </w:rPr>
            </w:pPr>
          </w:p>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Content:</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CT4 would like to provide the following feedback.</w:t>
            </w:r>
          </w:p>
          <w:p w:rsidR="00EC325B" w:rsidRPr="00D509EA" w:rsidRDefault="00EC325B" w:rsidP="00026C0E">
            <w:pPr>
              <w:overflowPunct/>
              <w:spacing w:after="0"/>
              <w:textAlignment w:val="auto"/>
              <w:rPr>
                <w:rFonts w:ascii="Arial" w:eastAsia="MS Mincho" w:hAnsi="Arial" w:cs="Arial"/>
                <w:szCs w:val="24"/>
                <w:lang w:val="en-US" w:eastAsia="de-DE"/>
              </w:rPr>
            </w:pP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Based on the guidance from SA5, CT4 has analysed the requirements in TS 32.251 and 32.299 and compared them with content of TS 29.244. CT4 noted that the support of base time interval (CTP, DTP and envelope reporting) need to be added and agreed CR29.244 0009 to add the functionality. In addition CT4 will further analyse if new parameters need to be added for credit pooling, this is the only point left open from CT4 perspective.</w:t>
            </w:r>
          </w:p>
          <w:p w:rsidR="00EC325B" w:rsidRPr="00D509EA" w:rsidRDefault="00EC325B" w:rsidP="00026C0E">
            <w:pPr>
              <w:overflowPunct/>
              <w:spacing w:after="0"/>
              <w:textAlignment w:val="auto"/>
              <w:rPr>
                <w:rFonts w:ascii="Arial" w:eastAsia="MS Mincho" w:hAnsi="Arial" w:cs="Arial"/>
                <w:szCs w:val="24"/>
                <w:lang w:val="en-US" w:eastAsia="de-DE"/>
              </w:rPr>
            </w:pPr>
          </w:p>
          <w:p w:rsidR="00EC325B" w:rsidRPr="00D509EA" w:rsidRDefault="00EC325B" w:rsidP="00026C0E">
            <w:pPr>
              <w:spacing w:after="0"/>
              <w:rPr>
                <w:rFonts w:ascii="Arial" w:eastAsia="MS Mincho" w:hAnsi="Arial" w:cs="Arial"/>
                <w:szCs w:val="24"/>
                <w:lang w:val="en-US" w:eastAsia="de-DE"/>
              </w:rPr>
            </w:pPr>
          </w:p>
        </w:tc>
      </w:tr>
      <w:tr w:rsidR="00EC325B" w:rsidRPr="000472D1" w:rsidTr="00D509EA">
        <w:trPr>
          <w:cantSplit/>
        </w:trPr>
        <w:tc>
          <w:tcPr>
            <w:tcW w:w="851" w:type="dxa"/>
            <w:tcBorders>
              <w:top w:val="nil"/>
              <w:left w:val="single" w:sz="18" w:space="0" w:color="auto"/>
              <w:bottom w:val="nil"/>
            </w:tcBorders>
            <w:shd w:val="clear" w:color="auto" w:fill="00FF00"/>
          </w:tcPr>
          <w:p w:rsidR="00EC325B" w:rsidRPr="000472D1" w:rsidRDefault="00EC325B" w:rsidP="00F03CB7">
            <w:pPr>
              <w:spacing w:after="0"/>
              <w:rPr>
                <w:rFonts w:ascii="Arial" w:hAnsi="Arial" w:cs="Arial"/>
                <w:b/>
                <w:bCs/>
                <w:lang w:val="en-US"/>
              </w:rPr>
            </w:pPr>
          </w:p>
        </w:tc>
        <w:tc>
          <w:tcPr>
            <w:tcW w:w="2126" w:type="dxa"/>
            <w:tcBorders>
              <w:top w:val="nil"/>
              <w:bottom w:val="nil"/>
            </w:tcBorders>
          </w:tcPr>
          <w:p w:rsidR="00EC325B" w:rsidRPr="000472D1" w:rsidRDefault="00EC325B" w:rsidP="00F03CB7">
            <w:pPr>
              <w:spacing w:after="0"/>
              <w:rPr>
                <w:rFonts w:ascii="Arial" w:hAnsi="Arial" w:cs="Arial"/>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CP-172074</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LS on Conclusion on Service Based Architecture Protocol Selection</w:t>
            </w:r>
          </w:p>
        </w:tc>
        <w:tc>
          <w:tcPr>
            <w:tcW w:w="1383" w:type="dxa"/>
            <w:gridSpan w:val="2"/>
            <w:tcBorders>
              <w:top w:val="nil"/>
              <w:bottom w:val="nil"/>
            </w:tcBorders>
            <w:shd w:val="clear" w:color="auto" w:fill="FFFF00"/>
          </w:tcPr>
          <w:p w:rsidR="00EC325B" w:rsidRPr="00026C0E" w:rsidRDefault="00EC325B" w:rsidP="00EC325B">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Pr="00026C0E">
              <w:rPr>
                <w:rFonts w:ascii="Arial" w:eastAsia="MS Mincho" w:hAnsi="Arial" w:cs="Arial"/>
                <w:szCs w:val="24"/>
                <w:lang w:val="en-US" w:eastAsia="de-DE"/>
              </w:rPr>
              <w:t>CT4</w:t>
            </w:r>
            <w:r>
              <w:rPr>
                <w:rFonts w:ascii="Arial" w:eastAsia="MS Mincho" w:hAnsi="Arial" w:cs="Arial"/>
                <w:szCs w:val="24"/>
                <w:lang w:val="en-US" w:eastAsia="de-DE"/>
              </w:rPr>
              <w:t xml:space="preserve"> </w:t>
            </w:r>
            <w:r>
              <w:rPr>
                <w:rFonts w:ascii="Arial" w:eastAsia="MS Mincho" w:hAnsi="Arial" w:cs="Arial"/>
                <w:szCs w:val="24"/>
                <w:lang w:val="en-US" w:eastAsia="de-DE"/>
              </w:rPr>
              <w:br/>
              <w:t>(China Mobile, Yue Song)</w:t>
            </w:r>
          </w:p>
        </w:tc>
        <w:tc>
          <w:tcPr>
            <w:tcW w:w="885" w:type="dxa"/>
            <w:tcBorders>
              <w:top w:val="nil"/>
              <w:bottom w:val="nil"/>
            </w:tcBorders>
            <w:shd w:val="clear" w:color="auto" w:fill="FFFF00"/>
          </w:tcPr>
          <w:p w:rsidR="00EC325B" w:rsidRPr="00D509EA" w:rsidRDefault="00EC325B" w:rsidP="00F2533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To: </w:t>
            </w:r>
            <w:r w:rsidRPr="00D509EA">
              <w:rPr>
                <w:rFonts w:ascii="Arial" w:eastAsia="MS Mincho" w:hAnsi="Arial" w:cs="Arial"/>
                <w:szCs w:val="24"/>
                <w:lang w:val="en-US" w:eastAsia="de-DE"/>
              </w:rPr>
              <w:t>CT1, SA1, SA2, SA3, SA5, SA6</w:t>
            </w:r>
          </w:p>
          <w:p w:rsidR="00EC325B" w:rsidRPr="00D509EA" w:rsidRDefault="00EC325B" w:rsidP="00F2533C">
            <w:pPr>
              <w:overflowPunct/>
              <w:spacing w:after="0"/>
              <w:textAlignment w:val="auto"/>
              <w:rPr>
                <w:rFonts w:ascii="Arial" w:eastAsia="MS Mincho" w:hAnsi="Arial" w:cs="Arial"/>
                <w:szCs w:val="24"/>
                <w:lang w:val="en-US" w:eastAsia="de-DE"/>
              </w:rPr>
            </w:pPr>
          </w:p>
          <w:p w:rsidR="00EC325B" w:rsidRPr="00D509EA" w:rsidRDefault="00EC325B" w:rsidP="00F2533C">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CC:</w:t>
            </w:r>
          </w:p>
          <w:p w:rsidR="00EC325B" w:rsidRPr="00D509EA" w:rsidRDefault="00EC325B" w:rsidP="00F2533C">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SA, CT</w:t>
            </w:r>
          </w:p>
          <w:p w:rsidR="00EC325B" w:rsidRPr="00D509EA" w:rsidRDefault="00EC325B" w:rsidP="00F2533C">
            <w:pPr>
              <w:overflowPunct/>
              <w:spacing w:after="0"/>
              <w:textAlignment w:val="auto"/>
              <w:rPr>
                <w:rFonts w:ascii="Arial" w:eastAsia="MS Mincho" w:hAnsi="Arial" w:cs="Arial"/>
                <w:szCs w:val="24"/>
                <w:lang w:val="en-US" w:eastAsia="de-DE"/>
              </w:rPr>
            </w:pPr>
          </w:p>
          <w:p w:rsidR="00EC325B" w:rsidRPr="00026C0E" w:rsidRDefault="00EC325B" w:rsidP="00F2533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Proposed Action: Noted </w:t>
            </w:r>
          </w:p>
          <w:p w:rsidR="00D509EA" w:rsidRDefault="00D509EA" w:rsidP="00D509EA">
            <w:pPr>
              <w:overflowPunct/>
              <w:spacing w:after="0"/>
              <w:textAlignment w:val="auto"/>
              <w:rPr>
                <w:rFonts w:ascii="Arial" w:eastAsia="MS Mincho" w:hAnsi="Arial" w:cs="Arial"/>
                <w:szCs w:val="24"/>
                <w:lang w:val="en-US" w:eastAsia="de-DE"/>
              </w:rPr>
            </w:pPr>
          </w:p>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Content:</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CT3 and CT4 have concluded on the protocol selection for Service Based Architecture (SBA) of 5G core network for the Rel-15. The following conclusions are highlighted:</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i.</w:t>
            </w:r>
            <w:r w:rsidRPr="00D509EA">
              <w:rPr>
                <w:rFonts w:ascii="Arial" w:eastAsia="MS Mincho" w:hAnsi="Arial" w:cs="Arial"/>
                <w:szCs w:val="24"/>
                <w:lang w:val="en-US" w:eastAsia="de-DE"/>
              </w:rPr>
              <w:tab/>
              <w:t>HTTP/2 (see IETF RFC 7540) is adopted as the application layer protocol for the service based interfaces;</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ii.</w:t>
            </w:r>
            <w:r w:rsidRPr="00D509EA">
              <w:rPr>
                <w:rFonts w:ascii="Arial" w:eastAsia="MS Mincho" w:hAnsi="Arial" w:cs="Arial"/>
                <w:szCs w:val="24"/>
                <w:lang w:val="en-US" w:eastAsia="de-DE"/>
              </w:rPr>
              <w:tab/>
              <w:t>TCP (see IETF RFC 793) is adopted as the transport layer protocol;</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iii.</w:t>
            </w:r>
            <w:r w:rsidRPr="00D509EA">
              <w:rPr>
                <w:rFonts w:ascii="Arial" w:eastAsia="MS Mincho" w:hAnsi="Arial" w:cs="Arial"/>
                <w:szCs w:val="24"/>
                <w:lang w:val="en-US" w:eastAsia="de-DE"/>
              </w:rPr>
              <w:tab/>
              <w:t>JSON (see IETF RFC 7159) is adopted as the serialization protocol;</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iv</w:t>
            </w:r>
            <w:r w:rsidRPr="00D509EA">
              <w:rPr>
                <w:rFonts w:ascii="Arial" w:eastAsia="MS Mincho" w:hAnsi="Arial" w:cs="Arial"/>
                <w:szCs w:val="24"/>
                <w:lang w:val="en-US" w:eastAsia="de-DE"/>
              </w:rPr>
              <w:tab/>
              <w:t>To apply a RESTful framework for the APIs design whenever possible and use custom methods otherwise;</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v</w:t>
            </w:r>
            <w:r w:rsidRPr="00D509EA">
              <w:rPr>
                <w:rFonts w:ascii="Arial" w:eastAsia="MS Mincho" w:hAnsi="Arial" w:cs="Arial"/>
                <w:szCs w:val="24"/>
                <w:lang w:val="en-US" w:eastAsia="de-DE"/>
              </w:rPr>
              <w:tab/>
              <w:t>To support notification with two HTTP client-server pairs;</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vi</w:t>
            </w:r>
            <w:r w:rsidRPr="00D509EA">
              <w:rPr>
                <w:rFonts w:ascii="Arial" w:eastAsia="MS Mincho" w:hAnsi="Arial" w:cs="Arial"/>
                <w:szCs w:val="24"/>
                <w:lang w:val="en-US" w:eastAsia="de-DE"/>
              </w:rPr>
              <w:tab/>
              <w:t>The OpenAPI 3.0.0 is adopted as the Interface Definition Language.</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The above conclusions apply for all the 5G core network interfaces under CT3 and CT4 remit which are defined as service based by SA2.</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The details on the protocols assessment and conclusions can be found in the latest versions of the 3GPP TR 29.890 and 3GPP TR 29.891.</w:t>
            </w:r>
          </w:p>
          <w:p w:rsidR="00EC325B" w:rsidRPr="00D509EA" w:rsidRDefault="00EC325B" w:rsidP="00026C0E">
            <w:pPr>
              <w:overflowPunct/>
              <w:spacing w:after="0"/>
              <w:textAlignment w:val="auto"/>
              <w:rPr>
                <w:rFonts w:ascii="Arial" w:eastAsia="MS Mincho" w:hAnsi="Arial" w:cs="Arial"/>
                <w:szCs w:val="24"/>
                <w:lang w:val="en-US" w:eastAsia="de-DE"/>
              </w:rPr>
            </w:pPr>
          </w:p>
          <w:p w:rsidR="00EC325B" w:rsidRPr="00D509EA" w:rsidRDefault="00EC325B" w:rsidP="00026C0E">
            <w:pPr>
              <w:spacing w:after="0"/>
              <w:rPr>
                <w:rFonts w:ascii="Arial" w:eastAsia="MS Mincho" w:hAnsi="Arial" w:cs="Arial"/>
                <w:szCs w:val="24"/>
                <w:lang w:val="en-US" w:eastAsia="de-DE"/>
              </w:rPr>
            </w:pPr>
          </w:p>
        </w:tc>
      </w:tr>
      <w:tr w:rsidR="00EC325B" w:rsidRPr="000472D1" w:rsidTr="00D509EA">
        <w:trPr>
          <w:cantSplit/>
        </w:trPr>
        <w:tc>
          <w:tcPr>
            <w:tcW w:w="851" w:type="dxa"/>
            <w:tcBorders>
              <w:top w:val="nil"/>
              <w:left w:val="single" w:sz="18" w:space="0" w:color="auto"/>
              <w:bottom w:val="nil"/>
            </w:tcBorders>
            <w:shd w:val="clear" w:color="auto" w:fill="00FF00"/>
          </w:tcPr>
          <w:p w:rsidR="00EC325B" w:rsidRPr="000472D1" w:rsidRDefault="00EC325B" w:rsidP="00F03CB7">
            <w:pPr>
              <w:spacing w:after="0"/>
              <w:rPr>
                <w:rFonts w:ascii="Arial" w:hAnsi="Arial" w:cs="Arial"/>
                <w:b/>
                <w:bCs/>
                <w:lang w:val="en-US"/>
              </w:rPr>
            </w:pPr>
          </w:p>
        </w:tc>
        <w:tc>
          <w:tcPr>
            <w:tcW w:w="2126" w:type="dxa"/>
            <w:tcBorders>
              <w:top w:val="nil"/>
              <w:bottom w:val="nil"/>
            </w:tcBorders>
          </w:tcPr>
          <w:p w:rsidR="00EC325B" w:rsidRPr="000472D1" w:rsidRDefault="00EC325B" w:rsidP="00F03CB7">
            <w:pPr>
              <w:spacing w:after="0"/>
              <w:rPr>
                <w:rFonts w:ascii="Arial" w:hAnsi="Arial" w:cs="Arial"/>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CP-172075</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Availability of Addendum 3 to Circular Letter 5/LCCE/59 related to proposals for candidate radio interface technologies for the terrestrial components of  the radio interface(s) for IMT-2020 and their subsequent evaluation</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Pr="00026C0E">
              <w:rPr>
                <w:rFonts w:ascii="Arial" w:eastAsia="MS Mincho" w:hAnsi="Arial" w:cs="Arial"/>
                <w:szCs w:val="24"/>
                <w:lang w:val="en-US" w:eastAsia="de-DE"/>
              </w:rPr>
              <w:t>ITU Working Party 5D</w:t>
            </w:r>
          </w:p>
        </w:tc>
        <w:tc>
          <w:tcPr>
            <w:tcW w:w="885" w:type="dxa"/>
            <w:tcBorders>
              <w:top w:val="nil"/>
              <w:bottom w:val="nil"/>
            </w:tcBorders>
            <w:shd w:val="clear" w:color="auto" w:fill="FFFF00"/>
          </w:tcPr>
          <w:p w:rsidR="00EC325B" w:rsidRPr="00D509EA" w:rsidRDefault="00EC325B" w:rsidP="00F2533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To: </w:t>
            </w:r>
            <w:r w:rsidRPr="00D509EA">
              <w:rPr>
                <w:rFonts w:ascii="Arial" w:eastAsia="MS Mincho" w:hAnsi="Arial" w:cs="Arial"/>
                <w:szCs w:val="24"/>
                <w:lang w:val="en-US" w:eastAsia="de-DE"/>
              </w:rPr>
              <w:t>3GPP, 3GPP2, ARIB, ATIS, CCSA, ETSI, IEEE, ITRI, TIA, TSDSI, TTA, TTC, …</w:t>
            </w:r>
          </w:p>
          <w:p w:rsidR="00EC325B" w:rsidRPr="00D509EA" w:rsidRDefault="00EC325B" w:rsidP="00F2533C">
            <w:pPr>
              <w:overflowPunct/>
              <w:spacing w:after="0"/>
              <w:textAlignment w:val="auto"/>
              <w:rPr>
                <w:rFonts w:ascii="Arial" w:eastAsia="MS Mincho" w:hAnsi="Arial" w:cs="Arial"/>
                <w:szCs w:val="24"/>
                <w:lang w:val="en-US" w:eastAsia="de-DE"/>
              </w:rPr>
            </w:pPr>
          </w:p>
          <w:p w:rsidR="00EC325B" w:rsidRPr="00D509EA" w:rsidRDefault="00EC325B" w:rsidP="00F2533C">
            <w:pPr>
              <w:overflowPunct/>
              <w:spacing w:after="0"/>
              <w:textAlignment w:val="auto"/>
              <w:rPr>
                <w:rFonts w:ascii="Arial" w:eastAsia="MS Mincho" w:hAnsi="Arial" w:cs="Arial"/>
                <w:szCs w:val="24"/>
                <w:lang w:val="en-US" w:eastAsia="de-DE"/>
              </w:rPr>
            </w:pPr>
          </w:p>
          <w:p w:rsidR="00EC325B" w:rsidRPr="00D509EA" w:rsidRDefault="00EC325B" w:rsidP="00F2533C">
            <w:pPr>
              <w:overflowPunct/>
              <w:spacing w:after="0"/>
              <w:textAlignment w:val="auto"/>
              <w:rPr>
                <w:rFonts w:ascii="Arial" w:eastAsia="MS Mincho" w:hAnsi="Arial" w:cs="Arial"/>
                <w:szCs w:val="24"/>
                <w:lang w:val="en-US" w:eastAsia="de-DE"/>
              </w:rPr>
            </w:pPr>
          </w:p>
          <w:p w:rsidR="00EC325B" w:rsidRPr="00026C0E" w:rsidRDefault="00EC325B" w:rsidP="00F2533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Proposed Action: Noted </w:t>
            </w:r>
          </w:p>
          <w:p w:rsidR="00D509EA" w:rsidRDefault="00D509EA" w:rsidP="00D509EA">
            <w:pPr>
              <w:overflowPunct/>
              <w:spacing w:after="0"/>
              <w:textAlignment w:val="auto"/>
              <w:rPr>
                <w:rFonts w:ascii="Arial" w:eastAsia="MS Mincho" w:hAnsi="Arial" w:cs="Arial"/>
                <w:szCs w:val="24"/>
                <w:lang w:val="en-US" w:eastAsia="de-DE"/>
              </w:rPr>
            </w:pPr>
          </w:p>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Content:</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The invitation for submission of proposals for candidate radio interface technologies for the terrestrial components of IMT-2020 was issued with Circular Letter 5/LCCE/59 by ITU-R on 22 March 2016. Subsequent Addenda (Addendum 1 and 2 to this Circular Letter) were issued to provide further information for submission of IMT-2020 terrestrial radio interface(s) and can be found on the “Web page for the IMT-2020 submission and evaluation process” (under “Invitation”).</w:t>
            </w:r>
          </w:p>
          <w:p w:rsidR="00EC325B" w:rsidRPr="00D509EA" w:rsidRDefault="00EC325B" w:rsidP="00026C0E">
            <w:pPr>
              <w:spacing w:after="0"/>
              <w:rPr>
                <w:rFonts w:ascii="Arial" w:eastAsia="MS Mincho" w:hAnsi="Arial" w:cs="Arial"/>
                <w:szCs w:val="24"/>
                <w:lang w:val="en-US" w:eastAsia="de-DE"/>
              </w:rPr>
            </w:pPr>
          </w:p>
        </w:tc>
      </w:tr>
      <w:tr w:rsidR="00EC325B" w:rsidRPr="000472D1" w:rsidTr="00D509EA">
        <w:trPr>
          <w:cantSplit/>
        </w:trPr>
        <w:tc>
          <w:tcPr>
            <w:tcW w:w="851" w:type="dxa"/>
            <w:tcBorders>
              <w:top w:val="nil"/>
              <w:left w:val="single" w:sz="18" w:space="0" w:color="auto"/>
              <w:bottom w:val="nil"/>
            </w:tcBorders>
            <w:shd w:val="clear" w:color="auto" w:fill="00FF00"/>
          </w:tcPr>
          <w:p w:rsidR="00EC325B" w:rsidRPr="000472D1" w:rsidRDefault="00EC325B" w:rsidP="00F03CB7">
            <w:pPr>
              <w:spacing w:after="0"/>
              <w:rPr>
                <w:rFonts w:ascii="Arial" w:hAnsi="Arial" w:cs="Arial"/>
                <w:b/>
                <w:bCs/>
                <w:lang w:val="en-US"/>
              </w:rPr>
            </w:pPr>
          </w:p>
        </w:tc>
        <w:tc>
          <w:tcPr>
            <w:tcW w:w="2126" w:type="dxa"/>
            <w:tcBorders>
              <w:top w:val="nil"/>
              <w:bottom w:val="nil"/>
            </w:tcBorders>
          </w:tcPr>
          <w:p w:rsidR="00EC325B" w:rsidRPr="000472D1" w:rsidRDefault="00EC325B" w:rsidP="00F03CB7">
            <w:pPr>
              <w:spacing w:after="0"/>
              <w:rPr>
                <w:rFonts w:ascii="Arial" w:hAnsi="Arial" w:cs="Arial"/>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CP-172076</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Reply LS on EPC QoS aspects for TSG RAN’s lower latency features</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Pr="00026C0E">
              <w:rPr>
                <w:rFonts w:ascii="Arial" w:eastAsia="MS Mincho" w:hAnsi="Arial" w:cs="Arial"/>
                <w:szCs w:val="24"/>
                <w:lang w:val="en-US" w:eastAsia="de-DE"/>
              </w:rPr>
              <w:t>RAN</w:t>
            </w:r>
            <w:r>
              <w:rPr>
                <w:rFonts w:ascii="Arial" w:eastAsia="MS Mincho" w:hAnsi="Arial" w:cs="Arial"/>
                <w:szCs w:val="24"/>
                <w:lang w:val="en-US" w:eastAsia="de-DE"/>
              </w:rPr>
              <w:t xml:space="preserve"> (</w:t>
            </w:r>
            <w:r w:rsidR="00E04F40">
              <w:rPr>
                <w:rFonts w:ascii="Arial" w:eastAsia="MS Mincho" w:hAnsi="Arial" w:cs="Arial"/>
                <w:szCs w:val="24"/>
                <w:lang w:val="en-US" w:eastAsia="de-DE"/>
              </w:rPr>
              <w:t xml:space="preserve">Nokia, </w:t>
            </w:r>
            <w:r>
              <w:rPr>
                <w:rFonts w:ascii="Arial" w:eastAsia="MS Mincho" w:hAnsi="Arial" w:cs="Arial"/>
                <w:szCs w:val="24"/>
                <w:lang w:val="en-US" w:eastAsia="de-DE"/>
              </w:rPr>
              <w:t>Matthew Baker)</w:t>
            </w:r>
          </w:p>
        </w:tc>
        <w:tc>
          <w:tcPr>
            <w:tcW w:w="885" w:type="dxa"/>
            <w:tcBorders>
              <w:top w:val="nil"/>
              <w:bottom w:val="nil"/>
            </w:tcBorders>
            <w:shd w:val="clear" w:color="auto" w:fill="FFFF00"/>
          </w:tcPr>
          <w:p w:rsidR="00EC325B" w:rsidRDefault="00EC325B" w:rsidP="00F2533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 SA2</w:t>
            </w:r>
          </w:p>
          <w:p w:rsidR="00EC325B" w:rsidRDefault="00EC325B" w:rsidP="00F2533C">
            <w:pPr>
              <w:overflowPunct/>
              <w:spacing w:after="0"/>
              <w:textAlignment w:val="auto"/>
              <w:rPr>
                <w:rFonts w:ascii="Arial" w:eastAsia="MS Mincho" w:hAnsi="Arial" w:cs="Arial"/>
                <w:szCs w:val="24"/>
                <w:lang w:val="en-US" w:eastAsia="de-DE"/>
              </w:rPr>
            </w:pPr>
          </w:p>
          <w:p w:rsidR="00EC325B" w:rsidRDefault="00EC325B" w:rsidP="00F2533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p>
          <w:p w:rsidR="00EC325B" w:rsidRPr="00D509EA" w:rsidRDefault="00EC325B" w:rsidP="00EC325B">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SA, SA1, CT</w:t>
            </w:r>
          </w:p>
          <w:p w:rsidR="00EC325B" w:rsidRPr="00026C0E" w:rsidRDefault="00EC325B" w:rsidP="00F2533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Proposed Action: Noted </w:t>
            </w:r>
          </w:p>
          <w:p w:rsidR="00D509EA" w:rsidRDefault="00D509EA" w:rsidP="00D509EA">
            <w:pPr>
              <w:overflowPunct/>
              <w:spacing w:after="0"/>
              <w:textAlignment w:val="auto"/>
              <w:rPr>
                <w:rFonts w:ascii="Arial" w:eastAsia="MS Mincho" w:hAnsi="Arial" w:cs="Arial"/>
                <w:szCs w:val="24"/>
                <w:lang w:val="en-US" w:eastAsia="de-DE"/>
              </w:rPr>
            </w:pPr>
          </w:p>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Content:</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TSG RAN would further like to inform SA2 that we think that the eNB would benefit from knowing on a per bearer level when to configure the low latency and high reliability features being defined by TSG RAN. Discussion and decision on the details is up to SA2 (e.g. the possible introduction of a new QCI value). SA2 is encouraged to liaise with RAN2 on this issue.</w:t>
            </w:r>
          </w:p>
          <w:p w:rsidR="00EC325B" w:rsidRPr="00D509EA" w:rsidRDefault="00EC325B" w:rsidP="00026C0E">
            <w:pPr>
              <w:spacing w:after="0"/>
              <w:rPr>
                <w:rFonts w:ascii="Arial" w:eastAsia="MS Mincho" w:hAnsi="Arial" w:cs="Arial"/>
                <w:szCs w:val="24"/>
                <w:lang w:val="en-US" w:eastAsia="de-DE"/>
              </w:rPr>
            </w:pPr>
          </w:p>
        </w:tc>
      </w:tr>
      <w:tr w:rsidR="00EC325B" w:rsidRPr="000472D1" w:rsidTr="00D509EA">
        <w:trPr>
          <w:cantSplit/>
        </w:trPr>
        <w:tc>
          <w:tcPr>
            <w:tcW w:w="851" w:type="dxa"/>
            <w:tcBorders>
              <w:top w:val="nil"/>
              <w:left w:val="single" w:sz="18" w:space="0" w:color="auto"/>
              <w:bottom w:val="nil"/>
            </w:tcBorders>
            <w:shd w:val="clear" w:color="auto" w:fill="00FF00"/>
          </w:tcPr>
          <w:p w:rsidR="00EC325B" w:rsidRPr="000472D1" w:rsidRDefault="00EC325B" w:rsidP="00F03CB7">
            <w:pPr>
              <w:spacing w:after="0"/>
              <w:rPr>
                <w:rFonts w:ascii="Arial" w:hAnsi="Arial" w:cs="Arial"/>
                <w:b/>
                <w:bCs/>
                <w:lang w:val="en-US"/>
              </w:rPr>
            </w:pPr>
          </w:p>
        </w:tc>
        <w:tc>
          <w:tcPr>
            <w:tcW w:w="2126" w:type="dxa"/>
            <w:tcBorders>
              <w:top w:val="nil"/>
              <w:bottom w:val="nil"/>
            </w:tcBorders>
          </w:tcPr>
          <w:p w:rsidR="00EC325B" w:rsidRPr="000472D1" w:rsidRDefault="00EC325B" w:rsidP="00F03CB7">
            <w:pPr>
              <w:spacing w:after="0"/>
              <w:rPr>
                <w:rFonts w:ascii="Arial" w:hAnsi="Arial" w:cs="Arial"/>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CP-172077</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LS on Status Icons related to 5G</w:t>
            </w:r>
          </w:p>
        </w:tc>
        <w:tc>
          <w:tcPr>
            <w:tcW w:w="1383" w:type="dxa"/>
            <w:gridSpan w:val="2"/>
            <w:tcBorders>
              <w:top w:val="nil"/>
              <w:bottom w:val="nil"/>
            </w:tcBorders>
            <w:shd w:val="clear" w:color="auto" w:fill="FFFF00"/>
          </w:tcPr>
          <w:p w:rsidR="00EC325B" w:rsidRPr="00D509EA" w:rsidRDefault="00EC325B" w:rsidP="00026C0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From: SA2 (</w:t>
            </w:r>
            <w:r w:rsidRPr="00026C0E">
              <w:rPr>
                <w:rFonts w:ascii="Arial" w:eastAsia="MS Mincho" w:hAnsi="Arial" w:cs="Arial"/>
                <w:szCs w:val="24"/>
                <w:lang w:val="en-US" w:eastAsia="de-DE"/>
              </w:rPr>
              <w:t>MediaTek Inc.</w:t>
            </w:r>
            <w:r>
              <w:rPr>
                <w:rFonts w:ascii="Arial" w:eastAsia="MS Mincho" w:hAnsi="Arial" w:cs="Arial"/>
                <w:szCs w:val="24"/>
                <w:lang w:val="en-US" w:eastAsia="de-DE"/>
              </w:rPr>
              <w:t xml:space="preserve">, </w:t>
            </w:r>
            <w:r w:rsidRPr="00D509EA">
              <w:rPr>
                <w:rFonts w:ascii="Arial" w:eastAsia="MS Mincho" w:hAnsi="Arial" w:cs="Arial"/>
                <w:szCs w:val="24"/>
                <w:lang w:val="en-US" w:eastAsia="de-DE"/>
              </w:rPr>
              <w:t>Guillaume Sebire</w:t>
            </w:r>
            <w:r>
              <w:rPr>
                <w:rFonts w:ascii="Arial" w:eastAsia="MS Mincho" w:hAnsi="Arial" w:cs="Arial"/>
                <w:szCs w:val="24"/>
                <w:lang w:val="en-US" w:eastAsia="de-DE"/>
              </w:rPr>
              <w:t>)</w:t>
            </w:r>
          </w:p>
        </w:tc>
        <w:tc>
          <w:tcPr>
            <w:tcW w:w="885" w:type="dxa"/>
            <w:tcBorders>
              <w:top w:val="nil"/>
              <w:bottom w:val="nil"/>
            </w:tcBorders>
            <w:shd w:val="clear" w:color="auto" w:fill="FFFF00"/>
          </w:tcPr>
          <w:p w:rsidR="00EC325B" w:rsidRPr="00D509EA" w:rsidRDefault="00EC325B" w:rsidP="00EC325B">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To: </w:t>
            </w:r>
            <w:r w:rsidRPr="00D509EA">
              <w:rPr>
                <w:rFonts w:ascii="Arial" w:eastAsia="MS Mincho" w:hAnsi="Arial" w:cs="Arial"/>
                <w:szCs w:val="24"/>
                <w:lang w:val="en-US" w:eastAsia="de-DE"/>
              </w:rPr>
              <w:t>GSMA FNW, NGMN</w:t>
            </w:r>
          </w:p>
          <w:p w:rsidR="00EC325B" w:rsidRDefault="00EC325B" w:rsidP="00F2533C">
            <w:pPr>
              <w:overflowPunct/>
              <w:spacing w:after="0"/>
              <w:textAlignment w:val="auto"/>
              <w:rPr>
                <w:rFonts w:ascii="Arial" w:eastAsia="MS Mincho" w:hAnsi="Arial" w:cs="Arial"/>
                <w:szCs w:val="24"/>
                <w:lang w:val="en-US" w:eastAsia="de-DE"/>
              </w:rPr>
            </w:pPr>
          </w:p>
          <w:p w:rsidR="00EC325B" w:rsidRPr="00D509EA" w:rsidRDefault="00EC325B" w:rsidP="00EC325B">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CC: </w:t>
            </w:r>
            <w:r w:rsidRPr="00D509EA">
              <w:rPr>
                <w:rFonts w:ascii="Arial" w:eastAsia="MS Mincho" w:hAnsi="Arial" w:cs="Arial"/>
                <w:szCs w:val="24"/>
                <w:lang w:val="en-US" w:eastAsia="de-DE"/>
              </w:rPr>
              <w:t>SA, SA1, RAN, CT, CT1, RAN2</w:t>
            </w:r>
          </w:p>
          <w:p w:rsidR="00EC325B" w:rsidRPr="00026C0E" w:rsidRDefault="00EC325B" w:rsidP="00F2533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Proposed Action: Noted </w:t>
            </w:r>
          </w:p>
          <w:p w:rsidR="00D509EA" w:rsidRDefault="00D509EA" w:rsidP="00D509EA">
            <w:pPr>
              <w:overflowPunct/>
              <w:spacing w:after="0"/>
              <w:textAlignment w:val="auto"/>
              <w:rPr>
                <w:rFonts w:ascii="Arial" w:eastAsia="MS Mincho" w:hAnsi="Arial" w:cs="Arial"/>
                <w:szCs w:val="24"/>
                <w:lang w:val="en-US" w:eastAsia="de-DE"/>
              </w:rPr>
            </w:pPr>
          </w:p>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Content:</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SA2 would like to kindly ask for any feedback from GSMA FNW and NGMN on requirements and granularity for Service indicators and/or RAT indicators related to 5G</w:t>
            </w:r>
          </w:p>
          <w:p w:rsidR="00EC325B" w:rsidRPr="00D509EA" w:rsidRDefault="00EC325B" w:rsidP="00026C0E">
            <w:pPr>
              <w:spacing w:after="0"/>
              <w:rPr>
                <w:rFonts w:ascii="Arial" w:eastAsia="MS Mincho" w:hAnsi="Arial" w:cs="Arial"/>
                <w:szCs w:val="24"/>
                <w:lang w:val="en-US" w:eastAsia="de-DE"/>
              </w:rPr>
            </w:pPr>
          </w:p>
        </w:tc>
      </w:tr>
      <w:tr w:rsidR="00EC325B" w:rsidRPr="000472D1" w:rsidTr="00D509EA">
        <w:trPr>
          <w:cantSplit/>
        </w:trPr>
        <w:tc>
          <w:tcPr>
            <w:tcW w:w="851" w:type="dxa"/>
            <w:tcBorders>
              <w:top w:val="nil"/>
              <w:left w:val="single" w:sz="18" w:space="0" w:color="auto"/>
              <w:bottom w:val="nil"/>
            </w:tcBorders>
            <w:shd w:val="clear" w:color="auto" w:fill="00FF00"/>
          </w:tcPr>
          <w:p w:rsidR="00EC325B" w:rsidRPr="000472D1" w:rsidRDefault="00EC325B" w:rsidP="00F03CB7">
            <w:pPr>
              <w:spacing w:after="0"/>
              <w:rPr>
                <w:rFonts w:ascii="Arial" w:hAnsi="Arial" w:cs="Arial"/>
                <w:b/>
                <w:bCs/>
                <w:lang w:val="en-US"/>
              </w:rPr>
            </w:pPr>
          </w:p>
        </w:tc>
        <w:tc>
          <w:tcPr>
            <w:tcW w:w="2126" w:type="dxa"/>
            <w:tcBorders>
              <w:top w:val="nil"/>
              <w:bottom w:val="nil"/>
            </w:tcBorders>
          </w:tcPr>
          <w:p w:rsidR="00EC325B" w:rsidRPr="000472D1" w:rsidRDefault="00EC325B" w:rsidP="00F03CB7">
            <w:pPr>
              <w:spacing w:after="0"/>
              <w:rPr>
                <w:rFonts w:ascii="Arial" w:hAnsi="Arial" w:cs="Arial"/>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CP-172078</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Reply LS on external interface for TV services</w:t>
            </w:r>
          </w:p>
        </w:tc>
        <w:tc>
          <w:tcPr>
            <w:tcW w:w="1383" w:type="dxa"/>
            <w:gridSpan w:val="2"/>
            <w:tcBorders>
              <w:top w:val="nil"/>
              <w:bottom w:val="nil"/>
            </w:tcBorders>
            <w:shd w:val="clear" w:color="auto" w:fill="FFFF00"/>
          </w:tcPr>
          <w:p w:rsidR="00EC325B" w:rsidRPr="00D509EA" w:rsidRDefault="00EC325B" w:rsidP="00026C0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Pr="00026C0E">
              <w:rPr>
                <w:rFonts w:ascii="Arial" w:eastAsia="MS Mincho" w:hAnsi="Arial" w:cs="Arial"/>
                <w:szCs w:val="24"/>
                <w:lang w:val="en-US" w:eastAsia="de-DE"/>
              </w:rPr>
              <w:t>SA3</w:t>
            </w:r>
            <w:r>
              <w:rPr>
                <w:rFonts w:ascii="Arial" w:eastAsia="MS Mincho" w:hAnsi="Arial" w:cs="Arial"/>
                <w:szCs w:val="24"/>
                <w:lang w:val="en-US" w:eastAsia="de-DE"/>
              </w:rPr>
              <w:t xml:space="preserve"> (</w:t>
            </w:r>
            <w:r w:rsidRPr="00D509EA">
              <w:rPr>
                <w:rFonts w:ascii="Arial" w:eastAsia="MS Mincho" w:hAnsi="Arial" w:cs="Arial"/>
                <w:szCs w:val="24"/>
                <w:lang w:val="en-US" w:eastAsia="de-DE"/>
              </w:rPr>
              <w:t>Noamen Ben Henda)</w:t>
            </w:r>
          </w:p>
        </w:tc>
        <w:tc>
          <w:tcPr>
            <w:tcW w:w="885" w:type="dxa"/>
            <w:tcBorders>
              <w:top w:val="nil"/>
              <w:bottom w:val="nil"/>
            </w:tcBorders>
            <w:shd w:val="clear" w:color="auto" w:fill="FFFF00"/>
          </w:tcPr>
          <w:p w:rsidR="00EC325B" w:rsidRPr="00D509EA" w:rsidRDefault="00EC325B" w:rsidP="00EC325B">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To: </w:t>
            </w:r>
            <w:r w:rsidRPr="00D509EA">
              <w:rPr>
                <w:rFonts w:ascii="Arial" w:eastAsia="MS Mincho" w:hAnsi="Arial" w:cs="Arial"/>
                <w:szCs w:val="24"/>
                <w:lang w:val="en-US" w:eastAsia="de-DE"/>
              </w:rPr>
              <w:t>SA4, CT3</w:t>
            </w:r>
          </w:p>
          <w:p w:rsidR="00EC325B" w:rsidRDefault="00EC325B" w:rsidP="00F2533C">
            <w:pPr>
              <w:overflowPunct/>
              <w:spacing w:after="0"/>
              <w:textAlignment w:val="auto"/>
              <w:rPr>
                <w:rFonts w:ascii="Arial" w:eastAsia="MS Mincho" w:hAnsi="Arial" w:cs="Arial"/>
                <w:szCs w:val="24"/>
                <w:lang w:val="en-US" w:eastAsia="de-DE"/>
              </w:rPr>
            </w:pPr>
          </w:p>
          <w:p w:rsidR="00EC325B" w:rsidRDefault="00EC325B" w:rsidP="00F2533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p>
          <w:p w:rsidR="00EC325B" w:rsidRPr="00D509EA" w:rsidRDefault="00EC325B" w:rsidP="00EC325B">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SA2, SA, CT</w:t>
            </w:r>
          </w:p>
          <w:p w:rsidR="00EC325B" w:rsidRPr="00026C0E" w:rsidRDefault="00EC325B" w:rsidP="00F2533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Proposed Action: Noted </w:t>
            </w:r>
          </w:p>
          <w:p w:rsidR="00D509EA" w:rsidRDefault="00D509EA" w:rsidP="00D509EA">
            <w:pPr>
              <w:overflowPunct/>
              <w:spacing w:after="0"/>
              <w:textAlignment w:val="auto"/>
              <w:rPr>
                <w:rFonts w:ascii="Arial" w:eastAsia="MS Mincho" w:hAnsi="Arial" w:cs="Arial"/>
                <w:szCs w:val="24"/>
                <w:lang w:val="en-US" w:eastAsia="de-DE"/>
              </w:rPr>
            </w:pPr>
          </w:p>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Content:</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SA3 thanks SA4 for their LS on security aspects of external interface (xMB) for TV services.</w:t>
            </w:r>
          </w:p>
          <w:p w:rsidR="00EC325B" w:rsidRPr="00D509EA" w:rsidRDefault="00EC325B" w:rsidP="00026C0E">
            <w:pPr>
              <w:overflowPunct/>
              <w:spacing w:after="0"/>
              <w:textAlignment w:val="auto"/>
              <w:rPr>
                <w:rFonts w:ascii="Arial" w:eastAsia="MS Mincho" w:hAnsi="Arial" w:cs="Arial"/>
                <w:szCs w:val="24"/>
                <w:lang w:val="en-US" w:eastAsia="de-DE"/>
              </w:rPr>
            </w:pP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SA3 discussed the authorization for the xMB interface and agreed on a CR to TS 33.246 (S3-172136) to specify the use of HTTP digest and username/password for user authorization.</w:t>
            </w:r>
          </w:p>
          <w:p w:rsidR="00EC325B" w:rsidRPr="00D509EA" w:rsidRDefault="00EC325B" w:rsidP="00026C0E">
            <w:pPr>
              <w:overflowPunct/>
              <w:spacing w:after="0"/>
              <w:textAlignment w:val="auto"/>
              <w:rPr>
                <w:rFonts w:ascii="Arial" w:eastAsia="MS Mincho" w:hAnsi="Arial" w:cs="Arial"/>
                <w:szCs w:val="24"/>
                <w:lang w:val="en-US" w:eastAsia="de-DE"/>
              </w:rPr>
            </w:pPr>
          </w:p>
          <w:p w:rsidR="00EC325B" w:rsidRPr="00D509EA" w:rsidRDefault="00EC325B" w:rsidP="00026C0E">
            <w:pPr>
              <w:spacing w:after="0"/>
              <w:rPr>
                <w:rFonts w:ascii="Arial" w:eastAsia="MS Mincho" w:hAnsi="Arial" w:cs="Arial"/>
                <w:szCs w:val="24"/>
                <w:lang w:val="en-US" w:eastAsia="de-DE"/>
              </w:rPr>
            </w:pPr>
          </w:p>
        </w:tc>
      </w:tr>
      <w:tr w:rsidR="00EC325B" w:rsidRPr="000472D1" w:rsidTr="00D509EA">
        <w:trPr>
          <w:cantSplit/>
        </w:trPr>
        <w:tc>
          <w:tcPr>
            <w:tcW w:w="851" w:type="dxa"/>
            <w:tcBorders>
              <w:top w:val="nil"/>
              <w:left w:val="single" w:sz="18" w:space="0" w:color="auto"/>
              <w:bottom w:val="nil"/>
            </w:tcBorders>
            <w:shd w:val="clear" w:color="auto" w:fill="00FF00"/>
          </w:tcPr>
          <w:p w:rsidR="00EC325B" w:rsidRPr="000472D1" w:rsidRDefault="00EC325B" w:rsidP="00F03CB7">
            <w:pPr>
              <w:spacing w:after="0"/>
              <w:rPr>
                <w:rFonts w:ascii="Arial" w:hAnsi="Arial" w:cs="Arial"/>
                <w:b/>
                <w:bCs/>
                <w:lang w:val="en-US"/>
              </w:rPr>
            </w:pPr>
          </w:p>
        </w:tc>
        <w:tc>
          <w:tcPr>
            <w:tcW w:w="2126" w:type="dxa"/>
            <w:tcBorders>
              <w:top w:val="nil"/>
              <w:bottom w:val="nil"/>
            </w:tcBorders>
          </w:tcPr>
          <w:p w:rsidR="00EC325B" w:rsidRPr="000472D1" w:rsidRDefault="00EC325B" w:rsidP="00F03CB7">
            <w:pPr>
              <w:spacing w:after="0"/>
              <w:rPr>
                <w:rFonts w:ascii="Arial" w:hAnsi="Arial" w:cs="Arial"/>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CP-172079</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Reply LS on external interface for TV services</w:t>
            </w:r>
          </w:p>
        </w:tc>
        <w:tc>
          <w:tcPr>
            <w:tcW w:w="1383" w:type="dxa"/>
            <w:gridSpan w:val="2"/>
            <w:tcBorders>
              <w:top w:val="nil"/>
              <w:bottom w:val="nil"/>
            </w:tcBorders>
            <w:shd w:val="clear" w:color="auto" w:fill="FFFF00"/>
          </w:tcPr>
          <w:p w:rsidR="00EC325B" w:rsidRPr="00D509EA" w:rsidRDefault="00EC325B" w:rsidP="00026C0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Pr="00026C0E">
              <w:rPr>
                <w:rFonts w:ascii="Arial" w:eastAsia="MS Mincho" w:hAnsi="Arial" w:cs="Arial"/>
                <w:szCs w:val="24"/>
                <w:lang w:val="en-US" w:eastAsia="de-DE"/>
              </w:rPr>
              <w:t>SA4</w:t>
            </w:r>
            <w:r>
              <w:rPr>
                <w:rFonts w:ascii="Arial" w:eastAsia="MS Mincho" w:hAnsi="Arial" w:cs="Arial"/>
                <w:szCs w:val="24"/>
                <w:lang w:val="en-US" w:eastAsia="de-DE"/>
              </w:rPr>
              <w:t xml:space="preserve"> (</w:t>
            </w:r>
            <w:r w:rsidR="00635CA7">
              <w:rPr>
                <w:rFonts w:ascii="Arial" w:eastAsia="MS Mincho" w:hAnsi="Arial" w:cs="Arial"/>
                <w:szCs w:val="24"/>
                <w:lang w:val="en-US" w:eastAsia="de-DE"/>
              </w:rPr>
              <w:t xml:space="preserve">Enensys, </w:t>
            </w:r>
            <w:r w:rsidRPr="00D509EA">
              <w:rPr>
                <w:rFonts w:ascii="Arial" w:eastAsia="MS Mincho" w:hAnsi="Arial" w:cs="Arial"/>
                <w:szCs w:val="24"/>
                <w:lang w:val="en-US" w:eastAsia="de-DE"/>
              </w:rPr>
              <w:t>Jean-marc Guyot</w:t>
            </w:r>
            <w:r>
              <w:rPr>
                <w:rFonts w:ascii="Arial" w:eastAsia="MS Mincho" w:hAnsi="Arial" w:cs="Arial"/>
                <w:szCs w:val="24"/>
                <w:lang w:val="en-US" w:eastAsia="de-DE"/>
              </w:rPr>
              <w:t>)</w:t>
            </w:r>
          </w:p>
        </w:tc>
        <w:tc>
          <w:tcPr>
            <w:tcW w:w="885" w:type="dxa"/>
            <w:tcBorders>
              <w:top w:val="nil"/>
              <w:bottom w:val="nil"/>
            </w:tcBorders>
            <w:shd w:val="clear" w:color="auto" w:fill="FFFF00"/>
          </w:tcPr>
          <w:p w:rsidR="00EC325B" w:rsidRPr="00D509EA" w:rsidRDefault="00EC325B" w:rsidP="00EC325B">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To: </w:t>
            </w:r>
            <w:r w:rsidRPr="00D509EA">
              <w:rPr>
                <w:rFonts w:ascii="Arial" w:eastAsia="MS Mincho" w:hAnsi="Arial" w:cs="Arial"/>
                <w:szCs w:val="24"/>
                <w:lang w:val="en-US" w:eastAsia="de-DE"/>
              </w:rPr>
              <w:t>SA3, CT3</w:t>
            </w:r>
          </w:p>
          <w:p w:rsidR="00EC325B" w:rsidRPr="00D509EA" w:rsidRDefault="00EC325B" w:rsidP="00EC325B">
            <w:pPr>
              <w:overflowPunct/>
              <w:spacing w:after="0"/>
              <w:textAlignment w:val="auto"/>
              <w:rPr>
                <w:rFonts w:ascii="Arial" w:eastAsia="MS Mincho" w:hAnsi="Arial" w:cs="Arial"/>
                <w:szCs w:val="24"/>
                <w:lang w:val="en-US" w:eastAsia="de-DE"/>
              </w:rPr>
            </w:pPr>
          </w:p>
          <w:p w:rsidR="00EC325B" w:rsidRPr="00D509EA" w:rsidRDefault="00EC325B" w:rsidP="00EC325B">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CC: SA2, SA, CT</w:t>
            </w:r>
          </w:p>
          <w:p w:rsidR="00EC325B" w:rsidRPr="00D509EA" w:rsidRDefault="00EC325B" w:rsidP="00EC325B">
            <w:pPr>
              <w:overflowPunct/>
              <w:spacing w:after="0"/>
              <w:textAlignment w:val="auto"/>
              <w:rPr>
                <w:rFonts w:ascii="Arial" w:eastAsia="MS Mincho" w:hAnsi="Arial" w:cs="Arial"/>
                <w:szCs w:val="24"/>
                <w:lang w:val="en-US" w:eastAsia="de-DE"/>
              </w:rPr>
            </w:pPr>
          </w:p>
          <w:p w:rsidR="00EC325B" w:rsidRPr="00026C0E" w:rsidRDefault="00EC325B" w:rsidP="00F2533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Proposed Action: Noted </w:t>
            </w:r>
          </w:p>
          <w:p w:rsidR="00D509EA" w:rsidRDefault="00D509EA" w:rsidP="00D509EA">
            <w:pPr>
              <w:overflowPunct/>
              <w:spacing w:after="0"/>
              <w:textAlignment w:val="auto"/>
              <w:rPr>
                <w:rFonts w:ascii="Arial" w:eastAsia="MS Mincho" w:hAnsi="Arial" w:cs="Arial"/>
                <w:szCs w:val="24"/>
                <w:lang w:val="en-US" w:eastAsia="de-DE"/>
              </w:rPr>
            </w:pPr>
          </w:p>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Content:</w:t>
            </w:r>
          </w:p>
          <w:p w:rsidR="00635CA7" w:rsidRPr="00B12EF6" w:rsidRDefault="00635CA7" w:rsidP="00635CA7">
            <w:pPr>
              <w:rPr>
                <w:rFonts w:ascii="Arial" w:eastAsia="SimSun" w:hAnsi="Arial" w:cs="Arial"/>
              </w:rPr>
            </w:pPr>
            <w:r w:rsidRPr="00B12EF6">
              <w:rPr>
                <w:rFonts w:ascii="Arial" w:eastAsia="SimSun" w:hAnsi="Arial" w:cs="Arial"/>
              </w:rPr>
              <w:t>SA</w:t>
            </w:r>
            <w:r>
              <w:rPr>
                <w:rFonts w:ascii="Arial" w:eastAsia="SimSun" w:hAnsi="Arial" w:cs="Arial"/>
              </w:rPr>
              <w:t>4</w:t>
            </w:r>
            <w:r w:rsidRPr="00B12EF6">
              <w:rPr>
                <w:rFonts w:ascii="Arial" w:eastAsia="SimSun" w:hAnsi="Arial" w:cs="Arial"/>
              </w:rPr>
              <w:t xml:space="preserve"> thanks SA</w:t>
            </w:r>
            <w:r>
              <w:rPr>
                <w:rFonts w:ascii="Arial" w:eastAsia="SimSun" w:hAnsi="Arial" w:cs="Arial"/>
              </w:rPr>
              <w:t>3for their</w:t>
            </w:r>
            <w:r w:rsidRPr="00B12EF6">
              <w:rPr>
                <w:rFonts w:ascii="Arial" w:eastAsia="SimSun" w:hAnsi="Arial" w:cs="Arial"/>
              </w:rPr>
              <w:t xml:space="preserve">LS on security aspects of external </w:t>
            </w:r>
            <w:r>
              <w:rPr>
                <w:rFonts w:ascii="Arial" w:eastAsia="SimSun" w:hAnsi="Arial" w:cs="Arial"/>
              </w:rPr>
              <w:t>interface (xMB) for TV services</w:t>
            </w:r>
            <w:r w:rsidRPr="00B12EF6">
              <w:rPr>
                <w:rFonts w:ascii="Arial" w:eastAsia="SimSun" w:hAnsi="Arial" w:cs="Arial"/>
              </w:rPr>
              <w:t xml:space="preserve">. </w:t>
            </w:r>
          </w:p>
          <w:p w:rsidR="00635CA7" w:rsidRDefault="00635CA7" w:rsidP="00635CA7">
            <w:pPr>
              <w:rPr>
                <w:rFonts w:ascii="Arial" w:eastAsia="SimSun" w:hAnsi="Arial" w:cs="Arial"/>
              </w:rPr>
            </w:pPr>
            <w:r>
              <w:rPr>
                <w:rFonts w:ascii="Arial" w:eastAsia="SimSun" w:hAnsi="Arial" w:cs="Arial"/>
              </w:rPr>
              <w:t xml:space="preserve">SA4 has reviewed the response of SA3, and thought that xMB Stage 2 specification in TS 26.346 may have not been precise enough and could have </w:t>
            </w:r>
            <w:r w:rsidRPr="001B4828">
              <w:rPr>
                <w:rFonts w:ascii="Arial" w:eastAsia="SimSun" w:hAnsi="Arial" w:cs="Arial"/>
              </w:rPr>
              <w:t>caused</w:t>
            </w:r>
            <w:r>
              <w:rPr>
                <w:rFonts w:ascii="Arial" w:eastAsia="SimSun" w:hAnsi="Arial" w:cs="Arial"/>
              </w:rPr>
              <w:t xml:space="preserve"> SA3 to think that (D)TLS </w:t>
            </w:r>
            <w:r w:rsidRPr="001B4828">
              <w:rPr>
                <w:rFonts w:ascii="Arial" w:eastAsia="SimSun" w:hAnsi="Arial" w:cs="Arial"/>
              </w:rPr>
              <w:t>was sufficient for Authorization</w:t>
            </w:r>
            <w:r>
              <w:rPr>
                <w:rFonts w:ascii="Arial" w:eastAsia="SimSun" w:hAnsi="Arial" w:cs="Arial"/>
              </w:rPr>
              <w:t>. The CR to 26.346 detailing SA4 intent is attached to this LS (</w:t>
            </w:r>
            <w:r w:rsidRPr="00F1745E">
              <w:rPr>
                <w:rFonts w:ascii="Arial" w:hAnsi="Arial" w:cs="Arial"/>
                <w:bCs/>
              </w:rPr>
              <w:t>S4-170</w:t>
            </w:r>
            <w:r>
              <w:rPr>
                <w:rFonts w:ascii="Arial" w:hAnsi="Arial" w:cs="Arial"/>
                <w:bCs/>
              </w:rPr>
              <w:t>727)</w:t>
            </w:r>
            <w:r>
              <w:rPr>
                <w:rFonts w:ascii="Arial" w:eastAsia="SimSun" w:hAnsi="Arial" w:cs="Arial"/>
              </w:rPr>
              <w:t>.</w:t>
            </w:r>
          </w:p>
          <w:p w:rsidR="00635CA7" w:rsidRDefault="00635CA7" w:rsidP="00635CA7">
            <w:pPr>
              <w:rPr>
                <w:rFonts w:ascii="Arial" w:eastAsia="SimSun" w:hAnsi="Arial" w:cs="Arial"/>
              </w:rPr>
            </w:pPr>
            <w:r>
              <w:rPr>
                <w:rFonts w:ascii="Arial" w:eastAsia="SimSun" w:hAnsi="Arial" w:cs="Arial"/>
              </w:rPr>
              <w:t>As SA3 wrote in their LS reply to SA4,</w:t>
            </w:r>
          </w:p>
          <w:p w:rsidR="00635CA7" w:rsidRPr="000074D6" w:rsidRDefault="00635CA7" w:rsidP="00635CA7">
            <w:pPr>
              <w:ind w:left="720"/>
              <w:rPr>
                <w:rFonts w:ascii="Arial" w:eastAsia="SimSun" w:hAnsi="Arial" w:cs="Arial"/>
                <w:i/>
              </w:rPr>
            </w:pPr>
            <w:r w:rsidRPr="000074D6">
              <w:rPr>
                <w:rFonts w:ascii="Arial" w:eastAsia="SimSun" w:hAnsi="Arial" w:cs="Arial"/>
                <w:i/>
              </w:rPr>
              <w:t xml:space="preserve">“[…] </w:t>
            </w:r>
            <w:r w:rsidRPr="000074D6">
              <w:rPr>
                <w:rFonts w:ascii="Arial" w:eastAsia="SimSun" w:hAnsi="Arial" w:cs="Arial"/>
                <w:i/>
                <w:color w:val="000000"/>
              </w:rPr>
              <w:t>A more granular authorization might be needed for example for authorizing separate users within a content provider domain to perform different actions over xMB. SA3 assumes that authorization on (D)TLS connection level would be sufficient for SA4 and CT3 purposes”</w:t>
            </w:r>
            <w:r w:rsidRPr="000074D6">
              <w:rPr>
                <w:rFonts w:ascii="Arial" w:eastAsia="SimSun" w:hAnsi="Arial" w:cs="Arial"/>
                <w:i/>
              </w:rPr>
              <w:t>,</w:t>
            </w:r>
          </w:p>
          <w:p w:rsidR="00635CA7" w:rsidRDefault="00635CA7" w:rsidP="00635CA7">
            <w:pPr>
              <w:rPr>
                <w:rFonts w:ascii="Arial" w:eastAsia="SimSun" w:hAnsi="Arial" w:cs="Arial"/>
              </w:rPr>
            </w:pPr>
            <w:bookmarkStart w:id="0" w:name="_GoBack"/>
            <w:r>
              <w:rPr>
                <w:rFonts w:ascii="Arial" w:eastAsia="SimSun" w:hAnsi="Arial" w:cs="Arial"/>
              </w:rPr>
              <w:t xml:space="preserve">SA4 would like indeed to ensure that, once a valid (D)TLS connection is established through standard certificates exchange, any user within the content provider domain that connects to the BM-SC provides fined-grained user/role credentials to the BM-SC for authorization prior to any requests (called “user-based” authorisation in TS26.346). This allows different users of a Content Provider to have different privileges, including whether the connection to the xMB is machine-to-machine or human-to-machine.SA4 would like to ask SA3 how they envision user-based authorisation to be supported by use of (D)TLS, or whether another means should be used in particular to simplify the process </w:t>
            </w:r>
            <w:r w:rsidRPr="00837FAE">
              <w:rPr>
                <w:rFonts w:ascii="Arial" w:eastAsia="SimSun" w:hAnsi="Arial" w:cs="Arial"/>
              </w:rPr>
              <w:t xml:space="preserve">in case the user logs-in through a </w:t>
            </w:r>
            <w:r w:rsidRPr="0005325F">
              <w:rPr>
                <w:rFonts w:ascii="Arial" w:eastAsia="SimSun" w:hAnsi="Arial" w:cs="Arial"/>
              </w:rPr>
              <w:t xml:space="preserve">standard </w:t>
            </w:r>
            <w:r w:rsidRPr="00837FAE">
              <w:rPr>
                <w:rFonts w:ascii="Arial" w:eastAsia="SimSun" w:hAnsi="Arial" w:cs="Arial"/>
              </w:rPr>
              <w:t>web browser</w:t>
            </w:r>
            <w:r>
              <w:rPr>
                <w:rFonts w:ascii="Arial" w:eastAsia="SimSun" w:hAnsi="Arial" w:cs="Arial"/>
              </w:rPr>
              <w:t>.</w:t>
            </w:r>
          </w:p>
          <w:p w:rsidR="00635CA7" w:rsidRDefault="00635CA7" w:rsidP="00635CA7">
            <w:pPr>
              <w:rPr>
                <w:rFonts w:ascii="Arial" w:eastAsia="SimSun" w:hAnsi="Arial" w:cs="Arial"/>
              </w:rPr>
            </w:pPr>
            <w:r>
              <w:rPr>
                <w:rFonts w:ascii="Arial" w:eastAsia="SimSun" w:hAnsi="Arial" w:cs="Arial"/>
              </w:rPr>
              <w:t>Furthermore, xMB-C being a RESTful API, the BM-SC server does not keep track of previous requests, and as such it should send back to a successful authorization procedure some sort of access token that shall be used by the Content Provider on any subsequent resource requests it sends over the xMB interface.</w:t>
            </w:r>
          </w:p>
          <w:p w:rsidR="00635CA7" w:rsidRDefault="00635CA7" w:rsidP="00635CA7">
            <w:pPr>
              <w:rPr>
                <w:rFonts w:ascii="Arial" w:eastAsia="SimSun" w:hAnsi="Arial" w:cs="Arial"/>
              </w:rPr>
            </w:pPr>
            <w:r>
              <w:rPr>
                <w:rFonts w:ascii="Arial" w:eastAsia="SimSun" w:hAnsi="Arial" w:cs="Arial"/>
              </w:rPr>
              <w:t>SA4 asks SA3 to provide guidance on how to perform such user-based Authorization, being of user/password type, or using pre-stored certificates for machine-to-machine connection. Note that we’d expect these later certificates to be stored and managed by the BM-SC application and not the HTTP server (like Apache).</w:t>
            </w:r>
          </w:p>
          <w:bookmarkEnd w:id="0"/>
          <w:p w:rsidR="00EC325B" w:rsidRPr="00D509EA" w:rsidRDefault="00EC325B" w:rsidP="00026C0E">
            <w:pPr>
              <w:spacing w:after="0"/>
              <w:rPr>
                <w:rFonts w:ascii="Arial" w:eastAsia="MS Mincho" w:hAnsi="Arial" w:cs="Arial"/>
                <w:szCs w:val="24"/>
                <w:lang w:val="en-US" w:eastAsia="de-DE"/>
              </w:rPr>
            </w:pPr>
          </w:p>
        </w:tc>
      </w:tr>
      <w:tr w:rsidR="00EC325B" w:rsidRPr="000472D1" w:rsidTr="00D509EA">
        <w:trPr>
          <w:cantSplit/>
        </w:trPr>
        <w:tc>
          <w:tcPr>
            <w:tcW w:w="851" w:type="dxa"/>
            <w:tcBorders>
              <w:top w:val="nil"/>
              <w:left w:val="single" w:sz="18" w:space="0" w:color="auto"/>
              <w:bottom w:val="nil"/>
            </w:tcBorders>
            <w:shd w:val="clear" w:color="auto" w:fill="00FF00"/>
          </w:tcPr>
          <w:p w:rsidR="00EC325B" w:rsidRPr="000472D1" w:rsidRDefault="00EC325B" w:rsidP="00F03CB7">
            <w:pPr>
              <w:spacing w:after="0"/>
              <w:rPr>
                <w:rFonts w:ascii="Arial" w:hAnsi="Arial" w:cs="Arial"/>
                <w:b/>
                <w:bCs/>
                <w:lang w:val="en-US"/>
              </w:rPr>
            </w:pPr>
          </w:p>
        </w:tc>
        <w:tc>
          <w:tcPr>
            <w:tcW w:w="2126" w:type="dxa"/>
            <w:tcBorders>
              <w:top w:val="nil"/>
              <w:bottom w:val="nil"/>
            </w:tcBorders>
          </w:tcPr>
          <w:p w:rsidR="00EC325B" w:rsidRPr="000472D1" w:rsidRDefault="00EC325B" w:rsidP="00F03CB7">
            <w:pPr>
              <w:spacing w:after="0"/>
              <w:rPr>
                <w:rFonts w:ascii="Arial" w:hAnsi="Arial" w:cs="Arial"/>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CP-172080</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LS on the first meeting of ITU-T Focus Group on Data Processing and Management to support IoT and Smart Cities &amp; Communities (FG-DPM)</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Pr="00026C0E">
              <w:rPr>
                <w:rFonts w:ascii="Arial" w:eastAsia="MS Mincho" w:hAnsi="Arial" w:cs="Arial"/>
                <w:szCs w:val="24"/>
                <w:lang w:val="en-US" w:eastAsia="de-DE"/>
              </w:rPr>
              <w:t>ITU FOCUS GROUP ON DATA PROCESSING AND MANAGEMENT TO SUPPORT IOT AND SMART CITIES &amp; COMMUNITIES</w:t>
            </w:r>
          </w:p>
        </w:tc>
        <w:tc>
          <w:tcPr>
            <w:tcW w:w="885" w:type="dxa"/>
            <w:tcBorders>
              <w:top w:val="nil"/>
              <w:bottom w:val="nil"/>
            </w:tcBorders>
            <w:shd w:val="clear" w:color="auto" w:fill="FFFF00"/>
          </w:tcPr>
          <w:p w:rsidR="00EC325B" w:rsidRPr="00D509EA" w:rsidRDefault="00EC325B" w:rsidP="00EC325B">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To: </w:t>
            </w:r>
            <w:r w:rsidRPr="00D509EA">
              <w:rPr>
                <w:rFonts w:ascii="Arial" w:eastAsia="MS Mincho" w:hAnsi="Arial" w:cs="Arial"/>
                <w:szCs w:val="24"/>
                <w:lang w:val="en-US" w:eastAsia="de-DE"/>
              </w:rPr>
              <w:t>3GPP</w:t>
            </w:r>
          </w:p>
          <w:p w:rsidR="00EC325B" w:rsidRPr="00026C0E" w:rsidRDefault="00EC325B" w:rsidP="00F2533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Proposed Action: Noted </w:t>
            </w:r>
          </w:p>
          <w:p w:rsidR="00D509EA" w:rsidRDefault="00D509EA" w:rsidP="00D509EA">
            <w:pPr>
              <w:overflowPunct/>
              <w:spacing w:after="0"/>
              <w:textAlignment w:val="auto"/>
              <w:rPr>
                <w:rFonts w:ascii="Arial" w:eastAsia="MS Mincho" w:hAnsi="Arial" w:cs="Arial"/>
                <w:szCs w:val="24"/>
                <w:lang w:val="en-US" w:eastAsia="de-DE"/>
              </w:rPr>
            </w:pPr>
          </w:p>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Content:</w:t>
            </w:r>
          </w:p>
          <w:p w:rsidR="00EC325B" w:rsidRPr="00D509EA" w:rsidRDefault="00EC325B" w:rsidP="00026C0E">
            <w:pPr>
              <w:spacing w:after="0"/>
              <w:rPr>
                <w:rFonts w:ascii="Arial" w:eastAsia="MS Mincho" w:hAnsi="Arial" w:cs="Arial"/>
                <w:szCs w:val="24"/>
                <w:lang w:val="en-US" w:eastAsia="de-DE"/>
              </w:rPr>
            </w:pPr>
          </w:p>
        </w:tc>
      </w:tr>
      <w:tr w:rsidR="00EC325B" w:rsidRPr="000472D1" w:rsidTr="00D509EA">
        <w:trPr>
          <w:cantSplit/>
        </w:trPr>
        <w:tc>
          <w:tcPr>
            <w:tcW w:w="851" w:type="dxa"/>
            <w:tcBorders>
              <w:top w:val="nil"/>
              <w:left w:val="single" w:sz="18" w:space="0" w:color="auto"/>
              <w:bottom w:val="nil"/>
            </w:tcBorders>
            <w:shd w:val="clear" w:color="auto" w:fill="00FF00"/>
          </w:tcPr>
          <w:p w:rsidR="00EC325B" w:rsidRPr="000472D1" w:rsidRDefault="00EC325B" w:rsidP="00F03CB7">
            <w:pPr>
              <w:spacing w:after="0"/>
              <w:rPr>
                <w:rFonts w:ascii="Arial" w:hAnsi="Arial" w:cs="Arial"/>
                <w:b/>
                <w:bCs/>
                <w:lang w:val="en-US"/>
              </w:rPr>
            </w:pPr>
          </w:p>
        </w:tc>
        <w:tc>
          <w:tcPr>
            <w:tcW w:w="2126" w:type="dxa"/>
            <w:tcBorders>
              <w:top w:val="nil"/>
              <w:bottom w:val="nil"/>
            </w:tcBorders>
          </w:tcPr>
          <w:p w:rsidR="00EC325B" w:rsidRPr="000472D1" w:rsidRDefault="00EC325B" w:rsidP="00F03CB7">
            <w:pPr>
              <w:spacing w:after="0"/>
              <w:rPr>
                <w:rFonts w:ascii="Arial" w:hAnsi="Arial" w:cs="Arial"/>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CP-172081</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Reply LS to liaison statement on requesting support for defining next generation protocols</w:t>
            </w:r>
          </w:p>
        </w:tc>
        <w:tc>
          <w:tcPr>
            <w:tcW w:w="1383" w:type="dxa"/>
            <w:gridSpan w:val="2"/>
            <w:tcBorders>
              <w:top w:val="nil"/>
              <w:bottom w:val="nil"/>
            </w:tcBorders>
            <w:shd w:val="clear" w:color="auto" w:fill="FFFF00"/>
          </w:tcPr>
          <w:p w:rsidR="00EC325B" w:rsidRPr="00026C0E" w:rsidRDefault="00EC325B" w:rsidP="00EC325B">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Pr="00026C0E">
              <w:rPr>
                <w:rFonts w:ascii="Arial" w:eastAsia="MS Mincho" w:hAnsi="Arial" w:cs="Arial"/>
                <w:szCs w:val="24"/>
                <w:lang w:val="en-US" w:eastAsia="de-DE"/>
              </w:rPr>
              <w:t>SA</w:t>
            </w:r>
            <w:r>
              <w:rPr>
                <w:rFonts w:ascii="Arial" w:eastAsia="MS Mincho" w:hAnsi="Arial" w:cs="Arial"/>
                <w:szCs w:val="24"/>
                <w:lang w:val="en-US" w:eastAsia="de-DE"/>
              </w:rPr>
              <w:t xml:space="preserve"> (3GPP CT Chairman)</w:t>
            </w:r>
          </w:p>
        </w:tc>
        <w:tc>
          <w:tcPr>
            <w:tcW w:w="885" w:type="dxa"/>
            <w:tcBorders>
              <w:top w:val="nil"/>
              <w:bottom w:val="nil"/>
            </w:tcBorders>
            <w:shd w:val="clear" w:color="auto" w:fill="FFFF00"/>
          </w:tcPr>
          <w:p w:rsidR="00EC325B" w:rsidRPr="00D509EA" w:rsidRDefault="00EC325B" w:rsidP="00EC325B">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To: </w:t>
            </w:r>
            <w:r w:rsidRPr="00D509EA">
              <w:rPr>
                <w:rFonts w:ascii="Arial" w:eastAsia="MS Mincho" w:hAnsi="Arial" w:cs="Arial"/>
                <w:szCs w:val="24"/>
                <w:lang w:val="en-US" w:eastAsia="de-DE"/>
              </w:rPr>
              <w:t>ETSI ISG NGP</w:t>
            </w:r>
          </w:p>
          <w:p w:rsidR="00EC325B" w:rsidRDefault="00EC325B" w:rsidP="00F2533C">
            <w:pPr>
              <w:overflowPunct/>
              <w:spacing w:after="0"/>
              <w:textAlignment w:val="auto"/>
              <w:rPr>
                <w:rFonts w:ascii="Arial" w:eastAsia="MS Mincho" w:hAnsi="Arial" w:cs="Arial"/>
                <w:szCs w:val="24"/>
                <w:lang w:val="en-US" w:eastAsia="de-DE"/>
              </w:rPr>
            </w:pPr>
          </w:p>
          <w:p w:rsidR="00EC325B" w:rsidRPr="00D509EA" w:rsidRDefault="00EC325B" w:rsidP="00EC325B">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CC: </w:t>
            </w:r>
            <w:r w:rsidRPr="00D509EA">
              <w:rPr>
                <w:rFonts w:ascii="Arial" w:eastAsia="MS Mincho" w:hAnsi="Arial" w:cs="Arial"/>
                <w:szCs w:val="24"/>
                <w:lang w:val="en-US" w:eastAsia="de-DE"/>
              </w:rPr>
              <w:t>3GPP TSG CT, 3GPP TSG RAN, IETF</w:t>
            </w:r>
          </w:p>
          <w:p w:rsidR="00EC325B" w:rsidRPr="00026C0E" w:rsidRDefault="00EC325B" w:rsidP="00F2533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Proposed Action: Noted </w:t>
            </w:r>
          </w:p>
          <w:p w:rsidR="00D509EA" w:rsidRDefault="00D509EA" w:rsidP="00D509EA">
            <w:pPr>
              <w:overflowPunct/>
              <w:spacing w:after="0"/>
              <w:textAlignment w:val="auto"/>
              <w:rPr>
                <w:rFonts w:ascii="Arial" w:eastAsia="MS Mincho" w:hAnsi="Arial" w:cs="Arial"/>
                <w:szCs w:val="24"/>
                <w:lang w:val="en-US" w:eastAsia="de-DE"/>
              </w:rPr>
            </w:pPr>
          </w:p>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Content:</w:t>
            </w:r>
          </w:p>
          <w:p w:rsidR="00635CA7" w:rsidRPr="00635CA7" w:rsidRDefault="00635CA7" w:rsidP="00635CA7">
            <w:pPr>
              <w:rPr>
                <w:rFonts w:ascii="Arial" w:eastAsia="SimSun" w:hAnsi="Arial" w:cs="Arial"/>
              </w:rPr>
            </w:pPr>
            <w:r w:rsidRPr="00635CA7">
              <w:rPr>
                <w:rFonts w:ascii="Arial" w:eastAsia="SimSun" w:hAnsi="Arial" w:cs="Arial"/>
              </w:rPr>
              <w:t>3GPP TSG SA thanks ETSI ISG NGP for their liaison statement on requesting support for defining next generation protocols. The liaison statement was discussed in 3GPP TSG CT, 3GPP TSG RAN as well as 3GPP TSG SA. This reply LS summarizes the outcome of all these discussions.</w:t>
            </w:r>
          </w:p>
          <w:p w:rsidR="00635CA7" w:rsidRPr="00635CA7" w:rsidRDefault="00635CA7" w:rsidP="00635CA7">
            <w:pPr>
              <w:rPr>
                <w:rFonts w:ascii="Arial" w:eastAsia="SimSun" w:hAnsi="Arial" w:cs="Arial"/>
              </w:rPr>
            </w:pPr>
            <w:r w:rsidRPr="00635CA7">
              <w:rPr>
                <w:rFonts w:ascii="Arial" w:eastAsia="SimSun" w:hAnsi="Arial" w:cs="Arial"/>
              </w:rPr>
              <w:t>Due to the short time frame for 3GPP work on 5G (i.e. Rel-15 and Rel-16) itdoes not seemfeasible that 3GPPstarts a new study to create completely new protocolsbased on protocol requirements or related solutions from ETSI ISG NGP.</w:t>
            </w:r>
          </w:p>
          <w:p w:rsidR="00635CA7" w:rsidRPr="00635CA7" w:rsidRDefault="00635CA7" w:rsidP="00635CA7">
            <w:pPr>
              <w:rPr>
                <w:rFonts w:ascii="Arial" w:eastAsia="SimSun" w:hAnsi="Arial" w:cs="Arial"/>
              </w:rPr>
            </w:pPr>
            <w:r w:rsidRPr="00635CA7">
              <w:rPr>
                <w:rFonts w:ascii="Arial" w:eastAsia="SimSun" w:hAnsi="Arial" w:cs="Arial"/>
              </w:rPr>
              <w:t>Within CT WGs, protocol requirements for 5G are currently being studied. While it is not feasible for 3GPP to consider completely new protocols, adaptations to existing protocols are within scope of this study.  ETSI ISG NGP member companies are therefore invited to consider bringing their input by means of company contributions during the next few months to the 3GPP CT WGs directly, as long as these requirements are within the scope ofthe ongoing Rel-15/Rel-16 work.</w:t>
            </w:r>
          </w:p>
          <w:p w:rsidR="00635CA7" w:rsidRPr="00635CA7" w:rsidRDefault="00635CA7" w:rsidP="00635CA7">
            <w:pPr>
              <w:rPr>
                <w:rFonts w:ascii="Arial" w:eastAsia="SimSun" w:hAnsi="Arial" w:cs="Arial"/>
              </w:rPr>
            </w:pPr>
            <w:r w:rsidRPr="00635CA7">
              <w:rPr>
                <w:rFonts w:ascii="Arial" w:eastAsia="SimSun" w:hAnsi="Arial" w:cs="Arial"/>
              </w:rPr>
              <w:t>3GPP would not like to initiate or coordinate communication between ETSI ISG NGP and IETF but of course we welcome any steps to enhance solutions used by 3GPP.</w:t>
            </w:r>
          </w:p>
          <w:p w:rsidR="00635CA7" w:rsidRPr="00635CA7" w:rsidRDefault="00635CA7" w:rsidP="00635CA7">
            <w:pPr>
              <w:rPr>
                <w:rFonts w:ascii="Arial" w:eastAsia="SimSun" w:hAnsi="Arial" w:cs="Arial"/>
              </w:rPr>
            </w:pPr>
            <w:r w:rsidRPr="00635CA7">
              <w:rPr>
                <w:rFonts w:ascii="Arial" w:eastAsia="SimSun" w:hAnsi="Arial" w:cs="Arial"/>
              </w:rPr>
              <w:t>3GPP would be happy to help investigate more significant changes to the protocols used by 3GPP along the lines of the provided requirements and solutions from ETSI ISG NGP in a timeframe beyond the current Rel-15 and Rel-16 work in 3GPP.</w:t>
            </w:r>
          </w:p>
          <w:p w:rsidR="00EC325B" w:rsidRPr="00D509EA" w:rsidRDefault="00EC325B" w:rsidP="00026C0E">
            <w:pPr>
              <w:spacing w:after="0"/>
              <w:rPr>
                <w:rFonts w:ascii="Arial" w:eastAsia="MS Mincho" w:hAnsi="Arial" w:cs="Arial"/>
                <w:szCs w:val="24"/>
                <w:lang w:val="en-US" w:eastAsia="de-DE"/>
              </w:rPr>
            </w:pPr>
          </w:p>
        </w:tc>
      </w:tr>
      <w:tr w:rsidR="00EC325B" w:rsidRPr="000472D1" w:rsidTr="00D509EA">
        <w:trPr>
          <w:cantSplit/>
        </w:trPr>
        <w:tc>
          <w:tcPr>
            <w:tcW w:w="851" w:type="dxa"/>
            <w:tcBorders>
              <w:top w:val="nil"/>
              <w:left w:val="single" w:sz="18" w:space="0" w:color="auto"/>
              <w:bottom w:val="nil"/>
            </w:tcBorders>
            <w:shd w:val="clear" w:color="auto" w:fill="00FF00"/>
          </w:tcPr>
          <w:p w:rsidR="00EC325B" w:rsidRPr="000472D1" w:rsidRDefault="00EC325B" w:rsidP="00F03CB7">
            <w:pPr>
              <w:spacing w:after="0"/>
              <w:rPr>
                <w:rFonts w:ascii="Arial" w:hAnsi="Arial" w:cs="Arial"/>
                <w:b/>
                <w:bCs/>
                <w:lang w:val="en-US"/>
              </w:rPr>
            </w:pPr>
          </w:p>
        </w:tc>
        <w:tc>
          <w:tcPr>
            <w:tcW w:w="2126" w:type="dxa"/>
            <w:tcBorders>
              <w:top w:val="nil"/>
              <w:bottom w:val="nil"/>
            </w:tcBorders>
          </w:tcPr>
          <w:p w:rsidR="00EC325B" w:rsidRPr="000472D1" w:rsidRDefault="00EC325B" w:rsidP="00F03CB7">
            <w:pPr>
              <w:spacing w:after="0"/>
              <w:rPr>
                <w:rFonts w:ascii="Arial" w:hAnsi="Arial" w:cs="Arial"/>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CP-172082</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Reply LS on EPC QoS aspects for TSG RAN’s lower latency features</w:t>
            </w:r>
          </w:p>
        </w:tc>
        <w:tc>
          <w:tcPr>
            <w:tcW w:w="1383" w:type="dxa"/>
            <w:gridSpan w:val="2"/>
            <w:tcBorders>
              <w:top w:val="nil"/>
              <w:bottom w:val="nil"/>
            </w:tcBorders>
            <w:shd w:val="clear" w:color="auto" w:fill="FFFF00"/>
          </w:tcPr>
          <w:p w:rsidR="00EC325B" w:rsidRPr="00D509EA" w:rsidRDefault="00EC325B" w:rsidP="00026C0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Pr="00026C0E">
              <w:rPr>
                <w:rFonts w:ascii="Arial" w:eastAsia="MS Mincho" w:hAnsi="Arial" w:cs="Arial"/>
                <w:szCs w:val="24"/>
                <w:lang w:val="en-US" w:eastAsia="de-DE"/>
              </w:rPr>
              <w:t>SA</w:t>
            </w:r>
            <w:r>
              <w:rPr>
                <w:rFonts w:ascii="Arial" w:eastAsia="MS Mincho" w:hAnsi="Arial" w:cs="Arial"/>
                <w:szCs w:val="24"/>
                <w:lang w:val="en-US" w:eastAsia="de-DE"/>
              </w:rPr>
              <w:t xml:space="preserve"> (</w:t>
            </w:r>
            <w:r w:rsidR="00635CA7">
              <w:rPr>
                <w:rFonts w:ascii="Arial" w:eastAsia="MS Mincho" w:hAnsi="Arial" w:cs="Arial"/>
                <w:szCs w:val="24"/>
                <w:lang w:val="en-US" w:eastAsia="de-DE"/>
              </w:rPr>
              <w:t xml:space="preserve">Qualcomm, </w:t>
            </w:r>
            <w:r w:rsidRPr="00D509EA">
              <w:rPr>
                <w:rFonts w:ascii="Arial" w:eastAsia="MS Mincho" w:hAnsi="Arial" w:cs="Arial"/>
                <w:szCs w:val="24"/>
                <w:lang w:val="en-US" w:eastAsia="de-DE"/>
              </w:rPr>
              <w:t>Edward Hall)</w:t>
            </w:r>
          </w:p>
        </w:tc>
        <w:tc>
          <w:tcPr>
            <w:tcW w:w="885" w:type="dxa"/>
            <w:tcBorders>
              <w:top w:val="nil"/>
              <w:bottom w:val="nil"/>
            </w:tcBorders>
            <w:shd w:val="clear" w:color="auto" w:fill="FFFF00"/>
          </w:tcPr>
          <w:p w:rsidR="00EC325B" w:rsidRPr="00D509EA" w:rsidRDefault="00EC325B" w:rsidP="00EC325B">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To: </w:t>
            </w:r>
            <w:r w:rsidRPr="00D509EA">
              <w:rPr>
                <w:rFonts w:ascii="Arial" w:eastAsia="MS Mincho" w:hAnsi="Arial" w:cs="Arial"/>
                <w:szCs w:val="24"/>
                <w:lang w:val="en-US" w:eastAsia="de-DE"/>
              </w:rPr>
              <w:t>SA2, RAN</w:t>
            </w:r>
          </w:p>
          <w:p w:rsidR="00EC325B" w:rsidRDefault="00EC325B" w:rsidP="00F2533C">
            <w:pPr>
              <w:overflowPunct/>
              <w:spacing w:after="0"/>
              <w:textAlignment w:val="auto"/>
              <w:rPr>
                <w:rFonts w:ascii="Arial" w:eastAsia="MS Mincho" w:hAnsi="Arial" w:cs="Arial"/>
                <w:szCs w:val="24"/>
                <w:lang w:val="en-US" w:eastAsia="de-DE"/>
              </w:rPr>
            </w:pPr>
          </w:p>
          <w:p w:rsidR="00EC325B" w:rsidRPr="00D509EA" w:rsidRDefault="00EC325B" w:rsidP="00EC325B">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CC: </w:t>
            </w:r>
            <w:r w:rsidRPr="00D509EA">
              <w:rPr>
                <w:rFonts w:ascii="Arial" w:eastAsia="MS Mincho" w:hAnsi="Arial" w:cs="Arial"/>
                <w:szCs w:val="24"/>
                <w:lang w:val="en-US" w:eastAsia="de-DE"/>
              </w:rPr>
              <w:t>SA1, CT</w:t>
            </w:r>
          </w:p>
          <w:p w:rsidR="00EC325B" w:rsidRPr="00026C0E" w:rsidRDefault="00EC325B" w:rsidP="00F2533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Proposed Action: Noted </w:t>
            </w:r>
          </w:p>
          <w:p w:rsidR="00D509EA" w:rsidRDefault="00D509EA" w:rsidP="00D509EA">
            <w:pPr>
              <w:overflowPunct/>
              <w:spacing w:after="0"/>
              <w:textAlignment w:val="auto"/>
              <w:rPr>
                <w:rFonts w:ascii="Arial" w:eastAsia="MS Mincho" w:hAnsi="Arial" w:cs="Arial"/>
                <w:szCs w:val="24"/>
                <w:lang w:val="en-US" w:eastAsia="de-DE"/>
              </w:rPr>
            </w:pPr>
          </w:p>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Content:</w:t>
            </w:r>
          </w:p>
          <w:p w:rsidR="00635CA7" w:rsidRDefault="00635CA7" w:rsidP="00635CA7">
            <w:pPr>
              <w:rPr>
                <w:rFonts w:ascii="Arial" w:hAnsi="Arial" w:cs="Arial"/>
              </w:rPr>
            </w:pPr>
            <w:r>
              <w:rPr>
                <w:rFonts w:ascii="Arial" w:hAnsi="Arial" w:cs="Arial"/>
              </w:rPr>
              <w:t xml:space="preserve">SA have agreed the attached update to the EDCE5 WID </w:t>
            </w:r>
            <w:r w:rsidRPr="00110798">
              <w:rPr>
                <w:rFonts w:ascii="Arial" w:hAnsi="Arial" w:cs="Arial"/>
              </w:rPr>
              <w:t>to reflect discussion at TSGs RAN/SA #76 resultin</w:t>
            </w:r>
            <w:r>
              <w:rPr>
                <w:rFonts w:ascii="Arial" w:hAnsi="Arial" w:cs="Arial"/>
              </w:rPr>
              <w:t>g from the SA2 LS in S2-173686 /</w:t>
            </w:r>
            <w:r w:rsidRPr="00110798">
              <w:rPr>
                <w:rFonts w:ascii="Arial" w:hAnsi="Arial" w:cs="Arial"/>
              </w:rPr>
              <w:t xml:space="preserve"> SP-170350</w:t>
            </w:r>
            <w:r>
              <w:rPr>
                <w:rFonts w:ascii="Arial" w:hAnsi="Arial" w:cs="Arial"/>
              </w:rPr>
              <w:t xml:space="preserve"> and the RAN reply LS in </w:t>
            </w:r>
            <w:r w:rsidRPr="00110798">
              <w:rPr>
                <w:rFonts w:ascii="Arial" w:hAnsi="Arial" w:cs="Arial"/>
              </w:rPr>
              <w:t>RP-171473.</w:t>
            </w:r>
          </w:p>
          <w:p w:rsidR="00635CA7" w:rsidRDefault="00635CA7" w:rsidP="00635CA7">
            <w:pPr>
              <w:rPr>
                <w:rFonts w:ascii="Arial" w:hAnsi="Arial" w:cs="Arial"/>
              </w:rPr>
            </w:pPr>
            <w:r>
              <w:rPr>
                <w:rFonts w:ascii="Arial" w:hAnsi="Arial" w:cs="Arial"/>
              </w:rPr>
              <w:t>In addition to this, SA would like to note the following points:</w:t>
            </w:r>
          </w:p>
          <w:p w:rsidR="00635CA7" w:rsidRDefault="00635CA7" w:rsidP="00EB5E4C">
            <w:pPr>
              <w:numPr>
                <w:ilvl w:val="0"/>
                <w:numId w:val="5"/>
              </w:numPr>
              <w:overflowPunct/>
              <w:autoSpaceDE/>
              <w:autoSpaceDN/>
              <w:adjustRightInd/>
              <w:spacing w:after="0"/>
              <w:textAlignment w:val="auto"/>
              <w:rPr>
                <w:rFonts w:ascii="Arial" w:hAnsi="Arial" w:cs="Arial"/>
              </w:rPr>
            </w:pPr>
            <w:r>
              <w:rPr>
                <w:rFonts w:ascii="Arial" w:hAnsi="Arial" w:cs="Arial"/>
              </w:rPr>
              <w:t>During the discussion, it was established that several EPC enhancements could be conceived which would reduce e2e latency or assist in ensuring low e2e latency. SA would like to note that these enhancements are not considered within scope of EDCE5 work item which has committed to the accelerated schedule of completion at SA#77</w:t>
            </w:r>
          </w:p>
          <w:p w:rsidR="00635CA7" w:rsidRDefault="00635CA7" w:rsidP="00EB5E4C">
            <w:pPr>
              <w:numPr>
                <w:ilvl w:val="0"/>
                <w:numId w:val="5"/>
              </w:numPr>
              <w:overflowPunct/>
              <w:autoSpaceDE/>
              <w:autoSpaceDN/>
              <w:adjustRightInd/>
              <w:spacing w:after="0"/>
              <w:textAlignment w:val="auto"/>
              <w:rPr>
                <w:rFonts w:ascii="Arial" w:hAnsi="Arial" w:cs="Arial"/>
              </w:rPr>
            </w:pPr>
            <w:r w:rsidRPr="002338B5">
              <w:rPr>
                <w:rFonts w:ascii="Arial" w:hAnsi="Arial" w:cs="Arial"/>
              </w:rPr>
              <w:t xml:space="preserve">SA would like to stress the importance of not delaying the completion of EDCE5 work item beyond the planned completion date. To preserve the schedule of EDCE5, SA </w:t>
            </w:r>
            <w:r>
              <w:rPr>
                <w:rFonts w:ascii="Arial" w:hAnsi="Arial" w:cs="Arial"/>
              </w:rPr>
              <w:t>agreed</w:t>
            </w:r>
            <w:r w:rsidRPr="002338B5">
              <w:rPr>
                <w:rFonts w:ascii="Arial" w:hAnsi="Arial" w:cs="Arial"/>
              </w:rPr>
              <w:t xml:space="preserve"> that existing EDCE5 </w:t>
            </w:r>
            <w:r>
              <w:rPr>
                <w:rFonts w:ascii="Arial" w:hAnsi="Arial" w:cs="Arial"/>
              </w:rPr>
              <w:t>objectives</w:t>
            </w:r>
            <w:r w:rsidRPr="002338B5">
              <w:rPr>
                <w:rFonts w:ascii="Arial" w:hAnsi="Arial" w:cs="Arial"/>
              </w:rPr>
              <w:t xml:space="preserve"> take precedence over</w:t>
            </w:r>
            <w:r>
              <w:rPr>
                <w:rFonts w:ascii="Arial" w:hAnsi="Arial" w:cs="Arial"/>
              </w:rPr>
              <w:t xml:space="preserve"> the</w:t>
            </w:r>
            <w:r w:rsidRPr="002338B5">
              <w:rPr>
                <w:rFonts w:ascii="Arial" w:hAnsi="Arial" w:cs="Arial"/>
              </w:rPr>
              <w:t xml:space="preserve"> low latency </w:t>
            </w:r>
            <w:r>
              <w:rPr>
                <w:rFonts w:ascii="Arial" w:hAnsi="Arial" w:cs="Arial"/>
              </w:rPr>
              <w:t>objective</w:t>
            </w:r>
            <w:r w:rsidRPr="002338B5">
              <w:rPr>
                <w:rFonts w:ascii="Arial" w:hAnsi="Arial" w:cs="Arial"/>
              </w:rPr>
              <w:t xml:space="preserve"> and that any low latency feature not completed by SA#77 is moved out of EDCE5 for future work in a separate WID</w:t>
            </w:r>
          </w:p>
          <w:p w:rsidR="00635CA7" w:rsidRDefault="00635CA7" w:rsidP="00EB5E4C">
            <w:pPr>
              <w:numPr>
                <w:ilvl w:val="0"/>
                <w:numId w:val="5"/>
              </w:numPr>
              <w:overflowPunct/>
              <w:autoSpaceDE/>
              <w:autoSpaceDN/>
              <w:adjustRightInd/>
              <w:spacing w:after="0"/>
              <w:textAlignment w:val="auto"/>
              <w:rPr>
                <w:rFonts w:ascii="Arial" w:hAnsi="Arial" w:cs="Arial"/>
              </w:rPr>
            </w:pPr>
            <w:r w:rsidRPr="002338B5">
              <w:rPr>
                <w:rFonts w:ascii="Arial" w:hAnsi="Arial" w:cs="Arial"/>
              </w:rPr>
              <w:t>SA did not agree to start any work on high reliability features for EPC</w:t>
            </w:r>
            <w:r>
              <w:rPr>
                <w:rFonts w:ascii="Arial" w:hAnsi="Arial" w:cs="Arial"/>
              </w:rPr>
              <w:t xml:space="preserve"> at this time</w:t>
            </w:r>
          </w:p>
          <w:p w:rsidR="00635CA7" w:rsidRPr="002338B5" w:rsidRDefault="00635CA7" w:rsidP="00EB5E4C">
            <w:pPr>
              <w:numPr>
                <w:ilvl w:val="0"/>
                <w:numId w:val="5"/>
              </w:numPr>
              <w:overflowPunct/>
              <w:autoSpaceDE/>
              <w:autoSpaceDN/>
              <w:adjustRightInd/>
              <w:spacing w:after="0"/>
              <w:textAlignment w:val="auto"/>
              <w:rPr>
                <w:rFonts w:ascii="Arial" w:hAnsi="Arial" w:cs="Arial"/>
              </w:rPr>
            </w:pPr>
            <w:r w:rsidRPr="002338B5">
              <w:rPr>
                <w:rFonts w:ascii="Arial" w:hAnsi="Arial" w:cs="Arial"/>
              </w:rPr>
              <w:t>SA would also like to note that any solution developed to meet the new objective added to EDCE5 should be designed so that it can also be used in the future to support LTE_URLLC, LTE_sTTIandPT.</w:t>
            </w:r>
          </w:p>
          <w:p w:rsidR="00EC325B" w:rsidRPr="00D509EA" w:rsidRDefault="00EC325B" w:rsidP="00026C0E">
            <w:pPr>
              <w:spacing w:after="0"/>
              <w:rPr>
                <w:rFonts w:ascii="Arial" w:eastAsia="MS Mincho" w:hAnsi="Arial" w:cs="Arial"/>
                <w:szCs w:val="24"/>
                <w:lang w:val="en-US" w:eastAsia="de-DE"/>
              </w:rPr>
            </w:pPr>
          </w:p>
        </w:tc>
      </w:tr>
      <w:tr w:rsidR="00EC325B" w:rsidRPr="000472D1" w:rsidTr="00D509EA">
        <w:trPr>
          <w:cantSplit/>
        </w:trPr>
        <w:tc>
          <w:tcPr>
            <w:tcW w:w="851" w:type="dxa"/>
            <w:tcBorders>
              <w:top w:val="nil"/>
              <w:left w:val="single" w:sz="18" w:space="0" w:color="auto"/>
              <w:bottom w:val="nil"/>
            </w:tcBorders>
            <w:shd w:val="clear" w:color="auto" w:fill="00FF00"/>
          </w:tcPr>
          <w:p w:rsidR="00EC325B" w:rsidRPr="000472D1" w:rsidRDefault="00EC325B" w:rsidP="00F03CB7">
            <w:pPr>
              <w:spacing w:after="0"/>
              <w:rPr>
                <w:rFonts w:ascii="Arial" w:hAnsi="Arial" w:cs="Arial"/>
                <w:b/>
                <w:bCs/>
                <w:lang w:val="en-US"/>
              </w:rPr>
            </w:pPr>
          </w:p>
        </w:tc>
        <w:tc>
          <w:tcPr>
            <w:tcW w:w="2126" w:type="dxa"/>
            <w:tcBorders>
              <w:top w:val="nil"/>
              <w:bottom w:val="nil"/>
            </w:tcBorders>
          </w:tcPr>
          <w:p w:rsidR="00EC325B" w:rsidRPr="000472D1" w:rsidRDefault="00EC325B" w:rsidP="00F03CB7">
            <w:pPr>
              <w:spacing w:after="0"/>
              <w:rPr>
                <w:rFonts w:ascii="Arial" w:hAnsi="Arial" w:cs="Arial"/>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CP-172083</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ETSI TC EE “Liaison to 3GPP SA on Energy Efficiency in Mobile Networks” and ITU-T SG5 “LS on seeking collaboration on draft Recommendation “Energy efficiency Metrics and measurement methodology for 5G solutions</w:t>
            </w:r>
          </w:p>
        </w:tc>
        <w:tc>
          <w:tcPr>
            <w:tcW w:w="1383" w:type="dxa"/>
            <w:gridSpan w:val="2"/>
            <w:tcBorders>
              <w:top w:val="nil"/>
              <w:bottom w:val="nil"/>
            </w:tcBorders>
            <w:shd w:val="clear" w:color="auto" w:fill="FFFF00"/>
          </w:tcPr>
          <w:p w:rsidR="00EC325B" w:rsidRPr="00D509EA" w:rsidRDefault="00EC325B" w:rsidP="00026C0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Pr="00026C0E">
              <w:rPr>
                <w:rFonts w:ascii="Arial" w:eastAsia="MS Mincho" w:hAnsi="Arial" w:cs="Arial"/>
                <w:szCs w:val="24"/>
                <w:lang w:val="en-US" w:eastAsia="de-DE"/>
              </w:rPr>
              <w:t>SA</w:t>
            </w:r>
            <w:r>
              <w:rPr>
                <w:rFonts w:ascii="Arial" w:eastAsia="MS Mincho" w:hAnsi="Arial" w:cs="Arial"/>
                <w:szCs w:val="24"/>
                <w:lang w:val="en-US" w:eastAsia="de-DE"/>
              </w:rPr>
              <w:t xml:space="preserve"> (</w:t>
            </w:r>
            <w:r w:rsidR="00635CA7">
              <w:rPr>
                <w:rFonts w:ascii="Arial" w:eastAsia="MS Mincho" w:hAnsi="Arial" w:cs="Arial"/>
                <w:szCs w:val="24"/>
                <w:lang w:val="en-US" w:eastAsia="de-DE"/>
              </w:rPr>
              <w:t xml:space="preserve">Orange, </w:t>
            </w:r>
            <w:r w:rsidRPr="00D509EA">
              <w:rPr>
                <w:rFonts w:ascii="Arial" w:eastAsia="MS Mincho" w:hAnsi="Arial" w:cs="Arial"/>
                <w:szCs w:val="24"/>
                <w:lang w:val="en-US" w:eastAsia="de-DE"/>
              </w:rPr>
              <w:t>Xiaobao Chen)</w:t>
            </w:r>
          </w:p>
        </w:tc>
        <w:tc>
          <w:tcPr>
            <w:tcW w:w="885" w:type="dxa"/>
            <w:tcBorders>
              <w:top w:val="nil"/>
              <w:bottom w:val="nil"/>
            </w:tcBorders>
            <w:shd w:val="clear" w:color="auto" w:fill="FFFF00"/>
          </w:tcPr>
          <w:p w:rsidR="00EC325B" w:rsidRPr="00D509EA" w:rsidRDefault="00EC325B" w:rsidP="00EC325B">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To: </w:t>
            </w:r>
            <w:r w:rsidRPr="00D509EA">
              <w:rPr>
                <w:rFonts w:ascii="Arial" w:eastAsia="MS Mincho" w:hAnsi="Arial" w:cs="Arial"/>
                <w:szCs w:val="24"/>
                <w:lang w:val="en-US" w:eastAsia="de-DE"/>
              </w:rPr>
              <w:t>ETSI TC EE, ITU-T SG5,</w:t>
            </w:r>
          </w:p>
          <w:p w:rsidR="00EC325B" w:rsidRDefault="00EC325B" w:rsidP="00F2533C">
            <w:pPr>
              <w:overflowPunct/>
              <w:spacing w:after="0"/>
              <w:textAlignment w:val="auto"/>
              <w:rPr>
                <w:rFonts w:ascii="Arial" w:eastAsia="MS Mincho" w:hAnsi="Arial" w:cs="Arial"/>
                <w:szCs w:val="24"/>
                <w:lang w:val="en-US" w:eastAsia="de-DE"/>
              </w:rPr>
            </w:pPr>
          </w:p>
          <w:p w:rsidR="00EC325B" w:rsidRPr="00D509EA" w:rsidRDefault="00EC325B" w:rsidP="00EC325B">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Pr="00D509EA">
              <w:rPr>
                <w:rFonts w:ascii="Arial" w:eastAsia="MS Mincho" w:hAnsi="Arial" w:cs="Arial"/>
                <w:szCs w:val="24"/>
                <w:lang w:val="en-US" w:eastAsia="de-DE"/>
              </w:rPr>
              <w:t>ETSI TC ATTM, ITU-T SG15, 3GPP TSG RAN, 3GPP TSG CT, SA WG5</w:t>
            </w:r>
          </w:p>
          <w:p w:rsidR="00EC325B" w:rsidRPr="00026C0E" w:rsidRDefault="00EC325B" w:rsidP="00F2533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Proposed Action: Noted </w:t>
            </w:r>
          </w:p>
          <w:p w:rsidR="00D509EA" w:rsidRDefault="00D509EA" w:rsidP="00D509EA">
            <w:pPr>
              <w:overflowPunct/>
              <w:spacing w:after="0"/>
              <w:textAlignment w:val="auto"/>
              <w:rPr>
                <w:rFonts w:ascii="Arial" w:eastAsia="MS Mincho" w:hAnsi="Arial" w:cs="Arial"/>
                <w:szCs w:val="24"/>
                <w:lang w:val="en-US" w:eastAsia="de-DE"/>
              </w:rPr>
            </w:pPr>
          </w:p>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Content:</w:t>
            </w:r>
          </w:p>
          <w:p w:rsidR="00635CA7" w:rsidRDefault="00635CA7" w:rsidP="00635CA7">
            <w:pPr>
              <w:jc w:val="both"/>
              <w:rPr>
                <w:rFonts w:ascii="Arial" w:hAnsi="Arial" w:cs="Arial"/>
                <w:lang w:eastAsia="ja-JP"/>
              </w:rPr>
            </w:pPr>
            <w:r>
              <w:rPr>
                <w:rFonts w:ascii="Arial" w:hAnsi="Arial" w:cs="Arial"/>
                <w:lang w:eastAsia="ja-JP"/>
              </w:rPr>
              <w:t xml:space="preserve">3GPP Technical Specification Group </w:t>
            </w:r>
            <w:r w:rsidRPr="00380D08">
              <w:rPr>
                <w:rFonts w:ascii="Arial" w:hAnsi="Arial" w:cs="Arial"/>
                <w:lang w:eastAsia="ja-JP"/>
              </w:rPr>
              <w:t>Service and System Aspects</w:t>
            </w:r>
            <w:r>
              <w:rPr>
                <w:rFonts w:ascii="Arial" w:hAnsi="Arial" w:cs="Arial"/>
                <w:lang w:eastAsia="ja-JP"/>
              </w:rPr>
              <w:t xml:space="preserve"> (TSG-SA) would like to thank ETSI TC EE and ITU-T SG5  for their Liaison Statements [1][2] on the information related to the energy efficiency in mobile networks.  In response, TSG-SA would like to provide the following for information.</w:t>
            </w:r>
          </w:p>
          <w:p w:rsidR="00635CA7" w:rsidRDefault="00635CA7" w:rsidP="00635CA7">
            <w:pPr>
              <w:jc w:val="both"/>
              <w:rPr>
                <w:rFonts w:ascii="Arial" w:hAnsi="Arial" w:cs="Arial"/>
                <w:bCs/>
              </w:rPr>
            </w:pPr>
            <w:r>
              <w:rPr>
                <w:rFonts w:ascii="Arial" w:hAnsi="Arial" w:cs="Arial"/>
                <w:lang w:eastAsia="ja-JP"/>
              </w:rPr>
              <w:t xml:space="preserve">The </w:t>
            </w:r>
            <w:r>
              <w:rPr>
                <w:rFonts w:ascii="Arial" w:hAnsi="Arial" w:cs="Arial"/>
                <w:bCs/>
              </w:rPr>
              <w:t>Study of Energy Efficiency Aspects of 3GPP Standards [3] aims for</w:t>
            </w:r>
          </w:p>
          <w:p w:rsidR="00635CA7" w:rsidRPr="00635CA7" w:rsidRDefault="00635CA7" w:rsidP="00EB5E4C">
            <w:pPr>
              <w:numPr>
                <w:ilvl w:val="0"/>
                <w:numId w:val="5"/>
              </w:numPr>
              <w:overflowPunct/>
              <w:autoSpaceDE/>
              <w:autoSpaceDN/>
              <w:adjustRightInd/>
              <w:spacing w:after="0"/>
              <w:textAlignment w:val="auto"/>
              <w:rPr>
                <w:rFonts w:ascii="Arial" w:hAnsi="Arial" w:cs="Arial"/>
              </w:rPr>
            </w:pPr>
            <w:r w:rsidRPr="00635CA7">
              <w:rPr>
                <w:rFonts w:ascii="Arial" w:hAnsi="Arial" w:cs="Arial"/>
              </w:rPr>
              <w:t>identifying  the 3GPP system wide  high-level goals and feasible tasks  including the definition  system-wide energy efficiency KPI where it is applicable to systematically address energy efficiency aspects more effectively.</w:t>
            </w:r>
          </w:p>
          <w:p w:rsidR="00635CA7" w:rsidRPr="00635CA7" w:rsidRDefault="00635CA7" w:rsidP="00EB5E4C">
            <w:pPr>
              <w:numPr>
                <w:ilvl w:val="0"/>
                <w:numId w:val="5"/>
              </w:numPr>
              <w:overflowPunct/>
              <w:autoSpaceDE/>
              <w:autoSpaceDN/>
              <w:adjustRightInd/>
              <w:spacing w:after="0"/>
              <w:textAlignment w:val="auto"/>
              <w:rPr>
                <w:rFonts w:ascii="Arial" w:hAnsi="Arial" w:cs="Arial"/>
              </w:rPr>
            </w:pPr>
            <w:r w:rsidRPr="00635CA7">
              <w:rPr>
                <w:rFonts w:ascii="Arial" w:hAnsi="Arial" w:cs="Arial"/>
              </w:rPr>
              <w:t>investigating feasible common approaches and methodology   including the assessment of the relevance and the applicability of existing energy efficiency definition and the related work to address and improve 3GPP system-wide energy  efficiency.</w:t>
            </w:r>
          </w:p>
          <w:p w:rsidR="00EC325B" w:rsidRPr="00D509EA" w:rsidRDefault="00635CA7" w:rsidP="00026C0E">
            <w:pPr>
              <w:spacing w:after="0"/>
              <w:rPr>
                <w:rFonts w:ascii="Arial" w:eastAsia="MS Mincho" w:hAnsi="Arial" w:cs="Arial"/>
                <w:szCs w:val="24"/>
                <w:lang w:val="en-US" w:eastAsia="de-DE"/>
              </w:rPr>
            </w:pPr>
            <w:r>
              <w:rPr>
                <w:rFonts w:ascii="Arial" w:eastAsia="MS Mincho" w:hAnsi="Arial" w:cs="Arial"/>
                <w:szCs w:val="24"/>
                <w:lang w:val="en-US" w:eastAsia="de-DE"/>
              </w:rPr>
              <w:t>[…]</w:t>
            </w:r>
            <w:r>
              <w:rPr>
                <w:rFonts w:ascii="Arial" w:eastAsia="MS Mincho" w:hAnsi="Arial" w:cs="Arial"/>
                <w:szCs w:val="24"/>
                <w:lang w:val="en-US" w:eastAsia="de-DE"/>
              </w:rPr>
              <w:br/>
            </w:r>
            <w:r>
              <w:rPr>
                <w:rFonts w:ascii="Arial" w:hAnsi="Arial" w:cs="Arial"/>
              </w:rPr>
              <w:t>3GPP TSG SA kindly asks TC EE and SG5  to take the above information into account in their existing and future work and encourages  further inputs to and collaborations with SA WG5.</w:t>
            </w:r>
          </w:p>
        </w:tc>
      </w:tr>
      <w:tr w:rsidR="00EC325B" w:rsidRPr="000472D1" w:rsidTr="00D509EA">
        <w:trPr>
          <w:cantSplit/>
        </w:trPr>
        <w:tc>
          <w:tcPr>
            <w:tcW w:w="851" w:type="dxa"/>
            <w:tcBorders>
              <w:top w:val="nil"/>
              <w:left w:val="single" w:sz="18" w:space="0" w:color="auto"/>
              <w:bottom w:val="nil"/>
            </w:tcBorders>
          </w:tcPr>
          <w:p w:rsidR="00EC325B" w:rsidRPr="000472D1" w:rsidRDefault="00EC325B" w:rsidP="00F03CB7">
            <w:pPr>
              <w:spacing w:after="0"/>
              <w:rPr>
                <w:rFonts w:ascii="Arial" w:hAnsi="Arial" w:cs="Arial"/>
                <w:b/>
                <w:bCs/>
                <w:lang w:val="en-US"/>
              </w:rPr>
            </w:pPr>
          </w:p>
        </w:tc>
        <w:tc>
          <w:tcPr>
            <w:tcW w:w="2126" w:type="dxa"/>
            <w:tcBorders>
              <w:top w:val="nil"/>
              <w:bottom w:val="nil"/>
            </w:tcBorders>
          </w:tcPr>
          <w:p w:rsidR="00EC325B" w:rsidRPr="000472D1" w:rsidRDefault="00EC325B" w:rsidP="00F03CB7">
            <w:pPr>
              <w:spacing w:after="0"/>
              <w:rPr>
                <w:rFonts w:ascii="Arial" w:hAnsi="Arial" w:cs="Arial"/>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CP-172124</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LS on the number of bearers</w:t>
            </w:r>
          </w:p>
        </w:tc>
        <w:tc>
          <w:tcPr>
            <w:tcW w:w="1383" w:type="dxa"/>
            <w:gridSpan w:val="2"/>
            <w:tcBorders>
              <w:top w:val="nil"/>
              <w:bottom w:val="nil"/>
            </w:tcBorders>
            <w:shd w:val="clear" w:color="auto" w:fill="FFFF00"/>
          </w:tcPr>
          <w:p w:rsidR="00EC325B" w:rsidRPr="00D509EA" w:rsidRDefault="00EC325B" w:rsidP="00026C0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Pr="00026C0E">
              <w:rPr>
                <w:rFonts w:ascii="Arial" w:eastAsia="MS Mincho" w:hAnsi="Arial" w:cs="Arial"/>
                <w:szCs w:val="24"/>
                <w:lang w:val="en-US" w:eastAsia="de-DE"/>
              </w:rPr>
              <w:t>SA2</w:t>
            </w:r>
            <w:r>
              <w:rPr>
                <w:rFonts w:ascii="Arial" w:eastAsia="MS Mincho" w:hAnsi="Arial" w:cs="Arial"/>
                <w:szCs w:val="24"/>
                <w:lang w:val="en-US" w:eastAsia="de-DE"/>
              </w:rPr>
              <w:t xml:space="preserve"> (</w:t>
            </w:r>
            <w:r w:rsidR="00635CA7">
              <w:rPr>
                <w:rFonts w:ascii="Arial" w:eastAsia="MS Mincho" w:hAnsi="Arial" w:cs="Arial"/>
                <w:szCs w:val="24"/>
                <w:lang w:val="en-US" w:eastAsia="de-DE"/>
              </w:rPr>
              <w:t xml:space="preserve">Team Telstra, </w:t>
            </w:r>
            <w:r w:rsidRPr="00D509EA">
              <w:rPr>
                <w:rFonts w:ascii="Arial" w:eastAsia="MS Mincho" w:hAnsi="Arial" w:cs="Arial"/>
                <w:szCs w:val="24"/>
                <w:lang w:val="en-US" w:eastAsia="de-DE"/>
              </w:rPr>
              <w:t>Robert Ropolyi)</w:t>
            </w:r>
          </w:p>
        </w:tc>
        <w:tc>
          <w:tcPr>
            <w:tcW w:w="885" w:type="dxa"/>
            <w:tcBorders>
              <w:top w:val="nil"/>
              <w:bottom w:val="nil"/>
            </w:tcBorders>
            <w:shd w:val="clear" w:color="auto" w:fill="FFFF00"/>
          </w:tcPr>
          <w:p w:rsidR="00EC325B" w:rsidRPr="00D509EA" w:rsidRDefault="00EC325B" w:rsidP="00EC325B">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To: </w:t>
            </w:r>
            <w:r w:rsidRPr="00D509EA">
              <w:rPr>
                <w:rFonts w:ascii="Arial" w:eastAsia="MS Mincho" w:hAnsi="Arial" w:cs="Arial"/>
                <w:szCs w:val="24"/>
                <w:lang w:val="en-US" w:eastAsia="de-DE"/>
              </w:rPr>
              <w:t>RAN WG2, CT WG1, CT WG4</w:t>
            </w:r>
          </w:p>
          <w:p w:rsidR="00EC325B" w:rsidRDefault="00EC325B" w:rsidP="00F2533C">
            <w:pPr>
              <w:overflowPunct/>
              <w:spacing w:after="0"/>
              <w:textAlignment w:val="auto"/>
              <w:rPr>
                <w:rFonts w:ascii="Arial" w:eastAsia="MS Mincho" w:hAnsi="Arial" w:cs="Arial"/>
                <w:szCs w:val="24"/>
                <w:lang w:val="en-US" w:eastAsia="de-DE"/>
              </w:rPr>
            </w:pPr>
          </w:p>
          <w:p w:rsidR="00EC325B" w:rsidRPr="00D509EA" w:rsidRDefault="00EC325B" w:rsidP="00EC325B">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Cc: </w:t>
            </w:r>
            <w:r w:rsidRPr="00D509EA">
              <w:rPr>
                <w:rFonts w:ascii="Arial" w:eastAsia="MS Mincho" w:hAnsi="Arial" w:cs="Arial"/>
                <w:szCs w:val="24"/>
                <w:lang w:val="en-US" w:eastAsia="de-DE"/>
              </w:rPr>
              <w:t>RAN, CT, SA, SA WG1</w:t>
            </w:r>
          </w:p>
          <w:p w:rsidR="00EC325B" w:rsidRPr="00026C0E" w:rsidRDefault="00EC325B" w:rsidP="00F2533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Proposed Action: Noted </w:t>
            </w:r>
          </w:p>
          <w:p w:rsidR="00D509EA" w:rsidRDefault="00D509EA" w:rsidP="00D509EA">
            <w:pPr>
              <w:overflowPunct/>
              <w:spacing w:after="0"/>
              <w:textAlignment w:val="auto"/>
              <w:rPr>
                <w:rFonts w:ascii="Arial" w:eastAsia="MS Mincho" w:hAnsi="Arial" w:cs="Arial"/>
                <w:szCs w:val="24"/>
                <w:lang w:val="en-US" w:eastAsia="de-DE"/>
              </w:rPr>
            </w:pPr>
          </w:p>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Content:</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 xml:space="preserve">SA2 kindly requests RAN2 to provide feedback on the following: </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w:t>
            </w:r>
            <w:r w:rsidRPr="00D509EA">
              <w:rPr>
                <w:rFonts w:ascii="Arial" w:eastAsia="MS Mincho" w:hAnsi="Arial" w:cs="Arial"/>
                <w:szCs w:val="24"/>
                <w:lang w:val="en-US" w:eastAsia="de-DE"/>
              </w:rPr>
              <w:tab/>
              <w:t xml:space="preserve">Whether it would be feasible, in Rel-15 time frame, to increase the maximum number of E-UTRA data radio bearers to 15 or 16 and improve the flexibility in the combination of using Acknowledged Mode (AM) and Unacknowledged Mode (UM) </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w:t>
            </w:r>
            <w:r w:rsidRPr="00D509EA">
              <w:rPr>
                <w:rFonts w:ascii="Arial" w:eastAsia="MS Mincho" w:hAnsi="Arial" w:cs="Arial"/>
                <w:szCs w:val="24"/>
                <w:lang w:val="en-US" w:eastAsia="de-DE"/>
              </w:rPr>
              <w:tab/>
              <w:t>What is the assumption for the maximum number of DRBs supported in NR</w:t>
            </w:r>
          </w:p>
          <w:p w:rsidR="00EC325B" w:rsidRPr="00D509EA" w:rsidRDefault="00EC325B" w:rsidP="00026C0E">
            <w:pPr>
              <w:overflowPunct/>
              <w:spacing w:after="0"/>
              <w:textAlignment w:val="auto"/>
              <w:rPr>
                <w:rFonts w:ascii="Arial" w:eastAsia="MS Mincho" w:hAnsi="Arial" w:cs="Arial"/>
                <w:szCs w:val="24"/>
                <w:lang w:val="en-US" w:eastAsia="de-DE"/>
              </w:rPr>
            </w:pPr>
          </w:p>
          <w:p w:rsidR="00EC325B" w:rsidRPr="00D509EA" w:rsidRDefault="00EC325B" w:rsidP="00026C0E">
            <w:pPr>
              <w:spacing w:after="0"/>
              <w:rPr>
                <w:rFonts w:ascii="Arial" w:eastAsia="MS Mincho" w:hAnsi="Arial" w:cs="Arial"/>
                <w:szCs w:val="24"/>
                <w:lang w:val="en-US" w:eastAsia="de-DE"/>
              </w:rPr>
            </w:pPr>
          </w:p>
        </w:tc>
      </w:tr>
      <w:tr w:rsidR="00EC325B" w:rsidRPr="000472D1" w:rsidTr="00F03CB7">
        <w:trPr>
          <w:cantSplit/>
        </w:trPr>
        <w:tc>
          <w:tcPr>
            <w:tcW w:w="851" w:type="dxa"/>
            <w:tcBorders>
              <w:top w:val="nil"/>
              <w:left w:val="single" w:sz="18" w:space="0" w:color="auto"/>
              <w:bottom w:val="nil"/>
            </w:tcBorders>
          </w:tcPr>
          <w:p w:rsidR="00EC325B" w:rsidRPr="000472D1" w:rsidRDefault="00EC325B" w:rsidP="00F03CB7">
            <w:pPr>
              <w:spacing w:after="0"/>
              <w:rPr>
                <w:rFonts w:ascii="Arial" w:hAnsi="Arial" w:cs="Arial"/>
                <w:b/>
                <w:bCs/>
                <w:lang w:val="en-US"/>
              </w:rPr>
            </w:pPr>
          </w:p>
        </w:tc>
        <w:tc>
          <w:tcPr>
            <w:tcW w:w="2126" w:type="dxa"/>
            <w:tcBorders>
              <w:top w:val="nil"/>
              <w:bottom w:val="nil"/>
            </w:tcBorders>
          </w:tcPr>
          <w:p w:rsidR="00EC325B" w:rsidRPr="000472D1" w:rsidRDefault="00EC325B" w:rsidP="00F03CB7">
            <w:pPr>
              <w:spacing w:after="0"/>
              <w:rPr>
                <w:rFonts w:ascii="Arial" w:hAnsi="Arial" w:cs="Arial"/>
                <w:bCs/>
                <w:lang w:val="en-US"/>
              </w:rPr>
            </w:pPr>
          </w:p>
        </w:tc>
        <w:tc>
          <w:tcPr>
            <w:tcW w:w="851" w:type="dxa"/>
            <w:tcBorders>
              <w:top w:val="nil"/>
              <w:bottom w:val="nil"/>
            </w:tcBorders>
          </w:tcPr>
          <w:p w:rsidR="00EC325B" w:rsidRPr="00164543" w:rsidRDefault="00EC325B" w:rsidP="00F03CB7">
            <w:pPr>
              <w:spacing w:after="0"/>
              <w:rPr>
                <w:rFonts w:ascii="Arial" w:hAnsi="Arial" w:cs="Arial"/>
                <w:lang w:val="en-US"/>
              </w:rPr>
            </w:pPr>
          </w:p>
        </w:tc>
        <w:tc>
          <w:tcPr>
            <w:tcW w:w="3969" w:type="dxa"/>
            <w:tcBorders>
              <w:top w:val="nil"/>
              <w:bottom w:val="nil"/>
            </w:tcBorders>
          </w:tcPr>
          <w:p w:rsidR="00EC325B" w:rsidRPr="000472D1" w:rsidRDefault="00EC325B" w:rsidP="00F03CB7">
            <w:pPr>
              <w:spacing w:after="0"/>
              <w:rPr>
                <w:rFonts w:ascii="Arial" w:hAnsi="Arial" w:cs="Arial"/>
              </w:rPr>
            </w:pPr>
          </w:p>
        </w:tc>
        <w:tc>
          <w:tcPr>
            <w:tcW w:w="1383" w:type="dxa"/>
            <w:gridSpan w:val="2"/>
            <w:tcBorders>
              <w:top w:val="nil"/>
              <w:bottom w:val="nil"/>
            </w:tcBorders>
          </w:tcPr>
          <w:p w:rsidR="00EC325B" w:rsidRPr="004B5C3F" w:rsidRDefault="00EC325B" w:rsidP="003267E0">
            <w:pPr>
              <w:overflowPunct/>
              <w:spacing w:after="0"/>
              <w:textAlignment w:val="auto"/>
              <w:rPr>
                <w:rFonts w:ascii="Arial" w:eastAsia="MS Mincho" w:hAnsi="Arial" w:cs="Arial"/>
                <w:szCs w:val="24"/>
                <w:lang w:val="en-US" w:eastAsia="de-DE"/>
              </w:rPr>
            </w:pPr>
          </w:p>
        </w:tc>
        <w:tc>
          <w:tcPr>
            <w:tcW w:w="885" w:type="dxa"/>
            <w:tcBorders>
              <w:top w:val="nil"/>
              <w:bottom w:val="nil"/>
            </w:tcBorders>
          </w:tcPr>
          <w:p w:rsidR="00EC325B" w:rsidRPr="004B5C3F" w:rsidRDefault="00EC325B" w:rsidP="003267E0">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tcPr>
          <w:p w:rsidR="00EC325B" w:rsidRPr="004B5C3F" w:rsidRDefault="00EC325B" w:rsidP="003267E0">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EC325B" w:rsidRPr="00164543" w:rsidRDefault="00EC325B" w:rsidP="009337E3">
            <w:pPr>
              <w:spacing w:after="0"/>
              <w:rPr>
                <w:rFonts w:ascii="Arial" w:hAnsi="Arial" w:cs="Arial"/>
                <w:lang w:val="en-US"/>
              </w:rPr>
            </w:pPr>
          </w:p>
        </w:tc>
        <w:tc>
          <w:tcPr>
            <w:tcW w:w="3969" w:type="dxa"/>
            <w:tcBorders>
              <w:top w:val="nil"/>
              <w:bottom w:val="single" w:sz="4" w:space="0" w:color="auto"/>
            </w:tcBorders>
            <w:shd w:val="clear" w:color="auto" w:fill="auto"/>
          </w:tcPr>
          <w:p w:rsidR="00EC325B" w:rsidRPr="000472D1" w:rsidRDefault="00EC325B" w:rsidP="009337E3">
            <w:pPr>
              <w:spacing w:after="0"/>
              <w:rPr>
                <w:rFonts w:ascii="Arial" w:hAnsi="Arial" w:cs="Arial"/>
              </w:rPr>
            </w:pPr>
          </w:p>
        </w:tc>
        <w:tc>
          <w:tcPr>
            <w:tcW w:w="1383" w:type="dxa"/>
            <w:gridSpan w:val="2"/>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lang w:val="en-US"/>
              </w:rPr>
            </w:pPr>
          </w:p>
        </w:tc>
      </w:tr>
      <w:tr w:rsidR="00EC325B" w:rsidRPr="000472D1" w:rsidTr="00FA1A95">
        <w:trPr>
          <w:cantSplit/>
        </w:trPr>
        <w:tc>
          <w:tcPr>
            <w:tcW w:w="851" w:type="dxa"/>
            <w:tcBorders>
              <w:top w:val="single" w:sz="4" w:space="0" w:color="auto"/>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EC325B" w:rsidRPr="000472D1" w:rsidRDefault="00EC325B"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EC325B" w:rsidRPr="00164543" w:rsidRDefault="00EC325B"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EC325B" w:rsidRPr="000472D1" w:rsidRDefault="00EC325B" w:rsidP="009337E3">
            <w:pPr>
              <w:spacing w:after="0"/>
              <w:rPr>
                <w:rFonts w:ascii="Arial" w:hAnsi="Arial" w:cs="Arial"/>
              </w:rPr>
            </w:pPr>
          </w:p>
        </w:tc>
        <w:tc>
          <w:tcPr>
            <w:tcW w:w="1383" w:type="dxa"/>
            <w:gridSpan w:val="2"/>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9337E3">
            <w:pPr>
              <w:spacing w:after="0"/>
              <w:rPr>
                <w:rFonts w:ascii="Arial" w:hAnsi="Arial" w:cs="Arial"/>
                <w:bCs/>
                <w:lang w:val="en-US"/>
              </w:rPr>
            </w:pPr>
          </w:p>
        </w:tc>
        <w:tc>
          <w:tcPr>
            <w:tcW w:w="851" w:type="dxa"/>
            <w:tcBorders>
              <w:top w:val="nil"/>
              <w:bottom w:val="nil"/>
            </w:tcBorders>
          </w:tcPr>
          <w:p w:rsidR="00EC325B" w:rsidRPr="00164543" w:rsidRDefault="00EC325B" w:rsidP="009337E3">
            <w:pPr>
              <w:spacing w:after="0"/>
              <w:rPr>
                <w:rFonts w:ascii="Arial" w:hAnsi="Arial" w:cs="Arial"/>
                <w:lang w:val="en-US"/>
              </w:rPr>
            </w:pPr>
          </w:p>
        </w:tc>
        <w:tc>
          <w:tcPr>
            <w:tcW w:w="3969" w:type="dxa"/>
            <w:tcBorders>
              <w:top w:val="nil"/>
              <w:bottom w:val="nil"/>
            </w:tcBorders>
          </w:tcPr>
          <w:p w:rsidR="00EC325B" w:rsidRPr="000472D1" w:rsidRDefault="00EC325B" w:rsidP="009337E3">
            <w:pPr>
              <w:spacing w:after="0"/>
              <w:rPr>
                <w:rFonts w:ascii="Arial" w:hAnsi="Arial" w:cs="Arial"/>
              </w:rPr>
            </w:pPr>
          </w:p>
        </w:tc>
        <w:tc>
          <w:tcPr>
            <w:tcW w:w="1383" w:type="dxa"/>
            <w:gridSpan w:val="2"/>
            <w:tcBorders>
              <w:top w:val="nil"/>
              <w:bottom w:val="nil"/>
            </w:tcBorders>
          </w:tcPr>
          <w:p w:rsidR="00EC325B" w:rsidRPr="000472D1" w:rsidRDefault="00EC325B" w:rsidP="009337E3">
            <w:pPr>
              <w:spacing w:after="0"/>
              <w:rPr>
                <w:rFonts w:ascii="Arial" w:hAnsi="Arial" w:cs="Arial"/>
                <w:color w:val="000000"/>
                <w:lang w:val="en-US"/>
              </w:rPr>
            </w:pPr>
          </w:p>
        </w:tc>
        <w:tc>
          <w:tcPr>
            <w:tcW w:w="885" w:type="dxa"/>
            <w:tcBorders>
              <w:top w:val="nil"/>
              <w:bottom w:val="nil"/>
            </w:tcBorders>
          </w:tcPr>
          <w:p w:rsidR="00EC325B" w:rsidRPr="000472D1" w:rsidRDefault="00EC325B" w:rsidP="009337E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9337E3">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9337E3">
            <w:pPr>
              <w:spacing w:after="0"/>
              <w:rPr>
                <w:rFonts w:ascii="Arial" w:hAnsi="Arial" w:cs="Arial"/>
                <w:bCs/>
                <w:lang w:val="en-US"/>
              </w:rPr>
            </w:pPr>
          </w:p>
        </w:tc>
        <w:tc>
          <w:tcPr>
            <w:tcW w:w="851" w:type="dxa"/>
            <w:tcBorders>
              <w:top w:val="nil"/>
              <w:bottom w:val="nil"/>
            </w:tcBorders>
          </w:tcPr>
          <w:p w:rsidR="00EC325B" w:rsidRPr="00164543" w:rsidRDefault="00EC325B" w:rsidP="009337E3">
            <w:pPr>
              <w:spacing w:after="0"/>
              <w:rPr>
                <w:rFonts w:ascii="Arial" w:hAnsi="Arial" w:cs="Arial"/>
                <w:lang w:val="en-US"/>
              </w:rPr>
            </w:pPr>
          </w:p>
        </w:tc>
        <w:tc>
          <w:tcPr>
            <w:tcW w:w="3969" w:type="dxa"/>
            <w:tcBorders>
              <w:top w:val="nil"/>
              <w:bottom w:val="nil"/>
            </w:tcBorders>
          </w:tcPr>
          <w:p w:rsidR="00EC325B" w:rsidRPr="000472D1" w:rsidRDefault="00EC325B" w:rsidP="009337E3">
            <w:pPr>
              <w:spacing w:after="0"/>
              <w:rPr>
                <w:rFonts w:ascii="Arial" w:hAnsi="Arial" w:cs="Arial"/>
              </w:rPr>
            </w:pPr>
          </w:p>
        </w:tc>
        <w:tc>
          <w:tcPr>
            <w:tcW w:w="1383" w:type="dxa"/>
            <w:gridSpan w:val="2"/>
            <w:tcBorders>
              <w:top w:val="nil"/>
              <w:bottom w:val="nil"/>
            </w:tcBorders>
          </w:tcPr>
          <w:p w:rsidR="00EC325B" w:rsidRPr="000472D1" w:rsidRDefault="00EC325B" w:rsidP="009337E3">
            <w:pPr>
              <w:spacing w:after="0"/>
              <w:rPr>
                <w:rFonts w:ascii="Arial" w:hAnsi="Arial" w:cs="Arial"/>
                <w:color w:val="000000"/>
                <w:lang w:val="en-US"/>
              </w:rPr>
            </w:pPr>
          </w:p>
        </w:tc>
        <w:tc>
          <w:tcPr>
            <w:tcW w:w="885" w:type="dxa"/>
            <w:tcBorders>
              <w:top w:val="nil"/>
              <w:bottom w:val="nil"/>
            </w:tcBorders>
          </w:tcPr>
          <w:p w:rsidR="00EC325B" w:rsidRPr="000472D1" w:rsidRDefault="00EC325B" w:rsidP="009337E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9337E3">
            <w:pPr>
              <w:spacing w:after="0"/>
              <w:rPr>
                <w:rFonts w:ascii="Arial" w:hAnsi="Arial" w:cs="Arial"/>
                <w:lang w:val="en-US"/>
              </w:rPr>
            </w:pPr>
          </w:p>
        </w:tc>
      </w:tr>
      <w:tr w:rsidR="00EC325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EC325B" w:rsidRPr="000472D1" w:rsidRDefault="00EC325B" w:rsidP="00EB5E4C">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EC325B" w:rsidRPr="000472D1" w:rsidRDefault="00EC325B" w:rsidP="00EB5E4C">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EC325B" w:rsidRPr="000472D1" w:rsidTr="00D509EA">
        <w:trPr>
          <w:cantSplit/>
        </w:trPr>
        <w:tc>
          <w:tcPr>
            <w:tcW w:w="851" w:type="dxa"/>
            <w:tcBorders>
              <w:top w:val="single" w:sz="18" w:space="0" w:color="auto"/>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EC325B" w:rsidRPr="000472D1" w:rsidRDefault="00EC325B"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EC325B" w:rsidRPr="000472D1" w:rsidRDefault="00EC325B" w:rsidP="009337E3">
            <w:pPr>
              <w:spacing w:after="0"/>
              <w:rPr>
                <w:rFonts w:ascii="Arial" w:hAnsi="Arial" w:cs="Arial"/>
                <w:color w:val="FF0000"/>
                <w:lang w:val="en-US"/>
              </w:rPr>
            </w:pPr>
          </w:p>
        </w:tc>
      </w:tr>
      <w:tr w:rsidR="00EC325B" w:rsidRPr="000472D1" w:rsidTr="00D509EA">
        <w:trPr>
          <w:cantSplit/>
        </w:trPr>
        <w:tc>
          <w:tcPr>
            <w:tcW w:w="851" w:type="dxa"/>
            <w:tcBorders>
              <w:top w:val="nil"/>
              <w:left w:val="single" w:sz="18" w:space="0" w:color="auto"/>
              <w:bottom w:val="single" w:sz="4" w:space="0" w:color="auto"/>
            </w:tcBorders>
          </w:tcPr>
          <w:p w:rsidR="00EC325B" w:rsidRPr="000472D1" w:rsidRDefault="00EC325B" w:rsidP="00164543">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CP-172036</w:t>
            </w:r>
          </w:p>
        </w:tc>
        <w:tc>
          <w:tcPr>
            <w:tcW w:w="3969" w:type="dxa"/>
            <w:tcBorders>
              <w:top w:val="single" w:sz="4"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draft C1-105 meeting report</w:t>
            </w:r>
          </w:p>
        </w:tc>
        <w:tc>
          <w:tcPr>
            <w:tcW w:w="1383" w:type="dxa"/>
            <w:gridSpan w:val="2"/>
            <w:tcBorders>
              <w:top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MCC</w:t>
            </w:r>
          </w:p>
        </w:tc>
        <w:tc>
          <w:tcPr>
            <w:tcW w:w="885" w:type="dxa"/>
            <w:tcBorders>
              <w:top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026C0E">
        <w:trPr>
          <w:cantSplit/>
        </w:trPr>
        <w:tc>
          <w:tcPr>
            <w:tcW w:w="851" w:type="dxa"/>
            <w:tcBorders>
              <w:top w:val="nil"/>
              <w:left w:val="single" w:sz="18" w:space="0" w:color="auto"/>
              <w:bottom w:val="single" w:sz="4" w:space="0" w:color="auto"/>
            </w:tcBorders>
          </w:tcPr>
          <w:p w:rsidR="00EC325B" w:rsidRPr="000472D1" w:rsidRDefault="00EC325B" w:rsidP="00164543">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00FFFF"/>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CP-172061</w:t>
            </w:r>
          </w:p>
        </w:tc>
        <w:tc>
          <w:tcPr>
            <w:tcW w:w="3969" w:type="dxa"/>
            <w:tcBorders>
              <w:top w:val="single" w:sz="4" w:space="0" w:color="auto"/>
              <w:bottom w:val="single" w:sz="4" w:space="0" w:color="auto"/>
            </w:tcBorders>
            <w:shd w:val="clear" w:color="auto" w:fill="00FFFF"/>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 WG1 status report to TSG CT #77</w:t>
            </w:r>
          </w:p>
        </w:tc>
        <w:tc>
          <w:tcPr>
            <w:tcW w:w="1383" w:type="dxa"/>
            <w:gridSpan w:val="2"/>
            <w:tcBorders>
              <w:top w:val="single" w:sz="4" w:space="0" w:color="auto"/>
            </w:tcBorders>
            <w:shd w:val="clear" w:color="auto" w:fill="00FFFF"/>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 Chairman</w:t>
            </w:r>
          </w:p>
        </w:tc>
        <w:tc>
          <w:tcPr>
            <w:tcW w:w="885" w:type="dxa"/>
            <w:tcBorders>
              <w:top w:val="single" w:sz="4" w:space="0" w:color="auto"/>
            </w:tcBorders>
            <w:shd w:val="clear" w:color="auto" w:fill="00FFFF"/>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00FFFF"/>
          </w:tcPr>
          <w:p w:rsidR="00EC325B" w:rsidRPr="00026C0E" w:rsidRDefault="00EC325B" w:rsidP="00026C0E">
            <w:pPr>
              <w:spacing w:after="0"/>
              <w:rPr>
                <w:rFonts w:ascii="Arial" w:hAnsi="Arial" w:cs="Arial"/>
                <w:lang w:val="en-US"/>
              </w:rPr>
            </w:pPr>
          </w:p>
        </w:tc>
      </w:tr>
      <w:tr w:rsidR="00EC325B" w:rsidRPr="000472D1" w:rsidTr="00164543">
        <w:trPr>
          <w:cantSplit/>
        </w:trPr>
        <w:tc>
          <w:tcPr>
            <w:tcW w:w="851" w:type="dxa"/>
            <w:tcBorders>
              <w:top w:val="nil"/>
              <w:left w:val="single" w:sz="18" w:space="0" w:color="auto"/>
              <w:bottom w:val="single" w:sz="4" w:space="0" w:color="auto"/>
            </w:tcBorders>
          </w:tcPr>
          <w:p w:rsidR="00EC325B" w:rsidRPr="000472D1" w:rsidRDefault="00EC325B" w:rsidP="00164543">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164543">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16454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164543">
            <w:pPr>
              <w:pStyle w:val="EndnoteText"/>
              <w:spacing w:after="0"/>
              <w:rPr>
                <w:rFonts w:ascii="Arial" w:hAnsi="Arial" w:cs="Arial"/>
                <w:lang w:val="en-US"/>
              </w:rPr>
            </w:pPr>
          </w:p>
        </w:tc>
        <w:tc>
          <w:tcPr>
            <w:tcW w:w="1383" w:type="dxa"/>
            <w:gridSpan w:val="2"/>
            <w:tcBorders>
              <w:top w:val="nil"/>
            </w:tcBorders>
            <w:shd w:val="clear" w:color="auto" w:fill="auto"/>
          </w:tcPr>
          <w:p w:rsidR="00EC325B" w:rsidRPr="000472D1" w:rsidRDefault="00EC325B" w:rsidP="00164543">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16454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164543">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9337E3">
            <w:pPr>
              <w:pStyle w:val="EndnoteText"/>
              <w:spacing w:after="0"/>
              <w:rPr>
                <w:rFonts w:ascii="Arial" w:hAnsi="Arial" w:cs="Arial"/>
                <w:lang w:val="en-US"/>
              </w:rPr>
            </w:pPr>
          </w:p>
        </w:tc>
        <w:tc>
          <w:tcPr>
            <w:tcW w:w="1383" w:type="dxa"/>
            <w:gridSpan w:val="2"/>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EC325B" w:rsidRPr="00164543" w:rsidRDefault="00EC325B"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tcPr>
          <w:p w:rsidR="00EC325B" w:rsidRPr="000472D1" w:rsidRDefault="00EC325B" w:rsidP="00E7720B">
            <w:pPr>
              <w:spacing w:after="0"/>
              <w:rPr>
                <w:rFonts w:ascii="Arial" w:hAnsi="Arial" w:cs="Arial"/>
                <w:b/>
                <w:bCs/>
                <w:lang w:val="en-US"/>
              </w:rPr>
            </w:pPr>
          </w:p>
        </w:tc>
        <w:tc>
          <w:tcPr>
            <w:tcW w:w="2126" w:type="dxa"/>
            <w:tcBorders>
              <w:top w:val="nil"/>
              <w:bottom w:val="nil"/>
            </w:tcBorders>
          </w:tcPr>
          <w:p w:rsidR="00EC325B" w:rsidRPr="000472D1" w:rsidRDefault="00EC325B" w:rsidP="00E7720B">
            <w:pPr>
              <w:spacing w:after="0"/>
              <w:rPr>
                <w:rFonts w:ascii="Arial" w:hAnsi="Arial" w:cs="Arial"/>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CP-172059</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 WG3 Meeting reports after TSG CT#76</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CT3 Secretary</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tcPr>
          <w:p w:rsidR="00EC325B" w:rsidRPr="000472D1" w:rsidRDefault="00EC325B" w:rsidP="00E7720B">
            <w:pPr>
              <w:spacing w:after="0"/>
              <w:rPr>
                <w:rFonts w:ascii="Arial" w:hAnsi="Arial" w:cs="Arial"/>
                <w:b/>
                <w:bCs/>
                <w:lang w:val="en-US"/>
              </w:rPr>
            </w:pPr>
          </w:p>
        </w:tc>
        <w:tc>
          <w:tcPr>
            <w:tcW w:w="2126" w:type="dxa"/>
            <w:tcBorders>
              <w:top w:val="nil"/>
              <w:bottom w:val="nil"/>
            </w:tcBorders>
          </w:tcPr>
          <w:p w:rsidR="00EC325B" w:rsidRPr="000472D1" w:rsidRDefault="00EC325B" w:rsidP="00E7720B">
            <w:pPr>
              <w:spacing w:after="0"/>
              <w:rPr>
                <w:rFonts w:ascii="Arial" w:hAnsi="Arial" w:cs="Arial"/>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CP-172060</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 WG3 status report to TSG CT#77</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CT3 Chairman</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E7720B">
        <w:trPr>
          <w:cantSplit/>
        </w:trPr>
        <w:tc>
          <w:tcPr>
            <w:tcW w:w="851" w:type="dxa"/>
            <w:tcBorders>
              <w:top w:val="nil"/>
              <w:left w:val="single" w:sz="18" w:space="0" w:color="auto"/>
              <w:bottom w:val="nil"/>
            </w:tcBorders>
          </w:tcPr>
          <w:p w:rsidR="00EC325B" w:rsidRPr="000472D1" w:rsidRDefault="00EC325B" w:rsidP="00E7720B">
            <w:pPr>
              <w:spacing w:after="0"/>
              <w:rPr>
                <w:rFonts w:ascii="Arial" w:hAnsi="Arial" w:cs="Arial"/>
                <w:b/>
                <w:bCs/>
                <w:lang w:val="en-US"/>
              </w:rPr>
            </w:pPr>
          </w:p>
        </w:tc>
        <w:tc>
          <w:tcPr>
            <w:tcW w:w="2126" w:type="dxa"/>
            <w:tcBorders>
              <w:top w:val="nil"/>
              <w:bottom w:val="nil"/>
            </w:tcBorders>
          </w:tcPr>
          <w:p w:rsidR="00EC325B" w:rsidRPr="000472D1" w:rsidRDefault="00EC325B" w:rsidP="00E7720B">
            <w:pPr>
              <w:spacing w:after="0"/>
              <w:rPr>
                <w:rFonts w:ascii="Arial" w:hAnsi="Arial" w:cs="Arial"/>
                <w:bCs/>
                <w:lang w:val="en-US"/>
              </w:rPr>
            </w:pPr>
          </w:p>
        </w:tc>
        <w:tc>
          <w:tcPr>
            <w:tcW w:w="851" w:type="dxa"/>
            <w:tcBorders>
              <w:top w:val="nil"/>
              <w:bottom w:val="nil"/>
            </w:tcBorders>
          </w:tcPr>
          <w:p w:rsidR="00EC325B" w:rsidRPr="00164543" w:rsidRDefault="00EC325B" w:rsidP="00E7720B">
            <w:pPr>
              <w:spacing w:after="0"/>
              <w:rPr>
                <w:rFonts w:ascii="Arial" w:hAnsi="Arial" w:cs="Arial"/>
                <w:lang w:val="en-US"/>
              </w:rPr>
            </w:pPr>
          </w:p>
        </w:tc>
        <w:tc>
          <w:tcPr>
            <w:tcW w:w="3969" w:type="dxa"/>
            <w:tcBorders>
              <w:top w:val="nil"/>
              <w:bottom w:val="nil"/>
            </w:tcBorders>
          </w:tcPr>
          <w:p w:rsidR="00EC325B" w:rsidRPr="000472D1" w:rsidRDefault="00EC325B" w:rsidP="00E7720B">
            <w:pPr>
              <w:spacing w:after="0"/>
              <w:rPr>
                <w:rFonts w:ascii="Arial" w:hAnsi="Arial" w:cs="Arial"/>
              </w:rPr>
            </w:pPr>
          </w:p>
        </w:tc>
        <w:tc>
          <w:tcPr>
            <w:tcW w:w="1383" w:type="dxa"/>
            <w:gridSpan w:val="2"/>
            <w:tcBorders>
              <w:top w:val="nil"/>
              <w:bottom w:val="nil"/>
            </w:tcBorders>
          </w:tcPr>
          <w:p w:rsidR="00EC325B" w:rsidRPr="000472D1" w:rsidRDefault="00EC325B" w:rsidP="00E7720B">
            <w:pPr>
              <w:spacing w:after="0"/>
              <w:rPr>
                <w:rFonts w:ascii="Arial" w:hAnsi="Arial" w:cs="Arial"/>
                <w:color w:val="000000"/>
                <w:lang w:val="en-US"/>
              </w:rPr>
            </w:pPr>
          </w:p>
        </w:tc>
        <w:tc>
          <w:tcPr>
            <w:tcW w:w="885" w:type="dxa"/>
            <w:tcBorders>
              <w:top w:val="nil"/>
              <w:bottom w:val="nil"/>
            </w:tcBorders>
          </w:tcPr>
          <w:p w:rsidR="00EC325B" w:rsidRPr="000472D1" w:rsidRDefault="00EC325B" w:rsidP="00E7720B">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E7720B">
            <w:pPr>
              <w:spacing w:after="0"/>
              <w:rPr>
                <w:rFonts w:ascii="Arial" w:hAnsi="Arial" w:cs="Arial"/>
                <w:lang w:val="en-US"/>
              </w:rPr>
            </w:pPr>
          </w:p>
        </w:tc>
      </w:tr>
      <w:tr w:rsidR="00EC325B" w:rsidRPr="000472D1" w:rsidTr="00E7720B">
        <w:trPr>
          <w:cantSplit/>
        </w:trPr>
        <w:tc>
          <w:tcPr>
            <w:tcW w:w="851" w:type="dxa"/>
            <w:tcBorders>
              <w:top w:val="nil"/>
              <w:left w:val="single" w:sz="18" w:space="0" w:color="auto"/>
              <w:bottom w:val="single" w:sz="4" w:space="0" w:color="auto"/>
            </w:tcBorders>
          </w:tcPr>
          <w:p w:rsidR="00EC325B" w:rsidRPr="000472D1" w:rsidRDefault="00EC325B" w:rsidP="00E7720B">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E7720B">
            <w:pPr>
              <w:pStyle w:val="EndnoteText"/>
              <w:spacing w:after="0"/>
              <w:rPr>
                <w:rFonts w:ascii="Arial" w:hAnsi="Arial" w:cs="Arial"/>
                <w:lang w:val="en-US"/>
              </w:rPr>
            </w:pPr>
          </w:p>
        </w:tc>
        <w:tc>
          <w:tcPr>
            <w:tcW w:w="1383" w:type="dxa"/>
            <w:gridSpan w:val="2"/>
            <w:tcBorders>
              <w:top w:val="nil"/>
            </w:tcBorders>
            <w:shd w:val="clear" w:color="auto" w:fill="auto"/>
          </w:tcPr>
          <w:p w:rsidR="00EC325B" w:rsidRPr="000472D1" w:rsidRDefault="00EC325B" w:rsidP="00E7720B">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E7720B">
            <w:pPr>
              <w:spacing w:after="0"/>
              <w:rPr>
                <w:rFonts w:ascii="Arial" w:hAnsi="Arial" w:cs="Arial"/>
                <w:lang w:val="en-US"/>
              </w:rPr>
            </w:pPr>
          </w:p>
        </w:tc>
      </w:tr>
      <w:tr w:rsidR="00EC325B" w:rsidRPr="000472D1" w:rsidTr="00026C0E">
        <w:trPr>
          <w:cantSplit/>
        </w:trPr>
        <w:tc>
          <w:tcPr>
            <w:tcW w:w="851" w:type="dxa"/>
            <w:tcBorders>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EC325B" w:rsidRPr="00164543" w:rsidRDefault="00EC325B"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EC325B" w:rsidRPr="000472D1" w:rsidRDefault="00EC325B"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lang w:val="en-US"/>
              </w:rPr>
            </w:pPr>
          </w:p>
        </w:tc>
      </w:tr>
      <w:tr w:rsidR="00EC325B" w:rsidRPr="000472D1" w:rsidTr="00026C0E">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E03696">
            <w:pPr>
              <w:spacing w:after="0"/>
              <w:rPr>
                <w:rFonts w:ascii="Arial" w:eastAsia="MS Mincho" w:hAnsi="Arial" w:cs="Arial"/>
              </w:rPr>
            </w:pPr>
          </w:p>
        </w:tc>
        <w:tc>
          <w:tcPr>
            <w:tcW w:w="851" w:type="dxa"/>
            <w:tcBorders>
              <w:top w:val="single" w:sz="4" w:space="0" w:color="auto"/>
              <w:bottom w:val="nil"/>
            </w:tcBorders>
            <w:shd w:val="clear" w:color="auto" w:fill="00FFFF"/>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CP-172009</w:t>
            </w:r>
          </w:p>
        </w:tc>
        <w:tc>
          <w:tcPr>
            <w:tcW w:w="3969" w:type="dxa"/>
            <w:tcBorders>
              <w:top w:val="single" w:sz="4" w:space="0" w:color="auto"/>
              <w:bottom w:val="nil"/>
            </w:tcBorders>
            <w:shd w:val="clear" w:color="auto" w:fill="00FFFF"/>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CT4 Status Report</w:t>
            </w:r>
          </w:p>
        </w:tc>
        <w:tc>
          <w:tcPr>
            <w:tcW w:w="1383" w:type="dxa"/>
            <w:gridSpan w:val="2"/>
            <w:tcBorders>
              <w:top w:val="single" w:sz="4" w:space="0" w:color="auto"/>
              <w:bottom w:val="nil"/>
            </w:tcBorders>
            <w:shd w:val="clear" w:color="auto" w:fill="00FFFF"/>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CT4 Chairman</w:t>
            </w:r>
          </w:p>
        </w:tc>
        <w:tc>
          <w:tcPr>
            <w:tcW w:w="885" w:type="dxa"/>
            <w:tcBorders>
              <w:top w:val="single" w:sz="4" w:space="0" w:color="auto"/>
              <w:bottom w:val="nil"/>
            </w:tcBorders>
            <w:shd w:val="clear" w:color="auto" w:fill="00FFFF"/>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00FFFF"/>
          </w:tcPr>
          <w:p w:rsidR="00EC325B" w:rsidRPr="00026C0E" w:rsidRDefault="00EC325B" w:rsidP="00026C0E">
            <w:pPr>
              <w:spacing w:after="0"/>
              <w:rPr>
                <w:rFonts w:ascii="Arial" w:eastAsia="MS Mincho" w:hAnsi="Arial" w:cs="Arial"/>
              </w:rPr>
            </w:pPr>
          </w:p>
        </w:tc>
      </w:tr>
      <w:tr w:rsidR="00EC325B" w:rsidRPr="000472D1" w:rsidTr="00026C0E">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E03696">
            <w:pPr>
              <w:spacing w:after="0"/>
              <w:rPr>
                <w:rFonts w:ascii="Arial" w:eastAsia="MS Mincho" w:hAnsi="Arial" w:cs="Arial"/>
              </w:rPr>
            </w:pPr>
          </w:p>
        </w:tc>
        <w:tc>
          <w:tcPr>
            <w:tcW w:w="851" w:type="dxa"/>
            <w:tcBorders>
              <w:top w:val="nil"/>
              <w:bottom w:val="nil"/>
            </w:tcBorders>
            <w:shd w:val="clear" w:color="auto" w:fill="00FFFF"/>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CP-172010</w:t>
            </w:r>
          </w:p>
        </w:tc>
        <w:tc>
          <w:tcPr>
            <w:tcW w:w="3969" w:type="dxa"/>
            <w:tcBorders>
              <w:top w:val="nil"/>
              <w:bottom w:val="nil"/>
            </w:tcBorders>
            <w:shd w:val="clear" w:color="auto" w:fill="00FFFF"/>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CT4 meeting reports after previous plenary</w:t>
            </w:r>
          </w:p>
        </w:tc>
        <w:tc>
          <w:tcPr>
            <w:tcW w:w="1383" w:type="dxa"/>
            <w:gridSpan w:val="2"/>
            <w:tcBorders>
              <w:top w:val="nil"/>
              <w:bottom w:val="nil"/>
            </w:tcBorders>
            <w:shd w:val="clear" w:color="auto" w:fill="00FFFF"/>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MCC</w:t>
            </w:r>
          </w:p>
        </w:tc>
        <w:tc>
          <w:tcPr>
            <w:tcW w:w="885" w:type="dxa"/>
            <w:tcBorders>
              <w:top w:val="nil"/>
              <w:bottom w:val="nil"/>
            </w:tcBorders>
            <w:shd w:val="clear" w:color="auto" w:fill="00FFFF"/>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EC325B" w:rsidRPr="00026C0E" w:rsidRDefault="00EC325B" w:rsidP="00026C0E">
            <w:pPr>
              <w:spacing w:after="0"/>
              <w:rPr>
                <w:rFonts w:ascii="Arial" w:eastAsia="MS Mincho" w:hAnsi="Arial" w:cs="Arial"/>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E03696">
            <w:pPr>
              <w:spacing w:after="0"/>
              <w:rPr>
                <w:rFonts w:ascii="Arial" w:eastAsia="MS Mincho" w:hAnsi="Arial" w:cs="Arial"/>
              </w:rPr>
            </w:pPr>
          </w:p>
        </w:tc>
        <w:tc>
          <w:tcPr>
            <w:tcW w:w="851" w:type="dxa"/>
            <w:tcBorders>
              <w:top w:val="nil"/>
              <w:bottom w:val="nil"/>
            </w:tcBorders>
            <w:shd w:val="clear" w:color="auto" w:fill="auto"/>
          </w:tcPr>
          <w:p w:rsidR="00EC325B" w:rsidRPr="00164543" w:rsidRDefault="00EC325B" w:rsidP="00E03696">
            <w:pPr>
              <w:spacing w:after="0"/>
              <w:rPr>
                <w:rFonts w:ascii="Arial" w:eastAsia="MS Mincho" w:hAnsi="Arial" w:cs="Arial"/>
              </w:rPr>
            </w:pPr>
          </w:p>
        </w:tc>
        <w:tc>
          <w:tcPr>
            <w:tcW w:w="3969" w:type="dxa"/>
            <w:tcBorders>
              <w:top w:val="nil"/>
              <w:bottom w:val="nil"/>
            </w:tcBorders>
            <w:shd w:val="clear" w:color="auto" w:fill="auto"/>
          </w:tcPr>
          <w:p w:rsidR="00EC325B" w:rsidRPr="000472D1" w:rsidRDefault="00EC325B" w:rsidP="00E03696">
            <w:pPr>
              <w:spacing w:after="0"/>
              <w:rPr>
                <w:rFonts w:ascii="Arial" w:eastAsia="MS Mincho" w:hAnsi="Arial" w:cs="Arial"/>
              </w:rPr>
            </w:pPr>
          </w:p>
        </w:tc>
        <w:tc>
          <w:tcPr>
            <w:tcW w:w="1383" w:type="dxa"/>
            <w:gridSpan w:val="2"/>
            <w:tcBorders>
              <w:top w:val="nil"/>
              <w:bottom w:val="nil"/>
            </w:tcBorders>
            <w:shd w:val="clear" w:color="auto" w:fill="auto"/>
          </w:tcPr>
          <w:p w:rsidR="00EC325B" w:rsidRPr="000472D1" w:rsidRDefault="00EC325B" w:rsidP="00E03696">
            <w:pPr>
              <w:spacing w:after="0"/>
              <w:rPr>
                <w:rFonts w:ascii="Arial" w:eastAsia="MS Mincho" w:hAnsi="Arial" w:cs="Arial"/>
              </w:rPr>
            </w:pPr>
          </w:p>
        </w:tc>
        <w:tc>
          <w:tcPr>
            <w:tcW w:w="885" w:type="dxa"/>
            <w:tcBorders>
              <w:top w:val="nil"/>
              <w:bottom w:val="nil"/>
            </w:tcBorders>
            <w:shd w:val="clear" w:color="auto" w:fill="auto"/>
          </w:tcPr>
          <w:p w:rsidR="00EC325B" w:rsidRPr="000472D1" w:rsidRDefault="00EC325B"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EC325B" w:rsidRPr="000472D1" w:rsidRDefault="00EC325B" w:rsidP="00E03696">
            <w:pPr>
              <w:spacing w:after="0"/>
              <w:rPr>
                <w:rFonts w:ascii="Arial" w:eastAsia="MS Mincho" w:hAnsi="Arial" w:cs="Arial"/>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9337E3">
            <w:pPr>
              <w:spacing w:after="0"/>
              <w:rPr>
                <w:rFonts w:ascii="Arial" w:hAnsi="Arial" w:cs="Arial"/>
                <w:lang w:val="en-US"/>
              </w:rPr>
            </w:pPr>
          </w:p>
        </w:tc>
        <w:tc>
          <w:tcPr>
            <w:tcW w:w="1383" w:type="dxa"/>
            <w:gridSpan w:val="2"/>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color w:val="FF0000"/>
                <w:lang w:val="en-US"/>
              </w:rPr>
            </w:pPr>
          </w:p>
        </w:tc>
      </w:tr>
      <w:tr w:rsidR="00EC325B" w:rsidRPr="000472D1" w:rsidTr="00026C0E">
        <w:trPr>
          <w:cantSplit/>
        </w:trPr>
        <w:tc>
          <w:tcPr>
            <w:tcW w:w="851" w:type="dxa"/>
            <w:tcBorders>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EC325B" w:rsidRPr="00164543" w:rsidRDefault="00EC325B"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EC325B" w:rsidRPr="000472D1" w:rsidRDefault="00EC325B"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lang w:val="en-US"/>
              </w:rPr>
            </w:pPr>
          </w:p>
        </w:tc>
      </w:tr>
      <w:tr w:rsidR="00EC325B" w:rsidRPr="000472D1" w:rsidTr="00026C0E">
        <w:trPr>
          <w:cantSplit/>
        </w:trPr>
        <w:tc>
          <w:tcPr>
            <w:tcW w:w="851" w:type="dxa"/>
            <w:tcBorders>
              <w:top w:val="nil"/>
              <w:left w:val="single" w:sz="18" w:space="0" w:color="auto"/>
              <w:bottom w:val="nil"/>
            </w:tcBorders>
          </w:tcPr>
          <w:p w:rsidR="00EC325B" w:rsidRPr="000472D1" w:rsidRDefault="00EC325B" w:rsidP="007A5D91">
            <w:pPr>
              <w:spacing w:after="0"/>
              <w:rPr>
                <w:rFonts w:ascii="Arial" w:hAnsi="Arial" w:cs="Arial"/>
                <w:b/>
                <w:bCs/>
                <w:lang w:val="en-US"/>
              </w:rPr>
            </w:pPr>
          </w:p>
        </w:tc>
        <w:tc>
          <w:tcPr>
            <w:tcW w:w="2126" w:type="dxa"/>
            <w:tcBorders>
              <w:top w:val="nil"/>
              <w:bottom w:val="nil"/>
            </w:tcBorders>
          </w:tcPr>
          <w:p w:rsidR="00EC325B" w:rsidRPr="000472D1" w:rsidRDefault="00EC325B" w:rsidP="007A5D91">
            <w:pPr>
              <w:spacing w:after="0"/>
              <w:rPr>
                <w:rFonts w:ascii="Arial" w:eastAsia="MS Mincho" w:hAnsi="Arial" w:cs="Arial"/>
              </w:rPr>
            </w:pPr>
          </w:p>
        </w:tc>
        <w:tc>
          <w:tcPr>
            <w:tcW w:w="851" w:type="dxa"/>
            <w:tcBorders>
              <w:top w:val="single" w:sz="4" w:space="0" w:color="auto"/>
              <w:bottom w:val="nil"/>
            </w:tcBorders>
            <w:shd w:val="clear" w:color="auto" w:fill="00FFFF"/>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CP-172067</w:t>
            </w:r>
          </w:p>
        </w:tc>
        <w:tc>
          <w:tcPr>
            <w:tcW w:w="3969" w:type="dxa"/>
            <w:tcBorders>
              <w:top w:val="single" w:sz="4" w:space="0" w:color="auto"/>
              <w:bottom w:val="nil"/>
            </w:tcBorders>
            <w:shd w:val="clear" w:color="auto" w:fill="00FFFF"/>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 WG6 status report to TSG CT #77</w:t>
            </w:r>
          </w:p>
        </w:tc>
        <w:tc>
          <w:tcPr>
            <w:tcW w:w="1383" w:type="dxa"/>
            <w:gridSpan w:val="2"/>
            <w:tcBorders>
              <w:top w:val="single" w:sz="4" w:space="0" w:color="auto"/>
              <w:bottom w:val="nil"/>
            </w:tcBorders>
            <w:shd w:val="clear" w:color="auto" w:fill="00FFFF"/>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CT6 Chairman</w:t>
            </w:r>
          </w:p>
        </w:tc>
        <w:tc>
          <w:tcPr>
            <w:tcW w:w="885" w:type="dxa"/>
            <w:tcBorders>
              <w:top w:val="single" w:sz="4" w:space="0" w:color="auto"/>
              <w:bottom w:val="nil"/>
            </w:tcBorders>
            <w:shd w:val="clear" w:color="auto" w:fill="00FFFF"/>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00FFFF"/>
          </w:tcPr>
          <w:p w:rsidR="00EC325B" w:rsidRPr="00026C0E" w:rsidRDefault="00EC325B" w:rsidP="00026C0E">
            <w:pPr>
              <w:spacing w:after="0"/>
              <w:rPr>
                <w:rFonts w:ascii="Arial" w:eastAsia="MS Mincho" w:hAnsi="Arial" w:cs="Arial"/>
              </w:rPr>
            </w:pPr>
          </w:p>
        </w:tc>
      </w:tr>
      <w:tr w:rsidR="00EC325B" w:rsidRPr="000472D1" w:rsidTr="00026C0E">
        <w:trPr>
          <w:cantSplit/>
        </w:trPr>
        <w:tc>
          <w:tcPr>
            <w:tcW w:w="851" w:type="dxa"/>
            <w:tcBorders>
              <w:top w:val="nil"/>
              <w:left w:val="single" w:sz="18" w:space="0" w:color="auto"/>
              <w:bottom w:val="nil"/>
            </w:tcBorders>
          </w:tcPr>
          <w:p w:rsidR="00EC325B" w:rsidRPr="000472D1" w:rsidRDefault="00EC325B" w:rsidP="007A5D91">
            <w:pPr>
              <w:spacing w:after="0"/>
              <w:rPr>
                <w:rFonts w:ascii="Arial" w:hAnsi="Arial" w:cs="Arial"/>
                <w:b/>
                <w:bCs/>
                <w:lang w:val="en-US"/>
              </w:rPr>
            </w:pPr>
          </w:p>
        </w:tc>
        <w:tc>
          <w:tcPr>
            <w:tcW w:w="2126" w:type="dxa"/>
            <w:tcBorders>
              <w:top w:val="nil"/>
              <w:bottom w:val="nil"/>
            </w:tcBorders>
          </w:tcPr>
          <w:p w:rsidR="00EC325B" w:rsidRPr="000472D1" w:rsidRDefault="00EC325B" w:rsidP="007A5D91">
            <w:pPr>
              <w:spacing w:after="0"/>
              <w:rPr>
                <w:rFonts w:ascii="Arial" w:eastAsia="MS Mincho" w:hAnsi="Arial" w:cs="Arial"/>
              </w:rPr>
            </w:pPr>
          </w:p>
        </w:tc>
        <w:tc>
          <w:tcPr>
            <w:tcW w:w="851" w:type="dxa"/>
            <w:tcBorders>
              <w:top w:val="nil"/>
              <w:bottom w:val="nil"/>
            </w:tcBorders>
            <w:shd w:val="clear" w:color="auto" w:fill="00FFFF"/>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CP-172068</w:t>
            </w:r>
          </w:p>
        </w:tc>
        <w:tc>
          <w:tcPr>
            <w:tcW w:w="3969" w:type="dxa"/>
            <w:tcBorders>
              <w:top w:val="nil"/>
              <w:bottom w:val="nil"/>
            </w:tcBorders>
            <w:shd w:val="clear" w:color="auto" w:fill="00FFFF"/>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 WG6 Meeting reports after TSG CT#76</w:t>
            </w:r>
          </w:p>
        </w:tc>
        <w:tc>
          <w:tcPr>
            <w:tcW w:w="1383" w:type="dxa"/>
            <w:gridSpan w:val="2"/>
            <w:tcBorders>
              <w:top w:val="nil"/>
              <w:bottom w:val="nil"/>
            </w:tcBorders>
            <w:shd w:val="clear" w:color="auto" w:fill="00FFFF"/>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CT6 Secretary</w:t>
            </w:r>
          </w:p>
        </w:tc>
        <w:tc>
          <w:tcPr>
            <w:tcW w:w="885" w:type="dxa"/>
            <w:tcBorders>
              <w:top w:val="nil"/>
              <w:bottom w:val="nil"/>
            </w:tcBorders>
            <w:shd w:val="clear" w:color="auto" w:fill="00FFFF"/>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EC325B" w:rsidRPr="00026C0E" w:rsidRDefault="00EC325B" w:rsidP="00026C0E">
            <w:pPr>
              <w:spacing w:after="0"/>
              <w:rPr>
                <w:rFonts w:ascii="Arial" w:eastAsia="MS Mincho" w:hAnsi="Arial" w:cs="Arial"/>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7A5D91">
            <w:pPr>
              <w:spacing w:after="0"/>
              <w:rPr>
                <w:rFonts w:ascii="Arial" w:hAnsi="Arial" w:cs="Arial"/>
                <w:b/>
                <w:bCs/>
                <w:lang w:val="en-US"/>
              </w:rPr>
            </w:pPr>
          </w:p>
        </w:tc>
        <w:tc>
          <w:tcPr>
            <w:tcW w:w="2126" w:type="dxa"/>
            <w:tcBorders>
              <w:top w:val="nil"/>
              <w:bottom w:val="nil"/>
            </w:tcBorders>
          </w:tcPr>
          <w:p w:rsidR="00EC325B" w:rsidRPr="000472D1" w:rsidRDefault="00EC325B" w:rsidP="007A5D91">
            <w:pPr>
              <w:spacing w:after="0"/>
              <w:rPr>
                <w:rFonts w:ascii="Arial" w:eastAsia="MS Mincho" w:hAnsi="Arial" w:cs="Arial"/>
              </w:rPr>
            </w:pPr>
          </w:p>
        </w:tc>
        <w:tc>
          <w:tcPr>
            <w:tcW w:w="851" w:type="dxa"/>
            <w:tcBorders>
              <w:top w:val="nil"/>
              <w:bottom w:val="nil"/>
            </w:tcBorders>
            <w:shd w:val="clear" w:color="auto" w:fill="auto"/>
          </w:tcPr>
          <w:p w:rsidR="00EC325B" w:rsidRPr="00164543" w:rsidRDefault="00EC325B" w:rsidP="007A5D91">
            <w:pPr>
              <w:spacing w:after="0"/>
              <w:rPr>
                <w:rFonts w:ascii="Arial" w:eastAsia="MS Mincho" w:hAnsi="Arial" w:cs="Arial"/>
              </w:rPr>
            </w:pPr>
          </w:p>
        </w:tc>
        <w:tc>
          <w:tcPr>
            <w:tcW w:w="3969" w:type="dxa"/>
            <w:tcBorders>
              <w:top w:val="nil"/>
              <w:bottom w:val="nil"/>
            </w:tcBorders>
            <w:shd w:val="clear" w:color="auto" w:fill="auto"/>
          </w:tcPr>
          <w:p w:rsidR="00EC325B" w:rsidRPr="000472D1" w:rsidRDefault="00EC325B" w:rsidP="007A5D91">
            <w:pPr>
              <w:spacing w:after="0"/>
              <w:rPr>
                <w:rFonts w:ascii="Arial" w:eastAsia="MS Mincho" w:hAnsi="Arial" w:cs="Arial"/>
              </w:rPr>
            </w:pPr>
          </w:p>
        </w:tc>
        <w:tc>
          <w:tcPr>
            <w:tcW w:w="1383" w:type="dxa"/>
            <w:gridSpan w:val="2"/>
            <w:tcBorders>
              <w:top w:val="nil"/>
              <w:bottom w:val="nil"/>
            </w:tcBorders>
            <w:shd w:val="clear" w:color="auto" w:fill="auto"/>
          </w:tcPr>
          <w:p w:rsidR="00EC325B" w:rsidRPr="000472D1" w:rsidRDefault="00EC325B" w:rsidP="007A5D91">
            <w:pPr>
              <w:spacing w:after="0"/>
              <w:rPr>
                <w:rFonts w:ascii="Arial" w:eastAsia="MS Mincho" w:hAnsi="Arial" w:cs="Arial"/>
              </w:rPr>
            </w:pPr>
          </w:p>
        </w:tc>
        <w:tc>
          <w:tcPr>
            <w:tcW w:w="885" w:type="dxa"/>
            <w:tcBorders>
              <w:top w:val="nil"/>
              <w:bottom w:val="nil"/>
            </w:tcBorders>
            <w:shd w:val="clear" w:color="auto" w:fill="auto"/>
          </w:tcPr>
          <w:p w:rsidR="00EC325B" w:rsidRPr="000472D1" w:rsidRDefault="00EC325B"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EC325B" w:rsidRPr="000472D1" w:rsidRDefault="00EC325B" w:rsidP="007A5D91">
            <w:pPr>
              <w:spacing w:after="0"/>
              <w:rPr>
                <w:rFonts w:ascii="Arial" w:eastAsia="MS Mincho" w:hAnsi="Arial" w:cs="Arial"/>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7A5D91">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7A5D91">
            <w:pPr>
              <w:spacing w:after="0"/>
              <w:rPr>
                <w:rFonts w:ascii="Arial" w:hAnsi="Arial" w:cs="Arial"/>
                <w:b/>
                <w:bCs/>
                <w:lang w:val="en-US"/>
              </w:rPr>
            </w:pPr>
          </w:p>
        </w:tc>
        <w:tc>
          <w:tcPr>
            <w:tcW w:w="851" w:type="dxa"/>
            <w:tcBorders>
              <w:top w:val="nil"/>
              <w:bottom w:val="single" w:sz="4" w:space="0" w:color="auto"/>
            </w:tcBorders>
          </w:tcPr>
          <w:p w:rsidR="00EC325B" w:rsidRPr="00164543" w:rsidRDefault="00EC325B" w:rsidP="007A5D91">
            <w:pPr>
              <w:spacing w:after="0"/>
              <w:rPr>
                <w:rFonts w:ascii="Arial" w:hAnsi="Arial" w:cs="Arial"/>
                <w:color w:val="000000"/>
                <w:lang w:val="en-US"/>
              </w:rPr>
            </w:pPr>
          </w:p>
        </w:tc>
        <w:tc>
          <w:tcPr>
            <w:tcW w:w="3969" w:type="dxa"/>
            <w:tcBorders>
              <w:top w:val="nil"/>
              <w:bottom w:val="single" w:sz="4" w:space="0" w:color="auto"/>
            </w:tcBorders>
          </w:tcPr>
          <w:p w:rsidR="00EC325B" w:rsidRPr="000472D1" w:rsidRDefault="00EC325B" w:rsidP="007A5D91">
            <w:pPr>
              <w:spacing w:after="0"/>
              <w:rPr>
                <w:rFonts w:ascii="Arial" w:hAnsi="Arial" w:cs="Arial"/>
                <w:lang w:val="en-US"/>
              </w:rPr>
            </w:pPr>
          </w:p>
        </w:tc>
        <w:tc>
          <w:tcPr>
            <w:tcW w:w="1383" w:type="dxa"/>
            <w:gridSpan w:val="2"/>
            <w:tcBorders>
              <w:top w:val="nil"/>
              <w:bottom w:val="single" w:sz="4" w:space="0" w:color="auto"/>
            </w:tcBorders>
          </w:tcPr>
          <w:p w:rsidR="00EC325B" w:rsidRPr="000472D1" w:rsidRDefault="00EC325B" w:rsidP="007A5D91">
            <w:pPr>
              <w:spacing w:after="0"/>
              <w:rPr>
                <w:rFonts w:ascii="Arial" w:hAnsi="Arial" w:cs="Arial"/>
                <w:color w:val="000000"/>
                <w:lang w:val="en-US"/>
              </w:rPr>
            </w:pPr>
          </w:p>
        </w:tc>
        <w:tc>
          <w:tcPr>
            <w:tcW w:w="885" w:type="dxa"/>
            <w:tcBorders>
              <w:top w:val="nil"/>
              <w:bottom w:val="single" w:sz="4" w:space="0" w:color="auto"/>
            </w:tcBorders>
          </w:tcPr>
          <w:p w:rsidR="00EC325B" w:rsidRPr="000472D1" w:rsidRDefault="00EC325B"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7A5D91">
            <w:pPr>
              <w:spacing w:after="0"/>
              <w:rPr>
                <w:rFonts w:ascii="Arial" w:hAnsi="Arial" w:cs="Arial"/>
                <w:snapToGrid w:val="0"/>
                <w:color w:val="FF0000"/>
                <w:lang w:val="en-US"/>
              </w:rPr>
            </w:pPr>
          </w:p>
        </w:tc>
      </w:tr>
      <w:tr w:rsidR="00EC325B" w:rsidRPr="009D154B" w:rsidTr="008763D5">
        <w:trPr>
          <w:cantSplit/>
        </w:trPr>
        <w:tc>
          <w:tcPr>
            <w:tcW w:w="851" w:type="dxa"/>
            <w:tcBorders>
              <w:left w:val="single" w:sz="18" w:space="0" w:color="auto"/>
              <w:bottom w:val="single" w:sz="4" w:space="0" w:color="auto"/>
            </w:tcBorders>
          </w:tcPr>
          <w:p w:rsidR="00EC325B" w:rsidRPr="000472D1" w:rsidRDefault="00EC325B"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EC325B" w:rsidRPr="000472D1" w:rsidRDefault="00EC325B"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EC325B" w:rsidRPr="00164543" w:rsidRDefault="00EC325B" w:rsidP="007A5D91">
            <w:pPr>
              <w:spacing w:after="0"/>
              <w:rPr>
                <w:rFonts w:ascii="Arial" w:hAnsi="Arial" w:cs="Arial"/>
                <w:b/>
                <w:bCs/>
                <w:lang w:val="en-US"/>
              </w:rPr>
            </w:pPr>
          </w:p>
        </w:tc>
        <w:tc>
          <w:tcPr>
            <w:tcW w:w="3969" w:type="dxa"/>
            <w:tcBorders>
              <w:bottom w:val="single" w:sz="4" w:space="0" w:color="auto"/>
            </w:tcBorders>
            <w:shd w:val="clear" w:color="auto" w:fill="auto"/>
          </w:tcPr>
          <w:p w:rsidR="00EC325B" w:rsidRPr="009D154B" w:rsidRDefault="00EC325B"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EC325B" w:rsidRPr="009D154B" w:rsidRDefault="00EC325B" w:rsidP="007A5D91">
            <w:pPr>
              <w:spacing w:after="0"/>
              <w:rPr>
                <w:rFonts w:ascii="Arial" w:hAnsi="Arial" w:cs="Arial"/>
                <w:b/>
                <w:bCs/>
                <w:lang w:val="en-US"/>
              </w:rPr>
            </w:pPr>
          </w:p>
        </w:tc>
        <w:tc>
          <w:tcPr>
            <w:tcW w:w="885" w:type="dxa"/>
            <w:tcBorders>
              <w:bottom w:val="single" w:sz="4" w:space="0" w:color="auto"/>
            </w:tcBorders>
            <w:shd w:val="clear" w:color="auto" w:fill="auto"/>
          </w:tcPr>
          <w:p w:rsidR="00EC325B" w:rsidRPr="009D154B" w:rsidRDefault="00EC325B"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EC325B" w:rsidRPr="009D154B" w:rsidRDefault="00EC325B" w:rsidP="007A5D91">
            <w:pPr>
              <w:spacing w:after="0"/>
              <w:rPr>
                <w:rFonts w:ascii="Arial" w:hAnsi="Arial" w:cs="Arial"/>
                <w:b/>
                <w:bCs/>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E03696">
            <w:pPr>
              <w:spacing w:after="0"/>
              <w:rPr>
                <w:rFonts w:ascii="Arial" w:eastAsia="MS Mincho" w:hAnsi="Arial" w:cs="Arial"/>
              </w:rPr>
            </w:pPr>
          </w:p>
        </w:tc>
        <w:tc>
          <w:tcPr>
            <w:tcW w:w="851" w:type="dxa"/>
            <w:tcBorders>
              <w:top w:val="nil"/>
              <w:bottom w:val="nil"/>
            </w:tcBorders>
            <w:shd w:val="clear" w:color="auto" w:fill="auto"/>
          </w:tcPr>
          <w:p w:rsidR="00EC325B" w:rsidRPr="00164543" w:rsidRDefault="00EC325B" w:rsidP="00E03696">
            <w:pPr>
              <w:spacing w:after="0"/>
              <w:rPr>
                <w:rFonts w:ascii="Arial" w:eastAsia="MS Mincho" w:hAnsi="Arial" w:cs="Arial"/>
              </w:rPr>
            </w:pPr>
          </w:p>
        </w:tc>
        <w:tc>
          <w:tcPr>
            <w:tcW w:w="3969" w:type="dxa"/>
            <w:tcBorders>
              <w:top w:val="nil"/>
              <w:bottom w:val="nil"/>
            </w:tcBorders>
            <w:shd w:val="clear" w:color="auto" w:fill="auto"/>
          </w:tcPr>
          <w:p w:rsidR="00EC325B" w:rsidRPr="000472D1" w:rsidRDefault="00EC325B" w:rsidP="00E03696">
            <w:pPr>
              <w:spacing w:after="0"/>
              <w:rPr>
                <w:rFonts w:ascii="Arial" w:eastAsia="MS Mincho" w:hAnsi="Arial" w:cs="Arial"/>
              </w:rPr>
            </w:pPr>
          </w:p>
        </w:tc>
        <w:tc>
          <w:tcPr>
            <w:tcW w:w="1383" w:type="dxa"/>
            <w:gridSpan w:val="2"/>
            <w:tcBorders>
              <w:top w:val="nil"/>
              <w:bottom w:val="nil"/>
            </w:tcBorders>
            <w:shd w:val="clear" w:color="auto" w:fill="auto"/>
          </w:tcPr>
          <w:p w:rsidR="00EC325B" w:rsidRPr="000472D1" w:rsidRDefault="00EC325B" w:rsidP="00E03696">
            <w:pPr>
              <w:spacing w:after="0"/>
              <w:rPr>
                <w:rFonts w:ascii="Arial" w:eastAsia="MS Mincho" w:hAnsi="Arial" w:cs="Arial"/>
              </w:rPr>
            </w:pPr>
          </w:p>
        </w:tc>
        <w:tc>
          <w:tcPr>
            <w:tcW w:w="885" w:type="dxa"/>
            <w:tcBorders>
              <w:top w:val="nil"/>
              <w:bottom w:val="nil"/>
            </w:tcBorders>
            <w:shd w:val="clear" w:color="auto" w:fill="auto"/>
          </w:tcPr>
          <w:p w:rsidR="00EC325B" w:rsidRPr="000472D1" w:rsidRDefault="00EC325B"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EC325B" w:rsidRPr="000472D1" w:rsidRDefault="00EC325B" w:rsidP="00E03696">
            <w:pPr>
              <w:spacing w:after="0"/>
              <w:rPr>
                <w:rFonts w:ascii="Arial" w:eastAsia="MS Mincho" w:hAnsi="Arial" w:cs="Arial"/>
              </w:rPr>
            </w:pPr>
          </w:p>
        </w:tc>
      </w:tr>
      <w:tr w:rsidR="00EC325B" w:rsidRPr="000472D1" w:rsidTr="00B65616">
        <w:trPr>
          <w:cantSplit/>
        </w:trPr>
        <w:tc>
          <w:tcPr>
            <w:tcW w:w="851" w:type="dxa"/>
            <w:tcBorders>
              <w:top w:val="nil"/>
              <w:left w:val="single" w:sz="18" w:space="0" w:color="auto"/>
              <w:bottom w:val="single" w:sz="18"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18" w:space="0" w:color="auto"/>
            </w:tcBorders>
          </w:tcPr>
          <w:p w:rsidR="00EC325B" w:rsidRPr="000472D1" w:rsidRDefault="00EC325B" w:rsidP="009337E3">
            <w:pPr>
              <w:spacing w:after="0"/>
              <w:rPr>
                <w:rFonts w:ascii="Arial" w:hAnsi="Arial" w:cs="Arial"/>
                <w:b/>
                <w:bCs/>
                <w:lang w:val="en-US"/>
              </w:rPr>
            </w:pPr>
          </w:p>
        </w:tc>
        <w:tc>
          <w:tcPr>
            <w:tcW w:w="851" w:type="dxa"/>
            <w:tcBorders>
              <w:top w:val="nil"/>
              <w:bottom w:val="single" w:sz="18" w:space="0" w:color="auto"/>
            </w:tcBorders>
          </w:tcPr>
          <w:p w:rsidR="00EC325B" w:rsidRPr="00164543" w:rsidRDefault="00EC325B" w:rsidP="009337E3">
            <w:pPr>
              <w:spacing w:after="0"/>
              <w:rPr>
                <w:rFonts w:ascii="Arial" w:hAnsi="Arial" w:cs="Arial"/>
                <w:color w:val="000000"/>
                <w:lang w:val="en-US"/>
              </w:rPr>
            </w:pPr>
          </w:p>
        </w:tc>
        <w:tc>
          <w:tcPr>
            <w:tcW w:w="3969" w:type="dxa"/>
            <w:tcBorders>
              <w:top w:val="nil"/>
              <w:bottom w:val="single" w:sz="18" w:space="0" w:color="auto"/>
            </w:tcBorders>
          </w:tcPr>
          <w:p w:rsidR="00EC325B" w:rsidRPr="000472D1" w:rsidRDefault="00EC325B" w:rsidP="009337E3">
            <w:pPr>
              <w:spacing w:after="0"/>
              <w:rPr>
                <w:rFonts w:ascii="Arial" w:hAnsi="Arial" w:cs="Arial"/>
                <w:lang w:val="en-US"/>
              </w:rPr>
            </w:pPr>
          </w:p>
        </w:tc>
        <w:tc>
          <w:tcPr>
            <w:tcW w:w="1383" w:type="dxa"/>
            <w:gridSpan w:val="2"/>
            <w:tcBorders>
              <w:top w:val="nil"/>
              <w:bottom w:val="single" w:sz="18" w:space="0" w:color="auto"/>
            </w:tcBorders>
          </w:tcPr>
          <w:p w:rsidR="00EC325B" w:rsidRPr="000472D1" w:rsidRDefault="00EC325B" w:rsidP="009337E3">
            <w:pPr>
              <w:spacing w:after="0"/>
              <w:rPr>
                <w:rFonts w:ascii="Arial" w:hAnsi="Arial" w:cs="Arial"/>
                <w:color w:val="000000"/>
                <w:lang w:val="en-US"/>
              </w:rPr>
            </w:pPr>
          </w:p>
        </w:tc>
        <w:tc>
          <w:tcPr>
            <w:tcW w:w="885" w:type="dxa"/>
            <w:tcBorders>
              <w:top w:val="nil"/>
              <w:bottom w:val="single" w:sz="18" w:space="0" w:color="auto"/>
            </w:tcBorders>
          </w:tcPr>
          <w:p w:rsidR="00EC325B" w:rsidRPr="000472D1" w:rsidRDefault="00EC325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EC325B" w:rsidRPr="000472D1" w:rsidRDefault="00EC325B" w:rsidP="009337E3">
            <w:pPr>
              <w:spacing w:after="0"/>
              <w:rPr>
                <w:rFonts w:ascii="Arial" w:hAnsi="Arial" w:cs="Arial"/>
                <w:snapToGrid w:val="0"/>
                <w:color w:val="FF0000"/>
                <w:lang w:val="en-US"/>
              </w:rPr>
            </w:pPr>
          </w:p>
        </w:tc>
      </w:tr>
      <w:tr w:rsidR="00EC325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EC325B" w:rsidRPr="000472D1" w:rsidRDefault="00EC325B"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EC325B" w:rsidRPr="00164543" w:rsidRDefault="00EC325B"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0E13B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EC325B" w:rsidRPr="000472D1" w:rsidTr="00630706">
        <w:trPr>
          <w:cantSplit/>
        </w:trPr>
        <w:tc>
          <w:tcPr>
            <w:tcW w:w="851" w:type="dxa"/>
            <w:tcBorders>
              <w:top w:val="single" w:sz="18" w:space="0" w:color="auto"/>
              <w:left w:val="single" w:sz="18" w:space="0" w:color="auto"/>
              <w:bottom w:val="single" w:sz="4" w:space="0" w:color="auto"/>
            </w:tcBorders>
          </w:tcPr>
          <w:p w:rsidR="00EC325B" w:rsidRPr="000472D1" w:rsidRDefault="00EC325B"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EC325B" w:rsidRPr="000472D1" w:rsidRDefault="00EC325B"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EC325B" w:rsidRPr="00164543" w:rsidRDefault="00EC325B"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EC325B" w:rsidRPr="000472D1" w:rsidRDefault="00EC325B"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EC325B" w:rsidRPr="000472D1" w:rsidRDefault="00EC325B" w:rsidP="000E13B4">
            <w:pPr>
              <w:spacing w:after="0"/>
              <w:rPr>
                <w:rFonts w:ascii="Arial" w:hAnsi="Arial" w:cs="Arial"/>
                <w:color w:val="000000"/>
                <w:lang w:val="en-US"/>
              </w:rPr>
            </w:pPr>
          </w:p>
        </w:tc>
        <w:tc>
          <w:tcPr>
            <w:tcW w:w="885" w:type="dxa"/>
            <w:tcBorders>
              <w:top w:val="single" w:sz="18" w:space="0" w:color="auto"/>
              <w:bottom w:val="single" w:sz="4" w:space="0" w:color="auto"/>
            </w:tcBorders>
          </w:tcPr>
          <w:p w:rsidR="00EC325B" w:rsidRPr="000472D1" w:rsidRDefault="00EC325B"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EC325B" w:rsidRPr="000472D1" w:rsidRDefault="00EC325B"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0E13B4">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0E13B4">
            <w:pPr>
              <w:spacing w:after="0"/>
              <w:rPr>
                <w:rFonts w:ascii="Arial" w:hAnsi="Arial" w:cs="Arial"/>
                <w:b/>
                <w:bCs/>
                <w:lang w:val="en-US"/>
              </w:rPr>
            </w:pPr>
          </w:p>
        </w:tc>
        <w:tc>
          <w:tcPr>
            <w:tcW w:w="851" w:type="dxa"/>
            <w:tcBorders>
              <w:top w:val="nil"/>
              <w:bottom w:val="single" w:sz="4" w:space="0" w:color="auto"/>
            </w:tcBorders>
          </w:tcPr>
          <w:p w:rsidR="00EC325B" w:rsidRPr="00164543" w:rsidRDefault="00EC325B" w:rsidP="000E13B4">
            <w:pPr>
              <w:spacing w:after="0"/>
              <w:rPr>
                <w:rFonts w:ascii="Arial" w:hAnsi="Arial" w:cs="Arial"/>
                <w:color w:val="000000"/>
                <w:lang w:val="en-US"/>
              </w:rPr>
            </w:pPr>
          </w:p>
        </w:tc>
        <w:tc>
          <w:tcPr>
            <w:tcW w:w="3969" w:type="dxa"/>
            <w:tcBorders>
              <w:top w:val="nil"/>
              <w:bottom w:val="single" w:sz="4" w:space="0" w:color="auto"/>
            </w:tcBorders>
          </w:tcPr>
          <w:p w:rsidR="00EC325B" w:rsidRPr="000472D1" w:rsidRDefault="00EC325B"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EC325B" w:rsidRPr="000472D1" w:rsidRDefault="00EC325B" w:rsidP="000E13B4">
            <w:pPr>
              <w:spacing w:after="0"/>
              <w:rPr>
                <w:rFonts w:ascii="Arial" w:hAnsi="Arial" w:cs="Arial"/>
                <w:color w:val="000000"/>
                <w:lang w:val="en-US"/>
              </w:rPr>
            </w:pPr>
          </w:p>
        </w:tc>
        <w:tc>
          <w:tcPr>
            <w:tcW w:w="885" w:type="dxa"/>
            <w:tcBorders>
              <w:top w:val="nil"/>
              <w:bottom w:val="single" w:sz="4" w:space="0" w:color="auto"/>
            </w:tcBorders>
          </w:tcPr>
          <w:p w:rsidR="00EC325B" w:rsidRPr="000472D1" w:rsidRDefault="00EC325B"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0E13B4">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0E13B4">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0E13B4">
            <w:pPr>
              <w:spacing w:after="0"/>
              <w:rPr>
                <w:rFonts w:ascii="Arial" w:hAnsi="Arial" w:cs="Arial"/>
                <w:b/>
                <w:bCs/>
                <w:lang w:val="en-US"/>
              </w:rPr>
            </w:pPr>
          </w:p>
        </w:tc>
        <w:tc>
          <w:tcPr>
            <w:tcW w:w="851" w:type="dxa"/>
            <w:tcBorders>
              <w:top w:val="nil"/>
              <w:bottom w:val="single" w:sz="4" w:space="0" w:color="auto"/>
            </w:tcBorders>
          </w:tcPr>
          <w:p w:rsidR="00EC325B" w:rsidRPr="00164543" w:rsidRDefault="00EC325B" w:rsidP="000E13B4">
            <w:pPr>
              <w:spacing w:after="0"/>
              <w:rPr>
                <w:rFonts w:ascii="Arial" w:hAnsi="Arial" w:cs="Arial"/>
                <w:color w:val="000000"/>
                <w:lang w:val="en-US"/>
              </w:rPr>
            </w:pPr>
          </w:p>
        </w:tc>
        <w:tc>
          <w:tcPr>
            <w:tcW w:w="3969" w:type="dxa"/>
            <w:tcBorders>
              <w:top w:val="nil"/>
              <w:bottom w:val="single" w:sz="4" w:space="0" w:color="auto"/>
            </w:tcBorders>
          </w:tcPr>
          <w:p w:rsidR="00EC325B" w:rsidRPr="000472D1" w:rsidRDefault="00EC325B"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EC325B" w:rsidRPr="000472D1" w:rsidRDefault="00EC325B" w:rsidP="000E13B4">
            <w:pPr>
              <w:spacing w:after="0"/>
              <w:rPr>
                <w:rFonts w:ascii="Arial" w:hAnsi="Arial" w:cs="Arial"/>
                <w:color w:val="000000"/>
                <w:lang w:val="en-US"/>
              </w:rPr>
            </w:pPr>
          </w:p>
        </w:tc>
        <w:tc>
          <w:tcPr>
            <w:tcW w:w="885" w:type="dxa"/>
            <w:tcBorders>
              <w:top w:val="nil"/>
              <w:bottom w:val="single" w:sz="4" w:space="0" w:color="auto"/>
            </w:tcBorders>
          </w:tcPr>
          <w:p w:rsidR="00EC325B" w:rsidRPr="000472D1" w:rsidRDefault="00EC325B"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0E13B4">
            <w:pPr>
              <w:spacing w:after="0"/>
              <w:rPr>
                <w:rFonts w:ascii="Arial" w:hAnsi="Arial" w:cs="Arial"/>
                <w:lang w:val="en-US"/>
              </w:rPr>
            </w:pPr>
          </w:p>
        </w:tc>
      </w:tr>
      <w:tr w:rsidR="00EC325B" w:rsidRPr="000472D1" w:rsidTr="00B65616">
        <w:trPr>
          <w:cantSplit/>
        </w:trPr>
        <w:tc>
          <w:tcPr>
            <w:tcW w:w="851" w:type="dxa"/>
            <w:tcBorders>
              <w:top w:val="single" w:sz="4" w:space="0" w:color="auto"/>
              <w:left w:val="single" w:sz="18" w:space="0" w:color="auto"/>
              <w:bottom w:val="single" w:sz="4" w:space="0" w:color="auto"/>
            </w:tcBorders>
          </w:tcPr>
          <w:p w:rsidR="00EC325B" w:rsidRPr="000472D1" w:rsidRDefault="00EC325B"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EC325B" w:rsidRPr="000472D1" w:rsidRDefault="00EC325B"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EC325B" w:rsidRPr="00164543" w:rsidRDefault="00EC325B"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EC325B" w:rsidRPr="000472D1" w:rsidRDefault="00EC325B"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EC325B" w:rsidRPr="000472D1" w:rsidRDefault="00EC325B" w:rsidP="000E13B4">
            <w:pPr>
              <w:spacing w:after="0"/>
              <w:rPr>
                <w:rFonts w:ascii="Arial" w:hAnsi="Arial" w:cs="Arial"/>
                <w:color w:val="000000"/>
                <w:lang w:val="en-US"/>
              </w:rPr>
            </w:pPr>
          </w:p>
        </w:tc>
        <w:tc>
          <w:tcPr>
            <w:tcW w:w="885" w:type="dxa"/>
            <w:tcBorders>
              <w:top w:val="single" w:sz="4" w:space="0" w:color="auto"/>
              <w:bottom w:val="single" w:sz="4" w:space="0" w:color="auto"/>
            </w:tcBorders>
          </w:tcPr>
          <w:p w:rsidR="00EC325B" w:rsidRPr="000472D1" w:rsidRDefault="00EC325B"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9337E3">
            <w:pPr>
              <w:spacing w:after="0"/>
              <w:rPr>
                <w:rFonts w:ascii="Arial" w:hAnsi="Arial" w:cs="Arial"/>
                <w:b/>
                <w:bCs/>
                <w:lang w:val="en-US"/>
              </w:rPr>
            </w:pPr>
          </w:p>
        </w:tc>
        <w:tc>
          <w:tcPr>
            <w:tcW w:w="851" w:type="dxa"/>
            <w:tcBorders>
              <w:top w:val="nil"/>
              <w:bottom w:val="nil"/>
            </w:tcBorders>
          </w:tcPr>
          <w:p w:rsidR="00EC325B" w:rsidRPr="00164543" w:rsidRDefault="00EC325B" w:rsidP="009337E3">
            <w:pPr>
              <w:spacing w:after="0"/>
              <w:rPr>
                <w:rFonts w:ascii="Arial" w:hAnsi="Arial" w:cs="Arial"/>
                <w:color w:val="000000"/>
                <w:lang w:val="en-US"/>
              </w:rPr>
            </w:pPr>
          </w:p>
        </w:tc>
        <w:tc>
          <w:tcPr>
            <w:tcW w:w="3969" w:type="dxa"/>
            <w:tcBorders>
              <w:top w:val="nil"/>
              <w:bottom w:val="nil"/>
            </w:tcBorders>
          </w:tcPr>
          <w:p w:rsidR="00EC325B" w:rsidRPr="000472D1" w:rsidRDefault="00EC325B" w:rsidP="009337E3">
            <w:pPr>
              <w:spacing w:after="0"/>
              <w:rPr>
                <w:rFonts w:ascii="Arial" w:hAnsi="Arial" w:cs="Arial"/>
                <w:lang w:val="en-US"/>
              </w:rPr>
            </w:pPr>
          </w:p>
        </w:tc>
        <w:tc>
          <w:tcPr>
            <w:tcW w:w="1383" w:type="dxa"/>
            <w:gridSpan w:val="2"/>
            <w:tcBorders>
              <w:top w:val="nil"/>
              <w:bottom w:val="nil"/>
            </w:tcBorders>
          </w:tcPr>
          <w:p w:rsidR="00EC325B" w:rsidRPr="000472D1" w:rsidRDefault="00EC325B" w:rsidP="009337E3">
            <w:pPr>
              <w:spacing w:after="0"/>
              <w:rPr>
                <w:rFonts w:ascii="Arial" w:hAnsi="Arial" w:cs="Arial"/>
                <w:color w:val="000000"/>
                <w:lang w:val="en-US"/>
              </w:rPr>
            </w:pPr>
          </w:p>
        </w:tc>
        <w:tc>
          <w:tcPr>
            <w:tcW w:w="885" w:type="dxa"/>
            <w:tcBorders>
              <w:top w:val="nil"/>
              <w:bottom w:val="nil"/>
            </w:tcBorders>
          </w:tcPr>
          <w:p w:rsidR="00EC325B" w:rsidRPr="000472D1" w:rsidRDefault="00EC325B" w:rsidP="009337E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9337E3">
            <w:pPr>
              <w:spacing w:after="0"/>
              <w:rPr>
                <w:rFonts w:ascii="Arial" w:hAnsi="Arial" w:cs="Arial"/>
                <w:snapToGrid w:val="0"/>
                <w:color w:val="FF0000"/>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9337E3">
            <w:pPr>
              <w:spacing w:after="0"/>
              <w:rPr>
                <w:rFonts w:ascii="Arial" w:hAnsi="Arial" w:cs="Arial"/>
                <w:b/>
                <w:bCs/>
                <w:lang w:val="en-US"/>
              </w:rPr>
            </w:pPr>
          </w:p>
        </w:tc>
        <w:tc>
          <w:tcPr>
            <w:tcW w:w="851" w:type="dxa"/>
            <w:tcBorders>
              <w:top w:val="nil"/>
              <w:bottom w:val="nil"/>
            </w:tcBorders>
          </w:tcPr>
          <w:p w:rsidR="00EC325B" w:rsidRPr="00164543" w:rsidRDefault="00EC325B" w:rsidP="009337E3">
            <w:pPr>
              <w:spacing w:after="0"/>
              <w:rPr>
                <w:rFonts w:ascii="Arial" w:hAnsi="Arial" w:cs="Arial"/>
                <w:color w:val="000000"/>
                <w:lang w:val="en-US"/>
              </w:rPr>
            </w:pPr>
          </w:p>
        </w:tc>
        <w:tc>
          <w:tcPr>
            <w:tcW w:w="3969" w:type="dxa"/>
            <w:tcBorders>
              <w:top w:val="nil"/>
              <w:bottom w:val="nil"/>
            </w:tcBorders>
          </w:tcPr>
          <w:p w:rsidR="00EC325B" w:rsidRPr="000472D1" w:rsidRDefault="00EC325B" w:rsidP="009337E3">
            <w:pPr>
              <w:spacing w:after="0"/>
              <w:rPr>
                <w:rFonts w:ascii="Arial" w:hAnsi="Arial" w:cs="Arial"/>
                <w:lang w:val="en-US"/>
              </w:rPr>
            </w:pPr>
          </w:p>
        </w:tc>
        <w:tc>
          <w:tcPr>
            <w:tcW w:w="1383" w:type="dxa"/>
            <w:gridSpan w:val="2"/>
            <w:tcBorders>
              <w:top w:val="nil"/>
              <w:bottom w:val="nil"/>
            </w:tcBorders>
          </w:tcPr>
          <w:p w:rsidR="00EC325B" w:rsidRPr="000472D1" w:rsidRDefault="00EC325B" w:rsidP="009337E3">
            <w:pPr>
              <w:spacing w:after="0"/>
              <w:rPr>
                <w:rFonts w:ascii="Arial" w:hAnsi="Arial" w:cs="Arial"/>
                <w:color w:val="000000"/>
                <w:lang w:val="en-US"/>
              </w:rPr>
            </w:pPr>
          </w:p>
        </w:tc>
        <w:tc>
          <w:tcPr>
            <w:tcW w:w="885" w:type="dxa"/>
            <w:tcBorders>
              <w:top w:val="nil"/>
              <w:bottom w:val="nil"/>
            </w:tcBorders>
          </w:tcPr>
          <w:p w:rsidR="00EC325B" w:rsidRPr="000472D1" w:rsidRDefault="00EC325B" w:rsidP="009337E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9337E3">
            <w:pPr>
              <w:spacing w:after="0"/>
              <w:rPr>
                <w:rFonts w:ascii="Arial" w:hAnsi="Arial" w:cs="Arial"/>
                <w:snapToGrid w:val="0"/>
                <w:color w:val="FF0000"/>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9337E3">
            <w:pPr>
              <w:spacing w:after="0"/>
              <w:rPr>
                <w:rFonts w:ascii="Arial" w:hAnsi="Arial" w:cs="Arial"/>
                <w:b/>
                <w:bCs/>
                <w:lang w:val="en-US"/>
              </w:rPr>
            </w:pPr>
          </w:p>
        </w:tc>
        <w:tc>
          <w:tcPr>
            <w:tcW w:w="851" w:type="dxa"/>
            <w:tcBorders>
              <w:top w:val="nil"/>
              <w:bottom w:val="single" w:sz="4" w:space="0" w:color="auto"/>
            </w:tcBorders>
          </w:tcPr>
          <w:p w:rsidR="00EC325B" w:rsidRPr="00164543" w:rsidRDefault="00EC325B" w:rsidP="009337E3">
            <w:pPr>
              <w:spacing w:after="0"/>
              <w:rPr>
                <w:rFonts w:ascii="Arial" w:hAnsi="Arial" w:cs="Arial"/>
                <w:color w:val="000000"/>
                <w:lang w:val="en-US"/>
              </w:rPr>
            </w:pPr>
          </w:p>
        </w:tc>
        <w:tc>
          <w:tcPr>
            <w:tcW w:w="3969" w:type="dxa"/>
            <w:tcBorders>
              <w:top w:val="nil"/>
              <w:bottom w:val="single" w:sz="4" w:space="0" w:color="auto"/>
            </w:tcBorders>
          </w:tcPr>
          <w:p w:rsidR="00EC325B" w:rsidRPr="000472D1" w:rsidRDefault="00EC325B" w:rsidP="009337E3">
            <w:pPr>
              <w:spacing w:after="0"/>
              <w:rPr>
                <w:rFonts w:ascii="Arial" w:hAnsi="Arial" w:cs="Arial"/>
                <w:lang w:val="en-US"/>
              </w:rPr>
            </w:pPr>
          </w:p>
        </w:tc>
        <w:tc>
          <w:tcPr>
            <w:tcW w:w="1383" w:type="dxa"/>
            <w:gridSpan w:val="2"/>
            <w:tcBorders>
              <w:top w:val="nil"/>
              <w:bottom w:val="single" w:sz="4" w:space="0" w:color="auto"/>
            </w:tcBorders>
          </w:tcPr>
          <w:p w:rsidR="00EC325B" w:rsidRPr="000472D1" w:rsidRDefault="00EC325B" w:rsidP="009337E3">
            <w:pPr>
              <w:spacing w:after="0"/>
              <w:rPr>
                <w:rFonts w:ascii="Arial" w:hAnsi="Arial" w:cs="Arial"/>
                <w:color w:val="000000"/>
                <w:lang w:val="en-US"/>
              </w:rPr>
            </w:pPr>
          </w:p>
        </w:tc>
        <w:tc>
          <w:tcPr>
            <w:tcW w:w="885" w:type="dxa"/>
            <w:tcBorders>
              <w:top w:val="nil"/>
              <w:bottom w:val="single" w:sz="4" w:space="0" w:color="auto"/>
            </w:tcBorders>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9337E3">
            <w:pPr>
              <w:spacing w:after="0"/>
              <w:rPr>
                <w:rFonts w:ascii="Arial" w:hAnsi="Arial" w:cs="Arial"/>
                <w:snapToGrid w:val="0"/>
                <w:color w:val="FF0000"/>
                <w:lang w:val="en-US"/>
              </w:rPr>
            </w:pPr>
          </w:p>
        </w:tc>
      </w:tr>
      <w:tr w:rsidR="00EC325B" w:rsidRPr="000472D1" w:rsidTr="00D86EF7">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EC325B" w:rsidRPr="000472D1" w:rsidRDefault="00EC325B"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EC325B" w:rsidRPr="000472D1" w:rsidTr="00297631">
        <w:trPr>
          <w:cantSplit/>
        </w:trPr>
        <w:tc>
          <w:tcPr>
            <w:tcW w:w="851" w:type="dxa"/>
            <w:tcBorders>
              <w:top w:val="nil"/>
              <w:left w:val="single" w:sz="18" w:space="0" w:color="auto"/>
              <w:bottom w:val="nil"/>
            </w:tcBorders>
          </w:tcPr>
          <w:p w:rsidR="00EC325B" w:rsidRPr="000472D1" w:rsidRDefault="00EC325B" w:rsidP="00D31501">
            <w:pPr>
              <w:spacing w:after="0"/>
              <w:rPr>
                <w:rFonts w:ascii="Arial" w:hAnsi="Arial" w:cs="Arial"/>
                <w:b/>
                <w:bCs/>
                <w:lang w:val="en-US"/>
              </w:rPr>
            </w:pPr>
          </w:p>
        </w:tc>
        <w:tc>
          <w:tcPr>
            <w:tcW w:w="2126" w:type="dxa"/>
            <w:tcBorders>
              <w:top w:val="nil"/>
              <w:bottom w:val="nil"/>
            </w:tcBorders>
          </w:tcPr>
          <w:p w:rsidR="00EC325B" w:rsidRPr="000472D1" w:rsidRDefault="00EC325B" w:rsidP="00D31501">
            <w:pPr>
              <w:spacing w:after="0"/>
              <w:rPr>
                <w:rFonts w:ascii="Arial" w:hAnsi="Arial" w:cs="Arial"/>
                <w:b/>
                <w:bCs/>
                <w:lang w:val="en-US"/>
              </w:rPr>
            </w:pPr>
          </w:p>
        </w:tc>
        <w:tc>
          <w:tcPr>
            <w:tcW w:w="11907" w:type="dxa"/>
            <w:gridSpan w:val="6"/>
            <w:tcBorders>
              <w:top w:val="nil"/>
              <w:bottom w:val="nil"/>
              <w:right w:val="single" w:sz="18" w:space="0" w:color="auto"/>
            </w:tcBorders>
          </w:tcPr>
          <w:p w:rsidR="00EC325B" w:rsidRPr="003267E0" w:rsidRDefault="00EC325B" w:rsidP="00621487">
            <w:pPr>
              <w:spacing w:after="0"/>
              <w:rPr>
                <w:rFonts w:ascii="Arial" w:hAnsi="Arial" w:cs="Arial"/>
                <w:b/>
                <w:snapToGrid w:val="0"/>
                <w:color w:val="000000" w:themeColor="text1"/>
                <w:u w:val="single"/>
                <w:lang w:val="en-US"/>
              </w:rPr>
            </w:pPr>
            <w:r w:rsidRPr="003267E0">
              <w:rPr>
                <w:rFonts w:ascii="Arial" w:hAnsi="Arial" w:cs="Arial"/>
                <w:b/>
                <w:snapToGrid w:val="0"/>
                <w:color w:val="000000" w:themeColor="text1"/>
                <w:u w:val="single"/>
                <w:lang w:val="en-US"/>
              </w:rPr>
              <w:t>Planned agenda sequence:</w:t>
            </w:r>
          </w:p>
          <w:p w:rsidR="00EC325B" w:rsidRPr="00164543" w:rsidRDefault="00EC325B" w:rsidP="00621487">
            <w:pPr>
              <w:spacing w:after="0"/>
              <w:rPr>
                <w:rFonts w:ascii="Arial" w:hAnsi="Arial" w:cs="Arial"/>
                <w:snapToGrid w:val="0"/>
                <w:color w:val="000000" w:themeColor="text1"/>
                <w:lang w:val="en-US"/>
              </w:rPr>
            </w:pPr>
          </w:p>
          <w:p w:rsidR="00EC325B" w:rsidRPr="00164543" w:rsidRDefault="00EC325B" w:rsidP="0062148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p>
          <w:p w:rsidR="00EC325B"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New </w:t>
            </w:r>
            <w:r>
              <w:rPr>
                <w:rFonts w:ascii="Arial" w:hAnsi="Arial" w:cs="Arial"/>
                <w:snapToGrid w:val="0"/>
                <w:color w:val="000000" w:themeColor="text1"/>
                <w:lang w:val="en-US"/>
              </w:rPr>
              <w:t xml:space="preserve">and Revised </w:t>
            </w:r>
            <w:r w:rsidRPr="00164543">
              <w:rPr>
                <w:rFonts w:ascii="Arial" w:hAnsi="Arial" w:cs="Arial"/>
                <w:snapToGrid w:val="0"/>
                <w:color w:val="000000" w:themeColor="text1"/>
                <w:lang w:val="en-US"/>
              </w:rPr>
              <w:t>Work Items (14.1) and work planning (14.2)</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information/approval (agenda item 15)</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All revisions/company contributions to plenary in agenda items 8 to 14</w:t>
            </w:r>
          </w:p>
          <w:p w:rsidR="00EC325B" w:rsidRPr="00164543" w:rsidRDefault="00EC325B" w:rsidP="001D1376">
            <w:pPr>
              <w:spacing w:after="0"/>
              <w:rPr>
                <w:rFonts w:ascii="Arial" w:hAnsi="Arial" w:cs="Arial"/>
                <w:snapToGrid w:val="0"/>
                <w:color w:val="000000" w:themeColor="text1"/>
                <w:lang w:val="en-US"/>
              </w:rPr>
            </w:pPr>
          </w:p>
          <w:p w:rsidR="00EC325B" w:rsidRPr="00164543" w:rsidRDefault="00EC325B" w:rsidP="001D1376">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Revisions, Topics from Monday which still need discussion</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approval of Agenda Items 8, 9, 10, 11, 12 </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or at least very fast approval of agenda item 13 and 14</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EC325B" w:rsidRPr="00164543" w:rsidRDefault="00EC325B" w:rsidP="00621487">
            <w:pPr>
              <w:spacing w:after="0"/>
              <w:rPr>
                <w:rFonts w:ascii="Arial" w:hAnsi="Arial" w:cs="Arial"/>
                <w:snapToGrid w:val="0"/>
                <w:color w:val="FF0000"/>
                <w:lang w:val="en-US"/>
              </w:rPr>
            </w:pPr>
          </w:p>
          <w:p w:rsidR="00EC325B" w:rsidRPr="00164543" w:rsidRDefault="00EC325B" w:rsidP="00621487">
            <w:pPr>
              <w:spacing w:after="0"/>
              <w:rPr>
                <w:rFonts w:ascii="Arial" w:hAnsi="Arial" w:cs="Arial"/>
                <w:snapToGrid w:val="0"/>
                <w:color w:val="FF0000"/>
                <w:lang w:val="en-US"/>
              </w:rPr>
            </w:pPr>
          </w:p>
          <w:p w:rsidR="00EC325B" w:rsidRPr="00164543" w:rsidRDefault="00EC325B" w:rsidP="00621487">
            <w:pPr>
              <w:spacing w:after="0"/>
              <w:rPr>
                <w:rFonts w:ascii="Arial" w:hAnsi="Arial" w:cs="Arial"/>
                <w:snapToGrid w:val="0"/>
                <w:color w:val="FF0000"/>
                <w:lang w:val="en-US"/>
              </w:rPr>
            </w:pPr>
            <w:r w:rsidRPr="00164543">
              <w:rPr>
                <w:rFonts w:ascii="Arial" w:hAnsi="Arial" w:cs="Arial"/>
                <w:snapToGrid w:val="0"/>
                <w:color w:val="FF0000"/>
                <w:lang w:val="en-US"/>
              </w:rPr>
              <w:t>For early treatment:</w:t>
            </w:r>
          </w:p>
          <w:p w:rsidR="00EC325B" w:rsidRPr="00164543" w:rsidRDefault="00EC325B" w:rsidP="00EB5E4C">
            <w:pPr>
              <w:pStyle w:val="ListParagraph"/>
              <w:numPr>
                <w:ilvl w:val="0"/>
                <w:numId w:val="4"/>
              </w:numPr>
              <w:spacing w:after="0"/>
              <w:rPr>
                <w:rFonts w:ascii="Arial" w:hAnsi="Arial" w:cs="Arial"/>
                <w:snapToGrid w:val="0"/>
                <w:color w:val="FF0000"/>
                <w:lang w:val="en-US"/>
              </w:rPr>
            </w:pPr>
            <w:r>
              <w:rPr>
                <w:rFonts w:ascii="Arial" w:hAnsi="Arial" w:cs="Arial"/>
                <w:snapToGrid w:val="0"/>
                <w:color w:val="FF0000"/>
                <w:lang w:val="en-US"/>
              </w:rPr>
              <w:t>All contributions marked in red (all company contributions)</w:t>
            </w: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7A5D91">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7A5D91">
            <w:pPr>
              <w:spacing w:after="0"/>
              <w:rPr>
                <w:rFonts w:ascii="Arial" w:hAnsi="Arial" w:cs="Arial"/>
                <w:b/>
                <w:bCs/>
                <w:lang w:val="en-US"/>
              </w:rPr>
            </w:pPr>
          </w:p>
        </w:tc>
        <w:tc>
          <w:tcPr>
            <w:tcW w:w="851" w:type="dxa"/>
            <w:tcBorders>
              <w:top w:val="nil"/>
              <w:bottom w:val="single" w:sz="4" w:space="0" w:color="auto"/>
            </w:tcBorders>
          </w:tcPr>
          <w:p w:rsidR="00EC325B" w:rsidRPr="00164543" w:rsidRDefault="00EC325B" w:rsidP="007A5D91">
            <w:pPr>
              <w:spacing w:after="0"/>
              <w:rPr>
                <w:rFonts w:ascii="Arial" w:hAnsi="Arial" w:cs="Arial"/>
                <w:color w:val="000000"/>
                <w:lang w:val="en-US"/>
              </w:rPr>
            </w:pPr>
          </w:p>
        </w:tc>
        <w:tc>
          <w:tcPr>
            <w:tcW w:w="3969" w:type="dxa"/>
            <w:tcBorders>
              <w:top w:val="nil"/>
              <w:bottom w:val="single" w:sz="4" w:space="0" w:color="auto"/>
            </w:tcBorders>
          </w:tcPr>
          <w:p w:rsidR="00EC325B" w:rsidRPr="000472D1" w:rsidRDefault="00EC325B" w:rsidP="007A5D91">
            <w:pPr>
              <w:spacing w:after="0"/>
              <w:rPr>
                <w:rFonts w:ascii="Arial" w:hAnsi="Arial" w:cs="Arial"/>
                <w:lang w:val="en-US"/>
              </w:rPr>
            </w:pPr>
          </w:p>
        </w:tc>
        <w:tc>
          <w:tcPr>
            <w:tcW w:w="1383" w:type="dxa"/>
            <w:gridSpan w:val="2"/>
            <w:tcBorders>
              <w:top w:val="nil"/>
              <w:bottom w:val="single" w:sz="4" w:space="0" w:color="auto"/>
            </w:tcBorders>
          </w:tcPr>
          <w:p w:rsidR="00EC325B" w:rsidRPr="000472D1" w:rsidRDefault="00EC325B" w:rsidP="007A5D91">
            <w:pPr>
              <w:spacing w:after="0"/>
              <w:rPr>
                <w:rFonts w:ascii="Arial" w:hAnsi="Arial" w:cs="Arial"/>
                <w:color w:val="000000"/>
                <w:lang w:val="en-US"/>
              </w:rPr>
            </w:pPr>
          </w:p>
        </w:tc>
        <w:tc>
          <w:tcPr>
            <w:tcW w:w="885" w:type="dxa"/>
            <w:tcBorders>
              <w:top w:val="nil"/>
              <w:bottom w:val="single" w:sz="4" w:space="0" w:color="auto"/>
            </w:tcBorders>
          </w:tcPr>
          <w:p w:rsidR="00EC325B" w:rsidRPr="000472D1" w:rsidRDefault="00EC325B"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7A5D91">
            <w:pPr>
              <w:spacing w:after="0"/>
              <w:rPr>
                <w:rFonts w:ascii="Arial" w:hAnsi="Arial" w:cs="Arial"/>
                <w:snapToGrid w:val="0"/>
                <w:color w:val="FF0000"/>
                <w:lang w:val="en-US"/>
              </w:rPr>
            </w:pPr>
          </w:p>
        </w:tc>
      </w:tr>
      <w:tr w:rsidR="00EC325B" w:rsidRPr="000472D1" w:rsidTr="000A1680">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Release 8 and earlier</w:t>
            </w:r>
          </w:p>
          <w:p w:rsidR="00EC325B" w:rsidRPr="000472D1" w:rsidRDefault="00EC325B"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EC325B" w:rsidRPr="000472D1" w:rsidRDefault="00EC325B"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E03696">
            <w:pPr>
              <w:spacing w:after="0"/>
              <w:rPr>
                <w:rFonts w:ascii="Arial" w:eastAsia="MS Mincho" w:hAnsi="Arial" w:cs="Arial"/>
              </w:rPr>
            </w:pPr>
          </w:p>
        </w:tc>
        <w:tc>
          <w:tcPr>
            <w:tcW w:w="851" w:type="dxa"/>
            <w:tcBorders>
              <w:top w:val="nil"/>
              <w:bottom w:val="nil"/>
            </w:tcBorders>
            <w:shd w:val="clear" w:color="auto" w:fill="auto"/>
          </w:tcPr>
          <w:p w:rsidR="00EC325B" w:rsidRPr="00164543" w:rsidRDefault="00EC325B" w:rsidP="00E03696">
            <w:pPr>
              <w:spacing w:after="0"/>
              <w:rPr>
                <w:rFonts w:ascii="Arial" w:eastAsia="MS Mincho" w:hAnsi="Arial" w:cs="Arial"/>
              </w:rPr>
            </w:pPr>
          </w:p>
        </w:tc>
        <w:tc>
          <w:tcPr>
            <w:tcW w:w="3969" w:type="dxa"/>
            <w:tcBorders>
              <w:top w:val="nil"/>
              <w:bottom w:val="nil"/>
            </w:tcBorders>
            <w:shd w:val="clear" w:color="auto" w:fill="auto"/>
          </w:tcPr>
          <w:p w:rsidR="00EC325B" w:rsidRPr="000472D1" w:rsidRDefault="00EC325B" w:rsidP="00E03696">
            <w:pPr>
              <w:spacing w:after="0"/>
              <w:rPr>
                <w:rFonts w:ascii="Arial" w:eastAsia="MS Mincho" w:hAnsi="Arial" w:cs="Arial"/>
              </w:rPr>
            </w:pPr>
          </w:p>
        </w:tc>
        <w:tc>
          <w:tcPr>
            <w:tcW w:w="1383" w:type="dxa"/>
            <w:gridSpan w:val="2"/>
            <w:tcBorders>
              <w:top w:val="nil"/>
              <w:bottom w:val="nil"/>
            </w:tcBorders>
            <w:shd w:val="clear" w:color="auto" w:fill="auto"/>
          </w:tcPr>
          <w:p w:rsidR="00EC325B" w:rsidRPr="000472D1" w:rsidRDefault="00EC325B" w:rsidP="00E03696">
            <w:pPr>
              <w:spacing w:after="0"/>
              <w:rPr>
                <w:rFonts w:ascii="Arial" w:eastAsia="MS Mincho" w:hAnsi="Arial" w:cs="Arial"/>
              </w:rPr>
            </w:pPr>
          </w:p>
        </w:tc>
        <w:tc>
          <w:tcPr>
            <w:tcW w:w="885" w:type="dxa"/>
            <w:tcBorders>
              <w:top w:val="nil"/>
              <w:bottom w:val="nil"/>
            </w:tcBorders>
            <w:shd w:val="clear" w:color="auto" w:fill="auto"/>
          </w:tcPr>
          <w:p w:rsidR="00EC325B" w:rsidRPr="000472D1" w:rsidRDefault="00EC325B"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EC325B" w:rsidRPr="000472D1" w:rsidRDefault="00EC325B" w:rsidP="009337E3">
            <w:pPr>
              <w:spacing w:after="0"/>
              <w:rPr>
                <w:rFonts w:ascii="Arial" w:hAnsi="Arial" w:cs="Arial"/>
              </w:rPr>
            </w:pPr>
          </w:p>
        </w:tc>
      </w:tr>
      <w:tr w:rsidR="00EC325B" w:rsidRPr="000472D1" w:rsidTr="00B65616">
        <w:trPr>
          <w:cantSplit/>
        </w:trPr>
        <w:tc>
          <w:tcPr>
            <w:tcW w:w="851" w:type="dxa"/>
            <w:tcBorders>
              <w:top w:val="nil"/>
              <w:left w:val="single" w:sz="18" w:space="0" w:color="auto"/>
              <w:bottom w:val="single" w:sz="18"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18" w:space="0" w:color="auto"/>
            </w:tcBorders>
          </w:tcPr>
          <w:p w:rsidR="00EC325B" w:rsidRPr="000472D1" w:rsidRDefault="00EC325B" w:rsidP="009337E3">
            <w:pPr>
              <w:spacing w:after="0"/>
              <w:rPr>
                <w:rFonts w:ascii="Arial" w:hAnsi="Arial" w:cs="Arial"/>
                <w:b/>
                <w:bCs/>
                <w:lang w:val="en-US"/>
              </w:rPr>
            </w:pPr>
          </w:p>
        </w:tc>
        <w:tc>
          <w:tcPr>
            <w:tcW w:w="851" w:type="dxa"/>
            <w:tcBorders>
              <w:top w:val="nil"/>
              <w:bottom w:val="single" w:sz="18" w:space="0" w:color="auto"/>
            </w:tcBorders>
          </w:tcPr>
          <w:p w:rsidR="00EC325B" w:rsidRPr="00164543" w:rsidRDefault="00EC325B" w:rsidP="009337E3">
            <w:pPr>
              <w:spacing w:after="0"/>
              <w:rPr>
                <w:rFonts w:ascii="Arial" w:hAnsi="Arial" w:cs="Arial"/>
                <w:color w:val="000000"/>
                <w:lang w:val="en-US"/>
              </w:rPr>
            </w:pPr>
          </w:p>
        </w:tc>
        <w:tc>
          <w:tcPr>
            <w:tcW w:w="3969" w:type="dxa"/>
            <w:tcBorders>
              <w:top w:val="nil"/>
              <w:bottom w:val="single" w:sz="18" w:space="0" w:color="auto"/>
            </w:tcBorders>
          </w:tcPr>
          <w:p w:rsidR="00EC325B" w:rsidRPr="000472D1" w:rsidRDefault="00EC325B"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EC325B" w:rsidRPr="000472D1" w:rsidRDefault="00EC325B" w:rsidP="009337E3">
            <w:pPr>
              <w:spacing w:after="0"/>
              <w:rPr>
                <w:rFonts w:ascii="Arial" w:hAnsi="Arial" w:cs="Arial"/>
                <w:color w:val="000000"/>
                <w:lang w:val="en-US"/>
              </w:rPr>
            </w:pPr>
          </w:p>
        </w:tc>
        <w:tc>
          <w:tcPr>
            <w:tcW w:w="885" w:type="dxa"/>
            <w:tcBorders>
              <w:top w:val="nil"/>
              <w:bottom w:val="single" w:sz="18" w:space="0" w:color="auto"/>
            </w:tcBorders>
          </w:tcPr>
          <w:p w:rsidR="00EC325B" w:rsidRPr="000472D1" w:rsidRDefault="00EC325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EC325B" w:rsidRPr="000472D1" w:rsidRDefault="00EC325B" w:rsidP="009337E3">
            <w:pPr>
              <w:spacing w:after="0"/>
              <w:rPr>
                <w:rFonts w:ascii="Arial" w:hAnsi="Arial" w:cs="Arial"/>
                <w:color w:val="FF0000"/>
                <w:lang w:val="en-US"/>
              </w:rPr>
            </w:pPr>
          </w:p>
        </w:tc>
      </w:tr>
      <w:tr w:rsidR="00EC325B" w:rsidRPr="000472D1" w:rsidTr="00D509EA">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EC325B" w:rsidRPr="000472D1" w:rsidRDefault="00EC325B" w:rsidP="00127D80">
            <w:pPr>
              <w:spacing w:after="0"/>
              <w:rPr>
                <w:rFonts w:ascii="Arial" w:hAnsi="Arial" w:cs="Arial"/>
                <w:b/>
                <w:bCs/>
                <w:lang w:val="en-US"/>
              </w:rPr>
            </w:pPr>
            <w:r w:rsidRPr="000472D1">
              <w:rPr>
                <w:rFonts w:ascii="Arial" w:hAnsi="Arial" w:cs="Arial"/>
                <w:b/>
                <w:bCs/>
                <w:lang w:val="en-US"/>
              </w:rPr>
              <w:t>Rel-9</w:t>
            </w:r>
          </w:p>
          <w:p w:rsidR="00EC325B" w:rsidRPr="000472D1" w:rsidRDefault="00EC325B"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EC325B" w:rsidRPr="000472D1" w:rsidRDefault="00EC325B"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EC325B" w:rsidRPr="000472D1" w:rsidTr="00D509EA">
        <w:trPr>
          <w:cantSplit/>
        </w:trPr>
        <w:tc>
          <w:tcPr>
            <w:tcW w:w="851" w:type="dxa"/>
            <w:tcBorders>
              <w:top w:val="nil"/>
              <w:left w:val="single" w:sz="18" w:space="0" w:color="auto"/>
              <w:bottom w:val="nil"/>
            </w:tcBorders>
          </w:tcPr>
          <w:p w:rsidR="00EC325B" w:rsidRPr="000472D1" w:rsidRDefault="00EC325B" w:rsidP="00237F3C">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210513">
            <w:pPr>
              <w:spacing w:after="0"/>
              <w:rPr>
                <w:rFonts w:ascii="Arial" w:hAnsi="Arial" w:cs="Arial"/>
              </w:rPr>
            </w:pPr>
          </w:p>
        </w:tc>
        <w:tc>
          <w:tcPr>
            <w:tcW w:w="851" w:type="dxa"/>
            <w:tcBorders>
              <w:top w:val="single" w:sz="18"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CP-172084</w:t>
            </w:r>
          </w:p>
        </w:tc>
        <w:tc>
          <w:tcPr>
            <w:tcW w:w="3969" w:type="dxa"/>
            <w:tcBorders>
              <w:top w:val="single" w:sz="18"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IMSProtoc3</w:t>
            </w:r>
          </w:p>
        </w:tc>
        <w:tc>
          <w:tcPr>
            <w:tcW w:w="1383" w:type="dxa"/>
            <w:gridSpan w:val="2"/>
            <w:tcBorders>
              <w:top w:val="single" w:sz="18"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single" w:sz="18"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237F3C">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210513">
            <w:pPr>
              <w:spacing w:after="0"/>
              <w:rPr>
                <w:rFonts w:ascii="Arial" w:hAnsi="Arial" w:cs="Arial"/>
              </w:rPr>
            </w:pPr>
          </w:p>
        </w:tc>
        <w:tc>
          <w:tcPr>
            <w:tcW w:w="851" w:type="dxa"/>
            <w:tcBorders>
              <w:top w:val="nil"/>
              <w:bottom w:val="nil"/>
            </w:tcBorders>
            <w:shd w:val="clear" w:color="auto" w:fill="auto"/>
          </w:tcPr>
          <w:p w:rsidR="00EC325B" w:rsidRPr="00164543" w:rsidRDefault="00EC325B" w:rsidP="00210513">
            <w:pPr>
              <w:spacing w:after="0"/>
              <w:rPr>
                <w:rFonts w:ascii="Arial" w:hAnsi="Arial" w:cs="Arial"/>
              </w:rPr>
            </w:pPr>
          </w:p>
        </w:tc>
        <w:tc>
          <w:tcPr>
            <w:tcW w:w="3969" w:type="dxa"/>
            <w:tcBorders>
              <w:top w:val="nil"/>
              <w:bottom w:val="nil"/>
            </w:tcBorders>
            <w:shd w:val="clear" w:color="auto" w:fill="auto"/>
          </w:tcPr>
          <w:p w:rsidR="00EC325B" w:rsidRPr="000472D1" w:rsidRDefault="00EC325B" w:rsidP="00210513">
            <w:pPr>
              <w:spacing w:after="0"/>
              <w:rPr>
                <w:rFonts w:ascii="Arial" w:hAnsi="Arial" w:cs="Arial"/>
              </w:rPr>
            </w:pPr>
          </w:p>
        </w:tc>
        <w:tc>
          <w:tcPr>
            <w:tcW w:w="1383" w:type="dxa"/>
            <w:gridSpan w:val="2"/>
            <w:tcBorders>
              <w:top w:val="nil"/>
              <w:bottom w:val="nil"/>
            </w:tcBorders>
            <w:shd w:val="clear" w:color="auto" w:fill="auto"/>
          </w:tcPr>
          <w:p w:rsidR="00EC325B" w:rsidRPr="000472D1" w:rsidRDefault="00EC325B" w:rsidP="00210513">
            <w:pPr>
              <w:spacing w:after="0"/>
              <w:rPr>
                <w:rFonts w:ascii="Arial" w:hAnsi="Arial" w:cs="Arial"/>
              </w:rPr>
            </w:pPr>
          </w:p>
        </w:tc>
        <w:tc>
          <w:tcPr>
            <w:tcW w:w="885" w:type="dxa"/>
            <w:tcBorders>
              <w:top w:val="nil"/>
              <w:bottom w:val="nil"/>
            </w:tcBorders>
            <w:shd w:val="clear" w:color="auto" w:fill="auto"/>
          </w:tcPr>
          <w:p w:rsidR="00EC325B" w:rsidRPr="000472D1" w:rsidRDefault="00EC325B"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C325B" w:rsidRPr="000472D1" w:rsidRDefault="00EC325B" w:rsidP="00237F3C">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6F37C8">
            <w:pPr>
              <w:spacing w:after="0"/>
              <w:rPr>
                <w:rFonts w:ascii="Arial" w:hAnsi="Arial" w:cs="Arial"/>
                <w:b/>
                <w:bCs/>
                <w:lang w:val="en-US"/>
              </w:rPr>
            </w:pPr>
          </w:p>
        </w:tc>
        <w:tc>
          <w:tcPr>
            <w:tcW w:w="2126" w:type="dxa"/>
            <w:tcBorders>
              <w:top w:val="nil"/>
              <w:bottom w:val="nil"/>
            </w:tcBorders>
          </w:tcPr>
          <w:p w:rsidR="00EC325B" w:rsidRPr="000472D1" w:rsidRDefault="00EC325B" w:rsidP="006F37C8">
            <w:pPr>
              <w:spacing w:after="0"/>
              <w:rPr>
                <w:rFonts w:ascii="Arial" w:hAnsi="Arial" w:cs="Arial"/>
                <w:b/>
                <w:bCs/>
                <w:lang w:val="en-US"/>
              </w:rPr>
            </w:pPr>
          </w:p>
        </w:tc>
        <w:tc>
          <w:tcPr>
            <w:tcW w:w="851" w:type="dxa"/>
            <w:tcBorders>
              <w:top w:val="nil"/>
              <w:bottom w:val="nil"/>
            </w:tcBorders>
          </w:tcPr>
          <w:p w:rsidR="00EC325B" w:rsidRPr="00164543" w:rsidRDefault="00EC325B" w:rsidP="006F37C8">
            <w:pPr>
              <w:spacing w:after="0"/>
              <w:rPr>
                <w:rFonts w:ascii="Arial" w:hAnsi="Arial" w:cs="Arial"/>
                <w:color w:val="000000"/>
                <w:lang w:val="en-US"/>
              </w:rPr>
            </w:pPr>
          </w:p>
        </w:tc>
        <w:tc>
          <w:tcPr>
            <w:tcW w:w="3969" w:type="dxa"/>
            <w:tcBorders>
              <w:top w:val="nil"/>
              <w:bottom w:val="nil"/>
            </w:tcBorders>
          </w:tcPr>
          <w:p w:rsidR="00EC325B" w:rsidRPr="000472D1" w:rsidRDefault="00EC325B" w:rsidP="006F37C8">
            <w:pPr>
              <w:spacing w:after="0"/>
              <w:rPr>
                <w:rFonts w:ascii="Arial" w:hAnsi="Arial" w:cs="Arial"/>
                <w:snapToGrid w:val="0"/>
                <w:color w:val="000000"/>
                <w:lang w:val="en-US"/>
              </w:rPr>
            </w:pPr>
          </w:p>
        </w:tc>
        <w:tc>
          <w:tcPr>
            <w:tcW w:w="1383" w:type="dxa"/>
            <w:gridSpan w:val="2"/>
            <w:tcBorders>
              <w:top w:val="nil"/>
              <w:bottom w:val="nil"/>
            </w:tcBorders>
          </w:tcPr>
          <w:p w:rsidR="00EC325B" w:rsidRPr="000472D1" w:rsidRDefault="00EC325B" w:rsidP="006F37C8">
            <w:pPr>
              <w:spacing w:after="0"/>
              <w:rPr>
                <w:rFonts w:ascii="Arial" w:hAnsi="Arial" w:cs="Arial"/>
                <w:color w:val="000000"/>
                <w:lang w:val="en-US"/>
              </w:rPr>
            </w:pPr>
          </w:p>
        </w:tc>
        <w:tc>
          <w:tcPr>
            <w:tcW w:w="885" w:type="dxa"/>
            <w:tcBorders>
              <w:top w:val="nil"/>
              <w:bottom w:val="nil"/>
            </w:tcBorders>
          </w:tcPr>
          <w:p w:rsidR="00EC325B" w:rsidRPr="000472D1" w:rsidRDefault="00EC325B" w:rsidP="006F37C8">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6F37C8">
            <w:pPr>
              <w:spacing w:after="0"/>
              <w:rPr>
                <w:rFonts w:ascii="Arial" w:hAnsi="Arial" w:cs="Arial"/>
                <w:lang w:val="en-US"/>
              </w:rPr>
            </w:pPr>
          </w:p>
        </w:tc>
      </w:tr>
      <w:tr w:rsidR="00EC325B" w:rsidRPr="000472D1" w:rsidTr="000A1680">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EC325B" w:rsidRPr="000472D1" w:rsidRDefault="00EC325B" w:rsidP="003D32A6">
            <w:pPr>
              <w:spacing w:after="0"/>
              <w:rPr>
                <w:rFonts w:ascii="Arial" w:hAnsi="Arial" w:cs="Arial"/>
                <w:b/>
                <w:bCs/>
                <w:lang w:val="en-US"/>
              </w:rPr>
            </w:pPr>
            <w:r w:rsidRPr="000472D1">
              <w:rPr>
                <w:rFonts w:ascii="Arial" w:hAnsi="Arial" w:cs="Arial"/>
                <w:b/>
                <w:bCs/>
                <w:lang w:val="en-US"/>
              </w:rPr>
              <w:t xml:space="preserve">Release 10 </w:t>
            </w:r>
          </w:p>
          <w:p w:rsidR="00EC325B" w:rsidRPr="000472D1" w:rsidRDefault="00EC325B"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EC325B" w:rsidRPr="00164543" w:rsidRDefault="00EC325B"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D967C8">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EC325B" w:rsidRPr="000472D1" w:rsidRDefault="00EC325B" w:rsidP="00D967C8">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EC325B" w:rsidRPr="000472D1" w:rsidRDefault="00EC325B"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3F21E6">
            <w:pPr>
              <w:spacing w:after="0"/>
              <w:rPr>
                <w:rFonts w:ascii="Arial" w:hAnsi="Arial" w:cs="Arial"/>
                <w:b/>
                <w:bCs/>
                <w:lang w:val="en-US"/>
              </w:rPr>
            </w:pPr>
          </w:p>
        </w:tc>
        <w:tc>
          <w:tcPr>
            <w:tcW w:w="2126" w:type="dxa"/>
            <w:tcBorders>
              <w:top w:val="nil"/>
              <w:bottom w:val="nil"/>
            </w:tcBorders>
          </w:tcPr>
          <w:p w:rsidR="00EC325B" w:rsidRPr="000472D1" w:rsidRDefault="00EC325B" w:rsidP="00E03696">
            <w:pPr>
              <w:spacing w:after="0"/>
              <w:rPr>
                <w:rFonts w:ascii="Arial" w:eastAsia="MS Mincho" w:hAnsi="Arial" w:cs="Arial"/>
              </w:rPr>
            </w:pPr>
          </w:p>
        </w:tc>
        <w:tc>
          <w:tcPr>
            <w:tcW w:w="851" w:type="dxa"/>
            <w:tcBorders>
              <w:top w:val="nil"/>
              <w:bottom w:val="nil"/>
            </w:tcBorders>
            <w:shd w:val="clear" w:color="auto" w:fill="auto"/>
          </w:tcPr>
          <w:p w:rsidR="00EC325B" w:rsidRPr="00164543" w:rsidRDefault="00EC325B" w:rsidP="00E03696">
            <w:pPr>
              <w:spacing w:after="0"/>
              <w:rPr>
                <w:rFonts w:ascii="Arial" w:eastAsia="MS Mincho" w:hAnsi="Arial" w:cs="Arial"/>
              </w:rPr>
            </w:pPr>
          </w:p>
        </w:tc>
        <w:tc>
          <w:tcPr>
            <w:tcW w:w="3969" w:type="dxa"/>
            <w:tcBorders>
              <w:top w:val="nil"/>
              <w:bottom w:val="nil"/>
            </w:tcBorders>
            <w:shd w:val="clear" w:color="auto" w:fill="auto"/>
          </w:tcPr>
          <w:p w:rsidR="00EC325B" w:rsidRPr="000472D1" w:rsidRDefault="00EC325B" w:rsidP="00E03696">
            <w:pPr>
              <w:spacing w:after="0"/>
              <w:rPr>
                <w:rFonts w:ascii="Arial" w:eastAsia="MS Mincho" w:hAnsi="Arial" w:cs="Arial"/>
              </w:rPr>
            </w:pPr>
          </w:p>
        </w:tc>
        <w:tc>
          <w:tcPr>
            <w:tcW w:w="1383" w:type="dxa"/>
            <w:gridSpan w:val="2"/>
            <w:tcBorders>
              <w:top w:val="nil"/>
              <w:bottom w:val="nil"/>
            </w:tcBorders>
            <w:shd w:val="clear" w:color="auto" w:fill="auto"/>
          </w:tcPr>
          <w:p w:rsidR="00EC325B" w:rsidRPr="000472D1" w:rsidRDefault="00EC325B" w:rsidP="00E03696">
            <w:pPr>
              <w:spacing w:after="0"/>
              <w:rPr>
                <w:rFonts w:ascii="Arial" w:eastAsia="MS Mincho" w:hAnsi="Arial" w:cs="Arial"/>
              </w:rPr>
            </w:pPr>
          </w:p>
        </w:tc>
        <w:tc>
          <w:tcPr>
            <w:tcW w:w="885" w:type="dxa"/>
            <w:tcBorders>
              <w:top w:val="nil"/>
              <w:bottom w:val="nil"/>
            </w:tcBorders>
            <w:shd w:val="clear" w:color="auto" w:fill="auto"/>
          </w:tcPr>
          <w:p w:rsidR="00EC325B" w:rsidRPr="000472D1" w:rsidRDefault="00EC325B"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C325B" w:rsidRPr="000472D1" w:rsidRDefault="00EC325B" w:rsidP="003F21E6">
            <w:pPr>
              <w:spacing w:after="0"/>
              <w:rPr>
                <w:rFonts w:ascii="Arial" w:hAnsi="Arial" w:cs="Arial"/>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3F21E6">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3F21E6">
            <w:pPr>
              <w:spacing w:after="0"/>
              <w:rPr>
                <w:rFonts w:ascii="Arial" w:hAnsi="Arial" w:cs="Arial"/>
                <w:b/>
              </w:rPr>
            </w:pPr>
          </w:p>
        </w:tc>
        <w:tc>
          <w:tcPr>
            <w:tcW w:w="851" w:type="dxa"/>
            <w:tcBorders>
              <w:top w:val="nil"/>
              <w:bottom w:val="single" w:sz="4" w:space="0" w:color="auto"/>
            </w:tcBorders>
            <w:shd w:val="clear" w:color="auto" w:fill="auto"/>
          </w:tcPr>
          <w:p w:rsidR="00EC325B" w:rsidRPr="00164543" w:rsidRDefault="00EC325B" w:rsidP="003F21E6">
            <w:pPr>
              <w:spacing w:after="0"/>
              <w:rPr>
                <w:rFonts w:ascii="Arial" w:hAnsi="Arial" w:cs="Arial"/>
              </w:rPr>
            </w:pPr>
          </w:p>
        </w:tc>
        <w:tc>
          <w:tcPr>
            <w:tcW w:w="3969" w:type="dxa"/>
            <w:tcBorders>
              <w:top w:val="nil"/>
              <w:bottom w:val="single" w:sz="4" w:space="0" w:color="auto"/>
            </w:tcBorders>
            <w:shd w:val="clear" w:color="auto" w:fill="auto"/>
          </w:tcPr>
          <w:p w:rsidR="00EC325B" w:rsidRPr="000472D1" w:rsidRDefault="00EC325B" w:rsidP="003F21E6">
            <w:pPr>
              <w:spacing w:after="0"/>
              <w:rPr>
                <w:rFonts w:ascii="Arial" w:hAnsi="Arial" w:cs="Arial"/>
              </w:rPr>
            </w:pPr>
          </w:p>
        </w:tc>
        <w:tc>
          <w:tcPr>
            <w:tcW w:w="1383" w:type="dxa"/>
            <w:gridSpan w:val="2"/>
            <w:tcBorders>
              <w:top w:val="nil"/>
              <w:bottom w:val="single" w:sz="4" w:space="0" w:color="auto"/>
            </w:tcBorders>
            <w:shd w:val="clear" w:color="auto" w:fill="auto"/>
          </w:tcPr>
          <w:p w:rsidR="00EC325B" w:rsidRPr="000472D1" w:rsidRDefault="00EC325B" w:rsidP="003F21E6">
            <w:pPr>
              <w:spacing w:after="0"/>
              <w:rPr>
                <w:rFonts w:ascii="Arial" w:hAnsi="Arial" w:cs="Arial"/>
              </w:rPr>
            </w:pPr>
          </w:p>
        </w:tc>
        <w:tc>
          <w:tcPr>
            <w:tcW w:w="885" w:type="dxa"/>
            <w:tcBorders>
              <w:top w:val="nil"/>
              <w:bottom w:val="single" w:sz="4" w:space="0" w:color="auto"/>
            </w:tcBorders>
            <w:shd w:val="clear" w:color="auto" w:fill="auto"/>
          </w:tcPr>
          <w:p w:rsidR="00EC325B" w:rsidRPr="000472D1" w:rsidRDefault="00EC325B"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3F21E6">
            <w:pPr>
              <w:spacing w:after="0"/>
              <w:rPr>
                <w:rFonts w:ascii="Arial" w:hAnsi="Arial" w:cs="Arial"/>
              </w:rPr>
            </w:pPr>
          </w:p>
        </w:tc>
      </w:tr>
      <w:tr w:rsidR="00EC325B" w:rsidRPr="000472D1" w:rsidTr="00D509EA">
        <w:trPr>
          <w:cantSplit/>
        </w:trPr>
        <w:tc>
          <w:tcPr>
            <w:tcW w:w="851" w:type="dxa"/>
            <w:tcBorders>
              <w:top w:val="single" w:sz="18" w:space="0" w:color="auto"/>
              <w:left w:val="single" w:sz="18" w:space="0" w:color="auto"/>
              <w:bottom w:val="single" w:sz="18" w:space="0" w:color="auto"/>
            </w:tcBorders>
            <w:shd w:val="clear" w:color="auto" w:fill="E0E0E0"/>
          </w:tcPr>
          <w:p w:rsidR="00EC325B" w:rsidRPr="000472D1" w:rsidRDefault="00EC325B" w:rsidP="00C43527">
            <w:pPr>
              <w:spacing w:after="0"/>
              <w:rPr>
                <w:rFonts w:ascii="Arial" w:hAnsi="Arial" w:cs="Arial"/>
                <w:b/>
                <w:bCs/>
                <w:lang w:val="en-US"/>
              </w:rPr>
            </w:pPr>
            <w:r w:rsidRPr="000472D1">
              <w:rPr>
                <w:rFonts w:ascii="Arial" w:hAnsi="Arial" w:cs="Arial"/>
                <w:b/>
                <w:bCs/>
                <w:lang w:val="en-US"/>
              </w:rPr>
              <w:lastRenderedPageBreak/>
              <w:t>11</w:t>
            </w:r>
          </w:p>
        </w:tc>
        <w:tc>
          <w:tcPr>
            <w:tcW w:w="2126" w:type="dxa"/>
            <w:tcBorders>
              <w:top w:val="single" w:sz="18" w:space="0" w:color="auto"/>
              <w:bottom w:val="single" w:sz="18" w:space="0" w:color="auto"/>
            </w:tcBorders>
            <w:shd w:val="clear" w:color="auto" w:fill="E0E0E0"/>
          </w:tcPr>
          <w:p w:rsidR="00EC325B" w:rsidRPr="00A6472C" w:rsidRDefault="00EC325B" w:rsidP="00C20B55">
            <w:pPr>
              <w:spacing w:after="0"/>
              <w:rPr>
                <w:rFonts w:ascii="Arial" w:hAnsi="Arial" w:cs="Arial"/>
                <w:b/>
                <w:bCs/>
                <w:lang w:val="en-US"/>
              </w:rPr>
            </w:pPr>
            <w:r w:rsidRPr="00A6472C">
              <w:rPr>
                <w:rFonts w:ascii="Arial" w:hAnsi="Arial" w:cs="Arial"/>
                <w:b/>
                <w:bCs/>
                <w:lang w:val="en-US"/>
              </w:rPr>
              <w:t>Release 11</w:t>
            </w:r>
          </w:p>
          <w:p w:rsidR="00EC325B" w:rsidRPr="00A6472C" w:rsidRDefault="00EC325B" w:rsidP="00C20B55">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EC325B" w:rsidRPr="00164543" w:rsidRDefault="00EC325B"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EC325B" w:rsidRPr="000472D1" w:rsidRDefault="00EC325B" w:rsidP="00C4352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EC325B" w:rsidRPr="000472D1" w:rsidRDefault="00EC325B" w:rsidP="00C4352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EC325B" w:rsidRPr="000472D1" w:rsidRDefault="00EC325B"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EC325B" w:rsidRPr="000472D1" w:rsidRDefault="00EC325B"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EC325B" w:rsidRPr="000472D1" w:rsidRDefault="00EC325B"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0070EC">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070EC">
            <w:pPr>
              <w:spacing w:after="0"/>
              <w:rPr>
                <w:rFonts w:ascii="Arial" w:hAnsi="Arial" w:cs="Arial"/>
                <w:b/>
                <w:bCs/>
                <w:lang w:val="en-US"/>
              </w:rPr>
            </w:pPr>
          </w:p>
        </w:tc>
        <w:tc>
          <w:tcPr>
            <w:tcW w:w="851" w:type="dxa"/>
            <w:tcBorders>
              <w:top w:val="single" w:sz="18"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CP-172046</w:t>
            </w:r>
          </w:p>
        </w:tc>
        <w:tc>
          <w:tcPr>
            <w:tcW w:w="3969" w:type="dxa"/>
            <w:tcBorders>
              <w:top w:val="single" w:sz="18"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SAPP-CT3</w:t>
            </w:r>
          </w:p>
        </w:tc>
        <w:tc>
          <w:tcPr>
            <w:tcW w:w="1383" w:type="dxa"/>
            <w:gridSpan w:val="2"/>
            <w:tcBorders>
              <w:top w:val="single" w:sz="18"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CT3</w:t>
            </w:r>
          </w:p>
        </w:tc>
        <w:tc>
          <w:tcPr>
            <w:tcW w:w="885" w:type="dxa"/>
            <w:tcBorders>
              <w:top w:val="single" w:sz="18"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shd w:val="clear" w:color="auto" w:fill="auto"/>
          </w:tcPr>
          <w:p w:rsidR="00EC325B" w:rsidRPr="000472D1" w:rsidRDefault="00EC325B" w:rsidP="000070EC">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070EC">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070EC">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070EC">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070E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070EC">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shd w:val="clear" w:color="auto" w:fill="auto"/>
          </w:tcPr>
          <w:p w:rsidR="00EC325B" w:rsidRPr="000472D1" w:rsidRDefault="00EC325B" w:rsidP="000070EC">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070EC">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070EC">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070EC">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070E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070EC">
            <w:pPr>
              <w:spacing w:after="0"/>
              <w:rPr>
                <w:rFonts w:ascii="Arial" w:hAnsi="Arial" w:cs="Arial"/>
                <w:lang w:val="en-US"/>
              </w:rPr>
            </w:pPr>
          </w:p>
        </w:tc>
      </w:tr>
      <w:tr w:rsidR="00EC325B" w:rsidRPr="000472D1" w:rsidTr="00D509EA">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EC325B" w:rsidRPr="00A6472C" w:rsidRDefault="00EC325B" w:rsidP="009337E3">
            <w:pPr>
              <w:spacing w:after="0"/>
              <w:rPr>
                <w:rFonts w:ascii="Arial" w:hAnsi="Arial" w:cs="Arial"/>
                <w:b/>
                <w:bCs/>
                <w:lang w:val="en-US"/>
              </w:rPr>
            </w:pPr>
            <w:r w:rsidRPr="00A6472C">
              <w:rPr>
                <w:rFonts w:ascii="Arial" w:hAnsi="Arial" w:cs="Arial"/>
                <w:b/>
                <w:bCs/>
                <w:lang w:val="en-US"/>
              </w:rPr>
              <w:t>Release 12</w:t>
            </w:r>
          </w:p>
          <w:p w:rsidR="00EC325B" w:rsidRPr="00A6472C" w:rsidRDefault="00EC325B" w:rsidP="009337E3">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62148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EC325B" w:rsidRPr="000472D1" w:rsidRDefault="00EC325B" w:rsidP="0062148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EC325B" w:rsidRPr="000472D1" w:rsidTr="00D509EA">
        <w:trPr>
          <w:cantSplit/>
        </w:trPr>
        <w:tc>
          <w:tcPr>
            <w:tcW w:w="851" w:type="dxa"/>
            <w:tcBorders>
              <w:top w:val="single" w:sz="4" w:space="0" w:color="auto"/>
              <w:left w:val="single" w:sz="18" w:space="0" w:color="auto"/>
              <w:bottom w:val="nil"/>
            </w:tcBorders>
            <w:shd w:val="clear" w:color="auto" w:fill="auto"/>
          </w:tcPr>
          <w:p w:rsidR="00EC325B" w:rsidRPr="000472D1" w:rsidRDefault="00EC325B"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EC325B" w:rsidRPr="00A6472C" w:rsidRDefault="00EC325B" w:rsidP="00C773FD">
            <w:pPr>
              <w:spacing w:after="0"/>
              <w:rPr>
                <w:rFonts w:ascii="Arial" w:hAnsi="Arial" w:cs="Arial"/>
                <w:b/>
                <w:bCs/>
                <w:lang w:val="en-US"/>
              </w:rPr>
            </w:pPr>
          </w:p>
        </w:tc>
        <w:tc>
          <w:tcPr>
            <w:tcW w:w="851" w:type="dxa"/>
            <w:tcBorders>
              <w:top w:val="single" w:sz="18"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CP-172012</w:t>
            </w:r>
          </w:p>
        </w:tc>
        <w:tc>
          <w:tcPr>
            <w:tcW w:w="3969" w:type="dxa"/>
            <w:tcBorders>
              <w:top w:val="single" w:sz="18"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Correction on Restarted Cell List in PWS RESTART INDICATION</w:t>
            </w:r>
          </w:p>
        </w:tc>
        <w:tc>
          <w:tcPr>
            <w:tcW w:w="1383" w:type="dxa"/>
            <w:gridSpan w:val="2"/>
            <w:tcBorders>
              <w:top w:val="single" w:sz="18"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CT4</w:t>
            </w:r>
          </w:p>
        </w:tc>
        <w:tc>
          <w:tcPr>
            <w:tcW w:w="885" w:type="dxa"/>
            <w:tcBorders>
              <w:top w:val="single" w:sz="18"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single" w:sz="4" w:space="0" w:color="auto"/>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single" w:sz="4" w:space="0" w:color="auto"/>
              <w:left w:val="single" w:sz="18" w:space="0" w:color="auto"/>
              <w:bottom w:val="nil"/>
            </w:tcBorders>
            <w:shd w:val="clear" w:color="auto" w:fill="auto"/>
          </w:tcPr>
          <w:p w:rsidR="00EC325B" w:rsidRPr="000472D1" w:rsidRDefault="00EC325B"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EC325B" w:rsidRPr="00A6472C" w:rsidRDefault="00EC325B"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CP-172085</w:t>
            </w:r>
          </w:p>
        </w:tc>
        <w:tc>
          <w:tcPr>
            <w:tcW w:w="3969" w:type="dxa"/>
            <w:tcBorders>
              <w:top w:val="single" w:sz="4"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IMS_WebRTC-CT</w:t>
            </w:r>
          </w:p>
        </w:tc>
        <w:tc>
          <w:tcPr>
            <w:tcW w:w="1383" w:type="dxa"/>
            <w:gridSpan w:val="2"/>
            <w:tcBorders>
              <w:top w:val="single" w:sz="4"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single" w:sz="4" w:space="0" w:color="auto"/>
              <w:left w:val="single" w:sz="18" w:space="0" w:color="auto"/>
              <w:bottom w:val="nil"/>
            </w:tcBorders>
            <w:shd w:val="clear" w:color="auto" w:fill="auto"/>
          </w:tcPr>
          <w:p w:rsidR="00EC325B" w:rsidRPr="000472D1" w:rsidRDefault="00EC325B"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EC325B" w:rsidRPr="00A6472C" w:rsidRDefault="00EC325B"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CP-172086</w:t>
            </w:r>
          </w:p>
        </w:tc>
        <w:tc>
          <w:tcPr>
            <w:tcW w:w="3969" w:type="dxa"/>
            <w:tcBorders>
              <w:top w:val="single" w:sz="4"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TEI12 - IMS</w:t>
            </w:r>
          </w:p>
        </w:tc>
        <w:tc>
          <w:tcPr>
            <w:tcW w:w="1383" w:type="dxa"/>
            <w:gridSpan w:val="2"/>
            <w:tcBorders>
              <w:top w:val="single" w:sz="4"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single" w:sz="4" w:space="0" w:color="auto"/>
              <w:left w:val="single" w:sz="18" w:space="0" w:color="auto"/>
              <w:bottom w:val="nil"/>
            </w:tcBorders>
            <w:shd w:val="clear" w:color="auto" w:fill="auto"/>
          </w:tcPr>
          <w:p w:rsidR="00EC325B" w:rsidRPr="000472D1" w:rsidRDefault="00EC325B"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EC325B" w:rsidRPr="00A6472C" w:rsidRDefault="00EC325B"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CP-172087</w:t>
            </w:r>
          </w:p>
        </w:tc>
        <w:tc>
          <w:tcPr>
            <w:tcW w:w="3969" w:type="dxa"/>
            <w:tcBorders>
              <w:top w:val="single" w:sz="4"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TEI12 - non-IMS</w:t>
            </w:r>
          </w:p>
        </w:tc>
        <w:tc>
          <w:tcPr>
            <w:tcW w:w="1383" w:type="dxa"/>
            <w:gridSpan w:val="2"/>
            <w:tcBorders>
              <w:top w:val="single" w:sz="4"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single" w:sz="4" w:space="0" w:color="auto"/>
              <w:left w:val="single" w:sz="18" w:space="0" w:color="auto"/>
              <w:bottom w:val="nil"/>
            </w:tcBorders>
            <w:shd w:val="clear" w:color="auto" w:fill="auto"/>
          </w:tcPr>
          <w:p w:rsidR="00EC325B" w:rsidRPr="000472D1" w:rsidRDefault="00EC325B"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EC325B" w:rsidRPr="00A6472C" w:rsidRDefault="00EC325B"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CP-172088</w:t>
            </w:r>
          </w:p>
        </w:tc>
        <w:tc>
          <w:tcPr>
            <w:tcW w:w="3969" w:type="dxa"/>
            <w:tcBorders>
              <w:top w:val="single" w:sz="4"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PCSCF_RES</w:t>
            </w:r>
          </w:p>
        </w:tc>
        <w:tc>
          <w:tcPr>
            <w:tcW w:w="1383" w:type="dxa"/>
            <w:gridSpan w:val="2"/>
            <w:tcBorders>
              <w:top w:val="single" w:sz="4"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single" w:sz="4" w:space="0" w:color="auto"/>
              <w:left w:val="single" w:sz="18" w:space="0" w:color="auto"/>
              <w:bottom w:val="nil"/>
            </w:tcBorders>
            <w:shd w:val="clear" w:color="auto" w:fill="auto"/>
          </w:tcPr>
          <w:p w:rsidR="00EC325B" w:rsidRPr="000472D1" w:rsidRDefault="00EC325B"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EC325B" w:rsidRPr="00A6472C" w:rsidRDefault="00EC325B"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CP-172089</w:t>
            </w:r>
          </w:p>
        </w:tc>
        <w:tc>
          <w:tcPr>
            <w:tcW w:w="3969" w:type="dxa"/>
            <w:tcBorders>
              <w:top w:val="single" w:sz="4"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IMSProtoc6</w:t>
            </w:r>
          </w:p>
        </w:tc>
        <w:tc>
          <w:tcPr>
            <w:tcW w:w="1383" w:type="dxa"/>
            <w:gridSpan w:val="2"/>
            <w:tcBorders>
              <w:top w:val="single" w:sz="4"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026C0E">
        <w:trPr>
          <w:cantSplit/>
        </w:trPr>
        <w:tc>
          <w:tcPr>
            <w:tcW w:w="851" w:type="dxa"/>
            <w:tcBorders>
              <w:top w:val="single" w:sz="4" w:space="0" w:color="auto"/>
              <w:left w:val="single" w:sz="18" w:space="0" w:color="auto"/>
              <w:bottom w:val="nil"/>
            </w:tcBorders>
            <w:shd w:val="clear" w:color="auto" w:fill="auto"/>
          </w:tcPr>
          <w:p w:rsidR="00EC325B" w:rsidRPr="000472D1" w:rsidRDefault="00EC325B"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EC325B" w:rsidRPr="00A6472C" w:rsidRDefault="00EC325B"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EC325B" w:rsidRPr="00164543" w:rsidRDefault="00EC325B"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EC325B" w:rsidRPr="000472D1" w:rsidRDefault="00EC325B"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EC325B" w:rsidRPr="000472D1" w:rsidRDefault="00EC325B" w:rsidP="00C773F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EC325B" w:rsidRPr="000472D1" w:rsidRDefault="00EC325B"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EC325B" w:rsidRPr="000472D1" w:rsidRDefault="00EC325B" w:rsidP="00C773FD">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shd w:val="clear" w:color="auto" w:fill="auto"/>
          </w:tcPr>
          <w:p w:rsidR="00EC325B" w:rsidRPr="000472D1" w:rsidRDefault="00EC325B" w:rsidP="006B446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6B446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6B446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6B446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C325B" w:rsidRPr="000472D1" w:rsidRDefault="00EC325B" w:rsidP="006B4467">
            <w:pPr>
              <w:spacing w:after="0"/>
              <w:rPr>
                <w:rFonts w:ascii="Arial" w:hAnsi="Arial" w:cs="Arial"/>
                <w:lang w:val="en-US"/>
              </w:rPr>
            </w:pPr>
          </w:p>
        </w:tc>
      </w:tr>
      <w:tr w:rsidR="00EC325B" w:rsidRPr="000472D1" w:rsidTr="00D509EA">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EC325B" w:rsidRPr="00A6472C" w:rsidRDefault="00EC325B" w:rsidP="00C70FC9">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EC325B" w:rsidRPr="00164543" w:rsidRDefault="00EC325B"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C70FC9">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C64E1F">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EC325B" w:rsidRPr="000472D1" w:rsidRDefault="00EC325B" w:rsidP="00C64E1F">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291E7B">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291E7B">
            <w:pPr>
              <w:spacing w:after="0"/>
              <w:rPr>
                <w:rFonts w:ascii="Arial" w:hAnsi="Arial" w:cs="Arial"/>
                <w:b/>
                <w:bCs/>
                <w:lang w:val="en-US"/>
              </w:rPr>
            </w:pPr>
          </w:p>
        </w:tc>
        <w:tc>
          <w:tcPr>
            <w:tcW w:w="851" w:type="dxa"/>
            <w:tcBorders>
              <w:top w:val="single" w:sz="18"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CP-172013</w:t>
            </w:r>
          </w:p>
        </w:tc>
        <w:tc>
          <w:tcPr>
            <w:tcW w:w="3969" w:type="dxa"/>
            <w:tcBorders>
              <w:top w:val="single" w:sz="18"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Corrections of DRMP Procedures</w:t>
            </w:r>
          </w:p>
        </w:tc>
        <w:tc>
          <w:tcPr>
            <w:tcW w:w="1383" w:type="dxa"/>
            <w:gridSpan w:val="2"/>
            <w:tcBorders>
              <w:top w:val="single" w:sz="18"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CT4</w:t>
            </w:r>
          </w:p>
        </w:tc>
        <w:tc>
          <w:tcPr>
            <w:tcW w:w="885" w:type="dxa"/>
            <w:tcBorders>
              <w:top w:val="single" w:sz="18"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291E7B">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291E7B">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CP-172014</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Corrections on Cellular Internet of Things</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CT4</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291E7B">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291E7B">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CP-172015</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Corrections on Dedicated Core Networks</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CT4</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291E7B">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291E7B">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CP-172039</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FMSS-CT</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CT3</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291E7B">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291E7B">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CP-172041</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for MONTE-CT</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CT3</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291E7B">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291E7B">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CP-172042</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for NETLOC_TWAN-CT</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CT3</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291E7B">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291E7B">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CP-172048</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SEW1-CT</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CT3</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291E7B">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291E7B">
            <w:pPr>
              <w:spacing w:after="0"/>
              <w:rPr>
                <w:rFonts w:ascii="Arial" w:hAnsi="Arial" w:cs="Arial"/>
                <w:b/>
                <w:bCs/>
                <w:lang w:val="en-US"/>
              </w:rPr>
            </w:pPr>
          </w:p>
        </w:tc>
        <w:tc>
          <w:tcPr>
            <w:tcW w:w="851" w:type="dxa"/>
            <w:tcBorders>
              <w:top w:val="nil"/>
              <w:bottom w:val="nil"/>
            </w:tcBorders>
            <w:shd w:val="clear" w:color="auto" w:fill="00FFFF"/>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CP-172063</w:t>
            </w:r>
          </w:p>
        </w:tc>
        <w:tc>
          <w:tcPr>
            <w:tcW w:w="3969" w:type="dxa"/>
            <w:tcBorders>
              <w:top w:val="nil"/>
              <w:bottom w:val="nil"/>
            </w:tcBorders>
            <w:shd w:val="clear" w:color="auto" w:fill="00FFFF"/>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TEI13</w:t>
            </w:r>
          </w:p>
        </w:tc>
        <w:tc>
          <w:tcPr>
            <w:tcW w:w="1383" w:type="dxa"/>
            <w:gridSpan w:val="2"/>
            <w:tcBorders>
              <w:top w:val="nil"/>
              <w:bottom w:val="nil"/>
            </w:tcBorders>
            <w:shd w:val="clear" w:color="auto" w:fill="00FFFF"/>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CT6</w:t>
            </w:r>
          </w:p>
        </w:tc>
        <w:tc>
          <w:tcPr>
            <w:tcW w:w="885" w:type="dxa"/>
            <w:tcBorders>
              <w:top w:val="nil"/>
              <w:bottom w:val="nil"/>
            </w:tcBorders>
            <w:shd w:val="clear" w:color="auto" w:fill="00FFFF"/>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291E7B">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291E7B">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CP-172090</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DRuMS-CT</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291E7B">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291E7B">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CP-172091</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EASE_EC_GSM, TEI13</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291E7B">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291E7B">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CP-172092</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IMSProtoc7, TEI13</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291E7B">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291E7B">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CP-172093</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MCPTT-CT - pack 1</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291E7B">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291E7B">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CP-172094</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MCPTT-CT - pack 2</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291E7B">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291E7B">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CP-172095</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MCPTT-CT - pack 3</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291E7B">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291E7B">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CP-172096</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MCPTT-CT - pack 4</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291E7B">
        <w:trPr>
          <w:cantSplit/>
        </w:trPr>
        <w:tc>
          <w:tcPr>
            <w:tcW w:w="851" w:type="dxa"/>
            <w:tcBorders>
              <w:top w:val="nil"/>
              <w:left w:val="single" w:sz="18" w:space="0" w:color="auto"/>
              <w:bottom w:val="nil"/>
            </w:tcBorders>
            <w:shd w:val="clear" w:color="auto" w:fill="auto"/>
          </w:tcPr>
          <w:p w:rsidR="00EC325B" w:rsidRPr="00824367" w:rsidRDefault="00EC325B" w:rsidP="00291E7B">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291E7B">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291E7B">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291E7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291E7B">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291E7B">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291E7B">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shd w:val="clear" w:color="auto" w:fill="auto"/>
          </w:tcPr>
          <w:p w:rsidR="00EC325B" w:rsidRPr="000472D1" w:rsidRDefault="00EC325B" w:rsidP="00C70FC9">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C70FC9">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C70FC9">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C70FC9">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C70FC9">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C70FC9">
            <w:pPr>
              <w:spacing w:after="0"/>
              <w:rPr>
                <w:rFonts w:ascii="Arial" w:hAnsi="Arial" w:cs="Arial"/>
                <w:lang w:val="en-US"/>
              </w:rPr>
            </w:pPr>
          </w:p>
        </w:tc>
      </w:tr>
      <w:tr w:rsidR="00EC325B" w:rsidRPr="000472D1" w:rsidTr="00A91C0C">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A91C0C">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EC325B" w:rsidRPr="00A6472C" w:rsidRDefault="00EC325B" w:rsidP="00A91C0C">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EC325B" w:rsidRPr="00164543" w:rsidRDefault="00EC325B" w:rsidP="00A91C0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A91C0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A91C0C">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A91C0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A91C0C">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EC325B" w:rsidRPr="000472D1" w:rsidTr="00DB2AB4">
        <w:trPr>
          <w:cantSplit/>
        </w:trPr>
        <w:tc>
          <w:tcPr>
            <w:tcW w:w="851" w:type="dxa"/>
            <w:tcBorders>
              <w:top w:val="single" w:sz="4" w:space="0" w:color="auto"/>
              <w:left w:val="single" w:sz="18" w:space="0" w:color="auto"/>
              <w:bottom w:val="single" w:sz="4" w:space="0" w:color="auto"/>
            </w:tcBorders>
          </w:tcPr>
          <w:p w:rsidR="00EC325B" w:rsidRPr="000472D1" w:rsidRDefault="00EC325B"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.1</w:t>
            </w:r>
          </w:p>
        </w:tc>
        <w:tc>
          <w:tcPr>
            <w:tcW w:w="2126" w:type="dxa"/>
            <w:tcBorders>
              <w:top w:val="single" w:sz="4" w:space="0" w:color="auto"/>
              <w:bottom w:val="single" w:sz="4" w:space="0" w:color="auto"/>
            </w:tcBorders>
          </w:tcPr>
          <w:p w:rsidR="00EC325B" w:rsidRPr="00A6472C" w:rsidRDefault="00EC325B" w:rsidP="00A91C0C">
            <w:pPr>
              <w:spacing w:after="0"/>
              <w:rPr>
                <w:rFonts w:ascii="Arial" w:hAnsi="Arial" w:cs="Arial"/>
                <w:b/>
                <w:bCs/>
                <w:lang w:val="en-US"/>
              </w:rPr>
            </w:pPr>
            <w:r w:rsidRPr="00A6472C">
              <w:rPr>
                <w:rFonts w:ascii="Arial" w:hAnsi="Arial" w:cs="Arial"/>
                <w:b/>
                <w:bCs/>
                <w:lang w:val="en-US"/>
              </w:rPr>
              <w:t>New and revised WIDs for Rel-14</w:t>
            </w:r>
          </w:p>
        </w:tc>
        <w:tc>
          <w:tcPr>
            <w:tcW w:w="851" w:type="dxa"/>
            <w:tcBorders>
              <w:top w:val="single" w:sz="4" w:space="0" w:color="auto"/>
              <w:bottom w:val="single" w:sz="4" w:space="0" w:color="auto"/>
            </w:tcBorders>
          </w:tcPr>
          <w:p w:rsidR="00EC325B" w:rsidRPr="00164543" w:rsidRDefault="00EC325B" w:rsidP="00A91C0C">
            <w:pPr>
              <w:spacing w:after="0"/>
              <w:rPr>
                <w:rFonts w:ascii="Arial" w:hAnsi="Arial" w:cs="Arial"/>
                <w:color w:val="000000"/>
                <w:lang w:val="en-US"/>
              </w:rPr>
            </w:pPr>
          </w:p>
        </w:tc>
        <w:tc>
          <w:tcPr>
            <w:tcW w:w="3969" w:type="dxa"/>
            <w:tcBorders>
              <w:top w:val="single" w:sz="4" w:space="0" w:color="auto"/>
              <w:bottom w:val="single" w:sz="4" w:space="0" w:color="auto"/>
            </w:tcBorders>
          </w:tcPr>
          <w:p w:rsidR="00EC325B" w:rsidRPr="000472D1" w:rsidRDefault="00EC325B"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EC325B" w:rsidRPr="000472D1" w:rsidRDefault="00EC325B" w:rsidP="00A91C0C">
            <w:pPr>
              <w:spacing w:after="0"/>
              <w:rPr>
                <w:rFonts w:ascii="Arial" w:hAnsi="Arial" w:cs="Arial"/>
                <w:color w:val="000000"/>
                <w:lang w:val="en-US"/>
              </w:rPr>
            </w:pPr>
          </w:p>
        </w:tc>
        <w:tc>
          <w:tcPr>
            <w:tcW w:w="885" w:type="dxa"/>
            <w:tcBorders>
              <w:top w:val="single" w:sz="4" w:space="0" w:color="auto"/>
              <w:bottom w:val="single" w:sz="4" w:space="0" w:color="auto"/>
            </w:tcBorders>
          </w:tcPr>
          <w:p w:rsidR="00EC325B" w:rsidRPr="000472D1" w:rsidRDefault="00EC325B"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A91C0C">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Rel-14</w:t>
            </w:r>
            <w:r w:rsidRPr="000472D1">
              <w:rPr>
                <w:rFonts w:ascii="Arial" w:hAnsi="Arial" w:cs="Arial"/>
                <w:color w:val="FF0000"/>
                <w:lang w:val="en-US"/>
              </w:rPr>
              <w:t xml:space="preserve"> WIDs.</w:t>
            </w:r>
          </w:p>
        </w:tc>
      </w:tr>
      <w:tr w:rsidR="00EC325B" w:rsidRPr="000472D1" w:rsidTr="00A91C0C">
        <w:trPr>
          <w:cantSplit/>
        </w:trPr>
        <w:tc>
          <w:tcPr>
            <w:tcW w:w="851" w:type="dxa"/>
            <w:tcBorders>
              <w:top w:val="nil"/>
              <w:left w:val="single" w:sz="18" w:space="0" w:color="auto"/>
              <w:bottom w:val="nil"/>
            </w:tcBorders>
            <w:shd w:val="clear" w:color="auto" w:fill="auto"/>
          </w:tcPr>
          <w:p w:rsidR="00EC325B" w:rsidRPr="00824367" w:rsidRDefault="00EC325B" w:rsidP="00A91C0C">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A91C0C">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A91C0C">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A91C0C">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A91C0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A91C0C">
            <w:pPr>
              <w:spacing w:after="0"/>
              <w:rPr>
                <w:rFonts w:ascii="Arial" w:hAnsi="Arial" w:cs="Arial"/>
                <w:lang w:val="en-US"/>
              </w:rPr>
            </w:pPr>
          </w:p>
        </w:tc>
      </w:tr>
      <w:tr w:rsidR="00EC325B" w:rsidRPr="000472D1" w:rsidTr="00A91C0C">
        <w:trPr>
          <w:cantSplit/>
        </w:trPr>
        <w:tc>
          <w:tcPr>
            <w:tcW w:w="851" w:type="dxa"/>
            <w:tcBorders>
              <w:top w:val="nil"/>
              <w:left w:val="single" w:sz="18" w:space="0" w:color="auto"/>
              <w:bottom w:val="nil"/>
            </w:tcBorders>
            <w:shd w:val="clear" w:color="auto" w:fill="auto"/>
          </w:tcPr>
          <w:p w:rsidR="00EC325B" w:rsidRPr="000472D1" w:rsidRDefault="00EC325B" w:rsidP="00A91C0C">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A91C0C">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A91C0C">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A91C0C">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A91C0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A91C0C">
            <w:pPr>
              <w:spacing w:after="0"/>
              <w:rPr>
                <w:rFonts w:ascii="Arial" w:hAnsi="Arial" w:cs="Arial"/>
                <w:lang w:val="en-US"/>
              </w:rPr>
            </w:pPr>
          </w:p>
        </w:tc>
      </w:tr>
      <w:tr w:rsidR="00EC325B" w:rsidRPr="000472D1" w:rsidTr="00F13178">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EC325B" w:rsidRPr="00A6472C" w:rsidRDefault="00EC325B" w:rsidP="00A91C0C">
            <w:pPr>
              <w:spacing w:after="0"/>
              <w:rPr>
                <w:rFonts w:ascii="Arial" w:hAnsi="Arial" w:cs="Arial"/>
                <w:b/>
                <w:bCs/>
                <w:lang w:val="en-US"/>
              </w:rPr>
            </w:pPr>
            <w:r w:rsidRPr="00A6472C">
              <w:rPr>
                <w:rFonts w:ascii="Arial" w:hAnsi="Arial" w:cs="Arial"/>
                <w:b/>
              </w:rPr>
              <w:t>Rel-14 work planning</w:t>
            </w:r>
          </w:p>
        </w:tc>
        <w:tc>
          <w:tcPr>
            <w:tcW w:w="851" w:type="dxa"/>
            <w:tcBorders>
              <w:top w:val="single" w:sz="4" w:space="0" w:color="auto"/>
              <w:bottom w:val="single" w:sz="4" w:space="0" w:color="auto"/>
            </w:tcBorders>
            <w:shd w:val="clear" w:color="auto" w:fill="auto"/>
          </w:tcPr>
          <w:p w:rsidR="00EC325B" w:rsidRPr="00164543" w:rsidRDefault="00EC325B"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94490A">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A91C0C">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EC325B" w:rsidRPr="000472D1" w:rsidTr="005328F9">
        <w:trPr>
          <w:cantSplit/>
        </w:trPr>
        <w:tc>
          <w:tcPr>
            <w:tcW w:w="851" w:type="dxa"/>
            <w:tcBorders>
              <w:top w:val="nil"/>
              <w:left w:val="single" w:sz="18" w:space="0" w:color="auto"/>
              <w:bottom w:val="nil"/>
            </w:tcBorders>
            <w:shd w:val="clear" w:color="auto" w:fill="auto"/>
          </w:tcPr>
          <w:p w:rsidR="00EC325B" w:rsidRPr="00824367" w:rsidRDefault="00EC325B" w:rsidP="005328F9">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5328F9">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5328F9">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5328F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5328F9">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5328F9">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5328F9">
            <w:pPr>
              <w:spacing w:after="0"/>
              <w:rPr>
                <w:rFonts w:ascii="Arial" w:hAnsi="Arial" w:cs="Arial"/>
                <w:lang w:val="en-US"/>
              </w:rPr>
            </w:pPr>
          </w:p>
        </w:tc>
      </w:tr>
      <w:tr w:rsidR="00EC325B" w:rsidRPr="000472D1" w:rsidTr="00A91C0C">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A6472C" w:rsidRDefault="00EC325B"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A91C0C">
            <w:pPr>
              <w:spacing w:after="0"/>
              <w:rPr>
                <w:rFonts w:ascii="Arial" w:hAnsi="Arial" w:cs="Arial"/>
                <w:lang w:val="en-US"/>
              </w:rPr>
            </w:pPr>
          </w:p>
        </w:tc>
      </w:tr>
      <w:tr w:rsidR="00EC325B" w:rsidRPr="000472D1" w:rsidTr="00D509EA">
        <w:trPr>
          <w:cantSplit/>
        </w:trPr>
        <w:tc>
          <w:tcPr>
            <w:tcW w:w="851" w:type="dxa"/>
            <w:tcBorders>
              <w:top w:val="single" w:sz="4" w:space="0" w:color="auto"/>
              <w:left w:val="single" w:sz="18" w:space="0" w:color="auto"/>
              <w:bottom w:val="single" w:sz="4" w:space="0" w:color="auto"/>
            </w:tcBorders>
          </w:tcPr>
          <w:p w:rsidR="00EC325B" w:rsidRPr="000472D1" w:rsidRDefault="00EC325B" w:rsidP="0051026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tcPr>
          <w:p w:rsidR="00EC325B" w:rsidRPr="00A6472C" w:rsidRDefault="00EC325B" w:rsidP="0051026C">
            <w:pPr>
              <w:spacing w:after="0"/>
              <w:rPr>
                <w:rFonts w:ascii="Arial" w:hAnsi="Arial" w:cs="Arial"/>
                <w:b/>
                <w:bCs/>
                <w:lang w:val="en-US"/>
              </w:rPr>
            </w:pPr>
            <w:r w:rsidRPr="00A6472C">
              <w:rPr>
                <w:rFonts w:ascii="Arial" w:hAnsi="Arial" w:cs="Arial"/>
                <w:b/>
              </w:rPr>
              <w:t>TEI14 [TEI14]</w:t>
            </w:r>
          </w:p>
        </w:tc>
        <w:tc>
          <w:tcPr>
            <w:tcW w:w="851" w:type="dxa"/>
            <w:tcBorders>
              <w:top w:val="single" w:sz="4" w:space="0" w:color="auto"/>
              <w:bottom w:val="single" w:sz="4" w:space="0" w:color="auto"/>
            </w:tcBorders>
          </w:tcPr>
          <w:p w:rsidR="00EC325B" w:rsidRPr="00164543" w:rsidRDefault="00EC325B" w:rsidP="0051026C">
            <w:pPr>
              <w:spacing w:after="0"/>
              <w:rPr>
                <w:rFonts w:ascii="Arial" w:hAnsi="Arial" w:cs="Arial"/>
                <w:color w:val="000000"/>
                <w:lang w:val="en-US"/>
              </w:rPr>
            </w:pPr>
          </w:p>
        </w:tc>
        <w:tc>
          <w:tcPr>
            <w:tcW w:w="3969" w:type="dxa"/>
            <w:tcBorders>
              <w:top w:val="single" w:sz="4" w:space="0" w:color="auto"/>
              <w:bottom w:val="single" w:sz="4" w:space="0" w:color="auto"/>
            </w:tcBorders>
          </w:tcPr>
          <w:p w:rsidR="00EC325B" w:rsidRPr="000472D1" w:rsidRDefault="00EC325B" w:rsidP="0051026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EC325B" w:rsidRPr="000472D1" w:rsidRDefault="00EC325B" w:rsidP="0051026C">
            <w:pPr>
              <w:spacing w:after="0"/>
              <w:rPr>
                <w:rFonts w:ascii="Arial" w:hAnsi="Arial" w:cs="Arial"/>
                <w:color w:val="000000"/>
                <w:lang w:val="en-US"/>
              </w:rPr>
            </w:pPr>
          </w:p>
        </w:tc>
        <w:tc>
          <w:tcPr>
            <w:tcW w:w="885" w:type="dxa"/>
            <w:tcBorders>
              <w:top w:val="single" w:sz="4" w:space="0" w:color="auto"/>
              <w:bottom w:val="single" w:sz="4" w:space="0" w:color="auto"/>
            </w:tcBorders>
          </w:tcPr>
          <w:p w:rsidR="00EC325B" w:rsidRPr="000472D1" w:rsidRDefault="00EC325B" w:rsidP="0051026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51026C" w:rsidRDefault="00EC325B" w:rsidP="0051026C">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0F3EA7">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CP-172016</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Corrections on IMS</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0F3EA7">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CP-172017</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Corrections on GTP</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CT4</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0F3EA7">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CP-172043</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TEI14 PCC</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CT3</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026C0E">
        <w:trPr>
          <w:cantSplit/>
        </w:trPr>
        <w:tc>
          <w:tcPr>
            <w:tcW w:w="851" w:type="dxa"/>
            <w:tcBorders>
              <w:top w:val="nil"/>
              <w:left w:val="single" w:sz="18" w:space="0" w:color="auto"/>
              <w:bottom w:val="nil"/>
            </w:tcBorders>
            <w:shd w:val="clear" w:color="auto" w:fill="auto"/>
          </w:tcPr>
          <w:p w:rsidR="00EC325B" w:rsidRPr="00824367" w:rsidRDefault="00EC325B" w:rsidP="000F3EA7">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00FFFF"/>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CP-172064</w:t>
            </w:r>
          </w:p>
        </w:tc>
        <w:tc>
          <w:tcPr>
            <w:tcW w:w="3969" w:type="dxa"/>
            <w:tcBorders>
              <w:top w:val="nil"/>
              <w:bottom w:val="nil"/>
            </w:tcBorders>
            <w:shd w:val="clear" w:color="auto" w:fill="00FFFF"/>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TEI14</w:t>
            </w:r>
          </w:p>
        </w:tc>
        <w:tc>
          <w:tcPr>
            <w:tcW w:w="1383" w:type="dxa"/>
            <w:gridSpan w:val="2"/>
            <w:tcBorders>
              <w:top w:val="nil"/>
              <w:bottom w:val="nil"/>
            </w:tcBorders>
            <w:shd w:val="clear" w:color="auto" w:fill="00FFFF"/>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CT6</w:t>
            </w:r>
          </w:p>
        </w:tc>
        <w:tc>
          <w:tcPr>
            <w:tcW w:w="885" w:type="dxa"/>
            <w:tcBorders>
              <w:top w:val="nil"/>
              <w:bottom w:val="nil"/>
            </w:tcBorders>
            <w:shd w:val="clear" w:color="auto" w:fill="00FFFF"/>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0F3EA7">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00FFFF"/>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CP-172065</w:t>
            </w:r>
          </w:p>
        </w:tc>
        <w:tc>
          <w:tcPr>
            <w:tcW w:w="3969" w:type="dxa"/>
            <w:tcBorders>
              <w:top w:val="nil"/>
              <w:bottom w:val="nil"/>
            </w:tcBorders>
            <w:shd w:val="clear" w:color="auto" w:fill="00FFFF"/>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TEI14_Test</w:t>
            </w:r>
          </w:p>
        </w:tc>
        <w:tc>
          <w:tcPr>
            <w:tcW w:w="1383" w:type="dxa"/>
            <w:gridSpan w:val="2"/>
            <w:tcBorders>
              <w:top w:val="nil"/>
              <w:bottom w:val="nil"/>
            </w:tcBorders>
            <w:shd w:val="clear" w:color="auto" w:fill="00FFFF"/>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CT6</w:t>
            </w:r>
          </w:p>
        </w:tc>
        <w:tc>
          <w:tcPr>
            <w:tcW w:w="885" w:type="dxa"/>
            <w:tcBorders>
              <w:top w:val="nil"/>
              <w:bottom w:val="nil"/>
            </w:tcBorders>
            <w:shd w:val="clear" w:color="auto" w:fill="00FFFF"/>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0F3EA7">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CP-172113</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TEI14 - IMS</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0F3EA7">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CP-172114</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TEI14 - non-IMS</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824367" w:rsidRDefault="00EC325B" w:rsidP="000F3EA7">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D509E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4</w:t>
            </w:r>
          </w:p>
        </w:tc>
        <w:tc>
          <w:tcPr>
            <w:tcW w:w="2126" w:type="dxa"/>
            <w:tcBorders>
              <w:top w:val="single" w:sz="4" w:space="0" w:color="auto"/>
              <w:bottom w:val="single" w:sz="4" w:space="0" w:color="auto"/>
            </w:tcBorders>
            <w:shd w:val="clear" w:color="auto" w:fill="auto"/>
          </w:tcPr>
          <w:p w:rsidR="00EC325B" w:rsidRPr="00A6472C" w:rsidRDefault="00EC325B" w:rsidP="000F3EA7">
            <w:pPr>
              <w:spacing w:after="0"/>
              <w:rPr>
                <w:rFonts w:ascii="Arial" w:hAnsi="Arial" w:cs="Arial"/>
                <w:b/>
                <w:bCs/>
                <w:lang w:val="en-US"/>
              </w:rPr>
            </w:pPr>
            <w:r w:rsidRPr="00A6472C">
              <w:rPr>
                <w:rFonts w:ascii="Arial" w:hAnsi="Arial" w:cs="Arial"/>
                <w:b/>
                <w:bCs/>
                <w:lang w:val="en-US"/>
              </w:rPr>
              <w:t xml:space="preserve">CT aspects of evolution to and interworking with eCall in IMS </w:t>
            </w:r>
          </w:p>
          <w:p w:rsidR="00EC325B" w:rsidRPr="00A6472C" w:rsidRDefault="00EC325B" w:rsidP="000F3EA7">
            <w:pPr>
              <w:spacing w:after="0"/>
              <w:rPr>
                <w:rFonts w:ascii="Arial" w:hAnsi="Arial" w:cs="Arial"/>
                <w:b/>
                <w:bCs/>
                <w:lang w:val="en-US"/>
              </w:rPr>
            </w:pPr>
            <w:r w:rsidRPr="00A6472C">
              <w:rPr>
                <w:rFonts w:ascii="Arial" w:hAnsi="Arial" w:cs="Arial"/>
                <w:b/>
                <w:snapToGrid w:val="0"/>
                <w:lang w:val="en-US"/>
              </w:rPr>
              <w:t>[EIEI-CT]</w:t>
            </w: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CP-172098</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EIEI-CT</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A6472C" w:rsidRDefault="00EC325B"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D509E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EC325B" w:rsidRPr="00A6472C" w:rsidRDefault="00EC325B" w:rsidP="00696338">
            <w:pPr>
              <w:spacing w:after="0"/>
              <w:rPr>
                <w:rFonts w:ascii="Arial" w:hAnsi="Arial" w:cs="Arial"/>
                <w:b/>
                <w:bCs/>
                <w:lang w:val="en-US"/>
              </w:rPr>
            </w:pPr>
            <w:r w:rsidRPr="00A6472C">
              <w:rPr>
                <w:rFonts w:ascii="Arial" w:hAnsi="Arial" w:cs="Arial"/>
                <w:b/>
                <w:bCs/>
                <w:lang w:val="en-US"/>
              </w:rPr>
              <w:t xml:space="preserve">CT aspects for Non-IP for Cellular Internet of Things for 2G/3G-GPRS </w:t>
            </w:r>
            <w:r w:rsidRPr="00A6472C">
              <w:rPr>
                <w:rFonts w:ascii="Arial" w:hAnsi="Arial" w:cs="Arial"/>
                <w:b/>
                <w:snapToGrid w:val="0"/>
                <w:lang w:val="en-US"/>
              </w:rPr>
              <w:t>[NonIP_GPRS-CT]</w:t>
            </w:r>
          </w:p>
          <w:p w:rsidR="00EC325B" w:rsidRPr="00A6472C" w:rsidRDefault="00EC325B" w:rsidP="000F3EA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CP-172106</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NonIP_GPRS-CT</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A6472C" w:rsidRDefault="00EC325B"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EC325B" w:rsidRPr="00A6472C" w:rsidRDefault="00EC325B" w:rsidP="000F3EA7">
            <w:pPr>
              <w:spacing w:after="0"/>
              <w:rPr>
                <w:rFonts w:ascii="Arial" w:hAnsi="Arial" w:cs="Arial"/>
                <w:b/>
                <w:bCs/>
                <w:lang w:val="en-US"/>
              </w:rPr>
            </w:pPr>
            <w:r w:rsidRPr="00A6472C">
              <w:rPr>
                <w:rFonts w:ascii="Arial" w:hAnsi="Arial" w:cs="Arial"/>
                <w:b/>
                <w:bCs/>
              </w:rPr>
              <w:t>CT aspects of MTSI Extension on Multi-stream Multiparty Conferencing Media Handling</w:t>
            </w:r>
            <w:r w:rsidRPr="00A6472C">
              <w:rPr>
                <w:rFonts w:ascii="Arial" w:hAnsi="Arial" w:cs="Arial"/>
                <w:b/>
                <w:bCs/>
              </w:rPr>
              <w:br/>
            </w:r>
            <w:r w:rsidRPr="00A6472C">
              <w:rPr>
                <w:rFonts w:ascii="Arial" w:hAnsi="Arial" w:cs="Arial"/>
                <w:b/>
                <w:snapToGrid w:val="0"/>
                <w:lang w:val="en-US"/>
              </w:rPr>
              <w:t>[MMCMH-CT]</w:t>
            </w: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A6472C" w:rsidRDefault="00EC325B"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EC325B" w:rsidRPr="00A6472C" w:rsidRDefault="00EC325B" w:rsidP="000F3EA7">
            <w:pPr>
              <w:spacing w:after="0"/>
              <w:rPr>
                <w:rFonts w:ascii="Arial" w:hAnsi="Arial" w:cs="Arial"/>
                <w:b/>
                <w:bCs/>
                <w:lang w:val="en-US"/>
              </w:rPr>
            </w:pPr>
            <w:r w:rsidRPr="00A6472C">
              <w:rPr>
                <w:rFonts w:ascii="Arial" w:hAnsi="Arial" w:cs="Arial"/>
                <w:b/>
                <w:bCs/>
                <w:lang w:val="en-US"/>
              </w:rPr>
              <w:t>SCC AS Restoration</w:t>
            </w:r>
            <w:r w:rsidRPr="00A6472C">
              <w:rPr>
                <w:rFonts w:ascii="Arial" w:hAnsi="Arial" w:cs="Arial"/>
                <w:b/>
                <w:snapToGrid w:val="0"/>
                <w:lang w:val="en-US"/>
              </w:rPr>
              <w:t>[SCCAS_RES]</w:t>
            </w: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A6472C" w:rsidRDefault="00EC325B"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lastRenderedPageBreak/>
              <w:t>14.8</w:t>
            </w:r>
          </w:p>
        </w:tc>
        <w:tc>
          <w:tcPr>
            <w:tcW w:w="2126" w:type="dxa"/>
            <w:tcBorders>
              <w:top w:val="single" w:sz="4" w:space="0" w:color="auto"/>
              <w:bottom w:val="single" w:sz="4" w:space="0" w:color="auto"/>
            </w:tcBorders>
            <w:shd w:val="clear" w:color="auto" w:fill="auto"/>
          </w:tcPr>
          <w:p w:rsidR="00EC325B" w:rsidRPr="00A6472C" w:rsidRDefault="00EC325B" w:rsidP="000F3EA7">
            <w:pPr>
              <w:spacing w:after="0"/>
              <w:rPr>
                <w:rFonts w:ascii="Arial" w:hAnsi="Arial" w:cs="Arial"/>
                <w:b/>
                <w:snapToGrid w:val="0"/>
                <w:lang w:val="en-US"/>
              </w:rPr>
            </w:pPr>
            <w:r w:rsidRPr="00A6472C">
              <w:rPr>
                <w:rFonts w:ascii="Arial" w:hAnsi="Arial" w:cs="Arial"/>
                <w:b/>
                <w:bCs/>
                <w:lang w:val="en-US"/>
              </w:rPr>
              <w:t>Stage-3 SAE Protocol Development</w:t>
            </w:r>
            <w:r w:rsidRPr="00A6472C">
              <w:rPr>
                <w:rFonts w:ascii="Arial" w:hAnsi="Arial" w:cs="Arial"/>
                <w:b/>
                <w:bCs/>
                <w:lang w:val="en-US"/>
              </w:rPr>
              <w:br/>
            </w:r>
            <w:r w:rsidRPr="00A6472C">
              <w:rPr>
                <w:rFonts w:ascii="Arial" w:hAnsi="Arial" w:cs="Arial"/>
                <w:b/>
                <w:snapToGrid w:val="0"/>
                <w:lang w:val="en-US"/>
              </w:rPr>
              <w:t>[SAES5, SAES5-CSFB, SAES5-non3GPP]</w:t>
            </w: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B66C1B" w:rsidRDefault="00EC325B" w:rsidP="000F3EA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b/>
                <w:bCs/>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A6472C" w:rsidRDefault="00EC325B"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A91C0C">
            <w:pPr>
              <w:spacing w:after="0"/>
              <w:rPr>
                <w:rFonts w:ascii="Arial" w:hAnsi="Arial" w:cs="Arial"/>
                <w:b/>
                <w:bCs/>
                <w:lang w:val="en-US"/>
              </w:rPr>
            </w:pPr>
            <w:r>
              <w:rPr>
                <w:rFonts w:ascii="Arial" w:hAnsi="Arial" w:cs="Arial"/>
                <w:b/>
                <w:bCs/>
                <w:lang w:val="en-US"/>
              </w:rPr>
              <w:t>14.9</w:t>
            </w:r>
          </w:p>
        </w:tc>
        <w:tc>
          <w:tcPr>
            <w:tcW w:w="2126" w:type="dxa"/>
            <w:tcBorders>
              <w:top w:val="single" w:sz="4" w:space="0" w:color="auto"/>
              <w:bottom w:val="single" w:sz="4" w:space="0" w:color="auto"/>
            </w:tcBorders>
            <w:shd w:val="clear" w:color="auto" w:fill="auto"/>
          </w:tcPr>
          <w:p w:rsidR="00EC325B" w:rsidRPr="00A6472C" w:rsidRDefault="00EC325B" w:rsidP="00A91C0C">
            <w:pPr>
              <w:spacing w:after="0"/>
              <w:rPr>
                <w:rFonts w:ascii="Arial" w:hAnsi="Arial" w:cs="Arial"/>
                <w:b/>
                <w:bCs/>
                <w:lang w:val="en-US"/>
              </w:rPr>
            </w:pPr>
            <w:r w:rsidRPr="00A6472C">
              <w:rPr>
                <w:rFonts w:ascii="Arial" w:hAnsi="Arial" w:cs="Arial"/>
                <w:b/>
                <w:bCs/>
                <w:lang w:val="en-US"/>
              </w:rPr>
              <w:t xml:space="preserve">Shared Subscription Data Update </w:t>
            </w:r>
            <w:r w:rsidRPr="00A6472C">
              <w:rPr>
                <w:rFonts w:ascii="Arial" w:hAnsi="Arial" w:cs="Arial"/>
                <w:b/>
                <w:snapToGrid w:val="0"/>
                <w:lang w:val="en-US"/>
              </w:rPr>
              <w:t>[eSDU]</w:t>
            </w:r>
          </w:p>
        </w:tc>
        <w:tc>
          <w:tcPr>
            <w:tcW w:w="851" w:type="dxa"/>
            <w:tcBorders>
              <w:top w:val="single" w:sz="4" w:space="0" w:color="auto"/>
              <w:bottom w:val="single" w:sz="4" w:space="0" w:color="auto"/>
            </w:tcBorders>
            <w:shd w:val="clear" w:color="auto" w:fill="auto"/>
          </w:tcPr>
          <w:p w:rsidR="00EC325B" w:rsidRPr="00164543" w:rsidRDefault="00EC325B"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A91C0C">
            <w:pPr>
              <w:spacing w:after="0"/>
              <w:rPr>
                <w:rFonts w:ascii="Arial" w:hAnsi="Arial" w:cs="Arial"/>
                <w:lang w:val="en-US"/>
              </w:rPr>
            </w:pPr>
          </w:p>
        </w:tc>
      </w:tr>
      <w:tr w:rsidR="00EC325B" w:rsidRPr="000472D1" w:rsidTr="00A91C0C">
        <w:trPr>
          <w:cantSplit/>
        </w:trPr>
        <w:tc>
          <w:tcPr>
            <w:tcW w:w="851" w:type="dxa"/>
            <w:tcBorders>
              <w:top w:val="nil"/>
              <w:left w:val="single" w:sz="18" w:space="0" w:color="auto"/>
              <w:bottom w:val="nil"/>
            </w:tcBorders>
            <w:shd w:val="clear" w:color="auto" w:fill="auto"/>
          </w:tcPr>
          <w:p w:rsidR="00EC325B" w:rsidRPr="000472D1" w:rsidRDefault="00EC325B" w:rsidP="00A91C0C">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A91C0C">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A91C0C">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A91C0C">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A91C0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A91C0C">
            <w:pPr>
              <w:spacing w:after="0"/>
              <w:rPr>
                <w:rFonts w:ascii="Arial" w:hAnsi="Arial" w:cs="Arial"/>
                <w:lang w:val="en-US"/>
              </w:rPr>
            </w:pPr>
          </w:p>
        </w:tc>
      </w:tr>
      <w:tr w:rsidR="00EC325B" w:rsidRPr="000472D1" w:rsidTr="00A91C0C">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A6472C" w:rsidRDefault="00EC325B"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A91C0C">
            <w:pPr>
              <w:spacing w:after="0"/>
              <w:rPr>
                <w:rFonts w:ascii="Arial" w:hAnsi="Arial" w:cs="Arial"/>
                <w:lang w:val="en-US"/>
              </w:rPr>
            </w:pPr>
          </w:p>
        </w:tc>
      </w:tr>
      <w:tr w:rsidR="00EC325B"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10</w:t>
            </w:r>
          </w:p>
        </w:tc>
        <w:tc>
          <w:tcPr>
            <w:tcW w:w="2126" w:type="dxa"/>
            <w:tcBorders>
              <w:top w:val="single" w:sz="4" w:space="0" w:color="auto"/>
              <w:bottom w:val="single" w:sz="4" w:space="0" w:color="auto"/>
            </w:tcBorders>
            <w:shd w:val="clear" w:color="auto" w:fill="auto"/>
          </w:tcPr>
          <w:p w:rsidR="00EC325B" w:rsidRPr="00A6472C" w:rsidRDefault="00EC325B" w:rsidP="000F3EA7">
            <w:pPr>
              <w:spacing w:after="0"/>
              <w:rPr>
                <w:rFonts w:ascii="Arial" w:hAnsi="Arial" w:cs="Arial"/>
                <w:b/>
                <w:bCs/>
                <w:lang w:val="en-US"/>
              </w:rPr>
            </w:pPr>
            <w:r w:rsidRPr="00A6472C">
              <w:rPr>
                <w:rFonts w:ascii="Arial" w:hAnsi="Arial" w:cs="Arial"/>
                <w:b/>
                <w:bCs/>
                <w:lang w:val="en-US"/>
              </w:rPr>
              <w:t xml:space="preserve">CT aspects of EIR check for WLAN access to EPC </w:t>
            </w:r>
            <w:r w:rsidRPr="00A6472C">
              <w:rPr>
                <w:rFonts w:ascii="Arial" w:hAnsi="Arial" w:cs="Arial"/>
                <w:b/>
                <w:snapToGrid w:val="0"/>
                <w:lang w:val="en-US"/>
              </w:rPr>
              <w:t>[EWE-CT]</w:t>
            </w: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11</w:t>
            </w:r>
          </w:p>
        </w:tc>
        <w:tc>
          <w:tcPr>
            <w:tcW w:w="2126" w:type="dxa"/>
            <w:tcBorders>
              <w:top w:val="single" w:sz="4" w:space="0" w:color="auto"/>
              <w:bottom w:val="single" w:sz="4" w:space="0" w:color="auto"/>
            </w:tcBorders>
            <w:shd w:val="clear" w:color="auto" w:fill="auto"/>
          </w:tcPr>
          <w:p w:rsidR="00EC325B" w:rsidRPr="00A6472C" w:rsidRDefault="00EC325B" w:rsidP="000F3EA7">
            <w:pPr>
              <w:spacing w:after="0"/>
              <w:rPr>
                <w:rFonts w:ascii="Arial" w:hAnsi="Arial" w:cs="Arial"/>
                <w:b/>
                <w:bCs/>
                <w:lang w:val="en-US"/>
              </w:rPr>
            </w:pPr>
            <w:r w:rsidRPr="00A6472C">
              <w:rPr>
                <w:rFonts w:ascii="Arial" w:hAnsi="Arial" w:cs="Arial"/>
                <w:b/>
                <w:bCs/>
                <w:lang w:val="en-US"/>
              </w:rPr>
              <w:t xml:space="preserve">MS Stage-3 IETF Protocol Alignment </w:t>
            </w:r>
            <w:r w:rsidRPr="00A6472C">
              <w:rPr>
                <w:rFonts w:ascii="Arial" w:hAnsi="Arial" w:cs="Arial"/>
                <w:b/>
                <w:snapToGrid w:val="0"/>
                <w:lang w:val="en-US"/>
              </w:rPr>
              <w:t>[IMSProtoc8]</w:t>
            </w: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D509E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12</w:t>
            </w:r>
          </w:p>
        </w:tc>
        <w:tc>
          <w:tcPr>
            <w:tcW w:w="2126" w:type="dxa"/>
            <w:tcBorders>
              <w:top w:val="single" w:sz="4" w:space="0" w:color="auto"/>
              <w:bottom w:val="single" w:sz="4" w:space="0" w:color="auto"/>
            </w:tcBorders>
            <w:shd w:val="clear" w:color="auto" w:fill="auto"/>
          </w:tcPr>
          <w:p w:rsidR="00EC325B" w:rsidRPr="00A6472C" w:rsidRDefault="00EC325B" w:rsidP="000F3EA7">
            <w:pPr>
              <w:spacing w:after="0"/>
              <w:rPr>
                <w:rFonts w:ascii="Arial" w:hAnsi="Arial" w:cs="Arial"/>
                <w:b/>
                <w:bCs/>
                <w:lang w:val="en-US"/>
              </w:rPr>
            </w:pPr>
            <w:r w:rsidRPr="00A6472C">
              <w:rPr>
                <w:rFonts w:ascii="Arial" w:hAnsi="Arial" w:cs="Arial"/>
                <w:b/>
                <w:bCs/>
                <w:lang w:val="en-US"/>
              </w:rPr>
              <w:t xml:space="preserve">Password based service activation for IMS Multimedia Telephony service </w:t>
            </w:r>
            <w:r w:rsidRPr="00A6472C">
              <w:rPr>
                <w:rFonts w:ascii="Arial" w:hAnsi="Arial" w:cs="Arial"/>
                <w:b/>
                <w:snapToGrid w:val="0"/>
                <w:lang w:val="en-US"/>
              </w:rPr>
              <w:t>[PWDIMS-CT]</w:t>
            </w: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CP-172108</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PWDIMS-CT</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13</w:t>
            </w:r>
          </w:p>
        </w:tc>
        <w:tc>
          <w:tcPr>
            <w:tcW w:w="2126" w:type="dxa"/>
            <w:tcBorders>
              <w:top w:val="single" w:sz="4" w:space="0" w:color="auto"/>
              <w:bottom w:val="single" w:sz="4" w:space="0" w:color="auto"/>
            </w:tcBorders>
            <w:shd w:val="clear" w:color="auto" w:fill="auto"/>
          </w:tcPr>
          <w:p w:rsidR="00EC325B" w:rsidRPr="00A6472C" w:rsidRDefault="00EC325B" w:rsidP="000F3EA7">
            <w:pPr>
              <w:spacing w:after="0"/>
              <w:rPr>
                <w:rFonts w:ascii="Arial" w:hAnsi="Arial" w:cs="Arial"/>
                <w:b/>
                <w:bCs/>
                <w:lang w:val="en-US"/>
              </w:rPr>
            </w:pPr>
            <w:r w:rsidRPr="00A6472C">
              <w:rPr>
                <w:rFonts w:ascii="Arial" w:hAnsi="Arial" w:cs="Arial"/>
                <w:b/>
                <w:bCs/>
                <w:lang w:val="en-US"/>
              </w:rPr>
              <w:t xml:space="preserve">Improved operator control using new UE configuration parameters </w:t>
            </w:r>
            <w:r w:rsidRPr="00A6472C">
              <w:rPr>
                <w:rFonts w:ascii="Arial" w:hAnsi="Arial" w:cs="Arial"/>
                <w:b/>
                <w:snapToGrid w:val="0"/>
                <w:lang w:val="en-US"/>
              </w:rPr>
              <w:t>[IOC_UE_conf]</w:t>
            </w: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14</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EF7007">
              <w:rPr>
                <w:rFonts w:ascii="Arial" w:hAnsi="Arial" w:cs="Arial"/>
                <w:b/>
              </w:rPr>
              <w:t>Diameter Load Control Mechanism</w:t>
            </w:r>
            <w:r>
              <w:rPr>
                <w:rFonts w:ascii="Arial" w:hAnsi="Arial" w:cs="Arial"/>
                <w:b/>
              </w:rPr>
              <w:br/>
              <w:t>[</w:t>
            </w:r>
            <w:r w:rsidRPr="00EF7007">
              <w:rPr>
                <w:rFonts w:ascii="Arial" w:hAnsi="Arial" w:cs="Arial"/>
                <w:b/>
              </w:rPr>
              <w:t>DLoCMe</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291E7B">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291E7B">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291E7B">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291E7B">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291E7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291E7B">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291E7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291E7B">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D509E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15</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Support of EAP Re-authentication Protocol for WLAN Interworking</w:t>
            </w:r>
            <w:r>
              <w:rPr>
                <w:rFonts w:ascii="Arial" w:hAnsi="Arial" w:cs="Arial"/>
                <w:b/>
              </w:rPr>
              <w:br/>
              <w:t>[</w:t>
            </w:r>
            <w:r w:rsidRPr="002233C3">
              <w:rPr>
                <w:rFonts w:ascii="Arial" w:hAnsi="Arial" w:cs="Arial"/>
                <w:b/>
              </w:rPr>
              <w:t>ERP-CT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9711B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CP-172099</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ERP-CT</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16</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CT Aspect of Improvements of Awareness of User Location Change</w:t>
            </w:r>
            <w:r>
              <w:rPr>
                <w:rFonts w:ascii="Arial" w:hAnsi="Arial" w:cs="Arial"/>
                <w:b/>
              </w:rPr>
              <w:br/>
              <w:t>[</w:t>
            </w:r>
            <w:r w:rsidRPr="002233C3">
              <w:rPr>
                <w:rFonts w:ascii="Arial" w:hAnsi="Arial" w:cs="Arial"/>
                <w:b/>
              </w:rPr>
              <w:t>AULC-CT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17</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CT aspects of Enhancements of Dedicated Core Networks</w:t>
            </w:r>
            <w:r>
              <w:rPr>
                <w:rFonts w:ascii="Arial" w:hAnsi="Arial" w:cs="Arial"/>
                <w:b/>
              </w:rPr>
              <w:br/>
              <w:t>[</w:t>
            </w:r>
            <w:r w:rsidRPr="002233C3">
              <w:rPr>
                <w:rFonts w:ascii="Arial" w:hAnsi="Arial" w:cs="Arial"/>
                <w:b/>
              </w:rPr>
              <w:t>eDECOR-CT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A47B2E">
        <w:trPr>
          <w:cantSplit/>
        </w:trPr>
        <w:tc>
          <w:tcPr>
            <w:tcW w:w="851" w:type="dxa"/>
            <w:tcBorders>
              <w:top w:val="single" w:sz="4" w:space="0" w:color="auto"/>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D509E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18</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 xml:space="preserve">CT aspects of Support of Emergency services over WLAN – phase 2 </w:t>
            </w:r>
            <w:r>
              <w:rPr>
                <w:rFonts w:ascii="Arial" w:hAnsi="Arial" w:cs="Arial"/>
                <w:b/>
              </w:rPr>
              <w:br/>
              <w:t>[</w:t>
            </w:r>
            <w:r w:rsidRPr="002233C3">
              <w:rPr>
                <w:rFonts w:ascii="Arial" w:hAnsi="Arial" w:cs="Arial"/>
                <w:b/>
              </w:rPr>
              <w:t>SEW2-CT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CP-172019</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Corrections on CT aspects of Support of Emergency services over WLAN – phase 2</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CP-172111</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SEW2-CT</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AT Commands for CIoT</w:t>
            </w:r>
            <w:r>
              <w:rPr>
                <w:rFonts w:ascii="Arial" w:hAnsi="Arial" w:cs="Arial"/>
                <w:b/>
              </w:rPr>
              <w:br/>
              <w:t>[</w:t>
            </w:r>
            <w:r w:rsidRPr="002233C3">
              <w:rPr>
                <w:rFonts w:ascii="Arial" w:hAnsi="Arial" w:cs="Arial"/>
                <w:b/>
              </w:rPr>
              <w:t>AT_CIoT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CT Aspects of Robust Call Setup for VoLTE subscriber in LTE</w:t>
            </w:r>
            <w:r>
              <w:rPr>
                <w:rFonts w:ascii="Arial" w:hAnsi="Arial" w:cs="Arial"/>
                <w:b/>
              </w:rPr>
              <w:br/>
              <w:t>[</w:t>
            </w:r>
            <w:r w:rsidRPr="002233C3">
              <w:rPr>
                <w:rFonts w:ascii="Arial" w:hAnsi="Arial" w:cs="Arial"/>
                <w:b/>
              </w:rPr>
              <w:t>RobVoLTE-CT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B33EF9">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CT Aspects of S8 Home Routing Architecture for VoLTE</w:t>
            </w:r>
            <w:r>
              <w:rPr>
                <w:rFonts w:ascii="Arial" w:hAnsi="Arial" w:cs="Arial"/>
                <w:b/>
              </w:rPr>
              <w:br/>
              <w:t>[</w:t>
            </w:r>
            <w:r w:rsidRPr="002233C3">
              <w:rPr>
                <w:rFonts w:ascii="Arial" w:hAnsi="Arial" w:cs="Arial"/>
                <w:b/>
              </w:rPr>
              <w:t>V8-CT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D509E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New WID on SIP Reason header extension</w:t>
            </w:r>
            <w:r>
              <w:rPr>
                <w:rFonts w:ascii="Arial" w:hAnsi="Arial" w:cs="Arial"/>
                <w:b/>
              </w:rPr>
              <w:br/>
              <w:t>[REAS_EXT]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CP-172045</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REAS_EXT</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CT3</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CP-172109</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REAS_EXT</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D509E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CT aspects of Control and User Plane Separation of EPC nodes</w:t>
            </w:r>
            <w:r>
              <w:rPr>
                <w:rFonts w:ascii="Arial" w:hAnsi="Arial" w:cs="Arial"/>
                <w:b/>
              </w:rPr>
              <w:br/>
              <w:t>[</w:t>
            </w:r>
            <w:r w:rsidRPr="002233C3">
              <w:rPr>
                <w:rFonts w:ascii="Arial" w:hAnsi="Arial" w:cs="Arial"/>
                <w:b/>
              </w:rPr>
              <w:t>CUPS-CT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CP-172020</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Corrections on CT aspects of Control and User Plane Separation of EPC nodes</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8F6443">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24</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CT3 Aspect of Sponsored Data Connectivity Improvements</w:t>
            </w:r>
            <w:r>
              <w:rPr>
                <w:rFonts w:ascii="Arial" w:hAnsi="Arial" w:cs="Arial"/>
                <w:b/>
              </w:rPr>
              <w:br/>
              <w:t>[</w:t>
            </w:r>
            <w:r w:rsidRPr="002233C3">
              <w:rPr>
                <w:rFonts w:ascii="Arial" w:hAnsi="Arial" w:cs="Arial"/>
                <w:b/>
              </w:rPr>
              <w:t>SDCI-CT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D509E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25</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Protocol enhancements for Mission Critical Push To Talk over LTE</w:t>
            </w:r>
            <w:r>
              <w:rPr>
                <w:rFonts w:ascii="Arial" w:hAnsi="Arial" w:cs="Arial"/>
                <w:b/>
              </w:rPr>
              <w:br/>
              <w:t>[</w:t>
            </w:r>
            <w:r w:rsidRPr="002233C3">
              <w:rPr>
                <w:rFonts w:ascii="Arial" w:hAnsi="Arial" w:cs="Arial"/>
                <w:b/>
              </w:rPr>
              <w:t>MCPTTProtoc1</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CP-172105</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MCPTTProtoc1</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A90C4F" w:rsidTr="00026C0E">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13150">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26</w:t>
            </w:r>
          </w:p>
        </w:tc>
        <w:tc>
          <w:tcPr>
            <w:tcW w:w="2126" w:type="dxa"/>
            <w:tcBorders>
              <w:top w:val="single" w:sz="4" w:space="0" w:color="auto"/>
              <w:bottom w:val="single" w:sz="4" w:space="0" w:color="auto"/>
            </w:tcBorders>
            <w:shd w:val="clear" w:color="auto" w:fill="auto"/>
          </w:tcPr>
          <w:p w:rsidR="00EC325B" w:rsidRPr="000472D1" w:rsidRDefault="00EC325B" w:rsidP="00013150">
            <w:pPr>
              <w:spacing w:after="0"/>
              <w:rPr>
                <w:rFonts w:ascii="Arial" w:hAnsi="Arial" w:cs="Arial"/>
                <w:b/>
                <w:bCs/>
                <w:lang w:val="en-US"/>
              </w:rPr>
            </w:pPr>
            <w:r w:rsidRPr="00A90C4F">
              <w:rPr>
                <w:rFonts w:ascii="Arial" w:hAnsi="Arial" w:cs="Arial"/>
                <w:b/>
                <w:bCs/>
                <w:lang w:val="en-US"/>
              </w:rPr>
              <w:t xml:space="preserve">Enhancements for Mission Critical Push To Talk </w:t>
            </w:r>
            <w:r w:rsidRPr="00A90C4F">
              <w:rPr>
                <w:rFonts w:ascii="Arial" w:hAnsi="Arial" w:cs="Arial"/>
                <w:b/>
                <w:bCs/>
                <w:lang w:val="en-US"/>
              </w:rPr>
              <w:br/>
              <w:t>[MCImp-eMCPTT-CT]</w:t>
            </w:r>
          </w:p>
        </w:tc>
        <w:tc>
          <w:tcPr>
            <w:tcW w:w="851" w:type="dxa"/>
            <w:tcBorders>
              <w:top w:val="single" w:sz="4" w:space="0" w:color="auto"/>
              <w:bottom w:val="single" w:sz="4" w:space="0" w:color="auto"/>
            </w:tcBorders>
            <w:shd w:val="clear" w:color="auto" w:fill="auto"/>
          </w:tcPr>
          <w:p w:rsidR="00EC325B" w:rsidRPr="00A90C4F" w:rsidRDefault="00EC325B" w:rsidP="00013150">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013150">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013150">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013150">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A622CD" w:rsidRDefault="00EC325B" w:rsidP="00013150">
            <w:pPr>
              <w:spacing w:after="0"/>
              <w:rPr>
                <w:rFonts w:ascii="Arial" w:hAnsi="Arial" w:cs="Arial"/>
                <w:bCs/>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013150">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013150">
            <w:pPr>
              <w:spacing w:after="0"/>
              <w:rPr>
                <w:rFonts w:ascii="Arial" w:hAnsi="Arial" w:cs="Arial"/>
                <w:b/>
                <w:bCs/>
                <w:lang w:val="en-US"/>
              </w:rPr>
            </w:pPr>
          </w:p>
        </w:tc>
        <w:tc>
          <w:tcPr>
            <w:tcW w:w="851" w:type="dxa"/>
            <w:tcBorders>
              <w:top w:val="single" w:sz="4" w:space="0" w:color="auto"/>
              <w:bottom w:val="nil"/>
            </w:tcBorders>
            <w:shd w:val="clear" w:color="auto" w:fill="00FFFF"/>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CP-172062</w:t>
            </w:r>
          </w:p>
        </w:tc>
        <w:tc>
          <w:tcPr>
            <w:tcW w:w="3969" w:type="dxa"/>
            <w:tcBorders>
              <w:top w:val="single" w:sz="4" w:space="0" w:color="auto"/>
              <w:bottom w:val="nil"/>
            </w:tcBorders>
            <w:shd w:val="clear" w:color="auto" w:fill="00FFFF"/>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MCImp-eMCPTT-CT</w:t>
            </w:r>
          </w:p>
        </w:tc>
        <w:tc>
          <w:tcPr>
            <w:tcW w:w="1383" w:type="dxa"/>
            <w:gridSpan w:val="2"/>
            <w:tcBorders>
              <w:top w:val="single" w:sz="4" w:space="0" w:color="auto"/>
              <w:bottom w:val="nil"/>
            </w:tcBorders>
            <w:shd w:val="clear" w:color="auto" w:fill="00FFFF"/>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CT6</w:t>
            </w:r>
          </w:p>
        </w:tc>
        <w:tc>
          <w:tcPr>
            <w:tcW w:w="885" w:type="dxa"/>
            <w:tcBorders>
              <w:top w:val="single" w:sz="4" w:space="0" w:color="auto"/>
              <w:bottom w:val="nil"/>
            </w:tcBorders>
            <w:shd w:val="clear" w:color="auto" w:fill="00FFFF"/>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00FFFF"/>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013150">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013150">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CP-172101</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MCImp-eMCPTT-CT</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013150">
        <w:trPr>
          <w:cantSplit/>
        </w:trPr>
        <w:tc>
          <w:tcPr>
            <w:tcW w:w="851" w:type="dxa"/>
            <w:tcBorders>
              <w:top w:val="nil"/>
              <w:left w:val="single" w:sz="18" w:space="0" w:color="auto"/>
              <w:bottom w:val="nil"/>
            </w:tcBorders>
            <w:shd w:val="clear" w:color="auto" w:fill="auto"/>
          </w:tcPr>
          <w:p w:rsidR="00EC325B" w:rsidRPr="000472D1" w:rsidRDefault="00EC325B" w:rsidP="00013150">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013150">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13150">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1315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13150">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13150">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13150">
            <w:pPr>
              <w:spacing w:after="0"/>
              <w:rPr>
                <w:rFonts w:ascii="Arial" w:hAnsi="Arial" w:cs="Arial"/>
                <w:lang w:val="en-US"/>
              </w:rPr>
            </w:pPr>
          </w:p>
        </w:tc>
      </w:tr>
      <w:tr w:rsidR="00EC325B" w:rsidRPr="000472D1" w:rsidTr="00013150">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013150">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013150">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013150">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013150">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013150">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013150">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013150">
            <w:pPr>
              <w:spacing w:after="0"/>
              <w:rPr>
                <w:rFonts w:ascii="Arial" w:hAnsi="Arial" w:cs="Arial"/>
                <w:lang w:val="en-US"/>
              </w:rPr>
            </w:pPr>
          </w:p>
        </w:tc>
      </w:tr>
      <w:tr w:rsidR="00EC325B" w:rsidRPr="00A90C4F" w:rsidTr="00D509E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27</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Mission Critical Data – CT aspects</w:t>
            </w:r>
            <w:r w:rsidRPr="00A90C4F">
              <w:rPr>
                <w:rFonts w:ascii="Arial" w:hAnsi="Arial" w:cs="Arial"/>
                <w:b/>
                <w:bCs/>
                <w:lang w:val="en-US"/>
              </w:rPr>
              <w:br/>
              <w:t>[MCImp-MCDATA-CT]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A622CD" w:rsidRDefault="00EC325B" w:rsidP="004B5C3F">
            <w:pPr>
              <w:spacing w:after="0"/>
              <w:rPr>
                <w:rFonts w:ascii="Arial" w:hAnsi="Arial" w:cs="Arial"/>
                <w:bCs/>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CP-172102</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MCImp-MCDATA-CT</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D509E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28</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Mission Critical Video – CT aspects</w:t>
            </w:r>
            <w:r w:rsidRPr="00A90C4F">
              <w:rPr>
                <w:rFonts w:ascii="Arial" w:hAnsi="Arial" w:cs="Arial"/>
                <w:b/>
                <w:bCs/>
                <w:lang w:val="en-US"/>
              </w:rPr>
              <w:br/>
              <w:t>[MCImp-MCVIDEO-CT)]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A622CD" w:rsidRDefault="00EC325B" w:rsidP="004B5C3F">
            <w:pPr>
              <w:spacing w:after="0"/>
              <w:rPr>
                <w:rFonts w:ascii="Arial" w:hAnsi="Arial" w:cs="Arial"/>
                <w:bCs/>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CP-172103</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MCImp-MCVIDEO-CT - pack 1</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CP-172104</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MCImp-MCVIDEO-CT - pack 2</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D509E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29</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CT aspects of V2X Services</w:t>
            </w:r>
            <w:r w:rsidRPr="00A90C4F">
              <w:rPr>
                <w:rFonts w:ascii="Arial" w:hAnsi="Arial" w:cs="Arial"/>
                <w:b/>
                <w:bCs/>
                <w:lang w:val="en-US"/>
              </w:rPr>
              <w:br/>
              <w:t>[V2X-CT]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044B65" w:rsidRDefault="00EC325B" w:rsidP="004B5C3F">
            <w:pPr>
              <w:spacing w:after="0"/>
              <w:rPr>
                <w:rFonts w:ascii="Arial" w:hAnsi="Arial" w:cs="Arial"/>
                <w:bCs/>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CP-172110</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V2X-CT</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D509E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30</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User Controlled Spoofed Call Treatment</w:t>
            </w:r>
            <w:r w:rsidRPr="00A90C4F">
              <w:rPr>
                <w:rFonts w:ascii="Arial" w:hAnsi="Arial" w:cs="Arial"/>
                <w:b/>
                <w:bCs/>
                <w:lang w:val="en-US"/>
              </w:rPr>
              <w:br/>
              <w:t>[SPECTRE-CT]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A90C4F" w:rsidRDefault="00EC325B" w:rsidP="004B5C3F">
            <w:pPr>
              <w:spacing w:after="0"/>
              <w:rPr>
                <w:rFonts w:ascii="Arial" w:hAnsi="Arial" w:cs="Arial"/>
                <w:b/>
                <w:bCs/>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CP-172049</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SPECTRE-CT</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CT3</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CP-172112</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SPECTRE-CT</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62205F">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31</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 xml:space="preserve">CT Aspects of Determination of Completeness of Charging Information in IMS </w:t>
            </w:r>
            <w:r w:rsidRPr="00A90C4F">
              <w:rPr>
                <w:rFonts w:ascii="Arial" w:hAnsi="Arial" w:cs="Arial"/>
                <w:b/>
                <w:bCs/>
                <w:lang w:val="en-US"/>
              </w:rPr>
              <w:br/>
              <w:t>[CH14-DCCII-CT]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044B65" w:rsidRDefault="00EC325B" w:rsidP="004B5C3F">
            <w:pPr>
              <w:spacing w:after="0"/>
              <w:rPr>
                <w:rFonts w:ascii="Arial" w:hAnsi="Arial" w:cs="Arial"/>
                <w:bCs/>
                <w:lang w:val="en-US"/>
              </w:rPr>
            </w:pP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D509E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32</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Core network aspects of extended Architecture support for CIoT</w:t>
            </w:r>
            <w:r w:rsidRPr="00A90C4F">
              <w:rPr>
                <w:rFonts w:ascii="Arial" w:hAnsi="Arial" w:cs="Arial"/>
                <w:b/>
                <w:bCs/>
                <w:lang w:val="en-US"/>
              </w:rPr>
              <w:br/>
              <w:t>[CIoT-Ext-CT]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044B65" w:rsidRDefault="00EC325B" w:rsidP="00044B65">
            <w:pPr>
              <w:spacing w:after="0"/>
              <w:rPr>
                <w:rFonts w:ascii="Arial" w:hAnsi="Arial" w:cs="Arial"/>
                <w:bCs/>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CP-172018</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Corrections on CT aspects of extended Architecture support for CIoT</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CP-172097</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CIoT_Ext-CT</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D509E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33</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CT aspects of PS data off function</w:t>
            </w:r>
            <w:r w:rsidRPr="00A90C4F">
              <w:rPr>
                <w:rFonts w:ascii="Arial" w:hAnsi="Arial" w:cs="Arial"/>
                <w:b/>
                <w:bCs/>
                <w:lang w:val="en-US"/>
              </w:rPr>
              <w:br/>
              <w:t>[PS_DATA_OFF-CT]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044B65" w:rsidRDefault="00EC325B" w:rsidP="00044B65">
            <w:pPr>
              <w:spacing w:after="0"/>
              <w:rPr>
                <w:rFonts w:ascii="Arial" w:hAnsi="Arial" w:cs="Arial"/>
                <w:bCs/>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CP-172044</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PS_DATA_OFF-CT</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CT3</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CP-172107</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PS_DATA_OFF-CT, IOC_UE_conf</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D365B4">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34</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CT aspects of signalling reduction to enable light connection for LTE</w:t>
            </w:r>
            <w:r w:rsidRPr="00A90C4F">
              <w:rPr>
                <w:rFonts w:ascii="Arial" w:hAnsi="Arial" w:cs="Arial"/>
                <w:b/>
                <w:bCs/>
                <w:lang w:val="en-US"/>
              </w:rPr>
              <w:br/>
              <w:t>[LTE_LIGHT_CON-CT]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A90C4F" w:rsidRDefault="00EC325B" w:rsidP="004B5C3F">
            <w:pPr>
              <w:spacing w:after="0"/>
              <w:rPr>
                <w:rFonts w:ascii="Arial" w:hAnsi="Arial" w:cs="Arial"/>
                <w:b/>
                <w:bCs/>
                <w:lang w:val="en-US"/>
              </w:rPr>
            </w:pP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D509E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35</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CT aspects of System Architecture Enhancements for TV service</w:t>
            </w:r>
            <w:r w:rsidRPr="00A90C4F">
              <w:rPr>
                <w:rFonts w:ascii="Arial" w:hAnsi="Arial" w:cs="Arial"/>
                <w:b/>
                <w:bCs/>
                <w:lang w:val="en-US"/>
              </w:rPr>
              <w:br/>
              <w:t>[AE_enTV-CT]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044B65" w:rsidRDefault="00EC325B" w:rsidP="004B5C3F">
            <w:pPr>
              <w:spacing w:after="0"/>
              <w:rPr>
                <w:rFonts w:ascii="Arial" w:hAnsi="Arial" w:cs="Arial"/>
                <w:bCs/>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CP-172037</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pack1 on AE_enTV-CT</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CT3</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CP-172053</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pack2 for AE_enTV-CT</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CT3</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CP-172055</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pack3 for AE_enTV-CT</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CT3</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FA2BA4">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36</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837C57">
              <w:rPr>
                <w:rFonts w:ascii="Arial" w:hAnsi="Arial" w:cs="Arial"/>
                <w:b/>
                <w:bCs/>
                <w:lang w:val="en-US"/>
              </w:rPr>
              <w:t>Diameter Base Protocol Specification Update [DBPU]</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A90C4F" w:rsidRDefault="00EC325B" w:rsidP="004B5C3F">
            <w:pPr>
              <w:spacing w:after="0"/>
              <w:rPr>
                <w:rFonts w:ascii="Arial" w:hAnsi="Arial" w:cs="Arial"/>
                <w:b/>
                <w:bCs/>
                <w:lang w:val="en-US"/>
              </w:rPr>
            </w:pP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1B3861">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37</w:t>
            </w:r>
          </w:p>
        </w:tc>
        <w:tc>
          <w:tcPr>
            <w:tcW w:w="2126" w:type="dxa"/>
            <w:tcBorders>
              <w:top w:val="single" w:sz="4"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sidRPr="001B3861">
              <w:rPr>
                <w:rFonts w:ascii="Arial" w:hAnsi="Arial" w:cs="Arial"/>
                <w:b/>
                <w:bCs/>
                <w:lang w:val="en-US"/>
              </w:rPr>
              <w:t>CT aspects of Group based</w:t>
            </w:r>
            <w:r>
              <w:rPr>
                <w:rFonts w:ascii="Arial" w:hAnsi="Arial" w:cs="Arial"/>
                <w:b/>
                <w:bCs/>
                <w:lang w:val="en-US"/>
              </w:rPr>
              <w:t xml:space="preserve"> enhancements in the </w:t>
            </w:r>
            <w:r w:rsidRPr="001B3861">
              <w:rPr>
                <w:rFonts w:ascii="Arial" w:hAnsi="Arial" w:cs="Arial"/>
                <w:b/>
                <w:bCs/>
                <w:lang w:val="en-US"/>
              </w:rPr>
              <w:t>network</w:t>
            </w:r>
            <w:r>
              <w:rPr>
                <w:rFonts w:ascii="Arial" w:hAnsi="Arial" w:cs="Arial"/>
                <w:b/>
                <w:bCs/>
                <w:lang w:val="en-US"/>
              </w:rPr>
              <w:t xml:space="preserve"> capability exposure functions [</w:t>
            </w:r>
            <w:r w:rsidRPr="001B3861">
              <w:rPr>
                <w:rFonts w:ascii="Arial" w:hAnsi="Arial" w:cs="Arial"/>
                <w:b/>
                <w:bCs/>
                <w:lang w:val="en-US"/>
              </w:rPr>
              <w:t>GENCEF</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A90C4F" w:rsidRDefault="00EC325B" w:rsidP="001B3861">
            <w:pPr>
              <w:spacing w:after="0"/>
              <w:rPr>
                <w:rFonts w:ascii="Arial" w:hAnsi="Arial" w:cs="Arial"/>
                <w:b/>
                <w:bCs/>
                <w:lang w:val="en-US"/>
              </w:rPr>
            </w:pPr>
          </w:p>
        </w:tc>
      </w:tr>
      <w:tr w:rsidR="00EC325B" w:rsidRPr="000472D1" w:rsidTr="001B3861">
        <w:trPr>
          <w:cantSplit/>
        </w:trPr>
        <w:tc>
          <w:tcPr>
            <w:tcW w:w="851" w:type="dxa"/>
            <w:tcBorders>
              <w:top w:val="nil"/>
              <w:left w:val="single" w:sz="18" w:space="0" w:color="auto"/>
              <w:bottom w:val="nil"/>
            </w:tcBorders>
            <w:shd w:val="clear" w:color="auto" w:fill="auto"/>
          </w:tcPr>
          <w:p w:rsidR="00EC325B" w:rsidRPr="000472D1" w:rsidRDefault="00EC325B" w:rsidP="001B3861">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1B3861">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1B3861">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1B3861">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1B3861">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1B3861">
            <w:pPr>
              <w:spacing w:after="0"/>
              <w:rPr>
                <w:rFonts w:ascii="Arial" w:hAnsi="Arial" w:cs="Arial"/>
                <w:lang w:val="en-US"/>
              </w:rPr>
            </w:pPr>
          </w:p>
        </w:tc>
      </w:tr>
      <w:tr w:rsidR="00EC325B" w:rsidRPr="000472D1" w:rsidTr="001B3861">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1B3861">
            <w:pPr>
              <w:spacing w:after="0"/>
              <w:rPr>
                <w:rFonts w:ascii="Arial" w:hAnsi="Arial" w:cs="Arial"/>
                <w:lang w:val="en-US"/>
              </w:rPr>
            </w:pPr>
          </w:p>
        </w:tc>
      </w:tr>
      <w:tr w:rsidR="00EC325B" w:rsidRPr="00A90C4F" w:rsidTr="00D509E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38</w:t>
            </w:r>
          </w:p>
        </w:tc>
        <w:tc>
          <w:tcPr>
            <w:tcW w:w="2126" w:type="dxa"/>
            <w:tcBorders>
              <w:top w:val="single" w:sz="4"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sidRPr="009711BE">
              <w:rPr>
                <w:rFonts w:ascii="Arial" w:hAnsi="Arial" w:cs="Arial"/>
                <w:b/>
                <w:bCs/>
                <w:lang w:val="en-US"/>
              </w:rPr>
              <w:t>IMS Signalling Activated Trace</w:t>
            </w:r>
            <w:r>
              <w:rPr>
                <w:rFonts w:ascii="Arial" w:hAnsi="Arial" w:cs="Arial"/>
                <w:b/>
                <w:bCs/>
                <w:lang w:val="en-US"/>
              </w:rPr>
              <w:t xml:space="preserve"> [ISAT]</w:t>
            </w:r>
          </w:p>
        </w:tc>
        <w:tc>
          <w:tcPr>
            <w:tcW w:w="851"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9711BE" w:rsidRDefault="00EC325B" w:rsidP="001B3861">
            <w:pPr>
              <w:spacing w:after="0"/>
              <w:rPr>
                <w:rFonts w:ascii="Arial" w:hAnsi="Arial" w:cs="Arial"/>
                <w:bCs/>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1B3861">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1B3861">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CP-172100</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ISAT</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1B3861">
        <w:trPr>
          <w:cantSplit/>
        </w:trPr>
        <w:tc>
          <w:tcPr>
            <w:tcW w:w="851" w:type="dxa"/>
            <w:tcBorders>
              <w:top w:val="nil"/>
              <w:left w:val="single" w:sz="18" w:space="0" w:color="auto"/>
              <w:bottom w:val="nil"/>
            </w:tcBorders>
            <w:shd w:val="clear" w:color="auto" w:fill="auto"/>
          </w:tcPr>
          <w:p w:rsidR="00EC325B" w:rsidRPr="000472D1" w:rsidRDefault="00EC325B" w:rsidP="001B3861">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1B3861">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1B3861">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1B3861">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1B3861">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1B3861">
            <w:pPr>
              <w:spacing w:after="0"/>
              <w:rPr>
                <w:rFonts w:ascii="Arial" w:hAnsi="Arial" w:cs="Arial"/>
                <w:lang w:val="en-US"/>
              </w:rPr>
            </w:pPr>
          </w:p>
        </w:tc>
      </w:tr>
      <w:tr w:rsidR="00EC325B" w:rsidRPr="000472D1" w:rsidTr="001B3861">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1B3861">
            <w:pPr>
              <w:spacing w:after="0"/>
              <w:rPr>
                <w:rFonts w:ascii="Arial" w:hAnsi="Arial" w:cs="Arial"/>
                <w:lang w:val="en-US"/>
              </w:rPr>
            </w:pPr>
          </w:p>
        </w:tc>
      </w:tr>
      <w:tr w:rsidR="00EC325B" w:rsidRPr="000472D1" w:rsidTr="008E1695">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7B178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39</w:t>
            </w:r>
          </w:p>
        </w:tc>
        <w:tc>
          <w:tcPr>
            <w:tcW w:w="2126" w:type="dxa"/>
            <w:tcBorders>
              <w:top w:val="single" w:sz="4" w:space="0" w:color="auto"/>
              <w:bottom w:val="single" w:sz="4" w:space="0" w:color="auto"/>
            </w:tcBorders>
            <w:shd w:val="clear" w:color="auto" w:fill="auto"/>
          </w:tcPr>
          <w:p w:rsidR="00EC325B" w:rsidRPr="000472D1" w:rsidRDefault="00EC325B" w:rsidP="007B1784">
            <w:pPr>
              <w:spacing w:after="0"/>
              <w:rPr>
                <w:rFonts w:ascii="Arial" w:hAnsi="Arial" w:cs="Arial"/>
                <w:b/>
                <w:bCs/>
                <w:lang w:val="en-US"/>
              </w:rPr>
            </w:pPr>
            <w:r>
              <w:rPr>
                <w:rFonts w:ascii="Arial" w:hAnsi="Arial" w:cs="Arial"/>
                <w:b/>
                <w:bCs/>
                <w:lang w:val="en-US"/>
              </w:rPr>
              <w:t>Any other Rel-14</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EC325B" w:rsidRPr="00164543" w:rsidRDefault="00EC325B" w:rsidP="007B178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7B178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7B178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7B178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7B1784">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A91C0C">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A91C0C">
            <w:pPr>
              <w:spacing w:after="0"/>
              <w:rPr>
                <w:rFonts w:ascii="Arial" w:hAnsi="Arial" w:cs="Arial"/>
                <w:lang w:val="en-US"/>
              </w:rPr>
            </w:pPr>
          </w:p>
        </w:tc>
      </w:tr>
      <w:tr w:rsidR="00EC325B" w:rsidRPr="000472D1" w:rsidTr="004B5C3F">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4B5C3F">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EC325B" w:rsidRPr="000472D1" w:rsidRDefault="00EC325B" w:rsidP="004B5C3F">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EC325B" w:rsidRPr="00164543" w:rsidRDefault="00EC325B" w:rsidP="004B5C3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4B5C3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4B5C3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4B5C3F">
            <w:pPr>
              <w:spacing w:after="0"/>
              <w:rPr>
                <w:rFonts w:ascii="Arial" w:hAnsi="Arial" w:cs="Arial"/>
                <w:lang w:val="en-US"/>
              </w:rPr>
            </w:pPr>
          </w:p>
        </w:tc>
      </w:tr>
      <w:tr w:rsidR="00EC325B" w:rsidRPr="000472D1" w:rsidTr="00D509EA">
        <w:trPr>
          <w:cantSplit/>
        </w:trPr>
        <w:tc>
          <w:tcPr>
            <w:tcW w:w="851" w:type="dxa"/>
            <w:tcBorders>
              <w:top w:val="single" w:sz="4" w:space="0" w:color="auto"/>
              <w:left w:val="single" w:sz="18" w:space="0" w:color="auto"/>
              <w:bottom w:val="single" w:sz="4" w:space="0" w:color="auto"/>
            </w:tcBorders>
          </w:tcPr>
          <w:p w:rsidR="00EC325B" w:rsidRPr="000472D1" w:rsidRDefault="00EC325B" w:rsidP="004B5C3F">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2126" w:type="dxa"/>
            <w:tcBorders>
              <w:top w:val="single" w:sz="4" w:space="0" w:color="auto"/>
              <w:bottom w:val="single" w:sz="4" w:space="0" w:color="auto"/>
            </w:tcBorders>
          </w:tcPr>
          <w:p w:rsidR="00EC325B" w:rsidRPr="000472D1" w:rsidRDefault="00EC325B" w:rsidP="004B5C3F">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4" w:space="0" w:color="auto"/>
              <w:bottom w:val="single" w:sz="4" w:space="0" w:color="auto"/>
            </w:tcBorders>
          </w:tcPr>
          <w:p w:rsidR="00EC325B" w:rsidRPr="00164543" w:rsidRDefault="00EC325B" w:rsidP="004B5C3F">
            <w:pPr>
              <w:spacing w:after="0"/>
              <w:rPr>
                <w:rFonts w:ascii="Arial" w:hAnsi="Arial" w:cs="Arial"/>
                <w:color w:val="000000"/>
                <w:lang w:val="en-US"/>
              </w:rPr>
            </w:pPr>
          </w:p>
        </w:tc>
        <w:tc>
          <w:tcPr>
            <w:tcW w:w="3969" w:type="dxa"/>
            <w:tcBorders>
              <w:top w:val="single" w:sz="4" w:space="0" w:color="auto"/>
              <w:bottom w:val="single" w:sz="4" w:space="0" w:color="auto"/>
            </w:tcBorders>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EC325B" w:rsidRPr="000472D1" w:rsidRDefault="00EC325B" w:rsidP="004B5C3F">
            <w:pPr>
              <w:spacing w:after="0"/>
              <w:rPr>
                <w:rFonts w:ascii="Arial" w:hAnsi="Arial" w:cs="Arial"/>
                <w:color w:val="000000"/>
                <w:lang w:val="en-US"/>
              </w:rPr>
            </w:pPr>
          </w:p>
        </w:tc>
        <w:tc>
          <w:tcPr>
            <w:tcW w:w="885" w:type="dxa"/>
            <w:tcBorders>
              <w:top w:val="single" w:sz="4" w:space="0" w:color="auto"/>
              <w:bottom w:val="single" w:sz="4" w:space="0" w:color="auto"/>
            </w:tcBorders>
          </w:tcPr>
          <w:p w:rsidR="00EC325B" w:rsidRPr="000472D1" w:rsidRDefault="00EC325B" w:rsidP="004B5C3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4B5C3F">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Rel-15</w:t>
            </w:r>
            <w:r w:rsidRPr="000472D1">
              <w:rPr>
                <w:rFonts w:ascii="Arial" w:hAnsi="Arial" w:cs="Arial"/>
                <w:color w:val="FF0000"/>
                <w:lang w:val="en-US"/>
              </w:rPr>
              <w:t xml:space="preserve"> WIDs.</w:t>
            </w: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4B5C3F">
            <w:pPr>
              <w:spacing w:after="0"/>
              <w:rPr>
                <w:rFonts w:ascii="Arial" w:hAnsi="Arial" w:cs="Arial"/>
                <w:b/>
                <w:bC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CP-172028</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New WID on CT aspects of unlicensed spectrum offloading system enhancements</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4B5C3F">
            <w:pPr>
              <w:spacing w:after="0"/>
              <w:rPr>
                <w:rFonts w:ascii="Arial" w:hAnsi="Arial" w:cs="Arial"/>
                <w:b/>
                <w:bC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CP-172029</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New WID on Protocol enhancements for Mission Critical Services</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4B5C3F">
            <w:pPr>
              <w:spacing w:after="0"/>
              <w:rPr>
                <w:rFonts w:ascii="Arial" w:hAnsi="Arial" w:cs="Arial"/>
                <w:b/>
                <w:bC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CP-172030</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New WID on enhancement for Mission Critical Push-to-Talk</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4B5C3F">
            <w:pPr>
              <w:spacing w:after="0"/>
              <w:rPr>
                <w:rFonts w:ascii="Arial" w:hAnsi="Arial" w:cs="Arial"/>
                <w:b/>
                <w:bC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CP-172031</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New WID on enhancement for Mission Critical Data</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4B5C3F">
            <w:pPr>
              <w:spacing w:after="0"/>
              <w:rPr>
                <w:rFonts w:ascii="Arial" w:hAnsi="Arial" w:cs="Arial"/>
                <w:b/>
                <w:bC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CP-172032</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New work item on Enhancements to Mission Critical Video – CT aspects</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4B5C3F">
            <w:pPr>
              <w:spacing w:after="0"/>
              <w:rPr>
                <w:rFonts w:ascii="Arial" w:hAnsi="Arial" w:cs="Arial"/>
                <w:b/>
                <w:bC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CP-172033</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New WID on IMS impact due to 5GS IP-CAN</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4B5C3F">
            <w:pPr>
              <w:spacing w:after="0"/>
              <w:rPr>
                <w:rFonts w:ascii="Arial" w:hAnsi="Arial" w:cs="Arial"/>
                <w:b/>
                <w:bC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CP-172034</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Revised WID on CT aspects on 5G System - Phase 1</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4B5C3F">
            <w:pPr>
              <w:spacing w:after="0"/>
              <w:rPr>
                <w:rFonts w:ascii="Arial" w:hAnsi="Arial" w:cs="Arial"/>
                <w:b/>
                <w:bC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CP-172057</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Revised WID on CT aspects of Northbound APIs for SCEF-SCSAS Interworking</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CT3</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4B5C3F">
            <w:pPr>
              <w:spacing w:after="0"/>
              <w:rPr>
                <w:rFonts w:ascii="Arial" w:hAnsi="Arial" w:cs="Arial"/>
                <w:b/>
                <w:bC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CP-172058</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Revised SID on Policy and Charging for Volume Based Charging</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CT3</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824367" w:rsidRDefault="00EC325B" w:rsidP="004B5C3F">
            <w:pPr>
              <w:spacing w:after="0"/>
              <w:rPr>
                <w:rFonts w:ascii="Arial" w:hAnsi="Arial" w:cs="Arial"/>
                <w:b/>
                <w:bC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823673">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4B5C3F">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4B5C3F">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5</w:t>
            </w: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D509E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E119E">
            <w:pPr>
              <w:spacing w:after="0"/>
              <w:rPr>
                <w:rFonts w:ascii="Arial" w:hAnsi="Arial" w:cs="Arial"/>
                <w:b/>
                <w:bCs/>
                <w:lang w:val="en-US"/>
              </w:rPr>
            </w:pPr>
            <w:r>
              <w:rPr>
                <w:rFonts w:ascii="Arial" w:hAnsi="Arial" w:cs="Arial"/>
                <w:b/>
                <w:bCs/>
                <w:lang w:val="en-US"/>
              </w:rPr>
              <w:t>15.3</w:t>
            </w:r>
          </w:p>
        </w:tc>
        <w:tc>
          <w:tcPr>
            <w:tcW w:w="2126" w:type="dxa"/>
            <w:tcBorders>
              <w:top w:val="single" w:sz="4" w:space="0" w:color="auto"/>
              <w:bottom w:val="single" w:sz="4" w:space="0" w:color="auto"/>
            </w:tcBorders>
            <w:shd w:val="clear" w:color="auto" w:fill="auto"/>
          </w:tcPr>
          <w:p w:rsidR="00EC325B" w:rsidRPr="000472D1" w:rsidRDefault="00EC325B" w:rsidP="004E119E">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auto"/>
          </w:tcPr>
          <w:p w:rsidR="00EC325B" w:rsidRPr="00164543" w:rsidRDefault="00EC325B" w:rsidP="004E119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4E119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4E119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4E119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4E119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4E119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E119E">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CP-172021</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Enhancements on MAP</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4E119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E119E">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CP-172022</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Enhancements on Diameter based interfaces</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CT4</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4E119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E119E">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CP-172023</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Enhancements on EPS AAA interfaces</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CT4</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4E119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E119E">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CP-172024</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Enhancement on Addressing and Subscriber Data Handling</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CT4</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4E119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E119E">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CP-172025</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Enhancements on GTP</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CT4</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4E119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E119E">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CP-172050</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TEI15 IMS / CS</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CT3</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4E119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E119E">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CP-172051</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pack1 on TEI15 PCC</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CT3</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4E119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E119E">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CP-172052</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TEI15</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CT3</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4E119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E119E">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CP-172054</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pack2 on TEI15 PCC</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CT3</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4E119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E119E">
            <w:pPr>
              <w:spacing w:after="0"/>
              <w:rPr>
                <w:rFonts w:ascii="Arial" w:hAnsi="Arial" w:cs="Arial"/>
                <w:b/>
                <w:bCs/>
                <w:lang w:val="en-US"/>
              </w:rPr>
            </w:pPr>
          </w:p>
        </w:tc>
        <w:tc>
          <w:tcPr>
            <w:tcW w:w="851" w:type="dxa"/>
            <w:tcBorders>
              <w:top w:val="nil"/>
              <w:bottom w:val="nil"/>
            </w:tcBorders>
            <w:shd w:val="clear" w:color="auto" w:fill="00FFFF"/>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CP-172066</w:t>
            </w:r>
          </w:p>
        </w:tc>
        <w:tc>
          <w:tcPr>
            <w:tcW w:w="3969" w:type="dxa"/>
            <w:tcBorders>
              <w:top w:val="nil"/>
              <w:bottom w:val="nil"/>
            </w:tcBorders>
            <w:shd w:val="clear" w:color="auto" w:fill="00FFFF"/>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TEI15</w:t>
            </w:r>
          </w:p>
        </w:tc>
        <w:tc>
          <w:tcPr>
            <w:tcW w:w="1383" w:type="dxa"/>
            <w:gridSpan w:val="2"/>
            <w:tcBorders>
              <w:top w:val="nil"/>
              <w:bottom w:val="nil"/>
            </w:tcBorders>
            <w:shd w:val="clear" w:color="auto" w:fill="00FFFF"/>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CT6</w:t>
            </w:r>
          </w:p>
        </w:tc>
        <w:tc>
          <w:tcPr>
            <w:tcW w:w="885" w:type="dxa"/>
            <w:tcBorders>
              <w:top w:val="nil"/>
              <w:bottom w:val="nil"/>
            </w:tcBorders>
            <w:shd w:val="clear" w:color="auto" w:fill="00FFFF"/>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4E119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E119E">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CP-172121</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TEI15 - IMS</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4E119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E119E">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CP-172122</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TEI15 - non-IMS</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4E119E">
        <w:trPr>
          <w:cantSplit/>
        </w:trPr>
        <w:tc>
          <w:tcPr>
            <w:tcW w:w="851" w:type="dxa"/>
            <w:tcBorders>
              <w:top w:val="nil"/>
              <w:left w:val="single" w:sz="18" w:space="0" w:color="auto"/>
              <w:bottom w:val="nil"/>
            </w:tcBorders>
            <w:shd w:val="clear" w:color="auto" w:fill="auto"/>
          </w:tcPr>
          <w:p w:rsidR="00EC325B" w:rsidRPr="000472D1" w:rsidRDefault="00EC325B" w:rsidP="004E119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E119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E119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E119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E119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E119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E119E">
            <w:pPr>
              <w:spacing w:after="0"/>
              <w:rPr>
                <w:rFonts w:ascii="Arial" w:hAnsi="Arial" w:cs="Arial"/>
                <w:lang w:val="en-US"/>
              </w:rPr>
            </w:pPr>
          </w:p>
        </w:tc>
      </w:tr>
      <w:tr w:rsidR="00EC325B" w:rsidRPr="000472D1" w:rsidTr="004E119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E119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E119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E119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E119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E119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E119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E119E">
            <w:pPr>
              <w:spacing w:after="0"/>
              <w:rPr>
                <w:rFonts w:ascii="Arial" w:hAnsi="Arial" w:cs="Arial"/>
                <w:lang w:val="en-US"/>
              </w:rPr>
            </w:pPr>
          </w:p>
        </w:tc>
      </w:tr>
      <w:tr w:rsidR="00EC325B" w:rsidRPr="00A90C4F" w:rsidTr="00823673">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Pr>
                <w:rFonts w:ascii="Arial" w:hAnsi="Arial" w:cs="Arial"/>
                <w:b/>
                <w:bCs/>
                <w:lang w:val="en-US"/>
              </w:rPr>
              <w:t>15.4</w:t>
            </w:r>
          </w:p>
        </w:tc>
        <w:tc>
          <w:tcPr>
            <w:tcW w:w="2126" w:type="dxa"/>
            <w:tcBorders>
              <w:top w:val="single" w:sz="4"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A90C4F" w:rsidRDefault="00EC325B" w:rsidP="001B3861">
            <w:pPr>
              <w:spacing w:after="0"/>
              <w:rPr>
                <w:rFonts w:ascii="Arial" w:hAnsi="Arial" w:cs="Arial"/>
                <w:b/>
                <w:bCs/>
                <w:lang w:val="en-US"/>
              </w:rPr>
            </w:pPr>
          </w:p>
        </w:tc>
      </w:tr>
      <w:tr w:rsidR="00EC325B" w:rsidRPr="000472D1" w:rsidTr="001B3861">
        <w:trPr>
          <w:cantSplit/>
        </w:trPr>
        <w:tc>
          <w:tcPr>
            <w:tcW w:w="851" w:type="dxa"/>
            <w:tcBorders>
              <w:top w:val="nil"/>
              <w:left w:val="single" w:sz="18" w:space="0" w:color="auto"/>
              <w:bottom w:val="nil"/>
            </w:tcBorders>
            <w:shd w:val="clear" w:color="auto" w:fill="auto"/>
          </w:tcPr>
          <w:p w:rsidR="00EC325B" w:rsidRPr="000472D1" w:rsidRDefault="00EC325B" w:rsidP="001B3861">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1B3861">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1B3861">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1B3861">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1B3861">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1B3861">
            <w:pPr>
              <w:spacing w:after="0"/>
              <w:rPr>
                <w:rFonts w:ascii="Arial" w:hAnsi="Arial" w:cs="Arial"/>
                <w:lang w:val="en-US"/>
              </w:rPr>
            </w:pPr>
          </w:p>
        </w:tc>
      </w:tr>
      <w:tr w:rsidR="00EC325B" w:rsidRPr="000472D1" w:rsidTr="001B3861">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1B3861">
            <w:pPr>
              <w:spacing w:after="0"/>
              <w:rPr>
                <w:rFonts w:ascii="Arial" w:hAnsi="Arial" w:cs="Arial"/>
                <w:lang w:val="en-US"/>
              </w:rPr>
            </w:pPr>
          </w:p>
        </w:tc>
      </w:tr>
      <w:tr w:rsidR="00EC325B" w:rsidRPr="000472D1" w:rsidTr="00D509E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15.5</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CA4F13">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CP-172115</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5GS_Ph1-IMSo5G</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nil"/>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CA4F13">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D509E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lastRenderedPageBreak/>
              <w:t>15.6</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CA4F13">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CP-172027</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Enhancements on EPC enhancements to support 5G New Radio via Dual Connectivity, CT aspects</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CA4F13">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CP-172038</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for EDCE5-CT</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CT3</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CA4F13">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CP-172116</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EDCE5-CT</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nil"/>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CA4F13">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D509E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15.7</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CA4F13">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CP-172040</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for IMSProtoc9</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CT3</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CA4F13">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CP-172117</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IMSProtoc9</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nil"/>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CA4F13">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CA4F13">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15.8</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Enhanced Calling Name Service</w:t>
            </w:r>
            <w:r>
              <w:rPr>
                <w:rFonts w:ascii="Arial" w:hAnsi="Arial" w:cs="Arial"/>
                <w:b/>
              </w:rPr>
              <w:t xml:space="preserve"> [</w:t>
            </w:r>
            <w:r w:rsidRPr="00F8007E">
              <w:rPr>
                <w:rFonts w:ascii="Arial" w:hAnsi="Arial" w:cs="Arial"/>
                <w:b/>
              </w:rPr>
              <w:t xml:space="preserve">eCNAM-CT </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nil"/>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CA4F13">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D509E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15.9</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Complementary Features for voice services over WLAN</w:t>
            </w:r>
            <w:r>
              <w:rPr>
                <w:rFonts w:ascii="Arial" w:hAnsi="Arial" w:cs="Arial"/>
                <w:b/>
              </w:rPr>
              <w:t xml:space="preserve"> [</w:t>
            </w:r>
            <w:r w:rsidRPr="00F8007E">
              <w:rPr>
                <w:rFonts w:ascii="Arial" w:hAnsi="Arial" w:cs="Arial"/>
                <w:b/>
              </w:rPr>
              <w:t>VoWLAN-CT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CA4F13">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CP-172123</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VoWLAN-CT</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nil"/>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CA4F13">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D509E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lastRenderedPageBreak/>
              <w:t>15.10</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Inclusion of WLAN direct discovery technologies as an alternative for ProSe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CA4F13">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CP-172119</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ProSe_WLAN_DD_Stage3</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nil"/>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CA4F13">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CA4F13">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15.11</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nil"/>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CA4F13">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D509E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15.12</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CA4F13">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CP-172026</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Enhancements on CT aspects of Northbound APIs for SCEF – SCS/AS Interworking</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nil"/>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CA4F13">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D509E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15.13</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CA4F13">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CP-172120</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SAES6 work items</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nil"/>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CA4F13">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D509E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Pr>
                <w:rFonts w:ascii="Arial" w:hAnsi="Arial" w:cs="Arial"/>
                <w:b/>
                <w:bCs/>
                <w:lang w:val="en-US"/>
              </w:rPr>
              <w:t>15.14</w:t>
            </w:r>
          </w:p>
        </w:tc>
        <w:tc>
          <w:tcPr>
            <w:tcW w:w="2126" w:type="dxa"/>
            <w:tcBorders>
              <w:top w:val="single" w:sz="4"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EC325B" w:rsidRPr="00164543" w:rsidRDefault="00EC325B" w:rsidP="001B386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1B3861">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1B386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1B386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1B3861">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1B3861">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1B3861">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EC325B" w:rsidRDefault="00EC325B" w:rsidP="00EC325B">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CP-172118</w:t>
            </w:r>
          </w:p>
        </w:tc>
        <w:tc>
          <w:tcPr>
            <w:tcW w:w="3969" w:type="dxa"/>
            <w:tcBorders>
              <w:top w:val="single" w:sz="4" w:space="0" w:color="auto"/>
              <w:bottom w:val="nil"/>
            </w:tcBorders>
            <w:shd w:val="clear" w:color="auto" w:fill="FFFF00"/>
          </w:tcPr>
          <w:p w:rsidR="00EC325B" w:rsidRPr="00EC325B" w:rsidRDefault="00EC325B" w:rsidP="00EC325B">
            <w:pPr>
              <w:overflowPunct/>
              <w:spacing w:after="0"/>
              <w:textAlignment w:val="auto"/>
              <w:rPr>
                <w:rFonts w:ascii="Arial" w:eastAsia="MS Mincho" w:hAnsi="Arial" w:cs="Arial"/>
                <w:szCs w:val="24"/>
                <w:lang w:val="en-US" w:eastAsia="de-DE"/>
              </w:rPr>
            </w:pPr>
            <w:r w:rsidRPr="00EC325B">
              <w:rPr>
                <w:rFonts w:ascii="Arial" w:eastAsia="MS Mincho" w:hAnsi="Arial" w:cs="Arial"/>
                <w:szCs w:val="24"/>
                <w:lang w:val="en-US" w:eastAsia="de-DE"/>
              </w:rPr>
              <w:t>CR pack on MCProtoc15</w:t>
            </w:r>
          </w:p>
        </w:tc>
        <w:tc>
          <w:tcPr>
            <w:tcW w:w="1383" w:type="dxa"/>
            <w:gridSpan w:val="2"/>
            <w:tcBorders>
              <w:top w:val="single" w:sz="4" w:space="0" w:color="auto"/>
              <w:bottom w:val="nil"/>
            </w:tcBorders>
            <w:shd w:val="clear" w:color="auto" w:fill="FFFF00"/>
          </w:tcPr>
          <w:p w:rsidR="00EC325B" w:rsidRPr="00EC325B" w:rsidRDefault="00EC325B" w:rsidP="00EC325B">
            <w:pPr>
              <w:overflowPunct/>
              <w:spacing w:after="0"/>
              <w:textAlignment w:val="auto"/>
              <w:rPr>
                <w:rFonts w:ascii="Arial" w:eastAsia="MS Mincho" w:hAnsi="Arial" w:cs="Arial"/>
                <w:szCs w:val="24"/>
                <w:lang w:val="en-US" w:eastAsia="de-DE"/>
              </w:rPr>
            </w:pPr>
            <w:r w:rsidRPr="00EC325B">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EC325B" w:rsidRPr="00EC325B" w:rsidRDefault="00EC325B" w:rsidP="00EC325B">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EC325B" w:rsidRDefault="00EC325B" w:rsidP="00EC325B">
            <w:pPr>
              <w:spacing w:after="0"/>
              <w:rPr>
                <w:rFonts w:ascii="Arial" w:hAnsi="Arial" w:cs="Arial"/>
                <w:lang w:val="en-US"/>
              </w:rPr>
            </w:pPr>
          </w:p>
        </w:tc>
      </w:tr>
      <w:tr w:rsidR="00EC325B" w:rsidRPr="000472D1" w:rsidTr="001B3861">
        <w:trPr>
          <w:cantSplit/>
        </w:trPr>
        <w:tc>
          <w:tcPr>
            <w:tcW w:w="851" w:type="dxa"/>
            <w:tcBorders>
              <w:top w:val="nil"/>
              <w:left w:val="single" w:sz="18" w:space="0" w:color="auto"/>
              <w:bottom w:val="nil"/>
            </w:tcBorders>
            <w:shd w:val="clear" w:color="auto" w:fill="auto"/>
          </w:tcPr>
          <w:p w:rsidR="00EC325B" w:rsidRPr="000472D1" w:rsidRDefault="00EC325B" w:rsidP="001B3861">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1B3861">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1B3861">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1B3861">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1B3861">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1B3861">
            <w:pPr>
              <w:spacing w:after="0"/>
              <w:rPr>
                <w:rFonts w:ascii="Arial" w:hAnsi="Arial" w:cs="Arial"/>
                <w:lang w:val="en-US"/>
              </w:rPr>
            </w:pPr>
          </w:p>
        </w:tc>
      </w:tr>
      <w:tr w:rsidR="00EC325B" w:rsidRPr="000472D1" w:rsidTr="001B3861">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1B3861">
            <w:pPr>
              <w:spacing w:after="0"/>
              <w:rPr>
                <w:rFonts w:ascii="Arial" w:hAnsi="Arial" w:cs="Arial"/>
                <w:lang w:val="en-US"/>
              </w:rPr>
            </w:pPr>
          </w:p>
        </w:tc>
      </w:tr>
      <w:tr w:rsidR="00EC325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lastRenderedPageBreak/>
              <w:t>1</w:t>
            </w:r>
            <w:r>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EB5E4C">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EC325B" w:rsidRPr="000472D1" w:rsidRDefault="00EC325B" w:rsidP="00EB5E4C">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EC325B" w:rsidRPr="000472D1" w:rsidRDefault="00EC325B" w:rsidP="00EB5E4C">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EC325B" w:rsidRPr="000472D1" w:rsidTr="00D75BE5">
        <w:trPr>
          <w:cantSplit/>
        </w:trPr>
        <w:tc>
          <w:tcPr>
            <w:tcW w:w="851" w:type="dxa"/>
            <w:tcBorders>
              <w:top w:val="single" w:sz="18" w:space="0" w:color="auto"/>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.1</w:t>
            </w:r>
          </w:p>
        </w:tc>
        <w:tc>
          <w:tcPr>
            <w:tcW w:w="2126" w:type="dxa"/>
            <w:tcBorders>
              <w:top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EC325B" w:rsidRPr="000472D1" w:rsidRDefault="00EC325B"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EC325B" w:rsidRPr="000472D1" w:rsidRDefault="00EC325B"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0070EC">
            <w:pPr>
              <w:spacing w:after="0"/>
              <w:rPr>
                <w:rFonts w:ascii="Arial" w:hAnsi="Arial" w:cs="Arial"/>
                <w:b/>
                <w:bCs/>
                <w:lang w:val="en-US"/>
              </w:rPr>
            </w:pPr>
          </w:p>
        </w:tc>
        <w:tc>
          <w:tcPr>
            <w:tcW w:w="2126" w:type="dxa"/>
            <w:tcBorders>
              <w:top w:val="nil"/>
              <w:bottom w:val="nil"/>
            </w:tcBorders>
          </w:tcPr>
          <w:p w:rsidR="00EC325B" w:rsidRPr="000472D1" w:rsidRDefault="00EC325B" w:rsidP="000070EC">
            <w:pPr>
              <w:spacing w:after="0"/>
              <w:rPr>
                <w:rFonts w:ascii="Arial" w:hAnsi="Arial" w:cs="Arial"/>
                <w:b/>
                <w:bCs/>
                <w:lang w:val="en-US"/>
              </w:rPr>
            </w:pPr>
          </w:p>
        </w:tc>
        <w:tc>
          <w:tcPr>
            <w:tcW w:w="851" w:type="dxa"/>
            <w:tcBorders>
              <w:top w:val="nil"/>
              <w:bottom w:val="nil"/>
            </w:tcBorders>
          </w:tcPr>
          <w:p w:rsidR="00EC325B" w:rsidRPr="00164543" w:rsidRDefault="00EC325B" w:rsidP="000070EC">
            <w:pPr>
              <w:spacing w:after="0"/>
              <w:rPr>
                <w:rFonts w:ascii="Arial" w:hAnsi="Arial" w:cs="Arial"/>
                <w:color w:val="000000"/>
                <w:lang w:val="en-US"/>
              </w:rPr>
            </w:pPr>
          </w:p>
        </w:tc>
        <w:tc>
          <w:tcPr>
            <w:tcW w:w="3969" w:type="dxa"/>
            <w:tcBorders>
              <w:top w:val="nil"/>
              <w:bottom w:val="nil"/>
            </w:tcBorders>
          </w:tcPr>
          <w:p w:rsidR="00EC325B" w:rsidRPr="000472D1" w:rsidRDefault="00EC325B" w:rsidP="000070EC">
            <w:pPr>
              <w:spacing w:after="0"/>
              <w:rPr>
                <w:rFonts w:ascii="Arial" w:hAnsi="Arial" w:cs="Arial"/>
                <w:snapToGrid w:val="0"/>
                <w:color w:val="000000"/>
                <w:lang w:val="en-US"/>
              </w:rPr>
            </w:pPr>
          </w:p>
        </w:tc>
        <w:tc>
          <w:tcPr>
            <w:tcW w:w="1383" w:type="dxa"/>
            <w:gridSpan w:val="2"/>
            <w:tcBorders>
              <w:top w:val="nil"/>
              <w:bottom w:val="nil"/>
            </w:tcBorders>
          </w:tcPr>
          <w:p w:rsidR="00EC325B" w:rsidRPr="000472D1" w:rsidRDefault="00EC325B" w:rsidP="000070EC">
            <w:pPr>
              <w:spacing w:after="0"/>
              <w:rPr>
                <w:rFonts w:ascii="Arial" w:hAnsi="Arial" w:cs="Arial"/>
                <w:color w:val="000000"/>
                <w:lang w:val="en-US"/>
              </w:rPr>
            </w:pPr>
          </w:p>
        </w:tc>
        <w:tc>
          <w:tcPr>
            <w:tcW w:w="885" w:type="dxa"/>
            <w:tcBorders>
              <w:top w:val="nil"/>
              <w:bottom w:val="nil"/>
            </w:tcBorders>
          </w:tcPr>
          <w:p w:rsidR="00EC325B" w:rsidRPr="000472D1" w:rsidRDefault="00EC325B" w:rsidP="000070E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070EC">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210513">
            <w:pPr>
              <w:spacing w:after="0"/>
              <w:rPr>
                <w:rFonts w:ascii="Arial" w:hAnsi="Arial" w:cs="Arial"/>
              </w:rPr>
            </w:pPr>
          </w:p>
        </w:tc>
        <w:tc>
          <w:tcPr>
            <w:tcW w:w="851" w:type="dxa"/>
            <w:tcBorders>
              <w:top w:val="nil"/>
              <w:bottom w:val="single" w:sz="4" w:space="0" w:color="auto"/>
            </w:tcBorders>
            <w:shd w:val="clear" w:color="auto" w:fill="auto"/>
          </w:tcPr>
          <w:p w:rsidR="00EC325B" w:rsidRPr="00164543" w:rsidRDefault="00EC325B" w:rsidP="00210513">
            <w:pPr>
              <w:spacing w:after="0"/>
              <w:rPr>
                <w:rFonts w:ascii="Arial" w:hAnsi="Arial" w:cs="Arial"/>
              </w:rPr>
            </w:pPr>
          </w:p>
        </w:tc>
        <w:tc>
          <w:tcPr>
            <w:tcW w:w="3969" w:type="dxa"/>
            <w:tcBorders>
              <w:top w:val="nil"/>
              <w:bottom w:val="single" w:sz="4" w:space="0" w:color="auto"/>
            </w:tcBorders>
            <w:shd w:val="clear" w:color="auto" w:fill="auto"/>
          </w:tcPr>
          <w:p w:rsidR="00EC325B" w:rsidRPr="000472D1" w:rsidRDefault="00EC325B"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EC325B" w:rsidRPr="000472D1" w:rsidRDefault="00EC325B" w:rsidP="00210513">
            <w:pPr>
              <w:spacing w:after="0"/>
              <w:rPr>
                <w:rFonts w:ascii="Arial" w:hAnsi="Arial" w:cs="Arial"/>
              </w:rPr>
            </w:pPr>
          </w:p>
        </w:tc>
        <w:tc>
          <w:tcPr>
            <w:tcW w:w="885" w:type="dxa"/>
            <w:tcBorders>
              <w:top w:val="nil"/>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color w:val="FF0000"/>
                <w:lang w:val="en-US"/>
              </w:rPr>
            </w:pPr>
          </w:p>
        </w:tc>
      </w:tr>
      <w:tr w:rsidR="00EC325B" w:rsidRPr="000472D1" w:rsidTr="00D509EA">
        <w:trPr>
          <w:cantSplit/>
        </w:trPr>
        <w:tc>
          <w:tcPr>
            <w:tcW w:w="851" w:type="dxa"/>
            <w:tcBorders>
              <w:top w:val="single" w:sz="4" w:space="0" w:color="auto"/>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.2</w:t>
            </w:r>
          </w:p>
        </w:tc>
        <w:tc>
          <w:tcPr>
            <w:tcW w:w="2126" w:type="dxa"/>
            <w:tcBorders>
              <w:top w:val="single" w:sz="4"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EC325B" w:rsidRPr="00164543" w:rsidRDefault="00EC325B"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EC325B" w:rsidRPr="000472D1" w:rsidRDefault="00EC325B"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EC325B" w:rsidRPr="000472D1" w:rsidRDefault="00EC325B" w:rsidP="009337E3">
            <w:pPr>
              <w:spacing w:after="0"/>
              <w:rPr>
                <w:rFonts w:ascii="Arial" w:hAnsi="Arial" w:cs="Arial"/>
                <w:color w:val="000000"/>
                <w:lang w:val="en-US"/>
              </w:rPr>
            </w:pPr>
          </w:p>
        </w:tc>
        <w:tc>
          <w:tcPr>
            <w:tcW w:w="885" w:type="dxa"/>
            <w:tcBorders>
              <w:top w:val="single" w:sz="4" w:space="0" w:color="auto"/>
              <w:bottom w:val="single" w:sz="4" w:space="0" w:color="auto"/>
            </w:tcBorders>
          </w:tcPr>
          <w:p w:rsidR="00EC325B" w:rsidRPr="000472D1" w:rsidRDefault="00EC325B"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EC325B" w:rsidRPr="000472D1" w:rsidTr="00D509EA">
        <w:trPr>
          <w:cantSplit/>
        </w:trPr>
        <w:tc>
          <w:tcPr>
            <w:tcW w:w="851" w:type="dxa"/>
            <w:tcBorders>
              <w:top w:val="nil"/>
              <w:left w:val="single" w:sz="18" w:space="0" w:color="auto"/>
              <w:bottom w:val="nil"/>
            </w:tcBorders>
          </w:tcPr>
          <w:p w:rsidR="00EC325B" w:rsidRPr="000472D1" w:rsidRDefault="00EC325B" w:rsidP="000959F2">
            <w:pPr>
              <w:spacing w:after="0"/>
              <w:rPr>
                <w:rFonts w:ascii="Arial" w:hAnsi="Arial" w:cs="Arial"/>
                <w:b/>
                <w:bCs/>
                <w:lang w:val="en-US"/>
              </w:rPr>
            </w:pPr>
          </w:p>
        </w:tc>
        <w:tc>
          <w:tcPr>
            <w:tcW w:w="2126" w:type="dxa"/>
            <w:tcBorders>
              <w:top w:val="nil"/>
              <w:bottom w:val="nil"/>
            </w:tcBorders>
          </w:tcPr>
          <w:p w:rsidR="00EC325B" w:rsidRPr="000472D1" w:rsidRDefault="00EC325B" w:rsidP="000959F2">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EC325B" w:rsidRDefault="00EC325B" w:rsidP="00EC325B">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CP-172011</w:t>
            </w:r>
          </w:p>
        </w:tc>
        <w:tc>
          <w:tcPr>
            <w:tcW w:w="3969" w:type="dxa"/>
            <w:tcBorders>
              <w:top w:val="single" w:sz="4" w:space="0" w:color="auto"/>
              <w:bottom w:val="nil"/>
            </w:tcBorders>
            <w:shd w:val="clear" w:color="auto" w:fill="FFFF00"/>
          </w:tcPr>
          <w:p w:rsidR="00EC325B" w:rsidRPr="00EC325B" w:rsidRDefault="00EC325B" w:rsidP="00EC325B">
            <w:pPr>
              <w:overflowPunct/>
              <w:spacing w:after="0"/>
              <w:textAlignment w:val="auto"/>
              <w:rPr>
                <w:rFonts w:ascii="Arial" w:eastAsia="MS Mincho" w:hAnsi="Arial" w:cs="Arial"/>
                <w:szCs w:val="24"/>
                <w:lang w:val="en-US" w:eastAsia="de-DE"/>
              </w:rPr>
            </w:pPr>
            <w:r w:rsidRPr="00EC325B">
              <w:rPr>
                <w:rFonts w:ascii="Arial" w:eastAsia="MS Mincho" w:hAnsi="Arial" w:cs="Arial"/>
                <w:szCs w:val="24"/>
                <w:lang w:val="en-US" w:eastAsia="de-DE"/>
              </w:rPr>
              <w:t>3GPP TR 29.891 v1.0.0 on 5G System – Phase 1; CT WG4 Aspects</w:t>
            </w:r>
          </w:p>
        </w:tc>
        <w:tc>
          <w:tcPr>
            <w:tcW w:w="1383" w:type="dxa"/>
            <w:gridSpan w:val="2"/>
            <w:tcBorders>
              <w:top w:val="single" w:sz="4" w:space="0" w:color="auto"/>
              <w:bottom w:val="nil"/>
            </w:tcBorders>
            <w:shd w:val="clear" w:color="auto" w:fill="FFFF00"/>
          </w:tcPr>
          <w:p w:rsidR="00EC325B" w:rsidRPr="00EC325B" w:rsidRDefault="00EC325B" w:rsidP="00EC325B">
            <w:pPr>
              <w:overflowPunct/>
              <w:spacing w:after="0"/>
              <w:textAlignment w:val="auto"/>
              <w:rPr>
                <w:rFonts w:ascii="Arial" w:eastAsia="MS Mincho" w:hAnsi="Arial" w:cs="Arial"/>
                <w:szCs w:val="24"/>
                <w:lang w:val="en-US" w:eastAsia="de-DE"/>
              </w:rPr>
            </w:pPr>
            <w:r w:rsidRPr="00EC325B">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EC325B" w:rsidRPr="00EC325B" w:rsidRDefault="00EC325B" w:rsidP="00EC325B">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EC325B" w:rsidRDefault="00EC325B" w:rsidP="00EC325B">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tcPr>
          <w:p w:rsidR="00EC325B" w:rsidRPr="000472D1" w:rsidRDefault="00EC325B" w:rsidP="000959F2">
            <w:pPr>
              <w:spacing w:after="0"/>
              <w:rPr>
                <w:rFonts w:ascii="Arial" w:hAnsi="Arial" w:cs="Arial"/>
                <w:b/>
                <w:bCs/>
                <w:lang w:val="en-US"/>
              </w:rPr>
            </w:pPr>
          </w:p>
        </w:tc>
        <w:tc>
          <w:tcPr>
            <w:tcW w:w="2126" w:type="dxa"/>
            <w:tcBorders>
              <w:top w:val="nil"/>
              <w:bottom w:val="nil"/>
            </w:tcBorders>
          </w:tcPr>
          <w:p w:rsidR="00EC325B" w:rsidRPr="000472D1" w:rsidRDefault="00EC325B" w:rsidP="000959F2">
            <w:pPr>
              <w:spacing w:after="0"/>
              <w:rPr>
                <w:rFonts w:ascii="Arial" w:hAnsi="Arial" w:cs="Arial"/>
                <w:b/>
                <w:bCs/>
                <w:lang w:val="en-US"/>
              </w:rPr>
            </w:pPr>
          </w:p>
        </w:tc>
        <w:tc>
          <w:tcPr>
            <w:tcW w:w="851" w:type="dxa"/>
            <w:tcBorders>
              <w:top w:val="nil"/>
              <w:bottom w:val="nil"/>
            </w:tcBorders>
            <w:shd w:val="clear" w:color="auto" w:fill="00FFFF"/>
          </w:tcPr>
          <w:p w:rsidR="00EC325B" w:rsidRPr="00EC325B" w:rsidRDefault="00EC325B" w:rsidP="00EC325B">
            <w:pPr>
              <w:overflowPunct/>
              <w:spacing w:after="0"/>
              <w:textAlignment w:val="auto"/>
              <w:rPr>
                <w:rFonts w:ascii="Arial" w:eastAsia="MS Mincho" w:hAnsi="Arial" w:cs="Arial"/>
                <w:szCs w:val="24"/>
                <w:lang w:val="en-US" w:eastAsia="de-DE"/>
              </w:rPr>
            </w:pPr>
            <w:r w:rsidRPr="00EC325B">
              <w:rPr>
                <w:rFonts w:ascii="Arial" w:eastAsia="MS Mincho" w:hAnsi="Arial" w:cs="Arial"/>
                <w:szCs w:val="24"/>
                <w:lang w:val="en-US" w:eastAsia="de-DE"/>
              </w:rPr>
              <w:t>CP-172035</w:t>
            </w:r>
          </w:p>
        </w:tc>
        <w:tc>
          <w:tcPr>
            <w:tcW w:w="3969" w:type="dxa"/>
            <w:tcBorders>
              <w:top w:val="nil"/>
              <w:bottom w:val="nil"/>
            </w:tcBorders>
            <w:shd w:val="clear" w:color="auto" w:fill="00FFFF"/>
          </w:tcPr>
          <w:p w:rsidR="00EC325B" w:rsidRPr="00EC325B" w:rsidRDefault="00EC325B" w:rsidP="00EC325B">
            <w:pPr>
              <w:overflowPunct/>
              <w:spacing w:after="0"/>
              <w:textAlignment w:val="auto"/>
              <w:rPr>
                <w:rFonts w:ascii="Arial" w:eastAsia="MS Mincho" w:hAnsi="Arial" w:cs="Arial"/>
                <w:szCs w:val="24"/>
                <w:lang w:val="en-US" w:eastAsia="de-DE"/>
              </w:rPr>
            </w:pPr>
            <w:r w:rsidRPr="00EC325B">
              <w:rPr>
                <w:rFonts w:ascii="Arial" w:eastAsia="MS Mincho" w:hAnsi="Arial" w:cs="Arial"/>
                <w:szCs w:val="24"/>
                <w:lang w:val="en-US" w:eastAsia="de-DE"/>
              </w:rPr>
              <w:t>3GPP TR 24.890 v1.0.0 on 5G System – Phase 1; CT WG1 Aspects</w:t>
            </w:r>
          </w:p>
        </w:tc>
        <w:tc>
          <w:tcPr>
            <w:tcW w:w="1383" w:type="dxa"/>
            <w:gridSpan w:val="2"/>
            <w:tcBorders>
              <w:top w:val="nil"/>
              <w:bottom w:val="nil"/>
            </w:tcBorders>
            <w:shd w:val="clear" w:color="auto" w:fill="00FFFF"/>
          </w:tcPr>
          <w:p w:rsidR="00EC325B" w:rsidRPr="00EC325B" w:rsidRDefault="00EC325B" w:rsidP="00EC325B">
            <w:pPr>
              <w:overflowPunct/>
              <w:spacing w:after="0"/>
              <w:textAlignment w:val="auto"/>
              <w:rPr>
                <w:rFonts w:ascii="Arial" w:eastAsia="MS Mincho" w:hAnsi="Arial" w:cs="Arial"/>
                <w:szCs w:val="24"/>
                <w:lang w:val="en-US" w:eastAsia="de-DE"/>
              </w:rPr>
            </w:pPr>
            <w:r w:rsidRPr="00EC325B">
              <w:rPr>
                <w:rFonts w:ascii="Arial" w:eastAsia="MS Mincho" w:hAnsi="Arial" w:cs="Arial"/>
                <w:szCs w:val="24"/>
                <w:lang w:val="en-US" w:eastAsia="de-DE"/>
              </w:rPr>
              <w:t>CT1</w:t>
            </w:r>
          </w:p>
        </w:tc>
        <w:tc>
          <w:tcPr>
            <w:tcW w:w="885" w:type="dxa"/>
            <w:tcBorders>
              <w:top w:val="nil"/>
              <w:bottom w:val="nil"/>
            </w:tcBorders>
            <w:shd w:val="clear" w:color="auto" w:fill="00FFFF"/>
          </w:tcPr>
          <w:p w:rsidR="00EC325B" w:rsidRPr="00EC325B" w:rsidRDefault="00EC325B" w:rsidP="00EC325B">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EC325B" w:rsidRPr="00EC325B" w:rsidRDefault="00EC325B" w:rsidP="00EC325B">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tcPr>
          <w:p w:rsidR="00EC325B" w:rsidRPr="000472D1" w:rsidRDefault="00EC325B" w:rsidP="000959F2">
            <w:pPr>
              <w:spacing w:after="0"/>
              <w:rPr>
                <w:rFonts w:ascii="Arial" w:hAnsi="Arial" w:cs="Arial"/>
                <w:b/>
                <w:bCs/>
                <w:lang w:val="en-US"/>
              </w:rPr>
            </w:pPr>
          </w:p>
        </w:tc>
        <w:tc>
          <w:tcPr>
            <w:tcW w:w="2126" w:type="dxa"/>
            <w:tcBorders>
              <w:top w:val="nil"/>
              <w:bottom w:val="nil"/>
            </w:tcBorders>
          </w:tcPr>
          <w:p w:rsidR="00EC325B" w:rsidRPr="000472D1" w:rsidRDefault="00EC325B" w:rsidP="000959F2">
            <w:pPr>
              <w:spacing w:after="0"/>
              <w:rPr>
                <w:rFonts w:ascii="Arial" w:hAnsi="Arial" w:cs="Arial"/>
                <w:b/>
                <w:bCs/>
                <w:lang w:val="en-US"/>
              </w:rPr>
            </w:pPr>
          </w:p>
        </w:tc>
        <w:tc>
          <w:tcPr>
            <w:tcW w:w="851" w:type="dxa"/>
            <w:tcBorders>
              <w:top w:val="nil"/>
              <w:bottom w:val="nil"/>
            </w:tcBorders>
            <w:shd w:val="clear" w:color="auto" w:fill="FFFF00"/>
          </w:tcPr>
          <w:p w:rsidR="00EC325B" w:rsidRPr="00EC325B" w:rsidRDefault="00EC325B" w:rsidP="00EC325B">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CP-172056</w:t>
            </w:r>
          </w:p>
        </w:tc>
        <w:tc>
          <w:tcPr>
            <w:tcW w:w="3969" w:type="dxa"/>
            <w:tcBorders>
              <w:top w:val="nil"/>
              <w:bottom w:val="nil"/>
            </w:tcBorders>
            <w:shd w:val="clear" w:color="auto" w:fill="FFFF00"/>
          </w:tcPr>
          <w:p w:rsidR="00EC325B" w:rsidRPr="00EC325B" w:rsidRDefault="00EC325B" w:rsidP="00EC325B">
            <w:pPr>
              <w:overflowPunct/>
              <w:spacing w:after="0"/>
              <w:textAlignment w:val="auto"/>
              <w:rPr>
                <w:rFonts w:ascii="Arial" w:eastAsia="MS Mincho" w:hAnsi="Arial" w:cs="Arial"/>
                <w:szCs w:val="24"/>
                <w:lang w:val="en-US" w:eastAsia="de-DE"/>
              </w:rPr>
            </w:pPr>
            <w:r w:rsidRPr="00EC325B">
              <w:rPr>
                <w:rFonts w:ascii="Arial" w:eastAsia="MS Mincho" w:hAnsi="Arial" w:cs="Arial"/>
                <w:szCs w:val="24"/>
                <w:lang w:val="en-US" w:eastAsia="de-DE"/>
              </w:rPr>
              <w:t>Presentation sheet for 3GPP TS 29.890 v1.0.0 on CT WG3 aspects of 5G System Phase 1 for Information</w:t>
            </w:r>
          </w:p>
        </w:tc>
        <w:tc>
          <w:tcPr>
            <w:tcW w:w="1383" w:type="dxa"/>
            <w:gridSpan w:val="2"/>
            <w:tcBorders>
              <w:top w:val="nil"/>
              <w:bottom w:val="nil"/>
            </w:tcBorders>
            <w:shd w:val="clear" w:color="auto" w:fill="FFFF00"/>
          </w:tcPr>
          <w:p w:rsidR="00EC325B" w:rsidRPr="00EC325B" w:rsidRDefault="00EC325B" w:rsidP="00EC325B">
            <w:pPr>
              <w:overflowPunct/>
              <w:spacing w:after="0"/>
              <w:textAlignment w:val="auto"/>
              <w:rPr>
                <w:rFonts w:ascii="Arial" w:eastAsia="MS Mincho" w:hAnsi="Arial" w:cs="Arial"/>
                <w:szCs w:val="24"/>
                <w:lang w:val="en-US" w:eastAsia="de-DE"/>
              </w:rPr>
            </w:pPr>
            <w:r w:rsidRPr="00EC325B">
              <w:rPr>
                <w:rFonts w:ascii="Arial" w:eastAsia="MS Mincho" w:hAnsi="Arial" w:cs="Arial"/>
                <w:szCs w:val="24"/>
                <w:lang w:val="en-US" w:eastAsia="de-DE"/>
              </w:rPr>
              <w:t>CT3</w:t>
            </w:r>
          </w:p>
        </w:tc>
        <w:tc>
          <w:tcPr>
            <w:tcW w:w="885" w:type="dxa"/>
            <w:tcBorders>
              <w:top w:val="nil"/>
              <w:bottom w:val="nil"/>
            </w:tcBorders>
            <w:shd w:val="clear" w:color="auto" w:fill="FFFF00"/>
          </w:tcPr>
          <w:p w:rsidR="00EC325B" w:rsidRPr="00EC325B" w:rsidRDefault="00EC325B" w:rsidP="00EC325B">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EC325B" w:rsidRDefault="00EC325B" w:rsidP="00EC325B">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tcPr>
          <w:p w:rsidR="00EC325B" w:rsidRPr="000472D1" w:rsidRDefault="00EC325B" w:rsidP="000959F2">
            <w:pPr>
              <w:spacing w:after="0"/>
              <w:rPr>
                <w:rFonts w:ascii="Arial" w:hAnsi="Arial" w:cs="Arial"/>
                <w:b/>
                <w:bCs/>
                <w:lang w:val="en-US"/>
              </w:rPr>
            </w:pPr>
          </w:p>
        </w:tc>
        <w:tc>
          <w:tcPr>
            <w:tcW w:w="2126" w:type="dxa"/>
            <w:tcBorders>
              <w:top w:val="nil"/>
              <w:bottom w:val="nil"/>
            </w:tcBorders>
          </w:tcPr>
          <w:p w:rsidR="00EC325B" w:rsidRPr="000472D1" w:rsidRDefault="00EC325B" w:rsidP="000959F2">
            <w:pPr>
              <w:spacing w:after="0"/>
              <w:rPr>
                <w:rFonts w:ascii="Arial" w:hAnsi="Arial" w:cs="Arial"/>
                <w:b/>
                <w:bCs/>
                <w:lang w:val="en-US"/>
              </w:rPr>
            </w:pPr>
          </w:p>
        </w:tc>
        <w:tc>
          <w:tcPr>
            <w:tcW w:w="851" w:type="dxa"/>
            <w:tcBorders>
              <w:top w:val="nil"/>
              <w:bottom w:val="nil"/>
            </w:tcBorders>
            <w:shd w:val="clear" w:color="auto" w:fill="00FFFF"/>
          </w:tcPr>
          <w:p w:rsidR="00EC325B" w:rsidRPr="00EC325B" w:rsidRDefault="00EC325B" w:rsidP="00EC325B">
            <w:pPr>
              <w:overflowPunct/>
              <w:spacing w:after="0"/>
              <w:textAlignment w:val="auto"/>
              <w:rPr>
                <w:rFonts w:ascii="Arial" w:eastAsia="MS Mincho" w:hAnsi="Arial" w:cs="Arial"/>
                <w:szCs w:val="24"/>
                <w:lang w:val="en-US" w:eastAsia="de-DE"/>
              </w:rPr>
            </w:pPr>
            <w:r w:rsidRPr="00EC325B">
              <w:rPr>
                <w:rFonts w:ascii="Arial" w:eastAsia="MS Mincho" w:hAnsi="Arial" w:cs="Arial"/>
                <w:szCs w:val="24"/>
                <w:lang w:val="en-US" w:eastAsia="de-DE"/>
              </w:rPr>
              <w:t>CP-172069</w:t>
            </w:r>
          </w:p>
        </w:tc>
        <w:tc>
          <w:tcPr>
            <w:tcW w:w="3969" w:type="dxa"/>
            <w:tcBorders>
              <w:top w:val="nil"/>
              <w:bottom w:val="nil"/>
            </w:tcBorders>
            <w:shd w:val="clear" w:color="auto" w:fill="00FFFF"/>
          </w:tcPr>
          <w:p w:rsidR="00EC325B" w:rsidRPr="00EC325B" w:rsidRDefault="00EC325B" w:rsidP="00EC325B">
            <w:pPr>
              <w:overflowPunct/>
              <w:spacing w:after="0"/>
              <w:textAlignment w:val="auto"/>
              <w:rPr>
                <w:rFonts w:ascii="Arial" w:eastAsia="MS Mincho" w:hAnsi="Arial" w:cs="Arial"/>
                <w:szCs w:val="24"/>
                <w:lang w:val="en-US" w:eastAsia="de-DE"/>
              </w:rPr>
            </w:pPr>
            <w:r w:rsidRPr="00EC325B">
              <w:rPr>
                <w:rFonts w:ascii="Arial" w:eastAsia="MS Mincho" w:hAnsi="Arial" w:cs="Arial"/>
                <w:szCs w:val="24"/>
                <w:lang w:val="en-US" w:eastAsia="de-DE"/>
              </w:rPr>
              <w:t>TR 31.890 – Study on CT6 aspects on 5G System - Phase 1</w:t>
            </w:r>
          </w:p>
        </w:tc>
        <w:tc>
          <w:tcPr>
            <w:tcW w:w="1383" w:type="dxa"/>
            <w:gridSpan w:val="2"/>
            <w:tcBorders>
              <w:top w:val="nil"/>
              <w:bottom w:val="nil"/>
            </w:tcBorders>
            <w:shd w:val="clear" w:color="auto" w:fill="00FFFF"/>
          </w:tcPr>
          <w:p w:rsidR="00EC325B" w:rsidRPr="00EC325B" w:rsidRDefault="00EC325B" w:rsidP="00EC325B">
            <w:pPr>
              <w:overflowPunct/>
              <w:spacing w:after="0"/>
              <w:textAlignment w:val="auto"/>
              <w:rPr>
                <w:rFonts w:ascii="Arial" w:eastAsia="MS Mincho" w:hAnsi="Arial" w:cs="Arial"/>
                <w:szCs w:val="24"/>
                <w:lang w:val="en-US" w:eastAsia="de-DE"/>
              </w:rPr>
            </w:pPr>
            <w:r w:rsidRPr="00EC325B">
              <w:rPr>
                <w:rFonts w:ascii="Arial" w:eastAsia="MS Mincho" w:hAnsi="Arial" w:cs="Arial"/>
                <w:szCs w:val="24"/>
                <w:lang w:val="en-US" w:eastAsia="de-DE"/>
              </w:rPr>
              <w:t>CT6</w:t>
            </w:r>
          </w:p>
        </w:tc>
        <w:tc>
          <w:tcPr>
            <w:tcW w:w="885" w:type="dxa"/>
            <w:tcBorders>
              <w:top w:val="nil"/>
              <w:bottom w:val="nil"/>
            </w:tcBorders>
            <w:shd w:val="clear" w:color="auto" w:fill="00FFFF"/>
          </w:tcPr>
          <w:p w:rsidR="00EC325B" w:rsidRPr="00EC325B" w:rsidRDefault="00EC325B" w:rsidP="00EC325B">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EC325B" w:rsidRPr="00EC325B" w:rsidRDefault="00EC325B" w:rsidP="00EC325B">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tcPr>
          <w:p w:rsidR="00EC325B" w:rsidRPr="000472D1" w:rsidRDefault="00EC325B" w:rsidP="000959F2">
            <w:pPr>
              <w:spacing w:after="0"/>
              <w:rPr>
                <w:rFonts w:ascii="Arial" w:hAnsi="Arial" w:cs="Arial"/>
                <w:b/>
                <w:bCs/>
                <w:lang w:val="en-US"/>
              </w:rPr>
            </w:pPr>
          </w:p>
        </w:tc>
        <w:tc>
          <w:tcPr>
            <w:tcW w:w="2126" w:type="dxa"/>
            <w:tcBorders>
              <w:top w:val="nil"/>
              <w:bottom w:val="nil"/>
            </w:tcBorders>
          </w:tcPr>
          <w:p w:rsidR="00EC325B" w:rsidRPr="000472D1" w:rsidRDefault="00EC325B" w:rsidP="000959F2">
            <w:pPr>
              <w:spacing w:after="0"/>
              <w:rPr>
                <w:rFonts w:ascii="Arial" w:hAnsi="Arial" w:cs="Arial"/>
                <w:b/>
                <w:bCs/>
                <w:lang w:val="en-US"/>
              </w:rPr>
            </w:pPr>
          </w:p>
        </w:tc>
        <w:tc>
          <w:tcPr>
            <w:tcW w:w="851" w:type="dxa"/>
            <w:tcBorders>
              <w:top w:val="nil"/>
              <w:bottom w:val="nil"/>
            </w:tcBorders>
            <w:shd w:val="clear" w:color="auto" w:fill="FFFF00"/>
          </w:tcPr>
          <w:p w:rsidR="00EC325B" w:rsidRPr="00EC325B" w:rsidRDefault="00EC325B" w:rsidP="00EC325B">
            <w:pPr>
              <w:overflowPunct/>
              <w:spacing w:after="0"/>
              <w:textAlignment w:val="auto"/>
              <w:rPr>
                <w:rFonts w:ascii="Arial" w:eastAsia="MS Mincho" w:hAnsi="Arial" w:cs="Arial"/>
                <w:szCs w:val="24"/>
                <w:lang w:val="en-US" w:eastAsia="de-DE"/>
              </w:rPr>
            </w:pPr>
            <w:r w:rsidRPr="0031081C">
              <w:rPr>
                <w:rFonts w:ascii="Arial" w:eastAsia="MS Mincho" w:hAnsi="Arial" w:cs="Arial"/>
                <w:szCs w:val="24"/>
                <w:lang w:val="en-US" w:eastAsia="de-DE"/>
              </w:rPr>
              <w:t>CP-172125</w:t>
            </w:r>
          </w:p>
        </w:tc>
        <w:tc>
          <w:tcPr>
            <w:tcW w:w="3969" w:type="dxa"/>
            <w:tcBorders>
              <w:top w:val="nil"/>
              <w:bottom w:val="nil"/>
            </w:tcBorders>
            <w:shd w:val="clear" w:color="auto" w:fill="FFFF00"/>
          </w:tcPr>
          <w:p w:rsidR="00EC325B" w:rsidRPr="00EC325B" w:rsidRDefault="00EC325B" w:rsidP="00EC325B">
            <w:pPr>
              <w:overflowPunct/>
              <w:spacing w:after="0"/>
              <w:textAlignment w:val="auto"/>
              <w:rPr>
                <w:rFonts w:ascii="Arial" w:eastAsia="MS Mincho" w:hAnsi="Arial" w:cs="Arial"/>
                <w:szCs w:val="24"/>
                <w:lang w:val="en-US" w:eastAsia="de-DE"/>
              </w:rPr>
            </w:pPr>
            <w:r w:rsidRPr="00EC325B">
              <w:rPr>
                <w:rFonts w:ascii="Arial" w:eastAsia="MS Mincho" w:hAnsi="Arial" w:cs="Arial"/>
                <w:szCs w:val="24"/>
                <w:lang w:val="en-US" w:eastAsia="de-DE"/>
              </w:rPr>
              <w:t>Presentation sheet for 3GPP TS 29.890 v1.0.1 on CT WG3 aspects of 5G System Phase 1 for Information</w:t>
            </w:r>
          </w:p>
        </w:tc>
        <w:tc>
          <w:tcPr>
            <w:tcW w:w="1383" w:type="dxa"/>
            <w:gridSpan w:val="2"/>
            <w:tcBorders>
              <w:top w:val="nil"/>
              <w:bottom w:val="nil"/>
            </w:tcBorders>
            <w:shd w:val="clear" w:color="auto" w:fill="FFFF00"/>
          </w:tcPr>
          <w:p w:rsidR="00EC325B" w:rsidRPr="00EC325B" w:rsidRDefault="00EC325B" w:rsidP="00EC325B">
            <w:pPr>
              <w:overflowPunct/>
              <w:spacing w:after="0"/>
              <w:textAlignment w:val="auto"/>
              <w:rPr>
                <w:rFonts w:ascii="Arial" w:eastAsia="MS Mincho" w:hAnsi="Arial" w:cs="Arial"/>
                <w:szCs w:val="24"/>
                <w:lang w:val="en-US" w:eastAsia="de-DE"/>
              </w:rPr>
            </w:pPr>
            <w:r w:rsidRPr="00EC325B">
              <w:rPr>
                <w:rFonts w:ascii="Arial" w:eastAsia="MS Mincho" w:hAnsi="Arial" w:cs="Arial"/>
                <w:szCs w:val="24"/>
                <w:lang w:val="en-US" w:eastAsia="de-DE"/>
              </w:rPr>
              <w:t>CT3</w:t>
            </w:r>
          </w:p>
        </w:tc>
        <w:tc>
          <w:tcPr>
            <w:tcW w:w="885" w:type="dxa"/>
            <w:tcBorders>
              <w:top w:val="nil"/>
              <w:bottom w:val="nil"/>
            </w:tcBorders>
            <w:shd w:val="clear" w:color="auto" w:fill="FFFF00"/>
          </w:tcPr>
          <w:p w:rsidR="00EC325B" w:rsidRPr="00EC325B" w:rsidRDefault="00EC325B" w:rsidP="00EC325B">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EC325B" w:rsidRDefault="00EC325B" w:rsidP="00EC325B">
            <w:pPr>
              <w:spacing w:after="0"/>
              <w:rPr>
                <w:rFonts w:ascii="Arial" w:hAnsi="Arial" w:cs="Arial"/>
                <w:lang w:val="en-US"/>
              </w:rPr>
            </w:pPr>
          </w:p>
        </w:tc>
      </w:tr>
      <w:tr w:rsidR="00EC325B" w:rsidRPr="000472D1" w:rsidTr="000959F2">
        <w:trPr>
          <w:cantSplit/>
        </w:trPr>
        <w:tc>
          <w:tcPr>
            <w:tcW w:w="851" w:type="dxa"/>
            <w:tcBorders>
              <w:top w:val="nil"/>
              <w:left w:val="single" w:sz="18" w:space="0" w:color="auto"/>
              <w:bottom w:val="nil"/>
            </w:tcBorders>
          </w:tcPr>
          <w:p w:rsidR="00EC325B" w:rsidRPr="000472D1" w:rsidRDefault="00EC325B" w:rsidP="000959F2">
            <w:pPr>
              <w:spacing w:after="0"/>
              <w:rPr>
                <w:rFonts w:ascii="Arial" w:hAnsi="Arial" w:cs="Arial"/>
                <w:b/>
                <w:bCs/>
                <w:lang w:val="en-US"/>
              </w:rPr>
            </w:pPr>
          </w:p>
        </w:tc>
        <w:tc>
          <w:tcPr>
            <w:tcW w:w="2126" w:type="dxa"/>
            <w:tcBorders>
              <w:top w:val="nil"/>
              <w:bottom w:val="nil"/>
            </w:tcBorders>
          </w:tcPr>
          <w:p w:rsidR="00EC325B" w:rsidRPr="000472D1" w:rsidRDefault="00EC325B" w:rsidP="000959F2">
            <w:pPr>
              <w:spacing w:after="0"/>
              <w:rPr>
                <w:rFonts w:ascii="Arial" w:hAnsi="Arial" w:cs="Arial"/>
                <w:b/>
                <w:bCs/>
                <w:lang w:val="en-US"/>
              </w:rPr>
            </w:pPr>
          </w:p>
        </w:tc>
        <w:tc>
          <w:tcPr>
            <w:tcW w:w="851" w:type="dxa"/>
            <w:tcBorders>
              <w:top w:val="nil"/>
              <w:bottom w:val="nil"/>
            </w:tcBorders>
          </w:tcPr>
          <w:p w:rsidR="00EC325B" w:rsidRPr="00164543" w:rsidRDefault="00EC325B" w:rsidP="000959F2">
            <w:pPr>
              <w:spacing w:after="0"/>
              <w:rPr>
                <w:rFonts w:ascii="Arial" w:hAnsi="Arial" w:cs="Arial"/>
                <w:color w:val="000000"/>
                <w:lang w:val="en-US"/>
              </w:rPr>
            </w:pPr>
          </w:p>
        </w:tc>
        <w:tc>
          <w:tcPr>
            <w:tcW w:w="3969" w:type="dxa"/>
            <w:tcBorders>
              <w:top w:val="nil"/>
              <w:bottom w:val="nil"/>
            </w:tcBorders>
          </w:tcPr>
          <w:p w:rsidR="00EC325B" w:rsidRPr="000472D1" w:rsidRDefault="00EC325B" w:rsidP="000959F2">
            <w:pPr>
              <w:spacing w:after="0"/>
              <w:rPr>
                <w:rFonts w:ascii="Arial" w:hAnsi="Arial" w:cs="Arial"/>
                <w:snapToGrid w:val="0"/>
                <w:color w:val="000000"/>
                <w:lang w:val="en-US"/>
              </w:rPr>
            </w:pPr>
          </w:p>
        </w:tc>
        <w:tc>
          <w:tcPr>
            <w:tcW w:w="1383" w:type="dxa"/>
            <w:gridSpan w:val="2"/>
            <w:tcBorders>
              <w:top w:val="nil"/>
              <w:bottom w:val="nil"/>
            </w:tcBorders>
          </w:tcPr>
          <w:p w:rsidR="00EC325B" w:rsidRPr="000472D1" w:rsidRDefault="00EC325B" w:rsidP="000959F2">
            <w:pPr>
              <w:spacing w:after="0"/>
              <w:rPr>
                <w:rFonts w:ascii="Arial" w:hAnsi="Arial" w:cs="Arial"/>
                <w:color w:val="000000"/>
                <w:lang w:val="en-US"/>
              </w:rPr>
            </w:pPr>
          </w:p>
        </w:tc>
        <w:tc>
          <w:tcPr>
            <w:tcW w:w="885" w:type="dxa"/>
            <w:tcBorders>
              <w:top w:val="nil"/>
              <w:bottom w:val="nil"/>
            </w:tcBorders>
          </w:tcPr>
          <w:p w:rsidR="00EC325B" w:rsidRPr="000472D1" w:rsidRDefault="00EC325B" w:rsidP="000959F2">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959F2">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color w:val="FF0000"/>
                <w:lang w:val="en-US"/>
              </w:rPr>
            </w:pPr>
          </w:p>
        </w:tc>
      </w:tr>
      <w:tr w:rsidR="00EC325B" w:rsidRPr="000472D1" w:rsidTr="00823673">
        <w:trPr>
          <w:cantSplit/>
        </w:trPr>
        <w:tc>
          <w:tcPr>
            <w:tcW w:w="851" w:type="dxa"/>
            <w:tcBorders>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.3</w:t>
            </w:r>
          </w:p>
        </w:tc>
        <w:tc>
          <w:tcPr>
            <w:tcW w:w="2126" w:type="dxa"/>
            <w:tcBorders>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EC325B" w:rsidRPr="00164543" w:rsidRDefault="00EC325B" w:rsidP="009337E3">
            <w:pPr>
              <w:spacing w:after="0"/>
              <w:rPr>
                <w:rFonts w:ascii="Arial" w:hAnsi="Arial" w:cs="Arial"/>
                <w:color w:val="000000"/>
                <w:lang w:val="en-US"/>
              </w:rPr>
            </w:pPr>
          </w:p>
        </w:tc>
        <w:tc>
          <w:tcPr>
            <w:tcW w:w="3969" w:type="dxa"/>
            <w:tcBorders>
              <w:bottom w:val="single" w:sz="4" w:space="0" w:color="auto"/>
            </w:tcBorders>
          </w:tcPr>
          <w:p w:rsidR="00EC325B" w:rsidRPr="000472D1" w:rsidRDefault="00EC325B"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EC325B" w:rsidRPr="000472D1" w:rsidRDefault="00EC325B" w:rsidP="009337E3">
            <w:pPr>
              <w:spacing w:after="0"/>
              <w:rPr>
                <w:rFonts w:ascii="Arial" w:hAnsi="Arial" w:cs="Arial"/>
                <w:color w:val="000000"/>
                <w:lang w:val="en-US"/>
              </w:rPr>
            </w:pPr>
          </w:p>
        </w:tc>
        <w:tc>
          <w:tcPr>
            <w:tcW w:w="885" w:type="dxa"/>
            <w:tcBorders>
              <w:bottom w:val="single" w:sz="4" w:space="0" w:color="auto"/>
            </w:tcBorders>
          </w:tcPr>
          <w:p w:rsidR="00EC325B" w:rsidRPr="000472D1" w:rsidRDefault="00EC325B" w:rsidP="009337E3">
            <w:pPr>
              <w:spacing w:after="0"/>
              <w:rPr>
                <w:rFonts w:ascii="Arial" w:hAnsi="Arial" w:cs="Arial"/>
                <w:color w:val="000000"/>
                <w:lang w:val="en-US"/>
              </w:rPr>
            </w:pPr>
          </w:p>
        </w:tc>
        <w:tc>
          <w:tcPr>
            <w:tcW w:w="4819" w:type="dxa"/>
            <w:tcBorders>
              <w:bottom w:val="single" w:sz="4" w:space="0" w:color="auto"/>
              <w:right w:val="single" w:sz="18" w:space="0" w:color="auto"/>
            </w:tcBorders>
          </w:tcPr>
          <w:p w:rsidR="00EC325B" w:rsidRPr="000472D1" w:rsidRDefault="00EC325B"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EC325B" w:rsidRPr="000472D1" w:rsidTr="00F13178">
        <w:trPr>
          <w:cantSplit/>
        </w:trPr>
        <w:tc>
          <w:tcPr>
            <w:tcW w:w="851" w:type="dxa"/>
            <w:tcBorders>
              <w:top w:val="single" w:sz="4" w:space="0" w:color="auto"/>
              <w:left w:val="single" w:sz="18" w:space="0" w:color="auto"/>
              <w:bottom w:val="nil"/>
            </w:tcBorders>
          </w:tcPr>
          <w:p w:rsidR="00EC325B" w:rsidRPr="000472D1" w:rsidRDefault="00EC325B" w:rsidP="000070EC">
            <w:pPr>
              <w:spacing w:after="0"/>
              <w:rPr>
                <w:rFonts w:ascii="Arial" w:hAnsi="Arial" w:cs="Arial"/>
                <w:b/>
                <w:bCs/>
                <w:lang w:val="en-US"/>
              </w:rPr>
            </w:pPr>
          </w:p>
        </w:tc>
        <w:tc>
          <w:tcPr>
            <w:tcW w:w="2126" w:type="dxa"/>
            <w:tcBorders>
              <w:top w:val="single" w:sz="4" w:space="0" w:color="auto"/>
              <w:bottom w:val="nil"/>
            </w:tcBorders>
          </w:tcPr>
          <w:p w:rsidR="00EC325B" w:rsidRPr="000472D1" w:rsidRDefault="00EC325B" w:rsidP="000070EC">
            <w:pPr>
              <w:spacing w:after="0"/>
              <w:rPr>
                <w:rFonts w:ascii="Arial" w:hAnsi="Arial" w:cs="Arial"/>
                <w:b/>
                <w:bCs/>
                <w:lang w:val="en-US"/>
              </w:rPr>
            </w:pPr>
          </w:p>
        </w:tc>
        <w:tc>
          <w:tcPr>
            <w:tcW w:w="851" w:type="dxa"/>
            <w:tcBorders>
              <w:top w:val="single" w:sz="4" w:space="0" w:color="auto"/>
              <w:bottom w:val="nil"/>
            </w:tcBorders>
          </w:tcPr>
          <w:p w:rsidR="00EC325B" w:rsidRPr="00164543" w:rsidRDefault="00EC325B" w:rsidP="000070EC">
            <w:pPr>
              <w:spacing w:after="0"/>
              <w:rPr>
                <w:rFonts w:ascii="Arial" w:hAnsi="Arial" w:cs="Arial"/>
                <w:color w:val="000000"/>
                <w:lang w:val="en-US"/>
              </w:rPr>
            </w:pPr>
          </w:p>
        </w:tc>
        <w:tc>
          <w:tcPr>
            <w:tcW w:w="3969" w:type="dxa"/>
            <w:tcBorders>
              <w:top w:val="single" w:sz="4" w:space="0" w:color="auto"/>
              <w:bottom w:val="nil"/>
            </w:tcBorders>
          </w:tcPr>
          <w:p w:rsidR="00EC325B" w:rsidRPr="000472D1" w:rsidRDefault="00EC325B"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EC325B" w:rsidRPr="000472D1" w:rsidRDefault="00EC325B" w:rsidP="000070EC">
            <w:pPr>
              <w:spacing w:after="0"/>
              <w:rPr>
                <w:rFonts w:ascii="Arial" w:hAnsi="Arial" w:cs="Arial"/>
                <w:color w:val="000000"/>
                <w:lang w:val="en-US"/>
              </w:rPr>
            </w:pPr>
          </w:p>
        </w:tc>
        <w:tc>
          <w:tcPr>
            <w:tcW w:w="885" w:type="dxa"/>
            <w:tcBorders>
              <w:top w:val="single" w:sz="4" w:space="0" w:color="auto"/>
              <w:bottom w:val="nil"/>
            </w:tcBorders>
          </w:tcPr>
          <w:p w:rsidR="00EC325B" w:rsidRPr="000472D1" w:rsidRDefault="00EC325B" w:rsidP="00007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EC325B" w:rsidRPr="000472D1" w:rsidRDefault="00EC325B" w:rsidP="000070EC">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0070EC">
            <w:pPr>
              <w:spacing w:after="0"/>
              <w:rPr>
                <w:rFonts w:ascii="Arial" w:hAnsi="Arial" w:cs="Arial"/>
                <w:b/>
                <w:bCs/>
                <w:lang w:val="en-US"/>
              </w:rPr>
            </w:pPr>
          </w:p>
        </w:tc>
        <w:tc>
          <w:tcPr>
            <w:tcW w:w="2126" w:type="dxa"/>
            <w:tcBorders>
              <w:top w:val="nil"/>
              <w:bottom w:val="nil"/>
            </w:tcBorders>
          </w:tcPr>
          <w:p w:rsidR="00EC325B" w:rsidRPr="000472D1" w:rsidRDefault="00EC325B" w:rsidP="000070EC">
            <w:pPr>
              <w:spacing w:after="0"/>
              <w:rPr>
                <w:rFonts w:ascii="Arial" w:hAnsi="Arial" w:cs="Arial"/>
                <w:b/>
                <w:bCs/>
                <w:lang w:val="en-US"/>
              </w:rPr>
            </w:pPr>
          </w:p>
        </w:tc>
        <w:tc>
          <w:tcPr>
            <w:tcW w:w="851" w:type="dxa"/>
            <w:tcBorders>
              <w:top w:val="nil"/>
              <w:bottom w:val="nil"/>
            </w:tcBorders>
          </w:tcPr>
          <w:p w:rsidR="00EC325B" w:rsidRPr="00164543" w:rsidRDefault="00EC325B" w:rsidP="000070EC">
            <w:pPr>
              <w:spacing w:after="0"/>
              <w:rPr>
                <w:rFonts w:ascii="Arial" w:hAnsi="Arial" w:cs="Arial"/>
                <w:color w:val="000000"/>
                <w:lang w:val="en-US"/>
              </w:rPr>
            </w:pPr>
          </w:p>
        </w:tc>
        <w:tc>
          <w:tcPr>
            <w:tcW w:w="3969" w:type="dxa"/>
            <w:tcBorders>
              <w:top w:val="nil"/>
              <w:bottom w:val="nil"/>
            </w:tcBorders>
          </w:tcPr>
          <w:p w:rsidR="00EC325B" w:rsidRPr="000472D1" w:rsidRDefault="00EC325B" w:rsidP="000070EC">
            <w:pPr>
              <w:spacing w:after="0"/>
              <w:rPr>
                <w:rFonts w:ascii="Arial" w:hAnsi="Arial" w:cs="Arial"/>
                <w:snapToGrid w:val="0"/>
                <w:color w:val="000000"/>
                <w:lang w:val="en-US"/>
              </w:rPr>
            </w:pPr>
          </w:p>
        </w:tc>
        <w:tc>
          <w:tcPr>
            <w:tcW w:w="1383" w:type="dxa"/>
            <w:gridSpan w:val="2"/>
            <w:tcBorders>
              <w:top w:val="nil"/>
              <w:bottom w:val="nil"/>
            </w:tcBorders>
          </w:tcPr>
          <w:p w:rsidR="00EC325B" w:rsidRPr="000472D1" w:rsidRDefault="00EC325B" w:rsidP="000070EC">
            <w:pPr>
              <w:spacing w:after="0"/>
              <w:rPr>
                <w:rFonts w:ascii="Arial" w:hAnsi="Arial" w:cs="Arial"/>
                <w:color w:val="000000"/>
                <w:lang w:val="en-US"/>
              </w:rPr>
            </w:pPr>
          </w:p>
        </w:tc>
        <w:tc>
          <w:tcPr>
            <w:tcW w:w="885" w:type="dxa"/>
            <w:tcBorders>
              <w:top w:val="nil"/>
              <w:bottom w:val="nil"/>
            </w:tcBorders>
          </w:tcPr>
          <w:p w:rsidR="00EC325B" w:rsidRPr="000472D1" w:rsidRDefault="00EC325B" w:rsidP="000070E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070EC">
            <w:pPr>
              <w:spacing w:after="0"/>
              <w:rPr>
                <w:rFonts w:ascii="Arial" w:hAnsi="Arial" w:cs="Arial"/>
                <w:lang w:val="en-US"/>
              </w:rPr>
            </w:pPr>
          </w:p>
        </w:tc>
      </w:tr>
      <w:tr w:rsidR="00EC325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242BBF">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EC325B" w:rsidRPr="000472D1" w:rsidRDefault="00EC325B"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EC325B" w:rsidRPr="00164543" w:rsidRDefault="00EC325B"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242BB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242BB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E250CF" w:rsidRDefault="00EC325B" w:rsidP="00EB5E4C">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EC325B" w:rsidRPr="000472D1" w:rsidRDefault="00EC325B" w:rsidP="00EB5E4C">
            <w:pPr>
              <w:numPr>
                <w:ilvl w:val="0"/>
                <w:numId w:val="3"/>
              </w:numPr>
              <w:spacing w:after="0"/>
              <w:rPr>
                <w:rFonts w:ascii="Arial" w:hAnsi="Arial" w:cs="Arial"/>
                <w:color w:val="FF0000"/>
                <w:lang w:val="en-US"/>
              </w:rPr>
            </w:pPr>
            <w:r w:rsidRPr="000472D1">
              <w:rPr>
                <w:rFonts w:ascii="Arial" w:hAnsi="Arial" w:cs="Arial"/>
                <w:color w:val="FF0000"/>
                <w:lang w:val="en-US"/>
              </w:rPr>
              <w:t xml:space="preserve">Election of officials </w:t>
            </w:r>
          </w:p>
          <w:p w:rsidR="00EC325B" w:rsidRPr="000472D1" w:rsidRDefault="00EC325B" w:rsidP="00EB5E4C">
            <w:pPr>
              <w:numPr>
                <w:ilvl w:val="0"/>
                <w:numId w:val="3"/>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EC325B" w:rsidRPr="000472D1" w:rsidRDefault="00EC325B" w:rsidP="00EB5E4C">
            <w:pPr>
              <w:numPr>
                <w:ilvl w:val="0"/>
                <w:numId w:val="3"/>
              </w:numPr>
              <w:spacing w:after="0"/>
              <w:rPr>
                <w:rFonts w:ascii="Arial" w:hAnsi="Arial" w:cs="Arial"/>
                <w:color w:val="FF0000"/>
                <w:lang w:val="en-US"/>
              </w:rPr>
            </w:pPr>
            <w:r w:rsidRPr="000472D1">
              <w:rPr>
                <w:rFonts w:ascii="Arial" w:hAnsi="Arial" w:cs="Arial"/>
                <w:color w:val="FF0000"/>
                <w:lang w:val="en-US"/>
              </w:rPr>
              <w:t>Requests for CT plenary advice</w:t>
            </w:r>
          </w:p>
          <w:p w:rsidR="00EC325B" w:rsidRPr="000472D1" w:rsidRDefault="00EC325B" w:rsidP="00EB5E4C">
            <w:pPr>
              <w:numPr>
                <w:ilvl w:val="0"/>
                <w:numId w:val="3"/>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EC325B" w:rsidRPr="000472D1" w:rsidTr="00B65616">
        <w:trPr>
          <w:cantSplit/>
        </w:trPr>
        <w:tc>
          <w:tcPr>
            <w:tcW w:w="851" w:type="dxa"/>
            <w:tcBorders>
              <w:top w:val="single" w:sz="18" w:space="0" w:color="auto"/>
              <w:left w:val="single" w:sz="18" w:space="0" w:color="auto"/>
              <w:bottom w:val="single" w:sz="4" w:space="0" w:color="auto"/>
            </w:tcBorders>
          </w:tcPr>
          <w:p w:rsidR="00EC325B" w:rsidRPr="000472D1" w:rsidRDefault="00EC325B"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2126" w:type="dxa"/>
            <w:tcBorders>
              <w:top w:val="single" w:sz="18" w:space="0" w:color="auto"/>
              <w:bottom w:val="single" w:sz="4" w:space="0" w:color="auto"/>
            </w:tcBorders>
          </w:tcPr>
          <w:p w:rsidR="00EC325B" w:rsidRPr="000472D1" w:rsidRDefault="00EC325B"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EC325B" w:rsidRPr="00164543" w:rsidRDefault="00EC325B"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EC325B" w:rsidRPr="000472D1" w:rsidRDefault="00EC325B"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EC325B" w:rsidRPr="000472D1" w:rsidRDefault="00EC325B" w:rsidP="00242BBF">
            <w:pPr>
              <w:spacing w:after="0"/>
              <w:rPr>
                <w:rFonts w:ascii="Arial" w:hAnsi="Arial" w:cs="Arial"/>
                <w:color w:val="000000"/>
                <w:lang w:val="en-US"/>
              </w:rPr>
            </w:pPr>
          </w:p>
        </w:tc>
        <w:tc>
          <w:tcPr>
            <w:tcW w:w="885" w:type="dxa"/>
            <w:tcBorders>
              <w:top w:val="single" w:sz="18" w:space="0" w:color="auto"/>
              <w:bottom w:val="single" w:sz="4" w:space="0" w:color="auto"/>
            </w:tcBorders>
          </w:tcPr>
          <w:p w:rsidR="00EC325B" w:rsidRPr="000472D1" w:rsidRDefault="00EC325B" w:rsidP="00242BBF">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EC325B" w:rsidRPr="000472D1" w:rsidRDefault="00EC325B" w:rsidP="00242BBF">
            <w:pPr>
              <w:spacing w:after="0"/>
              <w:rPr>
                <w:rFonts w:ascii="Arial" w:hAnsi="Arial" w:cs="Arial"/>
                <w:color w:val="FF0000"/>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242BB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242BB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p>
        </w:tc>
      </w:tr>
      <w:tr w:rsidR="00EC325B" w:rsidRPr="000472D1" w:rsidTr="00673616">
        <w:trPr>
          <w:cantSplit/>
        </w:trPr>
        <w:tc>
          <w:tcPr>
            <w:tcW w:w="851" w:type="dxa"/>
            <w:tcBorders>
              <w:left w:val="single" w:sz="18" w:space="0" w:color="auto"/>
              <w:bottom w:val="single" w:sz="4" w:space="0" w:color="auto"/>
            </w:tcBorders>
          </w:tcPr>
          <w:p w:rsidR="00EC325B" w:rsidRPr="000472D1" w:rsidRDefault="00EC325B" w:rsidP="00896691">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2126" w:type="dxa"/>
            <w:tcBorders>
              <w:bottom w:val="single" w:sz="4" w:space="0" w:color="auto"/>
            </w:tcBorders>
          </w:tcPr>
          <w:p w:rsidR="00EC325B" w:rsidRPr="000472D1" w:rsidRDefault="00EC325B"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EC325B" w:rsidRPr="00164543" w:rsidRDefault="00EC325B" w:rsidP="00896691">
            <w:pPr>
              <w:spacing w:after="0"/>
              <w:rPr>
                <w:rFonts w:ascii="Arial" w:hAnsi="Arial" w:cs="Arial"/>
                <w:color w:val="000000"/>
                <w:lang w:val="en-US"/>
              </w:rPr>
            </w:pPr>
          </w:p>
        </w:tc>
        <w:tc>
          <w:tcPr>
            <w:tcW w:w="3969" w:type="dxa"/>
            <w:tcBorders>
              <w:bottom w:val="single" w:sz="4" w:space="0" w:color="auto"/>
            </w:tcBorders>
          </w:tcPr>
          <w:p w:rsidR="00EC325B" w:rsidRPr="000472D1" w:rsidRDefault="00EC325B"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EC325B" w:rsidRPr="000472D1" w:rsidRDefault="00EC325B" w:rsidP="00896691">
            <w:pPr>
              <w:spacing w:after="0"/>
              <w:rPr>
                <w:rFonts w:ascii="Arial" w:hAnsi="Arial" w:cs="Arial"/>
                <w:color w:val="000000"/>
                <w:lang w:val="en-US"/>
              </w:rPr>
            </w:pPr>
          </w:p>
        </w:tc>
        <w:tc>
          <w:tcPr>
            <w:tcW w:w="885" w:type="dxa"/>
            <w:tcBorders>
              <w:bottom w:val="single" w:sz="4" w:space="0" w:color="auto"/>
            </w:tcBorders>
          </w:tcPr>
          <w:p w:rsidR="00EC325B" w:rsidRPr="000472D1" w:rsidRDefault="00EC325B" w:rsidP="00896691">
            <w:pPr>
              <w:spacing w:after="0"/>
              <w:rPr>
                <w:rFonts w:ascii="Arial" w:hAnsi="Arial" w:cs="Arial"/>
                <w:color w:val="000000"/>
                <w:lang w:val="en-US"/>
              </w:rPr>
            </w:pPr>
          </w:p>
        </w:tc>
        <w:tc>
          <w:tcPr>
            <w:tcW w:w="4819" w:type="dxa"/>
            <w:tcBorders>
              <w:bottom w:val="single" w:sz="4" w:space="0" w:color="auto"/>
              <w:right w:val="single" w:sz="18" w:space="0" w:color="auto"/>
            </w:tcBorders>
          </w:tcPr>
          <w:p w:rsidR="00EC325B" w:rsidRPr="000472D1" w:rsidRDefault="00EC325B"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EC325B" w:rsidRPr="000472D1" w:rsidRDefault="00EC325B" w:rsidP="00896691">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89669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896691">
            <w:pPr>
              <w:spacing w:after="0"/>
              <w:rPr>
                <w:rFonts w:ascii="Arial" w:hAnsi="Arial" w:cs="Arial"/>
                <w:color w:val="FF0000"/>
                <w:lang w:val="en-US"/>
              </w:rPr>
            </w:pPr>
          </w:p>
        </w:tc>
      </w:tr>
      <w:tr w:rsidR="00EC325B" w:rsidRPr="000472D1" w:rsidTr="00FA1A95">
        <w:trPr>
          <w:cantSplit/>
        </w:trPr>
        <w:tc>
          <w:tcPr>
            <w:tcW w:w="851" w:type="dxa"/>
            <w:tcBorders>
              <w:left w:val="single" w:sz="18" w:space="0" w:color="auto"/>
              <w:bottom w:val="single" w:sz="4" w:space="0" w:color="auto"/>
            </w:tcBorders>
          </w:tcPr>
          <w:p w:rsidR="00EC325B" w:rsidRPr="000472D1" w:rsidRDefault="00EC325B" w:rsidP="00242BBF">
            <w:pPr>
              <w:spacing w:after="0"/>
              <w:rPr>
                <w:rFonts w:ascii="Arial" w:hAnsi="Arial" w:cs="Arial"/>
                <w:b/>
                <w:bCs/>
                <w:lang w:val="en-US"/>
              </w:rPr>
            </w:pPr>
            <w:r>
              <w:rPr>
                <w:rFonts w:ascii="Arial" w:hAnsi="Arial" w:cs="Arial"/>
                <w:b/>
                <w:bCs/>
                <w:lang w:val="en-US"/>
              </w:rPr>
              <w:lastRenderedPageBreak/>
              <w:t>17</w:t>
            </w:r>
            <w:r w:rsidRPr="000472D1">
              <w:rPr>
                <w:rFonts w:ascii="Arial" w:hAnsi="Arial" w:cs="Arial"/>
                <w:b/>
                <w:bCs/>
                <w:lang w:val="en-US"/>
              </w:rPr>
              <w:t>.3</w:t>
            </w:r>
          </w:p>
        </w:tc>
        <w:tc>
          <w:tcPr>
            <w:tcW w:w="2126" w:type="dxa"/>
            <w:tcBorders>
              <w:bottom w:val="single" w:sz="4" w:space="0" w:color="auto"/>
            </w:tcBorders>
          </w:tcPr>
          <w:p w:rsidR="00EC325B" w:rsidRPr="000472D1" w:rsidRDefault="00EC325B"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EC325B" w:rsidRPr="00164543" w:rsidRDefault="00EC325B" w:rsidP="00242BBF">
            <w:pPr>
              <w:spacing w:after="0"/>
              <w:rPr>
                <w:rFonts w:ascii="Arial" w:hAnsi="Arial" w:cs="Arial"/>
                <w:color w:val="000000"/>
                <w:lang w:val="en-US"/>
              </w:rPr>
            </w:pPr>
          </w:p>
        </w:tc>
        <w:tc>
          <w:tcPr>
            <w:tcW w:w="3969" w:type="dxa"/>
            <w:tcBorders>
              <w:bottom w:val="single" w:sz="4" w:space="0" w:color="auto"/>
            </w:tcBorders>
          </w:tcPr>
          <w:p w:rsidR="00EC325B" w:rsidRPr="000472D1" w:rsidRDefault="00EC325B"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EC325B" w:rsidRPr="000472D1" w:rsidRDefault="00EC325B" w:rsidP="00242BBF">
            <w:pPr>
              <w:spacing w:after="0"/>
              <w:rPr>
                <w:rFonts w:ascii="Arial" w:hAnsi="Arial" w:cs="Arial"/>
                <w:color w:val="000000"/>
                <w:lang w:val="en-US"/>
              </w:rPr>
            </w:pPr>
          </w:p>
        </w:tc>
        <w:tc>
          <w:tcPr>
            <w:tcW w:w="885" w:type="dxa"/>
            <w:tcBorders>
              <w:bottom w:val="single" w:sz="4" w:space="0" w:color="auto"/>
            </w:tcBorders>
          </w:tcPr>
          <w:p w:rsidR="00EC325B" w:rsidRPr="000472D1" w:rsidRDefault="00EC325B"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EC325B" w:rsidRPr="000472D1" w:rsidRDefault="00EC325B"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242BB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242BB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p>
        </w:tc>
      </w:tr>
      <w:tr w:rsidR="00EC325B" w:rsidRPr="000472D1" w:rsidTr="00D509EA">
        <w:trPr>
          <w:cantSplit/>
        </w:trPr>
        <w:tc>
          <w:tcPr>
            <w:tcW w:w="851" w:type="dxa"/>
            <w:tcBorders>
              <w:left w:val="single" w:sz="18" w:space="0" w:color="auto"/>
              <w:bottom w:val="single" w:sz="4" w:space="0" w:color="auto"/>
            </w:tcBorders>
          </w:tcPr>
          <w:p w:rsidR="00EC325B" w:rsidRPr="000472D1" w:rsidRDefault="00EC325B"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.4</w:t>
            </w:r>
          </w:p>
        </w:tc>
        <w:tc>
          <w:tcPr>
            <w:tcW w:w="2126" w:type="dxa"/>
            <w:tcBorders>
              <w:bottom w:val="single" w:sz="4" w:space="0" w:color="auto"/>
            </w:tcBorders>
          </w:tcPr>
          <w:p w:rsidR="00EC325B" w:rsidRPr="000472D1" w:rsidRDefault="00EC325B"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EC325B" w:rsidRPr="00164543" w:rsidRDefault="00EC325B" w:rsidP="00242BBF">
            <w:pPr>
              <w:spacing w:after="0"/>
              <w:rPr>
                <w:rFonts w:ascii="Arial" w:hAnsi="Arial" w:cs="Arial"/>
                <w:color w:val="000000"/>
                <w:lang w:val="en-US"/>
              </w:rPr>
            </w:pPr>
          </w:p>
        </w:tc>
        <w:tc>
          <w:tcPr>
            <w:tcW w:w="3969" w:type="dxa"/>
            <w:tcBorders>
              <w:bottom w:val="single" w:sz="4" w:space="0" w:color="auto"/>
            </w:tcBorders>
          </w:tcPr>
          <w:p w:rsidR="00EC325B" w:rsidRPr="000472D1" w:rsidRDefault="00EC325B"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EC325B" w:rsidRPr="000472D1" w:rsidRDefault="00EC325B" w:rsidP="00242BBF">
            <w:pPr>
              <w:spacing w:after="0"/>
              <w:rPr>
                <w:rFonts w:ascii="Arial" w:hAnsi="Arial" w:cs="Arial"/>
                <w:color w:val="000000"/>
                <w:lang w:val="en-US"/>
              </w:rPr>
            </w:pPr>
          </w:p>
        </w:tc>
        <w:tc>
          <w:tcPr>
            <w:tcW w:w="885" w:type="dxa"/>
            <w:tcBorders>
              <w:bottom w:val="single" w:sz="4" w:space="0" w:color="auto"/>
            </w:tcBorders>
          </w:tcPr>
          <w:p w:rsidR="00EC325B" w:rsidRPr="000472D1" w:rsidRDefault="00EC325B"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EC325B" w:rsidRPr="000472D1" w:rsidRDefault="00EC325B" w:rsidP="00242BBF">
            <w:pPr>
              <w:spacing w:after="0"/>
              <w:rPr>
                <w:rFonts w:ascii="Arial" w:hAnsi="Arial" w:cs="Arial"/>
                <w:color w:val="FF0000"/>
                <w:lang w:val="en-US"/>
              </w:rPr>
            </w:pPr>
          </w:p>
        </w:tc>
      </w:tr>
      <w:tr w:rsidR="00D509EA" w:rsidRPr="000472D1" w:rsidTr="00D509EA">
        <w:trPr>
          <w:cantSplit/>
        </w:trPr>
        <w:tc>
          <w:tcPr>
            <w:tcW w:w="851" w:type="dxa"/>
            <w:tcBorders>
              <w:top w:val="nil"/>
              <w:left w:val="single" w:sz="18" w:space="0" w:color="auto"/>
              <w:bottom w:val="nil"/>
            </w:tcBorders>
          </w:tcPr>
          <w:p w:rsidR="00D509EA" w:rsidRPr="000472D1" w:rsidRDefault="00D509EA" w:rsidP="007A5D91">
            <w:pPr>
              <w:spacing w:after="0"/>
              <w:rPr>
                <w:rFonts w:ascii="Arial" w:hAnsi="Arial" w:cs="Arial"/>
                <w:b/>
                <w:bCs/>
                <w:lang w:val="en-US"/>
              </w:rPr>
            </w:pPr>
          </w:p>
        </w:tc>
        <w:tc>
          <w:tcPr>
            <w:tcW w:w="2126" w:type="dxa"/>
            <w:tcBorders>
              <w:top w:val="nil"/>
              <w:bottom w:val="nil"/>
            </w:tcBorders>
            <w:shd w:val="clear" w:color="auto" w:fill="auto"/>
          </w:tcPr>
          <w:p w:rsidR="00D509EA" w:rsidRPr="000472D1" w:rsidRDefault="00D509EA" w:rsidP="007A5D91">
            <w:pPr>
              <w:spacing w:after="0"/>
              <w:rPr>
                <w:rFonts w:ascii="Arial" w:hAnsi="Arial" w:cs="Arial"/>
                <w:b/>
                <w:bCs/>
                <w:lang w:val="en-US"/>
              </w:rPr>
            </w:pPr>
          </w:p>
        </w:tc>
        <w:tc>
          <w:tcPr>
            <w:tcW w:w="851" w:type="dxa"/>
            <w:tcBorders>
              <w:top w:val="single" w:sz="4" w:space="0" w:color="auto"/>
              <w:bottom w:val="nil"/>
            </w:tcBorders>
            <w:shd w:val="clear" w:color="auto" w:fill="00FFFF"/>
          </w:tcPr>
          <w:p w:rsidR="00D509EA" w:rsidRPr="00D509EA" w:rsidRDefault="00D509EA" w:rsidP="00D509EA">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CP-172007</w:t>
            </w:r>
          </w:p>
        </w:tc>
        <w:tc>
          <w:tcPr>
            <w:tcW w:w="3969" w:type="dxa"/>
            <w:tcBorders>
              <w:top w:val="single" w:sz="4" w:space="0" w:color="auto"/>
              <w:bottom w:val="nil"/>
            </w:tcBorders>
            <w:shd w:val="clear" w:color="auto" w:fill="00FFFF"/>
          </w:tcPr>
          <w:p w:rsidR="00D509EA" w:rsidRPr="00D509EA" w:rsidRDefault="00D509EA" w:rsidP="00D509EA">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Support Team Report</w:t>
            </w:r>
          </w:p>
        </w:tc>
        <w:tc>
          <w:tcPr>
            <w:tcW w:w="1383" w:type="dxa"/>
            <w:gridSpan w:val="2"/>
            <w:tcBorders>
              <w:top w:val="single" w:sz="4" w:space="0" w:color="auto"/>
              <w:bottom w:val="nil"/>
            </w:tcBorders>
            <w:shd w:val="clear" w:color="auto" w:fill="00FFFF"/>
          </w:tcPr>
          <w:p w:rsidR="00D509EA" w:rsidRPr="00D509EA" w:rsidRDefault="00D509EA" w:rsidP="00D509EA">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MCC/JMM</w:t>
            </w:r>
          </w:p>
        </w:tc>
        <w:tc>
          <w:tcPr>
            <w:tcW w:w="885" w:type="dxa"/>
            <w:tcBorders>
              <w:top w:val="single" w:sz="4" w:space="0" w:color="auto"/>
              <w:bottom w:val="nil"/>
            </w:tcBorders>
            <w:shd w:val="clear" w:color="auto" w:fill="00FFFF"/>
          </w:tcPr>
          <w:p w:rsidR="00D509EA" w:rsidRPr="00D509EA" w:rsidRDefault="00D509EA" w:rsidP="00D509E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00FFFF"/>
          </w:tcPr>
          <w:p w:rsidR="00D509EA" w:rsidRPr="00D509EA" w:rsidRDefault="00D509EA" w:rsidP="00D509EA">
            <w:pPr>
              <w:spacing w:after="0"/>
              <w:rPr>
                <w:rFonts w:ascii="Arial" w:hAnsi="Arial" w:cs="Arial"/>
                <w:color w:val="FF0000"/>
                <w:lang w:val="en-US"/>
              </w:rPr>
            </w:pPr>
          </w:p>
        </w:tc>
      </w:tr>
      <w:tr w:rsidR="00D509EA" w:rsidRPr="000472D1" w:rsidTr="00B65616">
        <w:trPr>
          <w:cantSplit/>
        </w:trPr>
        <w:tc>
          <w:tcPr>
            <w:tcW w:w="851" w:type="dxa"/>
            <w:tcBorders>
              <w:top w:val="nil"/>
              <w:left w:val="single" w:sz="18" w:space="0" w:color="auto"/>
              <w:bottom w:val="nil"/>
            </w:tcBorders>
          </w:tcPr>
          <w:p w:rsidR="00D509EA" w:rsidRPr="000472D1" w:rsidRDefault="00D509EA" w:rsidP="007A5D91">
            <w:pPr>
              <w:spacing w:after="0"/>
              <w:rPr>
                <w:rFonts w:ascii="Arial" w:hAnsi="Arial" w:cs="Arial"/>
                <w:b/>
                <w:bCs/>
                <w:lang w:val="en-US"/>
              </w:rPr>
            </w:pPr>
          </w:p>
        </w:tc>
        <w:tc>
          <w:tcPr>
            <w:tcW w:w="2126" w:type="dxa"/>
            <w:tcBorders>
              <w:top w:val="nil"/>
              <w:bottom w:val="nil"/>
            </w:tcBorders>
            <w:shd w:val="clear" w:color="auto" w:fill="auto"/>
          </w:tcPr>
          <w:p w:rsidR="00D509EA" w:rsidRPr="000472D1" w:rsidRDefault="00D509EA" w:rsidP="007A5D91">
            <w:pPr>
              <w:spacing w:after="0"/>
              <w:rPr>
                <w:rFonts w:ascii="Arial" w:hAnsi="Arial" w:cs="Arial"/>
                <w:b/>
                <w:bCs/>
                <w:lang w:val="en-US"/>
              </w:rPr>
            </w:pPr>
          </w:p>
        </w:tc>
        <w:tc>
          <w:tcPr>
            <w:tcW w:w="851" w:type="dxa"/>
            <w:tcBorders>
              <w:top w:val="nil"/>
              <w:bottom w:val="nil"/>
            </w:tcBorders>
            <w:shd w:val="clear" w:color="auto" w:fill="auto"/>
          </w:tcPr>
          <w:p w:rsidR="00D509EA" w:rsidRPr="00164543" w:rsidRDefault="00D509EA" w:rsidP="007A5D91">
            <w:pPr>
              <w:spacing w:after="0"/>
              <w:rPr>
                <w:rFonts w:ascii="Arial" w:hAnsi="Arial" w:cs="Arial"/>
                <w:color w:val="000000"/>
                <w:lang w:val="en-US"/>
              </w:rPr>
            </w:pPr>
          </w:p>
        </w:tc>
        <w:tc>
          <w:tcPr>
            <w:tcW w:w="3969" w:type="dxa"/>
            <w:tcBorders>
              <w:top w:val="nil"/>
              <w:bottom w:val="nil"/>
            </w:tcBorders>
            <w:shd w:val="clear" w:color="auto" w:fill="auto"/>
          </w:tcPr>
          <w:p w:rsidR="00D509EA" w:rsidRPr="000472D1" w:rsidRDefault="00D509EA"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509EA" w:rsidRPr="000472D1" w:rsidRDefault="00D509EA" w:rsidP="007A5D91">
            <w:pPr>
              <w:spacing w:after="0"/>
              <w:rPr>
                <w:rFonts w:ascii="Arial" w:hAnsi="Arial" w:cs="Arial"/>
                <w:color w:val="000000"/>
                <w:lang w:val="en-US"/>
              </w:rPr>
            </w:pPr>
          </w:p>
        </w:tc>
        <w:tc>
          <w:tcPr>
            <w:tcW w:w="885" w:type="dxa"/>
            <w:tcBorders>
              <w:top w:val="nil"/>
              <w:bottom w:val="nil"/>
            </w:tcBorders>
            <w:shd w:val="clear" w:color="auto" w:fill="auto"/>
          </w:tcPr>
          <w:p w:rsidR="00D509EA" w:rsidRPr="000472D1" w:rsidRDefault="00D509EA"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509EA" w:rsidRPr="000472D1" w:rsidRDefault="00D509EA" w:rsidP="007A5D91">
            <w:pPr>
              <w:spacing w:after="0"/>
              <w:rPr>
                <w:rFonts w:ascii="Arial" w:hAnsi="Arial" w:cs="Arial"/>
                <w:color w:val="FF0000"/>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p>
        </w:tc>
      </w:tr>
      <w:tr w:rsidR="00EC325B" w:rsidRPr="000472D1" w:rsidTr="00070EEE">
        <w:trPr>
          <w:cantSplit/>
        </w:trPr>
        <w:tc>
          <w:tcPr>
            <w:tcW w:w="851" w:type="dxa"/>
            <w:tcBorders>
              <w:top w:val="single" w:sz="4" w:space="0" w:color="auto"/>
              <w:left w:val="single" w:sz="18" w:space="0" w:color="auto"/>
              <w:bottom w:val="single" w:sz="4" w:space="0" w:color="auto"/>
            </w:tcBorders>
          </w:tcPr>
          <w:p w:rsidR="00EC325B" w:rsidRPr="000472D1" w:rsidRDefault="00EC325B"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.5</w:t>
            </w:r>
          </w:p>
        </w:tc>
        <w:tc>
          <w:tcPr>
            <w:tcW w:w="2126" w:type="dxa"/>
            <w:tcBorders>
              <w:top w:val="single" w:sz="4" w:space="0" w:color="auto"/>
              <w:bottom w:val="single" w:sz="4" w:space="0" w:color="auto"/>
            </w:tcBorders>
          </w:tcPr>
          <w:p w:rsidR="00EC325B" w:rsidRPr="000472D1" w:rsidRDefault="00EC325B"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EC325B" w:rsidRPr="00164543" w:rsidRDefault="00EC325B"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EC325B" w:rsidRPr="000472D1" w:rsidRDefault="00EC325B"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EC325B" w:rsidRPr="000472D1" w:rsidRDefault="00EC325B" w:rsidP="00242BBF">
            <w:pPr>
              <w:spacing w:after="0"/>
              <w:rPr>
                <w:rFonts w:ascii="Arial" w:hAnsi="Arial" w:cs="Arial"/>
                <w:color w:val="000000"/>
                <w:lang w:val="en-US"/>
              </w:rPr>
            </w:pPr>
          </w:p>
        </w:tc>
        <w:tc>
          <w:tcPr>
            <w:tcW w:w="885" w:type="dxa"/>
            <w:tcBorders>
              <w:bottom w:val="single" w:sz="4" w:space="0" w:color="auto"/>
            </w:tcBorders>
          </w:tcPr>
          <w:p w:rsidR="00EC325B" w:rsidRPr="000472D1" w:rsidRDefault="00EC325B"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7A5D91">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7A5D91">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7A5D91">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7A5D91">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C325B" w:rsidRPr="000472D1" w:rsidRDefault="00EC325B" w:rsidP="007A5D91">
            <w:pPr>
              <w:spacing w:after="0"/>
              <w:rPr>
                <w:rFonts w:ascii="Arial" w:hAnsi="Arial" w:cs="Arial"/>
                <w:color w:val="FF0000"/>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p>
        </w:tc>
      </w:tr>
      <w:tr w:rsidR="00EC325B" w:rsidRPr="000472D1" w:rsidTr="003B27A2">
        <w:trPr>
          <w:cantSplit/>
        </w:trPr>
        <w:tc>
          <w:tcPr>
            <w:tcW w:w="851" w:type="dxa"/>
            <w:tcBorders>
              <w:top w:val="single" w:sz="4" w:space="0" w:color="auto"/>
              <w:left w:val="single" w:sz="18" w:space="0" w:color="auto"/>
              <w:bottom w:val="single" w:sz="4" w:space="0" w:color="auto"/>
            </w:tcBorders>
          </w:tcPr>
          <w:p w:rsidR="00EC325B" w:rsidRPr="000472D1" w:rsidRDefault="00EC325B"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.6</w:t>
            </w:r>
          </w:p>
        </w:tc>
        <w:tc>
          <w:tcPr>
            <w:tcW w:w="2126" w:type="dxa"/>
            <w:tcBorders>
              <w:top w:val="single" w:sz="4" w:space="0" w:color="auto"/>
              <w:bottom w:val="single" w:sz="4" w:space="0" w:color="auto"/>
            </w:tcBorders>
          </w:tcPr>
          <w:p w:rsidR="00EC325B" w:rsidRPr="000472D1" w:rsidRDefault="00EC325B"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bottom w:val="single" w:sz="4" w:space="0" w:color="auto"/>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EC325B" w:rsidRPr="000472D1" w:rsidTr="00492D20">
        <w:trPr>
          <w:cantSplit/>
        </w:trPr>
        <w:tc>
          <w:tcPr>
            <w:tcW w:w="851" w:type="dxa"/>
            <w:tcBorders>
              <w:top w:val="nil"/>
              <w:left w:val="single" w:sz="18" w:space="0" w:color="auto"/>
              <w:bottom w:val="nil"/>
            </w:tcBorders>
          </w:tcPr>
          <w:p w:rsidR="00EC325B" w:rsidRPr="000472D1" w:rsidRDefault="00EC325B" w:rsidP="00492D20">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92D20">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92D20">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92D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92D20">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92D20">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C325B" w:rsidRPr="000472D1" w:rsidRDefault="00EC325B" w:rsidP="00492D20">
            <w:pPr>
              <w:spacing w:after="0"/>
              <w:rPr>
                <w:rFonts w:ascii="Arial" w:hAnsi="Arial" w:cs="Arial"/>
                <w:color w:val="FF0000"/>
                <w:lang w:val="en-US"/>
              </w:rPr>
            </w:pPr>
          </w:p>
        </w:tc>
      </w:tr>
      <w:tr w:rsidR="00EC325B" w:rsidRPr="000472D1" w:rsidTr="00B65616">
        <w:trPr>
          <w:cantSplit/>
        </w:trPr>
        <w:tc>
          <w:tcPr>
            <w:tcW w:w="851" w:type="dxa"/>
            <w:tcBorders>
              <w:top w:val="nil"/>
              <w:left w:val="single" w:sz="18" w:space="0" w:color="auto"/>
              <w:bottom w:val="single" w:sz="18" w:space="0" w:color="auto"/>
            </w:tcBorders>
          </w:tcPr>
          <w:p w:rsidR="00EC325B" w:rsidRPr="000472D1" w:rsidRDefault="00EC325B"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EC325B" w:rsidRPr="000472D1" w:rsidRDefault="00EC325B"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p>
        </w:tc>
      </w:tr>
      <w:tr w:rsidR="00EC325B" w:rsidRPr="000472D1" w:rsidTr="00D509EA">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9337E3">
            <w:pPr>
              <w:spacing w:after="0"/>
              <w:rPr>
                <w:rFonts w:ascii="Arial" w:hAnsi="Arial" w:cs="Arial"/>
                <w:lang w:val="en-US"/>
              </w:rPr>
            </w:pPr>
            <w:r w:rsidRPr="000472D1">
              <w:rPr>
                <w:rFonts w:ascii="Arial" w:hAnsi="Arial" w:cs="Arial"/>
                <w:color w:val="FF0000"/>
                <w:lang w:val="en-US"/>
              </w:rPr>
              <w:t>Review of the 3GPP work plan</w:t>
            </w:r>
          </w:p>
        </w:tc>
      </w:tr>
      <w:tr w:rsidR="00D509EA" w:rsidRPr="000472D1" w:rsidTr="00D509EA">
        <w:trPr>
          <w:cantSplit/>
        </w:trPr>
        <w:tc>
          <w:tcPr>
            <w:tcW w:w="851" w:type="dxa"/>
            <w:tcBorders>
              <w:top w:val="nil"/>
              <w:left w:val="single" w:sz="18" w:space="0" w:color="auto"/>
              <w:bottom w:val="nil"/>
            </w:tcBorders>
          </w:tcPr>
          <w:p w:rsidR="00D509EA" w:rsidRPr="000472D1" w:rsidRDefault="00D509EA" w:rsidP="00F9544E">
            <w:pPr>
              <w:spacing w:after="0"/>
              <w:rPr>
                <w:rFonts w:ascii="Arial" w:hAnsi="Arial" w:cs="Arial"/>
                <w:b/>
                <w:bCs/>
                <w:lang w:val="en-US"/>
              </w:rPr>
            </w:pPr>
          </w:p>
        </w:tc>
        <w:tc>
          <w:tcPr>
            <w:tcW w:w="2126" w:type="dxa"/>
            <w:tcBorders>
              <w:top w:val="nil"/>
              <w:bottom w:val="nil"/>
            </w:tcBorders>
            <w:shd w:val="clear" w:color="auto" w:fill="auto"/>
          </w:tcPr>
          <w:p w:rsidR="00D509EA" w:rsidRPr="000472D1" w:rsidRDefault="00D509EA" w:rsidP="00F9544E">
            <w:pPr>
              <w:spacing w:after="0"/>
              <w:rPr>
                <w:rFonts w:ascii="Arial" w:hAnsi="Arial" w:cs="Arial"/>
                <w:b/>
                <w:bCs/>
                <w:lang w:val="en-US"/>
              </w:rPr>
            </w:pPr>
          </w:p>
        </w:tc>
        <w:tc>
          <w:tcPr>
            <w:tcW w:w="851" w:type="dxa"/>
            <w:tcBorders>
              <w:top w:val="single" w:sz="18" w:space="0" w:color="auto"/>
              <w:bottom w:val="nil"/>
            </w:tcBorders>
            <w:shd w:val="clear" w:color="auto" w:fill="00FFFF"/>
          </w:tcPr>
          <w:p w:rsidR="00D509EA" w:rsidRPr="00D509EA" w:rsidRDefault="00D509EA" w:rsidP="00D509EA">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CP-172008</w:t>
            </w:r>
          </w:p>
        </w:tc>
        <w:tc>
          <w:tcPr>
            <w:tcW w:w="3969" w:type="dxa"/>
            <w:tcBorders>
              <w:top w:val="single" w:sz="18" w:space="0" w:color="auto"/>
              <w:bottom w:val="nil"/>
            </w:tcBorders>
            <w:shd w:val="clear" w:color="auto" w:fill="00FFFF"/>
          </w:tcPr>
          <w:p w:rsidR="00D509EA" w:rsidRPr="00D509EA" w:rsidRDefault="00D509EA" w:rsidP="00D509EA">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Work Plan</w:t>
            </w:r>
          </w:p>
        </w:tc>
        <w:tc>
          <w:tcPr>
            <w:tcW w:w="1383" w:type="dxa"/>
            <w:gridSpan w:val="2"/>
            <w:tcBorders>
              <w:top w:val="single" w:sz="18" w:space="0" w:color="auto"/>
              <w:bottom w:val="nil"/>
            </w:tcBorders>
            <w:shd w:val="clear" w:color="auto" w:fill="00FFFF"/>
          </w:tcPr>
          <w:p w:rsidR="00D509EA" w:rsidRPr="00D509EA" w:rsidRDefault="00D509EA" w:rsidP="00D509EA">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MCC/Alain</w:t>
            </w:r>
          </w:p>
        </w:tc>
        <w:tc>
          <w:tcPr>
            <w:tcW w:w="885" w:type="dxa"/>
            <w:tcBorders>
              <w:top w:val="single" w:sz="18" w:space="0" w:color="auto"/>
              <w:bottom w:val="nil"/>
            </w:tcBorders>
            <w:shd w:val="clear" w:color="auto" w:fill="00FFFF"/>
          </w:tcPr>
          <w:p w:rsidR="00D509EA" w:rsidRPr="00D509EA" w:rsidRDefault="00D509EA" w:rsidP="00D509EA">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00FFFF"/>
          </w:tcPr>
          <w:p w:rsidR="00D509EA" w:rsidRPr="00D509EA" w:rsidRDefault="00D509EA" w:rsidP="00D509EA">
            <w:pPr>
              <w:spacing w:after="0"/>
              <w:rPr>
                <w:rFonts w:ascii="Arial" w:hAnsi="Arial" w:cs="Arial"/>
                <w:color w:val="FF0000"/>
                <w:lang w:val="en-US"/>
              </w:rPr>
            </w:pPr>
          </w:p>
        </w:tc>
      </w:tr>
      <w:tr w:rsidR="00D509EA" w:rsidRPr="000472D1" w:rsidTr="00F9544E">
        <w:trPr>
          <w:cantSplit/>
        </w:trPr>
        <w:tc>
          <w:tcPr>
            <w:tcW w:w="851" w:type="dxa"/>
            <w:tcBorders>
              <w:top w:val="nil"/>
              <w:left w:val="single" w:sz="18" w:space="0" w:color="auto"/>
              <w:bottom w:val="nil"/>
            </w:tcBorders>
          </w:tcPr>
          <w:p w:rsidR="00D509EA" w:rsidRPr="000472D1" w:rsidRDefault="00D509EA" w:rsidP="00F9544E">
            <w:pPr>
              <w:spacing w:after="0"/>
              <w:rPr>
                <w:rFonts w:ascii="Arial" w:hAnsi="Arial" w:cs="Arial"/>
                <w:b/>
                <w:bCs/>
                <w:lang w:val="en-US"/>
              </w:rPr>
            </w:pPr>
          </w:p>
        </w:tc>
        <w:tc>
          <w:tcPr>
            <w:tcW w:w="2126" w:type="dxa"/>
            <w:tcBorders>
              <w:top w:val="nil"/>
              <w:bottom w:val="nil"/>
            </w:tcBorders>
            <w:shd w:val="clear" w:color="auto" w:fill="auto"/>
          </w:tcPr>
          <w:p w:rsidR="00D509EA" w:rsidRPr="000472D1" w:rsidRDefault="00D509EA" w:rsidP="00F9544E">
            <w:pPr>
              <w:spacing w:after="0"/>
              <w:rPr>
                <w:rFonts w:ascii="Arial" w:hAnsi="Arial" w:cs="Arial"/>
                <w:b/>
                <w:bCs/>
                <w:lang w:val="en-US"/>
              </w:rPr>
            </w:pPr>
          </w:p>
        </w:tc>
        <w:tc>
          <w:tcPr>
            <w:tcW w:w="851" w:type="dxa"/>
            <w:tcBorders>
              <w:top w:val="nil"/>
              <w:bottom w:val="nil"/>
            </w:tcBorders>
            <w:shd w:val="clear" w:color="auto" w:fill="auto"/>
          </w:tcPr>
          <w:p w:rsidR="00D509EA" w:rsidRPr="00164543" w:rsidRDefault="00D509EA" w:rsidP="00F9544E">
            <w:pPr>
              <w:spacing w:after="0"/>
              <w:rPr>
                <w:rFonts w:ascii="Arial" w:hAnsi="Arial" w:cs="Arial"/>
                <w:color w:val="000000"/>
                <w:lang w:val="en-US"/>
              </w:rPr>
            </w:pPr>
          </w:p>
        </w:tc>
        <w:tc>
          <w:tcPr>
            <w:tcW w:w="3969" w:type="dxa"/>
            <w:tcBorders>
              <w:top w:val="nil"/>
              <w:bottom w:val="nil"/>
            </w:tcBorders>
            <w:shd w:val="clear" w:color="auto" w:fill="auto"/>
          </w:tcPr>
          <w:p w:rsidR="00D509EA" w:rsidRPr="000472D1" w:rsidRDefault="00D509EA"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509EA" w:rsidRPr="000472D1" w:rsidRDefault="00D509EA" w:rsidP="00F9544E">
            <w:pPr>
              <w:spacing w:after="0"/>
              <w:rPr>
                <w:rFonts w:ascii="Arial" w:hAnsi="Arial" w:cs="Arial"/>
                <w:color w:val="000000"/>
                <w:lang w:val="en-US"/>
              </w:rPr>
            </w:pPr>
          </w:p>
        </w:tc>
        <w:tc>
          <w:tcPr>
            <w:tcW w:w="885" w:type="dxa"/>
            <w:tcBorders>
              <w:top w:val="nil"/>
              <w:bottom w:val="nil"/>
            </w:tcBorders>
            <w:shd w:val="clear" w:color="auto" w:fill="auto"/>
          </w:tcPr>
          <w:p w:rsidR="00D509EA" w:rsidRPr="000472D1" w:rsidRDefault="00D509EA" w:rsidP="00F9544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509EA" w:rsidRPr="000472D1" w:rsidRDefault="00D509EA" w:rsidP="00F9544E">
            <w:pPr>
              <w:spacing w:after="0"/>
              <w:rPr>
                <w:rFonts w:ascii="Arial" w:hAnsi="Arial" w:cs="Arial"/>
                <w:color w:val="FF0000"/>
                <w:lang w:val="en-US"/>
              </w:rPr>
            </w:pPr>
          </w:p>
        </w:tc>
      </w:tr>
      <w:tr w:rsidR="00EC325B" w:rsidRPr="000472D1" w:rsidTr="00F9544E">
        <w:trPr>
          <w:cantSplit/>
        </w:trPr>
        <w:tc>
          <w:tcPr>
            <w:tcW w:w="851" w:type="dxa"/>
            <w:tcBorders>
              <w:top w:val="nil"/>
              <w:left w:val="single" w:sz="18" w:space="0" w:color="auto"/>
              <w:bottom w:val="single" w:sz="4" w:space="0" w:color="auto"/>
            </w:tcBorders>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F9544E">
            <w:pPr>
              <w:spacing w:after="0"/>
              <w:rPr>
                <w:rFonts w:ascii="Arial" w:hAnsi="Arial" w:cs="Arial"/>
                <w:color w:val="FF0000"/>
                <w:lang w:val="en-US"/>
              </w:rPr>
            </w:pPr>
          </w:p>
        </w:tc>
      </w:tr>
      <w:tr w:rsidR="00EC325B" w:rsidRPr="000472D1" w:rsidTr="00C839FA">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9337E3">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0070EC">
            <w:pPr>
              <w:spacing w:after="0"/>
              <w:rPr>
                <w:rFonts w:ascii="Arial" w:hAnsi="Arial" w:cs="Arial"/>
                <w:b/>
                <w:bCs/>
                <w:lang w:val="en-US"/>
              </w:rPr>
            </w:pPr>
          </w:p>
        </w:tc>
        <w:tc>
          <w:tcPr>
            <w:tcW w:w="2126" w:type="dxa"/>
            <w:tcBorders>
              <w:top w:val="nil"/>
              <w:bottom w:val="nil"/>
            </w:tcBorders>
          </w:tcPr>
          <w:p w:rsidR="00EC325B" w:rsidRPr="000472D1" w:rsidRDefault="00EC325B" w:rsidP="000070EC">
            <w:pPr>
              <w:spacing w:after="0"/>
              <w:rPr>
                <w:rFonts w:ascii="Arial" w:hAnsi="Arial" w:cs="Arial"/>
                <w:b/>
                <w:bCs/>
                <w:lang w:val="en-US"/>
              </w:rPr>
            </w:pPr>
          </w:p>
        </w:tc>
        <w:tc>
          <w:tcPr>
            <w:tcW w:w="851" w:type="dxa"/>
            <w:tcBorders>
              <w:top w:val="nil"/>
              <w:bottom w:val="nil"/>
            </w:tcBorders>
          </w:tcPr>
          <w:p w:rsidR="00EC325B" w:rsidRPr="00164543" w:rsidRDefault="00EC325B" w:rsidP="000070EC">
            <w:pPr>
              <w:spacing w:after="0"/>
              <w:rPr>
                <w:rFonts w:ascii="Arial" w:hAnsi="Arial" w:cs="Arial"/>
                <w:color w:val="000000"/>
                <w:lang w:val="en-US"/>
              </w:rPr>
            </w:pPr>
          </w:p>
        </w:tc>
        <w:tc>
          <w:tcPr>
            <w:tcW w:w="3969" w:type="dxa"/>
            <w:tcBorders>
              <w:top w:val="nil"/>
              <w:bottom w:val="nil"/>
            </w:tcBorders>
          </w:tcPr>
          <w:p w:rsidR="00EC325B" w:rsidRPr="000472D1" w:rsidRDefault="00EC325B" w:rsidP="000070EC">
            <w:pPr>
              <w:spacing w:after="0"/>
              <w:rPr>
                <w:rFonts w:ascii="Arial" w:hAnsi="Arial" w:cs="Arial"/>
                <w:snapToGrid w:val="0"/>
                <w:color w:val="000000"/>
                <w:lang w:val="en-US"/>
              </w:rPr>
            </w:pPr>
          </w:p>
        </w:tc>
        <w:tc>
          <w:tcPr>
            <w:tcW w:w="1383" w:type="dxa"/>
            <w:gridSpan w:val="2"/>
            <w:tcBorders>
              <w:top w:val="nil"/>
              <w:bottom w:val="nil"/>
            </w:tcBorders>
          </w:tcPr>
          <w:p w:rsidR="00EC325B" w:rsidRPr="000472D1" w:rsidRDefault="00EC325B" w:rsidP="000070EC">
            <w:pPr>
              <w:spacing w:after="0"/>
              <w:rPr>
                <w:rFonts w:ascii="Arial" w:hAnsi="Arial" w:cs="Arial"/>
                <w:color w:val="000000"/>
                <w:lang w:val="en-US"/>
              </w:rPr>
            </w:pPr>
          </w:p>
        </w:tc>
        <w:tc>
          <w:tcPr>
            <w:tcW w:w="885" w:type="dxa"/>
            <w:tcBorders>
              <w:top w:val="nil"/>
              <w:bottom w:val="nil"/>
            </w:tcBorders>
          </w:tcPr>
          <w:p w:rsidR="00EC325B" w:rsidRPr="000472D1" w:rsidRDefault="00EC325B" w:rsidP="000070E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070EC">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0070EC">
            <w:pPr>
              <w:spacing w:after="0"/>
              <w:rPr>
                <w:rFonts w:ascii="Arial" w:hAnsi="Arial" w:cs="Arial"/>
                <w:b/>
                <w:bCs/>
                <w:lang w:val="en-US"/>
              </w:rPr>
            </w:pPr>
          </w:p>
        </w:tc>
        <w:tc>
          <w:tcPr>
            <w:tcW w:w="2126" w:type="dxa"/>
            <w:tcBorders>
              <w:top w:val="nil"/>
              <w:bottom w:val="nil"/>
            </w:tcBorders>
          </w:tcPr>
          <w:p w:rsidR="00EC325B" w:rsidRPr="000472D1" w:rsidRDefault="00EC325B" w:rsidP="000070EC">
            <w:pPr>
              <w:spacing w:after="0"/>
              <w:rPr>
                <w:rFonts w:ascii="Arial" w:hAnsi="Arial" w:cs="Arial"/>
                <w:b/>
                <w:bCs/>
                <w:lang w:val="en-US"/>
              </w:rPr>
            </w:pPr>
          </w:p>
        </w:tc>
        <w:tc>
          <w:tcPr>
            <w:tcW w:w="851" w:type="dxa"/>
            <w:tcBorders>
              <w:top w:val="nil"/>
              <w:bottom w:val="nil"/>
            </w:tcBorders>
          </w:tcPr>
          <w:p w:rsidR="00EC325B" w:rsidRPr="00164543" w:rsidRDefault="00EC325B" w:rsidP="000070EC">
            <w:pPr>
              <w:spacing w:after="0"/>
              <w:rPr>
                <w:rFonts w:ascii="Arial" w:hAnsi="Arial" w:cs="Arial"/>
                <w:color w:val="000000"/>
                <w:lang w:val="en-US"/>
              </w:rPr>
            </w:pPr>
          </w:p>
        </w:tc>
        <w:tc>
          <w:tcPr>
            <w:tcW w:w="3969" w:type="dxa"/>
            <w:tcBorders>
              <w:top w:val="nil"/>
              <w:bottom w:val="nil"/>
            </w:tcBorders>
          </w:tcPr>
          <w:p w:rsidR="00EC325B" w:rsidRPr="000472D1" w:rsidRDefault="00EC325B"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EC325B" w:rsidRPr="000472D1" w:rsidRDefault="00EC325B" w:rsidP="000070EC">
            <w:pPr>
              <w:spacing w:after="0"/>
              <w:rPr>
                <w:rFonts w:ascii="Arial" w:hAnsi="Arial" w:cs="Arial"/>
                <w:color w:val="000000"/>
                <w:lang w:val="en-US"/>
              </w:rPr>
            </w:pPr>
          </w:p>
        </w:tc>
        <w:tc>
          <w:tcPr>
            <w:tcW w:w="885" w:type="dxa"/>
            <w:tcBorders>
              <w:top w:val="nil"/>
              <w:bottom w:val="single" w:sz="18" w:space="0" w:color="auto"/>
            </w:tcBorders>
          </w:tcPr>
          <w:p w:rsidR="00EC325B" w:rsidRPr="000472D1" w:rsidRDefault="00EC325B" w:rsidP="000070E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070EC">
            <w:pPr>
              <w:spacing w:after="0"/>
              <w:rPr>
                <w:rFonts w:ascii="Arial" w:hAnsi="Arial" w:cs="Arial"/>
                <w:lang w:val="en-US"/>
              </w:rPr>
            </w:pPr>
          </w:p>
        </w:tc>
      </w:tr>
      <w:tr w:rsidR="00EC325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Pr>
                <w:rFonts w:ascii="Arial" w:hAnsi="Arial" w:cs="Arial"/>
                <w:b/>
                <w:bCs/>
                <w:lang w:val="en-US"/>
              </w:rPr>
              <w:t>20</w:t>
            </w:r>
          </w:p>
        </w:tc>
        <w:tc>
          <w:tcPr>
            <w:tcW w:w="2126"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5905BC">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Pr="000472D1" w:rsidRDefault="00665FB2">
      <w:pPr>
        <w:rPr>
          <w:rFonts w:ascii="Arial" w:hAnsi="Arial" w:cs="Arial"/>
          <w:lang w:val="en-US"/>
        </w:rPr>
      </w:pPr>
    </w:p>
    <w:sectPr w:rsidR="00665FB2" w:rsidRPr="000472D1" w:rsidSect="00E434D8">
      <w:headerReference w:type="default" r:id="rId9"/>
      <w:footerReference w:type="default" r:id="rId10"/>
      <w:headerReference w:type="first" r:id="rId11"/>
      <w:footerReference w:type="first" r:id="rId12"/>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6606" w:rsidRDefault="00676606">
      <w:r>
        <w:separator/>
      </w:r>
    </w:p>
  </w:endnote>
  <w:endnote w:type="continuationSeparator" w:id="1">
    <w:p w:rsidR="00676606" w:rsidRDefault="0067660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0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B0606030804020204"/>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Arial Unicode MS">
    <w:panose1 w:val="020B0502000000000001"/>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33C" w:rsidRDefault="00DF2D1F">
    <w:pPr>
      <w:pStyle w:val="Footer"/>
    </w:pPr>
    <w:r>
      <w:rPr>
        <w:rStyle w:val="PageNumber"/>
      </w:rPr>
      <w:fldChar w:fldCharType="begin"/>
    </w:r>
    <w:r w:rsidR="00F2533C">
      <w:rPr>
        <w:rStyle w:val="PageNumber"/>
      </w:rPr>
      <w:instrText xml:space="preserve"> PAGE </w:instrText>
    </w:r>
    <w:r>
      <w:rPr>
        <w:rStyle w:val="PageNumber"/>
      </w:rPr>
      <w:fldChar w:fldCharType="separate"/>
    </w:r>
    <w:r w:rsidR="0031081C">
      <w:rPr>
        <w:rStyle w:val="PageNumber"/>
      </w:rPr>
      <w:t>30</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33C" w:rsidRDefault="00DF2D1F" w:rsidP="00F44507">
    <w:pPr>
      <w:pStyle w:val="Footer"/>
    </w:pPr>
    <w:r>
      <w:rPr>
        <w:rStyle w:val="PageNumber"/>
      </w:rPr>
      <w:fldChar w:fldCharType="begin"/>
    </w:r>
    <w:r w:rsidR="00F2533C">
      <w:rPr>
        <w:rStyle w:val="PageNumber"/>
      </w:rPr>
      <w:instrText xml:space="preserve"> PAGE </w:instrText>
    </w:r>
    <w:r>
      <w:rPr>
        <w:rStyle w:val="PageNumber"/>
      </w:rPr>
      <w:fldChar w:fldCharType="separate"/>
    </w:r>
    <w:r w:rsidR="0031081C">
      <w:rPr>
        <w:rStyle w:val="PageNumber"/>
      </w:rPr>
      <w:t>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6606" w:rsidRDefault="00676606">
      <w:r>
        <w:separator/>
      </w:r>
    </w:p>
  </w:footnote>
  <w:footnote w:type="continuationSeparator" w:id="1">
    <w:p w:rsidR="00676606" w:rsidRDefault="006766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33C" w:rsidRDefault="00F2533C">
    <w:pPr>
      <w:pStyle w:val="Header"/>
      <w:jc w:val="right"/>
      <w:rPr>
        <w:b w:val="0"/>
        <w:sz w:val="22"/>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33C" w:rsidRDefault="00F2533C" w:rsidP="00163A37">
    <w:pPr>
      <w:pStyle w:val="CRCoverPage"/>
      <w:tabs>
        <w:tab w:val="right" w:pos="9639"/>
      </w:tabs>
      <w:spacing w:after="0"/>
      <w:rPr>
        <w:b/>
        <w:i/>
        <w:noProof/>
        <w:sz w:val="28"/>
      </w:rPr>
    </w:pPr>
    <w:r>
      <w:rPr>
        <w:b/>
        <w:noProof/>
        <w:sz w:val="24"/>
      </w:rPr>
      <w:t>3GPP TSG CT Meeting #77</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CP-17xxxx</w:t>
    </w:r>
  </w:p>
  <w:p w:rsidR="00F2533C" w:rsidRPr="007C1993" w:rsidRDefault="00F2533C" w:rsidP="00F17F0D">
    <w:pPr>
      <w:pStyle w:val="CRCoverPage"/>
      <w:tabs>
        <w:tab w:val="right" w:pos="9639"/>
      </w:tabs>
      <w:spacing w:after="0"/>
      <w:rPr>
        <w:b/>
        <w:i/>
        <w:noProof/>
        <w:sz w:val="28"/>
        <w:lang w:val="en-US"/>
      </w:rPr>
    </w:pPr>
    <w:r>
      <w:rPr>
        <w:b/>
        <w:sz w:val="24"/>
      </w:rPr>
      <w:t>Sapporo, Japan; 11</w:t>
    </w:r>
    <w:r w:rsidRPr="00CF0487">
      <w:rPr>
        <w:b/>
        <w:sz w:val="24"/>
        <w:vertAlign w:val="superscript"/>
      </w:rPr>
      <w:t>th</w:t>
    </w:r>
    <w:r>
      <w:rPr>
        <w:b/>
        <w:sz w:val="24"/>
      </w:rPr>
      <w:t xml:space="preserve"> – 12</w:t>
    </w:r>
    <w:r w:rsidRPr="00CF0487">
      <w:rPr>
        <w:b/>
        <w:sz w:val="24"/>
        <w:vertAlign w:val="superscript"/>
      </w:rPr>
      <w:t>th</w:t>
    </w:r>
    <w:r>
      <w:rPr>
        <w:b/>
        <w:sz w:val="24"/>
      </w:rPr>
      <w:t xml:space="preserve"> September 2017</w:t>
    </w:r>
  </w:p>
  <w:p w:rsidR="00F2533C" w:rsidRPr="00163A37" w:rsidRDefault="00F2533C" w:rsidP="00A46E29">
    <w:pPr>
      <w:spacing w:after="60"/>
      <w:rPr>
        <w:b/>
        <w:sz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attachedTemplate r:id="rId1"/>
  <w:linkStyles/>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83298">
      <v:textbox inset="5.85pt,.7pt,5.85pt,.7pt"/>
    </o:shapedefaults>
  </w:hdrShapeDefaults>
  <w:footnotePr>
    <w:footnote w:id="0"/>
    <w:footnote w:id="1"/>
  </w:footnotePr>
  <w:endnotePr>
    <w:endnote w:id="0"/>
    <w:endnote w:id="1"/>
  </w:endnotePr>
  <w:compat>
    <w:useFELayout/>
  </w:compat>
  <w:rsids>
    <w:rsidRoot w:val="00B96275"/>
    <w:rsid w:val="000001FF"/>
    <w:rsid w:val="000004C0"/>
    <w:rsid w:val="0000089A"/>
    <w:rsid w:val="00001AFB"/>
    <w:rsid w:val="00001B59"/>
    <w:rsid w:val="00002DFE"/>
    <w:rsid w:val="00003AD7"/>
    <w:rsid w:val="00003EDC"/>
    <w:rsid w:val="00005499"/>
    <w:rsid w:val="0000590E"/>
    <w:rsid w:val="0000695B"/>
    <w:rsid w:val="000070EC"/>
    <w:rsid w:val="00010E2A"/>
    <w:rsid w:val="000111C9"/>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2064A"/>
    <w:rsid w:val="000227EE"/>
    <w:rsid w:val="00022B43"/>
    <w:rsid w:val="000238BD"/>
    <w:rsid w:val="000241BA"/>
    <w:rsid w:val="00024C4E"/>
    <w:rsid w:val="00025A89"/>
    <w:rsid w:val="000267C1"/>
    <w:rsid w:val="00026C0E"/>
    <w:rsid w:val="00027285"/>
    <w:rsid w:val="0002762F"/>
    <w:rsid w:val="000309DA"/>
    <w:rsid w:val="00030D2A"/>
    <w:rsid w:val="00030EB4"/>
    <w:rsid w:val="00031190"/>
    <w:rsid w:val="00033843"/>
    <w:rsid w:val="000338E3"/>
    <w:rsid w:val="00033CA3"/>
    <w:rsid w:val="000352A1"/>
    <w:rsid w:val="00035AC9"/>
    <w:rsid w:val="000368F5"/>
    <w:rsid w:val="0003720D"/>
    <w:rsid w:val="0004077E"/>
    <w:rsid w:val="00040B37"/>
    <w:rsid w:val="00041E9A"/>
    <w:rsid w:val="00042951"/>
    <w:rsid w:val="00043634"/>
    <w:rsid w:val="0004372F"/>
    <w:rsid w:val="000445B2"/>
    <w:rsid w:val="00044722"/>
    <w:rsid w:val="00044764"/>
    <w:rsid w:val="00044B65"/>
    <w:rsid w:val="000472D1"/>
    <w:rsid w:val="000522F3"/>
    <w:rsid w:val="00052479"/>
    <w:rsid w:val="00052489"/>
    <w:rsid w:val="000533DD"/>
    <w:rsid w:val="00053643"/>
    <w:rsid w:val="000538FB"/>
    <w:rsid w:val="00054001"/>
    <w:rsid w:val="00054FB4"/>
    <w:rsid w:val="000551EF"/>
    <w:rsid w:val="00055F7F"/>
    <w:rsid w:val="0005656A"/>
    <w:rsid w:val="0005682A"/>
    <w:rsid w:val="00056EF8"/>
    <w:rsid w:val="00056F81"/>
    <w:rsid w:val="00060279"/>
    <w:rsid w:val="000604C9"/>
    <w:rsid w:val="000604CE"/>
    <w:rsid w:val="000609E8"/>
    <w:rsid w:val="000624D8"/>
    <w:rsid w:val="00062621"/>
    <w:rsid w:val="00062FE6"/>
    <w:rsid w:val="000648E5"/>
    <w:rsid w:val="00064A31"/>
    <w:rsid w:val="000667BF"/>
    <w:rsid w:val="0006769B"/>
    <w:rsid w:val="000676A7"/>
    <w:rsid w:val="000700AE"/>
    <w:rsid w:val="0007073C"/>
    <w:rsid w:val="00070EEE"/>
    <w:rsid w:val="00071A81"/>
    <w:rsid w:val="00071B60"/>
    <w:rsid w:val="00071CB6"/>
    <w:rsid w:val="000737AE"/>
    <w:rsid w:val="00073D66"/>
    <w:rsid w:val="00073D96"/>
    <w:rsid w:val="00075A82"/>
    <w:rsid w:val="0007601E"/>
    <w:rsid w:val="00076964"/>
    <w:rsid w:val="000772B2"/>
    <w:rsid w:val="000807F8"/>
    <w:rsid w:val="0008115A"/>
    <w:rsid w:val="000827A9"/>
    <w:rsid w:val="00083586"/>
    <w:rsid w:val="00083FBC"/>
    <w:rsid w:val="000857A4"/>
    <w:rsid w:val="00085936"/>
    <w:rsid w:val="00085E8E"/>
    <w:rsid w:val="00087843"/>
    <w:rsid w:val="00087DD2"/>
    <w:rsid w:val="00092536"/>
    <w:rsid w:val="00093226"/>
    <w:rsid w:val="00093244"/>
    <w:rsid w:val="0009426E"/>
    <w:rsid w:val="000942AE"/>
    <w:rsid w:val="000944ED"/>
    <w:rsid w:val="0009488C"/>
    <w:rsid w:val="000959F2"/>
    <w:rsid w:val="00095D54"/>
    <w:rsid w:val="00096A44"/>
    <w:rsid w:val="00096EDB"/>
    <w:rsid w:val="00096F24"/>
    <w:rsid w:val="000974BD"/>
    <w:rsid w:val="00097965"/>
    <w:rsid w:val="000979A1"/>
    <w:rsid w:val="000A0A5B"/>
    <w:rsid w:val="000A130A"/>
    <w:rsid w:val="000A1680"/>
    <w:rsid w:val="000A24FC"/>
    <w:rsid w:val="000A26EB"/>
    <w:rsid w:val="000A2D1D"/>
    <w:rsid w:val="000A2EF8"/>
    <w:rsid w:val="000A4E33"/>
    <w:rsid w:val="000A5155"/>
    <w:rsid w:val="000A6AB9"/>
    <w:rsid w:val="000A6B97"/>
    <w:rsid w:val="000A6D08"/>
    <w:rsid w:val="000A6E90"/>
    <w:rsid w:val="000A77A0"/>
    <w:rsid w:val="000A7C02"/>
    <w:rsid w:val="000B1200"/>
    <w:rsid w:val="000B14CA"/>
    <w:rsid w:val="000B2158"/>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4E3C"/>
    <w:rsid w:val="000C5F0F"/>
    <w:rsid w:val="000C60A5"/>
    <w:rsid w:val="000C7364"/>
    <w:rsid w:val="000C799D"/>
    <w:rsid w:val="000D13DC"/>
    <w:rsid w:val="000D1FA6"/>
    <w:rsid w:val="000D218B"/>
    <w:rsid w:val="000D34E0"/>
    <w:rsid w:val="000D3E3D"/>
    <w:rsid w:val="000D41EC"/>
    <w:rsid w:val="000D4536"/>
    <w:rsid w:val="000D56AF"/>
    <w:rsid w:val="000D60C1"/>
    <w:rsid w:val="000D672C"/>
    <w:rsid w:val="000D68C1"/>
    <w:rsid w:val="000E131F"/>
    <w:rsid w:val="000E13B4"/>
    <w:rsid w:val="000E152C"/>
    <w:rsid w:val="000E1C9F"/>
    <w:rsid w:val="000E1E8F"/>
    <w:rsid w:val="000E228D"/>
    <w:rsid w:val="000E308B"/>
    <w:rsid w:val="000E425F"/>
    <w:rsid w:val="000E4E61"/>
    <w:rsid w:val="000E50E7"/>
    <w:rsid w:val="000E58D0"/>
    <w:rsid w:val="000E636B"/>
    <w:rsid w:val="000F0FE0"/>
    <w:rsid w:val="000F3147"/>
    <w:rsid w:val="000F3A29"/>
    <w:rsid w:val="000F3A6A"/>
    <w:rsid w:val="000F3EA7"/>
    <w:rsid w:val="000F7EB8"/>
    <w:rsid w:val="001024B9"/>
    <w:rsid w:val="0010322B"/>
    <w:rsid w:val="001044E7"/>
    <w:rsid w:val="00104F9A"/>
    <w:rsid w:val="00105A2A"/>
    <w:rsid w:val="00110933"/>
    <w:rsid w:val="00110AAB"/>
    <w:rsid w:val="001115A3"/>
    <w:rsid w:val="00112BF3"/>
    <w:rsid w:val="001139A7"/>
    <w:rsid w:val="001142A5"/>
    <w:rsid w:val="00114FC5"/>
    <w:rsid w:val="001150D6"/>
    <w:rsid w:val="00116828"/>
    <w:rsid w:val="00117141"/>
    <w:rsid w:val="00117623"/>
    <w:rsid w:val="0012150C"/>
    <w:rsid w:val="00122766"/>
    <w:rsid w:val="0012374C"/>
    <w:rsid w:val="00125732"/>
    <w:rsid w:val="00127C60"/>
    <w:rsid w:val="00127D80"/>
    <w:rsid w:val="00130133"/>
    <w:rsid w:val="0013070F"/>
    <w:rsid w:val="00130FF5"/>
    <w:rsid w:val="00133FD2"/>
    <w:rsid w:val="00134F61"/>
    <w:rsid w:val="001351C1"/>
    <w:rsid w:val="0013586A"/>
    <w:rsid w:val="00135C56"/>
    <w:rsid w:val="00135F45"/>
    <w:rsid w:val="00136030"/>
    <w:rsid w:val="00137A59"/>
    <w:rsid w:val="0014170D"/>
    <w:rsid w:val="0014206F"/>
    <w:rsid w:val="00144A79"/>
    <w:rsid w:val="00144B3A"/>
    <w:rsid w:val="00145D6E"/>
    <w:rsid w:val="00145DE4"/>
    <w:rsid w:val="00146294"/>
    <w:rsid w:val="00147A72"/>
    <w:rsid w:val="00147D98"/>
    <w:rsid w:val="00152322"/>
    <w:rsid w:val="00152482"/>
    <w:rsid w:val="00152712"/>
    <w:rsid w:val="00152954"/>
    <w:rsid w:val="00152FB6"/>
    <w:rsid w:val="00154017"/>
    <w:rsid w:val="00154116"/>
    <w:rsid w:val="00155320"/>
    <w:rsid w:val="00155A53"/>
    <w:rsid w:val="00155F4F"/>
    <w:rsid w:val="00157045"/>
    <w:rsid w:val="0015711A"/>
    <w:rsid w:val="00157173"/>
    <w:rsid w:val="00157218"/>
    <w:rsid w:val="0015744E"/>
    <w:rsid w:val="00163236"/>
    <w:rsid w:val="00163515"/>
    <w:rsid w:val="00163A37"/>
    <w:rsid w:val="00164543"/>
    <w:rsid w:val="00164AD6"/>
    <w:rsid w:val="00165222"/>
    <w:rsid w:val="00165F47"/>
    <w:rsid w:val="001668F2"/>
    <w:rsid w:val="00166C4B"/>
    <w:rsid w:val="0017121F"/>
    <w:rsid w:val="001716D7"/>
    <w:rsid w:val="00171858"/>
    <w:rsid w:val="00171BC9"/>
    <w:rsid w:val="00171CBC"/>
    <w:rsid w:val="00173261"/>
    <w:rsid w:val="0017418F"/>
    <w:rsid w:val="001741DB"/>
    <w:rsid w:val="00174C41"/>
    <w:rsid w:val="001750D1"/>
    <w:rsid w:val="001750D3"/>
    <w:rsid w:val="00176182"/>
    <w:rsid w:val="001766A9"/>
    <w:rsid w:val="001769DB"/>
    <w:rsid w:val="0018040D"/>
    <w:rsid w:val="00180C9E"/>
    <w:rsid w:val="0018391A"/>
    <w:rsid w:val="00183D6D"/>
    <w:rsid w:val="001848BF"/>
    <w:rsid w:val="00185E03"/>
    <w:rsid w:val="00185F79"/>
    <w:rsid w:val="0018630A"/>
    <w:rsid w:val="0018657D"/>
    <w:rsid w:val="00186FB1"/>
    <w:rsid w:val="00187841"/>
    <w:rsid w:val="001879C9"/>
    <w:rsid w:val="00190246"/>
    <w:rsid w:val="001908D0"/>
    <w:rsid w:val="00190AE7"/>
    <w:rsid w:val="001911DB"/>
    <w:rsid w:val="0019284B"/>
    <w:rsid w:val="001935B5"/>
    <w:rsid w:val="0019362A"/>
    <w:rsid w:val="001943FF"/>
    <w:rsid w:val="00195972"/>
    <w:rsid w:val="00196A41"/>
    <w:rsid w:val="001978E8"/>
    <w:rsid w:val="001A04A2"/>
    <w:rsid w:val="001A3721"/>
    <w:rsid w:val="001A3B08"/>
    <w:rsid w:val="001A4DDA"/>
    <w:rsid w:val="001A637E"/>
    <w:rsid w:val="001A6808"/>
    <w:rsid w:val="001A7685"/>
    <w:rsid w:val="001A76C6"/>
    <w:rsid w:val="001A7D28"/>
    <w:rsid w:val="001B0F0C"/>
    <w:rsid w:val="001B1474"/>
    <w:rsid w:val="001B281C"/>
    <w:rsid w:val="001B2F4E"/>
    <w:rsid w:val="001B3861"/>
    <w:rsid w:val="001B3936"/>
    <w:rsid w:val="001B45FD"/>
    <w:rsid w:val="001B4872"/>
    <w:rsid w:val="001B4A89"/>
    <w:rsid w:val="001B6441"/>
    <w:rsid w:val="001B657B"/>
    <w:rsid w:val="001B6D67"/>
    <w:rsid w:val="001B6F9D"/>
    <w:rsid w:val="001B7910"/>
    <w:rsid w:val="001C4243"/>
    <w:rsid w:val="001C46C5"/>
    <w:rsid w:val="001C4C02"/>
    <w:rsid w:val="001C58C3"/>
    <w:rsid w:val="001C5A96"/>
    <w:rsid w:val="001C5F1A"/>
    <w:rsid w:val="001C682D"/>
    <w:rsid w:val="001C7A34"/>
    <w:rsid w:val="001D05C5"/>
    <w:rsid w:val="001D06B6"/>
    <w:rsid w:val="001D0D32"/>
    <w:rsid w:val="001D1376"/>
    <w:rsid w:val="001D2679"/>
    <w:rsid w:val="001D26B1"/>
    <w:rsid w:val="001D28D1"/>
    <w:rsid w:val="001D3122"/>
    <w:rsid w:val="001D316B"/>
    <w:rsid w:val="001D369D"/>
    <w:rsid w:val="001D417E"/>
    <w:rsid w:val="001D467E"/>
    <w:rsid w:val="001D485B"/>
    <w:rsid w:val="001D56DA"/>
    <w:rsid w:val="001D68E8"/>
    <w:rsid w:val="001D73E6"/>
    <w:rsid w:val="001D7658"/>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FA6"/>
    <w:rsid w:val="001F31B7"/>
    <w:rsid w:val="001F34EE"/>
    <w:rsid w:val="001F3EF8"/>
    <w:rsid w:val="001F4844"/>
    <w:rsid w:val="001F528C"/>
    <w:rsid w:val="001F53DF"/>
    <w:rsid w:val="001F5F06"/>
    <w:rsid w:val="001F619E"/>
    <w:rsid w:val="001F68D6"/>
    <w:rsid w:val="001F7229"/>
    <w:rsid w:val="001F7755"/>
    <w:rsid w:val="001F7854"/>
    <w:rsid w:val="002007FF"/>
    <w:rsid w:val="002020B1"/>
    <w:rsid w:val="002032F5"/>
    <w:rsid w:val="0020380C"/>
    <w:rsid w:val="00204D22"/>
    <w:rsid w:val="00205629"/>
    <w:rsid w:val="0020589E"/>
    <w:rsid w:val="00206180"/>
    <w:rsid w:val="00206D9A"/>
    <w:rsid w:val="00207156"/>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A0F"/>
    <w:rsid w:val="002164B8"/>
    <w:rsid w:val="00216744"/>
    <w:rsid w:val="002174F4"/>
    <w:rsid w:val="002201AC"/>
    <w:rsid w:val="00220459"/>
    <w:rsid w:val="00222045"/>
    <w:rsid w:val="0022320B"/>
    <w:rsid w:val="002233C3"/>
    <w:rsid w:val="002247E3"/>
    <w:rsid w:val="00224AB8"/>
    <w:rsid w:val="00225153"/>
    <w:rsid w:val="002260A7"/>
    <w:rsid w:val="00226EBF"/>
    <w:rsid w:val="00227193"/>
    <w:rsid w:val="002306A0"/>
    <w:rsid w:val="00230FDC"/>
    <w:rsid w:val="0023104E"/>
    <w:rsid w:val="00231186"/>
    <w:rsid w:val="0023198D"/>
    <w:rsid w:val="00231A82"/>
    <w:rsid w:val="00231DA7"/>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3518"/>
    <w:rsid w:val="0025465B"/>
    <w:rsid w:val="002552F4"/>
    <w:rsid w:val="00256808"/>
    <w:rsid w:val="00257463"/>
    <w:rsid w:val="00257C9C"/>
    <w:rsid w:val="00261AA3"/>
    <w:rsid w:val="00261C4E"/>
    <w:rsid w:val="00261EA2"/>
    <w:rsid w:val="00262B3F"/>
    <w:rsid w:val="00263A9C"/>
    <w:rsid w:val="0026417F"/>
    <w:rsid w:val="002656DF"/>
    <w:rsid w:val="00265F47"/>
    <w:rsid w:val="00266D56"/>
    <w:rsid w:val="0026740A"/>
    <w:rsid w:val="00267FDA"/>
    <w:rsid w:val="002702A3"/>
    <w:rsid w:val="0027261F"/>
    <w:rsid w:val="00272F05"/>
    <w:rsid w:val="0027538A"/>
    <w:rsid w:val="00275987"/>
    <w:rsid w:val="00277043"/>
    <w:rsid w:val="00277100"/>
    <w:rsid w:val="0027784E"/>
    <w:rsid w:val="002802EF"/>
    <w:rsid w:val="00282CAE"/>
    <w:rsid w:val="0028497B"/>
    <w:rsid w:val="00284E76"/>
    <w:rsid w:val="00286090"/>
    <w:rsid w:val="00286BA3"/>
    <w:rsid w:val="00286F87"/>
    <w:rsid w:val="00287A34"/>
    <w:rsid w:val="00287BDA"/>
    <w:rsid w:val="0029189A"/>
    <w:rsid w:val="00291E7B"/>
    <w:rsid w:val="00292DC0"/>
    <w:rsid w:val="00294212"/>
    <w:rsid w:val="0029678B"/>
    <w:rsid w:val="00297631"/>
    <w:rsid w:val="00297BBC"/>
    <w:rsid w:val="002A05E8"/>
    <w:rsid w:val="002A08D1"/>
    <w:rsid w:val="002A0F92"/>
    <w:rsid w:val="002A25A3"/>
    <w:rsid w:val="002A2B36"/>
    <w:rsid w:val="002A2BA8"/>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3461"/>
    <w:rsid w:val="002C38A3"/>
    <w:rsid w:val="002C3D57"/>
    <w:rsid w:val="002C586E"/>
    <w:rsid w:val="002C5B3B"/>
    <w:rsid w:val="002C5ED2"/>
    <w:rsid w:val="002C68C4"/>
    <w:rsid w:val="002C7F61"/>
    <w:rsid w:val="002D0508"/>
    <w:rsid w:val="002D0888"/>
    <w:rsid w:val="002D1355"/>
    <w:rsid w:val="002D195E"/>
    <w:rsid w:val="002D34C0"/>
    <w:rsid w:val="002D5626"/>
    <w:rsid w:val="002D6F9C"/>
    <w:rsid w:val="002E11CE"/>
    <w:rsid w:val="002E12D6"/>
    <w:rsid w:val="002E1975"/>
    <w:rsid w:val="002E19D6"/>
    <w:rsid w:val="002E225C"/>
    <w:rsid w:val="002E2888"/>
    <w:rsid w:val="002E2DC6"/>
    <w:rsid w:val="002E34DA"/>
    <w:rsid w:val="002E4B9F"/>
    <w:rsid w:val="002E5848"/>
    <w:rsid w:val="002E5BFD"/>
    <w:rsid w:val="002E6902"/>
    <w:rsid w:val="002E7882"/>
    <w:rsid w:val="002E7898"/>
    <w:rsid w:val="002F0BDE"/>
    <w:rsid w:val="002F0DBB"/>
    <w:rsid w:val="002F0EB8"/>
    <w:rsid w:val="002F1915"/>
    <w:rsid w:val="002F3BB6"/>
    <w:rsid w:val="002F4BC4"/>
    <w:rsid w:val="002F6455"/>
    <w:rsid w:val="002F66E2"/>
    <w:rsid w:val="00300361"/>
    <w:rsid w:val="0030228B"/>
    <w:rsid w:val="00302EB4"/>
    <w:rsid w:val="003037B2"/>
    <w:rsid w:val="00303EA2"/>
    <w:rsid w:val="00305431"/>
    <w:rsid w:val="00305C0B"/>
    <w:rsid w:val="00306B49"/>
    <w:rsid w:val="0030710D"/>
    <w:rsid w:val="0030777C"/>
    <w:rsid w:val="0031081C"/>
    <w:rsid w:val="00311434"/>
    <w:rsid w:val="0031146B"/>
    <w:rsid w:val="00313349"/>
    <w:rsid w:val="00314603"/>
    <w:rsid w:val="00314D15"/>
    <w:rsid w:val="00314EF2"/>
    <w:rsid w:val="00317619"/>
    <w:rsid w:val="00321286"/>
    <w:rsid w:val="0032140A"/>
    <w:rsid w:val="00321420"/>
    <w:rsid w:val="00322055"/>
    <w:rsid w:val="003238BA"/>
    <w:rsid w:val="003267E0"/>
    <w:rsid w:val="003268F5"/>
    <w:rsid w:val="003306AD"/>
    <w:rsid w:val="0033106B"/>
    <w:rsid w:val="0033139F"/>
    <w:rsid w:val="00331FD4"/>
    <w:rsid w:val="0033293F"/>
    <w:rsid w:val="00332EFC"/>
    <w:rsid w:val="00332F84"/>
    <w:rsid w:val="0033303F"/>
    <w:rsid w:val="00333322"/>
    <w:rsid w:val="00333C22"/>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14F7"/>
    <w:rsid w:val="00351C93"/>
    <w:rsid w:val="003523B9"/>
    <w:rsid w:val="0035345E"/>
    <w:rsid w:val="00353A13"/>
    <w:rsid w:val="0035434D"/>
    <w:rsid w:val="00354EB8"/>
    <w:rsid w:val="00356003"/>
    <w:rsid w:val="00356C64"/>
    <w:rsid w:val="0035724A"/>
    <w:rsid w:val="00360773"/>
    <w:rsid w:val="00361D14"/>
    <w:rsid w:val="0036282F"/>
    <w:rsid w:val="00364C57"/>
    <w:rsid w:val="00365190"/>
    <w:rsid w:val="00365801"/>
    <w:rsid w:val="00365E54"/>
    <w:rsid w:val="00366A68"/>
    <w:rsid w:val="00366DC4"/>
    <w:rsid w:val="00366FB2"/>
    <w:rsid w:val="00367062"/>
    <w:rsid w:val="003673D4"/>
    <w:rsid w:val="00367615"/>
    <w:rsid w:val="00370344"/>
    <w:rsid w:val="00371A46"/>
    <w:rsid w:val="00372203"/>
    <w:rsid w:val="00373937"/>
    <w:rsid w:val="003746F5"/>
    <w:rsid w:val="00374E8A"/>
    <w:rsid w:val="0037553B"/>
    <w:rsid w:val="003757F4"/>
    <w:rsid w:val="003762B3"/>
    <w:rsid w:val="00376B0D"/>
    <w:rsid w:val="00377FD8"/>
    <w:rsid w:val="0038056C"/>
    <w:rsid w:val="003805E5"/>
    <w:rsid w:val="003812F1"/>
    <w:rsid w:val="003819CE"/>
    <w:rsid w:val="00381E21"/>
    <w:rsid w:val="00383879"/>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C6A"/>
    <w:rsid w:val="003B06DB"/>
    <w:rsid w:val="003B1075"/>
    <w:rsid w:val="003B134C"/>
    <w:rsid w:val="003B1AFA"/>
    <w:rsid w:val="003B2423"/>
    <w:rsid w:val="003B27A2"/>
    <w:rsid w:val="003B2D66"/>
    <w:rsid w:val="003B3873"/>
    <w:rsid w:val="003B4FB9"/>
    <w:rsid w:val="003B5945"/>
    <w:rsid w:val="003B598B"/>
    <w:rsid w:val="003B6DFF"/>
    <w:rsid w:val="003B7DBA"/>
    <w:rsid w:val="003C04A4"/>
    <w:rsid w:val="003C1F8A"/>
    <w:rsid w:val="003C2637"/>
    <w:rsid w:val="003C2D07"/>
    <w:rsid w:val="003C3B7B"/>
    <w:rsid w:val="003C424C"/>
    <w:rsid w:val="003C69B6"/>
    <w:rsid w:val="003C75FA"/>
    <w:rsid w:val="003D1AE5"/>
    <w:rsid w:val="003D32A6"/>
    <w:rsid w:val="003D3419"/>
    <w:rsid w:val="003D3E7F"/>
    <w:rsid w:val="003D4579"/>
    <w:rsid w:val="003D497F"/>
    <w:rsid w:val="003D4AF1"/>
    <w:rsid w:val="003D58A9"/>
    <w:rsid w:val="003D6434"/>
    <w:rsid w:val="003D678D"/>
    <w:rsid w:val="003D74A6"/>
    <w:rsid w:val="003D7900"/>
    <w:rsid w:val="003D7D7A"/>
    <w:rsid w:val="003E14B4"/>
    <w:rsid w:val="003E18B5"/>
    <w:rsid w:val="003E1A91"/>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EC"/>
    <w:rsid w:val="003F034A"/>
    <w:rsid w:val="003F0AE7"/>
    <w:rsid w:val="003F1FC5"/>
    <w:rsid w:val="003F20D3"/>
    <w:rsid w:val="003F21E6"/>
    <w:rsid w:val="003F2307"/>
    <w:rsid w:val="003F53F5"/>
    <w:rsid w:val="003F580D"/>
    <w:rsid w:val="003F6968"/>
    <w:rsid w:val="003F6A82"/>
    <w:rsid w:val="003F7E79"/>
    <w:rsid w:val="00400080"/>
    <w:rsid w:val="00400175"/>
    <w:rsid w:val="00400C02"/>
    <w:rsid w:val="004017F9"/>
    <w:rsid w:val="00401FED"/>
    <w:rsid w:val="00402880"/>
    <w:rsid w:val="00402FF8"/>
    <w:rsid w:val="00403656"/>
    <w:rsid w:val="00404BB8"/>
    <w:rsid w:val="0040712C"/>
    <w:rsid w:val="004075CC"/>
    <w:rsid w:val="00410B76"/>
    <w:rsid w:val="00410EB5"/>
    <w:rsid w:val="00411104"/>
    <w:rsid w:val="00412C47"/>
    <w:rsid w:val="00413959"/>
    <w:rsid w:val="00413990"/>
    <w:rsid w:val="004146E7"/>
    <w:rsid w:val="00415DDC"/>
    <w:rsid w:val="00416FE6"/>
    <w:rsid w:val="00421F4B"/>
    <w:rsid w:val="004223C2"/>
    <w:rsid w:val="0042437F"/>
    <w:rsid w:val="004246D3"/>
    <w:rsid w:val="0042495B"/>
    <w:rsid w:val="00424B46"/>
    <w:rsid w:val="00424F45"/>
    <w:rsid w:val="00426AA1"/>
    <w:rsid w:val="00426ADD"/>
    <w:rsid w:val="00426EE1"/>
    <w:rsid w:val="00430AA5"/>
    <w:rsid w:val="0043140D"/>
    <w:rsid w:val="00432320"/>
    <w:rsid w:val="0043389C"/>
    <w:rsid w:val="00434283"/>
    <w:rsid w:val="004346AD"/>
    <w:rsid w:val="004366D7"/>
    <w:rsid w:val="004372B5"/>
    <w:rsid w:val="004372B6"/>
    <w:rsid w:val="00442C8F"/>
    <w:rsid w:val="00443134"/>
    <w:rsid w:val="00443E25"/>
    <w:rsid w:val="004446FD"/>
    <w:rsid w:val="00445446"/>
    <w:rsid w:val="004455E6"/>
    <w:rsid w:val="0044574F"/>
    <w:rsid w:val="0044597E"/>
    <w:rsid w:val="00445BD7"/>
    <w:rsid w:val="00445C10"/>
    <w:rsid w:val="00446F0C"/>
    <w:rsid w:val="004472B6"/>
    <w:rsid w:val="00450488"/>
    <w:rsid w:val="004506AB"/>
    <w:rsid w:val="00450B08"/>
    <w:rsid w:val="00451397"/>
    <w:rsid w:val="00452CD2"/>
    <w:rsid w:val="00452CDA"/>
    <w:rsid w:val="00453129"/>
    <w:rsid w:val="004538A6"/>
    <w:rsid w:val="004539C7"/>
    <w:rsid w:val="004543CD"/>
    <w:rsid w:val="0045467F"/>
    <w:rsid w:val="004546DE"/>
    <w:rsid w:val="00454ADF"/>
    <w:rsid w:val="0045516A"/>
    <w:rsid w:val="00455B13"/>
    <w:rsid w:val="00455BE8"/>
    <w:rsid w:val="00455F96"/>
    <w:rsid w:val="004566A4"/>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711D"/>
    <w:rsid w:val="00477B14"/>
    <w:rsid w:val="00477EC9"/>
    <w:rsid w:val="004810B4"/>
    <w:rsid w:val="00481B56"/>
    <w:rsid w:val="004828DD"/>
    <w:rsid w:val="00483EC9"/>
    <w:rsid w:val="00483F62"/>
    <w:rsid w:val="004863F2"/>
    <w:rsid w:val="00487128"/>
    <w:rsid w:val="00490119"/>
    <w:rsid w:val="004901DC"/>
    <w:rsid w:val="00491D6D"/>
    <w:rsid w:val="00491E9E"/>
    <w:rsid w:val="00492D20"/>
    <w:rsid w:val="00492EDD"/>
    <w:rsid w:val="00493082"/>
    <w:rsid w:val="004931AC"/>
    <w:rsid w:val="0049329B"/>
    <w:rsid w:val="004941AB"/>
    <w:rsid w:val="00494AF6"/>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F6C"/>
    <w:rsid w:val="004B1509"/>
    <w:rsid w:val="004B153A"/>
    <w:rsid w:val="004B1918"/>
    <w:rsid w:val="004B1F3E"/>
    <w:rsid w:val="004B2B8E"/>
    <w:rsid w:val="004B4230"/>
    <w:rsid w:val="004B4981"/>
    <w:rsid w:val="004B510C"/>
    <w:rsid w:val="004B53F1"/>
    <w:rsid w:val="004B553E"/>
    <w:rsid w:val="004B5C3F"/>
    <w:rsid w:val="004B69B9"/>
    <w:rsid w:val="004B6DCF"/>
    <w:rsid w:val="004B6E9C"/>
    <w:rsid w:val="004B7310"/>
    <w:rsid w:val="004B769E"/>
    <w:rsid w:val="004C07A0"/>
    <w:rsid w:val="004C183E"/>
    <w:rsid w:val="004C42EB"/>
    <w:rsid w:val="004C4BB3"/>
    <w:rsid w:val="004C58A4"/>
    <w:rsid w:val="004C5F6C"/>
    <w:rsid w:val="004C71F7"/>
    <w:rsid w:val="004C725D"/>
    <w:rsid w:val="004D0524"/>
    <w:rsid w:val="004D07ED"/>
    <w:rsid w:val="004D0EC3"/>
    <w:rsid w:val="004D3087"/>
    <w:rsid w:val="004D30ED"/>
    <w:rsid w:val="004D3614"/>
    <w:rsid w:val="004D47D4"/>
    <w:rsid w:val="004D675B"/>
    <w:rsid w:val="004D6BC1"/>
    <w:rsid w:val="004E0429"/>
    <w:rsid w:val="004E055A"/>
    <w:rsid w:val="004E119E"/>
    <w:rsid w:val="004E1D65"/>
    <w:rsid w:val="004E1E43"/>
    <w:rsid w:val="004E3E41"/>
    <w:rsid w:val="004E485F"/>
    <w:rsid w:val="004E4A11"/>
    <w:rsid w:val="004E4C9A"/>
    <w:rsid w:val="004E573E"/>
    <w:rsid w:val="004E6803"/>
    <w:rsid w:val="004F0994"/>
    <w:rsid w:val="004F20A0"/>
    <w:rsid w:val="004F2B21"/>
    <w:rsid w:val="004F2F19"/>
    <w:rsid w:val="004F36F7"/>
    <w:rsid w:val="004F4012"/>
    <w:rsid w:val="004F47FE"/>
    <w:rsid w:val="004F500B"/>
    <w:rsid w:val="004F7356"/>
    <w:rsid w:val="004F7BB1"/>
    <w:rsid w:val="004F7D71"/>
    <w:rsid w:val="004F7F29"/>
    <w:rsid w:val="005010E7"/>
    <w:rsid w:val="005012C4"/>
    <w:rsid w:val="00502367"/>
    <w:rsid w:val="0050276A"/>
    <w:rsid w:val="005033EA"/>
    <w:rsid w:val="005040D1"/>
    <w:rsid w:val="005060D8"/>
    <w:rsid w:val="00506A79"/>
    <w:rsid w:val="00506E52"/>
    <w:rsid w:val="00506EE7"/>
    <w:rsid w:val="00507046"/>
    <w:rsid w:val="00507A40"/>
    <w:rsid w:val="00507EB3"/>
    <w:rsid w:val="0051026C"/>
    <w:rsid w:val="00510549"/>
    <w:rsid w:val="00510D8F"/>
    <w:rsid w:val="00510DCF"/>
    <w:rsid w:val="00511861"/>
    <w:rsid w:val="00511BC0"/>
    <w:rsid w:val="00512000"/>
    <w:rsid w:val="0051246A"/>
    <w:rsid w:val="00512756"/>
    <w:rsid w:val="005129BC"/>
    <w:rsid w:val="00512FAA"/>
    <w:rsid w:val="005135C8"/>
    <w:rsid w:val="0051390D"/>
    <w:rsid w:val="005139DF"/>
    <w:rsid w:val="00513BE7"/>
    <w:rsid w:val="00513E14"/>
    <w:rsid w:val="00514196"/>
    <w:rsid w:val="00514EB4"/>
    <w:rsid w:val="00516834"/>
    <w:rsid w:val="00516844"/>
    <w:rsid w:val="00517573"/>
    <w:rsid w:val="0052126E"/>
    <w:rsid w:val="00521430"/>
    <w:rsid w:val="0052189F"/>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26F5E"/>
    <w:rsid w:val="005303F0"/>
    <w:rsid w:val="005303F2"/>
    <w:rsid w:val="00530472"/>
    <w:rsid w:val="005306CB"/>
    <w:rsid w:val="005319E2"/>
    <w:rsid w:val="00532046"/>
    <w:rsid w:val="005328F9"/>
    <w:rsid w:val="00532C3B"/>
    <w:rsid w:val="005336FD"/>
    <w:rsid w:val="00536656"/>
    <w:rsid w:val="00536C40"/>
    <w:rsid w:val="00537F1C"/>
    <w:rsid w:val="00540335"/>
    <w:rsid w:val="00540474"/>
    <w:rsid w:val="00540AA4"/>
    <w:rsid w:val="00540D79"/>
    <w:rsid w:val="00541BA0"/>
    <w:rsid w:val="00542D9F"/>
    <w:rsid w:val="005430A1"/>
    <w:rsid w:val="00543A19"/>
    <w:rsid w:val="0054519A"/>
    <w:rsid w:val="00546C0C"/>
    <w:rsid w:val="00551193"/>
    <w:rsid w:val="005522B3"/>
    <w:rsid w:val="0055236A"/>
    <w:rsid w:val="005532E6"/>
    <w:rsid w:val="005540B1"/>
    <w:rsid w:val="005546F5"/>
    <w:rsid w:val="00554CCC"/>
    <w:rsid w:val="00554DE5"/>
    <w:rsid w:val="00555F21"/>
    <w:rsid w:val="00561FC2"/>
    <w:rsid w:val="005627E3"/>
    <w:rsid w:val="0056749B"/>
    <w:rsid w:val="0057025F"/>
    <w:rsid w:val="005702EB"/>
    <w:rsid w:val="00572023"/>
    <w:rsid w:val="00572251"/>
    <w:rsid w:val="00572963"/>
    <w:rsid w:val="0057349C"/>
    <w:rsid w:val="00573752"/>
    <w:rsid w:val="00573D51"/>
    <w:rsid w:val="005762E3"/>
    <w:rsid w:val="005768E7"/>
    <w:rsid w:val="005768ED"/>
    <w:rsid w:val="00576D59"/>
    <w:rsid w:val="00577FB2"/>
    <w:rsid w:val="00580CAF"/>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2D4"/>
    <w:rsid w:val="00595D88"/>
    <w:rsid w:val="005A080E"/>
    <w:rsid w:val="005A14E9"/>
    <w:rsid w:val="005A2484"/>
    <w:rsid w:val="005A28D1"/>
    <w:rsid w:val="005A48BF"/>
    <w:rsid w:val="005A566D"/>
    <w:rsid w:val="005A7FB4"/>
    <w:rsid w:val="005B00E4"/>
    <w:rsid w:val="005B0886"/>
    <w:rsid w:val="005B2003"/>
    <w:rsid w:val="005B293B"/>
    <w:rsid w:val="005B35A5"/>
    <w:rsid w:val="005B3E3D"/>
    <w:rsid w:val="005B42BB"/>
    <w:rsid w:val="005B44BC"/>
    <w:rsid w:val="005B5293"/>
    <w:rsid w:val="005B5C8C"/>
    <w:rsid w:val="005B6388"/>
    <w:rsid w:val="005B6D32"/>
    <w:rsid w:val="005B7A09"/>
    <w:rsid w:val="005B7B3A"/>
    <w:rsid w:val="005C1585"/>
    <w:rsid w:val="005C1994"/>
    <w:rsid w:val="005C2C9E"/>
    <w:rsid w:val="005C2CEB"/>
    <w:rsid w:val="005C31C4"/>
    <w:rsid w:val="005C34BF"/>
    <w:rsid w:val="005C38BE"/>
    <w:rsid w:val="005C3C8C"/>
    <w:rsid w:val="005C4A6B"/>
    <w:rsid w:val="005C4C85"/>
    <w:rsid w:val="005C4E5D"/>
    <w:rsid w:val="005C5A85"/>
    <w:rsid w:val="005C6432"/>
    <w:rsid w:val="005C7EB3"/>
    <w:rsid w:val="005D2282"/>
    <w:rsid w:val="005D2876"/>
    <w:rsid w:val="005D3A35"/>
    <w:rsid w:val="005D5414"/>
    <w:rsid w:val="005D7FD2"/>
    <w:rsid w:val="005E1E55"/>
    <w:rsid w:val="005E28D1"/>
    <w:rsid w:val="005E2B2E"/>
    <w:rsid w:val="005E3593"/>
    <w:rsid w:val="005E3A73"/>
    <w:rsid w:val="005E428D"/>
    <w:rsid w:val="005E5994"/>
    <w:rsid w:val="005E5A1A"/>
    <w:rsid w:val="005E65A4"/>
    <w:rsid w:val="005E7764"/>
    <w:rsid w:val="005E7A11"/>
    <w:rsid w:val="005E7A7B"/>
    <w:rsid w:val="005F0016"/>
    <w:rsid w:val="005F00BE"/>
    <w:rsid w:val="005F0885"/>
    <w:rsid w:val="005F0DBF"/>
    <w:rsid w:val="005F1C05"/>
    <w:rsid w:val="005F2BB7"/>
    <w:rsid w:val="005F2BBE"/>
    <w:rsid w:val="005F33E2"/>
    <w:rsid w:val="005F3729"/>
    <w:rsid w:val="005F3880"/>
    <w:rsid w:val="005F49B9"/>
    <w:rsid w:val="005F55C8"/>
    <w:rsid w:val="005F6B85"/>
    <w:rsid w:val="00600C11"/>
    <w:rsid w:val="00601219"/>
    <w:rsid w:val="00603134"/>
    <w:rsid w:val="00603DAE"/>
    <w:rsid w:val="006047BF"/>
    <w:rsid w:val="00604F8A"/>
    <w:rsid w:val="00604FD8"/>
    <w:rsid w:val="00605E0E"/>
    <w:rsid w:val="00606850"/>
    <w:rsid w:val="00607546"/>
    <w:rsid w:val="00610800"/>
    <w:rsid w:val="00612410"/>
    <w:rsid w:val="00612B90"/>
    <w:rsid w:val="00612C05"/>
    <w:rsid w:val="00613290"/>
    <w:rsid w:val="00613457"/>
    <w:rsid w:val="0061426B"/>
    <w:rsid w:val="006159E6"/>
    <w:rsid w:val="00615D93"/>
    <w:rsid w:val="00615DE7"/>
    <w:rsid w:val="006167F1"/>
    <w:rsid w:val="00616F9C"/>
    <w:rsid w:val="006173AE"/>
    <w:rsid w:val="00620741"/>
    <w:rsid w:val="00621487"/>
    <w:rsid w:val="0062174D"/>
    <w:rsid w:val="0062205F"/>
    <w:rsid w:val="00622C08"/>
    <w:rsid w:val="00622CD5"/>
    <w:rsid w:val="006258F4"/>
    <w:rsid w:val="0062618F"/>
    <w:rsid w:val="00627E49"/>
    <w:rsid w:val="006301C3"/>
    <w:rsid w:val="00630706"/>
    <w:rsid w:val="00630E00"/>
    <w:rsid w:val="00633674"/>
    <w:rsid w:val="00633A95"/>
    <w:rsid w:val="006340D9"/>
    <w:rsid w:val="00634351"/>
    <w:rsid w:val="00634A52"/>
    <w:rsid w:val="00635634"/>
    <w:rsid w:val="00635A4E"/>
    <w:rsid w:val="00635CA7"/>
    <w:rsid w:val="0063617E"/>
    <w:rsid w:val="0063636C"/>
    <w:rsid w:val="00636C71"/>
    <w:rsid w:val="0063799A"/>
    <w:rsid w:val="00640634"/>
    <w:rsid w:val="00640A0A"/>
    <w:rsid w:val="00641152"/>
    <w:rsid w:val="006417D6"/>
    <w:rsid w:val="006418AB"/>
    <w:rsid w:val="00642977"/>
    <w:rsid w:val="00642D6E"/>
    <w:rsid w:val="0064385C"/>
    <w:rsid w:val="00644026"/>
    <w:rsid w:val="0064456B"/>
    <w:rsid w:val="00644900"/>
    <w:rsid w:val="00644FF1"/>
    <w:rsid w:val="00645D45"/>
    <w:rsid w:val="006460F0"/>
    <w:rsid w:val="00646197"/>
    <w:rsid w:val="00646857"/>
    <w:rsid w:val="00646CA8"/>
    <w:rsid w:val="00646CAF"/>
    <w:rsid w:val="0064796C"/>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5FE"/>
    <w:rsid w:val="0066373B"/>
    <w:rsid w:val="0066373D"/>
    <w:rsid w:val="00663B49"/>
    <w:rsid w:val="00664BA6"/>
    <w:rsid w:val="00664DB0"/>
    <w:rsid w:val="00665AEF"/>
    <w:rsid w:val="00665FB2"/>
    <w:rsid w:val="006665BF"/>
    <w:rsid w:val="00667D1E"/>
    <w:rsid w:val="0067024B"/>
    <w:rsid w:val="00670413"/>
    <w:rsid w:val="00670AEE"/>
    <w:rsid w:val="00671339"/>
    <w:rsid w:val="00673616"/>
    <w:rsid w:val="00673CC5"/>
    <w:rsid w:val="00674A53"/>
    <w:rsid w:val="00676606"/>
    <w:rsid w:val="00676A53"/>
    <w:rsid w:val="00677451"/>
    <w:rsid w:val="006778E7"/>
    <w:rsid w:val="00677C78"/>
    <w:rsid w:val="00677E85"/>
    <w:rsid w:val="006814A1"/>
    <w:rsid w:val="006822AC"/>
    <w:rsid w:val="0068278B"/>
    <w:rsid w:val="0068382D"/>
    <w:rsid w:val="00683F5D"/>
    <w:rsid w:val="00684377"/>
    <w:rsid w:val="00684DD8"/>
    <w:rsid w:val="00685333"/>
    <w:rsid w:val="00685504"/>
    <w:rsid w:val="00685B6C"/>
    <w:rsid w:val="00685EC9"/>
    <w:rsid w:val="006869C9"/>
    <w:rsid w:val="00687D39"/>
    <w:rsid w:val="00690A41"/>
    <w:rsid w:val="006917EB"/>
    <w:rsid w:val="00691CCF"/>
    <w:rsid w:val="00692083"/>
    <w:rsid w:val="006929AC"/>
    <w:rsid w:val="006930B9"/>
    <w:rsid w:val="00693C57"/>
    <w:rsid w:val="00694609"/>
    <w:rsid w:val="006947E9"/>
    <w:rsid w:val="00695C6E"/>
    <w:rsid w:val="00696338"/>
    <w:rsid w:val="006972BD"/>
    <w:rsid w:val="006975E5"/>
    <w:rsid w:val="006A0461"/>
    <w:rsid w:val="006A06F6"/>
    <w:rsid w:val="006A1B3D"/>
    <w:rsid w:val="006A1B4E"/>
    <w:rsid w:val="006A4438"/>
    <w:rsid w:val="006A49B0"/>
    <w:rsid w:val="006A4BD1"/>
    <w:rsid w:val="006A5A86"/>
    <w:rsid w:val="006A659A"/>
    <w:rsid w:val="006A65FA"/>
    <w:rsid w:val="006A7A7B"/>
    <w:rsid w:val="006B0D58"/>
    <w:rsid w:val="006B1E76"/>
    <w:rsid w:val="006B2573"/>
    <w:rsid w:val="006B26C4"/>
    <w:rsid w:val="006B4312"/>
    <w:rsid w:val="006B4467"/>
    <w:rsid w:val="006B59BE"/>
    <w:rsid w:val="006B7156"/>
    <w:rsid w:val="006B7225"/>
    <w:rsid w:val="006B7E0E"/>
    <w:rsid w:val="006C05B3"/>
    <w:rsid w:val="006C0714"/>
    <w:rsid w:val="006C0DE9"/>
    <w:rsid w:val="006C0F9B"/>
    <w:rsid w:val="006C1487"/>
    <w:rsid w:val="006C24A9"/>
    <w:rsid w:val="006C2653"/>
    <w:rsid w:val="006C2BD8"/>
    <w:rsid w:val="006C30E8"/>
    <w:rsid w:val="006C50A4"/>
    <w:rsid w:val="006C5DCD"/>
    <w:rsid w:val="006C65FA"/>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827"/>
    <w:rsid w:val="006E2A12"/>
    <w:rsid w:val="006E31B3"/>
    <w:rsid w:val="006E3218"/>
    <w:rsid w:val="006E378C"/>
    <w:rsid w:val="006E3911"/>
    <w:rsid w:val="006E4C63"/>
    <w:rsid w:val="006E5B26"/>
    <w:rsid w:val="006E5B41"/>
    <w:rsid w:val="006E681F"/>
    <w:rsid w:val="006E6D93"/>
    <w:rsid w:val="006E7C2C"/>
    <w:rsid w:val="006E7FEE"/>
    <w:rsid w:val="006F0704"/>
    <w:rsid w:val="006F0757"/>
    <w:rsid w:val="006F0AAD"/>
    <w:rsid w:val="006F137E"/>
    <w:rsid w:val="006F225D"/>
    <w:rsid w:val="006F251A"/>
    <w:rsid w:val="006F252A"/>
    <w:rsid w:val="006F2ED8"/>
    <w:rsid w:val="006F37C8"/>
    <w:rsid w:val="006F4931"/>
    <w:rsid w:val="006F499E"/>
    <w:rsid w:val="006F7585"/>
    <w:rsid w:val="00700117"/>
    <w:rsid w:val="00700121"/>
    <w:rsid w:val="007006F7"/>
    <w:rsid w:val="0070185F"/>
    <w:rsid w:val="0070192F"/>
    <w:rsid w:val="00701AD8"/>
    <w:rsid w:val="00701BBD"/>
    <w:rsid w:val="00702204"/>
    <w:rsid w:val="00702C6E"/>
    <w:rsid w:val="0070305E"/>
    <w:rsid w:val="0070383E"/>
    <w:rsid w:val="00703BDB"/>
    <w:rsid w:val="007065DF"/>
    <w:rsid w:val="00707016"/>
    <w:rsid w:val="00711252"/>
    <w:rsid w:val="007113E8"/>
    <w:rsid w:val="007133F3"/>
    <w:rsid w:val="007138F8"/>
    <w:rsid w:val="007144CA"/>
    <w:rsid w:val="007165E7"/>
    <w:rsid w:val="0071715B"/>
    <w:rsid w:val="00717604"/>
    <w:rsid w:val="007179FE"/>
    <w:rsid w:val="00717DCC"/>
    <w:rsid w:val="0072087B"/>
    <w:rsid w:val="00721657"/>
    <w:rsid w:val="007216E2"/>
    <w:rsid w:val="00721D0E"/>
    <w:rsid w:val="00722FE9"/>
    <w:rsid w:val="007234E2"/>
    <w:rsid w:val="00723B7C"/>
    <w:rsid w:val="007241AD"/>
    <w:rsid w:val="007244F3"/>
    <w:rsid w:val="0072462A"/>
    <w:rsid w:val="00726159"/>
    <w:rsid w:val="007262F8"/>
    <w:rsid w:val="00727462"/>
    <w:rsid w:val="00727871"/>
    <w:rsid w:val="00727D61"/>
    <w:rsid w:val="00727F1E"/>
    <w:rsid w:val="00730C11"/>
    <w:rsid w:val="0073149F"/>
    <w:rsid w:val="00732035"/>
    <w:rsid w:val="0073307F"/>
    <w:rsid w:val="007331AF"/>
    <w:rsid w:val="00734444"/>
    <w:rsid w:val="007344E0"/>
    <w:rsid w:val="00734636"/>
    <w:rsid w:val="007349A5"/>
    <w:rsid w:val="00735383"/>
    <w:rsid w:val="00735E06"/>
    <w:rsid w:val="00735FAE"/>
    <w:rsid w:val="00736353"/>
    <w:rsid w:val="0073686C"/>
    <w:rsid w:val="00736C53"/>
    <w:rsid w:val="00737761"/>
    <w:rsid w:val="00737903"/>
    <w:rsid w:val="00737FF0"/>
    <w:rsid w:val="00741067"/>
    <w:rsid w:val="007411DB"/>
    <w:rsid w:val="0074131A"/>
    <w:rsid w:val="00741394"/>
    <w:rsid w:val="007448EA"/>
    <w:rsid w:val="00744919"/>
    <w:rsid w:val="00744C4F"/>
    <w:rsid w:val="00744E3F"/>
    <w:rsid w:val="0074567B"/>
    <w:rsid w:val="00745718"/>
    <w:rsid w:val="0074651E"/>
    <w:rsid w:val="0075024E"/>
    <w:rsid w:val="00750A08"/>
    <w:rsid w:val="00750D03"/>
    <w:rsid w:val="0075131F"/>
    <w:rsid w:val="00752A2C"/>
    <w:rsid w:val="007533B1"/>
    <w:rsid w:val="007534D4"/>
    <w:rsid w:val="00754486"/>
    <w:rsid w:val="007550FB"/>
    <w:rsid w:val="007552AC"/>
    <w:rsid w:val="00755ADD"/>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AF3"/>
    <w:rsid w:val="00765357"/>
    <w:rsid w:val="00765DCB"/>
    <w:rsid w:val="0076658D"/>
    <w:rsid w:val="0076750B"/>
    <w:rsid w:val="00767710"/>
    <w:rsid w:val="0076786C"/>
    <w:rsid w:val="007704A1"/>
    <w:rsid w:val="0077054D"/>
    <w:rsid w:val="00770AA8"/>
    <w:rsid w:val="00770CFD"/>
    <w:rsid w:val="00771263"/>
    <w:rsid w:val="00771A30"/>
    <w:rsid w:val="00771D79"/>
    <w:rsid w:val="007756C9"/>
    <w:rsid w:val="007759C9"/>
    <w:rsid w:val="00775A40"/>
    <w:rsid w:val="00777653"/>
    <w:rsid w:val="00780E30"/>
    <w:rsid w:val="00780F30"/>
    <w:rsid w:val="0078464C"/>
    <w:rsid w:val="0078505C"/>
    <w:rsid w:val="007852A9"/>
    <w:rsid w:val="007852BC"/>
    <w:rsid w:val="00786017"/>
    <w:rsid w:val="007862DD"/>
    <w:rsid w:val="0078674D"/>
    <w:rsid w:val="007870C7"/>
    <w:rsid w:val="0078731A"/>
    <w:rsid w:val="00791701"/>
    <w:rsid w:val="00791E7D"/>
    <w:rsid w:val="007920CD"/>
    <w:rsid w:val="00792BBF"/>
    <w:rsid w:val="0079356D"/>
    <w:rsid w:val="00793EDA"/>
    <w:rsid w:val="00794E49"/>
    <w:rsid w:val="007951FE"/>
    <w:rsid w:val="00795250"/>
    <w:rsid w:val="007967AA"/>
    <w:rsid w:val="00797883"/>
    <w:rsid w:val="00797FA5"/>
    <w:rsid w:val="007A0250"/>
    <w:rsid w:val="007A0B5D"/>
    <w:rsid w:val="007A1B55"/>
    <w:rsid w:val="007A24A2"/>
    <w:rsid w:val="007A2D9F"/>
    <w:rsid w:val="007A3F23"/>
    <w:rsid w:val="007A5660"/>
    <w:rsid w:val="007A5903"/>
    <w:rsid w:val="007A5D91"/>
    <w:rsid w:val="007A5D99"/>
    <w:rsid w:val="007A668C"/>
    <w:rsid w:val="007A7009"/>
    <w:rsid w:val="007A76BA"/>
    <w:rsid w:val="007A7BAA"/>
    <w:rsid w:val="007A7D61"/>
    <w:rsid w:val="007A7F1F"/>
    <w:rsid w:val="007B0AEB"/>
    <w:rsid w:val="007B1784"/>
    <w:rsid w:val="007B25BD"/>
    <w:rsid w:val="007B277D"/>
    <w:rsid w:val="007B2E67"/>
    <w:rsid w:val="007B3FE1"/>
    <w:rsid w:val="007B5095"/>
    <w:rsid w:val="007B5118"/>
    <w:rsid w:val="007B543B"/>
    <w:rsid w:val="007B6B05"/>
    <w:rsid w:val="007B7E04"/>
    <w:rsid w:val="007C1993"/>
    <w:rsid w:val="007C1DA8"/>
    <w:rsid w:val="007C2FDB"/>
    <w:rsid w:val="007C40BC"/>
    <w:rsid w:val="007C5A67"/>
    <w:rsid w:val="007C5B2E"/>
    <w:rsid w:val="007C6549"/>
    <w:rsid w:val="007C706E"/>
    <w:rsid w:val="007C7CEB"/>
    <w:rsid w:val="007D1DC1"/>
    <w:rsid w:val="007D4B59"/>
    <w:rsid w:val="007D4F9F"/>
    <w:rsid w:val="007D58FD"/>
    <w:rsid w:val="007D590A"/>
    <w:rsid w:val="007D60F1"/>
    <w:rsid w:val="007D60FD"/>
    <w:rsid w:val="007D6F23"/>
    <w:rsid w:val="007D7282"/>
    <w:rsid w:val="007E1993"/>
    <w:rsid w:val="007E1EF9"/>
    <w:rsid w:val="007E2B5F"/>
    <w:rsid w:val="007E3F7C"/>
    <w:rsid w:val="007E47F8"/>
    <w:rsid w:val="007E6B06"/>
    <w:rsid w:val="007E747D"/>
    <w:rsid w:val="007E77B5"/>
    <w:rsid w:val="007E7DD9"/>
    <w:rsid w:val="007F16CA"/>
    <w:rsid w:val="007F271D"/>
    <w:rsid w:val="007F2F5A"/>
    <w:rsid w:val="007F540C"/>
    <w:rsid w:val="007F68A0"/>
    <w:rsid w:val="007F6A41"/>
    <w:rsid w:val="007F7482"/>
    <w:rsid w:val="00800E08"/>
    <w:rsid w:val="00801957"/>
    <w:rsid w:val="00801980"/>
    <w:rsid w:val="008024F9"/>
    <w:rsid w:val="00802513"/>
    <w:rsid w:val="00803148"/>
    <w:rsid w:val="00803298"/>
    <w:rsid w:val="00803500"/>
    <w:rsid w:val="00804E88"/>
    <w:rsid w:val="0080650B"/>
    <w:rsid w:val="008066F5"/>
    <w:rsid w:val="00806EBF"/>
    <w:rsid w:val="00810A7D"/>
    <w:rsid w:val="008126EE"/>
    <w:rsid w:val="0081318B"/>
    <w:rsid w:val="00813EE8"/>
    <w:rsid w:val="00813F9A"/>
    <w:rsid w:val="0081421D"/>
    <w:rsid w:val="00814304"/>
    <w:rsid w:val="008147CC"/>
    <w:rsid w:val="00820560"/>
    <w:rsid w:val="00823673"/>
    <w:rsid w:val="008236B7"/>
    <w:rsid w:val="00823834"/>
    <w:rsid w:val="00823BF2"/>
    <w:rsid w:val="00824367"/>
    <w:rsid w:val="00824454"/>
    <w:rsid w:val="008251F1"/>
    <w:rsid w:val="00825807"/>
    <w:rsid w:val="0082658B"/>
    <w:rsid w:val="00826AB0"/>
    <w:rsid w:val="00826AF7"/>
    <w:rsid w:val="00826CE4"/>
    <w:rsid w:val="008271D2"/>
    <w:rsid w:val="00827341"/>
    <w:rsid w:val="00830BFE"/>
    <w:rsid w:val="008315D4"/>
    <w:rsid w:val="008319C4"/>
    <w:rsid w:val="008319C6"/>
    <w:rsid w:val="00833D14"/>
    <w:rsid w:val="008343B6"/>
    <w:rsid w:val="00834440"/>
    <w:rsid w:val="00834B1E"/>
    <w:rsid w:val="00835A52"/>
    <w:rsid w:val="00835A54"/>
    <w:rsid w:val="00836BF0"/>
    <w:rsid w:val="00837428"/>
    <w:rsid w:val="008379A0"/>
    <w:rsid w:val="00837C57"/>
    <w:rsid w:val="00837C82"/>
    <w:rsid w:val="00837CD0"/>
    <w:rsid w:val="00837D6E"/>
    <w:rsid w:val="00837E24"/>
    <w:rsid w:val="0084089A"/>
    <w:rsid w:val="0084258D"/>
    <w:rsid w:val="00842996"/>
    <w:rsid w:val="00842B5E"/>
    <w:rsid w:val="00843A20"/>
    <w:rsid w:val="00843CA6"/>
    <w:rsid w:val="00843FBD"/>
    <w:rsid w:val="00844441"/>
    <w:rsid w:val="008451A0"/>
    <w:rsid w:val="0084598A"/>
    <w:rsid w:val="008464BD"/>
    <w:rsid w:val="00846B11"/>
    <w:rsid w:val="00846B32"/>
    <w:rsid w:val="00847926"/>
    <w:rsid w:val="008501C3"/>
    <w:rsid w:val="0085030E"/>
    <w:rsid w:val="00851721"/>
    <w:rsid w:val="00851E6F"/>
    <w:rsid w:val="00852863"/>
    <w:rsid w:val="008539C9"/>
    <w:rsid w:val="0085462C"/>
    <w:rsid w:val="00854F8A"/>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0A91"/>
    <w:rsid w:val="00871B03"/>
    <w:rsid w:val="00872E6E"/>
    <w:rsid w:val="00873F69"/>
    <w:rsid w:val="00873FC9"/>
    <w:rsid w:val="00874418"/>
    <w:rsid w:val="0087516D"/>
    <w:rsid w:val="0087590A"/>
    <w:rsid w:val="008759B1"/>
    <w:rsid w:val="00876048"/>
    <w:rsid w:val="008763D5"/>
    <w:rsid w:val="008767EF"/>
    <w:rsid w:val="008772FD"/>
    <w:rsid w:val="008805B0"/>
    <w:rsid w:val="00880668"/>
    <w:rsid w:val="0088082E"/>
    <w:rsid w:val="008822F4"/>
    <w:rsid w:val="008830B3"/>
    <w:rsid w:val="00883771"/>
    <w:rsid w:val="00883A47"/>
    <w:rsid w:val="00884263"/>
    <w:rsid w:val="008847EE"/>
    <w:rsid w:val="008851D9"/>
    <w:rsid w:val="0088523F"/>
    <w:rsid w:val="00885638"/>
    <w:rsid w:val="00885DF0"/>
    <w:rsid w:val="00886D08"/>
    <w:rsid w:val="00890109"/>
    <w:rsid w:val="00890127"/>
    <w:rsid w:val="008937CC"/>
    <w:rsid w:val="00893E52"/>
    <w:rsid w:val="008941FA"/>
    <w:rsid w:val="00894CD0"/>
    <w:rsid w:val="00896691"/>
    <w:rsid w:val="00897F48"/>
    <w:rsid w:val="008A142B"/>
    <w:rsid w:val="008A1ACE"/>
    <w:rsid w:val="008A21DF"/>
    <w:rsid w:val="008A30F8"/>
    <w:rsid w:val="008A4568"/>
    <w:rsid w:val="008A576D"/>
    <w:rsid w:val="008B0A92"/>
    <w:rsid w:val="008B0BA6"/>
    <w:rsid w:val="008B182D"/>
    <w:rsid w:val="008B1882"/>
    <w:rsid w:val="008B1EE8"/>
    <w:rsid w:val="008B3495"/>
    <w:rsid w:val="008B39BD"/>
    <w:rsid w:val="008B42F3"/>
    <w:rsid w:val="008B6358"/>
    <w:rsid w:val="008B65DF"/>
    <w:rsid w:val="008B6BF1"/>
    <w:rsid w:val="008B7321"/>
    <w:rsid w:val="008B73CF"/>
    <w:rsid w:val="008B7590"/>
    <w:rsid w:val="008C15DE"/>
    <w:rsid w:val="008C1683"/>
    <w:rsid w:val="008C1A5D"/>
    <w:rsid w:val="008C2606"/>
    <w:rsid w:val="008C27D8"/>
    <w:rsid w:val="008C5A05"/>
    <w:rsid w:val="008C63B3"/>
    <w:rsid w:val="008C6884"/>
    <w:rsid w:val="008C6899"/>
    <w:rsid w:val="008C69C9"/>
    <w:rsid w:val="008C6BB0"/>
    <w:rsid w:val="008C6E22"/>
    <w:rsid w:val="008D0123"/>
    <w:rsid w:val="008D01FC"/>
    <w:rsid w:val="008D0BFE"/>
    <w:rsid w:val="008D1263"/>
    <w:rsid w:val="008D1372"/>
    <w:rsid w:val="008D1AB9"/>
    <w:rsid w:val="008D1B48"/>
    <w:rsid w:val="008D23D2"/>
    <w:rsid w:val="008D37A1"/>
    <w:rsid w:val="008D3D14"/>
    <w:rsid w:val="008D5A4F"/>
    <w:rsid w:val="008D6FA7"/>
    <w:rsid w:val="008E11DD"/>
    <w:rsid w:val="008E1695"/>
    <w:rsid w:val="008E1D53"/>
    <w:rsid w:val="008E2C1D"/>
    <w:rsid w:val="008E49C9"/>
    <w:rsid w:val="008E4EB5"/>
    <w:rsid w:val="008E55A1"/>
    <w:rsid w:val="008E5BF5"/>
    <w:rsid w:val="008E648A"/>
    <w:rsid w:val="008F1439"/>
    <w:rsid w:val="008F1872"/>
    <w:rsid w:val="008F1DB0"/>
    <w:rsid w:val="008F2320"/>
    <w:rsid w:val="008F2567"/>
    <w:rsid w:val="008F30EF"/>
    <w:rsid w:val="008F36DD"/>
    <w:rsid w:val="008F4895"/>
    <w:rsid w:val="008F4E88"/>
    <w:rsid w:val="008F6443"/>
    <w:rsid w:val="008F6983"/>
    <w:rsid w:val="008F7003"/>
    <w:rsid w:val="00901AA8"/>
    <w:rsid w:val="00902AB5"/>
    <w:rsid w:val="009037E2"/>
    <w:rsid w:val="00903FC4"/>
    <w:rsid w:val="00904B79"/>
    <w:rsid w:val="009056AB"/>
    <w:rsid w:val="0090743C"/>
    <w:rsid w:val="009076BE"/>
    <w:rsid w:val="009103AD"/>
    <w:rsid w:val="00911C90"/>
    <w:rsid w:val="00912E70"/>
    <w:rsid w:val="009134FE"/>
    <w:rsid w:val="00914D16"/>
    <w:rsid w:val="00916CC3"/>
    <w:rsid w:val="009170D7"/>
    <w:rsid w:val="0091725F"/>
    <w:rsid w:val="009207C5"/>
    <w:rsid w:val="00920A2D"/>
    <w:rsid w:val="0092163E"/>
    <w:rsid w:val="00921C17"/>
    <w:rsid w:val="00921F7F"/>
    <w:rsid w:val="00922101"/>
    <w:rsid w:val="00922B6E"/>
    <w:rsid w:val="00925211"/>
    <w:rsid w:val="009275E9"/>
    <w:rsid w:val="00927CD8"/>
    <w:rsid w:val="00931A48"/>
    <w:rsid w:val="009337E3"/>
    <w:rsid w:val="009346C4"/>
    <w:rsid w:val="00936AAB"/>
    <w:rsid w:val="009402E9"/>
    <w:rsid w:val="00940819"/>
    <w:rsid w:val="00943443"/>
    <w:rsid w:val="0094376F"/>
    <w:rsid w:val="0094383D"/>
    <w:rsid w:val="0094490A"/>
    <w:rsid w:val="0094512F"/>
    <w:rsid w:val="00945699"/>
    <w:rsid w:val="0094685E"/>
    <w:rsid w:val="00947ABA"/>
    <w:rsid w:val="00947EDF"/>
    <w:rsid w:val="00950B61"/>
    <w:rsid w:val="00951586"/>
    <w:rsid w:val="009515A5"/>
    <w:rsid w:val="009521B0"/>
    <w:rsid w:val="009535C9"/>
    <w:rsid w:val="00953A85"/>
    <w:rsid w:val="00954207"/>
    <w:rsid w:val="009560FF"/>
    <w:rsid w:val="009600E5"/>
    <w:rsid w:val="00960A81"/>
    <w:rsid w:val="009622B2"/>
    <w:rsid w:val="009638C1"/>
    <w:rsid w:val="00963F33"/>
    <w:rsid w:val="009650AF"/>
    <w:rsid w:val="00965616"/>
    <w:rsid w:val="00966E52"/>
    <w:rsid w:val="00966EB3"/>
    <w:rsid w:val="00966FB1"/>
    <w:rsid w:val="009671E3"/>
    <w:rsid w:val="0096757E"/>
    <w:rsid w:val="0097100C"/>
    <w:rsid w:val="009711BE"/>
    <w:rsid w:val="00972196"/>
    <w:rsid w:val="009722B6"/>
    <w:rsid w:val="009734F0"/>
    <w:rsid w:val="00973B3D"/>
    <w:rsid w:val="009742E5"/>
    <w:rsid w:val="00974546"/>
    <w:rsid w:val="00975BE5"/>
    <w:rsid w:val="00976006"/>
    <w:rsid w:val="009764A0"/>
    <w:rsid w:val="009773F5"/>
    <w:rsid w:val="009774EE"/>
    <w:rsid w:val="009804B6"/>
    <w:rsid w:val="0098127F"/>
    <w:rsid w:val="009823C2"/>
    <w:rsid w:val="0098384B"/>
    <w:rsid w:val="009839B9"/>
    <w:rsid w:val="00983EED"/>
    <w:rsid w:val="00983FAD"/>
    <w:rsid w:val="009855EF"/>
    <w:rsid w:val="0098611D"/>
    <w:rsid w:val="0098636F"/>
    <w:rsid w:val="009865FD"/>
    <w:rsid w:val="00986BF0"/>
    <w:rsid w:val="00986EE0"/>
    <w:rsid w:val="009870DF"/>
    <w:rsid w:val="0099145E"/>
    <w:rsid w:val="00991E81"/>
    <w:rsid w:val="00991FFD"/>
    <w:rsid w:val="00992066"/>
    <w:rsid w:val="009932E3"/>
    <w:rsid w:val="0099359D"/>
    <w:rsid w:val="009947F1"/>
    <w:rsid w:val="00994BC8"/>
    <w:rsid w:val="0099517B"/>
    <w:rsid w:val="009955B0"/>
    <w:rsid w:val="00995630"/>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6584"/>
    <w:rsid w:val="009B6B52"/>
    <w:rsid w:val="009B7E2E"/>
    <w:rsid w:val="009C0971"/>
    <w:rsid w:val="009C10F5"/>
    <w:rsid w:val="009C15E6"/>
    <w:rsid w:val="009C227D"/>
    <w:rsid w:val="009C2E22"/>
    <w:rsid w:val="009C3264"/>
    <w:rsid w:val="009C3B16"/>
    <w:rsid w:val="009C3BEA"/>
    <w:rsid w:val="009C53F4"/>
    <w:rsid w:val="009C576F"/>
    <w:rsid w:val="009C5C43"/>
    <w:rsid w:val="009C64D0"/>
    <w:rsid w:val="009C7E10"/>
    <w:rsid w:val="009D03A7"/>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1F2"/>
    <w:rsid w:val="009E213E"/>
    <w:rsid w:val="009E2557"/>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74FD"/>
    <w:rsid w:val="00A07B1C"/>
    <w:rsid w:val="00A07B45"/>
    <w:rsid w:val="00A07EF9"/>
    <w:rsid w:val="00A10D6D"/>
    <w:rsid w:val="00A110CB"/>
    <w:rsid w:val="00A13EC5"/>
    <w:rsid w:val="00A14A6C"/>
    <w:rsid w:val="00A1528B"/>
    <w:rsid w:val="00A15BA9"/>
    <w:rsid w:val="00A1688A"/>
    <w:rsid w:val="00A17DBF"/>
    <w:rsid w:val="00A21804"/>
    <w:rsid w:val="00A2208A"/>
    <w:rsid w:val="00A224A9"/>
    <w:rsid w:val="00A241CC"/>
    <w:rsid w:val="00A24E97"/>
    <w:rsid w:val="00A255C8"/>
    <w:rsid w:val="00A25A9D"/>
    <w:rsid w:val="00A30909"/>
    <w:rsid w:val="00A30A77"/>
    <w:rsid w:val="00A314C3"/>
    <w:rsid w:val="00A31B4B"/>
    <w:rsid w:val="00A31D6F"/>
    <w:rsid w:val="00A332C8"/>
    <w:rsid w:val="00A33EF3"/>
    <w:rsid w:val="00A34A96"/>
    <w:rsid w:val="00A35308"/>
    <w:rsid w:val="00A4073E"/>
    <w:rsid w:val="00A40757"/>
    <w:rsid w:val="00A407C7"/>
    <w:rsid w:val="00A4189A"/>
    <w:rsid w:val="00A42D10"/>
    <w:rsid w:val="00A4357E"/>
    <w:rsid w:val="00A43DB1"/>
    <w:rsid w:val="00A43E60"/>
    <w:rsid w:val="00A43F98"/>
    <w:rsid w:val="00A443E8"/>
    <w:rsid w:val="00A44D4C"/>
    <w:rsid w:val="00A4554E"/>
    <w:rsid w:val="00A45D92"/>
    <w:rsid w:val="00A46E29"/>
    <w:rsid w:val="00A479D3"/>
    <w:rsid w:val="00A47B2E"/>
    <w:rsid w:val="00A50DE1"/>
    <w:rsid w:val="00A5310A"/>
    <w:rsid w:val="00A54BB4"/>
    <w:rsid w:val="00A5565E"/>
    <w:rsid w:val="00A55BEE"/>
    <w:rsid w:val="00A5736D"/>
    <w:rsid w:val="00A60758"/>
    <w:rsid w:val="00A61868"/>
    <w:rsid w:val="00A622CD"/>
    <w:rsid w:val="00A625AF"/>
    <w:rsid w:val="00A63078"/>
    <w:rsid w:val="00A63AAB"/>
    <w:rsid w:val="00A640B5"/>
    <w:rsid w:val="00A64198"/>
    <w:rsid w:val="00A6472C"/>
    <w:rsid w:val="00A64A1F"/>
    <w:rsid w:val="00A64A7E"/>
    <w:rsid w:val="00A64CC6"/>
    <w:rsid w:val="00A654C1"/>
    <w:rsid w:val="00A6788D"/>
    <w:rsid w:val="00A70F9A"/>
    <w:rsid w:val="00A7271E"/>
    <w:rsid w:val="00A73040"/>
    <w:rsid w:val="00A73077"/>
    <w:rsid w:val="00A74E04"/>
    <w:rsid w:val="00A75710"/>
    <w:rsid w:val="00A765B6"/>
    <w:rsid w:val="00A766FC"/>
    <w:rsid w:val="00A7719C"/>
    <w:rsid w:val="00A81B59"/>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C0C"/>
    <w:rsid w:val="00A92C89"/>
    <w:rsid w:val="00A9367E"/>
    <w:rsid w:val="00A93B6E"/>
    <w:rsid w:val="00A95065"/>
    <w:rsid w:val="00A95440"/>
    <w:rsid w:val="00A96B70"/>
    <w:rsid w:val="00AA0C56"/>
    <w:rsid w:val="00AA2555"/>
    <w:rsid w:val="00AA3715"/>
    <w:rsid w:val="00AA3DD2"/>
    <w:rsid w:val="00AA442F"/>
    <w:rsid w:val="00AA4631"/>
    <w:rsid w:val="00AA4891"/>
    <w:rsid w:val="00AA5D1A"/>
    <w:rsid w:val="00AA5D5D"/>
    <w:rsid w:val="00AA640D"/>
    <w:rsid w:val="00AA65E8"/>
    <w:rsid w:val="00AA680B"/>
    <w:rsid w:val="00AA77B9"/>
    <w:rsid w:val="00AB20A3"/>
    <w:rsid w:val="00AB344E"/>
    <w:rsid w:val="00AB4B2C"/>
    <w:rsid w:val="00AB57A2"/>
    <w:rsid w:val="00AB5B1F"/>
    <w:rsid w:val="00AB6427"/>
    <w:rsid w:val="00AB6AAF"/>
    <w:rsid w:val="00AB6BC9"/>
    <w:rsid w:val="00AC2E54"/>
    <w:rsid w:val="00AC429D"/>
    <w:rsid w:val="00AC48E8"/>
    <w:rsid w:val="00AC4C1B"/>
    <w:rsid w:val="00AC4DC4"/>
    <w:rsid w:val="00AC5221"/>
    <w:rsid w:val="00AC7377"/>
    <w:rsid w:val="00AC76E1"/>
    <w:rsid w:val="00AD033D"/>
    <w:rsid w:val="00AD067B"/>
    <w:rsid w:val="00AD12F9"/>
    <w:rsid w:val="00AD1D8B"/>
    <w:rsid w:val="00AD2731"/>
    <w:rsid w:val="00AD2A47"/>
    <w:rsid w:val="00AD3185"/>
    <w:rsid w:val="00AD59E3"/>
    <w:rsid w:val="00AD70C1"/>
    <w:rsid w:val="00AD75B0"/>
    <w:rsid w:val="00AD7AA6"/>
    <w:rsid w:val="00AD7D0E"/>
    <w:rsid w:val="00AE044B"/>
    <w:rsid w:val="00AE0815"/>
    <w:rsid w:val="00AE11CE"/>
    <w:rsid w:val="00AE1350"/>
    <w:rsid w:val="00AE1C20"/>
    <w:rsid w:val="00AE1DFC"/>
    <w:rsid w:val="00AE3973"/>
    <w:rsid w:val="00AE3AB8"/>
    <w:rsid w:val="00AE3E12"/>
    <w:rsid w:val="00AE4AB3"/>
    <w:rsid w:val="00AE52E4"/>
    <w:rsid w:val="00AE5876"/>
    <w:rsid w:val="00AE6077"/>
    <w:rsid w:val="00AE7700"/>
    <w:rsid w:val="00AF05BE"/>
    <w:rsid w:val="00AF072C"/>
    <w:rsid w:val="00AF09E7"/>
    <w:rsid w:val="00AF0EF0"/>
    <w:rsid w:val="00AF10E9"/>
    <w:rsid w:val="00AF11E6"/>
    <w:rsid w:val="00AF1CF3"/>
    <w:rsid w:val="00AF2297"/>
    <w:rsid w:val="00AF379F"/>
    <w:rsid w:val="00AF3856"/>
    <w:rsid w:val="00AF3D67"/>
    <w:rsid w:val="00AF4B8D"/>
    <w:rsid w:val="00AF5F5C"/>
    <w:rsid w:val="00AF5FB8"/>
    <w:rsid w:val="00AF602B"/>
    <w:rsid w:val="00AF61DB"/>
    <w:rsid w:val="00AF6D1D"/>
    <w:rsid w:val="00AF708A"/>
    <w:rsid w:val="00B007F2"/>
    <w:rsid w:val="00B019BA"/>
    <w:rsid w:val="00B01B1D"/>
    <w:rsid w:val="00B0222D"/>
    <w:rsid w:val="00B02DB4"/>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6CBD"/>
    <w:rsid w:val="00B17CA7"/>
    <w:rsid w:val="00B17CE9"/>
    <w:rsid w:val="00B21079"/>
    <w:rsid w:val="00B22C51"/>
    <w:rsid w:val="00B23388"/>
    <w:rsid w:val="00B23F85"/>
    <w:rsid w:val="00B25565"/>
    <w:rsid w:val="00B25E43"/>
    <w:rsid w:val="00B25F7E"/>
    <w:rsid w:val="00B264C8"/>
    <w:rsid w:val="00B26CCC"/>
    <w:rsid w:val="00B2761A"/>
    <w:rsid w:val="00B27979"/>
    <w:rsid w:val="00B30452"/>
    <w:rsid w:val="00B31784"/>
    <w:rsid w:val="00B3197B"/>
    <w:rsid w:val="00B31EB8"/>
    <w:rsid w:val="00B3287B"/>
    <w:rsid w:val="00B32ED7"/>
    <w:rsid w:val="00B330E0"/>
    <w:rsid w:val="00B33EF9"/>
    <w:rsid w:val="00B34AA5"/>
    <w:rsid w:val="00B35A52"/>
    <w:rsid w:val="00B3643A"/>
    <w:rsid w:val="00B37AF5"/>
    <w:rsid w:val="00B37E6E"/>
    <w:rsid w:val="00B40155"/>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810"/>
    <w:rsid w:val="00B47C0F"/>
    <w:rsid w:val="00B47FAF"/>
    <w:rsid w:val="00B5267E"/>
    <w:rsid w:val="00B52996"/>
    <w:rsid w:val="00B529DA"/>
    <w:rsid w:val="00B53361"/>
    <w:rsid w:val="00B53A1D"/>
    <w:rsid w:val="00B55014"/>
    <w:rsid w:val="00B5584C"/>
    <w:rsid w:val="00B55B02"/>
    <w:rsid w:val="00B56363"/>
    <w:rsid w:val="00B6124B"/>
    <w:rsid w:val="00B617FB"/>
    <w:rsid w:val="00B62AC1"/>
    <w:rsid w:val="00B62E91"/>
    <w:rsid w:val="00B63765"/>
    <w:rsid w:val="00B6391F"/>
    <w:rsid w:val="00B648C5"/>
    <w:rsid w:val="00B65616"/>
    <w:rsid w:val="00B662E0"/>
    <w:rsid w:val="00B666E7"/>
    <w:rsid w:val="00B6684A"/>
    <w:rsid w:val="00B66C1B"/>
    <w:rsid w:val="00B70B87"/>
    <w:rsid w:val="00B74C3D"/>
    <w:rsid w:val="00B75A9D"/>
    <w:rsid w:val="00B75CFF"/>
    <w:rsid w:val="00B76790"/>
    <w:rsid w:val="00B776DE"/>
    <w:rsid w:val="00B804A3"/>
    <w:rsid w:val="00B81E8B"/>
    <w:rsid w:val="00B8267D"/>
    <w:rsid w:val="00B83513"/>
    <w:rsid w:val="00B84254"/>
    <w:rsid w:val="00B84606"/>
    <w:rsid w:val="00B8476B"/>
    <w:rsid w:val="00B84885"/>
    <w:rsid w:val="00B871C2"/>
    <w:rsid w:val="00B87B96"/>
    <w:rsid w:val="00B90E4F"/>
    <w:rsid w:val="00B920E3"/>
    <w:rsid w:val="00B92AD7"/>
    <w:rsid w:val="00B931D3"/>
    <w:rsid w:val="00B948C7"/>
    <w:rsid w:val="00B96275"/>
    <w:rsid w:val="00B97859"/>
    <w:rsid w:val="00B97A6F"/>
    <w:rsid w:val="00BA1139"/>
    <w:rsid w:val="00BA1E90"/>
    <w:rsid w:val="00BA2DB3"/>
    <w:rsid w:val="00BA33ED"/>
    <w:rsid w:val="00BA59B9"/>
    <w:rsid w:val="00BA6517"/>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C0181"/>
    <w:rsid w:val="00BC032E"/>
    <w:rsid w:val="00BC0F98"/>
    <w:rsid w:val="00BC1748"/>
    <w:rsid w:val="00BC175C"/>
    <w:rsid w:val="00BC2437"/>
    <w:rsid w:val="00BC2B64"/>
    <w:rsid w:val="00BC2D42"/>
    <w:rsid w:val="00BC39CA"/>
    <w:rsid w:val="00BC66C5"/>
    <w:rsid w:val="00BC6788"/>
    <w:rsid w:val="00BC6F5E"/>
    <w:rsid w:val="00BD025A"/>
    <w:rsid w:val="00BD028A"/>
    <w:rsid w:val="00BD1577"/>
    <w:rsid w:val="00BD204F"/>
    <w:rsid w:val="00BD23A9"/>
    <w:rsid w:val="00BD311A"/>
    <w:rsid w:val="00BD3C79"/>
    <w:rsid w:val="00BD3DC8"/>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0D33"/>
    <w:rsid w:val="00C0217B"/>
    <w:rsid w:val="00C02F12"/>
    <w:rsid w:val="00C03157"/>
    <w:rsid w:val="00C03BB7"/>
    <w:rsid w:val="00C03D72"/>
    <w:rsid w:val="00C0459A"/>
    <w:rsid w:val="00C04784"/>
    <w:rsid w:val="00C04D81"/>
    <w:rsid w:val="00C05544"/>
    <w:rsid w:val="00C05585"/>
    <w:rsid w:val="00C12355"/>
    <w:rsid w:val="00C13D05"/>
    <w:rsid w:val="00C13D6B"/>
    <w:rsid w:val="00C15785"/>
    <w:rsid w:val="00C157C9"/>
    <w:rsid w:val="00C15A8D"/>
    <w:rsid w:val="00C15EBC"/>
    <w:rsid w:val="00C16262"/>
    <w:rsid w:val="00C1647D"/>
    <w:rsid w:val="00C16F51"/>
    <w:rsid w:val="00C17007"/>
    <w:rsid w:val="00C17994"/>
    <w:rsid w:val="00C20B55"/>
    <w:rsid w:val="00C20D8B"/>
    <w:rsid w:val="00C216BD"/>
    <w:rsid w:val="00C22395"/>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6DA7"/>
    <w:rsid w:val="00C379DB"/>
    <w:rsid w:val="00C37E4A"/>
    <w:rsid w:val="00C413AF"/>
    <w:rsid w:val="00C43527"/>
    <w:rsid w:val="00C43786"/>
    <w:rsid w:val="00C45EA1"/>
    <w:rsid w:val="00C45F71"/>
    <w:rsid w:val="00C5053D"/>
    <w:rsid w:val="00C50555"/>
    <w:rsid w:val="00C50F4D"/>
    <w:rsid w:val="00C51133"/>
    <w:rsid w:val="00C512E5"/>
    <w:rsid w:val="00C51310"/>
    <w:rsid w:val="00C51D15"/>
    <w:rsid w:val="00C51DC6"/>
    <w:rsid w:val="00C52D2D"/>
    <w:rsid w:val="00C54264"/>
    <w:rsid w:val="00C54A4D"/>
    <w:rsid w:val="00C569B8"/>
    <w:rsid w:val="00C56AB8"/>
    <w:rsid w:val="00C56DF2"/>
    <w:rsid w:val="00C60A0C"/>
    <w:rsid w:val="00C61724"/>
    <w:rsid w:val="00C61FB1"/>
    <w:rsid w:val="00C64E1F"/>
    <w:rsid w:val="00C65261"/>
    <w:rsid w:val="00C6543C"/>
    <w:rsid w:val="00C65AE5"/>
    <w:rsid w:val="00C6663A"/>
    <w:rsid w:val="00C67D3F"/>
    <w:rsid w:val="00C67DBD"/>
    <w:rsid w:val="00C702C6"/>
    <w:rsid w:val="00C70D77"/>
    <w:rsid w:val="00C70F29"/>
    <w:rsid w:val="00C70FC9"/>
    <w:rsid w:val="00C7114A"/>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A3"/>
    <w:rsid w:val="00C77CB8"/>
    <w:rsid w:val="00C80700"/>
    <w:rsid w:val="00C80ACC"/>
    <w:rsid w:val="00C81173"/>
    <w:rsid w:val="00C81C2A"/>
    <w:rsid w:val="00C82DF3"/>
    <w:rsid w:val="00C839FA"/>
    <w:rsid w:val="00C84B16"/>
    <w:rsid w:val="00C85E65"/>
    <w:rsid w:val="00C90F14"/>
    <w:rsid w:val="00C91D8F"/>
    <w:rsid w:val="00C925D0"/>
    <w:rsid w:val="00C93E1B"/>
    <w:rsid w:val="00C949E3"/>
    <w:rsid w:val="00C954DB"/>
    <w:rsid w:val="00C95720"/>
    <w:rsid w:val="00C97E94"/>
    <w:rsid w:val="00CA1254"/>
    <w:rsid w:val="00CA28F7"/>
    <w:rsid w:val="00CA2CBC"/>
    <w:rsid w:val="00CA4F13"/>
    <w:rsid w:val="00CA4F43"/>
    <w:rsid w:val="00CA68E7"/>
    <w:rsid w:val="00CB0AB8"/>
    <w:rsid w:val="00CB0E06"/>
    <w:rsid w:val="00CB1B02"/>
    <w:rsid w:val="00CB35FB"/>
    <w:rsid w:val="00CB417F"/>
    <w:rsid w:val="00CB4305"/>
    <w:rsid w:val="00CB5B57"/>
    <w:rsid w:val="00CB5CC5"/>
    <w:rsid w:val="00CB78B3"/>
    <w:rsid w:val="00CC0A21"/>
    <w:rsid w:val="00CC0E98"/>
    <w:rsid w:val="00CC101A"/>
    <w:rsid w:val="00CC13FA"/>
    <w:rsid w:val="00CC245C"/>
    <w:rsid w:val="00CC26BB"/>
    <w:rsid w:val="00CC3B59"/>
    <w:rsid w:val="00CC4536"/>
    <w:rsid w:val="00CC47C4"/>
    <w:rsid w:val="00CC5236"/>
    <w:rsid w:val="00CC60A8"/>
    <w:rsid w:val="00CC73D4"/>
    <w:rsid w:val="00CC7BE4"/>
    <w:rsid w:val="00CD077A"/>
    <w:rsid w:val="00CD0B9F"/>
    <w:rsid w:val="00CD14B0"/>
    <w:rsid w:val="00CD1EF8"/>
    <w:rsid w:val="00CD2759"/>
    <w:rsid w:val="00CD2DBC"/>
    <w:rsid w:val="00CD3752"/>
    <w:rsid w:val="00CD3761"/>
    <w:rsid w:val="00CD3F23"/>
    <w:rsid w:val="00CD4C8D"/>
    <w:rsid w:val="00CD5D9E"/>
    <w:rsid w:val="00CD6627"/>
    <w:rsid w:val="00CD6D3C"/>
    <w:rsid w:val="00CE06DD"/>
    <w:rsid w:val="00CE09AF"/>
    <w:rsid w:val="00CE1A29"/>
    <w:rsid w:val="00CE24CB"/>
    <w:rsid w:val="00CE275B"/>
    <w:rsid w:val="00CE2D82"/>
    <w:rsid w:val="00CE3724"/>
    <w:rsid w:val="00CE38A6"/>
    <w:rsid w:val="00CE3A9C"/>
    <w:rsid w:val="00CE434F"/>
    <w:rsid w:val="00CE4F09"/>
    <w:rsid w:val="00CE4FA6"/>
    <w:rsid w:val="00CE599F"/>
    <w:rsid w:val="00CE7055"/>
    <w:rsid w:val="00CF03F9"/>
    <w:rsid w:val="00CF0487"/>
    <w:rsid w:val="00CF0489"/>
    <w:rsid w:val="00CF0E44"/>
    <w:rsid w:val="00CF16F6"/>
    <w:rsid w:val="00CF1918"/>
    <w:rsid w:val="00CF3947"/>
    <w:rsid w:val="00CF4810"/>
    <w:rsid w:val="00CF51DA"/>
    <w:rsid w:val="00CF6E3B"/>
    <w:rsid w:val="00D003DD"/>
    <w:rsid w:val="00D0088E"/>
    <w:rsid w:val="00D01A34"/>
    <w:rsid w:val="00D02F35"/>
    <w:rsid w:val="00D05938"/>
    <w:rsid w:val="00D06CF9"/>
    <w:rsid w:val="00D074CC"/>
    <w:rsid w:val="00D07C6F"/>
    <w:rsid w:val="00D10235"/>
    <w:rsid w:val="00D1027E"/>
    <w:rsid w:val="00D10658"/>
    <w:rsid w:val="00D11305"/>
    <w:rsid w:val="00D11E84"/>
    <w:rsid w:val="00D13F37"/>
    <w:rsid w:val="00D14AF0"/>
    <w:rsid w:val="00D153C5"/>
    <w:rsid w:val="00D15A43"/>
    <w:rsid w:val="00D15FAB"/>
    <w:rsid w:val="00D17DE6"/>
    <w:rsid w:val="00D17F59"/>
    <w:rsid w:val="00D206EA"/>
    <w:rsid w:val="00D208A4"/>
    <w:rsid w:val="00D2167D"/>
    <w:rsid w:val="00D2270B"/>
    <w:rsid w:val="00D22D3B"/>
    <w:rsid w:val="00D22D57"/>
    <w:rsid w:val="00D23FE3"/>
    <w:rsid w:val="00D24C2E"/>
    <w:rsid w:val="00D274D9"/>
    <w:rsid w:val="00D27A63"/>
    <w:rsid w:val="00D30B9B"/>
    <w:rsid w:val="00D31501"/>
    <w:rsid w:val="00D326D3"/>
    <w:rsid w:val="00D337E7"/>
    <w:rsid w:val="00D33812"/>
    <w:rsid w:val="00D356DD"/>
    <w:rsid w:val="00D36507"/>
    <w:rsid w:val="00D365B4"/>
    <w:rsid w:val="00D366AF"/>
    <w:rsid w:val="00D36ACB"/>
    <w:rsid w:val="00D37205"/>
    <w:rsid w:val="00D40E06"/>
    <w:rsid w:val="00D41A3E"/>
    <w:rsid w:val="00D423A7"/>
    <w:rsid w:val="00D4249F"/>
    <w:rsid w:val="00D44327"/>
    <w:rsid w:val="00D449E6"/>
    <w:rsid w:val="00D4530D"/>
    <w:rsid w:val="00D47A55"/>
    <w:rsid w:val="00D50539"/>
    <w:rsid w:val="00D509EA"/>
    <w:rsid w:val="00D51FC7"/>
    <w:rsid w:val="00D52188"/>
    <w:rsid w:val="00D54B68"/>
    <w:rsid w:val="00D54D28"/>
    <w:rsid w:val="00D568FD"/>
    <w:rsid w:val="00D56B4B"/>
    <w:rsid w:val="00D57042"/>
    <w:rsid w:val="00D5723B"/>
    <w:rsid w:val="00D57995"/>
    <w:rsid w:val="00D57A53"/>
    <w:rsid w:val="00D57ACE"/>
    <w:rsid w:val="00D6063A"/>
    <w:rsid w:val="00D62189"/>
    <w:rsid w:val="00D62505"/>
    <w:rsid w:val="00D633C3"/>
    <w:rsid w:val="00D64674"/>
    <w:rsid w:val="00D64D64"/>
    <w:rsid w:val="00D66DD7"/>
    <w:rsid w:val="00D672CF"/>
    <w:rsid w:val="00D700C2"/>
    <w:rsid w:val="00D72C68"/>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658B"/>
    <w:rsid w:val="00D866DB"/>
    <w:rsid w:val="00D868AE"/>
    <w:rsid w:val="00D86EF7"/>
    <w:rsid w:val="00D8712D"/>
    <w:rsid w:val="00D9093A"/>
    <w:rsid w:val="00D9213D"/>
    <w:rsid w:val="00D9342F"/>
    <w:rsid w:val="00D93768"/>
    <w:rsid w:val="00D93AA2"/>
    <w:rsid w:val="00D93ECE"/>
    <w:rsid w:val="00D963DA"/>
    <w:rsid w:val="00D964F3"/>
    <w:rsid w:val="00D967C8"/>
    <w:rsid w:val="00D969AD"/>
    <w:rsid w:val="00D974A6"/>
    <w:rsid w:val="00DA1577"/>
    <w:rsid w:val="00DA180E"/>
    <w:rsid w:val="00DA3113"/>
    <w:rsid w:val="00DA48F9"/>
    <w:rsid w:val="00DA4D2D"/>
    <w:rsid w:val="00DA51B9"/>
    <w:rsid w:val="00DA6C1B"/>
    <w:rsid w:val="00DA6C49"/>
    <w:rsid w:val="00DA7346"/>
    <w:rsid w:val="00DB2019"/>
    <w:rsid w:val="00DB28F4"/>
    <w:rsid w:val="00DB2AB4"/>
    <w:rsid w:val="00DB377C"/>
    <w:rsid w:val="00DB3A8B"/>
    <w:rsid w:val="00DB48AC"/>
    <w:rsid w:val="00DB49A2"/>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3F44"/>
    <w:rsid w:val="00DD42BA"/>
    <w:rsid w:val="00DD4AF3"/>
    <w:rsid w:val="00DD5451"/>
    <w:rsid w:val="00DD58F2"/>
    <w:rsid w:val="00DD5E03"/>
    <w:rsid w:val="00DD6302"/>
    <w:rsid w:val="00DD6F86"/>
    <w:rsid w:val="00DD71C8"/>
    <w:rsid w:val="00DD7DAD"/>
    <w:rsid w:val="00DE0AD3"/>
    <w:rsid w:val="00DE113E"/>
    <w:rsid w:val="00DE155A"/>
    <w:rsid w:val="00DE159D"/>
    <w:rsid w:val="00DE1D61"/>
    <w:rsid w:val="00DE2067"/>
    <w:rsid w:val="00DE258B"/>
    <w:rsid w:val="00DE2625"/>
    <w:rsid w:val="00DE30E0"/>
    <w:rsid w:val="00DE36B4"/>
    <w:rsid w:val="00DE4A13"/>
    <w:rsid w:val="00DE5901"/>
    <w:rsid w:val="00DE6590"/>
    <w:rsid w:val="00DE751D"/>
    <w:rsid w:val="00DE76E1"/>
    <w:rsid w:val="00DE7869"/>
    <w:rsid w:val="00DE7902"/>
    <w:rsid w:val="00DF0004"/>
    <w:rsid w:val="00DF0BD8"/>
    <w:rsid w:val="00DF0DDA"/>
    <w:rsid w:val="00DF0EC7"/>
    <w:rsid w:val="00DF1104"/>
    <w:rsid w:val="00DF144C"/>
    <w:rsid w:val="00DF2579"/>
    <w:rsid w:val="00DF27DD"/>
    <w:rsid w:val="00DF2A39"/>
    <w:rsid w:val="00DF2D1F"/>
    <w:rsid w:val="00DF333E"/>
    <w:rsid w:val="00DF4107"/>
    <w:rsid w:val="00DF5DBB"/>
    <w:rsid w:val="00DF5EDE"/>
    <w:rsid w:val="00DF7411"/>
    <w:rsid w:val="00DF7EF3"/>
    <w:rsid w:val="00E01310"/>
    <w:rsid w:val="00E017FA"/>
    <w:rsid w:val="00E01FAA"/>
    <w:rsid w:val="00E031B5"/>
    <w:rsid w:val="00E03696"/>
    <w:rsid w:val="00E04786"/>
    <w:rsid w:val="00E04CAD"/>
    <w:rsid w:val="00E04F40"/>
    <w:rsid w:val="00E05BAE"/>
    <w:rsid w:val="00E060F3"/>
    <w:rsid w:val="00E07086"/>
    <w:rsid w:val="00E10A38"/>
    <w:rsid w:val="00E10BCA"/>
    <w:rsid w:val="00E10E67"/>
    <w:rsid w:val="00E11D56"/>
    <w:rsid w:val="00E11F11"/>
    <w:rsid w:val="00E133FF"/>
    <w:rsid w:val="00E138B7"/>
    <w:rsid w:val="00E1557B"/>
    <w:rsid w:val="00E1598D"/>
    <w:rsid w:val="00E20948"/>
    <w:rsid w:val="00E215BF"/>
    <w:rsid w:val="00E21F4F"/>
    <w:rsid w:val="00E24360"/>
    <w:rsid w:val="00E250CF"/>
    <w:rsid w:val="00E25AD2"/>
    <w:rsid w:val="00E26324"/>
    <w:rsid w:val="00E2684C"/>
    <w:rsid w:val="00E26B5C"/>
    <w:rsid w:val="00E27193"/>
    <w:rsid w:val="00E274EE"/>
    <w:rsid w:val="00E27A33"/>
    <w:rsid w:val="00E315F6"/>
    <w:rsid w:val="00E318F0"/>
    <w:rsid w:val="00E32263"/>
    <w:rsid w:val="00E32CCE"/>
    <w:rsid w:val="00E32D94"/>
    <w:rsid w:val="00E330B7"/>
    <w:rsid w:val="00E3314E"/>
    <w:rsid w:val="00E33333"/>
    <w:rsid w:val="00E33448"/>
    <w:rsid w:val="00E3432E"/>
    <w:rsid w:val="00E356BD"/>
    <w:rsid w:val="00E35F1B"/>
    <w:rsid w:val="00E35FCD"/>
    <w:rsid w:val="00E40717"/>
    <w:rsid w:val="00E41CC1"/>
    <w:rsid w:val="00E434D8"/>
    <w:rsid w:val="00E43F51"/>
    <w:rsid w:val="00E449CD"/>
    <w:rsid w:val="00E44FCF"/>
    <w:rsid w:val="00E454DB"/>
    <w:rsid w:val="00E45FDE"/>
    <w:rsid w:val="00E46ECF"/>
    <w:rsid w:val="00E47654"/>
    <w:rsid w:val="00E47911"/>
    <w:rsid w:val="00E50238"/>
    <w:rsid w:val="00E50C1B"/>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EEC"/>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67FD"/>
    <w:rsid w:val="00E76A82"/>
    <w:rsid w:val="00E7720B"/>
    <w:rsid w:val="00E81ACF"/>
    <w:rsid w:val="00E835C7"/>
    <w:rsid w:val="00E837D5"/>
    <w:rsid w:val="00E84134"/>
    <w:rsid w:val="00E8457B"/>
    <w:rsid w:val="00E850F9"/>
    <w:rsid w:val="00E85A9A"/>
    <w:rsid w:val="00E8703F"/>
    <w:rsid w:val="00E872E2"/>
    <w:rsid w:val="00E87306"/>
    <w:rsid w:val="00E87499"/>
    <w:rsid w:val="00E877C1"/>
    <w:rsid w:val="00E90AD4"/>
    <w:rsid w:val="00E91B28"/>
    <w:rsid w:val="00E94253"/>
    <w:rsid w:val="00E97420"/>
    <w:rsid w:val="00E97BC3"/>
    <w:rsid w:val="00EA0B66"/>
    <w:rsid w:val="00EA0FF6"/>
    <w:rsid w:val="00EA169A"/>
    <w:rsid w:val="00EA1924"/>
    <w:rsid w:val="00EA670E"/>
    <w:rsid w:val="00EA70B5"/>
    <w:rsid w:val="00EA7676"/>
    <w:rsid w:val="00EA799D"/>
    <w:rsid w:val="00EB085A"/>
    <w:rsid w:val="00EB09D8"/>
    <w:rsid w:val="00EB0DA5"/>
    <w:rsid w:val="00EB0F4A"/>
    <w:rsid w:val="00EB3118"/>
    <w:rsid w:val="00EB35AD"/>
    <w:rsid w:val="00EB3B0C"/>
    <w:rsid w:val="00EB4EC5"/>
    <w:rsid w:val="00EB5C9E"/>
    <w:rsid w:val="00EB5E4C"/>
    <w:rsid w:val="00EB5FF5"/>
    <w:rsid w:val="00EB6F7F"/>
    <w:rsid w:val="00EB7FF2"/>
    <w:rsid w:val="00EC07A4"/>
    <w:rsid w:val="00EC0AE5"/>
    <w:rsid w:val="00EC132F"/>
    <w:rsid w:val="00EC1441"/>
    <w:rsid w:val="00EC157B"/>
    <w:rsid w:val="00EC193F"/>
    <w:rsid w:val="00EC1BFA"/>
    <w:rsid w:val="00EC2237"/>
    <w:rsid w:val="00EC2D42"/>
    <w:rsid w:val="00EC325B"/>
    <w:rsid w:val="00EC3B45"/>
    <w:rsid w:val="00EC49BD"/>
    <w:rsid w:val="00EC62FE"/>
    <w:rsid w:val="00EC6DBC"/>
    <w:rsid w:val="00EC7764"/>
    <w:rsid w:val="00EC7889"/>
    <w:rsid w:val="00EC78B6"/>
    <w:rsid w:val="00EC7D94"/>
    <w:rsid w:val="00ED070E"/>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10AE"/>
    <w:rsid w:val="00EF24A4"/>
    <w:rsid w:val="00EF26A3"/>
    <w:rsid w:val="00EF2BA6"/>
    <w:rsid w:val="00EF3073"/>
    <w:rsid w:val="00EF408A"/>
    <w:rsid w:val="00EF46C0"/>
    <w:rsid w:val="00EF5850"/>
    <w:rsid w:val="00EF5D03"/>
    <w:rsid w:val="00EF69BA"/>
    <w:rsid w:val="00EF69C2"/>
    <w:rsid w:val="00EF7007"/>
    <w:rsid w:val="00EF7D7C"/>
    <w:rsid w:val="00F003A8"/>
    <w:rsid w:val="00F00680"/>
    <w:rsid w:val="00F011C5"/>
    <w:rsid w:val="00F01789"/>
    <w:rsid w:val="00F02284"/>
    <w:rsid w:val="00F031DB"/>
    <w:rsid w:val="00F03CB7"/>
    <w:rsid w:val="00F07C33"/>
    <w:rsid w:val="00F1042D"/>
    <w:rsid w:val="00F13178"/>
    <w:rsid w:val="00F13679"/>
    <w:rsid w:val="00F14C50"/>
    <w:rsid w:val="00F15473"/>
    <w:rsid w:val="00F155C8"/>
    <w:rsid w:val="00F157B3"/>
    <w:rsid w:val="00F15B4F"/>
    <w:rsid w:val="00F15C53"/>
    <w:rsid w:val="00F164AC"/>
    <w:rsid w:val="00F16B5E"/>
    <w:rsid w:val="00F174EF"/>
    <w:rsid w:val="00F17F0D"/>
    <w:rsid w:val="00F2074A"/>
    <w:rsid w:val="00F21E83"/>
    <w:rsid w:val="00F22183"/>
    <w:rsid w:val="00F23E82"/>
    <w:rsid w:val="00F240EE"/>
    <w:rsid w:val="00F2517F"/>
    <w:rsid w:val="00F2533C"/>
    <w:rsid w:val="00F261F3"/>
    <w:rsid w:val="00F271C6"/>
    <w:rsid w:val="00F27B15"/>
    <w:rsid w:val="00F30F1A"/>
    <w:rsid w:val="00F32BCE"/>
    <w:rsid w:val="00F33BA2"/>
    <w:rsid w:val="00F3479F"/>
    <w:rsid w:val="00F358E0"/>
    <w:rsid w:val="00F36ED2"/>
    <w:rsid w:val="00F371B8"/>
    <w:rsid w:val="00F3777F"/>
    <w:rsid w:val="00F40AED"/>
    <w:rsid w:val="00F40F7E"/>
    <w:rsid w:val="00F41A0D"/>
    <w:rsid w:val="00F4216E"/>
    <w:rsid w:val="00F423C7"/>
    <w:rsid w:val="00F4246A"/>
    <w:rsid w:val="00F428B1"/>
    <w:rsid w:val="00F4386F"/>
    <w:rsid w:val="00F43B1E"/>
    <w:rsid w:val="00F44507"/>
    <w:rsid w:val="00F44692"/>
    <w:rsid w:val="00F448F0"/>
    <w:rsid w:val="00F45A80"/>
    <w:rsid w:val="00F464E9"/>
    <w:rsid w:val="00F513A3"/>
    <w:rsid w:val="00F53F95"/>
    <w:rsid w:val="00F54B71"/>
    <w:rsid w:val="00F54EDB"/>
    <w:rsid w:val="00F55D9D"/>
    <w:rsid w:val="00F56271"/>
    <w:rsid w:val="00F57501"/>
    <w:rsid w:val="00F579F2"/>
    <w:rsid w:val="00F57EB6"/>
    <w:rsid w:val="00F60BE3"/>
    <w:rsid w:val="00F60C19"/>
    <w:rsid w:val="00F60D4A"/>
    <w:rsid w:val="00F62DBE"/>
    <w:rsid w:val="00F6491E"/>
    <w:rsid w:val="00F64DFF"/>
    <w:rsid w:val="00F65EF8"/>
    <w:rsid w:val="00F664E5"/>
    <w:rsid w:val="00F664EF"/>
    <w:rsid w:val="00F6754C"/>
    <w:rsid w:val="00F6767B"/>
    <w:rsid w:val="00F67759"/>
    <w:rsid w:val="00F678C6"/>
    <w:rsid w:val="00F70CB8"/>
    <w:rsid w:val="00F736D3"/>
    <w:rsid w:val="00F7452B"/>
    <w:rsid w:val="00F75A00"/>
    <w:rsid w:val="00F76373"/>
    <w:rsid w:val="00F774B7"/>
    <w:rsid w:val="00F77B1A"/>
    <w:rsid w:val="00F8007E"/>
    <w:rsid w:val="00F80918"/>
    <w:rsid w:val="00F827C1"/>
    <w:rsid w:val="00F83DFB"/>
    <w:rsid w:val="00F840CF"/>
    <w:rsid w:val="00F846AD"/>
    <w:rsid w:val="00F854BB"/>
    <w:rsid w:val="00F862AA"/>
    <w:rsid w:val="00F873EA"/>
    <w:rsid w:val="00F8752D"/>
    <w:rsid w:val="00F90857"/>
    <w:rsid w:val="00F91894"/>
    <w:rsid w:val="00F929B4"/>
    <w:rsid w:val="00F936C5"/>
    <w:rsid w:val="00F94BE3"/>
    <w:rsid w:val="00F9518A"/>
    <w:rsid w:val="00F9544E"/>
    <w:rsid w:val="00F95C42"/>
    <w:rsid w:val="00F96343"/>
    <w:rsid w:val="00F9671B"/>
    <w:rsid w:val="00F975B4"/>
    <w:rsid w:val="00F97D8D"/>
    <w:rsid w:val="00FA0123"/>
    <w:rsid w:val="00FA19C7"/>
    <w:rsid w:val="00FA1A95"/>
    <w:rsid w:val="00FA1E6D"/>
    <w:rsid w:val="00FA2505"/>
    <w:rsid w:val="00FA2BA4"/>
    <w:rsid w:val="00FA413C"/>
    <w:rsid w:val="00FA4C79"/>
    <w:rsid w:val="00FA51BE"/>
    <w:rsid w:val="00FA7EDD"/>
    <w:rsid w:val="00FB0263"/>
    <w:rsid w:val="00FB086B"/>
    <w:rsid w:val="00FB1F68"/>
    <w:rsid w:val="00FB2E47"/>
    <w:rsid w:val="00FB3540"/>
    <w:rsid w:val="00FB3669"/>
    <w:rsid w:val="00FB3986"/>
    <w:rsid w:val="00FB45A2"/>
    <w:rsid w:val="00FB59B0"/>
    <w:rsid w:val="00FB5CCC"/>
    <w:rsid w:val="00FB64BB"/>
    <w:rsid w:val="00FB6AAE"/>
    <w:rsid w:val="00FB6CC2"/>
    <w:rsid w:val="00FB7364"/>
    <w:rsid w:val="00FB78A3"/>
    <w:rsid w:val="00FB7B58"/>
    <w:rsid w:val="00FB7F6B"/>
    <w:rsid w:val="00FC021B"/>
    <w:rsid w:val="00FC11EC"/>
    <w:rsid w:val="00FC4FA9"/>
    <w:rsid w:val="00FC6A38"/>
    <w:rsid w:val="00FC6B25"/>
    <w:rsid w:val="00FC76CF"/>
    <w:rsid w:val="00FC770F"/>
    <w:rsid w:val="00FD022F"/>
    <w:rsid w:val="00FD0507"/>
    <w:rsid w:val="00FD09DF"/>
    <w:rsid w:val="00FD1D78"/>
    <w:rsid w:val="00FD2F7F"/>
    <w:rsid w:val="00FD36A4"/>
    <w:rsid w:val="00FD37D8"/>
    <w:rsid w:val="00FD4665"/>
    <w:rsid w:val="00FD47F6"/>
    <w:rsid w:val="00FD6382"/>
    <w:rsid w:val="00FD68D8"/>
    <w:rsid w:val="00FD7B13"/>
    <w:rsid w:val="00FE04AD"/>
    <w:rsid w:val="00FE0616"/>
    <w:rsid w:val="00FE0AE0"/>
    <w:rsid w:val="00FE1EA6"/>
    <w:rsid w:val="00FE3CC1"/>
    <w:rsid w:val="00FE436C"/>
    <w:rsid w:val="00FE4590"/>
    <w:rsid w:val="00FE483C"/>
    <w:rsid w:val="00FE4CD5"/>
    <w:rsid w:val="00FE4EBB"/>
    <w:rsid w:val="00FE5D52"/>
    <w:rsid w:val="00FE65CD"/>
    <w:rsid w:val="00FF005B"/>
    <w:rsid w:val="00FF173D"/>
    <w:rsid w:val="00FF1892"/>
    <w:rsid w:val="00FF224B"/>
    <w:rsid w:val="00FF32F8"/>
    <w:rsid w:val="00FF43E6"/>
    <w:rsid w:val="00FF46EC"/>
    <w:rsid w:val="00FF46EE"/>
    <w:rsid w:val="00FF5149"/>
    <w:rsid w:val="00FF577E"/>
    <w:rsid w:val="00FF578F"/>
    <w:rsid w:val="00FF6135"/>
    <w:rsid w:val="00FF639E"/>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329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link w:val="B1Char"/>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character" w:customStyle="1" w:styleId="B1Char">
    <w:name w:val="B1 Char"/>
    <w:link w:val="B1"/>
    <w:rsid w:val="00635CA7"/>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webSettings.xml><?xml version="1.0" encoding="utf-8"?>
<w:webSettings xmlns:r="http://schemas.openxmlformats.org/officeDocument/2006/relationships" xmlns:w="http://schemas.openxmlformats.org/wordprocessingml/2006/main">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240"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51AF3-73AC-4F9D-BB16-764B91B70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1463</TotalTime>
  <Pages>30</Pages>
  <Words>4641</Words>
  <Characters>26457</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31036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Another useful username</cp:lastModifiedBy>
  <cp:revision>16</cp:revision>
  <cp:lastPrinted>2003-11-12T07:21:00Z</cp:lastPrinted>
  <dcterms:created xsi:type="dcterms:W3CDTF">2017-06-05T19:14:00Z</dcterms:created>
  <dcterms:modified xsi:type="dcterms:W3CDTF">2017-09-04T16:05:00Z</dcterms:modified>
</cp:coreProperties>
</file>