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912F0" w14:textId="7D1A7B79" w:rsidR="006819D2" w:rsidRDefault="006819D2" w:rsidP="00681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>
        <w:rPr>
          <w:b/>
          <w:noProof/>
          <w:sz w:val="24"/>
        </w:rPr>
        <w:t>023</w:t>
      </w:r>
    </w:p>
    <w:p w14:paraId="05083CC2" w14:textId="77777777" w:rsidR="006819D2" w:rsidRDefault="006819D2" w:rsidP="00681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280FA177" w14:textId="77777777" w:rsidR="006819D2" w:rsidRPr="000F4E43" w:rsidRDefault="006819D2" w:rsidP="006819D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D17693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819D2">
        <w:rPr>
          <w:rFonts w:ascii="Arial" w:hAnsi="Arial" w:cs="Arial"/>
          <w:b/>
          <w:bCs/>
        </w:rPr>
        <w:t>TSG CT WG4</w:t>
      </w:r>
    </w:p>
    <w:p w14:paraId="21C5915E" w14:textId="71B624B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9E46D6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87F44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</w:p>
    <w:p w14:paraId="2448A9DC" w14:textId="053B4253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234E7B">
        <w:rPr>
          <w:sz w:val="24"/>
          <w:szCs w:val="24"/>
          <w:lang w:val="fr-FR"/>
        </w:rPr>
        <w:t>1030001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5BB779D" w:rsidR="00187B47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r w:rsidRPr="00796723"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>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424210E" w:rsidR="00E72B61" w:rsidRPr="00684CA1" w:rsidRDefault="00796723" w:rsidP="00B066D2"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TS </w:t>
            </w:r>
            <w:r w:rsidRPr="00796723">
              <w:rPr>
                <w:rFonts w:ascii="Arial" w:hAnsi="Arial"/>
                <w:sz w:val="18"/>
              </w:rPr>
              <w:t>23.333, 29.333, 23.334, 29.334, 29.238, 29.332, 29.232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 w:rsidRPr="00431F48">
              <w:rPr>
                <w:rFonts w:ascii="Arial" w:hAnsi="Arial"/>
                <w:sz w:val="18"/>
              </w:rP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32E8D67A" w14:textId="369AF73F" w:rsidR="00252036" w:rsidRDefault="00BE1083" w:rsidP="00252036">
      <w:pPr>
        <w:ind w:right="-99"/>
        <w:rPr>
          <w:bCs/>
        </w:rPr>
      </w:pPr>
      <w:r>
        <w:rPr>
          <w:bCs/>
        </w:rPr>
        <w:t>For CT4, t</w:t>
      </w:r>
      <w:r w:rsidR="00252036">
        <w:rPr>
          <w:bCs/>
        </w:rPr>
        <w:t>his includes:</w:t>
      </w:r>
    </w:p>
    <w:p w14:paraId="49DC914C" w14:textId="77777777" w:rsidR="00200D2D" w:rsidRPr="00C834CF" w:rsidRDefault="00200D2D" w:rsidP="00200D2D">
      <w:pPr>
        <w:numPr>
          <w:ilvl w:val="0"/>
          <w:numId w:val="6"/>
        </w:numPr>
        <w:ind w:right="-99"/>
        <w:textAlignment w:val="auto"/>
        <w:rPr>
          <w:bCs/>
        </w:rPr>
      </w:pPr>
      <w:r w:rsidRPr="00C834CF">
        <w:rPr>
          <w:bCs/>
        </w:rPr>
        <w:t xml:space="preserve">Possible enhancements to </w:t>
      </w:r>
      <w:r>
        <w:rPr>
          <w:bCs/>
        </w:rPr>
        <w:t>C</w:t>
      </w:r>
      <w:r w:rsidRPr="00C834CF">
        <w:rPr>
          <w:bCs/>
        </w:rPr>
        <w:t xml:space="preserve">odec </w:t>
      </w:r>
      <w:r>
        <w:rPr>
          <w:bCs/>
        </w:rPr>
        <w:t>I</w:t>
      </w:r>
      <w:r w:rsidRPr="00C834CF">
        <w:rPr>
          <w:bCs/>
        </w:rPr>
        <w:t xml:space="preserve">nterworking procedures at the MRFC and MRFP, </w:t>
      </w:r>
      <w:r>
        <w:rPr>
          <w:bCs/>
        </w:rPr>
        <w:t xml:space="preserve">and at the </w:t>
      </w:r>
      <w:r w:rsidRPr="00C834CF">
        <w:rPr>
          <w:bCs/>
        </w:rPr>
        <w:t>IMS-ALG and IMS-AGW</w:t>
      </w:r>
      <w:r>
        <w:rPr>
          <w:bCs/>
        </w:rPr>
        <w:t>.</w:t>
      </w:r>
    </w:p>
    <w:p w14:paraId="0D82F5C1" w14:textId="62FE0C50" w:rsidR="00200D2D" w:rsidRPr="00200D2D" w:rsidRDefault="00200D2D" w:rsidP="00200D2D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Defining how the parameters of the IVAS codec are handled on the Mp, Iq, Ix, Mn and Mc interfaces for the purpose of transcoding.</w:t>
      </w:r>
    </w:p>
    <w:p w14:paraId="78B41BB4" w14:textId="77777777" w:rsidR="00796723" w:rsidRPr="00684CA1" w:rsidRDefault="00796723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B16CE0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8C86" w14:textId="77777777" w:rsidR="00B16CE0" w:rsidRDefault="00B16CE0">
      <w:r>
        <w:separator/>
      </w:r>
    </w:p>
  </w:endnote>
  <w:endnote w:type="continuationSeparator" w:id="0">
    <w:p w14:paraId="1CE64319" w14:textId="77777777" w:rsidR="00B16CE0" w:rsidRDefault="00B1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A2A1" w14:textId="77777777" w:rsidR="00B16CE0" w:rsidRDefault="00B16CE0">
      <w:r>
        <w:separator/>
      </w:r>
    </w:p>
  </w:footnote>
  <w:footnote w:type="continuationSeparator" w:id="0">
    <w:p w14:paraId="26CF0DD0" w14:textId="77777777" w:rsidR="00B16CE0" w:rsidRDefault="00B16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A61"/>
    <w:multiLevelType w:val="hybridMultilevel"/>
    <w:tmpl w:val="3668A684"/>
    <w:lvl w:ilvl="0" w:tplc="1F72E0C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3"/>
  </w:num>
  <w:num w:numId="5" w16cid:durableId="1064377808">
    <w:abstractNumId w:val="6"/>
  </w:num>
  <w:num w:numId="6" w16cid:durableId="1642270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6699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87F44"/>
    <w:rsid w:val="001958AD"/>
    <w:rsid w:val="001C5C86"/>
    <w:rsid w:val="002000C2"/>
    <w:rsid w:val="00200D2D"/>
    <w:rsid w:val="002018D8"/>
    <w:rsid w:val="00220888"/>
    <w:rsid w:val="00223AB7"/>
    <w:rsid w:val="00234E7B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1F48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19D2"/>
    <w:rsid w:val="00682237"/>
    <w:rsid w:val="00684CA1"/>
    <w:rsid w:val="006E6480"/>
    <w:rsid w:val="00716FE1"/>
    <w:rsid w:val="0073018A"/>
    <w:rsid w:val="0075141A"/>
    <w:rsid w:val="0075252A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0B24"/>
    <w:rsid w:val="0088222A"/>
    <w:rsid w:val="008A76FD"/>
    <w:rsid w:val="008C537F"/>
    <w:rsid w:val="008D658B"/>
    <w:rsid w:val="009437A2"/>
    <w:rsid w:val="00945471"/>
    <w:rsid w:val="00946359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16CE0"/>
    <w:rsid w:val="00B3015C"/>
    <w:rsid w:val="00B47DAF"/>
    <w:rsid w:val="00BA4095"/>
    <w:rsid w:val="00BC642A"/>
    <w:rsid w:val="00BE1083"/>
    <w:rsid w:val="00C43D1E"/>
    <w:rsid w:val="00C51766"/>
    <w:rsid w:val="00C57C50"/>
    <w:rsid w:val="00C715CA"/>
    <w:rsid w:val="00C83490"/>
    <w:rsid w:val="00C94020"/>
    <w:rsid w:val="00CE1F4D"/>
    <w:rsid w:val="00D107FF"/>
    <w:rsid w:val="00D475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9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819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819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19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19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19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19D2"/>
    <w:pPr>
      <w:outlineLvl w:val="5"/>
    </w:pPr>
  </w:style>
  <w:style w:type="paragraph" w:styleId="Heading7">
    <w:name w:val="heading 7"/>
    <w:basedOn w:val="H6"/>
    <w:next w:val="Normal"/>
    <w:qFormat/>
    <w:rsid w:val="006819D2"/>
    <w:pPr>
      <w:outlineLvl w:val="6"/>
    </w:pPr>
  </w:style>
  <w:style w:type="paragraph" w:styleId="Heading8">
    <w:name w:val="heading 8"/>
    <w:basedOn w:val="Heading1"/>
    <w:next w:val="Normal"/>
    <w:qFormat/>
    <w:rsid w:val="006819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19D2"/>
    <w:pPr>
      <w:outlineLvl w:val="8"/>
    </w:pPr>
  </w:style>
  <w:style w:type="character" w:default="1" w:styleId="DefaultParagraphFont">
    <w:name w:val="Default Paragraph Font"/>
    <w:semiHidden/>
    <w:rsid w:val="006819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9D2"/>
  </w:style>
  <w:style w:type="paragraph" w:customStyle="1" w:styleId="TAL">
    <w:name w:val="TAL"/>
    <w:basedOn w:val="Normal"/>
    <w:rsid w:val="006819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819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819D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819D2"/>
    <w:pPr>
      <w:spacing w:before="180"/>
      <w:ind w:left="2693" w:hanging="2693"/>
    </w:pPr>
    <w:rPr>
      <w:b/>
    </w:rPr>
  </w:style>
  <w:style w:type="paragraph" w:styleId="TOC1">
    <w:name w:val="toc 1"/>
    <w:semiHidden/>
    <w:rsid w:val="006819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819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819D2"/>
    <w:pPr>
      <w:ind w:left="1701" w:hanging="1701"/>
    </w:pPr>
  </w:style>
  <w:style w:type="paragraph" w:styleId="TOC4">
    <w:name w:val="toc 4"/>
    <w:basedOn w:val="TOC3"/>
    <w:semiHidden/>
    <w:rsid w:val="006819D2"/>
    <w:pPr>
      <w:ind w:left="1418" w:hanging="1418"/>
    </w:pPr>
  </w:style>
  <w:style w:type="paragraph" w:styleId="TOC3">
    <w:name w:val="toc 3"/>
    <w:basedOn w:val="TOC2"/>
    <w:semiHidden/>
    <w:rsid w:val="006819D2"/>
    <w:pPr>
      <w:ind w:left="1134" w:hanging="1134"/>
    </w:pPr>
  </w:style>
  <w:style w:type="paragraph" w:styleId="TOC2">
    <w:name w:val="toc 2"/>
    <w:basedOn w:val="TOC1"/>
    <w:semiHidden/>
    <w:rsid w:val="006819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19D2"/>
    <w:pPr>
      <w:ind w:left="284"/>
    </w:pPr>
  </w:style>
  <w:style w:type="paragraph" w:styleId="Index1">
    <w:name w:val="index 1"/>
    <w:basedOn w:val="Normal"/>
    <w:semiHidden/>
    <w:rsid w:val="006819D2"/>
    <w:pPr>
      <w:keepLines/>
      <w:spacing w:after="0"/>
    </w:pPr>
  </w:style>
  <w:style w:type="paragraph" w:customStyle="1" w:styleId="ZH">
    <w:name w:val="ZH"/>
    <w:rsid w:val="006819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819D2"/>
    <w:pPr>
      <w:outlineLvl w:val="9"/>
    </w:pPr>
  </w:style>
  <w:style w:type="paragraph" w:styleId="ListNumber2">
    <w:name w:val="List Number 2"/>
    <w:basedOn w:val="ListNumber"/>
    <w:rsid w:val="006819D2"/>
    <w:pPr>
      <w:ind w:left="851"/>
    </w:pPr>
  </w:style>
  <w:style w:type="character" w:styleId="FootnoteReference">
    <w:name w:val="footnote reference"/>
    <w:basedOn w:val="DefaultParagraphFont"/>
    <w:semiHidden/>
    <w:rsid w:val="006819D2"/>
    <w:rPr>
      <w:b/>
      <w:position w:val="6"/>
      <w:sz w:val="16"/>
    </w:rPr>
  </w:style>
  <w:style w:type="paragraph" w:styleId="FootnoteText">
    <w:name w:val="footnote text"/>
    <w:basedOn w:val="Normal"/>
    <w:semiHidden/>
    <w:rsid w:val="006819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819D2"/>
    <w:pPr>
      <w:jc w:val="center"/>
    </w:pPr>
  </w:style>
  <w:style w:type="paragraph" w:customStyle="1" w:styleId="TF">
    <w:name w:val="TF"/>
    <w:basedOn w:val="TH"/>
    <w:rsid w:val="006819D2"/>
    <w:pPr>
      <w:keepNext w:val="0"/>
      <w:spacing w:before="0" w:after="240"/>
    </w:pPr>
  </w:style>
  <w:style w:type="paragraph" w:customStyle="1" w:styleId="NO">
    <w:name w:val="NO"/>
    <w:basedOn w:val="Normal"/>
    <w:rsid w:val="006819D2"/>
    <w:pPr>
      <w:keepLines/>
      <w:ind w:left="1135" w:hanging="851"/>
    </w:pPr>
  </w:style>
  <w:style w:type="paragraph" w:styleId="TOC9">
    <w:name w:val="toc 9"/>
    <w:basedOn w:val="TOC8"/>
    <w:semiHidden/>
    <w:rsid w:val="006819D2"/>
    <w:pPr>
      <w:ind w:left="1418" w:hanging="1418"/>
    </w:pPr>
  </w:style>
  <w:style w:type="paragraph" w:customStyle="1" w:styleId="EX">
    <w:name w:val="EX"/>
    <w:basedOn w:val="Normal"/>
    <w:rsid w:val="006819D2"/>
    <w:pPr>
      <w:keepLines/>
      <w:ind w:left="1702" w:hanging="1418"/>
    </w:pPr>
  </w:style>
  <w:style w:type="paragraph" w:customStyle="1" w:styleId="FP">
    <w:name w:val="FP"/>
    <w:basedOn w:val="Normal"/>
    <w:rsid w:val="006819D2"/>
    <w:pPr>
      <w:spacing w:after="0"/>
    </w:pPr>
  </w:style>
  <w:style w:type="paragraph" w:customStyle="1" w:styleId="LD">
    <w:name w:val="LD"/>
    <w:rsid w:val="006819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819D2"/>
    <w:pPr>
      <w:spacing w:after="0"/>
    </w:pPr>
  </w:style>
  <w:style w:type="paragraph" w:customStyle="1" w:styleId="EW">
    <w:name w:val="EW"/>
    <w:basedOn w:val="EX"/>
    <w:rsid w:val="006819D2"/>
    <w:pPr>
      <w:spacing w:after="0"/>
    </w:pPr>
  </w:style>
  <w:style w:type="paragraph" w:styleId="TOC6">
    <w:name w:val="toc 6"/>
    <w:basedOn w:val="TOC5"/>
    <w:next w:val="Normal"/>
    <w:semiHidden/>
    <w:rsid w:val="006819D2"/>
    <w:pPr>
      <w:ind w:left="1985" w:hanging="1985"/>
    </w:pPr>
  </w:style>
  <w:style w:type="paragraph" w:styleId="TOC7">
    <w:name w:val="toc 7"/>
    <w:basedOn w:val="TOC6"/>
    <w:next w:val="Normal"/>
    <w:semiHidden/>
    <w:rsid w:val="006819D2"/>
    <w:pPr>
      <w:ind w:left="2268" w:hanging="2268"/>
    </w:pPr>
  </w:style>
  <w:style w:type="paragraph" w:styleId="ListBullet2">
    <w:name w:val="List Bullet 2"/>
    <w:basedOn w:val="ListBullet"/>
    <w:rsid w:val="006819D2"/>
    <w:pPr>
      <w:ind w:left="851"/>
    </w:pPr>
  </w:style>
  <w:style w:type="paragraph" w:styleId="ListBullet3">
    <w:name w:val="List Bullet 3"/>
    <w:basedOn w:val="ListBullet2"/>
    <w:rsid w:val="006819D2"/>
    <w:pPr>
      <w:ind w:left="1135"/>
    </w:pPr>
  </w:style>
  <w:style w:type="paragraph" w:styleId="ListNumber">
    <w:name w:val="List Number"/>
    <w:basedOn w:val="List"/>
    <w:rsid w:val="006819D2"/>
  </w:style>
  <w:style w:type="paragraph" w:customStyle="1" w:styleId="EQ">
    <w:name w:val="EQ"/>
    <w:basedOn w:val="Normal"/>
    <w:next w:val="Normal"/>
    <w:rsid w:val="006819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19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19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19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819D2"/>
    <w:pPr>
      <w:jc w:val="right"/>
    </w:pPr>
  </w:style>
  <w:style w:type="paragraph" w:customStyle="1" w:styleId="H6">
    <w:name w:val="H6"/>
    <w:basedOn w:val="Heading5"/>
    <w:next w:val="Normal"/>
    <w:rsid w:val="006819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19D2"/>
    <w:pPr>
      <w:ind w:left="851" w:hanging="851"/>
    </w:pPr>
  </w:style>
  <w:style w:type="paragraph" w:customStyle="1" w:styleId="ZA">
    <w:name w:val="ZA"/>
    <w:rsid w:val="006819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19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19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819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19D2"/>
    <w:pPr>
      <w:framePr w:wrap="notBeside" w:y="16161"/>
    </w:pPr>
  </w:style>
  <w:style w:type="character" w:customStyle="1" w:styleId="ZGSM">
    <w:name w:val="ZGSM"/>
    <w:rsid w:val="006819D2"/>
  </w:style>
  <w:style w:type="paragraph" w:styleId="List2">
    <w:name w:val="List 2"/>
    <w:basedOn w:val="List"/>
    <w:rsid w:val="006819D2"/>
    <w:pPr>
      <w:ind w:left="851"/>
    </w:pPr>
  </w:style>
  <w:style w:type="paragraph" w:customStyle="1" w:styleId="ZG">
    <w:name w:val="ZG"/>
    <w:rsid w:val="006819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819D2"/>
    <w:pPr>
      <w:ind w:left="1135"/>
    </w:pPr>
  </w:style>
  <w:style w:type="paragraph" w:styleId="List4">
    <w:name w:val="List 4"/>
    <w:basedOn w:val="List3"/>
    <w:rsid w:val="006819D2"/>
    <w:pPr>
      <w:ind w:left="1418"/>
    </w:pPr>
  </w:style>
  <w:style w:type="paragraph" w:styleId="List5">
    <w:name w:val="List 5"/>
    <w:basedOn w:val="List4"/>
    <w:rsid w:val="006819D2"/>
    <w:pPr>
      <w:ind w:left="1702"/>
    </w:pPr>
  </w:style>
  <w:style w:type="paragraph" w:customStyle="1" w:styleId="EditorsNote">
    <w:name w:val="Editor's Note"/>
    <w:basedOn w:val="NO"/>
    <w:rsid w:val="006819D2"/>
    <w:rPr>
      <w:color w:val="FF0000"/>
    </w:rPr>
  </w:style>
  <w:style w:type="paragraph" w:styleId="List">
    <w:name w:val="List"/>
    <w:basedOn w:val="Normal"/>
    <w:rsid w:val="006819D2"/>
    <w:pPr>
      <w:ind w:left="568" w:hanging="284"/>
    </w:pPr>
  </w:style>
  <w:style w:type="paragraph" w:styleId="ListBullet">
    <w:name w:val="List Bullet"/>
    <w:basedOn w:val="List"/>
    <w:rsid w:val="006819D2"/>
  </w:style>
  <w:style w:type="paragraph" w:styleId="ListBullet4">
    <w:name w:val="List Bullet 4"/>
    <w:basedOn w:val="ListBullet3"/>
    <w:rsid w:val="006819D2"/>
    <w:pPr>
      <w:ind w:left="1418"/>
    </w:pPr>
  </w:style>
  <w:style w:type="paragraph" w:styleId="ListBullet5">
    <w:name w:val="List Bullet 5"/>
    <w:basedOn w:val="ListBullet4"/>
    <w:rsid w:val="006819D2"/>
    <w:pPr>
      <w:ind w:left="1702"/>
    </w:pPr>
  </w:style>
  <w:style w:type="paragraph" w:customStyle="1" w:styleId="B1">
    <w:name w:val="B1"/>
    <w:basedOn w:val="List"/>
    <w:rsid w:val="006819D2"/>
  </w:style>
  <w:style w:type="paragraph" w:customStyle="1" w:styleId="B2">
    <w:name w:val="B2"/>
    <w:basedOn w:val="List2"/>
    <w:rsid w:val="006819D2"/>
  </w:style>
  <w:style w:type="paragraph" w:customStyle="1" w:styleId="B3">
    <w:name w:val="B3"/>
    <w:basedOn w:val="List3"/>
    <w:rsid w:val="006819D2"/>
  </w:style>
  <w:style w:type="paragraph" w:customStyle="1" w:styleId="B4">
    <w:name w:val="B4"/>
    <w:basedOn w:val="List4"/>
    <w:rsid w:val="006819D2"/>
  </w:style>
  <w:style w:type="paragraph" w:customStyle="1" w:styleId="B5">
    <w:name w:val="B5"/>
    <w:basedOn w:val="List5"/>
    <w:rsid w:val="006819D2"/>
  </w:style>
  <w:style w:type="paragraph" w:styleId="Footer">
    <w:name w:val="footer"/>
    <w:basedOn w:val="Header"/>
    <w:rsid w:val="006819D2"/>
    <w:pPr>
      <w:jc w:val="center"/>
    </w:pPr>
    <w:rPr>
      <w:i/>
    </w:rPr>
  </w:style>
  <w:style w:type="paragraph" w:customStyle="1" w:styleId="ZTD">
    <w:name w:val="ZTD"/>
    <w:basedOn w:val="ZB"/>
    <w:rsid w:val="006819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R5-237962</cp:lastModifiedBy>
  <cp:revision>3</cp:revision>
  <cp:lastPrinted>2009-10-12T14:10:00Z</cp:lastPrinted>
  <dcterms:created xsi:type="dcterms:W3CDTF">2024-03-01T12:57:00Z</dcterms:created>
  <dcterms:modified xsi:type="dcterms:W3CDTF">2024-03-01T12:57:00Z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