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54FA003F"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522534">
              <w:t>6</w:t>
            </w:r>
            <w:r w:rsidRPr="004D3578">
              <w:t>.</w:t>
            </w:r>
            <w:r w:rsidR="00DF7D7C">
              <w:t>6</w:t>
            </w:r>
            <w:r w:rsidRPr="004D3578">
              <w:t>.</w:t>
            </w:r>
            <w:r>
              <w:t>0</w:t>
            </w:r>
            <w:r w:rsidRPr="004D3578">
              <w:t xml:space="preserve"> </w:t>
            </w:r>
            <w:r w:rsidRPr="004D3578">
              <w:rPr>
                <w:sz w:val="32"/>
              </w:rPr>
              <w:t>(</w:t>
            </w:r>
            <w:r>
              <w:rPr>
                <w:sz w:val="32"/>
              </w:rPr>
              <w:t>202</w:t>
            </w:r>
            <w:r w:rsidR="00556E5A">
              <w:rPr>
                <w:sz w:val="32"/>
              </w:rPr>
              <w:t>1</w:t>
            </w:r>
            <w:r w:rsidRPr="004D3578">
              <w:rPr>
                <w:sz w:val="32"/>
              </w:rPr>
              <w:t>-</w:t>
            </w:r>
            <w:r w:rsidR="00556E5A">
              <w:rPr>
                <w:sz w:val="32"/>
              </w:rPr>
              <w:t>0</w:t>
            </w:r>
            <w:r w:rsidR="00DF7D7C">
              <w:rPr>
                <w:sz w:val="32"/>
              </w:rPr>
              <w:t>9</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7777777"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E32893">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5.95pt">
                  <v:imagedata r:id="rId9" o:title="5G-logo_175px"/>
                </v:shape>
              </w:pict>
            </w:r>
          </w:p>
        </w:tc>
        <w:tc>
          <w:tcPr>
            <w:tcW w:w="5540" w:type="dxa"/>
            <w:shd w:val="clear" w:color="auto" w:fill="auto"/>
          </w:tcPr>
          <w:p w14:paraId="5601B7C1" w14:textId="77777777" w:rsidR="00D57972" w:rsidRDefault="00C31F16" w:rsidP="00133525">
            <w:pPr>
              <w:jc w:val="right"/>
            </w:pPr>
            <w:bookmarkStart w:id="2" w:name="logos"/>
            <w:r>
              <w:pict w14:anchorId="5601BAC3">
                <v:shape id="_x0000_i1026" type="#_x0000_t75" style="width:127.5pt;height:74.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2E661D3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25813">
              <w:rPr>
                <w:noProof/>
                <w:sz w:val="18"/>
              </w:rPr>
              <w:t>1</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1AE06986" w14:textId="22F1DCD0" w:rsidR="00E32893" w:rsidRPr="00C31F16" w:rsidRDefault="004C3921">
      <w:pPr>
        <w:pStyle w:val="TOC1"/>
        <w:rPr>
          <w:rFonts w:ascii="Calibri" w:eastAsia="DengXian" w:hAnsi="Calibri"/>
          <w:szCs w:val="22"/>
          <w:lang w:eastAsia="en-GB"/>
        </w:rPr>
      </w:pPr>
      <w:r>
        <w:fldChar w:fldCharType="begin" w:fldLock="1"/>
      </w:r>
      <w:r>
        <w:instrText xml:space="preserve"> TOC \o "1-9" </w:instrText>
      </w:r>
      <w:r>
        <w:fldChar w:fldCharType="separate"/>
      </w:r>
      <w:r w:rsidR="00E32893">
        <w:t>Foreword</w:t>
      </w:r>
      <w:r w:rsidR="00E32893">
        <w:tab/>
      </w:r>
      <w:r w:rsidR="00E32893">
        <w:fldChar w:fldCharType="begin" w:fldLock="1"/>
      </w:r>
      <w:r w:rsidR="00E32893">
        <w:instrText xml:space="preserve"> PAGEREF _Toc82711853 \h </w:instrText>
      </w:r>
      <w:r w:rsidR="00E32893">
        <w:fldChar w:fldCharType="separate"/>
      </w:r>
      <w:r w:rsidR="00E32893">
        <w:t>5</w:t>
      </w:r>
      <w:r w:rsidR="00E32893">
        <w:fldChar w:fldCharType="end"/>
      </w:r>
    </w:p>
    <w:p w14:paraId="2E3CEA76" w14:textId="74560BB7" w:rsidR="00E32893" w:rsidRPr="00C31F16" w:rsidRDefault="00E32893">
      <w:pPr>
        <w:pStyle w:val="TOC1"/>
        <w:rPr>
          <w:rFonts w:ascii="Calibri" w:eastAsia="DengXian" w:hAnsi="Calibri"/>
          <w:szCs w:val="22"/>
          <w:lang w:eastAsia="en-GB"/>
        </w:rPr>
      </w:pPr>
      <w:r>
        <w:t>1</w:t>
      </w:r>
      <w:r w:rsidRPr="00C31F16">
        <w:rPr>
          <w:rFonts w:ascii="Calibri" w:eastAsia="DengXian" w:hAnsi="Calibri"/>
          <w:szCs w:val="22"/>
          <w:lang w:eastAsia="en-GB"/>
        </w:rPr>
        <w:tab/>
      </w:r>
      <w:r>
        <w:t>Scope</w:t>
      </w:r>
      <w:r>
        <w:tab/>
      </w:r>
      <w:r>
        <w:fldChar w:fldCharType="begin" w:fldLock="1"/>
      </w:r>
      <w:r>
        <w:instrText xml:space="preserve"> PAGEREF _Toc82711854 \h </w:instrText>
      </w:r>
      <w:r>
        <w:fldChar w:fldCharType="separate"/>
      </w:r>
      <w:r>
        <w:t>6</w:t>
      </w:r>
      <w:r>
        <w:fldChar w:fldCharType="end"/>
      </w:r>
    </w:p>
    <w:p w14:paraId="71FB6DDB" w14:textId="590BF903" w:rsidR="00E32893" w:rsidRPr="00C31F16" w:rsidRDefault="00E32893">
      <w:pPr>
        <w:pStyle w:val="TOC1"/>
        <w:rPr>
          <w:rFonts w:ascii="Calibri" w:eastAsia="DengXian" w:hAnsi="Calibri"/>
          <w:szCs w:val="22"/>
          <w:lang w:eastAsia="en-GB"/>
        </w:rPr>
      </w:pPr>
      <w:r>
        <w:t>2</w:t>
      </w:r>
      <w:r w:rsidRPr="00C31F16">
        <w:rPr>
          <w:rFonts w:ascii="Calibri" w:eastAsia="DengXian" w:hAnsi="Calibri"/>
          <w:szCs w:val="22"/>
          <w:lang w:eastAsia="en-GB"/>
        </w:rPr>
        <w:tab/>
      </w:r>
      <w:r>
        <w:t>References</w:t>
      </w:r>
      <w:r>
        <w:tab/>
      </w:r>
      <w:r>
        <w:fldChar w:fldCharType="begin" w:fldLock="1"/>
      </w:r>
      <w:r>
        <w:instrText xml:space="preserve"> PAGEREF _Toc82711855 \h </w:instrText>
      </w:r>
      <w:r>
        <w:fldChar w:fldCharType="separate"/>
      </w:r>
      <w:r>
        <w:t>6</w:t>
      </w:r>
      <w:r>
        <w:fldChar w:fldCharType="end"/>
      </w:r>
    </w:p>
    <w:p w14:paraId="55B26537" w14:textId="590E0215" w:rsidR="00E32893" w:rsidRPr="00C31F16" w:rsidRDefault="00E32893">
      <w:pPr>
        <w:pStyle w:val="TOC1"/>
        <w:rPr>
          <w:rFonts w:ascii="Calibri" w:eastAsia="DengXian" w:hAnsi="Calibri"/>
          <w:szCs w:val="22"/>
          <w:lang w:eastAsia="en-GB"/>
        </w:rPr>
      </w:pPr>
      <w:r>
        <w:t>3</w:t>
      </w:r>
      <w:r w:rsidRPr="00C31F16">
        <w:rPr>
          <w:rFonts w:ascii="Calibri" w:eastAsia="DengXian" w:hAnsi="Calibri"/>
          <w:szCs w:val="22"/>
          <w:lang w:eastAsia="en-GB"/>
        </w:rPr>
        <w:tab/>
      </w:r>
      <w:r>
        <w:t>Definitions, symbols and abbreviations</w:t>
      </w:r>
      <w:r>
        <w:tab/>
      </w:r>
      <w:r>
        <w:fldChar w:fldCharType="begin" w:fldLock="1"/>
      </w:r>
      <w:r>
        <w:instrText xml:space="preserve"> PAGEREF _Toc82711856 \h </w:instrText>
      </w:r>
      <w:r>
        <w:fldChar w:fldCharType="separate"/>
      </w:r>
      <w:r>
        <w:t>7</w:t>
      </w:r>
      <w:r>
        <w:fldChar w:fldCharType="end"/>
      </w:r>
    </w:p>
    <w:p w14:paraId="37E1D628" w14:textId="4F1641AB" w:rsidR="00E32893" w:rsidRPr="00C31F16" w:rsidRDefault="00E32893">
      <w:pPr>
        <w:pStyle w:val="TOC2"/>
        <w:rPr>
          <w:rFonts w:ascii="Calibri" w:eastAsia="DengXian" w:hAnsi="Calibri"/>
          <w:sz w:val="22"/>
          <w:szCs w:val="22"/>
          <w:lang w:eastAsia="en-GB"/>
        </w:rPr>
      </w:pPr>
      <w:r>
        <w:t>3.1</w:t>
      </w:r>
      <w:r w:rsidRPr="00C31F16">
        <w:rPr>
          <w:rFonts w:ascii="Calibri" w:eastAsia="DengXian" w:hAnsi="Calibri"/>
          <w:sz w:val="22"/>
          <w:szCs w:val="22"/>
          <w:lang w:eastAsia="en-GB"/>
        </w:rPr>
        <w:tab/>
      </w:r>
      <w:r>
        <w:t>Terms</w:t>
      </w:r>
      <w:r>
        <w:tab/>
      </w:r>
      <w:r>
        <w:fldChar w:fldCharType="begin" w:fldLock="1"/>
      </w:r>
      <w:r>
        <w:instrText xml:space="preserve"> PAGEREF _Toc82711857 \h </w:instrText>
      </w:r>
      <w:r>
        <w:fldChar w:fldCharType="separate"/>
      </w:r>
      <w:r>
        <w:t>7</w:t>
      </w:r>
      <w:r>
        <w:fldChar w:fldCharType="end"/>
      </w:r>
    </w:p>
    <w:p w14:paraId="6DE19AF0" w14:textId="1F5330CD" w:rsidR="00E32893" w:rsidRPr="00C31F16" w:rsidRDefault="00E32893">
      <w:pPr>
        <w:pStyle w:val="TOC2"/>
        <w:rPr>
          <w:rFonts w:ascii="Calibri" w:eastAsia="DengXian" w:hAnsi="Calibri"/>
          <w:sz w:val="22"/>
          <w:szCs w:val="22"/>
          <w:lang w:eastAsia="en-GB"/>
        </w:rPr>
      </w:pPr>
      <w:r>
        <w:t>3.2</w:t>
      </w:r>
      <w:r w:rsidRPr="00C31F16">
        <w:rPr>
          <w:rFonts w:ascii="Calibri" w:eastAsia="DengXian" w:hAnsi="Calibri"/>
          <w:sz w:val="22"/>
          <w:szCs w:val="22"/>
          <w:lang w:eastAsia="en-GB"/>
        </w:rPr>
        <w:tab/>
      </w:r>
      <w:r>
        <w:t>Symbols</w:t>
      </w:r>
      <w:r>
        <w:tab/>
      </w:r>
      <w:r>
        <w:fldChar w:fldCharType="begin" w:fldLock="1"/>
      </w:r>
      <w:r>
        <w:instrText xml:space="preserve"> PAGEREF _Toc82711858 \h </w:instrText>
      </w:r>
      <w:r>
        <w:fldChar w:fldCharType="separate"/>
      </w:r>
      <w:r>
        <w:t>7</w:t>
      </w:r>
      <w:r>
        <w:fldChar w:fldCharType="end"/>
      </w:r>
    </w:p>
    <w:p w14:paraId="0301E44C" w14:textId="1B32F274" w:rsidR="00E32893" w:rsidRPr="00C31F16" w:rsidRDefault="00E32893">
      <w:pPr>
        <w:pStyle w:val="TOC2"/>
        <w:rPr>
          <w:rFonts w:ascii="Calibri" w:eastAsia="DengXian" w:hAnsi="Calibri"/>
          <w:sz w:val="22"/>
          <w:szCs w:val="22"/>
          <w:lang w:eastAsia="en-GB"/>
        </w:rPr>
      </w:pPr>
      <w:r>
        <w:t>3.3</w:t>
      </w:r>
      <w:r w:rsidRPr="00C31F16">
        <w:rPr>
          <w:rFonts w:ascii="Calibri" w:eastAsia="DengXian" w:hAnsi="Calibri"/>
          <w:sz w:val="22"/>
          <w:szCs w:val="22"/>
          <w:lang w:eastAsia="en-GB"/>
        </w:rPr>
        <w:tab/>
      </w:r>
      <w:r>
        <w:t>Abbreviations</w:t>
      </w:r>
      <w:r>
        <w:tab/>
      </w:r>
      <w:r>
        <w:fldChar w:fldCharType="begin" w:fldLock="1"/>
      </w:r>
      <w:r>
        <w:instrText xml:space="preserve"> PAGEREF _Toc82711859 \h </w:instrText>
      </w:r>
      <w:r>
        <w:fldChar w:fldCharType="separate"/>
      </w:r>
      <w:r>
        <w:t>7</w:t>
      </w:r>
      <w:r>
        <w:fldChar w:fldCharType="end"/>
      </w:r>
    </w:p>
    <w:p w14:paraId="7A9FFBDE" w14:textId="3A7C48CC" w:rsidR="00E32893" w:rsidRPr="00C31F16" w:rsidRDefault="00E32893">
      <w:pPr>
        <w:pStyle w:val="TOC1"/>
        <w:rPr>
          <w:rFonts w:ascii="Calibri" w:eastAsia="DengXian" w:hAnsi="Calibri"/>
          <w:szCs w:val="22"/>
          <w:lang w:eastAsia="en-GB"/>
        </w:rPr>
      </w:pPr>
      <w:r>
        <w:t>4</w:t>
      </w:r>
      <w:r w:rsidRPr="00C31F16">
        <w:rPr>
          <w:rFonts w:ascii="Calibri" w:eastAsia="DengXian" w:hAnsi="Calibri"/>
          <w:szCs w:val="22"/>
          <w:lang w:eastAsia="en-GB"/>
        </w:rPr>
        <w:tab/>
      </w:r>
      <w:r>
        <w:t>Overview</w:t>
      </w:r>
      <w:r>
        <w:tab/>
      </w:r>
      <w:r>
        <w:fldChar w:fldCharType="begin" w:fldLock="1"/>
      </w:r>
      <w:r>
        <w:instrText xml:space="preserve"> PAGEREF _Toc82711860 \h </w:instrText>
      </w:r>
      <w:r>
        <w:fldChar w:fldCharType="separate"/>
      </w:r>
      <w:r>
        <w:t>7</w:t>
      </w:r>
      <w:r>
        <w:fldChar w:fldCharType="end"/>
      </w:r>
    </w:p>
    <w:p w14:paraId="668E5FB2" w14:textId="23FB5EE8" w:rsidR="00E32893" w:rsidRPr="00C31F16" w:rsidRDefault="00E32893">
      <w:pPr>
        <w:pStyle w:val="TOC2"/>
        <w:rPr>
          <w:rFonts w:ascii="Calibri" w:eastAsia="DengXian" w:hAnsi="Calibri"/>
          <w:sz w:val="22"/>
          <w:szCs w:val="22"/>
          <w:lang w:eastAsia="en-GB"/>
        </w:rPr>
      </w:pPr>
      <w:r>
        <w:t>4.1</w:t>
      </w:r>
      <w:r w:rsidRPr="00C31F16">
        <w:rPr>
          <w:rFonts w:ascii="Calibri" w:eastAsia="DengXian" w:hAnsi="Calibri"/>
          <w:sz w:val="22"/>
          <w:szCs w:val="22"/>
          <w:lang w:eastAsia="en-GB"/>
        </w:rPr>
        <w:tab/>
      </w:r>
      <w:r>
        <w:t>Introduction</w:t>
      </w:r>
      <w:r>
        <w:tab/>
      </w:r>
      <w:r>
        <w:fldChar w:fldCharType="begin" w:fldLock="1"/>
      </w:r>
      <w:r>
        <w:instrText xml:space="preserve"> PAGEREF _Toc82711861 \h </w:instrText>
      </w:r>
      <w:r>
        <w:fldChar w:fldCharType="separate"/>
      </w:r>
      <w:r>
        <w:t>7</w:t>
      </w:r>
      <w:r>
        <w:fldChar w:fldCharType="end"/>
      </w:r>
    </w:p>
    <w:p w14:paraId="7EFA1DBB" w14:textId="1932ED7D" w:rsidR="00E32893" w:rsidRPr="00C31F16" w:rsidRDefault="00E32893">
      <w:pPr>
        <w:pStyle w:val="TOC1"/>
        <w:rPr>
          <w:rFonts w:ascii="Calibri" w:eastAsia="DengXian" w:hAnsi="Calibri"/>
          <w:szCs w:val="22"/>
          <w:lang w:eastAsia="en-GB"/>
        </w:rPr>
      </w:pPr>
      <w:r>
        <w:t>5</w:t>
      </w:r>
      <w:r w:rsidRPr="00C31F16">
        <w:rPr>
          <w:rFonts w:ascii="Calibri" w:eastAsia="DengXian" w:hAnsi="Calibri"/>
          <w:szCs w:val="22"/>
          <w:lang w:eastAsia="en-GB"/>
        </w:rPr>
        <w:tab/>
      </w:r>
      <w:r>
        <w:t>Services offered by the SMF for NIDD</w:t>
      </w:r>
      <w:r>
        <w:tab/>
      </w:r>
      <w:r>
        <w:fldChar w:fldCharType="begin" w:fldLock="1"/>
      </w:r>
      <w:r>
        <w:instrText xml:space="preserve"> PAGEREF _Toc82711862 \h </w:instrText>
      </w:r>
      <w:r>
        <w:fldChar w:fldCharType="separate"/>
      </w:r>
      <w:r>
        <w:t>8</w:t>
      </w:r>
      <w:r>
        <w:fldChar w:fldCharType="end"/>
      </w:r>
    </w:p>
    <w:p w14:paraId="5C53889E" w14:textId="25C6BE36" w:rsidR="00E32893" w:rsidRPr="00C31F16" w:rsidRDefault="00E32893">
      <w:pPr>
        <w:pStyle w:val="TOC2"/>
        <w:rPr>
          <w:rFonts w:ascii="Calibri" w:eastAsia="DengXian" w:hAnsi="Calibri"/>
          <w:sz w:val="22"/>
          <w:szCs w:val="22"/>
          <w:lang w:eastAsia="en-GB"/>
        </w:rPr>
      </w:pPr>
      <w:r>
        <w:t>5.1</w:t>
      </w:r>
      <w:r w:rsidRPr="00C31F16">
        <w:rPr>
          <w:rFonts w:ascii="Calibri" w:eastAsia="DengXian" w:hAnsi="Calibri"/>
          <w:sz w:val="22"/>
          <w:szCs w:val="22"/>
          <w:lang w:eastAsia="en-GB"/>
        </w:rPr>
        <w:tab/>
      </w:r>
      <w:r>
        <w:t>Introduction</w:t>
      </w:r>
      <w:r>
        <w:tab/>
      </w:r>
      <w:r>
        <w:fldChar w:fldCharType="begin" w:fldLock="1"/>
      </w:r>
      <w:r>
        <w:instrText xml:space="preserve"> PAGEREF _Toc82711863 \h </w:instrText>
      </w:r>
      <w:r>
        <w:fldChar w:fldCharType="separate"/>
      </w:r>
      <w:r>
        <w:t>8</w:t>
      </w:r>
      <w:r>
        <w:fldChar w:fldCharType="end"/>
      </w:r>
    </w:p>
    <w:p w14:paraId="0BACEEA4" w14:textId="7D418474" w:rsidR="00E32893" w:rsidRPr="00C31F16" w:rsidRDefault="00E32893">
      <w:pPr>
        <w:pStyle w:val="TOC2"/>
        <w:rPr>
          <w:rFonts w:ascii="Calibri" w:eastAsia="DengXian" w:hAnsi="Calibri"/>
          <w:sz w:val="22"/>
          <w:szCs w:val="22"/>
          <w:lang w:eastAsia="en-GB"/>
        </w:rPr>
      </w:pPr>
      <w:r>
        <w:t>5.2</w:t>
      </w:r>
      <w:r w:rsidRPr="00C31F16">
        <w:rPr>
          <w:rFonts w:ascii="Calibri" w:eastAsia="DengXian" w:hAnsi="Calibri"/>
          <w:sz w:val="22"/>
          <w:szCs w:val="22"/>
          <w:lang w:eastAsia="en-GB"/>
        </w:rPr>
        <w:tab/>
      </w:r>
      <w:r>
        <w:t>Nsmf_NIDD Service</w:t>
      </w:r>
      <w:r>
        <w:tab/>
      </w:r>
      <w:r>
        <w:fldChar w:fldCharType="begin" w:fldLock="1"/>
      </w:r>
      <w:r>
        <w:instrText xml:space="preserve"> PAGEREF _Toc82711864 \h </w:instrText>
      </w:r>
      <w:r>
        <w:fldChar w:fldCharType="separate"/>
      </w:r>
      <w:r>
        <w:t>8</w:t>
      </w:r>
      <w:r>
        <w:fldChar w:fldCharType="end"/>
      </w:r>
    </w:p>
    <w:p w14:paraId="044BC9DF" w14:textId="7292AD78" w:rsidR="00E32893" w:rsidRPr="00C31F16" w:rsidRDefault="00E32893">
      <w:pPr>
        <w:pStyle w:val="TOC3"/>
        <w:rPr>
          <w:rFonts w:ascii="Calibri" w:eastAsia="DengXian" w:hAnsi="Calibri"/>
          <w:sz w:val="22"/>
          <w:szCs w:val="22"/>
          <w:lang w:eastAsia="en-GB"/>
        </w:rPr>
      </w:pPr>
      <w:r>
        <w:t>5.2.1</w:t>
      </w:r>
      <w:r w:rsidRPr="00C31F16">
        <w:rPr>
          <w:rFonts w:ascii="Calibri" w:eastAsia="DengXian" w:hAnsi="Calibri"/>
          <w:sz w:val="22"/>
          <w:szCs w:val="22"/>
          <w:lang w:eastAsia="en-GB"/>
        </w:rPr>
        <w:tab/>
      </w:r>
      <w:r>
        <w:t>Service Description</w:t>
      </w:r>
      <w:r>
        <w:tab/>
      </w:r>
      <w:r>
        <w:fldChar w:fldCharType="begin" w:fldLock="1"/>
      </w:r>
      <w:r>
        <w:instrText xml:space="preserve"> PAGEREF _Toc82711865 \h </w:instrText>
      </w:r>
      <w:r>
        <w:fldChar w:fldCharType="separate"/>
      </w:r>
      <w:r>
        <w:t>8</w:t>
      </w:r>
      <w:r>
        <w:fldChar w:fldCharType="end"/>
      </w:r>
    </w:p>
    <w:p w14:paraId="6A8C1DA4" w14:textId="0CEB2400" w:rsidR="00E32893" w:rsidRPr="00C31F16" w:rsidRDefault="00E32893">
      <w:pPr>
        <w:pStyle w:val="TOC3"/>
        <w:rPr>
          <w:rFonts w:ascii="Calibri" w:eastAsia="DengXian" w:hAnsi="Calibri"/>
          <w:sz w:val="22"/>
          <w:szCs w:val="22"/>
          <w:lang w:eastAsia="en-GB"/>
        </w:rPr>
      </w:pPr>
      <w:r>
        <w:t>5.2.2</w:t>
      </w:r>
      <w:r w:rsidRPr="00C31F16">
        <w:rPr>
          <w:rFonts w:ascii="Calibri" w:eastAsia="DengXian" w:hAnsi="Calibri"/>
          <w:sz w:val="22"/>
          <w:szCs w:val="22"/>
          <w:lang w:eastAsia="en-GB"/>
        </w:rPr>
        <w:tab/>
      </w:r>
      <w:r>
        <w:t>Service Operations</w:t>
      </w:r>
      <w:r>
        <w:tab/>
      </w:r>
      <w:r>
        <w:fldChar w:fldCharType="begin" w:fldLock="1"/>
      </w:r>
      <w:r>
        <w:instrText xml:space="preserve"> PAGEREF _Toc82711866 \h </w:instrText>
      </w:r>
      <w:r>
        <w:fldChar w:fldCharType="separate"/>
      </w:r>
      <w:r>
        <w:t>9</w:t>
      </w:r>
      <w:r>
        <w:fldChar w:fldCharType="end"/>
      </w:r>
    </w:p>
    <w:p w14:paraId="1C5A0E2C" w14:textId="67CCEC32" w:rsidR="00E32893" w:rsidRPr="00C31F16" w:rsidRDefault="00E32893">
      <w:pPr>
        <w:pStyle w:val="TOC4"/>
        <w:rPr>
          <w:rFonts w:ascii="Calibri" w:eastAsia="DengXian" w:hAnsi="Calibri"/>
          <w:sz w:val="22"/>
          <w:szCs w:val="22"/>
          <w:lang w:eastAsia="en-GB"/>
        </w:rPr>
      </w:pPr>
      <w:r>
        <w:t>5.2.2.1</w:t>
      </w:r>
      <w:r w:rsidRPr="00C31F16">
        <w:rPr>
          <w:rFonts w:ascii="Calibri" w:eastAsia="DengXian" w:hAnsi="Calibri"/>
          <w:sz w:val="22"/>
          <w:szCs w:val="22"/>
          <w:lang w:eastAsia="en-GB"/>
        </w:rPr>
        <w:tab/>
      </w:r>
      <w:r>
        <w:t>Introduction</w:t>
      </w:r>
      <w:r>
        <w:tab/>
      </w:r>
      <w:r>
        <w:fldChar w:fldCharType="begin" w:fldLock="1"/>
      </w:r>
      <w:r>
        <w:instrText xml:space="preserve"> PAGEREF _Toc82711867 \h </w:instrText>
      </w:r>
      <w:r>
        <w:fldChar w:fldCharType="separate"/>
      </w:r>
      <w:r>
        <w:t>9</w:t>
      </w:r>
      <w:r>
        <w:fldChar w:fldCharType="end"/>
      </w:r>
    </w:p>
    <w:p w14:paraId="45DE6F8C" w14:textId="494DB42A" w:rsidR="00E32893" w:rsidRPr="00C31F16" w:rsidRDefault="00E32893">
      <w:pPr>
        <w:pStyle w:val="TOC4"/>
        <w:rPr>
          <w:rFonts w:ascii="Calibri" w:eastAsia="DengXian" w:hAnsi="Calibri"/>
          <w:sz w:val="22"/>
          <w:szCs w:val="22"/>
          <w:lang w:eastAsia="en-GB"/>
        </w:rPr>
      </w:pPr>
      <w:r>
        <w:t>5.2.2.2</w:t>
      </w:r>
      <w:r w:rsidRPr="00C31F16">
        <w:rPr>
          <w:rFonts w:ascii="Calibri" w:eastAsia="DengXian" w:hAnsi="Calibri"/>
          <w:sz w:val="22"/>
          <w:szCs w:val="22"/>
          <w:lang w:eastAsia="en-GB"/>
        </w:rPr>
        <w:tab/>
      </w:r>
      <w:r>
        <w:t>Delivery</w:t>
      </w:r>
      <w:r>
        <w:tab/>
      </w:r>
      <w:r>
        <w:fldChar w:fldCharType="begin" w:fldLock="1"/>
      </w:r>
      <w:r>
        <w:instrText xml:space="preserve"> PAGEREF _Toc82711868 \h </w:instrText>
      </w:r>
      <w:r>
        <w:fldChar w:fldCharType="separate"/>
      </w:r>
      <w:r>
        <w:t>9</w:t>
      </w:r>
      <w:r>
        <w:fldChar w:fldCharType="end"/>
      </w:r>
    </w:p>
    <w:p w14:paraId="016A253B" w14:textId="569C4CF3" w:rsidR="00E32893" w:rsidRPr="00C31F16" w:rsidRDefault="00E32893">
      <w:pPr>
        <w:pStyle w:val="TOC5"/>
        <w:rPr>
          <w:rFonts w:ascii="Calibri" w:eastAsia="DengXian" w:hAnsi="Calibri"/>
          <w:sz w:val="22"/>
          <w:szCs w:val="22"/>
          <w:lang w:eastAsia="en-GB"/>
        </w:rPr>
      </w:pPr>
      <w:r>
        <w:t>5.2.2.2.1</w:t>
      </w:r>
      <w:r w:rsidRPr="00C31F16">
        <w:rPr>
          <w:rFonts w:ascii="Calibri" w:eastAsia="DengXian" w:hAnsi="Calibri"/>
          <w:sz w:val="22"/>
          <w:szCs w:val="22"/>
          <w:lang w:eastAsia="en-GB"/>
        </w:rPr>
        <w:tab/>
      </w:r>
      <w:r>
        <w:t>General</w:t>
      </w:r>
      <w:r>
        <w:tab/>
      </w:r>
      <w:r>
        <w:fldChar w:fldCharType="begin" w:fldLock="1"/>
      </w:r>
      <w:r>
        <w:instrText xml:space="preserve"> PAGEREF _Toc82711869 \h </w:instrText>
      </w:r>
      <w:r>
        <w:fldChar w:fldCharType="separate"/>
      </w:r>
      <w:r>
        <w:t>9</w:t>
      </w:r>
      <w:r>
        <w:fldChar w:fldCharType="end"/>
      </w:r>
    </w:p>
    <w:p w14:paraId="6022F3F7" w14:textId="5602316D" w:rsidR="00E32893" w:rsidRPr="00C31F16" w:rsidRDefault="00E32893">
      <w:pPr>
        <w:pStyle w:val="TOC1"/>
        <w:rPr>
          <w:rFonts w:ascii="Calibri" w:eastAsia="DengXian" w:hAnsi="Calibri"/>
          <w:szCs w:val="22"/>
          <w:lang w:eastAsia="en-GB"/>
        </w:rPr>
      </w:pPr>
      <w:r>
        <w:t>6</w:t>
      </w:r>
      <w:r w:rsidRPr="00C31F16">
        <w:rPr>
          <w:rFonts w:ascii="Calibri" w:eastAsia="DengXian" w:hAnsi="Calibri"/>
          <w:szCs w:val="22"/>
          <w:lang w:eastAsia="en-GB"/>
        </w:rPr>
        <w:tab/>
      </w:r>
      <w:r>
        <w:t>API Definitions</w:t>
      </w:r>
      <w:r>
        <w:tab/>
      </w:r>
      <w:r>
        <w:fldChar w:fldCharType="begin" w:fldLock="1"/>
      </w:r>
      <w:r>
        <w:instrText xml:space="preserve"> PAGEREF _Toc82711870 \h </w:instrText>
      </w:r>
      <w:r>
        <w:fldChar w:fldCharType="separate"/>
      </w:r>
      <w:r>
        <w:t>9</w:t>
      </w:r>
      <w:r>
        <w:fldChar w:fldCharType="end"/>
      </w:r>
    </w:p>
    <w:p w14:paraId="37F63907" w14:textId="77D4BEC3" w:rsidR="00E32893" w:rsidRPr="00C31F16" w:rsidRDefault="00E32893">
      <w:pPr>
        <w:pStyle w:val="TOC2"/>
        <w:rPr>
          <w:rFonts w:ascii="Calibri" w:eastAsia="DengXian" w:hAnsi="Calibri"/>
          <w:sz w:val="22"/>
          <w:szCs w:val="22"/>
          <w:lang w:eastAsia="en-GB"/>
        </w:rPr>
      </w:pPr>
      <w:r>
        <w:t>6.1</w:t>
      </w:r>
      <w:r w:rsidRPr="00C31F16">
        <w:rPr>
          <w:rFonts w:ascii="Calibri" w:eastAsia="DengXian" w:hAnsi="Calibri"/>
          <w:sz w:val="22"/>
          <w:szCs w:val="22"/>
          <w:lang w:eastAsia="en-GB"/>
        </w:rPr>
        <w:tab/>
      </w:r>
      <w:r>
        <w:t>Nsmf_NIDD Service API</w:t>
      </w:r>
      <w:r>
        <w:tab/>
      </w:r>
      <w:r>
        <w:fldChar w:fldCharType="begin" w:fldLock="1"/>
      </w:r>
      <w:r>
        <w:instrText xml:space="preserve"> PAGEREF _Toc82711871 \h </w:instrText>
      </w:r>
      <w:r>
        <w:fldChar w:fldCharType="separate"/>
      </w:r>
      <w:r>
        <w:t>9</w:t>
      </w:r>
      <w:r>
        <w:fldChar w:fldCharType="end"/>
      </w:r>
    </w:p>
    <w:p w14:paraId="7BF68EDE" w14:textId="0AB547E3" w:rsidR="00E32893" w:rsidRPr="00C31F16" w:rsidRDefault="00E32893">
      <w:pPr>
        <w:pStyle w:val="TOC3"/>
        <w:rPr>
          <w:rFonts w:ascii="Calibri" w:eastAsia="DengXian" w:hAnsi="Calibri"/>
          <w:sz w:val="22"/>
          <w:szCs w:val="22"/>
          <w:lang w:eastAsia="en-GB"/>
        </w:rPr>
      </w:pPr>
      <w:r>
        <w:t>6.1.1</w:t>
      </w:r>
      <w:r w:rsidRPr="00C31F16">
        <w:rPr>
          <w:rFonts w:ascii="Calibri" w:eastAsia="DengXian" w:hAnsi="Calibri"/>
          <w:sz w:val="22"/>
          <w:szCs w:val="22"/>
          <w:lang w:eastAsia="en-GB"/>
        </w:rPr>
        <w:tab/>
      </w:r>
      <w:r>
        <w:t>Introduction</w:t>
      </w:r>
      <w:r>
        <w:tab/>
      </w:r>
      <w:r>
        <w:fldChar w:fldCharType="begin" w:fldLock="1"/>
      </w:r>
      <w:r>
        <w:instrText xml:space="preserve"> PAGEREF _Toc82711872 \h </w:instrText>
      </w:r>
      <w:r>
        <w:fldChar w:fldCharType="separate"/>
      </w:r>
      <w:r>
        <w:t>9</w:t>
      </w:r>
      <w:r>
        <w:fldChar w:fldCharType="end"/>
      </w:r>
    </w:p>
    <w:p w14:paraId="3CD3C5DF" w14:textId="6D609A90" w:rsidR="00E32893" w:rsidRPr="00C31F16" w:rsidRDefault="00E32893">
      <w:pPr>
        <w:pStyle w:val="TOC3"/>
        <w:rPr>
          <w:rFonts w:ascii="Calibri" w:eastAsia="DengXian" w:hAnsi="Calibri"/>
          <w:sz w:val="22"/>
          <w:szCs w:val="22"/>
          <w:lang w:eastAsia="en-GB"/>
        </w:rPr>
      </w:pPr>
      <w:r>
        <w:t>6.1.2</w:t>
      </w:r>
      <w:r w:rsidRPr="00C31F16">
        <w:rPr>
          <w:rFonts w:ascii="Calibri" w:eastAsia="DengXian" w:hAnsi="Calibri"/>
          <w:sz w:val="22"/>
          <w:szCs w:val="22"/>
          <w:lang w:eastAsia="en-GB"/>
        </w:rPr>
        <w:tab/>
      </w:r>
      <w:r>
        <w:t>Usage of HTTP</w:t>
      </w:r>
      <w:r>
        <w:tab/>
      </w:r>
      <w:r>
        <w:fldChar w:fldCharType="begin" w:fldLock="1"/>
      </w:r>
      <w:r>
        <w:instrText xml:space="preserve"> PAGEREF _Toc82711873 \h </w:instrText>
      </w:r>
      <w:r>
        <w:fldChar w:fldCharType="separate"/>
      </w:r>
      <w:r>
        <w:t>10</w:t>
      </w:r>
      <w:r>
        <w:fldChar w:fldCharType="end"/>
      </w:r>
    </w:p>
    <w:p w14:paraId="235AD328" w14:textId="21EFD88A" w:rsidR="00E32893" w:rsidRPr="00C31F16" w:rsidRDefault="00E32893">
      <w:pPr>
        <w:pStyle w:val="TOC4"/>
        <w:rPr>
          <w:rFonts w:ascii="Calibri" w:eastAsia="DengXian" w:hAnsi="Calibri"/>
          <w:sz w:val="22"/>
          <w:szCs w:val="22"/>
          <w:lang w:eastAsia="en-GB"/>
        </w:rPr>
      </w:pPr>
      <w:r>
        <w:t>6.1.2.1</w:t>
      </w:r>
      <w:r w:rsidRPr="00C31F16">
        <w:rPr>
          <w:rFonts w:ascii="Calibri" w:eastAsia="DengXian" w:hAnsi="Calibri"/>
          <w:sz w:val="22"/>
          <w:szCs w:val="22"/>
          <w:lang w:eastAsia="en-GB"/>
        </w:rPr>
        <w:tab/>
      </w:r>
      <w:r>
        <w:t>General</w:t>
      </w:r>
      <w:r>
        <w:tab/>
      </w:r>
      <w:r>
        <w:fldChar w:fldCharType="begin" w:fldLock="1"/>
      </w:r>
      <w:r>
        <w:instrText xml:space="preserve"> PAGEREF _Toc82711874 \h </w:instrText>
      </w:r>
      <w:r>
        <w:fldChar w:fldCharType="separate"/>
      </w:r>
      <w:r>
        <w:t>10</w:t>
      </w:r>
      <w:r>
        <w:fldChar w:fldCharType="end"/>
      </w:r>
    </w:p>
    <w:p w14:paraId="6E636285" w14:textId="083142D7" w:rsidR="00E32893" w:rsidRPr="00C31F16" w:rsidRDefault="00E32893">
      <w:pPr>
        <w:pStyle w:val="TOC4"/>
        <w:rPr>
          <w:rFonts w:ascii="Calibri" w:eastAsia="DengXian" w:hAnsi="Calibri"/>
          <w:sz w:val="22"/>
          <w:szCs w:val="22"/>
          <w:lang w:eastAsia="en-GB"/>
        </w:rPr>
      </w:pPr>
      <w:r>
        <w:t>6.1.2.2</w:t>
      </w:r>
      <w:r w:rsidRPr="00C31F16">
        <w:rPr>
          <w:rFonts w:ascii="Calibri" w:eastAsia="DengXian" w:hAnsi="Calibri"/>
          <w:sz w:val="22"/>
          <w:szCs w:val="22"/>
          <w:lang w:eastAsia="en-GB"/>
        </w:rPr>
        <w:tab/>
      </w:r>
      <w:r>
        <w:t>HTTP standard headers</w:t>
      </w:r>
      <w:r>
        <w:tab/>
      </w:r>
      <w:r>
        <w:fldChar w:fldCharType="begin" w:fldLock="1"/>
      </w:r>
      <w:r>
        <w:instrText xml:space="preserve"> PAGEREF _Toc82711875 \h </w:instrText>
      </w:r>
      <w:r>
        <w:fldChar w:fldCharType="separate"/>
      </w:r>
      <w:r>
        <w:t>10</w:t>
      </w:r>
      <w:r>
        <w:fldChar w:fldCharType="end"/>
      </w:r>
    </w:p>
    <w:p w14:paraId="75C782F9" w14:textId="36C08B2B" w:rsidR="00E32893" w:rsidRPr="00C31F16" w:rsidRDefault="00E32893">
      <w:pPr>
        <w:pStyle w:val="TOC5"/>
        <w:rPr>
          <w:rFonts w:ascii="Calibri" w:eastAsia="DengXian" w:hAnsi="Calibri"/>
          <w:sz w:val="22"/>
          <w:szCs w:val="22"/>
          <w:lang w:eastAsia="en-GB"/>
        </w:rPr>
      </w:pPr>
      <w:r>
        <w:t>6.1.2.2.1</w:t>
      </w:r>
      <w:r w:rsidRPr="00C31F16">
        <w:rPr>
          <w:rFonts w:ascii="Calibri" w:eastAsia="DengXian" w:hAnsi="Calibri"/>
          <w:sz w:val="22"/>
          <w:szCs w:val="22"/>
          <w:lang w:eastAsia="en-GB"/>
        </w:rPr>
        <w:tab/>
      </w:r>
      <w:r>
        <w:rPr>
          <w:lang w:eastAsia="zh-CN"/>
        </w:rPr>
        <w:t>General</w:t>
      </w:r>
      <w:r>
        <w:tab/>
      </w:r>
      <w:r>
        <w:fldChar w:fldCharType="begin" w:fldLock="1"/>
      </w:r>
      <w:r>
        <w:instrText xml:space="preserve"> PAGEREF _Toc82711876 \h </w:instrText>
      </w:r>
      <w:r>
        <w:fldChar w:fldCharType="separate"/>
      </w:r>
      <w:r>
        <w:t>10</w:t>
      </w:r>
      <w:r>
        <w:fldChar w:fldCharType="end"/>
      </w:r>
    </w:p>
    <w:p w14:paraId="01F871A3" w14:textId="6FF79CF2" w:rsidR="00E32893" w:rsidRPr="00C31F16" w:rsidRDefault="00E32893">
      <w:pPr>
        <w:pStyle w:val="TOC5"/>
        <w:rPr>
          <w:rFonts w:ascii="Calibri" w:eastAsia="DengXian" w:hAnsi="Calibri"/>
          <w:sz w:val="22"/>
          <w:szCs w:val="22"/>
          <w:lang w:eastAsia="en-GB"/>
        </w:rPr>
      </w:pPr>
      <w:r>
        <w:t>6.1.2.2.2</w:t>
      </w:r>
      <w:r w:rsidRPr="00C31F16">
        <w:rPr>
          <w:rFonts w:ascii="Calibri" w:eastAsia="DengXian" w:hAnsi="Calibri"/>
          <w:sz w:val="22"/>
          <w:szCs w:val="22"/>
          <w:lang w:eastAsia="en-GB"/>
        </w:rPr>
        <w:tab/>
      </w:r>
      <w:r>
        <w:t>Content type</w:t>
      </w:r>
      <w:r>
        <w:tab/>
      </w:r>
      <w:r>
        <w:fldChar w:fldCharType="begin" w:fldLock="1"/>
      </w:r>
      <w:r>
        <w:instrText xml:space="preserve"> PAGEREF _Toc82711877 \h </w:instrText>
      </w:r>
      <w:r>
        <w:fldChar w:fldCharType="separate"/>
      </w:r>
      <w:r>
        <w:t>10</w:t>
      </w:r>
      <w:r>
        <w:fldChar w:fldCharType="end"/>
      </w:r>
    </w:p>
    <w:p w14:paraId="332C3256" w14:textId="39285E90" w:rsidR="00E32893" w:rsidRPr="00C31F16" w:rsidRDefault="00E32893">
      <w:pPr>
        <w:pStyle w:val="TOC4"/>
        <w:rPr>
          <w:rFonts w:ascii="Calibri" w:eastAsia="DengXian" w:hAnsi="Calibri"/>
          <w:sz w:val="22"/>
          <w:szCs w:val="22"/>
          <w:lang w:eastAsia="en-GB"/>
        </w:rPr>
      </w:pPr>
      <w:r>
        <w:t>6.1.2.3</w:t>
      </w:r>
      <w:r w:rsidRPr="00C31F16">
        <w:rPr>
          <w:rFonts w:ascii="Calibri" w:eastAsia="DengXian" w:hAnsi="Calibri"/>
          <w:sz w:val="22"/>
          <w:szCs w:val="22"/>
          <w:lang w:eastAsia="en-GB"/>
        </w:rPr>
        <w:tab/>
      </w:r>
      <w:r>
        <w:t>HTTP custom headers</w:t>
      </w:r>
      <w:r>
        <w:tab/>
      </w:r>
      <w:r>
        <w:fldChar w:fldCharType="begin" w:fldLock="1"/>
      </w:r>
      <w:r>
        <w:instrText xml:space="preserve"> PAGEREF _Toc82711878 \h </w:instrText>
      </w:r>
      <w:r>
        <w:fldChar w:fldCharType="separate"/>
      </w:r>
      <w:r>
        <w:t>11</w:t>
      </w:r>
      <w:r>
        <w:fldChar w:fldCharType="end"/>
      </w:r>
    </w:p>
    <w:p w14:paraId="4193E8F5" w14:textId="34D7D224" w:rsidR="00E32893" w:rsidRPr="00C31F16" w:rsidRDefault="00E32893">
      <w:pPr>
        <w:pStyle w:val="TOC3"/>
        <w:rPr>
          <w:rFonts w:ascii="Calibri" w:eastAsia="DengXian" w:hAnsi="Calibri"/>
          <w:sz w:val="22"/>
          <w:szCs w:val="22"/>
          <w:lang w:eastAsia="en-GB"/>
        </w:rPr>
      </w:pPr>
      <w:r>
        <w:t>6.1.3</w:t>
      </w:r>
      <w:r w:rsidRPr="00C31F16">
        <w:rPr>
          <w:rFonts w:ascii="Calibri" w:eastAsia="DengXian" w:hAnsi="Calibri"/>
          <w:sz w:val="22"/>
          <w:szCs w:val="22"/>
          <w:lang w:eastAsia="en-GB"/>
        </w:rPr>
        <w:tab/>
      </w:r>
      <w:r>
        <w:t>Resources</w:t>
      </w:r>
      <w:r>
        <w:tab/>
      </w:r>
      <w:r>
        <w:fldChar w:fldCharType="begin" w:fldLock="1"/>
      </w:r>
      <w:r>
        <w:instrText xml:space="preserve"> PAGEREF _Toc82711879 \h </w:instrText>
      </w:r>
      <w:r>
        <w:fldChar w:fldCharType="separate"/>
      </w:r>
      <w:r>
        <w:t>11</w:t>
      </w:r>
      <w:r>
        <w:fldChar w:fldCharType="end"/>
      </w:r>
    </w:p>
    <w:p w14:paraId="625CD612" w14:textId="0FBA8D9D" w:rsidR="00E32893" w:rsidRPr="00C31F16" w:rsidRDefault="00E32893">
      <w:pPr>
        <w:pStyle w:val="TOC4"/>
        <w:rPr>
          <w:rFonts w:ascii="Calibri" w:eastAsia="DengXian" w:hAnsi="Calibri"/>
          <w:sz w:val="22"/>
          <w:szCs w:val="22"/>
          <w:lang w:eastAsia="en-GB"/>
        </w:rPr>
      </w:pPr>
      <w:r>
        <w:t>6.1.3.1</w:t>
      </w:r>
      <w:r w:rsidRPr="00C31F16">
        <w:rPr>
          <w:rFonts w:ascii="Calibri" w:eastAsia="DengXian" w:hAnsi="Calibri"/>
          <w:sz w:val="22"/>
          <w:szCs w:val="22"/>
          <w:lang w:eastAsia="en-GB"/>
        </w:rPr>
        <w:tab/>
      </w:r>
      <w:r>
        <w:t>Overview</w:t>
      </w:r>
      <w:r>
        <w:tab/>
      </w:r>
      <w:r>
        <w:fldChar w:fldCharType="begin" w:fldLock="1"/>
      </w:r>
      <w:r>
        <w:instrText xml:space="preserve"> PAGEREF _Toc82711880 \h </w:instrText>
      </w:r>
      <w:r>
        <w:fldChar w:fldCharType="separate"/>
      </w:r>
      <w:r>
        <w:t>11</w:t>
      </w:r>
      <w:r>
        <w:fldChar w:fldCharType="end"/>
      </w:r>
    </w:p>
    <w:p w14:paraId="1E8D4CEE" w14:textId="746B36DC" w:rsidR="00E32893" w:rsidRPr="00C31F16" w:rsidRDefault="00E32893">
      <w:pPr>
        <w:pStyle w:val="TOC4"/>
        <w:rPr>
          <w:rFonts w:ascii="Calibri" w:eastAsia="DengXian" w:hAnsi="Calibri"/>
          <w:sz w:val="22"/>
          <w:szCs w:val="22"/>
          <w:lang w:eastAsia="en-GB"/>
        </w:rPr>
      </w:pPr>
      <w:r>
        <w:t>6.1.3.2</w:t>
      </w:r>
      <w:r w:rsidRPr="00C31F16">
        <w:rPr>
          <w:rFonts w:ascii="Calibri" w:eastAsia="DengXian" w:hAnsi="Calibri"/>
          <w:sz w:val="22"/>
          <w:szCs w:val="22"/>
          <w:lang w:eastAsia="en-GB"/>
        </w:rPr>
        <w:tab/>
      </w:r>
      <w:r>
        <w:t xml:space="preserve">Resource: </w:t>
      </w:r>
      <w:r w:rsidRPr="00C30E28">
        <w:rPr>
          <w:lang w:val="en-US"/>
        </w:rPr>
        <w:t>Individual PDU session</w:t>
      </w:r>
      <w:r>
        <w:tab/>
      </w:r>
      <w:r>
        <w:fldChar w:fldCharType="begin" w:fldLock="1"/>
      </w:r>
      <w:r>
        <w:instrText xml:space="preserve"> PAGEREF _Toc82711881 \h </w:instrText>
      </w:r>
      <w:r>
        <w:fldChar w:fldCharType="separate"/>
      </w:r>
      <w:r>
        <w:t>11</w:t>
      </w:r>
      <w:r>
        <w:fldChar w:fldCharType="end"/>
      </w:r>
    </w:p>
    <w:p w14:paraId="2DCCF884" w14:textId="327780DD" w:rsidR="00E32893" w:rsidRPr="00C31F16" w:rsidRDefault="00E32893">
      <w:pPr>
        <w:pStyle w:val="TOC5"/>
        <w:rPr>
          <w:rFonts w:ascii="Calibri" w:eastAsia="DengXian" w:hAnsi="Calibri"/>
          <w:sz w:val="22"/>
          <w:szCs w:val="22"/>
          <w:lang w:eastAsia="en-GB"/>
        </w:rPr>
      </w:pPr>
      <w:r>
        <w:t>6.1.3.2.1</w:t>
      </w:r>
      <w:r w:rsidRPr="00C31F16">
        <w:rPr>
          <w:rFonts w:ascii="Calibri" w:eastAsia="DengXian" w:hAnsi="Calibri"/>
          <w:sz w:val="22"/>
          <w:szCs w:val="22"/>
          <w:lang w:eastAsia="en-GB"/>
        </w:rPr>
        <w:tab/>
      </w:r>
      <w:r>
        <w:t>Description</w:t>
      </w:r>
      <w:r>
        <w:tab/>
      </w:r>
      <w:r>
        <w:fldChar w:fldCharType="begin" w:fldLock="1"/>
      </w:r>
      <w:r>
        <w:instrText xml:space="preserve"> PAGEREF _Toc82711882 \h </w:instrText>
      </w:r>
      <w:r>
        <w:fldChar w:fldCharType="separate"/>
      </w:r>
      <w:r>
        <w:t>11</w:t>
      </w:r>
      <w:r>
        <w:fldChar w:fldCharType="end"/>
      </w:r>
    </w:p>
    <w:p w14:paraId="2B66A051" w14:textId="512919F6" w:rsidR="00E32893" w:rsidRPr="00C31F16" w:rsidRDefault="00E32893">
      <w:pPr>
        <w:pStyle w:val="TOC5"/>
        <w:rPr>
          <w:rFonts w:ascii="Calibri" w:eastAsia="DengXian" w:hAnsi="Calibri"/>
          <w:sz w:val="22"/>
          <w:szCs w:val="22"/>
          <w:lang w:eastAsia="en-GB"/>
        </w:rPr>
      </w:pPr>
      <w:r>
        <w:t>6.1.3.2.2</w:t>
      </w:r>
      <w:r w:rsidRPr="00C31F16">
        <w:rPr>
          <w:rFonts w:ascii="Calibri" w:eastAsia="DengXian" w:hAnsi="Calibri"/>
          <w:sz w:val="22"/>
          <w:szCs w:val="22"/>
          <w:lang w:eastAsia="en-GB"/>
        </w:rPr>
        <w:tab/>
      </w:r>
      <w:r>
        <w:t>Resource Definition</w:t>
      </w:r>
      <w:r>
        <w:tab/>
      </w:r>
      <w:r>
        <w:fldChar w:fldCharType="begin" w:fldLock="1"/>
      </w:r>
      <w:r>
        <w:instrText xml:space="preserve"> PAGEREF _Toc82711883 \h </w:instrText>
      </w:r>
      <w:r>
        <w:fldChar w:fldCharType="separate"/>
      </w:r>
      <w:r>
        <w:t>11</w:t>
      </w:r>
      <w:r>
        <w:fldChar w:fldCharType="end"/>
      </w:r>
    </w:p>
    <w:p w14:paraId="1B211E64" w14:textId="4A3B824A" w:rsidR="00E32893" w:rsidRPr="00C31F16" w:rsidRDefault="00E32893">
      <w:pPr>
        <w:pStyle w:val="TOC5"/>
        <w:rPr>
          <w:rFonts w:ascii="Calibri" w:eastAsia="DengXian" w:hAnsi="Calibri"/>
          <w:sz w:val="22"/>
          <w:szCs w:val="22"/>
          <w:lang w:eastAsia="en-GB"/>
        </w:rPr>
      </w:pPr>
      <w:r>
        <w:t>6.1.3.2.3</w:t>
      </w:r>
      <w:r w:rsidRPr="00C31F16">
        <w:rPr>
          <w:rFonts w:ascii="Calibri" w:eastAsia="DengXian" w:hAnsi="Calibri"/>
          <w:sz w:val="22"/>
          <w:szCs w:val="22"/>
          <w:lang w:eastAsia="en-GB"/>
        </w:rPr>
        <w:tab/>
      </w:r>
      <w:r>
        <w:t>Resource Standard Methods</w:t>
      </w:r>
      <w:r>
        <w:tab/>
      </w:r>
      <w:r>
        <w:fldChar w:fldCharType="begin" w:fldLock="1"/>
      </w:r>
      <w:r>
        <w:instrText xml:space="preserve"> PAGEREF _Toc82711884 \h </w:instrText>
      </w:r>
      <w:r>
        <w:fldChar w:fldCharType="separate"/>
      </w:r>
      <w:r>
        <w:t>12</w:t>
      </w:r>
      <w:r>
        <w:fldChar w:fldCharType="end"/>
      </w:r>
    </w:p>
    <w:p w14:paraId="6097A96F" w14:textId="25CD4211" w:rsidR="00E32893" w:rsidRPr="00C31F16" w:rsidRDefault="00E32893">
      <w:pPr>
        <w:pStyle w:val="TOC5"/>
        <w:rPr>
          <w:rFonts w:ascii="Calibri" w:eastAsia="DengXian" w:hAnsi="Calibri"/>
          <w:sz w:val="22"/>
          <w:szCs w:val="22"/>
          <w:lang w:eastAsia="en-GB"/>
        </w:rPr>
      </w:pPr>
      <w:r>
        <w:t>6.1.3.2.4</w:t>
      </w:r>
      <w:r w:rsidRPr="00C31F16">
        <w:rPr>
          <w:rFonts w:ascii="Calibri" w:eastAsia="DengXian" w:hAnsi="Calibri"/>
          <w:sz w:val="22"/>
          <w:szCs w:val="22"/>
          <w:lang w:eastAsia="en-GB"/>
        </w:rPr>
        <w:tab/>
      </w:r>
      <w:r>
        <w:t>Resource Custom Operations</w:t>
      </w:r>
      <w:r>
        <w:tab/>
      </w:r>
      <w:r>
        <w:fldChar w:fldCharType="begin" w:fldLock="1"/>
      </w:r>
      <w:r>
        <w:instrText xml:space="preserve"> PAGEREF _Toc82711885 \h </w:instrText>
      </w:r>
      <w:r>
        <w:fldChar w:fldCharType="separate"/>
      </w:r>
      <w:r>
        <w:t>12</w:t>
      </w:r>
      <w:r>
        <w:fldChar w:fldCharType="end"/>
      </w:r>
    </w:p>
    <w:p w14:paraId="354BEFA0" w14:textId="2CAAAFA8" w:rsidR="00E32893" w:rsidRPr="00C31F16" w:rsidRDefault="00E32893">
      <w:pPr>
        <w:pStyle w:val="TOC6"/>
        <w:rPr>
          <w:rFonts w:ascii="Calibri" w:eastAsia="DengXian" w:hAnsi="Calibri"/>
          <w:sz w:val="22"/>
          <w:szCs w:val="22"/>
          <w:lang w:eastAsia="en-GB"/>
        </w:rPr>
      </w:pPr>
      <w:r>
        <w:t>6.1.3.2.4.1</w:t>
      </w:r>
      <w:r w:rsidRPr="00C31F16">
        <w:rPr>
          <w:rFonts w:ascii="Calibri" w:eastAsia="DengXian" w:hAnsi="Calibri"/>
          <w:sz w:val="22"/>
          <w:szCs w:val="22"/>
          <w:lang w:eastAsia="en-GB"/>
        </w:rPr>
        <w:tab/>
      </w:r>
      <w:r>
        <w:t>Overview</w:t>
      </w:r>
      <w:r>
        <w:tab/>
      </w:r>
      <w:r>
        <w:fldChar w:fldCharType="begin" w:fldLock="1"/>
      </w:r>
      <w:r>
        <w:instrText xml:space="preserve"> PAGEREF _Toc82711886 \h </w:instrText>
      </w:r>
      <w:r>
        <w:fldChar w:fldCharType="separate"/>
      </w:r>
      <w:r>
        <w:t>12</w:t>
      </w:r>
      <w:r>
        <w:fldChar w:fldCharType="end"/>
      </w:r>
    </w:p>
    <w:p w14:paraId="3D34A0F8" w14:textId="16EDDD1D" w:rsidR="00E32893" w:rsidRPr="00C31F16" w:rsidRDefault="00E32893">
      <w:pPr>
        <w:pStyle w:val="TOC6"/>
        <w:rPr>
          <w:rFonts w:ascii="Calibri" w:eastAsia="DengXian" w:hAnsi="Calibri"/>
          <w:sz w:val="22"/>
          <w:szCs w:val="22"/>
          <w:lang w:eastAsia="en-GB"/>
        </w:rPr>
      </w:pPr>
      <w:r>
        <w:t>6.1.3.2.4.2</w:t>
      </w:r>
      <w:r w:rsidRPr="00C31F16">
        <w:rPr>
          <w:rFonts w:ascii="Calibri" w:eastAsia="DengXian" w:hAnsi="Calibri"/>
          <w:sz w:val="22"/>
          <w:szCs w:val="22"/>
          <w:lang w:eastAsia="en-GB"/>
        </w:rPr>
        <w:tab/>
      </w:r>
      <w:r>
        <w:t>Operation: deliver</w:t>
      </w:r>
      <w:r>
        <w:tab/>
      </w:r>
      <w:r>
        <w:fldChar w:fldCharType="begin" w:fldLock="1"/>
      </w:r>
      <w:r>
        <w:instrText xml:space="preserve"> PAGEREF _Toc82711887 \h </w:instrText>
      </w:r>
      <w:r>
        <w:fldChar w:fldCharType="separate"/>
      </w:r>
      <w:r>
        <w:t>12</w:t>
      </w:r>
      <w:r>
        <w:fldChar w:fldCharType="end"/>
      </w:r>
    </w:p>
    <w:p w14:paraId="27102DC0" w14:textId="21290FFA" w:rsidR="00E32893" w:rsidRPr="00C31F16" w:rsidRDefault="00E32893">
      <w:pPr>
        <w:pStyle w:val="TOC7"/>
        <w:rPr>
          <w:rFonts w:ascii="Calibri" w:eastAsia="DengXian" w:hAnsi="Calibri"/>
          <w:sz w:val="22"/>
          <w:szCs w:val="22"/>
          <w:lang w:eastAsia="en-GB"/>
        </w:rPr>
      </w:pPr>
      <w:r>
        <w:t>6.1.3.2.4.2.1</w:t>
      </w:r>
      <w:r w:rsidRPr="00C31F16">
        <w:rPr>
          <w:rFonts w:ascii="Calibri" w:eastAsia="DengXian" w:hAnsi="Calibri"/>
          <w:sz w:val="22"/>
          <w:szCs w:val="22"/>
          <w:lang w:eastAsia="en-GB"/>
        </w:rPr>
        <w:tab/>
      </w:r>
      <w:r>
        <w:t>Description</w:t>
      </w:r>
      <w:r>
        <w:tab/>
      </w:r>
      <w:r>
        <w:fldChar w:fldCharType="begin" w:fldLock="1"/>
      </w:r>
      <w:r>
        <w:instrText xml:space="preserve"> PAGEREF _Toc82711888 \h </w:instrText>
      </w:r>
      <w:r>
        <w:fldChar w:fldCharType="separate"/>
      </w:r>
      <w:r>
        <w:t>12</w:t>
      </w:r>
      <w:r>
        <w:fldChar w:fldCharType="end"/>
      </w:r>
    </w:p>
    <w:p w14:paraId="32B7E88E" w14:textId="04113C2C" w:rsidR="00E32893" w:rsidRPr="00C31F16" w:rsidRDefault="00E32893">
      <w:pPr>
        <w:pStyle w:val="TOC7"/>
        <w:rPr>
          <w:rFonts w:ascii="Calibri" w:eastAsia="DengXian" w:hAnsi="Calibri"/>
          <w:sz w:val="22"/>
          <w:szCs w:val="22"/>
          <w:lang w:eastAsia="en-GB"/>
        </w:rPr>
      </w:pPr>
      <w:r>
        <w:t>6.1.3.2.4.2.2</w:t>
      </w:r>
      <w:r w:rsidRPr="00C31F16">
        <w:rPr>
          <w:rFonts w:ascii="Calibri" w:eastAsia="DengXian" w:hAnsi="Calibri"/>
          <w:sz w:val="22"/>
          <w:szCs w:val="22"/>
          <w:lang w:eastAsia="en-GB"/>
        </w:rPr>
        <w:tab/>
      </w:r>
      <w:r>
        <w:t>Operation Definition</w:t>
      </w:r>
      <w:r>
        <w:tab/>
      </w:r>
      <w:r>
        <w:fldChar w:fldCharType="begin" w:fldLock="1"/>
      </w:r>
      <w:r>
        <w:instrText xml:space="preserve"> PAGEREF _Toc82711889 \h </w:instrText>
      </w:r>
      <w:r>
        <w:fldChar w:fldCharType="separate"/>
      </w:r>
      <w:r>
        <w:t>12</w:t>
      </w:r>
      <w:r>
        <w:fldChar w:fldCharType="end"/>
      </w:r>
    </w:p>
    <w:p w14:paraId="54616634" w14:textId="7667887F" w:rsidR="00E32893" w:rsidRPr="00C31F16" w:rsidRDefault="00E32893">
      <w:pPr>
        <w:pStyle w:val="TOC3"/>
        <w:rPr>
          <w:rFonts w:ascii="Calibri" w:eastAsia="DengXian" w:hAnsi="Calibri"/>
          <w:sz w:val="22"/>
          <w:szCs w:val="22"/>
          <w:lang w:eastAsia="en-GB"/>
        </w:rPr>
      </w:pPr>
      <w:r>
        <w:t>6.1.4</w:t>
      </w:r>
      <w:r w:rsidRPr="00C31F16">
        <w:rPr>
          <w:rFonts w:ascii="Calibri" w:eastAsia="DengXian" w:hAnsi="Calibri"/>
          <w:sz w:val="22"/>
          <w:szCs w:val="22"/>
          <w:lang w:eastAsia="en-GB"/>
        </w:rPr>
        <w:tab/>
      </w:r>
      <w:r>
        <w:t>Custom Operations without associated resources</w:t>
      </w:r>
      <w:r>
        <w:tab/>
      </w:r>
      <w:r>
        <w:fldChar w:fldCharType="begin" w:fldLock="1"/>
      </w:r>
      <w:r>
        <w:instrText xml:space="preserve"> PAGEREF _Toc82711890 \h </w:instrText>
      </w:r>
      <w:r>
        <w:fldChar w:fldCharType="separate"/>
      </w:r>
      <w:r>
        <w:t>13</w:t>
      </w:r>
      <w:r>
        <w:fldChar w:fldCharType="end"/>
      </w:r>
    </w:p>
    <w:p w14:paraId="379AB1D5" w14:textId="29A1D2D1" w:rsidR="00E32893" w:rsidRPr="00C31F16" w:rsidRDefault="00E32893">
      <w:pPr>
        <w:pStyle w:val="TOC3"/>
        <w:rPr>
          <w:rFonts w:ascii="Calibri" w:eastAsia="DengXian" w:hAnsi="Calibri"/>
          <w:sz w:val="22"/>
          <w:szCs w:val="22"/>
          <w:lang w:eastAsia="en-GB"/>
        </w:rPr>
      </w:pPr>
      <w:r>
        <w:t>6.1.5</w:t>
      </w:r>
      <w:r w:rsidRPr="00C31F16">
        <w:rPr>
          <w:rFonts w:ascii="Calibri" w:eastAsia="DengXian" w:hAnsi="Calibri"/>
          <w:sz w:val="22"/>
          <w:szCs w:val="22"/>
          <w:lang w:eastAsia="en-GB"/>
        </w:rPr>
        <w:tab/>
      </w:r>
      <w:r>
        <w:t>Notifications</w:t>
      </w:r>
      <w:r>
        <w:tab/>
      </w:r>
      <w:r>
        <w:fldChar w:fldCharType="begin" w:fldLock="1"/>
      </w:r>
      <w:r>
        <w:instrText xml:space="preserve"> PAGEREF _Toc82711891 \h </w:instrText>
      </w:r>
      <w:r>
        <w:fldChar w:fldCharType="separate"/>
      </w:r>
      <w:r>
        <w:t>13</w:t>
      </w:r>
      <w:r>
        <w:fldChar w:fldCharType="end"/>
      </w:r>
    </w:p>
    <w:p w14:paraId="44A50328" w14:textId="079A2400" w:rsidR="00E32893" w:rsidRPr="00C31F16" w:rsidRDefault="00E32893">
      <w:pPr>
        <w:pStyle w:val="TOC3"/>
        <w:rPr>
          <w:rFonts w:ascii="Calibri" w:eastAsia="DengXian" w:hAnsi="Calibri"/>
          <w:sz w:val="22"/>
          <w:szCs w:val="22"/>
          <w:lang w:eastAsia="en-GB"/>
        </w:rPr>
      </w:pPr>
      <w:r>
        <w:t>6.1.6</w:t>
      </w:r>
      <w:r w:rsidRPr="00C31F16">
        <w:rPr>
          <w:rFonts w:ascii="Calibri" w:eastAsia="DengXian" w:hAnsi="Calibri"/>
          <w:sz w:val="22"/>
          <w:szCs w:val="22"/>
          <w:lang w:eastAsia="en-GB"/>
        </w:rPr>
        <w:tab/>
      </w:r>
      <w:r>
        <w:t>Data Model</w:t>
      </w:r>
      <w:r>
        <w:tab/>
      </w:r>
      <w:r>
        <w:fldChar w:fldCharType="begin" w:fldLock="1"/>
      </w:r>
      <w:r>
        <w:instrText xml:space="preserve"> PAGEREF _Toc82711892 \h </w:instrText>
      </w:r>
      <w:r>
        <w:fldChar w:fldCharType="separate"/>
      </w:r>
      <w:r>
        <w:t>14</w:t>
      </w:r>
      <w:r>
        <w:fldChar w:fldCharType="end"/>
      </w:r>
    </w:p>
    <w:p w14:paraId="0976FA04" w14:textId="7F4505C9" w:rsidR="00E32893" w:rsidRPr="00C31F16" w:rsidRDefault="00E32893">
      <w:pPr>
        <w:pStyle w:val="TOC4"/>
        <w:rPr>
          <w:rFonts w:ascii="Calibri" w:eastAsia="DengXian" w:hAnsi="Calibri"/>
          <w:sz w:val="22"/>
          <w:szCs w:val="22"/>
          <w:lang w:eastAsia="en-GB"/>
        </w:rPr>
      </w:pPr>
      <w:r>
        <w:t>6.1.6.1</w:t>
      </w:r>
      <w:r w:rsidRPr="00C31F16">
        <w:rPr>
          <w:rFonts w:ascii="Calibri" w:eastAsia="DengXian" w:hAnsi="Calibri"/>
          <w:sz w:val="22"/>
          <w:szCs w:val="22"/>
          <w:lang w:eastAsia="en-GB"/>
        </w:rPr>
        <w:tab/>
      </w:r>
      <w:r>
        <w:t>General</w:t>
      </w:r>
      <w:r>
        <w:tab/>
      </w:r>
      <w:r>
        <w:fldChar w:fldCharType="begin" w:fldLock="1"/>
      </w:r>
      <w:r>
        <w:instrText xml:space="preserve"> PAGEREF _Toc82711893 \h </w:instrText>
      </w:r>
      <w:r>
        <w:fldChar w:fldCharType="separate"/>
      </w:r>
      <w:r>
        <w:t>14</w:t>
      </w:r>
      <w:r>
        <w:fldChar w:fldCharType="end"/>
      </w:r>
    </w:p>
    <w:p w14:paraId="34620ED2" w14:textId="2D3153FA" w:rsidR="00E32893" w:rsidRPr="00C31F16" w:rsidRDefault="00E32893">
      <w:pPr>
        <w:pStyle w:val="TOC4"/>
        <w:rPr>
          <w:rFonts w:ascii="Calibri" w:eastAsia="DengXian" w:hAnsi="Calibri"/>
          <w:sz w:val="22"/>
          <w:szCs w:val="22"/>
          <w:lang w:eastAsia="en-GB"/>
        </w:rPr>
      </w:pPr>
      <w:r w:rsidRPr="00C30E28">
        <w:rPr>
          <w:lang w:val="en-US"/>
        </w:rPr>
        <w:t>6.1.6.2</w:t>
      </w:r>
      <w:r w:rsidRPr="00C31F16">
        <w:rPr>
          <w:rFonts w:ascii="Calibri" w:eastAsia="DengXian" w:hAnsi="Calibri"/>
          <w:sz w:val="22"/>
          <w:szCs w:val="22"/>
          <w:lang w:eastAsia="en-GB"/>
        </w:rPr>
        <w:tab/>
      </w:r>
      <w:r w:rsidRPr="00C30E28">
        <w:rPr>
          <w:lang w:val="en-US"/>
        </w:rPr>
        <w:t>Structured data types</w:t>
      </w:r>
      <w:r>
        <w:tab/>
      </w:r>
      <w:r>
        <w:fldChar w:fldCharType="begin" w:fldLock="1"/>
      </w:r>
      <w:r>
        <w:instrText xml:space="preserve"> PAGEREF _Toc82711894 \h </w:instrText>
      </w:r>
      <w:r>
        <w:fldChar w:fldCharType="separate"/>
      </w:r>
      <w:r>
        <w:t>14</w:t>
      </w:r>
      <w:r>
        <w:fldChar w:fldCharType="end"/>
      </w:r>
    </w:p>
    <w:p w14:paraId="30DF5DF0" w14:textId="44ABE3DF" w:rsidR="00E32893" w:rsidRPr="00C31F16" w:rsidRDefault="00E32893">
      <w:pPr>
        <w:pStyle w:val="TOC5"/>
        <w:rPr>
          <w:rFonts w:ascii="Calibri" w:eastAsia="DengXian" w:hAnsi="Calibri"/>
          <w:sz w:val="22"/>
          <w:szCs w:val="22"/>
          <w:lang w:eastAsia="en-GB"/>
        </w:rPr>
      </w:pPr>
      <w:r>
        <w:t>6.1.6.2.1</w:t>
      </w:r>
      <w:r w:rsidRPr="00C31F16">
        <w:rPr>
          <w:rFonts w:ascii="Calibri" w:eastAsia="DengXian" w:hAnsi="Calibri"/>
          <w:sz w:val="22"/>
          <w:szCs w:val="22"/>
          <w:lang w:eastAsia="en-GB"/>
        </w:rPr>
        <w:tab/>
      </w:r>
      <w:r>
        <w:t>Introduction</w:t>
      </w:r>
      <w:r>
        <w:tab/>
      </w:r>
      <w:r>
        <w:fldChar w:fldCharType="begin" w:fldLock="1"/>
      </w:r>
      <w:r>
        <w:instrText xml:space="preserve"> PAGEREF _Toc82711895 \h </w:instrText>
      </w:r>
      <w:r>
        <w:fldChar w:fldCharType="separate"/>
      </w:r>
      <w:r>
        <w:t>14</w:t>
      </w:r>
      <w:r>
        <w:fldChar w:fldCharType="end"/>
      </w:r>
    </w:p>
    <w:p w14:paraId="04239D41" w14:textId="24CE878D" w:rsidR="00E32893" w:rsidRPr="00C31F16" w:rsidRDefault="00E32893">
      <w:pPr>
        <w:pStyle w:val="TOC5"/>
        <w:rPr>
          <w:rFonts w:ascii="Calibri" w:eastAsia="DengXian" w:hAnsi="Calibri"/>
          <w:sz w:val="22"/>
          <w:szCs w:val="22"/>
          <w:lang w:eastAsia="en-GB"/>
        </w:rPr>
      </w:pPr>
      <w:r>
        <w:t>6.1.6.2.2</w:t>
      </w:r>
      <w:r w:rsidRPr="00C31F16">
        <w:rPr>
          <w:rFonts w:ascii="Calibri" w:eastAsia="DengXian" w:hAnsi="Calibri"/>
          <w:sz w:val="22"/>
          <w:szCs w:val="22"/>
          <w:lang w:eastAsia="en-GB"/>
        </w:rPr>
        <w:tab/>
      </w:r>
      <w:r>
        <w:t>Type: DeliverReqData</w:t>
      </w:r>
      <w:r>
        <w:tab/>
      </w:r>
      <w:r>
        <w:fldChar w:fldCharType="begin" w:fldLock="1"/>
      </w:r>
      <w:r>
        <w:instrText xml:space="preserve"> PAGEREF _Toc82711896 \h </w:instrText>
      </w:r>
      <w:r>
        <w:fldChar w:fldCharType="separate"/>
      </w:r>
      <w:r>
        <w:t>14</w:t>
      </w:r>
      <w:r>
        <w:fldChar w:fldCharType="end"/>
      </w:r>
    </w:p>
    <w:p w14:paraId="65546AA7" w14:textId="3FD57EF4" w:rsidR="00E32893" w:rsidRPr="00C31F16" w:rsidRDefault="00E32893">
      <w:pPr>
        <w:pStyle w:val="TOC5"/>
        <w:rPr>
          <w:rFonts w:ascii="Calibri" w:eastAsia="DengXian" w:hAnsi="Calibri"/>
          <w:sz w:val="22"/>
          <w:szCs w:val="22"/>
          <w:lang w:eastAsia="en-GB"/>
        </w:rPr>
      </w:pPr>
      <w:r>
        <w:t>6.1.6.2.3</w:t>
      </w:r>
      <w:r w:rsidRPr="00C31F16">
        <w:rPr>
          <w:rFonts w:ascii="Calibri" w:eastAsia="DengXian" w:hAnsi="Calibri"/>
          <w:sz w:val="22"/>
          <w:szCs w:val="22"/>
          <w:lang w:eastAsia="en-GB"/>
        </w:rPr>
        <w:tab/>
      </w:r>
      <w:r>
        <w:t>Type: DeliverAddInfo</w:t>
      </w:r>
      <w:r>
        <w:tab/>
      </w:r>
      <w:r>
        <w:fldChar w:fldCharType="begin" w:fldLock="1"/>
      </w:r>
      <w:r>
        <w:instrText xml:space="preserve"> PAGEREF _Toc82711897 \h </w:instrText>
      </w:r>
      <w:r>
        <w:fldChar w:fldCharType="separate"/>
      </w:r>
      <w:r>
        <w:t>14</w:t>
      </w:r>
      <w:r>
        <w:fldChar w:fldCharType="end"/>
      </w:r>
    </w:p>
    <w:p w14:paraId="728C70AA" w14:textId="1EF04D22" w:rsidR="00E32893" w:rsidRPr="00C31F16" w:rsidRDefault="00E32893">
      <w:pPr>
        <w:pStyle w:val="TOC4"/>
        <w:rPr>
          <w:rFonts w:ascii="Calibri" w:eastAsia="DengXian" w:hAnsi="Calibri"/>
          <w:sz w:val="22"/>
          <w:szCs w:val="22"/>
          <w:lang w:eastAsia="en-GB"/>
        </w:rPr>
      </w:pPr>
      <w:r w:rsidRPr="00C30E28">
        <w:rPr>
          <w:lang w:val="en-US"/>
        </w:rPr>
        <w:t>6.1.6.3</w:t>
      </w:r>
      <w:r w:rsidRPr="00C31F16">
        <w:rPr>
          <w:rFonts w:ascii="Calibri" w:eastAsia="DengXian" w:hAnsi="Calibri"/>
          <w:sz w:val="22"/>
          <w:szCs w:val="22"/>
          <w:lang w:eastAsia="en-GB"/>
        </w:rPr>
        <w:tab/>
      </w:r>
      <w:r w:rsidRPr="00C30E28">
        <w:rPr>
          <w:lang w:val="en-US"/>
        </w:rPr>
        <w:t>Simple data types and enumerations</w:t>
      </w:r>
      <w:r>
        <w:tab/>
      </w:r>
      <w:r>
        <w:fldChar w:fldCharType="begin" w:fldLock="1"/>
      </w:r>
      <w:r>
        <w:instrText xml:space="preserve"> PAGEREF _Toc82711898 \h </w:instrText>
      </w:r>
      <w:r>
        <w:fldChar w:fldCharType="separate"/>
      </w:r>
      <w:r>
        <w:t>15</w:t>
      </w:r>
      <w:r>
        <w:fldChar w:fldCharType="end"/>
      </w:r>
    </w:p>
    <w:p w14:paraId="10CB2E76" w14:textId="2BAE2128" w:rsidR="00E32893" w:rsidRPr="00C31F16" w:rsidRDefault="00E32893">
      <w:pPr>
        <w:pStyle w:val="TOC5"/>
        <w:rPr>
          <w:rFonts w:ascii="Calibri" w:eastAsia="DengXian" w:hAnsi="Calibri"/>
          <w:sz w:val="22"/>
          <w:szCs w:val="22"/>
          <w:lang w:eastAsia="en-GB"/>
        </w:rPr>
      </w:pPr>
      <w:r>
        <w:t>6.1.6.3.1</w:t>
      </w:r>
      <w:r w:rsidRPr="00C31F16">
        <w:rPr>
          <w:rFonts w:ascii="Calibri" w:eastAsia="DengXian" w:hAnsi="Calibri"/>
          <w:sz w:val="22"/>
          <w:szCs w:val="22"/>
          <w:lang w:eastAsia="en-GB"/>
        </w:rPr>
        <w:tab/>
      </w:r>
      <w:r>
        <w:t>Introduction</w:t>
      </w:r>
      <w:r>
        <w:tab/>
      </w:r>
      <w:r>
        <w:fldChar w:fldCharType="begin" w:fldLock="1"/>
      </w:r>
      <w:r>
        <w:instrText xml:space="preserve"> PAGEREF _Toc82711899 \h </w:instrText>
      </w:r>
      <w:r>
        <w:fldChar w:fldCharType="separate"/>
      </w:r>
      <w:r>
        <w:t>15</w:t>
      </w:r>
      <w:r>
        <w:fldChar w:fldCharType="end"/>
      </w:r>
    </w:p>
    <w:p w14:paraId="5DC20C5A" w14:textId="3BA9B78C" w:rsidR="00E32893" w:rsidRPr="00C31F16" w:rsidRDefault="00E32893">
      <w:pPr>
        <w:pStyle w:val="TOC5"/>
        <w:rPr>
          <w:rFonts w:ascii="Calibri" w:eastAsia="DengXian" w:hAnsi="Calibri"/>
          <w:sz w:val="22"/>
          <w:szCs w:val="22"/>
          <w:lang w:eastAsia="en-GB"/>
        </w:rPr>
      </w:pPr>
      <w:r>
        <w:t>6.1.6.3.2</w:t>
      </w:r>
      <w:r w:rsidRPr="00C31F16">
        <w:rPr>
          <w:rFonts w:ascii="Calibri" w:eastAsia="DengXian" w:hAnsi="Calibri"/>
          <w:sz w:val="22"/>
          <w:szCs w:val="22"/>
          <w:lang w:eastAsia="en-GB"/>
        </w:rPr>
        <w:tab/>
      </w:r>
      <w:r>
        <w:t>Simple data types</w:t>
      </w:r>
      <w:r>
        <w:tab/>
      </w:r>
      <w:r>
        <w:fldChar w:fldCharType="begin" w:fldLock="1"/>
      </w:r>
      <w:r>
        <w:instrText xml:space="preserve"> PAGEREF _Toc82711900 \h </w:instrText>
      </w:r>
      <w:r>
        <w:fldChar w:fldCharType="separate"/>
      </w:r>
      <w:r>
        <w:t>15</w:t>
      </w:r>
      <w:r>
        <w:fldChar w:fldCharType="end"/>
      </w:r>
    </w:p>
    <w:p w14:paraId="7860CE54" w14:textId="044502E8" w:rsidR="00E32893" w:rsidRPr="00C31F16" w:rsidRDefault="00E32893">
      <w:pPr>
        <w:pStyle w:val="TOC4"/>
        <w:rPr>
          <w:rFonts w:ascii="Calibri" w:eastAsia="DengXian" w:hAnsi="Calibri"/>
          <w:sz w:val="22"/>
          <w:szCs w:val="22"/>
          <w:lang w:eastAsia="en-GB"/>
        </w:rPr>
      </w:pPr>
      <w:r w:rsidRPr="00C30E28">
        <w:rPr>
          <w:lang w:val="en-US"/>
        </w:rPr>
        <w:t>6.1.6.4</w:t>
      </w:r>
      <w:r w:rsidRPr="00C31F16">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_Toc82711901 \h </w:instrText>
      </w:r>
      <w:r>
        <w:fldChar w:fldCharType="separate"/>
      </w:r>
      <w:r>
        <w:t>15</w:t>
      </w:r>
      <w:r>
        <w:fldChar w:fldCharType="end"/>
      </w:r>
    </w:p>
    <w:p w14:paraId="34D87376" w14:textId="13A63418" w:rsidR="00E32893" w:rsidRPr="00C31F16" w:rsidRDefault="00E32893">
      <w:pPr>
        <w:pStyle w:val="TOC5"/>
        <w:rPr>
          <w:rFonts w:ascii="Calibri" w:eastAsia="DengXian" w:hAnsi="Calibri"/>
          <w:sz w:val="22"/>
          <w:szCs w:val="22"/>
          <w:lang w:eastAsia="en-GB"/>
        </w:rPr>
      </w:pPr>
      <w:r>
        <w:t>6.1.6.4.1</w:t>
      </w:r>
      <w:r w:rsidRPr="00C31F16">
        <w:rPr>
          <w:rFonts w:ascii="Calibri" w:eastAsia="DengXian" w:hAnsi="Calibri"/>
          <w:sz w:val="22"/>
          <w:szCs w:val="22"/>
          <w:lang w:eastAsia="en-GB"/>
        </w:rPr>
        <w:tab/>
      </w:r>
      <w:r>
        <w:t>Type: DeliverError</w:t>
      </w:r>
      <w:r>
        <w:tab/>
      </w:r>
      <w:r>
        <w:fldChar w:fldCharType="begin" w:fldLock="1"/>
      </w:r>
      <w:r>
        <w:instrText xml:space="preserve"> PAGEREF _Toc82711902 \h </w:instrText>
      </w:r>
      <w:r>
        <w:fldChar w:fldCharType="separate"/>
      </w:r>
      <w:r>
        <w:t>15</w:t>
      </w:r>
      <w:r>
        <w:fldChar w:fldCharType="end"/>
      </w:r>
    </w:p>
    <w:p w14:paraId="6ED254F3" w14:textId="0E01348A" w:rsidR="00E32893" w:rsidRPr="00C31F16" w:rsidRDefault="00E32893">
      <w:pPr>
        <w:pStyle w:val="TOC4"/>
        <w:rPr>
          <w:rFonts w:ascii="Calibri" w:eastAsia="DengXian" w:hAnsi="Calibri"/>
          <w:sz w:val="22"/>
          <w:szCs w:val="22"/>
          <w:lang w:eastAsia="en-GB"/>
        </w:rPr>
      </w:pPr>
      <w:r>
        <w:t>6.1.6.5</w:t>
      </w:r>
      <w:r w:rsidRPr="00C31F16">
        <w:rPr>
          <w:rFonts w:ascii="Calibri" w:eastAsia="DengXian" w:hAnsi="Calibri"/>
          <w:sz w:val="22"/>
          <w:szCs w:val="22"/>
          <w:lang w:eastAsia="en-GB"/>
        </w:rPr>
        <w:tab/>
      </w:r>
      <w:r>
        <w:t>Binary data</w:t>
      </w:r>
      <w:r>
        <w:tab/>
      </w:r>
      <w:r>
        <w:fldChar w:fldCharType="begin" w:fldLock="1"/>
      </w:r>
      <w:r>
        <w:instrText xml:space="preserve"> PAGEREF _Toc82711903 \h </w:instrText>
      </w:r>
      <w:r>
        <w:fldChar w:fldCharType="separate"/>
      </w:r>
      <w:r>
        <w:t>15</w:t>
      </w:r>
      <w:r>
        <w:fldChar w:fldCharType="end"/>
      </w:r>
    </w:p>
    <w:p w14:paraId="1611DB60" w14:textId="20148B5B" w:rsidR="00E32893" w:rsidRPr="00C31F16" w:rsidRDefault="00E32893">
      <w:pPr>
        <w:pStyle w:val="TOC5"/>
        <w:rPr>
          <w:rFonts w:ascii="Calibri" w:eastAsia="DengXian" w:hAnsi="Calibri"/>
          <w:sz w:val="22"/>
          <w:szCs w:val="22"/>
          <w:lang w:eastAsia="en-GB"/>
        </w:rPr>
      </w:pPr>
      <w:r w:rsidRPr="00C30E28">
        <w:rPr>
          <w:lang w:val="en-US"/>
        </w:rPr>
        <w:t>6.1.6.5.1</w:t>
      </w:r>
      <w:r w:rsidRPr="00C31F16">
        <w:rPr>
          <w:rFonts w:ascii="Calibri" w:eastAsia="DengXian" w:hAnsi="Calibri"/>
          <w:sz w:val="22"/>
          <w:szCs w:val="22"/>
          <w:lang w:eastAsia="en-GB"/>
        </w:rPr>
        <w:tab/>
      </w:r>
      <w:r w:rsidRPr="00C30E28">
        <w:rPr>
          <w:lang w:val="en-US"/>
        </w:rPr>
        <w:t>Mobile Terminated Data</w:t>
      </w:r>
      <w:r>
        <w:tab/>
      </w:r>
      <w:r>
        <w:fldChar w:fldCharType="begin" w:fldLock="1"/>
      </w:r>
      <w:r>
        <w:instrText xml:space="preserve"> PAGEREF _Toc82711904 \h </w:instrText>
      </w:r>
      <w:r>
        <w:fldChar w:fldCharType="separate"/>
      </w:r>
      <w:r>
        <w:t>15</w:t>
      </w:r>
      <w:r>
        <w:fldChar w:fldCharType="end"/>
      </w:r>
    </w:p>
    <w:p w14:paraId="4619B755" w14:textId="2A028452" w:rsidR="00E32893" w:rsidRPr="00C31F16" w:rsidRDefault="00E32893">
      <w:pPr>
        <w:pStyle w:val="TOC3"/>
        <w:rPr>
          <w:rFonts w:ascii="Calibri" w:eastAsia="DengXian" w:hAnsi="Calibri"/>
          <w:sz w:val="22"/>
          <w:szCs w:val="22"/>
          <w:lang w:eastAsia="en-GB"/>
        </w:rPr>
      </w:pPr>
      <w:r>
        <w:t>6.1.7</w:t>
      </w:r>
      <w:r w:rsidRPr="00C31F16">
        <w:rPr>
          <w:rFonts w:ascii="Calibri" w:eastAsia="DengXian" w:hAnsi="Calibri"/>
          <w:sz w:val="22"/>
          <w:szCs w:val="22"/>
          <w:lang w:eastAsia="en-GB"/>
        </w:rPr>
        <w:tab/>
      </w:r>
      <w:r>
        <w:t>Error Handling</w:t>
      </w:r>
      <w:r>
        <w:tab/>
      </w:r>
      <w:r>
        <w:fldChar w:fldCharType="begin" w:fldLock="1"/>
      </w:r>
      <w:r>
        <w:instrText xml:space="preserve"> PAGEREF _Toc82711905 \h </w:instrText>
      </w:r>
      <w:r>
        <w:fldChar w:fldCharType="separate"/>
      </w:r>
      <w:r>
        <w:t>15</w:t>
      </w:r>
      <w:r>
        <w:fldChar w:fldCharType="end"/>
      </w:r>
    </w:p>
    <w:p w14:paraId="639B2054" w14:textId="34FF4D7D" w:rsidR="00E32893" w:rsidRPr="00C31F16" w:rsidRDefault="00E32893">
      <w:pPr>
        <w:pStyle w:val="TOC4"/>
        <w:rPr>
          <w:rFonts w:ascii="Calibri" w:eastAsia="DengXian" w:hAnsi="Calibri"/>
          <w:sz w:val="22"/>
          <w:szCs w:val="22"/>
          <w:lang w:eastAsia="en-GB"/>
        </w:rPr>
      </w:pPr>
      <w:r>
        <w:lastRenderedPageBreak/>
        <w:t>6.1.7.1</w:t>
      </w:r>
      <w:r w:rsidRPr="00C31F16">
        <w:rPr>
          <w:rFonts w:ascii="Calibri" w:eastAsia="DengXian" w:hAnsi="Calibri"/>
          <w:sz w:val="22"/>
          <w:szCs w:val="22"/>
          <w:lang w:eastAsia="en-GB"/>
        </w:rPr>
        <w:tab/>
      </w:r>
      <w:r>
        <w:t>General</w:t>
      </w:r>
      <w:r>
        <w:tab/>
      </w:r>
      <w:r>
        <w:fldChar w:fldCharType="begin" w:fldLock="1"/>
      </w:r>
      <w:r>
        <w:instrText xml:space="preserve"> PAGEREF _Toc82711906 \h </w:instrText>
      </w:r>
      <w:r>
        <w:fldChar w:fldCharType="separate"/>
      </w:r>
      <w:r>
        <w:t>15</w:t>
      </w:r>
      <w:r>
        <w:fldChar w:fldCharType="end"/>
      </w:r>
    </w:p>
    <w:p w14:paraId="5134184C" w14:textId="7FCE990E" w:rsidR="00E32893" w:rsidRPr="00C31F16" w:rsidRDefault="00E32893">
      <w:pPr>
        <w:pStyle w:val="TOC4"/>
        <w:rPr>
          <w:rFonts w:ascii="Calibri" w:eastAsia="DengXian" w:hAnsi="Calibri"/>
          <w:sz w:val="22"/>
          <w:szCs w:val="22"/>
          <w:lang w:eastAsia="en-GB"/>
        </w:rPr>
      </w:pPr>
      <w:r>
        <w:t>6.1.7.2</w:t>
      </w:r>
      <w:r w:rsidRPr="00C31F16">
        <w:rPr>
          <w:rFonts w:ascii="Calibri" w:eastAsia="DengXian" w:hAnsi="Calibri"/>
          <w:sz w:val="22"/>
          <w:szCs w:val="22"/>
          <w:lang w:eastAsia="en-GB"/>
        </w:rPr>
        <w:tab/>
      </w:r>
      <w:r>
        <w:t>Protocol Errors</w:t>
      </w:r>
      <w:r>
        <w:tab/>
      </w:r>
      <w:r>
        <w:fldChar w:fldCharType="begin" w:fldLock="1"/>
      </w:r>
      <w:r>
        <w:instrText xml:space="preserve"> PAGEREF _Toc82711907 \h </w:instrText>
      </w:r>
      <w:r>
        <w:fldChar w:fldCharType="separate"/>
      </w:r>
      <w:r>
        <w:t>15</w:t>
      </w:r>
      <w:r>
        <w:fldChar w:fldCharType="end"/>
      </w:r>
    </w:p>
    <w:p w14:paraId="5694F705" w14:textId="4AD13D9F" w:rsidR="00E32893" w:rsidRPr="00C31F16" w:rsidRDefault="00E32893">
      <w:pPr>
        <w:pStyle w:val="TOC4"/>
        <w:rPr>
          <w:rFonts w:ascii="Calibri" w:eastAsia="DengXian" w:hAnsi="Calibri"/>
          <w:sz w:val="22"/>
          <w:szCs w:val="22"/>
          <w:lang w:eastAsia="en-GB"/>
        </w:rPr>
      </w:pPr>
      <w:r>
        <w:t>6.1.7.3</w:t>
      </w:r>
      <w:r w:rsidRPr="00C31F16">
        <w:rPr>
          <w:rFonts w:ascii="Calibri" w:eastAsia="DengXian" w:hAnsi="Calibri"/>
          <w:sz w:val="22"/>
          <w:szCs w:val="22"/>
          <w:lang w:eastAsia="en-GB"/>
        </w:rPr>
        <w:tab/>
      </w:r>
      <w:r>
        <w:t>Application Errors</w:t>
      </w:r>
      <w:r>
        <w:tab/>
      </w:r>
      <w:r>
        <w:fldChar w:fldCharType="begin" w:fldLock="1"/>
      </w:r>
      <w:r>
        <w:instrText xml:space="preserve"> PAGEREF _Toc82711908 \h </w:instrText>
      </w:r>
      <w:r>
        <w:fldChar w:fldCharType="separate"/>
      </w:r>
      <w:r>
        <w:t>16</w:t>
      </w:r>
      <w:r>
        <w:fldChar w:fldCharType="end"/>
      </w:r>
    </w:p>
    <w:p w14:paraId="2BD56BBC" w14:textId="5E65E9F3" w:rsidR="00E32893" w:rsidRPr="00C31F16" w:rsidRDefault="00E32893">
      <w:pPr>
        <w:pStyle w:val="TOC3"/>
        <w:rPr>
          <w:rFonts w:ascii="Calibri" w:eastAsia="DengXian" w:hAnsi="Calibri"/>
          <w:sz w:val="22"/>
          <w:szCs w:val="22"/>
          <w:lang w:eastAsia="en-GB"/>
        </w:rPr>
      </w:pPr>
      <w:r>
        <w:t>6.1.8</w:t>
      </w:r>
      <w:r w:rsidRPr="00C31F16">
        <w:rPr>
          <w:rFonts w:ascii="Calibri" w:eastAsia="DengXian" w:hAnsi="Calibri"/>
          <w:sz w:val="22"/>
          <w:szCs w:val="22"/>
          <w:lang w:eastAsia="en-GB"/>
        </w:rPr>
        <w:tab/>
      </w:r>
      <w:r>
        <w:rPr>
          <w:lang w:eastAsia="zh-CN"/>
        </w:rPr>
        <w:t>Feature negotiation</w:t>
      </w:r>
      <w:r>
        <w:tab/>
      </w:r>
      <w:r>
        <w:fldChar w:fldCharType="begin" w:fldLock="1"/>
      </w:r>
      <w:r>
        <w:instrText xml:space="preserve"> PAGEREF _Toc82711909 \h </w:instrText>
      </w:r>
      <w:r>
        <w:fldChar w:fldCharType="separate"/>
      </w:r>
      <w:r>
        <w:t>16</w:t>
      </w:r>
      <w:r>
        <w:fldChar w:fldCharType="end"/>
      </w:r>
    </w:p>
    <w:p w14:paraId="3592DADF" w14:textId="2E8DB32E" w:rsidR="00E32893" w:rsidRPr="00C31F16" w:rsidRDefault="00E32893">
      <w:pPr>
        <w:pStyle w:val="TOC3"/>
        <w:rPr>
          <w:rFonts w:ascii="Calibri" w:eastAsia="DengXian" w:hAnsi="Calibri"/>
          <w:sz w:val="22"/>
          <w:szCs w:val="22"/>
          <w:lang w:eastAsia="en-GB"/>
        </w:rPr>
      </w:pPr>
      <w:r>
        <w:t>6.1.9</w:t>
      </w:r>
      <w:r w:rsidRPr="00C31F16">
        <w:rPr>
          <w:rFonts w:ascii="Calibri" w:eastAsia="DengXian" w:hAnsi="Calibri"/>
          <w:sz w:val="22"/>
          <w:szCs w:val="22"/>
          <w:lang w:eastAsia="en-GB"/>
        </w:rPr>
        <w:tab/>
      </w:r>
      <w:r>
        <w:t>Security</w:t>
      </w:r>
      <w:r>
        <w:tab/>
      </w:r>
      <w:r>
        <w:fldChar w:fldCharType="begin" w:fldLock="1"/>
      </w:r>
      <w:r>
        <w:instrText xml:space="preserve"> PAGEREF _Toc82711910 \h </w:instrText>
      </w:r>
      <w:r>
        <w:fldChar w:fldCharType="separate"/>
      </w:r>
      <w:r>
        <w:t>16</w:t>
      </w:r>
      <w:r>
        <w:fldChar w:fldCharType="end"/>
      </w:r>
    </w:p>
    <w:p w14:paraId="5DE3731A" w14:textId="5910D380" w:rsidR="00E32893" w:rsidRPr="00C31F16" w:rsidRDefault="00E32893">
      <w:pPr>
        <w:pStyle w:val="TOC3"/>
        <w:rPr>
          <w:rFonts w:ascii="Calibri" w:eastAsia="DengXian" w:hAnsi="Calibri"/>
          <w:sz w:val="22"/>
          <w:szCs w:val="22"/>
          <w:lang w:eastAsia="en-GB"/>
        </w:rPr>
      </w:pPr>
      <w:r w:rsidRPr="00C30E28">
        <w:rPr>
          <w:lang w:val="en-US"/>
        </w:rPr>
        <w:t>6.1.10</w:t>
      </w:r>
      <w:r w:rsidRPr="00C31F16">
        <w:rPr>
          <w:rFonts w:ascii="Calibri" w:eastAsia="DengXian" w:hAnsi="Calibri"/>
          <w:sz w:val="22"/>
          <w:szCs w:val="22"/>
          <w:lang w:eastAsia="en-GB"/>
        </w:rPr>
        <w:tab/>
      </w:r>
      <w:r w:rsidRPr="00C30E28">
        <w:rPr>
          <w:lang w:val="en-US"/>
        </w:rPr>
        <w:t>HTTP redirection</w:t>
      </w:r>
      <w:r>
        <w:tab/>
      </w:r>
      <w:r>
        <w:fldChar w:fldCharType="begin" w:fldLock="1"/>
      </w:r>
      <w:r>
        <w:instrText xml:space="preserve"> PAGEREF _Toc82711911 \h </w:instrText>
      </w:r>
      <w:r>
        <w:fldChar w:fldCharType="separate"/>
      </w:r>
      <w:r>
        <w:t>16</w:t>
      </w:r>
      <w:r>
        <w:fldChar w:fldCharType="end"/>
      </w:r>
    </w:p>
    <w:p w14:paraId="79C3A155" w14:textId="7B6AAB34" w:rsidR="00E32893" w:rsidRPr="00C31F16" w:rsidRDefault="00E32893">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_Toc82711912 \h </w:instrText>
      </w:r>
      <w:r>
        <w:fldChar w:fldCharType="separate"/>
      </w:r>
      <w:r>
        <w:t>17</w:t>
      </w:r>
      <w:r>
        <w:fldChar w:fldCharType="end"/>
      </w:r>
    </w:p>
    <w:p w14:paraId="61112181" w14:textId="57794573" w:rsidR="00E32893" w:rsidRPr="00C31F16" w:rsidRDefault="00E32893">
      <w:pPr>
        <w:pStyle w:val="TOC2"/>
        <w:rPr>
          <w:rFonts w:ascii="Calibri" w:eastAsia="DengXian" w:hAnsi="Calibri"/>
          <w:sz w:val="22"/>
          <w:szCs w:val="22"/>
          <w:lang w:eastAsia="en-GB"/>
        </w:rPr>
      </w:pPr>
      <w:r>
        <w:t>A.1</w:t>
      </w:r>
      <w:r w:rsidRPr="00C31F16">
        <w:rPr>
          <w:rFonts w:ascii="Calibri" w:eastAsia="DengXian" w:hAnsi="Calibri"/>
          <w:sz w:val="22"/>
          <w:szCs w:val="22"/>
          <w:lang w:eastAsia="en-GB"/>
        </w:rPr>
        <w:tab/>
      </w:r>
      <w:r>
        <w:t>General</w:t>
      </w:r>
      <w:r>
        <w:tab/>
      </w:r>
      <w:r>
        <w:fldChar w:fldCharType="begin" w:fldLock="1"/>
      </w:r>
      <w:r>
        <w:instrText xml:space="preserve"> PAGEREF _Toc82711913 \h </w:instrText>
      </w:r>
      <w:r>
        <w:fldChar w:fldCharType="separate"/>
      </w:r>
      <w:r>
        <w:t>17</w:t>
      </w:r>
      <w:r>
        <w:fldChar w:fldCharType="end"/>
      </w:r>
    </w:p>
    <w:p w14:paraId="693F33CB" w14:textId="2A076B48" w:rsidR="00E32893" w:rsidRPr="00C31F16" w:rsidRDefault="00E32893">
      <w:pPr>
        <w:pStyle w:val="TOC2"/>
        <w:rPr>
          <w:rFonts w:ascii="Calibri" w:eastAsia="DengXian" w:hAnsi="Calibri"/>
          <w:sz w:val="22"/>
          <w:szCs w:val="22"/>
          <w:lang w:eastAsia="en-GB"/>
        </w:rPr>
      </w:pPr>
      <w:r>
        <w:t>A.2</w:t>
      </w:r>
      <w:r w:rsidRPr="00C31F16">
        <w:rPr>
          <w:rFonts w:ascii="Calibri" w:eastAsia="DengXian" w:hAnsi="Calibri"/>
          <w:sz w:val="22"/>
          <w:szCs w:val="22"/>
          <w:lang w:eastAsia="en-GB"/>
        </w:rPr>
        <w:tab/>
      </w:r>
      <w:r>
        <w:t>Nsmf_NIDD API</w:t>
      </w:r>
      <w:r>
        <w:tab/>
      </w:r>
      <w:r>
        <w:fldChar w:fldCharType="begin" w:fldLock="1"/>
      </w:r>
      <w:r>
        <w:instrText xml:space="preserve"> PAGEREF _Toc82711914 \h </w:instrText>
      </w:r>
      <w:r>
        <w:fldChar w:fldCharType="separate"/>
      </w:r>
      <w:r>
        <w:t>17</w:t>
      </w:r>
      <w:r>
        <w:fldChar w:fldCharType="end"/>
      </w:r>
    </w:p>
    <w:p w14:paraId="38B2DC19" w14:textId="4A797CD4" w:rsidR="00E32893" w:rsidRPr="00C31F16" w:rsidRDefault="00E32893">
      <w:pPr>
        <w:pStyle w:val="TOC8"/>
        <w:rPr>
          <w:rFonts w:ascii="Calibri" w:eastAsia="DengXian" w:hAnsi="Calibri"/>
          <w:b w:val="0"/>
          <w:szCs w:val="22"/>
          <w:lang w:eastAsia="en-GB"/>
        </w:rPr>
      </w:pPr>
      <w:r>
        <w:t>Annex B (informative): Change history</w:t>
      </w:r>
      <w:r>
        <w:tab/>
      </w:r>
      <w:r>
        <w:fldChar w:fldCharType="begin" w:fldLock="1"/>
      </w:r>
      <w:r>
        <w:instrText xml:space="preserve"> PAGEREF _Toc82711915 \h </w:instrText>
      </w:r>
      <w:r>
        <w:fldChar w:fldCharType="separate"/>
      </w:r>
      <w:r>
        <w:t>20</w:t>
      </w:r>
      <w:r>
        <w:fldChar w:fldCharType="end"/>
      </w:r>
    </w:p>
    <w:p w14:paraId="5601B821" w14:textId="40B26D65" w:rsidR="00080512" w:rsidRPr="004D3578" w:rsidRDefault="004C3921">
      <w: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503"/>
      <w:bookmarkStart w:id="24" w:name="_Toc74990822"/>
      <w:bookmarkStart w:id="25" w:name="_Toc8271185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01B823" w14:textId="77777777" w:rsidR="00080512" w:rsidRPr="004D3578" w:rsidRDefault="00080512">
      <w:r w:rsidRPr="004D3578">
        <w:t>This Techn</w:t>
      </w:r>
      <w:r w:rsidRPr="00FF65D8">
        <w:t xml:space="preserve">ical </w:t>
      </w:r>
      <w:bookmarkStart w:id="26" w:name="spectype3"/>
      <w:r w:rsidRPr="00FF65D8">
        <w:t>Specification</w:t>
      </w:r>
      <w:bookmarkEnd w:id="26"/>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7" w:name="introduction"/>
      <w:bookmarkStart w:id="28" w:name="_Toc34175128"/>
      <w:bookmarkStart w:id="29" w:name="_Toc34737952"/>
      <w:bookmarkStart w:id="30" w:name="_Toc34738016"/>
      <w:bookmarkStart w:id="31" w:name="_Toc34738610"/>
      <w:bookmarkStart w:id="32" w:name="_Toc34749333"/>
      <w:bookmarkStart w:id="33" w:name="_Toc35936068"/>
      <w:bookmarkStart w:id="34" w:name="_Toc36462390"/>
      <w:bookmarkStart w:id="35" w:name="_Toc43210433"/>
      <w:bookmarkStart w:id="36" w:name="_Toc45030960"/>
      <w:bookmarkStart w:id="37" w:name="_Toc49855728"/>
      <w:bookmarkStart w:id="38" w:name="_Toc51871954"/>
      <w:bookmarkStart w:id="39" w:name="_Toc56516480"/>
      <w:bookmarkStart w:id="40" w:name="_Toc58594276"/>
      <w:bookmarkStart w:id="41" w:name="_Toc67685504"/>
      <w:bookmarkStart w:id="42" w:name="_Toc74990823"/>
      <w:bookmarkStart w:id="43" w:name="_Toc82711854"/>
      <w:bookmarkEnd w:id="27"/>
      <w:r w:rsidRPr="004D3578">
        <w:t>1</w:t>
      </w:r>
      <w:r>
        <w:tab/>
      </w:r>
      <w:r w:rsidRPr="004D3578">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4" w:name="_Toc34175129"/>
      <w:bookmarkStart w:id="45" w:name="_Toc34737953"/>
      <w:bookmarkStart w:id="46" w:name="_Toc34738017"/>
      <w:bookmarkStart w:id="47" w:name="_Toc34738611"/>
      <w:bookmarkStart w:id="48" w:name="_Toc34749334"/>
      <w:bookmarkStart w:id="49" w:name="_Toc35936069"/>
      <w:bookmarkStart w:id="50" w:name="_Toc36462391"/>
      <w:bookmarkStart w:id="51" w:name="_Toc43210434"/>
      <w:bookmarkStart w:id="52" w:name="_Toc45030961"/>
      <w:bookmarkStart w:id="53" w:name="_Toc49855729"/>
      <w:bookmarkStart w:id="54" w:name="_Toc51871955"/>
      <w:bookmarkStart w:id="55" w:name="_Toc56516481"/>
      <w:bookmarkStart w:id="56" w:name="_Toc58594277"/>
      <w:bookmarkStart w:id="57" w:name="_Toc67685505"/>
      <w:bookmarkStart w:id="58" w:name="_Toc74990824"/>
      <w:bookmarkStart w:id="59" w:name="_Toc82711855"/>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60" w:name="OLE_LINK1"/>
      <w:bookmarkStart w:id="61" w:name="OLE_LINK2"/>
      <w:bookmarkStart w:id="62" w:name="OLE_LINK3"/>
      <w:bookmarkStart w:id="63"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0"/>
    <w:bookmarkEnd w:id="61"/>
    <w:bookmarkEnd w:id="62"/>
    <w:bookmarkEnd w:id="63"/>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77777777"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64" w:name="_Toc34175130"/>
      <w:bookmarkStart w:id="65" w:name="_Toc34737954"/>
      <w:bookmarkStart w:id="66" w:name="_Toc34738018"/>
      <w:bookmarkStart w:id="67" w:name="_Toc34738612"/>
      <w:bookmarkStart w:id="68" w:name="_Toc34749335"/>
      <w:bookmarkStart w:id="69" w:name="_Toc35936070"/>
      <w:bookmarkStart w:id="70" w:name="_Toc36462392"/>
      <w:bookmarkStart w:id="71" w:name="_Toc43210435"/>
      <w:bookmarkStart w:id="72" w:name="_Toc45030962"/>
      <w:bookmarkStart w:id="73" w:name="_Toc49855730"/>
      <w:bookmarkStart w:id="74" w:name="_Toc51871956"/>
      <w:bookmarkStart w:id="75" w:name="_Toc56516482"/>
      <w:bookmarkStart w:id="76" w:name="_Toc58594278"/>
      <w:bookmarkStart w:id="77" w:name="_Toc67685506"/>
      <w:bookmarkStart w:id="78" w:name="_Toc74990825"/>
      <w:bookmarkStart w:id="79" w:name="_Toc82711856"/>
      <w:r w:rsidRPr="004D3578">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601B85B" w14:textId="77777777" w:rsidR="00AE4001" w:rsidRDefault="00AE4001" w:rsidP="00AE4001">
      <w:pPr>
        <w:pStyle w:val="Heading2"/>
      </w:pPr>
      <w:bookmarkStart w:id="80" w:name="_Toc34748325"/>
      <w:bookmarkStart w:id="81" w:name="_Toc33835531"/>
      <w:bookmarkStart w:id="82" w:name="_Toc24973357"/>
      <w:bookmarkStart w:id="83" w:name="_Toc21950980"/>
      <w:bookmarkStart w:id="84" w:name="_Toc34749336"/>
      <w:bookmarkStart w:id="85" w:name="_Toc35936071"/>
      <w:bookmarkStart w:id="86" w:name="_Toc36462393"/>
      <w:bookmarkStart w:id="87" w:name="_Toc43210436"/>
      <w:bookmarkStart w:id="88" w:name="_Toc45030963"/>
      <w:bookmarkStart w:id="89" w:name="_Toc49855731"/>
      <w:bookmarkStart w:id="90" w:name="_Toc51871957"/>
      <w:bookmarkStart w:id="91" w:name="_Toc56516483"/>
      <w:bookmarkStart w:id="92" w:name="_Toc58594279"/>
      <w:bookmarkStart w:id="93" w:name="_Toc67685507"/>
      <w:bookmarkStart w:id="94" w:name="_Toc74990826"/>
      <w:bookmarkStart w:id="95" w:name="_Toc82711857"/>
      <w:r>
        <w:t>3.1</w:t>
      </w:r>
      <w:r>
        <w:tab/>
        <w:t>Terms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601B85C" w14:textId="77777777" w:rsidR="00AE4001" w:rsidRDefault="00AE4001" w:rsidP="00AE4001">
      <w:r>
        <w:t>Void.</w:t>
      </w:r>
    </w:p>
    <w:p w14:paraId="5601B85D" w14:textId="77777777" w:rsidR="00AE4001" w:rsidRDefault="00AE4001" w:rsidP="00AE4001">
      <w:pPr>
        <w:pStyle w:val="Heading2"/>
      </w:pPr>
      <w:bookmarkStart w:id="96" w:name="_Toc34748326"/>
      <w:bookmarkStart w:id="97" w:name="_Toc33835532"/>
      <w:bookmarkStart w:id="98" w:name="_Toc24973358"/>
      <w:bookmarkStart w:id="99" w:name="_Toc21950981"/>
      <w:bookmarkStart w:id="100" w:name="_Toc34749337"/>
      <w:bookmarkStart w:id="101" w:name="_Toc35936072"/>
      <w:bookmarkStart w:id="102" w:name="_Toc36462394"/>
      <w:bookmarkStart w:id="103" w:name="_Toc43210437"/>
      <w:bookmarkStart w:id="104" w:name="_Toc45030964"/>
      <w:bookmarkStart w:id="105" w:name="_Toc49855732"/>
      <w:bookmarkStart w:id="106" w:name="_Toc51871958"/>
      <w:bookmarkStart w:id="107" w:name="_Toc56516484"/>
      <w:bookmarkStart w:id="108" w:name="_Toc58594280"/>
      <w:bookmarkStart w:id="109" w:name="_Toc67685508"/>
      <w:bookmarkStart w:id="110" w:name="_Toc74990827"/>
      <w:bookmarkStart w:id="111" w:name="_Toc82711858"/>
      <w:r>
        <w:t>3.2</w:t>
      </w:r>
      <w:r>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12" w:name="_Toc34748327"/>
      <w:bookmarkStart w:id="113" w:name="_Toc33835533"/>
      <w:bookmarkStart w:id="114" w:name="_Toc24973359"/>
      <w:bookmarkStart w:id="115" w:name="_Toc21950982"/>
      <w:bookmarkStart w:id="116" w:name="_Toc34749338"/>
      <w:bookmarkStart w:id="117" w:name="_Toc35936073"/>
      <w:bookmarkStart w:id="118" w:name="_Toc36462395"/>
      <w:bookmarkStart w:id="119" w:name="_Toc43210438"/>
      <w:bookmarkStart w:id="120" w:name="_Toc45030965"/>
      <w:bookmarkStart w:id="121" w:name="_Toc49855733"/>
      <w:bookmarkStart w:id="122" w:name="_Toc51871959"/>
      <w:bookmarkStart w:id="123" w:name="_Toc56516485"/>
      <w:bookmarkStart w:id="124" w:name="_Toc58594281"/>
      <w:bookmarkStart w:id="125" w:name="_Toc67685509"/>
      <w:bookmarkStart w:id="126" w:name="_Toc74990828"/>
      <w:bookmarkStart w:id="127" w:name="_Toc82711859"/>
      <w:r>
        <w:t>3.3</w:t>
      </w:r>
      <w:r>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28" w:name="_Toc34175134"/>
      <w:bookmarkStart w:id="129" w:name="_Toc34737958"/>
      <w:bookmarkStart w:id="130" w:name="_Toc34738022"/>
      <w:bookmarkStart w:id="131" w:name="_Toc34738616"/>
      <w:bookmarkStart w:id="132" w:name="_Toc34749339"/>
      <w:bookmarkStart w:id="133" w:name="_Toc35936074"/>
      <w:bookmarkStart w:id="134"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35" w:name="_Toc43210439"/>
      <w:bookmarkStart w:id="136" w:name="_Toc45030966"/>
      <w:bookmarkStart w:id="137" w:name="_Toc49855734"/>
      <w:bookmarkStart w:id="138" w:name="_Toc51871960"/>
      <w:bookmarkStart w:id="139" w:name="_Toc56516486"/>
      <w:bookmarkStart w:id="140" w:name="_Toc58594282"/>
      <w:bookmarkStart w:id="141" w:name="_Toc67685510"/>
      <w:bookmarkStart w:id="142" w:name="_Toc74990829"/>
      <w:bookmarkStart w:id="143" w:name="_Toc82711860"/>
      <w:r w:rsidRPr="004D3578">
        <w:t>4</w:t>
      </w:r>
      <w:r w:rsidRPr="004D3578">
        <w:tab/>
      </w:r>
      <w:r>
        <w:t>Overview</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601B86B" w14:textId="77777777" w:rsidR="00FF65D8" w:rsidRDefault="00FF65D8" w:rsidP="00FF65D8">
      <w:pPr>
        <w:pStyle w:val="Heading2"/>
      </w:pPr>
      <w:bookmarkStart w:id="144" w:name="_Toc26198896"/>
      <w:bookmarkStart w:id="145" w:name="_Toc25075677"/>
      <w:bookmarkStart w:id="146" w:name="_Toc22625349"/>
      <w:bookmarkStart w:id="147" w:name="_Toc22039895"/>
      <w:bookmarkStart w:id="148" w:name="_Toc18837085"/>
      <w:bookmarkStart w:id="149" w:name="_Toc34175135"/>
      <w:bookmarkStart w:id="150" w:name="_Toc34737959"/>
      <w:bookmarkStart w:id="151" w:name="_Toc34738023"/>
      <w:bookmarkStart w:id="152" w:name="_Toc34738617"/>
      <w:bookmarkStart w:id="153" w:name="_Toc34749340"/>
      <w:bookmarkStart w:id="154" w:name="_Toc35936075"/>
      <w:bookmarkStart w:id="155" w:name="_Toc36462397"/>
      <w:bookmarkStart w:id="156" w:name="_Toc43210440"/>
      <w:bookmarkStart w:id="157" w:name="_Toc45030967"/>
      <w:bookmarkStart w:id="158" w:name="_Toc49855735"/>
      <w:bookmarkStart w:id="159" w:name="_Toc51871961"/>
      <w:bookmarkStart w:id="160" w:name="_Toc56516487"/>
      <w:bookmarkStart w:id="161" w:name="_Toc58594283"/>
      <w:bookmarkStart w:id="162" w:name="_Toc67685511"/>
      <w:bookmarkStart w:id="163" w:name="_Toc74990830"/>
      <w:bookmarkStart w:id="164" w:name="_Toc82711861"/>
      <w:r>
        <w:t>4.1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601B86C" w14:textId="77777777" w:rsidR="00FF65D8" w:rsidRDefault="00FF65D8" w:rsidP="00FF65D8">
      <w:r>
        <w:t>Within the 5GC, the SMF offers services to the AMF, other SMF (V-SMF, H-SMF or I-SMF), PCF and NEF via the Nsmf service based interface (see 3GPP TS 23.501 [2] and 3GPP TS 23.502 [3]).</w:t>
      </w:r>
    </w:p>
    <w:p w14:paraId="5601B86D" w14:textId="77777777" w:rsidR="00FF65D8" w:rsidRDefault="00FF65D8" w:rsidP="00FF65D8">
      <w:r>
        <w:t>Figure 4.1-1 provides the reference model (in service based interface representation and in reference point representation), with focus on the SMF and the scope of the present specification.</w:t>
      </w:r>
    </w:p>
    <w:p w14:paraId="5601B86E" w14:textId="77777777" w:rsidR="00FF65D8" w:rsidRDefault="00FF65D8" w:rsidP="00FF65D8">
      <w:pPr>
        <w:pStyle w:val="TH"/>
      </w:pPr>
    </w:p>
    <w:p w14:paraId="5601B86F" w14:textId="77777777" w:rsidR="00FF65D8" w:rsidRDefault="00FF65D8" w:rsidP="00FF65D8">
      <w:pPr>
        <w:pStyle w:val="TH"/>
        <w:rPr>
          <w:lang w:eastAsia="zh-CN"/>
        </w:rPr>
      </w:pPr>
      <w:r w:rsidRPr="00475454">
        <w:object w:dxaOrig="5784" w:dyaOrig="3996" w14:anchorId="5601BAC4">
          <v:shape id="_x0000_i1027" type="#_x0000_t75" style="width:286.9pt;height:198.95pt" o:ole="">
            <v:imagedata r:id="rId12" o:title=""/>
          </v:shape>
          <o:OLEObject Type="Embed" ProgID="Visio.Drawing.11" ShapeID="_x0000_i1027" DrawAspect="Content" ObjectID="_1693325604"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t>The functionalities supported by the SMF are listed in clause 6.2.2 of 3GPP TS 23.501 [2].</w:t>
      </w:r>
    </w:p>
    <w:p w14:paraId="5601B873" w14:textId="77777777" w:rsidR="00FF65D8" w:rsidRDefault="00FF65D8" w:rsidP="00FF65D8">
      <w:pPr>
        <w:pStyle w:val="Heading1"/>
      </w:pPr>
      <w:bookmarkStart w:id="165" w:name="_Toc34175136"/>
      <w:bookmarkStart w:id="166" w:name="_Toc34737960"/>
      <w:bookmarkStart w:id="167" w:name="_Toc34738024"/>
      <w:bookmarkStart w:id="168" w:name="_Toc34738618"/>
      <w:bookmarkStart w:id="169" w:name="_Toc34749341"/>
      <w:bookmarkStart w:id="170" w:name="_Toc35936076"/>
      <w:bookmarkStart w:id="171" w:name="_Toc36462398"/>
      <w:bookmarkStart w:id="172" w:name="_Toc43210441"/>
      <w:bookmarkStart w:id="173" w:name="_Toc45030968"/>
      <w:bookmarkStart w:id="174" w:name="_Toc49855736"/>
      <w:bookmarkStart w:id="175" w:name="_Toc51871962"/>
      <w:bookmarkStart w:id="176" w:name="_Toc56516488"/>
      <w:bookmarkStart w:id="177" w:name="_Toc58594284"/>
      <w:bookmarkStart w:id="178" w:name="_Toc67685512"/>
      <w:bookmarkStart w:id="179" w:name="_Toc74990831"/>
      <w:bookmarkStart w:id="180" w:name="_Toc82711862"/>
      <w:r>
        <w:t>5</w:t>
      </w:r>
      <w:r w:rsidRPr="004D3578">
        <w:tab/>
      </w:r>
      <w:r>
        <w:t>Services offered by the SMF for NIDD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601B874" w14:textId="77777777" w:rsidR="00FF65D8" w:rsidRDefault="00FF65D8" w:rsidP="00FF65D8">
      <w:pPr>
        <w:pStyle w:val="Heading2"/>
      </w:pPr>
      <w:bookmarkStart w:id="181" w:name="_Toc34175137"/>
      <w:bookmarkStart w:id="182" w:name="_Toc34737961"/>
      <w:bookmarkStart w:id="183" w:name="_Toc34738025"/>
      <w:bookmarkStart w:id="184" w:name="_Toc34738619"/>
      <w:bookmarkStart w:id="185" w:name="_Toc34749342"/>
      <w:bookmarkStart w:id="186" w:name="_Toc35936077"/>
      <w:bookmarkStart w:id="187" w:name="_Toc36462399"/>
      <w:bookmarkStart w:id="188" w:name="_Toc43210442"/>
      <w:bookmarkStart w:id="189" w:name="_Toc45030969"/>
      <w:bookmarkStart w:id="190" w:name="_Toc49855737"/>
      <w:bookmarkStart w:id="191" w:name="_Toc51871963"/>
      <w:bookmarkStart w:id="192" w:name="_Toc56516489"/>
      <w:bookmarkStart w:id="193" w:name="_Toc58594285"/>
      <w:bookmarkStart w:id="194" w:name="_Toc67685513"/>
      <w:bookmarkStart w:id="195" w:name="_Toc74990832"/>
      <w:bookmarkStart w:id="196" w:name="_Toc82711863"/>
      <w:r>
        <w:t>5.1</w:t>
      </w:r>
      <w:r>
        <w:tab/>
        <w:t>Introduction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197" w:name="_Toc34175138"/>
      <w:bookmarkStart w:id="198" w:name="_Toc34737962"/>
      <w:bookmarkStart w:id="199" w:name="_Toc34738026"/>
      <w:bookmarkStart w:id="200" w:name="_Toc34738620"/>
      <w:bookmarkStart w:id="201" w:name="_Toc34749343"/>
      <w:bookmarkStart w:id="202" w:name="_Toc35936078"/>
      <w:bookmarkStart w:id="203" w:name="_Toc36462400"/>
      <w:bookmarkStart w:id="204" w:name="_Toc43210443"/>
      <w:bookmarkStart w:id="205" w:name="_Toc45030970"/>
      <w:bookmarkStart w:id="206" w:name="_Toc49855738"/>
      <w:bookmarkStart w:id="207" w:name="_Toc51871964"/>
      <w:bookmarkStart w:id="208" w:name="_Toc56516490"/>
      <w:bookmarkStart w:id="209" w:name="_Toc58594286"/>
      <w:bookmarkStart w:id="210" w:name="_Toc67685514"/>
      <w:bookmarkStart w:id="211" w:name="_Toc74990833"/>
      <w:bookmarkStart w:id="212" w:name="_Toc82711864"/>
      <w:r>
        <w:t>5.2</w:t>
      </w:r>
      <w:r>
        <w:tab/>
        <w:t>Nsmf_NIDD</w:t>
      </w:r>
      <w:r w:rsidRPr="00AF47A0">
        <w:t xml:space="preserve"> </w:t>
      </w:r>
      <w:r>
        <w:t>Service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601B881" w14:textId="77777777" w:rsidR="00FF65D8" w:rsidRDefault="00FF65D8" w:rsidP="00FF65D8">
      <w:pPr>
        <w:pStyle w:val="Heading3"/>
      </w:pPr>
      <w:bookmarkStart w:id="213" w:name="_Toc34175139"/>
      <w:bookmarkStart w:id="214" w:name="_Toc34737963"/>
      <w:bookmarkStart w:id="215" w:name="_Toc34738027"/>
      <w:bookmarkStart w:id="216" w:name="_Toc34738621"/>
      <w:bookmarkStart w:id="217" w:name="_Toc34749344"/>
      <w:bookmarkStart w:id="218" w:name="_Toc35936079"/>
      <w:bookmarkStart w:id="219" w:name="_Toc36462401"/>
      <w:bookmarkStart w:id="220" w:name="_Toc43210444"/>
      <w:bookmarkStart w:id="221" w:name="_Toc45030971"/>
      <w:bookmarkStart w:id="222" w:name="_Toc49855739"/>
      <w:bookmarkStart w:id="223" w:name="_Toc51871965"/>
      <w:bookmarkStart w:id="224" w:name="_Toc56516491"/>
      <w:bookmarkStart w:id="225" w:name="_Toc58594287"/>
      <w:bookmarkStart w:id="226" w:name="_Toc67685515"/>
      <w:bookmarkStart w:id="227" w:name="_Toc74990834"/>
      <w:bookmarkStart w:id="228" w:name="_Toc82711865"/>
      <w:r>
        <w:t>5.2.1</w:t>
      </w:r>
      <w:r>
        <w:tab/>
        <w:t>Service Description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29" w:name="_Toc34175140"/>
      <w:bookmarkStart w:id="230" w:name="_Toc34737964"/>
      <w:bookmarkStart w:id="231" w:name="_Toc34738028"/>
      <w:bookmarkStart w:id="232" w:name="_Toc34738622"/>
      <w:bookmarkStart w:id="233" w:name="_Toc34749345"/>
      <w:bookmarkStart w:id="234" w:name="_Toc35936080"/>
      <w:bookmarkStart w:id="235" w:name="_Toc36462402"/>
      <w:bookmarkStart w:id="236" w:name="_Toc43210445"/>
      <w:bookmarkStart w:id="237" w:name="_Toc45030972"/>
      <w:bookmarkStart w:id="238" w:name="_Toc49855740"/>
      <w:bookmarkStart w:id="239" w:name="_Toc51871966"/>
      <w:bookmarkStart w:id="240" w:name="_Toc56516492"/>
      <w:bookmarkStart w:id="241" w:name="_Toc58594288"/>
      <w:bookmarkStart w:id="242" w:name="_Toc67685516"/>
      <w:bookmarkStart w:id="243" w:name="_Toc74990835"/>
      <w:bookmarkStart w:id="244" w:name="_Toc82711866"/>
      <w:r>
        <w:lastRenderedPageBreak/>
        <w:t>5.2.2</w:t>
      </w:r>
      <w:r>
        <w:tab/>
        <w:t>Service Operations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601B892" w14:textId="77777777" w:rsidR="00FF65D8" w:rsidRDefault="00FF65D8" w:rsidP="00FF65D8">
      <w:pPr>
        <w:pStyle w:val="Heading4"/>
      </w:pPr>
      <w:bookmarkStart w:id="245" w:name="_Toc34175141"/>
      <w:bookmarkStart w:id="246" w:name="_Toc34737965"/>
      <w:bookmarkStart w:id="247" w:name="_Toc34738029"/>
      <w:bookmarkStart w:id="248" w:name="_Toc34738623"/>
      <w:bookmarkStart w:id="249" w:name="_Toc34749346"/>
      <w:bookmarkStart w:id="250" w:name="_Toc35936081"/>
      <w:bookmarkStart w:id="251" w:name="_Toc36462403"/>
      <w:bookmarkStart w:id="252" w:name="_Toc43210446"/>
      <w:bookmarkStart w:id="253" w:name="_Toc45030973"/>
      <w:bookmarkStart w:id="254" w:name="_Toc49855741"/>
      <w:bookmarkStart w:id="255" w:name="_Toc51871967"/>
      <w:bookmarkStart w:id="256" w:name="_Toc56516493"/>
      <w:bookmarkStart w:id="257" w:name="_Toc58594289"/>
      <w:bookmarkStart w:id="258" w:name="_Toc67685517"/>
      <w:bookmarkStart w:id="259" w:name="_Toc74990836"/>
      <w:bookmarkStart w:id="260" w:name="_Toc82711867"/>
      <w:r>
        <w:t>5.2.2.1</w:t>
      </w:r>
      <w:r>
        <w:tab/>
        <w:t>Introduction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61" w:name="_Toc34175142"/>
      <w:bookmarkStart w:id="262" w:name="_Toc34737966"/>
      <w:bookmarkStart w:id="263" w:name="_Toc34738030"/>
      <w:bookmarkStart w:id="264" w:name="_Toc34738624"/>
      <w:bookmarkStart w:id="265" w:name="_Toc34749347"/>
      <w:bookmarkStart w:id="266" w:name="_Toc35936082"/>
      <w:bookmarkStart w:id="267" w:name="_Toc36462404"/>
      <w:bookmarkStart w:id="268" w:name="_Toc43210447"/>
      <w:bookmarkStart w:id="269" w:name="_Toc45030974"/>
      <w:bookmarkStart w:id="270" w:name="_Toc49855742"/>
      <w:bookmarkStart w:id="271" w:name="_Toc51871968"/>
      <w:bookmarkStart w:id="272" w:name="_Toc56516494"/>
      <w:bookmarkStart w:id="273" w:name="_Toc58594290"/>
      <w:bookmarkStart w:id="274" w:name="_Toc67685518"/>
      <w:bookmarkStart w:id="275" w:name="_Toc74990837"/>
      <w:bookmarkStart w:id="276" w:name="_Toc82711868"/>
      <w:r>
        <w:t>5.2.2.2</w:t>
      </w:r>
      <w:r>
        <w:tab/>
        <w:t>Delivery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601B895" w14:textId="77777777" w:rsidR="00FF65D8" w:rsidRDefault="00FF65D8" w:rsidP="00FF65D8">
      <w:pPr>
        <w:pStyle w:val="Heading5"/>
      </w:pPr>
      <w:bookmarkStart w:id="277" w:name="_Toc34175143"/>
      <w:bookmarkStart w:id="278" w:name="_Toc34737967"/>
      <w:bookmarkStart w:id="279" w:name="_Toc34738031"/>
      <w:bookmarkStart w:id="280" w:name="_Toc34738625"/>
      <w:bookmarkStart w:id="281" w:name="_Toc34749348"/>
      <w:bookmarkStart w:id="282" w:name="_Toc35936083"/>
      <w:bookmarkStart w:id="283" w:name="_Toc36462405"/>
      <w:bookmarkStart w:id="284" w:name="_Toc43210448"/>
      <w:bookmarkStart w:id="285" w:name="_Toc45030975"/>
      <w:bookmarkStart w:id="286" w:name="_Toc49855743"/>
      <w:bookmarkStart w:id="287" w:name="_Toc51871969"/>
      <w:bookmarkStart w:id="288" w:name="_Toc56516495"/>
      <w:bookmarkStart w:id="289" w:name="_Toc58594291"/>
      <w:bookmarkStart w:id="290" w:name="_Toc67685519"/>
      <w:bookmarkStart w:id="291" w:name="_Toc74990838"/>
      <w:bookmarkStart w:id="292" w:name="_Toc82711869"/>
      <w:r>
        <w:t>5.2.2.2.1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63B1BC2" w:rsidR="00FF65D8" w:rsidRDefault="009C7055" w:rsidP="00FF65D8">
      <w:pPr>
        <w:pStyle w:val="TH"/>
      </w:pPr>
      <w:r>
        <w:object w:dxaOrig="8685" w:dyaOrig="2115" w14:anchorId="7FAEAAB5">
          <v:shape id="_x0000_i1028" type="#_x0000_t75" style="width:437.5pt;height:107.75pt" o:ole="">
            <v:imagedata r:id="rId14" o:title=""/>
          </v:shape>
          <o:OLEObject Type="Embed" ProgID="Visio.Drawing.11" ShapeID="_x0000_i1028" DrawAspect="Content" ObjectID="_1693325605"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293" w:name="_Toc34175144"/>
      <w:bookmarkStart w:id="294" w:name="_Toc34737968"/>
      <w:bookmarkStart w:id="295" w:name="_Toc34738032"/>
      <w:bookmarkStart w:id="296" w:name="_Toc34738626"/>
      <w:bookmarkStart w:id="297" w:name="_Toc34749349"/>
      <w:bookmarkStart w:id="298" w:name="_Toc35936084"/>
      <w:bookmarkStart w:id="299" w:name="_Toc36462406"/>
      <w:bookmarkStart w:id="300" w:name="_Toc43210449"/>
      <w:bookmarkStart w:id="301" w:name="_Toc45030976"/>
      <w:bookmarkStart w:id="302" w:name="_Toc49855744"/>
      <w:bookmarkStart w:id="303" w:name="_Toc51871970"/>
      <w:bookmarkStart w:id="304" w:name="_Toc56516496"/>
      <w:bookmarkStart w:id="305" w:name="_Toc58594292"/>
      <w:bookmarkStart w:id="306" w:name="_Toc67685520"/>
      <w:bookmarkStart w:id="307" w:name="_Toc74990839"/>
      <w:bookmarkStart w:id="308" w:name="_Toc82711870"/>
      <w:r>
        <w:t>6</w:t>
      </w:r>
      <w:r>
        <w:tab/>
        <w:t>API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601B8A1" w14:textId="77777777" w:rsidR="00FF65D8" w:rsidRDefault="00FF65D8" w:rsidP="00FF65D8">
      <w:pPr>
        <w:pStyle w:val="Heading2"/>
      </w:pPr>
      <w:bookmarkStart w:id="309" w:name="_Toc34175145"/>
      <w:bookmarkStart w:id="310" w:name="_Toc34737969"/>
      <w:bookmarkStart w:id="311" w:name="_Toc34738033"/>
      <w:bookmarkStart w:id="312" w:name="_Toc34738627"/>
      <w:bookmarkStart w:id="313" w:name="_Toc34749350"/>
      <w:bookmarkStart w:id="314" w:name="_Toc35936085"/>
      <w:bookmarkStart w:id="315" w:name="_Toc36462407"/>
      <w:bookmarkStart w:id="316" w:name="_Toc43210450"/>
      <w:bookmarkStart w:id="317" w:name="_Toc45030977"/>
      <w:bookmarkStart w:id="318" w:name="_Toc49855745"/>
      <w:bookmarkStart w:id="319" w:name="_Toc51871971"/>
      <w:bookmarkStart w:id="320" w:name="_Toc56516497"/>
      <w:bookmarkStart w:id="321" w:name="_Toc58594293"/>
      <w:bookmarkStart w:id="322" w:name="_Toc67685521"/>
      <w:bookmarkStart w:id="323" w:name="_Toc74990840"/>
      <w:bookmarkStart w:id="324" w:name="_Toc82711871"/>
      <w:r>
        <w:t>6.1</w:t>
      </w:r>
      <w:r>
        <w:tab/>
        <w:t>Nsmf_NIDD Service API</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t xml:space="preserve"> </w:t>
      </w:r>
    </w:p>
    <w:p w14:paraId="5601B8A2" w14:textId="77777777" w:rsidR="00FF65D8" w:rsidRDefault="00FF65D8" w:rsidP="00FF65D8">
      <w:pPr>
        <w:pStyle w:val="Heading3"/>
      </w:pPr>
      <w:bookmarkStart w:id="325" w:name="_Toc34175146"/>
      <w:bookmarkStart w:id="326" w:name="_Toc34737970"/>
      <w:bookmarkStart w:id="327" w:name="_Toc34738034"/>
      <w:bookmarkStart w:id="328" w:name="_Toc34738628"/>
      <w:bookmarkStart w:id="329" w:name="_Toc34749351"/>
      <w:bookmarkStart w:id="330" w:name="_Toc35936086"/>
      <w:bookmarkStart w:id="331" w:name="_Toc36462408"/>
      <w:bookmarkStart w:id="332" w:name="_Toc43210451"/>
      <w:bookmarkStart w:id="333" w:name="_Toc45030978"/>
      <w:bookmarkStart w:id="334" w:name="_Toc49855746"/>
      <w:bookmarkStart w:id="335" w:name="_Toc51871972"/>
      <w:bookmarkStart w:id="336" w:name="_Toc56516498"/>
      <w:bookmarkStart w:id="337" w:name="_Toc58594294"/>
      <w:bookmarkStart w:id="338" w:name="_Toc67685522"/>
      <w:bookmarkStart w:id="339" w:name="_Toc74990841"/>
      <w:bookmarkStart w:id="340" w:name="_Toc82711872"/>
      <w:r>
        <w:t>6.1.1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41" w:name="_Toc34175147"/>
      <w:bookmarkStart w:id="342" w:name="_Toc34737971"/>
      <w:bookmarkStart w:id="343" w:name="_Toc34738035"/>
      <w:bookmarkStart w:id="344" w:name="_Toc34738629"/>
      <w:bookmarkStart w:id="345" w:name="_Toc34749352"/>
      <w:bookmarkStart w:id="346" w:name="_Toc35936087"/>
      <w:bookmarkStart w:id="347" w:name="_Toc36462409"/>
      <w:bookmarkStart w:id="348" w:name="_Toc43210452"/>
      <w:bookmarkStart w:id="349" w:name="_Toc45030979"/>
      <w:bookmarkStart w:id="350" w:name="_Toc49855747"/>
      <w:bookmarkStart w:id="351" w:name="_Toc51871973"/>
      <w:bookmarkStart w:id="352" w:name="_Toc56516499"/>
      <w:bookmarkStart w:id="353" w:name="_Toc58594295"/>
      <w:bookmarkStart w:id="354" w:name="_Toc67685523"/>
      <w:bookmarkStart w:id="355" w:name="_Toc74990842"/>
      <w:bookmarkStart w:id="356" w:name="_Toc82711873"/>
      <w:r>
        <w:t>6.1.2</w:t>
      </w:r>
      <w:r>
        <w:tab/>
        <w:t>Usage of HTTP</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601B8AE" w14:textId="77777777" w:rsidR="00FF65D8" w:rsidRPr="000C5200" w:rsidRDefault="00FF65D8" w:rsidP="00FF65D8">
      <w:pPr>
        <w:pStyle w:val="Heading4"/>
      </w:pPr>
      <w:bookmarkStart w:id="357" w:name="_Toc34175148"/>
      <w:bookmarkStart w:id="358" w:name="_Toc34737972"/>
      <w:bookmarkStart w:id="359" w:name="_Toc34738036"/>
      <w:bookmarkStart w:id="360" w:name="_Toc34738630"/>
      <w:bookmarkStart w:id="361" w:name="_Toc34749353"/>
      <w:bookmarkStart w:id="362" w:name="_Toc35936088"/>
      <w:bookmarkStart w:id="363" w:name="_Toc36462410"/>
      <w:bookmarkStart w:id="364" w:name="_Toc43210453"/>
      <w:bookmarkStart w:id="365" w:name="_Toc45030980"/>
      <w:bookmarkStart w:id="366" w:name="_Toc49855748"/>
      <w:bookmarkStart w:id="367" w:name="_Toc51871974"/>
      <w:bookmarkStart w:id="368" w:name="_Toc56516500"/>
      <w:bookmarkStart w:id="369" w:name="_Toc58594296"/>
      <w:bookmarkStart w:id="370" w:name="_Toc67685524"/>
      <w:bookmarkStart w:id="371" w:name="_Toc74990843"/>
      <w:bookmarkStart w:id="372" w:name="_Toc82711874"/>
      <w:r>
        <w:t>6.1.2.1</w:t>
      </w:r>
      <w:r>
        <w:tab/>
        <w:t>General</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373" w:name="_Toc34175149"/>
      <w:bookmarkStart w:id="374" w:name="_Toc34737973"/>
      <w:bookmarkStart w:id="375" w:name="_Toc34738037"/>
      <w:bookmarkStart w:id="376" w:name="_Toc34738631"/>
      <w:bookmarkStart w:id="377" w:name="_Toc34749354"/>
      <w:bookmarkStart w:id="378" w:name="_Toc35936089"/>
      <w:bookmarkStart w:id="379" w:name="_Toc36462411"/>
      <w:bookmarkStart w:id="380" w:name="_Toc43210454"/>
      <w:bookmarkStart w:id="381" w:name="_Toc45030981"/>
      <w:bookmarkStart w:id="382" w:name="_Toc49855749"/>
      <w:bookmarkStart w:id="383" w:name="_Toc51871975"/>
      <w:bookmarkStart w:id="384" w:name="_Toc56516501"/>
      <w:bookmarkStart w:id="385" w:name="_Toc58594297"/>
      <w:bookmarkStart w:id="386" w:name="_Toc67685525"/>
      <w:bookmarkStart w:id="387" w:name="_Toc74990844"/>
      <w:bookmarkStart w:id="388" w:name="_Toc82711875"/>
      <w:r>
        <w:t>6.1.2.2</w:t>
      </w:r>
      <w:r>
        <w:tab/>
        <w:t>HTTP standard headers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601B8B3" w14:textId="77777777" w:rsidR="00FF65D8" w:rsidRDefault="00FF65D8" w:rsidP="00FF65D8">
      <w:pPr>
        <w:pStyle w:val="Heading5"/>
        <w:rPr>
          <w:lang w:eastAsia="zh-CN"/>
        </w:rPr>
      </w:pPr>
      <w:bookmarkStart w:id="389" w:name="_Toc34175150"/>
      <w:bookmarkStart w:id="390" w:name="_Toc34737974"/>
      <w:bookmarkStart w:id="391" w:name="_Toc34738038"/>
      <w:bookmarkStart w:id="392" w:name="_Toc34738632"/>
      <w:bookmarkStart w:id="393" w:name="_Toc34749355"/>
      <w:bookmarkStart w:id="394" w:name="_Toc35936090"/>
      <w:bookmarkStart w:id="395" w:name="_Toc36462412"/>
      <w:bookmarkStart w:id="396" w:name="_Toc43210455"/>
      <w:bookmarkStart w:id="397" w:name="_Toc45030982"/>
      <w:bookmarkStart w:id="398" w:name="_Toc49855750"/>
      <w:bookmarkStart w:id="399" w:name="_Toc51871976"/>
      <w:bookmarkStart w:id="400" w:name="_Toc56516502"/>
      <w:bookmarkStart w:id="401" w:name="_Toc58594298"/>
      <w:bookmarkStart w:id="402" w:name="_Toc67685526"/>
      <w:bookmarkStart w:id="403" w:name="_Toc74990845"/>
      <w:bookmarkStart w:id="404" w:name="_Toc82711876"/>
      <w:r>
        <w:t>6.1.2.2.1</w:t>
      </w:r>
      <w:r>
        <w:rPr>
          <w:rFonts w:hint="eastAsia"/>
          <w:lang w:eastAsia="zh-CN"/>
        </w:rPr>
        <w:tab/>
      </w:r>
      <w:r>
        <w:rPr>
          <w:lang w:eastAsia="zh-CN"/>
        </w:rPr>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405" w:name="_Toc34175151"/>
      <w:bookmarkStart w:id="406" w:name="_Toc34737975"/>
      <w:bookmarkStart w:id="407" w:name="_Toc34738039"/>
      <w:bookmarkStart w:id="408" w:name="_Toc34738633"/>
      <w:bookmarkStart w:id="409" w:name="_Toc34749356"/>
      <w:bookmarkStart w:id="410" w:name="_Toc35936091"/>
      <w:bookmarkStart w:id="411" w:name="_Toc36462413"/>
      <w:bookmarkStart w:id="412" w:name="_Toc43210456"/>
      <w:bookmarkStart w:id="413" w:name="_Toc45030983"/>
      <w:bookmarkStart w:id="414" w:name="_Toc49855751"/>
      <w:bookmarkStart w:id="415" w:name="_Toc51871977"/>
      <w:bookmarkStart w:id="416" w:name="_Toc56516503"/>
      <w:bookmarkStart w:id="417" w:name="_Toc58594299"/>
      <w:bookmarkStart w:id="418" w:name="_Toc67685527"/>
      <w:bookmarkStart w:id="419" w:name="_Toc74990846"/>
      <w:bookmarkStart w:id="420" w:name="_Toc82711877"/>
      <w:r>
        <w:t>6.1.2.2.2</w:t>
      </w:r>
      <w:r>
        <w:tab/>
        <w:t>Content type</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421" w:name="_Toc34175152"/>
      <w:bookmarkStart w:id="422" w:name="_Toc34737976"/>
      <w:bookmarkStart w:id="423" w:name="_Toc34738040"/>
      <w:bookmarkStart w:id="424" w:name="_Toc34738634"/>
      <w:bookmarkStart w:id="425" w:name="_Toc34749357"/>
      <w:bookmarkStart w:id="426" w:name="_Toc35936092"/>
      <w:bookmarkStart w:id="427" w:name="_Toc36462414"/>
      <w:bookmarkStart w:id="428" w:name="_Toc43210457"/>
      <w:bookmarkStart w:id="429" w:name="_Toc45030984"/>
      <w:bookmarkStart w:id="430" w:name="_Toc49855752"/>
      <w:bookmarkStart w:id="431" w:name="_Toc51871978"/>
      <w:bookmarkStart w:id="432" w:name="_Toc56516504"/>
      <w:bookmarkStart w:id="433" w:name="_Toc58594300"/>
      <w:bookmarkStart w:id="434" w:name="_Toc67685528"/>
      <w:bookmarkStart w:id="435" w:name="_Toc74990847"/>
      <w:bookmarkStart w:id="436" w:name="_Toc82711878"/>
      <w:r>
        <w:lastRenderedPageBreak/>
        <w:t>6.1.2.3</w:t>
      </w:r>
      <w:r>
        <w:tab/>
        <w:t>HTTP custom headers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601B8C8" w14:textId="77777777" w:rsidR="00FF65D8" w:rsidRDefault="00FF65D8" w:rsidP="00FF65D8">
      <w:bookmarkStart w:id="437" w:name="_Toc489605322"/>
      <w:bookmarkStart w:id="438" w:name="_Toc492899753"/>
      <w:bookmarkStart w:id="439" w:name="_Toc492900032"/>
      <w:bookmarkStart w:id="440" w:name="_Toc492967834"/>
      <w:bookmarkStart w:id="441" w:name="_Toc492972922"/>
      <w:bookmarkStart w:id="442" w:name="_Toc492973142"/>
      <w:bookmarkStart w:id="443"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444" w:name="_Toc34175153"/>
      <w:bookmarkStart w:id="445" w:name="_Toc34737977"/>
      <w:bookmarkStart w:id="446" w:name="_Toc34738041"/>
      <w:bookmarkStart w:id="447" w:name="_Toc34738635"/>
      <w:bookmarkStart w:id="448" w:name="_Toc34749358"/>
      <w:bookmarkStart w:id="449" w:name="_Toc35936093"/>
      <w:bookmarkStart w:id="450" w:name="_Toc36462415"/>
      <w:bookmarkStart w:id="451" w:name="_Toc43210458"/>
      <w:bookmarkStart w:id="452" w:name="_Toc45030985"/>
      <w:bookmarkStart w:id="453" w:name="_Toc49855753"/>
      <w:bookmarkStart w:id="454" w:name="_Toc51871979"/>
      <w:bookmarkStart w:id="455" w:name="_Toc56516505"/>
      <w:bookmarkStart w:id="456" w:name="_Toc58594301"/>
      <w:bookmarkStart w:id="457" w:name="_Toc67685529"/>
      <w:bookmarkStart w:id="458" w:name="_Toc74990848"/>
      <w:bookmarkStart w:id="459" w:name="_Toc82711879"/>
      <w:bookmarkEnd w:id="437"/>
      <w:bookmarkEnd w:id="438"/>
      <w:bookmarkEnd w:id="439"/>
      <w:bookmarkEnd w:id="440"/>
      <w:bookmarkEnd w:id="441"/>
      <w:bookmarkEnd w:id="442"/>
      <w:bookmarkEnd w:id="443"/>
      <w:r>
        <w:t>6.1.3</w:t>
      </w:r>
      <w:r>
        <w:tab/>
        <w:t>Resources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t xml:space="preserve"> </w:t>
      </w:r>
    </w:p>
    <w:p w14:paraId="5601B8CB" w14:textId="77777777" w:rsidR="00FF65D8" w:rsidRPr="000A7435" w:rsidRDefault="00FF65D8" w:rsidP="00FF65D8">
      <w:pPr>
        <w:pStyle w:val="Heading4"/>
      </w:pPr>
      <w:bookmarkStart w:id="460" w:name="_Toc34175154"/>
      <w:bookmarkStart w:id="461" w:name="_Toc34737978"/>
      <w:bookmarkStart w:id="462" w:name="_Toc34738042"/>
      <w:bookmarkStart w:id="463" w:name="_Toc34738636"/>
      <w:bookmarkStart w:id="464" w:name="_Toc34749359"/>
      <w:bookmarkStart w:id="465" w:name="_Toc35936094"/>
      <w:bookmarkStart w:id="466" w:name="_Toc36462416"/>
      <w:bookmarkStart w:id="467" w:name="_Toc43210459"/>
      <w:bookmarkStart w:id="468" w:name="_Toc45030986"/>
      <w:bookmarkStart w:id="469" w:name="_Toc49855754"/>
      <w:bookmarkStart w:id="470" w:name="_Toc51871980"/>
      <w:bookmarkStart w:id="471" w:name="_Toc56516506"/>
      <w:bookmarkStart w:id="472" w:name="_Toc58594302"/>
      <w:bookmarkStart w:id="473" w:name="_Toc67685530"/>
      <w:bookmarkStart w:id="474" w:name="_Toc74990849"/>
      <w:bookmarkStart w:id="475" w:name="_Toc82711880"/>
      <w:r>
        <w:t>6.1.3.1</w:t>
      </w:r>
      <w:r>
        <w:tab/>
        <w:t>Overview</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45pt;height:173.15pt" o:ole="">
            <v:imagedata r:id="rId16" o:title=""/>
          </v:shape>
          <o:OLEObject Type="Embed" ProgID="Visio.Drawing.11" ShapeID="_x0000_i1029" DrawAspect="Content" ObjectID="_1693325606"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476" w:name="_Toc34175155"/>
      <w:bookmarkStart w:id="477" w:name="_Toc34737979"/>
      <w:bookmarkStart w:id="478" w:name="_Toc34738043"/>
      <w:bookmarkStart w:id="479" w:name="_Toc34738637"/>
      <w:bookmarkStart w:id="480" w:name="_Toc34749360"/>
      <w:bookmarkStart w:id="481" w:name="_Toc35936095"/>
      <w:bookmarkStart w:id="482" w:name="_Toc36462417"/>
      <w:bookmarkStart w:id="483" w:name="_Toc43210460"/>
      <w:bookmarkStart w:id="484" w:name="_Toc45030987"/>
      <w:bookmarkStart w:id="485" w:name="_Toc49855755"/>
      <w:bookmarkStart w:id="486" w:name="_Toc51871981"/>
      <w:bookmarkStart w:id="487" w:name="_Toc56516507"/>
      <w:bookmarkStart w:id="488" w:name="_Toc58594303"/>
      <w:bookmarkStart w:id="489" w:name="_Toc67685531"/>
      <w:bookmarkStart w:id="490" w:name="_Toc74990850"/>
      <w:bookmarkStart w:id="491" w:name="_Toc82711881"/>
      <w:r>
        <w:t>6.1.3.2</w:t>
      </w:r>
      <w:r>
        <w:tab/>
        <w:t xml:space="preserve">Resource: </w:t>
      </w:r>
      <w:r w:rsidRPr="00DD4E0C">
        <w:rPr>
          <w:lang w:val="en-US"/>
        </w:rPr>
        <w:t>Individual PDU</w:t>
      </w:r>
      <w:r>
        <w:rPr>
          <w:lang w:val="en-US"/>
        </w:rPr>
        <w:t xml:space="preserve"> </w:t>
      </w:r>
      <w:r w:rsidRPr="00DD4E0C">
        <w:rPr>
          <w:lang w:val="en-US"/>
        </w:rPr>
        <w:t>session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601B8DF" w14:textId="77777777" w:rsidR="00FF65D8" w:rsidRDefault="00FF65D8" w:rsidP="00FF65D8">
      <w:pPr>
        <w:pStyle w:val="Heading5"/>
      </w:pPr>
      <w:bookmarkStart w:id="492" w:name="_Toc34175156"/>
      <w:bookmarkStart w:id="493" w:name="_Toc34737980"/>
      <w:bookmarkStart w:id="494" w:name="_Toc34738044"/>
      <w:bookmarkStart w:id="495" w:name="_Toc34738638"/>
      <w:bookmarkStart w:id="496" w:name="_Toc34749361"/>
      <w:bookmarkStart w:id="497" w:name="_Toc35936096"/>
      <w:bookmarkStart w:id="498" w:name="_Toc36462418"/>
      <w:bookmarkStart w:id="499" w:name="_Toc43210461"/>
      <w:bookmarkStart w:id="500" w:name="_Toc45030988"/>
      <w:bookmarkStart w:id="501" w:name="_Toc49855756"/>
      <w:bookmarkStart w:id="502" w:name="_Toc51871982"/>
      <w:bookmarkStart w:id="503" w:name="_Toc56516508"/>
      <w:bookmarkStart w:id="504" w:name="_Toc58594304"/>
      <w:bookmarkStart w:id="505" w:name="_Toc67685532"/>
      <w:bookmarkStart w:id="506" w:name="_Toc74990851"/>
      <w:bookmarkStart w:id="507" w:name="_Toc82711882"/>
      <w:r>
        <w:t>6.1.3.2.1</w:t>
      </w:r>
      <w:r>
        <w:tab/>
        <w:t>Description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508" w:name="_Toc34175157"/>
      <w:bookmarkStart w:id="509" w:name="_Toc34737981"/>
      <w:bookmarkStart w:id="510" w:name="_Toc34738045"/>
      <w:bookmarkStart w:id="511" w:name="_Toc34738639"/>
      <w:bookmarkStart w:id="512" w:name="_Toc34749362"/>
      <w:bookmarkStart w:id="513" w:name="_Toc35936097"/>
      <w:bookmarkStart w:id="514" w:name="_Toc36462419"/>
      <w:bookmarkStart w:id="515" w:name="_Toc43210462"/>
      <w:bookmarkStart w:id="516" w:name="_Toc45030989"/>
      <w:bookmarkStart w:id="517" w:name="_Toc49855757"/>
      <w:bookmarkStart w:id="518" w:name="_Toc51871983"/>
      <w:bookmarkStart w:id="519" w:name="_Toc56516509"/>
      <w:bookmarkStart w:id="520" w:name="_Toc58594305"/>
      <w:bookmarkStart w:id="521" w:name="_Toc67685533"/>
      <w:bookmarkStart w:id="522" w:name="_Toc74990852"/>
      <w:bookmarkStart w:id="523" w:name="_Toc82711883"/>
      <w:r>
        <w:t>6.1.3.2.2</w:t>
      </w:r>
      <w:r>
        <w:tab/>
        <w:t>Resource Definition</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524" w:name="_Toc34175158"/>
      <w:bookmarkStart w:id="525" w:name="_Toc34737982"/>
      <w:bookmarkStart w:id="526" w:name="_Toc34738046"/>
      <w:bookmarkStart w:id="527" w:name="_Toc34738640"/>
      <w:bookmarkStart w:id="528" w:name="_Toc34749363"/>
      <w:bookmarkStart w:id="529" w:name="_Toc35936098"/>
      <w:bookmarkStart w:id="530" w:name="_Toc36462420"/>
      <w:bookmarkStart w:id="531" w:name="_Toc43210463"/>
      <w:bookmarkStart w:id="532" w:name="_Toc45030990"/>
      <w:bookmarkStart w:id="533" w:name="_Toc49855758"/>
      <w:bookmarkStart w:id="534" w:name="_Toc51871984"/>
      <w:bookmarkStart w:id="535" w:name="_Toc56516510"/>
      <w:bookmarkStart w:id="536" w:name="_Toc58594306"/>
      <w:bookmarkStart w:id="537" w:name="_Toc67685534"/>
      <w:bookmarkStart w:id="538" w:name="_Toc74990853"/>
      <w:bookmarkStart w:id="539" w:name="_Toc82711884"/>
      <w:r>
        <w:t>6.1.3.2.3</w:t>
      </w:r>
      <w:r>
        <w:tab/>
        <w:t>Resource Standard Methods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601B8F4" w14:textId="77777777" w:rsidR="00FF65D8" w:rsidRPr="008965C2" w:rsidRDefault="00FF65D8" w:rsidP="00FF65D8">
      <w:r>
        <w:t>None.</w:t>
      </w:r>
    </w:p>
    <w:p w14:paraId="5601B8F5" w14:textId="77777777" w:rsidR="00FF65D8" w:rsidRDefault="00FF65D8" w:rsidP="00FF65D8">
      <w:pPr>
        <w:pStyle w:val="Heading5"/>
      </w:pPr>
      <w:bookmarkStart w:id="540" w:name="_Toc34175159"/>
      <w:bookmarkStart w:id="541" w:name="_Toc34737983"/>
      <w:bookmarkStart w:id="542" w:name="_Toc34738047"/>
      <w:bookmarkStart w:id="543" w:name="_Toc34738641"/>
      <w:bookmarkStart w:id="544" w:name="_Toc34749364"/>
      <w:bookmarkStart w:id="545" w:name="_Toc35936099"/>
      <w:bookmarkStart w:id="546" w:name="_Toc36462421"/>
      <w:bookmarkStart w:id="547" w:name="_Toc43210464"/>
      <w:bookmarkStart w:id="548" w:name="_Toc45030991"/>
      <w:bookmarkStart w:id="549" w:name="_Toc49855759"/>
      <w:bookmarkStart w:id="550" w:name="_Toc51871985"/>
      <w:bookmarkStart w:id="551" w:name="_Toc56516511"/>
      <w:bookmarkStart w:id="552" w:name="_Toc58594307"/>
      <w:bookmarkStart w:id="553" w:name="_Toc67685535"/>
      <w:bookmarkStart w:id="554" w:name="_Toc74990854"/>
      <w:bookmarkStart w:id="555" w:name="_Toc82711885"/>
      <w:r>
        <w:t>6.1.3.2.4</w:t>
      </w:r>
      <w:r>
        <w:tab/>
        <w:t>Resource Custom Operations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601B8F6" w14:textId="77777777" w:rsidR="00FF65D8" w:rsidRPr="00384E92" w:rsidRDefault="00FF65D8" w:rsidP="00FF65D8">
      <w:pPr>
        <w:pStyle w:val="Heading6"/>
        <w:ind w:left="0" w:firstLine="0"/>
      </w:pPr>
      <w:bookmarkStart w:id="556" w:name="_Toc34175160"/>
      <w:bookmarkStart w:id="557" w:name="_Toc34737984"/>
      <w:bookmarkStart w:id="558" w:name="_Toc34738048"/>
      <w:bookmarkStart w:id="559" w:name="_Toc34738642"/>
      <w:bookmarkStart w:id="560" w:name="_Toc34749365"/>
      <w:bookmarkStart w:id="561" w:name="_Toc35936100"/>
      <w:bookmarkStart w:id="562" w:name="_Toc36462422"/>
      <w:bookmarkStart w:id="563" w:name="_Toc43210465"/>
      <w:bookmarkStart w:id="564" w:name="_Toc45030992"/>
      <w:bookmarkStart w:id="565" w:name="_Toc49855760"/>
      <w:bookmarkStart w:id="566" w:name="_Toc51871986"/>
      <w:bookmarkStart w:id="567" w:name="_Toc56516512"/>
      <w:bookmarkStart w:id="568" w:name="_Toc58594308"/>
      <w:bookmarkStart w:id="569" w:name="_Toc67685536"/>
      <w:bookmarkStart w:id="570" w:name="_Toc74990855"/>
      <w:bookmarkStart w:id="571" w:name="_Toc82711886"/>
      <w:r w:rsidRPr="00384E92">
        <w:t>6.</w:t>
      </w:r>
      <w:r>
        <w:t>1.3.2.4</w:t>
      </w:r>
      <w:r w:rsidRPr="00384E92">
        <w:t>.1</w:t>
      </w:r>
      <w:r w:rsidRPr="00384E92">
        <w:tab/>
      </w:r>
      <w:r>
        <w:t>Overview</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FF65D8">
      <w:pPr>
        <w:pStyle w:val="Heading6"/>
        <w:ind w:left="0" w:firstLine="0"/>
      </w:pPr>
      <w:bookmarkStart w:id="572" w:name="_Toc34175161"/>
      <w:bookmarkStart w:id="573" w:name="_Toc34737985"/>
      <w:bookmarkStart w:id="574" w:name="_Toc34738049"/>
      <w:bookmarkStart w:id="575" w:name="_Toc34738643"/>
      <w:bookmarkStart w:id="576" w:name="_Toc34749366"/>
      <w:bookmarkStart w:id="577" w:name="_Toc35936101"/>
      <w:bookmarkStart w:id="578" w:name="_Toc36462423"/>
      <w:bookmarkStart w:id="579" w:name="_Toc43210466"/>
      <w:bookmarkStart w:id="580" w:name="_Toc45030993"/>
      <w:bookmarkStart w:id="581" w:name="_Toc49855761"/>
      <w:bookmarkStart w:id="582" w:name="_Toc51871987"/>
      <w:bookmarkStart w:id="583" w:name="_Toc56516513"/>
      <w:bookmarkStart w:id="584" w:name="_Toc58594309"/>
      <w:bookmarkStart w:id="585" w:name="_Toc67685537"/>
      <w:bookmarkStart w:id="586" w:name="_Toc74990856"/>
      <w:bookmarkStart w:id="587" w:name="_Toc82711887"/>
      <w:r w:rsidRPr="00384E92">
        <w:t>6.</w:t>
      </w:r>
      <w:r>
        <w:t>1.3.2.4</w:t>
      </w:r>
      <w:r w:rsidRPr="00384E92">
        <w:t>.</w:t>
      </w:r>
      <w:r>
        <w:t>2</w:t>
      </w:r>
      <w:r w:rsidRPr="00384E92">
        <w:tab/>
      </w:r>
      <w:r>
        <w:t>Operation: deliver</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601B906" w14:textId="77777777" w:rsidR="00FF65D8" w:rsidRDefault="00FF65D8" w:rsidP="00FF65D8">
      <w:pPr>
        <w:pStyle w:val="Heading7"/>
      </w:pPr>
      <w:bookmarkStart w:id="588" w:name="_Toc34175162"/>
      <w:bookmarkStart w:id="589" w:name="_Toc34737986"/>
      <w:bookmarkStart w:id="590" w:name="_Toc34738050"/>
      <w:bookmarkStart w:id="591" w:name="_Toc34738644"/>
      <w:bookmarkStart w:id="592" w:name="_Toc34749367"/>
      <w:bookmarkStart w:id="593" w:name="_Toc35936102"/>
      <w:bookmarkStart w:id="594" w:name="_Toc36462424"/>
      <w:bookmarkStart w:id="595" w:name="_Toc43210467"/>
      <w:bookmarkStart w:id="596" w:name="_Toc45030994"/>
      <w:bookmarkStart w:id="597" w:name="_Toc49855762"/>
      <w:bookmarkStart w:id="598" w:name="_Toc51871988"/>
      <w:bookmarkStart w:id="599" w:name="_Toc56516514"/>
      <w:bookmarkStart w:id="600" w:name="_Toc58594310"/>
      <w:bookmarkStart w:id="601" w:name="_Toc67685538"/>
      <w:bookmarkStart w:id="602" w:name="_Toc74990857"/>
      <w:bookmarkStart w:id="603" w:name="_Toc82711888"/>
      <w:r>
        <w:t>6.1.3.2.4.2.1</w:t>
      </w:r>
      <w:r>
        <w:tab/>
        <w:t>Description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604" w:name="_Toc34175163"/>
      <w:bookmarkStart w:id="605" w:name="_Toc34737987"/>
      <w:bookmarkStart w:id="606" w:name="_Toc34738051"/>
      <w:bookmarkStart w:id="607" w:name="_Toc34738645"/>
      <w:bookmarkStart w:id="608" w:name="_Toc34749368"/>
      <w:bookmarkStart w:id="609" w:name="_Toc35936103"/>
      <w:bookmarkStart w:id="610" w:name="_Toc36462425"/>
      <w:bookmarkStart w:id="611" w:name="_Toc43210468"/>
      <w:bookmarkStart w:id="612" w:name="_Toc45030995"/>
      <w:bookmarkStart w:id="613" w:name="_Toc49855763"/>
      <w:bookmarkStart w:id="614" w:name="_Toc51871989"/>
      <w:bookmarkStart w:id="615" w:name="_Toc56516515"/>
      <w:bookmarkStart w:id="616" w:name="_Toc58594311"/>
      <w:bookmarkStart w:id="617" w:name="_Toc67685539"/>
      <w:bookmarkStart w:id="618" w:name="_Toc74990858"/>
      <w:bookmarkStart w:id="619" w:name="_Toc82711889"/>
      <w:r>
        <w:t>6.1.3.2.4.2.2</w:t>
      </w:r>
      <w:r>
        <w:tab/>
        <w:t>Operation Definition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FC1EC3"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59BB5FE2" w:rsidR="00FC1EC3" w:rsidRDefault="00FC1EC3" w:rsidP="00FC1EC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045A3FE4" w:rsidR="00FC1EC3" w:rsidRDefault="00FC1EC3" w:rsidP="00FC1E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1551B8B1" w:rsidR="00FC1EC3" w:rsidRDefault="00FC1EC3" w:rsidP="00FC1EC3">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FC1EC3" w:rsidRDefault="00FC1EC3" w:rsidP="00FC1EC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009F95F2" w:rsidR="00FC1EC3" w:rsidRDefault="00FC1EC3" w:rsidP="00FC1EC3">
            <w:pPr>
              <w:pStyle w:val="TAL"/>
            </w:pPr>
            <w:r>
              <w:t>Temporary redirection. The response shall include a Location header field containing a different URI</w:t>
            </w:r>
            <w:r w:rsidR="00730228">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FC1EC3"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7B270DE1" w:rsidR="00FC1EC3" w:rsidRDefault="00FC1EC3" w:rsidP="00FC1EC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244C57B1" w:rsidR="00FC1EC3" w:rsidRDefault="00FC1EC3" w:rsidP="00FC1E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1FCCEAF5" w:rsidR="00FC1EC3" w:rsidRDefault="00FC1EC3" w:rsidP="00FC1EC3">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FC1EC3" w:rsidRDefault="00FC1EC3" w:rsidP="00FC1EC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5BF83A54" w:rsidR="00FC1EC3" w:rsidRDefault="00FC1EC3" w:rsidP="00FC1EC3">
            <w:pPr>
              <w:pStyle w:val="TAL"/>
            </w:pPr>
            <w:r>
              <w:t>Permanent redirection. The response shall include a Location header field containing a different URI</w:t>
            </w:r>
            <w:r w:rsidR="00730228">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FC1EC3"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FC1EC3" w:rsidRDefault="00FC1EC3" w:rsidP="00FC1EC3">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FC1EC3" w:rsidRDefault="00FC1EC3" w:rsidP="00FC1E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FC1EC3" w:rsidRDefault="00FC1EC3" w:rsidP="00FC1EC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FC1EC3" w:rsidRPr="001769FF" w:rsidRDefault="00FC1EC3" w:rsidP="00FC1EC3">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FC1EC3" w:rsidRDefault="00FC1EC3" w:rsidP="00FC1EC3">
            <w:pPr>
              <w:pStyle w:val="TAL"/>
            </w:pPr>
            <w:r>
              <w:t>The "cause" attribute may be used to indicate the following application errors:</w:t>
            </w:r>
          </w:p>
          <w:p w14:paraId="5601B929" w14:textId="77777777" w:rsidR="00FC1EC3" w:rsidRPr="003B2883" w:rsidRDefault="00FC1EC3" w:rsidP="00FC1EC3">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FC1EC3" w:rsidRPr="003B2883" w:rsidRDefault="00FC1EC3" w:rsidP="00FC1EC3">
            <w:pPr>
              <w:pStyle w:val="TAL"/>
              <w:ind w:left="301" w:hanging="301"/>
            </w:pPr>
          </w:p>
          <w:p w14:paraId="5601B92B" w14:textId="77777777" w:rsidR="00FC1EC3" w:rsidRPr="001769FF" w:rsidRDefault="00FC1EC3" w:rsidP="00FC1EC3">
            <w:pPr>
              <w:pStyle w:val="TAL"/>
            </w:pPr>
            <w:r w:rsidRPr="003B2883">
              <w:t>See table 6.1.7.3-1 for the description of these errors.</w:t>
            </w:r>
          </w:p>
        </w:tc>
      </w:tr>
      <w:tr w:rsidR="00FC1EC3"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FC1EC3" w:rsidRPr="001769FF" w:rsidRDefault="00FC1EC3" w:rsidP="00FC1EC3">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FB793E"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885B47">
              <w:t>.</w:t>
            </w:r>
          </w:p>
          <w:p w14:paraId="4373B986" w14:textId="4A7EE5D0" w:rsidR="00885B47" w:rsidRPr="00D67AB2" w:rsidRDefault="00885B47" w:rsidP="00394E81">
            <w:pPr>
              <w:pStyle w:val="TAL"/>
            </w:pPr>
            <w:r>
              <w:t>Or the same URI, if a request is redirected to the same target resource via a different SCP.</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57BB45"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7C1F2D">
              <w:t>.</w:t>
            </w:r>
          </w:p>
          <w:p w14:paraId="65D4EAF8" w14:textId="038A8A6A" w:rsidR="007C1F2D" w:rsidRPr="00D67AB2" w:rsidRDefault="007C1F2D" w:rsidP="00394E81">
            <w:pPr>
              <w:pStyle w:val="TAL"/>
            </w:pPr>
            <w:r>
              <w:t>Or the same URI, if a request is redirected to the same target resource via a different SCP.</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620" w:name="_Toc34175164"/>
      <w:bookmarkStart w:id="621" w:name="_Toc34737988"/>
      <w:bookmarkStart w:id="622" w:name="_Toc34738052"/>
      <w:bookmarkStart w:id="623" w:name="_Toc34738646"/>
      <w:bookmarkStart w:id="624" w:name="_Toc34749369"/>
      <w:bookmarkStart w:id="625" w:name="_Toc35936104"/>
      <w:bookmarkStart w:id="626" w:name="_Toc36462426"/>
      <w:bookmarkStart w:id="627" w:name="_Toc43210469"/>
      <w:bookmarkStart w:id="628" w:name="_Toc45030996"/>
      <w:bookmarkStart w:id="629" w:name="_Toc49855764"/>
      <w:bookmarkStart w:id="630" w:name="_Toc51871990"/>
      <w:bookmarkStart w:id="631" w:name="_Toc56516516"/>
      <w:bookmarkStart w:id="632" w:name="_Toc58594312"/>
      <w:bookmarkStart w:id="633" w:name="_Toc67685540"/>
      <w:bookmarkStart w:id="634" w:name="_Toc74990859"/>
      <w:bookmarkStart w:id="635" w:name="_Toc82711890"/>
      <w:r>
        <w:t>6.1.4</w:t>
      </w:r>
      <w:r>
        <w:tab/>
        <w:t>Custom Operations without associated resources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636" w:name="_Toc34175165"/>
      <w:bookmarkStart w:id="637" w:name="_Toc34737989"/>
      <w:bookmarkStart w:id="638" w:name="_Toc34738053"/>
      <w:bookmarkStart w:id="639" w:name="_Toc34738647"/>
      <w:bookmarkStart w:id="640" w:name="_Toc34749370"/>
      <w:bookmarkStart w:id="641" w:name="_Toc35936105"/>
      <w:bookmarkStart w:id="642" w:name="_Toc36462427"/>
      <w:bookmarkStart w:id="643" w:name="_Toc43210470"/>
      <w:bookmarkStart w:id="644" w:name="_Toc45030997"/>
      <w:bookmarkStart w:id="645" w:name="_Toc49855765"/>
      <w:bookmarkStart w:id="646" w:name="_Toc51871991"/>
      <w:bookmarkStart w:id="647" w:name="_Toc56516517"/>
      <w:bookmarkStart w:id="648" w:name="_Toc58594313"/>
      <w:bookmarkStart w:id="649" w:name="_Toc67685541"/>
      <w:bookmarkStart w:id="650" w:name="_Toc74990860"/>
      <w:bookmarkStart w:id="651" w:name="_Toc82711891"/>
      <w:r>
        <w:t>6.1.5</w:t>
      </w:r>
      <w:r>
        <w:tab/>
        <w:t>Notifications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5601B933" w14:textId="77777777" w:rsidR="00FF65D8" w:rsidRPr="002949B3" w:rsidRDefault="00FF65D8" w:rsidP="00FF65D8">
      <w:r>
        <w:t>None.</w:t>
      </w:r>
    </w:p>
    <w:p w14:paraId="5601B934" w14:textId="77777777" w:rsidR="00FF65D8" w:rsidRDefault="00FF65D8" w:rsidP="00FF65D8">
      <w:pPr>
        <w:pStyle w:val="Heading3"/>
      </w:pPr>
      <w:bookmarkStart w:id="652" w:name="_Toc34175166"/>
      <w:bookmarkStart w:id="653" w:name="_Toc34737990"/>
      <w:bookmarkStart w:id="654" w:name="_Toc34738054"/>
      <w:bookmarkStart w:id="655" w:name="_Toc34738648"/>
      <w:bookmarkStart w:id="656" w:name="_Toc34749371"/>
      <w:bookmarkStart w:id="657" w:name="_Toc35936106"/>
      <w:bookmarkStart w:id="658" w:name="_Toc36462428"/>
      <w:bookmarkStart w:id="659" w:name="_Toc43210471"/>
      <w:bookmarkStart w:id="660" w:name="_Toc45030998"/>
      <w:bookmarkStart w:id="661" w:name="_Toc49855766"/>
      <w:bookmarkStart w:id="662" w:name="_Toc51871992"/>
      <w:bookmarkStart w:id="663" w:name="_Toc56516518"/>
      <w:bookmarkStart w:id="664" w:name="_Toc58594314"/>
      <w:bookmarkStart w:id="665" w:name="_Toc67685542"/>
      <w:bookmarkStart w:id="666" w:name="_Toc74990861"/>
      <w:bookmarkStart w:id="667" w:name="_Toc82711892"/>
      <w:r>
        <w:lastRenderedPageBreak/>
        <w:t>6.1.6</w:t>
      </w:r>
      <w:r>
        <w:tab/>
        <w:t>Data Model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601B935" w14:textId="77777777" w:rsidR="00FF65D8" w:rsidRDefault="00FF65D8" w:rsidP="00FF65D8">
      <w:pPr>
        <w:pStyle w:val="Heading4"/>
      </w:pPr>
      <w:bookmarkStart w:id="668" w:name="_Toc34175167"/>
      <w:bookmarkStart w:id="669" w:name="_Toc34737991"/>
      <w:bookmarkStart w:id="670" w:name="_Toc34738055"/>
      <w:bookmarkStart w:id="671" w:name="_Toc34738649"/>
      <w:bookmarkStart w:id="672" w:name="_Toc34749372"/>
      <w:bookmarkStart w:id="673" w:name="_Toc35936107"/>
      <w:bookmarkStart w:id="674" w:name="_Toc36462429"/>
      <w:bookmarkStart w:id="675" w:name="_Toc43210472"/>
      <w:bookmarkStart w:id="676" w:name="_Toc45030999"/>
      <w:bookmarkStart w:id="677" w:name="_Toc49855767"/>
      <w:bookmarkStart w:id="678" w:name="_Toc51871993"/>
      <w:bookmarkStart w:id="679" w:name="_Toc56516519"/>
      <w:bookmarkStart w:id="680" w:name="_Toc58594315"/>
      <w:bookmarkStart w:id="681" w:name="_Toc67685543"/>
      <w:bookmarkStart w:id="682" w:name="_Toc74990862"/>
      <w:bookmarkStart w:id="683" w:name="_Toc82711893"/>
      <w:r>
        <w:t>6.1.6.1</w:t>
      </w:r>
      <w: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FC1EC3" w14:paraId="4A661832"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09E63804" w14:textId="370321FD" w:rsidR="00FC1EC3" w:rsidRDefault="00FC1EC3" w:rsidP="00FC1EC3">
            <w:pPr>
              <w:pStyle w:val="TAL"/>
              <w:rPr>
                <w:lang w:eastAsia="zh-CN"/>
              </w:rPr>
            </w:pPr>
            <w:r w:rsidRPr="00E01BE7">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5FFFAC45" w14:textId="0E3BB729" w:rsidR="00FC1EC3" w:rsidRPr="00F8607F" w:rsidRDefault="00FC1EC3" w:rsidP="00FC1EC3">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6E80C375" w14:textId="23EE67FA" w:rsidR="00FC1EC3" w:rsidRDefault="00FC1EC3" w:rsidP="00FC1EC3">
            <w:pPr>
              <w:pStyle w:val="TAL"/>
              <w:rPr>
                <w:rFonts w:cs="Arial"/>
                <w:szCs w:val="18"/>
              </w:rPr>
            </w:pPr>
            <w:r w:rsidRPr="00E01BE7">
              <w:rPr>
                <w:rFonts w:cs="Arial"/>
                <w:szCs w:val="18"/>
              </w:rPr>
              <w:t>Redirect</w:t>
            </w:r>
            <w:r>
              <w:rPr>
                <w:rFonts w:cs="Arial"/>
                <w:szCs w:val="18"/>
              </w:rPr>
              <w:t xml:space="preserve"> </w:t>
            </w:r>
            <w:r w:rsidRPr="00E01BE7">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5CD74B06" w14:textId="77777777" w:rsidR="00FC1EC3" w:rsidRDefault="00FC1EC3" w:rsidP="00FC1EC3">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684" w:name="_Toc34175168"/>
      <w:bookmarkStart w:id="685" w:name="_Toc34737992"/>
      <w:bookmarkStart w:id="686" w:name="_Toc34738056"/>
      <w:bookmarkStart w:id="687" w:name="_Toc34738650"/>
      <w:bookmarkStart w:id="688" w:name="_Toc34749373"/>
      <w:bookmarkStart w:id="689" w:name="_Toc35936108"/>
      <w:bookmarkStart w:id="690" w:name="_Toc36462430"/>
      <w:bookmarkStart w:id="691" w:name="_Toc43210473"/>
      <w:bookmarkStart w:id="692" w:name="_Toc45031000"/>
      <w:bookmarkStart w:id="693" w:name="_Toc49855768"/>
      <w:bookmarkStart w:id="694" w:name="_Toc51871994"/>
      <w:bookmarkStart w:id="695" w:name="_Toc56516520"/>
      <w:bookmarkStart w:id="696" w:name="_Toc58594316"/>
      <w:bookmarkStart w:id="697" w:name="_Toc67685544"/>
      <w:bookmarkStart w:id="698" w:name="_Toc74990863"/>
      <w:bookmarkStart w:id="699" w:name="_Toc8271189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601B966" w14:textId="77777777" w:rsidR="00FF65D8" w:rsidRDefault="00FF65D8" w:rsidP="00FF65D8">
      <w:pPr>
        <w:pStyle w:val="Heading5"/>
      </w:pPr>
      <w:bookmarkStart w:id="700" w:name="_Toc34175169"/>
      <w:bookmarkStart w:id="701" w:name="_Toc34737993"/>
      <w:bookmarkStart w:id="702" w:name="_Toc34738057"/>
      <w:bookmarkStart w:id="703" w:name="_Toc34738651"/>
      <w:bookmarkStart w:id="704" w:name="_Toc34749374"/>
      <w:bookmarkStart w:id="705" w:name="_Toc35936109"/>
      <w:bookmarkStart w:id="706" w:name="_Toc36462431"/>
      <w:bookmarkStart w:id="707" w:name="_Toc43210474"/>
      <w:bookmarkStart w:id="708" w:name="_Toc45031001"/>
      <w:bookmarkStart w:id="709" w:name="_Toc49855769"/>
      <w:bookmarkStart w:id="710" w:name="_Toc51871995"/>
      <w:bookmarkStart w:id="711" w:name="_Toc56516521"/>
      <w:bookmarkStart w:id="712" w:name="_Toc58594317"/>
      <w:bookmarkStart w:id="713" w:name="_Toc67685545"/>
      <w:bookmarkStart w:id="714" w:name="_Toc74990864"/>
      <w:bookmarkStart w:id="715" w:name="_Toc82711895"/>
      <w:r>
        <w:t>6.1.6.2.1</w:t>
      </w:r>
      <w:r>
        <w:tab/>
        <w:t>Introduction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716" w:name="_Toc34175170"/>
      <w:bookmarkStart w:id="717" w:name="_Toc34737994"/>
      <w:bookmarkStart w:id="718" w:name="_Toc34738058"/>
      <w:bookmarkStart w:id="719" w:name="_Toc34738652"/>
      <w:bookmarkStart w:id="720" w:name="_Toc34749375"/>
      <w:bookmarkStart w:id="721" w:name="_Toc35936110"/>
      <w:bookmarkStart w:id="722" w:name="_Toc36462432"/>
      <w:bookmarkStart w:id="723" w:name="_Toc43210475"/>
      <w:bookmarkStart w:id="724" w:name="_Toc45031002"/>
      <w:bookmarkStart w:id="725" w:name="_Toc49855770"/>
      <w:bookmarkStart w:id="726" w:name="_Toc51871996"/>
      <w:bookmarkStart w:id="727" w:name="_Toc56516522"/>
      <w:bookmarkStart w:id="728" w:name="_Toc58594318"/>
      <w:bookmarkStart w:id="729" w:name="_Toc67685546"/>
      <w:bookmarkStart w:id="730" w:name="_Toc74990865"/>
      <w:bookmarkStart w:id="731" w:name="_Toc82711896"/>
      <w:r>
        <w:t>6.1.6.2.2</w:t>
      </w:r>
      <w:r>
        <w:tab/>
        <w:t>Type: DeliverReqData</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732" w:name="_Toc34175171"/>
      <w:bookmarkStart w:id="733" w:name="_Toc34737995"/>
      <w:bookmarkStart w:id="734" w:name="_Toc34738059"/>
      <w:bookmarkStart w:id="735" w:name="_Toc34738653"/>
      <w:bookmarkStart w:id="736" w:name="_Toc34749376"/>
      <w:bookmarkStart w:id="737" w:name="_Toc35936111"/>
      <w:bookmarkStart w:id="738" w:name="_Toc36462433"/>
      <w:bookmarkStart w:id="739" w:name="_Toc43210476"/>
      <w:bookmarkStart w:id="740" w:name="_Toc45031003"/>
      <w:bookmarkStart w:id="741" w:name="_Toc49855771"/>
      <w:bookmarkStart w:id="742" w:name="_Toc51871997"/>
      <w:bookmarkStart w:id="743" w:name="_Toc56516523"/>
      <w:bookmarkStart w:id="744" w:name="_Toc58594319"/>
      <w:bookmarkStart w:id="745" w:name="_Toc67685547"/>
      <w:bookmarkStart w:id="746" w:name="_Toc74990866"/>
      <w:bookmarkStart w:id="747" w:name="_Toc82711897"/>
      <w:r>
        <w:t>6.1.6.2.3</w:t>
      </w:r>
      <w:r>
        <w:tab/>
        <w:t>Type: DeliverAddInfo</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748" w:name="_Toc34175172"/>
      <w:bookmarkStart w:id="749" w:name="_Toc34737996"/>
      <w:bookmarkStart w:id="750" w:name="_Toc34738060"/>
      <w:bookmarkStart w:id="751" w:name="_Toc34738654"/>
      <w:bookmarkStart w:id="752" w:name="_Toc34749377"/>
      <w:bookmarkStart w:id="753" w:name="_Toc35936112"/>
      <w:bookmarkStart w:id="754" w:name="_Toc36462434"/>
      <w:bookmarkStart w:id="755" w:name="_Toc43210477"/>
      <w:bookmarkStart w:id="756" w:name="_Toc45031004"/>
      <w:bookmarkStart w:id="757" w:name="_Toc49855772"/>
      <w:bookmarkStart w:id="758" w:name="_Toc51871998"/>
      <w:bookmarkStart w:id="759" w:name="_Toc56516524"/>
      <w:bookmarkStart w:id="760" w:name="_Toc58594320"/>
      <w:bookmarkStart w:id="761" w:name="_Toc67685548"/>
      <w:bookmarkStart w:id="762" w:name="_Toc74990867"/>
      <w:bookmarkStart w:id="763" w:name="_Toc8271189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601B98B" w14:textId="77777777" w:rsidR="00FF65D8" w:rsidRPr="00384E92" w:rsidRDefault="00FF65D8" w:rsidP="00FF65D8">
      <w:pPr>
        <w:pStyle w:val="Heading5"/>
      </w:pPr>
      <w:bookmarkStart w:id="764" w:name="_Toc34175173"/>
      <w:bookmarkStart w:id="765" w:name="_Toc34737997"/>
      <w:bookmarkStart w:id="766" w:name="_Toc34738061"/>
      <w:bookmarkStart w:id="767" w:name="_Toc34738655"/>
      <w:bookmarkStart w:id="768" w:name="_Toc34749378"/>
      <w:bookmarkStart w:id="769" w:name="_Toc35936113"/>
      <w:bookmarkStart w:id="770" w:name="_Toc36462435"/>
      <w:bookmarkStart w:id="771" w:name="_Toc43210478"/>
      <w:bookmarkStart w:id="772" w:name="_Toc45031005"/>
      <w:bookmarkStart w:id="773" w:name="_Toc49855773"/>
      <w:bookmarkStart w:id="774" w:name="_Toc51871999"/>
      <w:bookmarkStart w:id="775" w:name="_Toc56516525"/>
      <w:bookmarkStart w:id="776" w:name="_Toc58594321"/>
      <w:bookmarkStart w:id="777" w:name="_Toc67685549"/>
      <w:bookmarkStart w:id="778" w:name="_Toc74990868"/>
      <w:bookmarkStart w:id="779" w:name="_Toc82711899"/>
      <w:r>
        <w:t>6.1.6.3.1</w:t>
      </w:r>
      <w:r w:rsidRPr="00384E92">
        <w:tab/>
        <w:t>Introduction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780" w:name="_Toc34175174"/>
      <w:bookmarkStart w:id="781" w:name="_Toc34737998"/>
      <w:bookmarkStart w:id="782" w:name="_Toc34738062"/>
      <w:bookmarkStart w:id="783" w:name="_Toc34738656"/>
      <w:bookmarkStart w:id="784" w:name="_Toc34749379"/>
      <w:bookmarkStart w:id="785" w:name="_Toc35936114"/>
      <w:bookmarkStart w:id="786" w:name="_Toc36462436"/>
      <w:bookmarkStart w:id="787" w:name="_Toc43210479"/>
      <w:bookmarkStart w:id="788" w:name="_Toc45031006"/>
      <w:bookmarkStart w:id="789" w:name="_Toc49855774"/>
      <w:bookmarkStart w:id="790" w:name="_Toc51872000"/>
      <w:bookmarkStart w:id="791" w:name="_Toc56516526"/>
      <w:bookmarkStart w:id="792" w:name="_Toc58594322"/>
      <w:bookmarkStart w:id="793" w:name="_Toc67685550"/>
      <w:bookmarkStart w:id="794" w:name="_Toc74990869"/>
      <w:bookmarkStart w:id="795" w:name="_Toc82711900"/>
      <w:r>
        <w:t>6.1.6.3.2</w:t>
      </w:r>
      <w:r w:rsidRPr="00384E92">
        <w:tab/>
        <w:t>Simple data types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796" w:name="_Toc34175175"/>
      <w:bookmarkStart w:id="797" w:name="_Toc34737999"/>
      <w:bookmarkStart w:id="798" w:name="_Toc34738063"/>
      <w:bookmarkStart w:id="799" w:name="_Toc34738657"/>
      <w:bookmarkStart w:id="800" w:name="_Toc34749380"/>
      <w:bookmarkStart w:id="801" w:name="_Toc35936115"/>
      <w:bookmarkStart w:id="802" w:name="_Toc36462437"/>
      <w:bookmarkStart w:id="803" w:name="_Toc43210480"/>
      <w:bookmarkStart w:id="804" w:name="_Toc45031007"/>
      <w:bookmarkStart w:id="805" w:name="_Toc49855775"/>
      <w:bookmarkStart w:id="806" w:name="_Toc51872001"/>
      <w:bookmarkStart w:id="807" w:name="_Toc56516527"/>
      <w:bookmarkStart w:id="808" w:name="_Toc58594323"/>
      <w:bookmarkStart w:id="809" w:name="_Toc67685551"/>
      <w:bookmarkStart w:id="810" w:name="_Toc74990870"/>
      <w:bookmarkStart w:id="811" w:name="_Toc8271190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601B99C" w14:textId="77777777" w:rsidR="00FF65D8" w:rsidRDefault="00FF65D8" w:rsidP="00FF65D8">
      <w:pPr>
        <w:pStyle w:val="Heading5"/>
      </w:pPr>
      <w:bookmarkStart w:id="812" w:name="_Toc34175176"/>
      <w:bookmarkStart w:id="813" w:name="_Toc34738000"/>
      <w:bookmarkStart w:id="814" w:name="_Toc34738064"/>
      <w:bookmarkStart w:id="815" w:name="_Toc34738658"/>
      <w:bookmarkStart w:id="816" w:name="_Toc34749381"/>
      <w:bookmarkStart w:id="817" w:name="_Toc35936116"/>
      <w:bookmarkStart w:id="818" w:name="_Toc36462438"/>
      <w:bookmarkStart w:id="819" w:name="_Toc43210481"/>
      <w:bookmarkStart w:id="820" w:name="_Toc45031008"/>
      <w:bookmarkStart w:id="821" w:name="_Toc49855776"/>
      <w:bookmarkStart w:id="822" w:name="_Toc51872002"/>
      <w:bookmarkStart w:id="823" w:name="_Toc56516528"/>
      <w:bookmarkStart w:id="824" w:name="_Toc58594324"/>
      <w:bookmarkStart w:id="825" w:name="_Toc67685552"/>
      <w:bookmarkStart w:id="826" w:name="_Toc74990871"/>
      <w:bookmarkStart w:id="827" w:name="_Toc82711902"/>
      <w:r>
        <w:t>6.1.6.4.1</w:t>
      </w:r>
      <w:r>
        <w:tab/>
        <w:t>Type: DeliverError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601B99D" w14:textId="77777777" w:rsidR="00FF65D8" w:rsidRDefault="00FF65D8" w:rsidP="00FF65D8">
      <w:pPr>
        <w:pStyle w:val="TH"/>
      </w:pPr>
      <w:r>
        <w:rPr>
          <w:noProof/>
        </w:rPr>
        <w:t>Table </w:t>
      </w:r>
      <w:r>
        <w:t xml:space="preserve">6.1.6.4.1-1: </w:t>
      </w:r>
      <w:bookmarkStart w:id="828"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28"/>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829" w:name="_Toc34175177"/>
      <w:bookmarkStart w:id="830" w:name="_Toc34738001"/>
      <w:bookmarkStart w:id="831" w:name="_Toc34738065"/>
      <w:bookmarkStart w:id="832" w:name="_Toc34738659"/>
      <w:bookmarkStart w:id="833" w:name="_Toc34749382"/>
      <w:bookmarkStart w:id="834" w:name="_Toc35936117"/>
      <w:bookmarkStart w:id="835" w:name="_Toc36462439"/>
      <w:bookmarkStart w:id="836" w:name="_Toc43210482"/>
      <w:bookmarkStart w:id="837" w:name="_Toc45031009"/>
      <w:bookmarkStart w:id="838" w:name="_Toc49855777"/>
      <w:bookmarkStart w:id="839" w:name="_Toc51872003"/>
      <w:bookmarkStart w:id="840" w:name="_Toc56516529"/>
      <w:bookmarkStart w:id="841" w:name="_Toc58594325"/>
      <w:bookmarkStart w:id="842" w:name="_Toc67685553"/>
      <w:bookmarkStart w:id="843" w:name="_Toc74990872"/>
      <w:bookmarkStart w:id="844" w:name="_Toc82711903"/>
      <w:r>
        <w:t>6.1.6.5</w:t>
      </w:r>
      <w:r>
        <w:tab/>
        <w:t>Binary data</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601B9AF" w14:textId="77777777" w:rsidR="00FF65D8" w:rsidRDefault="00FF65D8" w:rsidP="00FF65D8">
      <w:pPr>
        <w:pStyle w:val="Heading5"/>
        <w:rPr>
          <w:lang w:val="en-US"/>
        </w:rPr>
      </w:pPr>
      <w:bookmarkStart w:id="845" w:name="_Toc25074002"/>
      <w:bookmarkStart w:id="846" w:name="_Toc27584642"/>
      <w:bookmarkStart w:id="847" w:name="_Toc34175178"/>
      <w:bookmarkStart w:id="848" w:name="_Toc34738002"/>
      <w:bookmarkStart w:id="849" w:name="_Toc34738066"/>
      <w:bookmarkStart w:id="850" w:name="_Toc34738660"/>
      <w:bookmarkStart w:id="851" w:name="_Toc34749383"/>
      <w:bookmarkStart w:id="852" w:name="_Toc35936118"/>
      <w:bookmarkStart w:id="853" w:name="_Toc36462440"/>
      <w:bookmarkStart w:id="854" w:name="_Toc43210483"/>
      <w:bookmarkStart w:id="855" w:name="_Toc45031010"/>
      <w:bookmarkStart w:id="856" w:name="_Toc49855778"/>
      <w:bookmarkStart w:id="857" w:name="_Toc51872004"/>
      <w:bookmarkStart w:id="858" w:name="_Toc56516530"/>
      <w:bookmarkStart w:id="859" w:name="_Toc58594326"/>
      <w:bookmarkStart w:id="860" w:name="_Toc67685554"/>
      <w:bookmarkStart w:id="861" w:name="_Toc74990873"/>
      <w:bookmarkStart w:id="862" w:name="_Toc82711904"/>
      <w:r>
        <w:rPr>
          <w:lang w:val="en-US"/>
        </w:rPr>
        <w:t>6.1.6.5.1</w:t>
      </w:r>
      <w:r>
        <w:rPr>
          <w:lang w:val="en-US"/>
        </w:rPr>
        <w:tab/>
        <w:t>Mobile Terminated Data</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863" w:name="_Toc34175179"/>
      <w:bookmarkStart w:id="864" w:name="_Toc34738003"/>
      <w:bookmarkStart w:id="865" w:name="_Toc34738067"/>
      <w:bookmarkStart w:id="866" w:name="_Toc34738661"/>
      <w:bookmarkStart w:id="867" w:name="_Toc34749384"/>
      <w:bookmarkStart w:id="868" w:name="_Toc35936119"/>
      <w:bookmarkStart w:id="869" w:name="_Toc36462441"/>
      <w:bookmarkStart w:id="870" w:name="_Toc43210484"/>
      <w:bookmarkStart w:id="871" w:name="_Toc45031011"/>
      <w:bookmarkStart w:id="872" w:name="_Toc49855779"/>
      <w:bookmarkStart w:id="873" w:name="_Toc51872005"/>
      <w:bookmarkStart w:id="874" w:name="_Toc56516531"/>
      <w:bookmarkStart w:id="875" w:name="_Toc58594327"/>
      <w:bookmarkStart w:id="876" w:name="_Toc67685555"/>
      <w:bookmarkStart w:id="877" w:name="_Toc74990874"/>
      <w:bookmarkStart w:id="878" w:name="_Toc82711905"/>
      <w:r>
        <w:t>6.1.7</w:t>
      </w:r>
      <w:r>
        <w:tab/>
        <w:t>Error Handling</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601B9BD" w14:textId="77777777" w:rsidR="00FF65D8" w:rsidRPr="00971458" w:rsidRDefault="00FF65D8" w:rsidP="00FF65D8">
      <w:pPr>
        <w:pStyle w:val="Heading4"/>
      </w:pPr>
      <w:bookmarkStart w:id="879" w:name="_Toc34175180"/>
      <w:bookmarkStart w:id="880" w:name="_Toc34738004"/>
      <w:bookmarkStart w:id="881" w:name="_Toc34738068"/>
      <w:bookmarkStart w:id="882" w:name="_Toc34738662"/>
      <w:bookmarkStart w:id="883" w:name="_Toc34749385"/>
      <w:bookmarkStart w:id="884" w:name="_Toc35936120"/>
      <w:bookmarkStart w:id="885" w:name="_Toc36462442"/>
      <w:bookmarkStart w:id="886" w:name="_Toc43210485"/>
      <w:bookmarkStart w:id="887" w:name="_Toc45031012"/>
      <w:bookmarkStart w:id="888" w:name="_Toc49855780"/>
      <w:bookmarkStart w:id="889" w:name="_Toc51872006"/>
      <w:bookmarkStart w:id="890" w:name="_Toc56516532"/>
      <w:bookmarkStart w:id="891" w:name="_Toc58594328"/>
      <w:bookmarkStart w:id="892" w:name="_Toc67685556"/>
      <w:bookmarkStart w:id="893" w:name="_Toc74990875"/>
      <w:bookmarkStart w:id="894" w:name="_Toc82711906"/>
      <w:r w:rsidRPr="00971458">
        <w:t>6.1.7.1</w:t>
      </w:r>
      <w:r w:rsidRPr="00971458">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895" w:name="_Toc34175181"/>
      <w:bookmarkStart w:id="896" w:name="_Toc34738005"/>
      <w:bookmarkStart w:id="897" w:name="_Toc34738069"/>
      <w:bookmarkStart w:id="898" w:name="_Toc34738663"/>
      <w:bookmarkStart w:id="899" w:name="_Toc34749386"/>
      <w:bookmarkStart w:id="900" w:name="_Toc35936121"/>
      <w:bookmarkStart w:id="901" w:name="_Toc36462443"/>
      <w:bookmarkStart w:id="902" w:name="_Toc43210486"/>
      <w:bookmarkStart w:id="903" w:name="_Toc45031013"/>
      <w:bookmarkStart w:id="904" w:name="_Toc49855781"/>
      <w:bookmarkStart w:id="905" w:name="_Toc51872007"/>
      <w:bookmarkStart w:id="906" w:name="_Toc56516533"/>
      <w:bookmarkStart w:id="907" w:name="_Toc58594329"/>
      <w:bookmarkStart w:id="908" w:name="_Toc67685557"/>
      <w:bookmarkStart w:id="909" w:name="_Toc74990876"/>
      <w:bookmarkStart w:id="910" w:name="_Toc82711907"/>
      <w:r w:rsidRPr="00971458">
        <w:t>6.1.7.2</w:t>
      </w:r>
      <w:r w:rsidRPr="00971458">
        <w:tab/>
        <w:t>Protocol Errors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911" w:name="_Toc34175182"/>
      <w:bookmarkStart w:id="912" w:name="_Toc34738006"/>
      <w:bookmarkStart w:id="913" w:name="_Toc34738070"/>
      <w:bookmarkStart w:id="914" w:name="_Toc34738664"/>
      <w:bookmarkStart w:id="915" w:name="_Toc34749387"/>
      <w:bookmarkStart w:id="916" w:name="_Toc35936122"/>
      <w:bookmarkStart w:id="917" w:name="_Toc36462444"/>
      <w:bookmarkStart w:id="918" w:name="_Toc43210487"/>
      <w:bookmarkStart w:id="919" w:name="_Toc45031014"/>
      <w:bookmarkStart w:id="920" w:name="_Toc49855782"/>
      <w:bookmarkStart w:id="921" w:name="_Toc51872008"/>
      <w:bookmarkStart w:id="922" w:name="_Toc56516534"/>
      <w:bookmarkStart w:id="923" w:name="_Toc58594330"/>
      <w:bookmarkStart w:id="924" w:name="_Toc67685558"/>
      <w:bookmarkStart w:id="925" w:name="_Toc74990877"/>
      <w:bookmarkStart w:id="926" w:name="_Toc82711908"/>
      <w:r>
        <w:lastRenderedPageBreak/>
        <w:t>6.1.7.3</w:t>
      </w:r>
      <w:r>
        <w:tab/>
        <w:t>Application Errors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927" w:name="_Toc492899751"/>
      <w:bookmarkStart w:id="928" w:name="_Toc492900030"/>
      <w:bookmarkStart w:id="929" w:name="_Toc492967832"/>
      <w:bookmarkStart w:id="930" w:name="_Toc492972920"/>
      <w:bookmarkStart w:id="931" w:name="_Toc492973140"/>
      <w:bookmarkStart w:id="932" w:name="_Toc493774060"/>
      <w:bookmarkStart w:id="933" w:name="_Toc508285804"/>
      <w:bookmarkStart w:id="934" w:name="_Toc508287269"/>
    </w:p>
    <w:p w14:paraId="5601B9CF" w14:textId="77777777" w:rsidR="00FF65D8" w:rsidRPr="0023018E" w:rsidRDefault="00FF65D8" w:rsidP="00713800">
      <w:pPr>
        <w:pStyle w:val="Heading3"/>
        <w:rPr>
          <w:lang w:eastAsia="zh-CN"/>
        </w:rPr>
      </w:pPr>
      <w:bookmarkStart w:id="935" w:name="_Toc34175183"/>
      <w:bookmarkStart w:id="936" w:name="_Toc34738007"/>
      <w:bookmarkStart w:id="937" w:name="_Toc34738071"/>
      <w:bookmarkStart w:id="938" w:name="_Toc34738665"/>
      <w:bookmarkStart w:id="939" w:name="_Toc34749388"/>
      <w:bookmarkStart w:id="940" w:name="_Toc35936123"/>
      <w:bookmarkStart w:id="941" w:name="_Toc36462445"/>
      <w:bookmarkStart w:id="942" w:name="_Toc43210488"/>
      <w:bookmarkStart w:id="943" w:name="_Toc45031015"/>
      <w:bookmarkStart w:id="944" w:name="_Toc49855783"/>
      <w:bookmarkStart w:id="945" w:name="_Toc51872009"/>
      <w:bookmarkStart w:id="946" w:name="_Toc56516535"/>
      <w:bookmarkStart w:id="947" w:name="_Toc58594331"/>
      <w:bookmarkStart w:id="948" w:name="_Toc67685559"/>
      <w:bookmarkStart w:id="949" w:name="_Toc74990878"/>
      <w:bookmarkStart w:id="950" w:name="_Toc82711909"/>
      <w:r>
        <w:t>6.1.8</w:t>
      </w:r>
      <w:r w:rsidRPr="0023018E">
        <w:rPr>
          <w:lang w:eastAsia="zh-CN"/>
        </w:rPr>
        <w:tab/>
        <w:t>Feature negotiation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713800">
      <w:pPr>
        <w:pStyle w:val="Heading3"/>
      </w:pPr>
      <w:bookmarkStart w:id="951" w:name="_Toc532994477"/>
      <w:bookmarkStart w:id="952" w:name="_Toc34175184"/>
      <w:bookmarkStart w:id="953" w:name="_Toc34738008"/>
      <w:bookmarkStart w:id="954" w:name="_Toc34738072"/>
      <w:bookmarkStart w:id="955" w:name="_Toc34738666"/>
      <w:bookmarkStart w:id="956" w:name="_Toc34749389"/>
      <w:bookmarkStart w:id="957" w:name="_Toc35936124"/>
      <w:bookmarkStart w:id="958" w:name="_Toc36462446"/>
      <w:bookmarkStart w:id="959" w:name="_Toc43210489"/>
      <w:bookmarkStart w:id="960" w:name="_Toc45031016"/>
      <w:bookmarkStart w:id="961" w:name="_Toc49855784"/>
      <w:bookmarkStart w:id="962" w:name="_Toc51872010"/>
      <w:bookmarkStart w:id="963" w:name="_Toc56516536"/>
      <w:bookmarkStart w:id="964" w:name="_Toc58594332"/>
      <w:bookmarkStart w:id="965" w:name="_Toc67685560"/>
      <w:bookmarkStart w:id="966" w:name="_Toc74990879"/>
      <w:bookmarkStart w:id="967" w:name="_Hlk525137310"/>
      <w:bookmarkStart w:id="968" w:name="_Toc82711910"/>
      <w:r>
        <w:t>6.1.9</w:t>
      </w:r>
      <w:r w:rsidRPr="001E7573">
        <w:tab/>
        <w:t>Security</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8"/>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969" w:name="_Hlk530142087"/>
      <w:bookmarkEnd w:id="967"/>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970" w:name="_Toc25074008"/>
      <w:bookmarkStart w:id="971" w:name="_Toc34063200"/>
      <w:bookmarkStart w:id="972" w:name="_Toc43120185"/>
      <w:bookmarkStart w:id="973" w:name="_Toc49768242"/>
      <w:bookmarkStart w:id="974" w:name="_Toc51867092"/>
      <w:bookmarkStart w:id="975" w:name="_Toc67685561"/>
      <w:bookmarkStart w:id="976" w:name="_Toc74990880"/>
      <w:bookmarkStart w:id="977" w:name="_Toc82711911"/>
      <w:r>
        <w:rPr>
          <w:lang w:val="en-US"/>
        </w:rPr>
        <w:t>6.1.</w:t>
      </w:r>
      <w:r w:rsidR="009553A4">
        <w:rPr>
          <w:lang w:val="en-US"/>
        </w:rPr>
        <w:t>10</w:t>
      </w:r>
      <w:r>
        <w:rPr>
          <w:lang w:val="en-US"/>
        </w:rPr>
        <w:tab/>
      </w:r>
      <w:bookmarkEnd w:id="970"/>
      <w:bookmarkEnd w:id="971"/>
      <w:bookmarkEnd w:id="972"/>
      <w:bookmarkEnd w:id="973"/>
      <w:bookmarkEnd w:id="974"/>
      <w:r>
        <w:rPr>
          <w:lang w:val="en-US"/>
        </w:rPr>
        <w:t>HTTP redirection</w:t>
      </w:r>
      <w:bookmarkEnd w:id="975"/>
      <w:bookmarkEnd w:id="976"/>
      <w:bookmarkEnd w:id="977"/>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969"/>
    <w:p w14:paraId="5601B9E0" w14:textId="77777777" w:rsidR="00FF65D8" w:rsidRDefault="00FF65D8" w:rsidP="00FF65D8">
      <w:pPr>
        <w:pStyle w:val="Heading8"/>
      </w:pPr>
      <w:r>
        <w:br w:type="page"/>
      </w:r>
      <w:bookmarkStart w:id="978" w:name="_Toc34175185"/>
      <w:bookmarkStart w:id="979" w:name="_Toc34738009"/>
      <w:bookmarkStart w:id="980" w:name="_Toc34738073"/>
      <w:bookmarkStart w:id="981" w:name="_Toc34738667"/>
      <w:bookmarkStart w:id="982" w:name="_Toc34749390"/>
      <w:bookmarkStart w:id="983" w:name="_Toc35936125"/>
      <w:bookmarkStart w:id="984" w:name="_Toc36462447"/>
      <w:bookmarkStart w:id="985" w:name="_Toc43210490"/>
      <w:bookmarkStart w:id="986" w:name="_Toc45031017"/>
      <w:bookmarkStart w:id="987" w:name="_Toc49855785"/>
      <w:bookmarkStart w:id="988" w:name="_Toc51872011"/>
      <w:bookmarkStart w:id="989" w:name="_Toc56516537"/>
      <w:bookmarkStart w:id="990" w:name="_Toc58594333"/>
      <w:bookmarkStart w:id="991" w:name="_Toc67685562"/>
      <w:bookmarkStart w:id="992" w:name="_Toc74990881"/>
      <w:bookmarkStart w:id="993" w:name="_Toc82711912"/>
      <w:r w:rsidRPr="004D3578">
        <w:lastRenderedPageBreak/>
        <w:t>Annex A (normative):</w:t>
      </w:r>
      <w:r w:rsidRPr="004D3578">
        <w:br/>
      </w:r>
      <w:r>
        <w:t>OpenAPI specification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5601B9E1" w14:textId="77777777" w:rsidR="00FF65D8" w:rsidRDefault="00FF65D8" w:rsidP="00FF65D8">
      <w:pPr>
        <w:pStyle w:val="Heading2"/>
      </w:pPr>
      <w:bookmarkStart w:id="994" w:name="_Toc34175186"/>
      <w:bookmarkStart w:id="995" w:name="_Toc34738010"/>
      <w:bookmarkStart w:id="996" w:name="_Toc34738074"/>
      <w:bookmarkStart w:id="997" w:name="_Toc34738668"/>
      <w:bookmarkStart w:id="998" w:name="_Toc34749391"/>
      <w:bookmarkStart w:id="999" w:name="_Toc35936126"/>
      <w:bookmarkStart w:id="1000" w:name="_Toc36462448"/>
      <w:bookmarkStart w:id="1001" w:name="_Toc43210491"/>
      <w:bookmarkStart w:id="1002" w:name="_Toc45031018"/>
      <w:bookmarkStart w:id="1003" w:name="_Toc49855786"/>
      <w:bookmarkStart w:id="1004" w:name="_Toc51872012"/>
      <w:bookmarkStart w:id="1005" w:name="_Toc56516538"/>
      <w:bookmarkStart w:id="1006" w:name="_Toc58594334"/>
      <w:bookmarkStart w:id="1007" w:name="_Toc67685563"/>
      <w:bookmarkStart w:id="1008" w:name="_Toc74990882"/>
      <w:bookmarkStart w:id="1009" w:name="_Toc82711913"/>
      <w:r>
        <w:t>A.1</w:t>
      </w:r>
      <w:r>
        <w:tab/>
        <w:t>General</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r>
        <w:t xml:space="preserve"> </w:t>
      </w:r>
    </w:p>
    <w:p w14:paraId="5601B9E2" w14:textId="77777777" w:rsidR="00FF65D8" w:rsidRPr="00690A26" w:rsidRDefault="00FF65D8" w:rsidP="00FF65D8">
      <w:pPr>
        <w:rPr>
          <w:lang w:val="en-US"/>
        </w:rPr>
      </w:pPr>
      <w:bookmarkStart w:id="1010"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010"/>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FF65D8">
      <w:pPr>
        <w:pStyle w:val="Heading2"/>
      </w:pPr>
      <w:bookmarkStart w:id="1011" w:name="_Toc34175187"/>
      <w:bookmarkStart w:id="1012" w:name="_Toc34738011"/>
      <w:bookmarkStart w:id="1013" w:name="_Toc34738075"/>
      <w:bookmarkStart w:id="1014" w:name="_Toc34738669"/>
      <w:bookmarkStart w:id="1015" w:name="_Toc34749392"/>
      <w:bookmarkStart w:id="1016" w:name="_Toc35936127"/>
      <w:bookmarkStart w:id="1017" w:name="_Toc36462449"/>
      <w:bookmarkStart w:id="1018" w:name="_Toc43210492"/>
      <w:bookmarkStart w:id="1019" w:name="_Toc45031019"/>
      <w:bookmarkStart w:id="1020" w:name="_Toc49855787"/>
      <w:bookmarkStart w:id="1021" w:name="_Toc51872013"/>
      <w:bookmarkStart w:id="1022" w:name="_Toc56516539"/>
      <w:bookmarkStart w:id="1023" w:name="_Toc58594335"/>
      <w:bookmarkStart w:id="1024" w:name="_Toc67685564"/>
      <w:bookmarkStart w:id="1025" w:name="_Toc74990883"/>
      <w:bookmarkStart w:id="1026" w:name="_Toc82711914"/>
      <w:r>
        <w:t>A.2</w:t>
      </w:r>
      <w:r>
        <w:tab/>
        <w:t>Nsmf_NIDD API</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02FB18A5" w:rsidR="00FF65D8" w:rsidRPr="002E5CBA" w:rsidRDefault="00FF65D8" w:rsidP="00FF65D8">
      <w:pPr>
        <w:pStyle w:val="PL"/>
        <w:rPr>
          <w:lang w:val="en-US"/>
        </w:rPr>
      </w:pPr>
      <w:r w:rsidRPr="002E5CBA">
        <w:rPr>
          <w:lang w:val="en-US"/>
        </w:rPr>
        <w:t xml:space="preserve">  version: '</w:t>
      </w:r>
      <w:r>
        <w:rPr>
          <w:lang w:val="en-US"/>
        </w:rPr>
        <w:t>1.0.</w:t>
      </w:r>
      <w:r w:rsidR="00B220C0">
        <w:rPr>
          <w:lang w:val="en-US"/>
        </w:rPr>
        <w:t>2</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77777777"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14:paraId="5601B9EE" w14:textId="07514976" w:rsidR="00FF65D8" w:rsidRDefault="00FF65D8" w:rsidP="00FF65D8">
      <w:pPr>
        <w:pStyle w:val="PL"/>
      </w:pPr>
      <w:r w:rsidRPr="00623B7B">
        <w:rPr>
          <w:lang w:val="fr-FR"/>
        </w:rPr>
        <w:t xml:space="preserve">    </w:t>
      </w:r>
      <w:r>
        <w:t>© 202</w:t>
      </w:r>
      <w:r w:rsidR="008369B1">
        <w:t>1</w:t>
      </w:r>
      <w:r>
        <w:t>, 3GPP Organizational Partners (ARIB, ATIS, CCSA, ETSI, TSDSI, TTA, TTC).</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5ED1BC0"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B220C0">
        <w:rPr>
          <w:noProof w:val="0"/>
        </w:rPr>
        <w:t>5</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77777777"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3C98D3A8" w14:textId="77777777" w:rsidR="001F7A9B" w:rsidRPr="00690A26" w:rsidRDefault="001F7A9B" w:rsidP="001F7A9B">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36CAFC15" w14:textId="77777777" w:rsidR="001F7A9B" w:rsidRPr="00690A26" w:rsidRDefault="001F7A9B" w:rsidP="001F7A9B">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lastRenderedPageBreak/>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027" w:name="_Hlk515639407"/>
    </w:p>
    <w:p w14:paraId="5601BA6C" w14:textId="77777777" w:rsidR="00FF65D8" w:rsidRPr="004D3578" w:rsidRDefault="00FF65D8" w:rsidP="00FF65D8">
      <w:pPr>
        <w:pStyle w:val="Heading8"/>
      </w:pPr>
      <w:bookmarkStart w:id="1028" w:name="historyclause"/>
      <w:bookmarkEnd w:id="1027"/>
      <w:r w:rsidRPr="004D3578">
        <w:br w:type="page"/>
      </w:r>
      <w:bookmarkStart w:id="1029" w:name="_Toc34175188"/>
      <w:bookmarkStart w:id="1030" w:name="_Toc34738012"/>
      <w:bookmarkStart w:id="1031" w:name="_Toc34738076"/>
      <w:bookmarkStart w:id="1032" w:name="_Toc34738670"/>
      <w:bookmarkStart w:id="1033" w:name="_Toc34749393"/>
      <w:bookmarkStart w:id="1034" w:name="_Toc35936128"/>
      <w:bookmarkStart w:id="1035" w:name="_Toc36462450"/>
      <w:bookmarkStart w:id="1036" w:name="_Toc43210493"/>
      <w:bookmarkStart w:id="1037" w:name="_Toc45031020"/>
      <w:bookmarkStart w:id="1038" w:name="_Toc49855788"/>
      <w:bookmarkStart w:id="1039" w:name="_Toc51872014"/>
      <w:bookmarkStart w:id="1040" w:name="_Toc56516540"/>
      <w:bookmarkStart w:id="1041" w:name="_Toc58594336"/>
      <w:bookmarkStart w:id="1042" w:name="_Toc67685565"/>
      <w:bookmarkStart w:id="1043" w:name="_Toc74990884"/>
      <w:bookmarkStart w:id="1044" w:name="_Toc82711915"/>
      <w:r w:rsidRPr="004D3578">
        <w:lastRenderedPageBreak/>
        <w:t xml:space="preserve">Annex </w:t>
      </w:r>
      <w:r>
        <w:t>B</w:t>
      </w:r>
      <w:r w:rsidRPr="004D3578">
        <w:t xml:space="preserve"> (informative):</w:t>
      </w:r>
      <w:r w:rsidRPr="004D3578">
        <w:br/>
        <w:t>Change history</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bookmarkEnd w:id="1028"/>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570C93" w:rsidR="00687E6D" w:rsidRPr="00E326DB" w:rsidRDefault="00687E6D" w:rsidP="00687E6D">
            <w:pPr>
              <w:pStyle w:val="TAC"/>
              <w:rPr>
                <w:sz w:val="16"/>
                <w:szCs w:val="16"/>
              </w:rPr>
            </w:pPr>
            <w:r w:rsidRPr="00E326DB">
              <w:rPr>
                <w:sz w:val="16"/>
                <w:szCs w:val="16"/>
              </w:rPr>
              <w:t>16.</w:t>
            </w:r>
            <w:r w:rsidR="00F45F0E">
              <w:rPr>
                <w:sz w:val="16"/>
                <w:szCs w:val="16"/>
              </w:rPr>
              <w:t>4</w:t>
            </w:r>
            <w:r w:rsidRPr="00E326DB">
              <w:rPr>
                <w:sz w:val="16"/>
                <w:szCs w:val="16"/>
              </w:rPr>
              <w:t>.0</w:t>
            </w:r>
          </w:p>
        </w:tc>
      </w:tr>
      <w:tr w:rsidR="00F45F0E" w:rsidRPr="006B0D02" w14:paraId="03EF29C4" w14:textId="77777777" w:rsidTr="00E326DB">
        <w:tc>
          <w:tcPr>
            <w:tcW w:w="800" w:type="dxa"/>
            <w:shd w:val="solid" w:color="FFFFFF" w:fill="auto"/>
          </w:tcPr>
          <w:p w14:paraId="0D93DC15" w14:textId="0FDDB1AB" w:rsidR="00F45F0E" w:rsidRPr="002F61A6" w:rsidRDefault="00F45F0E" w:rsidP="00F45F0E">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F45F0E" w:rsidRPr="002F61A6" w:rsidRDefault="00F45F0E" w:rsidP="00F45F0E">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F45F0E" w:rsidRPr="006D5AB0" w:rsidRDefault="00F45F0E" w:rsidP="00F45F0E">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F45F0E" w:rsidRPr="00E326DB" w:rsidRDefault="00F45F0E" w:rsidP="00F45F0E">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F45F0E" w:rsidRPr="00E326DB" w:rsidRDefault="00F45F0E" w:rsidP="00F45F0E">
            <w:pPr>
              <w:pStyle w:val="TAC"/>
              <w:rPr>
                <w:sz w:val="16"/>
                <w:szCs w:val="16"/>
              </w:rPr>
            </w:pPr>
            <w:r>
              <w:rPr>
                <w:sz w:val="16"/>
                <w:szCs w:val="16"/>
              </w:rPr>
              <w:t>-</w:t>
            </w:r>
          </w:p>
        </w:tc>
        <w:tc>
          <w:tcPr>
            <w:tcW w:w="425" w:type="dxa"/>
            <w:shd w:val="solid" w:color="FFFFFF" w:fill="auto"/>
          </w:tcPr>
          <w:p w14:paraId="0CAC78E7" w14:textId="1C29FE99" w:rsidR="00F45F0E" w:rsidRPr="00E326DB" w:rsidRDefault="00F45F0E" w:rsidP="00F45F0E">
            <w:pPr>
              <w:pStyle w:val="TAC"/>
              <w:rPr>
                <w:sz w:val="16"/>
                <w:szCs w:val="16"/>
              </w:rPr>
            </w:pPr>
            <w:r w:rsidRPr="00E326DB">
              <w:rPr>
                <w:sz w:val="16"/>
                <w:szCs w:val="16"/>
              </w:rPr>
              <w:t>F</w:t>
            </w:r>
          </w:p>
        </w:tc>
        <w:tc>
          <w:tcPr>
            <w:tcW w:w="4962" w:type="dxa"/>
            <w:shd w:val="solid" w:color="FFFFFF" w:fill="auto"/>
          </w:tcPr>
          <w:p w14:paraId="4FA6F8C1" w14:textId="2400FB19" w:rsidR="00F45F0E" w:rsidRPr="008272EA" w:rsidRDefault="00335607" w:rsidP="00F45F0E">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653EC440" w:rsidR="00F45F0E" w:rsidRPr="00E326DB" w:rsidRDefault="00F45F0E" w:rsidP="00F45F0E">
            <w:pPr>
              <w:pStyle w:val="TAC"/>
              <w:rPr>
                <w:sz w:val="16"/>
                <w:szCs w:val="16"/>
              </w:rPr>
            </w:pPr>
            <w:r w:rsidRPr="00E326DB">
              <w:rPr>
                <w:sz w:val="16"/>
                <w:szCs w:val="16"/>
              </w:rPr>
              <w:t>16.</w:t>
            </w:r>
            <w:r>
              <w:rPr>
                <w:sz w:val="16"/>
                <w:szCs w:val="16"/>
              </w:rPr>
              <w:t>4</w:t>
            </w:r>
            <w:r w:rsidRPr="00E326DB">
              <w:rPr>
                <w:sz w:val="16"/>
                <w:szCs w:val="16"/>
              </w:rPr>
              <w:t>.0</w:t>
            </w:r>
          </w:p>
        </w:tc>
      </w:tr>
      <w:tr w:rsidR="00BC5487" w:rsidRPr="006B0D02" w14:paraId="79AF197B" w14:textId="77777777" w:rsidTr="00E326DB">
        <w:tc>
          <w:tcPr>
            <w:tcW w:w="800" w:type="dxa"/>
            <w:shd w:val="solid" w:color="FFFFFF" w:fill="auto"/>
          </w:tcPr>
          <w:p w14:paraId="31AE16AB" w14:textId="27E3B356" w:rsidR="00BC5487" w:rsidRPr="002F61A6" w:rsidRDefault="00BC5487" w:rsidP="00BC5487">
            <w:pPr>
              <w:pStyle w:val="TAC"/>
              <w:rPr>
                <w:sz w:val="16"/>
                <w:szCs w:val="16"/>
              </w:rPr>
            </w:pPr>
            <w:r w:rsidRPr="002F61A6">
              <w:rPr>
                <w:sz w:val="16"/>
                <w:szCs w:val="16"/>
              </w:rPr>
              <w:t>202</w:t>
            </w:r>
            <w:r>
              <w:rPr>
                <w:sz w:val="16"/>
                <w:szCs w:val="16"/>
              </w:rPr>
              <w:t>1</w:t>
            </w:r>
            <w:r w:rsidRPr="002F61A6">
              <w:rPr>
                <w:sz w:val="16"/>
                <w:szCs w:val="16"/>
              </w:rPr>
              <w:t>-</w:t>
            </w:r>
            <w:r>
              <w:rPr>
                <w:sz w:val="16"/>
                <w:szCs w:val="16"/>
              </w:rPr>
              <w:t>0</w:t>
            </w:r>
            <w:r w:rsidR="00643DA2">
              <w:rPr>
                <w:sz w:val="16"/>
                <w:szCs w:val="16"/>
              </w:rPr>
              <w:t>6</w:t>
            </w:r>
          </w:p>
        </w:tc>
        <w:tc>
          <w:tcPr>
            <w:tcW w:w="800" w:type="dxa"/>
            <w:shd w:val="solid" w:color="FFFFFF" w:fill="auto"/>
          </w:tcPr>
          <w:p w14:paraId="7EA85DA8" w14:textId="31EC2424" w:rsidR="00BC5487" w:rsidRPr="002F61A6" w:rsidRDefault="00BC5487" w:rsidP="00BC5487">
            <w:pPr>
              <w:pStyle w:val="TAC"/>
              <w:rPr>
                <w:sz w:val="16"/>
                <w:szCs w:val="16"/>
              </w:rPr>
            </w:pPr>
            <w:r w:rsidRPr="002F61A6">
              <w:rPr>
                <w:sz w:val="16"/>
                <w:szCs w:val="16"/>
              </w:rPr>
              <w:t>CT#</w:t>
            </w:r>
            <w:r>
              <w:rPr>
                <w:sz w:val="16"/>
                <w:szCs w:val="16"/>
              </w:rPr>
              <w:t>9</w:t>
            </w:r>
            <w:r w:rsidR="00F845C6">
              <w:rPr>
                <w:sz w:val="16"/>
                <w:szCs w:val="16"/>
              </w:rPr>
              <w:t>2</w:t>
            </w:r>
            <w:r w:rsidRPr="002F61A6">
              <w:rPr>
                <w:sz w:val="16"/>
                <w:szCs w:val="16"/>
              </w:rPr>
              <w:t>e</w:t>
            </w:r>
          </w:p>
        </w:tc>
        <w:tc>
          <w:tcPr>
            <w:tcW w:w="952" w:type="dxa"/>
            <w:shd w:val="solid" w:color="FFFFFF" w:fill="auto"/>
          </w:tcPr>
          <w:p w14:paraId="1C1DF76F" w14:textId="37221741" w:rsidR="00BC5487" w:rsidRPr="006D5AB0" w:rsidRDefault="00BC5487" w:rsidP="00BC5487">
            <w:pPr>
              <w:pStyle w:val="TAC"/>
              <w:rPr>
                <w:sz w:val="16"/>
                <w:szCs w:val="16"/>
              </w:rPr>
            </w:pPr>
            <w:r w:rsidRPr="006D5AB0">
              <w:rPr>
                <w:sz w:val="16"/>
                <w:szCs w:val="16"/>
              </w:rPr>
              <w:t>CP-2</w:t>
            </w:r>
            <w:r>
              <w:rPr>
                <w:sz w:val="16"/>
                <w:szCs w:val="16"/>
              </w:rPr>
              <w:t>1005</w:t>
            </w:r>
            <w:r w:rsidR="000105B1">
              <w:rPr>
                <w:sz w:val="16"/>
                <w:szCs w:val="16"/>
              </w:rPr>
              <w:t>9</w:t>
            </w:r>
          </w:p>
        </w:tc>
        <w:tc>
          <w:tcPr>
            <w:tcW w:w="567" w:type="dxa"/>
            <w:shd w:val="solid" w:color="FFFFFF" w:fill="auto"/>
          </w:tcPr>
          <w:p w14:paraId="44AA2B79" w14:textId="0B1F6C34" w:rsidR="00BC5487" w:rsidRPr="00E326DB" w:rsidRDefault="00BC5487" w:rsidP="00BC5487">
            <w:pPr>
              <w:pStyle w:val="TAL"/>
              <w:rPr>
                <w:sz w:val="16"/>
                <w:szCs w:val="16"/>
              </w:rPr>
            </w:pPr>
            <w:r w:rsidRPr="00E326DB">
              <w:rPr>
                <w:sz w:val="16"/>
                <w:szCs w:val="16"/>
              </w:rPr>
              <w:t>00</w:t>
            </w:r>
            <w:r>
              <w:rPr>
                <w:sz w:val="16"/>
                <w:szCs w:val="16"/>
              </w:rPr>
              <w:t>1</w:t>
            </w:r>
            <w:r w:rsidR="000105B1">
              <w:rPr>
                <w:sz w:val="16"/>
                <w:szCs w:val="16"/>
              </w:rPr>
              <w:t>6</w:t>
            </w:r>
          </w:p>
        </w:tc>
        <w:tc>
          <w:tcPr>
            <w:tcW w:w="425" w:type="dxa"/>
            <w:shd w:val="solid" w:color="FFFFFF" w:fill="auto"/>
          </w:tcPr>
          <w:p w14:paraId="4F52AC1B" w14:textId="6A29A4C5" w:rsidR="00BC5487" w:rsidRDefault="00E27761" w:rsidP="00BC5487">
            <w:pPr>
              <w:pStyle w:val="TAC"/>
              <w:rPr>
                <w:sz w:val="16"/>
                <w:szCs w:val="16"/>
              </w:rPr>
            </w:pPr>
            <w:r>
              <w:rPr>
                <w:sz w:val="16"/>
                <w:szCs w:val="16"/>
              </w:rPr>
              <w:t>1</w:t>
            </w:r>
          </w:p>
        </w:tc>
        <w:tc>
          <w:tcPr>
            <w:tcW w:w="425" w:type="dxa"/>
            <w:shd w:val="solid" w:color="FFFFFF" w:fill="auto"/>
          </w:tcPr>
          <w:p w14:paraId="31A157E8" w14:textId="77849416" w:rsidR="00BC5487" w:rsidRPr="00E326DB" w:rsidRDefault="00BC5487" w:rsidP="00BC5487">
            <w:pPr>
              <w:pStyle w:val="TAC"/>
              <w:rPr>
                <w:sz w:val="16"/>
                <w:szCs w:val="16"/>
              </w:rPr>
            </w:pPr>
            <w:r w:rsidRPr="00E326DB">
              <w:rPr>
                <w:sz w:val="16"/>
                <w:szCs w:val="16"/>
              </w:rPr>
              <w:t>F</w:t>
            </w:r>
          </w:p>
        </w:tc>
        <w:tc>
          <w:tcPr>
            <w:tcW w:w="4962" w:type="dxa"/>
            <w:shd w:val="solid" w:color="FFFFFF" w:fill="auto"/>
          </w:tcPr>
          <w:p w14:paraId="15B63FCB" w14:textId="05C1EA2F" w:rsidR="00BC5487" w:rsidRPr="00335607" w:rsidRDefault="00925BF7" w:rsidP="00BC5487">
            <w:pPr>
              <w:pStyle w:val="TAL"/>
              <w:rPr>
                <w:sz w:val="16"/>
                <w:szCs w:val="16"/>
              </w:rPr>
            </w:pPr>
            <w:r w:rsidRPr="00925BF7">
              <w:rPr>
                <w:sz w:val="16"/>
                <w:szCs w:val="16"/>
              </w:rPr>
              <w:t>Redirect Response</w:t>
            </w:r>
          </w:p>
        </w:tc>
        <w:tc>
          <w:tcPr>
            <w:tcW w:w="708" w:type="dxa"/>
            <w:shd w:val="solid" w:color="FFFFFF" w:fill="auto"/>
          </w:tcPr>
          <w:p w14:paraId="0BBA006D" w14:textId="07261C26" w:rsidR="00BC5487" w:rsidRPr="00E326DB" w:rsidRDefault="00BC5487" w:rsidP="00BC5487">
            <w:pPr>
              <w:pStyle w:val="TAC"/>
              <w:rPr>
                <w:sz w:val="16"/>
                <w:szCs w:val="16"/>
              </w:rPr>
            </w:pPr>
            <w:r w:rsidRPr="00E326DB">
              <w:rPr>
                <w:sz w:val="16"/>
                <w:szCs w:val="16"/>
              </w:rPr>
              <w:t>16.</w:t>
            </w:r>
            <w:r w:rsidR="009459B3">
              <w:rPr>
                <w:sz w:val="16"/>
                <w:szCs w:val="16"/>
              </w:rPr>
              <w:t>5</w:t>
            </w:r>
            <w:r w:rsidRPr="00E326DB">
              <w:rPr>
                <w:sz w:val="16"/>
                <w:szCs w:val="16"/>
              </w:rPr>
              <w:t>.0</w:t>
            </w:r>
          </w:p>
        </w:tc>
      </w:tr>
      <w:tr w:rsidR="00BC5487" w:rsidRPr="006B0D02" w14:paraId="269E7BB4" w14:textId="77777777" w:rsidTr="00E326DB">
        <w:tc>
          <w:tcPr>
            <w:tcW w:w="800" w:type="dxa"/>
            <w:shd w:val="solid" w:color="FFFFFF" w:fill="auto"/>
          </w:tcPr>
          <w:p w14:paraId="563E23B3" w14:textId="6A2875F3" w:rsidR="00BC5487" w:rsidRPr="002F61A6" w:rsidRDefault="00BC5487" w:rsidP="00BC5487">
            <w:pPr>
              <w:pStyle w:val="TAC"/>
              <w:rPr>
                <w:sz w:val="16"/>
                <w:szCs w:val="16"/>
              </w:rPr>
            </w:pPr>
            <w:r w:rsidRPr="002F61A6">
              <w:rPr>
                <w:sz w:val="16"/>
                <w:szCs w:val="16"/>
              </w:rPr>
              <w:t>202</w:t>
            </w:r>
            <w:r>
              <w:rPr>
                <w:sz w:val="16"/>
                <w:szCs w:val="16"/>
              </w:rPr>
              <w:t>1</w:t>
            </w:r>
            <w:r w:rsidRPr="002F61A6">
              <w:rPr>
                <w:sz w:val="16"/>
                <w:szCs w:val="16"/>
              </w:rPr>
              <w:t>-</w:t>
            </w:r>
            <w:r>
              <w:rPr>
                <w:sz w:val="16"/>
                <w:szCs w:val="16"/>
              </w:rPr>
              <w:t>0</w:t>
            </w:r>
            <w:r w:rsidR="00643DA2">
              <w:rPr>
                <w:sz w:val="16"/>
                <w:szCs w:val="16"/>
              </w:rPr>
              <w:t>6</w:t>
            </w:r>
          </w:p>
        </w:tc>
        <w:tc>
          <w:tcPr>
            <w:tcW w:w="800" w:type="dxa"/>
            <w:shd w:val="solid" w:color="FFFFFF" w:fill="auto"/>
          </w:tcPr>
          <w:p w14:paraId="28EC745A" w14:textId="658862ED" w:rsidR="00BC5487" w:rsidRPr="002F61A6" w:rsidRDefault="00BC5487" w:rsidP="00BC5487">
            <w:pPr>
              <w:pStyle w:val="TAC"/>
              <w:rPr>
                <w:sz w:val="16"/>
                <w:szCs w:val="16"/>
              </w:rPr>
            </w:pPr>
            <w:r w:rsidRPr="002F61A6">
              <w:rPr>
                <w:sz w:val="16"/>
                <w:szCs w:val="16"/>
              </w:rPr>
              <w:t>CT#</w:t>
            </w:r>
            <w:r>
              <w:rPr>
                <w:sz w:val="16"/>
                <w:szCs w:val="16"/>
              </w:rPr>
              <w:t>9</w:t>
            </w:r>
            <w:r w:rsidR="00F845C6">
              <w:rPr>
                <w:sz w:val="16"/>
                <w:szCs w:val="16"/>
              </w:rPr>
              <w:t>2</w:t>
            </w:r>
            <w:r w:rsidRPr="002F61A6">
              <w:rPr>
                <w:sz w:val="16"/>
                <w:szCs w:val="16"/>
              </w:rPr>
              <w:t>e</w:t>
            </w:r>
          </w:p>
        </w:tc>
        <w:tc>
          <w:tcPr>
            <w:tcW w:w="952" w:type="dxa"/>
            <w:shd w:val="solid" w:color="FFFFFF" w:fill="auto"/>
          </w:tcPr>
          <w:p w14:paraId="123870DF" w14:textId="4B9B3152" w:rsidR="00BC5487" w:rsidRPr="006D5AB0" w:rsidRDefault="00BC5487" w:rsidP="00BC5487">
            <w:pPr>
              <w:pStyle w:val="TAC"/>
              <w:rPr>
                <w:sz w:val="16"/>
                <w:szCs w:val="16"/>
              </w:rPr>
            </w:pPr>
            <w:r w:rsidRPr="006D5AB0">
              <w:rPr>
                <w:sz w:val="16"/>
                <w:szCs w:val="16"/>
              </w:rPr>
              <w:t>CP-2</w:t>
            </w:r>
            <w:r>
              <w:rPr>
                <w:sz w:val="16"/>
                <w:szCs w:val="16"/>
              </w:rPr>
              <w:t>1007</w:t>
            </w:r>
            <w:r w:rsidR="0013715E">
              <w:rPr>
                <w:sz w:val="16"/>
                <w:szCs w:val="16"/>
              </w:rPr>
              <w:t>3</w:t>
            </w:r>
          </w:p>
        </w:tc>
        <w:tc>
          <w:tcPr>
            <w:tcW w:w="567" w:type="dxa"/>
            <w:shd w:val="solid" w:color="FFFFFF" w:fill="auto"/>
          </w:tcPr>
          <w:p w14:paraId="1A4EDC21" w14:textId="436F63A1" w:rsidR="00BC5487" w:rsidRPr="00E326DB" w:rsidRDefault="00BC5487" w:rsidP="00BC5487">
            <w:pPr>
              <w:pStyle w:val="TAL"/>
              <w:rPr>
                <w:sz w:val="16"/>
                <w:szCs w:val="16"/>
              </w:rPr>
            </w:pPr>
            <w:r w:rsidRPr="00E326DB">
              <w:rPr>
                <w:sz w:val="16"/>
                <w:szCs w:val="16"/>
              </w:rPr>
              <w:t>00</w:t>
            </w:r>
            <w:r>
              <w:rPr>
                <w:sz w:val="16"/>
                <w:szCs w:val="16"/>
              </w:rPr>
              <w:t>1</w:t>
            </w:r>
            <w:r w:rsidR="0013715E">
              <w:rPr>
                <w:sz w:val="16"/>
                <w:szCs w:val="16"/>
              </w:rPr>
              <w:t>9</w:t>
            </w:r>
          </w:p>
        </w:tc>
        <w:tc>
          <w:tcPr>
            <w:tcW w:w="425" w:type="dxa"/>
            <w:shd w:val="solid" w:color="FFFFFF" w:fill="auto"/>
          </w:tcPr>
          <w:p w14:paraId="5E5F8B8B" w14:textId="21ADB007" w:rsidR="00BC5487" w:rsidRDefault="00BC5487" w:rsidP="00BC5487">
            <w:pPr>
              <w:pStyle w:val="TAC"/>
              <w:rPr>
                <w:sz w:val="16"/>
                <w:szCs w:val="16"/>
              </w:rPr>
            </w:pPr>
          </w:p>
        </w:tc>
        <w:tc>
          <w:tcPr>
            <w:tcW w:w="425" w:type="dxa"/>
            <w:shd w:val="solid" w:color="FFFFFF" w:fill="auto"/>
          </w:tcPr>
          <w:p w14:paraId="12793E1F" w14:textId="5A1D623B" w:rsidR="00BC5487" w:rsidRPr="00E326DB" w:rsidRDefault="00BC5487" w:rsidP="00BC5487">
            <w:pPr>
              <w:pStyle w:val="TAC"/>
              <w:rPr>
                <w:sz w:val="16"/>
                <w:szCs w:val="16"/>
              </w:rPr>
            </w:pPr>
            <w:r w:rsidRPr="00E326DB">
              <w:rPr>
                <w:sz w:val="16"/>
                <w:szCs w:val="16"/>
              </w:rPr>
              <w:t>F</w:t>
            </w:r>
          </w:p>
        </w:tc>
        <w:tc>
          <w:tcPr>
            <w:tcW w:w="4962" w:type="dxa"/>
            <w:shd w:val="solid" w:color="FFFFFF" w:fill="auto"/>
          </w:tcPr>
          <w:p w14:paraId="5050F0F2" w14:textId="344E45F4" w:rsidR="00BC5487" w:rsidRPr="00335607" w:rsidRDefault="00BC5487" w:rsidP="00BC5487">
            <w:pPr>
              <w:pStyle w:val="TAL"/>
              <w:rPr>
                <w:sz w:val="16"/>
                <w:szCs w:val="16"/>
              </w:rPr>
            </w:pPr>
            <w:r w:rsidRPr="00335607">
              <w:rPr>
                <w:sz w:val="16"/>
                <w:szCs w:val="16"/>
              </w:rPr>
              <w:t>29.542 Rel-16 API version and External doc update</w:t>
            </w:r>
          </w:p>
        </w:tc>
        <w:tc>
          <w:tcPr>
            <w:tcW w:w="708" w:type="dxa"/>
            <w:shd w:val="solid" w:color="FFFFFF" w:fill="auto"/>
          </w:tcPr>
          <w:p w14:paraId="4C384AE8" w14:textId="17FB0983" w:rsidR="00BC5487" w:rsidRPr="00E326DB" w:rsidRDefault="00BC5487" w:rsidP="00BC5487">
            <w:pPr>
              <w:pStyle w:val="TAC"/>
              <w:rPr>
                <w:sz w:val="16"/>
                <w:szCs w:val="16"/>
              </w:rPr>
            </w:pPr>
            <w:r w:rsidRPr="00E326DB">
              <w:rPr>
                <w:sz w:val="16"/>
                <w:szCs w:val="16"/>
              </w:rPr>
              <w:t>16.</w:t>
            </w:r>
            <w:r w:rsidR="009459B3">
              <w:rPr>
                <w:sz w:val="16"/>
                <w:szCs w:val="16"/>
              </w:rPr>
              <w:t>5</w:t>
            </w:r>
            <w:r w:rsidRPr="00E326DB">
              <w:rPr>
                <w:sz w:val="16"/>
                <w:szCs w:val="16"/>
              </w:rPr>
              <w:t>.0</w:t>
            </w:r>
          </w:p>
        </w:tc>
      </w:tr>
      <w:tr w:rsidR="00BC757D" w:rsidRPr="006B0D02" w14:paraId="6741EA8B" w14:textId="77777777" w:rsidTr="00E326DB">
        <w:tc>
          <w:tcPr>
            <w:tcW w:w="800" w:type="dxa"/>
            <w:shd w:val="solid" w:color="FFFFFF" w:fill="auto"/>
          </w:tcPr>
          <w:p w14:paraId="4CF846EC" w14:textId="574FEF68" w:rsidR="00BC757D" w:rsidRPr="002F61A6" w:rsidRDefault="00BC757D" w:rsidP="00BC757D">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6BC5AC51" w14:textId="5CDF1FDA" w:rsidR="00BC757D" w:rsidRPr="002F61A6" w:rsidRDefault="00BC757D" w:rsidP="00BC757D">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19707E70" w14:textId="2E25DF25" w:rsidR="00BC757D" w:rsidRPr="006D5AB0" w:rsidRDefault="00BC757D" w:rsidP="00BC757D">
            <w:pPr>
              <w:pStyle w:val="TAC"/>
              <w:rPr>
                <w:sz w:val="16"/>
                <w:szCs w:val="16"/>
              </w:rPr>
            </w:pPr>
            <w:r w:rsidRPr="006D5AB0">
              <w:rPr>
                <w:sz w:val="16"/>
                <w:szCs w:val="16"/>
              </w:rPr>
              <w:t>CP-2</w:t>
            </w:r>
            <w:r>
              <w:rPr>
                <w:sz w:val="16"/>
                <w:szCs w:val="16"/>
              </w:rPr>
              <w:t>12060</w:t>
            </w:r>
          </w:p>
        </w:tc>
        <w:tc>
          <w:tcPr>
            <w:tcW w:w="567" w:type="dxa"/>
            <w:shd w:val="solid" w:color="FFFFFF" w:fill="auto"/>
          </w:tcPr>
          <w:p w14:paraId="0BAF4E74" w14:textId="550DFBB3" w:rsidR="00BC757D" w:rsidRPr="00E326DB" w:rsidRDefault="00BC757D" w:rsidP="00BC757D">
            <w:pPr>
              <w:pStyle w:val="TAL"/>
              <w:rPr>
                <w:sz w:val="16"/>
                <w:szCs w:val="16"/>
              </w:rPr>
            </w:pPr>
            <w:r w:rsidRPr="00E326DB">
              <w:rPr>
                <w:sz w:val="16"/>
                <w:szCs w:val="16"/>
              </w:rPr>
              <w:t>00</w:t>
            </w:r>
            <w:r>
              <w:rPr>
                <w:sz w:val="16"/>
                <w:szCs w:val="16"/>
              </w:rPr>
              <w:t>20</w:t>
            </w:r>
          </w:p>
        </w:tc>
        <w:tc>
          <w:tcPr>
            <w:tcW w:w="425" w:type="dxa"/>
            <w:shd w:val="solid" w:color="FFFFFF" w:fill="auto"/>
          </w:tcPr>
          <w:p w14:paraId="5F6181B8" w14:textId="5423EE6C" w:rsidR="00BC757D" w:rsidRDefault="00BC757D" w:rsidP="00BC757D">
            <w:pPr>
              <w:pStyle w:val="TAC"/>
              <w:rPr>
                <w:sz w:val="16"/>
                <w:szCs w:val="16"/>
              </w:rPr>
            </w:pPr>
            <w:r>
              <w:rPr>
                <w:sz w:val="16"/>
                <w:szCs w:val="16"/>
              </w:rPr>
              <w:t>-</w:t>
            </w:r>
          </w:p>
        </w:tc>
        <w:tc>
          <w:tcPr>
            <w:tcW w:w="425" w:type="dxa"/>
            <w:shd w:val="solid" w:color="FFFFFF" w:fill="auto"/>
          </w:tcPr>
          <w:p w14:paraId="3ABA57EB" w14:textId="09AEBE35" w:rsidR="00BC757D" w:rsidRPr="00E326DB" w:rsidRDefault="00BC757D" w:rsidP="00BC757D">
            <w:pPr>
              <w:pStyle w:val="TAC"/>
              <w:rPr>
                <w:sz w:val="16"/>
                <w:szCs w:val="16"/>
              </w:rPr>
            </w:pPr>
            <w:r w:rsidRPr="00E326DB">
              <w:rPr>
                <w:sz w:val="16"/>
                <w:szCs w:val="16"/>
              </w:rPr>
              <w:t>F</w:t>
            </w:r>
          </w:p>
        </w:tc>
        <w:tc>
          <w:tcPr>
            <w:tcW w:w="4962" w:type="dxa"/>
            <w:shd w:val="solid" w:color="FFFFFF" w:fill="auto"/>
          </w:tcPr>
          <w:p w14:paraId="19CBB7AD" w14:textId="5871BAF6" w:rsidR="00BC757D" w:rsidRPr="00335607" w:rsidRDefault="00BC757D" w:rsidP="00BC757D">
            <w:pPr>
              <w:pStyle w:val="TAL"/>
              <w:rPr>
                <w:sz w:val="16"/>
                <w:szCs w:val="16"/>
              </w:rPr>
            </w:pPr>
            <w:r w:rsidRPr="00BC757D">
              <w:rPr>
                <w:sz w:val="16"/>
                <w:szCs w:val="16"/>
              </w:rPr>
              <w:t>3xx description correction for SCP</w:t>
            </w:r>
          </w:p>
        </w:tc>
        <w:tc>
          <w:tcPr>
            <w:tcW w:w="708" w:type="dxa"/>
            <w:shd w:val="solid" w:color="FFFFFF" w:fill="auto"/>
          </w:tcPr>
          <w:p w14:paraId="37523181" w14:textId="682C7562" w:rsidR="00BC757D" w:rsidRPr="00E326DB" w:rsidRDefault="00BC757D" w:rsidP="00BC757D">
            <w:pPr>
              <w:pStyle w:val="TAC"/>
              <w:rPr>
                <w:sz w:val="16"/>
                <w:szCs w:val="16"/>
              </w:rPr>
            </w:pPr>
            <w:r w:rsidRPr="00E326DB">
              <w:rPr>
                <w:sz w:val="16"/>
                <w:szCs w:val="16"/>
              </w:rPr>
              <w:t>16.</w:t>
            </w:r>
            <w:r>
              <w:rPr>
                <w:sz w:val="16"/>
                <w:szCs w:val="16"/>
              </w:rPr>
              <w:t>6</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F0CFF" w14:textId="77777777" w:rsidR="00C31F16" w:rsidRDefault="00C31F16">
      <w:r>
        <w:separator/>
      </w:r>
    </w:p>
  </w:endnote>
  <w:endnote w:type="continuationSeparator" w:id="0">
    <w:p w14:paraId="0899D589" w14:textId="77777777" w:rsidR="00C31F16" w:rsidRDefault="00C3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54BB0" w14:textId="77777777" w:rsidR="00C31F16" w:rsidRDefault="00C31F16">
      <w:r>
        <w:separator/>
      </w:r>
    </w:p>
  </w:footnote>
  <w:footnote w:type="continuationSeparator" w:id="0">
    <w:p w14:paraId="49DB7C2B" w14:textId="77777777" w:rsidR="00C31F16" w:rsidRDefault="00C31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B" w14:textId="439E2C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452BE2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893">
      <w:rPr>
        <w:rFonts w:ascii="Arial" w:hAnsi="Arial" w:cs="Arial"/>
        <w:b/>
        <w:noProof/>
        <w:sz w:val="18"/>
        <w:szCs w:val="18"/>
      </w:rPr>
      <w:t>Release 16</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5B1"/>
    <w:rsid w:val="00017480"/>
    <w:rsid w:val="00020134"/>
    <w:rsid w:val="00033397"/>
    <w:rsid w:val="00035378"/>
    <w:rsid w:val="00040095"/>
    <w:rsid w:val="00051834"/>
    <w:rsid w:val="00054A22"/>
    <w:rsid w:val="00062023"/>
    <w:rsid w:val="000655A6"/>
    <w:rsid w:val="00080512"/>
    <w:rsid w:val="000A4485"/>
    <w:rsid w:val="000B5401"/>
    <w:rsid w:val="000C47C3"/>
    <w:rsid w:val="000D58AB"/>
    <w:rsid w:val="00100B3B"/>
    <w:rsid w:val="00133525"/>
    <w:rsid w:val="0013715E"/>
    <w:rsid w:val="00150230"/>
    <w:rsid w:val="001A4C42"/>
    <w:rsid w:val="001A7420"/>
    <w:rsid w:val="001B6637"/>
    <w:rsid w:val="001C21C3"/>
    <w:rsid w:val="001D02C2"/>
    <w:rsid w:val="001F0C1D"/>
    <w:rsid w:val="001F1132"/>
    <w:rsid w:val="001F168B"/>
    <w:rsid w:val="001F7A9B"/>
    <w:rsid w:val="002347A2"/>
    <w:rsid w:val="002675F0"/>
    <w:rsid w:val="002B0A58"/>
    <w:rsid w:val="002B6339"/>
    <w:rsid w:val="002E00EE"/>
    <w:rsid w:val="002F20AA"/>
    <w:rsid w:val="002F61A6"/>
    <w:rsid w:val="003172DC"/>
    <w:rsid w:val="00324E43"/>
    <w:rsid w:val="00324EC1"/>
    <w:rsid w:val="00334387"/>
    <w:rsid w:val="00335607"/>
    <w:rsid w:val="0034229A"/>
    <w:rsid w:val="0035462D"/>
    <w:rsid w:val="00360BD2"/>
    <w:rsid w:val="003765B8"/>
    <w:rsid w:val="00380F5C"/>
    <w:rsid w:val="003C3971"/>
    <w:rsid w:val="003C5425"/>
    <w:rsid w:val="003E4222"/>
    <w:rsid w:val="00411A11"/>
    <w:rsid w:val="00412597"/>
    <w:rsid w:val="00423334"/>
    <w:rsid w:val="00425BF4"/>
    <w:rsid w:val="004345EC"/>
    <w:rsid w:val="00465515"/>
    <w:rsid w:val="00495F2A"/>
    <w:rsid w:val="004B1D15"/>
    <w:rsid w:val="004B2752"/>
    <w:rsid w:val="004C2193"/>
    <w:rsid w:val="004C3921"/>
    <w:rsid w:val="004D3578"/>
    <w:rsid w:val="004E213A"/>
    <w:rsid w:val="004F0988"/>
    <w:rsid w:val="004F3340"/>
    <w:rsid w:val="004F382B"/>
    <w:rsid w:val="004F3FF4"/>
    <w:rsid w:val="00522534"/>
    <w:rsid w:val="0053388B"/>
    <w:rsid w:val="00535773"/>
    <w:rsid w:val="00535E7D"/>
    <w:rsid w:val="0053761F"/>
    <w:rsid w:val="00537CBC"/>
    <w:rsid w:val="00543E6C"/>
    <w:rsid w:val="00556E5A"/>
    <w:rsid w:val="00565087"/>
    <w:rsid w:val="00597B11"/>
    <w:rsid w:val="005D2E01"/>
    <w:rsid w:val="005D7526"/>
    <w:rsid w:val="005E4BB2"/>
    <w:rsid w:val="00602AEA"/>
    <w:rsid w:val="00614FDF"/>
    <w:rsid w:val="0063543D"/>
    <w:rsid w:val="00643DA2"/>
    <w:rsid w:val="00647114"/>
    <w:rsid w:val="00687E6D"/>
    <w:rsid w:val="006A2565"/>
    <w:rsid w:val="006A323F"/>
    <w:rsid w:val="006A3279"/>
    <w:rsid w:val="006B30D0"/>
    <w:rsid w:val="006C3D95"/>
    <w:rsid w:val="006D5AB0"/>
    <w:rsid w:val="006E5C86"/>
    <w:rsid w:val="00701116"/>
    <w:rsid w:val="00701779"/>
    <w:rsid w:val="00713800"/>
    <w:rsid w:val="00713C44"/>
    <w:rsid w:val="00730228"/>
    <w:rsid w:val="00734A5B"/>
    <w:rsid w:val="0074026F"/>
    <w:rsid w:val="007429F6"/>
    <w:rsid w:val="00744E76"/>
    <w:rsid w:val="00754813"/>
    <w:rsid w:val="00774DA4"/>
    <w:rsid w:val="00781F0F"/>
    <w:rsid w:val="007944D9"/>
    <w:rsid w:val="007B600E"/>
    <w:rsid w:val="007C1F2D"/>
    <w:rsid w:val="007F0F4A"/>
    <w:rsid w:val="008028A4"/>
    <w:rsid w:val="008272EA"/>
    <w:rsid w:val="0082750C"/>
    <w:rsid w:val="00830747"/>
    <w:rsid w:val="0083490A"/>
    <w:rsid w:val="008369B1"/>
    <w:rsid w:val="00852B61"/>
    <w:rsid w:val="0086431B"/>
    <w:rsid w:val="0086756C"/>
    <w:rsid w:val="008768CA"/>
    <w:rsid w:val="00885B47"/>
    <w:rsid w:val="008C384C"/>
    <w:rsid w:val="0090271F"/>
    <w:rsid w:val="00902E23"/>
    <w:rsid w:val="009114D7"/>
    <w:rsid w:val="0091348E"/>
    <w:rsid w:val="00917CCB"/>
    <w:rsid w:val="00925BF7"/>
    <w:rsid w:val="009320D4"/>
    <w:rsid w:val="00942EC2"/>
    <w:rsid w:val="009459B3"/>
    <w:rsid w:val="009553A4"/>
    <w:rsid w:val="0099309D"/>
    <w:rsid w:val="009A1AD9"/>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92BA1"/>
    <w:rsid w:val="00AC6BC6"/>
    <w:rsid w:val="00AE0D41"/>
    <w:rsid w:val="00AE4001"/>
    <w:rsid w:val="00AE65E2"/>
    <w:rsid w:val="00AF1FD2"/>
    <w:rsid w:val="00B12944"/>
    <w:rsid w:val="00B15449"/>
    <w:rsid w:val="00B176A2"/>
    <w:rsid w:val="00B220C0"/>
    <w:rsid w:val="00B25813"/>
    <w:rsid w:val="00B547D8"/>
    <w:rsid w:val="00B71B7B"/>
    <w:rsid w:val="00B93086"/>
    <w:rsid w:val="00BA19ED"/>
    <w:rsid w:val="00BA4B8D"/>
    <w:rsid w:val="00BB7025"/>
    <w:rsid w:val="00BC0F7D"/>
    <w:rsid w:val="00BC5487"/>
    <w:rsid w:val="00BC6CE8"/>
    <w:rsid w:val="00BC757D"/>
    <w:rsid w:val="00BD7D31"/>
    <w:rsid w:val="00BE3255"/>
    <w:rsid w:val="00BE686C"/>
    <w:rsid w:val="00BF128E"/>
    <w:rsid w:val="00C02FF4"/>
    <w:rsid w:val="00C074DD"/>
    <w:rsid w:val="00C1496A"/>
    <w:rsid w:val="00C271F0"/>
    <w:rsid w:val="00C30E17"/>
    <w:rsid w:val="00C31F16"/>
    <w:rsid w:val="00C33079"/>
    <w:rsid w:val="00C36EED"/>
    <w:rsid w:val="00C36F34"/>
    <w:rsid w:val="00C45231"/>
    <w:rsid w:val="00C72833"/>
    <w:rsid w:val="00C755E0"/>
    <w:rsid w:val="00C80F1D"/>
    <w:rsid w:val="00C93F40"/>
    <w:rsid w:val="00CA3D0C"/>
    <w:rsid w:val="00CC0ACE"/>
    <w:rsid w:val="00CD29B7"/>
    <w:rsid w:val="00D05AD6"/>
    <w:rsid w:val="00D4162E"/>
    <w:rsid w:val="00D57972"/>
    <w:rsid w:val="00D675A9"/>
    <w:rsid w:val="00D738D6"/>
    <w:rsid w:val="00D755EB"/>
    <w:rsid w:val="00D76048"/>
    <w:rsid w:val="00D87E00"/>
    <w:rsid w:val="00D9134D"/>
    <w:rsid w:val="00DA7A03"/>
    <w:rsid w:val="00DB1818"/>
    <w:rsid w:val="00DB2303"/>
    <w:rsid w:val="00DC309B"/>
    <w:rsid w:val="00DC4DA2"/>
    <w:rsid w:val="00DC5B4B"/>
    <w:rsid w:val="00DD0780"/>
    <w:rsid w:val="00DD4C17"/>
    <w:rsid w:val="00DD74A5"/>
    <w:rsid w:val="00DE0CC2"/>
    <w:rsid w:val="00DE5E47"/>
    <w:rsid w:val="00DF2B1F"/>
    <w:rsid w:val="00DF62CD"/>
    <w:rsid w:val="00DF7D7C"/>
    <w:rsid w:val="00E076CD"/>
    <w:rsid w:val="00E150FB"/>
    <w:rsid w:val="00E16509"/>
    <w:rsid w:val="00E22A5F"/>
    <w:rsid w:val="00E2534A"/>
    <w:rsid w:val="00E27761"/>
    <w:rsid w:val="00E326DB"/>
    <w:rsid w:val="00E32893"/>
    <w:rsid w:val="00E44582"/>
    <w:rsid w:val="00E51FD5"/>
    <w:rsid w:val="00E74C15"/>
    <w:rsid w:val="00E77645"/>
    <w:rsid w:val="00EA15B0"/>
    <w:rsid w:val="00EA5EA7"/>
    <w:rsid w:val="00EC4A25"/>
    <w:rsid w:val="00F01E6C"/>
    <w:rsid w:val="00F025A2"/>
    <w:rsid w:val="00F04712"/>
    <w:rsid w:val="00F04E31"/>
    <w:rsid w:val="00F13360"/>
    <w:rsid w:val="00F22EC7"/>
    <w:rsid w:val="00F267B7"/>
    <w:rsid w:val="00F325C8"/>
    <w:rsid w:val="00F45F0E"/>
    <w:rsid w:val="00F527D9"/>
    <w:rsid w:val="00F653B8"/>
    <w:rsid w:val="00F845C6"/>
    <w:rsid w:val="00F9008D"/>
    <w:rsid w:val="00F937BF"/>
    <w:rsid w:val="00F9751E"/>
    <w:rsid w:val="00FA1266"/>
    <w:rsid w:val="00FA7936"/>
    <w:rsid w:val="00FC1192"/>
    <w:rsid w:val="00FC1EC3"/>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5037</Words>
  <Characters>28712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5</cp:revision>
  <cp:lastPrinted>2019-02-25T14:05:00Z</cp:lastPrinted>
  <dcterms:created xsi:type="dcterms:W3CDTF">2021-08-31T07:18:00Z</dcterms:created>
  <dcterms:modified xsi:type="dcterms:W3CDTF">2021-09-16T17:11:00Z</dcterms:modified>
</cp:coreProperties>
</file>