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7347E9" w14:paraId="3B900C79" w14:textId="77777777" w:rsidTr="00602AEA">
        <w:tc>
          <w:tcPr>
            <w:tcW w:w="10423" w:type="dxa"/>
            <w:gridSpan w:val="2"/>
            <w:tcBorders>
              <w:top w:val="nil"/>
              <w:left w:val="nil"/>
              <w:bottom w:val="nil"/>
              <w:right w:val="nil"/>
            </w:tcBorders>
            <w:shd w:val="clear" w:color="auto" w:fill="auto"/>
          </w:tcPr>
          <w:p w14:paraId="3B440567" w14:textId="79FCC9F1" w:rsidR="004F0988" w:rsidRPr="007347E9" w:rsidRDefault="004F0988" w:rsidP="00133525">
            <w:pPr>
              <w:pStyle w:val="ZA"/>
              <w:framePr w:w="0" w:hRule="auto" w:wrap="auto" w:vAnchor="margin" w:hAnchor="text" w:yAlign="inline"/>
              <w:rPr>
                <w:noProof w:val="0"/>
              </w:rPr>
            </w:pPr>
            <w:bookmarkStart w:id="0" w:name="page1"/>
            <w:r w:rsidRPr="007347E9">
              <w:rPr>
                <w:noProof w:val="0"/>
                <w:sz w:val="64"/>
              </w:rPr>
              <w:t xml:space="preserve">3GPP TS </w:t>
            </w:r>
            <w:r w:rsidR="00A25C89" w:rsidRPr="007347E9">
              <w:rPr>
                <w:noProof w:val="0"/>
                <w:sz w:val="64"/>
              </w:rPr>
              <w:t>26</w:t>
            </w:r>
            <w:r w:rsidRPr="007347E9">
              <w:rPr>
                <w:noProof w:val="0"/>
                <w:sz w:val="64"/>
              </w:rPr>
              <w:t>.</w:t>
            </w:r>
            <w:r w:rsidR="00A25C89" w:rsidRPr="007347E9">
              <w:rPr>
                <w:noProof w:val="0"/>
                <w:sz w:val="64"/>
              </w:rPr>
              <w:t>512</w:t>
            </w:r>
            <w:r w:rsidRPr="007347E9">
              <w:rPr>
                <w:noProof w:val="0"/>
                <w:sz w:val="64"/>
              </w:rPr>
              <w:t xml:space="preserve"> </w:t>
            </w:r>
            <w:r w:rsidR="00164065" w:rsidRPr="007347E9">
              <w:rPr>
                <w:noProof w:val="0"/>
              </w:rPr>
              <w:t>V</w:t>
            </w:r>
            <w:r w:rsidR="00F508CA" w:rsidRPr="007347E9">
              <w:rPr>
                <w:noProof w:val="0"/>
              </w:rPr>
              <w:t>16</w:t>
            </w:r>
            <w:r w:rsidR="009466C2" w:rsidRPr="007347E9">
              <w:rPr>
                <w:noProof w:val="0"/>
              </w:rPr>
              <w:t>.</w:t>
            </w:r>
            <w:r w:rsidR="00565C47" w:rsidRPr="007347E9">
              <w:rPr>
                <w:noProof w:val="0"/>
              </w:rPr>
              <w:t>1</w:t>
            </w:r>
            <w:r w:rsidR="00565C47">
              <w:rPr>
                <w:noProof w:val="0"/>
              </w:rPr>
              <w:t>2</w:t>
            </w:r>
            <w:r w:rsidR="009466C2" w:rsidRPr="007347E9">
              <w:rPr>
                <w:noProof w:val="0"/>
              </w:rPr>
              <w:t>.</w:t>
            </w:r>
            <w:r w:rsidR="00A40DD2" w:rsidRPr="007347E9">
              <w:rPr>
                <w:noProof w:val="0"/>
              </w:rPr>
              <w:t xml:space="preserve">0 </w:t>
            </w:r>
            <w:r w:rsidRPr="007347E9">
              <w:rPr>
                <w:noProof w:val="0"/>
                <w:sz w:val="32"/>
              </w:rPr>
              <w:t>(</w:t>
            </w:r>
            <w:r w:rsidR="009D5856" w:rsidRPr="007347E9">
              <w:rPr>
                <w:noProof w:val="0"/>
                <w:sz w:val="32"/>
              </w:rPr>
              <w:t>202</w:t>
            </w:r>
            <w:r w:rsidR="004745CC" w:rsidRPr="007347E9">
              <w:rPr>
                <w:noProof w:val="0"/>
                <w:sz w:val="32"/>
              </w:rPr>
              <w:t>3</w:t>
            </w:r>
            <w:r w:rsidRPr="007347E9">
              <w:rPr>
                <w:noProof w:val="0"/>
                <w:sz w:val="32"/>
              </w:rPr>
              <w:t>-</w:t>
            </w:r>
            <w:r w:rsidR="00565C47">
              <w:rPr>
                <w:noProof w:val="0"/>
                <w:sz w:val="32"/>
              </w:rPr>
              <w:t>12</w:t>
            </w:r>
            <w:r w:rsidRPr="007347E9">
              <w:rPr>
                <w:noProof w:val="0"/>
                <w:sz w:val="32"/>
              </w:rPr>
              <w:t>)</w:t>
            </w:r>
          </w:p>
        </w:tc>
      </w:tr>
      <w:tr w:rsidR="004F0988" w:rsidRPr="007347E9"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7347E9" w:rsidRDefault="004F0988" w:rsidP="00A25C89">
            <w:pPr>
              <w:pStyle w:val="ZB"/>
              <w:framePr w:w="0" w:hRule="auto" w:wrap="auto" w:vAnchor="margin" w:hAnchor="text" w:yAlign="inline"/>
              <w:rPr>
                <w:noProof w:val="0"/>
              </w:rPr>
            </w:pPr>
            <w:r w:rsidRPr="007347E9">
              <w:rPr>
                <w:noProof w:val="0"/>
              </w:rPr>
              <w:t>Technical Specification</w:t>
            </w:r>
          </w:p>
        </w:tc>
      </w:tr>
      <w:tr w:rsidR="004F0988" w:rsidRPr="007347E9"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7347E9" w:rsidRDefault="004F0988" w:rsidP="00133525">
            <w:pPr>
              <w:pStyle w:val="ZT"/>
              <w:framePr w:wrap="auto" w:hAnchor="text" w:yAlign="inline"/>
            </w:pPr>
            <w:r w:rsidRPr="007347E9">
              <w:t>3rd Generation Partnership Project;</w:t>
            </w:r>
          </w:p>
          <w:p w14:paraId="112F80B0" w14:textId="77777777" w:rsidR="004F0988" w:rsidRPr="007347E9" w:rsidRDefault="004F0988" w:rsidP="00133525">
            <w:pPr>
              <w:pStyle w:val="ZT"/>
              <w:framePr w:wrap="auto" w:hAnchor="text" w:yAlign="inline"/>
            </w:pPr>
            <w:r w:rsidRPr="007347E9">
              <w:t xml:space="preserve">Technical Specification Group </w:t>
            </w:r>
            <w:r w:rsidR="00A25C89" w:rsidRPr="007347E9">
              <w:t>Services and System Aspects</w:t>
            </w:r>
            <w:r w:rsidRPr="007347E9">
              <w:t>;</w:t>
            </w:r>
          </w:p>
          <w:p w14:paraId="6668A565" w14:textId="77777777" w:rsidR="004F0988" w:rsidRPr="007347E9" w:rsidRDefault="00A25C89" w:rsidP="00A25C89">
            <w:pPr>
              <w:pStyle w:val="ZT"/>
              <w:framePr w:wrap="auto" w:hAnchor="text" w:yAlign="inline"/>
            </w:pPr>
            <w:r w:rsidRPr="007347E9">
              <w:t xml:space="preserve">5G Media Streaming (5GMS); </w:t>
            </w:r>
            <w:r w:rsidRPr="007347E9">
              <w:br/>
              <w:t>Protocols</w:t>
            </w:r>
          </w:p>
          <w:p w14:paraId="579DFC24" w14:textId="77777777" w:rsidR="004F0988" w:rsidRPr="007347E9" w:rsidRDefault="004F0988" w:rsidP="00133525">
            <w:pPr>
              <w:pStyle w:val="ZT"/>
              <w:framePr w:wrap="auto" w:hAnchor="text" w:yAlign="inline"/>
              <w:rPr>
                <w:i/>
                <w:sz w:val="28"/>
              </w:rPr>
            </w:pPr>
            <w:r w:rsidRPr="007347E9">
              <w:t>(</w:t>
            </w:r>
            <w:r w:rsidRPr="007347E9">
              <w:rPr>
                <w:rStyle w:val="ZGSM"/>
              </w:rPr>
              <w:t>Release 16</w:t>
            </w:r>
            <w:r w:rsidRPr="007347E9">
              <w:t>)</w:t>
            </w:r>
          </w:p>
        </w:tc>
      </w:tr>
      <w:tr w:rsidR="00BF128E" w:rsidRPr="007347E9"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7347E9" w:rsidRDefault="00BF128E" w:rsidP="00133525">
            <w:pPr>
              <w:pStyle w:val="ZU"/>
              <w:framePr w:w="0" w:wrap="auto" w:vAnchor="margin" w:hAnchor="text" w:yAlign="inline"/>
              <w:tabs>
                <w:tab w:val="right" w:pos="10206"/>
              </w:tabs>
              <w:jc w:val="left"/>
              <w:rPr>
                <w:noProof w:val="0"/>
                <w:color w:val="0000FF"/>
              </w:rPr>
            </w:pPr>
            <w:r w:rsidRPr="007347E9">
              <w:rPr>
                <w:noProof w:val="0"/>
                <w:color w:val="0000FF"/>
              </w:rPr>
              <w:tab/>
            </w:r>
          </w:p>
        </w:tc>
      </w:tr>
      <w:tr w:rsidR="00D57972" w:rsidRPr="007347E9"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7347E9" w:rsidRDefault="129A08E8">
            <w:r w:rsidRPr="007347E9">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7347E9" w:rsidRDefault="129A08E8" w:rsidP="00133525">
            <w:pPr>
              <w:jc w:val="right"/>
            </w:pPr>
            <w:r w:rsidRPr="007347E9">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7347E9"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7347E9" w:rsidRDefault="00D57972">
            <w:pPr>
              <w:rPr>
                <w:i/>
              </w:rPr>
            </w:pPr>
          </w:p>
        </w:tc>
        <w:tc>
          <w:tcPr>
            <w:tcW w:w="5540" w:type="dxa"/>
            <w:vMerge/>
            <w:tcBorders>
              <w:top w:val="nil"/>
              <w:left w:val="nil"/>
              <w:bottom w:val="nil"/>
              <w:right w:val="nil"/>
            </w:tcBorders>
          </w:tcPr>
          <w:p w14:paraId="52195B6C" w14:textId="77777777" w:rsidR="00D57972" w:rsidRPr="007347E9" w:rsidRDefault="00D57972" w:rsidP="00133525">
            <w:pPr>
              <w:jc w:val="right"/>
            </w:pPr>
          </w:p>
        </w:tc>
      </w:tr>
      <w:tr w:rsidR="00D57972" w:rsidRPr="007347E9"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7347E9" w:rsidRDefault="00D57972">
            <w:pPr>
              <w:rPr>
                <w:i/>
              </w:rPr>
            </w:pPr>
          </w:p>
        </w:tc>
        <w:tc>
          <w:tcPr>
            <w:tcW w:w="5540" w:type="dxa"/>
            <w:vMerge/>
            <w:tcBorders>
              <w:top w:val="nil"/>
              <w:left w:val="nil"/>
              <w:bottom w:val="nil"/>
              <w:right w:val="nil"/>
            </w:tcBorders>
          </w:tcPr>
          <w:p w14:paraId="4F191DAC" w14:textId="77777777" w:rsidR="00D57972" w:rsidRPr="007347E9" w:rsidRDefault="00D57972" w:rsidP="00133525">
            <w:pPr>
              <w:jc w:val="right"/>
            </w:pPr>
          </w:p>
        </w:tc>
      </w:tr>
      <w:tr w:rsidR="00D57972" w:rsidRPr="007347E9"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7347E9" w:rsidRDefault="00D57972">
            <w:pPr>
              <w:rPr>
                <w:i/>
              </w:rPr>
            </w:pPr>
          </w:p>
        </w:tc>
        <w:tc>
          <w:tcPr>
            <w:tcW w:w="5540" w:type="dxa"/>
            <w:vMerge/>
            <w:tcBorders>
              <w:top w:val="nil"/>
              <w:left w:val="nil"/>
              <w:bottom w:val="nil"/>
              <w:right w:val="nil"/>
            </w:tcBorders>
          </w:tcPr>
          <w:p w14:paraId="1D2A8F5F" w14:textId="77777777" w:rsidR="00D57972" w:rsidRPr="007347E9" w:rsidRDefault="00D57972" w:rsidP="00133525">
            <w:pPr>
              <w:jc w:val="right"/>
            </w:pPr>
          </w:p>
        </w:tc>
      </w:tr>
      <w:tr w:rsidR="00D57972" w:rsidRPr="007347E9"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7347E9" w:rsidRDefault="00D57972">
            <w:pPr>
              <w:rPr>
                <w:i/>
              </w:rPr>
            </w:pPr>
          </w:p>
        </w:tc>
        <w:tc>
          <w:tcPr>
            <w:tcW w:w="5540" w:type="dxa"/>
            <w:vMerge/>
            <w:tcBorders>
              <w:top w:val="nil"/>
              <w:left w:val="nil"/>
              <w:bottom w:val="nil"/>
              <w:right w:val="nil"/>
            </w:tcBorders>
          </w:tcPr>
          <w:p w14:paraId="05127BE6" w14:textId="77777777" w:rsidR="00D57972" w:rsidRPr="007347E9" w:rsidRDefault="00D57972" w:rsidP="00133525">
            <w:pPr>
              <w:jc w:val="right"/>
            </w:pPr>
          </w:p>
        </w:tc>
      </w:tr>
      <w:tr w:rsidR="004F0988" w:rsidRPr="007347E9"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7347E9" w:rsidRDefault="00BF128E">
            <w:pPr>
              <w:rPr>
                <w:sz w:val="16"/>
              </w:rPr>
            </w:pPr>
            <w:r w:rsidRPr="007347E9">
              <w:rPr>
                <w:sz w:val="16"/>
              </w:rPr>
              <w:t>The present document has been developed within the 3rd Generation Partnership Project (3GPP</w:t>
            </w:r>
            <w:r w:rsidRPr="007347E9">
              <w:rPr>
                <w:sz w:val="16"/>
                <w:vertAlign w:val="superscript"/>
              </w:rPr>
              <w:t xml:space="preserve"> TM</w:t>
            </w:r>
            <w:r w:rsidRPr="007347E9">
              <w:rPr>
                <w:sz w:val="16"/>
              </w:rPr>
              <w:t>) and may be further elaborated for the purposes of 3GPP.</w:t>
            </w:r>
            <w:r w:rsidRPr="007347E9">
              <w:rPr>
                <w:sz w:val="16"/>
              </w:rPr>
              <w:br/>
              <w:t>The present document has not been subject to any approval process by the 3GPP</w:t>
            </w:r>
            <w:r w:rsidRPr="007347E9">
              <w:rPr>
                <w:sz w:val="16"/>
                <w:vertAlign w:val="superscript"/>
              </w:rPr>
              <w:t xml:space="preserve"> </w:t>
            </w:r>
            <w:r w:rsidRPr="007347E9">
              <w:rPr>
                <w:sz w:val="16"/>
              </w:rPr>
              <w:t>Organizational Partners and shall not be implemented.</w:t>
            </w:r>
            <w:r w:rsidRPr="007347E9">
              <w:rPr>
                <w:sz w:val="16"/>
              </w:rPr>
              <w:br/>
              <w:t>This Specification is provided for future development work within 3GPP</w:t>
            </w:r>
            <w:r w:rsidRPr="007347E9">
              <w:rPr>
                <w:sz w:val="16"/>
                <w:vertAlign w:val="superscript"/>
              </w:rPr>
              <w:t xml:space="preserve"> </w:t>
            </w:r>
            <w:r w:rsidRPr="007347E9">
              <w:rPr>
                <w:sz w:val="16"/>
              </w:rPr>
              <w:t>only. The Organizational Partners accept no liability for any use of this Specification.</w:t>
            </w:r>
            <w:r w:rsidRPr="007347E9">
              <w:rPr>
                <w:sz w:val="16"/>
              </w:rPr>
              <w:br/>
              <w:t>Specifications and Reports for implementation of the 3GPP</w:t>
            </w:r>
            <w:r w:rsidRPr="007347E9">
              <w:rPr>
                <w:sz w:val="16"/>
                <w:vertAlign w:val="superscript"/>
              </w:rPr>
              <w:t xml:space="preserve"> TM</w:t>
            </w:r>
            <w:r w:rsidRPr="007347E9">
              <w:rPr>
                <w:sz w:val="16"/>
              </w:rPr>
              <w:t xml:space="preserve"> system should be obtained via the 3GPP Organizational Partners' Publications Offices.</w:t>
            </w:r>
          </w:p>
          <w:p w14:paraId="08B494E0" w14:textId="77777777" w:rsidR="009114D7" w:rsidRPr="007347E9" w:rsidRDefault="009114D7" w:rsidP="00133525">
            <w:pPr>
              <w:pStyle w:val="ZV"/>
              <w:framePr w:w="0" w:wrap="auto" w:vAnchor="margin" w:hAnchor="text" w:yAlign="inline"/>
              <w:rPr>
                <w:noProof w:val="0"/>
              </w:rPr>
            </w:pPr>
          </w:p>
          <w:p w14:paraId="12C016DE" w14:textId="77777777" w:rsidR="009114D7" w:rsidRPr="007347E9" w:rsidRDefault="009114D7">
            <w:pPr>
              <w:rPr>
                <w:sz w:val="16"/>
              </w:rPr>
            </w:pPr>
          </w:p>
        </w:tc>
      </w:tr>
      <w:bookmarkEnd w:id="0"/>
    </w:tbl>
    <w:p w14:paraId="3F39CB98" w14:textId="77777777" w:rsidR="00080512" w:rsidRPr="007347E9" w:rsidRDefault="00080512">
      <w:pPr>
        <w:sectPr w:rsidR="00080512" w:rsidRPr="007347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47E9" w14:paraId="026890AE" w14:textId="77777777" w:rsidTr="00133525">
        <w:trPr>
          <w:trHeight w:hRule="exact" w:val="5670"/>
        </w:trPr>
        <w:tc>
          <w:tcPr>
            <w:tcW w:w="10423" w:type="dxa"/>
            <w:shd w:val="clear" w:color="auto" w:fill="auto"/>
          </w:tcPr>
          <w:p w14:paraId="27444DC7" w14:textId="77777777" w:rsidR="00E16509" w:rsidRPr="007347E9" w:rsidRDefault="00E16509" w:rsidP="00E16509">
            <w:bookmarkStart w:id="1" w:name="page2"/>
          </w:p>
        </w:tc>
      </w:tr>
      <w:tr w:rsidR="00E16509" w:rsidRPr="007347E9" w14:paraId="3B569B90" w14:textId="77777777" w:rsidTr="00133525">
        <w:trPr>
          <w:trHeight w:hRule="exact" w:val="4366"/>
        </w:trPr>
        <w:tc>
          <w:tcPr>
            <w:tcW w:w="10423" w:type="dxa"/>
            <w:shd w:val="clear" w:color="auto" w:fill="auto"/>
          </w:tcPr>
          <w:p w14:paraId="00831E55" w14:textId="77777777" w:rsidR="00E16509" w:rsidRPr="007347E9" w:rsidRDefault="00E16509" w:rsidP="00133525">
            <w:pPr>
              <w:pStyle w:val="FP"/>
              <w:spacing w:after="240"/>
              <w:ind w:left="2835" w:right="2835"/>
              <w:jc w:val="center"/>
              <w:rPr>
                <w:rFonts w:ascii="Arial" w:hAnsi="Arial"/>
                <w:b/>
                <w:i/>
              </w:rPr>
            </w:pPr>
            <w:r w:rsidRPr="007347E9">
              <w:rPr>
                <w:rFonts w:ascii="Arial" w:hAnsi="Arial"/>
                <w:b/>
                <w:i/>
              </w:rPr>
              <w:t>3GPP</w:t>
            </w:r>
          </w:p>
          <w:p w14:paraId="412F626C" w14:textId="77777777" w:rsidR="00E16509" w:rsidRPr="007347E9" w:rsidRDefault="00E16509" w:rsidP="00133525">
            <w:pPr>
              <w:pStyle w:val="FP"/>
              <w:pBdr>
                <w:bottom w:val="single" w:sz="6" w:space="1" w:color="auto"/>
              </w:pBdr>
              <w:ind w:left="2835" w:right="2835"/>
              <w:jc w:val="center"/>
            </w:pPr>
            <w:r w:rsidRPr="007347E9">
              <w:t>Postal address</w:t>
            </w:r>
          </w:p>
          <w:p w14:paraId="51DF94E8" w14:textId="77777777" w:rsidR="00E16509" w:rsidRPr="007347E9" w:rsidRDefault="00E16509" w:rsidP="00133525">
            <w:pPr>
              <w:pStyle w:val="FP"/>
              <w:ind w:left="2835" w:right="2835"/>
              <w:jc w:val="center"/>
              <w:rPr>
                <w:rFonts w:ascii="Arial" w:hAnsi="Arial"/>
                <w:sz w:val="18"/>
              </w:rPr>
            </w:pPr>
          </w:p>
          <w:p w14:paraId="0960608D" w14:textId="77777777" w:rsidR="00E16509" w:rsidRPr="007347E9" w:rsidRDefault="00E16509" w:rsidP="00133525">
            <w:pPr>
              <w:pStyle w:val="FP"/>
              <w:pBdr>
                <w:bottom w:val="single" w:sz="6" w:space="1" w:color="auto"/>
              </w:pBdr>
              <w:spacing w:before="240"/>
              <w:ind w:left="2835" w:right="2835"/>
              <w:jc w:val="center"/>
            </w:pPr>
            <w:r w:rsidRPr="007347E9">
              <w:t>3GPP support office address</w:t>
            </w:r>
          </w:p>
          <w:p w14:paraId="5164B3A6" w14:textId="77777777" w:rsidR="00E16509" w:rsidRPr="007347E9" w:rsidRDefault="00E16509" w:rsidP="00133525">
            <w:pPr>
              <w:pStyle w:val="FP"/>
              <w:ind w:left="2835" w:right="2835"/>
              <w:jc w:val="center"/>
              <w:rPr>
                <w:rFonts w:ascii="Arial" w:hAnsi="Arial"/>
                <w:sz w:val="18"/>
                <w:lang w:val="fr-FR"/>
              </w:rPr>
            </w:pPr>
            <w:r w:rsidRPr="007347E9">
              <w:rPr>
                <w:rFonts w:ascii="Arial" w:hAnsi="Arial"/>
                <w:sz w:val="18"/>
                <w:lang w:val="fr-FR"/>
              </w:rPr>
              <w:t>650 Route des Lucioles - Sophia Antipolis</w:t>
            </w:r>
          </w:p>
          <w:p w14:paraId="1F4CCA83" w14:textId="77777777" w:rsidR="00E16509" w:rsidRPr="007347E9" w:rsidRDefault="00E16509" w:rsidP="00133525">
            <w:pPr>
              <w:pStyle w:val="FP"/>
              <w:ind w:left="2835" w:right="2835"/>
              <w:jc w:val="center"/>
              <w:rPr>
                <w:rFonts w:ascii="Arial" w:hAnsi="Arial"/>
                <w:sz w:val="18"/>
                <w:lang w:val="fr-FR"/>
              </w:rPr>
            </w:pPr>
            <w:r w:rsidRPr="007347E9">
              <w:rPr>
                <w:rFonts w:ascii="Arial" w:hAnsi="Arial"/>
                <w:sz w:val="18"/>
                <w:lang w:val="fr-FR"/>
              </w:rPr>
              <w:t>Valbonne - FRANCE</w:t>
            </w:r>
          </w:p>
          <w:p w14:paraId="6001C9F2" w14:textId="77777777" w:rsidR="00E16509" w:rsidRPr="007347E9" w:rsidRDefault="00E16509" w:rsidP="00133525">
            <w:pPr>
              <w:pStyle w:val="FP"/>
              <w:spacing w:after="20"/>
              <w:ind w:left="2835" w:right="2835"/>
              <w:jc w:val="center"/>
              <w:rPr>
                <w:rFonts w:ascii="Arial" w:hAnsi="Arial"/>
                <w:sz w:val="18"/>
              </w:rPr>
            </w:pPr>
            <w:r w:rsidRPr="007347E9">
              <w:rPr>
                <w:rFonts w:ascii="Arial" w:hAnsi="Arial"/>
                <w:sz w:val="18"/>
              </w:rPr>
              <w:t>Tel.: +33 4 92 94 42 00 Fax: +33 4 93 65 47 16</w:t>
            </w:r>
          </w:p>
          <w:p w14:paraId="3FAD3842" w14:textId="77777777" w:rsidR="00E16509" w:rsidRPr="007347E9" w:rsidRDefault="00E16509" w:rsidP="00133525">
            <w:pPr>
              <w:pStyle w:val="FP"/>
              <w:pBdr>
                <w:bottom w:val="single" w:sz="6" w:space="1" w:color="auto"/>
              </w:pBdr>
              <w:spacing w:before="240"/>
              <w:ind w:left="2835" w:right="2835"/>
              <w:jc w:val="center"/>
            </w:pPr>
            <w:r w:rsidRPr="007347E9">
              <w:t>Internet</w:t>
            </w:r>
          </w:p>
          <w:p w14:paraId="735412AA" w14:textId="77777777" w:rsidR="00E16509" w:rsidRPr="007347E9" w:rsidRDefault="00E16509" w:rsidP="00133525">
            <w:pPr>
              <w:pStyle w:val="FP"/>
              <w:ind w:left="2835" w:right="2835"/>
              <w:jc w:val="center"/>
              <w:rPr>
                <w:rFonts w:ascii="Arial" w:hAnsi="Arial"/>
                <w:sz w:val="18"/>
              </w:rPr>
            </w:pPr>
            <w:r w:rsidRPr="007347E9">
              <w:rPr>
                <w:rFonts w:ascii="Arial" w:hAnsi="Arial"/>
                <w:sz w:val="18"/>
              </w:rPr>
              <w:t>http://www.3gpp.org</w:t>
            </w:r>
          </w:p>
          <w:p w14:paraId="7B5D0A07" w14:textId="77777777" w:rsidR="00E16509" w:rsidRPr="007347E9" w:rsidRDefault="00E16509" w:rsidP="00133525"/>
        </w:tc>
      </w:tr>
      <w:tr w:rsidR="00E16509" w:rsidRPr="007347E9" w14:paraId="43E49CB9" w14:textId="77777777" w:rsidTr="00133525">
        <w:tc>
          <w:tcPr>
            <w:tcW w:w="10423" w:type="dxa"/>
            <w:shd w:val="clear" w:color="auto" w:fill="auto"/>
          </w:tcPr>
          <w:p w14:paraId="049AC83F" w14:textId="77777777" w:rsidR="00E16509" w:rsidRPr="007347E9" w:rsidRDefault="00E16509" w:rsidP="00133525">
            <w:pPr>
              <w:pStyle w:val="FP"/>
              <w:pBdr>
                <w:bottom w:val="single" w:sz="6" w:space="1" w:color="auto"/>
              </w:pBdr>
              <w:spacing w:after="240"/>
              <w:jc w:val="center"/>
              <w:rPr>
                <w:rFonts w:ascii="Arial" w:hAnsi="Arial"/>
                <w:b/>
                <w:i/>
              </w:rPr>
            </w:pPr>
            <w:r w:rsidRPr="007347E9">
              <w:rPr>
                <w:rFonts w:ascii="Arial" w:hAnsi="Arial"/>
                <w:b/>
                <w:i/>
              </w:rPr>
              <w:t>Copyright Notification</w:t>
            </w:r>
          </w:p>
          <w:p w14:paraId="4100BFB3" w14:textId="77777777" w:rsidR="00E16509" w:rsidRPr="007347E9" w:rsidRDefault="00E16509" w:rsidP="00133525">
            <w:pPr>
              <w:pStyle w:val="FP"/>
              <w:jc w:val="center"/>
            </w:pPr>
            <w:r w:rsidRPr="007347E9">
              <w:t>No part may be reproduced except as authorized by written permission.</w:t>
            </w:r>
            <w:r w:rsidRPr="007347E9">
              <w:br/>
              <w:t>The copyright and the foregoing restriction extend to reproduction in all media.</w:t>
            </w:r>
          </w:p>
          <w:p w14:paraId="54C71350" w14:textId="77777777" w:rsidR="00E16509" w:rsidRPr="007347E9" w:rsidRDefault="00E16509" w:rsidP="00133525">
            <w:pPr>
              <w:pStyle w:val="FP"/>
              <w:jc w:val="center"/>
            </w:pPr>
          </w:p>
          <w:p w14:paraId="743CC35E" w14:textId="2A7611A9" w:rsidR="00E16509" w:rsidRPr="007347E9" w:rsidRDefault="00E16509" w:rsidP="00133525">
            <w:pPr>
              <w:pStyle w:val="FP"/>
              <w:jc w:val="center"/>
              <w:rPr>
                <w:sz w:val="18"/>
              </w:rPr>
            </w:pPr>
            <w:r w:rsidRPr="007347E9">
              <w:rPr>
                <w:sz w:val="18"/>
              </w:rPr>
              <w:t xml:space="preserve">© </w:t>
            </w:r>
            <w:r w:rsidR="009D5856" w:rsidRPr="007347E9">
              <w:rPr>
                <w:sz w:val="18"/>
              </w:rPr>
              <w:t>202</w:t>
            </w:r>
            <w:r w:rsidR="004745CC" w:rsidRPr="007347E9">
              <w:rPr>
                <w:sz w:val="18"/>
              </w:rPr>
              <w:t>3</w:t>
            </w:r>
            <w:r w:rsidRPr="007347E9">
              <w:rPr>
                <w:sz w:val="18"/>
              </w:rPr>
              <w:t>, 3GPP Organizational Partners (ARIB, ATIS, CCSA, ETSI, TSDSI, TTA, TTC).</w:t>
            </w:r>
            <w:bookmarkStart w:id="2" w:name="copyrightaddon"/>
            <w:bookmarkEnd w:id="2"/>
          </w:p>
          <w:p w14:paraId="5A1FEF26" w14:textId="77777777" w:rsidR="00E16509" w:rsidRPr="007347E9" w:rsidRDefault="00E16509" w:rsidP="00133525">
            <w:pPr>
              <w:pStyle w:val="FP"/>
              <w:jc w:val="center"/>
              <w:rPr>
                <w:sz w:val="18"/>
              </w:rPr>
            </w:pPr>
            <w:r w:rsidRPr="007347E9">
              <w:rPr>
                <w:sz w:val="18"/>
              </w:rPr>
              <w:t>All rights reserved.</w:t>
            </w:r>
          </w:p>
          <w:p w14:paraId="16266457" w14:textId="77777777" w:rsidR="00E16509" w:rsidRPr="007347E9" w:rsidRDefault="00E16509" w:rsidP="00E16509">
            <w:pPr>
              <w:pStyle w:val="FP"/>
              <w:rPr>
                <w:sz w:val="18"/>
              </w:rPr>
            </w:pPr>
          </w:p>
          <w:p w14:paraId="59E427C9" w14:textId="77777777" w:rsidR="00E16509" w:rsidRPr="007347E9" w:rsidRDefault="00E16509" w:rsidP="00E16509">
            <w:pPr>
              <w:pStyle w:val="FP"/>
              <w:rPr>
                <w:sz w:val="18"/>
              </w:rPr>
            </w:pPr>
            <w:r w:rsidRPr="007347E9">
              <w:rPr>
                <w:sz w:val="18"/>
              </w:rPr>
              <w:t>UMTS™ is a Trade Mark of ETSI registered for the benefit of its members</w:t>
            </w:r>
          </w:p>
          <w:p w14:paraId="20D71D1E" w14:textId="77777777" w:rsidR="00E16509" w:rsidRPr="007347E9" w:rsidRDefault="00E16509" w:rsidP="00E16509">
            <w:pPr>
              <w:pStyle w:val="FP"/>
              <w:rPr>
                <w:sz w:val="18"/>
              </w:rPr>
            </w:pPr>
            <w:r w:rsidRPr="007347E9">
              <w:rPr>
                <w:sz w:val="18"/>
              </w:rPr>
              <w:t>3GPP™ is a Trade Mark of ETSI registered for the benefit of its Members and of the 3GPP Organizational Partners</w:t>
            </w:r>
            <w:r w:rsidRPr="007347E9">
              <w:rPr>
                <w:sz w:val="18"/>
              </w:rPr>
              <w:br/>
              <w:t>LTE™ is a Trade Mark of ETSI registered for the benefit of its Members and of the 3GPP Organizational Partners</w:t>
            </w:r>
          </w:p>
          <w:p w14:paraId="7784CC3B" w14:textId="77777777" w:rsidR="00E16509" w:rsidRPr="007347E9" w:rsidRDefault="00E16509" w:rsidP="00E16509">
            <w:pPr>
              <w:pStyle w:val="FP"/>
              <w:rPr>
                <w:sz w:val="18"/>
              </w:rPr>
            </w:pPr>
            <w:r w:rsidRPr="007347E9">
              <w:rPr>
                <w:sz w:val="18"/>
              </w:rPr>
              <w:t>GSM® and the GSM logo are registered and owned by the GSM Association</w:t>
            </w:r>
          </w:p>
          <w:p w14:paraId="3C9BE673" w14:textId="77777777" w:rsidR="00E16509" w:rsidRPr="007347E9" w:rsidRDefault="00E16509" w:rsidP="00133525"/>
        </w:tc>
      </w:tr>
      <w:bookmarkEnd w:id="1"/>
    </w:tbl>
    <w:p w14:paraId="345D41F8" w14:textId="77777777" w:rsidR="00080512" w:rsidRPr="007347E9" w:rsidRDefault="00080512">
      <w:pPr>
        <w:pStyle w:val="TT"/>
      </w:pPr>
      <w:r w:rsidRPr="007347E9">
        <w:br w:type="page"/>
      </w:r>
      <w:r w:rsidRPr="007347E9">
        <w:lastRenderedPageBreak/>
        <w:t>Contents</w:t>
      </w:r>
    </w:p>
    <w:p w14:paraId="1F2E06C2" w14:textId="14F5C836" w:rsidR="00C222E2" w:rsidRDefault="0068166B">
      <w:pPr>
        <w:pStyle w:val="TOC1"/>
        <w:rPr>
          <w:rFonts w:asciiTheme="minorHAnsi" w:eastAsiaTheme="minorEastAsia" w:hAnsiTheme="minorHAnsi" w:cstheme="minorBidi"/>
          <w:noProof/>
          <w:kern w:val="2"/>
          <w:szCs w:val="22"/>
          <w:lang w:eastAsia="en-GB"/>
          <w14:ligatures w14:val="standardContextual"/>
        </w:rPr>
      </w:pPr>
      <w:r w:rsidRPr="007347E9">
        <w:fldChar w:fldCharType="begin" w:fldLock="1"/>
      </w:r>
      <w:r w:rsidRPr="007347E9">
        <w:instrText xml:space="preserve"> TOC \o "1-9"</w:instrText>
      </w:r>
      <w:r w:rsidRPr="007347E9">
        <w:fldChar w:fldCharType="separate"/>
      </w:r>
      <w:r w:rsidR="00C222E2">
        <w:rPr>
          <w:noProof/>
        </w:rPr>
        <w:t>Foreword</w:t>
      </w:r>
      <w:r w:rsidR="00C222E2">
        <w:rPr>
          <w:noProof/>
        </w:rPr>
        <w:tab/>
      </w:r>
      <w:r w:rsidR="00C222E2">
        <w:rPr>
          <w:noProof/>
        </w:rPr>
        <w:fldChar w:fldCharType="begin" w:fldLock="1"/>
      </w:r>
      <w:r w:rsidR="00C222E2">
        <w:rPr>
          <w:noProof/>
        </w:rPr>
        <w:instrText xml:space="preserve"> PAGEREF _Toc155353612 \h </w:instrText>
      </w:r>
      <w:r w:rsidR="00C222E2">
        <w:rPr>
          <w:noProof/>
        </w:rPr>
      </w:r>
      <w:r w:rsidR="00C222E2">
        <w:rPr>
          <w:noProof/>
        </w:rPr>
        <w:fldChar w:fldCharType="separate"/>
      </w:r>
      <w:r w:rsidR="00C222E2">
        <w:rPr>
          <w:noProof/>
        </w:rPr>
        <w:t>9</w:t>
      </w:r>
      <w:r w:rsidR="00C222E2">
        <w:rPr>
          <w:noProof/>
        </w:rPr>
        <w:fldChar w:fldCharType="end"/>
      </w:r>
    </w:p>
    <w:p w14:paraId="43C5F0BB" w14:textId="11B39270"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_Toc155353613 \h </w:instrText>
      </w:r>
      <w:r>
        <w:rPr>
          <w:noProof/>
        </w:rPr>
      </w:r>
      <w:r>
        <w:rPr>
          <w:noProof/>
        </w:rPr>
        <w:fldChar w:fldCharType="separate"/>
      </w:r>
      <w:r>
        <w:rPr>
          <w:noProof/>
        </w:rPr>
        <w:t>11</w:t>
      </w:r>
      <w:r>
        <w:rPr>
          <w:noProof/>
        </w:rPr>
        <w:fldChar w:fldCharType="end"/>
      </w:r>
    </w:p>
    <w:p w14:paraId="1BB11CAA" w14:textId="5FFD3F67"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_Toc155353614 \h </w:instrText>
      </w:r>
      <w:r>
        <w:rPr>
          <w:noProof/>
        </w:rPr>
      </w:r>
      <w:r>
        <w:rPr>
          <w:noProof/>
        </w:rPr>
        <w:fldChar w:fldCharType="separate"/>
      </w:r>
      <w:r>
        <w:rPr>
          <w:noProof/>
        </w:rPr>
        <w:t>11</w:t>
      </w:r>
      <w:r>
        <w:rPr>
          <w:noProof/>
        </w:rPr>
        <w:fldChar w:fldCharType="end"/>
      </w:r>
    </w:p>
    <w:p w14:paraId="74A55A5B" w14:textId="0B3EE165"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_Toc155353615 \h </w:instrText>
      </w:r>
      <w:r>
        <w:rPr>
          <w:noProof/>
        </w:rPr>
      </w:r>
      <w:r>
        <w:rPr>
          <w:noProof/>
        </w:rPr>
        <w:fldChar w:fldCharType="separate"/>
      </w:r>
      <w:r>
        <w:rPr>
          <w:noProof/>
        </w:rPr>
        <w:t>13</w:t>
      </w:r>
      <w:r>
        <w:rPr>
          <w:noProof/>
        </w:rPr>
        <w:fldChar w:fldCharType="end"/>
      </w:r>
    </w:p>
    <w:p w14:paraId="06884288" w14:textId="73E6AD2E"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_Toc155353616 \h </w:instrText>
      </w:r>
      <w:r>
        <w:rPr>
          <w:noProof/>
        </w:rPr>
      </w:r>
      <w:r>
        <w:rPr>
          <w:noProof/>
        </w:rPr>
        <w:fldChar w:fldCharType="separate"/>
      </w:r>
      <w:r>
        <w:rPr>
          <w:noProof/>
        </w:rPr>
        <w:t>13</w:t>
      </w:r>
      <w:r>
        <w:rPr>
          <w:noProof/>
        </w:rPr>
        <w:fldChar w:fldCharType="end"/>
      </w:r>
    </w:p>
    <w:p w14:paraId="346D1D6B" w14:textId="433A89C3"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_Toc155353617 \h </w:instrText>
      </w:r>
      <w:r>
        <w:rPr>
          <w:noProof/>
        </w:rPr>
      </w:r>
      <w:r>
        <w:rPr>
          <w:noProof/>
        </w:rPr>
        <w:fldChar w:fldCharType="separate"/>
      </w:r>
      <w:r>
        <w:rPr>
          <w:noProof/>
        </w:rPr>
        <w:t>13</w:t>
      </w:r>
      <w:r>
        <w:rPr>
          <w:noProof/>
        </w:rPr>
        <w:fldChar w:fldCharType="end"/>
      </w:r>
    </w:p>
    <w:p w14:paraId="590E6CAF" w14:textId="602D2D1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_Toc155353618 \h </w:instrText>
      </w:r>
      <w:r>
        <w:rPr>
          <w:noProof/>
        </w:rPr>
      </w:r>
      <w:r>
        <w:rPr>
          <w:noProof/>
        </w:rPr>
        <w:fldChar w:fldCharType="separate"/>
      </w:r>
      <w:r>
        <w:rPr>
          <w:noProof/>
        </w:rPr>
        <w:t>13</w:t>
      </w:r>
      <w:r>
        <w:rPr>
          <w:noProof/>
        </w:rPr>
        <w:fldChar w:fldCharType="end"/>
      </w:r>
    </w:p>
    <w:p w14:paraId="196C551C" w14:textId="5AB48330"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_Toc155353619 \h </w:instrText>
      </w:r>
      <w:r>
        <w:rPr>
          <w:noProof/>
        </w:rPr>
      </w:r>
      <w:r>
        <w:rPr>
          <w:noProof/>
        </w:rPr>
        <w:fldChar w:fldCharType="separate"/>
      </w:r>
      <w:r>
        <w:rPr>
          <w:noProof/>
        </w:rPr>
        <w:t>15</w:t>
      </w:r>
      <w:r>
        <w:rPr>
          <w:noProof/>
        </w:rPr>
        <w:fldChar w:fldCharType="end"/>
      </w:r>
    </w:p>
    <w:p w14:paraId="6C09DD59" w14:textId="3EEE0C96"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_Toc155353620 \h </w:instrText>
      </w:r>
      <w:r>
        <w:rPr>
          <w:noProof/>
        </w:rPr>
      </w:r>
      <w:r>
        <w:rPr>
          <w:noProof/>
        </w:rPr>
        <w:fldChar w:fldCharType="separate"/>
      </w:r>
      <w:r>
        <w:rPr>
          <w:noProof/>
        </w:rPr>
        <w:t>15</w:t>
      </w:r>
      <w:r>
        <w:rPr>
          <w:noProof/>
        </w:rPr>
        <w:fldChar w:fldCharType="end"/>
      </w:r>
    </w:p>
    <w:p w14:paraId="517D98CA" w14:textId="6420A255"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_Toc155353621 \h </w:instrText>
      </w:r>
      <w:r>
        <w:rPr>
          <w:noProof/>
        </w:rPr>
      </w:r>
      <w:r>
        <w:rPr>
          <w:noProof/>
        </w:rPr>
        <w:fldChar w:fldCharType="separate"/>
      </w:r>
      <w:r>
        <w:rPr>
          <w:noProof/>
        </w:rPr>
        <w:t>15</w:t>
      </w:r>
      <w:r>
        <w:rPr>
          <w:noProof/>
        </w:rPr>
        <w:fldChar w:fldCharType="end"/>
      </w:r>
    </w:p>
    <w:p w14:paraId="5A5B6828" w14:textId="365130E7"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_Toc155353622 \h </w:instrText>
      </w:r>
      <w:r>
        <w:rPr>
          <w:noProof/>
        </w:rPr>
      </w:r>
      <w:r>
        <w:rPr>
          <w:noProof/>
        </w:rPr>
        <w:fldChar w:fldCharType="separate"/>
      </w:r>
      <w:r>
        <w:rPr>
          <w:noProof/>
        </w:rPr>
        <w:t>16</w:t>
      </w:r>
      <w:r>
        <w:rPr>
          <w:noProof/>
        </w:rPr>
        <w:fldChar w:fldCharType="end"/>
      </w:r>
    </w:p>
    <w:p w14:paraId="7FB79A26" w14:textId="726FC2E0"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_Toc155353623 \h </w:instrText>
      </w:r>
      <w:r>
        <w:rPr>
          <w:noProof/>
        </w:rPr>
      </w:r>
      <w:r>
        <w:rPr>
          <w:noProof/>
        </w:rPr>
        <w:fldChar w:fldCharType="separate"/>
      </w:r>
      <w:r>
        <w:rPr>
          <w:noProof/>
        </w:rPr>
        <w:t>16</w:t>
      </w:r>
      <w:r>
        <w:rPr>
          <w:noProof/>
        </w:rPr>
        <w:fldChar w:fldCharType="end"/>
      </w:r>
    </w:p>
    <w:p w14:paraId="41A198EB" w14:textId="60FCF438"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_Toc155353624 \h </w:instrText>
      </w:r>
      <w:r>
        <w:rPr>
          <w:noProof/>
        </w:rPr>
      </w:r>
      <w:r>
        <w:rPr>
          <w:noProof/>
        </w:rPr>
        <w:fldChar w:fldCharType="separate"/>
      </w:r>
      <w:r>
        <w:rPr>
          <w:noProof/>
        </w:rPr>
        <w:t>16</w:t>
      </w:r>
      <w:r>
        <w:rPr>
          <w:noProof/>
        </w:rPr>
        <w:fldChar w:fldCharType="end"/>
      </w:r>
    </w:p>
    <w:p w14:paraId="6F74459C" w14:textId="43762F29"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_Toc155353625 \h </w:instrText>
      </w:r>
      <w:r>
        <w:rPr>
          <w:noProof/>
        </w:rPr>
      </w:r>
      <w:r>
        <w:rPr>
          <w:noProof/>
        </w:rPr>
        <w:fldChar w:fldCharType="separate"/>
      </w:r>
      <w:r>
        <w:rPr>
          <w:noProof/>
        </w:rPr>
        <w:t>16</w:t>
      </w:r>
      <w:r>
        <w:rPr>
          <w:noProof/>
        </w:rPr>
        <w:fldChar w:fldCharType="end"/>
      </w:r>
    </w:p>
    <w:p w14:paraId="5A9F747F" w14:textId="15DF524F"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_Toc155353626 \h </w:instrText>
      </w:r>
      <w:r>
        <w:rPr>
          <w:noProof/>
        </w:rPr>
      </w:r>
      <w:r>
        <w:rPr>
          <w:noProof/>
        </w:rPr>
        <w:fldChar w:fldCharType="separate"/>
      </w:r>
      <w:r>
        <w:rPr>
          <w:noProof/>
        </w:rPr>
        <w:t>16</w:t>
      </w:r>
      <w:r>
        <w:rPr>
          <w:noProof/>
        </w:rPr>
        <w:fldChar w:fldCharType="end"/>
      </w:r>
    </w:p>
    <w:p w14:paraId="32450BAC" w14:textId="48FA9050"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_Toc155353627 \h </w:instrText>
      </w:r>
      <w:r>
        <w:rPr>
          <w:noProof/>
        </w:rPr>
      </w:r>
      <w:r>
        <w:rPr>
          <w:noProof/>
        </w:rPr>
        <w:fldChar w:fldCharType="separate"/>
      </w:r>
      <w:r>
        <w:rPr>
          <w:noProof/>
        </w:rPr>
        <w:t>16</w:t>
      </w:r>
      <w:r>
        <w:rPr>
          <w:noProof/>
        </w:rPr>
        <w:fldChar w:fldCharType="end"/>
      </w:r>
    </w:p>
    <w:p w14:paraId="1DDD8FAA" w14:textId="44F7ADAC"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_Toc155353628 \h </w:instrText>
      </w:r>
      <w:r>
        <w:rPr>
          <w:noProof/>
        </w:rPr>
      </w:r>
      <w:r>
        <w:rPr>
          <w:noProof/>
        </w:rPr>
        <w:fldChar w:fldCharType="separate"/>
      </w:r>
      <w:r>
        <w:rPr>
          <w:noProof/>
        </w:rPr>
        <w:t>16</w:t>
      </w:r>
      <w:r>
        <w:rPr>
          <w:noProof/>
        </w:rPr>
        <w:fldChar w:fldCharType="end"/>
      </w:r>
    </w:p>
    <w:p w14:paraId="57DD3FDA" w14:textId="0E276544"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_Toc155353629 \h </w:instrText>
      </w:r>
      <w:r>
        <w:rPr>
          <w:noProof/>
        </w:rPr>
      </w:r>
      <w:r>
        <w:rPr>
          <w:noProof/>
        </w:rPr>
        <w:fldChar w:fldCharType="separate"/>
      </w:r>
      <w:r>
        <w:rPr>
          <w:noProof/>
        </w:rPr>
        <w:t>17</w:t>
      </w:r>
      <w:r>
        <w:rPr>
          <w:noProof/>
        </w:rPr>
        <w:fldChar w:fldCharType="end"/>
      </w:r>
    </w:p>
    <w:p w14:paraId="5DE778E4" w14:textId="44B171EB"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_Toc155353630 \h </w:instrText>
      </w:r>
      <w:r>
        <w:rPr>
          <w:noProof/>
        </w:rPr>
      </w:r>
      <w:r>
        <w:rPr>
          <w:noProof/>
        </w:rPr>
        <w:fldChar w:fldCharType="separate"/>
      </w:r>
      <w:r>
        <w:rPr>
          <w:noProof/>
        </w:rPr>
        <w:t>17</w:t>
      </w:r>
      <w:r>
        <w:rPr>
          <w:noProof/>
        </w:rPr>
        <w:fldChar w:fldCharType="end"/>
      </w:r>
    </w:p>
    <w:p w14:paraId="1415B5D9" w14:textId="760443D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_Toc155353631 \h </w:instrText>
      </w:r>
      <w:r>
        <w:rPr>
          <w:noProof/>
        </w:rPr>
      </w:r>
      <w:r>
        <w:rPr>
          <w:noProof/>
        </w:rPr>
        <w:fldChar w:fldCharType="separate"/>
      </w:r>
      <w:r>
        <w:rPr>
          <w:noProof/>
        </w:rPr>
        <w:t>17</w:t>
      </w:r>
      <w:r>
        <w:rPr>
          <w:noProof/>
        </w:rPr>
        <w:fldChar w:fldCharType="end"/>
      </w:r>
    </w:p>
    <w:p w14:paraId="1FEDF257" w14:textId="0F815AA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_Toc155353632 \h </w:instrText>
      </w:r>
      <w:r>
        <w:rPr>
          <w:noProof/>
        </w:rPr>
      </w:r>
      <w:r>
        <w:rPr>
          <w:noProof/>
        </w:rPr>
        <w:fldChar w:fldCharType="separate"/>
      </w:r>
      <w:r>
        <w:rPr>
          <w:noProof/>
        </w:rPr>
        <w:t>17</w:t>
      </w:r>
      <w:r>
        <w:rPr>
          <w:noProof/>
        </w:rPr>
        <w:fldChar w:fldCharType="end"/>
      </w:r>
    </w:p>
    <w:p w14:paraId="0676C967" w14:textId="71873291"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_Toc155353633 \h </w:instrText>
      </w:r>
      <w:r>
        <w:rPr>
          <w:noProof/>
        </w:rPr>
      </w:r>
      <w:r>
        <w:rPr>
          <w:noProof/>
        </w:rPr>
        <w:fldChar w:fldCharType="separate"/>
      </w:r>
      <w:r>
        <w:rPr>
          <w:noProof/>
        </w:rPr>
        <w:t>17</w:t>
      </w:r>
      <w:r>
        <w:rPr>
          <w:noProof/>
        </w:rPr>
        <w:fldChar w:fldCharType="end"/>
      </w:r>
    </w:p>
    <w:p w14:paraId="16192713" w14:textId="594752B0"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_Toc155353634 \h </w:instrText>
      </w:r>
      <w:r>
        <w:rPr>
          <w:noProof/>
        </w:rPr>
      </w:r>
      <w:r>
        <w:rPr>
          <w:noProof/>
        </w:rPr>
        <w:fldChar w:fldCharType="separate"/>
      </w:r>
      <w:r>
        <w:rPr>
          <w:noProof/>
        </w:rPr>
        <w:t>17</w:t>
      </w:r>
      <w:r>
        <w:rPr>
          <w:noProof/>
        </w:rPr>
        <w:fldChar w:fldCharType="end"/>
      </w:r>
    </w:p>
    <w:p w14:paraId="5DFCAF49" w14:textId="1FE0303A"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_Toc155353635 \h </w:instrText>
      </w:r>
      <w:r>
        <w:rPr>
          <w:noProof/>
        </w:rPr>
      </w:r>
      <w:r>
        <w:rPr>
          <w:noProof/>
        </w:rPr>
        <w:fldChar w:fldCharType="separate"/>
      </w:r>
      <w:r>
        <w:rPr>
          <w:noProof/>
        </w:rPr>
        <w:t>18</w:t>
      </w:r>
      <w:r>
        <w:rPr>
          <w:noProof/>
        </w:rPr>
        <w:fldChar w:fldCharType="end"/>
      </w:r>
    </w:p>
    <w:p w14:paraId="41DD63E1" w14:textId="7237E34B"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_Toc155353636 \h </w:instrText>
      </w:r>
      <w:r>
        <w:rPr>
          <w:noProof/>
        </w:rPr>
      </w:r>
      <w:r>
        <w:rPr>
          <w:noProof/>
        </w:rPr>
        <w:fldChar w:fldCharType="separate"/>
      </w:r>
      <w:r>
        <w:rPr>
          <w:noProof/>
        </w:rPr>
        <w:t>18</w:t>
      </w:r>
      <w:r>
        <w:rPr>
          <w:noProof/>
        </w:rPr>
        <w:fldChar w:fldCharType="end"/>
      </w:r>
    </w:p>
    <w:p w14:paraId="654D78D7" w14:textId="1B0278CF"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_Toc155353637 \h </w:instrText>
      </w:r>
      <w:r>
        <w:rPr>
          <w:noProof/>
        </w:rPr>
      </w:r>
      <w:r>
        <w:rPr>
          <w:noProof/>
        </w:rPr>
        <w:fldChar w:fldCharType="separate"/>
      </w:r>
      <w:r>
        <w:rPr>
          <w:noProof/>
        </w:rPr>
        <w:t>18</w:t>
      </w:r>
      <w:r>
        <w:rPr>
          <w:noProof/>
        </w:rPr>
        <w:fldChar w:fldCharType="end"/>
      </w:r>
    </w:p>
    <w:p w14:paraId="6821C298" w14:textId="4D963297"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_Toc155353638 \h </w:instrText>
      </w:r>
      <w:r>
        <w:rPr>
          <w:noProof/>
        </w:rPr>
      </w:r>
      <w:r>
        <w:rPr>
          <w:noProof/>
        </w:rPr>
        <w:fldChar w:fldCharType="separate"/>
      </w:r>
      <w:r>
        <w:rPr>
          <w:noProof/>
        </w:rPr>
        <w:t>18</w:t>
      </w:r>
      <w:r>
        <w:rPr>
          <w:noProof/>
        </w:rPr>
        <w:fldChar w:fldCharType="end"/>
      </w:r>
    </w:p>
    <w:p w14:paraId="72333009" w14:textId="32D981F7"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fldLock="1"/>
      </w:r>
      <w:r>
        <w:rPr>
          <w:noProof/>
        </w:rPr>
        <w:instrText xml:space="preserve"> PAGEREF _Toc155353639 \h </w:instrText>
      </w:r>
      <w:r>
        <w:rPr>
          <w:noProof/>
        </w:rPr>
      </w:r>
      <w:r>
        <w:rPr>
          <w:noProof/>
        </w:rPr>
        <w:fldChar w:fldCharType="separate"/>
      </w:r>
      <w:r>
        <w:rPr>
          <w:noProof/>
        </w:rPr>
        <w:t>18</w:t>
      </w:r>
      <w:r>
        <w:rPr>
          <w:noProof/>
        </w:rPr>
        <w:fldChar w:fldCharType="end"/>
      </w:r>
    </w:p>
    <w:p w14:paraId="30C6BBE9" w14:textId="78F4171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_Toc155353640 \h </w:instrText>
      </w:r>
      <w:r>
        <w:rPr>
          <w:noProof/>
        </w:rPr>
      </w:r>
      <w:r>
        <w:rPr>
          <w:noProof/>
        </w:rPr>
        <w:fldChar w:fldCharType="separate"/>
      </w:r>
      <w:r>
        <w:rPr>
          <w:noProof/>
        </w:rPr>
        <w:t>18</w:t>
      </w:r>
      <w:r>
        <w:rPr>
          <w:noProof/>
        </w:rPr>
        <w:fldChar w:fldCharType="end"/>
      </w:r>
    </w:p>
    <w:p w14:paraId="5323B030" w14:textId="28F209C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_Toc155353641 \h </w:instrText>
      </w:r>
      <w:r>
        <w:rPr>
          <w:noProof/>
        </w:rPr>
      </w:r>
      <w:r>
        <w:rPr>
          <w:noProof/>
        </w:rPr>
        <w:fldChar w:fldCharType="separate"/>
      </w:r>
      <w:r>
        <w:rPr>
          <w:noProof/>
        </w:rPr>
        <w:t>18</w:t>
      </w:r>
      <w:r>
        <w:rPr>
          <w:noProof/>
        </w:rPr>
        <w:fldChar w:fldCharType="end"/>
      </w:r>
    </w:p>
    <w:p w14:paraId="1B2AF369" w14:textId="2ECD062C"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_Toc155353642 \h </w:instrText>
      </w:r>
      <w:r>
        <w:rPr>
          <w:noProof/>
        </w:rPr>
      </w:r>
      <w:r>
        <w:rPr>
          <w:noProof/>
        </w:rPr>
        <w:fldChar w:fldCharType="separate"/>
      </w:r>
      <w:r>
        <w:rPr>
          <w:noProof/>
        </w:rPr>
        <w:t>18</w:t>
      </w:r>
      <w:r>
        <w:rPr>
          <w:noProof/>
        </w:rPr>
        <w:fldChar w:fldCharType="end"/>
      </w:r>
    </w:p>
    <w:p w14:paraId="59C8D20B" w14:textId="3B405D7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_Toc155353643 \h </w:instrText>
      </w:r>
      <w:r>
        <w:rPr>
          <w:noProof/>
        </w:rPr>
      </w:r>
      <w:r>
        <w:rPr>
          <w:noProof/>
        </w:rPr>
        <w:fldChar w:fldCharType="separate"/>
      </w:r>
      <w:r>
        <w:rPr>
          <w:noProof/>
        </w:rPr>
        <w:t>18</w:t>
      </w:r>
      <w:r>
        <w:rPr>
          <w:noProof/>
        </w:rPr>
        <w:fldChar w:fldCharType="end"/>
      </w:r>
    </w:p>
    <w:p w14:paraId="082ED41B" w14:textId="17E4C07C"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_Toc155353644 \h </w:instrText>
      </w:r>
      <w:r>
        <w:rPr>
          <w:noProof/>
        </w:rPr>
      </w:r>
      <w:r>
        <w:rPr>
          <w:noProof/>
        </w:rPr>
        <w:fldChar w:fldCharType="separate"/>
      </w:r>
      <w:r>
        <w:rPr>
          <w:noProof/>
        </w:rPr>
        <w:t>18</w:t>
      </w:r>
      <w:r>
        <w:rPr>
          <w:noProof/>
        </w:rPr>
        <w:fldChar w:fldCharType="end"/>
      </w:r>
    </w:p>
    <w:p w14:paraId="078BB6B3" w14:textId="00A938DC"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_Toc155353645 \h </w:instrText>
      </w:r>
      <w:r>
        <w:rPr>
          <w:noProof/>
        </w:rPr>
      </w:r>
      <w:r>
        <w:rPr>
          <w:noProof/>
        </w:rPr>
        <w:fldChar w:fldCharType="separate"/>
      </w:r>
      <w:r>
        <w:rPr>
          <w:noProof/>
        </w:rPr>
        <w:t>19</w:t>
      </w:r>
      <w:r>
        <w:rPr>
          <w:noProof/>
        </w:rPr>
        <w:fldChar w:fldCharType="end"/>
      </w:r>
    </w:p>
    <w:p w14:paraId="15ECAEEC" w14:textId="49E1C00F"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_Toc155353646 \h </w:instrText>
      </w:r>
      <w:r>
        <w:rPr>
          <w:noProof/>
        </w:rPr>
      </w:r>
      <w:r>
        <w:rPr>
          <w:noProof/>
        </w:rPr>
        <w:fldChar w:fldCharType="separate"/>
      </w:r>
      <w:r>
        <w:rPr>
          <w:noProof/>
        </w:rPr>
        <w:t>19</w:t>
      </w:r>
      <w:r>
        <w:rPr>
          <w:noProof/>
        </w:rPr>
        <w:fldChar w:fldCharType="end"/>
      </w:r>
    </w:p>
    <w:p w14:paraId="33FF488F" w14:textId="0E13FD51"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_Toc155353647 \h </w:instrText>
      </w:r>
      <w:r>
        <w:rPr>
          <w:noProof/>
        </w:rPr>
      </w:r>
      <w:r>
        <w:rPr>
          <w:noProof/>
        </w:rPr>
        <w:fldChar w:fldCharType="separate"/>
      </w:r>
      <w:r>
        <w:rPr>
          <w:noProof/>
        </w:rPr>
        <w:t>19</w:t>
      </w:r>
      <w:r>
        <w:rPr>
          <w:noProof/>
        </w:rPr>
        <w:fldChar w:fldCharType="end"/>
      </w:r>
    </w:p>
    <w:p w14:paraId="638F71F6" w14:textId="566C96CD"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_Toc155353648 \h </w:instrText>
      </w:r>
      <w:r>
        <w:rPr>
          <w:noProof/>
        </w:rPr>
      </w:r>
      <w:r>
        <w:rPr>
          <w:noProof/>
        </w:rPr>
        <w:fldChar w:fldCharType="separate"/>
      </w:r>
      <w:r>
        <w:rPr>
          <w:noProof/>
        </w:rPr>
        <w:t>19</w:t>
      </w:r>
      <w:r>
        <w:rPr>
          <w:noProof/>
        </w:rPr>
        <w:fldChar w:fldCharType="end"/>
      </w:r>
    </w:p>
    <w:p w14:paraId="1113C64F" w14:textId="73F5DB60"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_Toc155353649 \h </w:instrText>
      </w:r>
      <w:r>
        <w:rPr>
          <w:noProof/>
        </w:rPr>
      </w:r>
      <w:r>
        <w:rPr>
          <w:noProof/>
        </w:rPr>
        <w:fldChar w:fldCharType="separate"/>
      </w:r>
      <w:r>
        <w:rPr>
          <w:noProof/>
        </w:rPr>
        <w:t>19</w:t>
      </w:r>
      <w:r>
        <w:rPr>
          <w:noProof/>
        </w:rPr>
        <w:fldChar w:fldCharType="end"/>
      </w:r>
    </w:p>
    <w:p w14:paraId="3EAB734E" w14:textId="5D5BABF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_Toc155353650 \h </w:instrText>
      </w:r>
      <w:r>
        <w:rPr>
          <w:noProof/>
        </w:rPr>
      </w:r>
      <w:r>
        <w:rPr>
          <w:noProof/>
        </w:rPr>
        <w:fldChar w:fldCharType="separate"/>
      </w:r>
      <w:r>
        <w:rPr>
          <w:noProof/>
        </w:rPr>
        <w:t>20</w:t>
      </w:r>
      <w:r>
        <w:rPr>
          <w:noProof/>
        </w:rPr>
        <w:fldChar w:fldCharType="end"/>
      </w:r>
    </w:p>
    <w:p w14:paraId="5273506D" w14:textId="0BEB932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_Toc155353651 \h </w:instrText>
      </w:r>
      <w:r>
        <w:rPr>
          <w:noProof/>
        </w:rPr>
      </w:r>
      <w:r>
        <w:rPr>
          <w:noProof/>
        </w:rPr>
        <w:fldChar w:fldCharType="separate"/>
      </w:r>
      <w:r>
        <w:rPr>
          <w:noProof/>
        </w:rPr>
        <w:t>20</w:t>
      </w:r>
      <w:r>
        <w:rPr>
          <w:noProof/>
        </w:rPr>
        <w:fldChar w:fldCharType="end"/>
      </w:r>
    </w:p>
    <w:p w14:paraId="2CE13E50" w14:textId="768BC8D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_Toc155353652 \h </w:instrText>
      </w:r>
      <w:r>
        <w:rPr>
          <w:noProof/>
        </w:rPr>
      </w:r>
      <w:r>
        <w:rPr>
          <w:noProof/>
        </w:rPr>
        <w:fldChar w:fldCharType="separate"/>
      </w:r>
      <w:r>
        <w:rPr>
          <w:noProof/>
        </w:rPr>
        <w:t>20</w:t>
      </w:r>
      <w:r>
        <w:rPr>
          <w:noProof/>
        </w:rPr>
        <w:fldChar w:fldCharType="end"/>
      </w:r>
    </w:p>
    <w:p w14:paraId="58205F4C" w14:textId="06F3CDB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_Toc155353653 \h </w:instrText>
      </w:r>
      <w:r>
        <w:rPr>
          <w:noProof/>
        </w:rPr>
      </w:r>
      <w:r>
        <w:rPr>
          <w:noProof/>
        </w:rPr>
        <w:fldChar w:fldCharType="separate"/>
      </w:r>
      <w:r>
        <w:rPr>
          <w:noProof/>
        </w:rPr>
        <w:t>21</w:t>
      </w:r>
      <w:r>
        <w:rPr>
          <w:noProof/>
        </w:rPr>
        <w:fldChar w:fldCharType="end"/>
      </w:r>
    </w:p>
    <w:p w14:paraId="6CF4D773" w14:textId="631F68A4"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_Toc155353654 \h </w:instrText>
      </w:r>
      <w:r>
        <w:rPr>
          <w:noProof/>
        </w:rPr>
      </w:r>
      <w:r>
        <w:rPr>
          <w:noProof/>
        </w:rPr>
        <w:fldChar w:fldCharType="separate"/>
      </w:r>
      <w:r>
        <w:rPr>
          <w:noProof/>
        </w:rPr>
        <w:t>21</w:t>
      </w:r>
      <w:r>
        <w:rPr>
          <w:noProof/>
        </w:rPr>
        <w:fldChar w:fldCharType="end"/>
      </w:r>
    </w:p>
    <w:p w14:paraId="07FA45C0" w14:textId="614FC74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_Toc155353655 \h </w:instrText>
      </w:r>
      <w:r>
        <w:rPr>
          <w:noProof/>
        </w:rPr>
      </w:r>
      <w:r>
        <w:rPr>
          <w:noProof/>
        </w:rPr>
        <w:fldChar w:fldCharType="separate"/>
      </w:r>
      <w:r>
        <w:rPr>
          <w:noProof/>
        </w:rPr>
        <w:t>21</w:t>
      </w:r>
      <w:r>
        <w:rPr>
          <w:noProof/>
        </w:rPr>
        <w:fldChar w:fldCharType="end"/>
      </w:r>
    </w:p>
    <w:p w14:paraId="27528AAD" w14:textId="0911E4E2"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_Toc155353656 \h </w:instrText>
      </w:r>
      <w:r>
        <w:rPr>
          <w:noProof/>
        </w:rPr>
      </w:r>
      <w:r>
        <w:rPr>
          <w:noProof/>
        </w:rPr>
        <w:fldChar w:fldCharType="separate"/>
      </w:r>
      <w:r>
        <w:rPr>
          <w:noProof/>
        </w:rPr>
        <w:t>22</w:t>
      </w:r>
      <w:r>
        <w:rPr>
          <w:noProof/>
        </w:rPr>
        <w:fldChar w:fldCharType="end"/>
      </w:r>
    </w:p>
    <w:p w14:paraId="249EE3F8" w14:textId="55046F2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_Toc155353657 \h </w:instrText>
      </w:r>
      <w:r>
        <w:rPr>
          <w:noProof/>
        </w:rPr>
      </w:r>
      <w:r>
        <w:rPr>
          <w:noProof/>
        </w:rPr>
        <w:fldChar w:fldCharType="separate"/>
      </w:r>
      <w:r>
        <w:rPr>
          <w:noProof/>
        </w:rPr>
        <w:t>22</w:t>
      </w:r>
      <w:r>
        <w:rPr>
          <w:noProof/>
        </w:rPr>
        <w:fldChar w:fldCharType="end"/>
      </w:r>
    </w:p>
    <w:p w14:paraId="7E9C61C1" w14:textId="4CFA11F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fldLock="1"/>
      </w:r>
      <w:r>
        <w:rPr>
          <w:noProof/>
        </w:rPr>
        <w:instrText xml:space="preserve"> PAGEREF _Toc155353658 \h </w:instrText>
      </w:r>
      <w:r>
        <w:rPr>
          <w:noProof/>
        </w:rPr>
      </w:r>
      <w:r>
        <w:rPr>
          <w:noProof/>
        </w:rPr>
        <w:fldChar w:fldCharType="separate"/>
      </w:r>
      <w:r>
        <w:rPr>
          <w:noProof/>
        </w:rPr>
        <w:t>22</w:t>
      </w:r>
      <w:r>
        <w:rPr>
          <w:noProof/>
        </w:rPr>
        <w:fldChar w:fldCharType="end"/>
      </w:r>
    </w:p>
    <w:p w14:paraId="505F1FF3" w14:textId="3F188C8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fldLock="1"/>
      </w:r>
      <w:r>
        <w:rPr>
          <w:noProof/>
        </w:rPr>
        <w:instrText xml:space="preserve"> PAGEREF _Toc155353659 \h </w:instrText>
      </w:r>
      <w:r>
        <w:rPr>
          <w:noProof/>
        </w:rPr>
      </w:r>
      <w:r>
        <w:rPr>
          <w:noProof/>
        </w:rPr>
        <w:fldChar w:fldCharType="separate"/>
      </w:r>
      <w:r>
        <w:rPr>
          <w:noProof/>
        </w:rPr>
        <w:t>23</w:t>
      </w:r>
      <w:r>
        <w:rPr>
          <w:noProof/>
        </w:rPr>
        <w:fldChar w:fldCharType="end"/>
      </w:r>
    </w:p>
    <w:p w14:paraId="6C598A69" w14:textId="2458909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fldLock="1"/>
      </w:r>
      <w:r>
        <w:rPr>
          <w:noProof/>
        </w:rPr>
        <w:instrText xml:space="preserve"> PAGEREF _Toc155353660 \h </w:instrText>
      </w:r>
      <w:r>
        <w:rPr>
          <w:noProof/>
        </w:rPr>
      </w:r>
      <w:r>
        <w:rPr>
          <w:noProof/>
        </w:rPr>
        <w:fldChar w:fldCharType="separate"/>
      </w:r>
      <w:r>
        <w:rPr>
          <w:noProof/>
        </w:rPr>
        <w:t>23</w:t>
      </w:r>
      <w:r>
        <w:rPr>
          <w:noProof/>
        </w:rPr>
        <w:fldChar w:fldCharType="end"/>
      </w:r>
    </w:p>
    <w:p w14:paraId="421FD5E1" w14:textId="6CA834BC"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_Toc155353661 \h </w:instrText>
      </w:r>
      <w:r>
        <w:rPr>
          <w:noProof/>
        </w:rPr>
      </w:r>
      <w:r>
        <w:rPr>
          <w:noProof/>
        </w:rPr>
        <w:fldChar w:fldCharType="separate"/>
      </w:r>
      <w:r>
        <w:rPr>
          <w:noProof/>
        </w:rPr>
        <w:t>23</w:t>
      </w:r>
      <w:r>
        <w:rPr>
          <w:noProof/>
        </w:rPr>
        <w:fldChar w:fldCharType="end"/>
      </w:r>
    </w:p>
    <w:p w14:paraId="5A5CFCC4" w14:textId="3254AE0E"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_Toc155353662 \h </w:instrText>
      </w:r>
      <w:r>
        <w:rPr>
          <w:noProof/>
        </w:rPr>
      </w:r>
      <w:r>
        <w:rPr>
          <w:noProof/>
        </w:rPr>
        <w:fldChar w:fldCharType="separate"/>
      </w:r>
      <w:r>
        <w:rPr>
          <w:noProof/>
        </w:rPr>
        <w:t>23</w:t>
      </w:r>
      <w:r>
        <w:rPr>
          <w:noProof/>
        </w:rPr>
        <w:fldChar w:fldCharType="end"/>
      </w:r>
    </w:p>
    <w:p w14:paraId="3C59D7DA" w14:textId="5DE292FD"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_Toc155353663 \h </w:instrText>
      </w:r>
      <w:r>
        <w:rPr>
          <w:noProof/>
        </w:rPr>
      </w:r>
      <w:r>
        <w:rPr>
          <w:noProof/>
        </w:rPr>
        <w:fldChar w:fldCharType="separate"/>
      </w:r>
      <w:r>
        <w:rPr>
          <w:noProof/>
        </w:rPr>
        <w:t>23</w:t>
      </w:r>
      <w:r>
        <w:rPr>
          <w:noProof/>
        </w:rPr>
        <w:fldChar w:fldCharType="end"/>
      </w:r>
    </w:p>
    <w:p w14:paraId="5DBA8835" w14:textId="7D1552BD"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_Toc155353664 \h </w:instrText>
      </w:r>
      <w:r>
        <w:rPr>
          <w:noProof/>
        </w:rPr>
      </w:r>
      <w:r>
        <w:rPr>
          <w:noProof/>
        </w:rPr>
        <w:fldChar w:fldCharType="separate"/>
      </w:r>
      <w:r>
        <w:rPr>
          <w:noProof/>
        </w:rPr>
        <w:t>23</w:t>
      </w:r>
      <w:r>
        <w:rPr>
          <w:noProof/>
        </w:rPr>
        <w:fldChar w:fldCharType="end"/>
      </w:r>
    </w:p>
    <w:p w14:paraId="58083411" w14:textId="593BF4C4"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_Toc155353665 \h </w:instrText>
      </w:r>
      <w:r>
        <w:rPr>
          <w:noProof/>
        </w:rPr>
      </w:r>
      <w:r>
        <w:rPr>
          <w:noProof/>
        </w:rPr>
        <w:fldChar w:fldCharType="separate"/>
      </w:r>
      <w:r>
        <w:rPr>
          <w:noProof/>
        </w:rPr>
        <w:t>24</w:t>
      </w:r>
      <w:r>
        <w:rPr>
          <w:noProof/>
        </w:rPr>
        <w:fldChar w:fldCharType="end"/>
      </w:r>
    </w:p>
    <w:p w14:paraId="4DC24FB5" w14:textId="1B5CE7FE"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_Toc155353666 \h </w:instrText>
      </w:r>
      <w:r>
        <w:rPr>
          <w:noProof/>
        </w:rPr>
      </w:r>
      <w:r>
        <w:rPr>
          <w:noProof/>
        </w:rPr>
        <w:fldChar w:fldCharType="separate"/>
      </w:r>
      <w:r>
        <w:rPr>
          <w:noProof/>
        </w:rPr>
        <w:t>24</w:t>
      </w:r>
      <w:r>
        <w:rPr>
          <w:noProof/>
        </w:rPr>
        <w:fldChar w:fldCharType="end"/>
      </w:r>
    </w:p>
    <w:p w14:paraId="3278C34C" w14:textId="22C63CEE"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_Toc155353667 \h </w:instrText>
      </w:r>
      <w:r>
        <w:rPr>
          <w:noProof/>
        </w:rPr>
      </w:r>
      <w:r>
        <w:rPr>
          <w:noProof/>
        </w:rPr>
        <w:fldChar w:fldCharType="separate"/>
      </w:r>
      <w:r>
        <w:rPr>
          <w:noProof/>
        </w:rPr>
        <w:t>24</w:t>
      </w:r>
      <w:r>
        <w:rPr>
          <w:noProof/>
        </w:rPr>
        <w:fldChar w:fldCharType="end"/>
      </w:r>
    </w:p>
    <w:p w14:paraId="5DE90DB4" w14:textId="26AD6DC2"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_Toc155353668 \h </w:instrText>
      </w:r>
      <w:r>
        <w:rPr>
          <w:noProof/>
        </w:rPr>
      </w:r>
      <w:r>
        <w:rPr>
          <w:noProof/>
        </w:rPr>
        <w:fldChar w:fldCharType="separate"/>
      </w:r>
      <w:r>
        <w:rPr>
          <w:noProof/>
        </w:rPr>
        <w:t>24</w:t>
      </w:r>
      <w:r>
        <w:rPr>
          <w:noProof/>
        </w:rPr>
        <w:fldChar w:fldCharType="end"/>
      </w:r>
    </w:p>
    <w:p w14:paraId="50BF9D16" w14:textId="24742A9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_Toc155353669 \h </w:instrText>
      </w:r>
      <w:r>
        <w:rPr>
          <w:noProof/>
        </w:rPr>
      </w:r>
      <w:r>
        <w:rPr>
          <w:noProof/>
        </w:rPr>
        <w:fldChar w:fldCharType="separate"/>
      </w:r>
      <w:r>
        <w:rPr>
          <w:noProof/>
        </w:rPr>
        <w:t>24</w:t>
      </w:r>
      <w:r>
        <w:rPr>
          <w:noProof/>
        </w:rPr>
        <w:fldChar w:fldCharType="end"/>
      </w:r>
    </w:p>
    <w:p w14:paraId="61FA4801" w14:textId="35CC665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_Toc155353670 \h </w:instrText>
      </w:r>
      <w:r>
        <w:rPr>
          <w:noProof/>
        </w:rPr>
      </w:r>
      <w:r>
        <w:rPr>
          <w:noProof/>
        </w:rPr>
        <w:fldChar w:fldCharType="separate"/>
      </w:r>
      <w:r>
        <w:rPr>
          <w:noProof/>
        </w:rPr>
        <w:t>24</w:t>
      </w:r>
      <w:r>
        <w:rPr>
          <w:noProof/>
        </w:rPr>
        <w:fldChar w:fldCharType="end"/>
      </w:r>
    </w:p>
    <w:p w14:paraId="59A94799" w14:textId="65A16AC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_Toc155353671 \h </w:instrText>
      </w:r>
      <w:r>
        <w:rPr>
          <w:noProof/>
        </w:rPr>
      </w:r>
      <w:r>
        <w:rPr>
          <w:noProof/>
        </w:rPr>
        <w:fldChar w:fldCharType="separate"/>
      </w:r>
      <w:r>
        <w:rPr>
          <w:noProof/>
        </w:rPr>
        <w:t>24</w:t>
      </w:r>
      <w:r>
        <w:rPr>
          <w:noProof/>
        </w:rPr>
        <w:fldChar w:fldCharType="end"/>
      </w:r>
    </w:p>
    <w:p w14:paraId="4E2C8E60" w14:textId="1C99B08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_Toc155353672 \h </w:instrText>
      </w:r>
      <w:r>
        <w:rPr>
          <w:noProof/>
        </w:rPr>
      </w:r>
      <w:r>
        <w:rPr>
          <w:noProof/>
        </w:rPr>
        <w:fldChar w:fldCharType="separate"/>
      </w:r>
      <w:r>
        <w:rPr>
          <w:noProof/>
        </w:rPr>
        <w:t>25</w:t>
      </w:r>
      <w:r>
        <w:rPr>
          <w:noProof/>
        </w:rPr>
        <w:fldChar w:fldCharType="end"/>
      </w:r>
    </w:p>
    <w:p w14:paraId="1E5ED1E4" w14:textId="686EBBC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_Toc155353673 \h </w:instrText>
      </w:r>
      <w:r>
        <w:rPr>
          <w:noProof/>
        </w:rPr>
      </w:r>
      <w:r>
        <w:rPr>
          <w:noProof/>
        </w:rPr>
        <w:fldChar w:fldCharType="separate"/>
      </w:r>
      <w:r>
        <w:rPr>
          <w:noProof/>
        </w:rPr>
        <w:t>25</w:t>
      </w:r>
      <w:r>
        <w:rPr>
          <w:noProof/>
        </w:rPr>
        <w:fldChar w:fldCharType="end"/>
      </w:r>
    </w:p>
    <w:p w14:paraId="36A6E993" w14:textId="24E4CD60"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_Toc155353674 \h </w:instrText>
      </w:r>
      <w:r>
        <w:rPr>
          <w:noProof/>
        </w:rPr>
      </w:r>
      <w:r>
        <w:rPr>
          <w:noProof/>
        </w:rPr>
        <w:fldChar w:fldCharType="separate"/>
      </w:r>
      <w:r>
        <w:rPr>
          <w:noProof/>
        </w:rPr>
        <w:t>25</w:t>
      </w:r>
      <w:r>
        <w:rPr>
          <w:noProof/>
        </w:rPr>
        <w:fldChar w:fldCharType="end"/>
      </w:r>
    </w:p>
    <w:p w14:paraId="3C5B8CC3" w14:textId="529C22A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_Toc155353675 \h </w:instrText>
      </w:r>
      <w:r>
        <w:rPr>
          <w:noProof/>
        </w:rPr>
      </w:r>
      <w:r>
        <w:rPr>
          <w:noProof/>
        </w:rPr>
        <w:fldChar w:fldCharType="separate"/>
      </w:r>
      <w:r>
        <w:rPr>
          <w:noProof/>
        </w:rPr>
        <w:t>25</w:t>
      </w:r>
      <w:r>
        <w:rPr>
          <w:noProof/>
        </w:rPr>
        <w:fldChar w:fldCharType="end"/>
      </w:r>
    </w:p>
    <w:p w14:paraId="1F33DEF2" w14:textId="59B5500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_Toc155353676 \h </w:instrText>
      </w:r>
      <w:r>
        <w:rPr>
          <w:noProof/>
        </w:rPr>
      </w:r>
      <w:r>
        <w:rPr>
          <w:noProof/>
        </w:rPr>
        <w:fldChar w:fldCharType="separate"/>
      </w:r>
      <w:r>
        <w:rPr>
          <w:noProof/>
        </w:rPr>
        <w:t>25</w:t>
      </w:r>
      <w:r>
        <w:rPr>
          <w:noProof/>
        </w:rPr>
        <w:fldChar w:fldCharType="end"/>
      </w:r>
    </w:p>
    <w:p w14:paraId="23FCB60B" w14:textId="3F3731E8"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_Toc155353677 \h </w:instrText>
      </w:r>
      <w:r>
        <w:rPr>
          <w:noProof/>
        </w:rPr>
      </w:r>
      <w:r>
        <w:rPr>
          <w:noProof/>
        </w:rPr>
        <w:fldChar w:fldCharType="separate"/>
      </w:r>
      <w:r>
        <w:rPr>
          <w:noProof/>
        </w:rPr>
        <w:t>25</w:t>
      </w:r>
      <w:r>
        <w:rPr>
          <w:noProof/>
        </w:rPr>
        <w:fldChar w:fldCharType="end"/>
      </w:r>
    </w:p>
    <w:p w14:paraId="30E08C74" w14:textId="045BB652"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_Toc155353678 \h </w:instrText>
      </w:r>
      <w:r>
        <w:rPr>
          <w:noProof/>
        </w:rPr>
      </w:r>
      <w:r>
        <w:rPr>
          <w:noProof/>
        </w:rPr>
        <w:fldChar w:fldCharType="separate"/>
      </w:r>
      <w:r>
        <w:rPr>
          <w:noProof/>
        </w:rPr>
        <w:t>26</w:t>
      </w:r>
      <w:r>
        <w:rPr>
          <w:noProof/>
        </w:rPr>
        <w:fldChar w:fldCharType="end"/>
      </w:r>
    </w:p>
    <w:p w14:paraId="31790A6B" w14:textId="3CBD73C3"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_Toc155353679 \h </w:instrText>
      </w:r>
      <w:r>
        <w:rPr>
          <w:noProof/>
        </w:rPr>
      </w:r>
      <w:r>
        <w:rPr>
          <w:noProof/>
        </w:rPr>
        <w:fldChar w:fldCharType="separate"/>
      </w:r>
      <w:r>
        <w:rPr>
          <w:noProof/>
        </w:rPr>
        <w:t>26</w:t>
      </w:r>
      <w:r>
        <w:rPr>
          <w:noProof/>
        </w:rPr>
        <w:fldChar w:fldCharType="end"/>
      </w:r>
    </w:p>
    <w:p w14:paraId="0B918144" w14:textId="0E300BF1"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_Toc155353680 \h </w:instrText>
      </w:r>
      <w:r>
        <w:rPr>
          <w:noProof/>
        </w:rPr>
      </w:r>
      <w:r>
        <w:rPr>
          <w:noProof/>
        </w:rPr>
        <w:fldChar w:fldCharType="separate"/>
      </w:r>
      <w:r>
        <w:rPr>
          <w:noProof/>
        </w:rPr>
        <w:t>26</w:t>
      </w:r>
      <w:r>
        <w:rPr>
          <w:noProof/>
        </w:rPr>
        <w:fldChar w:fldCharType="end"/>
      </w:r>
    </w:p>
    <w:p w14:paraId="6818D1BC" w14:textId="1B191D9A"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_Toc155353681 \h </w:instrText>
      </w:r>
      <w:r>
        <w:rPr>
          <w:noProof/>
        </w:rPr>
      </w:r>
      <w:r>
        <w:rPr>
          <w:noProof/>
        </w:rPr>
        <w:fldChar w:fldCharType="separate"/>
      </w:r>
      <w:r>
        <w:rPr>
          <w:noProof/>
        </w:rPr>
        <w:t>26</w:t>
      </w:r>
      <w:r>
        <w:rPr>
          <w:noProof/>
        </w:rPr>
        <w:fldChar w:fldCharType="end"/>
      </w:r>
    </w:p>
    <w:p w14:paraId="1B3316CE" w14:textId="34E811B9"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_Toc155353682 \h </w:instrText>
      </w:r>
      <w:r>
        <w:rPr>
          <w:noProof/>
        </w:rPr>
      </w:r>
      <w:r>
        <w:rPr>
          <w:noProof/>
        </w:rPr>
        <w:fldChar w:fldCharType="separate"/>
      </w:r>
      <w:r>
        <w:rPr>
          <w:noProof/>
        </w:rPr>
        <w:t>26</w:t>
      </w:r>
      <w:r>
        <w:rPr>
          <w:noProof/>
        </w:rPr>
        <w:fldChar w:fldCharType="end"/>
      </w:r>
    </w:p>
    <w:p w14:paraId="11FE99D5" w14:textId="15B4817A"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_Toc155353683 \h </w:instrText>
      </w:r>
      <w:r>
        <w:rPr>
          <w:noProof/>
        </w:rPr>
      </w:r>
      <w:r>
        <w:rPr>
          <w:noProof/>
        </w:rPr>
        <w:fldChar w:fldCharType="separate"/>
      </w:r>
      <w:r>
        <w:rPr>
          <w:noProof/>
        </w:rPr>
        <w:t>26</w:t>
      </w:r>
      <w:r>
        <w:rPr>
          <w:noProof/>
        </w:rPr>
        <w:fldChar w:fldCharType="end"/>
      </w:r>
    </w:p>
    <w:p w14:paraId="6F602E4F" w14:textId="64DB27F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_Toc155353684 \h </w:instrText>
      </w:r>
      <w:r>
        <w:rPr>
          <w:noProof/>
        </w:rPr>
      </w:r>
      <w:r>
        <w:rPr>
          <w:noProof/>
        </w:rPr>
        <w:fldChar w:fldCharType="separate"/>
      </w:r>
      <w:r>
        <w:rPr>
          <w:noProof/>
        </w:rPr>
        <w:t>27</w:t>
      </w:r>
      <w:r>
        <w:rPr>
          <w:noProof/>
        </w:rPr>
        <w:fldChar w:fldCharType="end"/>
      </w:r>
    </w:p>
    <w:p w14:paraId="57DD73CD" w14:textId="3F475ED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_Toc155353685 \h </w:instrText>
      </w:r>
      <w:r>
        <w:rPr>
          <w:noProof/>
        </w:rPr>
      </w:r>
      <w:r>
        <w:rPr>
          <w:noProof/>
        </w:rPr>
        <w:fldChar w:fldCharType="separate"/>
      </w:r>
      <w:r>
        <w:rPr>
          <w:noProof/>
        </w:rPr>
        <w:t>27</w:t>
      </w:r>
      <w:r>
        <w:rPr>
          <w:noProof/>
        </w:rPr>
        <w:fldChar w:fldCharType="end"/>
      </w:r>
    </w:p>
    <w:p w14:paraId="65B056E9" w14:textId="7C1E61D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_Toc155353686 \h </w:instrText>
      </w:r>
      <w:r>
        <w:rPr>
          <w:noProof/>
        </w:rPr>
      </w:r>
      <w:r>
        <w:rPr>
          <w:noProof/>
        </w:rPr>
        <w:fldChar w:fldCharType="separate"/>
      </w:r>
      <w:r>
        <w:rPr>
          <w:noProof/>
        </w:rPr>
        <w:t>27</w:t>
      </w:r>
      <w:r>
        <w:rPr>
          <w:noProof/>
        </w:rPr>
        <w:fldChar w:fldCharType="end"/>
      </w:r>
    </w:p>
    <w:p w14:paraId="390327E0" w14:textId="05E5A38E"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_Toc155353687 \h </w:instrText>
      </w:r>
      <w:r>
        <w:rPr>
          <w:noProof/>
        </w:rPr>
      </w:r>
      <w:r>
        <w:rPr>
          <w:noProof/>
        </w:rPr>
        <w:fldChar w:fldCharType="separate"/>
      </w:r>
      <w:r>
        <w:rPr>
          <w:noProof/>
        </w:rPr>
        <w:t>27</w:t>
      </w:r>
      <w:r>
        <w:rPr>
          <w:noProof/>
        </w:rPr>
        <w:fldChar w:fldCharType="end"/>
      </w:r>
    </w:p>
    <w:p w14:paraId="491D802F" w14:textId="07DE42C6"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_Toc155353688 \h </w:instrText>
      </w:r>
      <w:r>
        <w:rPr>
          <w:noProof/>
        </w:rPr>
      </w:r>
      <w:r>
        <w:rPr>
          <w:noProof/>
        </w:rPr>
        <w:fldChar w:fldCharType="separate"/>
      </w:r>
      <w:r>
        <w:rPr>
          <w:noProof/>
        </w:rPr>
        <w:t>28</w:t>
      </w:r>
      <w:r>
        <w:rPr>
          <w:noProof/>
        </w:rPr>
        <w:fldChar w:fldCharType="end"/>
      </w:r>
    </w:p>
    <w:p w14:paraId="0BCB73AD" w14:textId="4810B748"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_Toc155353689 \h </w:instrText>
      </w:r>
      <w:r>
        <w:rPr>
          <w:noProof/>
        </w:rPr>
      </w:r>
      <w:r>
        <w:rPr>
          <w:noProof/>
        </w:rPr>
        <w:fldChar w:fldCharType="separate"/>
      </w:r>
      <w:r>
        <w:rPr>
          <w:noProof/>
        </w:rPr>
        <w:t>29</w:t>
      </w:r>
      <w:r>
        <w:rPr>
          <w:noProof/>
        </w:rPr>
        <w:fldChar w:fldCharType="end"/>
      </w:r>
    </w:p>
    <w:p w14:paraId="17217D35" w14:textId="164BA73C"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_Toc155353690 \h </w:instrText>
      </w:r>
      <w:r>
        <w:rPr>
          <w:noProof/>
        </w:rPr>
      </w:r>
      <w:r>
        <w:rPr>
          <w:noProof/>
        </w:rPr>
        <w:fldChar w:fldCharType="separate"/>
      </w:r>
      <w:r>
        <w:rPr>
          <w:noProof/>
        </w:rPr>
        <w:t>30</w:t>
      </w:r>
      <w:r>
        <w:rPr>
          <w:noProof/>
        </w:rPr>
        <w:fldChar w:fldCharType="end"/>
      </w:r>
    </w:p>
    <w:p w14:paraId="7ACD070F" w14:textId="7B39EA6E"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_Toc155353691 \h </w:instrText>
      </w:r>
      <w:r>
        <w:rPr>
          <w:noProof/>
        </w:rPr>
      </w:r>
      <w:r>
        <w:rPr>
          <w:noProof/>
        </w:rPr>
        <w:fldChar w:fldCharType="separate"/>
      </w:r>
      <w:r>
        <w:rPr>
          <w:noProof/>
        </w:rPr>
        <w:t>30</w:t>
      </w:r>
      <w:r>
        <w:rPr>
          <w:noProof/>
        </w:rPr>
        <w:fldChar w:fldCharType="end"/>
      </w:r>
    </w:p>
    <w:p w14:paraId="2694BC1E" w14:textId="55900674"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_Toc155353692 \h </w:instrText>
      </w:r>
      <w:r>
        <w:rPr>
          <w:noProof/>
        </w:rPr>
      </w:r>
      <w:r>
        <w:rPr>
          <w:noProof/>
        </w:rPr>
        <w:fldChar w:fldCharType="separate"/>
      </w:r>
      <w:r>
        <w:rPr>
          <w:noProof/>
        </w:rPr>
        <w:t>30</w:t>
      </w:r>
      <w:r>
        <w:rPr>
          <w:noProof/>
        </w:rPr>
        <w:fldChar w:fldCharType="end"/>
      </w:r>
    </w:p>
    <w:p w14:paraId="33019381" w14:textId="1CDA90C1"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_Toc155353693 \h </w:instrText>
      </w:r>
      <w:r>
        <w:rPr>
          <w:noProof/>
        </w:rPr>
      </w:r>
      <w:r>
        <w:rPr>
          <w:noProof/>
        </w:rPr>
        <w:fldChar w:fldCharType="separate"/>
      </w:r>
      <w:r>
        <w:rPr>
          <w:noProof/>
        </w:rPr>
        <w:t>31</w:t>
      </w:r>
      <w:r>
        <w:rPr>
          <w:noProof/>
        </w:rPr>
        <w:fldChar w:fldCharType="end"/>
      </w:r>
    </w:p>
    <w:p w14:paraId="5E849613" w14:textId="7976BA5E"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_Toc155353694 \h </w:instrText>
      </w:r>
      <w:r>
        <w:rPr>
          <w:noProof/>
        </w:rPr>
      </w:r>
      <w:r>
        <w:rPr>
          <w:noProof/>
        </w:rPr>
        <w:fldChar w:fldCharType="separate"/>
      </w:r>
      <w:r>
        <w:rPr>
          <w:noProof/>
        </w:rPr>
        <w:t>31</w:t>
      </w:r>
      <w:r>
        <w:rPr>
          <w:noProof/>
        </w:rPr>
        <w:fldChar w:fldCharType="end"/>
      </w:r>
    </w:p>
    <w:p w14:paraId="1F7E4B6B" w14:textId="0540F92F"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_Toc155353695 \h </w:instrText>
      </w:r>
      <w:r>
        <w:rPr>
          <w:noProof/>
        </w:rPr>
      </w:r>
      <w:r>
        <w:rPr>
          <w:noProof/>
        </w:rPr>
        <w:fldChar w:fldCharType="separate"/>
      </w:r>
      <w:r>
        <w:rPr>
          <w:noProof/>
        </w:rPr>
        <w:t>31</w:t>
      </w:r>
      <w:r>
        <w:rPr>
          <w:noProof/>
        </w:rPr>
        <w:fldChar w:fldCharType="end"/>
      </w:r>
    </w:p>
    <w:p w14:paraId="4B200CA8" w14:textId="1CBFFCBB"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_Toc155353696 \h </w:instrText>
      </w:r>
      <w:r>
        <w:rPr>
          <w:noProof/>
        </w:rPr>
      </w:r>
      <w:r>
        <w:rPr>
          <w:noProof/>
        </w:rPr>
        <w:fldChar w:fldCharType="separate"/>
      </w:r>
      <w:r>
        <w:rPr>
          <w:noProof/>
        </w:rPr>
        <w:t>31</w:t>
      </w:r>
      <w:r>
        <w:rPr>
          <w:noProof/>
        </w:rPr>
        <w:fldChar w:fldCharType="end"/>
      </w:r>
    </w:p>
    <w:p w14:paraId="27925922" w14:textId="5E311E0F"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_Toc155353697 \h </w:instrText>
      </w:r>
      <w:r>
        <w:rPr>
          <w:noProof/>
        </w:rPr>
      </w:r>
      <w:r>
        <w:rPr>
          <w:noProof/>
        </w:rPr>
        <w:fldChar w:fldCharType="separate"/>
      </w:r>
      <w:r>
        <w:rPr>
          <w:noProof/>
        </w:rPr>
        <w:t>31</w:t>
      </w:r>
      <w:r>
        <w:rPr>
          <w:noProof/>
        </w:rPr>
        <w:fldChar w:fldCharType="end"/>
      </w:r>
    </w:p>
    <w:p w14:paraId="3472277F" w14:textId="245CB29A"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_Toc155353698 \h </w:instrText>
      </w:r>
      <w:r>
        <w:rPr>
          <w:noProof/>
        </w:rPr>
      </w:r>
      <w:r>
        <w:rPr>
          <w:noProof/>
        </w:rPr>
        <w:fldChar w:fldCharType="separate"/>
      </w:r>
      <w:r>
        <w:rPr>
          <w:noProof/>
        </w:rPr>
        <w:t>32</w:t>
      </w:r>
      <w:r>
        <w:rPr>
          <w:noProof/>
        </w:rPr>
        <w:fldChar w:fldCharType="end"/>
      </w:r>
    </w:p>
    <w:p w14:paraId="1A620B2E" w14:textId="62CA5EC2"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_Toc155353699 \h </w:instrText>
      </w:r>
      <w:r>
        <w:rPr>
          <w:noProof/>
        </w:rPr>
      </w:r>
      <w:r>
        <w:rPr>
          <w:noProof/>
        </w:rPr>
        <w:fldChar w:fldCharType="separate"/>
      </w:r>
      <w:r>
        <w:rPr>
          <w:noProof/>
        </w:rPr>
        <w:t>32</w:t>
      </w:r>
      <w:r>
        <w:rPr>
          <w:noProof/>
        </w:rPr>
        <w:fldChar w:fldCharType="end"/>
      </w:r>
    </w:p>
    <w:p w14:paraId="3E53A799" w14:textId="19B036D1"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_Toc155353700 \h </w:instrText>
      </w:r>
      <w:r>
        <w:rPr>
          <w:noProof/>
        </w:rPr>
      </w:r>
      <w:r>
        <w:rPr>
          <w:noProof/>
        </w:rPr>
        <w:fldChar w:fldCharType="separate"/>
      </w:r>
      <w:r>
        <w:rPr>
          <w:noProof/>
        </w:rPr>
        <w:t>33</w:t>
      </w:r>
      <w:r>
        <w:rPr>
          <w:noProof/>
        </w:rPr>
        <w:fldChar w:fldCharType="end"/>
      </w:r>
    </w:p>
    <w:p w14:paraId="2A5161CA" w14:textId="174DF76F"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_Toc155353701 \h </w:instrText>
      </w:r>
      <w:r>
        <w:rPr>
          <w:noProof/>
        </w:rPr>
      </w:r>
      <w:r>
        <w:rPr>
          <w:noProof/>
        </w:rPr>
        <w:fldChar w:fldCharType="separate"/>
      </w:r>
      <w:r>
        <w:rPr>
          <w:noProof/>
        </w:rPr>
        <w:t>33</w:t>
      </w:r>
      <w:r>
        <w:rPr>
          <w:noProof/>
        </w:rPr>
        <w:fldChar w:fldCharType="end"/>
      </w:r>
    </w:p>
    <w:p w14:paraId="0F21479F" w14:textId="5AC30427"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FC79E1">
        <w:rPr>
          <w:rFonts w:eastAsia="Calibri"/>
          <w:noProof/>
        </w:rPr>
        <w:t>HTTP resource URIs and paths</w:t>
      </w:r>
      <w:r>
        <w:rPr>
          <w:noProof/>
        </w:rPr>
        <w:tab/>
      </w:r>
      <w:r>
        <w:rPr>
          <w:noProof/>
        </w:rPr>
        <w:fldChar w:fldCharType="begin" w:fldLock="1"/>
      </w:r>
      <w:r>
        <w:rPr>
          <w:noProof/>
        </w:rPr>
        <w:instrText xml:space="preserve"> PAGEREF _Toc155353702 \h </w:instrText>
      </w:r>
      <w:r>
        <w:rPr>
          <w:noProof/>
        </w:rPr>
      </w:r>
      <w:r>
        <w:rPr>
          <w:noProof/>
        </w:rPr>
        <w:fldChar w:fldCharType="separate"/>
      </w:r>
      <w:r>
        <w:rPr>
          <w:noProof/>
        </w:rPr>
        <w:t>33</w:t>
      </w:r>
      <w:r>
        <w:rPr>
          <w:noProof/>
        </w:rPr>
        <w:fldChar w:fldCharType="end"/>
      </w:r>
    </w:p>
    <w:p w14:paraId="0AC54BF2" w14:textId="42E83DD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FC79E1">
        <w:rPr>
          <w:rFonts w:eastAsia="Calibri"/>
          <w:noProof/>
        </w:rPr>
        <w:t>Usage of HTTP</w:t>
      </w:r>
      <w:r>
        <w:rPr>
          <w:noProof/>
        </w:rPr>
        <w:tab/>
      </w:r>
      <w:r>
        <w:rPr>
          <w:noProof/>
        </w:rPr>
        <w:fldChar w:fldCharType="begin" w:fldLock="1"/>
      </w:r>
      <w:r>
        <w:rPr>
          <w:noProof/>
        </w:rPr>
        <w:instrText xml:space="preserve"> PAGEREF _Toc155353703 \h </w:instrText>
      </w:r>
      <w:r>
        <w:rPr>
          <w:noProof/>
        </w:rPr>
      </w:r>
      <w:r>
        <w:rPr>
          <w:noProof/>
        </w:rPr>
        <w:fldChar w:fldCharType="separate"/>
      </w:r>
      <w:r>
        <w:rPr>
          <w:noProof/>
        </w:rPr>
        <w:t>34</w:t>
      </w:r>
      <w:r>
        <w:rPr>
          <w:noProof/>
        </w:rPr>
        <w:fldChar w:fldCharType="end"/>
      </w:r>
    </w:p>
    <w:p w14:paraId="4DFF4AB2" w14:textId="5B1900D1"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fldLock="1"/>
      </w:r>
      <w:r>
        <w:rPr>
          <w:noProof/>
        </w:rPr>
        <w:instrText xml:space="preserve"> PAGEREF _Toc155353704 \h </w:instrText>
      </w:r>
      <w:r>
        <w:rPr>
          <w:noProof/>
        </w:rPr>
      </w:r>
      <w:r>
        <w:rPr>
          <w:noProof/>
        </w:rPr>
        <w:fldChar w:fldCharType="separate"/>
      </w:r>
      <w:r>
        <w:rPr>
          <w:noProof/>
        </w:rPr>
        <w:t>34</w:t>
      </w:r>
      <w:r>
        <w:rPr>
          <w:noProof/>
        </w:rPr>
        <w:fldChar w:fldCharType="end"/>
      </w:r>
    </w:p>
    <w:p w14:paraId="55E168F4" w14:textId="6AED521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fldLock="1"/>
      </w:r>
      <w:r>
        <w:rPr>
          <w:noProof/>
        </w:rPr>
        <w:instrText xml:space="preserve"> PAGEREF _Toc155353705 \h </w:instrText>
      </w:r>
      <w:r>
        <w:rPr>
          <w:noProof/>
        </w:rPr>
      </w:r>
      <w:r>
        <w:rPr>
          <w:noProof/>
        </w:rPr>
        <w:fldChar w:fldCharType="separate"/>
      </w:r>
      <w:r>
        <w:rPr>
          <w:noProof/>
        </w:rPr>
        <w:t>34</w:t>
      </w:r>
      <w:r>
        <w:rPr>
          <w:noProof/>
        </w:rPr>
        <w:fldChar w:fldCharType="end"/>
      </w:r>
    </w:p>
    <w:p w14:paraId="43842DC2" w14:textId="07FEF4A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fldLock="1"/>
      </w:r>
      <w:r>
        <w:rPr>
          <w:noProof/>
        </w:rPr>
        <w:instrText xml:space="preserve"> PAGEREF _Toc155353706 \h </w:instrText>
      </w:r>
      <w:r>
        <w:rPr>
          <w:noProof/>
        </w:rPr>
      </w:r>
      <w:r>
        <w:rPr>
          <w:noProof/>
        </w:rPr>
        <w:fldChar w:fldCharType="separate"/>
      </w:r>
      <w:r>
        <w:rPr>
          <w:noProof/>
        </w:rPr>
        <w:t>34</w:t>
      </w:r>
      <w:r>
        <w:rPr>
          <w:noProof/>
        </w:rPr>
        <w:fldChar w:fldCharType="end"/>
      </w:r>
    </w:p>
    <w:p w14:paraId="40DC5281" w14:textId="7C15B6C9"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_Toc155353707 \h </w:instrText>
      </w:r>
      <w:r>
        <w:rPr>
          <w:noProof/>
        </w:rPr>
      </w:r>
      <w:r>
        <w:rPr>
          <w:noProof/>
        </w:rPr>
        <w:fldChar w:fldCharType="separate"/>
      </w:r>
      <w:r>
        <w:rPr>
          <w:noProof/>
        </w:rPr>
        <w:t>34</w:t>
      </w:r>
      <w:r>
        <w:rPr>
          <w:noProof/>
        </w:rPr>
        <w:fldChar w:fldCharType="end"/>
      </w:r>
    </w:p>
    <w:p w14:paraId="5F55EF56" w14:textId="22F1144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fldLock="1"/>
      </w:r>
      <w:r>
        <w:rPr>
          <w:noProof/>
        </w:rPr>
        <w:instrText xml:space="preserve"> PAGEREF _Toc155353708 \h </w:instrText>
      </w:r>
      <w:r>
        <w:rPr>
          <w:noProof/>
        </w:rPr>
      </w:r>
      <w:r>
        <w:rPr>
          <w:noProof/>
        </w:rPr>
        <w:fldChar w:fldCharType="separate"/>
      </w:r>
      <w:r>
        <w:rPr>
          <w:noProof/>
        </w:rPr>
        <w:t>34</w:t>
      </w:r>
      <w:r>
        <w:rPr>
          <w:noProof/>
        </w:rPr>
        <w:fldChar w:fldCharType="end"/>
      </w:r>
    </w:p>
    <w:p w14:paraId="7ECB933A" w14:textId="2642652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_Toc155353709 \h </w:instrText>
      </w:r>
      <w:r>
        <w:rPr>
          <w:noProof/>
        </w:rPr>
      </w:r>
      <w:r>
        <w:rPr>
          <w:noProof/>
        </w:rPr>
        <w:fldChar w:fldCharType="separate"/>
      </w:r>
      <w:r>
        <w:rPr>
          <w:noProof/>
        </w:rPr>
        <w:t>34</w:t>
      </w:r>
      <w:r>
        <w:rPr>
          <w:noProof/>
        </w:rPr>
        <w:fldChar w:fldCharType="end"/>
      </w:r>
    </w:p>
    <w:p w14:paraId="62DC01DE" w14:textId="41DE8D1F"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_Toc155353710 \h </w:instrText>
      </w:r>
      <w:r>
        <w:rPr>
          <w:noProof/>
        </w:rPr>
      </w:r>
      <w:r>
        <w:rPr>
          <w:noProof/>
        </w:rPr>
        <w:fldChar w:fldCharType="separate"/>
      </w:r>
      <w:r>
        <w:rPr>
          <w:noProof/>
        </w:rPr>
        <w:t>34</w:t>
      </w:r>
      <w:r>
        <w:rPr>
          <w:noProof/>
        </w:rPr>
        <w:fldChar w:fldCharType="end"/>
      </w:r>
    </w:p>
    <w:p w14:paraId="2D408DC5" w14:textId="714ED6E9" w:rsidR="00C222E2" w:rsidRDefault="00C222E2">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_Toc155353711 \h </w:instrText>
      </w:r>
      <w:r>
        <w:rPr>
          <w:noProof/>
        </w:rPr>
      </w:r>
      <w:r>
        <w:rPr>
          <w:noProof/>
        </w:rPr>
        <w:fldChar w:fldCharType="separate"/>
      </w:r>
      <w:r>
        <w:rPr>
          <w:noProof/>
        </w:rPr>
        <w:t>34</w:t>
      </w:r>
      <w:r>
        <w:rPr>
          <w:noProof/>
        </w:rPr>
        <w:fldChar w:fldCharType="end"/>
      </w:r>
    </w:p>
    <w:p w14:paraId="208B9C87" w14:textId="15D7F169" w:rsidR="00C222E2" w:rsidRDefault="00C222E2">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_Toc155353712 \h </w:instrText>
      </w:r>
      <w:r>
        <w:rPr>
          <w:noProof/>
        </w:rPr>
      </w:r>
      <w:r>
        <w:rPr>
          <w:noProof/>
        </w:rPr>
        <w:fldChar w:fldCharType="separate"/>
      </w:r>
      <w:r>
        <w:rPr>
          <w:noProof/>
        </w:rPr>
        <w:t>35</w:t>
      </w:r>
      <w:r>
        <w:rPr>
          <w:noProof/>
        </w:rPr>
        <w:fldChar w:fldCharType="end"/>
      </w:r>
    </w:p>
    <w:p w14:paraId="2700B858" w14:textId="69CD1EC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fldLock="1"/>
      </w:r>
      <w:r>
        <w:rPr>
          <w:noProof/>
        </w:rPr>
        <w:instrText xml:space="preserve"> PAGEREF _Toc155353713 \h </w:instrText>
      </w:r>
      <w:r>
        <w:rPr>
          <w:noProof/>
        </w:rPr>
      </w:r>
      <w:r>
        <w:rPr>
          <w:noProof/>
        </w:rPr>
        <w:fldChar w:fldCharType="separate"/>
      </w:r>
      <w:r>
        <w:rPr>
          <w:noProof/>
        </w:rPr>
        <w:t>35</w:t>
      </w:r>
      <w:r>
        <w:rPr>
          <w:noProof/>
        </w:rPr>
        <w:fldChar w:fldCharType="end"/>
      </w:r>
    </w:p>
    <w:p w14:paraId="61ACBE84" w14:textId="422374EF" w:rsidR="00C222E2" w:rsidRDefault="00C222E2">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fldLock="1"/>
      </w:r>
      <w:r>
        <w:rPr>
          <w:noProof/>
        </w:rPr>
        <w:instrText xml:space="preserve"> PAGEREF _Toc155353714 \h </w:instrText>
      </w:r>
      <w:r>
        <w:rPr>
          <w:noProof/>
        </w:rPr>
      </w:r>
      <w:r>
        <w:rPr>
          <w:noProof/>
        </w:rPr>
        <w:fldChar w:fldCharType="separate"/>
      </w:r>
      <w:r>
        <w:rPr>
          <w:noProof/>
        </w:rPr>
        <w:t>35</w:t>
      </w:r>
      <w:r>
        <w:rPr>
          <w:noProof/>
        </w:rPr>
        <w:fldChar w:fldCharType="end"/>
      </w:r>
    </w:p>
    <w:p w14:paraId="3B15B0C9" w14:textId="23BA537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_Toc155353715 \h </w:instrText>
      </w:r>
      <w:r>
        <w:rPr>
          <w:noProof/>
        </w:rPr>
      </w:r>
      <w:r>
        <w:rPr>
          <w:noProof/>
        </w:rPr>
        <w:fldChar w:fldCharType="separate"/>
      </w:r>
      <w:r>
        <w:rPr>
          <w:noProof/>
        </w:rPr>
        <w:t>35</w:t>
      </w:r>
      <w:r>
        <w:rPr>
          <w:noProof/>
        </w:rPr>
        <w:fldChar w:fldCharType="end"/>
      </w:r>
    </w:p>
    <w:p w14:paraId="4A2BD8E6" w14:textId="7C4D0B84"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_Toc155353716 \h </w:instrText>
      </w:r>
      <w:r>
        <w:rPr>
          <w:noProof/>
        </w:rPr>
      </w:r>
      <w:r>
        <w:rPr>
          <w:noProof/>
        </w:rPr>
        <w:fldChar w:fldCharType="separate"/>
      </w:r>
      <w:r>
        <w:rPr>
          <w:noProof/>
        </w:rPr>
        <w:t>36</w:t>
      </w:r>
      <w:r>
        <w:rPr>
          <w:noProof/>
        </w:rPr>
        <w:fldChar w:fldCharType="end"/>
      </w:r>
    </w:p>
    <w:p w14:paraId="0F2CCD25" w14:textId="043EA0B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FC79E1">
        <w:rPr>
          <w:rFonts w:eastAsia="Calibri"/>
          <w:noProof/>
        </w:rPr>
        <w:t>HTTP response codes</w:t>
      </w:r>
      <w:r>
        <w:rPr>
          <w:noProof/>
        </w:rPr>
        <w:tab/>
      </w:r>
      <w:r>
        <w:rPr>
          <w:noProof/>
        </w:rPr>
        <w:fldChar w:fldCharType="begin" w:fldLock="1"/>
      </w:r>
      <w:r>
        <w:rPr>
          <w:noProof/>
        </w:rPr>
        <w:instrText xml:space="preserve"> PAGEREF _Toc155353717 \h </w:instrText>
      </w:r>
      <w:r>
        <w:rPr>
          <w:noProof/>
        </w:rPr>
      </w:r>
      <w:r>
        <w:rPr>
          <w:noProof/>
        </w:rPr>
        <w:fldChar w:fldCharType="separate"/>
      </w:r>
      <w:r>
        <w:rPr>
          <w:noProof/>
        </w:rPr>
        <w:t>36</w:t>
      </w:r>
      <w:r>
        <w:rPr>
          <w:noProof/>
        </w:rPr>
        <w:fldChar w:fldCharType="end"/>
      </w:r>
    </w:p>
    <w:p w14:paraId="44C6B2E6" w14:textId="14A1EF74"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FC79E1">
        <w:rPr>
          <w:rFonts w:eastAsia="Calibri"/>
          <w:noProof/>
        </w:rPr>
        <w:t xml:space="preserve">Common API </w:t>
      </w:r>
      <w:r>
        <w:rPr>
          <w:noProof/>
        </w:rPr>
        <w:t>data types</w:t>
      </w:r>
      <w:r>
        <w:rPr>
          <w:noProof/>
        </w:rPr>
        <w:tab/>
      </w:r>
      <w:r>
        <w:rPr>
          <w:noProof/>
        </w:rPr>
        <w:fldChar w:fldCharType="begin" w:fldLock="1"/>
      </w:r>
      <w:r>
        <w:rPr>
          <w:noProof/>
        </w:rPr>
        <w:instrText xml:space="preserve"> PAGEREF _Toc155353718 \h </w:instrText>
      </w:r>
      <w:r>
        <w:rPr>
          <w:noProof/>
        </w:rPr>
      </w:r>
      <w:r>
        <w:rPr>
          <w:noProof/>
        </w:rPr>
        <w:fldChar w:fldCharType="separate"/>
      </w:r>
      <w:r>
        <w:rPr>
          <w:noProof/>
        </w:rPr>
        <w:t>36</w:t>
      </w:r>
      <w:r>
        <w:rPr>
          <w:noProof/>
        </w:rPr>
        <w:fldChar w:fldCharType="end"/>
      </w:r>
    </w:p>
    <w:p w14:paraId="15C9ECB6" w14:textId="602F056F"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_Toc155353719 \h </w:instrText>
      </w:r>
      <w:r>
        <w:rPr>
          <w:noProof/>
        </w:rPr>
      </w:r>
      <w:r>
        <w:rPr>
          <w:noProof/>
        </w:rPr>
        <w:fldChar w:fldCharType="separate"/>
      </w:r>
      <w:r>
        <w:rPr>
          <w:noProof/>
        </w:rPr>
        <w:t>36</w:t>
      </w:r>
      <w:r>
        <w:rPr>
          <w:noProof/>
        </w:rPr>
        <w:fldChar w:fldCharType="end"/>
      </w:r>
    </w:p>
    <w:p w14:paraId="7E8ABCB5" w14:textId="4EAA923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_Toc155353720 \h </w:instrText>
      </w:r>
      <w:r>
        <w:rPr>
          <w:noProof/>
        </w:rPr>
      </w:r>
      <w:r>
        <w:rPr>
          <w:noProof/>
        </w:rPr>
        <w:fldChar w:fldCharType="separate"/>
      </w:r>
      <w:r>
        <w:rPr>
          <w:noProof/>
        </w:rPr>
        <w:t>36</w:t>
      </w:r>
      <w:r>
        <w:rPr>
          <w:noProof/>
        </w:rPr>
        <w:fldChar w:fldCharType="end"/>
      </w:r>
    </w:p>
    <w:p w14:paraId="2B766D9B" w14:textId="4491425A"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_Toc155353721 \h </w:instrText>
      </w:r>
      <w:r>
        <w:rPr>
          <w:noProof/>
        </w:rPr>
      </w:r>
      <w:r>
        <w:rPr>
          <w:noProof/>
        </w:rPr>
        <w:fldChar w:fldCharType="separate"/>
      </w:r>
      <w:r>
        <w:rPr>
          <w:noProof/>
        </w:rPr>
        <w:t>36</w:t>
      </w:r>
      <w:r>
        <w:rPr>
          <w:noProof/>
        </w:rPr>
        <w:fldChar w:fldCharType="end"/>
      </w:r>
    </w:p>
    <w:p w14:paraId="7957A4E7" w14:textId="55BAF2E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fldLock="1"/>
      </w:r>
      <w:r>
        <w:rPr>
          <w:noProof/>
        </w:rPr>
        <w:instrText xml:space="preserve"> PAGEREF _Toc155353722 \h </w:instrText>
      </w:r>
      <w:r>
        <w:rPr>
          <w:noProof/>
        </w:rPr>
      </w:r>
      <w:r>
        <w:rPr>
          <w:noProof/>
        </w:rPr>
        <w:fldChar w:fldCharType="separate"/>
      </w:r>
      <w:r>
        <w:rPr>
          <w:noProof/>
        </w:rPr>
        <w:t>36</w:t>
      </w:r>
      <w:r>
        <w:rPr>
          <w:noProof/>
        </w:rPr>
        <w:fldChar w:fldCharType="end"/>
      </w:r>
    </w:p>
    <w:p w14:paraId="325E2AB4" w14:textId="3CED12C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_Toc155353723 \h </w:instrText>
      </w:r>
      <w:r>
        <w:rPr>
          <w:noProof/>
        </w:rPr>
      </w:r>
      <w:r>
        <w:rPr>
          <w:noProof/>
        </w:rPr>
        <w:fldChar w:fldCharType="separate"/>
      </w:r>
      <w:r>
        <w:rPr>
          <w:noProof/>
        </w:rPr>
        <w:t>37</w:t>
      </w:r>
      <w:r>
        <w:rPr>
          <w:noProof/>
        </w:rPr>
        <w:fldChar w:fldCharType="end"/>
      </w:r>
    </w:p>
    <w:p w14:paraId="61990DBC" w14:textId="4EAD7D2A"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_Toc155353724 \h </w:instrText>
      </w:r>
      <w:r>
        <w:rPr>
          <w:noProof/>
        </w:rPr>
      </w:r>
      <w:r>
        <w:rPr>
          <w:noProof/>
        </w:rPr>
        <w:fldChar w:fldCharType="separate"/>
      </w:r>
      <w:r>
        <w:rPr>
          <w:noProof/>
        </w:rPr>
        <w:t>37</w:t>
      </w:r>
      <w:r>
        <w:rPr>
          <w:noProof/>
        </w:rPr>
        <w:fldChar w:fldCharType="end"/>
      </w:r>
    </w:p>
    <w:p w14:paraId="47B0D70A" w14:textId="6B32FC3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_Toc155353725 \h </w:instrText>
      </w:r>
      <w:r>
        <w:rPr>
          <w:noProof/>
        </w:rPr>
      </w:r>
      <w:r>
        <w:rPr>
          <w:noProof/>
        </w:rPr>
        <w:fldChar w:fldCharType="separate"/>
      </w:r>
      <w:r>
        <w:rPr>
          <w:noProof/>
        </w:rPr>
        <w:t>37</w:t>
      </w:r>
      <w:r>
        <w:rPr>
          <w:noProof/>
        </w:rPr>
        <w:fldChar w:fldCharType="end"/>
      </w:r>
    </w:p>
    <w:p w14:paraId="66366A21" w14:textId="1ED4751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_Toc155353726 \h </w:instrText>
      </w:r>
      <w:r>
        <w:rPr>
          <w:noProof/>
        </w:rPr>
      </w:r>
      <w:r>
        <w:rPr>
          <w:noProof/>
        </w:rPr>
        <w:fldChar w:fldCharType="separate"/>
      </w:r>
      <w:r>
        <w:rPr>
          <w:noProof/>
        </w:rPr>
        <w:t>37</w:t>
      </w:r>
      <w:r>
        <w:rPr>
          <w:noProof/>
        </w:rPr>
        <w:fldChar w:fldCharType="end"/>
      </w:r>
    </w:p>
    <w:p w14:paraId="5092697A" w14:textId="59B2AA9A"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fldLock="1"/>
      </w:r>
      <w:r>
        <w:rPr>
          <w:noProof/>
        </w:rPr>
        <w:instrText xml:space="preserve"> PAGEREF _Toc155353727 \h </w:instrText>
      </w:r>
      <w:r>
        <w:rPr>
          <w:noProof/>
        </w:rPr>
      </w:r>
      <w:r>
        <w:rPr>
          <w:noProof/>
        </w:rPr>
        <w:fldChar w:fldCharType="separate"/>
      </w:r>
      <w:r>
        <w:rPr>
          <w:noProof/>
        </w:rPr>
        <w:t>37</w:t>
      </w:r>
      <w:r>
        <w:rPr>
          <w:noProof/>
        </w:rPr>
        <w:fldChar w:fldCharType="end"/>
      </w:r>
    </w:p>
    <w:p w14:paraId="1BE53FF8" w14:textId="0AA18F2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 Success Response type</w:t>
      </w:r>
      <w:r>
        <w:rPr>
          <w:noProof/>
        </w:rPr>
        <w:tab/>
      </w:r>
      <w:r>
        <w:rPr>
          <w:noProof/>
        </w:rPr>
        <w:fldChar w:fldCharType="begin" w:fldLock="1"/>
      </w:r>
      <w:r>
        <w:rPr>
          <w:noProof/>
        </w:rPr>
        <w:instrText xml:space="preserve"> PAGEREF _Toc155353728 \h </w:instrText>
      </w:r>
      <w:r>
        <w:rPr>
          <w:noProof/>
        </w:rPr>
      </w:r>
      <w:r>
        <w:rPr>
          <w:noProof/>
        </w:rPr>
        <w:fldChar w:fldCharType="separate"/>
      </w:r>
      <w:r>
        <w:rPr>
          <w:noProof/>
        </w:rPr>
        <w:t>38</w:t>
      </w:r>
      <w:r>
        <w:rPr>
          <w:noProof/>
        </w:rPr>
        <w:fldChar w:fldCharType="end"/>
      </w:r>
    </w:p>
    <w:p w14:paraId="44D3CDFB" w14:textId="736AB689"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fldLock="1"/>
      </w:r>
      <w:r>
        <w:rPr>
          <w:noProof/>
        </w:rPr>
        <w:instrText xml:space="preserve"> PAGEREF _Toc155353729 \h </w:instrText>
      </w:r>
      <w:r>
        <w:rPr>
          <w:noProof/>
        </w:rPr>
      </w:r>
      <w:r>
        <w:rPr>
          <w:noProof/>
        </w:rPr>
        <w:fldChar w:fldCharType="separate"/>
      </w:r>
      <w:r>
        <w:rPr>
          <w:noProof/>
        </w:rPr>
        <w:t>38</w:t>
      </w:r>
      <w:r>
        <w:rPr>
          <w:noProof/>
        </w:rPr>
        <w:fldChar w:fldCharType="end"/>
      </w:r>
    </w:p>
    <w:p w14:paraId="0C91FB91" w14:textId="699863BD"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_Toc155353730 \h </w:instrText>
      </w:r>
      <w:r>
        <w:rPr>
          <w:noProof/>
        </w:rPr>
      </w:r>
      <w:r>
        <w:rPr>
          <w:noProof/>
        </w:rPr>
        <w:fldChar w:fldCharType="separate"/>
      </w:r>
      <w:r>
        <w:rPr>
          <w:noProof/>
        </w:rPr>
        <w:t>38</w:t>
      </w:r>
      <w:r>
        <w:rPr>
          <w:noProof/>
        </w:rPr>
        <w:fldChar w:fldCharType="end"/>
      </w:r>
    </w:p>
    <w:p w14:paraId="576C93EF" w14:textId="0D827EDE"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fldLock="1"/>
      </w:r>
      <w:r>
        <w:rPr>
          <w:noProof/>
        </w:rPr>
        <w:instrText xml:space="preserve"> PAGEREF _Toc155353731 \h </w:instrText>
      </w:r>
      <w:r>
        <w:rPr>
          <w:noProof/>
        </w:rPr>
      </w:r>
      <w:r>
        <w:rPr>
          <w:noProof/>
        </w:rPr>
        <w:fldChar w:fldCharType="separate"/>
      </w:r>
      <w:r>
        <w:rPr>
          <w:noProof/>
        </w:rPr>
        <w:t>38</w:t>
      </w:r>
      <w:r>
        <w:rPr>
          <w:noProof/>
        </w:rPr>
        <w:fldChar w:fldCharType="end"/>
      </w:r>
    </w:p>
    <w:p w14:paraId="7B7422BE" w14:textId="4F974B4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_Toc155353732 \h </w:instrText>
      </w:r>
      <w:r>
        <w:rPr>
          <w:noProof/>
        </w:rPr>
      </w:r>
      <w:r>
        <w:rPr>
          <w:noProof/>
        </w:rPr>
        <w:fldChar w:fldCharType="separate"/>
      </w:r>
      <w:r>
        <w:rPr>
          <w:noProof/>
        </w:rPr>
        <w:t>38</w:t>
      </w:r>
      <w:r>
        <w:rPr>
          <w:noProof/>
        </w:rPr>
        <w:fldChar w:fldCharType="end"/>
      </w:r>
    </w:p>
    <w:p w14:paraId="3165DAF2" w14:textId="530C41B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_Toc155353733 \h </w:instrText>
      </w:r>
      <w:r>
        <w:rPr>
          <w:noProof/>
        </w:rPr>
      </w:r>
      <w:r>
        <w:rPr>
          <w:noProof/>
        </w:rPr>
        <w:fldChar w:fldCharType="separate"/>
      </w:r>
      <w:r>
        <w:rPr>
          <w:noProof/>
        </w:rPr>
        <w:t>39</w:t>
      </w:r>
      <w:r>
        <w:rPr>
          <w:noProof/>
        </w:rPr>
        <w:fldChar w:fldCharType="end"/>
      </w:r>
    </w:p>
    <w:p w14:paraId="2B8D3C93" w14:textId="5FB6AA23"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fldLock="1"/>
      </w:r>
      <w:r>
        <w:rPr>
          <w:noProof/>
        </w:rPr>
        <w:instrText xml:space="preserve"> PAGEREF _Toc155353734 \h </w:instrText>
      </w:r>
      <w:r>
        <w:rPr>
          <w:noProof/>
        </w:rPr>
      </w:r>
      <w:r>
        <w:rPr>
          <w:noProof/>
        </w:rPr>
        <w:fldChar w:fldCharType="separate"/>
      </w:r>
      <w:r>
        <w:rPr>
          <w:noProof/>
        </w:rPr>
        <w:t>40</w:t>
      </w:r>
      <w:r>
        <w:rPr>
          <w:noProof/>
        </w:rPr>
        <w:fldChar w:fldCharType="end"/>
      </w:r>
    </w:p>
    <w:p w14:paraId="645991E4" w14:textId="2435EE78"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_Toc155353735 \h </w:instrText>
      </w:r>
      <w:r>
        <w:rPr>
          <w:noProof/>
        </w:rPr>
      </w:r>
      <w:r>
        <w:rPr>
          <w:noProof/>
        </w:rPr>
        <w:fldChar w:fldCharType="separate"/>
      </w:r>
      <w:r>
        <w:rPr>
          <w:noProof/>
        </w:rPr>
        <w:t>40</w:t>
      </w:r>
      <w:r>
        <w:rPr>
          <w:noProof/>
        </w:rPr>
        <w:fldChar w:fldCharType="end"/>
      </w:r>
    </w:p>
    <w:p w14:paraId="5B3EC466" w14:textId="6A819033"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_Toc155353736 \h </w:instrText>
      </w:r>
      <w:r>
        <w:rPr>
          <w:noProof/>
        </w:rPr>
      </w:r>
      <w:r>
        <w:rPr>
          <w:noProof/>
        </w:rPr>
        <w:fldChar w:fldCharType="separate"/>
      </w:r>
      <w:r>
        <w:rPr>
          <w:noProof/>
        </w:rPr>
        <w:t>40</w:t>
      </w:r>
      <w:r>
        <w:rPr>
          <w:noProof/>
        </w:rPr>
        <w:fldChar w:fldCharType="end"/>
      </w:r>
    </w:p>
    <w:p w14:paraId="12015E77" w14:textId="507B2C97"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_Toc155353737 \h </w:instrText>
      </w:r>
      <w:r>
        <w:rPr>
          <w:noProof/>
        </w:rPr>
      </w:r>
      <w:r>
        <w:rPr>
          <w:noProof/>
        </w:rPr>
        <w:fldChar w:fldCharType="separate"/>
      </w:r>
      <w:r>
        <w:rPr>
          <w:noProof/>
        </w:rPr>
        <w:t>40</w:t>
      </w:r>
      <w:r>
        <w:rPr>
          <w:noProof/>
        </w:rPr>
        <w:fldChar w:fldCharType="end"/>
      </w:r>
    </w:p>
    <w:p w14:paraId="5991B3CD" w14:textId="4E991D08"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_Toc155353738 \h </w:instrText>
      </w:r>
      <w:r>
        <w:rPr>
          <w:noProof/>
        </w:rPr>
      </w:r>
      <w:r>
        <w:rPr>
          <w:noProof/>
        </w:rPr>
        <w:fldChar w:fldCharType="separate"/>
      </w:r>
      <w:r>
        <w:rPr>
          <w:noProof/>
        </w:rPr>
        <w:t>40</w:t>
      </w:r>
      <w:r>
        <w:rPr>
          <w:noProof/>
        </w:rPr>
        <w:fldChar w:fldCharType="end"/>
      </w:r>
    </w:p>
    <w:p w14:paraId="45AB9EA2" w14:textId="02275BD5"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_Toc155353739 \h </w:instrText>
      </w:r>
      <w:r>
        <w:rPr>
          <w:noProof/>
        </w:rPr>
      </w:r>
      <w:r>
        <w:rPr>
          <w:noProof/>
        </w:rPr>
        <w:fldChar w:fldCharType="separate"/>
      </w:r>
      <w:r>
        <w:rPr>
          <w:noProof/>
        </w:rPr>
        <w:t>41</w:t>
      </w:r>
      <w:r>
        <w:rPr>
          <w:noProof/>
        </w:rPr>
        <w:fldChar w:fldCharType="end"/>
      </w:r>
    </w:p>
    <w:p w14:paraId="63F17A8D" w14:textId="30990BB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_Toc155353740 \h </w:instrText>
      </w:r>
      <w:r>
        <w:rPr>
          <w:noProof/>
        </w:rPr>
      </w:r>
      <w:r>
        <w:rPr>
          <w:noProof/>
        </w:rPr>
        <w:fldChar w:fldCharType="separate"/>
      </w:r>
      <w:r>
        <w:rPr>
          <w:noProof/>
        </w:rPr>
        <w:t>41</w:t>
      </w:r>
      <w:r>
        <w:rPr>
          <w:noProof/>
        </w:rPr>
        <w:fldChar w:fldCharType="end"/>
      </w:r>
    </w:p>
    <w:p w14:paraId="41F75AEC" w14:textId="6CB719E2"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_Toc155353741 \h </w:instrText>
      </w:r>
      <w:r>
        <w:rPr>
          <w:noProof/>
        </w:rPr>
      </w:r>
      <w:r>
        <w:rPr>
          <w:noProof/>
        </w:rPr>
        <w:fldChar w:fldCharType="separate"/>
      </w:r>
      <w:r>
        <w:rPr>
          <w:noProof/>
        </w:rPr>
        <w:t>42</w:t>
      </w:r>
      <w:r>
        <w:rPr>
          <w:noProof/>
        </w:rPr>
        <w:fldChar w:fldCharType="end"/>
      </w:r>
    </w:p>
    <w:p w14:paraId="4967F88F" w14:textId="44E61147"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_Toc155353742 \h </w:instrText>
      </w:r>
      <w:r>
        <w:rPr>
          <w:noProof/>
        </w:rPr>
      </w:r>
      <w:r>
        <w:rPr>
          <w:noProof/>
        </w:rPr>
        <w:fldChar w:fldCharType="separate"/>
      </w:r>
      <w:r>
        <w:rPr>
          <w:noProof/>
        </w:rPr>
        <w:t>42</w:t>
      </w:r>
      <w:r>
        <w:rPr>
          <w:noProof/>
        </w:rPr>
        <w:fldChar w:fldCharType="end"/>
      </w:r>
    </w:p>
    <w:p w14:paraId="34B76436" w14:textId="7FB60B27"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_Toc155353743 \h </w:instrText>
      </w:r>
      <w:r>
        <w:rPr>
          <w:noProof/>
        </w:rPr>
      </w:r>
      <w:r>
        <w:rPr>
          <w:noProof/>
        </w:rPr>
        <w:fldChar w:fldCharType="separate"/>
      </w:r>
      <w:r>
        <w:rPr>
          <w:noProof/>
        </w:rPr>
        <w:t>42</w:t>
      </w:r>
      <w:r>
        <w:rPr>
          <w:noProof/>
        </w:rPr>
        <w:fldChar w:fldCharType="end"/>
      </w:r>
    </w:p>
    <w:p w14:paraId="7A8C326C" w14:textId="2EA793A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_Toc155353744 \h </w:instrText>
      </w:r>
      <w:r>
        <w:rPr>
          <w:noProof/>
        </w:rPr>
      </w:r>
      <w:r>
        <w:rPr>
          <w:noProof/>
        </w:rPr>
        <w:fldChar w:fldCharType="separate"/>
      </w:r>
      <w:r>
        <w:rPr>
          <w:noProof/>
        </w:rPr>
        <w:t>43</w:t>
      </w:r>
      <w:r>
        <w:rPr>
          <w:noProof/>
        </w:rPr>
        <w:fldChar w:fldCharType="end"/>
      </w:r>
    </w:p>
    <w:p w14:paraId="6F774C06" w14:textId="39BF92F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_Toc155353745 \h </w:instrText>
      </w:r>
      <w:r>
        <w:rPr>
          <w:noProof/>
        </w:rPr>
      </w:r>
      <w:r>
        <w:rPr>
          <w:noProof/>
        </w:rPr>
        <w:fldChar w:fldCharType="separate"/>
      </w:r>
      <w:r>
        <w:rPr>
          <w:noProof/>
        </w:rPr>
        <w:t>43</w:t>
      </w:r>
      <w:r>
        <w:rPr>
          <w:noProof/>
        </w:rPr>
        <w:fldChar w:fldCharType="end"/>
      </w:r>
    </w:p>
    <w:p w14:paraId="4EAC6682" w14:textId="636DDF20"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_Toc155353746 \h </w:instrText>
      </w:r>
      <w:r>
        <w:rPr>
          <w:noProof/>
        </w:rPr>
      </w:r>
      <w:r>
        <w:rPr>
          <w:noProof/>
        </w:rPr>
        <w:fldChar w:fldCharType="separate"/>
      </w:r>
      <w:r>
        <w:rPr>
          <w:noProof/>
        </w:rPr>
        <w:t>43</w:t>
      </w:r>
      <w:r>
        <w:rPr>
          <w:noProof/>
        </w:rPr>
        <w:fldChar w:fldCharType="end"/>
      </w:r>
    </w:p>
    <w:p w14:paraId="46E56B75" w14:textId="14980F0F"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_Toc155353747 \h </w:instrText>
      </w:r>
      <w:r>
        <w:rPr>
          <w:noProof/>
        </w:rPr>
      </w:r>
      <w:r>
        <w:rPr>
          <w:noProof/>
        </w:rPr>
        <w:fldChar w:fldCharType="separate"/>
      </w:r>
      <w:r>
        <w:rPr>
          <w:noProof/>
        </w:rPr>
        <w:t>43</w:t>
      </w:r>
      <w:r>
        <w:rPr>
          <w:noProof/>
        </w:rPr>
        <w:fldChar w:fldCharType="end"/>
      </w:r>
    </w:p>
    <w:p w14:paraId="6A58465C" w14:textId="5F9E20A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_Toc155353748 \h </w:instrText>
      </w:r>
      <w:r>
        <w:rPr>
          <w:noProof/>
        </w:rPr>
      </w:r>
      <w:r>
        <w:rPr>
          <w:noProof/>
        </w:rPr>
        <w:fldChar w:fldCharType="separate"/>
      </w:r>
      <w:r>
        <w:rPr>
          <w:noProof/>
        </w:rPr>
        <w:t>44</w:t>
      </w:r>
      <w:r>
        <w:rPr>
          <w:noProof/>
        </w:rPr>
        <w:fldChar w:fldCharType="end"/>
      </w:r>
    </w:p>
    <w:p w14:paraId="579035FA" w14:textId="5F5EC27F"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_Toc155353749 \h </w:instrText>
      </w:r>
      <w:r>
        <w:rPr>
          <w:noProof/>
        </w:rPr>
      </w:r>
      <w:r>
        <w:rPr>
          <w:noProof/>
        </w:rPr>
        <w:fldChar w:fldCharType="separate"/>
      </w:r>
      <w:r>
        <w:rPr>
          <w:noProof/>
        </w:rPr>
        <w:t>44</w:t>
      </w:r>
      <w:r>
        <w:rPr>
          <w:noProof/>
        </w:rPr>
        <w:fldChar w:fldCharType="end"/>
      </w:r>
    </w:p>
    <w:p w14:paraId="527389A4" w14:textId="4F7A7C79"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_Toc155353750 \h </w:instrText>
      </w:r>
      <w:r>
        <w:rPr>
          <w:noProof/>
        </w:rPr>
      </w:r>
      <w:r>
        <w:rPr>
          <w:noProof/>
        </w:rPr>
        <w:fldChar w:fldCharType="separate"/>
      </w:r>
      <w:r>
        <w:rPr>
          <w:noProof/>
        </w:rPr>
        <w:t>44</w:t>
      </w:r>
      <w:r>
        <w:rPr>
          <w:noProof/>
        </w:rPr>
        <w:fldChar w:fldCharType="end"/>
      </w:r>
    </w:p>
    <w:p w14:paraId="35743FE8" w14:textId="36A1927D"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_Toc155353751 \h </w:instrText>
      </w:r>
      <w:r>
        <w:rPr>
          <w:noProof/>
        </w:rPr>
      </w:r>
      <w:r>
        <w:rPr>
          <w:noProof/>
        </w:rPr>
        <w:fldChar w:fldCharType="separate"/>
      </w:r>
      <w:r>
        <w:rPr>
          <w:noProof/>
        </w:rPr>
        <w:t>44</w:t>
      </w:r>
      <w:r>
        <w:rPr>
          <w:noProof/>
        </w:rPr>
        <w:fldChar w:fldCharType="end"/>
      </w:r>
    </w:p>
    <w:p w14:paraId="47C46D44" w14:textId="6FDB6556"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_Toc155353752 \h </w:instrText>
      </w:r>
      <w:r>
        <w:rPr>
          <w:noProof/>
        </w:rPr>
      </w:r>
      <w:r>
        <w:rPr>
          <w:noProof/>
        </w:rPr>
        <w:fldChar w:fldCharType="separate"/>
      </w:r>
      <w:r>
        <w:rPr>
          <w:noProof/>
        </w:rPr>
        <w:t>44</w:t>
      </w:r>
      <w:r>
        <w:rPr>
          <w:noProof/>
        </w:rPr>
        <w:fldChar w:fldCharType="end"/>
      </w:r>
    </w:p>
    <w:p w14:paraId="55A09634" w14:textId="0BA72A9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_Toc155353753 \h </w:instrText>
      </w:r>
      <w:r>
        <w:rPr>
          <w:noProof/>
        </w:rPr>
      </w:r>
      <w:r>
        <w:rPr>
          <w:noProof/>
        </w:rPr>
        <w:fldChar w:fldCharType="separate"/>
      </w:r>
      <w:r>
        <w:rPr>
          <w:noProof/>
        </w:rPr>
        <w:t>45</w:t>
      </w:r>
      <w:r>
        <w:rPr>
          <w:noProof/>
        </w:rPr>
        <w:fldChar w:fldCharType="end"/>
      </w:r>
    </w:p>
    <w:p w14:paraId="0CAF3431" w14:textId="137EFDDA"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_Toc155353754 \h </w:instrText>
      </w:r>
      <w:r>
        <w:rPr>
          <w:noProof/>
        </w:rPr>
      </w:r>
      <w:r>
        <w:rPr>
          <w:noProof/>
        </w:rPr>
        <w:fldChar w:fldCharType="separate"/>
      </w:r>
      <w:r>
        <w:rPr>
          <w:noProof/>
        </w:rPr>
        <w:t>45</w:t>
      </w:r>
      <w:r>
        <w:rPr>
          <w:noProof/>
        </w:rPr>
        <w:fldChar w:fldCharType="end"/>
      </w:r>
    </w:p>
    <w:p w14:paraId="3871F379" w14:textId="0E1A95D4"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_Toc155353755 \h </w:instrText>
      </w:r>
      <w:r>
        <w:rPr>
          <w:noProof/>
        </w:rPr>
      </w:r>
      <w:r>
        <w:rPr>
          <w:noProof/>
        </w:rPr>
        <w:fldChar w:fldCharType="separate"/>
      </w:r>
      <w:r>
        <w:rPr>
          <w:noProof/>
        </w:rPr>
        <w:t>45</w:t>
      </w:r>
      <w:r>
        <w:rPr>
          <w:noProof/>
        </w:rPr>
        <w:fldChar w:fldCharType="end"/>
      </w:r>
    </w:p>
    <w:p w14:paraId="0696413A" w14:textId="2AFB8435"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_Toc155353756 \h </w:instrText>
      </w:r>
      <w:r>
        <w:rPr>
          <w:noProof/>
        </w:rPr>
      </w:r>
      <w:r>
        <w:rPr>
          <w:noProof/>
        </w:rPr>
        <w:fldChar w:fldCharType="separate"/>
      </w:r>
      <w:r>
        <w:rPr>
          <w:noProof/>
        </w:rPr>
        <w:t>45</w:t>
      </w:r>
      <w:r>
        <w:rPr>
          <w:noProof/>
        </w:rPr>
        <w:fldChar w:fldCharType="end"/>
      </w:r>
    </w:p>
    <w:p w14:paraId="4D51007F" w14:textId="103C869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_Toc155353757 \h </w:instrText>
      </w:r>
      <w:r>
        <w:rPr>
          <w:noProof/>
        </w:rPr>
      </w:r>
      <w:r>
        <w:rPr>
          <w:noProof/>
        </w:rPr>
        <w:fldChar w:fldCharType="separate"/>
      </w:r>
      <w:r>
        <w:rPr>
          <w:noProof/>
        </w:rPr>
        <w:t>45</w:t>
      </w:r>
      <w:r>
        <w:rPr>
          <w:noProof/>
        </w:rPr>
        <w:fldChar w:fldCharType="end"/>
      </w:r>
    </w:p>
    <w:p w14:paraId="378CEB58" w14:textId="0A6516D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sidRPr="00FC79E1">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FC79E1">
        <w:rPr>
          <w:rFonts w:eastAsia="Arial"/>
          <w:noProof/>
        </w:rPr>
        <w:t>ContentProtocolDescriptor type</w:t>
      </w:r>
      <w:r>
        <w:rPr>
          <w:noProof/>
        </w:rPr>
        <w:tab/>
      </w:r>
      <w:r>
        <w:rPr>
          <w:noProof/>
        </w:rPr>
        <w:fldChar w:fldCharType="begin" w:fldLock="1"/>
      </w:r>
      <w:r>
        <w:rPr>
          <w:noProof/>
        </w:rPr>
        <w:instrText xml:space="preserve"> PAGEREF _Toc155353758 \h </w:instrText>
      </w:r>
      <w:r>
        <w:rPr>
          <w:noProof/>
        </w:rPr>
      </w:r>
      <w:r>
        <w:rPr>
          <w:noProof/>
        </w:rPr>
        <w:fldChar w:fldCharType="separate"/>
      </w:r>
      <w:r>
        <w:rPr>
          <w:noProof/>
        </w:rPr>
        <w:t>46</w:t>
      </w:r>
      <w:r>
        <w:rPr>
          <w:noProof/>
        </w:rPr>
        <w:fldChar w:fldCharType="end"/>
      </w:r>
    </w:p>
    <w:p w14:paraId="342D5554" w14:textId="7247D3F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_Toc155353759 \h </w:instrText>
      </w:r>
      <w:r>
        <w:rPr>
          <w:noProof/>
        </w:rPr>
      </w:r>
      <w:r>
        <w:rPr>
          <w:noProof/>
        </w:rPr>
        <w:fldChar w:fldCharType="separate"/>
      </w:r>
      <w:r>
        <w:rPr>
          <w:noProof/>
        </w:rPr>
        <w:t>46</w:t>
      </w:r>
      <w:r>
        <w:rPr>
          <w:noProof/>
        </w:rPr>
        <w:fldChar w:fldCharType="end"/>
      </w:r>
    </w:p>
    <w:p w14:paraId="4A2F407F" w14:textId="1329A0A6"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_Toc155353760 \h </w:instrText>
      </w:r>
      <w:r>
        <w:rPr>
          <w:noProof/>
        </w:rPr>
      </w:r>
      <w:r>
        <w:rPr>
          <w:noProof/>
        </w:rPr>
        <w:fldChar w:fldCharType="separate"/>
      </w:r>
      <w:r>
        <w:rPr>
          <w:noProof/>
        </w:rPr>
        <w:t>46</w:t>
      </w:r>
      <w:r>
        <w:rPr>
          <w:noProof/>
        </w:rPr>
        <w:fldChar w:fldCharType="end"/>
      </w:r>
    </w:p>
    <w:p w14:paraId="11CA1ED5" w14:textId="22387FD0"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_Toc155353761 \h </w:instrText>
      </w:r>
      <w:r>
        <w:rPr>
          <w:noProof/>
        </w:rPr>
      </w:r>
      <w:r>
        <w:rPr>
          <w:noProof/>
        </w:rPr>
        <w:fldChar w:fldCharType="separate"/>
      </w:r>
      <w:r>
        <w:rPr>
          <w:noProof/>
        </w:rPr>
        <w:t>46</w:t>
      </w:r>
      <w:r>
        <w:rPr>
          <w:noProof/>
        </w:rPr>
        <w:fldChar w:fldCharType="end"/>
      </w:r>
    </w:p>
    <w:p w14:paraId="120D8AED" w14:textId="76ABE24C"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_Toc155353762 \h </w:instrText>
      </w:r>
      <w:r>
        <w:rPr>
          <w:noProof/>
        </w:rPr>
      </w:r>
      <w:r>
        <w:rPr>
          <w:noProof/>
        </w:rPr>
        <w:fldChar w:fldCharType="separate"/>
      </w:r>
      <w:r>
        <w:rPr>
          <w:noProof/>
        </w:rPr>
        <w:t>47</w:t>
      </w:r>
      <w:r>
        <w:rPr>
          <w:noProof/>
        </w:rPr>
        <w:fldChar w:fldCharType="end"/>
      </w:r>
    </w:p>
    <w:p w14:paraId="2C976CC2" w14:textId="3725DF6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_Toc155353763 \h </w:instrText>
      </w:r>
      <w:r>
        <w:rPr>
          <w:noProof/>
        </w:rPr>
      </w:r>
      <w:r>
        <w:rPr>
          <w:noProof/>
        </w:rPr>
        <w:fldChar w:fldCharType="separate"/>
      </w:r>
      <w:r>
        <w:rPr>
          <w:noProof/>
        </w:rPr>
        <w:t>47</w:t>
      </w:r>
      <w:r>
        <w:rPr>
          <w:noProof/>
        </w:rPr>
        <w:fldChar w:fldCharType="end"/>
      </w:r>
    </w:p>
    <w:p w14:paraId="48340CF7" w14:textId="76109495"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_Toc155353764 \h </w:instrText>
      </w:r>
      <w:r>
        <w:rPr>
          <w:noProof/>
        </w:rPr>
      </w:r>
      <w:r>
        <w:rPr>
          <w:noProof/>
        </w:rPr>
        <w:fldChar w:fldCharType="separate"/>
      </w:r>
      <w:r>
        <w:rPr>
          <w:noProof/>
        </w:rPr>
        <w:t>51</w:t>
      </w:r>
      <w:r>
        <w:rPr>
          <w:noProof/>
        </w:rPr>
        <w:fldChar w:fldCharType="end"/>
      </w:r>
    </w:p>
    <w:p w14:paraId="0FE24C4E" w14:textId="02D4D138"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_Toc155353765 \h </w:instrText>
      </w:r>
      <w:r>
        <w:rPr>
          <w:noProof/>
        </w:rPr>
      </w:r>
      <w:r>
        <w:rPr>
          <w:noProof/>
        </w:rPr>
        <w:fldChar w:fldCharType="separate"/>
      </w:r>
      <w:r>
        <w:rPr>
          <w:noProof/>
        </w:rPr>
        <w:t>51</w:t>
      </w:r>
      <w:r>
        <w:rPr>
          <w:noProof/>
        </w:rPr>
        <w:fldChar w:fldCharType="end"/>
      </w:r>
    </w:p>
    <w:p w14:paraId="77960760" w14:textId="0053F591"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fldLock="1"/>
      </w:r>
      <w:r>
        <w:rPr>
          <w:noProof/>
        </w:rPr>
        <w:instrText xml:space="preserve"> PAGEREF _Toc155353766 \h </w:instrText>
      </w:r>
      <w:r>
        <w:rPr>
          <w:noProof/>
        </w:rPr>
      </w:r>
      <w:r>
        <w:rPr>
          <w:noProof/>
        </w:rPr>
        <w:fldChar w:fldCharType="separate"/>
      </w:r>
      <w:r>
        <w:rPr>
          <w:noProof/>
        </w:rPr>
        <w:t>51</w:t>
      </w:r>
      <w:r>
        <w:rPr>
          <w:noProof/>
        </w:rPr>
        <w:fldChar w:fldCharType="end"/>
      </w:r>
    </w:p>
    <w:p w14:paraId="51A5F32C" w14:textId="79C0340C"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fldLock="1"/>
      </w:r>
      <w:r>
        <w:rPr>
          <w:noProof/>
        </w:rPr>
        <w:instrText xml:space="preserve"> PAGEREF _Toc155353767 \h </w:instrText>
      </w:r>
      <w:r>
        <w:rPr>
          <w:noProof/>
        </w:rPr>
      </w:r>
      <w:r>
        <w:rPr>
          <w:noProof/>
        </w:rPr>
        <w:fldChar w:fldCharType="separate"/>
      </w:r>
      <w:r>
        <w:rPr>
          <w:noProof/>
        </w:rPr>
        <w:t>51</w:t>
      </w:r>
      <w:r>
        <w:rPr>
          <w:noProof/>
        </w:rPr>
        <w:fldChar w:fldCharType="end"/>
      </w:r>
    </w:p>
    <w:p w14:paraId="666EBE37" w14:textId="3EFE389D"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fldLock="1"/>
      </w:r>
      <w:r>
        <w:rPr>
          <w:noProof/>
        </w:rPr>
        <w:instrText xml:space="preserve"> PAGEREF _Toc155353768 \h </w:instrText>
      </w:r>
      <w:r>
        <w:rPr>
          <w:noProof/>
        </w:rPr>
      </w:r>
      <w:r>
        <w:rPr>
          <w:noProof/>
        </w:rPr>
        <w:fldChar w:fldCharType="separate"/>
      </w:r>
      <w:r>
        <w:rPr>
          <w:noProof/>
        </w:rPr>
        <w:t>52</w:t>
      </w:r>
      <w:r>
        <w:rPr>
          <w:noProof/>
        </w:rPr>
        <w:fldChar w:fldCharType="end"/>
      </w:r>
    </w:p>
    <w:p w14:paraId="41843F03" w14:textId="561A0DC7"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fldLock="1"/>
      </w:r>
      <w:r>
        <w:rPr>
          <w:noProof/>
        </w:rPr>
        <w:instrText xml:space="preserve"> PAGEREF _Toc155353769 \h </w:instrText>
      </w:r>
      <w:r>
        <w:rPr>
          <w:noProof/>
        </w:rPr>
      </w:r>
      <w:r>
        <w:rPr>
          <w:noProof/>
        </w:rPr>
        <w:fldChar w:fldCharType="separate"/>
      </w:r>
      <w:r>
        <w:rPr>
          <w:noProof/>
        </w:rPr>
        <w:t>52</w:t>
      </w:r>
      <w:r>
        <w:rPr>
          <w:noProof/>
        </w:rPr>
        <w:fldChar w:fldCharType="end"/>
      </w:r>
    </w:p>
    <w:p w14:paraId="097239AC" w14:textId="376196AF"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fldLock="1"/>
      </w:r>
      <w:r>
        <w:rPr>
          <w:noProof/>
        </w:rPr>
        <w:instrText xml:space="preserve"> PAGEREF _Toc155353770 \h </w:instrText>
      </w:r>
      <w:r>
        <w:rPr>
          <w:noProof/>
        </w:rPr>
      </w:r>
      <w:r>
        <w:rPr>
          <w:noProof/>
        </w:rPr>
        <w:fldChar w:fldCharType="separate"/>
      </w:r>
      <w:r>
        <w:rPr>
          <w:noProof/>
        </w:rPr>
        <w:t>53</w:t>
      </w:r>
      <w:r>
        <w:rPr>
          <w:noProof/>
        </w:rPr>
        <w:fldChar w:fldCharType="end"/>
      </w:r>
    </w:p>
    <w:p w14:paraId="7E1B3E51" w14:textId="3A38BE9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_Toc155353771 \h </w:instrText>
      </w:r>
      <w:r>
        <w:rPr>
          <w:noProof/>
        </w:rPr>
      </w:r>
      <w:r>
        <w:rPr>
          <w:noProof/>
        </w:rPr>
        <w:fldChar w:fldCharType="separate"/>
      </w:r>
      <w:r>
        <w:rPr>
          <w:noProof/>
        </w:rPr>
        <w:t>53</w:t>
      </w:r>
      <w:r>
        <w:rPr>
          <w:noProof/>
        </w:rPr>
        <w:fldChar w:fldCharType="end"/>
      </w:r>
    </w:p>
    <w:p w14:paraId="7632AA86" w14:textId="62760F21"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_Toc155353772 \h </w:instrText>
      </w:r>
      <w:r>
        <w:rPr>
          <w:noProof/>
        </w:rPr>
      </w:r>
      <w:r>
        <w:rPr>
          <w:noProof/>
        </w:rPr>
        <w:fldChar w:fldCharType="separate"/>
      </w:r>
      <w:r>
        <w:rPr>
          <w:noProof/>
        </w:rPr>
        <w:t>53</w:t>
      </w:r>
      <w:r>
        <w:rPr>
          <w:noProof/>
        </w:rPr>
        <w:fldChar w:fldCharType="end"/>
      </w:r>
    </w:p>
    <w:p w14:paraId="10C4D5B0" w14:textId="71F2EE8E"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_Toc155353773 \h </w:instrText>
      </w:r>
      <w:r>
        <w:rPr>
          <w:noProof/>
        </w:rPr>
      </w:r>
      <w:r>
        <w:rPr>
          <w:noProof/>
        </w:rPr>
        <w:fldChar w:fldCharType="separate"/>
      </w:r>
      <w:r>
        <w:rPr>
          <w:noProof/>
        </w:rPr>
        <w:t>53</w:t>
      </w:r>
      <w:r>
        <w:rPr>
          <w:noProof/>
        </w:rPr>
        <w:fldChar w:fldCharType="end"/>
      </w:r>
    </w:p>
    <w:p w14:paraId="6A466FEA" w14:textId="2061AB4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_Toc155353774 \h </w:instrText>
      </w:r>
      <w:r>
        <w:rPr>
          <w:noProof/>
        </w:rPr>
      </w:r>
      <w:r>
        <w:rPr>
          <w:noProof/>
        </w:rPr>
        <w:fldChar w:fldCharType="separate"/>
      </w:r>
      <w:r>
        <w:rPr>
          <w:noProof/>
        </w:rPr>
        <w:t>54</w:t>
      </w:r>
      <w:r>
        <w:rPr>
          <w:noProof/>
        </w:rPr>
        <w:fldChar w:fldCharType="end"/>
      </w:r>
    </w:p>
    <w:p w14:paraId="2B405FF1" w14:textId="3FAC1DF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_Toc155353775 \h </w:instrText>
      </w:r>
      <w:r>
        <w:rPr>
          <w:noProof/>
        </w:rPr>
      </w:r>
      <w:r>
        <w:rPr>
          <w:noProof/>
        </w:rPr>
        <w:fldChar w:fldCharType="separate"/>
      </w:r>
      <w:r>
        <w:rPr>
          <w:noProof/>
        </w:rPr>
        <w:t>54</w:t>
      </w:r>
      <w:r>
        <w:rPr>
          <w:noProof/>
        </w:rPr>
        <w:fldChar w:fldCharType="end"/>
      </w:r>
    </w:p>
    <w:p w14:paraId="5FAD64A9" w14:textId="69E0306E"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_Toc155353776 \h </w:instrText>
      </w:r>
      <w:r>
        <w:rPr>
          <w:noProof/>
        </w:rPr>
      </w:r>
      <w:r>
        <w:rPr>
          <w:noProof/>
        </w:rPr>
        <w:fldChar w:fldCharType="separate"/>
      </w:r>
      <w:r>
        <w:rPr>
          <w:noProof/>
        </w:rPr>
        <w:t>54</w:t>
      </w:r>
      <w:r>
        <w:rPr>
          <w:noProof/>
        </w:rPr>
        <w:fldChar w:fldCharType="end"/>
      </w:r>
    </w:p>
    <w:p w14:paraId="19FB8582" w14:textId="7FAE0B0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_Toc155353777 \h </w:instrText>
      </w:r>
      <w:r>
        <w:rPr>
          <w:noProof/>
        </w:rPr>
      </w:r>
      <w:r>
        <w:rPr>
          <w:noProof/>
        </w:rPr>
        <w:fldChar w:fldCharType="separate"/>
      </w:r>
      <w:r>
        <w:rPr>
          <w:noProof/>
        </w:rPr>
        <w:t>54</w:t>
      </w:r>
      <w:r>
        <w:rPr>
          <w:noProof/>
        </w:rPr>
        <w:fldChar w:fldCharType="end"/>
      </w:r>
    </w:p>
    <w:p w14:paraId="613D8518" w14:textId="3493477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_Toc155353778 \h </w:instrText>
      </w:r>
      <w:r>
        <w:rPr>
          <w:noProof/>
        </w:rPr>
      </w:r>
      <w:r>
        <w:rPr>
          <w:noProof/>
        </w:rPr>
        <w:fldChar w:fldCharType="separate"/>
      </w:r>
      <w:r>
        <w:rPr>
          <w:noProof/>
        </w:rPr>
        <w:t>54</w:t>
      </w:r>
      <w:r>
        <w:rPr>
          <w:noProof/>
        </w:rPr>
        <w:fldChar w:fldCharType="end"/>
      </w:r>
    </w:p>
    <w:p w14:paraId="1027E4C1" w14:textId="1192A3F4"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_Toc155353779 \h </w:instrText>
      </w:r>
      <w:r>
        <w:rPr>
          <w:noProof/>
        </w:rPr>
      </w:r>
      <w:r>
        <w:rPr>
          <w:noProof/>
        </w:rPr>
        <w:fldChar w:fldCharType="separate"/>
      </w:r>
      <w:r>
        <w:rPr>
          <w:noProof/>
        </w:rPr>
        <w:t>55</w:t>
      </w:r>
      <w:r>
        <w:rPr>
          <w:noProof/>
        </w:rPr>
        <w:fldChar w:fldCharType="end"/>
      </w:r>
    </w:p>
    <w:p w14:paraId="657F7D54" w14:textId="25E90189"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_Toc155353780 \h </w:instrText>
      </w:r>
      <w:r>
        <w:rPr>
          <w:noProof/>
        </w:rPr>
      </w:r>
      <w:r>
        <w:rPr>
          <w:noProof/>
        </w:rPr>
        <w:fldChar w:fldCharType="separate"/>
      </w:r>
      <w:r>
        <w:rPr>
          <w:noProof/>
        </w:rPr>
        <w:t>55</w:t>
      </w:r>
      <w:r>
        <w:rPr>
          <w:noProof/>
        </w:rPr>
        <w:fldChar w:fldCharType="end"/>
      </w:r>
    </w:p>
    <w:p w14:paraId="66F7E8B7" w14:textId="319C4100"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_Toc155353781 \h </w:instrText>
      </w:r>
      <w:r>
        <w:rPr>
          <w:noProof/>
        </w:rPr>
      </w:r>
      <w:r>
        <w:rPr>
          <w:noProof/>
        </w:rPr>
        <w:fldChar w:fldCharType="separate"/>
      </w:r>
      <w:r>
        <w:rPr>
          <w:noProof/>
        </w:rPr>
        <w:t>56</w:t>
      </w:r>
      <w:r>
        <w:rPr>
          <w:noProof/>
        </w:rPr>
        <w:fldChar w:fldCharType="end"/>
      </w:r>
    </w:p>
    <w:p w14:paraId="4FA78F38" w14:textId="7E5EC0AA"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_Toc155353782 \h </w:instrText>
      </w:r>
      <w:r>
        <w:rPr>
          <w:noProof/>
        </w:rPr>
      </w:r>
      <w:r>
        <w:rPr>
          <w:noProof/>
        </w:rPr>
        <w:fldChar w:fldCharType="separate"/>
      </w:r>
      <w:r>
        <w:rPr>
          <w:noProof/>
        </w:rPr>
        <w:t>56</w:t>
      </w:r>
      <w:r>
        <w:rPr>
          <w:noProof/>
        </w:rPr>
        <w:fldChar w:fldCharType="end"/>
      </w:r>
    </w:p>
    <w:p w14:paraId="6A2E2FE8" w14:textId="780B81F9"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_Toc155353783 \h </w:instrText>
      </w:r>
      <w:r>
        <w:rPr>
          <w:noProof/>
        </w:rPr>
      </w:r>
      <w:r>
        <w:rPr>
          <w:noProof/>
        </w:rPr>
        <w:fldChar w:fldCharType="separate"/>
      </w:r>
      <w:r>
        <w:rPr>
          <w:noProof/>
        </w:rPr>
        <w:t>58</w:t>
      </w:r>
      <w:r>
        <w:rPr>
          <w:noProof/>
        </w:rPr>
        <w:fldChar w:fldCharType="end"/>
      </w:r>
    </w:p>
    <w:p w14:paraId="08F0CBF3" w14:textId="0D3A1739"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_Toc155353784 \h </w:instrText>
      </w:r>
      <w:r>
        <w:rPr>
          <w:noProof/>
        </w:rPr>
      </w:r>
      <w:r>
        <w:rPr>
          <w:noProof/>
        </w:rPr>
        <w:fldChar w:fldCharType="separate"/>
      </w:r>
      <w:r>
        <w:rPr>
          <w:noProof/>
        </w:rPr>
        <w:t>58</w:t>
      </w:r>
      <w:r>
        <w:rPr>
          <w:noProof/>
        </w:rPr>
        <w:fldChar w:fldCharType="end"/>
      </w:r>
    </w:p>
    <w:p w14:paraId="18CCD5A3" w14:textId="45561D0E"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_Toc155353785 \h </w:instrText>
      </w:r>
      <w:r>
        <w:rPr>
          <w:noProof/>
        </w:rPr>
      </w:r>
      <w:r>
        <w:rPr>
          <w:noProof/>
        </w:rPr>
        <w:fldChar w:fldCharType="separate"/>
      </w:r>
      <w:r>
        <w:rPr>
          <w:noProof/>
        </w:rPr>
        <w:t>58</w:t>
      </w:r>
      <w:r>
        <w:rPr>
          <w:noProof/>
        </w:rPr>
        <w:fldChar w:fldCharType="end"/>
      </w:r>
    </w:p>
    <w:p w14:paraId="052C9613" w14:textId="31037253"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_Toc155353786 \h </w:instrText>
      </w:r>
      <w:r>
        <w:rPr>
          <w:noProof/>
        </w:rPr>
      </w:r>
      <w:r>
        <w:rPr>
          <w:noProof/>
        </w:rPr>
        <w:fldChar w:fldCharType="separate"/>
      </w:r>
      <w:r>
        <w:rPr>
          <w:noProof/>
        </w:rPr>
        <w:t>59</w:t>
      </w:r>
      <w:r>
        <w:rPr>
          <w:noProof/>
        </w:rPr>
        <w:fldChar w:fldCharType="end"/>
      </w:r>
    </w:p>
    <w:p w14:paraId="1A8611CC" w14:textId="0757D534"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_Toc155353787 \h </w:instrText>
      </w:r>
      <w:r>
        <w:rPr>
          <w:noProof/>
        </w:rPr>
      </w:r>
      <w:r>
        <w:rPr>
          <w:noProof/>
        </w:rPr>
        <w:fldChar w:fldCharType="separate"/>
      </w:r>
      <w:r>
        <w:rPr>
          <w:noProof/>
        </w:rPr>
        <w:t>59</w:t>
      </w:r>
      <w:r>
        <w:rPr>
          <w:noProof/>
        </w:rPr>
        <w:fldChar w:fldCharType="end"/>
      </w:r>
    </w:p>
    <w:p w14:paraId="2465901C" w14:textId="6BC91D07"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_Toc155353788 \h </w:instrText>
      </w:r>
      <w:r>
        <w:rPr>
          <w:noProof/>
        </w:rPr>
      </w:r>
      <w:r>
        <w:rPr>
          <w:noProof/>
        </w:rPr>
        <w:fldChar w:fldCharType="separate"/>
      </w:r>
      <w:r>
        <w:rPr>
          <w:noProof/>
        </w:rPr>
        <w:t>59</w:t>
      </w:r>
      <w:r>
        <w:rPr>
          <w:noProof/>
        </w:rPr>
        <w:fldChar w:fldCharType="end"/>
      </w:r>
    </w:p>
    <w:p w14:paraId="67564335" w14:textId="6EB3108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_Toc155353789 \h </w:instrText>
      </w:r>
      <w:r>
        <w:rPr>
          <w:noProof/>
        </w:rPr>
      </w:r>
      <w:r>
        <w:rPr>
          <w:noProof/>
        </w:rPr>
        <w:fldChar w:fldCharType="separate"/>
      </w:r>
      <w:r>
        <w:rPr>
          <w:noProof/>
        </w:rPr>
        <w:t>60</w:t>
      </w:r>
      <w:r>
        <w:rPr>
          <w:noProof/>
        </w:rPr>
        <w:fldChar w:fldCharType="end"/>
      </w:r>
    </w:p>
    <w:p w14:paraId="735D3B91" w14:textId="5FC0F264"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fldLock="1"/>
      </w:r>
      <w:r>
        <w:rPr>
          <w:noProof/>
        </w:rPr>
        <w:instrText xml:space="preserve"> PAGEREF _Toc155353790 \h </w:instrText>
      </w:r>
      <w:r>
        <w:rPr>
          <w:noProof/>
        </w:rPr>
      </w:r>
      <w:r>
        <w:rPr>
          <w:noProof/>
        </w:rPr>
        <w:fldChar w:fldCharType="separate"/>
      </w:r>
      <w:r>
        <w:rPr>
          <w:noProof/>
        </w:rPr>
        <w:t>60</w:t>
      </w:r>
      <w:r>
        <w:rPr>
          <w:noProof/>
        </w:rPr>
        <w:fldChar w:fldCharType="end"/>
      </w:r>
    </w:p>
    <w:p w14:paraId="5AC3186B" w14:textId="5C36BF87"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_Toc155353791 \h </w:instrText>
      </w:r>
      <w:r>
        <w:rPr>
          <w:noProof/>
        </w:rPr>
      </w:r>
      <w:r>
        <w:rPr>
          <w:noProof/>
        </w:rPr>
        <w:fldChar w:fldCharType="separate"/>
      </w:r>
      <w:r>
        <w:rPr>
          <w:noProof/>
        </w:rPr>
        <w:t>61</w:t>
      </w:r>
      <w:r>
        <w:rPr>
          <w:noProof/>
        </w:rPr>
        <w:fldChar w:fldCharType="end"/>
      </w:r>
    </w:p>
    <w:p w14:paraId="098CACB2" w14:textId="67C6770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_Toc155353792 \h </w:instrText>
      </w:r>
      <w:r>
        <w:rPr>
          <w:noProof/>
        </w:rPr>
      </w:r>
      <w:r>
        <w:rPr>
          <w:noProof/>
        </w:rPr>
        <w:fldChar w:fldCharType="separate"/>
      </w:r>
      <w:r>
        <w:rPr>
          <w:noProof/>
        </w:rPr>
        <w:t>61</w:t>
      </w:r>
      <w:r>
        <w:rPr>
          <w:noProof/>
        </w:rPr>
        <w:fldChar w:fldCharType="end"/>
      </w:r>
    </w:p>
    <w:p w14:paraId="74C9EABF" w14:textId="73E2066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fldLock="1"/>
      </w:r>
      <w:r>
        <w:rPr>
          <w:noProof/>
        </w:rPr>
        <w:instrText xml:space="preserve"> PAGEREF _Toc155353793 \h </w:instrText>
      </w:r>
      <w:r>
        <w:rPr>
          <w:noProof/>
        </w:rPr>
      </w:r>
      <w:r>
        <w:rPr>
          <w:noProof/>
        </w:rPr>
        <w:fldChar w:fldCharType="separate"/>
      </w:r>
      <w:r>
        <w:rPr>
          <w:noProof/>
        </w:rPr>
        <w:t>61</w:t>
      </w:r>
      <w:r>
        <w:rPr>
          <w:noProof/>
        </w:rPr>
        <w:fldChar w:fldCharType="end"/>
      </w:r>
    </w:p>
    <w:p w14:paraId="013FA989" w14:textId="48D9344D"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_Toc155353794 \h </w:instrText>
      </w:r>
      <w:r>
        <w:rPr>
          <w:noProof/>
        </w:rPr>
      </w:r>
      <w:r>
        <w:rPr>
          <w:noProof/>
        </w:rPr>
        <w:fldChar w:fldCharType="separate"/>
      </w:r>
      <w:r>
        <w:rPr>
          <w:noProof/>
        </w:rPr>
        <w:t>62</w:t>
      </w:r>
      <w:r>
        <w:rPr>
          <w:noProof/>
        </w:rPr>
        <w:fldChar w:fldCharType="end"/>
      </w:r>
    </w:p>
    <w:p w14:paraId="0257A1E6" w14:textId="47E1579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_Toc155353795 \h </w:instrText>
      </w:r>
      <w:r>
        <w:rPr>
          <w:noProof/>
        </w:rPr>
      </w:r>
      <w:r>
        <w:rPr>
          <w:noProof/>
        </w:rPr>
        <w:fldChar w:fldCharType="separate"/>
      </w:r>
      <w:r>
        <w:rPr>
          <w:noProof/>
        </w:rPr>
        <w:t>62</w:t>
      </w:r>
      <w:r>
        <w:rPr>
          <w:noProof/>
        </w:rPr>
        <w:fldChar w:fldCharType="end"/>
      </w:r>
    </w:p>
    <w:p w14:paraId="76EA9FB6" w14:textId="07B14E8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_Toc155353796 \h </w:instrText>
      </w:r>
      <w:r>
        <w:rPr>
          <w:noProof/>
        </w:rPr>
      </w:r>
      <w:r>
        <w:rPr>
          <w:noProof/>
        </w:rPr>
        <w:fldChar w:fldCharType="separate"/>
      </w:r>
      <w:r>
        <w:rPr>
          <w:noProof/>
        </w:rPr>
        <w:t>62</w:t>
      </w:r>
      <w:r>
        <w:rPr>
          <w:noProof/>
        </w:rPr>
        <w:fldChar w:fldCharType="end"/>
      </w:r>
    </w:p>
    <w:p w14:paraId="21FE066F" w14:textId="01FB419C"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_Toc155353797 \h </w:instrText>
      </w:r>
      <w:r>
        <w:rPr>
          <w:noProof/>
        </w:rPr>
      </w:r>
      <w:r>
        <w:rPr>
          <w:noProof/>
        </w:rPr>
        <w:fldChar w:fldCharType="separate"/>
      </w:r>
      <w:r>
        <w:rPr>
          <w:noProof/>
        </w:rPr>
        <w:t>62</w:t>
      </w:r>
      <w:r>
        <w:rPr>
          <w:noProof/>
        </w:rPr>
        <w:fldChar w:fldCharType="end"/>
      </w:r>
    </w:p>
    <w:p w14:paraId="29499E7A" w14:textId="51160FC0"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_Toc155353798 \h </w:instrText>
      </w:r>
      <w:r>
        <w:rPr>
          <w:noProof/>
        </w:rPr>
      </w:r>
      <w:r>
        <w:rPr>
          <w:noProof/>
        </w:rPr>
        <w:fldChar w:fldCharType="separate"/>
      </w:r>
      <w:r>
        <w:rPr>
          <w:noProof/>
        </w:rPr>
        <w:t>62</w:t>
      </w:r>
      <w:r>
        <w:rPr>
          <w:noProof/>
        </w:rPr>
        <w:fldChar w:fldCharType="end"/>
      </w:r>
    </w:p>
    <w:p w14:paraId="0851731C" w14:textId="20C631DC"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_Toc155353799 \h </w:instrText>
      </w:r>
      <w:r>
        <w:rPr>
          <w:noProof/>
        </w:rPr>
      </w:r>
      <w:r>
        <w:rPr>
          <w:noProof/>
        </w:rPr>
        <w:fldChar w:fldCharType="separate"/>
      </w:r>
      <w:r>
        <w:rPr>
          <w:noProof/>
        </w:rPr>
        <w:t>63</w:t>
      </w:r>
      <w:r>
        <w:rPr>
          <w:noProof/>
        </w:rPr>
        <w:fldChar w:fldCharType="end"/>
      </w:r>
    </w:p>
    <w:p w14:paraId="37B9A2E8" w14:textId="0C011D31"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_Toc155353800 \h </w:instrText>
      </w:r>
      <w:r>
        <w:rPr>
          <w:noProof/>
        </w:rPr>
      </w:r>
      <w:r>
        <w:rPr>
          <w:noProof/>
        </w:rPr>
        <w:fldChar w:fldCharType="separate"/>
      </w:r>
      <w:r>
        <w:rPr>
          <w:noProof/>
        </w:rPr>
        <w:t>63</w:t>
      </w:r>
      <w:r>
        <w:rPr>
          <w:noProof/>
        </w:rPr>
        <w:fldChar w:fldCharType="end"/>
      </w:r>
    </w:p>
    <w:p w14:paraId="67AB7EC9" w14:textId="745FB88B"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_Toc155353801 \h </w:instrText>
      </w:r>
      <w:r>
        <w:rPr>
          <w:noProof/>
        </w:rPr>
      </w:r>
      <w:r>
        <w:rPr>
          <w:noProof/>
        </w:rPr>
        <w:fldChar w:fldCharType="separate"/>
      </w:r>
      <w:r>
        <w:rPr>
          <w:noProof/>
        </w:rPr>
        <w:t>67</w:t>
      </w:r>
      <w:r>
        <w:rPr>
          <w:noProof/>
        </w:rPr>
        <w:fldChar w:fldCharType="end"/>
      </w:r>
    </w:p>
    <w:p w14:paraId="392BE36D" w14:textId="764AEFD6"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_Toc155353802 \h </w:instrText>
      </w:r>
      <w:r>
        <w:rPr>
          <w:noProof/>
        </w:rPr>
      </w:r>
      <w:r>
        <w:rPr>
          <w:noProof/>
        </w:rPr>
        <w:fldChar w:fldCharType="separate"/>
      </w:r>
      <w:r>
        <w:rPr>
          <w:noProof/>
        </w:rPr>
        <w:t>67</w:t>
      </w:r>
      <w:r>
        <w:rPr>
          <w:noProof/>
        </w:rPr>
        <w:fldChar w:fldCharType="end"/>
      </w:r>
    </w:p>
    <w:p w14:paraId="63C0907B" w14:textId="555E2589"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_Toc155353803 \h </w:instrText>
      </w:r>
      <w:r>
        <w:rPr>
          <w:noProof/>
        </w:rPr>
      </w:r>
      <w:r>
        <w:rPr>
          <w:noProof/>
        </w:rPr>
        <w:fldChar w:fldCharType="separate"/>
      </w:r>
      <w:r>
        <w:rPr>
          <w:noProof/>
        </w:rPr>
        <w:t>67</w:t>
      </w:r>
      <w:r>
        <w:rPr>
          <w:noProof/>
        </w:rPr>
        <w:fldChar w:fldCharType="end"/>
      </w:r>
    </w:p>
    <w:p w14:paraId="6D73AE40" w14:textId="0F3EB83E"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_Toc155353804 \h </w:instrText>
      </w:r>
      <w:r>
        <w:rPr>
          <w:noProof/>
        </w:rPr>
      </w:r>
      <w:r>
        <w:rPr>
          <w:noProof/>
        </w:rPr>
        <w:fldChar w:fldCharType="separate"/>
      </w:r>
      <w:r>
        <w:rPr>
          <w:noProof/>
        </w:rPr>
        <w:t>67</w:t>
      </w:r>
      <w:r>
        <w:rPr>
          <w:noProof/>
        </w:rPr>
        <w:fldChar w:fldCharType="end"/>
      </w:r>
    </w:p>
    <w:p w14:paraId="09F0B8DA" w14:textId="702ADC46"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_Toc155353805 \h </w:instrText>
      </w:r>
      <w:r>
        <w:rPr>
          <w:noProof/>
        </w:rPr>
      </w:r>
      <w:r>
        <w:rPr>
          <w:noProof/>
        </w:rPr>
        <w:fldChar w:fldCharType="separate"/>
      </w:r>
      <w:r>
        <w:rPr>
          <w:noProof/>
        </w:rPr>
        <w:t>67</w:t>
      </w:r>
      <w:r>
        <w:rPr>
          <w:noProof/>
        </w:rPr>
        <w:fldChar w:fldCharType="end"/>
      </w:r>
    </w:p>
    <w:p w14:paraId="72F03060" w14:textId="566EA037"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_Toc155353806 \h </w:instrText>
      </w:r>
      <w:r>
        <w:rPr>
          <w:noProof/>
        </w:rPr>
      </w:r>
      <w:r>
        <w:rPr>
          <w:noProof/>
        </w:rPr>
        <w:fldChar w:fldCharType="separate"/>
      </w:r>
      <w:r>
        <w:rPr>
          <w:noProof/>
        </w:rPr>
        <w:t>67</w:t>
      </w:r>
      <w:r>
        <w:rPr>
          <w:noProof/>
        </w:rPr>
        <w:fldChar w:fldCharType="end"/>
      </w:r>
    </w:p>
    <w:p w14:paraId="037CC106" w14:textId="1215A4DE"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_Toc155353807 \h </w:instrText>
      </w:r>
      <w:r>
        <w:rPr>
          <w:noProof/>
        </w:rPr>
      </w:r>
      <w:r>
        <w:rPr>
          <w:noProof/>
        </w:rPr>
        <w:fldChar w:fldCharType="separate"/>
      </w:r>
      <w:r>
        <w:rPr>
          <w:noProof/>
        </w:rPr>
        <w:t>68</w:t>
      </w:r>
      <w:r>
        <w:rPr>
          <w:noProof/>
        </w:rPr>
        <w:fldChar w:fldCharType="end"/>
      </w:r>
    </w:p>
    <w:p w14:paraId="6405B741" w14:textId="7D06494D"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fldLock="1"/>
      </w:r>
      <w:r>
        <w:rPr>
          <w:noProof/>
        </w:rPr>
        <w:instrText xml:space="preserve"> PAGEREF _Toc155353808 \h </w:instrText>
      </w:r>
      <w:r>
        <w:rPr>
          <w:noProof/>
        </w:rPr>
      </w:r>
      <w:r>
        <w:rPr>
          <w:noProof/>
        </w:rPr>
        <w:fldChar w:fldCharType="separate"/>
      </w:r>
      <w:r>
        <w:rPr>
          <w:noProof/>
        </w:rPr>
        <w:t>68</w:t>
      </w:r>
      <w:r>
        <w:rPr>
          <w:noProof/>
        </w:rPr>
        <w:fldChar w:fldCharType="end"/>
      </w:r>
    </w:p>
    <w:p w14:paraId="4A541BAB" w14:textId="045297CF"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_Toc155353809 \h </w:instrText>
      </w:r>
      <w:r>
        <w:rPr>
          <w:noProof/>
        </w:rPr>
      </w:r>
      <w:r>
        <w:rPr>
          <w:noProof/>
        </w:rPr>
        <w:fldChar w:fldCharType="separate"/>
      </w:r>
      <w:r>
        <w:rPr>
          <w:noProof/>
        </w:rPr>
        <w:t>68</w:t>
      </w:r>
      <w:r>
        <w:rPr>
          <w:noProof/>
        </w:rPr>
        <w:fldChar w:fldCharType="end"/>
      </w:r>
    </w:p>
    <w:p w14:paraId="17B64DE8" w14:textId="5CDE8921"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_Toc155353810 \h </w:instrText>
      </w:r>
      <w:r>
        <w:rPr>
          <w:noProof/>
        </w:rPr>
      </w:r>
      <w:r>
        <w:rPr>
          <w:noProof/>
        </w:rPr>
        <w:fldChar w:fldCharType="separate"/>
      </w:r>
      <w:r>
        <w:rPr>
          <w:noProof/>
        </w:rPr>
        <w:t>68</w:t>
      </w:r>
      <w:r>
        <w:rPr>
          <w:noProof/>
        </w:rPr>
        <w:fldChar w:fldCharType="end"/>
      </w:r>
    </w:p>
    <w:p w14:paraId="47D78E81" w14:textId="561975CE"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_Toc155353811 \h </w:instrText>
      </w:r>
      <w:r>
        <w:rPr>
          <w:noProof/>
        </w:rPr>
      </w:r>
      <w:r>
        <w:rPr>
          <w:noProof/>
        </w:rPr>
        <w:fldChar w:fldCharType="separate"/>
      </w:r>
      <w:r>
        <w:rPr>
          <w:noProof/>
        </w:rPr>
        <w:t>68</w:t>
      </w:r>
      <w:r>
        <w:rPr>
          <w:noProof/>
        </w:rPr>
        <w:fldChar w:fldCharType="end"/>
      </w:r>
    </w:p>
    <w:p w14:paraId="3382C0CF" w14:textId="46834A02"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fldLock="1"/>
      </w:r>
      <w:r>
        <w:rPr>
          <w:noProof/>
        </w:rPr>
        <w:instrText xml:space="preserve"> PAGEREF _Toc155353812 \h </w:instrText>
      </w:r>
      <w:r>
        <w:rPr>
          <w:noProof/>
        </w:rPr>
      </w:r>
      <w:r>
        <w:rPr>
          <w:noProof/>
        </w:rPr>
        <w:fldChar w:fldCharType="separate"/>
      </w:r>
      <w:r>
        <w:rPr>
          <w:noProof/>
        </w:rPr>
        <w:t>69</w:t>
      </w:r>
      <w:r>
        <w:rPr>
          <w:noProof/>
        </w:rPr>
        <w:fldChar w:fldCharType="end"/>
      </w:r>
    </w:p>
    <w:p w14:paraId="3A2B85CA" w14:textId="4FE6172A"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_Toc155353813 \h </w:instrText>
      </w:r>
      <w:r>
        <w:rPr>
          <w:noProof/>
        </w:rPr>
      </w:r>
      <w:r>
        <w:rPr>
          <w:noProof/>
        </w:rPr>
        <w:fldChar w:fldCharType="separate"/>
      </w:r>
      <w:r>
        <w:rPr>
          <w:noProof/>
        </w:rPr>
        <w:t>69</w:t>
      </w:r>
      <w:r>
        <w:rPr>
          <w:noProof/>
        </w:rPr>
        <w:fldChar w:fldCharType="end"/>
      </w:r>
    </w:p>
    <w:p w14:paraId="32B85FE3" w14:textId="447481A7"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_Toc155353814 \h </w:instrText>
      </w:r>
      <w:r>
        <w:rPr>
          <w:noProof/>
        </w:rPr>
      </w:r>
      <w:r>
        <w:rPr>
          <w:noProof/>
        </w:rPr>
        <w:fldChar w:fldCharType="separate"/>
      </w:r>
      <w:r>
        <w:rPr>
          <w:noProof/>
        </w:rPr>
        <w:t>69</w:t>
      </w:r>
      <w:r>
        <w:rPr>
          <w:noProof/>
        </w:rPr>
        <w:fldChar w:fldCharType="end"/>
      </w:r>
    </w:p>
    <w:p w14:paraId="66436892" w14:textId="7587419B"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_Toc155353815 \h </w:instrText>
      </w:r>
      <w:r>
        <w:rPr>
          <w:noProof/>
        </w:rPr>
      </w:r>
      <w:r>
        <w:rPr>
          <w:noProof/>
        </w:rPr>
        <w:fldChar w:fldCharType="separate"/>
      </w:r>
      <w:r>
        <w:rPr>
          <w:noProof/>
        </w:rPr>
        <w:t>70</w:t>
      </w:r>
      <w:r>
        <w:rPr>
          <w:noProof/>
        </w:rPr>
        <w:fldChar w:fldCharType="end"/>
      </w:r>
    </w:p>
    <w:p w14:paraId="430F9277" w14:textId="622B3AB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fldLock="1"/>
      </w:r>
      <w:r>
        <w:rPr>
          <w:noProof/>
        </w:rPr>
        <w:instrText xml:space="preserve"> PAGEREF _Toc155353816 \h </w:instrText>
      </w:r>
      <w:r>
        <w:rPr>
          <w:noProof/>
        </w:rPr>
      </w:r>
      <w:r>
        <w:rPr>
          <w:noProof/>
        </w:rPr>
        <w:fldChar w:fldCharType="separate"/>
      </w:r>
      <w:r>
        <w:rPr>
          <w:noProof/>
        </w:rPr>
        <w:t>70</w:t>
      </w:r>
      <w:r>
        <w:rPr>
          <w:noProof/>
        </w:rPr>
        <w:fldChar w:fldCharType="end"/>
      </w:r>
    </w:p>
    <w:p w14:paraId="4772A883" w14:textId="43451C19"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_Toc155353817 \h </w:instrText>
      </w:r>
      <w:r>
        <w:rPr>
          <w:noProof/>
        </w:rPr>
      </w:r>
      <w:r>
        <w:rPr>
          <w:noProof/>
        </w:rPr>
        <w:fldChar w:fldCharType="separate"/>
      </w:r>
      <w:r>
        <w:rPr>
          <w:noProof/>
        </w:rPr>
        <w:t>70</w:t>
      </w:r>
      <w:r>
        <w:rPr>
          <w:noProof/>
        </w:rPr>
        <w:fldChar w:fldCharType="end"/>
      </w:r>
    </w:p>
    <w:p w14:paraId="14B775CB" w14:textId="76F031CF"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fldLock="1"/>
      </w:r>
      <w:r>
        <w:rPr>
          <w:noProof/>
        </w:rPr>
        <w:instrText xml:space="preserve"> PAGEREF _Toc155353818 \h </w:instrText>
      </w:r>
      <w:r>
        <w:rPr>
          <w:noProof/>
        </w:rPr>
      </w:r>
      <w:r>
        <w:rPr>
          <w:noProof/>
        </w:rPr>
        <w:fldChar w:fldCharType="separate"/>
      </w:r>
      <w:r>
        <w:rPr>
          <w:noProof/>
        </w:rPr>
        <w:t>71</w:t>
      </w:r>
      <w:r>
        <w:rPr>
          <w:noProof/>
        </w:rPr>
        <w:fldChar w:fldCharType="end"/>
      </w:r>
    </w:p>
    <w:p w14:paraId="5D2EBC2B" w14:textId="7EF387D6"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_Toc155353819 \h </w:instrText>
      </w:r>
      <w:r>
        <w:rPr>
          <w:noProof/>
        </w:rPr>
      </w:r>
      <w:r>
        <w:rPr>
          <w:noProof/>
        </w:rPr>
        <w:fldChar w:fldCharType="separate"/>
      </w:r>
      <w:r>
        <w:rPr>
          <w:noProof/>
        </w:rPr>
        <w:t>71</w:t>
      </w:r>
      <w:r>
        <w:rPr>
          <w:noProof/>
        </w:rPr>
        <w:fldChar w:fldCharType="end"/>
      </w:r>
    </w:p>
    <w:p w14:paraId="64F5AC23" w14:textId="64686D7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_Toc155353820 \h </w:instrText>
      </w:r>
      <w:r>
        <w:rPr>
          <w:noProof/>
        </w:rPr>
      </w:r>
      <w:r>
        <w:rPr>
          <w:noProof/>
        </w:rPr>
        <w:fldChar w:fldCharType="separate"/>
      </w:r>
      <w:r>
        <w:rPr>
          <w:noProof/>
        </w:rPr>
        <w:t>71</w:t>
      </w:r>
      <w:r>
        <w:rPr>
          <w:noProof/>
        </w:rPr>
        <w:fldChar w:fldCharType="end"/>
      </w:r>
    </w:p>
    <w:p w14:paraId="3FD9B7D8" w14:textId="7125F6C7"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_Toc155353821 \h </w:instrText>
      </w:r>
      <w:r>
        <w:rPr>
          <w:noProof/>
        </w:rPr>
      </w:r>
      <w:r>
        <w:rPr>
          <w:noProof/>
        </w:rPr>
        <w:fldChar w:fldCharType="separate"/>
      </w:r>
      <w:r>
        <w:rPr>
          <w:noProof/>
        </w:rPr>
        <w:t>72</w:t>
      </w:r>
      <w:r>
        <w:rPr>
          <w:noProof/>
        </w:rPr>
        <w:fldChar w:fldCharType="end"/>
      </w:r>
    </w:p>
    <w:p w14:paraId="1E6EC059" w14:textId="1991C77E"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_Toc155353822 \h </w:instrText>
      </w:r>
      <w:r>
        <w:rPr>
          <w:noProof/>
        </w:rPr>
      </w:r>
      <w:r>
        <w:rPr>
          <w:noProof/>
        </w:rPr>
        <w:fldChar w:fldCharType="separate"/>
      </w:r>
      <w:r>
        <w:rPr>
          <w:noProof/>
        </w:rPr>
        <w:t>72</w:t>
      </w:r>
      <w:r>
        <w:rPr>
          <w:noProof/>
        </w:rPr>
        <w:fldChar w:fldCharType="end"/>
      </w:r>
    </w:p>
    <w:p w14:paraId="19D5D8DF" w14:textId="545596F8"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_Toc155353823 \h </w:instrText>
      </w:r>
      <w:r>
        <w:rPr>
          <w:noProof/>
        </w:rPr>
      </w:r>
      <w:r>
        <w:rPr>
          <w:noProof/>
        </w:rPr>
        <w:fldChar w:fldCharType="separate"/>
      </w:r>
      <w:r>
        <w:rPr>
          <w:noProof/>
        </w:rPr>
        <w:t>72</w:t>
      </w:r>
      <w:r>
        <w:rPr>
          <w:noProof/>
        </w:rPr>
        <w:fldChar w:fldCharType="end"/>
      </w:r>
    </w:p>
    <w:p w14:paraId="3BEDA1E1" w14:textId="6FCE7EC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_Toc155353824 \h </w:instrText>
      </w:r>
      <w:r>
        <w:rPr>
          <w:noProof/>
        </w:rPr>
      </w:r>
      <w:r>
        <w:rPr>
          <w:noProof/>
        </w:rPr>
        <w:fldChar w:fldCharType="separate"/>
      </w:r>
      <w:r>
        <w:rPr>
          <w:noProof/>
        </w:rPr>
        <w:t>72</w:t>
      </w:r>
      <w:r>
        <w:rPr>
          <w:noProof/>
        </w:rPr>
        <w:fldChar w:fldCharType="end"/>
      </w:r>
    </w:p>
    <w:p w14:paraId="2667F76D" w14:textId="3E82393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_Toc155353825 \h </w:instrText>
      </w:r>
      <w:r>
        <w:rPr>
          <w:noProof/>
        </w:rPr>
      </w:r>
      <w:r>
        <w:rPr>
          <w:noProof/>
        </w:rPr>
        <w:fldChar w:fldCharType="separate"/>
      </w:r>
      <w:r>
        <w:rPr>
          <w:noProof/>
        </w:rPr>
        <w:t>73</w:t>
      </w:r>
      <w:r>
        <w:rPr>
          <w:noProof/>
        </w:rPr>
        <w:fldChar w:fldCharType="end"/>
      </w:r>
    </w:p>
    <w:p w14:paraId="7D8BDD65" w14:textId="4B8A4ED0"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_Toc155353826 \h </w:instrText>
      </w:r>
      <w:r>
        <w:rPr>
          <w:noProof/>
        </w:rPr>
      </w:r>
      <w:r>
        <w:rPr>
          <w:noProof/>
        </w:rPr>
        <w:fldChar w:fldCharType="separate"/>
      </w:r>
      <w:r>
        <w:rPr>
          <w:noProof/>
        </w:rPr>
        <w:t>73</w:t>
      </w:r>
      <w:r>
        <w:rPr>
          <w:noProof/>
        </w:rPr>
        <w:fldChar w:fldCharType="end"/>
      </w:r>
    </w:p>
    <w:p w14:paraId="79B972DC" w14:textId="1EC9127A"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fldLock="1"/>
      </w:r>
      <w:r>
        <w:rPr>
          <w:noProof/>
        </w:rPr>
        <w:instrText xml:space="preserve"> PAGEREF _Toc155353827 \h </w:instrText>
      </w:r>
      <w:r>
        <w:rPr>
          <w:noProof/>
        </w:rPr>
      </w:r>
      <w:r>
        <w:rPr>
          <w:noProof/>
        </w:rPr>
        <w:fldChar w:fldCharType="separate"/>
      </w:r>
      <w:r>
        <w:rPr>
          <w:noProof/>
        </w:rPr>
        <w:t>74</w:t>
      </w:r>
      <w:r>
        <w:rPr>
          <w:noProof/>
        </w:rPr>
        <w:fldChar w:fldCharType="end"/>
      </w:r>
    </w:p>
    <w:p w14:paraId="5A7855D6" w14:textId="2CDA3AAD"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_Toc155353828 \h </w:instrText>
      </w:r>
      <w:r>
        <w:rPr>
          <w:noProof/>
        </w:rPr>
      </w:r>
      <w:r>
        <w:rPr>
          <w:noProof/>
        </w:rPr>
        <w:fldChar w:fldCharType="separate"/>
      </w:r>
      <w:r>
        <w:rPr>
          <w:noProof/>
        </w:rPr>
        <w:t>74</w:t>
      </w:r>
      <w:r>
        <w:rPr>
          <w:noProof/>
        </w:rPr>
        <w:fldChar w:fldCharType="end"/>
      </w:r>
    </w:p>
    <w:p w14:paraId="5581CC95" w14:textId="4E6AD122"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_Toc155353829 \h </w:instrText>
      </w:r>
      <w:r>
        <w:rPr>
          <w:noProof/>
        </w:rPr>
      </w:r>
      <w:r>
        <w:rPr>
          <w:noProof/>
        </w:rPr>
        <w:fldChar w:fldCharType="separate"/>
      </w:r>
      <w:r>
        <w:rPr>
          <w:noProof/>
        </w:rPr>
        <w:t>74</w:t>
      </w:r>
      <w:r>
        <w:rPr>
          <w:noProof/>
        </w:rPr>
        <w:fldChar w:fldCharType="end"/>
      </w:r>
    </w:p>
    <w:p w14:paraId="6F9241CC" w14:textId="758264B1"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_Toc155353830 \h </w:instrText>
      </w:r>
      <w:r>
        <w:rPr>
          <w:noProof/>
        </w:rPr>
      </w:r>
      <w:r>
        <w:rPr>
          <w:noProof/>
        </w:rPr>
        <w:fldChar w:fldCharType="separate"/>
      </w:r>
      <w:r>
        <w:rPr>
          <w:noProof/>
        </w:rPr>
        <w:t>74</w:t>
      </w:r>
      <w:r>
        <w:rPr>
          <w:noProof/>
        </w:rPr>
        <w:fldChar w:fldCharType="end"/>
      </w:r>
    </w:p>
    <w:p w14:paraId="58F32EDC" w14:textId="0431E09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_Toc155353831 \h </w:instrText>
      </w:r>
      <w:r>
        <w:rPr>
          <w:noProof/>
        </w:rPr>
      </w:r>
      <w:r>
        <w:rPr>
          <w:noProof/>
        </w:rPr>
        <w:fldChar w:fldCharType="separate"/>
      </w:r>
      <w:r>
        <w:rPr>
          <w:noProof/>
        </w:rPr>
        <w:t>74</w:t>
      </w:r>
      <w:r>
        <w:rPr>
          <w:noProof/>
        </w:rPr>
        <w:fldChar w:fldCharType="end"/>
      </w:r>
    </w:p>
    <w:p w14:paraId="0459A297" w14:textId="182AB136"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_Toc155353832 \h </w:instrText>
      </w:r>
      <w:r>
        <w:rPr>
          <w:noProof/>
        </w:rPr>
      </w:r>
      <w:r>
        <w:rPr>
          <w:noProof/>
        </w:rPr>
        <w:fldChar w:fldCharType="separate"/>
      </w:r>
      <w:r>
        <w:rPr>
          <w:noProof/>
        </w:rPr>
        <w:t>75</w:t>
      </w:r>
      <w:r>
        <w:rPr>
          <w:noProof/>
        </w:rPr>
        <w:fldChar w:fldCharType="end"/>
      </w:r>
    </w:p>
    <w:p w14:paraId="7DBF2736" w14:textId="00DD3B60"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_Toc155353833 \h </w:instrText>
      </w:r>
      <w:r>
        <w:rPr>
          <w:noProof/>
        </w:rPr>
      </w:r>
      <w:r>
        <w:rPr>
          <w:noProof/>
        </w:rPr>
        <w:fldChar w:fldCharType="separate"/>
      </w:r>
      <w:r>
        <w:rPr>
          <w:noProof/>
        </w:rPr>
        <w:t>75</w:t>
      </w:r>
      <w:r>
        <w:rPr>
          <w:noProof/>
        </w:rPr>
        <w:fldChar w:fldCharType="end"/>
      </w:r>
    </w:p>
    <w:p w14:paraId="295030D7" w14:textId="0C16A33D"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_Toc155353834 \h </w:instrText>
      </w:r>
      <w:r>
        <w:rPr>
          <w:noProof/>
        </w:rPr>
      </w:r>
      <w:r>
        <w:rPr>
          <w:noProof/>
        </w:rPr>
        <w:fldChar w:fldCharType="separate"/>
      </w:r>
      <w:r>
        <w:rPr>
          <w:noProof/>
        </w:rPr>
        <w:t>76</w:t>
      </w:r>
      <w:r>
        <w:rPr>
          <w:noProof/>
        </w:rPr>
        <w:fldChar w:fldCharType="end"/>
      </w:r>
    </w:p>
    <w:p w14:paraId="046E6314" w14:textId="56B180E1"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fldLock="1"/>
      </w:r>
      <w:r>
        <w:rPr>
          <w:noProof/>
        </w:rPr>
        <w:instrText xml:space="preserve"> PAGEREF _Toc155353835 \h </w:instrText>
      </w:r>
      <w:r>
        <w:rPr>
          <w:noProof/>
        </w:rPr>
      </w:r>
      <w:r>
        <w:rPr>
          <w:noProof/>
        </w:rPr>
        <w:fldChar w:fldCharType="separate"/>
      </w:r>
      <w:r>
        <w:rPr>
          <w:noProof/>
        </w:rPr>
        <w:t>76</w:t>
      </w:r>
      <w:r>
        <w:rPr>
          <w:noProof/>
        </w:rPr>
        <w:fldChar w:fldCharType="end"/>
      </w:r>
    </w:p>
    <w:p w14:paraId="19DBA7DF" w14:textId="054FFD7D"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_Toc155353836 \h </w:instrText>
      </w:r>
      <w:r>
        <w:rPr>
          <w:noProof/>
        </w:rPr>
      </w:r>
      <w:r>
        <w:rPr>
          <w:noProof/>
        </w:rPr>
        <w:fldChar w:fldCharType="separate"/>
      </w:r>
      <w:r>
        <w:rPr>
          <w:noProof/>
        </w:rPr>
        <w:t>76</w:t>
      </w:r>
      <w:r>
        <w:rPr>
          <w:noProof/>
        </w:rPr>
        <w:fldChar w:fldCharType="end"/>
      </w:r>
    </w:p>
    <w:p w14:paraId="1AC3D2EE" w14:textId="54880160"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_Toc155353837 \h </w:instrText>
      </w:r>
      <w:r>
        <w:rPr>
          <w:noProof/>
        </w:rPr>
      </w:r>
      <w:r>
        <w:rPr>
          <w:noProof/>
        </w:rPr>
        <w:fldChar w:fldCharType="separate"/>
      </w:r>
      <w:r>
        <w:rPr>
          <w:noProof/>
        </w:rPr>
        <w:t>76</w:t>
      </w:r>
      <w:r>
        <w:rPr>
          <w:noProof/>
        </w:rPr>
        <w:fldChar w:fldCharType="end"/>
      </w:r>
    </w:p>
    <w:p w14:paraId="657FC1C9" w14:textId="3257F34C"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_Toc155353838 \h </w:instrText>
      </w:r>
      <w:r>
        <w:rPr>
          <w:noProof/>
        </w:rPr>
      </w:r>
      <w:r>
        <w:rPr>
          <w:noProof/>
        </w:rPr>
        <w:fldChar w:fldCharType="separate"/>
      </w:r>
      <w:r>
        <w:rPr>
          <w:noProof/>
        </w:rPr>
        <w:t>76</w:t>
      </w:r>
      <w:r>
        <w:rPr>
          <w:noProof/>
        </w:rPr>
        <w:fldChar w:fldCharType="end"/>
      </w:r>
    </w:p>
    <w:p w14:paraId="713A273D" w14:textId="321C207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_Toc155353839 \h </w:instrText>
      </w:r>
      <w:r>
        <w:rPr>
          <w:noProof/>
        </w:rPr>
      </w:r>
      <w:r>
        <w:rPr>
          <w:noProof/>
        </w:rPr>
        <w:fldChar w:fldCharType="separate"/>
      </w:r>
      <w:r>
        <w:rPr>
          <w:noProof/>
        </w:rPr>
        <w:t>76</w:t>
      </w:r>
      <w:r>
        <w:rPr>
          <w:noProof/>
        </w:rPr>
        <w:fldChar w:fldCharType="end"/>
      </w:r>
    </w:p>
    <w:p w14:paraId="5F004C97" w14:textId="1E990772"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_Toc155353840 \h </w:instrText>
      </w:r>
      <w:r>
        <w:rPr>
          <w:noProof/>
        </w:rPr>
      </w:r>
      <w:r>
        <w:rPr>
          <w:noProof/>
        </w:rPr>
        <w:fldChar w:fldCharType="separate"/>
      </w:r>
      <w:r>
        <w:rPr>
          <w:noProof/>
        </w:rPr>
        <w:t>77</w:t>
      </w:r>
      <w:r>
        <w:rPr>
          <w:noProof/>
        </w:rPr>
        <w:fldChar w:fldCharType="end"/>
      </w:r>
    </w:p>
    <w:p w14:paraId="29871965" w14:textId="12206305"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_Toc155353841 \h </w:instrText>
      </w:r>
      <w:r>
        <w:rPr>
          <w:noProof/>
        </w:rPr>
      </w:r>
      <w:r>
        <w:rPr>
          <w:noProof/>
        </w:rPr>
        <w:fldChar w:fldCharType="separate"/>
      </w:r>
      <w:r>
        <w:rPr>
          <w:noProof/>
        </w:rPr>
        <w:t>77</w:t>
      </w:r>
      <w:r>
        <w:rPr>
          <w:noProof/>
        </w:rPr>
        <w:fldChar w:fldCharType="end"/>
      </w:r>
    </w:p>
    <w:p w14:paraId="3EE5F7AE" w14:textId="7BB627D8"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_Toc155353842 \h </w:instrText>
      </w:r>
      <w:r>
        <w:rPr>
          <w:noProof/>
        </w:rPr>
      </w:r>
      <w:r>
        <w:rPr>
          <w:noProof/>
        </w:rPr>
        <w:fldChar w:fldCharType="separate"/>
      </w:r>
      <w:r>
        <w:rPr>
          <w:noProof/>
        </w:rPr>
        <w:t>77</w:t>
      </w:r>
      <w:r>
        <w:rPr>
          <w:noProof/>
        </w:rPr>
        <w:fldChar w:fldCharType="end"/>
      </w:r>
    </w:p>
    <w:p w14:paraId="175BACB3" w14:textId="001AF08A"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_Toc155353843 \h </w:instrText>
      </w:r>
      <w:r>
        <w:rPr>
          <w:noProof/>
        </w:rPr>
      </w:r>
      <w:r>
        <w:rPr>
          <w:noProof/>
        </w:rPr>
        <w:fldChar w:fldCharType="separate"/>
      </w:r>
      <w:r>
        <w:rPr>
          <w:noProof/>
        </w:rPr>
        <w:t>78</w:t>
      </w:r>
      <w:r>
        <w:rPr>
          <w:noProof/>
        </w:rPr>
        <w:fldChar w:fldCharType="end"/>
      </w:r>
    </w:p>
    <w:p w14:paraId="32FD0461" w14:textId="5DECD03F"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_Toc155353844 \h </w:instrText>
      </w:r>
      <w:r>
        <w:rPr>
          <w:noProof/>
        </w:rPr>
      </w:r>
      <w:r>
        <w:rPr>
          <w:noProof/>
        </w:rPr>
        <w:fldChar w:fldCharType="separate"/>
      </w:r>
      <w:r>
        <w:rPr>
          <w:noProof/>
        </w:rPr>
        <w:t>78</w:t>
      </w:r>
      <w:r>
        <w:rPr>
          <w:noProof/>
        </w:rPr>
        <w:fldChar w:fldCharType="end"/>
      </w:r>
    </w:p>
    <w:p w14:paraId="2F9DBD4E" w14:textId="1676FA45"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_Toc155353845 \h </w:instrText>
      </w:r>
      <w:r>
        <w:rPr>
          <w:noProof/>
        </w:rPr>
      </w:r>
      <w:r>
        <w:rPr>
          <w:noProof/>
        </w:rPr>
        <w:fldChar w:fldCharType="separate"/>
      </w:r>
      <w:r>
        <w:rPr>
          <w:noProof/>
        </w:rPr>
        <w:t>78</w:t>
      </w:r>
      <w:r>
        <w:rPr>
          <w:noProof/>
        </w:rPr>
        <w:fldChar w:fldCharType="end"/>
      </w:r>
    </w:p>
    <w:p w14:paraId="5174186D" w14:textId="121484C4"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_Toc155353846 \h </w:instrText>
      </w:r>
      <w:r>
        <w:rPr>
          <w:noProof/>
        </w:rPr>
      </w:r>
      <w:r>
        <w:rPr>
          <w:noProof/>
        </w:rPr>
        <w:fldChar w:fldCharType="separate"/>
      </w:r>
      <w:r>
        <w:rPr>
          <w:noProof/>
        </w:rPr>
        <w:t>78</w:t>
      </w:r>
      <w:r>
        <w:rPr>
          <w:noProof/>
        </w:rPr>
        <w:fldChar w:fldCharType="end"/>
      </w:r>
    </w:p>
    <w:p w14:paraId="6DD9E530" w14:textId="2147C2A3"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_Toc155353847 \h </w:instrText>
      </w:r>
      <w:r>
        <w:rPr>
          <w:noProof/>
        </w:rPr>
      </w:r>
      <w:r>
        <w:rPr>
          <w:noProof/>
        </w:rPr>
        <w:fldChar w:fldCharType="separate"/>
      </w:r>
      <w:r>
        <w:rPr>
          <w:noProof/>
        </w:rPr>
        <w:t>79</w:t>
      </w:r>
      <w:r>
        <w:rPr>
          <w:noProof/>
        </w:rPr>
        <w:fldChar w:fldCharType="end"/>
      </w:r>
    </w:p>
    <w:p w14:paraId="5B3A493D" w14:textId="34E7178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_Toc155353848 \h </w:instrText>
      </w:r>
      <w:r>
        <w:rPr>
          <w:noProof/>
        </w:rPr>
      </w:r>
      <w:r>
        <w:rPr>
          <w:noProof/>
        </w:rPr>
        <w:fldChar w:fldCharType="separate"/>
      </w:r>
      <w:r>
        <w:rPr>
          <w:noProof/>
        </w:rPr>
        <w:t>79</w:t>
      </w:r>
      <w:r>
        <w:rPr>
          <w:noProof/>
        </w:rPr>
        <w:fldChar w:fldCharType="end"/>
      </w:r>
    </w:p>
    <w:p w14:paraId="66188B17" w14:textId="778A7D7A"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fldLock="1"/>
      </w:r>
      <w:r>
        <w:rPr>
          <w:noProof/>
        </w:rPr>
        <w:instrText xml:space="preserve"> PAGEREF _Toc155353849 \h </w:instrText>
      </w:r>
      <w:r>
        <w:rPr>
          <w:noProof/>
        </w:rPr>
      </w:r>
      <w:r>
        <w:rPr>
          <w:noProof/>
        </w:rPr>
        <w:fldChar w:fldCharType="separate"/>
      </w:r>
      <w:r>
        <w:rPr>
          <w:noProof/>
        </w:rPr>
        <w:t>80</w:t>
      </w:r>
      <w:r>
        <w:rPr>
          <w:noProof/>
        </w:rPr>
        <w:fldChar w:fldCharType="end"/>
      </w:r>
    </w:p>
    <w:p w14:paraId="569CDAB4" w14:textId="1C77AF12"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fldLock="1"/>
      </w:r>
      <w:r>
        <w:rPr>
          <w:noProof/>
        </w:rPr>
        <w:instrText xml:space="preserve"> PAGEREF _Toc155353850 \h </w:instrText>
      </w:r>
      <w:r>
        <w:rPr>
          <w:noProof/>
        </w:rPr>
      </w:r>
      <w:r>
        <w:rPr>
          <w:noProof/>
        </w:rPr>
        <w:fldChar w:fldCharType="separate"/>
      </w:r>
      <w:r>
        <w:rPr>
          <w:noProof/>
        </w:rPr>
        <w:t>81</w:t>
      </w:r>
      <w:r>
        <w:rPr>
          <w:noProof/>
        </w:rPr>
        <w:fldChar w:fldCharType="end"/>
      </w:r>
    </w:p>
    <w:p w14:paraId="5A7F1410" w14:textId="0D4AD667"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_Toc155353851 \h </w:instrText>
      </w:r>
      <w:r>
        <w:rPr>
          <w:noProof/>
        </w:rPr>
      </w:r>
      <w:r>
        <w:rPr>
          <w:noProof/>
        </w:rPr>
        <w:fldChar w:fldCharType="separate"/>
      </w:r>
      <w:r>
        <w:rPr>
          <w:noProof/>
        </w:rPr>
        <w:t>81</w:t>
      </w:r>
      <w:r>
        <w:rPr>
          <w:noProof/>
        </w:rPr>
        <w:fldChar w:fldCharType="end"/>
      </w:r>
    </w:p>
    <w:p w14:paraId="5831A07F" w14:textId="386BB7D3"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fldLock="1"/>
      </w:r>
      <w:r>
        <w:rPr>
          <w:noProof/>
        </w:rPr>
        <w:instrText xml:space="preserve"> PAGEREF _Toc155353852 \h </w:instrText>
      </w:r>
      <w:r>
        <w:rPr>
          <w:noProof/>
        </w:rPr>
      </w:r>
      <w:r>
        <w:rPr>
          <w:noProof/>
        </w:rPr>
        <w:fldChar w:fldCharType="separate"/>
      </w:r>
      <w:r>
        <w:rPr>
          <w:noProof/>
        </w:rPr>
        <w:t>82</w:t>
      </w:r>
      <w:r>
        <w:rPr>
          <w:noProof/>
        </w:rPr>
        <w:fldChar w:fldCharType="end"/>
      </w:r>
    </w:p>
    <w:p w14:paraId="02E71D8E" w14:textId="64FC0FED"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fldLock="1"/>
      </w:r>
      <w:r>
        <w:rPr>
          <w:noProof/>
        </w:rPr>
        <w:instrText xml:space="preserve"> PAGEREF _Toc155353853 \h </w:instrText>
      </w:r>
      <w:r>
        <w:rPr>
          <w:noProof/>
        </w:rPr>
      </w:r>
      <w:r>
        <w:rPr>
          <w:noProof/>
        </w:rPr>
        <w:fldChar w:fldCharType="separate"/>
      </w:r>
      <w:r>
        <w:rPr>
          <w:noProof/>
        </w:rPr>
        <w:t>82</w:t>
      </w:r>
      <w:r>
        <w:rPr>
          <w:noProof/>
        </w:rPr>
        <w:fldChar w:fldCharType="end"/>
      </w:r>
    </w:p>
    <w:p w14:paraId="776575E6" w14:textId="5D5569CB"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fldLock="1"/>
      </w:r>
      <w:r>
        <w:rPr>
          <w:noProof/>
        </w:rPr>
        <w:instrText xml:space="preserve"> PAGEREF _Toc155353854 \h </w:instrText>
      </w:r>
      <w:r>
        <w:rPr>
          <w:noProof/>
        </w:rPr>
      </w:r>
      <w:r>
        <w:rPr>
          <w:noProof/>
        </w:rPr>
        <w:fldChar w:fldCharType="separate"/>
      </w:r>
      <w:r>
        <w:rPr>
          <w:noProof/>
        </w:rPr>
        <w:t>83</w:t>
      </w:r>
      <w:r>
        <w:rPr>
          <w:noProof/>
        </w:rPr>
        <w:fldChar w:fldCharType="end"/>
      </w:r>
    </w:p>
    <w:p w14:paraId="0A68E3EF" w14:textId="5A08A7F4"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fldLock="1"/>
      </w:r>
      <w:r>
        <w:rPr>
          <w:noProof/>
        </w:rPr>
        <w:instrText xml:space="preserve"> PAGEREF _Toc155353855 \h </w:instrText>
      </w:r>
      <w:r>
        <w:rPr>
          <w:noProof/>
        </w:rPr>
      </w:r>
      <w:r>
        <w:rPr>
          <w:noProof/>
        </w:rPr>
        <w:fldChar w:fldCharType="separate"/>
      </w:r>
      <w:r>
        <w:rPr>
          <w:noProof/>
        </w:rPr>
        <w:t>84</w:t>
      </w:r>
      <w:r>
        <w:rPr>
          <w:noProof/>
        </w:rPr>
        <w:fldChar w:fldCharType="end"/>
      </w:r>
    </w:p>
    <w:p w14:paraId="74FCF71A" w14:textId="4C90EEE6"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fldLock="1"/>
      </w:r>
      <w:r>
        <w:rPr>
          <w:noProof/>
        </w:rPr>
        <w:instrText xml:space="preserve"> PAGEREF _Toc155353856 \h </w:instrText>
      </w:r>
      <w:r>
        <w:rPr>
          <w:noProof/>
        </w:rPr>
      </w:r>
      <w:r>
        <w:rPr>
          <w:noProof/>
        </w:rPr>
        <w:fldChar w:fldCharType="separate"/>
      </w:r>
      <w:r>
        <w:rPr>
          <w:noProof/>
        </w:rPr>
        <w:t>85</w:t>
      </w:r>
      <w:r>
        <w:rPr>
          <w:noProof/>
        </w:rPr>
        <w:fldChar w:fldCharType="end"/>
      </w:r>
    </w:p>
    <w:p w14:paraId="27A091E3" w14:textId="661D3AC1"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fldLock="1"/>
      </w:r>
      <w:r>
        <w:rPr>
          <w:noProof/>
        </w:rPr>
        <w:instrText xml:space="preserve"> PAGEREF _Toc155353857 \h </w:instrText>
      </w:r>
      <w:r>
        <w:rPr>
          <w:noProof/>
        </w:rPr>
      </w:r>
      <w:r>
        <w:rPr>
          <w:noProof/>
        </w:rPr>
        <w:fldChar w:fldCharType="separate"/>
      </w:r>
      <w:r>
        <w:rPr>
          <w:noProof/>
        </w:rPr>
        <w:t>86</w:t>
      </w:r>
      <w:r>
        <w:rPr>
          <w:noProof/>
        </w:rPr>
        <w:fldChar w:fldCharType="end"/>
      </w:r>
    </w:p>
    <w:p w14:paraId="56098B9A" w14:textId="36419D95"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fldLock="1"/>
      </w:r>
      <w:r>
        <w:rPr>
          <w:noProof/>
        </w:rPr>
        <w:instrText xml:space="preserve"> PAGEREF _Toc155353858 \h </w:instrText>
      </w:r>
      <w:r>
        <w:rPr>
          <w:noProof/>
        </w:rPr>
      </w:r>
      <w:r>
        <w:rPr>
          <w:noProof/>
        </w:rPr>
        <w:fldChar w:fldCharType="separate"/>
      </w:r>
      <w:r>
        <w:rPr>
          <w:noProof/>
        </w:rPr>
        <w:t>86</w:t>
      </w:r>
      <w:r>
        <w:rPr>
          <w:noProof/>
        </w:rPr>
        <w:fldChar w:fldCharType="end"/>
      </w:r>
    </w:p>
    <w:p w14:paraId="473D807E" w14:textId="0E599F17" w:rsidR="00C222E2" w:rsidRDefault="00C222E2">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fldLock="1"/>
      </w:r>
      <w:r>
        <w:rPr>
          <w:noProof/>
        </w:rPr>
        <w:instrText xml:space="preserve"> PAGEREF _Toc155353859 \h </w:instrText>
      </w:r>
      <w:r>
        <w:rPr>
          <w:noProof/>
        </w:rPr>
      </w:r>
      <w:r>
        <w:rPr>
          <w:noProof/>
        </w:rPr>
        <w:fldChar w:fldCharType="separate"/>
      </w:r>
      <w:r>
        <w:rPr>
          <w:noProof/>
        </w:rPr>
        <w:t>87</w:t>
      </w:r>
      <w:r>
        <w:rPr>
          <w:noProof/>
        </w:rPr>
        <w:fldChar w:fldCharType="end"/>
      </w:r>
    </w:p>
    <w:p w14:paraId="1D772AAE" w14:textId="764E2791"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_Toc155353860 \h </w:instrText>
      </w:r>
      <w:r>
        <w:rPr>
          <w:noProof/>
        </w:rPr>
      </w:r>
      <w:r>
        <w:rPr>
          <w:noProof/>
        </w:rPr>
        <w:fldChar w:fldCharType="separate"/>
      </w:r>
      <w:r>
        <w:rPr>
          <w:noProof/>
        </w:rPr>
        <w:t>88</w:t>
      </w:r>
      <w:r>
        <w:rPr>
          <w:noProof/>
        </w:rPr>
        <w:fldChar w:fldCharType="end"/>
      </w:r>
    </w:p>
    <w:p w14:paraId="7FAD24EE" w14:textId="6960D69C"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_Toc155353861 \h </w:instrText>
      </w:r>
      <w:r>
        <w:rPr>
          <w:noProof/>
        </w:rPr>
      </w:r>
      <w:r>
        <w:rPr>
          <w:noProof/>
        </w:rPr>
        <w:fldChar w:fldCharType="separate"/>
      </w:r>
      <w:r>
        <w:rPr>
          <w:noProof/>
        </w:rPr>
        <w:t>89</w:t>
      </w:r>
      <w:r>
        <w:rPr>
          <w:noProof/>
        </w:rPr>
        <w:fldChar w:fldCharType="end"/>
      </w:r>
    </w:p>
    <w:p w14:paraId="306EC8DB" w14:textId="6A00B1CC"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fldLock="1"/>
      </w:r>
      <w:r>
        <w:rPr>
          <w:noProof/>
        </w:rPr>
        <w:instrText xml:space="preserve"> PAGEREF _Toc155353862 \h </w:instrText>
      </w:r>
      <w:r>
        <w:rPr>
          <w:noProof/>
        </w:rPr>
      </w:r>
      <w:r>
        <w:rPr>
          <w:noProof/>
        </w:rPr>
        <w:fldChar w:fldCharType="separate"/>
      </w:r>
      <w:r>
        <w:rPr>
          <w:noProof/>
        </w:rPr>
        <w:t>90</w:t>
      </w:r>
      <w:r>
        <w:rPr>
          <w:noProof/>
        </w:rPr>
        <w:fldChar w:fldCharType="end"/>
      </w:r>
    </w:p>
    <w:p w14:paraId="251C3FEB" w14:textId="4250D0F3" w:rsidR="00C222E2" w:rsidRDefault="00C222E2">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_Toc155353863 \h </w:instrText>
      </w:r>
      <w:r>
        <w:rPr>
          <w:noProof/>
        </w:rPr>
      </w:r>
      <w:r>
        <w:rPr>
          <w:noProof/>
        </w:rPr>
        <w:fldChar w:fldCharType="separate"/>
      </w:r>
      <w:r>
        <w:rPr>
          <w:noProof/>
        </w:rPr>
        <w:t>91</w:t>
      </w:r>
      <w:r>
        <w:rPr>
          <w:noProof/>
        </w:rPr>
        <w:fldChar w:fldCharType="end"/>
      </w:r>
    </w:p>
    <w:p w14:paraId="47CCE35A" w14:textId="1DD240B8"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_Toc155353864 \h </w:instrText>
      </w:r>
      <w:r>
        <w:rPr>
          <w:noProof/>
        </w:rPr>
      </w:r>
      <w:r>
        <w:rPr>
          <w:noProof/>
        </w:rPr>
        <w:fldChar w:fldCharType="separate"/>
      </w:r>
      <w:r>
        <w:rPr>
          <w:noProof/>
        </w:rPr>
        <w:t>92</w:t>
      </w:r>
      <w:r>
        <w:rPr>
          <w:noProof/>
        </w:rPr>
        <w:fldChar w:fldCharType="end"/>
      </w:r>
    </w:p>
    <w:p w14:paraId="1A3ACA64" w14:textId="25FCB3A0" w:rsidR="00C222E2" w:rsidRDefault="00C222E2">
      <w:pPr>
        <w:pStyle w:val="TOC1"/>
        <w:rPr>
          <w:rFonts w:asciiTheme="minorHAnsi" w:eastAsiaTheme="minorEastAsia" w:hAnsiTheme="minorHAnsi" w:cstheme="minorBidi"/>
          <w:noProof/>
          <w:kern w:val="2"/>
          <w:szCs w:val="22"/>
          <w:lang w:eastAsia="en-GB"/>
          <w14:ligatures w14:val="standardContextual"/>
        </w:rPr>
      </w:pPr>
      <w:r w:rsidRPr="00FC79E1">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FC79E1">
        <w:rPr>
          <w:rFonts w:eastAsia="Malgun Gothic"/>
          <w:noProof/>
          <w:lang w:eastAsia="ko-KR"/>
        </w:rPr>
        <w:t>Miscellaneous UE-internal APIs</w:t>
      </w:r>
      <w:r>
        <w:rPr>
          <w:noProof/>
        </w:rPr>
        <w:tab/>
      </w:r>
      <w:r>
        <w:rPr>
          <w:noProof/>
        </w:rPr>
        <w:fldChar w:fldCharType="begin" w:fldLock="1"/>
      </w:r>
      <w:r>
        <w:rPr>
          <w:noProof/>
        </w:rPr>
        <w:instrText xml:space="preserve"> PAGEREF _Toc155353865 \h </w:instrText>
      </w:r>
      <w:r>
        <w:rPr>
          <w:noProof/>
        </w:rPr>
      </w:r>
      <w:r>
        <w:rPr>
          <w:noProof/>
        </w:rPr>
        <w:fldChar w:fldCharType="separate"/>
      </w:r>
      <w:r>
        <w:rPr>
          <w:noProof/>
        </w:rPr>
        <w:t>92</w:t>
      </w:r>
      <w:r>
        <w:rPr>
          <w:noProof/>
        </w:rPr>
        <w:fldChar w:fldCharType="end"/>
      </w:r>
    </w:p>
    <w:p w14:paraId="5C7317DF" w14:textId="21ACE68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FC79E1">
        <w:rPr>
          <w:rFonts w:eastAsia="Malgun Gothic"/>
          <w:noProof/>
          <w:lang w:eastAsia="ko-KR"/>
        </w:rPr>
        <w:t>General</w:t>
      </w:r>
      <w:r>
        <w:rPr>
          <w:noProof/>
        </w:rPr>
        <w:tab/>
      </w:r>
      <w:r>
        <w:rPr>
          <w:noProof/>
        </w:rPr>
        <w:fldChar w:fldCharType="begin" w:fldLock="1"/>
      </w:r>
      <w:r>
        <w:rPr>
          <w:noProof/>
        </w:rPr>
        <w:instrText xml:space="preserve"> PAGEREF _Toc155353866 \h </w:instrText>
      </w:r>
      <w:r>
        <w:rPr>
          <w:noProof/>
        </w:rPr>
      </w:r>
      <w:r>
        <w:rPr>
          <w:noProof/>
        </w:rPr>
        <w:fldChar w:fldCharType="separate"/>
      </w:r>
      <w:r>
        <w:rPr>
          <w:noProof/>
        </w:rPr>
        <w:t>92</w:t>
      </w:r>
      <w:r>
        <w:rPr>
          <w:noProof/>
        </w:rPr>
        <w:fldChar w:fldCharType="end"/>
      </w:r>
    </w:p>
    <w:p w14:paraId="4667B308" w14:textId="1FC3CB16"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FC79E1">
        <w:rPr>
          <w:rFonts w:eastAsia="Malgun Gothic"/>
          <w:noProof/>
          <w:lang w:eastAsia="ko-KR"/>
        </w:rPr>
        <w:t>RAN Signaling-based Network Assistance API</w:t>
      </w:r>
      <w:r>
        <w:rPr>
          <w:noProof/>
        </w:rPr>
        <w:tab/>
      </w:r>
      <w:r>
        <w:rPr>
          <w:noProof/>
        </w:rPr>
        <w:fldChar w:fldCharType="begin" w:fldLock="1"/>
      </w:r>
      <w:r>
        <w:rPr>
          <w:noProof/>
        </w:rPr>
        <w:instrText xml:space="preserve"> PAGEREF _Toc155353867 \h </w:instrText>
      </w:r>
      <w:r>
        <w:rPr>
          <w:noProof/>
        </w:rPr>
      </w:r>
      <w:r>
        <w:rPr>
          <w:noProof/>
        </w:rPr>
        <w:fldChar w:fldCharType="separate"/>
      </w:r>
      <w:r>
        <w:rPr>
          <w:noProof/>
        </w:rPr>
        <w:t>92</w:t>
      </w:r>
      <w:r>
        <w:rPr>
          <w:noProof/>
        </w:rPr>
        <w:fldChar w:fldCharType="end"/>
      </w:r>
    </w:p>
    <w:p w14:paraId="134C1EC3" w14:textId="2B6EDDC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FC79E1">
        <w:rPr>
          <w:rFonts w:eastAsia="Malgun Gothic"/>
          <w:noProof/>
          <w:lang w:eastAsia="ko-KR"/>
        </w:rPr>
        <w:t>RAN-based Metrics Reporting API</w:t>
      </w:r>
      <w:r>
        <w:rPr>
          <w:noProof/>
        </w:rPr>
        <w:tab/>
      </w:r>
      <w:r>
        <w:rPr>
          <w:noProof/>
        </w:rPr>
        <w:fldChar w:fldCharType="begin" w:fldLock="1"/>
      </w:r>
      <w:r>
        <w:rPr>
          <w:noProof/>
        </w:rPr>
        <w:instrText xml:space="preserve"> PAGEREF _Toc155353868 \h </w:instrText>
      </w:r>
      <w:r>
        <w:rPr>
          <w:noProof/>
        </w:rPr>
      </w:r>
      <w:r>
        <w:rPr>
          <w:noProof/>
        </w:rPr>
        <w:fldChar w:fldCharType="separate"/>
      </w:r>
      <w:r>
        <w:rPr>
          <w:noProof/>
        </w:rPr>
        <w:t>92</w:t>
      </w:r>
      <w:r>
        <w:rPr>
          <w:noProof/>
        </w:rPr>
        <w:fldChar w:fldCharType="end"/>
      </w:r>
    </w:p>
    <w:p w14:paraId="6A44E50C" w14:textId="68B54DEB" w:rsidR="00C222E2" w:rsidRDefault="00C222E2">
      <w:pPr>
        <w:pStyle w:val="TOC1"/>
        <w:rPr>
          <w:rFonts w:asciiTheme="minorHAnsi" w:eastAsiaTheme="minorEastAsia" w:hAnsiTheme="minorHAnsi" w:cstheme="minorBidi"/>
          <w:noProof/>
          <w:kern w:val="2"/>
          <w:szCs w:val="22"/>
          <w:lang w:eastAsia="en-GB"/>
          <w14:ligatures w14:val="standardContextual"/>
        </w:rPr>
      </w:pPr>
      <w:r w:rsidRPr="00FC79E1">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FC79E1">
        <w:rPr>
          <w:rFonts w:eastAsia="Malgun Gothic"/>
          <w:noProof/>
          <w:lang w:eastAsia="ko-KR"/>
        </w:rPr>
        <w:t>Usage of 5GC interfaces and APIs</w:t>
      </w:r>
      <w:r>
        <w:rPr>
          <w:noProof/>
        </w:rPr>
        <w:tab/>
      </w:r>
      <w:r>
        <w:rPr>
          <w:noProof/>
        </w:rPr>
        <w:fldChar w:fldCharType="begin" w:fldLock="1"/>
      </w:r>
      <w:r>
        <w:rPr>
          <w:noProof/>
        </w:rPr>
        <w:instrText xml:space="preserve"> PAGEREF _Toc155353869 \h </w:instrText>
      </w:r>
      <w:r>
        <w:rPr>
          <w:noProof/>
        </w:rPr>
      </w:r>
      <w:r>
        <w:rPr>
          <w:noProof/>
        </w:rPr>
        <w:fldChar w:fldCharType="separate"/>
      </w:r>
      <w:r>
        <w:rPr>
          <w:noProof/>
        </w:rPr>
        <w:t>93</w:t>
      </w:r>
      <w:r>
        <w:rPr>
          <w:noProof/>
        </w:rPr>
        <w:fldChar w:fldCharType="end"/>
      </w:r>
    </w:p>
    <w:p w14:paraId="7013DEC3" w14:textId="796316B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FC79E1">
        <w:rPr>
          <w:rFonts w:eastAsia="Malgun Gothic"/>
          <w:noProof/>
          <w:lang w:eastAsia="ko-KR"/>
        </w:rPr>
        <w:t>General</w:t>
      </w:r>
      <w:r>
        <w:rPr>
          <w:noProof/>
        </w:rPr>
        <w:tab/>
      </w:r>
      <w:r>
        <w:rPr>
          <w:noProof/>
        </w:rPr>
        <w:fldChar w:fldCharType="begin" w:fldLock="1"/>
      </w:r>
      <w:r>
        <w:rPr>
          <w:noProof/>
        </w:rPr>
        <w:instrText xml:space="preserve"> PAGEREF _Toc155353870 \h </w:instrText>
      </w:r>
      <w:r>
        <w:rPr>
          <w:noProof/>
        </w:rPr>
      </w:r>
      <w:r>
        <w:rPr>
          <w:noProof/>
        </w:rPr>
        <w:fldChar w:fldCharType="separate"/>
      </w:r>
      <w:r>
        <w:rPr>
          <w:noProof/>
        </w:rPr>
        <w:t>93</w:t>
      </w:r>
      <w:r>
        <w:rPr>
          <w:noProof/>
        </w:rPr>
        <w:fldChar w:fldCharType="end"/>
      </w:r>
    </w:p>
    <w:p w14:paraId="4555E423" w14:textId="58D41B75"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FC79E1">
        <w:rPr>
          <w:rFonts w:eastAsia="Malgun Gothic"/>
          <w:noProof/>
          <w:lang w:eastAsia="ko-KR"/>
        </w:rPr>
        <w:t>Usage of N5/N33 for AF-based Network Assistance</w:t>
      </w:r>
      <w:r>
        <w:rPr>
          <w:noProof/>
        </w:rPr>
        <w:tab/>
      </w:r>
      <w:r>
        <w:rPr>
          <w:noProof/>
        </w:rPr>
        <w:fldChar w:fldCharType="begin" w:fldLock="1"/>
      </w:r>
      <w:r>
        <w:rPr>
          <w:noProof/>
        </w:rPr>
        <w:instrText xml:space="preserve"> PAGEREF _Toc155353871 \h </w:instrText>
      </w:r>
      <w:r>
        <w:rPr>
          <w:noProof/>
        </w:rPr>
      </w:r>
      <w:r>
        <w:rPr>
          <w:noProof/>
        </w:rPr>
        <w:fldChar w:fldCharType="separate"/>
      </w:r>
      <w:r>
        <w:rPr>
          <w:noProof/>
        </w:rPr>
        <w:t>93</w:t>
      </w:r>
      <w:r>
        <w:rPr>
          <w:noProof/>
        </w:rPr>
        <w:fldChar w:fldCharType="end"/>
      </w:r>
    </w:p>
    <w:p w14:paraId="0B1DF1F4" w14:textId="31EE4E9F"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sidRPr="00FC79E1">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FC79E1">
        <w:rPr>
          <w:rFonts w:eastAsia="Malgun Gothic"/>
          <w:noProof/>
          <w:lang w:eastAsia="ko-KR"/>
        </w:rPr>
        <w:t>Usage of N5/N33 for dynamic policies</w:t>
      </w:r>
      <w:r>
        <w:rPr>
          <w:noProof/>
        </w:rPr>
        <w:tab/>
      </w:r>
      <w:r>
        <w:rPr>
          <w:noProof/>
        </w:rPr>
        <w:fldChar w:fldCharType="begin" w:fldLock="1"/>
      </w:r>
      <w:r>
        <w:rPr>
          <w:noProof/>
        </w:rPr>
        <w:instrText xml:space="preserve"> PAGEREF _Toc155353872 \h </w:instrText>
      </w:r>
      <w:r>
        <w:rPr>
          <w:noProof/>
        </w:rPr>
      </w:r>
      <w:r>
        <w:rPr>
          <w:noProof/>
        </w:rPr>
        <w:fldChar w:fldCharType="separate"/>
      </w:r>
      <w:r>
        <w:rPr>
          <w:noProof/>
        </w:rPr>
        <w:t>95</w:t>
      </w:r>
      <w:r>
        <w:rPr>
          <w:noProof/>
        </w:rPr>
        <w:fldChar w:fldCharType="end"/>
      </w:r>
    </w:p>
    <w:p w14:paraId="16D7CBF3" w14:textId="2EA47CC5" w:rsidR="00C222E2" w:rsidRDefault="00C222E2">
      <w:pPr>
        <w:pStyle w:val="TOC8"/>
        <w:rPr>
          <w:rFonts w:asciiTheme="minorHAnsi" w:eastAsiaTheme="minorEastAsia" w:hAnsiTheme="minorHAnsi" w:cstheme="minorBidi"/>
          <w:b w:val="0"/>
          <w:noProof/>
          <w:kern w:val="2"/>
          <w:szCs w:val="22"/>
          <w:lang w:eastAsia="en-GB"/>
          <w14:ligatures w14:val="standardContextual"/>
        </w:rPr>
      </w:pPr>
      <w:r w:rsidRPr="00FC79E1">
        <w:rPr>
          <w:rFonts w:eastAsia="MS Mincho"/>
          <w:noProof/>
        </w:rPr>
        <w:t>Annex A (informative</w:t>
      </w:r>
      <w:r>
        <w:rPr>
          <w:rFonts w:eastAsia="MS Mincho"/>
          <w:noProof/>
        </w:rPr>
        <w:t>):</w:t>
      </w:r>
      <w:r>
        <w:rPr>
          <w:rFonts w:eastAsia="MS Mincho"/>
          <w:noProof/>
        </w:rPr>
        <w:tab/>
      </w:r>
      <w:r>
        <w:rPr>
          <w:noProof/>
        </w:rPr>
        <w:t xml:space="preserve">5GMS </w:t>
      </w:r>
      <w:r w:rsidRPr="00FC79E1">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_Toc155353873 \h </w:instrText>
      </w:r>
      <w:r>
        <w:rPr>
          <w:noProof/>
        </w:rPr>
      </w:r>
      <w:r>
        <w:rPr>
          <w:noProof/>
        </w:rPr>
        <w:fldChar w:fldCharType="separate"/>
      </w:r>
      <w:r>
        <w:rPr>
          <w:noProof/>
        </w:rPr>
        <w:t>97</w:t>
      </w:r>
      <w:r>
        <w:rPr>
          <w:noProof/>
        </w:rPr>
        <w:fldChar w:fldCharType="end"/>
      </w:r>
    </w:p>
    <w:p w14:paraId="6FB7E67E" w14:textId="4F5179D3"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fldLock="1"/>
      </w:r>
      <w:r>
        <w:rPr>
          <w:noProof/>
        </w:rPr>
        <w:instrText xml:space="preserve"> PAGEREF _Toc155353874 \h </w:instrText>
      </w:r>
      <w:r>
        <w:rPr>
          <w:noProof/>
        </w:rPr>
      </w:r>
      <w:r>
        <w:rPr>
          <w:noProof/>
        </w:rPr>
        <w:fldChar w:fldCharType="separate"/>
      </w:r>
      <w:r>
        <w:rPr>
          <w:noProof/>
        </w:rPr>
        <w:t>97</w:t>
      </w:r>
      <w:r>
        <w:rPr>
          <w:noProof/>
        </w:rPr>
        <w:fldChar w:fldCharType="end"/>
      </w:r>
    </w:p>
    <w:p w14:paraId="7D1258F8" w14:textId="4C3FFA70"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_Toc155353875 \h </w:instrText>
      </w:r>
      <w:r>
        <w:rPr>
          <w:noProof/>
        </w:rPr>
      </w:r>
      <w:r>
        <w:rPr>
          <w:noProof/>
        </w:rPr>
        <w:fldChar w:fldCharType="separate"/>
      </w:r>
      <w:r>
        <w:rPr>
          <w:noProof/>
        </w:rPr>
        <w:t>98</w:t>
      </w:r>
      <w:r>
        <w:rPr>
          <w:noProof/>
        </w:rPr>
        <w:fldChar w:fldCharType="end"/>
      </w:r>
    </w:p>
    <w:p w14:paraId="43EC2332" w14:textId="162A36F6"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_Toc155353876 \h </w:instrText>
      </w:r>
      <w:r>
        <w:rPr>
          <w:noProof/>
        </w:rPr>
      </w:r>
      <w:r>
        <w:rPr>
          <w:noProof/>
        </w:rPr>
        <w:fldChar w:fldCharType="separate"/>
      </w:r>
      <w:r>
        <w:rPr>
          <w:noProof/>
        </w:rPr>
        <w:t>98</w:t>
      </w:r>
      <w:r>
        <w:rPr>
          <w:noProof/>
        </w:rPr>
        <w:fldChar w:fldCharType="end"/>
      </w:r>
    </w:p>
    <w:p w14:paraId="550F0DCE" w14:textId="461178C1"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_Toc155353877 \h </w:instrText>
      </w:r>
      <w:r>
        <w:rPr>
          <w:noProof/>
        </w:rPr>
      </w:r>
      <w:r>
        <w:rPr>
          <w:noProof/>
        </w:rPr>
        <w:fldChar w:fldCharType="separate"/>
      </w:r>
      <w:r>
        <w:rPr>
          <w:noProof/>
        </w:rPr>
        <w:t>100</w:t>
      </w:r>
      <w:r>
        <w:rPr>
          <w:noProof/>
        </w:rPr>
        <w:fldChar w:fldCharType="end"/>
      </w:r>
    </w:p>
    <w:p w14:paraId="3D916D1B" w14:textId="090B4CB2"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_Toc155353878 \h </w:instrText>
      </w:r>
      <w:r>
        <w:rPr>
          <w:noProof/>
        </w:rPr>
      </w:r>
      <w:r>
        <w:rPr>
          <w:noProof/>
        </w:rPr>
        <w:fldChar w:fldCharType="separate"/>
      </w:r>
      <w:r>
        <w:rPr>
          <w:noProof/>
        </w:rPr>
        <w:t>101</w:t>
      </w:r>
      <w:r>
        <w:rPr>
          <w:noProof/>
        </w:rPr>
        <w:fldChar w:fldCharType="end"/>
      </w:r>
    </w:p>
    <w:p w14:paraId="0F137369" w14:textId="3F616844"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_Toc155353879 \h </w:instrText>
      </w:r>
      <w:r>
        <w:rPr>
          <w:noProof/>
        </w:rPr>
      </w:r>
      <w:r>
        <w:rPr>
          <w:noProof/>
        </w:rPr>
        <w:fldChar w:fldCharType="separate"/>
      </w:r>
      <w:r>
        <w:rPr>
          <w:noProof/>
        </w:rPr>
        <w:t>102</w:t>
      </w:r>
      <w:r>
        <w:rPr>
          <w:noProof/>
        </w:rPr>
        <w:fldChar w:fldCharType="end"/>
      </w:r>
    </w:p>
    <w:p w14:paraId="783F4B5F" w14:textId="2535537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_Toc155353880 \h </w:instrText>
      </w:r>
      <w:r>
        <w:rPr>
          <w:noProof/>
        </w:rPr>
      </w:r>
      <w:r>
        <w:rPr>
          <w:noProof/>
        </w:rPr>
        <w:fldChar w:fldCharType="separate"/>
      </w:r>
      <w:r>
        <w:rPr>
          <w:noProof/>
        </w:rPr>
        <w:t>102</w:t>
      </w:r>
      <w:r>
        <w:rPr>
          <w:noProof/>
        </w:rPr>
        <w:fldChar w:fldCharType="end"/>
      </w:r>
    </w:p>
    <w:p w14:paraId="2F3B7F9D" w14:textId="7262285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_Toc155353881 \h </w:instrText>
      </w:r>
      <w:r>
        <w:rPr>
          <w:noProof/>
        </w:rPr>
      </w:r>
      <w:r>
        <w:rPr>
          <w:noProof/>
        </w:rPr>
        <w:fldChar w:fldCharType="separate"/>
      </w:r>
      <w:r>
        <w:rPr>
          <w:noProof/>
        </w:rPr>
        <w:t>104</w:t>
      </w:r>
      <w:r>
        <w:rPr>
          <w:noProof/>
        </w:rPr>
        <w:fldChar w:fldCharType="end"/>
      </w:r>
    </w:p>
    <w:p w14:paraId="189B6681" w14:textId="4EB500C3"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_Toc155353882 \h </w:instrText>
      </w:r>
      <w:r>
        <w:rPr>
          <w:noProof/>
        </w:rPr>
      </w:r>
      <w:r>
        <w:rPr>
          <w:noProof/>
        </w:rPr>
        <w:fldChar w:fldCharType="separate"/>
      </w:r>
      <w:r>
        <w:rPr>
          <w:noProof/>
        </w:rPr>
        <w:t>105</w:t>
      </w:r>
      <w:r>
        <w:rPr>
          <w:noProof/>
        </w:rPr>
        <w:fldChar w:fldCharType="end"/>
      </w:r>
    </w:p>
    <w:p w14:paraId="1CB82CBF" w14:textId="5BE6D76C"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fldLock="1"/>
      </w:r>
      <w:r>
        <w:rPr>
          <w:noProof/>
        </w:rPr>
        <w:instrText xml:space="preserve"> PAGEREF _Toc155353883 \h </w:instrText>
      </w:r>
      <w:r>
        <w:rPr>
          <w:noProof/>
        </w:rPr>
      </w:r>
      <w:r>
        <w:rPr>
          <w:noProof/>
        </w:rPr>
        <w:fldChar w:fldCharType="separate"/>
      </w:r>
      <w:r>
        <w:rPr>
          <w:noProof/>
        </w:rPr>
        <w:t>106</w:t>
      </w:r>
      <w:r>
        <w:rPr>
          <w:noProof/>
        </w:rPr>
        <w:fldChar w:fldCharType="end"/>
      </w:r>
    </w:p>
    <w:p w14:paraId="6099529B" w14:textId="27752B70"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_Toc155353884 \h </w:instrText>
      </w:r>
      <w:r>
        <w:rPr>
          <w:noProof/>
        </w:rPr>
      </w:r>
      <w:r>
        <w:rPr>
          <w:noProof/>
        </w:rPr>
        <w:fldChar w:fldCharType="separate"/>
      </w:r>
      <w:r>
        <w:rPr>
          <w:noProof/>
        </w:rPr>
        <w:t>106</w:t>
      </w:r>
      <w:r>
        <w:rPr>
          <w:noProof/>
        </w:rPr>
        <w:fldChar w:fldCharType="end"/>
      </w:r>
    </w:p>
    <w:p w14:paraId="7502FF7D" w14:textId="5E9F1D02"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_Toc155353885 \h </w:instrText>
      </w:r>
      <w:r>
        <w:rPr>
          <w:noProof/>
        </w:rPr>
      </w:r>
      <w:r>
        <w:rPr>
          <w:noProof/>
        </w:rPr>
        <w:fldChar w:fldCharType="separate"/>
      </w:r>
      <w:r>
        <w:rPr>
          <w:noProof/>
        </w:rPr>
        <w:t>107</w:t>
      </w:r>
      <w:r>
        <w:rPr>
          <w:noProof/>
        </w:rPr>
        <w:fldChar w:fldCharType="end"/>
      </w:r>
    </w:p>
    <w:p w14:paraId="0F104FEE" w14:textId="05B7787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_Toc155353886 \h </w:instrText>
      </w:r>
      <w:r>
        <w:rPr>
          <w:noProof/>
        </w:rPr>
      </w:r>
      <w:r>
        <w:rPr>
          <w:noProof/>
        </w:rPr>
        <w:fldChar w:fldCharType="separate"/>
      </w:r>
      <w:r>
        <w:rPr>
          <w:noProof/>
        </w:rPr>
        <w:t>108</w:t>
      </w:r>
      <w:r>
        <w:rPr>
          <w:noProof/>
        </w:rPr>
        <w:fldChar w:fldCharType="end"/>
      </w:r>
    </w:p>
    <w:p w14:paraId="7FD71820" w14:textId="517DFDCE" w:rsidR="00C222E2" w:rsidRDefault="00C222E2">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B (informative):</w:t>
      </w:r>
      <w:r>
        <w:rPr>
          <w:noProof/>
        </w:rPr>
        <w:tab/>
        <w:t>Content Hosting Configuration examples</w:t>
      </w:r>
      <w:r>
        <w:rPr>
          <w:noProof/>
        </w:rPr>
        <w:tab/>
      </w:r>
      <w:r>
        <w:rPr>
          <w:noProof/>
        </w:rPr>
        <w:fldChar w:fldCharType="begin" w:fldLock="1"/>
      </w:r>
      <w:r>
        <w:rPr>
          <w:noProof/>
        </w:rPr>
        <w:instrText xml:space="preserve"> PAGEREF _Toc155353887 \h </w:instrText>
      </w:r>
      <w:r>
        <w:rPr>
          <w:noProof/>
        </w:rPr>
      </w:r>
      <w:r>
        <w:rPr>
          <w:noProof/>
        </w:rPr>
        <w:fldChar w:fldCharType="separate"/>
      </w:r>
      <w:r>
        <w:rPr>
          <w:noProof/>
        </w:rPr>
        <w:t>109</w:t>
      </w:r>
      <w:r>
        <w:rPr>
          <w:noProof/>
        </w:rPr>
        <w:fldChar w:fldCharType="end"/>
      </w:r>
    </w:p>
    <w:p w14:paraId="79C58C71" w14:textId="2E7FBEDE"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_Toc155353888 \h </w:instrText>
      </w:r>
      <w:r>
        <w:rPr>
          <w:noProof/>
        </w:rPr>
      </w:r>
      <w:r>
        <w:rPr>
          <w:noProof/>
        </w:rPr>
        <w:fldChar w:fldCharType="separate"/>
      </w:r>
      <w:r>
        <w:rPr>
          <w:noProof/>
        </w:rPr>
        <w:t>109</w:t>
      </w:r>
      <w:r>
        <w:rPr>
          <w:noProof/>
        </w:rPr>
        <w:fldChar w:fldCharType="end"/>
      </w:r>
    </w:p>
    <w:p w14:paraId="2AA9BEF7" w14:textId="2F3C07D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_Toc155353889 \h </w:instrText>
      </w:r>
      <w:r>
        <w:rPr>
          <w:noProof/>
        </w:rPr>
      </w:r>
      <w:r>
        <w:rPr>
          <w:noProof/>
        </w:rPr>
        <w:fldChar w:fldCharType="separate"/>
      </w:r>
      <w:r>
        <w:rPr>
          <w:noProof/>
        </w:rPr>
        <w:t>109</w:t>
      </w:r>
      <w:r>
        <w:rPr>
          <w:noProof/>
        </w:rPr>
        <w:fldChar w:fldCharType="end"/>
      </w:r>
    </w:p>
    <w:p w14:paraId="4D0FE392" w14:textId="04F31DFA"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_Toc155353890 \h </w:instrText>
      </w:r>
      <w:r>
        <w:rPr>
          <w:noProof/>
        </w:rPr>
      </w:r>
      <w:r>
        <w:rPr>
          <w:noProof/>
        </w:rPr>
        <w:fldChar w:fldCharType="separate"/>
      </w:r>
      <w:r>
        <w:rPr>
          <w:noProof/>
        </w:rPr>
        <w:t>109</w:t>
      </w:r>
      <w:r>
        <w:rPr>
          <w:noProof/>
        </w:rPr>
        <w:fldChar w:fldCharType="end"/>
      </w:r>
    </w:p>
    <w:p w14:paraId="759A29B5" w14:textId="38421BE3"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_Toc155353891 \h </w:instrText>
      </w:r>
      <w:r>
        <w:rPr>
          <w:noProof/>
        </w:rPr>
      </w:r>
      <w:r>
        <w:rPr>
          <w:noProof/>
        </w:rPr>
        <w:fldChar w:fldCharType="separate"/>
      </w:r>
      <w:r>
        <w:rPr>
          <w:noProof/>
        </w:rPr>
        <w:t>110</w:t>
      </w:r>
      <w:r>
        <w:rPr>
          <w:noProof/>
        </w:rPr>
        <w:fldChar w:fldCharType="end"/>
      </w:r>
    </w:p>
    <w:p w14:paraId="363F0482" w14:textId="01D6068F"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_Toc155353892 \h </w:instrText>
      </w:r>
      <w:r>
        <w:rPr>
          <w:noProof/>
        </w:rPr>
      </w:r>
      <w:r>
        <w:rPr>
          <w:noProof/>
        </w:rPr>
        <w:fldChar w:fldCharType="separate"/>
      </w:r>
      <w:r>
        <w:rPr>
          <w:noProof/>
        </w:rPr>
        <w:t>110</w:t>
      </w:r>
      <w:r>
        <w:rPr>
          <w:noProof/>
        </w:rPr>
        <w:fldChar w:fldCharType="end"/>
      </w:r>
    </w:p>
    <w:p w14:paraId="2A9CBD87" w14:textId="0D617399"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_Toc155353893 \h </w:instrText>
      </w:r>
      <w:r>
        <w:rPr>
          <w:noProof/>
        </w:rPr>
      </w:r>
      <w:r>
        <w:rPr>
          <w:noProof/>
        </w:rPr>
        <w:fldChar w:fldCharType="separate"/>
      </w:r>
      <w:r>
        <w:rPr>
          <w:noProof/>
        </w:rPr>
        <w:t>110</w:t>
      </w:r>
      <w:r>
        <w:rPr>
          <w:noProof/>
        </w:rPr>
        <w:fldChar w:fldCharType="end"/>
      </w:r>
    </w:p>
    <w:p w14:paraId="5A1FB6C3" w14:textId="0D5014C2"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_Toc155353894 \h </w:instrText>
      </w:r>
      <w:r>
        <w:rPr>
          <w:noProof/>
        </w:rPr>
      </w:r>
      <w:r>
        <w:rPr>
          <w:noProof/>
        </w:rPr>
        <w:fldChar w:fldCharType="separate"/>
      </w:r>
      <w:r>
        <w:rPr>
          <w:noProof/>
        </w:rPr>
        <w:t>110</w:t>
      </w:r>
      <w:r>
        <w:rPr>
          <w:noProof/>
        </w:rPr>
        <w:fldChar w:fldCharType="end"/>
      </w:r>
    </w:p>
    <w:p w14:paraId="0DB34510" w14:textId="3C0999E0"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_Toc155353895 \h </w:instrText>
      </w:r>
      <w:r>
        <w:rPr>
          <w:noProof/>
        </w:rPr>
      </w:r>
      <w:r>
        <w:rPr>
          <w:noProof/>
        </w:rPr>
        <w:fldChar w:fldCharType="separate"/>
      </w:r>
      <w:r>
        <w:rPr>
          <w:noProof/>
        </w:rPr>
        <w:t>111</w:t>
      </w:r>
      <w:r>
        <w:rPr>
          <w:noProof/>
        </w:rPr>
        <w:fldChar w:fldCharType="end"/>
      </w:r>
    </w:p>
    <w:p w14:paraId="316D31B5" w14:textId="39DF3D97" w:rsidR="00C222E2" w:rsidRDefault="00C222E2">
      <w:pPr>
        <w:pStyle w:val="TOC8"/>
        <w:rPr>
          <w:rFonts w:asciiTheme="minorHAnsi" w:eastAsiaTheme="minorEastAsia" w:hAnsiTheme="minorHAnsi" w:cstheme="minorBidi"/>
          <w:b w:val="0"/>
          <w:noProof/>
          <w:kern w:val="2"/>
          <w:szCs w:val="22"/>
          <w:lang w:eastAsia="en-GB"/>
          <w14:ligatures w14:val="standardContextual"/>
        </w:rPr>
      </w:pPr>
      <w:r w:rsidRPr="00FC79E1">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_Toc155353896 \h </w:instrText>
      </w:r>
      <w:r>
        <w:rPr>
          <w:noProof/>
        </w:rPr>
      </w:r>
      <w:r>
        <w:rPr>
          <w:noProof/>
        </w:rPr>
        <w:fldChar w:fldCharType="separate"/>
      </w:r>
      <w:r>
        <w:rPr>
          <w:noProof/>
        </w:rPr>
        <w:t>112</w:t>
      </w:r>
      <w:r>
        <w:rPr>
          <w:noProof/>
        </w:rPr>
        <w:fldChar w:fldCharType="end"/>
      </w:r>
    </w:p>
    <w:p w14:paraId="4518BDC0" w14:textId="62A5AE91"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_Toc155353897 \h </w:instrText>
      </w:r>
      <w:r>
        <w:rPr>
          <w:noProof/>
        </w:rPr>
      </w:r>
      <w:r>
        <w:rPr>
          <w:noProof/>
        </w:rPr>
        <w:fldChar w:fldCharType="separate"/>
      </w:r>
      <w:r>
        <w:rPr>
          <w:noProof/>
        </w:rPr>
        <w:t>112</w:t>
      </w:r>
      <w:r>
        <w:rPr>
          <w:noProof/>
        </w:rPr>
        <w:fldChar w:fldCharType="end"/>
      </w:r>
    </w:p>
    <w:p w14:paraId="61345626" w14:textId="7AA312CB"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_Toc155353898 \h </w:instrText>
      </w:r>
      <w:r>
        <w:rPr>
          <w:noProof/>
        </w:rPr>
      </w:r>
      <w:r>
        <w:rPr>
          <w:noProof/>
        </w:rPr>
        <w:fldChar w:fldCharType="separate"/>
      </w:r>
      <w:r>
        <w:rPr>
          <w:noProof/>
        </w:rPr>
        <w:t>112</w:t>
      </w:r>
      <w:r>
        <w:rPr>
          <w:noProof/>
        </w:rPr>
        <w:fldChar w:fldCharType="end"/>
      </w:r>
    </w:p>
    <w:p w14:paraId="2FD9E31F" w14:textId="1A5103C5"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_Toc155353899 \h </w:instrText>
      </w:r>
      <w:r>
        <w:rPr>
          <w:noProof/>
        </w:rPr>
      </w:r>
      <w:r>
        <w:rPr>
          <w:noProof/>
        </w:rPr>
        <w:fldChar w:fldCharType="separate"/>
      </w:r>
      <w:r>
        <w:rPr>
          <w:noProof/>
        </w:rPr>
        <w:t>115</w:t>
      </w:r>
      <w:r>
        <w:rPr>
          <w:noProof/>
        </w:rPr>
        <w:fldChar w:fldCharType="end"/>
      </w:r>
    </w:p>
    <w:p w14:paraId="54EAE4A4" w14:textId="17CBB54F"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_Toc155353900 \h </w:instrText>
      </w:r>
      <w:r>
        <w:rPr>
          <w:noProof/>
        </w:rPr>
      </w:r>
      <w:r>
        <w:rPr>
          <w:noProof/>
        </w:rPr>
        <w:fldChar w:fldCharType="separate"/>
      </w:r>
      <w:r>
        <w:rPr>
          <w:noProof/>
        </w:rPr>
        <w:t>115</w:t>
      </w:r>
      <w:r>
        <w:rPr>
          <w:noProof/>
        </w:rPr>
        <w:fldChar w:fldCharType="end"/>
      </w:r>
    </w:p>
    <w:p w14:paraId="52525340" w14:textId="0810B51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_Toc155353901 \h </w:instrText>
      </w:r>
      <w:r>
        <w:rPr>
          <w:noProof/>
        </w:rPr>
      </w:r>
      <w:r>
        <w:rPr>
          <w:noProof/>
        </w:rPr>
        <w:fldChar w:fldCharType="separate"/>
      </w:r>
      <w:r>
        <w:rPr>
          <w:noProof/>
        </w:rPr>
        <w:t>116</w:t>
      </w:r>
      <w:r>
        <w:rPr>
          <w:noProof/>
        </w:rPr>
        <w:fldChar w:fldCharType="end"/>
      </w:r>
    </w:p>
    <w:p w14:paraId="3B5098C4" w14:textId="15BB518F"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_Toc155353902 \h </w:instrText>
      </w:r>
      <w:r>
        <w:rPr>
          <w:noProof/>
        </w:rPr>
      </w:r>
      <w:r>
        <w:rPr>
          <w:noProof/>
        </w:rPr>
        <w:fldChar w:fldCharType="separate"/>
      </w:r>
      <w:r>
        <w:rPr>
          <w:noProof/>
        </w:rPr>
        <w:t>118</w:t>
      </w:r>
      <w:r>
        <w:rPr>
          <w:noProof/>
        </w:rPr>
        <w:fldChar w:fldCharType="end"/>
      </w:r>
    </w:p>
    <w:p w14:paraId="1E015ADE" w14:textId="1BC5B436"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_Toc155353903 \h </w:instrText>
      </w:r>
      <w:r>
        <w:rPr>
          <w:noProof/>
        </w:rPr>
      </w:r>
      <w:r>
        <w:rPr>
          <w:noProof/>
        </w:rPr>
        <w:fldChar w:fldCharType="separate"/>
      </w:r>
      <w:r>
        <w:rPr>
          <w:noProof/>
        </w:rPr>
        <w:t>120</w:t>
      </w:r>
      <w:r>
        <w:rPr>
          <w:noProof/>
        </w:rPr>
        <w:fldChar w:fldCharType="end"/>
      </w:r>
    </w:p>
    <w:p w14:paraId="3507AAF3" w14:textId="6ADE676C"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_Toc155353904 \h </w:instrText>
      </w:r>
      <w:r>
        <w:rPr>
          <w:noProof/>
        </w:rPr>
      </w:r>
      <w:r>
        <w:rPr>
          <w:noProof/>
        </w:rPr>
        <w:fldChar w:fldCharType="separate"/>
      </w:r>
      <w:r>
        <w:rPr>
          <w:noProof/>
        </w:rPr>
        <w:t>121</w:t>
      </w:r>
      <w:r>
        <w:rPr>
          <w:noProof/>
        </w:rPr>
        <w:fldChar w:fldCharType="end"/>
      </w:r>
    </w:p>
    <w:p w14:paraId="0235FDE1" w14:textId="3D974538"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_Toc155353905 \h </w:instrText>
      </w:r>
      <w:r>
        <w:rPr>
          <w:noProof/>
        </w:rPr>
      </w:r>
      <w:r>
        <w:rPr>
          <w:noProof/>
        </w:rPr>
        <w:fldChar w:fldCharType="separate"/>
      </w:r>
      <w:r>
        <w:rPr>
          <w:noProof/>
        </w:rPr>
        <w:t>125</w:t>
      </w:r>
      <w:r>
        <w:rPr>
          <w:noProof/>
        </w:rPr>
        <w:fldChar w:fldCharType="end"/>
      </w:r>
    </w:p>
    <w:p w14:paraId="6C594CCB" w14:textId="540116F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_Toc155353906 \h </w:instrText>
      </w:r>
      <w:r>
        <w:rPr>
          <w:noProof/>
        </w:rPr>
      </w:r>
      <w:r>
        <w:rPr>
          <w:noProof/>
        </w:rPr>
        <w:fldChar w:fldCharType="separate"/>
      </w:r>
      <w:r>
        <w:rPr>
          <w:noProof/>
        </w:rPr>
        <w:t>127</w:t>
      </w:r>
      <w:r>
        <w:rPr>
          <w:noProof/>
        </w:rPr>
        <w:fldChar w:fldCharType="end"/>
      </w:r>
    </w:p>
    <w:p w14:paraId="38E40075" w14:textId="53BBE711"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_Toc155353907 \h </w:instrText>
      </w:r>
      <w:r>
        <w:rPr>
          <w:noProof/>
        </w:rPr>
      </w:r>
      <w:r>
        <w:rPr>
          <w:noProof/>
        </w:rPr>
        <w:fldChar w:fldCharType="separate"/>
      </w:r>
      <w:r>
        <w:rPr>
          <w:noProof/>
        </w:rPr>
        <w:t>129</w:t>
      </w:r>
      <w:r>
        <w:rPr>
          <w:noProof/>
        </w:rPr>
        <w:fldChar w:fldCharType="end"/>
      </w:r>
    </w:p>
    <w:p w14:paraId="1DF26AE3" w14:textId="722AFC64" w:rsidR="00C222E2" w:rsidRDefault="00C222E2">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_Toc155353908 \h </w:instrText>
      </w:r>
      <w:r>
        <w:rPr>
          <w:noProof/>
        </w:rPr>
      </w:r>
      <w:r>
        <w:rPr>
          <w:noProof/>
        </w:rPr>
        <w:fldChar w:fldCharType="separate"/>
      </w:r>
      <w:r>
        <w:rPr>
          <w:noProof/>
        </w:rPr>
        <w:t>132</w:t>
      </w:r>
      <w:r>
        <w:rPr>
          <w:noProof/>
        </w:rPr>
        <w:fldChar w:fldCharType="end"/>
      </w:r>
    </w:p>
    <w:p w14:paraId="77FB4CE5" w14:textId="6D019F8F"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_Toc155353909 \h </w:instrText>
      </w:r>
      <w:r>
        <w:rPr>
          <w:noProof/>
        </w:rPr>
      </w:r>
      <w:r>
        <w:rPr>
          <w:noProof/>
        </w:rPr>
        <w:fldChar w:fldCharType="separate"/>
      </w:r>
      <w:r>
        <w:rPr>
          <w:noProof/>
        </w:rPr>
        <w:t>132</w:t>
      </w:r>
      <w:r>
        <w:rPr>
          <w:noProof/>
        </w:rPr>
        <w:fldChar w:fldCharType="end"/>
      </w:r>
    </w:p>
    <w:p w14:paraId="7EC1E380" w14:textId="01488593"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_Toc155353910 \h </w:instrText>
      </w:r>
      <w:r>
        <w:rPr>
          <w:noProof/>
        </w:rPr>
      </w:r>
      <w:r>
        <w:rPr>
          <w:noProof/>
        </w:rPr>
        <w:fldChar w:fldCharType="separate"/>
      </w:r>
      <w:r>
        <w:rPr>
          <w:noProof/>
        </w:rPr>
        <w:t>134</w:t>
      </w:r>
      <w:r>
        <w:rPr>
          <w:noProof/>
        </w:rPr>
        <w:fldChar w:fldCharType="end"/>
      </w:r>
    </w:p>
    <w:p w14:paraId="6F419E82" w14:textId="36C4F1B1"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_Toc155353911 \h </w:instrText>
      </w:r>
      <w:r>
        <w:rPr>
          <w:noProof/>
        </w:rPr>
      </w:r>
      <w:r>
        <w:rPr>
          <w:noProof/>
        </w:rPr>
        <w:fldChar w:fldCharType="separate"/>
      </w:r>
      <w:r>
        <w:rPr>
          <w:noProof/>
        </w:rPr>
        <w:t>135</w:t>
      </w:r>
      <w:r>
        <w:rPr>
          <w:noProof/>
        </w:rPr>
        <w:fldChar w:fldCharType="end"/>
      </w:r>
    </w:p>
    <w:p w14:paraId="436AC88E" w14:textId="595BB63B"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fldLock="1"/>
      </w:r>
      <w:r>
        <w:rPr>
          <w:noProof/>
        </w:rPr>
        <w:instrText xml:space="preserve"> PAGEREF _Toc155353912 \h </w:instrText>
      </w:r>
      <w:r>
        <w:rPr>
          <w:noProof/>
        </w:rPr>
      </w:r>
      <w:r>
        <w:rPr>
          <w:noProof/>
        </w:rPr>
        <w:fldChar w:fldCharType="separate"/>
      </w:r>
      <w:r>
        <w:rPr>
          <w:noProof/>
        </w:rPr>
        <w:t>136</w:t>
      </w:r>
      <w:r>
        <w:rPr>
          <w:noProof/>
        </w:rPr>
        <w:fldChar w:fldCharType="end"/>
      </w:r>
    </w:p>
    <w:p w14:paraId="729CB5A4" w14:textId="0C5E9842" w:rsidR="00C222E2" w:rsidRDefault="00C222E2">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_Toc155353913 \h </w:instrText>
      </w:r>
      <w:r>
        <w:rPr>
          <w:noProof/>
        </w:rPr>
      </w:r>
      <w:r>
        <w:rPr>
          <w:noProof/>
        </w:rPr>
        <w:fldChar w:fldCharType="separate"/>
      </w:r>
      <w:r>
        <w:rPr>
          <w:noProof/>
        </w:rPr>
        <w:t>138</w:t>
      </w:r>
      <w:r>
        <w:rPr>
          <w:noProof/>
        </w:rPr>
        <w:fldChar w:fldCharType="end"/>
      </w:r>
    </w:p>
    <w:p w14:paraId="00F14E6A" w14:textId="7CC788BB" w:rsidR="00C222E2" w:rsidRDefault="00C222E2">
      <w:pPr>
        <w:pStyle w:val="TOC8"/>
        <w:rPr>
          <w:rFonts w:asciiTheme="minorHAnsi" w:eastAsiaTheme="minorEastAsia" w:hAnsiTheme="minorHAnsi" w:cstheme="minorBidi"/>
          <w:b w:val="0"/>
          <w:noProof/>
          <w:kern w:val="2"/>
          <w:szCs w:val="22"/>
          <w:lang w:eastAsia="en-GB"/>
          <w14:ligatures w14:val="standardContextual"/>
        </w:rPr>
      </w:pPr>
      <w:r w:rsidRPr="00FC79E1">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_Toc155353914 \h </w:instrText>
      </w:r>
      <w:r>
        <w:rPr>
          <w:noProof/>
        </w:rPr>
      </w:r>
      <w:r>
        <w:rPr>
          <w:noProof/>
        </w:rPr>
        <w:fldChar w:fldCharType="separate"/>
      </w:r>
      <w:r>
        <w:rPr>
          <w:noProof/>
        </w:rPr>
        <w:t>142</w:t>
      </w:r>
      <w:r>
        <w:rPr>
          <w:noProof/>
        </w:rPr>
        <w:fldChar w:fldCharType="end"/>
      </w:r>
    </w:p>
    <w:p w14:paraId="4459F979" w14:textId="50847FBC" w:rsidR="00C222E2" w:rsidRDefault="00C222E2">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 xml:space="preserve"> Change history</w:t>
      </w:r>
      <w:r>
        <w:rPr>
          <w:noProof/>
        </w:rPr>
        <w:tab/>
      </w:r>
      <w:r>
        <w:rPr>
          <w:noProof/>
        </w:rPr>
        <w:fldChar w:fldCharType="begin" w:fldLock="1"/>
      </w:r>
      <w:r>
        <w:rPr>
          <w:noProof/>
        </w:rPr>
        <w:instrText xml:space="preserve"> PAGEREF _Toc155353915 \h </w:instrText>
      </w:r>
      <w:r>
        <w:rPr>
          <w:noProof/>
        </w:rPr>
      </w:r>
      <w:r>
        <w:rPr>
          <w:noProof/>
        </w:rPr>
        <w:fldChar w:fldCharType="separate"/>
      </w:r>
      <w:r>
        <w:rPr>
          <w:noProof/>
        </w:rPr>
        <w:t>144</w:t>
      </w:r>
      <w:r>
        <w:rPr>
          <w:noProof/>
        </w:rPr>
        <w:fldChar w:fldCharType="end"/>
      </w:r>
    </w:p>
    <w:p w14:paraId="3528941F" w14:textId="4AC45CF1" w:rsidR="00080512" w:rsidRPr="007347E9" w:rsidRDefault="0068166B">
      <w:r w:rsidRPr="007347E9">
        <w:fldChar w:fldCharType="end"/>
      </w:r>
    </w:p>
    <w:p w14:paraId="70C746B2" w14:textId="77777777" w:rsidR="0074026F" w:rsidRPr="007347E9" w:rsidRDefault="00080512" w:rsidP="00C522DE">
      <w:r w:rsidRPr="007347E9">
        <w:br w:type="page"/>
      </w:r>
    </w:p>
    <w:p w14:paraId="27F007E9" w14:textId="7738749B" w:rsidR="00080512" w:rsidRPr="007347E9" w:rsidRDefault="00080512">
      <w:pPr>
        <w:pStyle w:val="Heading1"/>
      </w:pPr>
      <w:bookmarkStart w:id="3" w:name="_Toc68899463"/>
      <w:bookmarkStart w:id="4" w:name="_Toc71214214"/>
      <w:bookmarkStart w:id="5" w:name="_Toc71721888"/>
      <w:bookmarkStart w:id="6" w:name="_Toc74858940"/>
      <w:bookmarkStart w:id="7" w:name="_Toc155353612"/>
      <w:r w:rsidRPr="007347E9">
        <w:lastRenderedPageBreak/>
        <w:t>Foreword</w:t>
      </w:r>
      <w:bookmarkEnd w:id="3"/>
      <w:bookmarkEnd w:id="4"/>
      <w:bookmarkEnd w:id="5"/>
      <w:bookmarkEnd w:id="6"/>
      <w:bookmarkEnd w:id="7"/>
    </w:p>
    <w:p w14:paraId="3E6C4931" w14:textId="77777777" w:rsidR="00080512" w:rsidRPr="007347E9" w:rsidRDefault="00080512">
      <w:r w:rsidRPr="007347E9">
        <w:t>This Technical Specification has been produced by the 3</w:t>
      </w:r>
      <w:r w:rsidR="00F04712" w:rsidRPr="007347E9">
        <w:t>rd</w:t>
      </w:r>
      <w:r w:rsidRPr="007347E9">
        <w:t xml:space="preserve"> Generation Partnership Project (3GPP).</w:t>
      </w:r>
    </w:p>
    <w:p w14:paraId="5B40A495" w14:textId="77777777" w:rsidR="00080512" w:rsidRPr="007347E9" w:rsidRDefault="00080512">
      <w:r w:rsidRPr="007347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7347E9" w:rsidRDefault="00080512">
      <w:pPr>
        <w:pStyle w:val="B1"/>
      </w:pPr>
      <w:r w:rsidRPr="007347E9">
        <w:t>Version x.y.z</w:t>
      </w:r>
    </w:p>
    <w:p w14:paraId="6A8D57FD" w14:textId="77777777" w:rsidR="00080512" w:rsidRPr="007347E9" w:rsidRDefault="00080512">
      <w:pPr>
        <w:pStyle w:val="B1"/>
      </w:pPr>
      <w:r w:rsidRPr="007347E9">
        <w:t>where:</w:t>
      </w:r>
    </w:p>
    <w:p w14:paraId="4B756BF0" w14:textId="77777777" w:rsidR="00080512" w:rsidRPr="007347E9" w:rsidRDefault="00080512">
      <w:pPr>
        <w:pStyle w:val="B2"/>
      </w:pPr>
      <w:r w:rsidRPr="007347E9">
        <w:t>x</w:t>
      </w:r>
      <w:r w:rsidRPr="007347E9">
        <w:tab/>
        <w:t>the first digit:</w:t>
      </w:r>
    </w:p>
    <w:p w14:paraId="72BAA6A8" w14:textId="77777777" w:rsidR="00080512" w:rsidRPr="007347E9" w:rsidRDefault="00080512">
      <w:pPr>
        <w:pStyle w:val="B3"/>
      </w:pPr>
      <w:r w:rsidRPr="007347E9">
        <w:t>1</w:t>
      </w:r>
      <w:r w:rsidRPr="007347E9">
        <w:tab/>
        <w:t>presented to TSG for information;</w:t>
      </w:r>
    </w:p>
    <w:p w14:paraId="7D987E61" w14:textId="77777777" w:rsidR="00080512" w:rsidRPr="007347E9" w:rsidRDefault="00080512">
      <w:pPr>
        <w:pStyle w:val="B3"/>
      </w:pPr>
      <w:r w:rsidRPr="007347E9">
        <w:t>2</w:t>
      </w:r>
      <w:r w:rsidRPr="007347E9">
        <w:tab/>
        <w:t>presented to TSG for approval;</w:t>
      </w:r>
    </w:p>
    <w:p w14:paraId="5E35391C" w14:textId="77777777" w:rsidR="00080512" w:rsidRPr="007347E9" w:rsidRDefault="00080512">
      <w:pPr>
        <w:pStyle w:val="B3"/>
      </w:pPr>
      <w:r w:rsidRPr="007347E9">
        <w:t>3</w:t>
      </w:r>
      <w:r w:rsidRPr="007347E9">
        <w:tab/>
        <w:t>or greater indicates TSG approved document under change control.</w:t>
      </w:r>
    </w:p>
    <w:p w14:paraId="3ADCDA56" w14:textId="77777777" w:rsidR="00080512" w:rsidRPr="007347E9" w:rsidRDefault="00080512">
      <w:pPr>
        <w:pStyle w:val="B2"/>
      </w:pPr>
      <w:r w:rsidRPr="007347E9">
        <w:t>y</w:t>
      </w:r>
      <w:r w:rsidRPr="007347E9">
        <w:tab/>
        <w:t>the second digit is incremented for all changes of substance, i.e. technical enhancements, corrections, updates, etc.</w:t>
      </w:r>
    </w:p>
    <w:p w14:paraId="45B0F60D" w14:textId="1EFE3C13" w:rsidR="00080512" w:rsidRPr="007347E9" w:rsidRDefault="00080512">
      <w:pPr>
        <w:pStyle w:val="B2"/>
      </w:pPr>
      <w:r w:rsidRPr="007347E9">
        <w:t>z</w:t>
      </w:r>
      <w:r w:rsidRPr="007347E9">
        <w:tab/>
        <w:t>the third digit is incremented when editorial only changes have been incorporated in the document.</w:t>
      </w:r>
    </w:p>
    <w:p w14:paraId="301B6FDB" w14:textId="77777777" w:rsidR="00EF7B52" w:rsidRPr="007347E9" w:rsidRDefault="00EF7B52" w:rsidP="00EF7B52">
      <w:r w:rsidRPr="007347E9">
        <w:t>In the present document, modal verbs have the following meanings:</w:t>
      </w:r>
    </w:p>
    <w:p w14:paraId="279F0239" w14:textId="5033295C" w:rsidR="00EF7B52" w:rsidRPr="007347E9" w:rsidRDefault="00EF7B52" w:rsidP="00EF7B52">
      <w:pPr>
        <w:pStyle w:val="EX"/>
      </w:pPr>
      <w:r w:rsidRPr="007347E9">
        <w:rPr>
          <w:b/>
        </w:rPr>
        <w:t>shall</w:t>
      </w:r>
      <w:r w:rsidR="008C0ACA" w:rsidRPr="007347E9">
        <w:tab/>
      </w:r>
      <w:r w:rsidRPr="007347E9">
        <w:t>indicates a mandatory requirement to do something</w:t>
      </w:r>
    </w:p>
    <w:p w14:paraId="1A24FA22" w14:textId="77777777" w:rsidR="00EF7B52" w:rsidRPr="007347E9" w:rsidRDefault="00EF7B52" w:rsidP="00EF7B52">
      <w:pPr>
        <w:pStyle w:val="EX"/>
      </w:pPr>
      <w:r w:rsidRPr="007347E9">
        <w:rPr>
          <w:b/>
        </w:rPr>
        <w:t>shall not</w:t>
      </w:r>
      <w:r w:rsidRPr="007347E9">
        <w:tab/>
        <w:t>indicates an interdiction (prohibition) to do something</w:t>
      </w:r>
    </w:p>
    <w:p w14:paraId="179CB163" w14:textId="77777777" w:rsidR="00EF7B52" w:rsidRPr="007347E9" w:rsidRDefault="00EF7B52" w:rsidP="00EF7B52">
      <w:r w:rsidRPr="007347E9">
        <w:t>The constructions "shall" and "shall not" are confined to the context of normative provisions, and do not appear in Technical Reports.</w:t>
      </w:r>
    </w:p>
    <w:p w14:paraId="714DDDEE" w14:textId="77777777" w:rsidR="00EF7B52" w:rsidRPr="007347E9" w:rsidRDefault="00EF7B52" w:rsidP="00EF7B52">
      <w:r w:rsidRPr="007347E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7347E9" w:rsidRDefault="00EF7B52" w:rsidP="00EF7B52">
      <w:pPr>
        <w:pStyle w:val="EX"/>
      </w:pPr>
      <w:r w:rsidRPr="007347E9">
        <w:rPr>
          <w:b/>
        </w:rPr>
        <w:t>should</w:t>
      </w:r>
      <w:r w:rsidR="008C0ACA" w:rsidRPr="007347E9">
        <w:tab/>
      </w:r>
      <w:r w:rsidRPr="007347E9">
        <w:t>indicates a recommendation to do something</w:t>
      </w:r>
    </w:p>
    <w:p w14:paraId="0A13B5D1" w14:textId="77777777" w:rsidR="00EF7B52" w:rsidRPr="007347E9" w:rsidRDefault="00EF7B52" w:rsidP="00EF7B52">
      <w:pPr>
        <w:pStyle w:val="EX"/>
      </w:pPr>
      <w:r w:rsidRPr="007347E9">
        <w:rPr>
          <w:b/>
        </w:rPr>
        <w:t>should not</w:t>
      </w:r>
      <w:r w:rsidRPr="007347E9">
        <w:tab/>
        <w:t>indicates a recommendation not to do something</w:t>
      </w:r>
    </w:p>
    <w:p w14:paraId="3132C7D4" w14:textId="77242BDB" w:rsidR="00EF7B52" w:rsidRPr="007347E9" w:rsidRDefault="00EF7B52" w:rsidP="00EF7B52">
      <w:pPr>
        <w:pStyle w:val="EX"/>
      </w:pPr>
      <w:r w:rsidRPr="007347E9">
        <w:rPr>
          <w:b/>
        </w:rPr>
        <w:t>may</w:t>
      </w:r>
      <w:r w:rsidR="008C0ACA" w:rsidRPr="007347E9">
        <w:tab/>
      </w:r>
      <w:r w:rsidRPr="007347E9">
        <w:t>indicates permission to do something</w:t>
      </w:r>
    </w:p>
    <w:p w14:paraId="0428CCA3" w14:textId="77777777" w:rsidR="00EF7B52" w:rsidRPr="007347E9" w:rsidRDefault="00EF7B52" w:rsidP="00EF7B52">
      <w:pPr>
        <w:pStyle w:val="EX"/>
      </w:pPr>
      <w:r w:rsidRPr="007347E9">
        <w:rPr>
          <w:b/>
        </w:rPr>
        <w:t>need not</w:t>
      </w:r>
      <w:r w:rsidRPr="007347E9">
        <w:tab/>
        <w:t>indicates permission not to do something</w:t>
      </w:r>
    </w:p>
    <w:p w14:paraId="2C3F3AAB" w14:textId="77777777" w:rsidR="00EF7B52" w:rsidRPr="007347E9" w:rsidRDefault="00EF7B52" w:rsidP="00EF7B52">
      <w:r w:rsidRPr="007347E9">
        <w:t>The construction "may not" is ambiguous and is not used in normative elements. The unambiguous constructions "might not" or "shall not" are used instead, depending upon the meaning intended.</w:t>
      </w:r>
    </w:p>
    <w:p w14:paraId="10BA8778" w14:textId="19A6B549" w:rsidR="00EF7B52" w:rsidRPr="007347E9" w:rsidRDefault="00EF7B52" w:rsidP="00EF7B52">
      <w:pPr>
        <w:pStyle w:val="EX"/>
      </w:pPr>
      <w:r w:rsidRPr="007347E9">
        <w:rPr>
          <w:b/>
        </w:rPr>
        <w:t>can</w:t>
      </w:r>
      <w:r w:rsidR="008C0ACA" w:rsidRPr="007347E9">
        <w:tab/>
      </w:r>
      <w:r w:rsidRPr="007347E9">
        <w:t>indicates that something is possible</w:t>
      </w:r>
    </w:p>
    <w:p w14:paraId="5EEBB5CC" w14:textId="38CAED70" w:rsidR="00EF7B52" w:rsidRPr="007347E9" w:rsidRDefault="00EF7B52" w:rsidP="00EF7B52">
      <w:pPr>
        <w:pStyle w:val="EX"/>
      </w:pPr>
      <w:r w:rsidRPr="007347E9">
        <w:rPr>
          <w:b/>
        </w:rPr>
        <w:t>cannot</w:t>
      </w:r>
      <w:r w:rsidR="008C0ACA" w:rsidRPr="007347E9">
        <w:tab/>
      </w:r>
      <w:r w:rsidRPr="007347E9">
        <w:t>indicates that something is impossible</w:t>
      </w:r>
    </w:p>
    <w:p w14:paraId="13AA3D96" w14:textId="77777777" w:rsidR="00EF7B52" w:rsidRPr="007347E9" w:rsidRDefault="00EF7B52" w:rsidP="00EF7B52">
      <w:r w:rsidRPr="007347E9">
        <w:t>The constructions "can" and "cannot" are not substitutes for "may" and "need not".</w:t>
      </w:r>
    </w:p>
    <w:p w14:paraId="05095B3E" w14:textId="142473E7" w:rsidR="00EF7B52" w:rsidRPr="007347E9" w:rsidRDefault="00EF7B52" w:rsidP="00EF7B52">
      <w:pPr>
        <w:pStyle w:val="EX"/>
      </w:pPr>
      <w:r w:rsidRPr="007347E9">
        <w:rPr>
          <w:b/>
        </w:rPr>
        <w:t>will</w:t>
      </w:r>
      <w:r w:rsidR="008C0ACA" w:rsidRPr="007347E9">
        <w:tab/>
      </w:r>
      <w:r w:rsidRPr="007347E9">
        <w:t>indicates that something is certain or expected to happen as a result of action taken by an agency the behaviour of which is outside the scope of the present document</w:t>
      </w:r>
    </w:p>
    <w:p w14:paraId="52FE1265" w14:textId="0847C753" w:rsidR="00EF7B52" w:rsidRPr="007347E9" w:rsidRDefault="00EF7B52" w:rsidP="00EF7B52">
      <w:pPr>
        <w:pStyle w:val="EX"/>
      </w:pPr>
      <w:r w:rsidRPr="007347E9">
        <w:rPr>
          <w:b/>
        </w:rPr>
        <w:t>will not</w:t>
      </w:r>
      <w:r w:rsidR="008C0ACA" w:rsidRPr="007347E9">
        <w:tab/>
      </w:r>
      <w:r w:rsidRPr="007347E9">
        <w:t>indicates that something is certain or expected not to happen as a result of action taken by an agency the behaviour of which is outside the scope of the present document</w:t>
      </w:r>
    </w:p>
    <w:p w14:paraId="7814815B" w14:textId="77777777" w:rsidR="00EF7B52" w:rsidRPr="007347E9" w:rsidRDefault="00EF7B52" w:rsidP="00EF7B52">
      <w:pPr>
        <w:pStyle w:val="EX"/>
      </w:pPr>
      <w:r w:rsidRPr="007347E9">
        <w:rPr>
          <w:b/>
        </w:rPr>
        <w:lastRenderedPageBreak/>
        <w:t>might</w:t>
      </w:r>
      <w:r w:rsidRPr="007347E9">
        <w:tab/>
        <w:t>indicates a likelihood that something will happen as a result of action taken by some agency the behaviour of which is outside the scope of the present document</w:t>
      </w:r>
    </w:p>
    <w:p w14:paraId="45B38A00" w14:textId="77777777" w:rsidR="00EF7B52" w:rsidRPr="007347E9" w:rsidRDefault="00EF7B52" w:rsidP="00EF7B52">
      <w:pPr>
        <w:pStyle w:val="EX"/>
      </w:pPr>
      <w:r w:rsidRPr="007347E9">
        <w:rPr>
          <w:b/>
        </w:rPr>
        <w:t>might not</w:t>
      </w:r>
      <w:r w:rsidRPr="007347E9">
        <w:tab/>
        <w:t>indicates a likelihood that something will not happen as a result of action taken by some agency the behaviour of which is outside the scope of the present document</w:t>
      </w:r>
    </w:p>
    <w:p w14:paraId="13C20B47" w14:textId="77777777" w:rsidR="00EF7B52" w:rsidRPr="007347E9" w:rsidRDefault="00EF7B52" w:rsidP="00EF7B52">
      <w:r w:rsidRPr="007347E9">
        <w:t>In addition:</w:t>
      </w:r>
    </w:p>
    <w:p w14:paraId="16375E24" w14:textId="77777777" w:rsidR="00EF7B52" w:rsidRPr="007347E9" w:rsidRDefault="00EF7B52" w:rsidP="00EF7B52">
      <w:pPr>
        <w:pStyle w:val="EX"/>
      </w:pPr>
      <w:r w:rsidRPr="007347E9">
        <w:rPr>
          <w:b/>
        </w:rPr>
        <w:t>is</w:t>
      </w:r>
      <w:r w:rsidRPr="007347E9">
        <w:tab/>
        <w:t>(or any other verb in the indicative mood) indicates a statement of fact</w:t>
      </w:r>
    </w:p>
    <w:p w14:paraId="65233928" w14:textId="77777777" w:rsidR="00EF7B52" w:rsidRPr="007347E9" w:rsidRDefault="00EF7B52" w:rsidP="00EF7B52">
      <w:pPr>
        <w:pStyle w:val="EX"/>
      </w:pPr>
      <w:r w:rsidRPr="007347E9">
        <w:rPr>
          <w:b/>
        </w:rPr>
        <w:t>is not</w:t>
      </w:r>
      <w:r w:rsidRPr="007347E9">
        <w:tab/>
        <w:t>(or any other negative verb in the indicative mood) indicates a statement of fact</w:t>
      </w:r>
    </w:p>
    <w:p w14:paraId="60B6E97A" w14:textId="77777777" w:rsidR="006A7B8F" w:rsidRPr="007347E9" w:rsidRDefault="00EF7B52" w:rsidP="00A02444">
      <w:r w:rsidRPr="007347E9">
        <w:t>The constructions "is" and "is not" do not indicate requirements.</w:t>
      </w:r>
      <w:bookmarkStart w:id="8" w:name="introduction"/>
      <w:bookmarkEnd w:id="8"/>
      <w:r w:rsidR="00080512" w:rsidRPr="007347E9">
        <w:br w:type="page"/>
      </w:r>
    </w:p>
    <w:p w14:paraId="30DC1E46" w14:textId="7855CA5E" w:rsidR="00080512" w:rsidRPr="007347E9" w:rsidRDefault="00080512" w:rsidP="004E676E">
      <w:pPr>
        <w:pStyle w:val="Heading1"/>
      </w:pPr>
      <w:bookmarkStart w:id="9" w:name="_Toc68899464"/>
      <w:bookmarkStart w:id="10" w:name="_Toc71214215"/>
      <w:bookmarkStart w:id="11" w:name="_Toc71721889"/>
      <w:bookmarkStart w:id="12" w:name="_Toc74858941"/>
      <w:bookmarkStart w:id="13" w:name="_Toc155353613"/>
      <w:r w:rsidRPr="007347E9">
        <w:lastRenderedPageBreak/>
        <w:t>1</w:t>
      </w:r>
      <w:r w:rsidRPr="007347E9">
        <w:tab/>
        <w:t>Scope</w:t>
      </w:r>
      <w:bookmarkEnd w:id="9"/>
      <w:bookmarkEnd w:id="10"/>
      <w:bookmarkEnd w:id="11"/>
      <w:bookmarkEnd w:id="12"/>
      <w:bookmarkEnd w:id="13"/>
    </w:p>
    <w:p w14:paraId="0D27B9DC" w14:textId="06EA7A28" w:rsidR="00080512" w:rsidRPr="007347E9" w:rsidRDefault="00080512">
      <w:r w:rsidRPr="007347E9">
        <w:t xml:space="preserve">The present document </w:t>
      </w:r>
      <w:r w:rsidR="008729E5" w:rsidRPr="007347E9">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7347E9" w:rsidRDefault="00080512">
      <w:pPr>
        <w:pStyle w:val="Heading1"/>
      </w:pPr>
      <w:bookmarkStart w:id="14" w:name="_Toc68899465"/>
      <w:bookmarkStart w:id="15" w:name="_Toc71214216"/>
      <w:bookmarkStart w:id="16" w:name="_Toc71721890"/>
      <w:bookmarkStart w:id="17" w:name="_Toc74858942"/>
      <w:bookmarkStart w:id="18" w:name="_Toc155353614"/>
      <w:r w:rsidRPr="007347E9">
        <w:t>2</w:t>
      </w:r>
      <w:r w:rsidRPr="007347E9">
        <w:tab/>
        <w:t>References</w:t>
      </w:r>
      <w:bookmarkEnd w:id="14"/>
      <w:bookmarkEnd w:id="15"/>
      <w:bookmarkEnd w:id="16"/>
      <w:bookmarkEnd w:id="17"/>
      <w:bookmarkEnd w:id="18"/>
    </w:p>
    <w:p w14:paraId="03872F2A" w14:textId="77777777" w:rsidR="00080512" w:rsidRPr="007347E9" w:rsidRDefault="00080512">
      <w:r w:rsidRPr="007347E9">
        <w:t>The following documents contain provisions which, through reference in this text, constitute provisions of the present document.</w:t>
      </w:r>
    </w:p>
    <w:p w14:paraId="742905BE" w14:textId="77777777" w:rsidR="00080512" w:rsidRPr="007347E9" w:rsidRDefault="00051834" w:rsidP="00051834">
      <w:pPr>
        <w:pStyle w:val="B1"/>
      </w:pPr>
      <w:r w:rsidRPr="007347E9">
        <w:t>-</w:t>
      </w:r>
      <w:r w:rsidRPr="007347E9">
        <w:tab/>
      </w:r>
      <w:r w:rsidR="00080512" w:rsidRPr="007347E9">
        <w:t>References are either specific (identified by date of publication, edition numbe</w:t>
      </w:r>
      <w:r w:rsidR="00DC4DA2" w:rsidRPr="007347E9">
        <w:t>r, version number, etc.) or non</w:t>
      </w:r>
      <w:r w:rsidR="00DC4DA2" w:rsidRPr="007347E9">
        <w:noBreakHyphen/>
      </w:r>
      <w:r w:rsidR="00080512" w:rsidRPr="007347E9">
        <w:t>specific.</w:t>
      </w:r>
    </w:p>
    <w:p w14:paraId="64CE3FA9" w14:textId="77777777" w:rsidR="00080512" w:rsidRPr="007347E9" w:rsidRDefault="00051834" w:rsidP="00051834">
      <w:pPr>
        <w:pStyle w:val="B1"/>
      </w:pPr>
      <w:r w:rsidRPr="007347E9">
        <w:t>-</w:t>
      </w:r>
      <w:r w:rsidRPr="007347E9">
        <w:tab/>
      </w:r>
      <w:r w:rsidR="00080512" w:rsidRPr="007347E9">
        <w:t>For a specific reference, subsequent revisions do not apply.</w:t>
      </w:r>
    </w:p>
    <w:p w14:paraId="576D1720" w14:textId="77777777" w:rsidR="00080512" w:rsidRPr="007347E9" w:rsidRDefault="00051834" w:rsidP="00051834">
      <w:pPr>
        <w:pStyle w:val="B1"/>
      </w:pPr>
      <w:r w:rsidRPr="007347E9">
        <w:t>-</w:t>
      </w:r>
      <w:r w:rsidRPr="007347E9">
        <w:tab/>
      </w:r>
      <w:r w:rsidR="00080512" w:rsidRPr="007347E9">
        <w:t>For a non-specific reference, the latest version applies. In the case of a reference to a 3GPP document (including a GSM document), a non-specific reference implicitly refers to the latest version of that document</w:t>
      </w:r>
      <w:r w:rsidR="00080512" w:rsidRPr="007347E9">
        <w:rPr>
          <w:i/>
          <w:iCs/>
        </w:rPr>
        <w:t xml:space="preserve"> in the same Release as the present document</w:t>
      </w:r>
      <w:r w:rsidR="00080512" w:rsidRPr="007347E9">
        <w:t>.</w:t>
      </w:r>
    </w:p>
    <w:p w14:paraId="0F1D1393" w14:textId="6259DC8D" w:rsidR="00EC4A25" w:rsidRPr="007347E9" w:rsidRDefault="00EC4A25" w:rsidP="00EC4A25">
      <w:pPr>
        <w:pStyle w:val="EX"/>
      </w:pPr>
      <w:r w:rsidRPr="007347E9">
        <w:t>[1]</w:t>
      </w:r>
      <w:r w:rsidRPr="007347E9">
        <w:tab/>
        <w:t>3GPP</w:t>
      </w:r>
      <w:r w:rsidR="0072733B">
        <w:t xml:space="preserve"> </w:t>
      </w:r>
      <w:r w:rsidRPr="007347E9">
        <w:t>TR 21.905: "Vocabulary for 3GPP Specifications".</w:t>
      </w:r>
    </w:p>
    <w:p w14:paraId="6984A5EC" w14:textId="218A8A01" w:rsidR="00E71052" w:rsidRPr="007347E9" w:rsidRDefault="00E71052" w:rsidP="00EC4A25">
      <w:pPr>
        <w:pStyle w:val="EX"/>
      </w:pPr>
      <w:r w:rsidRPr="007347E9">
        <w:t>[2]</w:t>
      </w:r>
      <w:r w:rsidRPr="007347E9">
        <w:tab/>
        <w:t>3GPP TS</w:t>
      </w:r>
      <w:r w:rsidR="0072733B">
        <w:t> </w:t>
      </w:r>
      <w:r w:rsidRPr="007347E9">
        <w:t xml:space="preserve">26.501: </w:t>
      </w:r>
      <w:r w:rsidR="001314B2" w:rsidRPr="007347E9">
        <w:t>"</w:t>
      </w:r>
      <w:r w:rsidRPr="007347E9">
        <w:t>5G Media Streaming (5GMS); General description and architecture</w:t>
      </w:r>
      <w:r w:rsidR="001314B2" w:rsidRPr="007347E9">
        <w:t>"</w:t>
      </w:r>
      <w:r w:rsidR="003620A2" w:rsidRPr="007347E9">
        <w:t>.</w:t>
      </w:r>
    </w:p>
    <w:p w14:paraId="20DE3F6E" w14:textId="4EFAD41D" w:rsidR="000217C0" w:rsidRPr="007347E9" w:rsidRDefault="000217C0" w:rsidP="00EC4A25">
      <w:pPr>
        <w:pStyle w:val="EX"/>
      </w:pPr>
      <w:r w:rsidRPr="007347E9">
        <w:t>[3]</w:t>
      </w:r>
      <w:r w:rsidRPr="007347E9">
        <w:tab/>
        <w:t>DASH</w:t>
      </w:r>
      <w:r w:rsidR="007A6DF9" w:rsidRPr="007347E9">
        <w:t xml:space="preserve"> </w:t>
      </w:r>
      <w:r w:rsidRPr="007347E9">
        <w:t>I</w:t>
      </w:r>
      <w:r w:rsidR="007A6DF9" w:rsidRPr="007347E9">
        <w:t xml:space="preserve">ndustry </w:t>
      </w:r>
      <w:r w:rsidRPr="007347E9">
        <w:t>F</w:t>
      </w:r>
      <w:r w:rsidR="007A6DF9" w:rsidRPr="007347E9">
        <w:t>orum</w:t>
      </w:r>
      <w:r w:rsidRPr="007347E9">
        <w:t xml:space="preserve">, </w:t>
      </w:r>
      <w:r w:rsidR="001314B2" w:rsidRPr="007347E9">
        <w:t>"</w:t>
      </w:r>
      <w:r w:rsidRPr="007347E9">
        <w:t>Specification of Live Media Ingest</w:t>
      </w:r>
      <w:r w:rsidR="001314B2" w:rsidRPr="007347E9">
        <w:t>"</w:t>
      </w:r>
      <w:r w:rsidRPr="007347E9">
        <w:t xml:space="preserve">, </w:t>
      </w:r>
      <w:r w:rsidRPr="007347E9">
        <w:br/>
      </w:r>
      <w:hyperlink r:id="rId19" w:history="1">
        <w:r w:rsidR="00811D52" w:rsidRPr="007347E9">
          <w:rPr>
            <w:rStyle w:val="Hyperlink"/>
            <w:color w:val="0000FF"/>
          </w:rPr>
          <w:t>https://dashif-documents.azurewebsites.net/Ingest/master/DASH-IF-Ingest.pdf</w:t>
        </w:r>
      </w:hyperlink>
    </w:p>
    <w:p w14:paraId="093419A2" w14:textId="2232284D" w:rsidR="00811D52" w:rsidRPr="007347E9" w:rsidRDefault="0099563B" w:rsidP="00811D52">
      <w:pPr>
        <w:pStyle w:val="EX"/>
      </w:pPr>
      <w:r w:rsidRPr="007347E9">
        <w:t>[4]</w:t>
      </w:r>
      <w:r w:rsidR="00811D52" w:rsidRPr="007347E9">
        <w:tab/>
        <w:t>3GPP TS</w:t>
      </w:r>
      <w:r w:rsidR="0072733B">
        <w:t> </w:t>
      </w:r>
      <w:r w:rsidR="00811D52" w:rsidRPr="007347E9">
        <w:t>26.247</w:t>
      </w:r>
      <w:r w:rsidR="007A6DF9" w:rsidRPr="007347E9">
        <w:t>:</w:t>
      </w:r>
      <w:r w:rsidR="00811D52" w:rsidRPr="007347E9">
        <w:t xml:space="preserve"> </w:t>
      </w:r>
      <w:r w:rsidR="001314B2" w:rsidRPr="007347E9">
        <w:t>"</w:t>
      </w:r>
      <w:r w:rsidR="004F6C0A" w:rsidRPr="007347E9">
        <w:t>Transparent end-to-end Packet-switched Streaming Service (PSS); Progressive Download and Dynamic Adaptive Streaming over HTTP (3GP-DASH)</w:t>
      </w:r>
      <w:r w:rsidR="001314B2" w:rsidRPr="007347E9">
        <w:t>"</w:t>
      </w:r>
      <w:r w:rsidR="003620A2" w:rsidRPr="007347E9">
        <w:t>.</w:t>
      </w:r>
    </w:p>
    <w:p w14:paraId="2EC817F2" w14:textId="6ED05339" w:rsidR="0099563B" w:rsidRPr="007347E9" w:rsidRDefault="0099563B" w:rsidP="0099563B">
      <w:pPr>
        <w:pStyle w:val="EX"/>
      </w:pPr>
      <w:r w:rsidRPr="007347E9">
        <w:t>[</w:t>
      </w:r>
      <w:r w:rsidR="00F4189D" w:rsidRPr="007347E9">
        <w:t>5</w:t>
      </w:r>
      <w:r w:rsidRPr="007347E9">
        <w:t>]</w:t>
      </w:r>
      <w:r w:rsidRPr="007347E9">
        <w:tab/>
        <w:t>Standard ECMA-262, 5.1 Edition</w:t>
      </w:r>
      <w:r w:rsidR="004F6C0A" w:rsidRPr="007347E9">
        <w:t xml:space="preserve">: </w:t>
      </w:r>
      <w:r w:rsidR="003620A2" w:rsidRPr="007347E9">
        <w:t>"</w:t>
      </w:r>
      <w:r w:rsidRPr="007347E9">
        <w:t>ECMAScript Language Specification</w:t>
      </w:r>
      <w:r w:rsidR="003620A2" w:rsidRPr="007347E9">
        <w:t>"</w:t>
      </w:r>
      <w:r w:rsidR="007A6DF9" w:rsidRPr="007347E9">
        <w:t>, June 2011</w:t>
      </w:r>
      <w:r w:rsidRPr="007347E9">
        <w:t>.</w:t>
      </w:r>
    </w:p>
    <w:p w14:paraId="4D4B6C51" w14:textId="53EEB300" w:rsidR="0099563B" w:rsidRPr="007347E9" w:rsidRDefault="0099563B" w:rsidP="0099563B">
      <w:pPr>
        <w:pStyle w:val="EX"/>
      </w:pPr>
      <w:r w:rsidRPr="007347E9">
        <w:t>[</w:t>
      </w:r>
      <w:r w:rsidR="00F4189D" w:rsidRPr="007347E9">
        <w:t>6</w:t>
      </w:r>
      <w:r w:rsidRPr="007347E9">
        <w:t>]</w:t>
      </w:r>
      <w:r w:rsidRPr="007347E9">
        <w:tab/>
        <w:t>IETF RFC</w:t>
      </w:r>
      <w:r w:rsidR="0072733B">
        <w:t> </w:t>
      </w:r>
      <w:r w:rsidRPr="007347E9">
        <w:t>6234</w:t>
      </w:r>
      <w:r w:rsidR="001314B2" w:rsidRPr="007347E9">
        <w:t>: "</w:t>
      </w:r>
      <w:r w:rsidRPr="007347E9">
        <w:t>US Secure Hash Algorithms (SHA and SHA-based HMAC and HKDF)</w:t>
      </w:r>
      <w:r w:rsidR="001314B2" w:rsidRPr="007347E9">
        <w:t>"</w:t>
      </w:r>
      <w:r w:rsidR="003620A2" w:rsidRPr="007347E9">
        <w:t>.</w:t>
      </w:r>
    </w:p>
    <w:p w14:paraId="61872B40" w14:textId="45521900" w:rsidR="001F12B8" w:rsidRPr="007347E9" w:rsidRDefault="001F12B8" w:rsidP="001F12B8">
      <w:pPr>
        <w:pStyle w:val="EX"/>
      </w:pPr>
      <w:r w:rsidRPr="007347E9">
        <w:t>[7]</w:t>
      </w:r>
      <w:r w:rsidRPr="007347E9">
        <w:tab/>
        <w:t>3GPP TS</w:t>
      </w:r>
      <w:r w:rsidR="0072733B">
        <w:t> </w:t>
      </w:r>
      <w:r w:rsidRPr="007347E9">
        <w:t xml:space="preserve">23.003: </w:t>
      </w:r>
      <w:r w:rsidR="00A03CDE" w:rsidRPr="007347E9">
        <w:t>"</w:t>
      </w:r>
      <w:r w:rsidRPr="007347E9">
        <w:t>Numbering, addressing and identification</w:t>
      </w:r>
      <w:r w:rsidR="00A03CDE" w:rsidRPr="007347E9">
        <w:t>"</w:t>
      </w:r>
      <w:r w:rsidRPr="007347E9">
        <w:t>.</w:t>
      </w:r>
    </w:p>
    <w:p w14:paraId="19932F90" w14:textId="77777777" w:rsidR="00AD2C79" w:rsidRPr="007347E9" w:rsidRDefault="00AD2C79" w:rsidP="001F12B8">
      <w:pPr>
        <w:pStyle w:val="EX"/>
      </w:pPr>
      <w:r w:rsidRPr="007347E9">
        <w:t>[8]</w:t>
      </w:r>
      <w:r w:rsidRPr="007347E9">
        <w:tab/>
      </w:r>
      <w:r w:rsidR="00581A5D" w:rsidRPr="007347E9">
        <w:t>ITU-T Recommendation X.509 (2005) | ISO/IEC 9594-8:2005</w:t>
      </w:r>
      <w:r w:rsidR="003620A2" w:rsidRPr="007347E9">
        <w:t>:</w:t>
      </w:r>
      <w:r w:rsidR="00581A5D" w:rsidRPr="007347E9">
        <w:t xml:space="preserve"> </w:t>
      </w:r>
      <w:r w:rsidR="00A03CDE" w:rsidRPr="007347E9">
        <w:t>"</w:t>
      </w:r>
      <w:r w:rsidR="00581A5D" w:rsidRPr="007347E9">
        <w:t>Information Technology – Open Systems Interconnection – The Directory: Public-key and attribute certificate frameworks</w:t>
      </w:r>
      <w:r w:rsidR="00A03CDE" w:rsidRPr="007347E9">
        <w:t>"</w:t>
      </w:r>
      <w:r w:rsidR="007A6DF9" w:rsidRPr="007347E9">
        <w:t>.</w:t>
      </w:r>
    </w:p>
    <w:p w14:paraId="3E945DB6" w14:textId="126B500F" w:rsidR="00AD2C79" w:rsidRPr="007347E9" w:rsidRDefault="00AD2C79" w:rsidP="00AD2C79">
      <w:pPr>
        <w:pStyle w:val="EX"/>
      </w:pPr>
      <w:r w:rsidRPr="007347E9">
        <w:t>[9]</w:t>
      </w:r>
      <w:r w:rsidRPr="007347E9">
        <w:tab/>
      </w:r>
      <w:r w:rsidR="00581A5D" w:rsidRPr="007347E9">
        <w:t>IETF RFC</w:t>
      </w:r>
      <w:r w:rsidR="0072733B">
        <w:t> </w:t>
      </w:r>
      <w:r w:rsidR="00581A5D" w:rsidRPr="007347E9">
        <w:t xml:space="preserve">7230: </w:t>
      </w:r>
      <w:r w:rsidR="00A03CDE" w:rsidRPr="007347E9">
        <w:t>"</w:t>
      </w:r>
      <w:r w:rsidR="00581A5D" w:rsidRPr="007347E9">
        <w:t>Hypertext-Transfer Protocol (HTTP/1.1): Message Syntax and Routing</w:t>
      </w:r>
      <w:r w:rsidR="00A03CDE" w:rsidRPr="007347E9">
        <w:t>".</w:t>
      </w:r>
    </w:p>
    <w:p w14:paraId="5CDBE402" w14:textId="60E5870F" w:rsidR="001A0B1B" w:rsidRPr="007347E9" w:rsidRDefault="001A0B1B" w:rsidP="00AD2C79">
      <w:pPr>
        <w:pStyle w:val="EX"/>
      </w:pPr>
      <w:r w:rsidRPr="007347E9">
        <w:t>[10]</w:t>
      </w:r>
      <w:r w:rsidRPr="007347E9">
        <w:tab/>
      </w:r>
      <w:r w:rsidR="00581A5D" w:rsidRPr="007347E9">
        <w:t xml:space="preserve">IETF </w:t>
      </w:r>
      <w:r w:rsidRPr="007347E9">
        <w:t>RFC</w:t>
      </w:r>
      <w:r w:rsidR="0072733B">
        <w:t> </w:t>
      </w:r>
      <w:r w:rsidRPr="007347E9">
        <w:t>4648</w:t>
      </w:r>
      <w:r w:rsidR="00581A5D" w:rsidRPr="007347E9">
        <w:t xml:space="preserve">: </w:t>
      </w:r>
      <w:r w:rsidR="00A03CDE" w:rsidRPr="007347E9">
        <w:t>"</w:t>
      </w:r>
      <w:r w:rsidR="00581A5D" w:rsidRPr="007347E9">
        <w:t>The Base16, Base32, and Base64 Data Encodings</w:t>
      </w:r>
      <w:r w:rsidR="00A03CDE" w:rsidRPr="007347E9">
        <w:t>".</w:t>
      </w:r>
    </w:p>
    <w:p w14:paraId="7AC71935" w14:textId="48EE3CEB" w:rsidR="00212AF1" w:rsidRPr="007347E9" w:rsidRDefault="00212AF1" w:rsidP="004F6C0A">
      <w:pPr>
        <w:pStyle w:val="EX"/>
      </w:pPr>
      <w:r w:rsidRPr="007347E9">
        <w:t>[11]</w:t>
      </w:r>
      <w:r w:rsidRPr="007347E9">
        <w:tab/>
        <w:t>IEEE Standard 1003.1</w:t>
      </w:r>
      <w:r w:rsidR="004F6C0A" w:rsidRPr="007347E9">
        <w:t>™</w:t>
      </w:r>
      <w:r w:rsidRPr="007347E9">
        <w:t>, Issue 7: "The Open Group Base Specifications", 2018.</w:t>
      </w:r>
      <w:r w:rsidRPr="007347E9">
        <w:br/>
      </w:r>
      <w:hyperlink r:id="rId20" w:history="1">
        <w:r w:rsidRPr="007347E9">
          <w:rPr>
            <w:rStyle w:val="Hyperlink"/>
            <w:color w:val="0000FF"/>
          </w:rPr>
          <w:t>https://pubs.opengroup.org/onlinepubs/9699919799/</w:t>
        </w:r>
      </w:hyperlink>
    </w:p>
    <w:p w14:paraId="0BAD906F" w14:textId="2EF46376" w:rsidR="000F15A5" w:rsidRPr="007347E9" w:rsidRDefault="00B90510" w:rsidP="00232E6B">
      <w:pPr>
        <w:pStyle w:val="EX"/>
      </w:pPr>
      <w:r w:rsidRPr="007347E9">
        <w:t>[12]</w:t>
      </w:r>
      <w:r w:rsidRPr="007347E9">
        <w:tab/>
        <w:t>3GPP TS</w:t>
      </w:r>
      <w:r w:rsidR="0072733B">
        <w:t> </w:t>
      </w:r>
      <w:r w:rsidRPr="007347E9">
        <w:t>29</w:t>
      </w:r>
      <w:r w:rsidR="007B1DA2" w:rsidRPr="007347E9">
        <w:t>.571: "Common Data Types for Service Based Interfaces; Stage 3"</w:t>
      </w:r>
      <w:r w:rsidR="00C65017" w:rsidRPr="007347E9">
        <w:t>.</w:t>
      </w:r>
    </w:p>
    <w:p w14:paraId="18BA8315" w14:textId="0B5EE9AE" w:rsidR="00232E6B" w:rsidRPr="007347E9" w:rsidRDefault="00232E6B" w:rsidP="00232E6B">
      <w:pPr>
        <w:pStyle w:val="EX"/>
      </w:pPr>
      <w:r w:rsidRPr="007347E9">
        <w:t>[1</w:t>
      </w:r>
      <w:r w:rsidR="00B90510" w:rsidRPr="007347E9">
        <w:t>3</w:t>
      </w:r>
      <w:r w:rsidRPr="007347E9">
        <w:t>]</w:t>
      </w:r>
      <w:r w:rsidRPr="007347E9">
        <w:tab/>
        <w:t>3GPP TS</w:t>
      </w:r>
      <w:r w:rsidR="0072733B">
        <w:t> </w:t>
      </w:r>
      <w:r w:rsidRPr="007347E9">
        <w:t>38.321</w:t>
      </w:r>
      <w:r w:rsidR="003F5C11" w:rsidRPr="007347E9">
        <w:t>:</w:t>
      </w:r>
      <w:r w:rsidRPr="007347E9">
        <w:t xml:space="preserve"> "NR; Medium Access Control (MAC) protocol specification".</w:t>
      </w:r>
    </w:p>
    <w:p w14:paraId="46436B3C" w14:textId="0DAD33D3" w:rsidR="00232E6B" w:rsidRPr="007347E9" w:rsidRDefault="00232E6B" w:rsidP="00232E6B">
      <w:pPr>
        <w:pStyle w:val="EX"/>
      </w:pPr>
      <w:r w:rsidRPr="007347E9">
        <w:t>[1</w:t>
      </w:r>
      <w:r w:rsidR="00B90510" w:rsidRPr="007347E9">
        <w:t>4</w:t>
      </w:r>
      <w:r w:rsidRPr="007347E9">
        <w:t>]</w:t>
      </w:r>
      <w:r w:rsidRPr="007347E9">
        <w:tab/>
        <w:t>3GPP TS</w:t>
      </w:r>
      <w:r w:rsidR="0072733B">
        <w:t> </w:t>
      </w:r>
      <w:r w:rsidRPr="007347E9">
        <w:t>36.321</w:t>
      </w:r>
      <w:r w:rsidR="003F5C11" w:rsidRPr="007347E9">
        <w:t>:</w:t>
      </w:r>
      <w:r w:rsidRPr="007347E9">
        <w:t xml:space="preserve"> "Evolved Universal Terrestrial Radio Access (E-UTRA); Medium Access Control (MAC) protocol specification".</w:t>
      </w:r>
    </w:p>
    <w:p w14:paraId="2375B5E4" w14:textId="21511262" w:rsidR="00232E6B" w:rsidRPr="007347E9" w:rsidRDefault="00232E6B" w:rsidP="00232E6B">
      <w:pPr>
        <w:pStyle w:val="EX"/>
      </w:pPr>
      <w:r w:rsidRPr="007347E9">
        <w:t>[1</w:t>
      </w:r>
      <w:r w:rsidR="00B90510" w:rsidRPr="007347E9">
        <w:t>5</w:t>
      </w:r>
      <w:r w:rsidRPr="007347E9">
        <w:t>]</w:t>
      </w:r>
      <w:r w:rsidRPr="007347E9">
        <w:tab/>
        <w:t>3GPP TS</w:t>
      </w:r>
      <w:r w:rsidR="0072733B">
        <w:t> </w:t>
      </w:r>
      <w:r w:rsidRPr="007347E9">
        <w:t>27.007</w:t>
      </w:r>
      <w:r w:rsidR="004F6C0A" w:rsidRPr="007347E9">
        <w:t>:</w:t>
      </w:r>
      <w:r w:rsidRPr="007347E9">
        <w:t xml:space="preserve"> "AT Command set for User Equipment (UE)".</w:t>
      </w:r>
    </w:p>
    <w:p w14:paraId="75CF9E2D" w14:textId="77777777" w:rsidR="007C5FA6" w:rsidRPr="007347E9" w:rsidRDefault="007C5FA6" w:rsidP="007C5FA6">
      <w:pPr>
        <w:pStyle w:val="EX"/>
      </w:pPr>
      <w:r w:rsidRPr="007347E9">
        <w:t>[16]</w:t>
      </w:r>
      <w:r w:rsidRPr="007347E9">
        <w:tab/>
        <w:t>IETF RFC 8446: "The Transport Layer Security (TLS) Protocol Version 1.3", August 2018.</w:t>
      </w:r>
    </w:p>
    <w:p w14:paraId="4C8FC21E" w14:textId="1D73293F" w:rsidR="004F6C0A" w:rsidRPr="007347E9" w:rsidRDefault="007C5FA6" w:rsidP="004F6C0A">
      <w:pPr>
        <w:pStyle w:val="EX"/>
      </w:pPr>
      <w:r w:rsidRPr="007347E9">
        <w:t>[17]</w:t>
      </w:r>
      <w:r w:rsidRPr="007347E9">
        <w:tab/>
        <w:t>IETF RFC 7468: "Textual Encodings of PKIX, PKCS, and CMS Structures", April 2015.</w:t>
      </w:r>
    </w:p>
    <w:p w14:paraId="1B8474F5" w14:textId="77777777" w:rsidR="00682CCB" w:rsidRPr="007347E9" w:rsidRDefault="00682CCB" w:rsidP="004F6C0A">
      <w:pPr>
        <w:pStyle w:val="EX"/>
      </w:pPr>
      <w:r w:rsidRPr="007347E9">
        <w:lastRenderedPageBreak/>
        <w:t>[</w:t>
      </w:r>
      <w:r w:rsidR="00852ABC" w:rsidRPr="007347E9">
        <w:t>18</w:t>
      </w:r>
      <w:r w:rsidRPr="007347E9">
        <w:t>]</w:t>
      </w:r>
      <w:r w:rsidRPr="007347E9">
        <w:tab/>
        <w:t>ISO 3166</w:t>
      </w:r>
      <w:r w:rsidRPr="007347E9">
        <w:noBreakHyphen/>
        <w:t>1: "Codes for the representation of names of countries and their subdivisions — Part 1: Country codes".</w:t>
      </w:r>
    </w:p>
    <w:p w14:paraId="43878ABC" w14:textId="77777777" w:rsidR="00682CCB" w:rsidRPr="007347E9" w:rsidRDefault="00682CCB" w:rsidP="0010737E">
      <w:pPr>
        <w:pStyle w:val="EX"/>
      </w:pPr>
      <w:r w:rsidRPr="007347E9">
        <w:t>[</w:t>
      </w:r>
      <w:r w:rsidR="00852ABC" w:rsidRPr="007347E9">
        <w:t>19</w:t>
      </w:r>
      <w:r w:rsidRPr="007347E9">
        <w:t>]</w:t>
      </w:r>
      <w:r w:rsidRPr="007347E9">
        <w:tab/>
        <w:t>ISO 3166</w:t>
      </w:r>
      <w:r w:rsidRPr="007347E9">
        <w:noBreakHyphen/>
        <w:t>2: "Codes for the representation of names of countries and their subdivisions — Part 2: Country subdivision code".</w:t>
      </w:r>
    </w:p>
    <w:p w14:paraId="41E21CD2" w14:textId="77777777" w:rsidR="00DD14C8" w:rsidRPr="007347E9" w:rsidRDefault="00DD14C8" w:rsidP="00DD14C8">
      <w:pPr>
        <w:pStyle w:val="EX"/>
      </w:pPr>
      <w:r w:rsidRPr="007347E9">
        <w:t>[2</w:t>
      </w:r>
      <w:r w:rsidR="006E163C" w:rsidRPr="007347E9">
        <w:t>0</w:t>
      </w:r>
      <w:r w:rsidRPr="007347E9">
        <w:t>]</w:t>
      </w:r>
      <w:r w:rsidRPr="007347E9">
        <w:tab/>
        <w:t>IETF RFC 5280: "Internet X.509 Public Key Infrastructure Certificate and Certificate Revocation List (CRL) Profile", May 2008.</w:t>
      </w:r>
    </w:p>
    <w:p w14:paraId="1A788BEB" w14:textId="7D2D6515" w:rsidR="005524ED" w:rsidRPr="007347E9" w:rsidRDefault="005524ED" w:rsidP="005524ED">
      <w:pPr>
        <w:pStyle w:val="EX"/>
      </w:pPr>
      <w:r w:rsidRPr="007347E9">
        <w:t>[21]</w:t>
      </w:r>
      <w:r w:rsidRPr="007347E9">
        <w:tab/>
        <w:t>3GPP TS</w:t>
      </w:r>
      <w:r w:rsidR="0072733B">
        <w:t> </w:t>
      </w:r>
      <w:r w:rsidRPr="007347E9">
        <w:t>29.500</w:t>
      </w:r>
      <w:r w:rsidR="003F5C11" w:rsidRPr="007347E9">
        <w:t>:</w:t>
      </w:r>
      <w:r w:rsidRPr="007347E9">
        <w:t xml:space="preserve"> </w:t>
      </w:r>
      <w:r w:rsidR="003A6C72" w:rsidRPr="007347E9">
        <w:t>"</w:t>
      </w:r>
      <w:r w:rsidRPr="007347E9">
        <w:t>5G System; Technical Realization of Service Based Architecture; Stage 3</w:t>
      </w:r>
      <w:r w:rsidR="003A6C72" w:rsidRPr="007347E9">
        <w:t>"</w:t>
      </w:r>
      <w:r w:rsidR="00EF7B52" w:rsidRPr="007347E9">
        <w:t>.</w:t>
      </w:r>
    </w:p>
    <w:p w14:paraId="1D9C71DE" w14:textId="1E98067D" w:rsidR="005524ED" w:rsidRPr="007347E9" w:rsidRDefault="005524ED" w:rsidP="005524ED">
      <w:pPr>
        <w:pStyle w:val="EX"/>
      </w:pPr>
      <w:r w:rsidRPr="007347E9">
        <w:t>[22]</w:t>
      </w:r>
      <w:r w:rsidRPr="007347E9">
        <w:tab/>
        <w:t>3GPP TS</w:t>
      </w:r>
      <w:r w:rsidR="0072733B">
        <w:t> </w:t>
      </w:r>
      <w:r w:rsidRPr="007347E9">
        <w:t>29.501</w:t>
      </w:r>
      <w:r w:rsidR="003F5C11" w:rsidRPr="007347E9">
        <w:t>:</w:t>
      </w:r>
      <w:r w:rsidRPr="007347E9">
        <w:t xml:space="preserve"> </w:t>
      </w:r>
      <w:r w:rsidR="003A6C72" w:rsidRPr="007347E9">
        <w:t>"</w:t>
      </w:r>
      <w:r w:rsidRPr="007347E9">
        <w:t>5G System; Principles and Guidelines for Services Definition; Stage 3</w:t>
      </w:r>
      <w:r w:rsidR="003A6C72" w:rsidRPr="007347E9">
        <w:t>"</w:t>
      </w:r>
      <w:r w:rsidR="00EF7B52" w:rsidRPr="007347E9">
        <w:t>.</w:t>
      </w:r>
    </w:p>
    <w:p w14:paraId="15C90DAB" w14:textId="77777777" w:rsidR="005524ED" w:rsidRPr="007347E9" w:rsidRDefault="005524ED" w:rsidP="005524ED">
      <w:pPr>
        <w:pStyle w:val="EX"/>
        <w:rPr>
          <w:rStyle w:val="Hyperlink"/>
        </w:rPr>
      </w:pPr>
      <w:r w:rsidRPr="007347E9">
        <w:rPr>
          <w:snapToGrid w:val="0"/>
        </w:rPr>
        <w:t>[23]</w:t>
      </w:r>
      <w:r w:rsidRPr="007347E9">
        <w:rPr>
          <w:snapToGrid w:val="0"/>
        </w:rPr>
        <w:tab/>
      </w:r>
      <w:r w:rsidRPr="007347E9">
        <w:t xml:space="preserve">OpenAPI: "OpenAPI 3.0.0 Specification", </w:t>
      </w:r>
      <w:hyperlink r:id="rId21" w:history="1">
        <w:r w:rsidRPr="007347E9">
          <w:rPr>
            <w:rStyle w:val="Hyperlink"/>
            <w:color w:val="0000FF"/>
          </w:rPr>
          <w:t>https://github.com/OAI/OpenAPI-Specification/blob/master/versions/3.0.0.md</w:t>
        </w:r>
      </w:hyperlink>
      <w:r w:rsidRPr="007347E9">
        <w:rPr>
          <w:rStyle w:val="Hyperlink"/>
        </w:rPr>
        <w:t>.</w:t>
      </w:r>
    </w:p>
    <w:p w14:paraId="5D1E1F8D" w14:textId="71B0C9C1" w:rsidR="005524ED" w:rsidRPr="007347E9" w:rsidRDefault="005524ED" w:rsidP="005524ED">
      <w:pPr>
        <w:pStyle w:val="EX"/>
      </w:pPr>
      <w:r w:rsidRPr="007347E9">
        <w:t>[24]</w:t>
      </w:r>
      <w:r w:rsidRPr="007347E9">
        <w:tab/>
        <w:t>IETF</w:t>
      </w:r>
      <w:r w:rsidR="0072733B">
        <w:t xml:space="preserve"> </w:t>
      </w:r>
      <w:r w:rsidRPr="007347E9">
        <w:t>RFC 7230: "Hypertext Transfer Protocol (HTTP/1.1): Message Syntax and Routing".</w:t>
      </w:r>
    </w:p>
    <w:p w14:paraId="67AD5A88" w14:textId="2BAA3DEA" w:rsidR="005524ED" w:rsidRPr="007347E9" w:rsidRDefault="005524ED" w:rsidP="005524ED">
      <w:pPr>
        <w:pStyle w:val="EX"/>
      </w:pPr>
      <w:r w:rsidRPr="007347E9">
        <w:t>[25]</w:t>
      </w:r>
      <w:r w:rsidRPr="007347E9">
        <w:tab/>
        <w:t>IETF</w:t>
      </w:r>
      <w:r w:rsidR="0072733B">
        <w:t xml:space="preserve"> </w:t>
      </w:r>
      <w:r w:rsidRPr="007347E9">
        <w:t>RFC 7231: "Hypertext Transfer Protocol (HTTP/1.1): Semantics and Content".</w:t>
      </w:r>
    </w:p>
    <w:p w14:paraId="00770C58" w14:textId="2404057A" w:rsidR="005524ED" w:rsidRPr="007347E9" w:rsidRDefault="005524ED" w:rsidP="005524ED">
      <w:pPr>
        <w:pStyle w:val="EX"/>
      </w:pPr>
      <w:r w:rsidRPr="007347E9">
        <w:t>[26]</w:t>
      </w:r>
      <w:r w:rsidRPr="007347E9">
        <w:tab/>
        <w:t>IETF</w:t>
      </w:r>
      <w:r w:rsidR="0072733B">
        <w:t xml:space="preserve"> </w:t>
      </w:r>
      <w:r w:rsidRPr="007347E9">
        <w:t>RFC 7232: "Hypertext Transfer Protocol (HTTP/1.1): Conditional Requests".</w:t>
      </w:r>
    </w:p>
    <w:p w14:paraId="722145E3" w14:textId="347ED006" w:rsidR="005524ED" w:rsidRPr="007347E9" w:rsidRDefault="005524ED" w:rsidP="005524ED">
      <w:pPr>
        <w:pStyle w:val="EX"/>
      </w:pPr>
      <w:r w:rsidRPr="007347E9">
        <w:t>[27]</w:t>
      </w:r>
      <w:r w:rsidRPr="007347E9">
        <w:tab/>
        <w:t>IETF</w:t>
      </w:r>
      <w:r w:rsidR="0072733B">
        <w:t xml:space="preserve"> </w:t>
      </w:r>
      <w:r w:rsidRPr="007347E9">
        <w:t>RFC 7233: "Hypertext Transfer Protocol (HTTP/1.1): Range Requests".</w:t>
      </w:r>
    </w:p>
    <w:p w14:paraId="0182FEF8" w14:textId="519541DC" w:rsidR="005524ED" w:rsidRPr="007347E9" w:rsidRDefault="005524ED" w:rsidP="005524ED">
      <w:pPr>
        <w:pStyle w:val="EX"/>
      </w:pPr>
      <w:r w:rsidRPr="007347E9">
        <w:t>[28]</w:t>
      </w:r>
      <w:r w:rsidRPr="007347E9">
        <w:tab/>
        <w:t>IETF</w:t>
      </w:r>
      <w:r w:rsidR="0072733B">
        <w:t xml:space="preserve"> </w:t>
      </w:r>
      <w:r w:rsidRPr="007347E9">
        <w:t>RFC 7234: "Hypertext Transfer Protocol (HTTP/1.1): Caching".</w:t>
      </w:r>
    </w:p>
    <w:p w14:paraId="197C2585" w14:textId="0386BEE1" w:rsidR="005524ED" w:rsidRPr="007347E9" w:rsidRDefault="005524ED" w:rsidP="005524ED">
      <w:pPr>
        <w:pStyle w:val="EX"/>
      </w:pPr>
      <w:r w:rsidRPr="007347E9">
        <w:t>[29]</w:t>
      </w:r>
      <w:r w:rsidRPr="007347E9">
        <w:tab/>
        <w:t>IETF</w:t>
      </w:r>
      <w:r w:rsidR="0072733B">
        <w:t xml:space="preserve"> </w:t>
      </w:r>
      <w:r w:rsidRPr="007347E9">
        <w:t>RFC 7235: "Hypertext Transfer Protocol (HTTP/1.1): Authentication".</w:t>
      </w:r>
    </w:p>
    <w:p w14:paraId="4AB82659" w14:textId="246785A1" w:rsidR="005524ED" w:rsidRPr="007347E9" w:rsidRDefault="005524ED" w:rsidP="005524ED">
      <w:pPr>
        <w:pStyle w:val="EX"/>
      </w:pPr>
      <w:r w:rsidRPr="007347E9">
        <w:t>[30]</w:t>
      </w:r>
      <w:r w:rsidRPr="007347E9">
        <w:tab/>
        <w:t>IETF</w:t>
      </w:r>
      <w:r w:rsidR="0072733B">
        <w:t xml:space="preserve"> </w:t>
      </w:r>
      <w:r w:rsidRPr="007347E9">
        <w:t>RFC 5246</w:t>
      </w:r>
      <w:r w:rsidR="003F5C11" w:rsidRPr="007347E9">
        <w:t>:</w:t>
      </w:r>
      <w:r w:rsidRPr="007347E9">
        <w:t xml:space="preserve"> "The Transport Layer Security (TLS) Protocol V</w:t>
      </w:r>
      <w:r w:rsidR="002971A4">
        <w:t>e</w:t>
      </w:r>
      <w:r w:rsidRPr="007347E9">
        <w:t>rsion 1.2".</w:t>
      </w:r>
    </w:p>
    <w:p w14:paraId="15A4112B" w14:textId="3EA8524A" w:rsidR="00232E6B" w:rsidRPr="007347E9" w:rsidRDefault="005524ED" w:rsidP="005524ED">
      <w:pPr>
        <w:pStyle w:val="EX"/>
      </w:pPr>
      <w:r w:rsidRPr="007347E9">
        <w:t>[31]</w:t>
      </w:r>
      <w:r w:rsidRPr="007347E9">
        <w:tab/>
        <w:t>IETF RFC</w:t>
      </w:r>
      <w:r w:rsidR="0072733B">
        <w:t> </w:t>
      </w:r>
      <w:r w:rsidRPr="007347E9">
        <w:t>7540: "Hypertext Transfer Protocol Version 2 (HTTP/2)"</w:t>
      </w:r>
      <w:r w:rsidR="00EF7B52" w:rsidRPr="007347E9">
        <w:t>.</w:t>
      </w:r>
    </w:p>
    <w:p w14:paraId="247B2304" w14:textId="19823AB4" w:rsidR="00AB3813" w:rsidRPr="007347E9" w:rsidRDefault="00AB3813" w:rsidP="00AB3813">
      <w:pPr>
        <w:pStyle w:val="EX"/>
      </w:pPr>
      <w:r w:rsidRPr="007347E9">
        <w:t>[32]</w:t>
      </w:r>
      <w:r w:rsidRPr="007347E9">
        <w:tab/>
        <w:t>ISO/IEC 23009-1: "</w:t>
      </w:r>
      <w:r w:rsidR="004F6C0A" w:rsidRPr="007347E9">
        <w:t xml:space="preserve">Information technology; </w:t>
      </w:r>
      <w:r w:rsidRPr="007347E9">
        <w:t>Dynamic adaptive streaming over HTTP (DASH) — Part 1: Media presentation description and segment formats".</w:t>
      </w:r>
    </w:p>
    <w:p w14:paraId="7299D772" w14:textId="236F3F20" w:rsidR="007D7B73" w:rsidRPr="007347E9" w:rsidRDefault="007D7B73" w:rsidP="00AB3813">
      <w:pPr>
        <w:pStyle w:val="EX"/>
      </w:pPr>
      <w:r w:rsidRPr="007347E9">
        <w:t>[33]</w:t>
      </w:r>
      <w:r w:rsidR="00505C15" w:rsidRPr="007347E9">
        <w:tab/>
      </w:r>
      <w:r w:rsidR="698F854A" w:rsidRPr="007347E9">
        <w:t xml:space="preserve">3GPP </w:t>
      </w:r>
      <w:r w:rsidRPr="007347E9">
        <w:t>TS</w:t>
      </w:r>
      <w:r w:rsidR="0072733B">
        <w:t> </w:t>
      </w:r>
      <w:r w:rsidRPr="007347E9">
        <w:t>23.503</w:t>
      </w:r>
      <w:r w:rsidR="003A6C72" w:rsidRPr="007347E9">
        <w:t>: "</w:t>
      </w:r>
      <w:r w:rsidR="006A6A01" w:rsidRPr="007347E9">
        <w:t>Policy and charging control framework for the 5G System (5GS); Stage 2</w:t>
      </w:r>
      <w:r w:rsidR="003A6C72" w:rsidRPr="007347E9">
        <w:t>"</w:t>
      </w:r>
      <w:r w:rsidR="60F3ACBD" w:rsidRPr="007347E9">
        <w:t>.</w:t>
      </w:r>
    </w:p>
    <w:p w14:paraId="7E0CD6C0" w14:textId="684F5919" w:rsidR="384851CB" w:rsidRPr="007347E9" w:rsidRDefault="41329F7D" w:rsidP="3FD63C17">
      <w:pPr>
        <w:pStyle w:val="EX"/>
      </w:pPr>
      <w:r w:rsidRPr="007347E9">
        <w:t>[34]</w:t>
      </w:r>
      <w:r w:rsidR="003B212C" w:rsidRPr="007347E9">
        <w:tab/>
      </w:r>
      <w:r w:rsidR="5CBBB21A" w:rsidRPr="007347E9">
        <w:t>3GPP TS</w:t>
      </w:r>
      <w:r w:rsidR="0072733B">
        <w:t> </w:t>
      </w:r>
      <w:r w:rsidR="5CBBB21A" w:rsidRPr="007347E9">
        <w:t>29.51</w:t>
      </w:r>
      <w:r w:rsidR="00E46029" w:rsidRPr="007347E9">
        <w:t>4</w:t>
      </w:r>
      <w:r w:rsidR="5CBBB21A" w:rsidRPr="007347E9">
        <w:t>: "</w:t>
      </w:r>
      <w:r w:rsidR="00E46029" w:rsidRPr="007347E9">
        <w:t>5G System; Policy Authorization Service; Stage 3</w:t>
      </w:r>
      <w:r w:rsidR="5CBBB21A" w:rsidRPr="007347E9">
        <w:t>".</w:t>
      </w:r>
    </w:p>
    <w:p w14:paraId="433713B1" w14:textId="334BE6C0" w:rsidR="00DF5E13" w:rsidRPr="007347E9" w:rsidRDefault="00505C15" w:rsidP="005524ED">
      <w:pPr>
        <w:pStyle w:val="EX"/>
      </w:pPr>
      <w:r w:rsidRPr="007347E9">
        <w:t>[35]</w:t>
      </w:r>
      <w:r w:rsidR="00681ED2" w:rsidRPr="007347E9">
        <w:tab/>
      </w:r>
      <w:r w:rsidRPr="007347E9">
        <w:t>3GPP TS</w:t>
      </w:r>
      <w:r w:rsidR="0072733B">
        <w:t> </w:t>
      </w:r>
      <w:r w:rsidRPr="007347E9">
        <w:t>26.511: "5G Media Streaming (5GMS); Profiles, codecs and formats".</w:t>
      </w:r>
    </w:p>
    <w:p w14:paraId="574D7D1F" w14:textId="02AB0FBA" w:rsidR="005A4001" w:rsidRPr="007347E9" w:rsidRDefault="005A4001" w:rsidP="005524ED">
      <w:pPr>
        <w:pStyle w:val="EX"/>
      </w:pPr>
      <w:r w:rsidRPr="007347E9">
        <w:t>[36]</w:t>
      </w:r>
      <w:r w:rsidRPr="007347E9">
        <w:tab/>
      </w:r>
      <w:r w:rsidR="00EE72D4" w:rsidRPr="007347E9">
        <w:t>Void</w:t>
      </w:r>
      <w:r w:rsidR="006A7B8F" w:rsidRPr="007347E9">
        <w:t>.</w:t>
      </w:r>
    </w:p>
    <w:p w14:paraId="73507139" w14:textId="58AD4D54" w:rsidR="00A02444" w:rsidRPr="007347E9" w:rsidRDefault="00A02444" w:rsidP="005524ED">
      <w:pPr>
        <w:pStyle w:val="EX"/>
      </w:pPr>
      <w:r w:rsidRPr="007347E9">
        <w:t>[3</w:t>
      </w:r>
      <w:r w:rsidR="005A4001" w:rsidRPr="007347E9">
        <w:t>7</w:t>
      </w:r>
      <w:r w:rsidRPr="007347E9">
        <w:t>]</w:t>
      </w:r>
      <w:r w:rsidR="008C5C50" w:rsidRPr="007347E9">
        <w:tab/>
        <w:t>3GPP TS</w:t>
      </w:r>
      <w:r w:rsidR="0072733B">
        <w:t> </w:t>
      </w:r>
      <w:r w:rsidR="008C5C50" w:rsidRPr="007347E9">
        <w:t>26.</w:t>
      </w:r>
      <w:r w:rsidR="005A4001" w:rsidRPr="007347E9">
        <w:t>244</w:t>
      </w:r>
      <w:r w:rsidR="008C5C50" w:rsidRPr="007347E9">
        <w:t xml:space="preserve">: </w:t>
      </w:r>
      <w:r w:rsidR="005A4001" w:rsidRPr="007347E9">
        <w:t>"</w:t>
      </w:r>
      <w:r w:rsidR="008C5C50" w:rsidRPr="007347E9">
        <w:t>Transparent end-to-end packet switched streaming service (PSS); 3GPP file format</w:t>
      </w:r>
      <w:r w:rsidR="005A4001" w:rsidRPr="007347E9">
        <w:t xml:space="preserve"> (3GP)"</w:t>
      </w:r>
      <w:r w:rsidR="006A7B8F" w:rsidRPr="007347E9">
        <w:t>.</w:t>
      </w:r>
    </w:p>
    <w:p w14:paraId="542D6CA5" w14:textId="3F1DF467" w:rsidR="002E7A79" w:rsidRPr="007347E9" w:rsidRDefault="002E7A79" w:rsidP="005524ED">
      <w:pPr>
        <w:pStyle w:val="EX"/>
      </w:pPr>
      <w:r w:rsidRPr="007347E9">
        <w:t>[38]</w:t>
      </w:r>
      <w:r w:rsidRPr="007347E9">
        <w:tab/>
      </w:r>
      <w:r w:rsidR="00256D94" w:rsidRPr="007347E9">
        <w:t>IETF RFC</w:t>
      </w:r>
      <w:r w:rsidR="0072733B">
        <w:t> </w:t>
      </w:r>
      <w:r w:rsidR="00256D94" w:rsidRPr="007347E9">
        <w:t>8259: "The JavaScript Object Notation (JSON) Data Interchange Format", December 2017.</w:t>
      </w:r>
    </w:p>
    <w:p w14:paraId="6CC5EB9A" w14:textId="77777777" w:rsidR="007B1DA2" w:rsidRPr="007347E9" w:rsidRDefault="007B1DA2" w:rsidP="007B1DA2">
      <w:pPr>
        <w:pStyle w:val="EX"/>
      </w:pPr>
      <w:r w:rsidRPr="007347E9">
        <w:t>[39]</w:t>
      </w:r>
      <w:r w:rsidRPr="007347E9">
        <w:tab/>
      </w:r>
      <w:r w:rsidRPr="007347E9">
        <w:rPr>
          <w:bCs/>
          <w:lang w:eastAsia="ko-KR"/>
        </w:rPr>
        <w:t xml:space="preserve">ISO 14496-12: </w:t>
      </w:r>
      <w:r w:rsidRPr="007347E9">
        <w:t>"</w:t>
      </w:r>
      <w:r w:rsidRPr="007347E9">
        <w:rPr>
          <w:bCs/>
          <w:lang w:eastAsia="ko-KR"/>
        </w:rPr>
        <w:t>Information technology – Coding of audio-visual objects – Part 12: ISO base media file format</w:t>
      </w:r>
      <w:r w:rsidRPr="007347E9">
        <w:t>"</w:t>
      </w:r>
      <w:r w:rsidRPr="007347E9">
        <w:rPr>
          <w:bCs/>
          <w:lang w:eastAsia="ko-KR"/>
        </w:rPr>
        <w:t>.</w:t>
      </w:r>
    </w:p>
    <w:p w14:paraId="7FEC68BB" w14:textId="1A8E146C" w:rsidR="007B1DA2" w:rsidRPr="007347E9" w:rsidRDefault="007B1DA2" w:rsidP="007B1DA2">
      <w:pPr>
        <w:pStyle w:val="EX"/>
        <w:ind w:left="1699" w:hanging="1411"/>
      </w:pPr>
      <w:r w:rsidRPr="007347E9">
        <w:t>[40]</w:t>
      </w:r>
      <w:r w:rsidRPr="007347E9">
        <w:tab/>
      </w:r>
      <w:r w:rsidRPr="007347E9">
        <w:rPr>
          <w:bCs/>
          <w:lang w:eastAsia="ko-KR"/>
        </w:rPr>
        <w:t xml:space="preserve">ISO 23000-19: </w:t>
      </w:r>
      <w:r w:rsidRPr="007347E9">
        <w:t>"</w:t>
      </w:r>
      <w:r w:rsidRPr="007347E9">
        <w:rPr>
          <w:bCs/>
          <w:lang w:eastAsia="ko-KR"/>
        </w:rPr>
        <w:t>Information technology – Coding of audio-visual objects – Part 19: Common media application format (CMAF) for segmented media</w:t>
      </w:r>
      <w:r w:rsidRPr="007347E9">
        <w:t>"</w:t>
      </w:r>
      <w:r w:rsidRPr="007347E9">
        <w:rPr>
          <w:bCs/>
          <w:lang w:eastAsia="ko-KR"/>
        </w:rPr>
        <w:t>.</w:t>
      </w:r>
    </w:p>
    <w:p w14:paraId="66A2A48C" w14:textId="48D75E92" w:rsidR="007B1DA2" w:rsidRPr="007347E9" w:rsidRDefault="007B1DA2" w:rsidP="007B1DA2">
      <w:pPr>
        <w:pStyle w:val="EX"/>
      </w:pPr>
      <w:r w:rsidRPr="007347E9">
        <w:t>[41]</w:t>
      </w:r>
      <w:r w:rsidRPr="007347E9">
        <w:tab/>
        <w:t>IETF RFC 3986: "URI Generic Syntax".</w:t>
      </w:r>
    </w:p>
    <w:p w14:paraId="0953DEEF" w14:textId="24059DDC" w:rsidR="009D5856" w:rsidRPr="007347E9" w:rsidRDefault="009D5856" w:rsidP="007B1DA2">
      <w:pPr>
        <w:pStyle w:val="EX"/>
      </w:pPr>
      <w:r w:rsidRPr="007347E9">
        <w:t>[42]</w:t>
      </w:r>
      <w:r w:rsidRPr="007347E9">
        <w:tab/>
        <w:t>3GPP TS</w:t>
      </w:r>
      <w:r w:rsidR="0072733B">
        <w:t> </w:t>
      </w:r>
      <w:r w:rsidRPr="007347E9">
        <w:t>26.118: "Virtual Reality (VR) profiles for streaming applications".</w:t>
      </w:r>
    </w:p>
    <w:p w14:paraId="52335EE9" w14:textId="49FE47E9" w:rsidR="00080512" w:rsidRPr="007347E9" w:rsidRDefault="00080512">
      <w:pPr>
        <w:pStyle w:val="Heading1"/>
      </w:pPr>
      <w:bookmarkStart w:id="19" w:name="_Toc68899466"/>
      <w:bookmarkStart w:id="20" w:name="_Toc71214217"/>
      <w:bookmarkStart w:id="21" w:name="_Toc71721891"/>
      <w:bookmarkStart w:id="22" w:name="_Toc74858943"/>
      <w:bookmarkStart w:id="23" w:name="_Toc155353615"/>
      <w:r w:rsidRPr="007347E9">
        <w:lastRenderedPageBreak/>
        <w:t>3</w:t>
      </w:r>
      <w:r w:rsidRPr="007347E9">
        <w:tab/>
        <w:t>Definitions</w:t>
      </w:r>
      <w:r w:rsidR="00602AEA" w:rsidRPr="007347E9">
        <w:t xml:space="preserve"> of terms, symbols and abbreviations</w:t>
      </w:r>
      <w:bookmarkEnd w:id="19"/>
      <w:bookmarkEnd w:id="20"/>
      <w:bookmarkEnd w:id="21"/>
      <w:bookmarkEnd w:id="22"/>
      <w:bookmarkEnd w:id="23"/>
    </w:p>
    <w:p w14:paraId="17CCE4A4" w14:textId="7A8D5EE8" w:rsidR="00080512" w:rsidRPr="007347E9" w:rsidRDefault="00080512">
      <w:pPr>
        <w:pStyle w:val="Heading2"/>
      </w:pPr>
      <w:bookmarkStart w:id="24" w:name="_Toc68899467"/>
      <w:bookmarkStart w:id="25" w:name="_Toc71214218"/>
      <w:bookmarkStart w:id="26" w:name="_Toc71721892"/>
      <w:bookmarkStart w:id="27" w:name="_Toc74858944"/>
      <w:bookmarkStart w:id="28" w:name="_Toc155353616"/>
      <w:r w:rsidRPr="007347E9">
        <w:t>3.1</w:t>
      </w:r>
      <w:r w:rsidRPr="007347E9">
        <w:tab/>
      </w:r>
      <w:r w:rsidR="002B6339" w:rsidRPr="007347E9">
        <w:t>Terms</w:t>
      </w:r>
      <w:bookmarkEnd w:id="24"/>
      <w:bookmarkEnd w:id="25"/>
      <w:bookmarkEnd w:id="26"/>
      <w:bookmarkEnd w:id="27"/>
      <w:bookmarkEnd w:id="28"/>
    </w:p>
    <w:p w14:paraId="2A6C32CF" w14:textId="77777777" w:rsidR="00080512" w:rsidRPr="007347E9" w:rsidRDefault="00080512">
      <w:r w:rsidRPr="007347E9">
        <w:t xml:space="preserve">For the purposes of the present document, the terms given in </w:t>
      </w:r>
      <w:r w:rsidR="00DF62CD" w:rsidRPr="007347E9">
        <w:t xml:space="preserve">3GPP </w:t>
      </w:r>
      <w:r w:rsidRPr="007347E9">
        <w:t>TR 21.905 [</w:t>
      </w:r>
      <w:r w:rsidR="004D3578" w:rsidRPr="007347E9">
        <w:t>1</w:t>
      </w:r>
      <w:r w:rsidRPr="007347E9">
        <w:t xml:space="preserve">] and the following apply. A term defined in the present document takes precedence over the definition of the same term, if any, in </w:t>
      </w:r>
      <w:r w:rsidR="00DF62CD" w:rsidRPr="007347E9">
        <w:t xml:space="preserve">3GPP </w:t>
      </w:r>
      <w:r w:rsidRPr="007347E9">
        <w:t>TR 21.905 [</w:t>
      </w:r>
      <w:r w:rsidR="004D3578" w:rsidRPr="007347E9">
        <w:t>1</w:t>
      </w:r>
      <w:r w:rsidRPr="007347E9">
        <w:t>].</w:t>
      </w:r>
    </w:p>
    <w:p w14:paraId="13E5F0C4" w14:textId="477EAA28" w:rsidR="00080512" w:rsidRPr="007347E9" w:rsidRDefault="00080512">
      <w:pPr>
        <w:pStyle w:val="Heading2"/>
      </w:pPr>
      <w:bookmarkStart w:id="29" w:name="_Toc68899468"/>
      <w:bookmarkStart w:id="30" w:name="_Toc71214219"/>
      <w:bookmarkStart w:id="31" w:name="_Toc71721893"/>
      <w:bookmarkStart w:id="32" w:name="_Toc74858945"/>
      <w:bookmarkStart w:id="33" w:name="_Toc155353617"/>
      <w:r w:rsidRPr="007347E9">
        <w:t>3.2</w:t>
      </w:r>
      <w:r w:rsidRPr="007347E9">
        <w:tab/>
        <w:t>Symbols</w:t>
      </w:r>
      <w:bookmarkEnd w:id="29"/>
      <w:bookmarkEnd w:id="30"/>
      <w:bookmarkEnd w:id="31"/>
      <w:bookmarkEnd w:id="32"/>
      <w:bookmarkEnd w:id="33"/>
    </w:p>
    <w:p w14:paraId="77524034" w14:textId="77777777" w:rsidR="0062374A" w:rsidRPr="007347E9" w:rsidRDefault="0062374A" w:rsidP="004E676E">
      <w:r w:rsidRPr="007347E9">
        <w:t>Void.</w:t>
      </w:r>
    </w:p>
    <w:p w14:paraId="29760327" w14:textId="001B6B1D" w:rsidR="00080512" w:rsidRPr="007347E9" w:rsidRDefault="00080512">
      <w:pPr>
        <w:pStyle w:val="Heading2"/>
      </w:pPr>
      <w:bookmarkStart w:id="34" w:name="_Toc68899469"/>
      <w:bookmarkStart w:id="35" w:name="_Toc71214220"/>
      <w:bookmarkStart w:id="36" w:name="_Toc71721894"/>
      <w:bookmarkStart w:id="37" w:name="_Toc74858946"/>
      <w:bookmarkStart w:id="38" w:name="_Toc155353618"/>
      <w:r w:rsidRPr="007347E9">
        <w:t>3.3</w:t>
      </w:r>
      <w:r w:rsidRPr="007347E9">
        <w:tab/>
        <w:t>Abbreviations</w:t>
      </w:r>
      <w:bookmarkEnd w:id="34"/>
      <w:bookmarkEnd w:id="35"/>
      <w:bookmarkEnd w:id="36"/>
      <w:bookmarkEnd w:id="37"/>
      <w:bookmarkEnd w:id="38"/>
    </w:p>
    <w:p w14:paraId="2F63B72D" w14:textId="77777777" w:rsidR="00080512" w:rsidRPr="007347E9" w:rsidRDefault="00080512">
      <w:pPr>
        <w:keepNext/>
      </w:pPr>
      <w:r w:rsidRPr="007347E9">
        <w:t>For the purposes of the present document, the abb</w:t>
      </w:r>
      <w:r w:rsidR="004D3578" w:rsidRPr="007347E9">
        <w:t xml:space="preserve">reviations given in </w:t>
      </w:r>
      <w:r w:rsidR="00DF62CD" w:rsidRPr="007347E9">
        <w:t xml:space="preserve">3GPP </w:t>
      </w:r>
      <w:r w:rsidR="004D3578" w:rsidRPr="007347E9">
        <w:t>TR 21.905 [1</w:t>
      </w:r>
      <w:r w:rsidRPr="007347E9">
        <w:t>] and the following apply. An abbreviation defined in the present document takes precedence over the definition of the same abbre</w:t>
      </w:r>
      <w:r w:rsidR="004D3578" w:rsidRPr="007347E9">
        <w:t xml:space="preserve">viation, if any, in </w:t>
      </w:r>
      <w:r w:rsidR="00DF62CD" w:rsidRPr="007347E9">
        <w:t xml:space="preserve">3GPP </w:t>
      </w:r>
      <w:r w:rsidR="004D3578" w:rsidRPr="007347E9">
        <w:t>TR 21.905 [1</w:t>
      </w:r>
      <w:r w:rsidRPr="007347E9">
        <w:t>].</w:t>
      </w:r>
    </w:p>
    <w:p w14:paraId="1F77022E" w14:textId="77777777" w:rsidR="0062374A" w:rsidRPr="007347E9" w:rsidRDefault="0062374A" w:rsidP="004E676E">
      <w:pPr>
        <w:pStyle w:val="EW"/>
        <w:keepNext/>
      </w:pPr>
      <w:r w:rsidRPr="007347E9">
        <w:t>5GMS</w:t>
      </w:r>
      <w:r w:rsidRPr="007347E9">
        <w:tab/>
        <w:t>5G Media Streaming</w:t>
      </w:r>
    </w:p>
    <w:p w14:paraId="339B6778" w14:textId="77777777" w:rsidR="0098720C" w:rsidRPr="007347E9" w:rsidRDefault="0098720C" w:rsidP="0098720C">
      <w:pPr>
        <w:pStyle w:val="EW"/>
      </w:pPr>
      <w:r w:rsidRPr="007347E9">
        <w:t>5GMSd</w:t>
      </w:r>
      <w:r w:rsidRPr="007347E9">
        <w:tab/>
      </w:r>
      <w:r w:rsidR="00454AFD" w:rsidRPr="007347E9">
        <w:t>5GMS</w:t>
      </w:r>
      <w:r w:rsidRPr="007347E9">
        <w:t xml:space="preserve"> downlink</w:t>
      </w:r>
    </w:p>
    <w:p w14:paraId="6BDD2861" w14:textId="77777777" w:rsidR="0098720C" w:rsidRPr="007347E9" w:rsidRDefault="0098720C" w:rsidP="0098720C">
      <w:pPr>
        <w:pStyle w:val="EW"/>
      </w:pPr>
      <w:r w:rsidRPr="007347E9">
        <w:t>5GMSu</w:t>
      </w:r>
      <w:r w:rsidRPr="007347E9">
        <w:tab/>
      </w:r>
      <w:r w:rsidR="00454AFD" w:rsidRPr="007347E9">
        <w:t>5GMS</w:t>
      </w:r>
      <w:r w:rsidRPr="007347E9">
        <w:t xml:space="preserve"> uplink</w:t>
      </w:r>
    </w:p>
    <w:p w14:paraId="1E62FD83" w14:textId="3CE3AB6E" w:rsidR="0062374A" w:rsidRPr="007347E9" w:rsidRDefault="0062374A" w:rsidP="0062374A">
      <w:pPr>
        <w:pStyle w:val="EW"/>
      </w:pPr>
      <w:r w:rsidRPr="007347E9">
        <w:t>5GMSA</w:t>
      </w:r>
      <w:r w:rsidRPr="007347E9">
        <w:tab/>
      </w:r>
      <w:r w:rsidR="00454AFD" w:rsidRPr="007347E9">
        <w:t>5GMS</w:t>
      </w:r>
      <w:r w:rsidRPr="007347E9">
        <w:t xml:space="preserve"> Architecture</w:t>
      </w:r>
    </w:p>
    <w:p w14:paraId="0534660B" w14:textId="51231F4E" w:rsidR="007B1DA2" w:rsidRPr="007347E9" w:rsidRDefault="007B1DA2" w:rsidP="000F15A5">
      <w:pPr>
        <w:pStyle w:val="EW"/>
        <w:keepNext/>
      </w:pPr>
      <w:r w:rsidRPr="007347E9">
        <w:t>BMFF</w:t>
      </w:r>
      <w:r w:rsidRPr="007347E9">
        <w:tab/>
        <w:t>(ISO) Base Media File Format</w:t>
      </w:r>
    </w:p>
    <w:p w14:paraId="56A45032" w14:textId="77777777" w:rsidR="00630500" w:rsidRPr="007347E9" w:rsidRDefault="00630500" w:rsidP="00630500">
      <w:pPr>
        <w:pStyle w:val="EW"/>
      </w:pPr>
      <w:r w:rsidRPr="007347E9">
        <w:t>ABR</w:t>
      </w:r>
      <w:r w:rsidR="00C03FBC" w:rsidRPr="007347E9">
        <w:tab/>
        <w:t>Adaptive Bit Rate</w:t>
      </w:r>
    </w:p>
    <w:p w14:paraId="78A5848C" w14:textId="513586FF" w:rsidR="00630500" w:rsidRPr="007347E9" w:rsidRDefault="00630500" w:rsidP="00630500">
      <w:pPr>
        <w:pStyle w:val="EW"/>
      </w:pPr>
      <w:r w:rsidRPr="007347E9">
        <w:t>AF</w:t>
      </w:r>
      <w:r w:rsidRPr="007347E9">
        <w:tab/>
        <w:t>Application Function</w:t>
      </w:r>
    </w:p>
    <w:p w14:paraId="00DAEEC4" w14:textId="6BC55F7A" w:rsidR="00C03FBC" w:rsidRPr="007347E9" w:rsidRDefault="00C03FBC" w:rsidP="00C03FBC">
      <w:pPr>
        <w:pStyle w:val="EW"/>
      </w:pPr>
      <w:r w:rsidRPr="007347E9">
        <w:t>ANBR</w:t>
      </w:r>
      <w:r w:rsidRPr="007347E9">
        <w:tab/>
        <w:t>Access Network Bit</w:t>
      </w:r>
      <w:r w:rsidR="00D82D5F" w:rsidRPr="007347E9">
        <w:t xml:space="preserve"> </w:t>
      </w:r>
      <w:r w:rsidRPr="007347E9">
        <w:t>rate Recommendation</w:t>
      </w:r>
    </w:p>
    <w:p w14:paraId="6A068B13" w14:textId="636CBDD9" w:rsidR="00630500" w:rsidRPr="007347E9" w:rsidRDefault="00630500" w:rsidP="00630500">
      <w:pPr>
        <w:pStyle w:val="EW"/>
      </w:pPr>
      <w:r w:rsidRPr="007347E9">
        <w:t>AS</w:t>
      </w:r>
      <w:r w:rsidRPr="007347E9">
        <w:tab/>
        <w:t>Application Server</w:t>
      </w:r>
    </w:p>
    <w:p w14:paraId="181248C0" w14:textId="77777777" w:rsidR="0062374A" w:rsidRPr="007347E9" w:rsidRDefault="0062374A" w:rsidP="0062374A">
      <w:pPr>
        <w:pStyle w:val="EW"/>
      </w:pPr>
      <w:r w:rsidRPr="007347E9">
        <w:t>CDN</w:t>
      </w:r>
      <w:r w:rsidRPr="007347E9">
        <w:tab/>
        <w:t xml:space="preserve">Content Delivery </w:t>
      </w:r>
      <w:r w:rsidR="00A03CDE" w:rsidRPr="007347E9">
        <w:t xml:space="preserve">Network </w:t>
      </w:r>
      <w:r w:rsidRPr="007347E9">
        <w:t xml:space="preserve">/ </w:t>
      </w:r>
      <w:r w:rsidR="00A03CDE" w:rsidRPr="007347E9">
        <w:t xml:space="preserve">Content </w:t>
      </w:r>
      <w:r w:rsidRPr="007347E9">
        <w:t>Distribution Network</w:t>
      </w:r>
    </w:p>
    <w:p w14:paraId="107D9B76" w14:textId="77777777" w:rsidR="00C03FBC" w:rsidRPr="007347E9" w:rsidRDefault="00C03FBC" w:rsidP="0062374A">
      <w:pPr>
        <w:pStyle w:val="EW"/>
      </w:pPr>
      <w:r w:rsidRPr="007347E9">
        <w:t>CGI</w:t>
      </w:r>
      <w:r w:rsidRPr="007347E9">
        <w:tab/>
      </w:r>
      <w:r w:rsidR="00B67A8E" w:rsidRPr="007347E9">
        <w:t>Cell Global Identifier</w:t>
      </w:r>
    </w:p>
    <w:p w14:paraId="637C818A" w14:textId="1E837A7E" w:rsidR="007B1DA2" w:rsidRPr="007347E9" w:rsidRDefault="007B1DA2" w:rsidP="0062374A">
      <w:pPr>
        <w:pStyle w:val="EW"/>
      </w:pPr>
      <w:r w:rsidRPr="007347E9">
        <w:t>CMAF</w:t>
      </w:r>
      <w:r w:rsidRPr="007347E9">
        <w:tab/>
        <w:t>Common Media Application Format</w:t>
      </w:r>
    </w:p>
    <w:p w14:paraId="3DC1A9B3" w14:textId="0A4711A4" w:rsidR="00C620F9" w:rsidRPr="007347E9" w:rsidRDefault="00C620F9" w:rsidP="0062374A">
      <w:pPr>
        <w:pStyle w:val="EW"/>
      </w:pPr>
      <w:r w:rsidRPr="007347E9">
        <w:t>CRUD</w:t>
      </w:r>
      <w:r w:rsidRPr="007347E9">
        <w:tab/>
        <w:t>Create, Read, Update, Delete</w:t>
      </w:r>
    </w:p>
    <w:p w14:paraId="49981BD5" w14:textId="77777777" w:rsidR="00C03FBC" w:rsidRPr="007347E9" w:rsidRDefault="00C03FBC" w:rsidP="0062374A">
      <w:pPr>
        <w:pStyle w:val="EW"/>
      </w:pPr>
      <w:r w:rsidRPr="007347E9">
        <w:t>CNAME</w:t>
      </w:r>
      <w:r w:rsidR="00B67A8E" w:rsidRPr="007347E9">
        <w:tab/>
        <w:t>Canonical Name</w:t>
      </w:r>
    </w:p>
    <w:p w14:paraId="6B70921E" w14:textId="77777777" w:rsidR="00C03FBC" w:rsidRPr="007347E9" w:rsidRDefault="00C03FBC" w:rsidP="0062374A">
      <w:pPr>
        <w:pStyle w:val="EW"/>
      </w:pPr>
      <w:r w:rsidRPr="007347E9">
        <w:t>CORS</w:t>
      </w:r>
      <w:r w:rsidR="00B67A8E" w:rsidRPr="007347E9">
        <w:tab/>
        <w:t>Cross-Origin Resource Sharing</w:t>
      </w:r>
    </w:p>
    <w:p w14:paraId="58A27DA3" w14:textId="77777777" w:rsidR="00C03FBC" w:rsidRPr="007347E9" w:rsidRDefault="00C03FBC" w:rsidP="0062374A">
      <w:pPr>
        <w:pStyle w:val="EW"/>
      </w:pPr>
      <w:r w:rsidRPr="007347E9">
        <w:t>CRL</w:t>
      </w:r>
      <w:r w:rsidR="00B67A8E" w:rsidRPr="007347E9">
        <w:tab/>
        <w:t>Certificate Revocation List</w:t>
      </w:r>
    </w:p>
    <w:p w14:paraId="6CBAB00D" w14:textId="77777777" w:rsidR="00C03FBC" w:rsidRPr="007347E9" w:rsidRDefault="00C03FBC" w:rsidP="0062374A">
      <w:pPr>
        <w:pStyle w:val="EW"/>
      </w:pPr>
      <w:r w:rsidRPr="007347E9">
        <w:t>DASH</w:t>
      </w:r>
      <w:r w:rsidR="00B67A8E" w:rsidRPr="007347E9">
        <w:tab/>
        <w:t>Dynamic Adaptive Streaming over HTTP</w:t>
      </w:r>
    </w:p>
    <w:p w14:paraId="5100DAC2" w14:textId="77777777" w:rsidR="00C03FBC" w:rsidRPr="007347E9" w:rsidRDefault="00C03FBC" w:rsidP="0062374A">
      <w:pPr>
        <w:pStyle w:val="EW"/>
      </w:pPr>
      <w:r w:rsidRPr="007347E9">
        <w:t>DER</w:t>
      </w:r>
      <w:r w:rsidR="00B67A8E" w:rsidRPr="007347E9">
        <w:tab/>
        <w:t>Distinguished Encoding Rule</w:t>
      </w:r>
    </w:p>
    <w:p w14:paraId="28D51E05" w14:textId="77777777" w:rsidR="00C03FBC" w:rsidRPr="007347E9" w:rsidRDefault="00C03FBC" w:rsidP="0062374A">
      <w:pPr>
        <w:pStyle w:val="EW"/>
      </w:pPr>
      <w:r w:rsidRPr="007347E9">
        <w:t>DNN</w:t>
      </w:r>
      <w:r w:rsidR="00B67A8E" w:rsidRPr="007347E9">
        <w:tab/>
        <w:t>Domain Name News</w:t>
      </w:r>
    </w:p>
    <w:p w14:paraId="12ED5B9E" w14:textId="77777777" w:rsidR="00C03FBC" w:rsidRPr="007347E9" w:rsidRDefault="00C03FBC" w:rsidP="00B67A8E">
      <w:pPr>
        <w:pStyle w:val="EW"/>
      </w:pPr>
      <w:r w:rsidRPr="007347E9">
        <w:t>DNS</w:t>
      </w:r>
      <w:r w:rsidR="00B67A8E" w:rsidRPr="007347E9">
        <w:tab/>
        <w:t>Domain Name Server</w:t>
      </w:r>
    </w:p>
    <w:p w14:paraId="36E07FE9" w14:textId="77777777" w:rsidR="00C03FBC" w:rsidRPr="007347E9" w:rsidRDefault="00C03FBC" w:rsidP="0062374A">
      <w:pPr>
        <w:pStyle w:val="EW"/>
      </w:pPr>
      <w:r w:rsidRPr="007347E9">
        <w:t>ECGI</w:t>
      </w:r>
      <w:r w:rsidRPr="007347E9">
        <w:tab/>
        <w:t>E-UTRAN Cell Global Identifier</w:t>
      </w:r>
    </w:p>
    <w:p w14:paraId="5D97DA5F" w14:textId="77777777" w:rsidR="00C03FBC" w:rsidRPr="007347E9" w:rsidRDefault="00C03FBC" w:rsidP="0062374A">
      <w:pPr>
        <w:pStyle w:val="EW"/>
      </w:pPr>
      <w:r w:rsidRPr="007347E9">
        <w:t>ECMA</w:t>
      </w:r>
      <w:r w:rsidR="00B67A8E" w:rsidRPr="007347E9">
        <w:tab/>
        <w:t>European Computer Manufacturers Association</w:t>
      </w:r>
    </w:p>
    <w:p w14:paraId="25A1485A" w14:textId="0370ED5F" w:rsidR="00C03FBC" w:rsidRPr="007347E9" w:rsidRDefault="00C03FBC" w:rsidP="0062374A">
      <w:pPr>
        <w:pStyle w:val="EW"/>
      </w:pPr>
      <w:r w:rsidRPr="007347E9">
        <w:t>FQDN</w:t>
      </w:r>
      <w:r w:rsidR="00B67A8E" w:rsidRPr="007347E9">
        <w:tab/>
        <w:t>Fully Qualified Domain Name</w:t>
      </w:r>
    </w:p>
    <w:p w14:paraId="1E4F0FBC" w14:textId="7D449909" w:rsidR="00D41AA2" w:rsidRPr="007347E9" w:rsidRDefault="00D41AA2" w:rsidP="008B764F">
      <w:pPr>
        <w:pStyle w:val="EW"/>
        <w:keepNext/>
      </w:pPr>
      <w:r w:rsidRPr="007347E9">
        <w:t>GPSI</w:t>
      </w:r>
      <w:r w:rsidRPr="007347E9">
        <w:tab/>
        <w:t>Generic Public Subscription Identifier</w:t>
      </w:r>
    </w:p>
    <w:p w14:paraId="3761765E" w14:textId="77777777" w:rsidR="00C03FBC" w:rsidRPr="007347E9" w:rsidRDefault="00C03FBC" w:rsidP="0062374A">
      <w:pPr>
        <w:pStyle w:val="EW"/>
      </w:pPr>
      <w:r w:rsidRPr="007347E9">
        <w:t>HLS</w:t>
      </w:r>
      <w:r w:rsidR="00B67A8E" w:rsidRPr="007347E9">
        <w:tab/>
        <w:t>HTTP Live Streaming</w:t>
      </w:r>
    </w:p>
    <w:p w14:paraId="1AE6935B" w14:textId="4FC0BAA4" w:rsidR="007B1DA2" w:rsidRPr="007347E9" w:rsidRDefault="007B1DA2" w:rsidP="0062374A">
      <w:pPr>
        <w:pStyle w:val="EW"/>
      </w:pPr>
      <w:r w:rsidRPr="007347E9">
        <w:t>ISO</w:t>
      </w:r>
      <w:r w:rsidRPr="007347E9">
        <w:tab/>
        <w:t>International Organization for Standardization</w:t>
      </w:r>
    </w:p>
    <w:p w14:paraId="3106CD8A" w14:textId="227C7022" w:rsidR="00C03FBC" w:rsidRPr="007347E9" w:rsidRDefault="00C03FBC" w:rsidP="0062374A">
      <w:pPr>
        <w:pStyle w:val="EW"/>
      </w:pPr>
      <w:r w:rsidRPr="007347E9">
        <w:t>JSON</w:t>
      </w:r>
      <w:r w:rsidR="00B67A8E" w:rsidRPr="007347E9">
        <w:tab/>
        <w:t>JavaScript Object Notation</w:t>
      </w:r>
    </w:p>
    <w:p w14:paraId="6D07F55B" w14:textId="77777777" w:rsidR="00C03FBC" w:rsidRPr="007347E9" w:rsidRDefault="00C03FBC" w:rsidP="0062374A">
      <w:pPr>
        <w:pStyle w:val="EW"/>
      </w:pPr>
      <w:r w:rsidRPr="007347E9">
        <w:t>LCID</w:t>
      </w:r>
      <w:r w:rsidR="00B67A8E" w:rsidRPr="007347E9">
        <w:tab/>
        <w:t>Logical Channel IDentifier</w:t>
      </w:r>
    </w:p>
    <w:p w14:paraId="655C962C" w14:textId="77777777" w:rsidR="00C03FBC" w:rsidRPr="007347E9" w:rsidRDefault="00C03FBC" w:rsidP="0062374A">
      <w:pPr>
        <w:pStyle w:val="EW"/>
      </w:pPr>
      <w:r w:rsidRPr="007347E9">
        <w:t>MFBR</w:t>
      </w:r>
      <w:r w:rsidR="00B67A8E" w:rsidRPr="007347E9">
        <w:tab/>
        <w:t>Maximum Flow Bit Rate</w:t>
      </w:r>
    </w:p>
    <w:p w14:paraId="2BFA0867" w14:textId="77777777" w:rsidR="00C03FBC" w:rsidRPr="007347E9" w:rsidRDefault="00C03FBC" w:rsidP="0062374A">
      <w:pPr>
        <w:pStyle w:val="EW"/>
      </w:pPr>
      <w:r w:rsidRPr="007347E9">
        <w:t>MIME</w:t>
      </w:r>
      <w:r w:rsidR="00B67A8E" w:rsidRPr="007347E9">
        <w:tab/>
        <w:t>Multipurpose Internet Mail Extensions</w:t>
      </w:r>
    </w:p>
    <w:p w14:paraId="322118E8" w14:textId="77777777" w:rsidR="0062374A" w:rsidRPr="007347E9" w:rsidRDefault="0062374A" w:rsidP="0062374A">
      <w:pPr>
        <w:pStyle w:val="EW"/>
      </w:pPr>
      <w:r w:rsidRPr="007347E9">
        <w:t>MNO</w:t>
      </w:r>
      <w:r w:rsidRPr="007347E9">
        <w:tab/>
        <w:t>Mobile Network Operator</w:t>
      </w:r>
    </w:p>
    <w:p w14:paraId="3AC54CAE" w14:textId="65C54FA5" w:rsidR="00C03FBC" w:rsidRPr="007347E9" w:rsidRDefault="00C03FBC" w:rsidP="0062374A">
      <w:pPr>
        <w:pStyle w:val="EW"/>
      </w:pPr>
      <w:r w:rsidRPr="007347E9">
        <w:t>MPD</w:t>
      </w:r>
      <w:r w:rsidR="00B67A8E" w:rsidRPr="007347E9">
        <w:tab/>
        <w:t>Media Presentation Description</w:t>
      </w:r>
    </w:p>
    <w:p w14:paraId="5D8D49ED" w14:textId="62899E32" w:rsidR="00D41AA2" w:rsidRPr="007347E9" w:rsidRDefault="00D41AA2" w:rsidP="008B764F">
      <w:pPr>
        <w:pStyle w:val="EW"/>
        <w:keepNext/>
        <w:ind w:left="1699" w:hanging="1411"/>
      </w:pPr>
      <w:r w:rsidRPr="007347E9">
        <w:t>MSISDN</w:t>
      </w:r>
      <w:r w:rsidRPr="007347E9">
        <w:tab/>
        <w:t>Mobile Subscriber ISDN number</w:t>
      </w:r>
    </w:p>
    <w:p w14:paraId="3E1B853B" w14:textId="77777777" w:rsidR="00C03FBC" w:rsidRPr="007347E9" w:rsidRDefault="00C03FBC" w:rsidP="0062374A">
      <w:pPr>
        <w:pStyle w:val="EW"/>
      </w:pPr>
      <w:r w:rsidRPr="007347E9">
        <w:t>NCGI</w:t>
      </w:r>
      <w:r w:rsidR="00B67A8E" w:rsidRPr="007347E9">
        <w:tab/>
        <w:t>NR Cell Global Identifier</w:t>
      </w:r>
    </w:p>
    <w:p w14:paraId="40D2EFFE" w14:textId="77777777" w:rsidR="00C03FBC" w:rsidRPr="007347E9" w:rsidRDefault="00C03FBC" w:rsidP="0062374A">
      <w:pPr>
        <w:pStyle w:val="EW"/>
      </w:pPr>
      <w:r w:rsidRPr="007347E9">
        <w:t>NEF</w:t>
      </w:r>
      <w:r w:rsidR="00B67A8E" w:rsidRPr="007347E9">
        <w:tab/>
        <w:t>Network Exposure Function</w:t>
      </w:r>
    </w:p>
    <w:p w14:paraId="774DA8A7" w14:textId="77777777" w:rsidR="00C03FBC" w:rsidRPr="007347E9" w:rsidRDefault="00C03FBC" w:rsidP="0062374A">
      <w:pPr>
        <w:pStyle w:val="EW"/>
      </w:pPr>
      <w:r w:rsidRPr="007347E9">
        <w:t>OAM</w:t>
      </w:r>
      <w:r w:rsidR="00B67A8E" w:rsidRPr="007347E9">
        <w:tab/>
        <w:t>Operations, Administration and Maintenance</w:t>
      </w:r>
    </w:p>
    <w:p w14:paraId="794C1683" w14:textId="77777777" w:rsidR="00C03FBC" w:rsidRPr="007347E9" w:rsidRDefault="00C03FBC" w:rsidP="0062374A">
      <w:pPr>
        <w:pStyle w:val="EW"/>
      </w:pPr>
      <w:r w:rsidRPr="007347E9">
        <w:t>PCC</w:t>
      </w:r>
      <w:r w:rsidR="00B67A8E" w:rsidRPr="007347E9">
        <w:tab/>
        <w:t>Policy Control and Charging</w:t>
      </w:r>
    </w:p>
    <w:p w14:paraId="77088590" w14:textId="77777777" w:rsidR="00C03FBC" w:rsidRPr="007347E9" w:rsidRDefault="00C03FBC" w:rsidP="0062374A">
      <w:pPr>
        <w:pStyle w:val="EW"/>
      </w:pPr>
      <w:r w:rsidRPr="007347E9">
        <w:t>PCF</w:t>
      </w:r>
      <w:r w:rsidR="00B67A8E" w:rsidRPr="007347E9">
        <w:tab/>
        <w:t>Policy Control Function</w:t>
      </w:r>
    </w:p>
    <w:p w14:paraId="1CF8EDC2" w14:textId="76D98BCE" w:rsidR="00C03FBC" w:rsidRPr="007347E9" w:rsidRDefault="00C03FBC" w:rsidP="0062374A">
      <w:pPr>
        <w:pStyle w:val="EW"/>
      </w:pPr>
      <w:r w:rsidRPr="007347E9">
        <w:lastRenderedPageBreak/>
        <w:t>PEM</w:t>
      </w:r>
      <w:r w:rsidR="00B67A8E" w:rsidRPr="007347E9">
        <w:tab/>
        <w:t>Privacy-Enhanced Mail</w:t>
      </w:r>
    </w:p>
    <w:p w14:paraId="0C284B65" w14:textId="77777777" w:rsidR="00D41AA2" w:rsidRPr="007347E9" w:rsidRDefault="00D41AA2" w:rsidP="00D41AA2">
      <w:pPr>
        <w:pStyle w:val="EW"/>
      </w:pPr>
      <w:r w:rsidRPr="007347E9">
        <w:t>PFD</w:t>
      </w:r>
      <w:r w:rsidRPr="007347E9">
        <w:tab/>
        <w:t>Packet Flow Description</w:t>
      </w:r>
    </w:p>
    <w:p w14:paraId="12D55640" w14:textId="00E12AFA" w:rsidR="00D41AA2" w:rsidRPr="007347E9" w:rsidRDefault="00D41AA2" w:rsidP="00D41AA2">
      <w:pPr>
        <w:pStyle w:val="EW"/>
      </w:pPr>
      <w:r w:rsidRPr="007347E9">
        <w:t>PFDF</w:t>
      </w:r>
      <w:r w:rsidRPr="007347E9">
        <w:tab/>
        <w:t>Packet Flow Description Function</w:t>
      </w:r>
    </w:p>
    <w:p w14:paraId="14C5FC7A" w14:textId="77777777" w:rsidR="0062374A" w:rsidRPr="007347E9" w:rsidRDefault="0062374A" w:rsidP="0062374A">
      <w:pPr>
        <w:pStyle w:val="EW"/>
      </w:pPr>
      <w:r w:rsidRPr="007347E9">
        <w:t>QoE</w:t>
      </w:r>
      <w:r w:rsidRPr="007347E9">
        <w:tab/>
        <w:t xml:space="preserve">Quality of </w:t>
      </w:r>
      <w:r w:rsidR="006D4F05" w:rsidRPr="007347E9">
        <w:t>Experience</w:t>
      </w:r>
    </w:p>
    <w:p w14:paraId="0A73955D" w14:textId="5F35E56D" w:rsidR="0062374A" w:rsidRPr="007347E9" w:rsidRDefault="0062374A" w:rsidP="0062374A">
      <w:pPr>
        <w:pStyle w:val="EW"/>
      </w:pPr>
      <w:r w:rsidRPr="007347E9">
        <w:t>QoS</w:t>
      </w:r>
      <w:r w:rsidRPr="007347E9">
        <w:tab/>
        <w:t>Quality of Service</w:t>
      </w:r>
    </w:p>
    <w:p w14:paraId="31AF7498" w14:textId="47E64E61" w:rsidR="00D02EE2" w:rsidRPr="007347E9" w:rsidRDefault="00D02EE2" w:rsidP="0062374A">
      <w:pPr>
        <w:pStyle w:val="EW"/>
      </w:pPr>
      <w:r w:rsidRPr="007347E9">
        <w:t>SDF</w:t>
      </w:r>
      <w:r w:rsidRPr="007347E9">
        <w:tab/>
        <w:t>Service Data Flow</w:t>
      </w:r>
    </w:p>
    <w:p w14:paraId="0F35B760" w14:textId="77777777" w:rsidR="00C03FBC" w:rsidRPr="007347E9" w:rsidRDefault="00C03FBC" w:rsidP="0062374A">
      <w:pPr>
        <w:pStyle w:val="EW"/>
      </w:pPr>
      <w:r w:rsidRPr="007347E9">
        <w:t>SHA</w:t>
      </w:r>
      <w:r w:rsidR="00B67A8E" w:rsidRPr="007347E9">
        <w:tab/>
        <w:t>Secure Hash Algorithm</w:t>
      </w:r>
    </w:p>
    <w:p w14:paraId="1AC8A642" w14:textId="77777777" w:rsidR="00C03FBC" w:rsidRPr="007347E9" w:rsidRDefault="00C03FBC" w:rsidP="0062374A">
      <w:pPr>
        <w:pStyle w:val="EW"/>
      </w:pPr>
      <w:r w:rsidRPr="007347E9">
        <w:t>TLS</w:t>
      </w:r>
      <w:r w:rsidR="00B67A8E" w:rsidRPr="007347E9">
        <w:tab/>
        <w:t>Transport Layer Security</w:t>
      </w:r>
    </w:p>
    <w:p w14:paraId="1E9EF74A" w14:textId="77777777" w:rsidR="00C03FBC" w:rsidRPr="007347E9" w:rsidRDefault="00C03FBC" w:rsidP="0062374A">
      <w:pPr>
        <w:pStyle w:val="EW"/>
      </w:pPr>
      <w:r w:rsidRPr="007347E9">
        <w:t>URI</w:t>
      </w:r>
      <w:r w:rsidR="00B67A8E" w:rsidRPr="007347E9">
        <w:tab/>
        <w:t>Uniform Resource Identifier</w:t>
      </w:r>
    </w:p>
    <w:p w14:paraId="53818608" w14:textId="77777777" w:rsidR="00C03FBC" w:rsidRPr="007347E9" w:rsidRDefault="00C03FBC" w:rsidP="0062374A">
      <w:pPr>
        <w:pStyle w:val="EW"/>
      </w:pPr>
      <w:r w:rsidRPr="007347E9">
        <w:t>URL</w:t>
      </w:r>
      <w:r w:rsidR="00B67A8E" w:rsidRPr="007347E9">
        <w:tab/>
        <w:t xml:space="preserve">Uniform Resource </w:t>
      </w:r>
      <w:r w:rsidR="0010737E" w:rsidRPr="007347E9">
        <w:t>Locator</w:t>
      </w:r>
    </w:p>
    <w:p w14:paraId="2AFFCAEE" w14:textId="77777777" w:rsidR="00C03FBC" w:rsidRPr="007347E9" w:rsidRDefault="00C03FBC" w:rsidP="002351DE">
      <w:pPr>
        <w:pStyle w:val="EX"/>
      </w:pPr>
      <w:r w:rsidRPr="007347E9">
        <w:t>UTC</w:t>
      </w:r>
      <w:r w:rsidR="0010737E" w:rsidRPr="007347E9">
        <w:tab/>
        <w:t>Coordinated Universal Time</w:t>
      </w:r>
    </w:p>
    <w:p w14:paraId="56545556" w14:textId="66293D2C" w:rsidR="00080512" w:rsidRPr="007347E9" w:rsidRDefault="00A41C87">
      <w:pPr>
        <w:pStyle w:val="Heading1"/>
      </w:pPr>
      <w:bookmarkStart w:id="39" w:name="_Toc68899470"/>
      <w:bookmarkStart w:id="40" w:name="_Toc71214221"/>
      <w:bookmarkStart w:id="41" w:name="_Toc71721895"/>
      <w:bookmarkStart w:id="42" w:name="_Toc74858947"/>
      <w:bookmarkStart w:id="43" w:name="_Toc155353619"/>
      <w:r w:rsidRPr="007347E9">
        <w:lastRenderedPageBreak/>
        <w:t>4</w:t>
      </w:r>
      <w:r w:rsidRPr="007347E9">
        <w:tab/>
      </w:r>
      <w:r w:rsidR="009B6154" w:rsidRPr="007347E9">
        <w:t xml:space="preserve">Procedures for Downlink </w:t>
      </w:r>
      <w:r w:rsidR="007B1DA2" w:rsidRPr="007347E9">
        <w:t xml:space="preserve">Media </w:t>
      </w:r>
      <w:r w:rsidR="009B6154" w:rsidRPr="007347E9">
        <w:t>Streaming</w:t>
      </w:r>
      <w:bookmarkEnd w:id="39"/>
      <w:bookmarkEnd w:id="40"/>
      <w:bookmarkEnd w:id="41"/>
      <w:bookmarkEnd w:id="42"/>
      <w:bookmarkEnd w:id="43"/>
    </w:p>
    <w:p w14:paraId="7C5A9E01" w14:textId="223F9887" w:rsidR="000217C0" w:rsidRPr="007347E9" w:rsidRDefault="000217C0" w:rsidP="00450E15">
      <w:pPr>
        <w:pStyle w:val="Heading2"/>
      </w:pPr>
      <w:bookmarkStart w:id="44" w:name="_Toc68899471"/>
      <w:bookmarkStart w:id="45" w:name="_Toc71214222"/>
      <w:bookmarkStart w:id="46" w:name="_Toc71721896"/>
      <w:bookmarkStart w:id="47" w:name="_Toc74858948"/>
      <w:bookmarkStart w:id="48" w:name="_Toc155353620"/>
      <w:r w:rsidRPr="007347E9">
        <w:t>4.1</w:t>
      </w:r>
      <w:r w:rsidR="00FE3892" w:rsidRPr="007347E9">
        <w:tab/>
      </w:r>
      <w:r w:rsidRPr="007347E9">
        <w:t>General</w:t>
      </w:r>
      <w:bookmarkEnd w:id="44"/>
      <w:bookmarkEnd w:id="45"/>
      <w:bookmarkEnd w:id="46"/>
      <w:bookmarkEnd w:id="47"/>
      <w:bookmarkEnd w:id="48"/>
    </w:p>
    <w:p w14:paraId="3B6C7D6E" w14:textId="117E4CB8" w:rsidR="000217C0" w:rsidRPr="007347E9" w:rsidRDefault="006D4F05" w:rsidP="002B3153">
      <w:pPr>
        <w:keepNext/>
      </w:pPr>
      <w:r w:rsidRPr="007347E9">
        <w:t xml:space="preserve">This clause </w:t>
      </w:r>
      <w:r w:rsidR="002B3153" w:rsidRPr="007347E9">
        <w:t xml:space="preserve">defines all procedures for Downlink </w:t>
      </w:r>
      <w:r w:rsidR="007B1DA2" w:rsidRPr="007347E9">
        <w:t xml:space="preserve">Media </w:t>
      </w:r>
      <w:r w:rsidR="002B3153" w:rsidRPr="007347E9">
        <w:t xml:space="preserve">Streaming using the different </w:t>
      </w:r>
      <w:r w:rsidRPr="007347E9">
        <w:t>5G Media Streaming Reference Points</w:t>
      </w:r>
      <w:r w:rsidR="000217C0" w:rsidRPr="007347E9">
        <w:t>.</w:t>
      </w:r>
    </w:p>
    <w:p w14:paraId="3551F1AF" w14:textId="597662ED" w:rsidR="007B1DA2" w:rsidRPr="007347E9" w:rsidRDefault="00232D60" w:rsidP="00D41AA2">
      <w:pPr>
        <w:keepNext/>
        <w:keepLines/>
        <w:ind w:left="1134" w:hanging="850"/>
      </w:pPr>
      <w:bookmarkStart w:id="49" w:name="_Hlk71199506"/>
      <w:r w:rsidRPr="007347E9">
        <w:t>NOTE:</w:t>
      </w:r>
      <w:r w:rsidRPr="007347E9">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bookmarkEnd w:id="49"/>
    </w:p>
    <w:p w14:paraId="68FE361C" w14:textId="5B0DBAEC" w:rsidR="009B6154" w:rsidRPr="007347E9" w:rsidRDefault="009B6154" w:rsidP="009B6154">
      <w:pPr>
        <w:pStyle w:val="Heading2"/>
      </w:pPr>
      <w:bookmarkStart w:id="50" w:name="_Toc68899472"/>
      <w:bookmarkStart w:id="51" w:name="_Toc71214223"/>
      <w:bookmarkStart w:id="52" w:name="_Toc71721897"/>
      <w:bookmarkStart w:id="53" w:name="_Toc74858949"/>
      <w:bookmarkStart w:id="54" w:name="_Toc155353621"/>
      <w:r w:rsidRPr="007347E9">
        <w:t>4.2</w:t>
      </w:r>
      <w:r w:rsidRPr="007347E9">
        <w:tab/>
        <w:t xml:space="preserve">APIs relevant to Downlink </w:t>
      </w:r>
      <w:r w:rsidR="007B1DA2" w:rsidRPr="007347E9">
        <w:t xml:space="preserve">Media </w:t>
      </w:r>
      <w:r w:rsidRPr="007347E9">
        <w:t>Streaming</w:t>
      </w:r>
      <w:bookmarkEnd w:id="50"/>
      <w:bookmarkEnd w:id="51"/>
      <w:bookmarkEnd w:id="52"/>
      <w:bookmarkEnd w:id="53"/>
      <w:bookmarkEnd w:id="54"/>
    </w:p>
    <w:p w14:paraId="7B6EC1FC" w14:textId="33C5F8A4" w:rsidR="009B6154" w:rsidRPr="007347E9" w:rsidRDefault="009B6154" w:rsidP="009B6154">
      <w:pPr>
        <w:keepNext/>
      </w:pPr>
      <w:r w:rsidRPr="007347E9">
        <w:t>Table 4.2</w:t>
      </w:r>
      <w:r w:rsidRPr="007347E9">
        <w:noBreakHyphen/>
        <w:t xml:space="preserve">1 summarises the APIs used to provision and use the various </w:t>
      </w:r>
      <w:r w:rsidR="007B1DA2" w:rsidRPr="007347E9">
        <w:t xml:space="preserve">downlink media streaming </w:t>
      </w:r>
      <w:r w:rsidRPr="007347E9">
        <w:t>features specified in TS 26.501 [2].</w:t>
      </w:r>
    </w:p>
    <w:p w14:paraId="6314DD60" w14:textId="4CE07A67" w:rsidR="009B6154" w:rsidRPr="007347E9" w:rsidRDefault="009B6154" w:rsidP="009B6154">
      <w:pPr>
        <w:pStyle w:val="TH"/>
      </w:pPr>
      <w:r w:rsidRPr="007347E9">
        <w:t>Table 4.2</w:t>
      </w:r>
      <w:r w:rsidRPr="007347E9">
        <w:noBreakHyphen/>
        <w:t xml:space="preserve">1: Summary of APIs relevant to </w:t>
      </w:r>
      <w:r w:rsidR="007B1DA2" w:rsidRPr="007347E9">
        <w:t xml:space="preserve">downlink media streaming </w:t>
      </w:r>
      <w:r w:rsidRPr="007347E9">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7347E9" w14:paraId="049C0F85" w14:textId="77777777" w:rsidTr="00A8001A">
        <w:tc>
          <w:tcPr>
            <w:tcW w:w="1277" w:type="dxa"/>
            <w:vMerge w:val="restart"/>
            <w:shd w:val="clear" w:color="auto" w:fill="D9D9D9"/>
          </w:tcPr>
          <w:p w14:paraId="4A272A4D" w14:textId="77777777" w:rsidR="00BD512C" w:rsidRPr="007347E9" w:rsidRDefault="00BD512C" w:rsidP="00A8001A">
            <w:pPr>
              <w:pStyle w:val="TAH"/>
            </w:pPr>
            <w:bookmarkStart w:id="55" w:name="MCCQCTEMPBM_00000088"/>
            <w:r w:rsidRPr="007347E9">
              <w:t>5GMSd feature</w:t>
            </w:r>
          </w:p>
        </w:tc>
        <w:tc>
          <w:tcPr>
            <w:tcW w:w="3137" w:type="dxa"/>
            <w:vMerge w:val="restart"/>
            <w:shd w:val="clear" w:color="auto" w:fill="D9D9D9"/>
          </w:tcPr>
          <w:p w14:paraId="5B8EA596" w14:textId="77777777" w:rsidR="00BD512C" w:rsidRPr="007347E9" w:rsidRDefault="00BD512C" w:rsidP="00A8001A">
            <w:pPr>
              <w:pStyle w:val="TAH"/>
            </w:pPr>
            <w:r w:rsidRPr="007347E9">
              <w:t>Abstract</w:t>
            </w:r>
          </w:p>
        </w:tc>
        <w:tc>
          <w:tcPr>
            <w:tcW w:w="5215" w:type="dxa"/>
            <w:gridSpan w:val="3"/>
            <w:shd w:val="clear" w:color="auto" w:fill="D9D9D9"/>
          </w:tcPr>
          <w:p w14:paraId="0A734EA0" w14:textId="77777777" w:rsidR="00BD512C" w:rsidRPr="007347E9" w:rsidRDefault="00BD512C" w:rsidP="00A8001A">
            <w:pPr>
              <w:pStyle w:val="TAH"/>
            </w:pPr>
            <w:r w:rsidRPr="007347E9">
              <w:t>Relevant APIs</w:t>
            </w:r>
          </w:p>
        </w:tc>
      </w:tr>
      <w:tr w:rsidR="00BD512C" w:rsidRPr="007347E9" w14:paraId="6AE1DAEA" w14:textId="77777777" w:rsidTr="00A8001A">
        <w:tc>
          <w:tcPr>
            <w:tcW w:w="1277" w:type="dxa"/>
            <w:vMerge/>
            <w:shd w:val="clear" w:color="auto" w:fill="D9D9D9"/>
          </w:tcPr>
          <w:p w14:paraId="720C080D" w14:textId="77777777" w:rsidR="00BD512C" w:rsidRPr="007347E9" w:rsidRDefault="00BD512C" w:rsidP="00A8001A">
            <w:pPr>
              <w:pStyle w:val="TAH"/>
            </w:pPr>
          </w:p>
        </w:tc>
        <w:tc>
          <w:tcPr>
            <w:tcW w:w="3137" w:type="dxa"/>
            <w:vMerge/>
            <w:shd w:val="clear" w:color="auto" w:fill="D9D9D9"/>
          </w:tcPr>
          <w:p w14:paraId="529DD767" w14:textId="77777777" w:rsidR="00BD512C" w:rsidRPr="007347E9" w:rsidRDefault="00BD512C" w:rsidP="00A8001A">
            <w:pPr>
              <w:pStyle w:val="TAH"/>
            </w:pPr>
          </w:p>
        </w:tc>
        <w:tc>
          <w:tcPr>
            <w:tcW w:w="967" w:type="dxa"/>
            <w:shd w:val="clear" w:color="auto" w:fill="D9D9D9"/>
          </w:tcPr>
          <w:p w14:paraId="0C5D6DDA" w14:textId="77777777" w:rsidR="00BD512C" w:rsidRPr="007347E9" w:rsidRDefault="00BD512C" w:rsidP="00A8001A">
            <w:pPr>
              <w:pStyle w:val="TAH"/>
            </w:pPr>
            <w:r w:rsidRPr="007347E9">
              <w:t>Interface</w:t>
            </w:r>
          </w:p>
        </w:tc>
        <w:tc>
          <w:tcPr>
            <w:tcW w:w="3441" w:type="dxa"/>
            <w:shd w:val="clear" w:color="auto" w:fill="D9D9D9"/>
          </w:tcPr>
          <w:p w14:paraId="774BF917" w14:textId="77777777" w:rsidR="00BD512C" w:rsidRPr="007347E9" w:rsidRDefault="00BD512C" w:rsidP="00A8001A">
            <w:pPr>
              <w:pStyle w:val="TAH"/>
            </w:pPr>
            <w:r w:rsidRPr="007347E9">
              <w:t>API name</w:t>
            </w:r>
          </w:p>
        </w:tc>
        <w:tc>
          <w:tcPr>
            <w:tcW w:w="807" w:type="dxa"/>
            <w:shd w:val="clear" w:color="auto" w:fill="D9D9D9"/>
          </w:tcPr>
          <w:p w14:paraId="389FF0B3" w14:textId="77777777" w:rsidR="00BD512C" w:rsidRPr="007347E9" w:rsidRDefault="00BD512C" w:rsidP="00A8001A">
            <w:pPr>
              <w:pStyle w:val="TAH"/>
            </w:pPr>
            <w:r w:rsidRPr="007347E9">
              <w:t>Clause</w:t>
            </w:r>
          </w:p>
        </w:tc>
      </w:tr>
      <w:tr w:rsidR="00BD512C" w:rsidRPr="007347E9" w14:paraId="38260FF3" w14:textId="77777777" w:rsidTr="00A8001A">
        <w:tc>
          <w:tcPr>
            <w:tcW w:w="1277" w:type="dxa"/>
            <w:shd w:val="clear" w:color="auto" w:fill="auto"/>
          </w:tcPr>
          <w:p w14:paraId="759845AE" w14:textId="77777777" w:rsidR="00BD512C" w:rsidRPr="007347E9" w:rsidRDefault="00BD512C" w:rsidP="00A8001A">
            <w:pPr>
              <w:pStyle w:val="TAL"/>
            </w:pPr>
            <w:r w:rsidRPr="007347E9">
              <w:t>Content protocols discovery</w:t>
            </w:r>
          </w:p>
        </w:tc>
        <w:tc>
          <w:tcPr>
            <w:tcW w:w="3137" w:type="dxa"/>
            <w:shd w:val="clear" w:color="auto" w:fill="auto"/>
          </w:tcPr>
          <w:p w14:paraId="6DB61C05" w14:textId="77777777" w:rsidR="00BD512C" w:rsidRPr="007347E9" w:rsidRDefault="00BD512C" w:rsidP="00A8001A">
            <w:pPr>
              <w:pStyle w:val="TAL"/>
            </w:pPr>
            <w:r w:rsidRPr="007347E9">
              <w:t>Used by the 5GMSd Application Provider to interrogate which content ingest protocols are supported by 5GMSd AS(s).</w:t>
            </w:r>
          </w:p>
        </w:tc>
        <w:tc>
          <w:tcPr>
            <w:tcW w:w="967" w:type="dxa"/>
            <w:vAlign w:val="center"/>
          </w:tcPr>
          <w:p w14:paraId="7E5DD6BC" w14:textId="77777777" w:rsidR="00BD512C" w:rsidRPr="007347E9" w:rsidRDefault="00BD512C" w:rsidP="00A8001A">
            <w:pPr>
              <w:pStyle w:val="TAL"/>
              <w:jc w:val="center"/>
            </w:pPr>
            <w:r w:rsidRPr="007347E9">
              <w:t>M1d</w:t>
            </w:r>
          </w:p>
        </w:tc>
        <w:tc>
          <w:tcPr>
            <w:tcW w:w="3441" w:type="dxa"/>
            <w:shd w:val="clear" w:color="auto" w:fill="auto"/>
          </w:tcPr>
          <w:p w14:paraId="7103F24A" w14:textId="77777777" w:rsidR="00BD512C" w:rsidRPr="007347E9" w:rsidRDefault="00BD512C" w:rsidP="00A8001A">
            <w:pPr>
              <w:pStyle w:val="TAL"/>
            </w:pPr>
            <w:r w:rsidRPr="007347E9">
              <w:rPr>
                <w:bCs/>
              </w:rPr>
              <w:t>Content Protocols Discovery API</w:t>
            </w:r>
          </w:p>
        </w:tc>
        <w:tc>
          <w:tcPr>
            <w:tcW w:w="807" w:type="dxa"/>
          </w:tcPr>
          <w:p w14:paraId="3F72F4CC" w14:textId="77777777" w:rsidR="00BD512C" w:rsidRPr="007347E9" w:rsidRDefault="00BD512C" w:rsidP="00A8001A">
            <w:pPr>
              <w:pStyle w:val="TAL"/>
              <w:jc w:val="center"/>
            </w:pPr>
            <w:r w:rsidRPr="007347E9">
              <w:t>7.5</w:t>
            </w:r>
          </w:p>
        </w:tc>
      </w:tr>
      <w:tr w:rsidR="00BD512C" w:rsidRPr="007347E9" w14:paraId="01BF06FB" w14:textId="77777777" w:rsidTr="00A8001A">
        <w:tc>
          <w:tcPr>
            <w:tcW w:w="1277" w:type="dxa"/>
            <w:vMerge w:val="restart"/>
            <w:shd w:val="clear" w:color="auto" w:fill="auto"/>
          </w:tcPr>
          <w:p w14:paraId="273EAEF3" w14:textId="77777777" w:rsidR="00BD512C" w:rsidRPr="007347E9" w:rsidRDefault="00BD512C" w:rsidP="00A8001A">
            <w:pPr>
              <w:pStyle w:val="TAL"/>
            </w:pPr>
            <w:r w:rsidRPr="007347E9">
              <w:t>Content hosting</w:t>
            </w:r>
          </w:p>
        </w:tc>
        <w:tc>
          <w:tcPr>
            <w:tcW w:w="3137" w:type="dxa"/>
            <w:vMerge w:val="restart"/>
            <w:shd w:val="clear" w:color="auto" w:fill="auto"/>
          </w:tcPr>
          <w:p w14:paraId="2ACA79AB" w14:textId="77777777" w:rsidR="00BD512C" w:rsidRPr="007347E9" w:rsidRDefault="00BD512C" w:rsidP="00A8001A">
            <w:pPr>
              <w:pStyle w:val="TAL"/>
            </w:pPr>
            <w:r w:rsidRPr="007347E9">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7347E9" w:rsidRDefault="00BD512C" w:rsidP="00A8001A">
            <w:pPr>
              <w:pStyle w:val="TAL"/>
              <w:jc w:val="center"/>
            </w:pPr>
            <w:r w:rsidRPr="007347E9">
              <w:t>M1d</w:t>
            </w:r>
          </w:p>
        </w:tc>
        <w:tc>
          <w:tcPr>
            <w:tcW w:w="3441" w:type="dxa"/>
            <w:shd w:val="clear" w:color="auto" w:fill="auto"/>
          </w:tcPr>
          <w:p w14:paraId="07B21917" w14:textId="77777777" w:rsidR="00BD512C" w:rsidRPr="007347E9" w:rsidRDefault="00BD512C" w:rsidP="00A8001A">
            <w:pPr>
              <w:pStyle w:val="TAL"/>
            </w:pPr>
            <w:r w:rsidRPr="007347E9">
              <w:t>Provisioning Sessions API</w:t>
            </w:r>
          </w:p>
        </w:tc>
        <w:tc>
          <w:tcPr>
            <w:tcW w:w="807" w:type="dxa"/>
          </w:tcPr>
          <w:p w14:paraId="56792CF8" w14:textId="77777777" w:rsidR="00BD512C" w:rsidRPr="007347E9" w:rsidRDefault="00BD512C" w:rsidP="00A8001A">
            <w:pPr>
              <w:pStyle w:val="TAL"/>
              <w:jc w:val="center"/>
            </w:pPr>
            <w:r w:rsidRPr="007347E9">
              <w:t>7.2</w:t>
            </w:r>
          </w:p>
        </w:tc>
      </w:tr>
      <w:tr w:rsidR="00BD512C" w:rsidRPr="007347E9" w14:paraId="18B9F35B" w14:textId="77777777" w:rsidTr="00A8001A">
        <w:tc>
          <w:tcPr>
            <w:tcW w:w="1277" w:type="dxa"/>
            <w:vMerge/>
            <w:shd w:val="clear" w:color="auto" w:fill="auto"/>
          </w:tcPr>
          <w:p w14:paraId="187B7958" w14:textId="77777777" w:rsidR="00BD512C" w:rsidRPr="007347E9" w:rsidRDefault="00BD512C" w:rsidP="00A8001A">
            <w:pPr>
              <w:pStyle w:val="TAL"/>
            </w:pPr>
          </w:p>
        </w:tc>
        <w:tc>
          <w:tcPr>
            <w:tcW w:w="3137" w:type="dxa"/>
            <w:vMerge/>
            <w:shd w:val="clear" w:color="auto" w:fill="auto"/>
          </w:tcPr>
          <w:p w14:paraId="53EAD440" w14:textId="77777777" w:rsidR="00BD512C" w:rsidRPr="007347E9" w:rsidDel="001C22FB" w:rsidRDefault="00BD512C" w:rsidP="00A8001A">
            <w:pPr>
              <w:pStyle w:val="TAL"/>
            </w:pPr>
          </w:p>
        </w:tc>
        <w:tc>
          <w:tcPr>
            <w:tcW w:w="967" w:type="dxa"/>
            <w:vMerge/>
            <w:vAlign w:val="center"/>
          </w:tcPr>
          <w:p w14:paraId="72DD7D54" w14:textId="77777777" w:rsidR="00BD512C" w:rsidRPr="007347E9" w:rsidRDefault="00BD512C" w:rsidP="00A8001A">
            <w:pPr>
              <w:pStyle w:val="TAL"/>
              <w:jc w:val="center"/>
            </w:pPr>
          </w:p>
        </w:tc>
        <w:tc>
          <w:tcPr>
            <w:tcW w:w="3441" w:type="dxa"/>
            <w:shd w:val="clear" w:color="auto" w:fill="auto"/>
          </w:tcPr>
          <w:p w14:paraId="361DF6CD" w14:textId="77777777" w:rsidR="00BD512C" w:rsidRPr="007347E9" w:rsidRDefault="00BD512C" w:rsidP="00A8001A">
            <w:pPr>
              <w:pStyle w:val="TAL"/>
            </w:pPr>
            <w:r w:rsidRPr="007347E9">
              <w:t>Server Certificates Provisioning API</w:t>
            </w:r>
          </w:p>
        </w:tc>
        <w:tc>
          <w:tcPr>
            <w:tcW w:w="807" w:type="dxa"/>
          </w:tcPr>
          <w:p w14:paraId="3691F6E8" w14:textId="77777777" w:rsidR="00BD512C" w:rsidRPr="007347E9" w:rsidRDefault="00BD512C" w:rsidP="00A8001A">
            <w:pPr>
              <w:pStyle w:val="TAL"/>
              <w:jc w:val="center"/>
            </w:pPr>
            <w:r w:rsidRPr="007347E9">
              <w:t>7.3</w:t>
            </w:r>
          </w:p>
        </w:tc>
      </w:tr>
      <w:tr w:rsidR="00BD512C" w:rsidRPr="007347E9" w14:paraId="22750534" w14:textId="77777777" w:rsidTr="00A8001A">
        <w:tc>
          <w:tcPr>
            <w:tcW w:w="1277" w:type="dxa"/>
            <w:vMerge/>
            <w:shd w:val="clear" w:color="auto" w:fill="auto"/>
          </w:tcPr>
          <w:p w14:paraId="30B9B211" w14:textId="77777777" w:rsidR="00BD512C" w:rsidRPr="007347E9" w:rsidRDefault="00BD512C" w:rsidP="00A8001A">
            <w:pPr>
              <w:pStyle w:val="TAL"/>
            </w:pPr>
          </w:p>
        </w:tc>
        <w:tc>
          <w:tcPr>
            <w:tcW w:w="3137" w:type="dxa"/>
            <w:vMerge/>
            <w:shd w:val="clear" w:color="auto" w:fill="auto"/>
          </w:tcPr>
          <w:p w14:paraId="5EF0FF01" w14:textId="77777777" w:rsidR="00BD512C" w:rsidRPr="007347E9" w:rsidDel="001C22FB" w:rsidRDefault="00BD512C" w:rsidP="00A8001A">
            <w:pPr>
              <w:pStyle w:val="TAL"/>
            </w:pPr>
          </w:p>
        </w:tc>
        <w:tc>
          <w:tcPr>
            <w:tcW w:w="967" w:type="dxa"/>
            <w:vMerge/>
            <w:vAlign w:val="center"/>
          </w:tcPr>
          <w:p w14:paraId="5E73B87B" w14:textId="77777777" w:rsidR="00BD512C" w:rsidRPr="007347E9" w:rsidRDefault="00BD512C" w:rsidP="00A8001A">
            <w:pPr>
              <w:pStyle w:val="TAL"/>
              <w:jc w:val="center"/>
            </w:pPr>
          </w:p>
        </w:tc>
        <w:tc>
          <w:tcPr>
            <w:tcW w:w="3441" w:type="dxa"/>
            <w:shd w:val="clear" w:color="auto" w:fill="auto"/>
          </w:tcPr>
          <w:p w14:paraId="18792ED6" w14:textId="77777777" w:rsidR="00BD512C" w:rsidRPr="007347E9" w:rsidRDefault="00BD512C" w:rsidP="00A8001A">
            <w:pPr>
              <w:pStyle w:val="TAL"/>
            </w:pPr>
            <w:r w:rsidRPr="007347E9">
              <w:t>Content Preparation Templates Provisioning API</w:t>
            </w:r>
          </w:p>
        </w:tc>
        <w:tc>
          <w:tcPr>
            <w:tcW w:w="807" w:type="dxa"/>
          </w:tcPr>
          <w:p w14:paraId="7C068DA6" w14:textId="77777777" w:rsidR="00BD512C" w:rsidRPr="007347E9" w:rsidRDefault="00BD512C" w:rsidP="00A8001A">
            <w:pPr>
              <w:pStyle w:val="TAL"/>
              <w:jc w:val="center"/>
            </w:pPr>
            <w:r w:rsidRPr="007347E9">
              <w:t>7.4</w:t>
            </w:r>
          </w:p>
        </w:tc>
      </w:tr>
      <w:tr w:rsidR="00BD512C" w:rsidRPr="007347E9" w14:paraId="42275C90" w14:textId="77777777" w:rsidTr="00A8001A">
        <w:tc>
          <w:tcPr>
            <w:tcW w:w="1277" w:type="dxa"/>
            <w:vMerge/>
            <w:shd w:val="clear" w:color="auto" w:fill="auto"/>
          </w:tcPr>
          <w:p w14:paraId="7E5564F1" w14:textId="77777777" w:rsidR="00BD512C" w:rsidRPr="007347E9" w:rsidRDefault="00BD512C" w:rsidP="00A8001A">
            <w:pPr>
              <w:pStyle w:val="TAL"/>
            </w:pPr>
          </w:p>
        </w:tc>
        <w:tc>
          <w:tcPr>
            <w:tcW w:w="3137" w:type="dxa"/>
            <w:vMerge/>
            <w:shd w:val="clear" w:color="auto" w:fill="auto"/>
          </w:tcPr>
          <w:p w14:paraId="2D0E7593" w14:textId="77777777" w:rsidR="00BD512C" w:rsidRPr="007347E9" w:rsidDel="001C22FB" w:rsidRDefault="00BD512C" w:rsidP="00A8001A">
            <w:pPr>
              <w:pStyle w:val="TAL"/>
            </w:pPr>
          </w:p>
        </w:tc>
        <w:tc>
          <w:tcPr>
            <w:tcW w:w="967" w:type="dxa"/>
            <w:vMerge/>
            <w:vAlign w:val="center"/>
          </w:tcPr>
          <w:p w14:paraId="1EC16457" w14:textId="77777777" w:rsidR="00BD512C" w:rsidRPr="007347E9" w:rsidRDefault="00BD512C" w:rsidP="00A8001A">
            <w:pPr>
              <w:pStyle w:val="TAL"/>
              <w:jc w:val="center"/>
            </w:pPr>
          </w:p>
        </w:tc>
        <w:tc>
          <w:tcPr>
            <w:tcW w:w="3441" w:type="dxa"/>
            <w:shd w:val="clear" w:color="auto" w:fill="auto"/>
          </w:tcPr>
          <w:p w14:paraId="7C333292" w14:textId="77777777" w:rsidR="00BD512C" w:rsidRPr="007347E9" w:rsidRDefault="00BD512C" w:rsidP="00A8001A">
            <w:pPr>
              <w:pStyle w:val="TAL"/>
            </w:pPr>
            <w:r w:rsidRPr="007347E9">
              <w:t>Content Hosting Provisioning API</w:t>
            </w:r>
          </w:p>
        </w:tc>
        <w:tc>
          <w:tcPr>
            <w:tcW w:w="807" w:type="dxa"/>
          </w:tcPr>
          <w:p w14:paraId="53280A7E" w14:textId="77777777" w:rsidR="00BD512C" w:rsidRPr="007347E9" w:rsidRDefault="00BD512C" w:rsidP="00A8001A">
            <w:pPr>
              <w:pStyle w:val="TAL"/>
              <w:jc w:val="center"/>
            </w:pPr>
            <w:r w:rsidRPr="007347E9">
              <w:t>7.6</w:t>
            </w:r>
          </w:p>
        </w:tc>
      </w:tr>
      <w:tr w:rsidR="00BD512C" w:rsidRPr="007347E9" w14:paraId="24758A9F" w14:textId="77777777" w:rsidTr="00A8001A">
        <w:tc>
          <w:tcPr>
            <w:tcW w:w="1277" w:type="dxa"/>
            <w:vMerge/>
            <w:shd w:val="clear" w:color="auto" w:fill="auto"/>
          </w:tcPr>
          <w:p w14:paraId="7B16E384" w14:textId="77777777" w:rsidR="00BD512C" w:rsidRPr="007347E9" w:rsidRDefault="00BD512C" w:rsidP="00A8001A">
            <w:pPr>
              <w:pStyle w:val="TAL"/>
            </w:pPr>
          </w:p>
        </w:tc>
        <w:tc>
          <w:tcPr>
            <w:tcW w:w="3137" w:type="dxa"/>
            <w:vMerge/>
            <w:shd w:val="clear" w:color="auto" w:fill="auto"/>
          </w:tcPr>
          <w:p w14:paraId="38232BAD" w14:textId="77777777" w:rsidR="00BD512C" w:rsidRPr="007347E9" w:rsidDel="001C22FB" w:rsidRDefault="00BD512C" w:rsidP="00A8001A">
            <w:pPr>
              <w:pStyle w:val="TAL"/>
            </w:pPr>
          </w:p>
        </w:tc>
        <w:tc>
          <w:tcPr>
            <w:tcW w:w="967" w:type="dxa"/>
            <w:vMerge w:val="restart"/>
            <w:vAlign w:val="center"/>
          </w:tcPr>
          <w:p w14:paraId="384F54E7" w14:textId="77777777" w:rsidR="00BD512C" w:rsidRPr="007347E9" w:rsidRDefault="00BD512C" w:rsidP="00A8001A">
            <w:pPr>
              <w:pStyle w:val="TAL"/>
              <w:jc w:val="center"/>
            </w:pPr>
            <w:r w:rsidRPr="007347E9">
              <w:t>M2d</w:t>
            </w:r>
          </w:p>
        </w:tc>
        <w:tc>
          <w:tcPr>
            <w:tcW w:w="3441" w:type="dxa"/>
            <w:shd w:val="clear" w:color="auto" w:fill="auto"/>
          </w:tcPr>
          <w:p w14:paraId="5678FF94" w14:textId="77777777" w:rsidR="00BD512C" w:rsidRPr="007347E9" w:rsidRDefault="00BD512C" w:rsidP="00A8001A">
            <w:pPr>
              <w:pStyle w:val="TAL"/>
            </w:pPr>
            <w:r w:rsidRPr="007347E9">
              <w:t>HTTP-pull based content ingest protocol</w:t>
            </w:r>
          </w:p>
        </w:tc>
        <w:tc>
          <w:tcPr>
            <w:tcW w:w="807" w:type="dxa"/>
          </w:tcPr>
          <w:p w14:paraId="7AF1AC8D" w14:textId="77777777" w:rsidR="00BD512C" w:rsidRPr="007347E9" w:rsidRDefault="00BD512C" w:rsidP="00A8001A">
            <w:pPr>
              <w:pStyle w:val="TAL"/>
              <w:jc w:val="center"/>
            </w:pPr>
            <w:r w:rsidRPr="007347E9">
              <w:t>8.2</w:t>
            </w:r>
          </w:p>
        </w:tc>
      </w:tr>
      <w:tr w:rsidR="00BD512C" w:rsidRPr="007347E9" w14:paraId="4380911F" w14:textId="77777777" w:rsidTr="00A8001A">
        <w:tc>
          <w:tcPr>
            <w:tcW w:w="1277" w:type="dxa"/>
            <w:vMerge/>
            <w:shd w:val="clear" w:color="auto" w:fill="auto"/>
          </w:tcPr>
          <w:p w14:paraId="4C53B0BB" w14:textId="77777777" w:rsidR="00BD512C" w:rsidRPr="007347E9" w:rsidRDefault="00BD512C" w:rsidP="00A8001A">
            <w:pPr>
              <w:pStyle w:val="TAL"/>
            </w:pPr>
          </w:p>
        </w:tc>
        <w:tc>
          <w:tcPr>
            <w:tcW w:w="3137" w:type="dxa"/>
            <w:vMerge/>
            <w:shd w:val="clear" w:color="auto" w:fill="auto"/>
          </w:tcPr>
          <w:p w14:paraId="41AFCDE6" w14:textId="77777777" w:rsidR="00BD512C" w:rsidRPr="007347E9" w:rsidDel="001C22FB" w:rsidRDefault="00BD512C" w:rsidP="00A8001A">
            <w:pPr>
              <w:pStyle w:val="TAL"/>
            </w:pPr>
          </w:p>
        </w:tc>
        <w:tc>
          <w:tcPr>
            <w:tcW w:w="967" w:type="dxa"/>
            <w:vMerge/>
            <w:vAlign w:val="center"/>
          </w:tcPr>
          <w:p w14:paraId="107AD3D7" w14:textId="77777777" w:rsidR="00BD512C" w:rsidRPr="007347E9" w:rsidRDefault="00BD512C" w:rsidP="00A8001A">
            <w:pPr>
              <w:pStyle w:val="TAL"/>
              <w:jc w:val="center"/>
            </w:pPr>
          </w:p>
        </w:tc>
        <w:tc>
          <w:tcPr>
            <w:tcW w:w="3441" w:type="dxa"/>
            <w:shd w:val="clear" w:color="auto" w:fill="auto"/>
          </w:tcPr>
          <w:p w14:paraId="531D8611" w14:textId="77777777" w:rsidR="00BD512C" w:rsidRPr="007347E9" w:rsidRDefault="00BD512C" w:rsidP="00A8001A">
            <w:pPr>
              <w:pStyle w:val="TAL"/>
            </w:pPr>
            <w:r w:rsidRPr="007347E9">
              <w:t>DASH-IF push based content ingest protocol</w:t>
            </w:r>
          </w:p>
        </w:tc>
        <w:tc>
          <w:tcPr>
            <w:tcW w:w="807" w:type="dxa"/>
          </w:tcPr>
          <w:p w14:paraId="2EAD2566" w14:textId="77777777" w:rsidR="00BD512C" w:rsidRPr="007347E9" w:rsidRDefault="00BD512C" w:rsidP="00A8001A">
            <w:pPr>
              <w:pStyle w:val="TAL"/>
              <w:jc w:val="center"/>
            </w:pPr>
            <w:r w:rsidRPr="007347E9">
              <w:t>8.3</w:t>
            </w:r>
          </w:p>
        </w:tc>
      </w:tr>
      <w:tr w:rsidR="00BD512C" w:rsidRPr="007347E9" w14:paraId="4384C3E5" w14:textId="77777777" w:rsidTr="00A8001A">
        <w:tc>
          <w:tcPr>
            <w:tcW w:w="1277" w:type="dxa"/>
            <w:vMerge/>
            <w:shd w:val="clear" w:color="auto" w:fill="auto"/>
          </w:tcPr>
          <w:p w14:paraId="364C2EA6" w14:textId="77777777" w:rsidR="00BD512C" w:rsidRPr="007347E9" w:rsidRDefault="00BD512C" w:rsidP="00A8001A">
            <w:pPr>
              <w:pStyle w:val="TAL"/>
            </w:pPr>
          </w:p>
        </w:tc>
        <w:tc>
          <w:tcPr>
            <w:tcW w:w="3137" w:type="dxa"/>
            <w:vMerge/>
            <w:shd w:val="clear" w:color="auto" w:fill="auto"/>
          </w:tcPr>
          <w:p w14:paraId="23A66EB9" w14:textId="77777777" w:rsidR="00BD512C" w:rsidRPr="007347E9" w:rsidDel="001C22FB" w:rsidRDefault="00BD512C" w:rsidP="00A8001A">
            <w:pPr>
              <w:pStyle w:val="TAL"/>
            </w:pPr>
          </w:p>
        </w:tc>
        <w:tc>
          <w:tcPr>
            <w:tcW w:w="967" w:type="dxa"/>
            <w:vAlign w:val="center"/>
          </w:tcPr>
          <w:p w14:paraId="42F26F92" w14:textId="77777777" w:rsidR="00BD512C" w:rsidRPr="007347E9" w:rsidRDefault="00BD512C" w:rsidP="00A8001A">
            <w:pPr>
              <w:pStyle w:val="TAL"/>
              <w:jc w:val="center"/>
            </w:pPr>
            <w:r w:rsidRPr="007347E9">
              <w:t>M4d</w:t>
            </w:r>
          </w:p>
        </w:tc>
        <w:tc>
          <w:tcPr>
            <w:tcW w:w="3441" w:type="dxa"/>
            <w:shd w:val="clear" w:color="auto" w:fill="auto"/>
          </w:tcPr>
          <w:p w14:paraId="69AF0F00" w14:textId="77777777" w:rsidR="00BD512C" w:rsidRPr="007347E9" w:rsidRDefault="00BD512C" w:rsidP="00A8001A">
            <w:pPr>
              <w:pStyle w:val="TAL"/>
            </w:pPr>
            <w:r w:rsidRPr="007347E9">
              <w:t>DASH [4] or 3GP [37]</w:t>
            </w:r>
          </w:p>
        </w:tc>
        <w:tc>
          <w:tcPr>
            <w:tcW w:w="807" w:type="dxa"/>
          </w:tcPr>
          <w:p w14:paraId="7BDF6078" w14:textId="77777777" w:rsidR="00BD512C" w:rsidRPr="007347E9" w:rsidRDefault="00BD512C" w:rsidP="00A8001A">
            <w:pPr>
              <w:pStyle w:val="TAL"/>
              <w:jc w:val="center"/>
            </w:pPr>
            <w:r w:rsidRPr="007347E9">
              <w:t>10</w:t>
            </w:r>
          </w:p>
        </w:tc>
      </w:tr>
      <w:tr w:rsidR="00BD512C" w:rsidRPr="007347E9" w14:paraId="06C937CA" w14:textId="77777777" w:rsidTr="00A8001A">
        <w:tc>
          <w:tcPr>
            <w:tcW w:w="1277" w:type="dxa"/>
            <w:vMerge/>
            <w:shd w:val="clear" w:color="auto" w:fill="auto"/>
          </w:tcPr>
          <w:p w14:paraId="575BFC09" w14:textId="77777777" w:rsidR="00BD512C" w:rsidRPr="007347E9" w:rsidRDefault="00BD512C" w:rsidP="00A8001A">
            <w:pPr>
              <w:pStyle w:val="TAL"/>
            </w:pPr>
          </w:p>
        </w:tc>
        <w:tc>
          <w:tcPr>
            <w:tcW w:w="3137" w:type="dxa"/>
            <w:vMerge/>
            <w:shd w:val="clear" w:color="auto" w:fill="auto"/>
          </w:tcPr>
          <w:p w14:paraId="7EE0C8EC" w14:textId="77777777" w:rsidR="00BD512C" w:rsidRPr="007347E9" w:rsidDel="001C22FB" w:rsidRDefault="00BD512C" w:rsidP="00A8001A">
            <w:pPr>
              <w:pStyle w:val="TAL"/>
            </w:pPr>
          </w:p>
        </w:tc>
        <w:tc>
          <w:tcPr>
            <w:tcW w:w="967" w:type="dxa"/>
            <w:vAlign w:val="center"/>
          </w:tcPr>
          <w:p w14:paraId="1088F5E8" w14:textId="77777777" w:rsidR="00BD512C" w:rsidRPr="007347E9" w:rsidRDefault="00BD512C" w:rsidP="00A8001A">
            <w:pPr>
              <w:pStyle w:val="TAL"/>
              <w:jc w:val="center"/>
            </w:pPr>
            <w:r w:rsidRPr="007347E9">
              <w:t>M5d</w:t>
            </w:r>
          </w:p>
        </w:tc>
        <w:tc>
          <w:tcPr>
            <w:tcW w:w="3441" w:type="dxa"/>
            <w:shd w:val="clear" w:color="auto" w:fill="auto"/>
          </w:tcPr>
          <w:p w14:paraId="714E759B" w14:textId="77777777" w:rsidR="00BD512C" w:rsidRPr="007347E9" w:rsidRDefault="00BD512C" w:rsidP="00A8001A">
            <w:pPr>
              <w:pStyle w:val="TAL"/>
            </w:pPr>
            <w:r w:rsidRPr="007347E9">
              <w:t>Service Access Information API</w:t>
            </w:r>
          </w:p>
        </w:tc>
        <w:tc>
          <w:tcPr>
            <w:tcW w:w="807" w:type="dxa"/>
          </w:tcPr>
          <w:p w14:paraId="6A02C194" w14:textId="77777777" w:rsidR="00BD512C" w:rsidRPr="007347E9" w:rsidRDefault="00BD512C" w:rsidP="00A8001A">
            <w:pPr>
              <w:pStyle w:val="TAL"/>
              <w:jc w:val="center"/>
            </w:pPr>
            <w:r w:rsidRPr="007347E9">
              <w:t>11.2</w:t>
            </w:r>
          </w:p>
        </w:tc>
      </w:tr>
      <w:tr w:rsidR="00BD512C" w:rsidRPr="007347E9" w14:paraId="63C90320" w14:textId="77777777" w:rsidTr="00A8001A">
        <w:tc>
          <w:tcPr>
            <w:tcW w:w="1277" w:type="dxa"/>
            <w:vMerge w:val="restart"/>
            <w:shd w:val="clear" w:color="auto" w:fill="auto"/>
          </w:tcPr>
          <w:p w14:paraId="706DFEDF" w14:textId="77777777" w:rsidR="00BD512C" w:rsidRPr="007347E9" w:rsidRDefault="00BD512C" w:rsidP="00A8001A">
            <w:pPr>
              <w:pStyle w:val="TAL"/>
            </w:pPr>
            <w:r w:rsidRPr="007347E9">
              <w:t>Metrics reporting</w:t>
            </w:r>
          </w:p>
        </w:tc>
        <w:tc>
          <w:tcPr>
            <w:tcW w:w="3137" w:type="dxa"/>
            <w:vMerge w:val="restart"/>
            <w:shd w:val="clear" w:color="auto" w:fill="auto"/>
          </w:tcPr>
          <w:p w14:paraId="46D79D95" w14:textId="77777777" w:rsidR="00BD512C" w:rsidRPr="007347E9" w:rsidRDefault="00BD512C" w:rsidP="00A8001A">
            <w:pPr>
              <w:pStyle w:val="TAL"/>
            </w:pPr>
            <w:r w:rsidRPr="007347E9">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7347E9" w:rsidRDefault="00BD512C" w:rsidP="00A8001A">
            <w:pPr>
              <w:pStyle w:val="TAL"/>
              <w:jc w:val="center"/>
            </w:pPr>
            <w:r w:rsidRPr="007347E9">
              <w:t>M1d</w:t>
            </w:r>
          </w:p>
        </w:tc>
        <w:tc>
          <w:tcPr>
            <w:tcW w:w="3441" w:type="dxa"/>
            <w:shd w:val="clear" w:color="auto" w:fill="auto"/>
          </w:tcPr>
          <w:p w14:paraId="21FFCC94" w14:textId="77777777" w:rsidR="00BD512C" w:rsidRPr="007347E9" w:rsidRDefault="00BD512C" w:rsidP="00A8001A">
            <w:pPr>
              <w:pStyle w:val="TAL"/>
            </w:pPr>
            <w:r w:rsidRPr="007347E9">
              <w:t>Provisioning Sessions API</w:t>
            </w:r>
          </w:p>
        </w:tc>
        <w:tc>
          <w:tcPr>
            <w:tcW w:w="807" w:type="dxa"/>
          </w:tcPr>
          <w:p w14:paraId="6D57FE70" w14:textId="77777777" w:rsidR="00BD512C" w:rsidRPr="007347E9" w:rsidRDefault="00BD512C" w:rsidP="00A8001A">
            <w:pPr>
              <w:pStyle w:val="TAL"/>
              <w:jc w:val="center"/>
            </w:pPr>
            <w:r w:rsidRPr="007347E9">
              <w:t>7.2</w:t>
            </w:r>
          </w:p>
        </w:tc>
      </w:tr>
      <w:tr w:rsidR="00BD512C" w:rsidRPr="007347E9" w14:paraId="48156A13" w14:textId="77777777" w:rsidTr="00A8001A">
        <w:tc>
          <w:tcPr>
            <w:tcW w:w="1277" w:type="dxa"/>
            <w:vMerge/>
            <w:shd w:val="clear" w:color="auto" w:fill="auto"/>
          </w:tcPr>
          <w:p w14:paraId="3189C6F5" w14:textId="77777777" w:rsidR="00BD512C" w:rsidRPr="007347E9" w:rsidRDefault="00BD512C" w:rsidP="00A8001A">
            <w:pPr>
              <w:pStyle w:val="TAL"/>
            </w:pPr>
          </w:p>
        </w:tc>
        <w:tc>
          <w:tcPr>
            <w:tcW w:w="3137" w:type="dxa"/>
            <w:vMerge/>
            <w:shd w:val="clear" w:color="auto" w:fill="auto"/>
          </w:tcPr>
          <w:p w14:paraId="0DA260CD" w14:textId="77777777" w:rsidR="00BD512C" w:rsidRPr="007347E9" w:rsidRDefault="00BD512C" w:rsidP="00A8001A">
            <w:pPr>
              <w:pStyle w:val="TAL"/>
            </w:pPr>
          </w:p>
        </w:tc>
        <w:tc>
          <w:tcPr>
            <w:tcW w:w="967" w:type="dxa"/>
            <w:vMerge/>
            <w:vAlign w:val="center"/>
          </w:tcPr>
          <w:p w14:paraId="29684A01" w14:textId="77777777" w:rsidR="00BD512C" w:rsidRPr="007347E9" w:rsidRDefault="00BD512C" w:rsidP="00A8001A">
            <w:pPr>
              <w:pStyle w:val="TAL"/>
              <w:jc w:val="center"/>
            </w:pPr>
          </w:p>
        </w:tc>
        <w:tc>
          <w:tcPr>
            <w:tcW w:w="3441" w:type="dxa"/>
            <w:shd w:val="clear" w:color="auto" w:fill="auto"/>
          </w:tcPr>
          <w:p w14:paraId="20EBBE50" w14:textId="77777777" w:rsidR="00BD512C" w:rsidRPr="007347E9" w:rsidRDefault="00BD512C" w:rsidP="00A8001A">
            <w:pPr>
              <w:pStyle w:val="TAL"/>
            </w:pPr>
            <w:r w:rsidRPr="007347E9">
              <w:t>Metrics Reporting Provisioning API</w:t>
            </w:r>
          </w:p>
        </w:tc>
        <w:tc>
          <w:tcPr>
            <w:tcW w:w="807" w:type="dxa"/>
          </w:tcPr>
          <w:p w14:paraId="0EF0D483" w14:textId="77777777" w:rsidR="00BD512C" w:rsidRPr="007347E9" w:rsidRDefault="00BD512C" w:rsidP="00A8001A">
            <w:pPr>
              <w:pStyle w:val="TAL"/>
              <w:jc w:val="center"/>
            </w:pPr>
            <w:r w:rsidRPr="007347E9">
              <w:t>7.8</w:t>
            </w:r>
          </w:p>
        </w:tc>
      </w:tr>
      <w:tr w:rsidR="00BD512C" w:rsidRPr="007347E9" w14:paraId="0381EDF9" w14:textId="77777777" w:rsidTr="00A8001A">
        <w:tc>
          <w:tcPr>
            <w:tcW w:w="1277" w:type="dxa"/>
            <w:vMerge/>
            <w:shd w:val="clear" w:color="auto" w:fill="auto"/>
          </w:tcPr>
          <w:p w14:paraId="7893357D" w14:textId="77777777" w:rsidR="00BD512C" w:rsidRPr="007347E9" w:rsidRDefault="00BD512C" w:rsidP="00A8001A">
            <w:pPr>
              <w:pStyle w:val="TAL"/>
            </w:pPr>
          </w:p>
        </w:tc>
        <w:tc>
          <w:tcPr>
            <w:tcW w:w="3137" w:type="dxa"/>
            <w:vMerge/>
            <w:shd w:val="clear" w:color="auto" w:fill="auto"/>
          </w:tcPr>
          <w:p w14:paraId="4277ED67" w14:textId="77777777" w:rsidR="00BD512C" w:rsidRPr="007347E9" w:rsidRDefault="00BD512C" w:rsidP="00A8001A">
            <w:pPr>
              <w:pStyle w:val="TAL"/>
            </w:pPr>
          </w:p>
        </w:tc>
        <w:tc>
          <w:tcPr>
            <w:tcW w:w="967" w:type="dxa"/>
            <w:vMerge w:val="restart"/>
            <w:vAlign w:val="center"/>
          </w:tcPr>
          <w:p w14:paraId="0DDB5EF7" w14:textId="77777777" w:rsidR="00BD512C" w:rsidRPr="007347E9" w:rsidRDefault="00BD512C" w:rsidP="00A8001A">
            <w:pPr>
              <w:pStyle w:val="TAL"/>
              <w:jc w:val="center"/>
            </w:pPr>
            <w:r w:rsidRPr="007347E9">
              <w:t>M5d</w:t>
            </w:r>
          </w:p>
        </w:tc>
        <w:tc>
          <w:tcPr>
            <w:tcW w:w="3441" w:type="dxa"/>
            <w:shd w:val="clear" w:color="auto" w:fill="auto"/>
          </w:tcPr>
          <w:p w14:paraId="33D6D557" w14:textId="77777777" w:rsidR="00BD512C" w:rsidRPr="007347E9" w:rsidRDefault="00BD512C" w:rsidP="00A8001A">
            <w:pPr>
              <w:pStyle w:val="TAL"/>
            </w:pPr>
            <w:r w:rsidRPr="007347E9">
              <w:t>Service Access Information API</w:t>
            </w:r>
          </w:p>
        </w:tc>
        <w:tc>
          <w:tcPr>
            <w:tcW w:w="807" w:type="dxa"/>
          </w:tcPr>
          <w:p w14:paraId="53C33981" w14:textId="77777777" w:rsidR="00BD512C" w:rsidRPr="007347E9" w:rsidRDefault="00BD512C" w:rsidP="00A8001A">
            <w:pPr>
              <w:pStyle w:val="TAL"/>
              <w:jc w:val="center"/>
            </w:pPr>
            <w:r w:rsidRPr="007347E9">
              <w:t>11.2</w:t>
            </w:r>
          </w:p>
        </w:tc>
      </w:tr>
      <w:tr w:rsidR="00BD512C" w:rsidRPr="007347E9" w14:paraId="27235A10" w14:textId="77777777" w:rsidTr="00A8001A">
        <w:tc>
          <w:tcPr>
            <w:tcW w:w="1277" w:type="dxa"/>
            <w:vMerge/>
            <w:shd w:val="clear" w:color="auto" w:fill="auto"/>
          </w:tcPr>
          <w:p w14:paraId="2A931059" w14:textId="77777777" w:rsidR="00BD512C" w:rsidRPr="007347E9" w:rsidRDefault="00BD512C" w:rsidP="00A8001A">
            <w:pPr>
              <w:pStyle w:val="TAL"/>
            </w:pPr>
          </w:p>
        </w:tc>
        <w:tc>
          <w:tcPr>
            <w:tcW w:w="3137" w:type="dxa"/>
            <w:vMerge/>
            <w:shd w:val="clear" w:color="auto" w:fill="auto"/>
          </w:tcPr>
          <w:p w14:paraId="66E6E439" w14:textId="77777777" w:rsidR="00BD512C" w:rsidRPr="007347E9" w:rsidRDefault="00BD512C" w:rsidP="00A8001A">
            <w:pPr>
              <w:pStyle w:val="TAL"/>
            </w:pPr>
          </w:p>
        </w:tc>
        <w:tc>
          <w:tcPr>
            <w:tcW w:w="967" w:type="dxa"/>
            <w:vMerge/>
            <w:vAlign w:val="center"/>
          </w:tcPr>
          <w:p w14:paraId="42CE39E5" w14:textId="77777777" w:rsidR="00BD512C" w:rsidRPr="007347E9" w:rsidRDefault="00BD512C" w:rsidP="00A8001A">
            <w:pPr>
              <w:pStyle w:val="TAL"/>
              <w:jc w:val="center"/>
            </w:pPr>
          </w:p>
        </w:tc>
        <w:tc>
          <w:tcPr>
            <w:tcW w:w="3441" w:type="dxa"/>
            <w:shd w:val="clear" w:color="auto" w:fill="auto"/>
          </w:tcPr>
          <w:p w14:paraId="7C8FE233" w14:textId="77777777" w:rsidR="00BD512C" w:rsidRPr="007347E9" w:rsidRDefault="00BD512C" w:rsidP="00A8001A">
            <w:pPr>
              <w:pStyle w:val="TAL"/>
            </w:pPr>
            <w:r w:rsidRPr="007347E9">
              <w:t>Metrics Reporting API</w:t>
            </w:r>
          </w:p>
        </w:tc>
        <w:tc>
          <w:tcPr>
            <w:tcW w:w="807" w:type="dxa"/>
          </w:tcPr>
          <w:p w14:paraId="36E5C0D4" w14:textId="77777777" w:rsidR="00BD512C" w:rsidRPr="007347E9" w:rsidRDefault="00BD512C" w:rsidP="00A8001A">
            <w:pPr>
              <w:pStyle w:val="TAL"/>
              <w:jc w:val="center"/>
            </w:pPr>
            <w:r w:rsidRPr="007347E9">
              <w:t>11.4</w:t>
            </w:r>
          </w:p>
        </w:tc>
      </w:tr>
      <w:tr w:rsidR="00BD512C" w:rsidRPr="007347E9" w14:paraId="41F031E6" w14:textId="77777777" w:rsidTr="00A8001A">
        <w:tc>
          <w:tcPr>
            <w:tcW w:w="1277" w:type="dxa"/>
            <w:vMerge w:val="restart"/>
            <w:shd w:val="clear" w:color="auto" w:fill="auto"/>
          </w:tcPr>
          <w:p w14:paraId="1242D183" w14:textId="77777777" w:rsidR="00BD512C" w:rsidRPr="007347E9" w:rsidRDefault="00BD512C" w:rsidP="00A8001A">
            <w:pPr>
              <w:pStyle w:val="TAL"/>
            </w:pPr>
            <w:r w:rsidRPr="007347E9">
              <w:t>Consumption reporting</w:t>
            </w:r>
          </w:p>
        </w:tc>
        <w:tc>
          <w:tcPr>
            <w:tcW w:w="3137" w:type="dxa"/>
            <w:vMerge w:val="restart"/>
            <w:shd w:val="clear" w:color="auto" w:fill="auto"/>
          </w:tcPr>
          <w:p w14:paraId="286C3CD3" w14:textId="77777777" w:rsidR="00BD512C" w:rsidRPr="007347E9" w:rsidRDefault="00BD512C" w:rsidP="00A8001A">
            <w:pPr>
              <w:pStyle w:val="TAL"/>
            </w:pPr>
            <w:r w:rsidRPr="007347E9">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7347E9" w:rsidRDefault="00BD512C" w:rsidP="00A8001A">
            <w:pPr>
              <w:pStyle w:val="TAL"/>
              <w:jc w:val="center"/>
            </w:pPr>
            <w:r w:rsidRPr="007347E9">
              <w:t>M1d</w:t>
            </w:r>
          </w:p>
        </w:tc>
        <w:tc>
          <w:tcPr>
            <w:tcW w:w="3441" w:type="dxa"/>
            <w:shd w:val="clear" w:color="auto" w:fill="auto"/>
          </w:tcPr>
          <w:p w14:paraId="780904DF" w14:textId="77777777" w:rsidR="00BD512C" w:rsidRPr="007347E9" w:rsidRDefault="00BD512C" w:rsidP="00A8001A">
            <w:pPr>
              <w:pStyle w:val="TAL"/>
            </w:pPr>
            <w:r w:rsidRPr="007347E9">
              <w:t>Provisioning Sessions API</w:t>
            </w:r>
          </w:p>
        </w:tc>
        <w:tc>
          <w:tcPr>
            <w:tcW w:w="807" w:type="dxa"/>
          </w:tcPr>
          <w:p w14:paraId="0D0CDFBE" w14:textId="77777777" w:rsidR="00BD512C" w:rsidRPr="007347E9" w:rsidRDefault="00BD512C" w:rsidP="00A8001A">
            <w:pPr>
              <w:pStyle w:val="TAL"/>
              <w:jc w:val="center"/>
            </w:pPr>
            <w:r w:rsidRPr="007347E9">
              <w:t>7.2</w:t>
            </w:r>
          </w:p>
        </w:tc>
      </w:tr>
      <w:tr w:rsidR="00BD512C" w:rsidRPr="007347E9" w14:paraId="52F7B0B0" w14:textId="77777777" w:rsidTr="00A8001A">
        <w:tc>
          <w:tcPr>
            <w:tcW w:w="1277" w:type="dxa"/>
            <w:vMerge/>
            <w:shd w:val="clear" w:color="auto" w:fill="auto"/>
          </w:tcPr>
          <w:p w14:paraId="36B70F09" w14:textId="77777777" w:rsidR="00BD512C" w:rsidRPr="007347E9" w:rsidRDefault="00BD512C" w:rsidP="00A8001A">
            <w:pPr>
              <w:pStyle w:val="TAL"/>
            </w:pPr>
          </w:p>
        </w:tc>
        <w:tc>
          <w:tcPr>
            <w:tcW w:w="3137" w:type="dxa"/>
            <w:vMerge/>
            <w:shd w:val="clear" w:color="auto" w:fill="auto"/>
          </w:tcPr>
          <w:p w14:paraId="27C894E0" w14:textId="77777777" w:rsidR="00BD512C" w:rsidRPr="007347E9" w:rsidRDefault="00BD512C" w:rsidP="00A8001A">
            <w:pPr>
              <w:pStyle w:val="TAL"/>
            </w:pPr>
          </w:p>
        </w:tc>
        <w:tc>
          <w:tcPr>
            <w:tcW w:w="967" w:type="dxa"/>
            <w:vMerge/>
            <w:vAlign w:val="center"/>
          </w:tcPr>
          <w:p w14:paraId="55042F96" w14:textId="77777777" w:rsidR="00BD512C" w:rsidRPr="007347E9" w:rsidRDefault="00BD512C" w:rsidP="00A8001A">
            <w:pPr>
              <w:pStyle w:val="TAL"/>
              <w:jc w:val="center"/>
            </w:pPr>
          </w:p>
        </w:tc>
        <w:tc>
          <w:tcPr>
            <w:tcW w:w="3441" w:type="dxa"/>
            <w:shd w:val="clear" w:color="auto" w:fill="auto"/>
          </w:tcPr>
          <w:p w14:paraId="1CA28202" w14:textId="77777777" w:rsidR="00BD512C" w:rsidRPr="007347E9" w:rsidRDefault="00BD512C" w:rsidP="00A8001A">
            <w:pPr>
              <w:pStyle w:val="TAL"/>
            </w:pPr>
            <w:r w:rsidRPr="007347E9">
              <w:t>Consumption Reporting Provisioning API</w:t>
            </w:r>
          </w:p>
        </w:tc>
        <w:tc>
          <w:tcPr>
            <w:tcW w:w="807" w:type="dxa"/>
          </w:tcPr>
          <w:p w14:paraId="21624B83" w14:textId="77777777" w:rsidR="00BD512C" w:rsidRPr="007347E9" w:rsidRDefault="00BD512C" w:rsidP="00A8001A">
            <w:pPr>
              <w:pStyle w:val="TAL"/>
              <w:jc w:val="center"/>
            </w:pPr>
            <w:r w:rsidRPr="007347E9">
              <w:t>7.7</w:t>
            </w:r>
          </w:p>
        </w:tc>
      </w:tr>
      <w:tr w:rsidR="00BD512C" w:rsidRPr="007347E9" w14:paraId="4E8B056B" w14:textId="77777777" w:rsidTr="00A8001A">
        <w:tc>
          <w:tcPr>
            <w:tcW w:w="1277" w:type="dxa"/>
            <w:vMerge/>
            <w:shd w:val="clear" w:color="auto" w:fill="auto"/>
          </w:tcPr>
          <w:p w14:paraId="03423073" w14:textId="77777777" w:rsidR="00BD512C" w:rsidRPr="007347E9" w:rsidRDefault="00BD512C" w:rsidP="00A8001A">
            <w:pPr>
              <w:pStyle w:val="TAL"/>
            </w:pPr>
          </w:p>
        </w:tc>
        <w:tc>
          <w:tcPr>
            <w:tcW w:w="3137" w:type="dxa"/>
            <w:vMerge/>
            <w:shd w:val="clear" w:color="auto" w:fill="auto"/>
          </w:tcPr>
          <w:p w14:paraId="1D495D75" w14:textId="77777777" w:rsidR="00BD512C" w:rsidRPr="007347E9" w:rsidRDefault="00BD512C" w:rsidP="00A8001A">
            <w:pPr>
              <w:pStyle w:val="TAL"/>
            </w:pPr>
          </w:p>
        </w:tc>
        <w:tc>
          <w:tcPr>
            <w:tcW w:w="967" w:type="dxa"/>
            <w:vMerge w:val="restart"/>
            <w:vAlign w:val="center"/>
          </w:tcPr>
          <w:p w14:paraId="22931565" w14:textId="77777777" w:rsidR="00BD512C" w:rsidRPr="007347E9" w:rsidRDefault="00BD512C" w:rsidP="00A8001A">
            <w:pPr>
              <w:pStyle w:val="TAL"/>
              <w:jc w:val="center"/>
            </w:pPr>
            <w:r w:rsidRPr="007347E9">
              <w:t>M5d</w:t>
            </w:r>
          </w:p>
        </w:tc>
        <w:tc>
          <w:tcPr>
            <w:tcW w:w="3441" w:type="dxa"/>
            <w:shd w:val="clear" w:color="auto" w:fill="auto"/>
          </w:tcPr>
          <w:p w14:paraId="7FA87D88" w14:textId="77777777" w:rsidR="00BD512C" w:rsidRPr="007347E9" w:rsidRDefault="00BD512C" w:rsidP="00A8001A">
            <w:pPr>
              <w:pStyle w:val="TAL"/>
            </w:pPr>
            <w:r w:rsidRPr="007347E9">
              <w:t>Service Access Information API</w:t>
            </w:r>
          </w:p>
        </w:tc>
        <w:tc>
          <w:tcPr>
            <w:tcW w:w="807" w:type="dxa"/>
          </w:tcPr>
          <w:p w14:paraId="7DE4D34C" w14:textId="77777777" w:rsidR="00BD512C" w:rsidRPr="007347E9" w:rsidRDefault="00BD512C" w:rsidP="00A8001A">
            <w:pPr>
              <w:pStyle w:val="TAL"/>
              <w:jc w:val="center"/>
            </w:pPr>
            <w:r w:rsidRPr="007347E9">
              <w:t>11.2</w:t>
            </w:r>
          </w:p>
        </w:tc>
      </w:tr>
      <w:tr w:rsidR="00BD512C" w:rsidRPr="007347E9" w14:paraId="58D04E58" w14:textId="77777777" w:rsidTr="00A8001A">
        <w:tc>
          <w:tcPr>
            <w:tcW w:w="1277" w:type="dxa"/>
            <w:vMerge/>
            <w:shd w:val="clear" w:color="auto" w:fill="auto"/>
          </w:tcPr>
          <w:p w14:paraId="465BA89F" w14:textId="77777777" w:rsidR="00BD512C" w:rsidRPr="007347E9" w:rsidRDefault="00BD512C" w:rsidP="00A8001A">
            <w:pPr>
              <w:pStyle w:val="TAL"/>
            </w:pPr>
          </w:p>
        </w:tc>
        <w:tc>
          <w:tcPr>
            <w:tcW w:w="3137" w:type="dxa"/>
            <w:vMerge/>
            <w:shd w:val="clear" w:color="auto" w:fill="auto"/>
          </w:tcPr>
          <w:p w14:paraId="4560B1EE" w14:textId="77777777" w:rsidR="00BD512C" w:rsidRPr="007347E9" w:rsidRDefault="00BD512C" w:rsidP="00A8001A">
            <w:pPr>
              <w:pStyle w:val="TAL"/>
            </w:pPr>
          </w:p>
        </w:tc>
        <w:tc>
          <w:tcPr>
            <w:tcW w:w="967" w:type="dxa"/>
            <w:vMerge/>
            <w:vAlign w:val="center"/>
          </w:tcPr>
          <w:p w14:paraId="2996CCF5" w14:textId="77777777" w:rsidR="00BD512C" w:rsidRPr="007347E9" w:rsidRDefault="00BD512C" w:rsidP="00A8001A">
            <w:pPr>
              <w:pStyle w:val="TAL"/>
              <w:jc w:val="center"/>
            </w:pPr>
          </w:p>
        </w:tc>
        <w:tc>
          <w:tcPr>
            <w:tcW w:w="3441" w:type="dxa"/>
            <w:shd w:val="clear" w:color="auto" w:fill="auto"/>
          </w:tcPr>
          <w:p w14:paraId="19419026" w14:textId="77777777" w:rsidR="00BD512C" w:rsidRPr="007347E9" w:rsidRDefault="00BD512C" w:rsidP="00A8001A">
            <w:pPr>
              <w:pStyle w:val="TAL"/>
            </w:pPr>
            <w:r w:rsidRPr="007347E9">
              <w:t>Consumption Reporting API</w:t>
            </w:r>
          </w:p>
        </w:tc>
        <w:tc>
          <w:tcPr>
            <w:tcW w:w="807" w:type="dxa"/>
          </w:tcPr>
          <w:p w14:paraId="0343BDAD" w14:textId="77777777" w:rsidR="00BD512C" w:rsidRPr="007347E9" w:rsidRDefault="00BD512C" w:rsidP="00A8001A">
            <w:pPr>
              <w:pStyle w:val="TAL"/>
              <w:jc w:val="center"/>
            </w:pPr>
            <w:r w:rsidRPr="007347E9">
              <w:t>11.3</w:t>
            </w:r>
          </w:p>
        </w:tc>
      </w:tr>
      <w:tr w:rsidR="00BD512C" w:rsidRPr="007347E9" w14:paraId="793011D9" w14:textId="77777777" w:rsidTr="00A8001A">
        <w:tc>
          <w:tcPr>
            <w:tcW w:w="1277" w:type="dxa"/>
            <w:vMerge w:val="restart"/>
            <w:shd w:val="clear" w:color="auto" w:fill="auto"/>
          </w:tcPr>
          <w:p w14:paraId="4A5A5E29" w14:textId="77777777" w:rsidR="00BD512C" w:rsidRPr="007347E9" w:rsidRDefault="00BD512C" w:rsidP="00A8001A">
            <w:pPr>
              <w:pStyle w:val="TAL"/>
            </w:pPr>
            <w:r w:rsidRPr="007347E9">
              <w:t>Dynamic Policy invocation</w:t>
            </w:r>
          </w:p>
        </w:tc>
        <w:tc>
          <w:tcPr>
            <w:tcW w:w="3137" w:type="dxa"/>
            <w:vMerge w:val="restart"/>
            <w:shd w:val="clear" w:color="auto" w:fill="auto"/>
          </w:tcPr>
          <w:p w14:paraId="07DB33B9" w14:textId="77777777" w:rsidR="00BD512C" w:rsidRPr="007347E9" w:rsidRDefault="00BD512C" w:rsidP="00A8001A">
            <w:pPr>
              <w:pStyle w:val="TAL"/>
            </w:pPr>
            <w:r w:rsidRPr="007347E9">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7347E9" w:rsidRDefault="00BD512C" w:rsidP="00A8001A">
            <w:pPr>
              <w:pStyle w:val="TAL"/>
              <w:jc w:val="center"/>
            </w:pPr>
            <w:r w:rsidRPr="007347E9">
              <w:t>M1d</w:t>
            </w:r>
          </w:p>
        </w:tc>
        <w:tc>
          <w:tcPr>
            <w:tcW w:w="3441" w:type="dxa"/>
            <w:shd w:val="clear" w:color="auto" w:fill="auto"/>
          </w:tcPr>
          <w:p w14:paraId="0649EA9F" w14:textId="77777777" w:rsidR="00BD512C" w:rsidRPr="007347E9" w:rsidRDefault="00BD512C" w:rsidP="00A8001A">
            <w:pPr>
              <w:pStyle w:val="TAL"/>
            </w:pPr>
            <w:r w:rsidRPr="007347E9">
              <w:t>Provisioning Sessions API</w:t>
            </w:r>
          </w:p>
        </w:tc>
        <w:tc>
          <w:tcPr>
            <w:tcW w:w="807" w:type="dxa"/>
          </w:tcPr>
          <w:p w14:paraId="5CBA7BE6" w14:textId="77777777" w:rsidR="00BD512C" w:rsidRPr="007347E9" w:rsidRDefault="00BD512C" w:rsidP="00A8001A">
            <w:pPr>
              <w:pStyle w:val="TAL"/>
              <w:jc w:val="center"/>
            </w:pPr>
            <w:r w:rsidRPr="007347E9">
              <w:t>7.2</w:t>
            </w:r>
          </w:p>
        </w:tc>
      </w:tr>
      <w:tr w:rsidR="00BD512C" w:rsidRPr="007347E9" w14:paraId="3ED1DD77" w14:textId="77777777" w:rsidTr="00A8001A">
        <w:tc>
          <w:tcPr>
            <w:tcW w:w="1277" w:type="dxa"/>
            <w:vMerge/>
            <w:shd w:val="clear" w:color="auto" w:fill="auto"/>
          </w:tcPr>
          <w:p w14:paraId="4429B63B" w14:textId="77777777" w:rsidR="00BD512C" w:rsidRPr="007347E9" w:rsidRDefault="00BD512C" w:rsidP="00A8001A">
            <w:pPr>
              <w:pStyle w:val="TAL"/>
            </w:pPr>
          </w:p>
        </w:tc>
        <w:tc>
          <w:tcPr>
            <w:tcW w:w="3137" w:type="dxa"/>
            <w:vMerge/>
            <w:shd w:val="clear" w:color="auto" w:fill="auto"/>
          </w:tcPr>
          <w:p w14:paraId="0F40CDC7" w14:textId="77777777" w:rsidR="00BD512C" w:rsidRPr="007347E9" w:rsidRDefault="00BD512C" w:rsidP="00A8001A">
            <w:pPr>
              <w:pStyle w:val="TAL"/>
            </w:pPr>
          </w:p>
        </w:tc>
        <w:tc>
          <w:tcPr>
            <w:tcW w:w="967" w:type="dxa"/>
            <w:vMerge/>
            <w:vAlign w:val="center"/>
          </w:tcPr>
          <w:p w14:paraId="442304B0" w14:textId="77777777" w:rsidR="00BD512C" w:rsidRPr="007347E9" w:rsidRDefault="00BD512C" w:rsidP="00A8001A">
            <w:pPr>
              <w:pStyle w:val="TAL"/>
              <w:jc w:val="center"/>
            </w:pPr>
          </w:p>
        </w:tc>
        <w:tc>
          <w:tcPr>
            <w:tcW w:w="3441" w:type="dxa"/>
            <w:shd w:val="clear" w:color="auto" w:fill="auto"/>
          </w:tcPr>
          <w:p w14:paraId="0E77B306" w14:textId="77777777" w:rsidR="00BD512C" w:rsidRPr="007347E9" w:rsidRDefault="00BD512C" w:rsidP="00A8001A">
            <w:pPr>
              <w:pStyle w:val="TAL"/>
            </w:pPr>
            <w:r w:rsidRPr="007347E9">
              <w:t>Policy Templates Provisioning API</w:t>
            </w:r>
          </w:p>
        </w:tc>
        <w:tc>
          <w:tcPr>
            <w:tcW w:w="807" w:type="dxa"/>
          </w:tcPr>
          <w:p w14:paraId="211BB3EA" w14:textId="77777777" w:rsidR="00BD512C" w:rsidRPr="007347E9" w:rsidRDefault="00BD512C" w:rsidP="00A8001A">
            <w:pPr>
              <w:pStyle w:val="TAL"/>
              <w:jc w:val="center"/>
            </w:pPr>
            <w:r w:rsidRPr="007347E9">
              <w:t>7.9</w:t>
            </w:r>
          </w:p>
        </w:tc>
      </w:tr>
      <w:tr w:rsidR="00BD512C" w:rsidRPr="007347E9" w14:paraId="2E84CC6D" w14:textId="77777777" w:rsidTr="00A8001A">
        <w:tc>
          <w:tcPr>
            <w:tcW w:w="1277" w:type="dxa"/>
            <w:vMerge/>
            <w:shd w:val="clear" w:color="auto" w:fill="auto"/>
          </w:tcPr>
          <w:p w14:paraId="142A06AF" w14:textId="77777777" w:rsidR="00BD512C" w:rsidRPr="007347E9" w:rsidRDefault="00BD512C" w:rsidP="00A8001A">
            <w:pPr>
              <w:pStyle w:val="TAL"/>
            </w:pPr>
          </w:p>
        </w:tc>
        <w:tc>
          <w:tcPr>
            <w:tcW w:w="3137" w:type="dxa"/>
            <w:vMerge/>
            <w:shd w:val="clear" w:color="auto" w:fill="auto"/>
          </w:tcPr>
          <w:p w14:paraId="2B4F22FE" w14:textId="77777777" w:rsidR="00BD512C" w:rsidRPr="007347E9" w:rsidRDefault="00BD512C" w:rsidP="00A8001A">
            <w:pPr>
              <w:pStyle w:val="TAL"/>
            </w:pPr>
          </w:p>
        </w:tc>
        <w:tc>
          <w:tcPr>
            <w:tcW w:w="967" w:type="dxa"/>
            <w:vMerge w:val="restart"/>
            <w:vAlign w:val="center"/>
          </w:tcPr>
          <w:p w14:paraId="15FE45B0" w14:textId="77777777" w:rsidR="00BD512C" w:rsidRPr="007347E9" w:rsidRDefault="00BD512C" w:rsidP="00A8001A">
            <w:pPr>
              <w:pStyle w:val="TAL"/>
              <w:jc w:val="center"/>
            </w:pPr>
            <w:r w:rsidRPr="007347E9">
              <w:t>M5d</w:t>
            </w:r>
          </w:p>
        </w:tc>
        <w:tc>
          <w:tcPr>
            <w:tcW w:w="3441" w:type="dxa"/>
            <w:shd w:val="clear" w:color="auto" w:fill="auto"/>
          </w:tcPr>
          <w:p w14:paraId="56C43B7D" w14:textId="77777777" w:rsidR="00BD512C" w:rsidRPr="007347E9" w:rsidRDefault="00BD512C" w:rsidP="00A8001A">
            <w:pPr>
              <w:pStyle w:val="TAL"/>
            </w:pPr>
            <w:r w:rsidRPr="007347E9">
              <w:t>Service Access Information API</w:t>
            </w:r>
          </w:p>
        </w:tc>
        <w:tc>
          <w:tcPr>
            <w:tcW w:w="807" w:type="dxa"/>
          </w:tcPr>
          <w:p w14:paraId="412B2059" w14:textId="77777777" w:rsidR="00BD512C" w:rsidRPr="007347E9" w:rsidRDefault="00BD512C" w:rsidP="00A8001A">
            <w:pPr>
              <w:pStyle w:val="TAL"/>
              <w:jc w:val="center"/>
            </w:pPr>
            <w:r w:rsidRPr="007347E9">
              <w:t>11.2</w:t>
            </w:r>
          </w:p>
        </w:tc>
      </w:tr>
      <w:tr w:rsidR="00BD512C" w:rsidRPr="007347E9" w14:paraId="4CBDA05C" w14:textId="77777777" w:rsidTr="00A8001A">
        <w:tc>
          <w:tcPr>
            <w:tcW w:w="1277" w:type="dxa"/>
            <w:vMerge/>
            <w:shd w:val="clear" w:color="auto" w:fill="auto"/>
          </w:tcPr>
          <w:p w14:paraId="37A34020" w14:textId="77777777" w:rsidR="00BD512C" w:rsidRPr="007347E9" w:rsidRDefault="00BD512C" w:rsidP="00A8001A">
            <w:pPr>
              <w:pStyle w:val="TAL"/>
            </w:pPr>
          </w:p>
        </w:tc>
        <w:tc>
          <w:tcPr>
            <w:tcW w:w="3137" w:type="dxa"/>
            <w:vMerge/>
            <w:shd w:val="clear" w:color="auto" w:fill="auto"/>
          </w:tcPr>
          <w:p w14:paraId="0CDFCCE4" w14:textId="77777777" w:rsidR="00BD512C" w:rsidRPr="007347E9" w:rsidRDefault="00BD512C" w:rsidP="00A8001A">
            <w:pPr>
              <w:pStyle w:val="TAL"/>
            </w:pPr>
          </w:p>
        </w:tc>
        <w:tc>
          <w:tcPr>
            <w:tcW w:w="967" w:type="dxa"/>
            <w:vMerge/>
            <w:vAlign w:val="center"/>
          </w:tcPr>
          <w:p w14:paraId="00C40253" w14:textId="77777777" w:rsidR="00BD512C" w:rsidRPr="007347E9" w:rsidRDefault="00BD512C" w:rsidP="00A8001A">
            <w:pPr>
              <w:pStyle w:val="TAL"/>
              <w:jc w:val="center"/>
            </w:pPr>
          </w:p>
        </w:tc>
        <w:tc>
          <w:tcPr>
            <w:tcW w:w="3441" w:type="dxa"/>
            <w:shd w:val="clear" w:color="auto" w:fill="auto"/>
          </w:tcPr>
          <w:p w14:paraId="7A99E62B" w14:textId="77777777" w:rsidR="00BD512C" w:rsidRPr="007347E9" w:rsidRDefault="00BD512C" w:rsidP="00A8001A">
            <w:pPr>
              <w:pStyle w:val="TAL"/>
            </w:pPr>
            <w:r w:rsidRPr="007347E9">
              <w:t>Dynamic Policies API</w:t>
            </w:r>
          </w:p>
        </w:tc>
        <w:tc>
          <w:tcPr>
            <w:tcW w:w="807" w:type="dxa"/>
          </w:tcPr>
          <w:p w14:paraId="7D1FEC6A" w14:textId="77777777" w:rsidR="00BD512C" w:rsidRPr="007347E9" w:rsidRDefault="00BD512C" w:rsidP="00A8001A">
            <w:pPr>
              <w:pStyle w:val="TAL"/>
              <w:jc w:val="center"/>
            </w:pPr>
            <w:r w:rsidRPr="007347E9">
              <w:t>11.5</w:t>
            </w:r>
          </w:p>
        </w:tc>
      </w:tr>
      <w:tr w:rsidR="00BD512C" w:rsidRPr="007347E9" w14:paraId="14082E54" w14:textId="77777777" w:rsidTr="00A8001A">
        <w:tc>
          <w:tcPr>
            <w:tcW w:w="1277" w:type="dxa"/>
            <w:vMerge w:val="restart"/>
            <w:shd w:val="clear" w:color="auto" w:fill="auto"/>
          </w:tcPr>
          <w:p w14:paraId="21BDBB05" w14:textId="77777777" w:rsidR="00BD512C" w:rsidRPr="007347E9" w:rsidRDefault="00BD512C" w:rsidP="00A8001A">
            <w:pPr>
              <w:pStyle w:val="TAL"/>
            </w:pPr>
            <w:r w:rsidRPr="007347E9">
              <w:t>Network Assistance</w:t>
            </w:r>
          </w:p>
        </w:tc>
        <w:tc>
          <w:tcPr>
            <w:tcW w:w="3137" w:type="dxa"/>
            <w:vMerge w:val="restart"/>
            <w:shd w:val="clear" w:color="auto" w:fill="auto"/>
          </w:tcPr>
          <w:p w14:paraId="06BC813E" w14:textId="77777777" w:rsidR="00BD512C" w:rsidRPr="007347E9" w:rsidRDefault="00BD512C" w:rsidP="00A8001A">
            <w:pPr>
              <w:pStyle w:val="TAL"/>
            </w:pPr>
            <w:r w:rsidRPr="007347E9">
              <w:t>The 5GMSd Client requests bit rate recommendations and delivery boosts from the 5GMSd AF.</w:t>
            </w:r>
          </w:p>
        </w:tc>
        <w:tc>
          <w:tcPr>
            <w:tcW w:w="967" w:type="dxa"/>
            <w:vMerge w:val="restart"/>
            <w:vAlign w:val="center"/>
          </w:tcPr>
          <w:p w14:paraId="08B6D383" w14:textId="77777777" w:rsidR="00BD512C" w:rsidRPr="007347E9" w:rsidRDefault="00BD512C" w:rsidP="00A8001A">
            <w:pPr>
              <w:pStyle w:val="TAL"/>
              <w:jc w:val="center"/>
            </w:pPr>
            <w:r w:rsidRPr="007347E9">
              <w:t>M5d</w:t>
            </w:r>
          </w:p>
        </w:tc>
        <w:tc>
          <w:tcPr>
            <w:tcW w:w="3441" w:type="dxa"/>
            <w:shd w:val="clear" w:color="auto" w:fill="auto"/>
          </w:tcPr>
          <w:p w14:paraId="68DCED9A" w14:textId="77777777" w:rsidR="00BD512C" w:rsidRPr="007347E9" w:rsidRDefault="00BD512C" w:rsidP="00A8001A">
            <w:pPr>
              <w:pStyle w:val="TAL"/>
            </w:pPr>
            <w:r w:rsidRPr="007347E9">
              <w:t>Service Access Information API</w:t>
            </w:r>
          </w:p>
        </w:tc>
        <w:tc>
          <w:tcPr>
            <w:tcW w:w="807" w:type="dxa"/>
          </w:tcPr>
          <w:p w14:paraId="7E9422CE" w14:textId="77777777" w:rsidR="00BD512C" w:rsidRPr="007347E9" w:rsidRDefault="00BD512C" w:rsidP="00A8001A">
            <w:pPr>
              <w:pStyle w:val="TAL"/>
              <w:jc w:val="center"/>
            </w:pPr>
            <w:r w:rsidRPr="007347E9">
              <w:t>11.2</w:t>
            </w:r>
          </w:p>
        </w:tc>
      </w:tr>
      <w:tr w:rsidR="00BD512C" w:rsidRPr="007347E9" w14:paraId="28936423" w14:textId="77777777" w:rsidTr="00A8001A">
        <w:tc>
          <w:tcPr>
            <w:tcW w:w="1277" w:type="dxa"/>
            <w:vMerge/>
            <w:shd w:val="clear" w:color="auto" w:fill="auto"/>
          </w:tcPr>
          <w:p w14:paraId="18E5F8CD" w14:textId="77777777" w:rsidR="00BD512C" w:rsidRPr="007347E9" w:rsidRDefault="00BD512C" w:rsidP="00A8001A">
            <w:pPr>
              <w:pStyle w:val="TAL"/>
            </w:pPr>
          </w:p>
        </w:tc>
        <w:tc>
          <w:tcPr>
            <w:tcW w:w="3137" w:type="dxa"/>
            <w:vMerge/>
            <w:shd w:val="clear" w:color="auto" w:fill="auto"/>
          </w:tcPr>
          <w:p w14:paraId="4986915C" w14:textId="77777777" w:rsidR="00BD512C" w:rsidRPr="007347E9" w:rsidRDefault="00BD512C" w:rsidP="00A8001A">
            <w:pPr>
              <w:pStyle w:val="TAL"/>
            </w:pPr>
          </w:p>
        </w:tc>
        <w:tc>
          <w:tcPr>
            <w:tcW w:w="967" w:type="dxa"/>
            <w:vMerge/>
            <w:vAlign w:val="center"/>
          </w:tcPr>
          <w:p w14:paraId="4A835BCD" w14:textId="77777777" w:rsidR="00BD512C" w:rsidRPr="007347E9" w:rsidRDefault="00BD512C" w:rsidP="00A8001A">
            <w:pPr>
              <w:pStyle w:val="TAL"/>
              <w:jc w:val="center"/>
            </w:pPr>
          </w:p>
        </w:tc>
        <w:tc>
          <w:tcPr>
            <w:tcW w:w="3441" w:type="dxa"/>
            <w:shd w:val="clear" w:color="auto" w:fill="auto"/>
          </w:tcPr>
          <w:p w14:paraId="2C659819" w14:textId="77777777" w:rsidR="00BD512C" w:rsidRPr="007347E9" w:rsidRDefault="00BD512C" w:rsidP="00A8001A">
            <w:pPr>
              <w:pStyle w:val="TAL"/>
            </w:pPr>
            <w:r w:rsidRPr="007347E9">
              <w:t>Network Assistance API</w:t>
            </w:r>
          </w:p>
        </w:tc>
        <w:tc>
          <w:tcPr>
            <w:tcW w:w="807" w:type="dxa"/>
          </w:tcPr>
          <w:p w14:paraId="5088BBA4" w14:textId="77777777" w:rsidR="00BD512C" w:rsidRPr="007347E9" w:rsidRDefault="00BD512C" w:rsidP="00A8001A">
            <w:pPr>
              <w:pStyle w:val="TAL"/>
              <w:jc w:val="center"/>
            </w:pPr>
            <w:r w:rsidRPr="007347E9">
              <w:t>11.6</w:t>
            </w:r>
          </w:p>
        </w:tc>
      </w:tr>
      <w:bookmarkEnd w:id="55"/>
    </w:tbl>
    <w:p w14:paraId="09FF133C" w14:textId="77777777" w:rsidR="003F5C11" w:rsidRPr="007347E9" w:rsidRDefault="003F5C11" w:rsidP="00EC561D">
      <w:pPr>
        <w:pStyle w:val="TAN"/>
        <w:keepNext w:val="0"/>
      </w:pPr>
    </w:p>
    <w:p w14:paraId="238FA640" w14:textId="2E8D4C81" w:rsidR="00E8591E" w:rsidRPr="007347E9" w:rsidRDefault="00E8591E" w:rsidP="00450E15">
      <w:pPr>
        <w:pStyle w:val="Heading2"/>
      </w:pPr>
      <w:bookmarkStart w:id="56" w:name="_Toc68899473"/>
      <w:bookmarkStart w:id="57" w:name="_Toc71214224"/>
      <w:bookmarkStart w:id="58" w:name="_Toc71721898"/>
      <w:bookmarkStart w:id="59" w:name="_Toc74858950"/>
      <w:bookmarkStart w:id="60" w:name="_Toc155353622"/>
      <w:r w:rsidRPr="007347E9">
        <w:lastRenderedPageBreak/>
        <w:t>4.</w:t>
      </w:r>
      <w:r w:rsidR="009B6154" w:rsidRPr="007347E9">
        <w:t>3</w:t>
      </w:r>
      <w:r w:rsidR="003B5E45" w:rsidRPr="007347E9">
        <w:tab/>
      </w:r>
      <w:r w:rsidRPr="007347E9">
        <w:t xml:space="preserve">Procedures of the M1 </w:t>
      </w:r>
      <w:r w:rsidR="00305428" w:rsidRPr="007347E9">
        <w:t>(</w:t>
      </w:r>
      <w:r w:rsidR="000C5552" w:rsidRPr="007347E9">
        <w:t xml:space="preserve">5GMS </w:t>
      </w:r>
      <w:r w:rsidR="00305428" w:rsidRPr="007347E9">
        <w:t xml:space="preserve">Provisioning) </w:t>
      </w:r>
      <w:r w:rsidRPr="007347E9">
        <w:t>interface</w:t>
      </w:r>
      <w:bookmarkEnd w:id="56"/>
      <w:bookmarkEnd w:id="57"/>
      <w:bookmarkEnd w:id="58"/>
      <w:bookmarkEnd w:id="59"/>
      <w:bookmarkEnd w:id="60"/>
    </w:p>
    <w:p w14:paraId="58E9B20D" w14:textId="101D8942" w:rsidR="000217C0" w:rsidRPr="007347E9" w:rsidRDefault="000217C0" w:rsidP="000217C0">
      <w:pPr>
        <w:pStyle w:val="Heading3"/>
      </w:pPr>
      <w:bookmarkStart w:id="61" w:name="_Toc68899474"/>
      <w:bookmarkStart w:id="62" w:name="_Toc71214225"/>
      <w:bookmarkStart w:id="63" w:name="_Toc71721899"/>
      <w:bookmarkStart w:id="64" w:name="_Toc74858951"/>
      <w:bookmarkStart w:id="65" w:name="_Toc155353623"/>
      <w:r w:rsidRPr="007347E9">
        <w:t>4.</w:t>
      </w:r>
      <w:r w:rsidR="009B6154" w:rsidRPr="007347E9">
        <w:t>3</w:t>
      </w:r>
      <w:r w:rsidRPr="007347E9">
        <w:t>.1</w:t>
      </w:r>
      <w:r w:rsidR="00C059CA" w:rsidRPr="007347E9">
        <w:tab/>
      </w:r>
      <w:r w:rsidRPr="007347E9">
        <w:t>General</w:t>
      </w:r>
      <w:bookmarkEnd w:id="61"/>
      <w:bookmarkEnd w:id="62"/>
      <w:bookmarkEnd w:id="63"/>
      <w:bookmarkEnd w:id="64"/>
      <w:bookmarkEnd w:id="65"/>
    </w:p>
    <w:p w14:paraId="75E10856" w14:textId="5443F154" w:rsidR="000B6059" w:rsidRPr="007347E9" w:rsidRDefault="00BD512C" w:rsidP="00807E23">
      <w:r w:rsidRPr="007347E9">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bookmarkStart w:id="66" w:name="_Hlk71199574"/>
      <w:r w:rsidR="00232D60" w:rsidRPr="007347E9">
        <w:t>Application Provider, and may be either non-fully standardized or employ standardized HTTP-based streaming of ISO BMFF content fragments as profiled by CMAF [39].</w:t>
      </w:r>
      <w:bookmarkEnd w:id="66"/>
    </w:p>
    <w:p w14:paraId="76B83636" w14:textId="77B5007F" w:rsidR="00BD512C" w:rsidRPr="007347E9" w:rsidRDefault="000B6059" w:rsidP="00BD512C">
      <w:pPr>
        <w:keepNext/>
      </w:pPr>
      <w:r w:rsidRPr="007347E9">
        <w:t>The M1 interface offers three different sets of procedures:</w:t>
      </w:r>
    </w:p>
    <w:p w14:paraId="14049B86" w14:textId="77777777" w:rsidR="00BD512C" w:rsidRPr="007347E9" w:rsidRDefault="00BD512C" w:rsidP="00BD512C">
      <w:pPr>
        <w:pStyle w:val="B1"/>
      </w:pPr>
      <w:r w:rsidRPr="007347E9">
        <w:t>-</w:t>
      </w:r>
      <w:r w:rsidRPr="007347E9">
        <w:tab/>
        <w:t>For downlink media streaming, configuration of content ingest at M2d for onward distribution over M4d by the 5GMSd AS: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7347E9" w:rsidRDefault="00BD512C" w:rsidP="00BD512C">
      <w:pPr>
        <w:pStyle w:val="B1"/>
      </w:pPr>
      <w:r w:rsidRPr="007347E9">
        <w:t>-</w:t>
      </w:r>
      <w:r w:rsidRPr="007347E9">
        <w:tab/>
        <w:t>Configuration of dynamic policies: allows the configuration of Policy Templates at M5 that can be applied to M4 downlink/uplink media streaming sessions.</w:t>
      </w:r>
    </w:p>
    <w:p w14:paraId="16E62923" w14:textId="77777777" w:rsidR="00BD512C" w:rsidRPr="007347E9" w:rsidRDefault="00BD512C" w:rsidP="00BD512C">
      <w:pPr>
        <w:pStyle w:val="B1"/>
      </w:pPr>
      <w:r w:rsidRPr="007347E9">
        <w:t>-</w:t>
      </w:r>
      <w:r w:rsidRPr="007347E9">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7347E9" w:rsidRDefault="00BD512C" w:rsidP="00BD512C">
      <w:r w:rsidRPr="007347E9">
        <w:t>A 5GMS Application Provider may use any of these procedures, in any combination, to support its media streaming sessions.</w:t>
      </w:r>
    </w:p>
    <w:p w14:paraId="7CED6AAB" w14:textId="6D0A6EAF" w:rsidR="00534686" w:rsidRPr="007347E9" w:rsidRDefault="00733D83" w:rsidP="00C059CA">
      <w:pPr>
        <w:pStyle w:val="Heading3"/>
      </w:pPr>
      <w:bookmarkStart w:id="67" w:name="_Toc68899475"/>
      <w:bookmarkStart w:id="68" w:name="_Toc71214226"/>
      <w:bookmarkStart w:id="69" w:name="_Toc71721900"/>
      <w:bookmarkStart w:id="70" w:name="_Toc74858952"/>
      <w:bookmarkStart w:id="71" w:name="_Toc155353624"/>
      <w:r w:rsidRPr="007347E9">
        <w:t>4.3</w:t>
      </w:r>
      <w:r w:rsidR="00534686" w:rsidRPr="007347E9">
        <w:t>.</w:t>
      </w:r>
      <w:r w:rsidR="00A002D2" w:rsidRPr="007347E9">
        <w:t>2</w:t>
      </w:r>
      <w:r w:rsidR="00534686" w:rsidRPr="007347E9">
        <w:tab/>
        <w:t xml:space="preserve">Provisioning </w:t>
      </w:r>
      <w:r w:rsidR="00622786" w:rsidRPr="007347E9">
        <w:t xml:space="preserve">Session </w:t>
      </w:r>
      <w:r w:rsidR="00CB31A8" w:rsidRPr="007347E9">
        <w:t>p</w:t>
      </w:r>
      <w:r w:rsidR="00534686" w:rsidRPr="007347E9">
        <w:t>rocedures</w:t>
      </w:r>
      <w:bookmarkEnd w:id="67"/>
      <w:bookmarkEnd w:id="68"/>
      <w:bookmarkEnd w:id="69"/>
      <w:bookmarkEnd w:id="70"/>
      <w:bookmarkEnd w:id="71"/>
    </w:p>
    <w:p w14:paraId="3B222911" w14:textId="35434742" w:rsidR="00A002D2" w:rsidRPr="007347E9" w:rsidRDefault="00733D83" w:rsidP="00C059CA">
      <w:pPr>
        <w:pStyle w:val="Heading4"/>
      </w:pPr>
      <w:bookmarkStart w:id="72" w:name="_Toc68899476"/>
      <w:bookmarkStart w:id="73" w:name="_Toc71214227"/>
      <w:bookmarkStart w:id="74" w:name="_Toc71721901"/>
      <w:bookmarkStart w:id="75" w:name="_Toc74858953"/>
      <w:bookmarkStart w:id="76" w:name="_Toc155353625"/>
      <w:r w:rsidRPr="007347E9">
        <w:t>4.3</w:t>
      </w:r>
      <w:r w:rsidR="00A002D2" w:rsidRPr="007347E9">
        <w:t>.2.1</w:t>
      </w:r>
      <w:r w:rsidR="00580322" w:rsidRPr="007347E9">
        <w:tab/>
      </w:r>
      <w:r w:rsidR="00A002D2" w:rsidRPr="007347E9">
        <w:t>General</w:t>
      </w:r>
      <w:bookmarkEnd w:id="72"/>
      <w:bookmarkEnd w:id="73"/>
      <w:bookmarkEnd w:id="74"/>
      <w:bookmarkEnd w:id="75"/>
      <w:bookmarkEnd w:id="76"/>
    </w:p>
    <w:p w14:paraId="288E5043" w14:textId="0E10C42C" w:rsidR="00454AFD" w:rsidRPr="007347E9" w:rsidRDefault="00534686" w:rsidP="00A03CDE">
      <w:r w:rsidRPr="007347E9">
        <w:t xml:space="preserve">Prior to </w:t>
      </w:r>
      <w:r w:rsidR="002720A3" w:rsidRPr="007347E9">
        <w:t xml:space="preserve">configuring </w:t>
      </w:r>
      <w:r w:rsidR="00110893" w:rsidRPr="007347E9">
        <w:t xml:space="preserve">content </w:t>
      </w:r>
      <w:r w:rsidR="006D0008" w:rsidRPr="007347E9">
        <w:t>hosting</w:t>
      </w:r>
      <w:r w:rsidRPr="007347E9">
        <w:t xml:space="preserve">, dynamic policies, or reporting, the </w:t>
      </w:r>
      <w:r w:rsidR="00110893" w:rsidRPr="007347E9">
        <w:t xml:space="preserve">5GMS </w:t>
      </w:r>
      <w:r w:rsidRPr="007347E9">
        <w:t xml:space="preserve">Application Provider shall create a new Provisioning </w:t>
      </w:r>
      <w:r w:rsidR="008F384E" w:rsidRPr="007347E9">
        <w:t>S</w:t>
      </w:r>
      <w:r w:rsidRPr="007347E9">
        <w:t>ession. The following CRUD operations are used to manage a provisioning session.</w:t>
      </w:r>
    </w:p>
    <w:p w14:paraId="76A9E112" w14:textId="0C56C2C9" w:rsidR="00534686" w:rsidRPr="007347E9" w:rsidRDefault="00733D83" w:rsidP="00C059CA">
      <w:pPr>
        <w:pStyle w:val="Heading4"/>
      </w:pPr>
      <w:bookmarkStart w:id="77" w:name="_Toc68899477"/>
      <w:bookmarkStart w:id="78" w:name="_Toc71214228"/>
      <w:bookmarkStart w:id="79" w:name="_Toc71721902"/>
      <w:bookmarkStart w:id="80" w:name="_Toc74858954"/>
      <w:bookmarkStart w:id="81" w:name="_Toc155353626"/>
      <w:r w:rsidRPr="007347E9">
        <w:t>4.3</w:t>
      </w:r>
      <w:r w:rsidR="00534686" w:rsidRPr="007347E9">
        <w:t>.2.</w:t>
      </w:r>
      <w:r w:rsidR="00A002D2" w:rsidRPr="007347E9">
        <w:t>2</w:t>
      </w:r>
      <w:r w:rsidR="00580322" w:rsidRPr="007347E9">
        <w:tab/>
      </w:r>
      <w:r w:rsidR="00534686" w:rsidRPr="007347E9">
        <w:t>Create Provisioning</w:t>
      </w:r>
      <w:r w:rsidR="008F384E" w:rsidRPr="007347E9">
        <w:t xml:space="preserve"> Session</w:t>
      </w:r>
      <w:bookmarkEnd w:id="77"/>
      <w:bookmarkEnd w:id="78"/>
      <w:bookmarkEnd w:id="79"/>
      <w:bookmarkEnd w:id="80"/>
      <w:bookmarkEnd w:id="81"/>
    </w:p>
    <w:p w14:paraId="6E2C5B5C" w14:textId="4B012A53" w:rsidR="00355073" w:rsidRPr="007347E9" w:rsidRDefault="00355073" w:rsidP="00355073">
      <w:r w:rsidRPr="007347E9">
        <w:t xml:space="preserve">This procedure is used by the </w:t>
      </w:r>
      <w:r w:rsidR="00042169" w:rsidRPr="007347E9">
        <w:t>5GMS</w:t>
      </w:r>
      <w:r w:rsidRPr="007347E9">
        <w:t xml:space="preserve"> </w:t>
      </w:r>
      <w:r w:rsidR="00042169" w:rsidRPr="007347E9">
        <w:t>A</w:t>
      </w:r>
      <w:r w:rsidRPr="007347E9">
        <w:t xml:space="preserve">pplication </w:t>
      </w:r>
      <w:r w:rsidR="00042169" w:rsidRPr="007347E9">
        <w:t>P</w:t>
      </w:r>
      <w:r w:rsidRPr="007347E9">
        <w:t xml:space="preserve">rovider to create a new Provisioning </w:t>
      </w:r>
      <w:r w:rsidR="00042169" w:rsidRPr="007347E9">
        <w:t>S</w:t>
      </w:r>
      <w:r w:rsidRPr="007347E9">
        <w:t xml:space="preserve">ession. The </w:t>
      </w:r>
      <w:r w:rsidR="00042169" w:rsidRPr="007347E9">
        <w:t>5GMS A</w:t>
      </w:r>
      <w:r w:rsidRPr="007347E9">
        <w:t xml:space="preserve">pplication </w:t>
      </w:r>
      <w:r w:rsidR="00042169" w:rsidRPr="007347E9">
        <w:t>P</w:t>
      </w:r>
      <w:r w:rsidRPr="007347E9">
        <w:t xml:space="preserve">rovider shall use the HTTP </w:t>
      </w:r>
      <w:r w:rsidRPr="007347E9">
        <w:rPr>
          <w:rStyle w:val="HTTPMethod"/>
        </w:rPr>
        <w:t>POST</w:t>
      </w:r>
      <w:r w:rsidRPr="007347E9">
        <w:t xml:space="preserve"> method to create a new Provisioning</w:t>
      </w:r>
      <w:r w:rsidR="00042169" w:rsidRPr="007347E9">
        <w:t xml:space="preserve"> Session</w:t>
      </w:r>
      <w:r w:rsidRPr="007347E9">
        <w:t>. Upon successful creation,</w:t>
      </w:r>
      <w:r w:rsidR="00CB31A8" w:rsidRPr="007347E9">
        <w:t xml:space="preserve"> </w:t>
      </w:r>
      <w:r w:rsidR="00CB31A8" w:rsidRPr="007347E9">
        <w:rPr>
          <w:lang w:eastAsia="zh-CN"/>
        </w:rPr>
        <w:t xml:space="preserve">the 5GMS AF shall respond with a </w:t>
      </w:r>
      <w:r w:rsidR="00CB31A8" w:rsidRPr="007347E9">
        <w:rPr>
          <w:rStyle w:val="HTTPResponse"/>
          <w:lang w:val="en-GB"/>
        </w:rPr>
        <w:t>201 (Created)</w:t>
      </w:r>
      <w:r w:rsidR="00CB31A8" w:rsidRPr="007347E9">
        <w:rPr>
          <w:lang w:eastAsia="zh-CN"/>
        </w:rPr>
        <w:t xml:space="preserve"> response message that includes</w:t>
      </w:r>
      <w:r w:rsidRPr="007347E9">
        <w:t xml:space="preserve"> the resource </w:t>
      </w:r>
      <w:r w:rsidR="007A6DF9" w:rsidRPr="007347E9">
        <w:t>i</w:t>
      </w:r>
      <w:r w:rsidRPr="007347E9">
        <w:t>d</w:t>
      </w:r>
      <w:r w:rsidR="007A6DF9" w:rsidRPr="007347E9">
        <w:t>entifier</w:t>
      </w:r>
      <w:r w:rsidRPr="007347E9">
        <w:t xml:space="preserve"> of the new</w:t>
      </w:r>
      <w:r w:rsidR="00042169" w:rsidRPr="007347E9">
        <w:t>ly</w:t>
      </w:r>
      <w:r w:rsidRPr="007347E9">
        <w:t xml:space="preserve"> created Provisioning </w:t>
      </w:r>
      <w:r w:rsidR="00042169" w:rsidRPr="007347E9">
        <w:t>S</w:t>
      </w:r>
      <w:r w:rsidRPr="007347E9">
        <w:t>ession in the body of the reply</w:t>
      </w:r>
      <w:r w:rsidR="00CB31A8" w:rsidRPr="007347E9">
        <w:t xml:space="preserve"> and the URL of the resource, including its resource identifier, shall be returned as part of the HTTP </w:t>
      </w:r>
      <w:r w:rsidR="00CB31A8" w:rsidRPr="007347E9">
        <w:rPr>
          <w:rStyle w:val="HTTPHeader"/>
        </w:rPr>
        <w:t>Location</w:t>
      </w:r>
      <w:r w:rsidR="00CB31A8" w:rsidRPr="007347E9">
        <w:t xml:space="preserve"> header field</w:t>
      </w:r>
      <w:r w:rsidRPr="007347E9">
        <w:t>.</w:t>
      </w:r>
    </w:p>
    <w:p w14:paraId="0F2BECBE" w14:textId="713E7704" w:rsidR="00534686" w:rsidRPr="007347E9" w:rsidRDefault="00733D83" w:rsidP="00C059CA">
      <w:pPr>
        <w:pStyle w:val="Heading4"/>
      </w:pPr>
      <w:bookmarkStart w:id="82" w:name="_Toc68899478"/>
      <w:bookmarkStart w:id="83" w:name="_Toc71214229"/>
      <w:bookmarkStart w:id="84" w:name="_Toc71721903"/>
      <w:bookmarkStart w:id="85" w:name="_Toc74858955"/>
      <w:bookmarkStart w:id="86" w:name="_Toc155353627"/>
      <w:r w:rsidRPr="007347E9">
        <w:t>4.3</w:t>
      </w:r>
      <w:r w:rsidR="00534686" w:rsidRPr="007347E9">
        <w:t>.2.</w:t>
      </w:r>
      <w:r w:rsidR="00A002D2" w:rsidRPr="007347E9">
        <w:t>3</w:t>
      </w:r>
      <w:r w:rsidR="00580322" w:rsidRPr="007347E9">
        <w:tab/>
      </w:r>
      <w:r w:rsidR="00534686" w:rsidRPr="007347E9">
        <w:t>Read Provisioning</w:t>
      </w:r>
      <w:r w:rsidR="008F384E" w:rsidRPr="007347E9">
        <w:t xml:space="preserve"> Session</w:t>
      </w:r>
      <w:r w:rsidR="007F3B33" w:rsidRPr="007347E9">
        <w:t xml:space="preserve"> properties</w:t>
      </w:r>
      <w:bookmarkEnd w:id="82"/>
      <w:bookmarkEnd w:id="83"/>
      <w:bookmarkEnd w:id="84"/>
      <w:bookmarkEnd w:id="85"/>
      <w:bookmarkEnd w:id="86"/>
    </w:p>
    <w:p w14:paraId="2325ECEC" w14:textId="7E5AA3A2" w:rsidR="00355073" w:rsidRPr="007347E9" w:rsidRDefault="00355073" w:rsidP="00355073">
      <w:r w:rsidRPr="007347E9">
        <w:t xml:space="preserve">This procedure is used by the </w:t>
      </w:r>
      <w:r w:rsidR="00042169" w:rsidRPr="007347E9">
        <w:t>5GMS A</w:t>
      </w:r>
      <w:r w:rsidRPr="007347E9">
        <w:t xml:space="preserve">pplication </w:t>
      </w:r>
      <w:r w:rsidR="00042169" w:rsidRPr="007347E9">
        <w:t>P</w:t>
      </w:r>
      <w:r w:rsidRPr="007347E9">
        <w:t xml:space="preserve">rovider to obtain the properties of the Provisioning </w:t>
      </w:r>
      <w:r w:rsidR="00042169" w:rsidRPr="007347E9">
        <w:t>S</w:t>
      </w:r>
      <w:r w:rsidRPr="007347E9">
        <w:t xml:space="preserve">ession from the 5GMS AF. The </w:t>
      </w:r>
      <w:r w:rsidR="00042169" w:rsidRPr="007347E9">
        <w:t>5GMS A</w:t>
      </w:r>
      <w:r w:rsidRPr="007347E9">
        <w:t xml:space="preserve">pplication </w:t>
      </w:r>
      <w:r w:rsidR="00042169" w:rsidRPr="007347E9">
        <w:t>P</w:t>
      </w:r>
      <w:r w:rsidRPr="007347E9">
        <w:t xml:space="preserve">rovider uses the </w:t>
      </w:r>
      <w:r w:rsidRPr="007347E9">
        <w:rPr>
          <w:rStyle w:val="HTTPMethod"/>
        </w:rPr>
        <w:t>GET</w:t>
      </w:r>
      <w:r w:rsidRPr="007347E9">
        <w:t xml:space="preserve"> method for this purpose.</w:t>
      </w:r>
    </w:p>
    <w:p w14:paraId="00FEE08C" w14:textId="62C90B17" w:rsidR="00534686" w:rsidRPr="007347E9" w:rsidRDefault="00733D83" w:rsidP="00C059CA">
      <w:pPr>
        <w:pStyle w:val="Heading4"/>
      </w:pPr>
      <w:bookmarkStart w:id="87" w:name="_Toc68899479"/>
      <w:bookmarkStart w:id="88" w:name="_Toc71214230"/>
      <w:bookmarkStart w:id="89" w:name="_Toc71721904"/>
      <w:bookmarkStart w:id="90" w:name="_Toc74858956"/>
      <w:bookmarkStart w:id="91" w:name="_Toc155353628"/>
      <w:r w:rsidRPr="007347E9">
        <w:t>4.3</w:t>
      </w:r>
      <w:r w:rsidR="00534686" w:rsidRPr="007347E9">
        <w:t>.2.</w:t>
      </w:r>
      <w:r w:rsidR="00A002D2" w:rsidRPr="007347E9">
        <w:t>4</w:t>
      </w:r>
      <w:r w:rsidR="00580322" w:rsidRPr="007347E9">
        <w:tab/>
      </w:r>
      <w:r w:rsidR="00534686" w:rsidRPr="007347E9">
        <w:t>Update Provisioning</w:t>
      </w:r>
      <w:r w:rsidR="008F384E" w:rsidRPr="007347E9">
        <w:t xml:space="preserve"> Session</w:t>
      </w:r>
      <w:r w:rsidR="007F3B33" w:rsidRPr="007347E9">
        <w:t xml:space="preserve"> properties</w:t>
      </w:r>
      <w:bookmarkEnd w:id="87"/>
      <w:bookmarkEnd w:id="88"/>
      <w:bookmarkEnd w:id="89"/>
      <w:bookmarkEnd w:id="90"/>
      <w:bookmarkEnd w:id="91"/>
    </w:p>
    <w:p w14:paraId="4CF900EC" w14:textId="77777777" w:rsidR="00355073" w:rsidRPr="007347E9" w:rsidRDefault="00355073" w:rsidP="00355073">
      <w:r w:rsidRPr="007347E9">
        <w:t xml:space="preserve">The Update operation is not allowed on Provisioning </w:t>
      </w:r>
      <w:r w:rsidR="00042169" w:rsidRPr="007347E9">
        <w:t>S</w:t>
      </w:r>
      <w:r w:rsidRPr="007347E9">
        <w:t>essions.</w:t>
      </w:r>
    </w:p>
    <w:p w14:paraId="07A54211" w14:textId="6D31D98C" w:rsidR="00580322" w:rsidRPr="007347E9" w:rsidRDefault="00733D83" w:rsidP="00580322">
      <w:pPr>
        <w:pStyle w:val="Heading4"/>
      </w:pPr>
      <w:bookmarkStart w:id="92" w:name="_Toc68899480"/>
      <w:bookmarkStart w:id="93" w:name="_Toc71214231"/>
      <w:bookmarkStart w:id="94" w:name="_Toc71721905"/>
      <w:bookmarkStart w:id="95" w:name="_Toc74858957"/>
      <w:bookmarkStart w:id="96" w:name="_Toc155353629"/>
      <w:r w:rsidRPr="007347E9">
        <w:lastRenderedPageBreak/>
        <w:t>4.3</w:t>
      </w:r>
      <w:r w:rsidR="00534686" w:rsidRPr="007347E9">
        <w:t>.2.</w:t>
      </w:r>
      <w:r w:rsidR="00A002D2" w:rsidRPr="007347E9">
        <w:t>5</w:t>
      </w:r>
      <w:r w:rsidR="00580322" w:rsidRPr="007347E9">
        <w:tab/>
      </w:r>
      <w:r w:rsidR="00BD512C" w:rsidRPr="007347E9">
        <w:t xml:space="preserve">Destroy </w:t>
      </w:r>
      <w:r w:rsidR="00534686" w:rsidRPr="007347E9">
        <w:t>Provisioning</w:t>
      </w:r>
      <w:r w:rsidR="008F384E" w:rsidRPr="007347E9">
        <w:t xml:space="preserve"> Session</w:t>
      </w:r>
      <w:bookmarkEnd w:id="92"/>
      <w:bookmarkEnd w:id="93"/>
      <w:bookmarkEnd w:id="94"/>
      <w:bookmarkEnd w:id="95"/>
      <w:bookmarkEnd w:id="96"/>
    </w:p>
    <w:p w14:paraId="69E44D6E" w14:textId="62BF5391" w:rsidR="00355073" w:rsidRPr="007347E9" w:rsidRDefault="00355073" w:rsidP="00355073">
      <w:r w:rsidRPr="007347E9">
        <w:t xml:space="preserve">This </w:t>
      </w:r>
      <w:r w:rsidR="00CB31A8" w:rsidRPr="007347E9">
        <w:t xml:space="preserve">procedure </w:t>
      </w:r>
      <w:r w:rsidRPr="007347E9">
        <w:t xml:space="preserve">is used by the </w:t>
      </w:r>
      <w:r w:rsidR="00A03CDE" w:rsidRPr="007347E9">
        <w:t>5GMS A</w:t>
      </w:r>
      <w:r w:rsidRPr="007347E9">
        <w:t xml:space="preserve">pplication </w:t>
      </w:r>
      <w:r w:rsidR="00A03CDE" w:rsidRPr="007347E9">
        <w:t>P</w:t>
      </w:r>
      <w:r w:rsidRPr="007347E9">
        <w:t xml:space="preserve">rovider to </w:t>
      </w:r>
      <w:r w:rsidR="00BD512C" w:rsidRPr="007347E9">
        <w:t xml:space="preserve">destroy </w:t>
      </w:r>
      <w:r w:rsidRPr="007347E9">
        <w:t>a Provisioning</w:t>
      </w:r>
      <w:r w:rsidR="00A03CDE" w:rsidRPr="007347E9">
        <w:t xml:space="preserve"> Session</w:t>
      </w:r>
      <w:r w:rsidRPr="007347E9">
        <w:t xml:space="preserve">. The </w:t>
      </w:r>
      <w:r w:rsidR="00A03CDE" w:rsidRPr="007347E9">
        <w:t xml:space="preserve">5GMS </w:t>
      </w:r>
      <w:r w:rsidRPr="007347E9">
        <w:t>AF will release any associated resources, purge any cached data, delete all QoS and reporting configurations associated with this Provisioning</w:t>
      </w:r>
      <w:r w:rsidR="00CB31A8" w:rsidRPr="007347E9">
        <w:t xml:space="preserve"> Session</w:t>
      </w:r>
      <w:r w:rsidRPr="007347E9">
        <w:t xml:space="preserve">. The </w:t>
      </w:r>
      <w:r w:rsidR="00A03CDE" w:rsidRPr="007347E9">
        <w:t>5GMS</w:t>
      </w:r>
      <w:r w:rsidRPr="007347E9">
        <w:t xml:space="preserve"> AF shall use the HTTP </w:t>
      </w:r>
      <w:r w:rsidR="00CB31A8" w:rsidRPr="007347E9">
        <w:rPr>
          <w:rStyle w:val="HTTPMethod"/>
        </w:rPr>
        <w:t>DELETE</w:t>
      </w:r>
      <w:r w:rsidR="00CB31A8" w:rsidRPr="007347E9">
        <w:t xml:space="preserve"> </w:t>
      </w:r>
      <w:r w:rsidRPr="007347E9">
        <w:t>method for this purpose.</w:t>
      </w:r>
    </w:p>
    <w:p w14:paraId="767B6B32" w14:textId="0CC77EF7" w:rsidR="000217C0" w:rsidRPr="007347E9" w:rsidRDefault="00733D83" w:rsidP="00C059CA">
      <w:pPr>
        <w:pStyle w:val="Heading3"/>
      </w:pPr>
      <w:bookmarkStart w:id="97" w:name="_Toc68899481"/>
      <w:bookmarkStart w:id="98" w:name="_Toc71214232"/>
      <w:bookmarkStart w:id="99" w:name="_Toc71721906"/>
      <w:bookmarkStart w:id="100" w:name="_Toc74858958"/>
      <w:bookmarkStart w:id="101" w:name="_Toc155353630"/>
      <w:r w:rsidRPr="007347E9">
        <w:t>4.3</w:t>
      </w:r>
      <w:r w:rsidR="000217C0" w:rsidRPr="007347E9">
        <w:t>.</w:t>
      </w:r>
      <w:r w:rsidR="00A002D2" w:rsidRPr="007347E9">
        <w:t>3</w:t>
      </w:r>
      <w:r w:rsidR="000217C0" w:rsidRPr="007347E9">
        <w:tab/>
      </w:r>
      <w:r w:rsidR="006D0008" w:rsidRPr="007347E9">
        <w:t xml:space="preserve">Content Hosting </w:t>
      </w:r>
      <w:r w:rsidR="00BD512C" w:rsidRPr="007347E9">
        <w:t xml:space="preserve">Provisioning </w:t>
      </w:r>
      <w:r w:rsidR="008F384E" w:rsidRPr="007347E9">
        <w:t>p</w:t>
      </w:r>
      <w:r w:rsidR="000217C0" w:rsidRPr="007347E9">
        <w:t>rocedures</w:t>
      </w:r>
      <w:bookmarkEnd w:id="97"/>
      <w:bookmarkEnd w:id="98"/>
      <w:bookmarkEnd w:id="99"/>
      <w:bookmarkEnd w:id="100"/>
      <w:bookmarkEnd w:id="101"/>
    </w:p>
    <w:p w14:paraId="77CC4F20" w14:textId="78A7FF47" w:rsidR="00A002D2" w:rsidRPr="007347E9" w:rsidRDefault="00733D83" w:rsidP="00C059CA">
      <w:pPr>
        <w:pStyle w:val="Heading4"/>
      </w:pPr>
      <w:bookmarkStart w:id="102" w:name="_Toc68899482"/>
      <w:bookmarkStart w:id="103" w:name="_Toc71214233"/>
      <w:bookmarkStart w:id="104" w:name="_Toc71721907"/>
      <w:bookmarkStart w:id="105" w:name="_Toc74858959"/>
      <w:bookmarkStart w:id="106" w:name="_Toc155353631"/>
      <w:r w:rsidRPr="007347E9">
        <w:t>4.3</w:t>
      </w:r>
      <w:r w:rsidR="00A002D2" w:rsidRPr="007347E9">
        <w:t>.3.1</w:t>
      </w:r>
      <w:r w:rsidR="00A002D2" w:rsidRPr="007347E9">
        <w:tab/>
        <w:t>General</w:t>
      </w:r>
      <w:bookmarkEnd w:id="102"/>
      <w:bookmarkEnd w:id="103"/>
      <w:bookmarkEnd w:id="104"/>
      <w:bookmarkEnd w:id="105"/>
      <w:bookmarkEnd w:id="106"/>
    </w:p>
    <w:p w14:paraId="74048977" w14:textId="6D03D095" w:rsidR="000217C0" w:rsidRPr="007347E9" w:rsidRDefault="000217C0" w:rsidP="00807E23">
      <w:pPr>
        <w:keepNext/>
      </w:pPr>
      <w:r w:rsidRPr="007347E9">
        <w:t>These procedures are used by the 5GMSd Application Provider and the 5GMSd</w:t>
      </w:r>
      <w:r w:rsidR="00F82655" w:rsidRPr="007347E9">
        <w:t> </w:t>
      </w:r>
      <w:r w:rsidRPr="007347E9">
        <w:t xml:space="preserve">AF on M1d to </w:t>
      </w:r>
      <w:r w:rsidR="00BD512C" w:rsidRPr="007347E9">
        <w:t xml:space="preserve">provision </w:t>
      </w:r>
      <w:r w:rsidR="006D0008" w:rsidRPr="007347E9">
        <w:t xml:space="preserve">the content hosting feature </w:t>
      </w:r>
      <w:r w:rsidR="0062374A" w:rsidRPr="007347E9">
        <w:t>for downlink streaming</w:t>
      </w:r>
      <w:r w:rsidRPr="007347E9">
        <w:t>.</w:t>
      </w:r>
    </w:p>
    <w:p w14:paraId="6D1A8A65" w14:textId="445D7B2C" w:rsidR="00534686" w:rsidRPr="007347E9" w:rsidRDefault="00733D83" w:rsidP="00C059CA">
      <w:pPr>
        <w:pStyle w:val="Heading4"/>
      </w:pPr>
      <w:bookmarkStart w:id="107" w:name="_Toc68899483"/>
      <w:bookmarkStart w:id="108" w:name="_Toc71214234"/>
      <w:bookmarkStart w:id="109" w:name="_Toc71721908"/>
      <w:bookmarkStart w:id="110" w:name="_Toc74858960"/>
      <w:bookmarkStart w:id="111" w:name="_Toc155353632"/>
      <w:r w:rsidRPr="007347E9">
        <w:t>4.3</w:t>
      </w:r>
      <w:r w:rsidR="00534686" w:rsidRPr="007347E9">
        <w:t>.3.</w:t>
      </w:r>
      <w:r w:rsidR="00A002D2" w:rsidRPr="007347E9">
        <w:t>2</w:t>
      </w:r>
      <w:r w:rsidR="00A002D2" w:rsidRPr="007347E9">
        <w:tab/>
      </w:r>
      <w:r w:rsidR="00534686" w:rsidRPr="007347E9">
        <w:t xml:space="preserve">Create </w:t>
      </w:r>
      <w:r w:rsidR="006D0008" w:rsidRPr="007347E9">
        <w:t xml:space="preserve">Content Hosting </w:t>
      </w:r>
      <w:r w:rsidR="00C91607" w:rsidRPr="007347E9">
        <w:t>Configuration</w:t>
      </w:r>
      <w:bookmarkEnd w:id="107"/>
      <w:bookmarkEnd w:id="108"/>
      <w:bookmarkEnd w:id="109"/>
      <w:bookmarkEnd w:id="110"/>
      <w:bookmarkEnd w:id="111"/>
    </w:p>
    <w:p w14:paraId="2E3C41C0" w14:textId="77777777" w:rsidR="00534686" w:rsidRPr="007347E9" w:rsidRDefault="00534686" w:rsidP="002B6C93">
      <w:pPr>
        <w:keepNext/>
      </w:pPr>
      <w:r w:rsidRPr="007347E9">
        <w:t xml:space="preserve">This procedure is used by the </w:t>
      </w:r>
      <w:r w:rsidR="00F7265F" w:rsidRPr="007347E9">
        <w:t xml:space="preserve">5GMSd </w:t>
      </w:r>
      <w:r w:rsidR="00A14DFA" w:rsidRPr="007347E9">
        <w:t>A</w:t>
      </w:r>
      <w:r w:rsidRPr="007347E9">
        <w:t xml:space="preserve">pplication </w:t>
      </w:r>
      <w:r w:rsidR="00A14DFA" w:rsidRPr="007347E9">
        <w:t>P</w:t>
      </w:r>
      <w:r w:rsidRPr="007347E9">
        <w:t xml:space="preserve">rovider to </w:t>
      </w:r>
      <w:r w:rsidR="000C2EBB" w:rsidRPr="007347E9">
        <w:t>create</w:t>
      </w:r>
      <w:r w:rsidRPr="007347E9">
        <w:t xml:space="preserve"> a new </w:t>
      </w:r>
      <w:r w:rsidR="006D0008" w:rsidRPr="007347E9">
        <w:t xml:space="preserve">Content Hosting </w:t>
      </w:r>
      <w:r w:rsidR="00C91607" w:rsidRPr="007347E9">
        <w:t>Configuration</w:t>
      </w:r>
      <w:r w:rsidRPr="007347E9">
        <w:t xml:space="preserve">. The </w:t>
      </w:r>
      <w:r w:rsidR="001F3221" w:rsidRPr="007347E9">
        <w:t xml:space="preserve">5GMSd </w:t>
      </w:r>
      <w:r w:rsidR="00A14DFA" w:rsidRPr="007347E9">
        <w:t>A</w:t>
      </w:r>
      <w:r w:rsidRPr="007347E9">
        <w:t xml:space="preserve">pplication </w:t>
      </w:r>
      <w:r w:rsidR="00A14DFA" w:rsidRPr="007347E9">
        <w:t>P</w:t>
      </w:r>
      <w:r w:rsidRPr="007347E9">
        <w:t xml:space="preserve">rovider shall use the HTTP </w:t>
      </w:r>
      <w:r w:rsidRPr="007347E9">
        <w:rPr>
          <w:rStyle w:val="HTTPMethod"/>
        </w:rPr>
        <w:t>POST</w:t>
      </w:r>
      <w:r w:rsidRPr="007347E9">
        <w:t xml:space="preserve"> method for this purpose</w:t>
      </w:r>
      <w:r w:rsidR="009A69FB" w:rsidRPr="007347E9">
        <w:t xml:space="preserve"> and the request message body shall include a </w:t>
      </w:r>
      <w:r w:rsidR="009A69FB" w:rsidRPr="007347E9">
        <w:rPr>
          <w:rStyle w:val="Code"/>
        </w:rPr>
        <w:t>ContentHostingConfiguration</w:t>
      </w:r>
      <w:r w:rsidR="009A69FB" w:rsidRPr="007347E9">
        <w:t xml:space="preserve"> resource, as specified in clause 7.6.3.1</w:t>
      </w:r>
      <w:r w:rsidRPr="007347E9">
        <w:t>.</w:t>
      </w:r>
    </w:p>
    <w:p w14:paraId="453A796B" w14:textId="77777777" w:rsidR="00B031E4" w:rsidRPr="007347E9" w:rsidRDefault="00B031E4" w:rsidP="002B6C93">
      <w:pPr>
        <w:pStyle w:val="B1"/>
        <w:keepNext/>
      </w:pPr>
      <w:r w:rsidRPr="007347E9">
        <w:t>-</w:t>
      </w:r>
      <w:r w:rsidRPr="007347E9">
        <w:tab/>
        <w:t xml:space="preserve">If the Content Hosting Configuration uses the Pull-based content ingest method, i.e. the </w:t>
      </w:r>
      <w:r w:rsidRPr="007347E9">
        <w:rPr>
          <w:rStyle w:val="Code"/>
        </w:rPr>
        <w:t>pull</w:t>
      </w:r>
      <w:r w:rsidRPr="007347E9">
        <w:t xml:space="preserve"> attribute is set to True, then the </w:t>
      </w:r>
      <w:r w:rsidRPr="007347E9">
        <w:rPr>
          <w:rStyle w:val="Code"/>
        </w:rPr>
        <w:t>IngestConfiguration.baseURL</w:t>
      </w:r>
      <w:r w:rsidRPr="007347E9">
        <w:t xml:space="preserve"> property shall be nominated by the 5GMSd Application Provider in the request message body.</w:t>
      </w:r>
    </w:p>
    <w:p w14:paraId="6F50E5B8" w14:textId="6BC93701" w:rsidR="00B031E4" w:rsidRPr="007347E9" w:rsidRDefault="00B031E4" w:rsidP="00B031E4">
      <w:pPr>
        <w:pStyle w:val="B1"/>
      </w:pPr>
      <w:r w:rsidRPr="007347E9">
        <w:t>-</w:t>
      </w:r>
      <w:r w:rsidRPr="007347E9">
        <w:tab/>
        <w:t xml:space="preserve">If the Content Hosting Configuration uses the Push-based content ingest method, i.e. the </w:t>
      </w:r>
      <w:r w:rsidRPr="007347E9">
        <w:rPr>
          <w:rStyle w:val="Code"/>
        </w:rPr>
        <w:t>pull</w:t>
      </w:r>
      <w:r w:rsidRPr="007347E9">
        <w:t xml:space="preserve"> attribute is set to False, then the </w:t>
      </w:r>
      <w:r w:rsidRPr="007347E9">
        <w:rPr>
          <w:rStyle w:val="Code"/>
        </w:rPr>
        <w:t>IngestConfiguration.baseURL</w:t>
      </w:r>
      <w:r w:rsidRPr="007347E9">
        <w:t xml:space="preserve"> property shall be nominated by the 5GMSd AF and returned in the response message body. It shall not be set by the 5GMSd Application Provider in the request message body.</w:t>
      </w:r>
    </w:p>
    <w:p w14:paraId="0D89BA9C" w14:textId="34C89201" w:rsidR="00B031E4" w:rsidRPr="007347E9" w:rsidRDefault="00B031E4" w:rsidP="00B031E4">
      <w:r w:rsidRPr="007347E9">
        <w:t xml:space="preserve">In all cases, the </w:t>
      </w:r>
      <w:r w:rsidRPr="007347E9">
        <w:rPr>
          <w:rStyle w:val="Code"/>
        </w:rPr>
        <w:t>DistributionConfiguration.baseURL</w:t>
      </w:r>
      <w:r w:rsidRPr="007347E9">
        <w:t xml:space="preserve"> property is read-only: it shall be omitted from the creation request and shall be assigned by the 5GMSd AF, allowing the value to be inspected by the 5GMSd Application Provider in the returned </w:t>
      </w:r>
      <w:r w:rsidRPr="007347E9">
        <w:rPr>
          <w:rStyle w:val="Code"/>
        </w:rPr>
        <w:t>ContentHostingConfiguration</w:t>
      </w:r>
      <w:r w:rsidRPr="007347E9">
        <w:t xml:space="preserve"> resource representation, or by using the procedure specified in clause 4.3.3.3 below.</w:t>
      </w:r>
    </w:p>
    <w:p w14:paraId="6A543623" w14:textId="272552F4" w:rsidR="00F7265F" w:rsidRPr="007347E9" w:rsidRDefault="00F7265F" w:rsidP="00534686">
      <w:r w:rsidRPr="007347E9">
        <w:rPr>
          <w:lang w:eastAsia="zh-CN"/>
        </w:rPr>
        <w:t xml:space="preserve">If the procedure is successful, the 5GMSd AF shall </w:t>
      </w:r>
      <w:r w:rsidR="000C2EBB" w:rsidRPr="007347E9">
        <w:rPr>
          <w:lang w:eastAsia="zh-CN"/>
        </w:rPr>
        <w:t>generate</w:t>
      </w:r>
      <w:r w:rsidRPr="007347E9">
        <w:rPr>
          <w:lang w:eastAsia="zh-CN"/>
        </w:rPr>
        <w:t xml:space="preserve"> a resource </w:t>
      </w:r>
      <w:r w:rsidR="004E2981" w:rsidRPr="007347E9">
        <w:rPr>
          <w:lang w:eastAsia="zh-CN"/>
        </w:rPr>
        <w:t>id</w:t>
      </w:r>
      <w:r w:rsidR="009A69FB" w:rsidRPr="007347E9">
        <w:rPr>
          <w:lang w:eastAsia="zh-CN"/>
        </w:rPr>
        <w:t>entifier</w:t>
      </w:r>
      <w:r w:rsidRPr="007347E9">
        <w:rPr>
          <w:lang w:eastAsia="zh-CN"/>
        </w:rPr>
        <w:t xml:space="preserve"> representing the </w:t>
      </w:r>
      <w:r w:rsidR="000C2EBB" w:rsidRPr="007347E9">
        <w:rPr>
          <w:lang w:eastAsia="zh-CN"/>
        </w:rPr>
        <w:t xml:space="preserve">new </w:t>
      </w:r>
      <w:r w:rsidR="006D0008" w:rsidRPr="007347E9">
        <w:t xml:space="preserve">Content Hosting </w:t>
      </w:r>
      <w:r w:rsidRPr="007347E9">
        <w:rPr>
          <w:lang w:eastAsia="zh-CN"/>
        </w:rPr>
        <w:t xml:space="preserve">Configuration. In this case, the 5GMSd AF shall respond </w:t>
      </w:r>
      <w:r w:rsidRPr="007347E9">
        <w:t xml:space="preserve">with a </w:t>
      </w:r>
      <w:r w:rsidRPr="007347E9">
        <w:rPr>
          <w:rStyle w:val="HTTPResponse"/>
          <w:lang w:val="en-GB"/>
        </w:rPr>
        <w:t xml:space="preserve">201 </w:t>
      </w:r>
      <w:r w:rsidR="00077348" w:rsidRPr="007347E9">
        <w:rPr>
          <w:rStyle w:val="HTTPResponse"/>
          <w:lang w:val="en-GB"/>
        </w:rPr>
        <w:t>(</w:t>
      </w:r>
      <w:r w:rsidRPr="007347E9">
        <w:rPr>
          <w:rStyle w:val="HTTPResponse"/>
          <w:rFonts w:hint="eastAsia"/>
          <w:lang w:val="en-GB"/>
        </w:rPr>
        <w:t>Created</w:t>
      </w:r>
      <w:r w:rsidR="00077348" w:rsidRPr="007347E9">
        <w:rPr>
          <w:rStyle w:val="HTTPResponse"/>
          <w:lang w:val="en-GB"/>
        </w:rPr>
        <w:t>)</w:t>
      </w:r>
      <w:r w:rsidRPr="007347E9">
        <w:t xml:space="preserve"> HTTP response message</w:t>
      </w:r>
      <w:r w:rsidRPr="007347E9">
        <w:rPr>
          <w:rFonts w:hint="eastAsia"/>
          <w:lang w:eastAsia="zh-CN"/>
        </w:rPr>
        <w:t xml:space="preserve"> </w:t>
      </w:r>
      <w:r w:rsidR="00CB31A8" w:rsidRPr="007347E9">
        <w:t xml:space="preserve">and </w:t>
      </w:r>
      <w:r w:rsidR="009A69FB" w:rsidRPr="007347E9">
        <w:t xml:space="preserve">shall </w:t>
      </w:r>
      <w:r w:rsidR="00CB31A8" w:rsidRPr="007347E9">
        <w:t xml:space="preserve">provide the URL to the newly created resource in the </w:t>
      </w:r>
      <w:r w:rsidR="00CB31A8" w:rsidRPr="007347E9">
        <w:rPr>
          <w:rStyle w:val="HTTPMethod"/>
        </w:rPr>
        <w:t>Location</w:t>
      </w:r>
      <w:r w:rsidR="00CB31A8" w:rsidRPr="007347E9">
        <w:t xml:space="preserve"> header field</w:t>
      </w:r>
      <w:r w:rsidRPr="007347E9">
        <w:t>.</w:t>
      </w:r>
      <w:r w:rsidR="009A69FB" w:rsidRPr="007347E9">
        <w:t xml:space="preserve"> The response message body may include a </w:t>
      </w:r>
      <w:r w:rsidR="009A69FB" w:rsidRPr="007347E9">
        <w:rPr>
          <w:rStyle w:val="Code"/>
        </w:rPr>
        <w:t>ContentHostingConfiguration</w:t>
      </w:r>
      <w:r w:rsidR="009A69FB" w:rsidRPr="007347E9">
        <w:t xml:space="preserve"> resource (see clause 7.6.3.1) that represents the current state of the Content Hosting Configuration, including any fields set by the 5GMSd AF.</w:t>
      </w:r>
    </w:p>
    <w:p w14:paraId="51C92DBC" w14:textId="700F0641" w:rsidR="009C4F24" w:rsidRPr="007347E9" w:rsidRDefault="009C4F24" w:rsidP="00534686">
      <w:r w:rsidRPr="007347E9">
        <w:t>If the procedure is not successful, the 5GMSd AF shall provide a</w:t>
      </w:r>
      <w:r w:rsidR="00302822" w:rsidRPr="007347E9">
        <w:t xml:space="preserve"> response code as defined in </w:t>
      </w:r>
      <w:r w:rsidR="00BB4D9F" w:rsidRPr="007347E9">
        <w:t>clause 6.3</w:t>
      </w:r>
      <w:r w:rsidR="00EC1869" w:rsidRPr="007347E9">
        <w:t>.</w:t>
      </w:r>
    </w:p>
    <w:p w14:paraId="3BADBD73" w14:textId="5BA7918A" w:rsidR="00534686" w:rsidRPr="007347E9" w:rsidRDefault="00733D83" w:rsidP="00C059CA">
      <w:pPr>
        <w:pStyle w:val="Heading4"/>
      </w:pPr>
      <w:bookmarkStart w:id="112" w:name="_Toc68899484"/>
      <w:bookmarkStart w:id="113" w:name="_Toc71214235"/>
      <w:bookmarkStart w:id="114" w:name="_Toc71721909"/>
      <w:bookmarkStart w:id="115" w:name="_Toc74858961"/>
      <w:bookmarkStart w:id="116" w:name="_Toc155353633"/>
      <w:r w:rsidRPr="007347E9">
        <w:t>4.3</w:t>
      </w:r>
      <w:r w:rsidR="00534686" w:rsidRPr="007347E9">
        <w:t>.3.</w:t>
      </w:r>
      <w:r w:rsidR="00A002D2" w:rsidRPr="007347E9">
        <w:t>3</w:t>
      </w:r>
      <w:r w:rsidR="00A002D2" w:rsidRPr="007347E9">
        <w:tab/>
      </w:r>
      <w:r w:rsidR="00534686" w:rsidRPr="007347E9">
        <w:t xml:space="preserve">Read </w:t>
      </w:r>
      <w:r w:rsidR="006D0008" w:rsidRPr="007347E9">
        <w:t xml:space="preserve">Content Hosting </w:t>
      </w:r>
      <w:r w:rsidR="00C91607" w:rsidRPr="007347E9">
        <w:t xml:space="preserve">Configuration </w:t>
      </w:r>
      <w:r w:rsidR="008F384E" w:rsidRPr="007347E9">
        <w:t>p</w:t>
      </w:r>
      <w:r w:rsidR="00534686" w:rsidRPr="007347E9">
        <w:t>roperties</w:t>
      </w:r>
      <w:bookmarkEnd w:id="112"/>
      <w:bookmarkEnd w:id="113"/>
      <w:bookmarkEnd w:id="114"/>
      <w:bookmarkEnd w:id="115"/>
      <w:bookmarkEnd w:id="116"/>
    </w:p>
    <w:p w14:paraId="1349AB5D" w14:textId="77777777" w:rsidR="00534686" w:rsidRPr="007347E9" w:rsidRDefault="00534686" w:rsidP="00534686">
      <w:r w:rsidRPr="007347E9">
        <w:t xml:space="preserve">This procedure is used by the </w:t>
      </w:r>
      <w:r w:rsidR="00A475C0" w:rsidRPr="007347E9">
        <w:t xml:space="preserve">5GMSd </w:t>
      </w:r>
      <w:r w:rsidR="00A14DFA" w:rsidRPr="007347E9">
        <w:t>A</w:t>
      </w:r>
      <w:r w:rsidRPr="007347E9">
        <w:t xml:space="preserve">pplication </w:t>
      </w:r>
      <w:r w:rsidR="00A14DFA" w:rsidRPr="007347E9">
        <w:t>P</w:t>
      </w:r>
      <w:r w:rsidRPr="007347E9">
        <w:t xml:space="preserve">rovider to obtain the properties of </w:t>
      </w:r>
      <w:r w:rsidR="00A475C0" w:rsidRPr="007347E9">
        <w:t>an</w:t>
      </w:r>
      <w:r w:rsidR="000C2EBB" w:rsidRPr="007347E9">
        <w:t xml:space="preserve"> existing</w:t>
      </w:r>
      <w:r w:rsidRPr="007347E9">
        <w:t xml:space="preserve"> </w:t>
      </w:r>
      <w:r w:rsidR="006D0008" w:rsidRPr="007347E9">
        <w:t xml:space="preserve">Content Hosting </w:t>
      </w:r>
      <w:r w:rsidR="00080D23" w:rsidRPr="007347E9">
        <w:t xml:space="preserve">Configuration </w:t>
      </w:r>
      <w:r w:rsidR="000C2EBB" w:rsidRPr="007347E9">
        <w:t xml:space="preserve">resource </w:t>
      </w:r>
      <w:r w:rsidRPr="007347E9">
        <w:t xml:space="preserve">from the </w:t>
      </w:r>
      <w:r w:rsidR="001F3221" w:rsidRPr="007347E9">
        <w:t>5GMSd</w:t>
      </w:r>
      <w:r w:rsidR="00A475C0" w:rsidRPr="007347E9">
        <w:t> </w:t>
      </w:r>
      <w:r w:rsidRPr="007347E9">
        <w:t xml:space="preserve">AF. The </w:t>
      </w:r>
      <w:r w:rsidR="00A475C0" w:rsidRPr="007347E9">
        <w:t xml:space="preserve">HTTP </w:t>
      </w:r>
      <w:r w:rsidRPr="007347E9">
        <w:rPr>
          <w:rStyle w:val="HTTPMethod"/>
        </w:rPr>
        <w:t>GET</w:t>
      </w:r>
      <w:r w:rsidRPr="007347E9">
        <w:t xml:space="preserve"> method </w:t>
      </w:r>
      <w:r w:rsidR="00F82655" w:rsidRPr="007347E9">
        <w:t xml:space="preserve">shall be used </w:t>
      </w:r>
      <w:r w:rsidRPr="007347E9">
        <w:t>for this purpose.</w:t>
      </w:r>
    </w:p>
    <w:p w14:paraId="0C3FC64F" w14:textId="44C97C5B" w:rsidR="00F7265F" w:rsidRPr="007347E9" w:rsidRDefault="00F7265F" w:rsidP="00534686">
      <w:r w:rsidRPr="007347E9">
        <w:rPr>
          <w:lang w:eastAsia="zh-CN"/>
        </w:rPr>
        <w:t xml:space="preserve">If the procedure is successful, the 5GMSd AF shall respond with a </w:t>
      </w:r>
      <w:r w:rsidRPr="007347E9">
        <w:rPr>
          <w:rStyle w:val="HTTPResponse"/>
          <w:lang w:val="en-GB"/>
        </w:rPr>
        <w:t xml:space="preserve">200 </w:t>
      </w:r>
      <w:r w:rsidR="00CB31A8" w:rsidRPr="007347E9">
        <w:rPr>
          <w:rStyle w:val="HTTPResponse"/>
          <w:lang w:val="en-GB"/>
        </w:rPr>
        <w:t>(</w:t>
      </w:r>
      <w:r w:rsidRPr="007347E9">
        <w:rPr>
          <w:rStyle w:val="HTTPResponse"/>
          <w:lang w:val="en-GB"/>
        </w:rPr>
        <w:t>OK</w:t>
      </w:r>
      <w:r w:rsidR="00CB31A8" w:rsidRPr="007347E9">
        <w:rPr>
          <w:rStyle w:val="HTTPResponse"/>
          <w:lang w:val="en-GB"/>
        </w:rPr>
        <w:t>)</w:t>
      </w:r>
      <w:r w:rsidRPr="007347E9">
        <w:rPr>
          <w:lang w:eastAsia="zh-CN"/>
        </w:rPr>
        <w:t xml:space="preserve"> response message that includes the </w:t>
      </w:r>
      <w:r w:rsidR="006D0008" w:rsidRPr="007347E9">
        <w:rPr>
          <w:rStyle w:val="Code"/>
        </w:rPr>
        <w:t>ContentHosting</w:t>
      </w:r>
      <w:r w:rsidRPr="007347E9">
        <w:rPr>
          <w:rStyle w:val="Code"/>
        </w:rPr>
        <w:t>Configuration</w:t>
      </w:r>
      <w:r w:rsidRPr="007347E9">
        <w:rPr>
          <w:lang w:eastAsia="zh-CN"/>
        </w:rPr>
        <w:t xml:space="preserve"> </w:t>
      </w:r>
      <w:r w:rsidR="009A69FB" w:rsidRPr="007347E9">
        <w:rPr>
          <w:lang w:eastAsia="zh-CN"/>
        </w:rPr>
        <w:t xml:space="preserve">resource </w:t>
      </w:r>
      <w:r w:rsidRPr="007347E9">
        <w:rPr>
          <w:lang w:eastAsia="zh-CN"/>
        </w:rPr>
        <w:t>in the response message body</w:t>
      </w:r>
      <w:r w:rsidRPr="007347E9">
        <w:t>.</w:t>
      </w:r>
    </w:p>
    <w:p w14:paraId="35638E32" w14:textId="4291E1BC" w:rsidR="004230C4" w:rsidRPr="007347E9" w:rsidRDefault="004230C4" w:rsidP="00534686">
      <w:r w:rsidRPr="007347E9">
        <w:t xml:space="preserve">If the procedure is not successful, the 5GMSd AF shall provide a response code as defined in </w:t>
      </w:r>
      <w:r w:rsidR="00BB4D9F" w:rsidRPr="007347E9">
        <w:t>clause 6.3</w:t>
      </w:r>
      <w:r w:rsidRPr="007347E9">
        <w:t>.</w:t>
      </w:r>
    </w:p>
    <w:p w14:paraId="05A78F08" w14:textId="470FDE21" w:rsidR="00534686" w:rsidRPr="007347E9" w:rsidRDefault="00733D83" w:rsidP="00C059CA">
      <w:pPr>
        <w:pStyle w:val="Heading4"/>
      </w:pPr>
      <w:bookmarkStart w:id="117" w:name="_Toc68899485"/>
      <w:bookmarkStart w:id="118" w:name="_Toc71214236"/>
      <w:bookmarkStart w:id="119" w:name="_Toc71721910"/>
      <w:bookmarkStart w:id="120" w:name="_Toc74858962"/>
      <w:bookmarkStart w:id="121" w:name="_Toc155353634"/>
      <w:r w:rsidRPr="007347E9">
        <w:t>4.3</w:t>
      </w:r>
      <w:r w:rsidR="00534686" w:rsidRPr="007347E9">
        <w:t>.3.</w:t>
      </w:r>
      <w:r w:rsidR="00A002D2" w:rsidRPr="007347E9">
        <w:t>4</w:t>
      </w:r>
      <w:r w:rsidR="00A002D2" w:rsidRPr="007347E9">
        <w:tab/>
      </w:r>
      <w:r w:rsidR="00534686" w:rsidRPr="007347E9">
        <w:t xml:space="preserve">Update </w:t>
      </w:r>
      <w:r w:rsidR="006D0008" w:rsidRPr="007347E9">
        <w:t xml:space="preserve">Content Hosting </w:t>
      </w:r>
      <w:r w:rsidR="00C91607" w:rsidRPr="007347E9">
        <w:t xml:space="preserve">Configuration </w:t>
      </w:r>
      <w:r w:rsidR="008F384E" w:rsidRPr="007347E9">
        <w:t>p</w:t>
      </w:r>
      <w:r w:rsidR="00534686" w:rsidRPr="007347E9">
        <w:t>roperties</w:t>
      </w:r>
      <w:bookmarkEnd w:id="117"/>
      <w:bookmarkEnd w:id="118"/>
      <w:bookmarkEnd w:id="119"/>
      <w:bookmarkEnd w:id="120"/>
      <w:bookmarkEnd w:id="121"/>
    </w:p>
    <w:p w14:paraId="0826E094" w14:textId="25916A89" w:rsidR="00F7265F" w:rsidRPr="007347E9" w:rsidRDefault="4620410B" w:rsidP="00F7265F">
      <w:r w:rsidRPr="007347E9">
        <w:t xml:space="preserve">The update operation is invoked by the </w:t>
      </w:r>
      <w:r w:rsidR="458B0B68" w:rsidRPr="007347E9">
        <w:t xml:space="preserve">5GMSd </w:t>
      </w:r>
      <w:r w:rsidR="6A868F5E" w:rsidRPr="007347E9">
        <w:t>A</w:t>
      </w:r>
      <w:r w:rsidRPr="007347E9">
        <w:t xml:space="preserve">pplication </w:t>
      </w:r>
      <w:r w:rsidR="6A868F5E" w:rsidRPr="007347E9">
        <w:t>P</w:t>
      </w:r>
      <w:r w:rsidRPr="007347E9">
        <w:t xml:space="preserve">rovider to </w:t>
      </w:r>
      <w:r w:rsidR="6A868F5E" w:rsidRPr="007347E9">
        <w:t>modify the properties of an existing</w:t>
      </w:r>
      <w:r w:rsidRPr="007347E9">
        <w:t xml:space="preserve"> </w:t>
      </w:r>
      <w:r w:rsidR="555A0BE3" w:rsidRPr="007347E9">
        <w:rPr>
          <w:rStyle w:val="Code"/>
        </w:rPr>
        <w:t>ContentHosting</w:t>
      </w:r>
      <w:r w:rsidR="458B0B68" w:rsidRPr="007347E9">
        <w:rPr>
          <w:rStyle w:val="Code"/>
        </w:rPr>
        <w:t>Configuration</w:t>
      </w:r>
      <w:r w:rsidR="431292BA" w:rsidRPr="007347E9">
        <w:t xml:space="preserve"> resource</w:t>
      </w:r>
      <w:r w:rsidRPr="007347E9">
        <w:t xml:space="preserve">. All </w:t>
      </w:r>
      <w:r w:rsidR="55B97B1F" w:rsidRPr="007347E9">
        <w:t>writeable properties</w:t>
      </w:r>
      <w:r w:rsidRPr="007347E9">
        <w:t xml:space="preserve"> except </w:t>
      </w:r>
      <w:r w:rsidR="55B97B1F" w:rsidRPr="007347E9">
        <w:rPr>
          <w:rStyle w:val="Code"/>
        </w:rPr>
        <w:t>domainNameAlias</w:t>
      </w:r>
      <w:r w:rsidRPr="007347E9">
        <w:t xml:space="preserve"> may be updated. The HTTP </w:t>
      </w:r>
      <w:r w:rsidR="4B0951FF" w:rsidRPr="007347E9">
        <w:rPr>
          <w:rStyle w:val="HTTPMethod"/>
        </w:rPr>
        <w:t>PATCH</w:t>
      </w:r>
      <w:r w:rsidR="4B0951FF" w:rsidRPr="007347E9">
        <w:t xml:space="preserve"> </w:t>
      </w:r>
      <w:r w:rsidRPr="007347E9">
        <w:t xml:space="preserve">or HTTP </w:t>
      </w:r>
      <w:r w:rsidRPr="007347E9">
        <w:rPr>
          <w:rStyle w:val="HTTPMethod"/>
        </w:rPr>
        <w:t>PUT</w:t>
      </w:r>
      <w:r w:rsidRPr="007347E9">
        <w:t xml:space="preserve"> </w:t>
      </w:r>
      <w:r w:rsidR="6A868F5E" w:rsidRPr="007347E9">
        <w:t xml:space="preserve">methods </w:t>
      </w:r>
      <w:r w:rsidR="7A3570EE" w:rsidRPr="007347E9">
        <w:t xml:space="preserve">shall be used </w:t>
      </w:r>
      <w:r w:rsidRPr="007347E9">
        <w:t>for the update operation.</w:t>
      </w:r>
      <w:r w:rsidR="26EF83F5" w:rsidRPr="007347E9">
        <w:t xml:space="preserve"> </w:t>
      </w:r>
    </w:p>
    <w:p w14:paraId="568249DB" w14:textId="56B0DC1D" w:rsidR="00534686" w:rsidRPr="007347E9" w:rsidRDefault="00F7265F" w:rsidP="00F7265F">
      <w:r w:rsidRPr="007347E9">
        <w:rPr>
          <w:lang w:eastAsia="zh-CN"/>
        </w:rPr>
        <w:t xml:space="preserve">If the procedure is successful, the 5GMSd AF shall respond with a </w:t>
      </w:r>
      <w:r w:rsidRPr="007347E9">
        <w:rPr>
          <w:rStyle w:val="HTTPResponse"/>
          <w:lang w:val="en-GB"/>
        </w:rPr>
        <w:t>20</w:t>
      </w:r>
      <w:r w:rsidR="004E2981" w:rsidRPr="007347E9">
        <w:rPr>
          <w:rStyle w:val="HTTPResponse"/>
          <w:lang w:val="en-GB"/>
        </w:rPr>
        <w:t xml:space="preserve">0 </w:t>
      </w:r>
      <w:r w:rsidR="00CB31A8" w:rsidRPr="007347E9">
        <w:rPr>
          <w:rStyle w:val="HTTPResponse"/>
          <w:lang w:val="en-GB"/>
        </w:rPr>
        <w:t>(</w:t>
      </w:r>
      <w:r w:rsidR="004E2981" w:rsidRPr="007347E9">
        <w:rPr>
          <w:rStyle w:val="HTTPResponse"/>
          <w:lang w:val="en-GB"/>
        </w:rPr>
        <w:t>OK</w:t>
      </w:r>
      <w:r w:rsidR="00CB31A8" w:rsidRPr="007347E9">
        <w:rPr>
          <w:rStyle w:val="HTTPResponse"/>
          <w:lang w:val="en-GB"/>
        </w:rPr>
        <w:t>)</w:t>
      </w:r>
      <w:r w:rsidR="004E2981" w:rsidRPr="007347E9">
        <w:rPr>
          <w:lang w:eastAsia="zh-CN"/>
        </w:rPr>
        <w:t xml:space="preserve"> and provide the content of the resource in the response, </w:t>
      </w:r>
      <w:r w:rsidR="009A69FB" w:rsidRPr="007347E9">
        <w:rPr>
          <w:lang w:eastAsia="zh-CN"/>
        </w:rPr>
        <w:t xml:space="preserve">confirming </w:t>
      </w:r>
      <w:r w:rsidR="004E2981" w:rsidRPr="007347E9">
        <w:rPr>
          <w:lang w:eastAsia="zh-CN"/>
        </w:rPr>
        <w:t>the successful update operation</w:t>
      </w:r>
      <w:r w:rsidRPr="007347E9">
        <w:t>.</w:t>
      </w:r>
    </w:p>
    <w:p w14:paraId="60AF05A7" w14:textId="56810F5C" w:rsidR="004230C4" w:rsidRPr="007347E9" w:rsidRDefault="004230C4" w:rsidP="00F7265F">
      <w:r w:rsidRPr="007347E9">
        <w:lastRenderedPageBreak/>
        <w:t xml:space="preserve">If the procedure is not successful, the 5GMSd AF shall provide a response code as defined in </w:t>
      </w:r>
      <w:r w:rsidR="00BB4D9F" w:rsidRPr="007347E9">
        <w:t>clause 6.3</w:t>
      </w:r>
      <w:r w:rsidRPr="007347E9">
        <w:t>.</w:t>
      </w:r>
    </w:p>
    <w:p w14:paraId="59281DFB" w14:textId="064978B0" w:rsidR="00534686" w:rsidRPr="007347E9" w:rsidRDefault="00733D83" w:rsidP="00C059CA">
      <w:pPr>
        <w:pStyle w:val="Heading4"/>
      </w:pPr>
      <w:bookmarkStart w:id="122" w:name="_Toc68899486"/>
      <w:bookmarkStart w:id="123" w:name="_Toc71214237"/>
      <w:bookmarkStart w:id="124" w:name="_Toc71721911"/>
      <w:bookmarkStart w:id="125" w:name="_Toc74858963"/>
      <w:bookmarkStart w:id="126" w:name="_Toc155353635"/>
      <w:r w:rsidRPr="007347E9">
        <w:t>4.3</w:t>
      </w:r>
      <w:r w:rsidR="00534686" w:rsidRPr="007347E9">
        <w:t>.3.</w:t>
      </w:r>
      <w:r w:rsidR="00A002D2" w:rsidRPr="007347E9">
        <w:t>5</w:t>
      </w:r>
      <w:r w:rsidR="00A002D2" w:rsidRPr="007347E9">
        <w:tab/>
      </w:r>
      <w:r w:rsidR="00BD512C" w:rsidRPr="007347E9">
        <w:t xml:space="preserve">Destroy </w:t>
      </w:r>
      <w:r w:rsidR="006D0008" w:rsidRPr="007347E9">
        <w:t xml:space="preserve">Content Hosting </w:t>
      </w:r>
      <w:r w:rsidR="00C91607" w:rsidRPr="007347E9">
        <w:t>Configuration</w:t>
      </w:r>
      <w:bookmarkEnd w:id="122"/>
      <w:bookmarkEnd w:id="123"/>
      <w:bookmarkEnd w:id="124"/>
      <w:bookmarkEnd w:id="125"/>
      <w:bookmarkEnd w:id="126"/>
    </w:p>
    <w:p w14:paraId="7312F920" w14:textId="3C0FA074" w:rsidR="000C2EBB" w:rsidRPr="007347E9" w:rsidRDefault="00534686" w:rsidP="000C2EBB">
      <w:r w:rsidRPr="007347E9">
        <w:t xml:space="preserve">This operation is </w:t>
      </w:r>
      <w:r w:rsidR="00355073" w:rsidRPr="007347E9">
        <w:t xml:space="preserve">used </w:t>
      </w:r>
      <w:r w:rsidRPr="007347E9">
        <w:t xml:space="preserve">by the </w:t>
      </w:r>
      <w:r w:rsidR="00A475C0" w:rsidRPr="007347E9">
        <w:t xml:space="preserve">5GMS </w:t>
      </w:r>
      <w:r w:rsidR="00A14DFA" w:rsidRPr="007347E9">
        <w:t>A</w:t>
      </w:r>
      <w:r w:rsidRPr="007347E9">
        <w:t xml:space="preserve">pplication </w:t>
      </w:r>
      <w:r w:rsidR="00A14DFA" w:rsidRPr="007347E9">
        <w:t>P</w:t>
      </w:r>
      <w:r w:rsidRPr="007347E9">
        <w:t xml:space="preserve">rovider to </w:t>
      </w:r>
      <w:r w:rsidR="00A14DFA" w:rsidRPr="007347E9">
        <w:t>destroy</w:t>
      </w:r>
      <w:r w:rsidRPr="007347E9">
        <w:t xml:space="preserve"> </w:t>
      </w:r>
      <w:r w:rsidR="00A475C0" w:rsidRPr="007347E9">
        <w:t>a</w:t>
      </w:r>
      <w:r w:rsidRPr="007347E9">
        <w:t xml:space="preserve"> </w:t>
      </w:r>
      <w:r w:rsidR="006D0008" w:rsidRPr="007347E9">
        <w:t xml:space="preserve">Content Hosting </w:t>
      </w:r>
      <w:r w:rsidR="001F3221" w:rsidRPr="007347E9">
        <w:t>Configuration</w:t>
      </w:r>
      <w:r w:rsidRPr="007347E9">
        <w:t xml:space="preserve"> </w:t>
      </w:r>
      <w:r w:rsidR="000C2EBB" w:rsidRPr="007347E9">
        <w:t xml:space="preserve">resource </w:t>
      </w:r>
      <w:r w:rsidRPr="007347E9">
        <w:t xml:space="preserve">and </w:t>
      </w:r>
      <w:r w:rsidR="00263522" w:rsidRPr="007347E9">
        <w:t xml:space="preserve">to terminate </w:t>
      </w:r>
      <w:r w:rsidRPr="007347E9">
        <w:t>the related distribution.</w:t>
      </w:r>
      <w:r w:rsidR="00F82655" w:rsidRPr="007347E9">
        <w:t xml:space="preserve"> The HTTP </w:t>
      </w:r>
      <w:r w:rsidR="00F82655" w:rsidRPr="007347E9">
        <w:rPr>
          <w:rStyle w:val="HTTPMethod"/>
        </w:rPr>
        <w:t>DELETE</w:t>
      </w:r>
      <w:r w:rsidR="00F82655" w:rsidRPr="007347E9">
        <w:t xml:space="preserve"> method shall be used for this purpose.</w:t>
      </w:r>
      <w:r w:rsidRPr="007347E9">
        <w:t xml:space="preserve"> </w:t>
      </w:r>
      <w:r w:rsidR="00A475C0" w:rsidRPr="007347E9">
        <w:t>As a result, t</w:t>
      </w:r>
      <w:r w:rsidRPr="007347E9">
        <w:t xml:space="preserve">he </w:t>
      </w:r>
      <w:r w:rsidR="001F3221" w:rsidRPr="007347E9">
        <w:t>5GMS</w:t>
      </w:r>
      <w:r w:rsidR="00A475C0" w:rsidRPr="007347E9">
        <w:t> </w:t>
      </w:r>
      <w:r w:rsidRPr="007347E9">
        <w:t xml:space="preserve">AF will release any associated </w:t>
      </w:r>
      <w:r w:rsidR="006D0008" w:rsidRPr="007347E9">
        <w:t xml:space="preserve">network </w:t>
      </w:r>
      <w:r w:rsidRPr="007347E9">
        <w:t xml:space="preserve">resources, purge any cached </w:t>
      </w:r>
      <w:r w:rsidR="006D0008" w:rsidRPr="007347E9">
        <w:t>content</w:t>
      </w:r>
      <w:r w:rsidRPr="007347E9">
        <w:t>, and delete any corresponding configurations.</w:t>
      </w:r>
    </w:p>
    <w:p w14:paraId="39EC43C0" w14:textId="77777777" w:rsidR="000C2EBB" w:rsidRPr="007347E9" w:rsidRDefault="000C2EBB" w:rsidP="000C2EBB">
      <w:r w:rsidRPr="007347E9">
        <w:rPr>
          <w:lang w:eastAsia="zh-CN"/>
        </w:rPr>
        <w:t xml:space="preserve">If the procedure is successful, the 5GMSd AF shall respond with a </w:t>
      </w:r>
      <w:r w:rsidRPr="007347E9">
        <w:rPr>
          <w:rStyle w:val="HTTPResponse"/>
          <w:lang w:val="en-GB"/>
        </w:rPr>
        <w:t>20</w:t>
      </w:r>
      <w:r w:rsidR="004E2981" w:rsidRPr="007347E9">
        <w:rPr>
          <w:rStyle w:val="HTTPResponse"/>
          <w:lang w:val="en-GB"/>
        </w:rPr>
        <w:t xml:space="preserve">0 </w:t>
      </w:r>
      <w:r w:rsidR="00CB31A8" w:rsidRPr="007347E9">
        <w:rPr>
          <w:rStyle w:val="HTTPResponse"/>
          <w:lang w:val="en-GB"/>
        </w:rPr>
        <w:t>(</w:t>
      </w:r>
      <w:r w:rsidR="004E2981" w:rsidRPr="007347E9">
        <w:rPr>
          <w:rStyle w:val="HTTPResponse"/>
          <w:lang w:val="en-GB"/>
        </w:rPr>
        <w:t>OK</w:t>
      </w:r>
      <w:r w:rsidR="00CB31A8" w:rsidRPr="007347E9">
        <w:rPr>
          <w:rStyle w:val="HTTPResponse"/>
          <w:lang w:val="en-GB"/>
        </w:rPr>
        <w:t>)</w:t>
      </w:r>
      <w:r w:rsidRPr="007347E9">
        <w:rPr>
          <w:lang w:eastAsia="zh-CN"/>
        </w:rPr>
        <w:t xml:space="preserve"> response message</w:t>
      </w:r>
      <w:r w:rsidRPr="007347E9">
        <w:t>.</w:t>
      </w:r>
    </w:p>
    <w:p w14:paraId="4810CE73" w14:textId="23D7F526" w:rsidR="004230C4" w:rsidRPr="007347E9" w:rsidRDefault="004230C4" w:rsidP="000C2EBB">
      <w:r w:rsidRPr="007347E9">
        <w:t xml:space="preserve">If the procedure is not successful, the 5GMSd AF shall provide a response code as defined in </w:t>
      </w:r>
      <w:r w:rsidR="00BB4D9F" w:rsidRPr="007347E9">
        <w:t>clause 6.3</w:t>
      </w:r>
      <w:r w:rsidRPr="007347E9">
        <w:t>.</w:t>
      </w:r>
    </w:p>
    <w:p w14:paraId="0B1BD8CF" w14:textId="34845F28" w:rsidR="003B5E45" w:rsidRPr="007347E9" w:rsidRDefault="00733D83" w:rsidP="003B5E45">
      <w:pPr>
        <w:pStyle w:val="Heading3"/>
      </w:pPr>
      <w:bookmarkStart w:id="127" w:name="_Toc68899487"/>
      <w:bookmarkStart w:id="128" w:name="_Toc71214238"/>
      <w:bookmarkStart w:id="129" w:name="_Toc71721912"/>
      <w:bookmarkStart w:id="130" w:name="_Toc74858964"/>
      <w:bookmarkStart w:id="131" w:name="_Toc155353636"/>
      <w:r w:rsidRPr="007347E9">
        <w:t>4.3</w:t>
      </w:r>
      <w:r w:rsidR="003B5E45" w:rsidRPr="007347E9">
        <w:t>.4</w:t>
      </w:r>
      <w:r w:rsidR="003B5E45" w:rsidRPr="007347E9">
        <w:tab/>
      </w:r>
      <w:r w:rsidR="009A69FB" w:rsidRPr="007347E9">
        <w:t xml:space="preserve">Content </w:t>
      </w:r>
      <w:r w:rsidR="003B5E45" w:rsidRPr="007347E9">
        <w:t xml:space="preserve">Protocols </w:t>
      </w:r>
      <w:r w:rsidR="00BD512C" w:rsidRPr="007347E9">
        <w:t xml:space="preserve">Discovery </w:t>
      </w:r>
      <w:r w:rsidR="003B5E45" w:rsidRPr="007347E9">
        <w:t>procedures</w:t>
      </w:r>
      <w:bookmarkEnd w:id="127"/>
      <w:bookmarkEnd w:id="128"/>
      <w:bookmarkEnd w:id="129"/>
      <w:bookmarkEnd w:id="130"/>
      <w:bookmarkEnd w:id="131"/>
    </w:p>
    <w:p w14:paraId="46592B6E" w14:textId="68BCDCDB" w:rsidR="003B5E45" w:rsidRPr="007347E9" w:rsidRDefault="00733D83" w:rsidP="003B5E45">
      <w:pPr>
        <w:pStyle w:val="Heading4"/>
      </w:pPr>
      <w:bookmarkStart w:id="132" w:name="_Toc68899488"/>
      <w:bookmarkStart w:id="133" w:name="_Toc71214239"/>
      <w:bookmarkStart w:id="134" w:name="_Toc71721913"/>
      <w:bookmarkStart w:id="135" w:name="_Toc74858965"/>
      <w:bookmarkStart w:id="136" w:name="_Toc155353637"/>
      <w:r w:rsidRPr="007347E9">
        <w:t>4.3</w:t>
      </w:r>
      <w:r w:rsidR="003B5E45" w:rsidRPr="007347E9">
        <w:t>.4.1</w:t>
      </w:r>
      <w:r w:rsidR="003B5E45" w:rsidRPr="007347E9">
        <w:tab/>
        <w:t>General</w:t>
      </w:r>
      <w:bookmarkEnd w:id="132"/>
      <w:bookmarkEnd w:id="133"/>
      <w:bookmarkEnd w:id="134"/>
      <w:bookmarkEnd w:id="135"/>
      <w:bookmarkEnd w:id="136"/>
    </w:p>
    <w:p w14:paraId="65E3F792" w14:textId="1C6FA639" w:rsidR="003B5E45" w:rsidRPr="007347E9" w:rsidRDefault="00BD512C" w:rsidP="003B5E45">
      <w:r w:rsidRPr="007347E9">
        <w:t xml:space="preserve">The set of downlink content ingest or uplink content egest protocols supported by the 5GMS AS at interface M2 is described by the </w:t>
      </w:r>
      <w:r w:rsidRPr="007347E9">
        <w:rPr>
          <w:rStyle w:val="Code"/>
        </w:rPr>
        <w:t>ContentProtocols</w:t>
      </w:r>
      <w:r w:rsidRPr="007347E9">
        <w:t xml:space="preserve"> resource at M1, as specified in clause 7.5.3.1.</w:t>
      </w:r>
    </w:p>
    <w:p w14:paraId="759D895B" w14:textId="1B52F109" w:rsidR="003B5E45" w:rsidRPr="007347E9" w:rsidRDefault="00733D83" w:rsidP="003B5E45">
      <w:pPr>
        <w:pStyle w:val="Heading4"/>
      </w:pPr>
      <w:bookmarkStart w:id="137" w:name="_Toc68899489"/>
      <w:bookmarkStart w:id="138" w:name="_Toc71214240"/>
      <w:bookmarkStart w:id="139" w:name="_Toc71721914"/>
      <w:bookmarkStart w:id="140" w:name="_Toc74858966"/>
      <w:bookmarkStart w:id="141" w:name="_Toc155353638"/>
      <w:r w:rsidRPr="007347E9">
        <w:t>4.3</w:t>
      </w:r>
      <w:r w:rsidR="003B5E45" w:rsidRPr="007347E9">
        <w:t>.4.2</w:t>
      </w:r>
      <w:r w:rsidR="003B5E45" w:rsidRPr="007347E9">
        <w:tab/>
        <w:t xml:space="preserve">Create </w:t>
      </w:r>
      <w:r w:rsidR="00E5306B" w:rsidRPr="007347E9">
        <w:t xml:space="preserve">Content </w:t>
      </w:r>
      <w:r w:rsidR="003B5E45" w:rsidRPr="007347E9">
        <w:t>Protocols</w:t>
      </w:r>
      <w:bookmarkEnd w:id="137"/>
      <w:bookmarkEnd w:id="138"/>
      <w:bookmarkEnd w:id="139"/>
      <w:bookmarkEnd w:id="140"/>
      <w:bookmarkEnd w:id="141"/>
    </w:p>
    <w:p w14:paraId="37AB68C9" w14:textId="1CBEBC82" w:rsidR="003B5E45" w:rsidRPr="007347E9" w:rsidRDefault="1C8BEC9B" w:rsidP="003B5E45">
      <w:r w:rsidRPr="007347E9">
        <w:t xml:space="preserve">The Create operation is not permitted for the </w:t>
      </w:r>
      <w:r w:rsidR="01511DBE" w:rsidRPr="007347E9">
        <w:rPr>
          <w:rStyle w:val="Code"/>
        </w:rPr>
        <w:t>Content</w:t>
      </w:r>
      <w:r w:rsidRPr="007347E9">
        <w:rPr>
          <w:rStyle w:val="Code"/>
        </w:rPr>
        <w:t>Protocols</w:t>
      </w:r>
      <w:r w:rsidRPr="007347E9">
        <w:t xml:space="preserve"> resource.</w:t>
      </w:r>
    </w:p>
    <w:p w14:paraId="45DFC342" w14:textId="15CCD108" w:rsidR="003B5E45" w:rsidRPr="007347E9" w:rsidRDefault="22EB2C6A" w:rsidP="003B5E45">
      <w:pPr>
        <w:pStyle w:val="Heading4"/>
      </w:pPr>
      <w:bookmarkStart w:id="142" w:name="_Toc68899490"/>
      <w:bookmarkStart w:id="143" w:name="_Toc71214241"/>
      <w:bookmarkStart w:id="144" w:name="_Toc71721915"/>
      <w:bookmarkStart w:id="145" w:name="_Toc74858967"/>
      <w:bookmarkStart w:id="146" w:name="_Toc155353639"/>
      <w:r w:rsidRPr="007347E9">
        <w:t>4.3</w:t>
      </w:r>
      <w:r w:rsidR="1C8BEC9B" w:rsidRPr="007347E9">
        <w:t>.4.3</w:t>
      </w:r>
      <w:r w:rsidR="00733D83" w:rsidRPr="007347E9">
        <w:tab/>
      </w:r>
      <w:r w:rsidR="1C8BEC9B" w:rsidRPr="007347E9">
        <w:t xml:space="preserve">Read </w:t>
      </w:r>
      <w:r w:rsidR="1001E218" w:rsidRPr="007347E9">
        <w:t>Content</w:t>
      </w:r>
      <w:r w:rsidR="1C8BEC9B" w:rsidRPr="007347E9">
        <w:t xml:space="preserve"> Protocols</w:t>
      </w:r>
      <w:bookmarkEnd w:id="142"/>
      <w:bookmarkEnd w:id="143"/>
      <w:bookmarkEnd w:id="144"/>
      <w:bookmarkEnd w:id="145"/>
      <w:bookmarkEnd w:id="146"/>
    </w:p>
    <w:p w14:paraId="34528575" w14:textId="5BC7222A" w:rsidR="00E5306B" w:rsidRPr="007347E9" w:rsidRDefault="01511DBE" w:rsidP="00E5306B">
      <w:r w:rsidRPr="007347E9">
        <w:t xml:space="preserve">This procedure is used by the 5GMS Application Provider to retrieve a list of content ingest protocols supported by the 5GMS AS. The HTTP </w:t>
      </w:r>
      <w:r w:rsidRPr="007347E9">
        <w:rPr>
          <w:rStyle w:val="HTTPMethod"/>
        </w:rPr>
        <w:t>GET</w:t>
      </w:r>
      <w:r w:rsidRPr="007347E9">
        <w:t xml:space="preserve"> method shall be used for this purpose.</w:t>
      </w:r>
    </w:p>
    <w:p w14:paraId="3A02F4AB" w14:textId="7B05C3FD" w:rsidR="004230C4" w:rsidRPr="007347E9" w:rsidRDefault="01511DBE" w:rsidP="00E5306B">
      <w:r w:rsidRPr="007347E9">
        <w:t xml:space="preserve">If the procedure is successful, the 5GMS AF shall respond with a </w:t>
      </w:r>
      <w:r w:rsidRPr="007347E9">
        <w:rPr>
          <w:rStyle w:val="HTTPResponse"/>
          <w:lang w:val="en-GB"/>
        </w:rPr>
        <w:t>200 (OK)</w:t>
      </w:r>
      <w:r w:rsidRPr="007347E9">
        <w:t xml:space="preserve"> response that includes a </w:t>
      </w:r>
      <w:r w:rsidRPr="007347E9">
        <w:rPr>
          <w:rStyle w:val="Code"/>
        </w:rPr>
        <w:t>ContentProtocols</w:t>
      </w:r>
      <w:r w:rsidRPr="007347E9">
        <w:t xml:space="preserve"> resource in the response message body, as specified in clause 7.5.3.1.</w:t>
      </w:r>
      <w:r w:rsidR="003F5C11" w:rsidRPr="007347E9">
        <w:t xml:space="preserve"> </w:t>
      </w:r>
      <w:r w:rsidR="004230C4" w:rsidRPr="007347E9">
        <w:t xml:space="preserve">If the procedure is not successful, the 5GMS AF shall provide a response code as defined in </w:t>
      </w:r>
      <w:r w:rsidR="003F5C11" w:rsidRPr="007347E9">
        <w:t>c</w:t>
      </w:r>
      <w:r w:rsidR="004230C4" w:rsidRPr="007347E9">
        <w:t>lause 6.3.</w:t>
      </w:r>
    </w:p>
    <w:p w14:paraId="3115E663" w14:textId="1825DD8C" w:rsidR="003B5E45" w:rsidRPr="007347E9" w:rsidRDefault="00733D83" w:rsidP="003B5E45">
      <w:pPr>
        <w:pStyle w:val="Heading4"/>
      </w:pPr>
      <w:bookmarkStart w:id="147" w:name="_Toc68899491"/>
      <w:bookmarkStart w:id="148" w:name="_Toc71214242"/>
      <w:bookmarkStart w:id="149" w:name="_Toc71721916"/>
      <w:bookmarkStart w:id="150" w:name="_Toc74858968"/>
      <w:bookmarkStart w:id="151" w:name="_Toc155353640"/>
      <w:r w:rsidRPr="007347E9">
        <w:t>4.3</w:t>
      </w:r>
      <w:r w:rsidR="003B5E45" w:rsidRPr="007347E9">
        <w:t>.4.4</w:t>
      </w:r>
      <w:r w:rsidR="003B5E45" w:rsidRPr="007347E9">
        <w:tab/>
        <w:t>Update Ingest Protocols</w:t>
      </w:r>
      <w:bookmarkEnd w:id="147"/>
      <w:bookmarkEnd w:id="148"/>
      <w:bookmarkEnd w:id="149"/>
      <w:bookmarkEnd w:id="150"/>
      <w:bookmarkEnd w:id="151"/>
    </w:p>
    <w:p w14:paraId="3034321E" w14:textId="6A999749" w:rsidR="003B5E45" w:rsidRPr="007347E9" w:rsidRDefault="1C8BEC9B" w:rsidP="003B5E45">
      <w:r w:rsidRPr="007347E9">
        <w:t xml:space="preserve">The Update operation is not permitted for the </w:t>
      </w:r>
      <w:r w:rsidR="01511DBE" w:rsidRPr="007347E9">
        <w:rPr>
          <w:rStyle w:val="Code"/>
        </w:rPr>
        <w:t>Content</w:t>
      </w:r>
      <w:r w:rsidRPr="007347E9">
        <w:rPr>
          <w:rStyle w:val="Code"/>
        </w:rPr>
        <w:t>Protocols</w:t>
      </w:r>
      <w:r w:rsidRPr="007347E9">
        <w:t xml:space="preserve"> resource.</w:t>
      </w:r>
    </w:p>
    <w:p w14:paraId="5D736DAE" w14:textId="16D015A9" w:rsidR="003B5E45" w:rsidRPr="007347E9" w:rsidRDefault="00733D83" w:rsidP="003B5E45">
      <w:pPr>
        <w:pStyle w:val="Heading4"/>
      </w:pPr>
      <w:bookmarkStart w:id="152" w:name="_Toc68899492"/>
      <w:bookmarkStart w:id="153" w:name="_Toc71214243"/>
      <w:bookmarkStart w:id="154" w:name="_Toc71721917"/>
      <w:bookmarkStart w:id="155" w:name="_Toc74858969"/>
      <w:bookmarkStart w:id="156" w:name="_Toc155353641"/>
      <w:r w:rsidRPr="007347E9">
        <w:t>4.3</w:t>
      </w:r>
      <w:r w:rsidR="003B5E45" w:rsidRPr="007347E9">
        <w:t>.4.5</w:t>
      </w:r>
      <w:r w:rsidR="003B5E45" w:rsidRPr="007347E9">
        <w:tab/>
      </w:r>
      <w:r w:rsidR="00BD512C" w:rsidRPr="007347E9">
        <w:t xml:space="preserve">Destroy </w:t>
      </w:r>
      <w:r w:rsidR="003B5E45" w:rsidRPr="007347E9">
        <w:t>Ingest Protocols</w:t>
      </w:r>
      <w:bookmarkEnd w:id="152"/>
      <w:bookmarkEnd w:id="153"/>
      <w:bookmarkEnd w:id="154"/>
      <w:bookmarkEnd w:id="155"/>
      <w:bookmarkEnd w:id="156"/>
    </w:p>
    <w:p w14:paraId="3043A2AD" w14:textId="214DBB3D" w:rsidR="003B5E45" w:rsidRPr="007347E9" w:rsidRDefault="1C8BEC9B" w:rsidP="003B5E45">
      <w:r w:rsidRPr="007347E9">
        <w:t xml:space="preserve">The Delete operation is not permitted for the </w:t>
      </w:r>
      <w:r w:rsidR="01511DBE" w:rsidRPr="007347E9">
        <w:rPr>
          <w:rStyle w:val="Code"/>
        </w:rPr>
        <w:t>Content</w:t>
      </w:r>
      <w:r w:rsidRPr="007347E9">
        <w:rPr>
          <w:rStyle w:val="Code"/>
        </w:rPr>
        <w:t>Protocols</w:t>
      </w:r>
      <w:r w:rsidRPr="007347E9">
        <w:t xml:space="preserve"> resource.</w:t>
      </w:r>
    </w:p>
    <w:p w14:paraId="2DC480FE" w14:textId="397BC9CF" w:rsidR="003B5E45" w:rsidRPr="007347E9" w:rsidRDefault="00733D83" w:rsidP="003B5E45">
      <w:pPr>
        <w:pStyle w:val="Heading3"/>
      </w:pPr>
      <w:bookmarkStart w:id="157" w:name="_Toc68899493"/>
      <w:bookmarkStart w:id="158" w:name="_Toc71214244"/>
      <w:bookmarkStart w:id="159" w:name="_Toc71721918"/>
      <w:bookmarkStart w:id="160" w:name="_Toc74858970"/>
      <w:bookmarkStart w:id="161" w:name="_Toc155353642"/>
      <w:r w:rsidRPr="007347E9">
        <w:t>4.3</w:t>
      </w:r>
      <w:r w:rsidR="003B5E45" w:rsidRPr="007347E9">
        <w:t>.5</w:t>
      </w:r>
      <w:r w:rsidR="003B5E45" w:rsidRPr="007347E9">
        <w:tab/>
        <w:t xml:space="preserve">Content Preparation Template </w:t>
      </w:r>
      <w:r w:rsidR="00BD512C" w:rsidRPr="007347E9">
        <w:t xml:space="preserve">Provisioning </w:t>
      </w:r>
      <w:r w:rsidR="003B5E45" w:rsidRPr="007347E9">
        <w:t>procedures</w:t>
      </w:r>
      <w:bookmarkEnd w:id="157"/>
      <w:bookmarkEnd w:id="158"/>
      <w:bookmarkEnd w:id="159"/>
      <w:bookmarkEnd w:id="160"/>
      <w:bookmarkEnd w:id="161"/>
    </w:p>
    <w:p w14:paraId="66956850" w14:textId="1FCB5AA0" w:rsidR="003B5E45" w:rsidRPr="007347E9" w:rsidRDefault="00733D83" w:rsidP="003B5E45">
      <w:pPr>
        <w:pStyle w:val="Heading4"/>
      </w:pPr>
      <w:bookmarkStart w:id="162" w:name="_Toc68899494"/>
      <w:bookmarkStart w:id="163" w:name="_Toc71214245"/>
      <w:bookmarkStart w:id="164" w:name="_Toc71721919"/>
      <w:bookmarkStart w:id="165" w:name="_Toc74858971"/>
      <w:bookmarkStart w:id="166" w:name="_Toc155353643"/>
      <w:r w:rsidRPr="007347E9">
        <w:t>4.3</w:t>
      </w:r>
      <w:r w:rsidR="003B5E45" w:rsidRPr="007347E9">
        <w:t>.5.1</w:t>
      </w:r>
      <w:r w:rsidR="003B5E45" w:rsidRPr="007347E9">
        <w:tab/>
        <w:t>General</w:t>
      </w:r>
      <w:bookmarkEnd w:id="162"/>
      <w:bookmarkEnd w:id="163"/>
      <w:bookmarkEnd w:id="164"/>
      <w:bookmarkEnd w:id="165"/>
      <w:bookmarkEnd w:id="166"/>
    </w:p>
    <w:p w14:paraId="0CCFAF50" w14:textId="1AB81804" w:rsidR="003B5E45" w:rsidRPr="007347E9" w:rsidRDefault="00BD512C" w:rsidP="003B5E45">
      <w:r w:rsidRPr="007347E9">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7347E9" w:rsidRDefault="00733D83" w:rsidP="003B5E45">
      <w:pPr>
        <w:pStyle w:val="Heading4"/>
      </w:pPr>
      <w:bookmarkStart w:id="167" w:name="_Toc68899495"/>
      <w:bookmarkStart w:id="168" w:name="_Toc71214246"/>
      <w:bookmarkStart w:id="169" w:name="_Toc71721920"/>
      <w:bookmarkStart w:id="170" w:name="_Toc74858972"/>
      <w:bookmarkStart w:id="171" w:name="_Toc155353644"/>
      <w:r w:rsidRPr="007347E9">
        <w:t>4.3</w:t>
      </w:r>
      <w:r w:rsidR="003B5E45" w:rsidRPr="007347E9">
        <w:t>.5.2</w:t>
      </w:r>
      <w:r w:rsidR="003B5E45" w:rsidRPr="007347E9">
        <w:tab/>
        <w:t>Create Content Preparation Template</w:t>
      </w:r>
      <w:bookmarkEnd w:id="167"/>
      <w:bookmarkEnd w:id="168"/>
      <w:bookmarkEnd w:id="169"/>
      <w:bookmarkEnd w:id="170"/>
      <w:bookmarkEnd w:id="171"/>
    </w:p>
    <w:p w14:paraId="14BE714E" w14:textId="42B02AFB" w:rsidR="008135CE" w:rsidRPr="007347E9" w:rsidRDefault="008135CE" w:rsidP="008135CE">
      <w:r w:rsidRPr="007347E9">
        <w:t xml:space="preserve">This procedure is used by the 5GMS Application Provider to register a new Content Preparation Template with a Provisioning Session. The </w:t>
      </w:r>
      <w:r w:rsidR="00BD512C" w:rsidRPr="007347E9">
        <w:t>5GMS</w:t>
      </w:r>
      <w:r w:rsidRPr="007347E9">
        <w:t xml:space="preserve"> Application Provider shall use the HTTP </w:t>
      </w:r>
      <w:r w:rsidRPr="007347E9">
        <w:rPr>
          <w:rStyle w:val="HTTPMethod"/>
        </w:rPr>
        <w:t>POST</w:t>
      </w:r>
      <w:r w:rsidRPr="007347E9">
        <w:t xml:space="preserve"> method to upload a new Content Preparation Template resource. The MIME content type of the Content Preparation Template shall be supplied in the </w:t>
      </w:r>
      <w:r w:rsidRPr="007347E9">
        <w:rPr>
          <w:rStyle w:val="HTTPHeader"/>
        </w:rPr>
        <w:t>Content-Type</w:t>
      </w:r>
      <w:r w:rsidRPr="007347E9">
        <w:t xml:space="preserve"> HTTP request header.</w:t>
      </w:r>
    </w:p>
    <w:p w14:paraId="690D6A84" w14:textId="7B6DBCD7" w:rsidR="008135CE" w:rsidRPr="007347E9" w:rsidRDefault="008135CE" w:rsidP="003B5E45">
      <w:r w:rsidRPr="007347E9">
        <w:lastRenderedPageBreak/>
        <w:t xml:space="preserve">Upon successful creation, </w:t>
      </w:r>
      <w:r w:rsidRPr="007347E9">
        <w:rPr>
          <w:lang w:eastAsia="zh-CN"/>
        </w:rPr>
        <w:t xml:space="preserve">the </w:t>
      </w:r>
      <w:r w:rsidR="00BD512C" w:rsidRPr="007347E9">
        <w:rPr>
          <w:lang w:eastAsia="zh-CN"/>
        </w:rPr>
        <w:t>5GMS</w:t>
      </w:r>
      <w:r w:rsidRPr="007347E9">
        <w:rPr>
          <w:lang w:eastAsia="zh-CN"/>
        </w:rPr>
        <w:t xml:space="preserve"> AF shall respond with a </w:t>
      </w:r>
      <w:r w:rsidRPr="007347E9">
        <w:rPr>
          <w:rStyle w:val="HTTPResponse"/>
          <w:lang w:val="en-GB"/>
        </w:rPr>
        <w:t>201 (Created)</w:t>
      </w:r>
      <w:r w:rsidRPr="007347E9">
        <w:rPr>
          <w:lang w:eastAsia="zh-CN"/>
        </w:rPr>
        <w:t xml:space="preserve"> response message </w:t>
      </w:r>
      <w:r w:rsidRPr="007347E9">
        <w:t xml:space="preserve">and the URL of the newly created resource, including its resource identifier, shall be returned as part of the HTTP </w:t>
      </w:r>
      <w:r w:rsidRPr="007347E9">
        <w:rPr>
          <w:rStyle w:val="HTTPHeader"/>
        </w:rPr>
        <w:t>Location</w:t>
      </w:r>
      <w:r w:rsidRPr="007347E9">
        <w:t xml:space="preserve"> header field.</w:t>
      </w:r>
    </w:p>
    <w:p w14:paraId="42BC3819" w14:textId="465763BA" w:rsidR="003B5E45" w:rsidRPr="007347E9" w:rsidRDefault="003B5E45" w:rsidP="003B5E45">
      <w:r w:rsidRPr="007347E9">
        <w:t xml:space="preserve">If the MIME content type indicated in </w:t>
      </w:r>
      <w:r w:rsidRPr="007347E9">
        <w:rPr>
          <w:rStyle w:val="HTTPHeader"/>
        </w:rPr>
        <w:t>Content-Type</w:t>
      </w:r>
      <w:r w:rsidRPr="007347E9">
        <w:t xml:space="preserve"> is not </w:t>
      </w:r>
      <w:r w:rsidR="007A2B06">
        <w:t>acceptable to</w:t>
      </w:r>
      <w:r w:rsidRPr="007347E9">
        <w:t xml:space="preserve"> the </w:t>
      </w:r>
      <w:r w:rsidR="00BD512C" w:rsidRPr="007347E9">
        <w:t>5GMS</w:t>
      </w:r>
      <w:r w:rsidRPr="007347E9">
        <w:t xml:space="preserve"> AF, the creation of the Content Preparation Template resource shall fail with HTTP error response status code </w:t>
      </w:r>
      <w:r w:rsidR="007A2B06" w:rsidRPr="006436AF">
        <w:rPr>
          <w:rStyle w:val="HTTPResponse"/>
        </w:rPr>
        <w:t>4</w:t>
      </w:r>
      <w:r w:rsidR="007A2B06">
        <w:rPr>
          <w:rStyle w:val="HTTPResponse"/>
        </w:rPr>
        <w:t>15</w:t>
      </w:r>
      <w:r w:rsidR="007A2B06" w:rsidRPr="006436AF">
        <w:rPr>
          <w:rStyle w:val="HTTPResponse"/>
        </w:rPr>
        <w:t xml:space="preserve"> (</w:t>
      </w:r>
      <w:r w:rsidR="007A2B06">
        <w:rPr>
          <w:rStyle w:val="HTTPResponse"/>
        </w:rPr>
        <w:t>Unsupported Media Type</w:t>
      </w:r>
      <w:r w:rsidR="007A2B06" w:rsidRPr="006436AF">
        <w:rPr>
          <w:rStyle w:val="HTTPResponse"/>
        </w:rPr>
        <w:t>)</w:t>
      </w:r>
      <w:r w:rsidRPr="007347E9">
        <w:t>.</w:t>
      </w:r>
    </w:p>
    <w:p w14:paraId="49C0F15F" w14:textId="40FA8059" w:rsidR="003B5E45" w:rsidRPr="007347E9" w:rsidRDefault="003B5E45" w:rsidP="003B5E45">
      <w:r w:rsidRPr="007347E9">
        <w:t xml:space="preserve">If the </w:t>
      </w:r>
      <w:r w:rsidR="00BD512C" w:rsidRPr="007347E9">
        <w:t>5GMS</w:t>
      </w:r>
      <w:r w:rsidRPr="007347E9">
        <w:t xml:space="preserve"> AF is unable to provision the resources indicated in the supplied Content Preparation Template, the creation operation shall fail with an HTTP response status code of </w:t>
      </w:r>
      <w:r w:rsidRPr="007347E9">
        <w:rPr>
          <w:rStyle w:val="HTTPResponse"/>
          <w:lang w:val="en-GB"/>
        </w:rPr>
        <w:t>503 (Service Unavailable)</w:t>
      </w:r>
      <w:r w:rsidRPr="007347E9">
        <w:t>.</w:t>
      </w:r>
    </w:p>
    <w:p w14:paraId="19952FD2" w14:textId="2199A326" w:rsidR="00D05802" w:rsidRPr="007347E9" w:rsidRDefault="00D05802" w:rsidP="003B5E45">
      <w:r w:rsidRPr="007347E9">
        <w:t xml:space="preserve">If the procedure is </w:t>
      </w:r>
      <w:r w:rsidR="007A2B06">
        <w:t>otherwise</w:t>
      </w:r>
      <w:r w:rsidRPr="007347E9">
        <w:t xml:space="preserve"> </w:t>
      </w:r>
      <w:r w:rsidR="007A2B06">
        <w:t>un</w:t>
      </w:r>
      <w:r w:rsidRPr="007347E9">
        <w:t xml:space="preserve">successful, the </w:t>
      </w:r>
      <w:r w:rsidR="00BD512C" w:rsidRPr="007347E9">
        <w:t>5GMS</w:t>
      </w:r>
      <w:r w:rsidRPr="007347E9">
        <w:t xml:space="preserve"> AF shall provide a response code as defined in </w:t>
      </w:r>
      <w:r w:rsidR="00BB4D9F" w:rsidRPr="007347E9">
        <w:t>clause 6.3</w:t>
      </w:r>
      <w:r w:rsidRPr="007347E9">
        <w:t>.</w:t>
      </w:r>
    </w:p>
    <w:p w14:paraId="09F89EA2" w14:textId="154A1E8E" w:rsidR="003B5E45" w:rsidRPr="007347E9" w:rsidRDefault="00733D83" w:rsidP="003B5E45">
      <w:pPr>
        <w:pStyle w:val="Heading4"/>
      </w:pPr>
      <w:bookmarkStart w:id="172" w:name="_Toc68899496"/>
      <w:bookmarkStart w:id="173" w:name="_Toc71214247"/>
      <w:bookmarkStart w:id="174" w:name="_Toc71721921"/>
      <w:bookmarkStart w:id="175" w:name="_Toc74858973"/>
      <w:bookmarkStart w:id="176" w:name="_Toc155353645"/>
      <w:r w:rsidRPr="007347E9">
        <w:t>4.3</w:t>
      </w:r>
      <w:r w:rsidR="003B5E45" w:rsidRPr="007347E9">
        <w:t>.5.3</w:t>
      </w:r>
      <w:r w:rsidR="003B5E45" w:rsidRPr="007347E9">
        <w:tab/>
        <w:t>Read Content Preparation Template</w:t>
      </w:r>
      <w:bookmarkEnd w:id="172"/>
      <w:bookmarkEnd w:id="173"/>
      <w:bookmarkEnd w:id="174"/>
      <w:bookmarkEnd w:id="175"/>
      <w:bookmarkEnd w:id="176"/>
    </w:p>
    <w:p w14:paraId="21EA6D84" w14:textId="72979546" w:rsidR="008135CE" w:rsidRPr="007347E9" w:rsidRDefault="00D555B0" w:rsidP="008135CE">
      <w:r w:rsidRPr="007347E9">
        <w:t xml:space="preserve">This procedure is used by the 5GMS Application Provider to download a copy of a Content Preparation Template resource from the 5GMS AF. The 5GMS Application Provider shall use the </w:t>
      </w:r>
      <w:r w:rsidRPr="007347E9">
        <w:rPr>
          <w:rStyle w:val="HTTPMethod"/>
        </w:rPr>
        <w:t>GET</w:t>
      </w:r>
      <w:r w:rsidRPr="007347E9">
        <w:t xml:space="preserve"> method for this purpose.</w:t>
      </w:r>
    </w:p>
    <w:p w14:paraId="3978316D" w14:textId="092A1192" w:rsidR="008135CE" w:rsidRPr="007347E9" w:rsidRDefault="008135CE" w:rsidP="008135CE">
      <w:r w:rsidRPr="007347E9">
        <w:rPr>
          <w:lang w:eastAsia="zh-CN"/>
        </w:rPr>
        <w:t xml:space="preserve">If the procedure is </w:t>
      </w:r>
      <w:r w:rsidRPr="007347E9">
        <w:t>successful</w:t>
      </w:r>
      <w:r w:rsidRPr="007347E9">
        <w:rPr>
          <w:lang w:eastAsia="zh-CN"/>
        </w:rPr>
        <w:t xml:space="preserve">, the </w:t>
      </w:r>
      <w:r w:rsidR="00BD512C" w:rsidRPr="007347E9">
        <w:rPr>
          <w:lang w:eastAsia="zh-CN"/>
        </w:rPr>
        <w:t>5GMS</w:t>
      </w:r>
      <w:r w:rsidRPr="007347E9">
        <w:rPr>
          <w:lang w:eastAsia="zh-CN"/>
        </w:rPr>
        <w:t xml:space="preserve"> AF shall respond with </w:t>
      </w:r>
      <w:r w:rsidRPr="007347E9">
        <w:rPr>
          <w:rStyle w:val="HTTPResponse"/>
          <w:lang w:val="en-GB"/>
        </w:rPr>
        <w:t>200 (OK)</w:t>
      </w:r>
      <w:r w:rsidRPr="007347E9">
        <w:rPr>
          <w:lang w:eastAsia="zh-CN"/>
        </w:rPr>
        <w:t xml:space="preserve"> and shall provide the requested resource in the HTTP message response body</w:t>
      </w:r>
      <w:r w:rsidRPr="007347E9">
        <w:t xml:space="preserve">. The </w:t>
      </w:r>
      <w:r w:rsidRPr="007347E9">
        <w:rPr>
          <w:rStyle w:val="HTTPHeader"/>
        </w:rPr>
        <w:t>Content-Type</w:t>
      </w:r>
      <w:r w:rsidRPr="007347E9">
        <w:t xml:space="preserve"> response header shall have the same value as that supplied when the Content Preparation Template </w:t>
      </w:r>
      <w:r w:rsidR="00BD512C" w:rsidRPr="007347E9">
        <w:t xml:space="preserve">resource </w:t>
      </w:r>
      <w:r w:rsidRPr="007347E9">
        <w:t>was created.</w:t>
      </w:r>
    </w:p>
    <w:p w14:paraId="69FA4DC6" w14:textId="2DF0C9E8" w:rsidR="00D05802" w:rsidRPr="007347E9" w:rsidRDefault="00D05802" w:rsidP="008135CE">
      <w:r w:rsidRPr="007347E9">
        <w:t xml:space="preserve">If the procedure is not successful, the </w:t>
      </w:r>
      <w:r w:rsidR="00BD512C" w:rsidRPr="007347E9">
        <w:t>5GMS</w:t>
      </w:r>
      <w:r w:rsidRPr="007347E9">
        <w:t xml:space="preserve"> AF shall provide a response code as defined in </w:t>
      </w:r>
      <w:r w:rsidR="00BB4D9F" w:rsidRPr="007347E9">
        <w:t>clause 6.3</w:t>
      </w:r>
      <w:r w:rsidRPr="007347E9">
        <w:t>.</w:t>
      </w:r>
    </w:p>
    <w:p w14:paraId="530CFF95" w14:textId="19756168" w:rsidR="003B5E45" w:rsidRPr="007347E9" w:rsidRDefault="00733D83" w:rsidP="003B5E45">
      <w:pPr>
        <w:pStyle w:val="Heading4"/>
      </w:pPr>
      <w:bookmarkStart w:id="177" w:name="_Toc68899497"/>
      <w:bookmarkStart w:id="178" w:name="_Toc71214248"/>
      <w:bookmarkStart w:id="179" w:name="_Toc71721922"/>
      <w:bookmarkStart w:id="180" w:name="_Toc74858974"/>
      <w:bookmarkStart w:id="181" w:name="_Toc155353646"/>
      <w:r w:rsidRPr="007347E9">
        <w:t>4.3</w:t>
      </w:r>
      <w:r w:rsidR="003B5E45" w:rsidRPr="007347E9">
        <w:t>.5.4</w:t>
      </w:r>
      <w:r w:rsidR="003B5E45" w:rsidRPr="007347E9">
        <w:tab/>
        <w:t>Update Content Preparation Template</w:t>
      </w:r>
      <w:bookmarkEnd w:id="177"/>
      <w:bookmarkEnd w:id="178"/>
      <w:bookmarkEnd w:id="179"/>
      <w:bookmarkEnd w:id="180"/>
      <w:bookmarkEnd w:id="181"/>
    </w:p>
    <w:p w14:paraId="34B5E0EE" w14:textId="6656738D" w:rsidR="008135CE" w:rsidRPr="007347E9" w:rsidRDefault="008135CE" w:rsidP="008135CE">
      <w:r w:rsidRPr="007347E9">
        <w:t xml:space="preserve">The update procedure is used by the </w:t>
      </w:r>
      <w:r w:rsidR="00BD512C" w:rsidRPr="007347E9">
        <w:t>5GMS</w:t>
      </w:r>
      <w:r w:rsidRPr="007347E9">
        <w:t xml:space="preserve"> Application Provider to modify or replace an existing Content Preparation Template resource. The HTTP </w:t>
      </w:r>
      <w:r w:rsidRPr="007347E9">
        <w:rPr>
          <w:rStyle w:val="HTTPMethod"/>
        </w:rPr>
        <w:t>PATCH</w:t>
      </w:r>
      <w:r w:rsidRPr="007347E9">
        <w:t xml:space="preserve"> or HTTP </w:t>
      </w:r>
      <w:r w:rsidRPr="007347E9">
        <w:rPr>
          <w:rStyle w:val="HTTPMethod"/>
        </w:rPr>
        <w:t>PUT</w:t>
      </w:r>
      <w:r w:rsidRPr="007347E9">
        <w:t xml:space="preserve"> methods shall be used for the update operation.</w:t>
      </w:r>
    </w:p>
    <w:p w14:paraId="4082D038" w14:textId="1D9BE8E1" w:rsidR="008135CE" w:rsidRPr="007347E9" w:rsidRDefault="008135CE" w:rsidP="008135CE">
      <w:r w:rsidRPr="007347E9">
        <w:rPr>
          <w:lang w:eastAsia="zh-CN"/>
        </w:rPr>
        <w:t xml:space="preserve">If the procedure is successful, the </w:t>
      </w:r>
      <w:r w:rsidR="00BD512C"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and provide the content of the resource in the response, reflecting the successful update operation</w:t>
      </w:r>
      <w:r w:rsidRPr="007347E9">
        <w:t>.</w:t>
      </w:r>
    </w:p>
    <w:p w14:paraId="0D1E6C3D" w14:textId="77777777" w:rsidR="007A2B06" w:rsidRPr="006436AF" w:rsidRDefault="007A2B06" w:rsidP="007A2B06">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p w14:paraId="632B106A" w14:textId="77777777" w:rsidR="007A2B06" w:rsidRPr="006436AF" w:rsidRDefault="007A2B06" w:rsidP="007A2B06">
      <w:r w:rsidRPr="006436AF">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E14B4B6" w:rsidR="00D05802" w:rsidRPr="007347E9" w:rsidRDefault="00D05802" w:rsidP="008135CE">
      <w:r w:rsidRPr="007347E9">
        <w:t xml:space="preserve">If the procedure is </w:t>
      </w:r>
      <w:r w:rsidR="007A2B06">
        <w:t>otherwise</w:t>
      </w:r>
      <w:r w:rsidRPr="007347E9">
        <w:t xml:space="preserve"> </w:t>
      </w:r>
      <w:r w:rsidR="007A2B06">
        <w:t>un</w:t>
      </w:r>
      <w:r w:rsidRPr="007347E9">
        <w:t xml:space="preserve">successful, the </w:t>
      </w:r>
      <w:r w:rsidR="00BD512C" w:rsidRPr="007347E9">
        <w:t>5GMS</w:t>
      </w:r>
      <w:r w:rsidRPr="007347E9">
        <w:t xml:space="preserve"> AF shall provide a response code as defined in </w:t>
      </w:r>
      <w:r w:rsidR="00BB4D9F" w:rsidRPr="007347E9">
        <w:t>clause 6.3</w:t>
      </w:r>
      <w:r w:rsidRPr="007347E9">
        <w:t>.</w:t>
      </w:r>
    </w:p>
    <w:p w14:paraId="757AD24D" w14:textId="1DA10AE7" w:rsidR="003B5E45" w:rsidRPr="007347E9" w:rsidRDefault="00733D83" w:rsidP="003B5E45">
      <w:pPr>
        <w:pStyle w:val="Heading4"/>
      </w:pPr>
      <w:bookmarkStart w:id="182" w:name="_Toc68899498"/>
      <w:bookmarkStart w:id="183" w:name="_Toc71214249"/>
      <w:bookmarkStart w:id="184" w:name="_Toc71721923"/>
      <w:bookmarkStart w:id="185" w:name="_Toc74858975"/>
      <w:bookmarkStart w:id="186" w:name="_Toc155353647"/>
      <w:r w:rsidRPr="007347E9">
        <w:t>4.3</w:t>
      </w:r>
      <w:r w:rsidR="003B5E45" w:rsidRPr="007347E9">
        <w:t>.5.5</w:t>
      </w:r>
      <w:r w:rsidR="003B5E45" w:rsidRPr="007347E9">
        <w:tab/>
      </w:r>
      <w:r w:rsidR="00BD512C" w:rsidRPr="007347E9">
        <w:t xml:space="preserve">Destroy </w:t>
      </w:r>
      <w:r w:rsidR="003B5E45" w:rsidRPr="007347E9">
        <w:t>Content Preparation Template</w:t>
      </w:r>
      <w:bookmarkEnd w:id="182"/>
      <w:bookmarkEnd w:id="183"/>
      <w:bookmarkEnd w:id="184"/>
      <w:bookmarkEnd w:id="185"/>
      <w:bookmarkEnd w:id="186"/>
    </w:p>
    <w:p w14:paraId="03E2CBA3" w14:textId="1900D601" w:rsidR="008135CE" w:rsidRPr="007347E9" w:rsidRDefault="008135CE" w:rsidP="008135CE">
      <w:r w:rsidRPr="007347E9">
        <w:t xml:space="preserve">This operation is used by the </w:t>
      </w:r>
      <w:r w:rsidR="00BD512C" w:rsidRPr="007347E9">
        <w:t>5GMS</w:t>
      </w:r>
      <w:r w:rsidRPr="007347E9">
        <w:t xml:space="preserve"> Application Provider to destroy a Content Preparation Template resource. The HTTP </w:t>
      </w:r>
      <w:r w:rsidRPr="007347E9">
        <w:rPr>
          <w:rStyle w:val="HTTPMethod"/>
        </w:rPr>
        <w:t>DELETE</w:t>
      </w:r>
      <w:r w:rsidRPr="007347E9">
        <w:t xml:space="preserve"> method shall be used for this purpose.</w:t>
      </w:r>
    </w:p>
    <w:p w14:paraId="2EAAE2D7" w14:textId="501EA57A" w:rsidR="008135CE" w:rsidRPr="007347E9" w:rsidRDefault="008135CE" w:rsidP="008135CE">
      <w:r w:rsidRPr="007347E9">
        <w:rPr>
          <w:lang w:eastAsia="zh-CN"/>
        </w:rPr>
        <w:t xml:space="preserve">If the procedure is successful, the </w:t>
      </w:r>
      <w:r w:rsidR="00BD512C"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response message</w:t>
      </w:r>
      <w:r w:rsidRPr="007347E9">
        <w:t>.</w:t>
      </w:r>
    </w:p>
    <w:p w14:paraId="6CCD158A" w14:textId="42BF0D3D" w:rsidR="008135CE" w:rsidRPr="007347E9" w:rsidRDefault="006176DB" w:rsidP="008135CE">
      <w:r w:rsidRPr="007347E9">
        <w:t xml:space="preserve">If the procedure is not successful, the </w:t>
      </w:r>
      <w:r w:rsidR="00BD512C" w:rsidRPr="007347E9">
        <w:t>5GMS</w:t>
      </w:r>
      <w:r w:rsidRPr="007347E9">
        <w:t xml:space="preserve"> AF shall provide a response code as defined in </w:t>
      </w:r>
      <w:r w:rsidR="00BB4D9F" w:rsidRPr="007347E9">
        <w:t>clause 6.3</w:t>
      </w:r>
      <w:r w:rsidR="00245FCB" w:rsidRPr="007347E9">
        <w:t xml:space="preserve">. </w:t>
      </w:r>
      <w:r w:rsidR="008135CE" w:rsidRPr="007347E9">
        <w:t xml:space="preserve">If the Content Preparation Template is in use as part of a Content Hosting Configuration, the procedure shall fail with HTTP error response status code </w:t>
      </w:r>
      <w:r w:rsidR="008135CE" w:rsidRPr="007347E9">
        <w:rPr>
          <w:rStyle w:val="HTTPResponse"/>
          <w:lang w:val="en-GB"/>
        </w:rPr>
        <w:t>409 (Conflict)</w:t>
      </w:r>
      <w:r w:rsidR="008135CE" w:rsidRPr="007347E9">
        <w:t>.</w:t>
      </w:r>
    </w:p>
    <w:p w14:paraId="12C03B42" w14:textId="5A7A9DF6" w:rsidR="003B5E45" w:rsidRPr="007347E9" w:rsidRDefault="00733D83" w:rsidP="003B5E45">
      <w:pPr>
        <w:pStyle w:val="Heading3"/>
      </w:pPr>
      <w:bookmarkStart w:id="187" w:name="_Toc68899499"/>
      <w:bookmarkStart w:id="188" w:name="_Toc71214250"/>
      <w:bookmarkStart w:id="189" w:name="_Toc71721924"/>
      <w:bookmarkStart w:id="190" w:name="_Toc74858976"/>
      <w:bookmarkStart w:id="191" w:name="_Toc155353648"/>
      <w:r w:rsidRPr="007347E9">
        <w:t>4.3</w:t>
      </w:r>
      <w:r w:rsidR="003B5E45" w:rsidRPr="007347E9">
        <w:t>.6</w:t>
      </w:r>
      <w:r w:rsidR="003B5E45" w:rsidRPr="007347E9">
        <w:tab/>
        <w:t xml:space="preserve">Server Certificate </w:t>
      </w:r>
      <w:r w:rsidR="00BD512C" w:rsidRPr="007347E9">
        <w:t xml:space="preserve">Provisioning </w:t>
      </w:r>
      <w:r w:rsidR="003B5E45" w:rsidRPr="007347E9">
        <w:t>procedures</w:t>
      </w:r>
      <w:bookmarkEnd w:id="187"/>
      <w:bookmarkEnd w:id="188"/>
      <w:bookmarkEnd w:id="189"/>
      <w:bookmarkEnd w:id="190"/>
      <w:bookmarkEnd w:id="191"/>
    </w:p>
    <w:p w14:paraId="76DB5A91" w14:textId="6880C8F3" w:rsidR="003B5E45" w:rsidRPr="007347E9" w:rsidRDefault="00733D83" w:rsidP="003B5E45">
      <w:pPr>
        <w:pStyle w:val="Heading4"/>
      </w:pPr>
      <w:bookmarkStart w:id="192" w:name="_Toc68899500"/>
      <w:bookmarkStart w:id="193" w:name="_Toc71214251"/>
      <w:bookmarkStart w:id="194" w:name="_Toc71721925"/>
      <w:bookmarkStart w:id="195" w:name="_Toc74858977"/>
      <w:bookmarkStart w:id="196" w:name="_Toc155353649"/>
      <w:r w:rsidRPr="007347E9">
        <w:t>4.3</w:t>
      </w:r>
      <w:r w:rsidR="003B5E45" w:rsidRPr="007347E9">
        <w:t>.6.1</w:t>
      </w:r>
      <w:r w:rsidR="003B5E45" w:rsidRPr="007347E9">
        <w:tab/>
        <w:t>General</w:t>
      </w:r>
      <w:bookmarkEnd w:id="192"/>
      <w:bookmarkEnd w:id="193"/>
      <w:bookmarkEnd w:id="194"/>
      <w:bookmarkEnd w:id="195"/>
      <w:bookmarkEnd w:id="196"/>
    </w:p>
    <w:p w14:paraId="07F1470A" w14:textId="13375F80" w:rsidR="003B5E45" w:rsidRPr="007347E9" w:rsidRDefault="00DD14C8" w:rsidP="002B053E">
      <w:r w:rsidRPr="007347E9">
        <w:t xml:space="preserve">Each X.509 server certificate [8] presented by the 5GMSd AS at interface M4d is represented by a Server Certificate resource at M1d. The Server Certificates Provisioning API </w:t>
      </w:r>
      <w:r w:rsidR="002B053E" w:rsidRPr="007347E9">
        <w:t xml:space="preserve">as </w:t>
      </w:r>
      <w:r w:rsidRPr="007347E9">
        <w:t xml:space="preserve">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w:t>
      </w:r>
      <w:r w:rsidRPr="007347E9">
        <w:lastRenderedPageBreak/>
        <w:t>Provider from a Certificate Signing Request solicited from the 5GMSd AF. Both methods shall be supported by implementations of the 5GMSd AF.</w:t>
      </w:r>
    </w:p>
    <w:p w14:paraId="4E3F0FB7" w14:textId="42413EDA" w:rsidR="003B5E45" w:rsidRPr="007347E9" w:rsidRDefault="00733D83" w:rsidP="003B5E45">
      <w:pPr>
        <w:pStyle w:val="Heading4"/>
      </w:pPr>
      <w:bookmarkStart w:id="197" w:name="_Toc68899501"/>
      <w:bookmarkStart w:id="198" w:name="_Toc71214252"/>
      <w:bookmarkStart w:id="199" w:name="_Toc71721926"/>
      <w:bookmarkStart w:id="200" w:name="_Toc74858978"/>
      <w:bookmarkStart w:id="201" w:name="_Toc155353650"/>
      <w:r w:rsidRPr="007347E9">
        <w:t>4.3</w:t>
      </w:r>
      <w:r w:rsidR="003B5E45" w:rsidRPr="007347E9">
        <w:t>.6.2</w:t>
      </w:r>
      <w:r w:rsidR="003B5E45" w:rsidRPr="007347E9">
        <w:tab/>
        <w:t>Create Server Certificate</w:t>
      </w:r>
      <w:bookmarkEnd w:id="197"/>
      <w:bookmarkEnd w:id="198"/>
      <w:bookmarkEnd w:id="199"/>
      <w:bookmarkEnd w:id="200"/>
      <w:bookmarkEnd w:id="201"/>
    </w:p>
    <w:p w14:paraId="644ACB73" w14:textId="7DD5A260" w:rsidR="00DD14C8" w:rsidRPr="007347E9" w:rsidRDefault="007529CA" w:rsidP="00DD14C8">
      <w:r w:rsidRPr="007347E9">
        <w:t>This procedure is used by the 5GMSd Application Provider to request that the 5GMS System generates a new X.509 certificate on its behalf within the scope of a Provisioning Session. In this case, the certificate's Common Name (</w:t>
      </w:r>
      <w:r w:rsidRPr="007347E9">
        <w:rPr>
          <w:rStyle w:val="Code"/>
        </w:rPr>
        <w:t>CN</w:t>
      </w:r>
      <w:r w:rsidRPr="007347E9">
        <w:t>) is assigned in a domain under the control of the 5GMSd System operator and the use of supplementary domain name aliases is not supported.</w:t>
      </w:r>
    </w:p>
    <w:p w14:paraId="246BF12B" w14:textId="77777777" w:rsidR="00DD14C8" w:rsidRPr="007347E9" w:rsidRDefault="00DD14C8" w:rsidP="00DD14C8">
      <w:r w:rsidRPr="007347E9">
        <w:t xml:space="preserve">The 5GMSd Application Provider shall use the HTTP </w:t>
      </w:r>
      <w:r w:rsidRPr="007347E9">
        <w:rPr>
          <w:rStyle w:val="HTTPMethod"/>
        </w:rPr>
        <w:t>POST</w:t>
      </w:r>
      <w:r w:rsidRPr="007347E9">
        <w:t xml:space="preserve"> method to create a new Server Certificate resource. Upon successful creation, </w:t>
      </w:r>
      <w:r w:rsidRPr="007347E9">
        <w:rPr>
          <w:lang w:eastAsia="zh-CN"/>
        </w:rPr>
        <w:t xml:space="preserve">the 5GMSd AF shall respond with a </w:t>
      </w:r>
      <w:r w:rsidRPr="007347E9">
        <w:rPr>
          <w:rStyle w:val="HTTPResponse"/>
          <w:lang w:val="en-GB"/>
        </w:rPr>
        <w:t>201 (Created)</w:t>
      </w:r>
      <w:r w:rsidRPr="007347E9">
        <w:rPr>
          <w:lang w:eastAsia="zh-CN"/>
        </w:rPr>
        <w:t xml:space="preserve"> response message and </w:t>
      </w:r>
      <w:r w:rsidRPr="007347E9">
        <w:t xml:space="preserve">the URL of the resource, including its resource identifier, shall be returned in the HTTP </w:t>
      </w:r>
      <w:r w:rsidRPr="007347E9">
        <w:rPr>
          <w:rStyle w:val="HTTPHeader"/>
        </w:rPr>
        <w:t>Location</w:t>
      </w:r>
      <w:r w:rsidRPr="007347E9">
        <w:t xml:space="preserve"> header. The response message body may optionally include a copy of the X.509 certificate corresponding to the newly created Server Certificate resource, as specified in clause 7.3.3.2.</w:t>
      </w:r>
    </w:p>
    <w:p w14:paraId="5C0FB1CC" w14:textId="77777777" w:rsidR="00DD14C8" w:rsidRPr="007347E9" w:rsidRDefault="00DD14C8" w:rsidP="003F5C11">
      <w:pPr>
        <w:pStyle w:val="NO"/>
      </w:pPr>
      <w:r w:rsidRPr="007347E9">
        <w:t>NOTE:</w:t>
      </w:r>
      <w:r w:rsidRPr="007347E9">
        <w:tab/>
        <w:t>The X.509 certificate corresponding to the newly created Server Certificate resource may not be available immediately for interrogation and use. See clause 4.3.6.4 below for more details.</w:t>
      </w:r>
    </w:p>
    <w:p w14:paraId="4F9830CD" w14:textId="6CD96BC7" w:rsidR="00245FCB" w:rsidRPr="007347E9" w:rsidRDefault="00245FCB" w:rsidP="00BF0C6E">
      <w:r w:rsidRPr="007347E9">
        <w:t xml:space="preserve">If the procedure is not successful, the 5GMSd AF shall provide a response code as defined in </w:t>
      </w:r>
      <w:r w:rsidR="00BB4D9F" w:rsidRPr="007347E9">
        <w:t>clause 6.3</w:t>
      </w:r>
      <w:r w:rsidRPr="007347E9">
        <w:t>.</w:t>
      </w:r>
    </w:p>
    <w:p w14:paraId="6124BB45" w14:textId="0FD49EF0" w:rsidR="00DD14C8" w:rsidRPr="007347E9" w:rsidRDefault="00DD14C8" w:rsidP="00DD14C8">
      <w:pPr>
        <w:pStyle w:val="Heading4"/>
      </w:pPr>
      <w:bookmarkStart w:id="202" w:name="_Toc68899502"/>
      <w:bookmarkStart w:id="203" w:name="_Toc71214253"/>
      <w:bookmarkStart w:id="204" w:name="_Toc71721927"/>
      <w:bookmarkStart w:id="205" w:name="_Toc74858979"/>
      <w:bookmarkStart w:id="206" w:name="_Toc155353651"/>
      <w:r w:rsidRPr="007347E9">
        <w:t>4.3.6.3</w:t>
      </w:r>
      <w:r w:rsidRPr="007347E9">
        <w:tab/>
        <w:t>Reserve Server Certificate</w:t>
      </w:r>
      <w:bookmarkEnd w:id="202"/>
      <w:bookmarkEnd w:id="203"/>
      <w:bookmarkEnd w:id="204"/>
      <w:bookmarkEnd w:id="205"/>
      <w:bookmarkEnd w:id="206"/>
    </w:p>
    <w:p w14:paraId="0B5791E9" w14:textId="77777777" w:rsidR="007529CA" w:rsidRPr="007347E9" w:rsidRDefault="007529CA" w:rsidP="007529CA">
      <w:r w:rsidRPr="007347E9">
        <w:t>This procedure is used by the 5GMSd Application Provider to solicit a Certificate Signing Request from the 5GMSd AF for the purpose of generating an X.509 certificate independently of the 5GMSd System. In this case, the certificate's Common Name (</w:t>
      </w:r>
      <w:r w:rsidRPr="007347E9">
        <w:rPr>
          <w:rStyle w:val="Code"/>
        </w:rPr>
        <w:t>CN</w:t>
      </w:r>
      <w:r w:rsidRPr="007347E9">
        <w:t>) is assigned in a domain under the control of the 5GMSd Application Provider itself, or that of a third party acting on its behalf. The 5GMSd Application Provider shall separately arrange for the FQDN carried in the Common Name of the certificate generated, or that of a Subject Alternative Name (</w:t>
      </w:r>
      <w:r w:rsidRPr="007347E9">
        <w:rPr>
          <w:rStyle w:val="Code"/>
        </w:rPr>
        <w:t>subjectAltName</w:t>
      </w:r>
      <w:r w:rsidRPr="007347E9">
        <w:t>) extension in the same certificate (see section 4.2.1.6 of RFC 5280 [20]), to resolve to the address of a 5GMSd AS in the target 5GMS System.</w:t>
      </w:r>
    </w:p>
    <w:p w14:paraId="39855AA2" w14:textId="77777777" w:rsidR="007529CA" w:rsidRPr="007347E9" w:rsidRDefault="007529CA" w:rsidP="007529CA">
      <w:r w:rsidRPr="007347E9">
        <w:t>The 5GMSd Application Provider may specify additional domain name aliases in its certificate reservation request to the 5GMSd AF. If provided, these shall be included in the returned Certificate Signing Request using the Subject Alternative Name (</w:t>
      </w:r>
      <w:r w:rsidRPr="007347E9">
        <w:rPr>
          <w:rStyle w:val="Code"/>
        </w:rPr>
        <w:t>subjectAltName</w:t>
      </w:r>
      <w:r w:rsidRPr="007347E9">
        <w:t>) extension (see section 4.2.1.6 of RFC 5280 [20]). In this case, the 5GMSd Application Provider is responsible for ensuring that these FQDN aliases resolve to the Common Name of the 5GMSd AS in the target 5GMS System.</w:t>
      </w:r>
    </w:p>
    <w:p w14:paraId="4F08FD47" w14:textId="77777777" w:rsidR="00DD14C8" w:rsidRPr="007347E9" w:rsidRDefault="00DD14C8" w:rsidP="00DD14C8">
      <w:r w:rsidRPr="007347E9">
        <w:t xml:space="preserve">The 5GMSd Application Provider shall use the HTTP </w:t>
      </w:r>
      <w:r w:rsidRPr="007347E9">
        <w:rPr>
          <w:rStyle w:val="HTTPMethod"/>
        </w:rPr>
        <w:t>POST</w:t>
      </w:r>
      <w:r w:rsidRPr="007347E9">
        <w:t xml:space="preserve"> method to create a new Server Certificate. Upon successful creation of the resource, </w:t>
      </w:r>
      <w:r w:rsidRPr="007347E9">
        <w:rPr>
          <w:lang w:eastAsia="zh-CN"/>
        </w:rPr>
        <w:t xml:space="preserve">the 5GMSd AF shall respond with a </w:t>
      </w:r>
      <w:r w:rsidRPr="007347E9">
        <w:rPr>
          <w:rStyle w:val="HTTPResponse"/>
          <w:lang w:val="en-GB"/>
        </w:rPr>
        <w:t>201 (Created)</w:t>
      </w:r>
      <w:r w:rsidRPr="007347E9">
        <w:rPr>
          <w:lang w:eastAsia="zh-CN"/>
        </w:rPr>
        <w:t xml:space="preserve"> response message and </w:t>
      </w:r>
      <w:r w:rsidRPr="007347E9">
        <w:t xml:space="preserve">the URL of the resource, including its resource identifier, shall be returned in the HTTP </w:t>
      </w:r>
      <w:r w:rsidRPr="007347E9">
        <w:rPr>
          <w:rStyle w:val="HTTPHeader"/>
        </w:rPr>
        <w:t>Location</w:t>
      </w:r>
      <w:r w:rsidRPr="007347E9">
        <w:t xml:space="preserve"> header. The </w:t>
      </w:r>
      <w:r w:rsidRPr="007347E9">
        <w:rPr>
          <w:rStyle w:val="HTTPHeader"/>
        </w:rPr>
        <w:t>Content</w:t>
      </w:r>
      <w:r w:rsidRPr="007347E9">
        <w:rPr>
          <w:rStyle w:val="HTTPHeader"/>
        </w:rPr>
        <w:noBreakHyphen/>
        <w:t>Type</w:t>
      </w:r>
      <w:r w:rsidRPr="007347E9">
        <w:t xml:space="preserve"> response header and the body of the HTTP response message shall be as specified in clause 7.3.3.1.</w:t>
      </w:r>
    </w:p>
    <w:p w14:paraId="61732F8D" w14:textId="016AF224" w:rsidR="00BF0C6E" w:rsidRPr="007347E9" w:rsidRDefault="00BF0C6E" w:rsidP="00DD14C8">
      <w:r w:rsidRPr="007347E9">
        <w:t xml:space="preserve">If the procedure is not successful, the 5GMSd AF shall provide a response code as defined in </w:t>
      </w:r>
      <w:r w:rsidR="00BB4D9F" w:rsidRPr="007347E9">
        <w:t>clause 6.3</w:t>
      </w:r>
      <w:r w:rsidRPr="007347E9">
        <w:t>.</w:t>
      </w:r>
    </w:p>
    <w:p w14:paraId="26E966A2" w14:textId="2AE278AC" w:rsidR="003B5E45" w:rsidRPr="007347E9" w:rsidRDefault="00733D83" w:rsidP="003B5E45">
      <w:pPr>
        <w:pStyle w:val="Heading4"/>
      </w:pPr>
      <w:bookmarkStart w:id="207" w:name="_Toc68899503"/>
      <w:bookmarkStart w:id="208" w:name="_Toc71214254"/>
      <w:bookmarkStart w:id="209" w:name="_Toc71721928"/>
      <w:bookmarkStart w:id="210" w:name="_Toc74858980"/>
      <w:bookmarkStart w:id="211" w:name="_Toc155353652"/>
      <w:r w:rsidRPr="007347E9">
        <w:t>4.3</w:t>
      </w:r>
      <w:r w:rsidR="003B5E45" w:rsidRPr="007347E9">
        <w:t>.6.</w:t>
      </w:r>
      <w:r w:rsidR="00DD14C8" w:rsidRPr="007347E9">
        <w:t>4</w:t>
      </w:r>
      <w:r w:rsidR="003B5E45" w:rsidRPr="007347E9">
        <w:tab/>
        <w:t>Re</w:t>
      </w:r>
      <w:r w:rsidR="00DD14C8" w:rsidRPr="007347E9">
        <w:t>trieve</w:t>
      </w:r>
      <w:r w:rsidR="003B5E45" w:rsidRPr="007347E9">
        <w:t xml:space="preserve"> Server Certificate</w:t>
      </w:r>
      <w:bookmarkEnd w:id="207"/>
      <w:bookmarkEnd w:id="208"/>
      <w:bookmarkEnd w:id="209"/>
      <w:bookmarkEnd w:id="210"/>
      <w:bookmarkEnd w:id="211"/>
    </w:p>
    <w:p w14:paraId="63132686" w14:textId="77777777" w:rsidR="00DD14C8" w:rsidRPr="007347E9" w:rsidRDefault="00DD14C8" w:rsidP="00DD14C8">
      <w:r w:rsidRPr="007347E9">
        <w:t xml:space="preserve">This procedure is used by the 5GMSd Application Provider to download a Server Certificate resource for inspection. The HTTP </w:t>
      </w:r>
      <w:r w:rsidRPr="007347E9">
        <w:rPr>
          <w:rStyle w:val="HTTPMethod"/>
        </w:rPr>
        <w:t>GET</w:t>
      </w:r>
      <w:r w:rsidRPr="007347E9">
        <w:t xml:space="preserve"> method shall be used for this purpose. If the requested resource exists and is populated with an X.509 certificate, the 5GMSd AF shall respond with </w:t>
      </w:r>
      <w:r w:rsidRPr="007347E9">
        <w:rPr>
          <w:rStyle w:val="HTTPResponse"/>
          <w:lang w:val="en-GB"/>
        </w:rPr>
        <w:t>200 (OK)</w:t>
      </w:r>
      <w:r w:rsidRPr="007347E9">
        <w:t xml:space="preserve"> and shall return the requested Server Certificate in accordance with clause 7.3.3.2.</w:t>
      </w:r>
    </w:p>
    <w:p w14:paraId="70B9BC11" w14:textId="77777777" w:rsidR="00DD14C8" w:rsidRPr="007347E9" w:rsidRDefault="00DD14C8" w:rsidP="00DD14C8">
      <w:r w:rsidRPr="007347E9">
        <w:t>In the case where the X.509 certificate was provisioned by the 5GMS</w:t>
      </w:r>
      <w:r w:rsidR="002B053E" w:rsidRPr="007347E9">
        <w:t>d</w:t>
      </w:r>
      <w:r w:rsidRPr="007347E9">
        <w:t xml:space="preserve"> System on behalf of the 5GMSd Application Provider according to clause 4.3.6.2 above, the HTTP response </w:t>
      </w:r>
      <w:r w:rsidRPr="007347E9">
        <w:rPr>
          <w:rStyle w:val="HTTPResponse"/>
          <w:lang w:val="en-GB"/>
        </w:rPr>
        <w:t>503 (Service Unavailable)</w:t>
      </w:r>
      <w:r w:rsidRPr="007347E9">
        <w:t xml:space="preserve"> shall be returned until such time as the X.509 certificate is generated and available for download. The optional HTTP response header </w:t>
      </w:r>
      <w:r w:rsidRPr="007347E9">
        <w:rPr>
          <w:rStyle w:val="HTTPHeader"/>
        </w:rPr>
        <w:t>Retry-After</w:t>
      </w:r>
      <w:r w:rsidRPr="007347E9">
        <w:t xml:space="preserve"> should be included in such a response, indicating when the certificate is expected to become available for inspection and use.</w:t>
      </w:r>
    </w:p>
    <w:p w14:paraId="2070CCC4" w14:textId="727A7155" w:rsidR="003B5E45" w:rsidRPr="007347E9" w:rsidRDefault="00DD14C8" w:rsidP="00DD14C8">
      <w:r w:rsidRPr="007347E9">
        <w:lastRenderedPageBreak/>
        <w:t xml:space="preserve">In cases where the X.509 certificate is to be generated by the 5GMSd Application Provider from a Certificate Signing Request obtained according to clause 4.3.6.3 above, the HTTP response </w:t>
      </w:r>
      <w:r w:rsidR="00602449" w:rsidRPr="007347E9">
        <w:rPr>
          <w:rStyle w:val="HTTPResponse"/>
          <w:lang w:val="en-GB"/>
        </w:rPr>
        <w:t>204 (No Content)</w:t>
      </w:r>
      <w:r w:rsidR="00602449" w:rsidRPr="007347E9">
        <w:t xml:space="preserve"> </w:t>
      </w:r>
      <w:r w:rsidRPr="007347E9">
        <w:t>shall be returned until such time as the X.509 certificate has been uploaded using the procedure specified in clause 4.3.6.5 below.</w:t>
      </w:r>
    </w:p>
    <w:p w14:paraId="226C46F5" w14:textId="08F98A15" w:rsidR="00DD14C8" w:rsidRPr="007347E9" w:rsidRDefault="00DD14C8" w:rsidP="00DD14C8">
      <w:pPr>
        <w:pStyle w:val="Heading4"/>
      </w:pPr>
      <w:bookmarkStart w:id="212" w:name="_Toc68899504"/>
      <w:bookmarkStart w:id="213" w:name="_Toc71214255"/>
      <w:bookmarkStart w:id="214" w:name="_Toc71721929"/>
      <w:bookmarkStart w:id="215" w:name="_Toc74858981"/>
      <w:bookmarkStart w:id="216" w:name="_Toc155353653"/>
      <w:r w:rsidRPr="007347E9">
        <w:t>4.3.6.5</w:t>
      </w:r>
      <w:r w:rsidRPr="007347E9">
        <w:tab/>
        <w:t>Upload Server Certificate</w:t>
      </w:r>
      <w:bookmarkEnd w:id="212"/>
      <w:bookmarkEnd w:id="213"/>
      <w:bookmarkEnd w:id="214"/>
      <w:bookmarkEnd w:id="215"/>
      <w:bookmarkEnd w:id="216"/>
    </w:p>
    <w:p w14:paraId="2EEAF0FC" w14:textId="77777777" w:rsidR="00DD14C8" w:rsidRPr="007347E9" w:rsidRDefault="00DD14C8" w:rsidP="00DD14C8">
      <w:r w:rsidRPr="007347E9">
        <w:t xml:space="preserve">This procedure is used by a 5GMSd Application Provider to upload an X.509 certificate that it has generated in response to a Certificate Signing Request solicited using the reservation procedure specified in clause 4.3.6.3 above. The HTTP </w:t>
      </w:r>
      <w:r w:rsidRPr="007347E9">
        <w:rPr>
          <w:rStyle w:val="HTTPMethod"/>
        </w:rPr>
        <w:t>PUT</w:t>
      </w:r>
      <w:r w:rsidRPr="007347E9">
        <w:t xml:space="preserve"> method shall be used for this purpose. The </w:t>
      </w:r>
      <w:r w:rsidRPr="007347E9">
        <w:rPr>
          <w:rStyle w:val="HTTPHeader"/>
        </w:rPr>
        <w:t>Content</w:t>
      </w:r>
      <w:r w:rsidRPr="007347E9">
        <w:rPr>
          <w:rStyle w:val="HTTPHeader"/>
        </w:rPr>
        <w:noBreakHyphen/>
        <w:t>Type</w:t>
      </w:r>
      <w:r w:rsidRPr="007347E9">
        <w:t xml:space="preserve"> request header and the body of the HTTP request message shall be as specified in clause 7.3.3.2.</w:t>
      </w:r>
    </w:p>
    <w:p w14:paraId="062BAE12" w14:textId="77777777" w:rsidR="00DD14C8" w:rsidRPr="007347E9" w:rsidRDefault="00DD14C8" w:rsidP="00DD14C8">
      <w:r w:rsidRPr="007347E9">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7347E9">
        <w:rPr>
          <w:rStyle w:val="HTTPResponse"/>
          <w:lang w:val="en-GB"/>
        </w:rPr>
        <w:t>403 (Forbidden)</w:t>
      </w:r>
      <w:r w:rsidRPr="007347E9">
        <w:t xml:space="preserve"> shall be returned.</w:t>
      </w:r>
    </w:p>
    <w:p w14:paraId="54C196B2" w14:textId="77777777" w:rsidR="00DD14C8" w:rsidRPr="007347E9" w:rsidRDefault="00DD14C8" w:rsidP="00DD14C8">
      <w:r w:rsidRPr="007347E9">
        <w:t xml:space="preserve">Attempting to upload an X.509 certificate to a Server Certificate resource that has not been reserved shall elicit a </w:t>
      </w:r>
      <w:r w:rsidRPr="007347E9">
        <w:rPr>
          <w:rStyle w:val="HTTPResponse"/>
          <w:lang w:val="en-GB"/>
        </w:rPr>
        <w:t>404 (Not Found)</w:t>
      </w:r>
      <w:r w:rsidRPr="007347E9">
        <w:t xml:space="preserve"> HTTP response.</w:t>
      </w:r>
    </w:p>
    <w:p w14:paraId="21BF004F" w14:textId="4C0DC6CB" w:rsidR="003B5E45" w:rsidRPr="007347E9" w:rsidRDefault="00733D83" w:rsidP="003B5E45">
      <w:pPr>
        <w:pStyle w:val="Heading4"/>
      </w:pPr>
      <w:bookmarkStart w:id="217" w:name="_Toc68899505"/>
      <w:bookmarkStart w:id="218" w:name="_Toc71214256"/>
      <w:bookmarkStart w:id="219" w:name="_Toc71721930"/>
      <w:bookmarkStart w:id="220" w:name="_Toc74858982"/>
      <w:bookmarkStart w:id="221" w:name="_Toc155353654"/>
      <w:r w:rsidRPr="007347E9">
        <w:t>4.3</w:t>
      </w:r>
      <w:r w:rsidR="003B5E45" w:rsidRPr="007347E9">
        <w:t>.6.</w:t>
      </w:r>
      <w:r w:rsidR="00DD14C8" w:rsidRPr="007347E9">
        <w:t>6</w:t>
      </w:r>
      <w:r w:rsidR="003B5E45" w:rsidRPr="007347E9">
        <w:tab/>
        <w:t>Update Server Certificate</w:t>
      </w:r>
      <w:bookmarkEnd w:id="217"/>
      <w:bookmarkEnd w:id="218"/>
      <w:bookmarkEnd w:id="219"/>
      <w:bookmarkEnd w:id="220"/>
      <w:bookmarkEnd w:id="221"/>
    </w:p>
    <w:p w14:paraId="377BA1C7" w14:textId="77777777" w:rsidR="00DD14C8" w:rsidRPr="007347E9" w:rsidRDefault="00DD14C8" w:rsidP="00DD14C8">
      <w:r w:rsidRPr="007347E9">
        <w:t xml:space="preserve">Updating a previously uploaded Server Certificate is not permitted for security reasons. Any attempt to do so using the </w:t>
      </w:r>
      <w:r w:rsidRPr="007347E9">
        <w:rPr>
          <w:rStyle w:val="HTTPMethod"/>
        </w:rPr>
        <w:t>PUT</w:t>
      </w:r>
      <w:r w:rsidRPr="007347E9">
        <w:t xml:space="preserve"> method shall result in the HTTP response </w:t>
      </w:r>
      <w:r w:rsidRPr="007347E9">
        <w:rPr>
          <w:rStyle w:val="HTTPResponse"/>
          <w:lang w:val="en-GB"/>
        </w:rPr>
        <w:t>405</w:t>
      </w:r>
      <w:r w:rsidRPr="007347E9">
        <w:t xml:space="preserve"> </w:t>
      </w:r>
      <w:r w:rsidRPr="007347E9">
        <w:rPr>
          <w:rStyle w:val="HTTPResponse"/>
          <w:lang w:val="en-GB"/>
        </w:rPr>
        <w:t>(Method Not Allowed)</w:t>
      </w:r>
      <w:r w:rsidRPr="007347E9">
        <w:t>.</w:t>
      </w:r>
    </w:p>
    <w:p w14:paraId="440E8EC4" w14:textId="0DDFED6C" w:rsidR="003B5E45" w:rsidRPr="007347E9" w:rsidRDefault="00DD14C8" w:rsidP="002B053E">
      <w:r w:rsidRPr="007347E9">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7347E9" w:rsidRDefault="00733D83" w:rsidP="003B5E45">
      <w:pPr>
        <w:pStyle w:val="Heading4"/>
      </w:pPr>
      <w:bookmarkStart w:id="222" w:name="_Toc68899506"/>
      <w:bookmarkStart w:id="223" w:name="_Toc71214257"/>
      <w:bookmarkStart w:id="224" w:name="_Toc71721931"/>
      <w:bookmarkStart w:id="225" w:name="_Toc74858983"/>
      <w:bookmarkStart w:id="226" w:name="_Toc155353655"/>
      <w:r w:rsidRPr="007347E9">
        <w:t>4.3</w:t>
      </w:r>
      <w:r w:rsidR="003B5E45" w:rsidRPr="007347E9">
        <w:t>.6.</w:t>
      </w:r>
      <w:r w:rsidR="009F0F95" w:rsidRPr="007347E9">
        <w:t>7</w:t>
      </w:r>
      <w:r w:rsidR="003B5E45" w:rsidRPr="007347E9">
        <w:tab/>
        <w:t>De</w:t>
      </w:r>
      <w:r w:rsidR="00DD14C8" w:rsidRPr="007347E9">
        <w:t>stroy</w:t>
      </w:r>
      <w:r w:rsidR="003B5E45" w:rsidRPr="007347E9">
        <w:t xml:space="preserve"> Server Certificate</w:t>
      </w:r>
      <w:bookmarkEnd w:id="222"/>
      <w:bookmarkEnd w:id="223"/>
      <w:bookmarkEnd w:id="224"/>
      <w:bookmarkEnd w:id="225"/>
      <w:bookmarkEnd w:id="226"/>
    </w:p>
    <w:p w14:paraId="5CD139AB" w14:textId="120B32D7" w:rsidR="00DD14C8" w:rsidRPr="007347E9" w:rsidRDefault="00DD14C8" w:rsidP="00DD14C8">
      <w:r w:rsidRPr="007347E9">
        <w:t xml:space="preserve">This procedure is used to remove a Server Certificate </w:t>
      </w:r>
      <w:r w:rsidR="00602449" w:rsidRPr="007347E9">
        <w:t xml:space="preserve">resource </w:t>
      </w:r>
      <w:r w:rsidRPr="007347E9">
        <w:t xml:space="preserve">from a Provisioning Session. The HTTP </w:t>
      </w:r>
      <w:r w:rsidRPr="007347E9">
        <w:rPr>
          <w:rStyle w:val="HTTPMethod"/>
        </w:rPr>
        <w:t>DELETE</w:t>
      </w:r>
      <w:r w:rsidRPr="007347E9">
        <w:t xml:space="preserve"> method shall be used for this purpose. On success, the HTTP response </w:t>
      </w:r>
      <w:r w:rsidRPr="007347E9">
        <w:rPr>
          <w:rStyle w:val="HTTPResponse"/>
          <w:lang w:val="en-GB"/>
        </w:rPr>
        <w:t>200 (OK)</w:t>
      </w:r>
      <w:r w:rsidRPr="007347E9">
        <w:t xml:space="preserve"> or </w:t>
      </w:r>
      <w:r w:rsidRPr="007347E9">
        <w:rPr>
          <w:rStyle w:val="HTTPResponse"/>
          <w:lang w:val="en-GB"/>
        </w:rPr>
        <w:t>204 (No content)</w:t>
      </w:r>
      <w:r w:rsidRPr="007347E9">
        <w:t xml:space="preserve"> shall be returned and afterwards the identifier of the Service Certificate resource is no longer valid.</w:t>
      </w:r>
    </w:p>
    <w:p w14:paraId="619E4057" w14:textId="77777777" w:rsidR="00DD14C8" w:rsidRPr="007347E9" w:rsidRDefault="00DD14C8" w:rsidP="00DD14C8">
      <w:r w:rsidRPr="007347E9">
        <w:t>Only the party that created (</w:t>
      </w:r>
      <w:r w:rsidR="00FB4D2F" w:rsidRPr="007347E9">
        <w:t xml:space="preserve">see </w:t>
      </w:r>
      <w:r w:rsidRPr="007347E9">
        <w:t>clause 4.3.6.2) or reserved (</w:t>
      </w:r>
      <w:r w:rsidR="00FB4D2F" w:rsidRPr="007347E9">
        <w:t xml:space="preserve">see </w:t>
      </w:r>
      <w:r w:rsidRPr="007347E9">
        <w:t xml:space="preserve">clause 4.3.6.3) the Server Certificate resource is permitted to destroy it. Any attempt by another party to destroy a Server Certificate resource shall elicit the HTTP response </w:t>
      </w:r>
      <w:r w:rsidRPr="007347E9">
        <w:rPr>
          <w:rStyle w:val="HTTPResponse"/>
          <w:lang w:val="en-GB"/>
        </w:rPr>
        <w:t>405 (Method Not Allowed)</w:t>
      </w:r>
      <w:r w:rsidRPr="007347E9">
        <w:t>.</w:t>
      </w:r>
    </w:p>
    <w:p w14:paraId="0F17470A" w14:textId="7C4AA35B" w:rsidR="00DD14C8" w:rsidRPr="007347E9" w:rsidRDefault="00DD14C8" w:rsidP="00DD14C8">
      <w:r w:rsidRPr="007347E9">
        <w:t xml:space="preserve">The HTTP response </w:t>
      </w:r>
      <w:r w:rsidRPr="007347E9">
        <w:rPr>
          <w:rStyle w:val="HTTPResponse"/>
          <w:lang w:val="en-GB"/>
        </w:rPr>
        <w:t>409 (Conflict)</w:t>
      </w:r>
      <w:r w:rsidRPr="007347E9">
        <w:t xml:space="preserve"> shall be returned if an attempt is made to destroy a Server Certificate resource that is currently referenced by a Content Hosting Configuration</w:t>
      </w:r>
      <w:r w:rsidR="00602449" w:rsidRPr="007347E9">
        <w:t xml:space="preserve"> resource</w:t>
      </w:r>
      <w:r w:rsidRPr="007347E9">
        <w:t>.</w:t>
      </w:r>
    </w:p>
    <w:p w14:paraId="3DC3FA66" w14:textId="7106369E" w:rsidR="00BF0C6E" w:rsidRPr="007347E9" w:rsidRDefault="00DD14C8" w:rsidP="00DD14C8">
      <w:r w:rsidRPr="007347E9">
        <w:t xml:space="preserve">Attempting to destroy a Server Certificate resource that has been reserved but never uploaded shall elicit a </w:t>
      </w:r>
      <w:r w:rsidRPr="007347E9">
        <w:rPr>
          <w:rStyle w:val="HTTPResponse"/>
          <w:lang w:val="en-GB"/>
        </w:rPr>
        <w:t>200 (OK)</w:t>
      </w:r>
      <w:r w:rsidRPr="007347E9">
        <w:t xml:space="preserve"> HTTP response. In this case, the 5GMSd AF should release any resources associated with the reservation.</w:t>
      </w:r>
    </w:p>
    <w:p w14:paraId="0CDF0573" w14:textId="3B678D85" w:rsidR="003B5E45" w:rsidRPr="007347E9" w:rsidRDefault="00BF0C6E" w:rsidP="00FB4D2F">
      <w:r w:rsidRPr="007347E9">
        <w:t xml:space="preserve">If the procedure is not successful, the 5GMSd AF shall provide a response code as defined in </w:t>
      </w:r>
      <w:r w:rsidR="00BB4D9F" w:rsidRPr="007347E9">
        <w:t>clause 6.3</w:t>
      </w:r>
      <w:r w:rsidRPr="007347E9">
        <w:t>.</w:t>
      </w:r>
    </w:p>
    <w:p w14:paraId="62E0CD24" w14:textId="6C8813A5" w:rsidR="000217C0" w:rsidRPr="007347E9" w:rsidRDefault="00733D83" w:rsidP="00C059CA">
      <w:pPr>
        <w:pStyle w:val="Heading3"/>
      </w:pPr>
      <w:bookmarkStart w:id="227" w:name="_Toc68899507"/>
      <w:bookmarkStart w:id="228" w:name="_Toc71214258"/>
      <w:bookmarkStart w:id="229" w:name="_Toc71721932"/>
      <w:bookmarkStart w:id="230" w:name="_Toc74858984"/>
      <w:bookmarkStart w:id="231" w:name="_Toc155353656"/>
      <w:r w:rsidRPr="007347E9">
        <w:lastRenderedPageBreak/>
        <w:t>4.3</w:t>
      </w:r>
      <w:r w:rsidR="000217C0" w:rsidRPr="007347E9">
        <w:t>.</w:t>
      </w:r>
      <w:r w:rsidR="00167163" w:rsidRPr="007347E9">
        <w:t>7</w:t>
      </w:r>
      <w:r w:rsidR="000217C0" w:rsidRPr="007347E9">
        <w:tab/>
      </w:r>
      <w:r w:rsidR="00D82315" w:rsidRPr="007347E9">
        <w:t xml:space="preserve">Dynamic Policy </w:t>
      </w:r>
      <w:r w:rsidR="00602449" w:rsidRPr="007347E9">
        <w:t xml:space="preserve">Provisioning </w:t>
      </w:r>
      <w:r w:rsidR="00D82315" w:rsidRPr="007347E9">
        <w:t>procedures</w:t>
      </w:r>
      <w:bookmarkEnd w:id="227"/>
      <w:bookmarkEnd w:id="228"/>
      <w:bookmarkEnd w:id="229"/>
      <w:bookmarkEnd w:id="230"/>
      <w:bookmarkEnd w:id="231"/>
    </w:p>
    <w:p w14:paraId="652AB90A" w14:textId="6D4A3919" w:rsidR="00D82315" w:rsidRPr="007347E9" w:rsidRDefault="00D82315" w:rsidP="00C978C9">
      <w:pPr>
        <w:pStyle w:val="Heading4"/>
      </w:pPr>
      <w:bookmarkStart w:id="232" w:name="_Toc68899508"/>
      <w:bookmarkStart w:id="233" w:name="_Toc71214259"/>
      <w:bookmarkStart w:id="234" w:name="_Toc71721933"/>
      <w:bookmarkStart w:id="235" w:name="_Toc74858985"/>
      <w:bookmarkStart w:id="236" w:name="_Toc155353657"/>
      <w:r w:rsidRPr="007347E9">
        <w:t>4.3.7.1</w:t>
      </w:r>
      <w:r w:rsidRPr="007347E9">
        <w:tab/>
        <w:t>General</w:t>
      </w:r>
      <w:bookmarkEnd w:id="232"/>
      <w:bookmarkEnd w:id="233"/>
      <w:bookmarkEnd w:id="234"/>
      <w:bookmarkEnd w:id="235"/>
      <w:bookmarkEnd w:id="236"/>
    </w:p>
    <w:p w14:paraId="3309A21B" w14:textId="47558E4A" w:rsidR="00D82315" w:rsidRPr="007347E9" w:rsidRDefault="00D82315" w:rsidP="003B212C">
      <w:pPr>
        <w:keepNext/>
      </w:pPr>
      <w:r w:rsidRPr="007347E9">
        <w:t>These procedures are used by the 5GMS Application Provider to configure the Policy Templates for streaming sessions of a particular Provisioning Session.</w:t>
      </w:r>
    </w:p>
    <w:p w14:paraId="139CA7C0" w14:textId="50036727" w:rsidR="00FB4D2F" w:rsidRPr="007347E9" w:rsidRDefault="00FB4D2F" w:rsidP="003B212C">
      <w:pPr>
        <w:keepNext/>
      </w:pPr>
      <w:r w:rsidRPr="007347E9">
        <w:t>Figure 4.3.7.1</w:t>
      </w:r>
      <w:r w:rsidRPr="007347E9">
        <w:noBreakHyphen/>
        <w:t>1 below is a state diagram showing the life-cycle of a Policy Template</w:t>
      </w:r>
      <w:r w:rsidR="00602449" w:rsidRPr="007347E9">
        <w:t xml:space="preserve"> resource</w:t>
      </w:r>
      <w:r w:rsidRPr="007347E9">
        <w:t>.</w:t>
      </w:r>
    </w:p>
    <w:p w14:paraId="6E9FA4C8" w14:textId="7EF15BB0" w:rsidR="003F5C11" w:rsidRPr="007347E9" w:rsidRDefault="000B6059" w:rsidP="003F5C11">
      <w:pPr>
        <w:pStyle w:val="TH"/>
      </w:pPr>
      <w:r w:rsidRPr="007347E9">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8pt;height:231pt" o:ole="">
            <v:imagedata r:id="rId22" o:title=""/>
          </v:shape>
          <o:OLEObject Type="Embed" ProgID="Visio.Drawing.15" ShapeID="_x0000_i1025" DrawAspect="Content" ObjectID="_1765966454" r:id="rId23"/>
        </w:object>
      </w:r>
    </w:p>
    <w:p w14:paraId="704788AD" w14:textId="19A2C648" w:rsidR="003B212C" w:rsidRPr="007347E9" w:rsidRDefault="003B212C" w:rsidP="003B212C">
      <w:pPr>
        <w:pStyle w:val="TF"/>
      </w:pPr>
      <w:r w:rsidRPr="007347E9">
        <w:t>Figure 4.3.7.1</w:t>
      </w:r>
      <w:r w:rsidRPr="007347E9">
        <w:noBreakHyphen/>
        <w:t xml:space="preserve">1: Policy Template </w:t>
      </w:r>
      <w:r w:rsidR="00602449" w:rsidRPr="007347E9">
        <w:t xml:space="preserve">Resource </w:t>
      </w:r>
      <w:r w:rsidRPr="007347E9">
        <w:t>State Diagram</w:t>
      </w:r>
    </w:p>
    <w:p w14:paraId="779E2C89" w14:textId="4665DD5D" w:rsidR="00F12CBD" w:rsidRPr="007347E9" w:rsidRDefault="00602449" w:rsidP="00602449">
      <w:r w:rsidRPr="007347E9">
        <w:t xml:space="preserve">Since Policy Templates require 5GMS System operator verification, a Policy Template resource that is newly created cannot be used immediately. Upon creation, a Policy Template resource shall be in the </w:t>
      </w:r>
      <w:r w:rsidR="00AC60BE" w:rsidRPr="007347E9">
        <w:rPr>
          <w:rStyle w:val="Code"/>
        </w:rPr>
        <w:t>PENDING</w:t>
      </w:r>
      <w:r w:rsidR="00AC60BE" w:rsidRPr="007347E9">
        <w:t xml:space="preserve"> </w:t>
      </w:r>
      <w:r w:rsidRPr="007347E9">
        <w:t xml:space="preserve">state. Once all mandatory properties are provided, the 5GMS AF triggers validation. If the Policy Template is not deemed to be valid by the operator of the 5GMS System, it shall move to the </w:t>
      </w:r>
      <w:r w:rsidRPr="007347E9">
        <w:rPr>
          <w:rStyle w:val="Code"/>
        </w:rPr>
        <w:t>INVALID</w:t>
      </w:r>
      <w:r w:rsidRPr="007347E9">
        <w:t xml:space="preserve"> state, from where it can be updated to remedy the defect. Once it has been successfully validated by the 5GMS System operator, a Policy Template resource shall take the </w:t>
      </w:r>
      <w:r w:rsidRPr="007347E9">
        <w:rPr>
          <w:rStyle w:val="Code"/>
        </w:rPr>
        <w:t xml:space="preserve">READY </w:t>
      </w:r>
      <w:r w:rsidRPr="007347E9">
        <w:t xml:space="preserve">state, indicating that it may be applied to media streaming sessions. If it is subsequently updated by the 5GMS Application Provider, a Policy Template resource shall return to the </w:t>
      </w:r>
      <w:r w:rsidRPr="007347E9">
        <w:rPr>
          <w:rStyle w:val="Code"/>
        </w:rPr>
        <w:t>PENDING</w:t>
      </w:r>
      <w:r w:rsidRPr="007347E9">
        <w:t xml:space="preserve"> state, awaiting revalidation by the operator of the 5GMS System. Finally, a Policy Template resource may be </w:t>
      </w:r>
      <w:r w:rsidRPr="007347E9">
        <w:rPr>
          <w:rStyle w:val="Code"/>
        </w:rPr>
        <w:t>SUSPENDED</w:t>
      </w:r>
      <w:r w:rsidRPr="007347E9">
        <w:t xml:space="preserve"> by the 5GMS System operator, e.g. in case of a violation of the usage terms or for some other reasons, which renders it unusable. The update of any property moves the state into </w:t>
      </w:r>
      <w:r w:rsidRPr="007347E9">
        <w:rPr>
          <w:rStyle w:val="Code"/>
        </w:rPr>
        <w:t>PENDING</w:t>
      </w:r>
      <w:r w:rsidRPr="007347E9">
        <w:t xml:space="preserve"> and triggers revalidation.</w:t>
      </w:r>
    </w:p>
    <w:p w14:paraId="3614C497" w14:textId="4CEA0EBA" w:rsidR="00F12CBD" w:rsidRPr="007347E9" w:rsidRDefault="00602449" w:rsidP="00602449">
      <w:r w:rsidRPr="007347E9">
        <w:t>A Policy Template resource may be destroyed when it is in any of the abovementioned states.</w:t>
      </w:r>
    </w:p>
    <w:p w14:paraId="0B515EA9" w14:textId="4A43DC85" w:rsidR="00602449" w:rsidRPr="007347E9" w:rsidRDefault="0087024A" w:rsidP="00602449">
      <w:r w:rsidRPr="007347E9">
        <w:t xml:space="preserve">The 5GMS AF shall verify the status of a Policy Template resource prior to allowing a Dynamic Policy Instance to instantiate it. Only a Policy Template resource in the </w:t>
      </w:r>
      <w:r w:rsidR="00C65017" w:rsidRPr="007347E9">
        <w:rPr>
          <w:rStyle w:val="Code"/>
        </w:rPr>
        <w:t>READY</w:t>
      </w:r>
      <w:r w:rsidRPr="007347E9">
        <w:t xml:space="preserve"> state is eligible to be instantiated in this way.</w:t>
      </w:r>
    </w:p>
    <w:p w14:paraId="08992604" w14:textId="3F45D9A0" w:rsidR="00595B50" w:rsidRPr="007347E9" w:rsidRDefault="00595B50" w:rsidP="00602449">
      <w:r w:rsidRPr="007347E9">
        <w:t>The 5GMS AF shall indicate the current state of a Policy Template in the Policy Template resource in machine-readable form as well as indicating a human-readable reason for this state.</w:t>
      </w:r>
    </w:p>
    <w:p w14:paraId="72D3CE96" w14:textId="68151B4F" w:rsidR="00D82315" w:rsidRPr="007347E9" w:rsidRDefault="00D82315" w:rsidP="00807E23">
      <w:pPr>
        <w:pStyle w:val="Heading4"/>
      </w:pPr>
      <w:bookmarkStart w:id="237" w:name="_Toc68899509"/>
      <w:bookmarkStart w:id="238" w:name="_Toc71214260"/>
      <w:bookmarkStart w:id="239" w:name="_Toc71721934"/>
      <w:bookmarkStart w:id="240" w:name="_Toc74858986"/>
      <w:bookmarkStart w:id="241" w:name="_Toc155353658"/>
      <w:r w:rsidRPr="007347E9">
        <w:t>4.3.7.2</w:t>
      </w:r>
      <w:r w:rsidRPr="007347E9">
        <w:tab/>
        <w:t>Create Policy Template</w:t>
      </w:r>
      <w:bookmarkEnd w:id="237"/>
      <w:bookmarkEnd w:id="238"/>
      <w:bookmarkEnd w:id="239"/>
      <w:bookmarkEnd w:id="240"/>
      <w:bookmarkEnd w:id="241"/>
    </w:p>
    <w:p w14:paraId="3EC1487B" w14:textId="77777777" w:rsidR="00602449" w:rsidRPr="007347E9" w:rsidRDefault="00602449" w:rsidP="00602449">
      <w:r w:rsidRPr="007347E9">
        <w:t xml:space="preserve">This procedure is used by the 5GMS Application Provider to create a new Policy Template resource. The HTTP </w:t>
      </w:r>
      <w:r w:rsidRPr="007347E9">
        <w:rPr>
          <w:rStyle w:val="HTTPMethod"/>
        </w:rPr>
        <w:t>POST</w:t>
      </w:r>
      <w:r w:rsidRPr="007347E9">
        <w:t xml:space="preserve"> method shall be used for this purpose.</w:t>
      </w:r>
    </w:p>
    <w:p w14:paraId="18067EFD" w14:textId="77777777" w:rsidR="00602449" w:rsidRPr="007347E9" w:rsidRDefault="00602449" w:rsidP="00602449">
      <w:r w:rsidRPr="007347E9">
        <w:t xml:space="preserve">If the procedure is successful, the 5GMS AF shall generate a resource identifier to uniquely identify the newly created Policy Template resource. In that case, it shall respond with a </w:t>
      </w:r>
      <w:r w:rsidRPr="007347E9">
        <w:rPr>
          <w:rStyle w:val="HTTPResponse"/>
          <w:lang w:val="en-GB"/>
        </w:rPr>
        <w:t>201 (Created)</w:t>
      </w:r>
      <w:r w:rsidRPr="007347E9">
        <w:t xml:space="preserve"> HTTP response message and provide the URL to the newly created resource in the </w:t>
      </w:r>
      <w:r w:rsidRPr="007347E9">
        <w:rPr>
          <w:rStyle w:val="HTTPHeader"/>
        </w:rPr>
        <w:t>Location</w:t>
      </w:r>
      <w:r w:rsidRPr="007347E9">
        <w:t xml:space="preserve"> header field.</w:t>
      </w:r>
    </w:p>
    <w:p w14:paraId="4C425D64" w14:textId="77777777" w:rsidR="00602449" w:rsidRPr="007347E9" w:rsidRDefault="00602449" w:rsidP="00602449">
      <w:r w:rsidRPr="007347E9">
        <w:lastRenderedPageBreak/>
        <w:t>If the procedure is not successful, the 5GMS AF shall provide a response code as defined in clause 6.3.</w:t>
      </w:r>
    </w:p>
    <w:p w14:paraId="095D0D42" w14:textId="410188E6" w:rsidR="00D82315" w:rsidRPr="007347E9" w:rsidRDefault="00602449" w:rsidP="00D82315">
      <w:r w:rsidRPr="007347E9">
        <w:t xml:space="preserve">The default state of a newly created Policy Template resource is </w:t>
      </w:r>
      <w:r w:rsidRPr="007347E9">
        <w:rPr>
          <w:rStyle w:val="Code"/>
        </w:rPr>
        <w:t>PENDING</w:t>
      </w:r>
      <w:r w:rsidRPr="007347E9">
        <w:t>. If all mandatory property values have been provided, the Policy Template resource is eligible for validation.</w:t>
      </w:r>
    </w:p>
    <w:p w14:paraId="51D252D9" w14:textId="04575C5D" w:rsidR="00D82315" w:rsidRPr="007347E9" w:rsidRDefault="00D82315" w:rsidP="00C978C9">
      <w:pPr>
        <w:pStyle w:val="Heading4"/>
      </w:pPr>
      <w:bookmarkStart w:id="242" w:name="_Toc68899510"/>
      <w:bookmarkStart w:id="243" w:name="_Toc71214261"/>
      <w:bookmarkStart w:id="244" w:name="_Toc71721935"/>
      <w:bookmarkStart w:id="245" w:name="_Toc74858987"/>
      <w:bookmarkStart w:id="246" w:name="_Toc155353659"/>
      <w:r w:rsidRPr="007347E9">
        <w:t>4.3.7.3</w:t>
      </w:r>
      <w:r w:rsidRPr="007347E9">
        <w:tab/>
        <w:t>Read Policy Template</w:t>
      </w:r>
      <w:bookmarkEnd w:id="242"/>
      <w:bookmarkEnd w:id="243"/>
      <w:bookmarkEnd w:id="244"/>
      <w:bookmarkEnd w:id="245"/>
      <w:bookmarkEnd w:id="246"/>
    </w:p>
    <w:p w14:paraId="51A51260" w14:textId="77777777" w:rsidR="00602449" w:rsidRPr="007347E9" w:rsidRDefault="00602449" w:rsidP="00602449">
      <w:r w:rsidRPr="007347E9">
        <w:t xml:space="preserve">This procedure is used by the 5GMS Application Provider and other 5GMS AFs to query the properties of an existing Policy Template resource from the 5GMS AF. The HTTP </w:t>
      </w:r>
      <w:r w:rsidRPr="007347E9">
        <w:rPr>
          <w:rStyle w:val="HTTPMethod"/>
        </w:rPr>
        <w:t>GET</w:t>
      </w:r>
      <w:r w:rsidRPr="007347E9">
        <w:t xml:space="preserve"> method shall be used for this purpose.</w:t>
      </w:r>
    </w:p>
    <w:p w14:paraId="44BEBD59" w14:textId="77777777" w:rsidR="00602449" w:rsidRPr="007347E9" w:rsidRDefault="00602449" w:rsidP="00602449">
      <w:r w:rsidRPr="007347E9">
        <w:t xml:space="preserve">If the procedure is successful, the 5GMS AF shall respond with a </w:t>
      </w:r>
      <w:r w:rsidRPr="007347E9">
        <w:rPr>
          <w:rStyle w:val="HTTPResponse"/>
          <w:lang w:val="en-GB"/>
        </w:rPr>
        <w:t>200 (OK)</w:t>
      </w:r>
      <w:r w:rsidRPr="007347E9">
        <w:t xml:space="preserve"> response that includes a copy of the Policy Template resource in the response message body.</w:t>
      </w:r>
    </w:p>
    <w:p w14:paraId="635F477A" w14:textId="70B7B211" w:rsidR="009D3C91" w:rsidRPr="007347E9" w:rsidRDefault="00602449" w:rsidP="00D82315">
      <w:r w:rsidRPr="007347E9">
        <w:t>If the procedure is not successful, the 5GMS AF shall provide a response code as defined in clause 6.3.</w:t>
      </w:r>
    </w:p>
    <w:p w14:paraId="6749745A" w14:textId="4CDD8417" w:rsidR="00D82315" w:rsidRPr="007347E9" w:rsidRDefault="00D82315" w:rsidP="00C978C9">
      <w:pPr>
        <w:pStyle w:val="Heading4"/>
      </w:pPr>
      <w:bookmarkStart w:id="247" w:name="_Toc68899511"/>
      <w:bookmarkStart w:id="248" w:name="_Toc71214262"/>
      <w:bookmarkStart w:id="249" w:name="_Toc71721936"/>
      <w:bookmarkStart w:id="250" w:name="_Toc74858988"/>
      <w:bookmarkStart w:id="251" w:name="_Toc155353660"/>
      <w:r w:rsidRPr="007347E9">
        <w:t>4.3.7.4</w:t>
      </w:r>
      <w:r w:rsidRPr="007347E9">
        <w:tab/>
        <w:t>Update Policy Template</w:t>
      </w:r>
      <w:bookmarkEnd w:id="247"/>
      <w:bookmarkEnd w:id="248"/>
      <w:bookmarkEnd w:id="249"/>
      <w:bookmarkEnd w:id="250"/>
      <w:bookmarkEnd w:id="251"/>
    </w:p>
    <w:p w14:paraId="7E12DEC8" w14:textId="77777777" w:rsidR="00602449" w:rsidRPr="007347E9" w:rsidRDefault="00602449" w:rsidP="00602449">
      <w:r w:rsidRPr="007347E9">
        <w:t xml:space="preserve">The update operation is invoked by the 5GMS Application Provider to modify the properties of an existing Policy Template resource. All available properties except </w:t>
      </w:r>
      <w:r w:rsidRPr="007347E9">
        <w:rPr>
          <w:rStyle w:val="Code"/>
        </w:rPr>
        <w:t>state</w:t>
      </w:r>
      <w:r w:rsidRPr="007347E9">
        <w:t xml:space="preserve"> may be updated. The HTTP </w:t>
      </w:r>
      <w:r w:rsidRPr="007347E9">
        <w:rPr>
          <w:rStyle w:val="HTTPMethod"/>
        </w:rPr>
        <w:t>PATCH</w:t>
      </w:r>
      <w:r w:rsidRPr="007347E9">
        <w:t xml:space="preserve"> or HTTP </w:t>
      </w:r>
      <w:r w:rsidRPr="007347E9">
        <w:rPr>
          <w:rStyle w:val="HTTPMethod"/>
        </w:rPr>
        <w:t>PUT</w:t>
      </w:r>
      <w:r w:rsidRPr="007347E9">
        <w:t xml:space="preserve"> methods shall be used for the update operation.</w:t>
      </w:r>
    </w:p>
    <w:p w14:paraId="34F994D2" w14:textId="08E1AC89" w:rsidR="00602449" w:rsidRPr="007347E9" w:rsidRDefault="00602449" w:rsidP="00602449">
      <w:r w:rsidRPr="007347E9">
        <w:t xml:space="preserve">Any update to the Policy Template resource will change its state back to </w:t>
      </w:r>
      <w:r w:rsidR="00F12CBD" w:rsidRPr="007347E9">
        <w:rPr>
          <w:rStyle w:val="Code"/>
        </w:rPr>
        <w:t>PENDING</w:t>
      </w:r>
      <w:r w:rsidRPr="007347E9">
        <w:t>, which makes it temporarily unusable. If all mandatory property values have been provided, the Policy Template is eligible for revalidation.</w:t>
      </w:r>
    </w:p>
    <w:p w14:paraId="65CF00FF" w14:textId="77777777" w:rsidR="00602449" w:rsidRPr="007347E9" w:rsidRDefault="00602449" w:rsidP="00602449">
      <w:r w:rsidRPr="007347E9">
        <w:t xml:space="preserve">If the procedure is successful, the 5GMS AF shall respond with a </w:t>
      </w:r>
      <w:r w:rsidRPr="007347E9">
        <w:rPr>
          <w:rStyle w:val="HTTPResponse"/>
          <w:lang w:val="en-GB"/>
        </w:rPr>
        <w:t>200 (OK)</w:t>
      </w:r>
      <w:r w:rsidRPr="007347E9">
        <w:t xml:space="preserve"> response message that includes a copy of the Policy Template resource in the response message body. Modifications to read-only properties, such as changes to the state of a Policy Template, shall be rejected with a </w:t>
      </w:r>
      <w:r w:rsidRPr="007347E9">
        <w:rPr>
          <w:rStyle w:val="HTTPResponse"/>
          <w:lang w:val="en-GB"/>
        </w:rPr>
        <w:t>403 (Forbidden)</w:t>
      </w:r>
      <w:r w:rsidRPr="007347E9">
        <w:t xml:space="preserve"> HTTP response.</w:t>
      </w:r>
    </w:p>
    <w:p w14:paraId="08064154" w14:textId="6953E5DD" w:rsidR="009D3C91" w:rsidRPr="007347E9" w:rsidRDefault="00602449" w:rsidP="00D82315">
      <w:r w:rsidRPr="007347E9">
        <w:t>If the procedure is not successful, the 5GMS AF shall provide a response code as defined in clause 6.3.</w:t>
      </w:r>
    </w:p>
    <w:p w14:paraId="6721F6E8" w14:textId="7CC2572C" w:rsidR="00D82315" w:rsidRPr="007347E9" w:rsidRDefault="00D82315" w:rsidP="00C978C9">
      <w:pPr>
        <w:pStyle w:val="Heading4"/>
      </w:pPr>
      <w:bookmarkStart w:id="252" w:name="_Toc68899512"/>
      <w:bookmarkStart w:id="253" w:name="_Toc71214263"/>
      <w:bookmarkStart w:id="254" w:name="_Toc71721937"/>
      <w:bookmarkStart w:id="255" w:name="_Toc74858989"/>
      <w:bookmarkStart w:id="256" w:name="_Toc155353661"/>
      <w:r w:rsidRPr="007347E9">
        <w:t>4.3.7.5</w:t>
      </w:r>
      <w:r w:rsidRPr="007347E9">
        <w:tab/>
      </w:r>
      <w:r w:rsidR="00602449" w:rsidRPr="007347E9">
        <w:t xml:space="preserve">Destroy </w:t>
      </w:r>
      <w:r w:rsidRPr="007347E9">
        <w:t>Policy Template</w:t>
      </w:r>
      <w:bookmarkEnd w:id="252"/>
      <w:bookmarkEnd w:id="253"/>
      <w:bookmarkEnd w:id="254"/>
      <w:bookmarkEnd w:id="255"/>
      <w:bookmarkEnd w:id="256"/>
    </w:p>
    <w:p w14:paraId="053415B8" w14:textId="77777777" w:rsidR="00602449" w:rsidRPr="007347E9" w:rsidRDefault="00602449" w:rsidP="00602449">
      <w:r w:rsidRPr="007347E9">
        <w:t xml:space="preserve">This operation is used by the 5GMS Application Provider to destroy a Policy Template resource. The HTTP </w:t>
      </w:r>
      <w:r w:rsidRPr="007347E9">
        <w:rPr>
          <w:rStyle w:val="HTTPMethod"/>
        </w:rPr>
        <w:t>DELETE</w:t>
      </w:r>
      <w:r w:rsidRPr="007347E9">
        <w:t xml:space="preserve"> method shall be used for this purpose. As a result, the 5GMS AF will remove the Policy Template from any Provisioning Sessions that reference it.</w:t>
      </w:r>
    </w:p>
    <w:p w14:paraId="3A31DFC1" w14:textId="77777777" w:rsidR="00602449" w:rsidRPr="007347E9" w:rsidRDefault="00602449" w:rsidP="00602449">
      <w:r w:rsidRPr="007347E9">
        <w:t>Currently active media streaming sessions using the destroyed Policy Template, if any exist, shall be stopped by the removal of the Policy Template.</w:t>
      </w:r>
    </w:p>
    <w:p w14:paraId="61AED2B5" w14:textId="1E01B0DB" w:rsidR="00300ED9" w:rsidRPr="007347E9" w:rsidRDefault="00602449" w:rsidP="00602449">
      <w:r w:rsidRPr="007347E9">
        <w:t xml:space="preserve">If the procedure is successful, the 5GMS AF shall respond with a </w:t>
      </w:r>
      <w:r w:rsidRPr="007347E9">
        <w:rPr>
          <w:rStyle w:val="HTTPResponse"/>
          <w:lang w:val="en-GB"/>
        </w:rPr>
        <w:t>200 (OK)</w:t>
      </w:r>
      <w:r w:rsidRPr="007347E9">
        <w:t xml:space="preserve"> response message.</w:t>
      </w:r>
    </w:p>
    <w:p w14:paraId="343C6B6C" w14:textId="77777777" w:rsidR="0087024A" w:rsidRPr="007347E9" w:rsidRDefault="00300ED9" w:rsidP="0087024A">
      <w:r w:rsidRPr="007347E9">
        <w:t>If the procedure is not successful, the 5GMS AF shall provide a response code as defined in clause 6.3.</w:t>
      </w:r>
    </w:p>
    <w:p w14:paraId="3ABF8847" w14:textId="616ED0AE" w:rsidR="0087024A" w:rsidRPr="007347E9" w:rsidRDefault="0087024A" w:rsidP="0087024A">
      <w:pPr>
        <w:pStyle w:val="Heading3"/>
      </w:pPr>
      <w:bookmarkStart w:id="257" w:name="_Toc68899513"/>
      <w:bookmarkStart w:id="258" w:name="_Toc71214264"/>
      <w:bookmarkStart w:id="259" w:name="_Toc71721938"/>
      <w:bookmarkStart w:id="260" w:name="_Toc74858990"/>
      <w:bookmarkStart w:id="261" w:name="_Toc155353662"/>
      <w:r w:rsidRPr="007347E9">
        <w:t>4.3.8</w:t>
      </w:r>
      <w:r w:rsidRPr="007347E9">
        <w:tab/>
        <w:t>Consumption Reporting Configuration procedures</w:t>
      </w:r>
      <w:bookmarkEnd w:id="257"/>
      <w:bookmarkEnd w:id="258"/>
      <w:bookmarkEnd w:id="259"/>
      <w:bookmarkEnd w:id="260"/>
      <w:bookmarkEnd w:id="261"/>
    </w:p>
    <w:p w14:paraId="00E3DAD2" w14:textId="0CE7FC1C" w:rsidR="00F9235E" w:rsidRPr="007347E9" w:rsidRDefault="00733D83" w:rsidP="00F9235E">
      <w:pPr>
        <w:pStyle w:val="Heading4"/>
      </w:pPr>
      <w:bookmarkStart w:id="262" w:name="_Toc68899514"/>
      <w:bookmarkStart w:id="263" w:name="_Toc71214265"/>
      <w:bookmarkStart w:id="264" w:name="_Toc71721939"/>
      <w:bookmarkStart w:id="265" w:name="_Toc74858991"/>
      <w:bookmarkStart w:id="266" w:name="_Toc155353663"/>
      <w:r w:rsidRPr="007347E9">
        <w:t>4.3</w:t>
      </w:r>
      <w:r w:rsidR="00F9235E" w:rsidRPr="007347E9">
        <w:t>.</w:t>
      </w:r>
      <w:r w:rsidR="00E6513C" w:rsidRPr="007347E9">
        <w:t>8</w:t>
      </w:r>
      <w:r w:rsidR="00F9235E" w:rsidRPr="007347E9">
        <w:t>.1</w:t>
      </w:r>
      <w:r w:rsidR="00F9235E" w:rsidRPr="007347E9">
        <w:tab/>
        <w:t>General</w:t>
      </w:r>
      <w:bookmarkEnd w:id="262"/>
      <w:bookmarkEnd w:id="263"/>
      <w:bookmarkEnd w:id="264"/>
      <w:bookmarkEnd w:id="265"/>
      <w:bookmarkEnd w:id="266"/>
    </w:p>
    <w:p w14:paraId="404E5E37" w14:textId="4C065C78" w:rsidR="00F9235E" w:rsidRPr="007347E9" w:rsidRDefault="00F12CBD" w:rsidP="00F9235E">
      <w:r w:rsidRPr="007347E9">
        <w:t>These procedures are used by the 5GMSd Application Provider to activate and to configure consumption reporting. This clause defines the basic procedures. More details are provided in clause 7.7</w:t>
      </w:r>
      <w:r w:rsidR="00F9235E" w:rsidRPr="007347E9">
        <w:t>.</w:t>
      </w:r>
    </w:p>
    <w:p w14:paraId="1981391A" w14:textId="1440F584" w:rsidR="00F9235E" w:rsidRPr="007347E9" w:rsidRDefault="00733D83" w:rsidP="00F9235E">
      <w:pPr>
        <w:pStyle w:val="Heading4"/>
      </w:pPr>
      <w:bookmarkStart w:id="267" w:name="_Toc68899515"/>
      <w:bookmarkStart w:id="268" w:name="_Toc71214266"/>
      <w:bookmarkStart w:id="269" w:name="_Toc71721940"/>
      <w:bookmarkStart w:id="270" w:name="_Toc74858992"/>
      <w:bookmarkStart w:id="271" w:name="_Toc155353664"/>
      <w:r w:rsidRPr="007347E9">
        <w:t>4.3</w:t>
      </w:r>
      <w:r w:rsidR="00F9235E" w:rsidRPr="007347E9">
        <w:t>.</w:t>
      </w:r>
      <w:r w:rsidR="00E6513C" w:rsidRPr="007347E9">
        <w:t>8</w:t>
      </w:r>
      <w:r w:rsidR="00F9235E" w:rsidRPr="007347E9">
        <w:t>.2</w:t>
      </w:r>
      <w:r w:rsidR="00F9235E" w:rsidRPr="007347E9">
        <w:tab/>
        <w:t>Create Consumption Reporting Configuration</w:t>
      </w:r>
      <w:bookmarkEnd w:id="267"/>
      <w:bookmarkEnd w:id="268"/>
      <w:bookmarkEnd w:id="269"/>
      <w:bookmarkEnd w:id="270"/>
      <w:bookmarkEnd w:id="271"/>
    </w:p>
    <w:p w14:paraId="0D786693" w14:textId="77777777" w:rsidR="00F9235E" w:rsidRPr="007347E9" w:rsidRDefault="00F9235E" w:rsidP="00F9235E">
      <w:r w:rsidRPr="007347E9">
        <w:t xml:space="preserve">This procedure is used by the 5GMSd Application Provider to activate consumption reporting for a particular Provisioning Session. The 5GMSd Application Provider shall use the HTTP </w:t>
      </w:r>
      <w:r w:rsidRPr="007347E9">
        <w:rPr>
          <w:rStyle w:val="HTTPMethod"/>
        </w:rPr>
        <w:t>POST</w:t>
      </w:r>
      <w:r w:rsidRPr="007347E9">
        <w:t xml:space="preserve"> method to activate the </w:t>
      </w:r>
      <w:r w:rsidR="00E147B9" w:rsidRPr="007347E9">
        <w:t>c</w:t>
      </w:r>
      <w:r w:rsidRPr="007347E9">
        <w:t xml:space="preserve">onsumption reporting procedure and to transmit the Consumption Reporting Configuration to the 5GMSd AF. Upon successful operation, </w:t>
      </w:r>
      <w:r w:rsidRPr="007347E9">
        <w:rPr>
          <w:lang w:eastAsia="zh-CN"/>
        </w:rPr>
        <w:t xml:space="preserve">the 5GMSd AF shall respond with a </w:t>
      </w:r>
      <w:r w:rsidRPr="007347E9">
        <w:rPr>
          <w:rStyle w:val="HTTPResponse"/>
          <w:lang w:val="en-GB"/>
        </w:rPr>
        <w:t>201 (Created)</w:t>
      </w:r>
      <w:r w:rsidRPr="007347E9">
        <w:rPr>
          <w:lang w:eastAsia="zh-CN"/>
        </w:rPr>
        <w:t xml:space="preserve"> response message and the same resource URL shall be returned</w:t>
      </w:r>
      <w:r w:rsidRPr="007347E9">
        <w:t xml:space="preserve"> in the </w:t>
      </w:r>
      <w:r w:rsidRPr="007347E9">
        <w:rPr>
          <w:rStyle w:val="HTTPHeader"/>
        </w:rPr>
        <w:t>Location</w:t>
      </w:r>
      <w:r w:rsidRPr="007347E9">
        <w:t xml:space="preserve"> header field.</w:t>
      </w:r>
    </w:p>
    <w:p w14:paraId="2C5CC24C" w14:textId="34848768" w:rsidR="0057646A" w:rsidRPr="007347E9" w:rsidRDefault="0057646A" w:rsidP="00F9235E">
      <w:r w:rsidRPr="007347E9">
        <w:lastRenderedPageBreak/>
        <w:t xml:space="preserve">If the procedure is not successful, the 5GMSd AF shall provide a response code as defined in </w:t>
      </w:r>
      <w:r w:rsidR="00BB4D9F" w:rsidRPr="007347E9">
        <w:t>clause 6.3</w:t>
      </w:r>
      <w:r w:rsidRPr="007347E9">
        <w:t>.</w:t>
      </w:r>
    </w:p>
    <w:p w14:paraId="5F03DDDB" w14:textId="63AC4E2E" w:rsidR="00F9235E" w:rsidRPr="007347E9" w:rsidRDefault="00733D83" w:rsidP="00F9235E">
      <w:pPr>
        <w:pStyle w:val="Heading4"/>
      </w:pPr>
      <w:bookmarkStart w:id="272" w:name="_Toc68899516"/>
      <w:bookmarkStart w:id="273" w:name="_Toc71214267"/>
      <w:bookmarkStart w:id="274" w:name="_Toc71721941"/>
      <w:bookmarkStart w:id="275" w:name="_Toc74858993"/>
      <w:bookmarkStart w:id="276" w:name="_Toc155353665"/>
      <w:r w:rsidRPr="007347E9">
        <w:t>4.3</w:t>
      </w:r>
      <w:r w:rsidR="00F9235E" w:rsidRPr="007347E9">
        <w:t>.</w:t>
      </w:r>
      <w:r w:rsidR="00E6513C" w:rsidRPr="007347E9">
        <w:t>8</w:t>
      </w:r>
      <w:r w:rsidR="00F9235E" w:rsidRPr="007347E9">
        <w:t>.3</w:t>
      </w:r>
      <w:r w:rsidR="00F9235E" w:rsidRPr="007347E9">
        <w:tab/>
        <w:t xml:space="preserve">Read </w:t>
      </w:r>
      <w:bookmarkEnd w:id="272"/>
      <w:bookmarkEnd w:id="273"/>
      <w:r w:rsidR="00E87180" w:rsidRPr="007347E9">
        <w:t>Consumption Reporting Configuration</w:t>
      </w:r>
      <w:bookmarkEnd w:id="274"/>
      <w:bookmarkEnd w:id="275"/>
      <w:bookmarkEnd w:id="276"/>
    </w:p>
    <w:p w14:paraId="32630D33" w14:textId="77777777" w:rsidR="00F9235E" w:rsidRPr="007347E9" w:rsidRDefault="00F9235E" w:rsidP="00F9235E">
      <w:r w:rsidRPr="007347E9">
        <w:t xml:space="preserve">This procedure is used by the 5GMSd Application Provider to obtain the </w:t>
      </w:r>
      <w:r w:rsidR="00E147B9" w:rsidRPr="007347E9">
        <w:t xml:space="preserve">current </w:t>
      </w:r>
      <w:r w:rsidRPr="007347E9">
        <w:t xml:space="preserve">Consumption Reporting Configuration from the 5GMSd AF. The 5GMSd Application Provider uses the </w:t>
      </w:r>
      <w:r w:rsidRPr="007347E9">
        <w:rPr>
          <w:rStyle w:val="HTTPMethod"/>
        </w:rPr>
        <w:t>GET</w:t>
      </w:r>
      <w:r w:rsidRPr="007347E9">
        <w:t xml:space="preserve"> method for this purpose.</w:t>
      </w:r>
    </w:p>
    <w:p w14:paraId="1CFE33EC" w14:textId="10E4BA25" w:rsidR="00F9235E" w:rsidRPr="007347E9" w:rsidRDefault="00733D83" w:rsidP="00F9235E">
      <w:pPr>
        <w:pStyle w:val="Heading4"/>
      </w:pPr>
      <w:bookmarkStart w:id="277" w:name="_Toc68899517"/>
      <w:bookmarkStart w:id="278" w:name="_Toc71214268"/>
      <w:bookmarkStart w:id="279" w:name="_Toc71721942"/>
      <w:bookmarkStart w:id="280" w:name="_Toc74858994"/>
      <w:bookmarkStart w:id="281" w:name="_Toc155353666"/>
      <w:r w:rsidRPr="007347E9">
        <w:t>4.3</w:t>
      </w:r>
      <w:r w:rsidR="00F9235E" w:rsidRPr="007347E9">
        <w:t>.</w:t>
      </w:r>
      <w:r w:rsidR="00E6513C" w:rsidRPr="007347E9">
        <w:t>8</w:t>
      </w:r>
      <w:r w:rsidR="00F9235E" w:rsidRPr="007347E9">
        <w:t>.4</w:t>
      </w:r>
      <w:r w:rsidR="00F9235E" w:rsidRPr="007347E9">
        <w:tab/>
        <w:t xml:space="preserve">Update </w:t>
      </w:r>
      <w:bookmarkEnd w:id="277"/>
      <w:bookmarkEnd w:id="278"/>
      <w:r w:rsidR="00E87180" w:rsidRPr="007347E9">
        <w:t>Consumption Reporting Configuration</w:t>
      </w:r>
      <w:bookmarkEnd w:id="279"/>
      <w:bookmarkEnd w:id="280"/>
      <w:bookmarkEnd w:id="281"/>
    </w:p>
    <w:p w14:paraId="5F1AA8C5" w14:textId="77777777" w:rsidR="00F9235E" w:rsidRPr="007347E9" w:rsidRDefault="00F9235E" w:rsidP="00F9235E">
      <w:r w:rsidRPr="007347E9">
        <w:t xml:space="preserve">The update operation is invoked by the 5GMSd Application Provider to modify the </w:t>
      </w:r>
      <w:r w:rsidR="00E147B9" w:rsidRPr="007347E9">
        <w:t xml:space="preserve">current </w:t>
      </w:r>
      <w:r w:rsidRPr="007347E9">
        <w:t xml:space="preserve">Consumption Reporting Configuration. All available parameters may be updated. The HTTP </w:t>
      </w:r>
      <w:r w:rsidRPr="007347E9">
        <w:rPr>
          <w:rStyle w:val="HTTPMethod"/>
        </w:rPr>
        <w:t>PATCH</w:t>
      </w:r>
      <w:r w:rsidRPr="007347E9">
        <w:t xml:space="preserve"> or HTTP </w:t>
      </w:r>
      <w:r w:rsidRPr="007347E9">
        <w:rPr>
          <w:rStyle w:val="HTTPMethod"/>
        </w:rPr>
        <w:t>PUT</w:t>
      </w:r>
      <w:r w:rsidRPr="007347E9">
        <w:t xml:space="preserve"> methods shall be used for the update operation.</w:t>
      </w:r>
    </w:p>
    <w:p w14:paraId="1CC964B6" w14:textId="77777777" w:rsidR="00F9235E" w:rsidRPr="007347E9" w:rsidRDefault="00F9235E" w:rsidP="00F9235E">
      <w:r w:rsidRPr="007347E9">
        <w:rPr>
          <w:lang w:eastAsia="zh-CN"/>
        </w:rPr>
        <w:t xml:space="preserve">If the procedure is successful, the 5GMSd AF shall respond with a </w:t>
      </w:r>
      <w:r w:rsidRPr="007347E9">
        <w:rPr>
          <w:rStyle w:val="HTTPResponse"/>
          <w:lang w:val="en-GB"/>
        </w:rPr>
        <w:t>200 (OK)</w:t>
      </w:r>
      <w:r w:rsidRPr="007347E9">
        <w:rPr>
          <w:lang w:eastAsia="zh-CN"/>
        </w:rPr>
        <w:t xml:space="preserve"> reflecting the successful update operation</w:t>
      </w:r>
      <w:r w:rsidRPr="007347E9">
        <w:t>.</w:t>
      </w:r>
    </w:p>
    <w:p w14:paraId="726BECB1" w14:textId="6EE200B0" w:rsidR="0057646A" w:rsidRPr="007347E9" w:rsidRDefault="0057646A" w:rsidP="00F9235E">
      <w:r w:rsidRPr="007347E9">
        <w:t xml:space="preserve">If the procedure is not successful, the 5GMSd AF shall provide a response code as defined in </w:t>
      </w:r>
      <w:r w:rsidR="003F5C11" w:rsidRPr="007347E9">
        <w:t>c</w:t>
      </w:r>
      <w:r w:rsidRPr="007347E9">
        <w:t>lause 6.3.</w:t>
      </w:r>
    </w:p>
    <w:p w14:paraId="7529571B" w14:textId="34FE7A64" w:rsidR="00F9235E" w:rsidRPr="007347E9" w:rsidRDefault="00733D83" w:rsidP="00F9235E">
      <w:pPr>
        <w:pStyle w:val="Heading4"/>
      </w:pPr>
      <w:bookmarkStart w:id="282" w:name="_Toc68899518"/>
      <w:bookmarkStart w:id="283" w:name="_Toc71214269"/>
      <w:bookmarkStart w:id="284" w:name="_Toc71721943"/>
      <w:bookmarkStart w:id="285" w:name="_Toc74858995"/>
      <w:bookmarkStart w:id="286" w:name="_Toc155353667"/>
      <w:r w:rsidRPr="007347E9">
        <w:t>4.3</w:t>
      </w:r>
      <w:r w:rsidR="00F9235E" w:rsidRPr="007347E9">
        <w:t>.</w:t>
      </w:r>
      <w:r w:rsidR="00E6513C" w:rsidRPr="007347E9">
        <w:t>8</w:t>
      </w:r>
      <w:r w:rsidR="00F9235E" w:rsidRPr="007347E9">
        <w:t>.5</w:t>
      </w:r>
      <w:r w:rsidR="00F9235E" w:rsidRPr="007347E9">
        <w:tab/>
      </w:r>
      <w:bookmarkEnd w:id="282"/>
      <w:bookmarkEnd w:id="283"/>
      <w:r w:rsidR="00E87180" w:rsidRPr="007347E9">
        <w:t>Destroy Consumption Reporting Configuration</w:t>
      </w:r>
      <w:bookmarkEnd w:id="284"/>
      <w:bookmarkEnd w:id="285"/>
      <w:bookmarkEnd w:id="286"/>
    </w:p>
    <w:p w14:paraId="4DFFA177" w14:textId="77777777" w:rsidR="00F9235E" w:rsidRPr="007347E9" w:rsidRDefault="00F9235E" w:rsidP="00F9235E">
      <w:r w:rsidRPr="007347E9">
        <w:t xml:space="preserve">This operation is used by the 5GMSd Application Provider to terminate the related consumption reporting procedure. The HTTP </w:t>
      </w:r>
      <w:r w:rsidRPr="007347E9">
        <w:rPr>
          <w:rStyle w:val="HTTPMethod"/>
        </w:rPr>
        <w:t>DELETE</w:t>
      </w:r>
      <w:r w:rsidRPr="007347E9">
        <w:t xml:space="preserve"> method shall be used for this purpose. As a result, the 5GMSd AF will release any associated resources, purge any cached data, and delete any corresponding configurations.</w:t>
      </w:r>
    </w:p>
    <w:p w14:paraId="62E23968" w14:textId="03C1614E" w:rsidR="00F9235E" w:rsidRPr="007347E9" w:rsidRDefault="00F9235E" w:rsidP="000217C0">
      <w:r w:rsidRPr="007347E9">
        <w:rPr>
          <w:lang w:eastAsia="zh-CN"/>
        </w:rPr>
        <w:t xml:space="preserve">If the procedure is successful, the 5GMSd AF shall respond with a </w:t>
      </w:r>
      <w:r w:rsidRPr="007347E9">
        <w:rPr>
          <w:rStyle w:val="HTTPResponse"/>
          <w:lang w:val="en-GB"/>
        </w:rPr>
        <w:t>200 (OK)</w:t>
      </w:r>
      <w:r w:rsidRPr="007347E9">
        <w:rPr>
          <w:lang w:eastAsia="zh-CN"/>
        </w:rPr>
        <w:t xml:space="preserve"> response message</w:t>
      </w:r>
      <w:r w:rsidRPr="007347E9">
        <w:t>.</w:t>
      </w:r>
      <w:r w:rsidR="0057646A" w:rsidRPr="007347E9">
        <w:t xml:space="preserve"> If the procedure is not successful, the 5GMSd AF shall provide a response code as defined in </w:t>
      </w:r>
      <w:r w:rsidR="003F5C11" w:rsidRPr="007347E9">
        <w:t>c</w:t>
      </w:r>
      <w:r w:rsidR="0057646A" w:rsidRPr="007347E9">
        <w:t>lause 6.3.</w:t>
      </w:r>
    </w:p>
    <w:p w14:paraId="606AB9EB" w14:textId="16232DC2" w:rsidR="00E75471" w:rsidRPr="007347E9" w:rsidRDefault="00E75471" w:rsidP="006A7B8F">
      <w:pPr>
        <w:pStyle w:val="Heading3"/>
      </w:pPr>
      <w:bookmarkStart w:id="287" w:name="_Toc68899519"/>
      <w:bookmarkStart w:id="288" w:name="_Toc71214270"/>
      <w:bookmarkStart w:id="289" w:name="_Toc71721944"/>
      <w:bookmarkStart w:id="290" w:name="_Toc74858996"/>
      <w:bookmarkStart w:id="291" w:name="_Toc49514912"/>
      <w:bookmarkStart w:id="292" w:name="_Toc49520070"/>
      <w:bookmarkStart w:id="293" w:name="_Toc50548852"/>
      <w:bookmarkStart w:id="294" w:name="_Toc155353668"/>
      <w:r w:rsidRPr="007347E9">
        <w:t>4.3.9</w:t>
      </w:r>
      <w:r w:rsidRPr="007347E9">
        <w:tab/>
        <w:t xml:space="preserve">Metrics Reporting </w:t>
      </w:r>
      <w:r w:rsidR="00300ED9" w:rsidRPr="007347E9">
        <w:t xml:space="preserve">Provisioning </w:t>
      </w:r>
      <w:r w:rsidRPr="007347E9">
        <w:t>procedures</w:t>
      </w:r>
      <w:bookmarkEnd w:id="287"/>
      <w:bookmarkEnd w:id="288"/>
      <w:bookmarkEnd w:id="289"/>
      <w:bookmarkEnd w:id="290"/>
      <w:bookmarkEnd w:id="294"/>
    </w:p>
    <w:p w14:paraId="796B593D" w14:textId="4BA4FB8F" w:rsidR="00E75471" w:rsidRPr="007347E9" w:rsidRDefault="00E75471" w:rsidP="006A7B8F">
      <w:pPr>
        <w:pStyle w:val="Heading4"/>
      </w:pPr>
      <w:bookmarkStart w:id="295" w:name="_Toc68899520"/>
      <w:bookmarkStart w:id="296" w:name="_Toc71214271"/>
      <w:bookmarkStart w:id="297" w:name="_Toc71721945"/>
      <w:bookmarkStart w:id="298" w:name="_Toc74858997"/>
      <w:bookmarkStart w:id="299" w:name="_Toc49514913"/>
      <w:bookmarkStart w:id="300" w:name="_Toc49520071"/>
      <w:bookmarkStart w:id="301" w:name="_Toc50548853"/>
      <w:bookmarkStart w:id="302" w:name="_Toc155353669"/>
      <w:bookmarkEnd w:id="291"/>
      <w:bookmarkEnd w:id="292"/>
      <w:bookmarkEnd w:id="293"/>
      <w:r w:rsidRPr="007347E9">
        <w:t>4.3.9.1</w:t>
      </w:r>
      <w:r w:rsidRPr="007347E9">
        <w:tab/>
        <w:t>General</w:t>
      </w:r>
      <w:bookmarkEnd w:id="295"/>
      <w:bookmarkEnd w:id="296"/>
      <w:bookmarkEnd w:id="297"/>
      <w:bookmarkEnd w:id="298"/>
      <w:bookmarkEnd w:id="302"/>
    </w:p>
    <w:bookmarkEnd w:id="299"/>
    <w:bookmarkEnd w:id="300"/>
    <w:bookmarkEnd w:id="301"/>
    <w:p w14:paraId="264B7671" w14:textId="66F5EB81" w:rsidR="00E75471" w:rsidRPr="007347E9" w:rsidRDefault="00E75471" w:rsidP="00C522DE">
      <w:pPr>
        <w:keepNext/>
        <w:keepLines/>
      </w:pPr>
      <w:r w:rsidRPr="007347E9">
        <w:t xml:space="preserve">These procedures are used by the </w:t>
      </w:r>
      <w:r w:rsidR="00300ED9" w:rsidRPr="007347E9">
        <w:t>5GMS</w:t>
      </w:r>
      <w:r w:rsidRPr="007347E9">
        <w:t xml:space="preserve"> Application Provider to configure QoE metrics reporting functionality associated with downlink </w:t>
      </w:r>
      <w:r w:rsidR="00300ED9" w:rsidRPr="007347E9">
        <w:t>or uplink</w:t>
      </w:r>
      <w:r w:rsidR="008B1FD5" w:rsidRPr="007347E9">
        <w:t xml:space="preserve"> media</w:t>
      </w:r>
      <w:r w:rsidR="00300ED9" w:rsidRPr="007347E9">
        <w:t xml:space="preserve"> </w:t>
      </w:r>
      <w:r w:rsidRPr="007347E9">
        <w:t xml:space="preserve">streaming. This clause defines the basic procedures. More details are provided in clause </w:t>
      </w:r>
      <w:r w:rsidR="00300ED9" w:rsidRPr="007347E9">
        <w:t>7.8</w:t>
      </w:r>
      <w:r w:rsidRPr="007347E9">
        <w:t>.</w:t>
      </w:r>
      <w:r w:rsidR="00620B36" w:rsidRPr="007347E9">
        <w:t>3.1.</w:t>
      </w:r>
    </w:p>
    <w:p w14:paraId="26DA906B" w14:textId="4521F734" w:rsidR="005A7B4D" w:rsidRPr="007347E9" w:rsidRDefault="00E75471" w:rsidP="00C522DE">
      <w:pPr>
        <w:keepNext/>
        <w:keepLines/>
      </w:pPr>
      <w:r w:rsidRPr="007347E9">
        <w:t>A given instance of a Metrics Reporting Configuration</w:t>
      </w:r>
      <w:r w:rsidR="00300ED9" w:rsidRPr="007347E9">
        <w:t xml:space="preserve"> resource</w:t>
      </w:r>
      <w:r w:rsidRPr="007347E9">
        <w:t xml:space="preserve"> is identified by the </w:t>
      </w:r>
      <w:r w:rsidRPr="007347E9">
        <w:rPr>
          <w:rStyle w:val="Code"/>
        </w:rPr>
        <w:t>metricsReportingConfigurationId</w:t>
      </w:r>
      <w:r w:rsidRPr="007347E9">
        <w:t xml:space="preserve"> property of the </w:t>
      </w:r>
      <w:r w:rsidRPr="007347E9">
        <w:rPr>
          <w:rStyle w:val="Code"/>
        </w:rPr>
        <w:t>MetricsReportingConfiguration</w:t>
      </w:r>
      <w:r w:rsidRPr="007347E9">
        <w:t xml:space="preserve"> resource, The properties of that resource, as described in clause 7.</w:t>
      </w:r>
      <w:r w:rsidR="00305D4B" w:rsidRPr="007347E9">
        <w:t>8</w:t>
      </w:r>
      <w:r w:rsidRPr="007347E9">
        <w:t>.</w:t>
      </w:r>
      <w:r w:rsidR="00305D4B" w:rsidRPr="007347E9">
        <w:t>3</w:t>
      </w:r>
      <w:r w:rsidRPr="007347E9">
        <w:t>.1, pertain to metrics collection and reporting by the Media Session Handler to the 5GMS AF.</w:t>
      </w:r>
    </w:p>
    <w:p w14:paraId="30595E29" w14:textId="77777777" w:rsidR="00E75471" w:rsidRPr="007347E9"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155353670"/>
      <w:r w:rsidRPr="007347E9">
        <w:t>4.3.9.2</w:t>
      </w:r>
      <w:r w:rsidRPr="007347E9">
        <w:tab/>
        <w:t>Create Metrics Reporting Configuration</w:t>
      </w:r>
      <w:bookmarkEnd w:id="303"/>
      <w:bookmarkEnd w:id="304"/>
      <w:bookmarkEnd w:id="305"/>
      <w:bookmarkEnd w:id="306"/>
      <w:bookmarkEnd w:id="307"/>
      <w:bookmarkEnd w:id="308"/>
      <w:bookmarkEnd w:id="309"/>
      <w:bookmarkEnd w:id="310"/>
    </w:p>
    <w:p w14:paraId="6F7E0A82" w14:textId="5C3433C5" w:rsidR="00E75471" w:rsidRPr="007347E9" w:rsidRDefault="00E75471" w:rsidP="00E75471">
      <w:r w:rsidRPr="007347E9">
        <w:t>This procedure is used by the 5GMS Application Provider to create a Metrics Reporting Configuration</w:t>
      </w:r>
      <w:r w:rsidR="00300ED9" w:rsidRPr="007347E9">
        <w:t xml:space="preserve"> resource</w:t>
      </w:r>
      <w:r w:rsidRPr="007347E9">
        <w:t xml:space="preserve"> for a particular Provisioning Session. The </w:t>
      </w:r>
      <w:r w:rsidR="00300ED9" w:rsidRPr="007347E9">
        <w:t>5GMS</w:t>
      </w:r>
      <w:r w:rsidRPr="007347E9">
        <w:t xml:space="preserve"> Application Provider shall use the HTTP </w:t>
      </w:r>
      <w:r w:rsidRPr="007347E9">
        <w:rPr>
          <w:rStyle w:val="HTTPMethod"/>
          <w:rFonts w:eastAsia="MS Mincho"/>
        </w:rPr>
        <w:t>POST</w:t>
      </w:r>
      <w:r w:rsidRPr="007347E9">
        <w:t xml:space="preserve"> method for this purpose and the request message body may include a </w:t>
      </w:r>
      <w:r w:rsidRPr="007347E9">
        <w:rPr>
          <w:rStyle w:val="Code"/>
        </w:rPr>
        <w:t>MetricsReportingConfiguration</w:t>
      </w:r>
      <w:r w:rsidRPr="007347E9">
        <w:t xml:space="preserve"> resource, as specified in clause 7.8.3.1. Upon successful operation, </w:t>
      </w:r>
      <w:r w:rsidRPr="007347E9">
        <w:rPr>
          <w:lang w:eastAsia="zh-CN"/>
        </w:rPr>
        <w:t xml:space="preserve">the </w:t>
      </w:r>
      <w:r w:rsidR="00300ED9" w:rsidRPr="007347E9">
        <w:rPr>
          <w:lang w:eastAsia="zh-CN"/>
        </w:rPr>
        <w:t>5GMS</w:t>
      </w:r>
      <w:r w:rsidRPr="007347E9">
        <w:rPr>
          <w:lang w:eastAsia="zh-CN"/>
        </w:rPr>
        <w:t xml:space="preserve"> AF shall respond with a </w:t>
      </w:r>
      <w:r w:rsidRPr="007347E9">
        <w:rPr>
          <w:rStyle w:val="HTTPResponse"/>
          <w:lang w:val="en-GB"/>
        </w:rPr>
        <w:t>201 (Created)</w:t>
      </w:r>
      <w:r w:rsidRPr="007347E9">
        <w:rPr>
          <w:lang w:eastAsia="zh-CN"/>
        </w:rPr>
        <w:t xml:space="preserve"> response message and the resource URL for the newly-created Metrics Reporting Configuration</w:t>
      </w:r>
      <w:r w:rsidR="00300ED9" w:rsidRPr="007347E9">
        <w:rPr>
          <w:lang w:eastAsia="zh-CN"/>
        </w:rPr>
        <w:t xml:space="preserve"> resource</w:t>
      </w:r>
      <w:r w:rsidRPr="007347E9">
        <w:rPr>
          <w:lang w:eastAsia="zh-CN"/>
        </w:rPr>
        <w:t xml:space="preserve"> shall be returned</w:t>
      </w:r>
      <w:r w:rsidRPr="007347E9">
        <w:t xml:space="preserve"> in the </w:t>
      </w:r>
      <w:r w:rsidRPr="007347E9">
        <w:rPr>
          <w:rStyle w:val="HTTPHeader"/>
        </w:rPr>
        <w:t>Location</w:t>
      </w:r>
      <w:r w:rsidRPr="007347E9">
        <w:t xml:space="preserve"> header field. If the procedure is unsuccessful, the </w:t>
      </w:r>
      <w:r w:rsidR="00300ED9" w:rsidRPr="007347E9">
        <w:t>5GMS</w:t>
      </w:r>
      <w:r w:rsidRPr="007347E9">
        <w:t xml:space="preserve"> AF shall provide a response code as defined in clause 6.3.</w:t>
      </w:r>
    </w:p>
    <w:p w14:paraId="5165FF3B" w14:textId="0F66D343" w:rsidR="00E75471" w:rsidRPr="007347E9" w:rsidRDefault="00E75471" w:rsidP="00E75471">
      <w:r w:rsidRPr="007347E9">
        <w:t>This procedure may be perfo</w:t>
      </w:r>
      <w:r w:rsidR="008D7B5D" w:rsidRPr="007347E9">
        <w:t>r</w:t>
      </w:r>
      <w:r w:rsidRPr="007347E9">
        <w:t>med multiple times to provision different Metrics Reporting Configurations in the scope of a particular Provisioning Session. Each such configuration</w:t>
      </w:r>
      <w:r w:rsidR="00300ED9" w:rsidRPr="007347E9">
        <w:t xml:space="preserve"> resource</w:t>
      </w:r>
      <w:r w:rsidRPr="007347E9">
        <w:t xml:space="preserve"> is represented by a different value of </w:t>
      </w:r>
      <w:r w:rsidRPr="007347E9">
        <w:rPr>
          <w:rStyle w:val="Code"/>
        </w:rPr>
        <w:t>metricsReportingConfigurationId</w:t>
      </w:r>
      <w:r w:rsidRPr="007347E9">
        <w:t>.</w:t>
      </w:r>
    </w:p>
    <w:p w14:paraId="50FD6AC0" w14:textId="77777777" w:rsidR="00E75471" w:rsidRPr="007347E9"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155353671"/>
      <w:r w:rsidRPr="007347E9">
        <w:t>4.3.9.3</w:t>
      </w:r>
      <w:r w:rsidRPr="007347E9">
        <w:tab/>
        <w:t xml:space="preserve">Read Metrics </w:t>
      </w:r>
      <w:bookmarkEnd w:id="311"/>
      <w:bookmarkEnd w:id="312"/>
      <w:bookmarkEnd w:id="313"/>
      <w:r w:rsidRPr="007347E9">
        <w:t>Reporting Configuration</w:t>
      </w:r>
      <w:bookmarkEnd w:id="314"/>
      <w:bookmarkEnd w:id="315"/>
      <w:bookmarkEnd w:id="316"/>
      <w:bookmarkEnd w:id="317"/>
      <w:bookmarkEnd w:id="318"/>
    </w:p>
    <w:p w14:paraId="24F52C4E" w14:textId="6053D31C" w:rsidR="00E75471" w:rsidRPr="007347E9" w:rsidRDefault="00E75471" w:rsidP="00E75471">
      <w:r w:rsidRPr="007347E9">
        <w:t xml:space="preserve">This procedure is used by the </w:t>
      </w:r>
      <w:r w:rsidR="00300ED9" w:rsidRPr="007347E9">
        <w:t>5GMS</w:t>
      </w:r>
      <w:r w:rsidRPr="007347E9">
        <w:t xml:space="preserve"> Application Provider to obtain the properties of an existing Metrics Reporting Configuration resource from the </w:t>
      </w:r>
      <w:r w:rsidR="00300ED9" w:rsidRPr="007347E9">
        <w:t>5GMS</w:t>
      </w:r>
      <w:r w:rsidRPr="007347E9">
        <w:t xml:space="preserve"> AF. The </w:t>
      </w:r>
      <w:r w:rsidR="00300ED9" w:rsidRPr="007347E9">
        <w:t>5GMS</w:t>
      </w:r>
      <w:r w:rsidRPr="007347E9">
        <w:t xml:space="preserve"> Application Provider shall use the </w:t>
      </w:r>
      <w:r w:rsidRPr="007347E9">
        <w:rPr>
          <w:rStyle w:val="HTTPMethod"/>
          <w:rFonts w:eastAsia="MS Mincho"/>
        </w:rPr>
        <w:t>GET</w:t>
      </w:r>
      <w:r w:rsidRPr="007347E9">
        <w:t xml:space="preserve"> method for this purpose. If successful, the </w:t>
      </w:r>
      <w:r w:rsidR="00300ED9"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and the </w:t>
      </w:r>
      <w:r w:rsidRPr="007347E9">
        <w:t xml:space="preserve">requested </w:t>
      </w:r>
      <w:r w:rsidRPr="007347E9">
        <w:rPr>
          <w:rStyle w:val="Code"/>
        </w:rPr>
        <w:t>MetricsReportingConfiguration</w:t>
      </w:r>
      <w:r w:rsidRPr="007347E9">
        <w:t xml:space="preserve"> resource </w:t>
      </w:r>
      <w:r w:rsidRPr="007347E9">
        <w:lastRenderedPageBreak/>
        <w:t xml:space="preserve">(see clause 7.8.3.1) shall be returned in the body of the HTTP response message. If the procedure is unsuccessful, the </w:t>
      </w:r>
      <w:r w:rsidR="00300ED9" w:rsidRPr="007347E9">
        <w:t>5GMS</w:t>
      </w:r>
      <w:r w:rsidRPr="007347E9">
        <w:t xml:space="preserve"> AF shall provide a response code as defined in clause 6.3.</w:t>
      </w:r>
    </w:p>
    <w:p w14:paraId="6CB17D08" w14:textId="77777777" w:rsidR="00E75471" w:rsidRPr="007347E9"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155353672"/>
      <w:r w:rsidRPr="007347E9">
        <w:t>4.3.9.4</w:t>
      </w:r>
      <w:r w:rsidRPr="007347E9">
        <w:tab/>
        <w:t xml:space="preserve">Update </w:t>
      </w:r>
      <w:bookmarkEnd w:id="319"/>
      <w:bookmarkEnd w:id="320"/>
      <w:bookmarkEnd w:id="321"/>
      <w:r w:rsidRPr="007347E9">
        <w:t>Metrics Reporting Configuration</w:t>
      </w:r>
      <w:bookmarkEnd w:id="322"/>
      <w:bookmarkEnd w:id="323"/>
      <w:bookmarkEnd w:id="324"/>
      <w:bookmarkEnd w:id="325"/>
      <w:bookmarkEnd w:id="326"/>
    </w:p>
    <w:p w14:paraId="70168DCB" w14:textId="0AD6D45C" w:rsidR="00E75471" w:rsidRPr="007347E9" w:rsidRDefault="00E75471" w:rsidP="00E75471">
      <w:r w:rsidRPr="007347E9">
        <w:t xml:space="preserve">The update operation is invoked by the </w:t>
      </w:r>
      <w:r w:rsidR="00300ED9" w:rsidRPr="007347E9">
        <w:t>5GMS</w:t>
      </w:r>
      <w:r w:rsidRPr="007347E9">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7347E9">
        <w:rPr>
          <w:rStyle w:val="HTTPMethod"/>
          <w:rFonts w:eastAsia="MS Mincho"/>
        </w:rPr>
        <w:t>PATCH</w:t>
      </w:r>
      <w:r w:rsidRPr="007347E9">
        <w:t xml:space="preserve"> or HTTP </w:t>
      </w:r>
      <w:r w:rsidRPr="007347E9">
        <w:rPr>
          <w:rStyle w:val="HTTPMethod"/>
          <w:rFonts w:eastAsia="MS Mincho"/>
        </w:rPr>
        <w:t>PUT</w:t>
      </w:r>
      <w:r w:rsidRPr="007347E9">
        <w:t xml:space="preserve"> methods shall be used for the update operation.</w:t>
      </w:r>
    </w:p>
    <w:p w14:paraId="2C4AA88C" w14:textId="29336293" w:rsidR="00E75471" w:rsidRPr="007347E9" w:rsidRDefault="00E75471" w:rsidP="00E75471">
      <w:r w:rsidRPr="007347E9">
        <w:rPr>
          <w:lang w:eastAsia="zh-CN"/>
        </w:rPr>
        <w:t xml:space="preserve">If the procedure is successful, the </w:t>
      </w:r>
      <w:r w:rsidR="00300ED9"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reflecting the successful update operation</w:t>
      </w:r>
      <w:r w:rsidRPr="007347E9">
        <w:t xml:space="preserve">. If the procedure is unsuccessful, the </w:t>
      </w:r>
      <w:r w:rsidR="00300ED9" w:rsidRPr="007347E9">
        <w:t>5GMS</w:t>
      </w:r>
      <w:r w:rsidRPr="007347E9">
        <w:t xml:space="preserve"> AF shall provide a response code as defined in clause 6.3.</w:t>
      </w:r>
    </w:p>
    <w:p w14:paraId="4730C9D1" w14:textId="4E040605" w:rsidR="00E75471" w:rsidRPr="007347E9"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155353673"/>
      <w:r w:rsidRPr="007347E9">
        <w:t>4.3.9.5</w:t>
      </w:r>
      <w:r w:rsidRPr="007347E9">
        <w:tab/>
        <w:t>De</w:t>
      </w:r>
      <w:r w:rsidR="00300ED9" w:rsidRPr="007347E9">
        <w:t>stroy</w:t>
      </w:r>
      <w:r w:rsidRPr="007347E9">
        <w:t xml:space="preserve"> </w:t>
      </w:r>
      <w:bookmarkEnd w:id="327"/>
      <w:bookmarkEnd w:id="328"/>
      <w:bookmarkEnd w:id="329"/>
      <w:r w:rsidRPr="007347E9">
        <w:t>Metrics Reporting Configuration</w:t>
      </w:r>
      <w:bookmarkEnd w:id="330"/>
      <w:bookmarkEnd w:id="331"/>
      <w:bookmarkEnd w:id="332"/>
      <w:bookmarkEnd w:id="333"/>
      <w:bookmarkEnd w:id="334"/>
    </w:p>
    <w:p w14:paraId="35BB314A" w14:textId="5930B6B6" w:rsidR="00E75471" w:rsidRPr="007347E9" w:rsidRDefault="00E75471" w:rsidP="00E75471">
      <w:r w:rsidRPr="007347E9">
        <w:t xml:space="preserve">This operation is used by the </w:t>
      </w:r>
      <w:r w:rsidR="00300ED9" w:rsidRPr="007347E9">
        <w:t>5GMS</w:t>
      </w:r>
      <w:r w:rsidRPr="007347E9">
        <w:t xml:space="preserve"> Application Provider to destroy a Metrics Reporting Configuration resource and to terminate the related metrics reporting procedure. The HTTP </w:t>
      </w:r>
      <w:r w:rsidRPr="007347E9">
        <w:rPr>
          <w:rStyle w:val="HTTPMethod"/>
          <w:rFonts w:eastAsia="MS Mincho"/>
        </w:rPr>
        <w:t>DELETE</w:t>
      </w:r>
      <w:r w:rsidRPr="007347E9">
        <w:t xml:space="preserve"> method shall be used for this purpose. As a result, the </w:t>
      </w:r>
      <w:r w:rsidR="00300ED9" w:rsidRPr="007347E9">
        <w:t>5GMS</w:t>
      </w:r>
      <w:r w:rsidRPr="007347E9">
        <w:t> AF should release any associated resources, discard any pending metrics reports, and delete any corresponding configurations.</w:t>
      </w:r>
    </w:p>
    <w:p w14:paraId="2CBE91FA" w14:textId="360425C7" w:rsidR="00E75471" w:rsidRPr="007347E9" w:rsidRDefault="00E75471" w:rsidP="00C522DE">
      <w:pPr>
        <w:keepLines/>
      </w:pPr>
      <w:r w:rsidRPr="007347E9">
        <w:rPr>
          <w:lang w:eastAsia="zh-CN"/>
        </w:rPr>
        <w:t xml:space="preserve">If the procedure is successful, the </w:t>
      </w:r>
      <w:r w:rsidR="00300ED9"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response message</w:t>
      </w:r>
      <w:r w:rsidRPr="007347E9">
        <w:t xml:space="preserve">. If the procedure is unsuccessful, the </w:t>
      </w:r>
      <w:r w:rsidR="00300ED9" w:rsidRPr="007347E9">
        <w:t>5GMS</w:t>
      </w:r>
      <w:r w:rsidRPr="007347E9">
        <w:t xml:space="preserve"> AF shall provide a response code as defined in clause 6.3.</w:t>
      </w:r>
    </w:p>
    <w:p w14:paraId="51B8C3BE" w14:textId="228870A0" w:rsidR="00465B05" w:rsidRPr="007347E9" w:rsidRDefault="00E8591E" w:rsidP="00465B05">
      <w:pPr>
        <w:pStyle w:val="Heading2"/>
      </w:pPr>
      <w:bookmarkStart w:id="335" w:name="_Toc68899525"/>
      <w:bookmarkStart w:id="336" w:name="_Toc71214276"/>
      <w:bookmarkStart w:id="337" w:name="_Toc71721950"/>
      <w:bookmarkStart w:id="338" w:name="_Toc74859002"/>
      <w:bookmarkStart w:id="339" w:name="_Toc155353674"/>
      <w:r w:rsidRPr="007347E9">
        <w:t>4.</w:t>
      </w:r>
      <w:r w:rsidR="00F341DB" w:rsidRPr="007347E9">
        <w:t>4</w:t>
      </w:r>
      <w:r w:rsidR="00C059CA" w:rsidRPr="007347E9">
        <w:tab/>
      </w:r>
      <w:bookmarkStart w:id="340" w:name="_Toc68899526"/>
      <w:bookmarkStart w:id="341" w:name="_Toc71214277"/>
      <w:bookmarkStart w:id="342" w:name="_Toc71721951"/>
      <w:bookmarkStart w:id="343" w:name="_Toc74859003"/>
      <w:bookmarkEnd w:id="335"/>
      <w:bookmarkEnd w:id="336"/>
      <w:bookmarkEnd w:id="337"/>
      <w:bookmarkEnd w:id="338"/>
      <w:r w:rsidR="00465B05" w:rsidRPr="007347E9">
        <w:t>Procedures of the M2d (5GMS content ingest) interface</w:t>
      </w:r>
      <w:bookmarkEnd w:id="339"/>
    </w:p>
    <w:p w14:paraId="2AE06F66" w14:textId="77777777" w:rsidR="00465B05" w:rsidRPr="007347E9" w:rsidRDefault="00465B05" w:rsidP="00465B05">
      <w:pPr>
        <w:keepNext/>
      </w:pPr>
      <w:r w:rsidRPr="007347E9">
        <w:t>The following 5GMS AS content ingest protocols are specified by the present document at reference point M2d to support downlink media streaming:</w:t>
      </w:r>
    </w:p>
    <w:p w14:paraId="7F1E5DB0" w14:textId="77777777" w:rsidR="00465B05" w:rsidRPr="007347E9" w:rsidRDefault="00465B05" w:rsidP="00465B05">
      <w:pPr>
        <w:pStyle w:val="B1"/>
        <w:keepNext/>
      </w:pPr>
      <w:r w:rsidRPr="007347E9">
        <w:t>-</w:t>
      </w:r>
      <w:r w:rsidRPr="007347E9">
        <w:tab/>
        <w:t xml:space="preserve">An </w:t>
      </w:r>
      <w:r w:rsidRPr="007347E9">
        <w:rPr>
          <w:i/>
          <w:iCs/>
        </w:rPr>
        <w:t>HTTP pull-based content ingest protocol</w:t>
      </w:r>
      <w:r w:rsidRPr="007347E9">
        <w:t xml:space="preserve"> is specified in clause 8.2, including specific handling for HTTP redirects issued to the 5GMS AS by the 5GMS Application Provider's origin server.</w:t>
      </w:r>
    </w:p>
    <w:p w14:paraId="4AFD2DA3" w14:textId="77777777" w:rsidR="00465B05" w:rsidRPr="007347E9" w:rsidRDefault="00465B05" w:rsidP="00465B05">
      <w:pPr>
        <w:pStyle w:val="B1"/>
      </w:pPr>
      <w:r w:rsidRPr="007347E9">
        <w:t>-</w:t>
      </w:r>
      <w:r w:rsidRPr="007347E9">
        <w:tab/>
        <w:t xml:space="preserve">A </w:t>
      </w:r>
      <w:r w:rsidRPr="007347E9">
        <w:rPr>
          <w:i/>
          <w:iCs/>
        </w:rPr>
        <w:t>DASH-IF push-based content ingest protocol</w:t>
      </w:r>
      <w:r w:rsidRPr="007347E9">
        <w:t xml:space="preserve"> is specified in clause 8.3.</w:t>
      </w:r>
    </w:p>
    <w:p w14:paraId="6CEBEC0B" w14:textId="6DCC9410" w:rsidR="002711AB" w:rsidRPr="007347E9" w:rsidRDefault="002711AB" w:rsidP="00465B05">
      <w:pPr>
        <w:pStyle w:val="Heading2"/>
        <w:rPr>
          <w:lang w:eastAsia="fr-FR"/>
        </w:rPr>
      </w:pPr>
      <w:bookmarkStart w:id="344" w:name="_Toc155353675"/>
      <w:r w:rsidRPr="007347E9">
        <w:t>4.</w:t>
      </w:r>
      <w:r w:rsidR="00F341DB" w:rsidRPr="007347E9">
        <w:t>5</w:t>
      </w:r>
      <w:r w:rsidR="00C059CA" w:rsidRPr="007347E9">
        <w:tab/>
      </w:r>
      <w:r w:rsidRPr="007347E9">
        <w:t>Procedures of the M3d interface</w:t>
      </w:r>
      <w:bookmarkEnd w:id="340"/>
      <w:bookmarkEnd w:id="341"/>
      <w:bookmarkEnd w:id="342"/>
      <w:bookmarkEnd w:id="343"/>
      <w:bookmarkEnd w:id="344"/>
    </w:p>
    <w:p w14:paraId="31CB4713" w14:textId="77777777" w:rsidR="002711AB" w:rsidRPr="007347E9" w:rsidRDefault="002711AB" w:rsidP="00F10B8F">
      <w:pPr>
        <w:rPr>
          <w:rFonts w:cs="Arial"/>
          <w:color w:val="000000"/>
          <w:szCs w:val="32"/>
        </w:rPr>
      </w:pPr>
      <w:r w:rsidRPr="007347E9">
        <w:rPr>
          <w:rFonts w:cs="Arial"/>
          <w:color w:val="000000"/>
          <w:szCs w:val="32"/>
        </w:rPr>
        <w:t xml:space="preserve">Interface </w:t>
      </w:r>
      <w:r w:rsidRPr="007347E9">
        <w:t>M3d</w:t>
      </w:r>
      <w:r w:rsidRPr="007347E9">
        <w:rPr>
          <w:rFonts w:cs="Arial"/>
          <w:color w:val="000000"/>
          <w:szCs w:val="32"/>
        </w:rPr>
        <w:t xml:space="preserve"> is internal and no procedures on this interface are specified.</w:t>
      </w:r>
    </w:p>
    <w:p w14:paraId="5E727F17" w14:textId="52BA8F19" w:rsidR="00E8591E" w:rsidRPr="007347E9" w:rsidRDefault="00E8591E" w:rsidP="00450E15">
      <w:pPr>
        <w:pStyle w:val="Heading2"/>
      </w:pPr>
      <w:bookmarkStart w:id="345" w:name="_Toc68899527"/>
      <w:bookmarkStart w:id="346" w:name="_Toc71214278"/>
      <w:bookmarkStart w:id="347" w:name="_Toc71721952"/>
      <w:bookmarkStart w:id="348" w:name="_Toc74859004"/>
      <w:bookmarkStart w:id="349" w:name="_Toc155353676"/>
      <w:r w:rsidRPr="007347E9">
        <w:t>4.</w:t>
      </w:r>
      <w:r w:rsidR="00F341DB" w:rsidRPr="007347E9">
        <w:t>6</w:t>
      </w:r>
      <w:r w:rsidR="00C059CA" w:rsidRPr="007347E9">
        <w:tab/>
      </w:r>
      <w:r w:rsidRPr="007347E9">
        <w:t xml:space="preserve">Procedures of the M4d </w:t>
      </w:r>
      <w:r w:rsidR="00305428" w:rsidRPr="007347E9">
        <w:t>(</w:t>
      </w:r>
      <w:r w:rsidR="000C5552" w:rsidRPr="007347E9">
        <w:t>Media S</w:t>
      </w:r>
      <w:r w:rsidR="00305428" w:rsidRPr="007347E9">
        <w:t xml:space="preserve">treaming) </w:t>
      </w:r>
      <w:r w:rsidRPr="007347E9">
        <w:t>interface</w:t>
      </w:r>
      <w:bookmarkEnd w:id="345"/>
      <w:bookmarkEnd w:id="346"/>
      <w:bookmarkEnd w:id="347"/>
      <w:bookmarkEnd w:id="348"/>
      <w:bookmarkEnd w:id="349"/>
    </w:p>
    <w:p w14:paraId="2ACCE741" w14:textId="00A6AB3E" w:rsidR="00483AA6" w:rsidRPr="007347E9" w:rsidRDefault="00483AA6" w:rsidP="00483AA6">
      <w:pPr>
        <w:pStyle w:val="Heading3"/>
      </w:pPr>
      <w:bookmarkStart w:id="350" w:name="_Toc68899528"/>
      <w:bookmarkStart w:id="351" w:name="_Toc71214279"/>
      <w:bookmarkStart w:id="352" w:name="_Toc71721953"/>
      <w:bookmarkStart w:id="353" w:name="_Toc74859005"/>
      <w:bookmarkStart w:id="354" w:name="_Toc155353677"/>
      <w:r w:rsidRPr="007347E9">
        <w:t>4.6.1</w:t>
      </w:r>
      <w:r w:rsidR="00713B67" w:rsidRPr="007347E9">
        <w:tab/>
      </w:r>
      <w:r w:rsidRPr="007347E9">
        <w:t>Procedures for DASH Session</w:t>
      </w:r>
      <w:bookmarkEnd w:id="350"/>
      <w:bookmarkEnd w:id="351"/>
      <w:bookmarkEnd w:id="352"/>
      <w:bookmarkEnd w:id="353"/>
      <w:bookmarkEnd w:id="354"/>
    </w:p>
    <w:p w14:paraId="11D0708C" w14:textId="7D817F40" w:rsidR="00483AA6" w:rsidRPr="007347E9" w:rsidRDefault="00483AA6" w:rsidP="00483AA6">
      <w:r w:rsidRPr="007347E9">
        <w:t xml:space="preserve">This </w:t>
      </w:r>
      <w:r w:rsidRPr="007347E9">
        <w:rPr>
          <w:rFonts w:hint="eastAsia"/>
          <w:lang w:eastAsia="zh-CN"/>
        </w:rPr>
        <w:t xml:space="preserve">procedure </w:t>
      </w:r>
      <w:r w:rsidRPr="007347E9">
        <w:rPr>
          <w:lang w:eastAsia="zh-CN"/>
        </w:rPr>
        <w:t xml:space="preserve">is </w:t>
      </w:r>
      <w:r w:rsidRPr="007347E9">
        <w:rPr>
          <w:rFonts w:hint="eastAsia"/>
          <w:lang w:eastAsia="zh-CN"/>
        </w:rPr>
        <w:t>used by a</w:t>
      </w:r>
      <w:r w:rsidRPr="007347E9">
        <w:rPr>
          <w:lang w:eastAsia="zh-CN"/>
        </w:rPr>
        <w:t xml:space="preserve"> 5GMSd Client</w:t>
      </w:r>
      <w:r w:rsidRPr="007347E9">
        <w:rPr>
          <w:rFonts w:hint="eastAsia"/>
          <w:lang w:eastAsia="zh-CN"/>
        </w:rPr>
        <w:t xml:space="preserve"> </w:t>
      </w:r>
      <w:r w:rsidRPr="007347E9">
        <w:rPr>
          <w:lang w:eastAsia="zh-CN"/>
        </w:rPr>
        <w:t>to establish a DASH session</w:t>
      </w:r>
      <w:r w:rsidRPr="007347E9">
        <w:t xml:space="preserve"> via the </w:t>
      </w:r>
      <w:r w:rsidRPr="007347E9">
        <w:rPr>
          <w:lang w:eastAsia="zh-CN"/>
        </w:rPr>
        <w:t>M4d interface</w:t>
      </w:r>
      <w:r w:rsidRPr="007347E9">
        <w:t>. In order to establish such a session, the 5GMSd AS shall host an MPD as defined in ISO/IEC 23009-1 [</w:t>
      </w:r>
      <w:r w:rsidR="00BB4D9F" w:rsidRPr="007347E9">
        <w:t>32</w:t>
      </w:r>
      <w:r w:rsidRPr="007347E9">
        <w:t xml:space="preserve">] or </w:t>
      </w:r>
      <w:r w:rsidR="003F5C11" w:rsidRPr="007347E9">
        <w:t>TS 26.247</w:t>
      </w:r>
      <w:r w:rsidRPr="007347E9">
        <w:t xml:space="preserve"> [4] and the MPD URL is known to the 5GMSd Client typically using M8d.</w:t>
      </w:r>
    </w:p>
    <w:p w14:paraId="047A6CBA" w14:textId="6BFBB8F4" w:rsidR="00483AA6" w:rsidRPr="007347E9" w:rsidRDefault="00483AA6" w:rsidP="00483AA6">
      <w:r w:rsidRPr="007347E9">
        <w:t xml:space="preserve">The Media Player receives an MPD URL from the 5GMSd-Aware Application through M7d by methods defined in clause 13. The Media Player shall send an HTTP </w:t>
      </w:r>
      <w:r w:rsidRPr="007347E9">
        <w:rPr>
          <w:rStyle w:val="HTTPMethod"/>
        </w:rPr>
        <w:t>GET</w:t>
      </w:r>
      <w:r w:rsidRPr="007347E9">
        <w:t xml:space="preserve"> message to the 5GMSd AS including the URL of the MPD resource. On success, the 5GMSd AS shall respond with a </w:t>
      </w:r>
      <w:r w:rsidRPr="007347E9">
        <w:rPr>
          <w:rStyle w:val="HTTPResponse"/>
          <w:lang w:val="en-GB"/>
        </w:rPr>
        <w:t>200 (OK)</w:t>
      </w:r>
      <w:r w:rsidRPr="007347E9">
        <w:t xml:space="preserve"> message that includes the requested MPD resource.</w:t>
      </w:r>
    </w:p>
    <w:p w14:paraId="67A9C215" w14:textId="0D461CAF" w:rsidR="00483AA6" w:rsidRPr="007347E9" w:rsidRDefault="00483AA6" w:rsidP="00483AA6">
      <w:r w:rsidRPr="007347E9">
        <w:t xml:space="preserve">Additional procedures for reactions to different HTTP status codes are provided in </w:t>
      </w:r>
      <w:r w:rsidR="003F5C11" w:rsidRPr="007347E9">
        <w:t>TS 26.247</w:t>
      </w:r>
      <w:r w:rsidRPr="007347E9">
        <w:t xml:space="preserve"> [4], clause A.7 and ISO/IEC 23009-1</w:t>
      </w:r>
      <w:r w:rsidR="00CB564D" w:rsidRPr="007347E9">
        <w:t> </w:t>
      </w:r>
      <w:r w:rsidRPr="007347E9">
        <w:t>[</w:t>
      </w:r>
      <w:r w:rsidR="008A7425" w:rsidRPr="007347E9">
        <w:t>32</w:t>
      </w:r>
      <w:r w:rsidRPr="007347E9">
        <w:t>] clause A.7.</w:t>
      </w:r>
    </w:p>
    <w:p w14:paraId="76878767" w14:textId="188849CD" w:rsidR="00483AA6" w:rsidRPr="007347E9" w:rsidRDefault="00483AA6" w:rsidP="00483AA6">
      <w:r w:rsidRPr="007347E9">
        <w:t>Additional procedures for handling partial file responses are provided in TS</w:t>
      </w:r>
      <w:r w:rsidR="003F5C11" w:rsidRPr="007347E9">
        <w:t xml:space="preserve"> </w:t>
      </w:r>
      <w:r w:rsidRPr="007347E9">
        <w:t>26.247 [4], clause A.9.</w:t>
      </w:r>
    </w:p>
    <w:p w14:paraId="48EEEBC6" w14:textId="54618B9F" w:rsidR="002D3F42" w:rsidRPr="007347E9" w:rsidRDefault="002D3F42" w:rsidP="002D3F42">
      <w:r w:rsidRPr="007347E9">
        <w:lastRenderedPageBreak/>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7347E9" w:rsidRDefault="002D3F42" w:rsidP="00483AA6">
      <w:r w:rsidRPr="007347E9">
        <w:t xml:space="preserve">The detailed handling of service description information is documented in </w:t>
      </w:r>
      <w:r w:rsidR="0087731D" w:rsidRPr="007347E9">
        <w:t xml:space="preserve">clause </w:t>
      </w:r>
      <w:r w:rsidRPr="007347E9">
        <w:t>13.2</w:t>
      </w:r>
      <w:r w:rsidR="00EE72D4" w:rsidRPr="007347E9">
        <w:t xml:space="preserve"> of the present document</w:t>
      </w:r>
      <w:r w:rsidRPr="007347E9">
        <w:t>.</w:t>
      </w:r>
    </w:p>
    <w:p w14:paraId="48626A36" w14:textId="2DD1BC3F" w:rsidR="00483AA6" w:rsidRPr="007347E9" w:rsidRDefault="00483AA6" w:rsidP="00483AA6">
      <w:pPr>
        <w:pStyle w:val="Heading3"/>
      </w:pPr>
      <w:bookmarkStart w:id="355" w:name="_Toc68899529"/>
      <w:bookmarkStart w:id="356" w:name="_Toc71214280"/>
      <w:bookmarkStart w:id="357" w:name="_Toc71721954"/>
      <w:bookmarkStart w:id="358" w:name="_Toc74859006"/>
      <w:bookmarkStart w:id="359" w:name="_Toc155353678"/>
      <w:r w:rsidRPr="007347E9">
        <w:t>4.6.2</w:t>
      </w:r>
      <w:r w:rsidR="00713B67" w:rsidRPr="007347E9">
        <w:tab/>
      </w:r>
      <w:r w:rsidRPr="007347E9">
        <w:t>Procedures for Progressive Download Session</w:t>
      </w:r>
      <w:bookmarkEnd w:id="355"/>
      <w:bookmarkEnd w:id="356"/>
      <w:bookmarkEnd w:id="357"/>
      <w:bookmarkEnd w:id="358"/>
      <w:bookmarkEnd w:id="359"/>
    </w:p>
    <w:p w14:paraId="029173C3" w14:textId="0ABA6C1C" w:rsidR="00483AA6" w:rsidRPr="007347E9" w:rsidRDefault="00483AA6" w:rsidP="00483AA6">
      <w:r w:rsidRPr="007347E9">
        <w:t xml:space="preserve">This </w:t>
      </w:r>
      <w:r w:rsidRPr="007347E9">
        <w:rPr>
          <w:rFonts w:hint="eastAsia"/>
          <w:lang w:eastAsia="zh-CN"/>
        </w:rPr>
        <w:t xml:space="preserve">procedure </w:t>
      </w:r>
      <w:r w:rsidRPr="007347E9">
        <w:rPr>
          <w:lang w:eastAsia="zh-CN"/>
        </w:rPr>
        <w:t xml:space="preserve">is </w:t>
      </w:r>
      <w:r w:rsidRPr="007347E9">
        <w:rPr>
          <w:rFonts w:hint="eastAsia"/>
          <w:lang w:eastAsia="zh-CN"/>
        </w:rPr>
        <w:t>used by a</w:t>
      </w:r>
      <w:r w:rsidRPr="007347E9">
        <w:rPr>
          <w:lang w:eastAsia="zh-CN"/>
        </w:rPr>
        <w:t xml:space="preserve"> 5GMSd client to</w:t>
      </w:r>
      <w:r w:rsidRPr="007347E9">
        <w:rPr>
          <w:rFonts w:hint="eastAsia"/>
          <w:lang w:eastAsia="zh-CN"/>
        </w:rPr>
        <w:t xml:space="preserve"> </w:t>
      </w:r>
      <w:r w:rsidRPr="007347E9">
        <w:rPr>
          <w:lang w:eastAsia="zh-CN"/>
        </w:rPr>
        <w:t>establish a Progressive Download session</w:t>
      </w:r>
      <w:r w:rsidRPr="007347E9">
        <w:t xml:space="preserve"> via the </w:t>
      </w:r>
      <w:r w:rsidRPr="007347E9">
        <w:rPr>
          <w:lang w:eastAsia="zh-CN"/>
        </w:rPr>
        <w:t>M4d interface</w:t>
      </w:r>
      <w:r w:rsidRPr="007347E9">
        <w:t>.</w:t>
      </w:r>
      <w:r w:rsidR="009F0F95" w:rsidRPr="007347E9">
        <w:t xml:space="preserve"> </w:t>
      </w:r>
      <w:r w:rsidRPr="007347E9">
        <w:t xml:space="preserve">In order to establish such a session, the 5GMSd AS shall host an 3GP/MP4 file as defined in </w:t>
      </w:r>
      <w:r w:rsidR="003F5C11" w:rsidRPr="007347E9">
        <w:t>TS 26.247</w:t>
      </w:r>
      <w:r w:rsidR="00CB564D" w:rsidRPr="007347E9">
        <w:t> </w:t>
      </w:r>
      <w:r w:rsidRPr="007347E9">
        <w:t>[4]. The 3GP/MP4 URL is known to the Media Player (in this case a progressive download player), typically by using M8d.</w:t>
      </w:r>
    </w:p>
    <w:p w14:paraId="2112A0A9" w14:textId="32F3487A" w:rsidR="00483AA6" w:rsidRPr="007347E9" w:rsidRDefault="00483AA6" w:rsidP="008A7425">
      <w:r w:rsidRPr="007347E9">
        <w:t>The Media Player receives a URL from the 5GMSd-Aware Application through M7d by methods defined in clause</w:t>
      </w:r>
      <w:r w:rsidR="008A7425" w:rsidRPr="007347E9">
        <w:t> </w:t>
      </w:r>
      <w:r w:rsidRPr="007347E9">
        <w:t xml:space="preserve">13. The Media Player shall send an HTTP </w:t>
      </w:r>
      <w:r w:rsidRPr="007347E9">
        <w:rPr>
          <w:rStyle w:val="HTTPMethod"/>
        </w:rPr>
        <w:t>GET</w:t>
      </w:r>
      <w:r w:rsidRPr="007347E9">
        <w:t xml:space="preserve"> message to the 5GMSd AS including the URL of the 3GP/MP4 resource. On success, the 5GMSd AS shall respond with a </w:t>
      </w:r>
      <w:r w:rsidRPr="007347E9">
        <w:rPr>
          <w:rStyle w:val="HTTPResponse"/>
          <w:lang w:val="en-GB"/>
        </w:rPr>
        <w:t>200 (OK)</w:t>
      </w:r>
      <w:r w:rsidRPr="007347E9">
        <w:t xml:space="preserve"> message that includes the requested 3GP/MP4 resource.</w:t>
      </w:r>
    </w:p>
    <w:p w14:paraId="39085B6E" w14:textId="36C2CFCE" w:rsidR="003B212C" w:rsidRPr="007347E9" w:rsidRDefault="00483AA6" w:rsidP="003B212C">
      <w:r w:rsidRPr="007347E9">
        <w:t xml:space="preserve">Additional procedures for reactions to different HTTP status codes are provided in </w:t>
      </w:r>
      <w:r w:rsidR="003F5C11" w:rsidRPr="007347E9">
        <w:t>TS 26.247</w:t>
      </w:r>
      <w:r w:rsidRPr="007347E9">
        <w:t xml:space="preserve"> [4].</w:t>
      </w:r>
    </w:p>
    <w:p w14:paraId="4C43FF16" w14:textId="4B863FE4" w:rsidR="00E8591E" w:rsidRPr="007347E9" w:rsidRDefault="00E8591E" w:rsidP="00450E15">
      <w:pPr>
        <w:pStyle w:val="Heading2"/>
      </w:pPr>
      <w:bookmarkStart w:id="360" w:name="_Toc68899530"/>
      <w:bookmarkStart w:id="361" w:name="_Toc71214281"/>
      <w:bookmarkStart w:id="362" w:name="_Toc71721955"/>
      <w:bookmarkStart w:id="363" w:name="_Toc74859007"/>
      <w:bookmarkStart w:id="364" w:name="_Toc155353679"/>
      <w:r w:rsidRPr="007347E9">
        <w:t>4.</w:t>
      </w:r>
      <w:r w:rsidR="00F341DB" w:rsidRPr="007347E9">
        <w:t>7</w:t>
      </w:r>
      <w:r w:rsidR="00C059CA" w:rsidRPr="007347E9">
        <w:tab/>
      </w:r>
      <w:r w:rsidRPr="007347E9">
        <w:t xml:space="preserve">Procedures of the M5 </w:t>
      </w:r>
      <w:r w:rsidR="00305428" w:rsidRPr="007347E9">
        <w:t>(</w:t>
      </w:r>
      <w:r w:rsidR="000C5552" w:rsidRPr="007347E9">
        <w:t>Media</w:t>
      </w:r>
      <w:r w:rsidR="00305428" w:rsidRPr="007347E9">
        <w:t xml:space="preserve"> Session Handling) </w:t>
      </w:r>
      <w:r w:rsidRPr="007347E9">
        <w:t>interface</w:t>
      </w:r>
      <w:bookmarkEnd w:id="360"/>
      <w:bookmarkEnd w:id="361"/>
      <w:bookmarkEnd w:id="362"/>
      <w:bookmarkEnd w:id="363"/>
      <w:bookmarkEnd w:id="364"/>
    </w:p>
    <w:p w14:paraId="679DC3F5" w14:textId="76BE7D26" w:rsidR="000C5552" w:rsidRPr="007347E9" w:rsidRDefault="00F341DB" w:rsidP="0068732E">
      <w:pPr>
        <w:pStyle w:val="Heading3"/>
      </w:pPr>
      <w:bookmarkStart w:id="365" w:name="_Toc68899531"/>
      <w:bookmarkStart w:id="366" w:name="_Toc71214282"/>
      <w:bookmarkStart w:id="367" w:name="_Toc71721956"/>
      <w:bookmarkStart w:id="368" w:name="_Toc74859008"/>
      <w:bookmarkStart w:id="369" w:name="_Toc155353680"/>
      <w:r w:rsidRPr="007347E9">
        <w:t>4.7</w:t>
      </w:r>
      <w:r w:rsidR="000C5552" w:rsidRPr="007347E9">
        <w:t>.</w:t>
      </w:r>
      <w:r w:rsidR="00A002D2" w:rsidRPr="007347E9">
        <w:t>1</w:t>
      </w:r>
      <w:r w:rsidR="00A002D2" w:rsidRPr="007347E9">
        <w:tab/>
      </w:r>
      <w:r w:rsidR="000C5552" w:rsidRPr="007347E9">
        <w:t>Introduction</w:t>
      </w:r>
      <w:bookmarkEnd w:id="365"/>
      <w:bookmarkEnd w:id="366"/>
      <w:bookmarkEnd w:id="367"/>
      <w:bookmarkEnd w:id="368"/>
      <w:bookmarkEnd w:id="369"/>
    </w:p>
    <w:p w14:paraId="5C9FAE24" w14:textId="09B34114" w:rsidR="002B3153" w:rsidRPr="007347E9" w:rsidRDefault="00346FF1" w:rsidP="00D41AA2">
      <w:pPr>
        <w:keepNext/>
      </w:pPr>
      <w:r w:rsidRPr="007347E9">
        <w:t xml:space="preserve">The M5 APIs are used </w:t>
      </w:r>
      <w:r w:rsidRPr="007347E9">
        <w:rPr>
          <w:rFonts w:hint="eastAsia"/>
          <w:lang w:eastAsia="zh-CN"/>
        </w:rPr>
        <w:t>by a</w:t>
      </w:r>
      <w:r w:rsidRPr="007347E9">
        <w:rPr>
          <w:lang w:eastAsia="zh-CN"/>
        </w:rPr>
        <w:t xml:space="preserve"> Media Session Handler within a 5GMS Client to invoke services relating to downlink or uplink media streaming at the 5GMS AF.</w:t>
      </w:r>
    </w:p>
    <w:p w14:paraId="2E069A38" w14:textId="7356075E" w:rsidR="000A09F9" w:rsidRPr="007347E9" w:rsidRDefault="000A09F9" w:rsidP="0068732E">
      <w:pPr>
        <w:pStyle w:val="Heading3"/>
      </w:pPr>
      <w:bookmarkStart w:id="370" w:name="_Toc68899532"/>
      <w:bookmarkStart w:id="371" w:name="_Toc71214283"/>
      <w:bookmarkStart w:id="372" w:name="_Toc71721957"/>
      <w:bookmarkStart w:id="373" w:name="_Toc74859009"/>
      <w:bookmarkStart w:id="374" w:name="_Toc155353681"/>
      <w:r w:rsidRPr="007347E9">
        <w:t>4.7.2</w:t>
      </w:r>
      <w:r w:rsidRPr="007347E9">
        <w:tab/>
        <w:t>Procedures for Service Access Information</w:t>
      </w:r>
      <w:bookmarkEnd w:id="370"/>
      <w:bookmarkEnd w:id="371"/>
      <w:bookmarkEnd w:id="372"/>
      <w:bookmarkEnd w:id="373"/>
      <w:bookmarkEnd w:id="374"/>
    </w:p>
    <w:p w14:paraId="4E573294" w14:textId="37D3A410" w:rsidR="000A09F9" w:rsidRPr="007347E9" w:rsidRDefault="000A09F9" w:rsidP="000A09F9">
      <w:pPr>
        <w:pStyle w:val="Heading4"/>
      </w:pPr>
      <w:bookmarkStart w:id="375" w:name="_Toc68899533"/>
      <w:bookmarkStart w:id="376" w:name="_Toc71214284"/>
      <w:bookmarkStart w:id="377" w:name="_Toc71721958"/>
      <w:bookmarkStart w:id="378" w:name="_Toc74859010"/>
      <w:bookmarkStart w:id="379" w:name="_Toc155353682"/>
      <w:r w:rsidRPr="007347E9">
        <w:t>4.7.2.1</w:t>
      </w:r>
      <w:r w:rsidRPr="007347E9">
        <w:tab/>
        <w:t>General</w:t>
      </w:r>
      <w:bookmarkEnd w:id="375"/>
      <w:bookmarkEnd w:id="376"/>
      <w:bookmarkEnd w:id="377"/>
      <w:bookmarkEnd w:id="378"/>
      <w:bookmarkEnd w:id="379"/>
    </w:p>
    <w:p w14:paraId="48859B7E" w14:textId="10093A19" w:rsidR="00E87180" w:rsidRPr="007347E9" w:rsidRDefault="00346FF1" w:rsidP="00E87180">
      <w:pPr>
        <w:keepLines/>
      </w:pPr>
      <w:r w:rsidRPr="007347E9">
        <w:t xml:space="preserve">Service Access Information is the set of parameters and addresses needed by the 5GMSd Client to activate reception of a downlink media streaming session or </w:t>
      </w:r>
      <w:r w:rsidR="00C65017" w:rsidRPr="007347E9">
        <w:t xml:space="preserve">by a 5GMSu Client </w:t>
      </w:r>
      <w:r w:rsidRPr="007347E9">
        <w:t xml:space="preserve">to activate an uplink media streaming session for contribution. </w:t>
      </w:r>
      <w:r w:rsidR="00D41AA2" w:rsidRPr="007347E9">
        <w:t xml:space="preserve">The data model of the </w:t>
      </w:r>
      <w:r w:rsidR="00D41AA2" w:rsidRPr="007347E9">
        <w:rPr>
          <w:rStyle w:val="Code"/>
        </w:rPr>
        <w:t>ServiceAccessInformation</w:t>
      </w:r>
      <w:r w:rsidR="00D41AA2" w:rsidRPr="007347E9">
        <w:t xml:space="preserve"> resource acquired by the Media Session Handler of the 5GMS Client is shown in clause 11.2.3. </w:t>
      </w:r>
      <w:r w:rsidR="00F62A65" w:rsidRPr="007347E9">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7347E9">
        <w:t>6</w:t>
      </w:r>
      <w:r w:rsidR="00F62A65" w:rsidRPr="007347E9">
        <w:t>).</w:t>
      </w:r>
    </w:p>
    <w:p w14:paraId="4DBE7811" w14:textId="058BD204" w:rsidR="00806D17" w:rsidRPr="007347E9" w:rsidRDefault="00E87180" w:rsidP="00806D17">
      <w:pPr>
        <w:pStyle w:val="B1"/>
      </w:pPr>
      <w:r w:rsidRPr="007347E9">
        <w:t>-</w:t>
      </w:r>
      <w:r w:rsidRPr="007347E9">
        <w:tab/>
      </w:r>
      <w:r w:rsidR="00806D17" w:rsidRPr="007347E9">
        <w:t>For downlink media streaming, the Media Session Handler may obtain Service Access Information from either the 5GMSd-Aware Application (via M6d) or the 5GMSd AF (via M5</w:t>
      </w:r>
      <w:r w:rsidR="00E97347" w:rsidRPr="007347E9">
        <w:t>d</w:t>
      </w:r>
      <w:r w:rsidR="00806D17" w:rsidRPr="007347E9">
        <w:t>). In the former case, the Service Access Information is initially acquired by the 5GMS</w:t>
      </w:r>
      <w:r w:rsidR="00E97347" w:rsidRPr="007347E9">
        <w:t>d</w:t>
      </w:r>
      <w:r w:rsidR="00806D17" w:rsidRPr="007347E9">
        <w:t>-Aware Application from the 5GMS</w:t>
      </w:r>
      <w:r w:rsidR="00E97347" w:rsidRPr="007347E9">
        <w:t>d</w:t>
      </w:r>
      <w:r w:rsidR="00806D17" w:rsidRPr="007347E9">
        <w:t xml:space="preserve"> Application Provider via M8d. In the latter case, the Service Access Information is </w:t>
      </w:r>
      <w:r w:rsidR="008A467E" w:rsidRPr="007347E9">
        <w:t xml:space="preserve">derived </w:t>
      </w:r>
      <w:r w:rsidR="00806D17" w:rsidRPr="007347E9">
        <w:t xml:space="preserve">by the 5GMSd AF from the </w:t>
      </w:r>
      <w:r w:rsidR="008A467E" w:rsidRPr="007347E9">
        <w:t xml:space="preserve">Provisioning Session established </w:t>
      </w:r>
      <w:r w:rsidR="00806D17" w:rsidRPr="007347E9">
        <w:t>via M1d.</w:t>
      </w:r>
    </w:p>
    <w:p w14:paraId="67A7E18E" w14:textId="37E6B70D" w:rsidR="00346FF1" w:rsidRPr="007347E9" w:rsidRDefault="00346FF1" w:rsidP="00D41AA2">
      <w:pPr>
        <w:pStyle w:val="B1"/>
        <w:ind w:firstLine="0"/>
      </w:pPr>
      <w:r w:rsidRPr="007347E9">
        <w:t xml:space="preserve">Typically, the </w:t>
      </w:r>
      <w:r w:rsidR="00261D3F" w:rsidRPr="007347E9">
        <w:t xml:space="preserve">Service Access Information </w:t>
      </w:r>
      <w:r w:rsidR="00E40AA3" w:rsidRPr="007347E9">
        <w:t xml:space="preserve">for downlink media streaming </w:t>
      </w:r>
      <w:r w:rsidR="00261D3F" w:rsidRPr="007347E9">
        <w:t>includes</w:t>
      </w:r>
      <w:r w:rsidRPr="007347E9">
        <w:t xml:space="preserve"> a media entry point (e.g. a URL to a DASH MPD or a URL to a progressive download file) that can be consumed by the Media Player and is handed to the Media Player through M7</w:t>
      </w:r>
      <w:r w:rsidR="00C65017" w:rsidRPr="007347E9">
        <w:t>d</w:t>
      </w:r>
      <w:r w:rsidRPr="007347E9">
        <w:t>.</w:t>
      </w:r>
    </w:p>
    <w:p w14:paraId="69610F1A" w14:textId="7DE6BDDB" w:rsidR="00FF7086" w:rsidRPr="007347E9" w:rsidRDefault="00FF7086" w:rsidP="00D41AA2">
      <w:pPr>
        <w:pStyle w:val="B1"/>
      </w:pPr>
      <w:r w:rsidRPr="007347E9">
        <w:t>-</w:t>
      </w:r>
      <w:r w:rsidRPr="007347E9">
        <w:tab/>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7347E9">
        <w:t>derived by</w:t>
      </w:r>
      <w:r w:rsidRPr="007347E9">
        <w:t xml:space="preserve"> the 5GMSu AF from the </w:t>
      </w:r>
      <w:r w:rsidR="008A467E" w:rsidRPr="007347E9">
        <w:t>Provisioning Session established</w:t>
      </w:r>
      <w:r w:rsidRPr="007347E9">
        <w:t xml:space="preserve"> via M1u.</w:t>
      </w:r>
    </w:p>
    <w:p w14:paraId="2E84FF18" w14:textId="29093774" w:rsidR="00346FF1" w:rsidRPr="007347E9" w:rsidRDefault="00346FF1" w:rsidP="00346FF1">
      <w:r w:rsidRPr="007347E9">
        <w:t>This clause specifies the procedures whereby the 5GMS Client fetches Service Access Information from the 5GMS AF.</w:t>
      </w:r>
    </w:p>
    <w:p w14:paraId="4FCCEB02" w14:textId="323D36D9" w:rsidR="000A09F9" w:rsidRPr="007347E9" w:rsidRDefault="000A09F9" w:rsidP="000A09F9">
      <w:pPr>
        <w:pStyle w:val="Heading4"/>
      </w:pPr>
      <w:bookmarkStart w:id="380" w:name="_Toc68899534"/>
      <w:bookmarkStart w:id="381" w:name="_Toc71214285"/>
      <w:bookmarkStart w:id="382" w:name="_Toc71721959"/>
      <w:bookmarkStart w:id="383" w:name="_Toc74859011"/>
      <w:bookmarkStart w:id="384" w:name="_Toc155353683"/>
      <w:r w:rsidRPr="007347E9">
        <w:t>4.7.2.2</w:t>
      </w:r>
      <w:r w:rsidRPr="007347E9">
        <w:tab/>
        <w:t>Create Service Access Information</w:t>
      </w:r>
      <w:bookmarkEnd w:id="380"/>
      <w:bookmarkEnd w:id="381"/>
      <w:bookmarkEnd w:id="382"/>
      <w:bookmarkEnd w:id="383"/>
      <w:bookmarkEnd w:id="384"/>
    </w:p>
    <w:p w14:paraId="036090E2" w14:textId="77777777" w:rsidR="000A09F9" w:rsidRPr="007347E9" w:rsidRDefault="000A09F9" w:rsidP="000A09F9">
      <w:r w:rsidRPr="007347E9">
        <w:t>The Create operation is not allowed on Service Access Information.</w:t>
      </w:r>
    </w:p>
    <w:p w14:paraId="2AA2E9D2" w14:textId="7053DBE1" w:rsidR="000A09F9" w:rsidRPr="007347E9" w:rsidRDefault="000A09F9" w:rsidP="000A09F9">
      <w:pPr>
        <w:pStyle w:val="Heading4"/>
      </w:pPr>
      <w:bookmarkStart w:id="385" w:name="_Toc68899535"/>
      <w:bookmarkStart w:id="386" w:name="_Toc71214286"/>
      <w:bookmarkStart w:id="387" w:name="_Toc71721960"/>
      <w:bookmarkStart w:id="388" w:name="_Toc74859012"/>
      <w:bookmarkStart w:id="389" w:name="_Toc155353684"/>
      <w:r w:rsidRPr="007347E9">
        <w:lastRenderedPageBreak/>
        <w:t>4.7.2.3</w:t>
      </w:r>
      <w:r w:rsidRPr="007347E9">
        <w:tab/>
      </w:r>
      <w:r w:rsidR="00424B02" w:rsidRPr="007347E9">
        <w:t>Retrieve</w:t>
      </w:r>
      <w:r w:rsidRPr="007347E9">
        <w:t xml:space="preserve"> Service Access Information properties</w:t>
      </w:r>
      <w:bookmarkEnd w:id="385"/>
      <w:bookmarkEnd w:id="386"/>
      <w:bookmarkEnd w:id="387"/>
      <w:bookmarkEnd w:id="388"/>
      <w:bookmarkEnd w:id="389"/>
    </w:p>
    <w:p w14:paraId="5968D6EF" w14:textId="77777777" w:rsidR="00346FF1" w:rsidRPr="007347E9" w:rsidRDefault="00346FF1" w:rsidP="00346FF1">
      <w:r w:rsidRPr="007347E9">
        <w:t xml:space="preserve">This procedure shall be used by the Media Session Handler to acquire Service Access Information from the 5GMS AF. The Media Session Handler uses the </w:t>
      </w:r>
      <w:r w:rsidRPr="007347E9">
        <w:rPr>
          <w:rStyle w:val="HTTPMethod"/>
        </w:rPr>
        <w:t>GET</w:t>
      </w:r>
      <w:r w:rsidRPr="007347E9">
        <w:t xml:space="preserve"> method for this purpose.</w:t>
      </w:r>
    </w:p>
    <w:p w14:paraId="260A6512" w14:textId="77777777" w:rsidR="00346FF1" w:rsidRPr="007347E9" w:rsidRDefault="00346FF1" w:rsidP="00346FF1">
      <w:r w:rsidRPr="007347E9">
        <w:t>The downlink or uplink media streaming session for which the Media Session Handler is requesting data is identified by a unique reference contained in the path of the URL, as specified in clause 11.2.2.</w:t>
      </w:r>
    </w:p>
    <w:p w14:paraId="7D32D294" w14:textId="77777777" w:rsidR="005821E6" w:rsidRPr="007347E9" w:rsidRDefault="005821E6" w:rsidP="005821E6">
      <w:pPr>
        <w:keepNext/>
      </w:pPr>
      <w:r w:rsidRPr="007347E9">
        <w:t xml:space="preserve">Once it has obtained an initial set of Service Access Information, the Media Session Handler shall periodically check for updated Service Access Information by issuing a conditional HTTP </w:t>
      </w:r>
      <w:r w:rsidRPr="007347E9">
        <w:rPr>
          <w:rStyle w:val="HTTPMethod"/>
        </w:rPr>
        <w:t>GET</w:t>
      </w:r>
      <w:r w:rsidRPr="007347E9">
        <w:t xml:space="preserve"> request containing either:</w:t>
      </w:r>
    </w:p>
    <w:p w14:paraId="0A160543" w14:textId="21C56217" w:rsidR="005F7745" w:rsidRPr="007347E9" w:rsidRDefault="005821E6" w:rsidP="005821E6">
      <w:pPr>
        <w:pStyle w:val="B1"/>
        <w:ind w:left="644" w:hanging="360"/>
      </w:pPr>
      <w:r w:rsidRPr="007347E9">
        <w:t>-</w:t>
      </w:r>
      <w:r w:rsidRPr="007347E9">
        <w:tab/>
        <w:t xml:space="preserve">an </w:t>
      </w:r>
      <w:r w:rsidRPr="007347E9">
        <w:rPr>
          <w:rStyle w:val="HTTPHeader"/>
        </w:rPr>
        <w:t>If-None-Match</w:t>
      </w:r>
      <w:r w:rsidRPr="007347E9">
        <w:t xml:space="preserve"> request header with the value of the entity tag (</w:t>
      </w:r>
      <w:r w:rsidRPr="007347E9">
        <w:rPr>
          <w:rStyle w:val="HTTPHeader"/>
        </w:rPr>
        <w:t>ETag</w:t>
      </w:r>
      <w:r w:rsidRPr="007347E9">
        <w:t xml:space="preserve">) that was returned with the most recently acquired </w:t>
      </w:r>
      <w:r w:rsidRPr="007347E9">
        <w:rPr>
          <w:rStyle w:val="Code"/>
        </w:rPr>
        <w:t>ServiceAccessInformation</w:t>
      </w:r>
      <w:r w:rsidRPr="007347E9">
        <w:t xml:space="preserve"> resource; or else</w:t>
      </w:r>
    </w:p>
    <w:p w14:paraId="09D48827" w14:textId="738FBF4E" w:rsidR="005F7745" w:rsidRPr="007347E9" w:rsidRDefault="00E51816" w:rsidP="00E51816">
      <w:pPr>
        <w:pStyle w:val="B1"/>
        <w:ind w:left="644" w:hanging="360"/>
      </w:pPr>
      <w:r w:rsidRPr="007347E9">
        <w:t>-</w:t>
      </w:r>
      <w:r w:rsidRPr="007347E9">
        <w:tab/>
      </w:r>
      <w:r w:rsidR="005F7745" w:rsidRPr="007347E9">
        <w:t xml:space="preserve">an </w:t>
      </w:r>
      <w:r w:rsidR="005F7745" w:rsidRPr="007347E9">
        <w:rPr>
          <w:rStyle w:val="HTTPHeader"/>
        </w:rPr>
        <w:t>If-Modified-Since</w:t>
      </w:r>
      <w:r w:rsidR="005F7745" w:rsidRPr="007347E9">
        <w:t xml:space="preserve"> request header with the </w:t>
      </w:r>
      <w:r w:rsidR="005F7745" w:rsidRPr="007347E9">
        <w:rPr>
          <w:rStyle w:val="HTTPHeader"/>
        </w:rPr>
        <w:t>Last-Modified</w:t>
      </w:r>
      <w:r w:rsidR="005F7745" w:rsidRPr="007347E9">
        <w:t xml:space="preserve"> value of that most recently acquired resource.</w:t>
      </w:r>
    </w:p>
    <w:p w14:paraId="626037FD" w14:textId="00D57496" w:rsidR="005F7745" w:rsidRPr="007347E9" w:rsidRDefault="005F7745" w:rsidP="000A09F9">
      <w:r w:rsidRPr="007347E9">
        <w:t xml:space="preserve">The periodicity of polling for updated Service Access Information shall be guided by the value of the </w:t>
      </w:r>
      <w:r w:rsidRPr="007347E9">
        <w:rPr>
          <w:rStyle w:val="HTTPHeader"/>
        </w:rPr>
        <w:t>Expires</w:t>
      </w:r>
      <w:r w:rsidRPr="007347E9">
        <w:t xml:space="preserve"> and/or </w:t>
      </w:r>
      <w:r w:rsidRPr="007347E9">
        <w:rPr>
          <w:rStyle w:val="HTTPHeader"/>
        </w:rPr>
        <w:t>Cache-control: max-age</w:t>
      </w:r>
      <w:r w:rsidRPr="007347E9">
        <w:t xml:space="preserve"> headers that shall be included along with every response message for this procedure.</w:t>
      </w:r>
    </w:p>
    <w:p w14:paraId="335DB9CC" w14:textId="61A12CCA" w:rsidR="00E1132C" w:rsidRPr="007347E9" w:rsidRDefault="000A09F9" w:rsidP="00E1132C">
      <w:pPr>
        <w:pStyle w:val="Heading4"/>
      </w:pPr>
      <w:bookmarkStart w:id="390" w:name="_Toc68899536"/>
      <w:bookmarkStart w:id="391" w:name="_Toc71214287"/>
      <w:bookmarkStart w:id="392" w:name="_Toc71721961"/>
      <w:bookmarkStart w:id="393" w:name="_Toc74859013"/>
      <w:bookmarkStart w:id="394" w:name="_Toc155353685"/>
      <w:r w:rsidRPr="007347E9">
        <w:t>4.7.2.4</w:t>
      </w:r>
      <w:r w:rsidRPr="007347E9">
        <w:tab/>
        <w:t>Update Service Access Information properties</w:t>
      </w:r>
      <w:bookmarkEnd w:id="390"/>
      <w:bookmarkEnd w:id="391"/>
      <w:bookmarkEnd w:id="392"/>
      <w:bookmarkEnd w:id="393"/>
      <w:bookmarkEnd w:id="394"/>
    </w:p>
    <w:p w14:paraId="2DAD8F1E" w14:textId="77777777" w:rsidR="000A09F9" w:rsidRPr="007347E9" w:rsidRDefault="000A09F9" w:rsidP="00E1132C">
      <w:r w:rsidRPr="007347E9">
        <w:t>The Update operation is not allowed on Service Access Information.</w:t>
      </w:r>
    </w:p>
    <w:p w14:paraId="76583ABA" w14:textId="326A79FC" w:rsidR="000A09F9" w:rsidRPr="007347E9" w:rsidRDefault="000A09F9" w:rsidP="000A09F9">
      <w:pPr>
        <w:pStyle w:val="Heading4"/>
      </w:pPr>
      <w:bookmarkStart w:id="395" w:name="_Toc68899537"/>
      <w:bookmarkStart w:id="396" w:name="_Toc71214288"/>
      <w:bookmarkStart w:id="397" w:name="_Toc71721962"/>
      <w:bookmarkStart w:id="398" w:name="_Toc74859014"/>
      <w:bookmarkStart w:id="399" w:name="_Toc155353686"/>
      <w:r w:rsidRPr="007347E9">
        <w:t>4.7.2.5</w:t>
      </w:r>
      <w:r w:rsidRPr="007347E9">
        <w:tab/>
      </w:r>
      <w:r w:rsidR="00A8001A" w:rsidRPr="007347E9">
        <w:t xml:space="preserve">Destroy </w:t>
      </w:r>
      <w:r w:rsidRPr="007347E9">
        <w:t>Service Access Information properties</w:t>
      </w:r>
      <w:bookmarkEnd w:id="395"/>
      <w:bookmarkEnd w:id="396"/>
      <w:bookmarkEnd w:id="397"/>
      <w:bookmarkEnd w:id="398"/>
      <w:bookmarkEnd w:id="399"/>
    </w:p>
    <w:p w14:paraId="31D1E0B1" w14:textId="18DB99AD" w:rsidR="000A09F9" w:rsidRPr="007347E9" w:rsidRDefault="000A09F9" w:rsidP="000A09F9">
      <w:r w:rsidRPr="007347E9">
        <w:t xml:space="preserve">The </w:t>
      </w:r>
      <w:r w:rsidR="00A8001A" w:rsidRPr="007347E9">
        <w:t xml:space="preserve">Destroy </w:t>
      </w:r>
      <w:r w:rsidRPr="007347E9">
        <w:t>operation is not allowed on Service Access Information.</w:t>
      </w:r>
    </w:p>
    <w:p w14:paraId="5BA5A829" w14:textId="5027C92D" w:rsidR="000C5552" w:rsidRPr="007347E9" w:rsidRDefault="00F341DB" w:rsidP="00E8591E">
      <w:pPr>
        <w:pStyle w:val="Heading3"/>
      </w:pPr>
      <w:bookmarkStart w:id="400" w:name="_Toc68899538"/>
      <w:bookmarkStart w:id="401" w:name="_Toc71214289"/>
      <w:bookmarkStart w:id="402" w:name="_Toc71721963"/>
      <w:bookmarkStart w:id="403" w:name="_Toc74859015"/>
      <w:bookmarkStart w:id="404" w:name="_Toc155353687"/>
      <w:r w:rsidRPr="007347E9">
        <w:t>4.7</w:t>
      </w:r>
      <w:r w:rsidR="000C5552" w:rsidRPr="007347E9">
        <w:t>.</w:t>
      </w:r>
      <w:r w:rsidR="000A09F9" w:rsidRPr="007347E9">
        <w:t>3</w:t>
      </w:r>
      <w:r w:rsidR="00A002D2" w:rsidRPr="007347E9">
        <w:tab/>
      </w:r>
      <w:r w:rsidR="000C5552" w:rsidRPr="007347E9">
        <w:t>Procedures for dynamic policy</w:t>
      </w:r>
      <w:r w:rsidR="009F5BA4" w:rsidRPr="007347E9">
        <w:t xml:space="preserve"> invocation</w:t>
      </w:r>
      <w:bookmarkEnd w:id="400"/>
      <w:bookmarkEnd w:id="401"/>
      <w:bookmarkEnd w:id="402"/>
      <w:bookmarkEnd w:id="403"/>
      <w:bookmarkEnd w:id="404"/>
    </w:p>
    <w:p w14:paraId="60AAA020" w14:textId="407DB659" w:rsidR="000C5552" w:rsidRPr="007347E9" w:rsidRDefault="009F5BA4" w:rsidP="000C5552">
      <w:r w:rsidRPr="007347E9">
        <w:t xml:space="preserve">This </w:t>
      </w:r>
      <w:r w:rsidR="000C5552" w:rsidRPr="007347E9">
        <w:rPr>
          <w:rFonts w:hint="eastAsia"/>
          <w:lang w:eastAsia="zh-CN"/>
        </w:rPr>
        <w:t xml:space="preserve">procedure </w:t>
      </w:r>
      <w:r w:rsidRPr="007347E9">
        <w:rPr>
          <w:lang w:eastAsia="zh-CN"/>
        </w:rPr>
        <w:t xml:space="preserve">is </w:t>
      </w:r>
      <w:r w:rsidR="000C5552" w:rsidRPr="007347E9">
        <w:rPr>
          <w:rFonts w:hint="eastAsia"/>
          <w:lang w:eastAsia="zh-CN"/>
        </w:rPr>
        <w:t xml:space="preserve">used by a </w:t>
      </w:r>
      <w:r w:rsidR="000C5552" w:rsidRPr="007347E9">
        <w:rPr>
          <w:lang w:eastAsia="zh-CN"/>
        </w:rPr>
        <w:t>Media Session Handler</w:t>
      </w:r>
      <w:r w:rsidR="000C5552" w:rsidRPr="007347E9">
        <w:rPr>
          <w:rFonts w:hint="eastAsia"/>
          <w:lang w:eastAsia="zh-CN"/>
        </w:rPr>
        <w:t xml:space="preserve"> to </w:t>
      </w:r>
      <w:r w:rsidR="000C5552" w:rsidRPr="007347E9">
        <w:t xml:space="preserve">manage </w:t>
      </w:r>
      <w:r w:rsidR="00263522" w:rsidRPr="007347E9">
        <w:t>D</w:t>
      </w:r>
      <w:r w:rsidR="000C5552" w:rsidRPr="007347E9">
        <w:t xml:space="preserve">ynamic </w:t>
      </w:r>
      <w:r w:rsidR="00263522" w:rsidRPr="007347E9">
        <w:t>P</w:t>
      </w:r>
      <w:r w:rsidR="000C5552" w:rsidRPr="007347E9">
        <w:t>olic</w:t>
      </w:r>
      <w:r w:rsidR="00263522" w:rsidRPr="007347E9">
        <w:t>y</w:t>
      </w:r>
      <w:r w:rsidR="000C5552" w:rsidRPr="007347E9">
        <w:t xml:space="preserve"> </w:t>
      </w:r>
      <w:r w:rsidR="001C6EA3" w:rsidRPr="007347E9">
        <w:t xml:space="preserve">Instance </w:t>
      </w:r>
      <w:r w:rsidR="00263522" w:rsidRPr="007347E9">
        <w:t xml:space="preserve">resources </w:t>
      </w:r>
      <w:r w:rsidR="000C5552" w:rsidRPr="007347E9">
        <w:t xml:space="preserve">via the </w:t>
      </w:r>
      <w:r w:rsidR="000C5552" w:rsidRPr="007347E9">
        <w:rPr>
          <w:lang w:eastAsia="zh-CN"/>
        </w:rPr>
        <w:t>M5 interface</w:t>
      </w:r>
      <w:r w:rsidR="000C5552" w:rsidRPr="007347E9">
        <w:t xml:space="preserve">. A dynamic policy </w:t>
      </w:r>
      <w:r w:rsidRPr="007347E9">
        <w:t xml:space="preserve">invocation </w:t>
      </w:r>
      <w:r w:rsidR="000C5552" w:rsidRPr="007347E9">
        <w:t xml:space="preserve">consists of a Policy </w:t>
      </w:r>
      <w:r w:rsidRPr="007347E9">
        <w:t xml:space="preserve">Template </w:t>
      </w:r>
      <w:r w:rsidR="001C6EA3" w:rsidRPr="007347E9">
        <w:t>Id</w:t>
      </w:r>
      <w:r w:rsidR="000C5552" w:rsidRPr="007347E9">
        <w:t>, flow description</w:t>
      </w:r>
      <w:r w:rsidRPr="007347E9">
        <w:t>(s)</w:t>
      </w:r>
      <w:r w:rsidR="00263522" w:rsidRPr="007347E9">
        <w:t>,</w:t>
      </w:r>
      <w:r w:rsidR="000C5552" w:rsidRPr="007347E9">
        <w:t xml:space="preserve"> a 5GMS</w:t>
      </w:r>
      <w:r w:rsidR="00A8001A" w:rsidRPr="007347E9">
        <w:t xml:space="preserve"> </w:t>
      </w:r>
      <w:r w:rsidRPr="007347E9">
        <w:t xml:space="preserve">Application Service Configuration Id and potentially other parameters, according to TS 26.501 </w:t>
      </w:r>
      <w:r w:rsidR="00263522" w:rsidRPr="007347E9">
        <w:t>c</w:t>
      </w:r>
      <w:r w:rsidRPr="007347E9">
        <w:t>lause 5.7</w:t>
      </w:r>
      <w:r w:rsidR="000C5552" w:rsidRPr="007347E9">
        <w:t>.</w:t>
      </w:r>
    </w:p>
    <w:p w14:paraId="0CCDDB7F" w14:textId="31C948B4" w:rsidR="009F5BA4" w:rsidRPr="007347E9" w:rsidRDefault="000C5552" w:rsidP="000C5552">
      <w:r w:rsidRPr="007347E9">
        <w:t xml:space="preserve">A Policy </w:t>
      </w:r>
      <w:r w:rsidR="009F5BA4" w:rsidRPr="007347E9">
        <w:t xml:space="preserve">Template </w:t>
      </w:r>
      <w:r w:rsidR="0098774E" w:rsidRPr="007347E9">
        <w:t>I</w:t>
      </w:r>
      <w:r w:rsidR="009F5BA4" w:rsidRPr="007347E9">
        <w:t xml:space="preserve">d </w:t>
      </w:r>
      <w:r w:rsidRPr="007347E9">
        <w:t xml:space="preserve">identifies the </w:t>
      </w:r>
      <w:r w:rsidR="009F5BA4" w:rsidRPr="007347E9">
        <w:t xml:space="preserve">desired </w:t>
      </w:r>
      <w:r w:rsidR="00263522" w:rsidRPr="007347E9">
        <w:t>P</w:t>
      </w:r>
      <w:r w:rsidRPr="007347E9">
        <w:t xml:space="preserve">olicy </w:t>
      </w:r>
      <w:r w:rsidR="00263522" w:rsidRPr="007347E9">
        <w:t>T</w:t>
      </w:r>
      <w:r w:rsidR="009F5BA4" w:rsidRPr="007347E9">
        <w:t>emplate</w:t>
      </w:r>
      <w:r w:rsidR="00435195" w:rsidRPr="007347E9">
        <w:t xml:space="preserve"> to</w:t>
      </w:r>
      <w:r w:rsidR="009F5BA4" w:rsidRPr="007347E9">
        <w:t xml:space="preserve"> be applied to</w:t>
      </w:r>
      <w:r w:rsidRPr="007347E9">
        <w:t xml:space="preserve"> an application flow</w:t>
      </w:r>
      <w:r w:rsidR="001F3221" w:rsidRPr="007347E9">
        <w:t>.</w:t>
      </w:r>
      <w:r w:rsidR="00435195" w:rsidRPr="007347E9">
        <w:t xml:space="preserve"> A Policy Template includes properties</w:t>
      </w:r>
      <w:r w:rsidRPr="007347E9">
        <w:t xml:space="preserve"> such as specific QoS</w:t>
      </w:r>
      <w:r w:rsidR="00AB6A23" w:rsidRPr="007347E9">
        <w:t xml:space="preserve"> (e.g.</w:t>
      </w:r>
      <w:r w:rsidRPr="007347E9">
        <w:t xml:space="preserve"> background data</w:t>
      </w:r>
      <w:r w:rsidR="00AB6A23" w:rsidRPr="007347E9">
        <w:t>)</w:t>
      </w:r>
      <w:r w:rsidRPr="007347E9">
        <w:t xml:space="preserve"> or different charging treatments. </w:t>
      </w:r>
      <w:r w:rsidR="009F5BA4" w:rsidRPr="007347E9">
        <w:t xml:space="preserve">The 5GMS AF combines the information from the Policy Template with dynamic information from the Media Session Handler to </w:t>
      </w:r>
      <w:r w:rsidR="00AB6A23" w:rsidRPr="007347E9">
        <w:t>gather a complete set of parameters to invoke</w:t>
      </w:r>
      <w:r w:rsidR="009F5BA4" w:rsidRPr="007347E9">
        <w:t xml:space="preserve"> the N33 or N5 API call. The Policy Template may contain for example the AF identifier.</w:t>
      </w:r>
    </w:p>
    <w:p w14:paraId="506A51E1" w14:textId="432D8F02" w:rsidR="000C5552" w:rsidRPr="007347E9" w:rsidRDefault="000C5552" w:rsidP="000C5552">
      <w:r w:rsidRPr="007347E9">
        <w:t>The flow description allows the identification and classification of the media traffic, such as the packet filter sets</w:t>
      </w:r>
      <w:r w:rsidR="00C878C6" w:rsidRPr="007347E9">
        <w:t xml:space="preserve"> given in </w:t>
      </w:r>
      <w:r w:rsidR="00732C99" w:rsidRPr="007347E9">
        <w:t>c</w:t>
      </w:r>
      <w:r w:rsidRPr="007347E9">
        <w:t>lause 5.7.6</w:t>
      </w:r>
      <w:r w:rsidR="00C878C6" w:rsidRPr="007347E9">
        <w:t xml:space="preserve"> of [</w:t>
      </w:r>
      <w:r w:rsidR="00B11959" w:rsidRPr="007347E9">
        <w:t>2</w:t>
      </w:r>
      <w:r w:rsidR="00C878C6" w:rsidRPr="007347E9">
        <w:t>]</w:t>
      </w:r>
      <w:r w:rsidRPr="007347E9">
        <w:t>.</w:t>
      </w:r>
    </w:p>
    <w:p w14:paraId="19D40E2A" w14:textId="11F6E91A" w:rsidR="000C5552" w:rsidRPr="007347E9" w:rsidRDefault="000C5552" w:rsidP="000C5552">
      <w:pPr>
        <w:rPr>
          <w:lang w:eastAsia="zh-CN"/>
        </w:rPr>
      </w:pPr>
      <w:r w:rsidRPr="007347E9">
        <w:rPr>
          <w:lang w:eastAsia="zh-CN"/>
        </w:rPr>
        <w:t xml:space="preserve">In order to </w:t>
      </w:r>
      <w:r w:rsidR="008F384E" w:rsidRPr="007347E9">
        <w:rPr>
          <w:lang w:eastAsia="zh-CN"/>
        </w:rPr>
        <w:t>instantiate</w:t>
      </w:r>
      <w:r w:rsidRPr="007347E9">
        <w:rPr>
          <w:lang w:eastAsia="zh-CN"/>
        </w:rPr>
        <w:t xml:space="preserve"> a </w:t>
      </w:r>
      <w:r w:rsidR="008F384E" w:rsidRPr="007347E9">
        <w:rPr>
          <w:lang w:eastAsia="zh-CN"/>
        </w:rPr>
        <w:t>new</w:t>
      </w:r>
      <w:r w:rsidRPr="007347E9">
        <w:rPr>
          <w:lang w:eastAsia="zh-CN"/>
        </w:rPr>
        <w:t xml:space="preserve"> dynamic policy, t</w:t>
      </w:r>
      <w:r w:rsidRPr="007347E9">
        <w:rPr>
          <w:rFonts w:hint="eastAsia"/>
          <w:lang w:eastAsia="zh-CN"/>
        </w:rPr>
        <w:t xml:space="preserve">he </w:t>
      </w:r>
      <w:r w:rsidRPr="007347E9">
        <w:rPr>
          <w:lang w:eastAsia="zh-CN"/>
        </w:rPr>
        <w:t xml:space="preserve">Media Session Handler </w:t>
      </w:r>
      <w:r w:rsidRPr="007347E9">
        <w:rPr>
          <w:rFonts w:hint="eastAsia"/>
          <w:lang w:eastAsia="zh-CN"/>
        </w:rPr>
        <w:t xml:space="preserve">shall </w:t>
      </w:r>
      <w:r w:rsidRPr="007347E9">
        <w:rPr>
          <w:lang w:eastAsia="zh-CN"/>
        </w:rPr>
        <w:t xml:space="preserve">first create </w:t>
      </w:r>
      <w:r w:rsidR="008C1043" w:rsidRPr="007347E9">
        <w:rPr>
          <w:lang w:eastAsia="zh-CN"/>
        </w:rPr>
        <w:t xml:space="preserve">a </w:t>
      </w:r>
      <w:r w:rsidRPr="007347E9">
        <w:rPr>
          <w:lang w:eastAsia="zh-CN"/>
        </w:rPr>
        <w:t xml:space="preserve">resource for the </w:t>
      </w:r>
      <w:r w:rsidR="008F384E" w:rsidRPr="007347E9">
        <w:rPr>
          <w:lang w:eastAsia="zh-CN"/>
        </w:rPr>
        <w:t>D</w:t>
      </w:r>
      <w:r w:rsidRPr="007347E9">
        <w:rPr>
          <w:lang w:eastAsia="zh-CN"/>
        </w:rPr>
        <w:t xml:space="preserve">ynamic </w:t>
      </w:r>
      <w:r w:rsidR="008F384E" w:rsidRPr="007347E9">
        <w:rPr>
          <w:lang w:eastAsia="zh-CN"/>
        </w:rPr>
        <w:t>P</w:t>
      </w:r>
      <w:r w:rsidRPr="007347E9">
        <w:rPr>
          <w:lang w:eastAsia="zh-CN"/>
        </w:rPr>
        <w:t>olicy</w:t>
      </w:r>
      <w:r w:rsidR="0076387C" w:rsidRPr="007347E9">
        <w:rPr>
          <w:lang w:eastAsia="zh-CN"/>
        </w:rPr>
        <w:t xml:space="preserve"> Instance</w:t>
      </w:r>
      <w:r w:rsidR="008B0E43" w:rsidRPr="007347E9">
        <w:rPr>
          <w:lang w:eastAsia="zh-CN"/>
        </w:rPr>
        <w:t xml:space="preserve"> on the 5GMS</w:t>
      </w:r>
      <w:r w:rsidR="00A475C0" w:rsidRPr="007347E9">
        <w:rPr>
          <w:lang w:eastAsia="zh-CN"/>
        </w:rPr>
        <w:t> </w:t>
      </w:r>
      <w:r w:rsidR="008B0E43" w:rsidRPr="007347E9">
        <w:rPr>
          <w:lang w:eastAsia="zh-CN"/>
        </w:rPr>
        <w:t>AF</w:t>
      </w:r>
      <w:r w:rsidRPr="007347E9">
        <w:rPr>
          <w:lang w:eastAsia="zh-CN"/>
        </w:rPr>
        <w:t>. When the Media Session Handler needs several dynamic policies, it repeats the step as often as needed.</w:t>
      </w:r>
    </w:p>
    <w:p w14:paraId="77302A89" w14:textId="389CC2B2" w:rsidR="000C5552" w:rsidRPr="007347E9" w:rsidRDefault="000C5552" w:rsidP="000C5552">
      <w:r w:rsidRPr="007347E9">
        <w:rPr>
          <w:lang w:eastAsia="zh-CN"/>
        </w:rPr>
        <w:t xml:space="preserve">The Media Session Handler creates a new </w:t>
      </w:r>
      <w:r w:rsidR="00C72BCB" w:rsidRPr="007347E9">
        <w:rPr>
          <w:lang w:eastAsia="zh-CN"/>
        </w:rPr>
        <w:t>D</w:t>
      </w:r>
      <w:r w:rsidRPr="007347E9">
        <w:rPr>
          <w:lang w:eastAsia="zh-CN"/>
        </w:rPr>
        <w:t xml:space="preserve">ynamic </w:t>
      </w:r>
      <w:r w:rsidR="00C72BCB" w:rsidRPr="007347E9">
        <w:rPr>
          <w:lang w:eastAsia="zh-CN"/>
        </w:rPr>
        <w:t>P</w:t>
      </w:r>
      <w:r w:rsidRPr="007347E9">
        <w:rPr>
          <w:lang w:eastAsia="zh-CN"/>
        </w:rPr>
        <w:t xml:space="preserve">olicy </w:t>
      </w:r>
      <w:r w:rsidR="00C72BCB" w:rsidRPr="007347E9">
        <w:rPr>
          <w:lang w:eastAsia="zh-CN"/>
        </w:rPr>
        <w:t>I</w:t>
      </w:r>
      <w:r w:rsidRPr="007347E9">
        <w:rPr>
          <w:lang w:eastAsia="zh-CN"/>
        </w:rPr>
        <w:t>nstance</w:t>
      </w:r>
      <w:r w:rsidRPr="007347E9">
        <w:rPr>
          <w:rFonts w:hint="eastAsia"/>
          <w:lang w:eastAsia="zh-CN"/>
        </w:rPr>
        <w:t xml:space="preserve"> </w:t>
      </w:r>
      <w:r w:rsidRPr="007347E9">
        <w:rPr>
          <w:lang w:eastAsia="zh-CN"/>
        </w:rPr>
        <w:t xml:space="preserve">by sending </w:t>
      </w:r>
      <w:r w:rsidRPr="007347E9">
        <w:rPr>
          <w:rFonts w:hint="eastAsia"/>
          <w:lang w:eastAsia="zh-CN"/>
        </w:rPr>
        <w:t xml:space="preserve">an HTTP </w:t>
      </w:r>
      <w:r w:rsidRPr="007347E9">
        <w:rPr>
          <w:rStyle w:val="HTTPMethod"/>
          <w:rFonts w:hint="eastAsia"/>
        </w:rPr>
        <w:t>POST</w:t>
      </w:r>
      <w:r w:rsidRPr="007347E9">
        <w:rPr>
          <w:rFonts w:hint="eastAsia"/>
          <w:lang w:eastAsia="zh-CN"/>
        </w:rPr>
        <w:t xml:space="preserve"> message to the </w:t>
      </w:r>
      <w:r w:rsidR="003501FC" w:rsidRPr="007347E9">
        <w:rPr>
          <w:lang w:eastAsia="zh-CN"/>
        </w:rPr>
        <w:t>5GMS</w:t>
      </w:r>
      <w:r w:rsidR="00A475C0" w:rsidRPr="007347E9">
        <w:rPr>
          <w:lang w:eastAsia="zh-CN"/>
        </w:rPr>
        <w:t> </w:t>
      </w:r>
      <w:r w:rsidR="003501FC" w:rsidRPr="007347E9">
        <w:rPr>
          <w:lang w:eastAsia="zh-CN"/>
        </w:rPr>
        <w:t>AF</w:t>
      </w:r>
      <w:r w:rsidRPr="007347E9">
        <w:rPr>
          <w:rFonts w:hint="eastAsia"/>
          <w:lang w:eastAsia="zh-CN"/>
        </w:rPr>
        <w:t xml:space="preserve">. </w:t>
      </w:r>
      <w:r w:rsidRPr="007347E9">
        <w:rPr>
          <w:lang w:eastAsia="zh-CN"/>
        </w:rPr>
        <w:t xml:space="preserve">The body of the HTTP </w:t>
      </w:r>
      <w:r w:rsidRPr="007347E9">
        <w:rPr>
          <w:rStyle w:val="HTTPMethod"/>
        </w:rPr>
        <w:t>POST</w:t>
      </w:r>
      <w:r w:rsidRPr="007347E9">
        <w:rPr>
          <w:lang w:eastAsia="zh-CN"/>
        </w:rPr>
        <w:t xml:space="preserve"> message shall include </w:t>
      </w:r>
      <w:r w:rsidR="00B11959" w:rsidRPr="007347E9">
        <w:rPr>
          <w:lang w:eastAsia="zh-CN"/>
        </w:rPr>
        <w:t>a Provisioning Session Id</w:t>
      </w:r>
      <w:r w:rsidR="00E764C9" w:rsidRPr="007347E9">
        <w:rPr>
          <w:lang w:eastAsia="zh-CN"/>
        </w:rPr>
        <w:t xml:space="preserve">, the Policy Template </w:t>
      </w:r>
      <w:r w:rsidR="0098774E" w:rsidRPr="007347E9">
        <w:rPr>
          <w:lang w:eastAsia="zh-CN"/>
        </w:rPr>
        <w:t>I</w:t>
      </w:r>
      <w:r w:rsidR="00E764C9" w:rsidRPr="007347E9">
        <w:rPr>
          <w:lang w:eastAsia="zh-CN"/>
        </w:rPr>
        <w:t>d and the</w:t>
      </w:r>
      <w:r w:rsidR="00D41AA2" w:rsidRPr="007347E9">
        <w:rPr>
          <w:lang w:eastAsia="zh-CN"/>
        </w:rPr>
        <w:t xml:space="preserve"> Service Data Flow description</w:t>
      </w:r>
      <w:r w:rsidR="00E764C9" w:rsidRPr="007347E9">
        <w:rPr>
          <w:lang w:eastAsia="zh-CN"/>
        </w:rPr>
        <w:t xml:space="preserve">. The </w:t>
      </w:r>
      <w:r w:rsidR="00D41AA2" w:rsidRPr="007347E9">
        <w:rPr>
          <w:lang w:eastAsia="zh-CN"/>
        </w:rPr>
        <w:t>Service Data Flow description</w:t>
      </w:r>
      <w:r w:rsidR="00D41AA2" w:rsidRPr="007347E9" w:rsidDel="00D41AA2">
        <w:rPr>
          <w:lang w:eastAsia="zh-CN"/>
        </w:rPr>
        <w:t xml:space="preserve"> </w:t>
      </w:r>
      <w:r w:rsidR="00E764C9" w:rsidRPr="007347E9">
        <w:rPr>
          <w:lang w:eastAsia="zh-CN"/>
        </w:rPr>
        <w:t>identifies the actual application flow</w:t>
      </w:r>
      <w:r w:rsidR="0076387C" w:rsidRPr="007347E9">
        <w:rPr>
          <w:lang w:eastAsia="zh-CN"/>
        </w:rPr>
        <w:t>(</w:t>
      </w:r>
      <w:r w:rsidR="00E764C9" w:rsidRPr="007347E9">
        <w:rPr>
          <w:lang w:eastAsia="zh-CN"/>
        </w:rPr>
        <w:t>s</w:t>
      </w:r>
      <w:r w:rsidR="0076387C" w:rsidRPr="007347E9">
        <w:rPr>
          <w:lang w:eastAsia="zh-CN"/>
        </w:rPr>
        <w:t>) to</w:t>
      </w:r>
      <w:r w:rsidR="00E764C9" w:rsidRPr="007347E9">
        <w:rPr>
          <w:lang w:eastAsia="zh-CN"/>
        </w:rPr>
        <w:t xml:space="preserve"> be policed according to the </w:t>
      </w:r>
      <w:r w:rsidR="00C059CA" w:rsidRPr="007347E9">
        <w:rPr>
          <w:lang w:eastAsia="zh-CN"/>
        </w:rPr>
        <w:t>P</w:t>
      </w:r>
      <w:r w:rsidR="00E764C9" w:rsidRPr="007347E9">
        <w:rPr>
          <w:lang w:eastAsia="zh-CN"/>
        </w:rPr>
        <w:t>olicy Template.</w:t>
      </w:r>
      <w:r w:rsidRPr="007347E9">
        <w:rPr>
          <w:lang w:eastAsia="zh-CN"/>
        </w:rPr>
        <w:t xml:space="preserve"> </w:t>
      </w:r>
      <w:r w:rsidR="0076387C" w:rsidRPr="007347E9">
        <w:rPr>
          <w:lang w:eastAsia="zh-CN"/>
        </w:rPr>
        <w:t>If the operation is successful, t</w:t>
      </w:r>
      <w:r w:rsidRPr="007347E9">
        <w:rPr>
          <w:lang w:eastAsia="zh-CN"/>
        </w:rPr>
        <w:t xml:space="preserve">he </w:t>
      </w:r>
      <w:r w:rsidR="00E764C9" w:rsidRPr="007347E9">
        <w:rPr>
          <w:lang w:eastAsia="zh-CN"/>
        </w:rPr>
        <w:t>5GMS</w:t>
      </w:r>
      <w:r w:rsidR="00A475C0" w:rsidRPr="007347E9">
        <w:rPr>
          <w:lang w:eastAsia="zh-CN"/>
        </w:rPr>
        <w:t> A</w:t>
      </w:r>
      <w:r w:rsidRPr="007347E9">
        <w:rPr>
          <w:lang w:eastAsia="zh-CN"/>
        </w:rPr>
        <w:t xml:space="preserve">F creates a new </w:t>
      </w:r>
      <w:r w:rsidR="0076387C" w:rsidRPr="007347E9">
        <w:rPr>
          <w:lang w:eastAsia="zh-CN"/>
        </w:rPr>
        <w:t>r</w:t>
      </w:r>
      <w:r w:rsidRPr="007347E9">
        <w:rPr>
          <w:lang w:eastAsia="zh-CN"/>
        </w:rPr>
        <w:t xml:space="preserve">esource URL </w:t>
      </w:r>
      <w:r w:rsidR="0076387C" w:rsidRPr="007347E9">
        <w:rPr>
          <w:lang w:eastAsia="zh-CN"/>
        </w:rPr>
        <w:t>representing</w:t>
      </w:r>
      <w:r w:rsidRPr="007347E9">
        <w:rPr>
          <w:lang w:eastAsia="zh-CN"/>
        </w:rPr>
        <w:t xml:space="preserve"> the </w:t>
      </w:r>
      <w:r w:rsidR="0076387C" w:rsidRPr="007347E9">
        <w:rPr>
          <w:lang w:eastAsia="zh-CN"/>
        </w:rPr>
        <w:t>D</w:t>
      </w:r>
      <w:r w:rsidR="00E764C9" w:rsidRPr="007347E9">
        <w:rPr>
          <w:lang w:eastAsia="zh-CN"/>
        </w:rPr>
        <w:t xml:space="preserve">ynamic </w:t>
      </w:r>
      <w:r w:rsidR="0076387C" w:rsidRPr="007347E9">
        <w:rPr>
          <w:lang w:eastAsia="zh-CN"/>
        </w:rPr>
        <w:t>P</w:t>
      </w:r>
      <w:r w:rsidR="00E764C9" w:rsidRPr="007347E9">
        <w:rPr>
          <w:lang w:eastAsia="zh-CN"/>
        </w:rPr>
        <w:t xml:space="preserve">olicy </w:t>
      </w:r>
      <w:r w:rsidR="0076387C" w:rsidRPr="007347E9">
        <w:rPr>
          <w:lang w:eastAsia="zh-CN"/>
        </w:rPr>
        <w:t>I</w:t>
      </w:r>
      <w:r w:rsidRPr="007347E9">
        <w:rPr>
          <w:lang w:eastAsia="zh-CN"/>
        </w:rPr>
        <w:t xml:space="preserve">nstance. </w:t>
      </w:r>
      <w:r w:rsidR="00A475C0" w:rsidRPr="007347E9">
        <w:rPr>
          <w:lang w:eastAsia="zh-CN"/>
        </w:rPr>
        <w:t>I</w:t>
      </w:r>
      <w:r w:rsidR="0076387C" w:rsidRPr="007347E9">
        <w:rPr>
          <w:lang w:eastAsia="zh-CN"/>
        </w:rPr>
        <w:t>n this case, t</w:t>
      </w:r>
      <w:r w:rsidRPr="007347E9">
        <w:rPr>
          <w:lang w:eastAsia="zh-CN"/>
        </w:rPr>
        <w:t xml:space="preserve">he </w:t>
      </w:r>
      <w:r w:rsidR="00E764C9" w:rsidRPr="007347E9">
        <w:rPr>
          <w:lang w:eastAsia="zh-CN"/>
        </w:rPr>
        <w:t>5GMS</w:t>
      </w:r>
      <w:r w:rsidR="00A475C0" w:rsidRPr="007347E9">
        <w:rPr>
          <w:lang w:eastAsia="zh-CN"/>
        </w:rPr>
        <w:t> </w:t>
      </w:r>
      <w:r w:rsidRPr="007347E9">
        <w:rPr>
          <w:lang w:eastAsia="zh-CN"/>
        </w:rPr>
        <w:t xml:space="preserve">AF shall respond to the Media Session Handler </w:t>
      </w:r>
      <w:r w:rsidRPr="007347E9">
        <w:t xml:space="preserve">with a </w:t>
      </w:r>
      <w:r w:rsidRPr="007347E9">
        <w:rPr>
          <w:rStyle w:val="HTTPResponse"/>
          <w:lang w:val="en-GB"/>
        </w:rPr>
        <w:t xml:space="preserve">201 </w:t>
      </w:r>
      <w:r w:rsidRPr="007347E9">
        <w:rPr>
          <w:rStyle w:val="HTTPResponse"/>
          <w:rFonts w:hint="eastAsia"/>
          <w:lang w:val="en-GB"/>
        </w:rPr>
        <w:t>Created</w:t>
      </w:r>
      <w:r w:rsidRPr="007347E9">
        <w:t xml:space="preserve"> </w:t>
      </w:r>
      <w:r w:rsidR="0076387C" w:rsidRPr="007347E9">
        <w:t xml:space="preserve">HTTP response </w:t>
      </w:r>
      <w:r w:rsidRPr="007347E9">
        <w:t>message</w:t>
      </w:r>
      <w:r w:rsidRPr="007347E9">
        <w:rPr>
          <w:rFonts w:hint="eastAsia"/>
          <w:lang w:eastAsia="zh-CN"/>
        </w:rPr>
        <w:t xml:space="preserve">, </w:t>
      </w:r>
      <w:r w:rsidRPr="007347E9">
        <w:t>including</w:t>
      </w:r>
      <w:r w:rsidRPr="007347E9">
        <w:rPr>
          <w:rFonts w:hint="eastAsia"/>
          <w:lang w:eastAsia="zh-CN"/>
        </w:rPr>
        <w:t xml:space="preserve"> </w:t>
      </w:r>
      <w:r w:rsidRPr="007347E9">
        <w:t xml:space="preserve">the URL for the </w:t>
      </w:r>
      <w:r w:rsidR="0076387C" w:rsidRPr="007347E9">
        <w:t>newly created D</w:t>
      </w:r>
      <w:r w:rsidR="00E764C9" w:rsidRPr="007347E9">
        <w:t xml:space="preserve">ynamic </w:t>
      </w:r>
      <w:r w:rsidR="0076387C" w:rsidRPr="007347E9">
        <w:t>P</w:t>
      </w:r>
      <w:r w:rsidR="00E764C9" w:rsidRPr="007347E9">
        <w:t xml:space="preserve">olicy </w:t>
      </w:r>
      <w:r w:rsidR="0076387C" w:rsidRPr="007347E9">
        <w:t>I</w:t>
      </w:r>
      <w:r w:rsidR="00E764C9" w:rsidRPr="007347E9">
        <w:t xml:space="preserve">nstance </w:t>
      </w:r>
      <w:r w:rsidRPr="007347E9">
        <w:t>resource</w:t>
      </w:r>
      <w:r w:rsidRPr="007347E9">
        <w:rPr>
          <w:rFonts w:hint="eastAsia"/>
          <w:lang w:eastAsia="zh-CN"/>
        </w:rPr>
        <w:t xml:space="preserve"> </w:t>
      </w:r>
      <w:r w:rsidR="0076387C" w:rsidRPr="007347E9">
        <w:t>as the value of</w:t>
      </w:r>
      <w:r w:rsidRPr="007347E9">
        <w:t xml:space="preserve"> the </w:t>
      </w:r>
      <w:r w:rsidRPr="007347E9">
        <w:rPr>
          <w:rStyle w:val="HTTPHeader"/>
        </w:rPr>
        <w:t>Location</w:t>
      </w:r>
      <w:r w:rsidRPr="007347E9">
        <w:t xml:space="preserve"> header field.</w:t>
      </w:r>
    </w:p>
    <w:p w14:paraId="2BC91064" w14:textId="61F7E890" w:rsidR="00D41AA2" w:rsidRPr="007347E9" w:rsidRDefault="00D41AA2" w:rsidP="00D41AA2">
      <w:r w:rsidRPr="007347E9">
        <w:t xml:space="preserve">When the Dynamic Policy Instance is successfully instantiated, the 5GMS AF triggers the creation of a corresponding policy in the 5G System. Depending on the selected </w:t>
      </w:r>
      <w:r w:rsidRPr="007347E9">
        <w:rPr>
          <w:rStyle w:val="Code"/>
        </w:rPr>
        <w:t>sdfMethod</w:t>
      </w:r>
      <w:r w:rsidRPr="007347E9">
        <w:t xml:space="preserve">, the 5GMS AF fills in a </w:t>
      </w:r>
      <w:r w:rsidRPr="007347E9">
        <w:rPr>
          <w:rStyle w:val="Code"/>
        </w:rPr>
        <w:t>flowDescription</w:t>
      </w:r>
      <w:r w:rsidRPr="007347E9">
        <w:t xml:space="preserve"> object and / or provides an application identifier referring to a </w:t>
      </w:r>
      <w:r w:rsidRPr="007347E9">
        <w:rPr>
          <w:rStyle w:val="Code"/>
        </w:rPr>
        <w:t>PFD</w:t>
      </w:r>
      <w:r w:rsidRPr="007347E9">
        <w:t xml:space="preserve"> (Packet Flow Description) object containing the domain name.</w:t>
      </w:r>
    </w:p>
    <w:p w14:paraId="5B868DBD" w14:textId="21F1AD00" w:rsidR="00D41AA2" w:rsidRPr="007347E9" w:rsidRDefault="00D41AA2" w:rsidP="00D41AA2">
      <w:pPr>
        <w:pStyle w:val="NO"/>
      </w:pPr>
      <w:r w:rsidRPr="007347E9">
        <w:lastRenderedPageBreak/>
        <w:t>NOTE 1:</w:t>
      </w:r>
      <w:r w:rsidRPr="007347E9">
        <w:tab/>
        <w:t>It is not defined in this Release how a 5GMS AF in an external Data Network provides an application identifier.</w:t>
      </w:r>
    </w:p>
    <w:p w14:paraId="61068E25" w14:textId="786EAE7D" w:rsidR="001C6EA3" w:rsidRPr="007347E9" w:rsidRDefault="00D41AA2" w:rsidP="00B66C92">
      <w:r w:rsidRPr="007347E9">
        <w:t>NOTE 2:</w:t>
      </w:r>
      <w:r w:rsidRPr="007347E9">
        <w:tab/>
        <w:t>It is not defined in this Release how a 5GMS AF in an external Data Network selects a specific DNN or S</w:t>
      </w:r>
      <w:r w:rsidRPr="007347E9">
        <w:noBreakHyphen/>
        <w:t>NSSAI.</w:t>
      </w:r>
      <w:r w:rsidR="000C5552" w:rsidRPr="007347E9">
        <w:t xml:space="preserve">The Media Session Handler can modify the </w:t>
      </w:r>
      <w:r w:rsidR="0076387C" w:rsidRPr="007347E9">
        <w:t>parameters</w:t>
      </w:r>
      <w:r w:rsidR="000C5552" w:rsidRPr="007347E9">
        <w:t xml:space="preserve"> of a</w:t>
      </w:r>
      <w:r w:rsidR="0076387C" w:rsidRPr="007347E9">
        <w:t>n existing</w:t>
      </w:r>
      <w:r w:rsidR="000C5552" w:rsidRPr="007347E9">
        <w:t xml:space="preserve"> </w:t>
      </w:r>
      <w:r w:rsidR="0076387C" w:rsidRPr="007347E9">
        <w:t>D</w:t>
      </w:r>
      <w:r w:rsidR="000C5552" w:rsidRPr="007347E9">
        <w:t xml:space="preserve">ynamic </w:t>
      </w:r>
      <w:r w:rsidR="0076387C" w:rsidRPr="007347E9">
        <w:t>P</w:t>
      </w:r>
      <w:r w:rsidR="000C5552" w:rsidRPr="007347E9">
        <w:t xml:space="preserve">olicy </w:t>
      </w:r>
      <w:r w:rsidR="0076387C" w:rsidRPr="007347E9">
        <w:t xml:space="preserve">Instance </w:t>
      </w:r>
      <w:r w:rsidR="000C5552" w:rsidRPr="007347E9">
        <w:t xml:space="preserve">resource using either the HTTP </w:t>
      </w:r>
      <w:r w:rsidR="000C5552" w:rsidRPr="007347E9">
        <w:rPr>
          <w:rStyle w:val="HTTPMethod"/>
        </w:rPr>
        <w:t>PUT</w:t>
      </w:r>
      <w:r w:rsidR="000C5552" w:rsidRPr="007347E9">
        <w:t xml:space="preserve"> or </w:t>
      </w:r>
      <w:r w:rsidR="000C5552" w:rsidRPr="007347E9">
        <w:rPr>
          <w:rStyle w:val="HTTPMethod"/>
        </w:rPr>
        <w:t>PATCH</w:t>
      </w:r>
      <w:r w:rsidR="000C5552" w:rsidRPr="007347E9">
        <w:t xml:space="preserve"> methods</w:t>
      </w:r>
      <w:r w:rsidR="0076387C" w:rsidRPr="007347E9">
        <w:t>, as appropriate to the desired update</w:t>
      </w:r>
      <w:r w:rsidR="000C5552" w:rsidRPr="007347E9">
        <w:t>.</w:t>
      </w:r>
      <w:r w:rsidR="00093661" w:rsidRPr="007347E9">
        <w:t xml:space="preserve"> The 5GMS</w:t>
      </w:r>
      <w:r w:rsidR="00A475C0" w:rsidRPr="007347E9">
        <w:t> </w:t>
      </w:r>
      <w:r w:rsidR="00093661" w:rsidRPr="007347E9">
        <w:t xml:space="preserve">AF shall trigger the appropriate actions towards other Network Functions like PCF or NEF when all information </w:t>
      </w:r>
      <w:r w:rsidR="001C6EA3" w:rsidRPr="007347E9">
        <w:t>is</w:t>
      </w:r>
      <w:r w:rsidR="00093661" w:rsidRPr="007347E9">
        <w:t xml:space="preserve"> set.</w:t>
      </w:r>
    </w:p>
    <w:p w14:paraId="276B9508" w14:textId="14E97AB1" w:rsidR="00E764C9" w:rsidRPr="007347E9" w:rsidRDefault="000C5552" w:rsidP="00B66C92">
      <w:r w:rsidRPr="007347E9">
        <w:t xml:space="preserve">The Media Session Handler can </w:t>
      </w:r>
      <w:r w:rsidR="0076387C" w:rsidRPr="007347E9">
        <w:t>destroy</w:t>
      </w:r>
      <w:r w:rsidRPr="007347E9">
        <w:t xml:space="preserve"> a </w:t>
      </w:r>
      <w:r w:rsidR="0076387C" w:rsidRPr="007347E9">
        <w:t>D</w:t>
      </w:r>
      <w:r w:rsidRPr="007347E9">
        <w:t xml:space="preserve">ynamic </w:t>
      </w:r>
      <w:r w:rsidR="0076387C" w:rsidRPr="007347E9">
        <w:t>P</w:t>
      </w:r>
      <w:r w:rsidRPr="007347E9">
        <w:t xml:space="preserve">olicy </w:t>
      </w:r>
      <w:r w:rsidR="0076387C" w:rsidRPr="007347E9">
        <w:t xml:space="preserve">Instance </w:t>
      </w:r>
      <w:r w:rsidRPr="007347E9">
        <w:t xml:space="preserve">resource using the HTTP </w:t>
      </w:r>
      <w:r w:rsidRPr="007347E9">
        <w:rPr>
          <w:rStyle w:val="HTTPMethod"/>
        </w:rPr>
        <w:t>DELETE</w:t>
      </w:r>
      <w:r w:rsidRPr="007347E9">
        <w:t xml:space="preserve"> method. </w:t>
      </w:r>
      <w:r w:rsidR="00A475C0" w:rsidRPr="007347E9">
        <w:t>As a result, t</w:t>
      </w:r>
      <w:r w:rsidRPr="007347E9">
        <w:t xml:space="preserve">he </w:t>
      </w:r>
      <w:r w:rsidR="00E764C9" w:rsidRPr="007347E9">
        <w:t>5GMS</w:t>
      </w:r>
      <w:r w:rsidR="00A475C0" w:rsidRPr="007347E9">
        <w:t> </w:t>
      </w:r>
      <w:r w:rsidRPr="007347E9">
        <w:t>AF shall trigger the appropriate actions towards other Network Functions like PCF or NEF</w:t>
      </w:r>
      <w:r w:rsidR="008B0E43" w:rsidRPr="007347E9">
        <w:t xml:space="preserve"> to remove the associated PCC rule</w:t>
      </w:r>
      <w:r w:rsidRPr="007347E9">
        <w:t>.</w:t>
      </w:r>
    </w:p>
    <w:p w14:paraId="654112EB" w14:textId="0976C9C4" w:rsidR="00E85147" w:rsidRPr="007347E9" w:rsidRDefault="00F341DB" w:rsidP="00E70BC1">
      <w:pPr>
        <w:pStyle w:val="Heading3"/>
      </w:pPr>
      <w:bookmarkStart w:id="405" w:name="_Toc68899539"/>
      <w:bookmarkStart w:id="406" w:name="_Toc71214290"/>
      <w:bookmarkStart w:id="407" w:name="_Toc71721964"/>
      <w:bookmarkStart w:id="408" w:name="_Toc74859016"/>
      <w:bookmarkStart w:id="409" w:name="_Toc155353688"/>
      <w:r w:rsidRPr="007347E9">
        <w:t>4.7</w:t>
      </w:r>
      <w:r w:rsidR="00E8591E" w:rsidRPr="007347E9">
        <w:t>.</w:t>
      </w:r>
      <w:r w:rsidR="000A09F9" w:rsidRPr="007347E9">
        <w:t>4</w:t>
      </w:r>
      <w:r w:rsidR="00C059CA" w:rsidRPr="007347E9">
        <w:tab/>
      </w:r>
      <w:r w:rsidR="00E8591E" w:rsidRPr="007347E9">
        <w:t xml:space="preserve">Procedures </w:t>
      </w:r>
      <w:r w:rsidR="00524CA9" w:rsidRPr="007347E9">
        <w:t>for</w:t>
      </w:r>
      <w:r w:rsidR="00E8591E" w:rsidRPr="007347E9">
        <w:t xml:space="preserve"> consumption reporting</w:t>
      </w:r>
      <w:bookmarkEnd w:id="405"/>
      <w:bookmarkEnd w:id="406"/>
      <w:bookmarkEnd w:id="407"/>
      <w:bookmarkEnd w:id="408"/>
      <w:bookmarkEnd w:id="409"/>
    </w:p>
    <w:p w14:paraId="554FA0EC" w14:textId="77777777" w:rsidR="004B6D39" w:rsidRPr="007347E9" w:rsidRDefault="004B6D39" w:rsidP="004B6D39">
      <w:r w:rsidRPr="007347E9">
        <w:t>These procedures are used by the Media Session Handler and the Consumption Reporting functions of the 5GMSd Client to submit a consumption report via the M5d interface if Consumption Reporting is applied for a downlink streaming session.</w:t>
      </w:r>
    </w:p>
    <w:p w14:paraId="6ADD7146" w14:textId="2FC3470B" w:rsidR="004B6D39" w:rsidRPr="007347E9" w:rsidRDefault="004B6D39" w:rsidP="004B6D39">
      <w:r w:rsidRPr="007347E9">
        <w:t xml:space="preserve">The Service Access Information indicating whether Consumption Reporting is provisioned for downlink streaming sessions is described in clause 11.2.3. When the </w:t>
      </w:r>
      <w:r w:rsidR="00F66290" w:rsidRPr="007347E9">
        <w:rPr>
          <w:rStyle w:val="Code"/>
        </w:rPr>
        <w:t>c</w:t>
      </w:r>
      <w:r w:rsidRPr="007347E9">
        <w:rPr>
          <w:rStyle w:val="Code"/>
        </w:rPr>
        <w:t>lientConsumptionReportingConfiguration.samplePercentage</w:t>
      </w:r>
      <w:r w:rsidRPr="007347E9">
        <w:t xml:space="preserve"> value is 100, the Media Session Handler shall activate the consumption reporting procedure. If the </w:t>
      </w:r>
      <w:r w:rsidRPr="007347E9">
        <w:rPr>
          <w:rStyle w:val="Code"/>
        </w:rPr>
        <w:t>samplePercentage</w:t>
      </w:r>
      <w:r w:rsidRPr="007347E9">
        <w:t xml:space="preserve"> is less than 100, the Media Session Handler shall generate a random number which is uniformly distributed in the range of 0 to</w:t>
      </w:r>
      <w:r w:rsidR="002351DE" w:rsidRPr="007347E9">
        <w:t xml:space="preserve"> </w:t>
      </w:r>
      <w:r w:rsidRPr="007347E9">
        <w:t xml:space="preserve">100, and the Media Session Handler shall activate the consumption report procedure when the generated random number is of a lower value than the </w:t>
      </w:r>
      <w:r w:rsidRPr="007347E9">
        <w:rPr>
          <w:rStyle w:val="Code"/>
        </w:rPr>
        <w:t>samplePercentage</w:t>
      </w:r>
      <w:r w:rsidRPr="007347E9">
        <w:t xml:space="preserve"> value.</w:t>
      </w:r>
    </w:p>
    <w:p w14:paraId="7C1D51C7" w14:textId="77777777" w:rsidR="00465B05" w:rsidRPr="007347E9" w:rsidRDefault="00465B05" w:rsidP="00465B05">
      <w:pPr>
        <w:keepNext/>
      </w:pPr>
      <w:bookmarkStart w:id="410" w:name="_Hlk130228285"/>
      <w:r w:rsidRPr="007347E9">
        <w:t>If the consumption reporting procedure is activated, the Media Session Handler shall produce and submit a consumption report to the 5GMSd AF when any of the following conditions occur:</w:t>
      </w:r>
    </w:p>
    <w:p w14:paraId="56561EE4" w14:textId="7F21E7D2" w:rsidR="004B6D39" w:rsidRPr="007347E9" w:rsidRDefault="00E51816" w:rsidP="00D41AA2">
      <w:pPr>
        <w:pStyle w:val="B1"/>
        <w:keepNext/>
        <w:ind w:left="644" w:hanging="360"/>
      </w:pPr>
      <w:r w:rsidRPr="007347E9">
        <w:t>-</w:t>
      </w:r>
      <w:r w:rsidRPr="007347E9">
        <w:tab/>
      </w:r>
      <w:r w:rsidR="004B6D39" w:rsidRPr="007347E9">
        <w:t xml:space="preserve">Start of consumption of a downlink </w:t>
      </w:r>
      <w:r w:rsidR="007A2B06">
        <w:t xml:space="preserve">media </w:t>
      </w:r>
      <w:r w:rsidR="004B6D39" w:rsidRPr="007347E9">
        <w:t>streaming session;</w:t>
      </w:r>
    </w:p>
    <w:p w14:paraId="40EBEC2A" w14:textId="515B3342" w:rsidR="004B6D39" w:rsidRPr="007347E9" w:rsidRDefault="00E51816" w:rsidP="00D41AA2">
      <w:pPr>
        <w:pStyle w:val="B1"/>
        <w:keepNext/>
        <w:ind w:left="644" w:hanging="360"/>
      </w:pPr>
      <w:r w:rsidRPr="007347E9">
        <w:t>-</w:t>
      </w:r>
      <w:r w:rsidRPr="007347E9">
        <w:tab/>
      </w:r>
      <w:r w:rsidR="004B6D39" w:rsidRPr="007347E9">
        <w:t xml:space="preserve">Stop of consumption of a downlink </w:t>
      </w:r>
      <w:r w:rsidR="007A2B06">
        <w:t xml:space="preserve">media </w:t>
      </w:r>
      <w:r w:rsidR="004B6D39" w:rsidRPr="007347E9">
        <w:t>streaming session;</w:t>
      </w:r>
    </w:p>
    <w:p w14:paraId="35CFF135" w14:textId="71894A28" w:rsidR="004B6D39" w:rsidRPr="007347E9" w:rsidRDefault="00E51816" w:rsidP="00D41AA2">
      <w:pPr>
        <w:pStyle w:val="B1"/>
        <w:keepNext/>
        <w:ind w:left="644" w:hanging="360"/>
      </w:pPr>
      <w:r w:rsidRPr="007347E9">
        <w:t>-</w:t>
      </w:r>
      <w:r w:rsidRPr="007347E9">
        <w:tab/>
      </w:r>
      <w:r w:rsidR="004B6D39" w:rsidRPr="007347E9">
        <w:t xml:space="preserve">Upon determining the need to report ongoing 5GMS consumption at periodic intervals determined by the </w:t>
      </w:r>
      <w:r w:rsidR="00F66290" w:rsidRPr="007347E9">
        <w:rPr>
          <w:rStyle w:val="Code"/>
        </w:rPr>
        <w:t>c</w:t>
      </w:r>
      <w:r w:rsidR="004B6D39" w:rsidRPr="007347E9">
        <w:rPr>
          <w:rStyle w:val="Code"/>
        </w:rPr>
        <w:t>lientConsumptionReportingConfiguration.reportingInterval</w:t>
      </w:r>
      <w:r w:rsidR="004B6D39" w:rsidRPr="007347E9">
        <w:t xml:space="preserve"> property.</w:t>
      </w:r>
    </w:p>
    <w:p w14:paraId="056551F4" w14:textId="3AEEE694" w:rsidR="004B6D39" w:rsidRPr="007347E9" w:rsidRDefault="00E51816" w:rsidP="00E51816">
      <w:pPr>
        <w:pStyle w:val="B1"/>
        <w:ind w:left="644" w:hanging="360"/>
      </w:pPr>
      <w:r w:rsidRPr="007347E9">
        <w:t>-</w:t>
      </w:r>
      <w:r w:rsidRPr="007347E9">
        <w:tab/>
      </w:r>
      <w:r w:rsidR="004B6D39" w:rsidRPr="007347E9">
        <w:t xml:space="preserve">Upon determining a location change, if the </w:t>
      </w:r>
      <w:r w:rsidR="00F66290" w:rsidRPr="007347E9">
        <w:rPr>
          <w:rStyle w:val="Code"/>
        </w:rPr>
        <w:t>c</w:t>
      </w:r>
      <w:r w:rsidR="004B6D39" w:rsidRPr="007347E9">
        <w:rPr>
          <w:rStyle w:val="Code"/>
        </w:rPr>
        <w:t>lientConsumptionReportingConfiguration.locationReporting</w:t>
      </w:r>
      <w:r w:rsidR="004B6D39" w:rsidRPr="007347E9">
        <w:t xml:space="preserve"> property is set to </w:t>
      </w:r>
      <w:r w:rsidR="004B6D39" w:rsidRPr="007347E9">
        <w:rPr>
          <w:rStyle w:val="Code"/>
        </w:rPr>
        <w:t>True</w:t>
      </w:r>
      <w:r w:rsidR="004B6D39" w:rsidRPr="007347E9">
        <w:t>.</w:t>
      </w:r>
    </w:p>
    <w:p w14:paraId="168F95B9" w14:textId="532DD503" w:rsidR="00465B05" w:rsidRPr="007347E9" w:rsidRDefault="00465B05" w:rsidP="00465B05">
      <w:bookmarkStart w:id="411" w:name="_MCCTEMPBM_CRPT71130120___7"/>
      <w:bookmarkEnd w:id="410"/>
      <w:r w:rsidRPr="007347E9">
        <w:t>Whenever a consumption report is produced, the Media Session Handler shall reset its reporting interval timer to the value of the c</w:t>
      </w:r>
      <w:r w:rsidRPr="007347E9">
        <w:rPr>
          <w:rStyle w:val="Code"/>
        </w:rPr>
        <w:t>lient‌Consumption‌Reporting‌Configuration.‌reportingInterval</w:t>
      </w:r>
      <w:r w:rsidRPr="007347E9">
        <w:t xml:space="preserve"> property and it shall begin countdown of the timer again. Whenever the Media Session Handler stops the consumption of a downlink streaming session, it shall disable its reporting interval timer.</w:t>
      </w:r>
    </w:p>
    <w:p w14:paraId="1D6F8631" w14:textId="2051A324" w:rsidR="00465B05" w:rsidRPr="007347E9" w:rsidRDefault="00465B05" w:rsidP="00465B05">
      <w:r w:rsidRPr="007347E9">
        <w:t xml:space="preserve">In order to submit a consumption report, the Media Session Handler shall send an HTTP </w:t>
      </w:r>
      <w:r w:rsidRPr="007347E9">
        <w:rPr>
          <w:rStyle w:val="HTTPMethod"/>
        </w:rPr>
        <w:t>POST</w:t>
      </w:r>
      <w:r w:rsidRPr="007347E9">
        <w:t xml:space="preserve"> message to the 5GMSd AF. If several 5GMSd AF addresses are listed in the c</w:t>
      </w:r>
      <w:r w:rsidRPr="007347E9">
        <w:rPr>
          <w:rStyle w:val="Code"/>
        </w:rPr>
        <w:t>lient‌Consumption‌Reporting‌Configuration.‌serverAddresses</w:t>
      </w:r>
      <w:r w:rsidRPr="007347E9">
        <w:t xml:space="preserve"> array (see table 11.2.3.1-1), the Media Session Handler shall choose one at random and shall send the consumption report to the selected server endpoint. The request body shall be a </w:t>
      </w:r>
      <w:r w:rsidRPr="007347E9">
        <w:rPr>
          <w:rStyle w:val="Code"/>
        </w:rPr>
        <w:t>ConsumptionReport</w:t>
      </w:r>
      <w:r w:rsidRPr="007347E9">
        <w:t xml:space="preserve"> structure, as specified in clause 11.3.3.1. The server shall respond with a </w:t>
      </w:r>
      <w:r w:rsidRPr="007347E9">
        <w:rPr>
          <w:rStyle w:val="HTTPResponse"/>
        </w:rPr>
        <w:t>200 (OK)</w:t>
      </w:r>
      <w:r w:rsidRPr="007347E9">
        <w:t xml:space="preserve"> message to acknowledge successful processing of the consumption report.</w:t>
      </w:r>
    </w:p>
    <w:bookmarkEnd w:id="411"/>
    <w:p w14:paraId="5A7BD12D" w14:textId="77777777" w:rsidR="00465B05" w:rsidRPr="007347E9" w:rsidRDefault="00465B05" w:rsidP="00465B05">
      <w:pPr>
        <w:pStyle w:val="NO"/>
      </w:pPr>
      <w:r w:rsidRPr="007347E9">
        <w:t>NOTE:</w:t>
      </w:r>
      <w:r w:rsidRPr="007347E9">
        <w:tab/>
        <w:t xml:space="preserve">If the connection via M5d for consumption reporting is temporarily unavailable, the consumption reports are expected to be stored on the UE for some time until connectivity to the 5GMSd AF is restored and </w:t>
      </w:r>
      <w:r w:rsidRPr="007347E9">
        <w:tab/>
        <w:t>sent later to the 5GMSd AF as a collection. Details are left to implementation.</w:t>
      </w:r>
    </w:p>
    <w:p w14:paraId="5B14A135" w14:textId="77777777" w:rsidR="00465B05" w:rsidRPr="007347E9" w:rsidRDefault="00465B05" w:rsidP="00465B05">
      <w:r w:rsidRPr="007347E9">
        <w:t>The Consumption Reporting API, defining the data formats and structures and related procedures for consumption reporting, is described in clause 11.3.</w:t>
      </w:r>
    </w:p>
    <w:p w14:paraId="3DB09E1C" w14:textId="77777777" w:rsidR="007A2B06" w:rsidRDefault="007A2B06" w:rsidP="007A2B06">
      <w:r>
        <w:t xml:space="preserve">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w:t>
      </w:r>
      <w:r>
        <w:lastRenderedPageBreak/>
        <w:t>reported timeline. When no media is being consumed (e.g., because the media streaming presentation is paused), the selected media shall still be indicated in the consumption reporting unit.</w:t>
      </w:r>
    </w:p>
    <w:p w14:paraId="3BAE6A38" w14:textId="77777777" w:rsidR="007A2B06" w:rsidRDefault="007A2B06" w:rsidP="007A2B06">
      <w:pPr>
        <w:pStyle w:val="B1"/>
      </w:pPr>
      <w:r>
        <w:t>-</w:t>
      </w:r>
      <w:r>
        <w:tab/>
        <w:t>A consumption reporting unit shall be included in exactly one consumption report, although delivery of this report may be attempted more than once by the Media Session Handler.</w:t>
      </w:r>
    </w:p>
    <w:p w14:paraId="2D2DBC37" w14:textId="77777777" w:rsidR="007A2B06" w:rsidRDefault="007A2B06" w:rsidP="007A2B06">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E9A439A" w14:textId="77777777" w:rsidR="007A2B06" w:rsidRDefault="007A2B06" w:rsidP="007A2B06">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0F203893" w14:textId="77777777" w:rsidR="007A2B06" w:rsidRDefault="007A2B06" w:rsidP="007A2B06">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622719C5" w14:textId="77777777" w:rsidR="007A2B06" w:rsidRDefault="007A2B06" w:rsidP="007A2B06">
      <w:pPr>
        <w:pStyle w:val="B1"/>
        <w:rPr>
          <w:lang w:eastAsia="zh-CN"/>
        </w:rPr>
      </w:pPr>
      <w:r>
        <w:t>-</w:t>
      </w:r>
      <w:r>
        <w:tab/>
        <w:t>The last (or only) consumption reporting unit in the final consumption report sent to the 5GMS AF at the end of the downlink media streaming session therefore describes the last media consumed.</w:t>
      </w:r>
    </w:p>
    <w:p w14:paraId="11148784" w14:textId="77777777" w:rsidR="007A2B06" w:rsidRDefault="007A2B06" w:rsidP="007A2B06">
      <w:r>
        <w:t xml:space="preserve">The location(s) of the UE when the media was consumed shall be included in the consumption reporting unit if </w:t>
      </w:r>
      <w:r w:rsidRPr="006436AF">
        <w:t xml:space="preserve">the </w:t>
      </w:r>
      <w:r w:rsidRPr="006436AF">
        <w:rPr>
          <w:rStyle w:val="Codechar0"/>
        </w:rPr>
        <w:t>locationReporting</w:t>
      </w:r>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5420069" w:rsidR="00D41AA2" w:rsidRPr="007347E9" w:rsidRDefault="00D41AA2" w:rsidP="0023211D">
      <w:r w:rsidRPr="007347E9">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p>
    <w:p w14:paraId="5D91F89A" w14:textId="60E5BDAF" w:rsidR="002E4CC7" w:rsidRPr="007347E9" w:rsidRDefault="00F341DB" w:rsidP="0068732E">
      <w:pPr>
        <w:pStyle w:val="Heading3"/>
      </w:pPr>
      <w:bookmarkStart w:id="412" w:name="_Toc68899540"/>
      <w:bookmarkStart w:id="413" w:name="_Toc71214291"/>
      <w:bookmarkStart w:id="414" w:name="_Toc71721965"/>
      <w:bookmarkStart w:id="415" w:name="_Toc74859017"/>
      <w:bookmarkStart w:id="416" w:name="_Toc155353689"/>
      <w:r w:rsidRPr="007347E9">
        <w:t>4.7</w:t>
      </w:r>
      <w:r w:rsidR="002E4CC7" w:rsidRPr="007347E9">
        <w:t>.</w:t>
      </w:r>
      <w:r w:rsidR="000A09F9" w:rsidRPr="007347E9">
        <w:t>5</w:t>
      </w:r>
      <w:r w:rsidR="00C059CA" w:rsidRPr="007347E9">
        <w:tab/>
      </w:r>
      <w:r w:rsidR="002E4CC7" w:rsidRPr="007347E9">
        <w:t xml:space="preserve">Procedures </w:t>
      </w:r>
      <w:r w:rsidR="00524CA9" w:rsidRPr="007347E9">
        <w:t>for</w:t>
      </w:r>
      <w:r w:rsidR="002E4CC7" w:rsidRPr="007347E9">
        <w:t xml:space="preserve"> metrics reporting</w:t>
      </w:r>
      <w:bookmarkEnd w:id="412"/>
      <w:bookmarkEnd w:id="413"/>
      <w:bookmarkEnd w:id="414"/>
      <w:bookmarkEnd w:id="415"/>
      <w:bookmarkEnd w:id="416"/>
    </w:p>
    <w:p w14:paraId="34F5DD7C" w14:textId="1BF5F2A5" w:rsidR="00D23630" w:rsidRPr="007347E9" w:rsidRDefault="00D23630" w:rsidP="00465B05">
      <w:r w:rsidRPr="007347E9">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347E9" w:rsidRDefault="00A8001A" w:rsidP="00465B05">
      <w:bookmarkStart w:id="417" w:name="_Hlk49181203"/>
      <w:r w:rsidRPr="007347E9">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 26.501 [2] for additional details.</w:t>
      </w:r>
      <w:bookmarkEnd w:id="417"/>
    </w:p>
    <w:p w14:paraId="4906CE24" w14:textId="5B4C1448" w:rsidR="00465B05" w:rsidRPr="007347E9" w:rsidRDefault="00D23630" w:rsidP="00465B05">
      <w:r w:rsidRPr="007347E9">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7347E9">
        <w:t xml:space="preserve"> Metrics related to virtual reality media, as specified in TS 26.118 [42] clause 9.3, may also be listed in the metrics configuration.</w:t>
      </w:r>
    </w:p>
    <w:p w14:paraId="251F1A77" w14:textId="77777777" w:rsidR="00465B05" w:rsidRPr="007347E9" w:rsidRDefault="00465B05" w:rsidP="00465B05">
      <w:r w:rsidRPr="007347E9">
        <w:t>Whenever a metrics report is produced for a given metrics configuration, the Media Session Handler shall reset its reporting interval timer for that configuration to the value of the c</w:t>
      </w:r>
      <w:r w:rsidRPr="007347E9">
        <w:rPr>
          <w:rStyle w:val="Code"/>
        </w:rPr>
        <w:t>lientMetrics‌Reporting‌Configurations[].‌reportingInterval</w:t>
      </w:r>
      <w:r w:rsidRPr="007347E9">
        <w:t xml:space="preserve"> property and it shall begin countdown of the timer again. Whenever the Media Session Handler stops the consumption of a downlink streaming session, it shall disable its reporting interval timer for all metrics configurations.</w:t>
      </w:r>
    </w:p>
    <w:p w14:paraId="35470379" w14:textId="6FD16C3E" w:rsidR="00465B05" w:rsidRPr="007347E9" w:rsidRDefault="00465B05" w:rsidP="00465B05">
      <w:r w:rsidRPr="007347E9">
        <w:t xml:space="preserve">In order to submit a metrics report, the Media Session Handler shall send an HTTP </w:t>
      </w:r>
      <w:r w:rsidRPr="007347E9">
        <w:rPr>
          <w:rStyle w:val="HTTPMethod"/>
        </w:rPr>
        <w:t>POST</w:t>
      </w:r>
      <w:r w:rsidRPr="007347E9">
        <w:t xml:space="preserve"> message to the 5GMS AF. If several 5GMS AF addresses are listed in the c</w:t>
      </w:r>
      <w:r w:rsidRPr="007347E9">
        <w:rPr>
          <w:rStyle w:val="Code"/>
        </w:rPr>
        <w:t>lientMetrics‌Reporting‌Configurations[].‌serverAddresses</w:t>
      </w:r>
      <w:r w:rsidRPr="007347E9">
        <w:t xml:space="preserve"> array (see table 11.2.3.1-1), the Media Session Handler shall choose one at random and shall send the metrics report to the selected server endpoint. The request body shall be formatted according to the metrics scheme indicated in </w:t>
      </w:r>
      <w:r w:rsidRPr="007347E9">
        <w:rPr>
          <w:rStyle w:val="Code"/>
        </w:rPr>
        <w:t>clientMetrics‌Reporting‌Configurations[].‌</w:t>
      </w:r>
      <w:r w:rsidR="007A2B06">
        <w:rPr>
          <w:rStyle w:val="Code"/>
        </w:rPr>
        <w:t>scheme</w:t>
      </w:r>
      <w:r w:rsidRPr="007347E9">
        <w:t xml:space="preserve"> (see table 11.2.3.1-1), as specified in clause 11.4.3. The server shall respond with a </w:t>
      </w:r>
      <w:r w:rsidRPr="007347E9">
        <w:rPr>
          <w:rStyle w:val="HTTPResponse"/>
        </w:rPr>
        <w:t>200 (OK)</w:t>
      </w:r>
      <w:r w:rsidRPr="007347E9">
        <w:t xml:space="preserve"> message to acknowledge successful processing of the metrics report.</w:t>
      </w:r>
    </w:p>
    <w:p w14:paraId="005D144D" w14:textId="77777777" w:rsidR="00465B05" w:rsidRPr="007347E9" w:rsidDel="008042E2" w:rsidRDefault="00465B05" w:rsidP="00465B05">
      <w:pPr>
        <w:pStyle w:val="NO"/>
      </w:pPr>
      <w:r w:rsidRPr="007347E9" w:rsidDel="008042E2">
        <w:lastRenderedPageBreak/>
        <w:t>NOTE:</w:t>
      </w:r>
      <w:r w:rsidRPr="007347E9" w:rsidDel="008042E2">
        <w:tab/>
        <w:t xml:space="preserve">If the connection via M5 for metrics reporting is temporarily unavailable, the </w:t>
      </w:r>
      <w:r w:rsidRPr="007347E9">
        <w:t>metrics</w:t>
      </w:r>
      <w:r w:rsidRPr="007347E9" w:rsidDel="008042E2">
        <w:t xml:space="preserve"> reports are expected to be stored on the UE for some time until connectivity to 5GMS AF is restored and sen</w:t>
      </w:r>
      <w:r w:rsidRPr="007347E9">
        <w:t>t</w:t>
      </w:r>
      <w:r w:rsidRPr="007347E9" w:rsidDel="008042E2">
        <w:t xml:space="preserve"> later to the 5GMS AF as </w:t>
      </w:r>
      <w:r w:rsidRPr="007347E9">
        <w:t xml:space="preserve">a </w:t>
      </w:r>
      <w:r w:rsidRPr="007347E9" w:rsidDel="008042E2">
        <w:t>collection. Details are left to implementation.</w:t>
      </w:r>
    </w:p>
    <w:p w14:paraId="201DA0F9" w14:textId="6669EC28" w:rsidR="002E4CC7" w:rsidRPr="007347E9" w:rsidRDefault="00D23630" w:rsidP="00E70BC1">
      <w:r w:rsidRPr="007347E9">
        <w:t xml:space="preserve">Details of the metrics reporting API are provided in clause 11.4, and for 3GP-DASH based downlink </w:t>
      </w:r>
      <w:r w:rsidR="00A8001A" w:rsidRPr="007347E9">
        <w:t xml:space="preserve">media </w:t>
      </w:r>
      <w:r w:rsidRPr="007347E9">
        <w:t>streaming services, the 3GPP-defined metrics reporting scheme and metrics report format are defined in clause 11.4.3.</w:t>
      </w:r>
    </w:p>
    <w:p w14:paraId="0895B8A4" w14:textId="619C7641" w:rsidR="00D41AA2" w:rsidRPr="007347E9" w:rsidRDefault="00D41AA2" w:rsidP="00E70BC1">
      <w:r w:rsidRPr="007347E9">
        <w:rPr>
          <w:lang w:eastAsia="zh-CN"/>
        </w:rPr>
        <w:t xml:space="preserve">A reporting client identifier </w:t>
      </w:r>
      <w:r w:rsidRPr="007347E9">
        <w:t>may be included in the</w:t>
      </w:r>
      <w:r w:rsidRPr="007347E9">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0400DDAF" w:rsidR="00050A39" w:rsidRPr="007347E9" w:rsidRDefault="00050A39" w:rsidP="00450E15">
      <w:pPr>
        <w:pStyle w:val="Heading3"/>
      </w:pPr>
      <w:bookmarkStart w:id="418" w:name="_Toc68899541"/>
      <w:bookmarkStart w:id="419" w:name="_Toc71214292"/>
      <w:bookmarkStart w:id="420" w:name="_Toc71721966"/>
      <w:bookmarkStart w:id="421" w:name="_Toc74859018"/>
      <w:bookmarkStart w:id="422" w:name="_Toc155353690"/>
      <w:r w:rsidRPr="007347E9">
        <w:t>4.7.6</w:t>
      </w:r>
      <w:r w:rsidRPr="007347E9">
        <w:tab/>
        <w:t>Procedures for network assistance</w:t>
      </w:r>
      <w:bookmarkEnd w:id="418"/>
      <w:bookmarkEnd w:id="419"/>
      <w:bookmarkEnd w:id="420"/>
      <w:bookmarkEnd w:id="421"/>
      <w:bookmarkEnd w:id="422"/>
    </w:p>
    <w:p w14:paraId="2A73F24F" w14:textId="1EECE611" w:rsidR="00465B05" w:rsidRPr="007347E9" w:rsidRDefault="00465B05" w:rsidP="00465B05">
      <w:bookmarkStart w:id="423" w:name="_Toc68899542"/>
      <w:bookmarkStart w:id="424" w:name="_Toc71214293"/>
      <w:bookmarkStart w:id="425" w:name="_Toc71721967"/>
      <w:bookmarkStart w:id="426" w:name="_Toc74859019"/>
      <w:r w:rsidRPr="007347E9">
        <w:t xml:space="preserve">These procedures are used by the 5GMS Client to request Network Assistance from one of the 5GMS AF instances listed in the </w:t>
      </w:r>
      <w:r w:rsidRPr="007347E9">
        <w:rPr>
          <w:rStyle w:val="Code"/>
        </w:rPr>
        <w:t>networkAssistanceConfiguration.serverAddresses</w:t>
      </w:r>
      <w:r w:rsidRPr="007347E9">
        <w:t xml:space="preserve"> property of the Service Access Information resource retrieved using the procedure in clause 4.7.2.3. Details of the APIs supporting these procedures are specified in clause 11.6.</w:t>
      </w:r>
    </w:p>
    <w:p w14:paraId="3D237C0B" w14:textId="10FD3A44" w:rsidR="00465B05" w:rsidRPr="007347E9" w:rsidRDefault="00465B05" w:rsidP="00465B05">
      <w:r w:rsidRPr="007347E9">
        <w:t>The 5GMS</w:t>
      </w:r>
      <w:r w:rsidRPr="007347E9" w:rsidDel="00A8001A">
        <w:t xml:space="preserve"> </w:t>
      </w:r>
      <w:r w:rsidRPr="007347E9">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7347E9" w:rsidDel="00A8001A">
        <w:t xml:space="preserve"> </w:t>
      </w:r>
      <w:r w:rsidRPr="007347E9">
        <w:t>Client. This procedure is further specified in clause 11.6.4.1.</w:t>
      </w:r>
    </w:p>
    <w:p w14:paraId="155A8671" w14:textId="77777777" w:rsidR="00465B05" w:rsidRPr="007347E9" w:rsidRDefault="00465B05" w:rsidP="00465B05">
      <w:r w:rsidRPr="007347E9">
        <w:t xml:space="preserve">The </w:t>
      </w:r>
      <w:r w:rsidRPr="007347E9">
        <w:rPr>
          <w:rStyle w:val="Code"/>
        </w:rPr>
        <w:t>NetworkAssistanceSession</w:t>
      </w:r>
      <w:r w:rsidRPr="007347E9">
        <w:t xml:space="preserve"> resource may be retrieved by the Media Session Handler using the procedure specified in clause 11.6.4.2.</w:t>
      </w:r>
    </w:p>
    <w:p w14:paraId="4CE46BBA" w14:textId="77777777" w:rsidR="00465B05" w:rsidRPr="007347E9" w:rsidRDefault="00465B05" w:rsidP="00465B05">
      <w:r w:rsidRPr="007347E9">
        <w:t xml:space="preserve">When a Network Assistance Session is created, the responding 5GMS AF instance may nominate an MQTT endpoint URL in the </w:t>
      </w:r>
      <w:r w:rsidRPr="007347E9">
        <w:rPr>
          <w:rStyle w:val="Code"/>
        </w:rPr>
        <w:t>NetworkAssistanceSession.notificationURL</w:t>
      </w:r>
      <w:r w:rsidRPr="007347E9">
        <w:t xml:space="preserve"> property. The Media Session Handler may subscribe to the MQTT channel provided at this endpoint and receive notifications with an up-to-date bit rate recommendation whenever this changes.</w:t>
      </w:r>
    </w:p>
    <w:p w14:paraId="5A1C982E" w14:textId="0090AE6F" w:rsidR="00465B05" w:rsidRPr="007347E9" w:rsidRDefault="00465B05" w:rsidP="00465B05">
      <w:r w:rsidRPr="007347E9">
        <w:t>At any time after the Network Assistance Session resource is created, the 5GMS</w:t>
      </w:r>
      <w:r w:rsidRPr="007347E9" w:rsidDel="00A8001A">
        <w:t xml:space="preserve"> </w:t>
      </w:r>
      <w:r w:rsidRPr="007347E9">
        <w:t>Client may use the Network Assistance Session identifier to explicitly request a bit rate recommendation by invoking a remote procedure call provided for this purpose by the 5GMS AF. This procedure is further specified in clause 11.6.4.3.</w:t>
      </w:r>
    </w:p>
    <w:p w14:paraId="1606FFD8" w14:textId="146C670B" w:rsidR="00465B05" w:rsidRPr="007347E9" w:rsidRDefault="00465B05" w:rsidP="00465B05">
      <w:r w:rsidRPr="007347E9">
        <w:t>Using the Network Assistance identifier, the 5GMS</w:t>
      </w:r>
      <w:r w:rsidRPr="007347E9" w:rsidDel="00A8001A">
        <w:t xml:space="preserve"> </w:t>
      </w:r>
      <w:r w:rsidRPr="007347E9">
        <w:t>Client may also request a delivery boost to be provided by the 5G System at any time by invoking a remote procedure call provided for this purpose by the 5GMS AF. This procedure is further specified in clause 11.6.4.4.</w:t>
      </w:r>
    </w:p>
    <w:p w14:paraId="2591C0DC" w14:textId="77777777" w:rsidR="00465B05" w:rsidRPr="007347E9" w:rsidRDefault="00465B05" w:rsidP="00465B05">
      <w:r w:rsidRPr="007347E9">
        <w:t>The information provided when first creating a Network Assistance Session may be modified subsequently by the Media Session Handler using the session modification procedure specified in clause 11.6.4.5.</w:t>
      </w:r>
    </w:p>
    <w:p w14:paraId="63A08505" w14:textId="77777777" w:rsidR="00465B05" w:rsidRPr="007347E9" w:rsidRDefault="00465B05" w:rsidP="00465B05">
      <w:r w:rsidRPr="007347E9">
        <w:t>In order to terminate a Network Assistance Session, the 5GMS</w:t>
      </w:r>
      <w:r w:rsidRPr="007347E9" w:rsidDel="00A8001A">
        <w:t xml:space="preserve"> </w:t>
      </w:r>
      <w:r w:rsidRPr="007347E9">
        <w:t>Client deletes the Network Assistance session resource. This procedure is further specified in clause 11.6.4.6.</w:t>
      </w:r>
    </w:p>
    <w:p w14:paraId="2BB535D8" w14:textId="1F6C40A0" w:rsidR="00F23D6E" w:rsidRPr="007347E9" w:rsidRDefault="00F23D6E" w:rsidP="00F10B8F">
      <w:pPr>
        <w:pStyle w:val="Heading2"/>
      </w:pPr>
      <w:bookmarkStart w:id="427" w:name="_Toc155353691"/>
      <w:r w:rsidRPr="007347E9">
        <w:t>4.</w:t>
      </w:r>
      <w:r w:rsidR="00F341DB" w:rsidRPr="007347E9">
        <w:t>8</w:t>
      </w:r>
      <w:r w:rsidR="00C059CA" w:rsidRPr="007347E9">
        <w:tab/>
      </w:r>
      <w:r w:rsidRPr="007347E9">
        <w:t>Procedures of the M6d (UE Media Session Handling) interface</w:t>
      </w:r>
      <w:bookmarkEnd w:id="423"/>
      <w:bookmarkEnd w:id="424"/>
      <w:bookmarkEnd w:id="425"/>
      <w:bookmarkEnd w:id="426"/>
      <w:bookmarkEnd w:id="427"/>
    </w:p>
    <w:p w14:paraId="61DF5A96" w14:textId="32BA7445" w:rsidR="006F05F5" w:rsidRPr="007347E9" w:rsidRDefault="006F05F5" w:rsidP="0068732E">
      <w:pPr>
        <w:pStyle w:val="Heading3"/>
      </w:pPr>
      <w:bookmarkStart w:id="428" w:name="_Toc68899543"/>
      <w:bookmarkStart w:id="429" w:name="_Toc71214294"/>
      <w:bookmarkStart w:id="430" w:name="_Toc71721968"/>
      <w:bookmarkStart w:id="431" w:name="_Toc74859020"/>
      <w:bookmarkStart w:id="432" w:name="_Toc155353692"/>
      <w:r w:rsidRPr="007347E9">
        <w:t>4.8.1</w:t>
      </w:r>
      <w:r w:rsidRPr="007347E9">
        <w:tab/>
        <w:t>General</w:t>
      </w:r>
      <w:bookmarkEnd w:id="428"/>
      <w:bookmarkEnd w:id="429"/>
      <w:bookmarkEnd w:id="430"/>
      <w:bookmarkEnd w:id="431"/>
      <w:bookmarkEnd w:id="432"/>
    </w:p>
    <w:p w14:paraId="3E34DF02" w14:textId="5123E8F1" w:rsidR="00F23D6E" w:rsidRPr="007347E9" w:rsidRDefault="006F05F5" w:rsidP="002B3153">
      <w:r w:rsidRPr="007347E9">
        <w:t xml:space="preserve">This clause contains </w:t>
      </w:r>
      <w:r w:rsidR="002B3153" w:rsidRPr="007347E9">
        <w:t xml:space="preserve">the </w:t>
      </w:r>
      <w:r w:rsidRPr="007347E9">
        <w:t xml:space="preserve">procedures for the interaction </w:t>
      </w:r>
      <w:r w:rsidR="002B3153" w:rsidRPr="007347E9">
        <w:t xml:space="preserve">between the </w:t>
      </w:r>
      <w:r w:rsidRPr="007347E9">
        <w:t>5GMSd</w:t>
      </w:r>
      <w:r w:rsidR="005A6A47" w:rsidRPr="007347E9">
        <w:t>-</w:t>
      </w:r>
      <w:r w:rsidRPr="007347E9">
        <w:t xml:space="preserve">Aware application </w:t>
      </w:r>
      <w:r w:rsidR="002B3153" w:rsidRPr="007347E9">
        <w:t xml:space="preserve">or </w:t>
      </w:r>
      <w:r w:rsidRPr="007347E9">
        <w:t xml:space="preserve">the Media Player </w:t>
      </w:r>
      <w:r w:rsidR="005A6A47" w:rsidRPr="007347E9">
        <w:t xml:space="preserve">and </w:t>
      </w:r>
      <w:r w:rsidR="002B3153" w:rsidRPr="007347E9">
        <w:t xml:space="preserve">the Media Session Handler </w:t>
      </w:r>
      <w:r w:rsidRPr="007347E9">
        <w:t xml:space="preserve">through </w:t>
      </w:r>
      <w:r w:rsidR="002B3153" w:rsidRPr="007347E9">
        <w:t>the M6d API</w:t>
      </w:r>
      <w:r w:rsidRPr="007347E9">
        <w:t>. Details are provided in clause 12.</w:t>
      </w:r>
    </w:p>
    <w:p w14:paraId="0D5C33E9" w14:textId="00ACA71F" w:rsidR="006F05F5" w:rsidRPr="007347E9" w:rsidRDefault="006F05F5" w:rsidP="0068732E">
      <w:pPr>
        <w:pStyle w:val="Heading3"/>
      </w:pPr>
      <w:bookmarkStart w:id="433" w:name="_Toc68899544"/>
      <w:bookmarkStart w:id="434" w:name="_Toc71214295"/>
      <w:bookmarkStart w:id="435" w:name="_Toc71721969"/>
      <w:bookmarkStart w:id="436" w:name="_Toc74859021"/>
      <w:bookmarkStart w:id="437" w:name="_Toc155353693"/>
      <w:r w:rsidRPr="007347E9">
        <w:lastRenderedPageBreak/>
        <w:t>4.8.2</w:t>
      </w:r>
      <w:r w:rsidRPr="007347E9">
        <w:tab/>
        <w:t>Consumption reporting procedures</w:t>
      </w:r>
      <w:bookmarkEnd w:id="433"/>
      <w:bookmarkEnd w:id="434"/>
      <w:bookmarkEnd w:id="435"/>
      <w:bookmarkEnd w:id="436"/>
      <w:bookmarkEnd w:id="437"/>
    </w:p>
    <w:p w14:paraId="25401F81" w14:textId="40FC3FEB" w:rsidR="006F05F5" w:rsidRPr="007347E9" w:rsidRDefault="006F05F5" w:rsidP="004E676E">
      <w:pPr>
        <w:keepNext/>
      </w:pPr>
      <w:r w:rsidRPr="007347E9">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7347E9" w:rsidRDefault="006F05F5" w:rsidP="006F05F5">
      <w:r w:rsidRPr="007347E9">
        <w:t xml:space="preserve">The Media Session Handler shall first determine whether consumption reporting is active for the session. The determination shall be based on the </w:t>
      </w:r>
      <w:r w:rsidRPr="007347E9">
        <w:rPr>
          <w:rStyle w:val="Code"/>
        </w:rPr>
        <w:t>sample</w:t>
      </w:r>
      <w:r w:rsidR="002B2041" w:rsidRPr="007347E9">
        <w:rPr>
          <w:rStyle w:val="Code"/>
        </w:rPr>
        <w:t>P</w:t>
      </w:r>
      <w:r w:rsidRPr="007347E9">
        <w:rPr>
          <w:rStyle w:val="Code"/>
        </w:rPr>
        <w:t>ercentage</w:t>
      </w:r>
      <w:r w:rsidRPr="007347E9">
        <w:t xml:space="preserve"> attribute specified in the consumption reporting configuration. When the </w:t>
      </w:r>
      <w:r w:rsidRPr="007347E9">
        <w:rPr>
          <w:rStyle w:val="Code"/>
        </w:rPr>
        <w:t>samplePercentage</w:t>
      </w:r>
      <w:r w:rsidRPr="007347E9">
        <w:t xml:space="preserve"> is not present or its value is 100, consumption reporting is active for the session. If the </w:t>
      </w:r>
      <w:r w:rsidRPr="007347E9">
        <w:rPr>
          <w:rStyle w:val="Code"/>
        </w:rPr>
        <w:t>samplePercentage</w:t>
      </w:r>
      <w:r w:rsidRPr="007347E9">
        <w:t xml:space="preserve"> is less than 100, the Media Session Handler generates a random number which is uniformly distributed in the range 0 to100; consumption reporting is active for the session when the generated random number is of a lower value than the </w:t>
      </w:r>
      <w:r w:rsidRPr="007347E9">
        <w:rPr>
          <w:rStyle w:val="Code"/>
        </w:rPr>
        <w:t>samplePercentage</w:t>
      </w:r>
      <w:r w:rsidRPr="007347E9">
        <w:t xml:space="preserve"> value.</w:t>
      </w:r>
    </w:p>
    <w:p w14:paraId="6F198F69" w14:textId="778FCB2A" w:rsidR="006F05F5" w:rsidRPr="007347E9" w:rsidRDefault="006F05F5" w:rsidP="006F05F5">
      <w:r w:rsidRPr="007347E9">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7347E9">
        <w:rPr>
          <w:rStyle w:val="Code"/>
        </w:rPr>
        <w:t>reporting</w:t>
      </w:r>
      <w:r w:rsidR="002B2041" w:rsidRPr="007347E9">
        <w:rPr>
          <w:rStyle w:val="Code"/>
        </w:rPr>
        <w:t>I</w:t>
      </w:r>
      <w:r w:rsidRPr="007347E9">
        <w:rPr>
          <w:rStyle w:val="Code"/>
        </w:rPr>
        <w:t>nterval</w:t>
      </w:r>
      <w:r w:rsidRPr="007347E9">
        <w:t xml:space="preserve"> specified in the Client Consumption Reporting Configuration.</w:t>
      </w:r>
    </w:p>
    <w:p w14:paraId="429FAE00" w14:textId="3CDDD1DD" w:rsidR="00F23D6E" w:rsidRPr="007347E9" w:rsidRDefault="00F23D6E" w:rsidP="00F10B8F">
      <w:pPr>
        <w:pStyle w:val="Heading2"/>
      </w:pPr>
      <w:bookmarkStart w:id="438" w:name="_Toc68899545"/>
      <w:bookmarkStart w:id="439" w:name="_Toc71214296"/>
      <w:bookmarkStart w:id="440" w:name="_Toc71721970"/>
      <w:bookmarkStart w:id="441" w:name="_Toc74859022"/>
      <w:bookmarkStart w:id="442" w:name="_Toc155353694"/>
      <w:r w:rsidRPr="007347E9">
        <w:t>4.</w:t>
      </w:r>
      <w:r w:rsidR="00F341DB" w:rsidRPr="007347E9">
        <w:t>9</w:t>
      </w:r>
      <w:r w:rsidR="00C059CA" w:rsidRPr="007347E9">
        <w:tab/>
      </w:r>
      <w:r w:rsidRPr="007347E9">
        <w:t>Procedures of the M7d (UE Media Player) interface</w:t>
      </w:r>
      <w:bookmarkEnd w:id="438"/>
      <w:bookmarkEnd w:id="439"/>
      <w:bookmarkEnd w:id="440"/>
      <w:bookmarkEnd w:id="441"/>
      <w:bookmarkEnd w:id="442"/>
    </w:p>
    <w:p w14:paraId="59205C97" w14:textId="5F5DECCE" w:rsidR="00DC0F04" w:rsidRPr="007347E9" w:rsidRDefault="00DC0F04" w:rsidP="0068732E">
      <w:pPr>
        <w:pStyle w:val="Heading3"/>
      </w:pPr>
      <w:bookmarkStart w:id="443" w:name="_Toc68899546"/>
      <w:bookmarkStart w:id="444" w:name="_Toc71214297"/>
      <w:bookmarkStart w:id="445" w:name="_Toc71721971"/>
      <w:bookmarkStart w:id="446" w:name="_Toc74859023"/>
      <w:bookmarkStart w:id="447" w:name="_Toc155353695"/>
      <w:r w:rsidRPr="007347E9">
        <w:t>4.</w:t>
      </w:r>
      <w:r w:rsidR="00F341DB" w:rsidRPr="007347E9">
        <w:t>9</w:t>
      </w:r>
      <w:r w:rsidRPr="007347E9">
        <w:t>.1</w:t>
      </w:r>
      <w:r w:rsidRPr="007347E9">
        <w:tab/>
        <w:t>General</w:t>
      </w:r>
      <w:bookmarkEnd w:id="443"/>
      <w:bookmarkEnd w:id="444"/>
      <w:bookmarkEnd w:id="445"/>
      <w:bookmarkEnd w:id="446"/>
      <w:bookmarkEnd w:id="447"/>
    </w:p>
    <w:p w14:paraId="498CF695" w14:textId="3839BC84" w:rsidR="006F05F5" w:rsidRPr="007347E9" w:rsidRDefault="006F05F5" w:rsidP="006F05F5">
      <w:r w:rsidRPr="007347E9">
        <w:t xml:space="preserve">This clause contains </w:t>
      </w:r>
      <w:r w:rsidR="002B3153" w:rsidRPr="007347E9">
        <w:t xml:space="preserve">the </w:t>
      </w:r>
      <w:r w:rsidRPr="007347E9">
        <w:t xml:space="preserve">procedures for the interaction </w:t>
      </w:r>
      <w:r w:rsidR="002B3153" w:rsidRPr="007347E9">
        <w:t xml:space="preserve">between the </w:t>
      </w:r>
      <w:r w:rsidRPr="007347E9">
        <w:t>5GMSd</w:t>
      </w:r>
      <w:r w:rsidR="002B2041" w:rsidRPr="007347E9">
        <w:t>-</w:t>
      </w:r>
      <w:r w:rsidRPr="007347E9">
        <w:t xml:space="preserve">Aware </w:t>
      </w:r>
      <w:r w:rsidR="002B2041" w:rsidRPr="007347E9">
        <w:t>A</w:t>
      </w:r>
      <w:r w:rsidRPr="007347E9">
        <w:t xml:space="preserve">pplication </w:t>
      </w:r>
      <w:r w:rsidR="002B3153" w:rsidRPr="007347E9">
        <w:t xml:space="preserve">or the Media Session Handler </w:t>
      </w:r>
      <w:r w:rsidRPr="007347E9">
        <w:t xml:space="preserve">and the Media Player through </w:t>
      </w:r>
      <w:r w:rsidR="002B3153" w:rsidRPr="007347E9">
        <w:t xml:space="preserve">the </w:t>
      </w:r>
      <w:r w:rsidRPr="007347E9">
        <w:t xml:space="preserve">M7d </w:t>
      </w:r>
      <w:r w:rsidR="002B3153" w:rsidRPr="007347E9">
        <w:t>API</w:t>
      </w:r>
      <w:r w:rsidRPr="007347E9">
        <w:t>. Details are provided in clause 13.</w:t>
      </w:r>
    </w:p>
    <w:p w14:paraId="0A5741C1" w14:textId="57702034" w:rsidR="00DC0F04" w:rsidRPr="007347E9" w:rsidRDefault="00DC0F04" w:rsidP="0068732E">
      <w:pPr>
        <w:pStyle w:val="Heading3"/>
      </w:pPr>
      <w:bookmarkStart w:id="448" w:name="_Toc68899547"/>
      <w:bookmarkStart w:id="449" w:name="_Toc71214298"/>
      <w:bookmarkStart w:id="450" w:name="_Toc71721972"/>
      <w:bookmarkStart w:id="451" w:name="_Toc74859024"/>
      <w:bookmarkStart w:id="452" w:name="_Toc155353696"/>
      <w:r w:rsidRPr="007347E9">
        <w:t>4.</w:t>
      </w:r>
      <w:r w:rsidR="00F341DB" w:rsidRPr="007347E9">
        <w:t>9</w:t>
      </w:r>
      <w:r w:rsidRPr="007347E9">
        <w:t>.2</w:t>
      </w:r>
      <w:r w:rsidRPr="007347E9">
        <w:tab/>
      </w:r>
      <w:r w:rsidR="001A377B" w:rsidRPr="007347E9">
        <w:t>M</w:t>
      </w:r>
      <w:r w:rsidRPr="007347E9">
        <w:t>etrics reporting</w:t>
      </w:r>
      <w:r w:rsidR="001A377B" w:rsidRPr="007347E9">
        <w:t xml:space="preserve"> procedures</w:t>
      </w:r>
      <w:bookmarkEnd w:id="448"/>
      <w:bookmarkEnd w:id="449"/>
      <w:bookmarkEnd w:id="450"/>
      <w:bookmarkEnd w:id="451"/>
      <w:bookmarkEnd w:id="452"/>
    </w:p>
    <w:p w14:paraId="5082347F" w14:textId="77777777" w:rsidR="00DC0F04" w:rsidRPr="007347E9" w:rsidRDefault="00DC0F04" w:rsidP="00E70BC1">
      <w:r w:rsidRPr="007347E9">
        <w:t>These procedures shall be used by the Media Session Handler function to control metrics reporting when such reporting is configured via metadata sent in-band via the media manifest.</w:t>
      </w:r>
    </w:p>
    <w:p w14:paraId="2E24CC7F" w14:textId="3B73C5AE" w:rsidR="00DC0F04" w:rsidRPr="007347E9" w:rsidRDefault="00DC0F04" w:rsidP="00E70BC1">
      <w:r w:rsidRPr="007347E9">
        <w:t>When a streaming session is started, the Media Session Handler shall check if the manifest contains any metrics configuration, as specified in TS</w:t>
      </w:r>
      <w:r w:rsidR="007A09C7" w:rsidRPr="007347E9">
        <w:t> </w:t>
      </w:r>
      <w:r w:rsidRPr="007347E9">
        <w:t>26.247 clauses</w:t>
      </w:r>
      <w:r w:rsidR="0069312D" w:rsidRPr="007347E9">
        <w:t> </w:t>
      </w:r>
      <w:r w:rsidRPr="007347E9">
        <w:t>10.4 and</w:t>
      </w:r>
      <w:r w:rsidR="0069312D" w:rsidRPr="007347E9">
        <w:t> </w:t>
      </w:r>
      <w:r w:rsidRPr="007347E9">
        <w:t>10.5</w:t>
      </w:r>
      <w:r w:rsidR="009D5856" w:rsidRPr="007347E9">
        <w:t>, or TS 26.118 [42] clause 9.3</w:t>
      </w:r>
      <w:r w:rsidRPr="007347E9">
        <w:t>. If such a configuration is found, the Media Session Handler shall use it for the current streaming session.</w:t>
      </w:r>
    </w:p>
    <w:p w14:paraId="54C5EE3D" w14:textId="059DCB01" w:rsidR="00DC0F04" w:rsidRPr="007347E9" w:rsidRDefault="00DC0F04" w:rsidP="00E70BC1">
      <w:r w:rsidRPr="007347E9">
        <w:t xml:space="preserve">The Media Session Handler shall first </w:t>
      </w:r>
      <w:r w:rsidR="009C4F59" w:rsidRPr="007347E9">
        <w:t>determine whether</w:t>
      </w:r>
      <w:r w:rsidRPr="007347E9">
        <w:t xml:space="preserve"> metrics from this session shall be reported. The </w:t>
      </w:r>
      <w:r w:rsidR="009C4F59" w:rsidRPr="007347E9">
        <w:t>determin</w:t>
      </w:r>
      <w:r w:rsidRPr="007347E9">
        <w:t xml:space="preserve">ation shall be based on the </w:t>
      </w:r>
      <w:r w:rsidRPr="007347E9">
        <w:rPr>
          <w:rStyle w:val="Code"/>
        </w:rPr>
        <w:t>sample</w:t>
      </w:r>
      <w:r w:rsidR="00C65017" w:rsidRPr="007347E9">
        <w:rPr>
          <w:rStyle w:val="Code"/>
        </w:rPr>
        <w:t>P</w:t>
      </w:r>
      <w:r w:rsidRPr="007347E9">
        <w:rPr>
          <w:rStyle w:val="Code"/>
        </w:rPr>
        <w:t>ercentage</w:t>
      </w:r>
      <w:r w:rsidRPr="007347E9">
        <w:t xml:space="preserve"> attribute specified in the metrics configuration, according to TS</w:t>
      </w:r>
      <w:r w:rsidR="007A09C7" w:rsidRPr="007347E9">
        <w:t> </w:t>
      </w:r>
      <w:r w:rsidRPr="007347E9">
        <w:t>26.247 clause</w:t>
      </w:r>
      <w:r w:rsidR="0069312D" w:rsidRPr="007347E9">
        <w:t> </w:t>
      </w:r>
      <w:r w:rsidRPr="007347E9">
        <w:t>10.5.</w:t>
      </w:r>
    </w:p>
    <w:p w14:paraId="48518CA7" w14:textId="77777777" w:rsidR="00DC0F04" w:rsidRPr="007347E9" w:rsidRDefault="00DC0F04" w:rsidP="00E70BC1">
      <w:r w:rsidRPr="007347E9">
        <w:t xml:space="preserve">If metrics </w:t>
      </w:r>
      <w:r w:rsidR="00C46D77" w:rsidRPr="007347E9">
        <w:t>are</w:t>
      </w:r>
      <w:r w:rsidRPr="007347E9">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7347E9" w:rsidRDefault="00DC0F04" w:rsidP="00E70BC1">
      <w:r w:rsidRPr="007347E9">
        <w:t>The Media Session Handler shall configure the metrics collector job with the</w:t>
      </w:r>
      <w:r w:rsidR="009C4F59" w:rsidRPr="007347E9">
        <w:t xml:space="preserve"> set of</w:t>
      </w:r>
      <w:r w:rsidRPr="007347E9">
        <w:t xml:space="preserve"> metrics which shall be collected during the session. The format of the configuration shall be according to TS</w:t>
      </w:r>
      <w:r w:rsidR="007A09C7" w:rsidRPr="007347E9">
        <w:t> </w:t>
      </w:r>
      <w:r w:rsidRPr="007347E9">
        <w:t>26.247 Annex</w:t>
      </w:r>
      <w:r w:rsidR="007A09C7" w:rsidRPr="007347E9">
        <w:t> </w:t>
      </w:r>
      <w:r w:rsidRPr="007347E9">
        <w:t xml:space="preserve">L.2, but note that only the </w:t>
      </w:r>
      <w:r w:rsidRPr="007347E9">
        <w:rPr>
          <w:rStyle w:val="Code"/>
        </w:rPr>
        <w:t>metrics</w:t>
      </w:r>
      <w:r w:rsidRPr="007347E9">
        <w:t xml:space="preserve"> attribute in the configuration shall be used</w:t>
      </w:r>
      <w:r w:rsidR="009C4F59" w:rsidRPr="007347E9">
        <w:t xml:space="preserve"> for this purpose</w:t>
      </w:r>
      <w:r w:rsidRPr="007347E9">
        <w:t>.</w:t>
      </w:r>
    </w:p>
    <w:p w14:paraId="04EAB6E8" w14:textId="34B12DF3" w:rsidR="00DC0F04" w:rsidRPr="007347E9" w:rsidRDefault="00DC0F04" w:rsidP="00E70BC1">
      <w:r w:rsidRPr="007347E9">
        <w:t xml:space="preserve">The Media Session Handler shall regularly request the collected metrics from the Media Player according to the </w:t>
      </w:r>
      <w:r w:rsidRPr="007347E9">
        <w:rPr>
          <w:rStyle w:val="Code"/>
        </w:rPr>
        <w:t>reporting</w:t>
      </w:r>
      <w:r w:rsidR="00C65017" w:rsidRPr="007347E9">
        <w:rPr>
          <w:rStyle w:val="Code"/>
        </w:rPr>
        <w:t>I</w:t>
      </w:r>
      <w:r w:rsidRPr="007347E9">
        <w:rPr>
          <w:rStyle w:val="Code"/>
        </w:rPr>
        <w:t>nterval</w:t>
      </w:r>
      <w:r w:rsidRPr="007347E9">
        <w:t xml:space="preserve"> specified in the metrics configuration. The metrics returned by the Media Player shall use the format as described in TS</w:t>
      </w:r>
      <w:r w:rsidR="007A09C7" w:rsidRPr="007347E9">
        <w:t> </w:t>
      </w:r>
      <w:r w:rsidRPr="007347E9">
        <w:t>26.247 clause</w:t>
      </w:r>
      <w:r w:rsidR="007A09C7" w:rsidRPr="007347E9">
        <w:t> </w:t>
      </w:r>
      <w:r w:rsidRPr="007347E9">
        <w:t>10.6</w:t>
      </w:r>
      <w:r w:rsidR="009D5856" w:rsidRPr="007347E9">
        <w:t>, and (for virtual reality media) in TS 26.118 [42] clause 9.4</w:t>
      </w:r>
      <w:r w:rsidRPr="007347E9">
        <w:t xml:space="preserve"> and the Media Session Handler shall forward these to the server address</w:t>
      </w:r>
      <w:r w:rsidR="00C65017" w:rsidRPr="007347E9">
        <w:rPr>
          <w:iCs/>
        </w:rPr>
        <w:t>(es)</w:t>
      </w:r>
      <w:r w:rsidR="0080416A" w:rsidRPr="007347E9">
        <w:rPr>
          <w:iCs/>
        </w:rPr>
        <w:t xml:space="preserve"> specified in the metrics configuration</w:t>
      </w:r>
      <w:r w:rsidRPr="007347E9">
        <w:t xml:space="preserve"> using the specified </w:t>
      </w:r>
      <w:r w:rsidRPr="007347E9">
        <w:rPr>
          <w:rStyle w:val="Code"/>
        </w:rPr>
        <w:t>DNN</w:t>
      </w:r>
      <w:r w:rsidRPr="007347E9">
        <w:t xml:space="preserve"> according to the procedures described in TS</w:t>
      </w:r>
      <w:r w:rsidR="007A09C7" w:rsidRPr="007347E9">
        <w:t> </w:t>
      </w:r>
      <w:r w:rsidRPr="007347E9">
        <w:t>26.247 clause</w:t>
      </w:r>
      <w:r w:rsidR="0069312D" w:rsidRPr="007347E9">
        <w:t> </w:t>
      </w:r>
      <w:r w:rsidRPr="007347E9">
        <w:t>10.6.</w:t>
      </w:r>
    </w:p>
    <w:p w14:paraId="3B779276" w14:textId="77777777" w:rsidR="00DC0F04" w:rsidRPr="007347E9" w:rsidRDefault="00DC0F04" w:rsidP="00E70BC1">
      <w:r w:rsidRPr="007347E9">
        <w:t>When the session is finished the Media Session Handler shall delete the metrics collection job.</w:t>
      </w:r>
    </w:p>
    <w:p w14:paraId="459AFB9D" w14:textId="5E3C2613" w:rsidR="00F23D6E" w:rsidRPr="007347E9" w:rsidRDefault="00F23D6E" w:rsidP="009914F0">
      <w:pPr>
        <w:pStyle w:val="Heading2"/>
      </w:pPr>
      <w:bookmarkStart w:id="453" w:name="_Toc68899548"/>
      <w:bookmarkStart w:id="454" w:name="_Toc71214299"/>
      <w:bookmarkStart w:id="455" w:name="_Toc71721973"/>
      <w:bookmarkStart w:id="456" w:name="_Toc74859025"/>
      <w:bookmarkStart w:id="457" w:name="_Toc155353697"/>
      <w:r w:rsidRPr="007347E9">
        <w:t>4.</w:t>
      </w:r>
      <w:r w:rsidR="00F341DB" w:rsidRPr="007347E9">
        <w:t>10</w:t>
      </w:r>
      <w:r w:rsidR="00E1132C" w:rsidRPr="007347E9">
        <w:tab/>
      </w:r>
      <w:r w:rsidRPr="007347E9">
        <w:rPr>
          <w:szCs w:val="32"/>
        </w:rPr>
        <w:t>Procedures</w:t>
      </w:r>
      <w:r w:rsidRPr="007347E9">
        <w:t xml:space="preserve"> of the M8d interface</w:t>
      </w:r>
      <w:bookmarkEnd w:id="453"/>
      <w:bookmarkEnd w:id="454"/>
      <w:bookmarkEnd w:id="455"/>
      <w:bookmarkEnd w:id="456"/>
      <w:bookmarkEnd w:id="457"/>
    </w:p>
    <w:p w14:paraId="65B391AC" w14:textId="77777777" w:rsidR="006F05F5" w:rsidRPr="007347E9" w:rsidRDefault="006F05F5" w:rsidP="006F05F5">
      <w:r w:rsidRPr="007347E9">
        <w:t>This clause defines basic procedures for M8d.</w:t>
      </w:r>
    </w:p>
    <w:p w14:paraId="34E852F2" w14:textId="4239E42F" w:rsidR="006F05F5" w:rsidRPr="007347E9" w:rsidRDefault="006F05F5" w:rsidP="006F05F5">
      <w:r w:rsidRPr="007347E9">
        <w:lastRenderedPageBreak/>
        <w:t xml:space="preserve">No specific procedures are </w:t>
      </w:r>
      <w:r w:rsidR="00B15A22" w:rsidRPr="007347E9">
        <w:t>defined but</w:t>
      </w:r>
      <w:r w:rsidRPr="007347E9">
        <w:t xml:space="preserve"> </w:t>
      </w:r>
      <w:r w:rsidR="00B15A22" w:rsidRPr="007347E9">
        <w:t xml:space="preserve">it </w:t>
      </w:r>
      <w:r w:rsidRPr="007347E9">
        <w:t xml:space="preserve">is expected that the 5GMSd Application Provider can provide media session entry points to a </w:t>
      </w:r>
      <w:r w:rsidR="00B15A22" w:rsidRPr="007347E9">
        <w:t>5GMSd</w:t>
      </w:r>
      <w:r w:rsidR="0016475C" w:rsidRPr="007347E9">
        <w:t>-</w:t>
      </w:r>
      <w:r w:rsidR="00B11959" w:rsidRPr="007347E9">
        <w:t>A</w:t>
      </w:r>
      <w:r w:rsidR="00B15A22" w:rsidRPr="007347E9">
        <w:t xml:space="preserve">ware </w:t>
      </w:r>
      <w:r w:rsidR="00B11959" w:rsidRPr="007347E9">
        <w:t xml:space="preserve">Application </w:t>
      </w:r>
      <w:r w:rsidRPr="007347E9">
        <w:t xml:space="preserve">through M8d. </w:t>
      </w:r>
      <w:r w:rsidR="00B15A22" w:rsidRPr="007347E9">
        <w:t>The 5GMSd-</w:t>
      </w:r>
      <w:r w:rsidR="00B11959" w:rsidRPr="007347E9">
        <w:t xml:space="preserve">Aware Application </w:t>
      </w:r>
      <w:r w:rsidR="00B15A22" w:rsidRPr="007347E9">
        <w:t xml:space="preserve">would then initiate the media session by providing such an entry point to the 5GMSd </w:t>
      </w:r>
      <w:r w:rsidR="00B11959" w:rsidRPr="007347E9">
        <w:t>C</w:t>
      </w:r>
      <w:r w:rsidR="00B15A22" w:rsidRPr="007347E9">
        <w:t>lient through M7d.</w:t>
      </w:r>
    </w:p>
    <w:p w14:paraId="7FDD8FD7" w14:textId="1EA04306" w:rsidR="009B6154" w:rsidRPr="007347E9" w:rsidRDefault="009B6154" w:rsidP="009B6154">
      <w:pPr>
        <w:pStyle w:val="Heading1"/>
      </w:pPr>
      <w:bookmarkStart w:id="458" w:name="_Toc68899549"/>
      <w:bookmarkStart w:id="459" w:name="_Toc71214300"/>
      <w:bookmarkStart w:id="460" w:name="_Toc71721974"/>
      <w:bookmarkStart w:id="461" w:name="_Toc74859026"/>
      <w:bookmarkStart w:id="462" w:name="_Toc155353698"/>
      <w:r w:rsidRPr="007347E9">
        <w:t>5</w:t>
      </w:r>
      <w:r w:rsidRPr="007347E9">
        <w:tab/>
        <w:t xml:space="preserve">Procedures for </w:t>
      </w:r>
      <w:r w:rsidR="00A8001A" w:rsidRPr="007347E9">
        <w:t xml:space="preserve">Uplink </w:t>
      </w:r>
      <w:r w:rsidR="00322275" w:rsidRPr="007347E9">
        <w:t>M</w:t>
      </w:r>
      <w:r w:rsidR="00A8001A" w:rsidRPr="007347E9">
        <w:t>edia streaming</w:t>
      </w:r>
      <w:bookmarkEnd w:id="458"/>
      <w:bookmarkEnd w:id="459"/>
      <w:bookmarkEnd w:id="460"/>
      <w:bookmarkEnd w:id="461"/>
      <w:bookmarkEnd w:id="462"/>
    </w:p>
    <w:p w14:paraId="71E4156D" w14:textId="2C192F4A" w:rsidR="009B6154" w:rsidRPr="007347E9" w:rsidRDefault="009B6154" w:rsidP="009B6154">
      <w:pPr>
        <w:pStyle w:val="Heading2"/>
      </w:pPr>
      <w:bookmarkStart w:id="463" w:name="_Toc68899550"/>
      <w:bookmarkStart w:id="464" w:name="_Toc71214301"/>
      <w:bookmarkStart w:id="465" w:name="_Toc71721975"/>
      <w:bookmarkStart w:id="466" w:name="_Toc74859027"/>
      <w:bookmarkStart w:id="467" w:name="_Toc155353699"/>
      <w:r w:rsidRPr="007347E9">
        <w:t>5.1</w:t>
      </w:r>
      <w:r w:rsidRPr="007347E9">
        <w:tab/>
        <w:t>General</w:t>
      </w:r>
      <w:bookmarkEnd w:id="463"/>
      <w:bookmarkEnd w:id="464"/>
      <w:bookmarkEnd w:id="465"/>
      <w:bookmarkEnd w:id="466"/>
      <w:bookmarkEnd w:id="467"/>
    </w:p>
    <w:p w14:paraId="75B1CA54" w14:textId="7CE89586" w:rsidR="00CA1DED" w:rsidRPr="007347E9" w:rsidRDefault="00A8001A" w:rsidP="00CA1DED">
      <w:r w:rsidRPr="007347E9">
        <w:t>Uplink media streaming</w:t>
      </w:r>
      <w:r w:rsidR="00CA1DED" w:rsidRPr="007347E9">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7347E9" w:rsidRDefault="00CA1DED" w:rsidP="00CA1DED">
      <w:r w:rsidRPr="007347E9">
        <w:t>The M1 Provisioning API enables the 5GMSu Application Provider to establish and manage the uplink media session handling and streaming options of the 5GMSu system.</w:t>
      </w:r>
    </w:p>
    <w:p w14:paraId="1E1B977E" w14:textId="41AAB499" w:rsidR="00CA1DED" w:rsidRPr="007347E9" w:rsidRDefault="00CA1DED" w:rsidP="00CA1DED">
      <w:r w:rsidRPr="007347E9">
        <w:t xml:space="preserve">The M2u Egest interface enables </w:t>
      </w:r>
      <w:r w:rsidR="00A8001A" w:rsidRPr="007347E9">
        <w:t>Uplink media streaming</w:t>
      </w:r>
      <w:r w:rsidRPr="007347E9">
        <w:t xml:space="preserve"> content sent by the 5GMSu Client to the 5GMSu AS over interface M4u to be subsequently delivered to the 5GMSu Application Provider. </w:t>
      </w:r>
      <w:r w:rsidR="00A8001A" w:rsidRPr="007347E9">
        <w:t>Uplink media streaming</w:t>
      </w:r>
      <w:r w:rsidRPr="007347E9">
        <w:t xml:space="preserve"> media transfer from the 5GMSu AS to the 5GMSu Application Provider may be either pull-based and initiated by the 5GMSu Application Provider using the HTTP </w:t>
      </w:r>
      <w:r w:rsidRPr="007347E9">
        <w:rPr>
          <w:rStyle w:val="HTTPMethod"/>
          <w:rFonts w:eastAsia="MS Mincho"/>
        </w:rPr>
        <w:t>GET</w:t>
      </w:r>
      <w:r w:rsidRPr="007347E9">
        <w:t xml:space="preserve"> method, or push-based and initiated by the 5GMSu AS using the HTTP </w:t>
      </w:r>
      <w:r w:rsidRPr="007347E9">
        <w:rPr>
          <w:rStyle w:val="HTTPMethod"/>
          <w:rFonts w:eastAsia="MS Mincho"/>
        </w:rPr>
        <w:t>PUT</w:t>
      </w:r>
      <w:r w:rsidRPr="007347E9">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Pr="007347E9" w:rsidRDefault="00CA1DED" w:rsidP="00CA1DED">
      <w:r w:rsidRPr="007347E9">
        <w:t xml:space="preserve">The 5GMSu AF, having acquired M1 Provisioning information, sets up the M5 interface that the 5GMSu Client can use for </w:t>
      </w:r>
      <w:r w:rsidR="00A8001A" w:rsidRPr="007347E9">
        <w:t>Uplink media streaming</w:t>
      </w:r>
      <w:r w:rsidRPr="007347E9">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7347E9" w:rsidRDefault="00CA1DED" w:rsidP="00CA1DED">
      <w:r w:rsidRPr="007347E9">
        <w:t xml:space="preserve">Based on the configuration information received on M5 and a request from the Media Streamer received over the M6u interface, the Media Session Handler sets up an </w:t>
      </w:r>
      <w:r w:rsidR="00A8001A" w:rsidRPr="007347E9">
        <w:t>Uplink media streaming</w:t>
      </w:r>
      <w:r w:rsidRPr="007347E9">
        <w:t xml:space="preserve"> session with the 5GMSu AF. Upon successful session establishment, the Media Session Handler triggers the Media Streamer to begin </w:t>
      </w:r>
      <w:r w:rsidR="00A8001A" w:rsidRPr="007347E9">
        <w:t>Uplink media streaming</w:t>
      </w:r>
      <w:r w:rsidRPr="007347E9">
        <w:t xml:space="preserve"> of media content to the 5GMSu AS over the M4u interface.</w:t>
      </w:r>
    </w:p>
    <w:p w14:paraId="7169B85E" w14:textId="77777777" w:rsidR="00CA1DED" w:rsidRPr="007347E9" w:rsidRDefault="00CA1DED" w:rsidP="00CA1DED">
      <w:r w:rsidRPr="007347E9">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7347E9" w:rsidRDefault="00CA1DED" w:rsidP="00B15A22">
      <w:r w:rsidRPr="007347E9">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7347E9" w:rsidRDefault="009B6154" w:rsidP="009B6154">
      <w:pPr>
        <w:pStyle w:val="Heading2"/>
      </w:pPr>
      <w:bookmarkStart w:id="468" w:name="_Toc68899551"/>
      <w:bookmarkStart w:id="469" w:name="_Toc71214302"/>
      <w:bookmarkStart w:id="470" w:name="_Toc71721976"/>
      <w:bookmarkStart w:id="471" w:name="_Toc74859028"/>
      <w:bookmarkStart w:id="472" w:name="_Toc155353700"/>
      <w:r w:rsidRPr="007347E9">
        <w:lastRenderedPageBreak/>
        <w:t>5.2</w:t>
      </w:r>
      <w:r w:rsidRPr="007347E9">
        <w:tab/>
      </w:r>
      <w:r w:rsidR="006A2A50" w:rsidRPr="007347E9">
        <w:t xml:space="preserve">APIs relevant to Uplink </w:t>
      </w:r>
      <w:r w:rsidR="0058270C" w:rsidRPr="007347E9">
        <w:t xml:space="preserve">Media </w:t>
      </w:r>
      <w:r w:rsidR="006A2A50" w:rsidRPr="007347E9">
        <w:t>Streaming</w:t>
      </w:r>
      <w:bookmarkEnd w:id="468"/>
      <w:bookmarkEnd w:id="469"/>
      <w:bookmarkEnd w:id="470"/>
      <w:bookmarkEnd w:id="471"/>
      <w:bookmarkEnd w:id="472"/>
    </w:p>
    <w:p w14:paraId="58D0CE33" w14:textId="6A28B51A" w:rsidR="00CA1DED" w:rsidRPr="007347E9" w:rsidRDefault="00CA1DED" w:rsidP="00CA1DED">
      <w:pPr>
        <w:keepNext/>
      </w:pPr>
      <w:r w:rsidRPr="007347E9">
        <w:t>Table 5.2</w:t>
      </w:r>
      <w:r w:rsidRPr="007347E9">
        <w:noBreakHyphen/>
        <w:t xml:space="preserve">1 summarises the APIs used to provision and use the various uplink </w:t>
      </w:r>
      <w:r w:rsidR="001F04E9" w:rsidRPr="007347E9">
        <w:t xml:space="preserve">media </w:t>
      </w:r>
      <w:r w:rsidRPr="007347E9">
        <w:t>streaming features specified in TS 26.501 [2].</w:t>
      </w:r>
    </w:p>
    <w:p w14:paraId="5D835B42" w14:textId="735D2214" w:rsidR="00CA1DED" w:rsidRPr="007347E9" w:rsidRDefault="00CA1DED" w:rsidP="00CA1DED">
      <w:pPr>
        <w:pStyle w:val="TH"/>
      </w:pPr>
      <w:r w:rsidRPr="007347E9">
        <w:t>Table 5.2</w:t>
      </w:r>
      <w:r w:rsidRPr="007347E9">
        <w:noBreakHyphen/>
        <w:t xml:space="preserve">1: Summary of APIs relevant to uplink </w:t>
      </w:r>
      <w:r w:rsidR="0058270C" w:rsidRPr="007347E9">
        <w:t xml:space="preserve">media </w:t>
      </w:r>
      <w:r w:rsidRPr="007347E9">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7347E9"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7347E9" w:rsidRDefault="0058270C" w:rsidP="007F24AD">
            <w:pPr>
              <w:pStyle w:val="TAH"/>
            </w:pPr>
            <w:bookmarkStart w:id="473" w:name="MCCQCTEMPBM_00000089"/>
            <w:r w:rsidRPr="007347E9">
              <w:t>5GMSu feature</w:t>
            </w:r>
          </w:p>
        </w:tc>
        <w:tc>
          <w:tcPr>
            <w:tcW w:w="3137" w:type="dxa"/>
            <w:vMerge w:val="restart"/>
          </w:tcPr>
          <w:p w14:paraId="57B19427" w14:textId="77777777" w:rsidR="0058270C" w:rsidRPr="007347E9" w:rsidRDefault="0058270C" w:rsidP="007F24AD">
            <w:pPr>
              <w:pStyle w:val="TAH"/>
            </w:pPr>
            <w:r w:rsidRPr="007347E9">
              <w:t>Abstract</w:t>
            </w:r>
          </w:p>
        </w:tc>
        <w:tc>
          <w:tcPr>
            <w:tcW w:w="5215" w:type="dxa"/>
            <w:gridSpan w:val="3"/>
          </w:tcPr>
          <w:p w14:paraId="528D807F" w14:textId="77777777" w:rsidR="0058270C" w:rsidRPr="007347E9" w:rsidRDefault="0058270C" w:rsidP="007F24AD">
            <w:pPr>
              <w:pStyle w:val="TAH"/>
            </w:pPr>
            <w:r w:rsidRPr="007347E9">
              <w:t>Relevant APIs</w:t>
            </w:r>
          </w:p>
        </w:tc>
      </w:tr>
      <w:tr w:rsidR="0058270C" w:rsidRPr="007347E9" w14:paraId="2688166C" w14:textId="77777777" w:rsidTr="0058270C">
        <w:tc>
          <w:tcPr>
            <w:tcW w:w="1277" w:type="dxa"/>
            <w:vMerge/>
          </w:tcPr>
          <w:p w14:paraId="7B059722" w14:textId="77777777" w:rsidR="0058270C" w:rsidRPr="007347E9" w:rsidRDefault="0058270C" w:rsidP="007F24AD">
            <w:pPr>
              <w:pStyle w:val="TAH"/>
            </w:pPr>
          </w:p>
        </w:tc>
        <w:tc>
          <w:tcPr>
            <w:tcW w:w="3137" w:type="dxa"/>
            <w:vMerge/>
          </w:tcPr>
          <w:p w14:paraId="2083F607" w14:textId="77777777" w:rsidR="0058270C" w:rsidRPr="007347E9" w:rsidRDefault="0058270C" w:rsidP="007F24AD">
            <w:pPr>
              <w:pStyle w:val="TAH"/>
            </w:pPr>
          </w:p>
        </w:tc>
        <w:tc>
          <w:tcPr>
            <w:tcW w:w="967" w:type="dxa"/>
            <w:shd w:val="clear" w:color="auto" w:fill="BFBFBF" w:themeFill="background1" w:themeFillShade="BF"/>
          </w:tcPr>
          <w:p w14:paraId="01823BFF" w14:textId="77777777" w:rsidR="0058270C" w:rsidRPr="007347E9" w:rsidRDefault="0058270C" w:rsidP="007F24AD">
            <w:pPr>
              <w:pStyle w:val="TAH"/>
            </w:pPr>
            <w:r w:rsidRPr="007347E9">
              <w:t>Interface</w:t>
            </w:r>
          </w:p>
        </w:tc>
        <w:tc>
          <w:tcPr>
            <w:tcW w:w="3441" w:type="dxa"/>
            <w:shd w:val="clear" w:color="auto" w:fill="BFBFBF" w:themeFill="background1" w:themeFillShade="BF"/>
          </w:tcPr>
          <w:p w14:paraId="7C4443C1" w14:textId="77777777" w:rsidR="0058270C" w:rsidRPr="007347E9" w:rsidRDefault="0058270C" w:rsidP="007F24AD">
            <w:pPr>
              <w:pStyle w:val="TAH"/>
            </w:pPr>
            <w:r w:rsidRPr="007347E9">
              <w:t>API name</w:t>
            </w:r>
          </w:p>
        </w:tc>
        <w:tc>
          <w:tcPr>
            <w:tcW w:w="807" w:type="dxa"/>
            <w:shd w:val="clear" w:color="auto" w:fill="BFBFBF" w:themeFill="background1" w:themeFillShade="BF"/>
          </w:tcPr>
          <w:p w14:paraId="61E84410" w14:textId="77777777" w:rsidR="0058270C" w:rsidRPr="007347E9" w:rsidRDefault="0058270C" w:rsidP="007F24AD">
            <w:pPr>
              <w:pStyle w:val="TAH"/>
            </w:pPr>
            <w:r w:rsidRPr="007347E9">
              <w:t>Clause</w:t>
            </w:r>
          </w:p>
        </w:tc>
      </w:tr>
      <w:tr w:rsidR="0058270C" w:rsidRPr="007347E9" w14:paraId="2473AB18" w14:textId="77777777" w:rsidTr="007F24AD">
        <w:tc>
          <w:tcPr>
            <w:tcW w:w="1277" w:type="dxa"/>
          </w:tcPr>
          <w:p w14:paraId="4DD0E355" w14:textId="77777777" w:rsidR="0058270C" w:rsidRPr="007347E9" w:rsidRDefault="0058270C" w:rsidP="007F24AD">
            <w:pPr>
              <w:pStyle w:val="TAL"/>
            </w:pPr>
            <w:r w:rsidRPr="007347E9">
              <w:t>Content protocols discovery</w:t>
            </w:r>
          </w:p>
        </w:tc>
        <w:tc>
          <w:tcPr>
            <w:tcW w:w="3137" w:type="dxa"/>
          </w:tcPr>
          <w:p w14:paraId="61AE1343" w14:textId="77777777" w:rsidR="0058270C" w:rsidRPr="007347E9" w:rsidRDefault="0058270C" w:rsidP="007F24AD">
            <w:pPr>
              <w:pStyle w:val="TAL"/>
            </w:pPr>
            <w:r w:rsidRPr="007347E9">
              <w:t>Used by the 5GMSu Application Provider to query which content egest protocols are supported by 5GMSu AS(s).</w:t>
            </w:r>
          </w:p>
        </w:tc>
        <w:tc>
          <w:tcPr>
            <w:tcW w:w="967" w:type="dxa"/>
          </w:tcPr>
          <w:p w14:paraId="6E25D3F1" w14:textId="77777777" w:rsidR="0058270C" w:rsidRPr="007347E9" w:rsidRDefault="0058270C" w:rsidP="007F24AD">
            <w:pPr>
              <w:pStyle w:val="TAL"/>
              <w:jc w:val="center"/>
            </w:pPr>
            <w:r w:rsidRPr="007347E9">
              <w:t>M1u</w:t>
            </w:r>
          </w:p>
        </w:tc>
        <w:tc>
          <w:tcPr>
            <w:tcW w:w="3441" w:type="dxa"/>
          </w:tcPr>
          <w:p w14:paraId="3C40C641" w14:textId="77777777" w:rsidR="0058270C" w:rsidRPr="007347E9" w:rsidRDefault="0058270C" w:rsidP="007F24AD">
            <w:pPr>
              <w:pStyle w:val="TAL"/>
            </w:pPr>
            <w:r w:rsidRPr="007347E9">
              <w:rPr>
                <w:bCs/>
              </w:rPr>
              <w:t>Content Protocols Discovery API</w:t>
            </w:r>
          </w:p>
        </w:tc>
        <w:tc>
          <w:tcPr>
            <w:tcW w:w="807" w:type="dxa"/>
          </w:tcPr>
          <w:p w14:paraId="1C026F47" w14:textId="77777777" w:rsidR="0058270C" w:rsidRPr="007347E9" w:rsidRDefault="0058270C" w:rsidP="007F24AD">
            <w:pPr>
              <w:pStyle w:val="TAL"/>
              <w:jc w:val="center"/>
            </w:pPr>
            <w:r w:rsidRPr="007347E9">
              <w:rPr>
                <w:bCs/>
              </w:rPr>
              <w:t>7.5</w:t>
            </w:r>
          </w:p>
        </w:tc>
      </w:tr>
      <w:tr w:rsidR="0058270C" w:rsidRPr="007347E9" w14:paraId="5F7A6492" w14:textId="77777777" w:rsidTr="007F24AD">
        <w:tc>
          <w:tcPr>
            <w:tcW w:w="1277" w:type="dxa"/>
          </w:tcPr>
          <w:p w14:paraId="04778952" w14:textId="77777777" w:rsidR="0058270C" w:rsidRPr="007347E9" w:rsidRDefault="0058270C" w:rsidP="007F24AD">
            <w:pPr>
              <w:pStyle w:val="TAL"/>
            </w:pPr>
            <w:r w:rsidRPr="007347E9">
              <w:t>Content preparation</w:t>
            </w:r>
          </w:p>
        </w:tc>
        <w:tc>
          <w:tcPr>
            <w:tcW w:w="3137" w:type="dxa"/>
          </w:tcPr>
          <w:p w14:paraId="78DBBAD8" w14:textId="77777777" w:rsidR="0058270C" w:rsidRPr="007347E9" w:rsidRDefault="0058270C" w:rsidP="007F24AD">
            <w:pPr>
              <w:pStyle w:val="TAL"/>
            </w:pPr>
            <w:r w:rsidRPr="007347E9">
              <w:t>Supports manipulation by the 5GMSu AS of streaming media content uploaded by 5GMSu Client over M4u, prior to egest of the manipulated content over M2u.</w:t>
            </w:r>
          </w:p>
        </w:tc>
        <w:tc>
          <w:tcPr>
            <w:tcW w:w="967" w:type="dxa"/>
          </w:tcPr>
          <w:p w14:paraId="209BE92E" w14:textId="77777777" w:rsidR="0058270C" w:rsidRPr="007347E9" w:rsidRDefault="0058270C" w:rsidP="007F24AD">
            <w:pPr>
              <w:pStyle w:val="TAL"/>
              <w:jc w:val="center"/>
            </w:pPr>
            <w:r w:rsidRPr="007347E9">
              <w:t>M1u</w:t>
            </w:r>
          </w:p>
        </w:tc>
        <w:tc>
          <w:tcPr>
            <w:tcW w:w="3441" w:type="dxa"/>
          </w:tcPr>
          <w:p w14:paraId="184D552B" w14:textId="77777777" w:rsidR="0058270C" w:rsidRPr="007347E9" w:rsidRDefault="0058270C" w:rsidP="007F24AD">
            <w:pPr>
              <w:pStyle w:val="TAL"/>
              <w:rPr>
                <w:bCs/>
              </w:rPr>
            </w:pPr>
            <w:r w:rsidRPr="007347E9">
              <w:rPr>
                <w:bCs/>
              </w:rPr>
              <w:t>Content Preparation Templates Provisioning API</w:t>
            </w:r>
          </w:p>
        </w:tc>
        <w:tc>
          <w:tcPr>
            <w:tcW w:w="807" w:type="dxa"/>
          </w:tcPr>
          <w:p w14:paraId="69C902B9" w14:textId="77777777" w:rsidR="0058270C" w:rsidRPr="007347E9" w:rsidRDefault="0058270C" w:rsidP="007F24AD">
            <w:pPr>
              <w:pStyle w:val="TAL"/>
              <w:jc w:val="center"/>
              <w:rPr>
                <w:bCs/>
              </w:rPr>
            </w:pPr>
            <w:r w:rsidRPr="007347E9">
              <w:t>7.4</w:t>
            </w:r>
          </w:p>
        </w:tc>
      </w:tr>
      <w:tr w:rsidR="0058270C" w:rsidRPr="007347E9" w14:paraId="6F5A4F1E" w14:textId="77777777" w:rsidTr="007F24AD">
        <w:tc>
          <w:tcPr>
            <w:tcW w:w="1277" w:type="dxa"/>
            <w:vMerge w:val="restart"/>
          </w:tcPr>
          <w:p w14:paraId="75712E6C" w14:textId="77777777" w:rsidR="0058270C" w:rsidRPr="007347E9" w:rsidRDefault="0058270C" w:rsidP="007F24AD">
            <w:pPr>
              <w:pStyle w:val="TAL"/>
            </w:pPr>
            <w:r w:rsidRPr="007347E9">
              <w:t>Metrics reporting</w:t>
            </w:r>
          </w:p>
        </w:tc>
        <w:tc>
          <w:tcPr>
            <w:tcW w:w="3137" w:type="dxa"/>
            <w:vMerge w:val="restart"/>
          </w:tcPr>
          <w:p w14:paraId="120EC8F8" w14:textId="77777777" w:rsidR="0058270C" w:rsidRPr="007347E9" w:rsidRDefault="0058270C" w:rsidP="007F24AD">
            <w:pPr>
              <w:pStyle w:val="TAL"/>
            </w:pPr>
            <w:r w:rsidRPr="007347E9">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7347E9" w:rsidRDefault="0058270C" w:rsidP="007F24AD">
            <w:pPr>
              <w:pStyle w:val="TAL"/>
              <w:jc w:val="center"/>
            </w:pPr>
            <w:r w:rsidRPr="007347E9">
              <w:t>M1u</w:t>
            </w:r>
          </w:p>
        </w:tc>
        <w:tc>
          <w:tcPr>
            <w:tcW w:w="3441" w:type="dxa"/>
          </w:tcPr>
          <w:p w14:paraId="30F8133B" w14:textId="77777777" w:rsidR="0058270C" w:rsidRPr="007347E9" w:rsidRDefault="0058270C" w:rsidP="007F24AD">
            <w:pPr>
              <w:pStyle w:val="TAL"/>
            </w:pPr>
            <w:r w:rsidRPr="007347E9">
              <w:t>Provisioning Sessions API</w:t>
            </w:r>
          </w:p>
        </w:tc>
        <w:tc>
          <w:tcPr>
            <w:tcW w:w="807" w:type="dxa"/>
          </w:tcPr>
          <w:p w14:paraId="380693A1" w14:textId="77777777" w:rsidR="0058270C" w:rsidRPr="007347E9" w:rsidRDefault="0058270C" w:rsidP="007F24AD">
            <w:pPr>
              <w:pStyle w:val="TAL"/>
              <w:jc w:val="center"/>
            </w:pPr>
            <w:r w:rsidRPr="007347E9">
              <w:t>7.2</w:t>
            </w:r>
          </w:p>
        </w:tc>
      </w:tr>
      <w:tr w:rsidR="0058270C" w:rsidRPr="007347E9" w14:paraId="30998B7D" w14:textId="77777777" w:rsidTr="007F24AD">
        <w:tc>
          <w:tcPr>
            <w:tcW w:w="1277" w:type="dxa"/>
            <w:vMerge/>
          </w:tcPr>
          <w:p w14:paraId="769A249C" w14:textId="77777777" w:rsidR="0058270C" w:rsidRPr="007347E9" w:rsidRDefault="0058270C" w:rsidP="007F24AD">
            <w:pPr>
              <w:pStyle w:val="TAL"/>
            </w:pPr>
          </w:p>
        </w:tc>
        <w:tc>
          <w:tcPr>
            <w:tcW w:w="3137" w:type="dxa"/>
            <w:vMerge/>
          </w:tcPr>
          <w:p w14:paraId="127B7879" w14:textId="77777777" w:rsidR="0058270C" w:rsidRPr="007347E9" w:rsidRDefault="0058270C" w:rsidP="007F24AD">
            <w:pPr>
              <w:pStyle w:val="TAL"/>
            </w:pPr>
          </w:p>
        </w:tc>
        <w:tc>
          <w:tcPr>
            <w:tcW w:w="967" w:type="dxa"/>
            <w:vMerge/>
          </w:tcPr>
          <w:p w14:paraId="25C980EB" w14:textId="77777777" w:rsidR="0058270C" w:rsidRPr="007347E9" w:rsidRDefault="0058270C" w:rsidP="007F24AD">
            <w:pPr>
              <w:pStyle w:val="TAL"/>
              <w:jc w:val="center"/>
            </w:pPr>
          </w:p>
        </w:tc>
        <w:tc>
          <w:tcPr>
            <w:tcW w:w="3441" w:type="dxa"/>
          </w:tcPr>
          <w:p w14:paraId="3E636B5F" w14:textId="77777777" w:rsidR="0058270C" w:rsidRPr="007347E9" w:rsidRDefault="0058270C" w:rsidP="007F24AD">
            <w:pPr>
              <w:pStyle w:val="TAL"/>
            </w:pPr>
            <w:r w:rsidRPr="007347E9">
              <w:t>Metrics Reporting Provisioning API</w:t>
            </w:r>
          </w:p>
        </w:tc>
        <w:tc>
          <w:tcPr>
            <w:tcW w:w="807" w:type="dxa"/>
          </w:tcPr>
          <w:p w14:paraId="071AF79A" w14:textId="77777777" w:rsidR="0058270C" w:rsidRPr="007347E9" w:rsidRDefault="0058270C" w:rsidP="007F24AD">
            <w:pPr>
              <w:pStyle w:val="TAL"/>
              <w:jc w:val="center"/>
            </w:pPr>
            <w:r w:rsidRPr="007347E9">
              <w:t>7.8</w:t>
            </w:r>
          </w:p>
        </w:tc>
      </w:tr>
      <w:tr w:rsidR="0058270C" w:rsidRPr="007347E9" w14:paraId="23B3577C" w14:textId="77777777" w:rsidTr="007F24AD">
        <w:tc>
          <w:tcPr>
            <w:tcW w:w="1277" w:type="dxa"/>
            <w:vMerge/>
          </w:tcPr>
          <w:p w14:paraId="0D890B43" w14:textId="77777777" w:rsidR="0058270C" w:rsidRPr="007347E9" w:rsidRDefault="0058270C" w:rsidP="007F24AD">
            <w:pPr>
              <w:pStyle w:val="TAL"/>
            </w:pPr>
          </w:p>
        </w:tc>
        <w:tc>
          <w:tcPr>
            <w:tcW w:w="3137" w:type="dxa"/>
            <w:vMerge/>
          </w:tcPr>
          <w:p w14:paraId="5D81BC71" w14:textId="77777777" w:rsidR="0058270C" w:rsidRPr="007347E9" w:rsidRDefault="0058270C" w:rsidP="007F24AD">
            <w:pPr>
              <w:pStyle w:val="TAL"/>
            </w:pPr>
          </w:p>
        </w:tc>
        <w:tc>
          <w:tcPr>
            <w:tcW w:w="967" w:type="dxa"/>
            <w:vMerge w:val="restart"/>
          </w:tcPr>
          <w:p w14:paraId="5527103E" w14:textId="77777777" w:rsidR="0058270C" w:rsidRPr="007347E9" w:rsidRDefault="0058270C" w:rsidP="007F24AD">
            <w:pPr>
              <w:pStyle w:val="TAL"/>
              <w:jc w:val="center"/>
            </w:pPr>
            <w:r w:rsidRPr="007347E9">
              <w:t>M5u</w:t>
            </w:r>
          </w:p>
        </w:tc>
        <w:tc>
          <w:tcPr>
            <w:tcW w:w="3441" w:type="dxa"/>
          </w:tcPr>
          <w:p w14:paraId="56A70884" w14:textId="77777777" w:rsidR="0058270C" w:rsidRPr="007347E9" w:rsidRDefault="0058270C" w:rsidP="007F24AD">
            <w:pPr>
              <w:pStyle w:val="TAL"/>
            </w:pPr>
            <w:r w:rsidRPr="007347E9">
              <w:t>Service Access Information API</w:t>
            </w:r>
          </w:p>
        </w:tc>
        <w:tc>
          <w:tcPr>
            <w:tcW w:w="807" w:type="dxa"/>
          </w:tcPr>
          <w:p w14:paraId="60FEA2AB" w14:textId="77777777" w:rsidR="0058270C" w:rsidRPr="007347E9" w:rsidRDefault="0058270C" w:rsidP="007F24AD">
            <w:pPr>
              <w:pStyle w:val="TAL"/>
              <w:jc w:val="center"/>
            </w:pPr>
            <w:r w:rsidRPr="007347E9">
              <w:t>11.2</w:t>
            </w:r>
          </w:p>
        </w:tc>
      </w:tr>
      <w:tr w:rsidR="0058270C" w:rsidRPr="007347E9" w14:paraId="0A74AC4B" w14:textId="77777777" w:rsidTr="007F24AD">
        <w:tc>
          <w:tcPr>
            <w:tcW w:w="1277" w:type="dxa"/>
            <w:vMerge/>
          </w:tcPr>
          <w:p w14:paraId="322FEFF6" w14:textId="77777777" w:rsidR="0058270C" w:rsidRPr="007347E9" w:rsidRDefault="0058270C" w:rsidP="007F24AD">
            <w:pPr>
              <w:pStyle w:val="TAL"/>
            </w:pPr>
          </w:p>
        </w:tc>
        <w:tc>
          <w:tcPr>
            <w:tcW w:w="3137" w:type="dxa"/>
            <w:vMerge/>
          </w:tcPr>
          <w:p w14:paraId="741587E1" w14:textId="77777777" w:rsidR="0058270C" w:rsidRPr="007347E9" w:rsidRDefault="0058270C" w:rsidP="007F24AD">
            <w:pPr>
              <w:pStyle w:val="TAL"/>
            </w:pPr>
          </w:p>
        </w:tc>
        <w:tc>
          <w:tcPr>
            <w:tcW w:w="967" w:type="dxa"/>
            <w:vMerge/>
          </w:tcPr>
          <w:p w14:paraId="790AC8EF" w14:textId="77777777" w:rsidR="0058270C" w:rsidRPr="007347E9" w:rsidRDefault="0058270C" w:rsidP="007F24AD">
            <w:pPr>
              <w:pStyle w:val="TAL"/>
              <w:jc w:val="center"/>
            </w:pPr>
          </w:p>
        </w:tc>
        <w:tc>
          <w:tcPr>
            <w:tcW w:w="3441" w:type="dxa"/>
          </w:tcPr>
          <w:p w14:paraId="2DCB5EF4" w14:textId="77777777" w:rsidR="0058270C" w:rsidRPr="007347E9" w:rsidRDefault="0058270C" w:rsidP="007F24AD">
            <w:pPr>
              <w:pStyle w:val="TAL"/>
            </w:pPr>
            <w:r w:rsidRPr="007347E9">
              <w:t>Metrics Reporting API</w:t>
            </w:r>
          </w:p>
        </w:tc>
        <w:tc>
          <w:tcPr>
            <w:tcW w:w="807" w:type="dxa"/>
          </w:tcPr>
          <w:p w14:paraId="6E06804B" w14:textId="77777777" w:rsidR="0058270C" w:rsidRPr="007347E9" w:rsidRDefault="0058270C" w:rsidP="007F24AD">
            <w:pPr>
              <w:pStyle w:val="TAL"/>
              <w:jc w:val="center"/>
            </w:pPr>
            <w:r w:rsidRPr="007347E9">
              <w:t>11.4</w:t>
            </w:r>
          </w:p>
        </w:tc>
      </w:tr>
      <w:tr w:rsidR="0058270C" w:rsidRPr="007347E9" w14:paraId="13229AEC" w14:textId="77777777" w:rsidTr="007F24AD">
        <w:tc>
          <w:tcPr>
            <w:tcW w:w="1277" w:type="dxa"/>
            <w:vMerge w:val="restart"/>
          </w:tcPr>
          <w:p w14:paraId="39027437" w14:textId="77777777" w:rsidR="0058270C" w:rsidRPr="007347E9" w:rsidRDefault="0058270C" w:rsidP="007F24AD">
            <w:pPr>
              <w:pStyle w:val="TAL"/>
            </w:pPr>
            <w:r w:rsidRPr="007347E9">
              <w:t>Dynamic Policy invocation</w:t>
            </w:r>
          </w:p>
        </w:tc>
        <w:tc>
          <w:tcPr>
            <w:tcW w:w="3137" w:type="dxa"/>
            <w:vMerge w:val="restart"/>
          </w:tcPr>
          <w:p w14:paraId="2E3139F3" w14:textId="77777777" w:rsidR="0058270C" w:rsidRPr="007347E9" w:rsidRDefault="0058270C" w:rsidP="007F24AD">
            <w:pPr>
              <w:pStyle w:val="TAL"/>
            </w:pPr>
            <w:r w:rsidRPr="007347E9">
              <w:t>The 5GMSu Client activates different traffic treatment policies selected from a set of Policy Templates configured in its Provisioning Session.</w:t>
            </w:r>
          </w:p>
        </w:tc>
        <w:tc>
          <w:tcPr>
            <w:tcW w:w="967" w:type="dxa"/>
            <w:vMerge w:val="restart"/>
          </w:tcPr>
          <w:p w14:paraId="3188DC32" w14:textId="77777777" w:rsidR="0058270C" w:rsidRPr="007347E9" w:rsidRDefault="0058270C" w:rsidP="007F24AD">
            <w:pPr>
              <w:pStyle w:val="TAL"/>
              <w:jc w:val="center"/>
            </w:pPr>
            <w:r w:rsidRPr="007347E9">
              <w:t>M1u</w:t>
            </w:r>
          </w:p>
        </w:tc>
        <w:tc>
          <w:tcPr>
            <w:tcW w:w="3441" w:type="dxa"/>
          </w:tcPr>
          <w:p w14:paraId="6A74377D" w14:textId="77777777" w:rsidR="0058270C" w:rsidRPr="007347E9" w:rsidRDefault="0058270C" w:rsidP="007F24AD">
            <w:pPr>
              <w:pStyle w:val="TAL"/>
            </w:pPr>
            <w:r w:rsidRPr="007347E9">
              <w:t>Provisioning Sessions API</w:t>
            </w:r>
          </w:p>
        </w:tc>
        <w:tc>
          <w:tcPr>
            <w:tcW w:w="807" w:type="dxa"/>
          </w:tcPr>
          <w:p w14:paraId="0781A1A3" w14:textId="77777777" w:rsidR="0058270C" w:rsidRPr="007347E9" w:rsidRDefault="0058270C" w:rsidP="007F24AD">
            <w:pPr>
              <w:pStyle w:val="TAL"/>
              <w:jc w:val="center"/>
            </w:pPr>
            <w:r w:rsidRPr="007347E9">
              <w:t>7.2</w:t>
            </w:r>
          </w:p>
        </w:tc>
      </w:tr>
      <w:tr w:rsidR="0058270C" w:rsidRPr="007347E9" w14:paraId="594978D1" w14:textId="77777777" w:rsidTr="007F24AD">
        <w:tc>
          <w:tcPr>
            <w:tcW w:w="1277" w:type="dxa"/>
            <w:vMerge/>
          </w:tcPr>
          <w:p w14:paraId="319E05C2" w14:textId="77777777" w:rsidR="0058270C" w:rsidRPr="007347E9" w:rsidRDefault="0058270C" w:rsidP="007F24AD">
            <w:pPr>
              <w:pStyle w:val="TAL"/>
            </w:pPr>
          </w:p>
        </w:tc>
        <w:tc>
          <w:tcPr>
            <w:tcW w:w="3137" w:type="dxa"/>
            <w:vMerge/>
          </w:tcPr>
          <w:p w14:paraId="164FBBE5" w14:textId="77777777" w:rsidR="0058270C" w:rsidRPr="007347E9" w:rsidRDefault="0058270C" w:rsidP="007F24AD">
            <w:pPr>
              <w:pStyle w:val="TAL"/>
            </w:pPr>
          </w:p>
        </w:tc>
        <w:tc>
          <w:tcPr>
            <w:tcW w:w="967" w:type="dxa"/>
            <w:vMerge/>
          </w:tcPr>
          <w:p w14:paraId="0BE8008F" w14:textId="77777777" w:rsidR="0058270C" w:rsidRPr="007347E9" w:rsidRDefault="0058270C" w:rsidP="007F24AD">
            <w:pPr>
              <w:pStyle w:val="TAL"/>
              <w:jc w:val="center"/>
            </w:pPr>
          </w:p>
        </w:tc>
        <w:tc>
          <w:tcPr>
            <w:tcW w:w="3441" w:type="dxa"/>
          </w:tcPr>
          <w:p w14:paraId="5E6A228C" w14:textId="77777777" w:rsidR="0058270C" w:rsidRPr="007347E9" w:rsidRDefault="0058270C" w:rsidP="007F24AD">
            <w:pPr>
              <w:pStyle w:val="TAL"/>
            </w:pPr>
            <w:r w:rsidRPr="007347E9">
              <w:t>Policy Templates Provisioning API</w:t>
            </w:r>
          </w:p>
        </w:tc>
        <w:tc>
          <w:tcPr>
            <w:tcW w:w="807" w:type="dxa"/>
          </w:tcPr>
          <w:p w14:paraId="28BC4255" w14:textId="77777777" w:rsidR="0058270C" w:rsidRPr="007347E9" w:rsidRDefault="0058270C" w:rsidP="007F24AD">
            <w:pPr>
              <w:pStyle w:val="TAL"/>
              <w:jc w:val="center"/>
            </w:pPr>
            <w:r w:rsidRPr="007347E9">
              <w:t>7.9</w:t>
            </w:r>
          </w:p>
        </w:tc>
      </w:tr>
      <w:tr w:rsidR="0058270C" w:rsidRPr="007347E9" w14:paraId="20ECD95A" w14:textId="77777777" w:rsidTr="007F24AD">
        <w:tc>
          <w:tcPr>
            <w:tcW w:w="1277" w:type="dxa"/>
            <w:vMerge/>
          </w:tcPr>
          <w:p w14:paraId="72ACBDC5" w14:textId="77777777" w:rsidR="0058270C" w:rsidRPr="007347E9" w:rsidRDefault="0058270C" w:rsidP="007F24AD">
            <w:pPr>
              <w:pStyle w:val="TAL"/>
            </w:pPr>
          </w:p>
        </w:tc>
        <w:tc>
          <w:tcPr>
            <w:tcW w:w="3137" w:type="dxa"/>
            <w:vMerge/>
          </w:tcPr>
          <w:p w14:paraId="67F91238" w14:textId="77777777" w:rsidR="0058270C" w:rsidRPr="007347E9" w:rsidRDefault="0058270C" w:rsidP="007F24AD">
            <w:pPr>
              <w:pStyle w:val="TAL"/>
            </w:pPr>
          </w:p>
        </w:tc>
        <w:tc>
          <w:tcPr>
            <w:tcW w:w="967" w:type="dxa"/>
            <w:vMerge w:val="restart"/>
          </w:tcPr>
          <w:p w14:paraId="593CDEA9" w14:textId="77777777" w:rsidR="0058270C" w:rsidRPr="007347E9" w:rsidRDefault="0058270C" w:rsidP="007F24AD">
            <w:pPr>
              <w:pStyle w:val="TAL"/>
              <w:jc w:val="center"/>
            </w:pPr>
            <w:r w:rsidRPr="007347E9">
              <w:t>M5u</w:t>
            </w:r>
          </w:p>
        </w:tc>
        <w:tc>
          <w:tcPr>
            <w:tcW w:w="3441" w:type="dxa"/>
          </w:tcPr>
          <w:p w14:paraId="0F36DDF4" w14:textId="77777777" w:rsidR="0058270C" w:rsidRPr="007347E9" w:rsidRDefault="0058270C" w:rsidP="007F24AD">
            <w:pPr>
              <w:pStyle w:val="TAL"/>
            </w:pPr>
            <w:r w:rsidRPr="007347E9">
              <w:t>Service Access Information API</w:t>
            </w:r>
          </w:p>
        </w:tc>
        <w:tc>
          <w:tcPr>
            <w:tcW w:w="807" w:type="dxa"/>
          </w:tcPr>
          <w:p w14:paraId="46ED83FA" w14:textId="77777777" w:rsidR="0058270C" w:rsidRPr="007347E9" w:rsidRDefault="0058270C" w:rsidP="007F24AD">
            <w:pPr>
              <w:pStyle w:val="TAL"/>
              <w:jc w:val="center"/>
            </w:pPr>
            <w:r w:rsidRPr="007347E9">
              <w:t>11.2</w:t>
            </w:r>
          </w:p>
        </w:tc>
      </w:tr>
      <w:tr w:rsidR="0058270C" w:rsidRPr="007347E9" w14:paraId="7FC9E402" w14:textId="77777777" w:rsidTr="007F24AD">
        <w:tc>
          <w:tcPr>
            <w:tcW w:w="1277" w:type="dxa"/>
            <w:vMerge/>
          </w:tcPr>
          <w:p w14:paraId="395B08C5" w14:textId="77777777" w:rsidR="0058270C" w:rsidRPr="007347E9" w:rsidRDefault="0058270C" w:rsidP="007F24AD">
            <w:pPr>
              <w:pStyle w:val="TAL"/>
            </w:pPr>
          </w:p>
        </w:tc>
        <w:tc>
          <w:tcPr>
            <w:tcW w:w="3137" w:type="dxa"/>
            <w:vMerge/>
          </w:tcPr>
          <w:p w14:paraId="746C3472" w14:textId="77777777" w:rsidR="0058270C" w:rsidRPr="007347E9" w:rsidRDefault="0058270C" w:rsidP="007F24AD">
            <w:pPr>
              <w:pStyle w:val="TAL"/>
            </w:pPr>
          </w:p>
        </w:tc>
        <w:tc>
          <w:tcPr>
            <w:tcW w:w="967" w:type="dxa"/>
            <w:vMerge/>
          </w:tcPr>
          <w:p w14:paraId="7624F32B" w14:textId="77777777" w:rsidR="0058270C" w:rsidRPr="007347E9" w:rsidRDefault="0058270C" w:rsidP="007F24AD">
            <w:pPr>
              <w:pStyle w:val="TAL"/>
              <w:jc w:val="center"/>
            </w:pPr>
          </w:p>
        </w:tc>
        <w:tc>
          <w:tcPr>
            <w:tcW w:w="3441" w:type="dxa"/>
          </w:tcPr>
          <w:p w14:paraId="0291BF45" w14:textId="77777777" w:rsidR="0058270C" w:rsidRPr="007347E9" w:rsidRDefault="0058270C" w:rsidP="007F24AD">
            <w:pPr>
              <w:pStyle w:val="TAL"/>
            </w:pPr>
            <w:r w:rsidRPr="007347E9">
              <w:t>Dynamic Policies API</w:t>
            </w:r>
          </w:p>
        </w:tc>
        <w:tc>
          <w:tcPr>
            <w:tcW w:w="807" w:type="dxa"/>
          </w:tcPr>
          <w:p w14:paraId="2C637D47" w14:textId="77777777" w:rsidR="0058270C" w:rsidRPr="007347E9" w:rsidRDefault="0058270C" w:rsidP="007F24AD">
            <w:pPr>
              <w:pStyle w:val="TAL"/>
              <w:jc w:val="center"/>
            </w:pPr>
            <w:r w:rsidRPr="007347E9">
              <w:t>11.5</w:t>
            </w:r>
          </w:p>
        </w:tc>
      </w:tr>
      <w:tr w:rsidR="0058270C" w:rsidRPr="007347E9" w14:paraId="2B7223F4" w14:textId="77777777" w:rsidTr="007F24AD">
        <w:tc>
          <w:tcPr>
            <w:tcW w:w="1277" w:type="dxa"/>
            <w:vMerge w:val="restart"/>
          </w:tcPr>
          <w:p w14:paraId="7F3D220D" w14:textId="77777777" w:rsidR="0058270C" w:rsidRPr="007347E9" w:rsidRDefault="0058270C" w:rsidP="007F24AD">
            <w:pPr>
              <w:pStyle w:val="TAL"/>
            </w:pPr>
            <w:r w:rsidRPr="007347E9">
              <w:t>Network Assistance</w:t>
            </w:r>
          </w:p>
        </w:tc>
        <w:tc>
          <w:tcPr>
            <w:tcW w:w="3137" w:type="dxa"/>
            <w:vMerge w:val="restart"/>
          </w:tcPr>
          <w:p w14:paraId="67503A57" w14:textId="77777777" w:rsidR="0058270C" w:rsidRPr="007347E9" w:rsidRDefault="0058270C" w:rsidP="007F24AD">
            <w:pPr>
              <w:pStyle w:val="TAL"/>
            </w:pPr>
            <w:r w:rsidRPr="007347E9">
              <w:t>The 5GMSu Client requests bit rate recommendations and delivery boosts from the 5GMSu AF.</w:t>
            </w:r>
          </w:p>
        </w:tc>
        <w:tc>
          <w:tcPr>
            <w:tcW w:w="967" w:type="dxa"/>
            <w:vMerge w:val="restart"/>
          </w:tcPr>
          <w:p w14:paraId="0BDB11EC" w14:textId="77777777" w:rsidR="0058270C" w:rsidRPr="007347E9" w:rsidRDefault="0058270C" w:rsidP="007F24AD">
            <w:pPr>
              <w:pStyle w:val="TAL"/>
              <w:jc w:val="center"/>
            </w:pPr>
            <w:r w:rsidRPr="007347E9">
              <w:t>M5u</w:t>
            </w:r>
          </w:p>
        </w:tc>
        <w:tc>
          <w:tcPr>
            <w:tcW w:w="3441" w:type="dxa"/>
          </w:tcPr>
          <w:p w14:paraId="6E4B36F1" w14:textId="77777777" w:rsidR="0058270C" w:rsidRPr="007347E9" w:rsidRDefault="0058270C" w:rsidP="007F24AD">
            <w:pPr>
              <w:pStyle w:val="TAL"/>
            </w:pPr>
            <w:r w:rsidRPr="007347E9">
              <w:t>Service Access Information API</w:t>
            </w:r>
          </w:p>
        </w:tc>
        <w:tc>
          <w:tcPr>
            <w:tcW w:w="807" w:type="dxa"/>
          </w:tcPr>
          <w:p w14:paraId="56879BD5" w14:textId="77777777" w:rsidR="0058270C" w:rsidRPr="007347E9" w:rsidRDefault="0058270C" w:rsidP="007F24AD">
            <w:pPr>
              <w:pStyle w:val="TAL"/>
              <w:jc w:val="center"/>
            </w:pPr>
            <w:r w:rsidRPr="007347E9">
              <w:t>11.2</w:t>
            </w:r>
          </w:p>
        </w:tc>
      </w:tr>
      <w:tr w:rsidR="0058270C" w:rsidRPr="007347E9" w14:paraId="32822227" w14:textId="77777777" w:rsidTr="007F24AD">
        <w:tc>
          <w:tcPr>
            <w:tcW w:w="1277" w:type="dxa"/>
            <w:vMerge/>
          </w:tcPr>
          <w:p w14:paraId="54DA1EDB" w14:textId="77777777" w:rsidR="0058270C" w:rsidRPr="007347E9" w:rsidRDefault="0058270C" w:rsidP="007F24AD">
            <w:pPr>
              <w:pStyle w:val="TAL"/>
            </w:pPr>
          </w:p>
        </w:tc>
        <w:tc>
          <w:tcPr>
            <w:tcW w:w="3137" w:type="dxa"/>
            <w:vMerge/>
          </w:tcPr>
          <w:p w14:paraId="4EDEA1E2" w14:textId="77777777" w:rsidR="0058270C" w:rsidRPr="007347E9" w:rsidRDefault="0058270C" w:rsidP="007F24AD">
            <w:pPr>
              <w:pStyle w:val="TAL"/>
            </w:pPr>
          </w:p>
        </w:tc>
        <w:tc>
          <w:tcPr>
            <w:tcW w:w="967" w:type="dxa"/>
            <w:vMerge/>
          </w:tcPr>
          <w:p w14:paraId="4DF52B46" w14:textId="77777777" w:rsidR="0058270C" w:rsidRPr="007347E9" w:rsidRDefault="0058270C" w:rsidP="007F24AD">
            <w:pPr>
              <w:pStyle w:val="TAL"/>
              <w:jc w:val="center"/>
            </w:pPr>
          </w:p>
        </w:tc>
        <w:tc>
          <w:tcPr>
            <w:tcW w:w="3441" w:type="dxa"/>
          </w:tcPr>
          <w:p w14:paraId="518A03E8" w14:textId="77777777" w:rsidR="0058270C" w:rsidRPr="007347E9" w:rsidRDefault="0058270C" w:rsidP="007F24AD">
            <w:pPr>
              <w:pStyle w:val="TAL"/>
            </w:pPr>
            <w:r w:rsidRPr="007347E9">
              <w:t>Network Assistance API</w:t>
            </w:r>
          </w:p>
        </w:tc>
        <w:tc>
          <w:tcPr>
            <w:tcW w:w="807" w:type="dxa"/>
          </w:tcPr>
          <w:p w14:paraId="36C4AF34" w14:textId="77777777" w:rsidR="0058270C" w:rsidRPr="007347E9" w:rsidRDefault="0058270C" w:rsidP="007F24AD">
            <w:pPr>
              <w:pStyle w:val="TAL"/>
              <w:jc w:val="center"/>
            </w:pPr>
            <w:r w:rsidRPr="007347E9">
              <w:t>11.6</w:t>
            </w:r>
          </w:p>
        </w:tc>
      </w:tr>
      <w:bookmarkEnd w:id="473"/>
    </w:tbl>
    <w:p w14:paraId="70FFFC43" w14:textId="77777777" w:rsidR="0058270C" w:rsidRPr="007347E9" w:rsidRDefault="0058270C" w:rsidP="00EC561D">
      <w:pPr>
        <w:pStyle w:val="TAN"/>
        <w:keepNext w:val="0"/>
      </w:pPr>
    </w:p>
    <w:p w14:paraId="4485858A" w14:textId="2072C1FA" w:rsidR="007D59CE" w:rsidRPr="007347E9" w:rsidRDefault="007D59CE" w:rsidP="007D59CE">
      <w:pPr>
        <w:pStyle w:val="Heading1"/>
      </w:pPr>
      <w:bookmarkStart w:id="474" w:name="_Toc68899552"/>
      <w:bookmarkStart w:id="475" w:name="_Toc71214303"/>
      <w:bookmarkStart w:id="476" w:name="_Toc71721977"/>
      <w:bookmarkStart w:id="477" w:name="_Toc74859029"/>
      <w:bookmarkStart w:id="478" w:name="_Toc155353701"/>
      <w:r w:rsidRPr="007347E9">
        <w:t>6</w:t>
      </w:r>
      <w:r w:rsidRPr="007347E9">
        <w:tab/>
        <w:t>General aspects of APIs for 5G Media Streaming</w:t>
      </w:r>
      <w:bookmarkEnd w:id="474"/>
      <w:bookmarkEnd w:id="475"/>
      <w:bookmarkEnd w:id="476"/>
      <w:bookmarkEnd w:id="477"/>
      <w:bookmarkEnd w:id="478"/>
    </w:p>
    <w:p w14:paraId="0DB26023" w14:textId="66C2A1AC" w:rsidR="007D59CE" w:rsidRPr="007347E9" w:rsidRDefault="007D59CE" w:rsidP="007D59CE">
      <w:pPr>
        <w:pStyle w:val="Heading2"/>
        <w:rPr>
          <w:rFonts w:eastAsia="Calibri"/>
        </w:rPr>
      </w:pPr>
      <w:bookmarkStart w:id="479" w:name="_Toc68899553"/>
      <w:bookmarkStart w:id="480" w:name="_Toc71214304"/>
      <w:bookmarkStart w:id="481" w:name="_Toc71721978"/>
      <w:bookmarkStart w:id="482" w:name="_Toc74859030"/>
      <w:bookmarkStart w:id="483" w:name="_Toc155353702"/>
      <w:r w:rsidRPr="007347E9">
        <w:rPr>
          <w:rFonts w:eastAsia="Calibri"/>
        </w:rPr>
        <w:t>6.1</w:t>
      </w:r>
      <w:r w:rsidRPr="007347E9">
        <w:rPr>
          <w:rFonts w:eastAsia="Calibri"/>
        </w:rPr>
        <w:tab/>
        <w:t>HTTP resource URIs and paths</w:t>
      </w:r>
      <w:bookmarkEnd w:id="479"/>
      <w:bookmarkEnd w:id="480"/>
      <w:bookmarkEnd w:id="481"/>
      <w:bookmarkEnd w:id="482"/>
      <w:bookmarkEnd w:id="483"/>
    </w:p>
    <w:p w14:paraId="0F1EE168" w14:textId="77777777" w:rsidR="007F6525" w:rsidRPr="007347E9" w:rsidRDefault="007F6525" w:rsidP="004E676E">
      <w:pPr>
        <w:keepNext/>
        <w:rPr>
          <w:lang w:eastAsia="zh-CN"/>
        </w:rPr>
      </w:pPr>
      <w:r w:rsidRPr="007347E9">
        <w:rPr>
          <w:lang w:eastAsia="zh-CN"/>
        </w:rPr>
        <w:t>The resource URI used in each HTTP request to the API provider shall have the structure defined in subclause 4.4.1 of TS 29.501 [22], i.e.:</w:t>
      </w:r>
    </w:p>
    <w:p w14:paraId="2EB9F939" w14:textId="77777777" w:rsidR="007F6525" w:rsidRPr="007347E9" w:rsidRDefault="007F6525" w:rsidP="00D41AA2">
      <w:pPr>
        <w:pStyle w:val="URLdisplay"/>
        <w:rPr>
          <w:rStyle w:val="Code"/>
        </w:rPr>
      </w:pPr>
      <w:r w:rsidRPr="007347E9">
        <w:rPr>
          <w:rStyle w:val="Code"/>
        </w:rPr>
        <w:t>{apiRoot}</w:t>
      </w:r>
      <w:r w:rsidRPr="007347E9">
        <w:t>/</w:t>
      </w:r>
      <w:r w:rsidRPr="007347E9">
        <w:rPr>
          <w:rStyle w:val="Code"/>
        </w:rPr>
        <w:t>{apiName}</w:t>
      </w:r>
      <w:r w:rsidRPr="007347E9">
        <w:t>/</w:t>
      </w:r>
      <w:r w:rsidRPr="007347E9">
        <w:rPr>
          <w:rStyle w:val="Code"/>
        </w:rPr>
        <w:t>{apiVersion}</w:t>
      </w:r>
      <w:r w:rsidRPr="007347E9">
        <w:t>/</w:t>
      </w:r>
      <w:r w:rsidRPr="007347E9">
        <w:rPr>
          <w:rStyle w:val="Code"/>
        </w:rPr>
        <w:t>{apiSpecificResourceUriPart}</w:t>
      </w:r>
    </w:p>
    <w:p w14:paraId="2F9ABA27" w14:textId="77777777" w:rsidR="007F6525" w:rsidRPr="007347E9" w:rsidRDefault="007F6525" w:rsidP="00D41AA2">
      <w:pPr>
        <w:keepNext/>
        <w:rPr>
          <w:lang w:eastAsia="zh-CN"/>
        </w:rPr>
      </w:pPr>
      <w:r w:rsidRPr="007347E9">
        <w:rPr>
          <w:lang w:eastAsia="zh-CN"/>
        </w:rPr>
        <w:t>with the following components:</w:t>
      </w:r>
    </w:p>
    <w:p w14:paraId="5DE437B8" w14:textId="47BA8AA2" w:rsidR="007F6525" w:rsidRPr="007347E9" w:rsidRDefault="007F6525" w:rsidP="00D41AA2">
      <w:pPr>
        <w:pStyle w:val="B1"/>
        <w:keepNext/>
        <w:rPr>
          <w:lang w:eastAsia="zh-CN"/>
        </w:rPr>
      </w:pPr>
      <w:r w:rsidRPr="007347E9">
        <w:rPr>
          <w:lang w:eastAsia="zh-CN"/>
        </w:rPr>
        <w:t>-</w:t>
      </w:r>
      <w:r w:rsidR="00B11959" w:rsidRPr="007347E9">
        <w:rPr>
          <w:lang w:eastAsia="zh-CN"/>
        </w:rPr>
        <w:tab/>
      </w:r>
      <w:r w:rsidRPr="007347E9">
        <w:rPr>
          <w:rStyle w:val="Code"/>
        </w:rPr>
        <w:t>{apiRoot}</w:t>
      </w:r>
      <w:r w:rsidRPr="007347E9">
        <w:t xml:space="preserve"> shall be set as described in </w:t>
      </w:r>
      <w:r w:rsidRPr="007347E9">
        <w:rPr>
          <w:lang w:eastAsia="zh-CN"/>
        </w:rPr>
        <w:t>TS 29.501 [22].</w:t>
      </w:r>
    </w:p>
    <w:p w14:paraId="173A679C" w14:textId="186D0150" w:rsidR="007F6525" w:rsidRPr="007347E9" w:rsidRDefault="007F6525" w:rsidP="00D41AA2">
      <w:pPr>
        <w:pStyle w:val="B1"/>
        <w:keepNext/>
      </w:pPr>
      <w:r w:rsidRPr="007347E9">
        <w:rPr>
          <w:lang w:eastAsia="zh-CN"/>
        </w:rPr>
        <w:t>-</w:t>
      </w:r>
      <w:r w:rsidR="00B11959" w:rsidRPr="007347E9">
        <w:rPr>
          <w:lang w:eastAsia="zh-CN"/>
        </w:rPr>
        <w:tab/>
      </w:r>
      <w:r w:rsidRPr="007347E9">
        <w:rPr>
          <w:rStyle w:val="Code"/>
        </w:rPr>
        <w:t>{apiName}</w:t>
      </w:r>
      <w:r w:rsidRPr="007347E9">
        <w:rPr>
          <w:b/>
          <w:bCs/>
        </w:rPr>
        <w:t xml:space="preserve"> </w:t>
      </w:r>
      <w:r w:rsidRPr="007347E9">
        <w:t>shall be set as defined by the following clauses.</w:t>
      </w:r>
    </w:p>
    <w:p w14:paraId="36A59660" w14:textId="35C54F68" w:rsidR="007F6525" w:rsidRPr="007347E9" w:rsidRDefault="007F6525" w:rsidP="00D41AA2">
      <w:pPr>
        <w:pStyle w:val="B1"/>
        <w:keepNext/>
      </w:pPr>
      <w:r w:rsidRPr="007347E9">
        <w:t>-</w:t>
      </w:r>
      <w:r w:rsidR="00B11959" w:rsidRPr="007347E9">
        <w:tab/>
      </w:r>
      <w:r w:rsidRPr="007347E9">
        <w:rPr>
          <w:rStyle w:val="Code"/>
        </w:rPr>
        <w:t>{apiVersion}</w:t>
      </w:r>
      <w:r w:rsidRPr="007347E9">
        <w:t xml:space="preserve"> shall be set to "v1".</w:t>
      </w:r>
    </w:p>
    <w:p w14:paraId="0986BE64" w14:textId="08B6BFC4" w:rsidR="007F6525" w:rsidRPr="007347E9" w:rsidRDefault="007F6525" w:rsidP="007F6525">
      <w:pPr>
        <w:pStyle w:val="B1"/>
        <w:rPr>
          <w:rFonts w:eastAsia="Calibri"/>
        </w:rPr>
      </w:pPr>
      <w:r w:rsidRPr="007347E9">
        <w:t>-</w:t>
      </w:r>
      <w:r w:rsidR="00B11959" w:rsidRPr="007347E9">
        <w:tab/>
      </w:r>
      <w:r w:rsidRPr="007347E9">
        <w:rPr>
          <w:rStyle w:val="Code"/>
        </w:rPr>
        <w:t>{apiSpecificResourceUriPart}</w:t>
      </w:r>
      <w:r w:rsidRPr="007347E9">
        <w:t xml:space="preserve"> shall be set as described in the following clauses.</w:t>
      </w:r>
    </w:p>
    <w:p w14:paraId="1142A9D2" w14:textId="580DA96F" w:rsidR="007D59CE" w:rsidRPr="007347E9" w:rsidRDefault="007D59CE" w:rsidP="007D59CE">
      <w:pPr>
        <w:pStyle w:val="Heading2"/>
        <w:rPr>
          <w:rFonts w:eastAsia="Calibri"/>
        </w:rPr>
      </w:pPr>
      <w:bookmarkStart w:id="484" w:name="_Toc68899554"/>
      <w:bookmarkStart w:id="485" w:name="_Toc71214305"/>
      <w:bookmarkStart w:id="486" w:name="_Toc71721979"/>
      <w:bookmarkStart w:id="487" w:name="_Toc74859031"/>
      <w:bookmarkStart w:id="488" w:name="_Toc155353703"/>
      <w:r w:rsidRPr="007347E9">
        <w:rPr>
          <w:rFonts w:eastAsia="Calibri"/>
        </w:rPr>
        <w:lastRenderedPageBreak/>
        <w:t>6.2</w:t>
      </w:r>
      <w:r w:rsidRPr="007347E9">
        <w:rPr>
          <w:rFonts w:eastAsia="Calibri"/>
        </w:rPr>
        <w:tab/>
        <w:t>Usage of HTTP</w:t>
      </w:r>
      <w:bookmarkEnd w:id="484"/>
      <w:bookmarkEnd w:id="485"/>
      <w:bookmarkEnd w:id="486"/>
      <w:bookmarkEnd w:id="487"/>
      <w:bookmarkEnd w:id="488"/>
    </w:p>
    <w:p w14:paraId="45798633" w14:textId="1BB108FA" w:rsidR="007F6525" w:rsidRPr="007347E9" w:rsidRDefault="007F6525" w:rsidP="007F6525">
      <w:pPr>
        <w:pStyle w:val="Heading3"/>
      </w:pPr>
      <w:bookmarkStart w:id="489" w:name="_Toc68899555"/>
      <w:bookmarkStart w:id="490" w:name="_Toc71214306"/>
      <w:bookmarkStart w:id="491" w:name="_Toc71721980"/>
      <w:bookmarkStart w:id="492" w:name="_Toc74859032"/>
      <w:bookmarkStart w:id="493" w:name="_Toc155353704"/>
      <w:r w:rsidRPr="007347E9">
        <w:t>6.2.1</w:t>
      </w:r>
      <w:r w:rsidRPr="007347E9">
        <w:tab/>
        <w:t>HTTP protocol version</w:t>
      </w:r>
      <w:bookmarkEnd w:id="489"/>
      <w:bookmarkEnd w:id="490"/>
      <w:bookmarkEnd w:id="491"/>
      <w:bookmarkEnd w:id="492"/>
      <w:bookmarkEnd w:id="493"/>
    </w:p>
    <w:p w14:paraId="621E331C" w14:textId="591B2949" w:rsidR="007F6525" w:rsidRPr="007347E9" w:rsidRDefault="007F6525" w:rsidP="007F6525">
      <w:pPr>
        <w:pStyle w:val="Heading4"/>
      </w:pPr>
      <w:bookmarkStart w:id="494" w:name="_Toc68899556"/>
      <w:bookmarkStart w:id="495" w:name="_Toc71214307"/>
      <w:bookmarkStart w:id="496" w:name="_Toc71721981"/>
      <w:bookmarkStart w:id="497" w:name="_Toc74859033"/>
      <w:bookmarkStart w:id="498" w:name="_Toc155353705"/>
      <w:r w:rsidRPr="007347E9">
        <w:t>6.2.1.1</w:t>
      </w:r>
      <w:r w:rsidRPr="007347E9">
        <w:tab/>
        <w:t>5GMS AF</w:t>
      </w:r>
      <w:bookmarkEnd w:id="494"/>
      <w:bookmarkEnd w:id="495"/>
      <w:bookmarkEnd w:id="496"/>
      <w:bookmarkEnd w:id="497"/>
      <w:bookmarkEnd w:id="498"/>
    </w:p>
    <w:p w14:paraId="3B9B982E" w14:textId="77777777" w:rsidR="007F6525" w:rsidRPr="007347E9" w:rsidRDefault="007F6525" w:rsidP="007F6525">
      <w:r w:rsidRPr="007347E9">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7347E9" w:rsidRDefault="007F6525" w:rsidP="007F6525">
      <w:r w:rsidRPr="007347E9">
        <w:t>The 5GMS Application Provider may use any supported HTTP protocol version at interface M1.</w:t>
      </w:r>
    </w:p>
    <w:p w14:paraId="75BBBBAF" w14:textId="0EBC07BF" w:rsidR="007F6525" w:rsidRPr="007347E9" w:rsidRDefault="007F6525" w:rsidP="007F6525">
      <w:r w:rsidRPr="007347E9">
        <w:t>The Media Session Handler may use any supported HTTP protocol version at interface M5.</w:t>
      </w:r>
    </w:p>
    <w:p w14:paraId="5D41D0E3" w14:textId="03BB3977" w:rsidR="00AB2C74" w:rsidRPr="007347E9" w:rsidRDefault="00AB2C74" w:rsidP="00AB2C74">
      <w:r w:rsidRPr="007347E9">
        <w:t xml:space="preserve">All responses from the 5GMS </w:t>
      </w:r>
      <w:r w:rsidR="00BC0ED6" w:rsidRPr="007347E9">
        <w:t xml:space="preserve">AF </w:t>
      </w:r>
      <w:r w:rsidRPr="007347E9">
        <w:t xml:space="preserve">that carry a message body shall include a strong entity tag in the form of an </w:t>
      </w:r>
      <w:r w:rsidRPr="007347E9">
        <w:rPr>
          <w:rStyle w:val="HTTPMethod"/>
        </w:rPr>
        <w:t>ETag</w:t>
      </w:r>
      <w:r w:rsidRPr="007347E9">
        <w:t xml:space="preserve"> response header and a modification timestamp in the form of a </w:t>
      </w:r>
      <w:r w:rsidRPr="007347E9">
        <w:rPr>
          <w:rStyle w:val="HTTPMethod"/>
        </w:rPr>
        <w:t>Last-Modified</w:t>
      </w:r>
      <w:r w:rsidRPr="007347E9">
        <w:t xml:space="preserve"> response header.</w:t>
      </w:r>
    </w:p>
    <w:p w14:paraId="49B64BF0" w14:textId="3D7D9FCE" w:rsidR="00465B05" w:rsidRPr="007347E9" w:rsidRDefault="00465B05" w:rsidP="00465B05">
      <w:bookmarkStart w:id="499" w:name="_Toc68899557"/>
      <w:bookmarkStart w:id="500" w:name="_Toc71214308"/>
      <w:bookmarkStart w:id="501" w:name="_Toc71721982"/>
      <w:bookmarkStart w:id="502" w:name="_Toc74859034"/>
      <w:r w:rsidRPr="007347E9">
        <w:t xml:space="preserve">All endpoints shall support the conditional HTTP requests </w:t>
      </w:r>
      <w:r w:rsidRPr="007347E9">
        <w:rPr>
          <w:rStyle w:val="HTTPMethod"/>
        </w:rPr>
        <w:t>If-None-Match</w:t>
      </w:r>
      <w:r w:rsidRPr="007347E9">
        <w:t xml:space="preserve"> and </w:t>
      </w:r>
      <w:r w:rsidRPr="007347E9">
        <w:rPr>
          <w:rStyle w:val="HTTPMethod"/>
        </w:rPr>
        <w:t>If-Modified-Since</w:t>
      </w:r>
      <w:r w:rsidRPr="007347E9">
        <w:t>.</w:t>
      </w:r>
    </w:p>
    <w:p w14:paraId="3E1C10A6" w14:textId="40A2F241" w:rsidR="007F6525" w:rsidRPr="007347E9" w:rsidRDefault="007F6525" w:rsidP="007F6525">
      <w:pPr>
        <w:pStyle w:val="Heading4"/>
      </w:pPr>
      <w:bookmarkStart w:id="503" w:name="_Toc155353706"/>
      <w:r w:rsidRPr="007347E9">
        <w:t>6.2.1.2</w:t>
      </w:r>
      <w:r w:rsidRPr="007347E9">
        <w:tab/>
        <w:t>5GMS AS</w:t>
      </w:r>
      <w:bookmarkEnd w:id="499"/>
      <w:bookmarkEnd w:id="500"/>
      <w:bookmarkEnd w:id="501"/>
      <w:bookmarkEnd w:id="502"/>
      <w:bookmarkEnd w:id="503"/>
    </w:p>
    <w:p w14:paraId="7EF62B32" w14:textId="77777777" w:rsidR="007F6525" w:rsidRPr="007347E9" w:rsidRDefault="007F6525" w:rsidP="007F6525">
      <w:r w:rsidRPr="007347E9">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7347E9" w:rsidRDefault="007F6525" w:rsidP="007F6525">
      <w:r w:rsidRPr="007347E9">
        <w:t>For pull-based content ingest, the 5GMS Application Provider shall expose an HTTP/1.1-based origin endpoint to the 5GMSd AS at interface M2 and may additionally expose an HTTP/2-based origin endpoint.</w:t>
      </w:r>
    </w:p>
    <w:p w14:paraId="7B17159F" w14:textId="77777777" w:rsidR="007F6525" w:rsidRPr="007347E9" w:rsidRDefault="007F6525" w:rsidP="007F6525">
      <w:r w:rsidRPr="007347E9">
        <w:t>For push-based content ingest, the 5GMS Application Provider may use any supported HTTP protocol version at interface M2.</w:t>
      </w:r>
    </w:p>
    <w:p w14:paraId="3FA5689A" w14:textId="77777777" w:rsidR="007F6525" w:rsidRPr="007347E9" w:rsidRDefault="007F6525" w:rsidP="007F6525">
      <w:r w:rsidRPr="007347E9">
        <w:t>The Media Stream Handler may use any supported HTTP protocol version at interface M4.</w:t>
      </w:r>
    </w:p>
    <w:p w14:paraId="47AAAEE4" w14:textId="4841FEBD" w:rsidR="007F6525" w:rsidRPr="007347E9" w:rsidRDefault="007F6525" w:rsidP="007F6525">
      <w:pPr>
        <w:pStyle w:val="Heading3"/>
      </w:pPr>
      <w:bookmarkStart w:id="504" w:name="_Toc68899558"/>
      <w:bookmarkStart w:id="505" w:name="_Toc71214309"/>
      <w:bookmarkStart w:id="506" w:name="_Toc71721983"/>
      <w:bookmarkStart w:id="507" w:name="_Toc74859035"/>
      <w:bookmarkStart w:id="508" w:name="_Toc155353707"/>
      <w:r w:rsidRPr="007347E9">
        <w:t>6.2.2</w:t>
      </w:r>
      <w:r w:rsidRPr="007347E9">
        <w:tab/>
        <w:t>HTTP message bodies for API resources</w:t>
      </w:r>
      <w:bookmarkEnd w:id="504"/>
      <w:bookmarkEnd w:id="505"/>
      <w:bookmarkEnd w:id="506"/>
      <w:bookmarkEnd w:id="507"/>
      <w:bookmarkEnd w:id="508"/>
    </w:p>
    <w:p w14:paraId="183BF2DE" w14:textId="65D7C9D5" w:rsidR="008C710D" w:rsidRPr="007347E9" w:rsidRDefault="008C710D" w:rsidP="008C710D">
      <w:bookmarkStart w:id="509" w:name="_Toc68899559"/>
      <w:bookmarkStart w:id="510" w:name="_Toc71214310"/>
      <w:bookmarkStart w:id="511" w:name="_Toc71721984"/>
      <w:bookmarkStart w:id="512" w:name="_Toc74859036"/>
      <w:r w:rsidRPr="007347E9">
        <w:t>The OpenAPI [23] specification of HTTP messages and their content bodies is contained in annex C.</w:t>
      </w:r>
    </w:p>
    <w:p w14:paraId="0FBB9EC1" w14:textId="648449A5" w:rsidR="007F6525" w:rsidRPr="007347E9" w:rsidRDefault="007F6525" w:rsidP="007F6525">
      <w:pPr>
        <w:pStyle w:val="Heading3"/>
        <w:rPr>
          <w:rFonts w:eastAsia="Calibri"/>
        </w:rPr>
      </w:pPr>
      <w:bookmarkStart w:id="513" w:name="_Toc155353708"/>
      <w:r w:rsidRPr="007347E9">
        <w:t>6.2.3</w:t>
      </w:r>
      <w:r w:rsidRPr="007347E9">
        <w:tab/>
        <w:t>Usage of HTTP headers</w:t>
      </w:r>
      <w:bookmarkEnd w:id="509"/>
      <w:bookmarkEnd w:id="510"/>
      <w:bookmarkEnd w:id="511"/>
      <w:bookmarkEnd w:id="512"/>
      <w:bookmarkEnd w:id="513"/>
    </w:p>
    <w:p w14:paraId="2BC5FDF3" w14:textId="09744185" w:rsidR="007F6525" w:rsidRPr="007347E9" w:rsidRDefault="007F6525" w:rsidP="007F6525">
      <w:pPr>
        <w:pStyle w:val="Heading4"/>
        <w:rPr>
          <w:lang w:eastAsia="zh-CN"/>
        </w:rPr>
      </w:pPr>
      <w:bookmarkStart w:id="514" w:name="_Toc68899560"/>
      <w:bookmarkStart w:id="515" w:name="_Toc71214311"/>
      <w:bookmarkStart w:id="516" w:name="_Toc71721985"/>
      <w:bookmarkStart w:id="517" w:name="_Toc74859037"/>
      <w:bookmarkStart w:id="518" w:name="_Toc155353709"/>
      <w:r w:rsidRPr="007347E9">
        <w:t>6.2.3.1</w:t>
      </w:r>
      <w:r w:rsidRPr="007347E9">
        <w:tab/>
        <w:t>General</w:t>
      </w:r>
      <w:bookmarkEnd w:id="514"/>
      <w:bookmarkEnd w:id="515"/>
      <w:bookmarkEnd w:id="516"/>
      <w:bookmarkEnd w:id="517"/>
      <w:bookmarkEnd w:id="518"/>
    </w:p>
    <w:p w14:paraId="65AC10B7" w14:textId="0B08CA6C" w:rsidR="007F6525" w:rsidRPr="007347E9" w:rsidRDefault="007F6525" w:rsidP="007F6525">
      <w:pPr>
        <w:rPr>
          <w:lang w:eastAsia="zh-CN"/>
        </w:rPr>
      </w:pPr>
      <w:r w:rsidRPr="007347E9">
        <w:rPr>
          <w:lang w:eastAsia="zh-CN"/>
        </w:rPr>
        <w:t>Standard HTTP headers shall be used in accordance with clause 5.2.2 of TS 29.500 [21] for both HTTP/1.1 and HTTP/2 messages.</w:t>
      </w:r>
    </w:p>
    <w:p w14:paraId="44765ADE" w14:textId="0120B0DB" w:rsidR="007F6525" w:rsidRPr="007347E9" w:rsidRDefault="007F6525" w:rsidP="007F6525">
      <w:pPr>
        <w:pStyle w:val="Heading4"/>
      </w:pPr>
      <w:bookmarkStart w:id="519" w:name="_Toc68899561"/>
      <w:bookmarkStart w:id="520" w:name="_Toc71214312"/>
      <w:bookmarkStart w:id="521" w:name="_Toc71721986"/>
      <w:bookmarkStart w:id="522" w:name="_Toc74859038"/>
      <w:bookmarkStart w:id="523" w:name="_Toc155353710"/>
      <w:r w:rsidRPr="007347E9">
        <w:t>6.2.3.2</w:t>
      </w:r>
      <w:r w:rsidRPr="007347E9">
        <w:tab/>
        <w:t>User Agent identification</w:t>
      </w:r>
      <w:bookmarkEnd w:id="519"/>
      <w:bookmarkEnd w:id="520"/>
      <w:bookmarkEnd w:id="521"/>
      <w:bookmarkEnd w:id="522"/>
      <w:bookmarkEnd w:id="523"/>
    </w:p>
    <w:p w14:paraId="0B88D057" w14:textId="476C1FCF" w:rsidR="007F6525" w:rsidRPr="007347E9" w:rsidRDefault="007F6525" w:rsidP="007F6525">
      <w:pPr>
        <w:pStyle w:val="Heading5"/>
      </w:pPr>
      <w:bookmarkStart w:id="524" w:name="_Toc68899562"/>
      <w:bookmarkStart w:id="525" w:name="_Toc71214313"/>
      <w:bookmarkStart w:id="526" w:name="_Toc71721987"/>
      <w:bookmarkStart w:id="527" w:name="_Toc74859039"/>
      <w:bookmarkStart w:id="528" w:name="_Toc155353711"/>
      <w:r w:rsidRPr="007347E9">
        <w:t>6.2.3.2.1</w:t>
      </w:r>
      <w:r w:rsidRPr="007347E9">
        <w:tab/>
        <w:t>Media Stream Handler identification</w:t>
      </w:r>
      <w:bookmarkEnd w:id="524"/>
      <w:bookmarkEnd w:id="525"/>
      <w:bookmarkEnd w:id="526"/>
      <w:bookmarkEnd w:id="527"/>
      <w:bookmarkEnd w:id="528"/>
    </w:p>
    <w:p w14:paraId="06FBD92C" w14:textId="0E88155D" w:rsidR="00595B50" w:rsidRPr="007347E9" w:rsidRDefault="00595B50" w:rsidP="00595B50">
      <w:pPr>
        <w:keepLines/>
      </w:pPr>
      <w:bookmarkStart w:id="529" w:name="_MCCTEMPBM_CRPT71130171___7"/>
      <w:bookmarkStart w:id="530" w:name="_Toc68899564"/>
      <w:bookmarkStart w:id="531" w:name="_Toc71214315"/>
      <w:bookmarkStart w:id="532" w:name="_Toc71721989"/>
      <w:bookmarkStart w:id="533" w:name="_Toc74859041"/>
      <w:r w:rsidRPr="007347E9">
        <w:t xml:space="preserve">The Media Stream Handler in the 5GMS Client shall identify itself to the 5GMS AS at interface M4 using a </w:t>
      </w:r>
      <w:r w:rsidRPr="007347E9">
        <w:rPr>
          <w:rStyle w:val="HTTPHeader"/>
        </w:rPr>
        <w:t>User-Agent</w:t>
      </w:r>
      <w:r w:rsidRPr="007347E9">
        <w:t xml:space="preserve"> request header (see section 5.5.3 of RFC 7231 [25]) that should include the </w:t>
      </w:r>
      <w:r w:rsidRPr="007347E9">
        <w:rPr>
          <w:rStyle w:val="Code"/>
        </w:rPr>
        <w:t>product</w:t>
      </w:r>
      <w:r w:rsidRPr="007347E9">
        <w:t xml:space="preserve"> token </w:t>
      </w:r>
      <w:r w:rsidRPr="007347E9">
        <w:rPr>
          <w:rStyle w:val="URLchar"/>
        </w:rPr>
        <w:t>5GMS‌Media‌Stream‌Handler</w:t>
      </w:r>
      <w:r w:rsidRPr="007347E9">
        <w:t xml:space="preserve">. If this product identifier is supplied, the optional </w:t>
      </w:r>
      <w:r w:rsidRPr="007347E9">
        <w:rPr>
          <w:rStyle w:val="Code"/>
        </w:rPr>
        <w:t>product-version</w:t>
      </w:r>
      <w:r w:rsidRPr="007347E9">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06C725EF" w14:textId="7629AF29" w:rsidR="00595B50" w:rsidRPr="007347E9" w:rsidRDefault="00595B50" w:rsidP="00595B50">
      <w:r w:rsidRPr="007347E9">
        <w:lastRenderedPageBreak/>
        <w:t xml:space="preserve">The Media Stream Handler may additionally supply a </w:t>
      </w:r>
      <w:r w:rsidRPr="007347E9">
        <w:rPr>
          <w:rStyle w:val="Code"/>
        </w:rPr>
        <w:t>comment</w:t>
      </w:r>
      <w:r w:rsidRPr="007347E9">
        <w:t xml:space="preserve"> element in the </w:t>
      </w:r>
      <w:r w:rsidRPr="007347E9">
        <w:rPr>
          <w:rStyle w:val="HTTPHeader"/>
        </w:rPr>
        <w:t>User-Agent</w:t>
      </w:r>
      <w:r w:rsidRPr="007347E9">
        <w:t xml:space="preserve"> request header containing vendor-specific information.</w:t>
      </w:r>
    </w:p>
    <w:bookmarkEnd w:id="529"/>
    <w:p w14:paraId="2106F71A" w14:textId="77777777" w:rsidR="00595B50" w:rsidRPr="007347E9" w:rsidRDefault="00595B50" w:rsidP="00595B50">
      <w:pPr>
        <w:pStyle w:val="EX"/>
      </w:pPr>
      <w:r w:rsidRPr="007347E9">
        <w:t>EXAMPLE 1:</w:t>
      </w:r>
      <w:r w:rsidRPr="007347E9">
        <w:tab/>
      </w:r>
      <w:r w:rsidRPr="007347E9">
        <w:rPr>
          <w:rStyle w:val="URLchar"/>
        </w:rPr>
        <w:t>5GMSMediaStreamHandler/17.5.0 (build2634) ExoPlayerLib/2.17.1</w:t>
      </w:r>
    </w:p>
    <w:p w14:paraId="2342598B" w14:textId="77777777" w:rsidR="00595B50" w:rsidRPr="007347E9" w:rsidRDefault="00595B50" w:rsidP="00595B50">
      <w:pPr>
        <w:pStyle w:val="EX"/>
      </w:pPr>
      <w:r w:rsidRPr="007347E9">
        <w:t>EXAMPLE 2:</w:t>
      </w:r>
      <w:r w:rsidRPr="007347E9">
        <w:tab/>
      </w:r>
      <w:r w:rsidRPr="007347E9">
        <w:rPr>
          <w:rStyle w:val="URLchar"/>
        </w:rPr>
        <w:t>5GMSMediaStreamHandler/17</w:t>
      </w:r>
    </w:p>
    <w:p w14:paraId="4371ECB5" w14:textId="77777777" w:rsidR="00595B50" w:rsidRPr="007347E9" w:rsidRDefault="00595B50" w:rsidP="00595B50">
      <w:pPr>
        <w:pStyle w:val="Heading5"/>
      </w:pPr>
      <w:bookmarkStart w:id="534" w:name="_Toc155353712"/>
      <w:r w:rsidRPr="007347E9">
        <w:t>6.2.3.2.2</w:t>
      </w:r>
      <w:r w:rsidRPr="007347E9">
        <w:tab/>
        <w:t>Media Session Handler identification</w:t>
      </w:r>
      <w:bookmarkEnd w:id="534"/>
    </w:p>
    <w:p w14:paraId="0492B2F9" w14:textId="2C9F5301" w:rsidR="00595B50" w:rsidRPr="007347E9" w:rsidRDefault="00595B50" w:rsidP="00595B50">
      <w:pPr>
        <w:rPr>
          <w:rStyle w:val="Code"/>
        </w:rPr>
      </w:pPr>
      <w:bookmarkStart w:id="535" w:name="_MCCTEMPBM_CRPT71130172___7"/>
      <w:r w:rsidRPr="007347E9">
        <w:t xml:space="preserve">The Media Session Handler in the 5GMS Client shall identify itself to the 5GMSd AF at interface M5d using a User-Agent request header (see section 5.5.3 of RFC 7231 [25]) in which the first element shall be a </w:t>
      </w:r>
      <w:r w:rsidRPr="007347E9">
        <w:rPr>
          <w:rStyle w:val="Code"/>
        </w:rPr>
        <w:t>product</w:t>
      </w:r>
      <w:r w:rsidRPr="007347E9">
        <w:t xml:space="preserve"> identified by the token </w:t>
      </w:r>
      <w:r w:rsidRPr="007347E9">
        <w:rPr>
          <w:rStyle w:val="URLchar"/>
        </w:rPr>
        <w:t>5GMSMediaSessionHandler</w:t>
      </w:r>
      <w:r w:rsidRPr="007347E9">
        <w:t xml:space="preserve">. The optional </w:t>
      </w:r>
      <w:r w:rsidRPr="007347E9">
        <w:rPr>
          <w:rStyle w:val="Code"/>
        </w:rPr>
        <w:t>product-version</w:t>
      </w:r>
      <w:r w:rsidRPr="007347E9">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0AE8BE6C" w14:textId="3E24F8D5" w:rsidR="00595B50" w:rsidRPr="007347E9" w:rsidRDefault="00595B50" w:rsidP="00595B50">
      <w:r w:rsidRPr="007347E9">
        <w:t xml:space="preserve">The Media Session Handler may supply additional vendor-specific product identifiers in the </w:t>
      </w:r>
      <w:r w:rsidRPr="007347E9">
        <w:rPr>
          <w:rStyle w:val="HTTPHeader"/>
        </w:rPr>
        <w:t>User-Agent</w:t>
      </w:r>
      <w:r w:rsidRPr="007347E9">
        <w:t xml:space="preserve"> request header and may additionally supply a </w:t>
      </w:r>
      <w:r w:rsidRPr="007347E9">
        <w:rPr>
          <w:rStyle w:val="Code"/>
        </w:rPr>
        <w:t>comment</w:t>
      </w:r>
      <w:r w:rsidRPr="007347E9">
        <w:t xml:space="preserve"> element containing vendor-specific information.</w:t>
      </w:r>
    </w:p>
    <w:bookmarkEnd w:id="535"/>
    <w:p w14:paraId="1DDDDF0C" w14:textId="77777777" w:rsidR="00595B50" w:rsidRPr="007347E9" w:rsidRDefault="00595B50" w:rsidP="00595B50">
      <w:pPr>
        <w:pStyle w:val="EX"/>
      </w:pPr>
      <w:r w:rsidRPr="007347E9">
        <w:t>EXAMPLE 1:</w:t>
      </w:r>
      <w:r w:rsidRPr="007347E9">
        <w:tab/>
      </w:r>
      <w:r w:rsidRPr="007347E9">
        <w:rPr>
          <w:rStyle w:val="URLchar"/>
        </w:rPr>
        <w:t>5GMSMediaSessionHandler/17.5.0 (build1536) lib5gmsclient/0.3.1</w:t>
      </w:r>
    </w:p>
    <w:p w14:paraId="63C29078" w14:textId="77777777" w:rsidR="00595B50" w:rsidRPr="007347E9" w:rsidRDefault="00595B50" w:rsidP="00595B50">
      <w:pPr>
        <w:pStyle w:val="EX"/>
      </w:pPr>
      <w:r w:rsidRPr="007347E9">
        <w:t>EXAMPLE 2:</w:t>
      </w:r>
      <w:r w:rsidRPr="007347E9">
        <w:tab/>
      </w:r>
      <w:r w:rsidRPr="007347E9">
        <w:rPr>
          <w:rStyle w:val="URLchar"/>
        </w:rPr>
        <w:t>5GMSMediaSessionHandler/17</w:t>
      </w:r>
    </w:p>
    <w:p w14:paraId="6C5C7424" w14:textId="2E7D13B3" w:rsidR="007F6525" w:rsidRPr="007347E9" w:rsidRDefault="007F6525" w:rsidP="007F6525">
      <w:pPr>
        <w:pStyle w:val="Heading4"/>
      </w:pPr>
      <w:bookmarkStart w:id="536" w:name="_Toc155353713"/>
      <w:r w:rsidRPr="007347E9">
        <w:t>6.2.3.3</w:t>
      </w:r>
      <w:r w:rsidRPr="007347E9">
        <w:tab/>
        <w:t>Server identification</w:t>
      </w:r>
      <w:bookmarkEnd w:id="530"/>
      <w:bookmarkEnd w:id="531"/>
      <w:bookmarkEnd w:id="532"/>
      <w:bookmarkEnd w:id="533"/>
      <w:bookmarkEnd w:id="536"/>
    </w:p>
    <w:p w14:paraId="5EBECD95" w14:textId="64F23E99" w:rsidR="008C710D" w:rsidRPr="007347E9" w:rsidRDefault="008C710D" w:rsidP="008C710D">
      <w:pPr>
        <w:pStyle w:val="Heading5"/>
      </w:pPr>
      <w:bookmarkStart w:id="537" w:name="_Toc68899565"/>
      <w:bookmarkStart w:id="538" w:name="_Toc71214316"/>
      <w:bookmarkStart w:id="539" w:name="_Toc71721990"/>
      <w:bookmarkStart w:id="540" w:name="_Toc74859042"/>
      <w:bookmarkStart w:id="541" w:name="_Toc123800771"/>
      <w:bookmarkStart w:id="542" w:name="_Toc68899566"/>
      <w:bookmarkStart w:id="543" w:name="_Toc71214317"/>
      <w:bookmarkStart w:id="544" w:name="_Toc71721991"/>
      <w:bookmarkStart w:id="545" w:name="_Toc74859043"/>
      <w:bookmarkStart w:id="546" w:name="_Toc155353714"/>
      <w:r w:rsidRPr="007347E9">
        <w:t>6.2.3.3.1</w:t>
      </w:r>
      <w:r w:rsidRPr="007347E9">
        <w:tab/>
        <w:t>5GMS AF identification</w:t>
      </w:r>
      <w:bookmarkEnd w:id="537"/>
      <w:bookmarkEnd w:id="538"/>
      <w:bookmarkEnd w:id="539"/>
      <w:bookmarkEnd w:id="540"/>
      <w:bookmarkEnd w:id="541"/>
      <w:bookmarkEnd w:id="546"/>
    </w:p>
    <w:p w14:paraId="58E1C5FD" w14:textId="10B34F2D" w:rsidR="008C710D" w:rsidRPr="007347E9" w:rsidRDefault="008C710D" w:rsidP="008C710D">
      <w:bookmarkStart w:id="547" w:name="_MCCTEMPBM_CRPT71130173___7"/>
      <w:r w:rsidRPr="007347E9">
        <w:t xml:space="preserve">The 5GMS AF shall identify itself at reference points M1 and M5 using a </w:t>
      </w:r>
      <w:r w:rsidRPr="007347E9">
        <w:rPr>
          <w:rStyle w:val="HTTPHeader"/>
        </w:rPr>
        <w:t>Server</w:t>
      </w:r>
      <w:r w:rsidRPr="007347E9">
        <w:t xml:space="preserve"> response header (see section 7.4.2 of RFC 7231  [25]) that includes a product string of the following form:</w:t>
      </w:r>
    </w:p>
    <w:p w14:paraId="68755439" w14:textId="432CE3AD" w:rsidR="008C710D" w:rsidRPr="007347E9" w:rsidRDefault="008C710D" w:rsidP="008C710D">
      <w:pPr>
        <w:pStyle w:val="B1"/>
        <w:rPr>
          <w:rStyle w:val="Code"/>
        </w:rPr>
      </w:pPr>
      <w:bookmarkStart w:id="548" w:name="_MCCTEMPBM_CRPT71130174___7"/>
      <w:bookmarkEnd w:id="547"/>
      <w:r w:rsidRPr="007347E9">
        <w:rPr>
          <w:rStyle w:val="URLchar"/>
        </w:rPr>
        <w:t>5GMSAF-</w:t>
      </w:r>
      <w:r w:rsidRPr="007347E9">
        <w:rPr>
          <w:rStyle w:val="Code"/>
        </w:rPr>
        <w:t>{FQDN}</w:t>
      </w:r>
      <w:r w:rsidRPr="007347E9">
        <w:rPr>
          <w:rStyle w:val="URLchar"/>
        </w:rPr>
        <w:t>/</w:t>
      </w:r>
      <w:r w:rsidRPr="007347E9">
        <w:rPr>
          <w:rStyle w:val="Code"/>
        </w:rPr>
        <w:t>{complianceInformation}</w:t>
      </w:r>
    </w:p>
    <w:p w14:paraId="782CFC53" w14:textId="6D0F4EE0" w:rsidR="008C710D" w:rsidRPr="007347E9" w:rsidRDefault="008C710D" w:rsidP="008C710D">
      <w:pPr>
        <w:rPr>
          <w:rStyle w:val="Code"/>
        </w:rPr>
      </w:pPr>
      <w:bookmarkStart w:id="549" w:name="_MCCTEMPBM_CRPT71130175___7"/>
      <w:bookmarkEnd w:id="548"/>
      <w:r w:rsidRPr="007347E9">
        <w:t xml:space="preserve">where </w:t>
      </w:r>
      <w:r w:rsidRPr="007347E9">
        <w:rPr>
          <w:rStyle w:val="Code"/>
        </w:rPr>
        <w:t>{FQDN}</w:t>
      </w:r>
      <w:r w:rsidRPr="007347E9">
        <w:t xml:space="preserve"> shall be the Fully-Qualified Domain Name of the 5GMSd AF exposed to the requesting client, and </w:t>
      </w:r>
      <w:r w:rsidRPr="007347E9">
        <w:rPr>
          <w:rStyle w:val="Code"/>
        </w:rPr>
        <w:t>{complianceInformation}</w:t>
      </w:r>
      <w:r w:rsidRPr="007347E9">
        <w:t xml:space="preserve"> should indicate the version number of the present document (without the leading "V") with which the 5GMS AF implementation complies and shall, at minimum, indicate the 3GPP release number with which the implementation complies.</w:t>
      </w:r>
    </w:p>
    <w:bookmarkEnd w:id="549"/>
    <w:p w14:paraId="70D8F263" w14:textId="77777777" w:rsidR="008C710D" w:rsidRPr="007347E9" w:rsidRDefault="008C710D" w:rsidP="008C710D">
      <w:r w:rsidRPr="007347E9">
        <w:t xml:space="preserve">The </w:t>
      </w:r>
      <w:r w:rsidRPr="007347E9">
        <w:rPr>
          <w:rStyle w:val="HTTPHeader"/>
        </w:rPr>
        <w:t>Server</w:t>
      </w:r>
      <w:r w:rsidRPr="007347E9">
        <w:t xml:space="preserve"> response header may also include comments strings and vendor-specific subproduct strings compliant with the syntax and guidance provided in section 7.4.2 of [25].</w:t>
      </w:r>
    </w:p>
    <w:p w14:paraId="4DD7B215" w14:textId="77777777" w:rsidR="008C710D" w:rsidRPr="007347E9" w:rsidRDefault="008C710D" w:rsidP="008C710D">
      <w:pPr>
        <w:pStyle w:val="EX"/>
      </w:pPr>
      <w:r w:rsidRPr="007347E9">
        <w:t>EXAMPLE 1:</w:t>
      </w:r>
      <w:r w:rsidRPr="007347E9">
        <w:tab/>
      </w:r>
      <w:r w:rsidRPr="007347E9">
        <w:rPr>
          <w:rStyle w:val="URLchar"/>
        </w:rPr>
        <w:t>5GMSAF-vm10664.mno.net/16.9.0 (api=1.1.0) libsbi/2.1 libnf/1.2 libaf/1.1</w:t>
      </w:r>
    </w:p>
    <w:p w14:paraId="66D79BAE" w14:textId="77777777" w:rsidR="008C710D" w:rsidRPr="007347E9" w:rsidRDefault="008C710D" w:rsidP="008C710D">
      <w:pPr>
        <w:pStyle w:val="EX"/>
      </w:pPr>
      <w:r w:rsidRPr="007347E9">
        <w:t>EXAMPLE 2:</w:t>
      </w:r>
      <w:r w:rsidRPr="007347E9">
        <w:tab/>
      </w:r>
      <w:r w:rsidRPr="007347E9">
        <w:rPr>
          <w:rStyle w:val="URLchar"/>
        </w:rPr>
        <w:t>5GMSAF-vm10664.mno.net/16 (api=1.1.0) libsbi/2.1 libnf/1.2 libaf/1.1</w:t>
      </w:r>
    </w:p>
    <w:p w14:paraId="5679EA43" w14:textId="16E10E91" w:rsidR="007F6525" w:rsidRPr="007347E9" w:rsidRDefault="007F6525" w:rsidP="007F6525">
      <w:pPr>
        <w:pStyle w:val="Heading4"/>
      </w:pPr>
      <w:bookmarkStart w:id="550" w:name="_Toc155353715"/>
      <w:r w:rsidRPr="007347E9">
        <w:t>6.2.3.4</w:t>
      </w:r>
      <w:r w:rsidRPr="007347E9">
        <w:tab/>
        <w:t>Support for conditional HTTP GET requests</w:t>
      </w:r>
      <w:bookmarkEnd w:id="542"/>
      <w:bookmarkEnd w:id="543"/>
      <w:bookmarkEnd w:id="544"/>
      <w:bookmarkEnd w:id="545"/>
      <w:bookmarkEnd w:id="550"/>
    </w:p>
    <w:p w14:paraId="1E1CF2D8" w14:textId="77777777" w:rsidR="007F6525" w:rsidRPr="007347E9" w:rsidRDefault="007F6525" w:rsidP="007F6525">
      <w:pPr>
        <w:keepNext/>
      </w:pPr>
      <w:r w:rsidRPr="007347E9">
        <w:t>All responses from the 5GMS AF that carry a resource message body shall include:</w:t>
      </w:r>
    </w:p>
    <w:p w14:paraId="579D0E87" w14:textId="77777777" w:rsidR="007F6525" w:rsidRPr="007347E9" w:rsidRDefault="007F6525" w:rsidP="007F6525">
      <w:pPr>
        <w:pStyle w:val="B1"/>
        <w:keepNext/>
      </w:pPr>
      <w:r w:rsidRPr="007347E9">
        <w:t>-</w:t>
      </w:r>
      <w:r w:rsidRPr="007347E9">
        <w:tab/>
        <w:t xml:space="preserve">a strong entity tag for the resource, conveyed in an </w:t>
      </w:r>
      <w:r w:rsidRPr="007347E9">
        <w:rPr>
          <w:rStyle w:val="HTTPHeader"/>
        </w:rPr>
        <w:t>ETag</w:t>
      </w:r>
      <w:r w:rsidRPr="007347E9">
        <w:t xml:space="preserve"> response header,</w:t>
      </w:r>
    </w:p>
    <w:p w14:paraId="3F432483" w14:textId="77777777" w:rsidR="007F6525" w:rsidRPr="007347E9" w:rsidRDefault="007F6525" w:rsidP="007F6525">
      <w:pPr>
        <w:pStyle w:val="B1"/>
        <w:keepNext/>
      </w:pPr>
      <w:r w:rsidRPr="007347E9">
        <w:t>-</w:t>
      </w:r>
      <w:r w:rsidRPr="007347E9">
        <w:tab/>
        <w:t xml:space="preserve">a resource modification timestamp, conveyed in a </w:t>
      </w:r>
      <w:r w:rsidRPr="007347E9">
        <w:rPr>
          <w:rStyle w:val="HTTPHeader"/>
        </w:rPr>
        <w:t>Last-Modified</w:t>
      </w:r>
      <w:r w:rsidRPr="007347E9">
        <w:t xml:space="preserve"> response header, and</w:t>
      </w:r>
    </w:p>
    <w:p w14:paraId="0DDC9CC5" w14:textId="77777777" w:rsidR="007F6525" w:rsidRPr="007347E9" w:rsidRDefault="007F6525" w:rsidP="007F6525">
      <w:pPr>
        <w:pStyle w:val="B1"/>
      </w:pPr>
      <w:r w:rsidRPr="007347E9">
        <w:t>-</w:t>
      </w:r>
      <w:r w:rsidRPr="007347E9">
        <w:tab/>
        <w:t xml:space="preserve">a predicted time-to-live period for the resource, conveyed in a </w:t>
      </w:r>
      <w:r w:rsidRPr="007347E9">
        <w:rPr>
          <w:rStyle w:val="HTTPHeader"/>
        </w:rPr>
        <w:t>Cache-Control: max-age</w:t>
      </w:r>
      <w:r w:rsidRPr="007347E9">
        <w:t xml:space="preserve"> response header.</w:t>
      </w:r>
    </w:p>
    <w:p w14:paraId="6376E99C" w14:textId="77777777" w:rsidR="007F6525" w:rsidRPr="007347E9" w:rsidRDefault="007F6525" w:rsidP="007F6525">
      <w:r w:rsidRPr="007347E9">
        <w:t xml:space="preserve">All API endpoints on the 5GMS AF that expose the HTTP </w:t>
      </w:r>
      <w:r w:rsidRPr="007347E9">
        <w:rPr>
          <w:rStyle w:val="HTTPMethod"/>
        </w:rPr>
        <w:t>GET</w:t>
      </w:r>
      <w:r w:rsidRPr="007347E9">
        <w:t xml:space="preserve"> method shall support conditional requests using the </w:t>
      </w:r>
      <w:r w:rsidRPr="007347E9">
        <w:rPr>
          <w:rStyle w:val="HTTPHeader"/>
        </w:rPr>
        <w:t>If-None-Match</w:t>
      </w:r>
      <w:r w:rsidRPr="007347E9">
        <w:t xml:space="preserve"> and </w:t>
      </w:r>
      <w:r w:rsidRPr="007347E9">
        <w:rPr>
          <w:rStyle w:val="HTTPHeader"/>
        </w:rPr>
        <w:t>If-Modified-Since</w:t>
      </w:r>
      <w:r w:rsidRPr="007347E9">
        <w:t xml:space="preserve"> request headers. API clients should not attempt to revalidate their cached copy of a resource using a conditional </w:t>
      </w:r>
      <w:r w:rsidRPr="007347E9">
        <w:rPr>
          <w:rStyle w:val="HTTPMethod"/>
        </w:rPr>
        <w:t>GET</w:t>
      </w:r>
      <w:r w:rsidRPr="007347E9">
        <w:t xml:space="preserve"> request before the indicated time-to-live period has elapsed.</w:t>
      </w:r>
    </w:p>
    <w:p w14:paraId="63ED00C7" w14:textId="0DEC888E" w:rsidR="007F6525" w:rsidRPr="007347E9" w:rsidRDefault="007F6525" w:rsidP="007F6525">
      <w:pPr>
        <w:pStyle w:val="Heading4"/>
      </w:pPr>
      <w:bookmarkStart w:id="551" w:name="_Toc68899567"/>
      <w:bookmarkStart w:id="552" w:name="_Toc71214318"/>
      <w:bookmarkStart w:id="553" w:name="_Toc71721992"/>
      <w:bookmarkStart w:id="554" w:name="_Toc74859044"/>
      <w:bookmarkStart w:id="555" w:name="_Toc155353716"/>
      <w:r w:rsidRPr="007347E9">
        <w:lastRenderedPageBreak/>
        <w:t>6.2.3.5</w:t>
      </w:r>
      <w:r w:rsidRPr="007347E9">
        <w:tab/>
        <w:t>Support for conditional HTTP POST, PUT, PATCH and DELETE requests</w:t>
      </w:r>
      <w:bookmarkEnd w:id="551"/>
      <w:bookmarkEnd w:id="552"/>
      <w:bookmarkEnd w:id="553"/>
      <w:bookmarkEnd w:id="554"/>
      <w:bookmarkEnd w:id="555"/>
    </w:p>
    <w:p w14:paraId="1643BCD8" w14:textId="77777777" w:rsidR="007F6525" w:rsidRPr="007347E9" w:rsidRDefault="007F6525" w:rsidP="007F6525">
      <w:pPr>
        <w:rPr>
          <w:rFonts w:eastAsia="Calibri"/>
        </w:rPr>
      </w:pPr>
      <w:r w:rsidRPr="007347E9">
        <w:t xml:space="preserve">All API endpoints on the 5GMS AF that expose the HTTP </w:t>
      </w:r>
      <w:r w:rsidRPr="007347E9">
        <w:rPr>
          <w:rStyle w:val="HTTPMethod"/>
        </w:rPr>
        <w:t>POST</w:t>
      </w:r>
      <w:r w:rsidRPr="007347E9">
        <w:t xml:space="preserve">, </w:t>
      </w:r>
      <w:r w:rsidRPr="007347E9">
        <w:rPr>
          <w:rStyle w:val="HTTPMethod"/>
        </w:rPr>
        <w:t>PUT</w:t>
      </w:r>
      <w:r w:rsidRPr="007347E9">
        <w:t xml:space="preserve">, </w:t>
      </w:r>
      <w:r w:rsidRPr="007347E9">
        <w:rPr>
          <w:rStyle w:val="HTTPMethod"/>
        </w:rPr>
        <w:t>PATCH</w:t>
      </w:r>
      <w:r w:rsidRPr="007347E9">
        <w:t xml:space="preserve"> or </w:t>
      </w:r>
      <w:r w:rsidRPr="007347E9">
        <w:rPr>
          <w:rStyle w:val="HTTPMethod"/>
        </w:rPr>
        <w:t>DELETE</w:t>
      </w:r>
      <w:r w:rsidRPr="007347E9">
        <w:t xml:space="preserve"> methods shall support conditional requests using the </w:t>
      </w:r>
      <w:r w:rsidRPr="007347E9">
        <w:rPr>
          <w:rStyle w:val="HTTPHeader"/>
        </w:rPr>
        <w:t>If-Match</w:t>
      </w:r>
      <w:r w:rsidRPr="007347E9">
        <w:t xml:space="preserve"> request header. The API client should supply a strong entity tag in an </w:t>
      </w:r>
      <w:r w:rsidRPr="007347E9">
        <w:rPr>
          <w:rStyle w:val="HTTPHeader"/>
        </w:rPr>
        <w:t>ETag</w:t>
      </w:r>
      <w:r w:rsidRPr="007347E9">
        <w:t xml:space="preserve"> request header when invoking any of these HTTP methods.</w:t>
      </w:r>
    </w:p>
    <w:p w14:paraId="3FB0692F" w14:textId="7AE228DA" w:rsidR="007D59CE" w:rsidRPr="007347E9" w:rsidRDefault="007D59CE" w:rsidP="007D59CE">
      <w:pPr>
        <w:pStyle w:val="Heading2"/>
        <w:rPr>
          <w:rFonts w:eastAsia="Calibri"/>
        </w:rPr>
      </w:pPr>
      <w:bookmarkStart w:id="556" w:name="_Toc68899568"/>
      <w:bookmarkStart w:id="557" w:name="_Toc71214319"/>
      <w:bookmarkStart w:id="558" w:name="_Toc71721993"/>
      <w:bookmarkStart w:id="559" w:name="_Toc74859045"/>
      <w:bookmarkStart w:id="560" w:name="_Toc155353717"/>
      <w:r w:rsidRPr="007347E9">
        <w:rPr>
          <w:rFonts w:eastAsia="Calibri"/>
        </w:rPr>
        <w:t>6.3</w:t>
      </w:r>
      <w:r w:rsidRPr="007347E9">
        <w:rPr>
          <w:rFonts w:eastAsia="Calibri"/>
        </w:rPr>
        <w:tab/>
        <w:t>HTTP response codes</w:t>
      </w:r>
      <w:bookmarkEnd w:id="556"/>
      <w:bookmarkEnd w:id="557"/>
      <w:bookmarkEnd w:id="558"/>
      <w:bookmarkEnd w:id="559"/>
      <w:bookmarkEnd w:id="560"/>
    </w:p>
    <w:p w14:paraId="6DC00B2F" w14:textId="78C37CDF" w:rsidR="007F6525" w:rsidRPr="007347E9" w:rsidRDefault="007F6525" w:rsidP="007F6525">
      <w:pPr>
        <w:rPr>
          <w:rFonts w:eastAsia="Calibri"/>
        </w:rPr>
      </w:pPr>
      <w:r w:rsidRPr="007347E9">
        <w:rPr>
          <w:lang w:eastAsia="zh-CN"/>
        </w:rPr>
        <w:t>Guidelines for error responses to the invocation of APIs of NF services are specified in clause 4.8 of TS 29.501 [22]. API</w:t>
      </w:r>
      <w:r w:rsidR="00795D3C" w:rsidRPr="007347E9">
        <w:rPr>
          <w:lang w:eastAsia="zh-CN"/>
        </w:rPr>
        <w:t>-</w:t>
      </w:r>
      <w:r w:rsidRPr="007347E9">
        <w:rPr>
          <w:lang w:eastAsia="zh-CN"/>
        </w:rPr>
        <w:t>specific error responses are specified in the respective technical specifications.</w:t>
      </w:r>
    </w:p>
    <w:p w14:paraId="7B7A057A" w14:textId="07C39376" w:rsidR="007D59CE" w:rsidRPr="007347E9" w:rsidRDefault="007D59CE" w:rsidP="007D59CE">
      <w:pPr>
        <w:pStyle w:val="Heading2"/>
      </w:pPr>
      <w:bookmarkStart w:id="561" w:name="_Toc68899569"/>
      <w:bookmarkStart w:id="562" w:name="_Toc71214320"/>
      <w:bookmarkStart w:id="563" w:name="_Toc71721994"/>
      <w:bookmarkStart w:id="564" w:name="_Toc74859046"/>
      <w:bookmarkStart w:id="565" w:name="_Toc155353718"/>
      <w:r w:rsidRPr="007347E9">
        <w:rPr>
          <w:rFonts w:eastAsia="Calibri"/>
        </w:rPr>
        <w:t>6.4</w:t>
      </w:r>
      <w:r w:rsidRPr="007347E9">
        <w:rPr>
          <w:rFonts w:eastAsia="Calibri"/>
        </w:rPr>
        <w:tab/>
      </w:r>
      <w:r w:rsidR="007F6525" w:rsidRPr="007347E9">
        <w:rPr>
          <w:rFonts w:eastAsia="Calibri"/>
        </w:rPr>
        <w:t xml:space="preserve">Common API </w:t>
      </w:r>
      <w:r w:rsidR="007F6525" w:rsidRPr="007347E9">
        <w:t>d</w:t>
      </w:r>
      <w:r w:rsidRPr="007347E9">
        <w:t>ata types</w:t>
      </w:r>
      <w:bookmarkEnd w:id="561"/>
      <w:bookmarkEnd w:id="562"/>
      <w:bookmarkEnd w:id="563"/>
      <w:bookmarkEnd w:id="564"/>
      <w:bookmarkEnd w:id="565"/>
    </w:p>
    <w:p w14:paraId="6FC31464" w14:textId="377A6A89" w:rsidR="002B3153" w:rsidRPr="007347E9" w:rsidRDefault="000A09F9">
      <w:pPr>
        <w:pStyle w:val="Heading3"/>
      </w:pPr>
      <w:bookmarkStart w:id="566" w:name="_Toc68899570"/>
      <w:bookmarkStart w:id="567" w:name="_Toc71214321"/>
      <w:bookmarkStart w:id="568" w:name="_Toc71721995"/>
      <w:bookmarkStart w:id="569" w:name="_Toc74859047"/>
      <w:bookmarkStart w:id="570" w:name="_Toc155353719"/>
      <w:r w:rsidRPr="007347E9">
        <w:t>6.4.1</w:t>
      </w:r>
      <w:r w:rsidRPr="007347E9">
        <w:tab/>
        <w:t>General</w:t>
      </w:r>
      <w:bookmarkEnd w:id="566"/>
      <w:bookmarkEnd w:id="567"/>
      <w:bookmarkEnd w:id="568"/>
      <w:bookmarkEnd w:id="569"/>
      <w:bookmarkEnd w:id="570"/>
    </w:p>
    <w:p w14:paraId="6E55D18C" w14:textId="11ECAA82" w:rsidR="00B77BB3" w:rsidRPr="007347E9" w:rsidRDefault="00B77BB3" w:rsidP="00D41AA2">
      <w:pPr>
        <w:keepNext/>
      </w:pPr>
      <w:r w:rsidRPr="007347E9">
        <w:t>The data types defined in this clause are intended to be used by more than one of the 5GMS APIs.</w:t>
      </w:r>
    </w:p>
    <w:p w14:paraId="5E9E7090" w14:textId="73242B00" w:rsidR="000A09F9" w:rsidRPr="007347E9" w:rsidRDefault="000A09F9" w:rsidP="000A09F9">
      <w:pPr>
        <w:pStyle w:val="Heading3"/>
      </w:pPr>
      <w:bookmarkStart w:id="571" w:name="_Toc68899571"/>
      <w:bookmarkStart w:id="572" w:name="_Toc71214322"/>
      <w:bookmarkStart w:id="573" w:name="_Toc71721996"/>
      <w:bookmarkStart w:id="574" w:name="_Toc74859048"/>
      <w:bookmarkStart w:id="575" w:name="_Toc155353720"/>
      <w:r w:rsidRPr="007347E9">
        <w:t>6.4.2</w:t>
      </w:r>
      <w:r w:rsidRPr="007347E9">
        <w:tab/>
        <w:t>Simple data types</w:t>
      </w:r>
      <w:bookmarkEnd w:id="571"/>
      <w:bookmarkEnd w:id="572"/>
      <w:bookmarkEnd w:id="573"/>
      <w:bookmarkEnd w:id="574"/>
      <w:bookmarkEnd w:id="575"/>
    </w:p>
    <w:p w14:paraId="7F5123C5" w14:textId="77777777" w:rsidR="000A09F9" w:rsidRPr="007347E9" w:rsidRDefault="000A09F9" w:rsidP="000A09F9">
      <w:r w:rsidRPr="007347E9">
        <w:t>Table 6.4.2-1 below specifies common simple data types used within the 5GMS APIs, including a short description of each. In cases where types from other specifications are reused, a reference is provided.</w:t>
      </w:r>
    </w:p>
    <w:p w14:paraId="66D62623" w14:textId="77777777" w:rsidR="000A09F9" w:rsidRPr="007347E9" w:rsidRDefault="000A09F9" w:rsidP="000A09F9">
      <w:pPr>
        <w:pStyle w:val="TH"/>
      </w:pPr>
      <w:r w:rsidRPr="007347E9">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7347E9"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7347E9" w:rsidRDefault="00E62F24" w:rsidP="007F24AD">
            <w:pPr>
              <w:pStyle w:val="TAH"/>
            </w:pPr>
            <w:r w:rsidRPr="007347E9">
              <w:t>Type name</w:t>
            </w:r>
          </w:p>
        </w:tc>
        <w:tc>
          <w:tcPr>
            <w:tcW w:w="1135" w:type="dxa"/>
            <w:shd w:val="clear" w:color="auto" w:fill="C0C0C0"/>
            <w:tcMar>
              <w:top w:w="0" w:type="dxa"/>
              <w:left w:w="108" w:type="dxa"/>
              <w:bottom w:w="0" w:type="dxa"/>
              <w:right w:w="108" w:type="dxa"/>
            </w:tcMar>
          </w:tcPr>
          <w:p w14:paraId="06943F1B" w14:textId="77777777" w:rsidR="00E62F24" w:rsidRPr="007347E9" w:rsidRDefault="00E62F24" w:rsidP="007F24AD">
            <w:pPr>
              <w:pStyle w:val="TAH"/>
            </w:pPr>
            <w:r w:rsidRPr="007347E9">
              <w:t>Type definition</w:t>
            </w:r>
          </w:p>
        </w:tc>
        <w:tc>
          <w:tcPr>
            <w:tcW w:w="5503" w:type="dxa"/>
            <w:shd w:val="clear" w:color="auto" w:fill="C0C0C0"/>
          </w:tcPr>
          <w:p w14:paraId="0045B459" w14:textId="77777777" w:rsidR="00E62F24" w:rsidRPr="007347E9" w:rsidRDefault="00E62F24" w:rsidP="007F24AD">
            <w:pPr>
              <w:pStyle w:val="TAH"/>
            </w:pPr>
            <w:r w:rsidRPr="007347E9">
              <w:t>Description</w:t>
            </w:r>
          </w:p>
        </w:tc>
        <w:tc>
          <w:tcPr>
            <w:tcW w:w="1528" w:type="dxa"/>
            <w:shd w:val="clear" w:color="auto" w:fill="C0C0C0"/>
          </w:tcPr>
          <w:p w14:paraId="0D245D07" w14:textId="77777777" w:rsidR="00E62F24" w:rsidRPr="007347E9" w:rsidRDefault="00E62F24" w:rsidP="007F24AD">
            <w:pPr>
              <w:pStyle w:val="TAH"/>
            </w:pPr>
            <w:r w:rsidRPr="007347E9">
              <w:t>Reference</w:t>
            </w:r>
          </w:p>
        </w:tc>
      </w:tr>
      <w:tr w:rsidR="00E62F24" w:rsidRPr="007347E9" w14:paraId="028D9CB7" w14:textId="77777777" w:rsidTr="00D41AA2">
        <w:trPr>
          <w:jc w:val="center"/>
        </w:trPr>
        <w:tc>
          <w:tcPr>
            <w:tcW w:w="1413" w:type="dxa"/>
            <w:tcMar>
              <w:top w:w="0" w:type="dxa"/>
              <w:left w:w="108" w:type="dxa"/>
              <w:bottom w:w="0" w:type="dxa"/>
              <w:right w:w="108" w:type="dxa"/>
            </w:tcMar>
          </w:tcPr>
          <w:p w14:paraId="0754FE46" w14:textId="77777777" w:rsidR="00E62F24" w:rsidRPr="007347E9" w:rsidRDefault="00E62F24" w:rsidP="007F24AD">
            <w:pPr>
              <w:pStyle w:val="TAL"/>
              <w:rPr>
                <w:rStyle w:val="Code"/>
              </w:rPr>
            </w:pPr>
            <w:r w:rsidRPr="007347E9">
              <w:rPr>
                <w:rStyle w:val="Code"/>
              </w:rPr>
              <w:t>ResourceId</w:t>
            </w:r>
          </w:p>
        </w:tc>
        <w:tc>
          <w:tcPr>
            <w:tcW w:w="1135" w:type="dxa"/>
            <w:tcMar>
              <w:top w:w="0" w:type="dxa"/>
              <w:left w:w="108" w:type="dxa"/>
              <w:bottom w:w="0" w:type="dxa"/>
              <w:right w:w="108" w:type="dxa"/>
            </w:tcMar>
          </w:tcPr>
          <w:p w14:paraId="62AB7661" w14:textId="77777777" w:rsidR="00E62F24" w:rsidRPr="007347E9" w:rsidRDefault="00E62F24" w:rsidP="007F24AD">
            <w:pPr>
              <w:pStyle w:val="TAL"/>
              <w:rPr>
                <w:rStyle w:val="Datatypechar"/>
              </w:rPr>
            </w:pPr>
            <w:r w:rsidRPr="007347E9">
              <w:rPr>
                <w:rStyle w:val="Datatypechar"/>
              </w:rPr>
              <w:t>string</w:t>
            </w:r>
          </w:p>
        </w:tc>
        <w:tc>
          <w:tcPr>
            <w:tcW w:w="5503" w:type="dxa"/>
          </w:tcPr>
          <w:p w14:paraId="66E954DB" w14:textId="77777777" w:rsidR="00E62F24" w:rsidRPr="007347E9" w:rsidRDefault="00E62F24" w:rsidP="007F24AD">
            <w:pPr>
              <w:pStyle w:val="TAL"/>
              <w:rPr>
                <w:lang w:eastAsia="zh-CN"/>
              </w:rPr>
            </w:pPr>
            <w:r w:rsidRPr="007347E9">
              <w:rPr>
                <w:lang w:eastAsia="zh-CN"/>
              </w:rPr>
              <w:t>String chosen by the 5GMS AF to serve as an identifier in a resource URL.</w:t>
            </w:r>
          </w:p>
        </w:tc>
        <w:tc>
          <w:tcPr>
            <w:tcW w:w="1528" w:type="dxa"/>
          </w:tcPr>
          <w:p w14:paraId="20694BCC" w14:textId="77777777" w:rsidR="00E62F24" w:rsidRPr="007347E9" w:rsidRDefault="00E62F24" w:rsidP="007F24AD">
            <w:pPr>
              <w:pStyle w:val="TALcontinuation"/>
              <w:spacing w:before="60"/>
              <w:rPr>
                <w:lang w:eastAsia="zh-CN"/>
              </w:rPr>
            </w:pPr>
          </w:p>
        </w:tc>
      </w:tr>
      <w:tr w:rsidR="00E62F24" w:rsidRPr="007347E9" w14:paraId="2AC3002E" w14:textId="77777777" w:rsidTr="00D41AA2">
        <w:trPr>
          <w:jc w:val="center"/>
        </w:trPr>
        <w:tc>
          <w:tcPr>
            <w:tcW w:w="1413" w:type="dxa"/>
            <w:tcMar>
              <w:top w:w="0" w:type="dxa"/>
              <w:left w:w="108" w:type="dxa"/>
              <w:bottom w:w="0" w:type="dxa"/>
              <w:right w:w="108" w:type="dxa"/>
            </w:tcMar>
          </w:tcPr>
          <w:p w14:paraId="0DC1D686" w14:textId="77777777" w:rsidR="00E62F24" w:rsidRPr="007347E9" w:rsidRDefault="00E62F24" w:rsidP="007F24AD">
            <w:pPr>
              <w:pStyle w:val="TAL"/>
              <w:rPr>
                <w:rStyle w:val="Code"/>
              </w:rPr>
            </w:pPr>
            <w:r w:rsidRPr="007347E9">
              <w:rPr>
                <w:rStyle w:val="Code"/>
              </w:rPr>
              <w:t>Uri</w:t>
            </w:r>
          </w:p>
        </w:tc>
        <w:tc>
          <w:tcPr>
            <w:tcW w:w="1135" w:type="dxa"/>
            <w:tcMar>
              <w:top w:w="0" w:type="dxa"/>
              <w:left w:w="108" w:type="dxa"/>
              <w:bottom w:w="0" w:type="dxa"/>
              <w:right w:w="108" w:type="dxa"/>
            </w:tcMar>
          </w:tcPr>
          <w:p w14:paraId="604F9571" w14:textId="77777777" w:rsidR="00E62F24" w:rsidRPr="007347E9" w:rsidRDefault="00E62F24" w:rsidP="007F24AD">
            <w:pPr>
              <w:pStyle w:val="TAL"/>
              <w:rPr>
                <w:rStyle w:val="Datatypechar"/>
              </w:rPr>
            </w:pPr>
            <w:r w:rsidRPr="007347E9">
              <w:rPr>
                <w:rStyle w:val="Datatypechar"/>
              </w:rPr>
              <w:t>string</w:t>
            </w:r>
          </w:p>
        </w:tc>
        <w:tc>
          <w:tcPr>
            <w:tcW w:w="5503" w:type="dxa"/>
          </w:tcPr>
          <w:p w14:paraId="6824FAD2" w14:textId="77777777" w:rsidR="00E62F24" w:rsidRPr="007347E9" w:rsidRDefault="00E62F24" w:rsidP="007F24AD">
            <w:pPr>
              <w:pStyle w:val="TAL"/>
              <w:rPr>
                <w:lang w:eastAsia="zh-CN"/>
              </w:rPr>
            </w:pPr>
            <w:r w:rsidRPr="007347E9">
              <w:rPr>
                <w:lang w:eastAsia="zh-CN"/>
              </w:rPr>
              <w:t>Uniform Resource Identifier conforming with the URI Generic Syntax.</w:t>
            </w:r>
          </w:p>
        </w:tc>
        <w:tc>
          <w:tcPr>
            <w:tcW w:w="1528" w:type="dxa"/>
          </w:tcPr>
          <w:p w14:paraId="6DB74445" w14:textId="77777777" w:rsidR="00E62F24" w:rsidRPr="007347E9" w:rsidRDefault="00E62F24" w:rsidP="007F24AD">
            <w:pPr>
              <w:pStyle w:val="TAL"/>
              <w:rPr>
                <w:lang w:eastAsia="zh-CN"/>
              </w:rPr>
            </w:pPr>
            <w:r w:rsidRPr="007347E9">
              <w:rPr>
                <w:lang w:eastAsia="zh-CN"/>
              </w:rPr>
              <w:t>TS 29.571 [12] table 5.2.2</w:t>
            </w:r>
            <w:r w:rsidRPr="007347E9">
              <w:rPr>
                <w:lang w:eastAsia="zh-CN"/>
              </w:rPr>
              <w:noBreakHyphen/>
              <w:t>1</w:t>
            </w:r>
          </w:p>
        </w:tc>
      </w:tr>
      <w:tr w:rsidR="00E62F24" w:rsidRPr="007347E9" w14:paraId="099C391A" w14:textId="77777777" w:rsidTr="00D41AA2">
        <w:trPr>
          <w:jc w:val="center"/>
        </w:trPr>
        <w:tc>
          <w:tcPr>
            <w:tcW w:w="1413" w:type="dxa"/>
            <w:tcMar>
              <w:top w:w="0" w:type="dxa"/>
              <w:left w:w="108" w:type="dxa"/>
              <w:bottom w:w="0" w:type="dxa"/>
              <w:right w:w="108" w:type="dxa"/>
            </w:tcMar>
          </w:tcPr>
          <w:p w14:paraId="15EABAF5" w14:textId="77777777" w:rsidR="00E62F24" w:rsidRPr="007347E9" w:rsidRDefault="00E62F24" w:rsidP="007F24AD">
            <w:pPr>
              <w:pStyle w:val="TAL"/>
              <w:rPr>
                <w:rStyle w:val="Code"/>
              </w:rPr>
            </w:pPr>
            <w:r w:rsidRPr="007347E9">
              <w:rPr>
                <w:rStyle w:val="Code"/>
              </w:rPr>
              <w:t>Url</w:t>
            </w:r>
          </w:p>
        </w:tc>
        <w:tc>
          <w:tcPr>
            <w:tcW w:w="1135" w:type="dxa"/>
            <w:tcMar>
              <w:top w:w="0" w:type="dxa"/>
              <w:left w:w="108" w:type="dxa"/>
              <w:bottom w:w="0" w:type="dxa"/>
              <w:right w:w="108" w:type="dxa"/>
            </w:tcMar>
          </w:tcPr>
          <w:p w14:paraId="6912FF1A" w14:textId="77777777" w:rsidR="00E62F24" w:rsidRPr="007347E9" w:rsidRDefault="00E62F24" w:rsidP="007F24AD">
            <w:pPr>
              <w:pStyle w:val="TAL"/>
              <w:rPr>
                <w:rStyle w:val="Datatypechar"/>
              </w:rPr>
            </w:pPr>
            <w:r w:rsidRPr="007347E9">
              <w:rPr>
                <w:rStyle w:val="Datatypechar"/>
              </w:rPr>
              <w:t>string</w:t>
            </w:r>
          </w:p>
        </w:tc>
        <w:tc>
          <w:tcPr>
            <w:tcW w:w="5503" w:type="dxa"/>
          </w:tcPr>
          <w:p w14:paraId="18D167D5" w14:textId="34843E32" w:rsidR="00E62F24" w:rsidRPr="007347E9" w:rsidRDefault="00E62F24" w:rsidP="007F24AD">
            <w:pPr>
              <w:pStyle w:val="TAL"/>
              <w:rPr>
                <w:lang w:eastAsia="zh-CN"/>
              </w:rPr>
            </w:pPr>
            <w:r w:rsidRPr="007347E9">
              <w:rPr>
                <w:lang w:eastAsia="zh-CN"/>
              </w:rPr>
              <w:t>Uniform Resource Locator, co</w:t>
            </w:r>
            <w:r w:rsidR="008D7B5D" w:rsidRPr="007347E9">
              <w:rPr>
                <w:lang w:eastAsia="zh-CN"/>
              </w:rPr>
              <w:t>n</w:t>
            </w:r>
            <w:r w:rsidRPr="007347E9">
              <w:rPr>
                <w:lang w:eastAsia="zh-CN"/>
              </w:rPr>
              <w:t>forming with the URI Generic Syntax.</w:t>
            </w:r>
          </w:p>
        </w:tc>
        <w:tc>
          <w:tcPr>
            <w:tcW w:w="1528" w:type="dxa"/>
          </w:tcPr>
          <w:p w14:paraId="3489129F" w14:textId="77777777" w:rsidR="00E62F24" w:rsidRPr="007347E9" w:rsidRDefault="00E62F24" w:rsidP="007F24AD">
            <w:pPr>
              <w:pStyle w:val="TAL"/>
              <w:rPr>
                <w:lang w:eastAsia="zh-CN"/>
              </w:rPr>
            </w:pPr>
            <w:r w:rsidRPr="007347E9">
              <w:rPr>
                <w:lang w:eastAsia="zh-CN"/>
              </w:rPr>
              <w:t>IETF RFC 3986 [41]</w:t>
            </w:r>
          </w:p>
        </w:tc>
      </w:tr>
      <w:tr w:rsidR="00E62F24" w:rsidRPr="007347E9" w14:paraId="0879C0B5" w14:textId="77777777" w:rsidTr="00D41AA2">
        <w:trPr>
          <w:jc w:val="center"/>
        </w:trPr>
        <w:tc>
          <w:tcPr>
            <w:tcW w:w="1413" w:type="dxa"/>
            <w:tcMar>
              <w:top w:w="0" w:type="dxa"/>
              <w:left w:w="108" w:type="dxa"/>
              <w:bottom w:w="0" w:type="dxa"/>
              <w:right w:w="108" w:type="dxa"/>
            </w:tcMar>
          </w:tcPr>
          <w:p w14:paraId="49475E08" w14:textId="77777777" w:rsidR="00E62F24" w:rsidRPr="007347E9" w:rsidRDefault="00E62F24" w:rsidP="007F24AD">
            <w:pPr>
              <w:pStyle w:val="TAL"/>
              <w:rPr>
                <w:rStyle w:val="Code"/>
              </w:rPr>
            </w:pPr>
            <w:r w:rsidRPr="007347E9">
              <w:rPr>
                <w:rStyle w:val="Code"/>
              </w:rPr>
              <w:t>Percentage</w:t>
            </w:r>
          </w:p>
        </w:tc>
        <w:tc>
          <w:tcPr>
            <w:tcW w:w="1135" w:type="dxa"/>
            <w:tcMar>
              <w:top w:w="0" w:type="dxa"/>
              <w:left w:w="108" w:type="dxa"/>
              <w:bottom w:w="0" w:type="dxa"/>
              <w:right w:w="108" w:type="dxa"/>
            </w:tcMar>
          </w:tcPr>
          <w:p w14:paraId="51EF2C9A" w14:textId="77777777" w:rsidR="00E62F24" w:rsidRPr="007347E9" w:rsidRDefault="00E62F24" w:rsidP="007F24AD">
            <w:pPr>
              <w:pStyle w:val="TAL"/>
            </w:pPr>
            <w:r w:rsidRPr="007347E9">
              <w:rPr>
                <w:rStyle w:val="Datatypechar"/>
              </w:rPr>
              <w:t>number</w:t>
            </w:r>
          </w:p>
        </w:tc>
        <w:tc>
          <w:tcPr>
            <w:tcW w:w="5503" w:type="dxa"/>
          </w:tcPr>
          <w:p w14:paraId="5F8EE5A9" w14:textId="77777777" w:rsidR="00E62F24" w:rsidRPr="007347E9" w:rsidRDefault="00E62F24" w:rsidP="007F24AD">
            <w:pPr>
              <w:pStyle w:val="TAL"/>
              <w:rPr>
                <w:lang w:eastAsia="zh-CN"/>
              </w:rPr>
            </w:pPr>
            <w:r w:rsidRPr="007347E9">
              <w:t>A percentage expressed as a floating point value between 0.0 and 100.0 (inclusive)</w:t>
            </w:r>
            <w:r w:rsidRPr="007347E9">
              <w:rPr>
                <w:lang w:eastAsia="zh-CN"/>
              </w:rPr>
              <w:t>.</w:t>
            </w:r>
          </w:p>
        </w:tc>
        <w:tc>
          <w:tcPr>
            <w:tcW w:w="1528" w:type="dxa"/>
          </w:tcPr>
          <w:p w14:paraId="080D7CCF" w14:textId="77777777" w:rsidR="00E62F24" w:rsidRPr="007347E9" w:rsidRDefault="00E62F24" w:rsidP="007F24AD">
            <w:pPr>
              <w:pStyle w:val="TAL"/>
            </w:pPr>
          </w:p>
        </w:tc>
      </w:tr>
      <w:tr w:rsidR="00E62F24" w:rsidRPr="007347E9" w14:paraId="3FF03B20" w14:textId="77777777" w:rsidTr="00D41AA2">
        <w:trPr>
          <w:jc w:val="center"/>
        </w:trPr>
        <w:tc>
          <w:tcPr>
            <w:tcW w:w="1413" w:type="dxa"/>
            <w:tcMar>
              <w:top w:w="0" w:type="dxa"/>
              <w:left w:w="108" w:type="dxa"/>
              <w:bottom w:w="0" w:type="dxa"/>
              <w:right w:w="108" w:type="dxa"/>
            </w:tcMar>
          </w:tcPr>
          <w:p w14:paraId="41E29960" w14:textId="77777777" w:rsidR="00E62F24" w:rsidRPr="007347E9" w:rsidRDefault="00E62F24" w:rsidP="007F24AD">
            <w:pPr>
              <w:pStyle w:val="TAL"/>
              <w:rPr>
                <w:rStyle w:val="Code"/>
              </w:rPr>
            </w:pPr>
            <w:r w:rsidRPr="007347E9">
              <w:rPr>
                <w:rStyle w:val="Code"/>
              </w:rPr>
              <w:t>DurationSec</w:t>
            </w:r>
          </w:p>
        </w:tc>
        <w:tc>
          <w:tcPr>
            <w:tcW w:w="1135" w:type="dxa"/>
            <w:tcMar>
              <w:top w:w="0" w:type="dxa"/>
              <w:left w:w="108" w:type="dxa"/>
              <w:bottom w:w="0" w:type="dxa"/>
              <w:right w:w="108" w:type="dxa"/>
            </w:tcMar>
          </w:tcPr>
          <w:p w14:paraId="2D22C581" w14:textId="77777777" w:rsidR="00E62F24" w:rsidRPr="007347E9" w:rsidRDefault="00E62F24" w:rsidP="007F24AD">
            <w:pPr>
              <w:pStyle w:val="TAL"/>
            </w:pPr>
            <w:r w:rsidRPr="007347E9">
              <w:rPr>
                <w:rStyle w:val="Datatypechar"/>
              </w:rPr>
              <w:t>integer</w:t>
            </w:r>
          </w:p>
        </w:tc>
        <w:tc>
          <w:tcPr>
            <w:tcW w:w="5503" w:type="dxa"/>
          </w:tcPr>
          <w:p w14:paraId="29FFA03C" w14:textId="77777777" w:rsidR="00E62F24" w:rsidRPr="007347E9" w:rsidRDefault="00E62F24" w:rsidP="007F24AD">
            <w:pPr>
              <w:pStyle w:val="TAL"/>
            </w:pPr>
            <w:r w:rsidRPr="007347E9">
              <w:rPr>
                <w:lang w:eastAsia="zh-CN"/>
              </w:rPr>
              <w:t>An unsigned integer identifying a period of time expressed in units of seconds.</w:t>
            </w:r>
          </w:p>
        </w:tc>
        <w:tc>
          <w:tcPr>
            <w:tcW w:w="1528" w:type="dxa"/>
          </w:tcPr>
          <w:p w14:paraId="4EB2E461" w14:textId="77777777" w:rsidR="00E62F24" w:rsidRPr="007347E9" w:rsidRDefault="00E62F24" w:rsidP="007F24AD">
            <w:pPr>
              <w:pStyle w:val="TAL"/>
            </w:pPr>
            <w:r w:rsidRPr="007347E9">
              <w:rPr>
                <w:lang w:eastAsia="zh-CN"/>
              </w:rPr>
              <w:t>TS 29.571 [12] table 5.2.2</w:t>
            </w:r>
            <w:r w:rsidRPr="007347E9">
              <w:rPr>
                <w:lang w:eastAsia="zh-CN"/>
              </w:rPr>
              <w:noBreakHyphen/>
              <w:t>1</w:t>
            </w:r>
          </w:p>
        </w:tc>
      </w:tr>
      <w:tr w:rsidR="00E62F24" w:rsidRPr="007347E9" w14:paraId="2EA2295C" w14:textId="77777777" w:rsidTr="00D41AA2">
        <w:trPr>
          <w:jc w:val="center"/>
        </w:trPr>
        <w:tc>
          <w:tcPr>
            <w:tcW w:w="1413" w:type="dxa"/>
            <w:tcMar>
              <w:top w:w="0" w:type="dxa"/>
              <w:left w:w="108" w:type="dxa"/>
              <w:bottom w:w="0" w:type="dxa"/>
              <w:right w:w="108" w:type="dxa"/>
            </w:tcMar>
          </w:tcPr>
          <w:p w14:paraId="7E1904F3" w14:textId="77777777" w:rsidR="00E62F24" w:rsidRPr="007347E9" w:rsidRDefault="00E62F24" w:rsidP="007F24AD">
            <w:pPr>
              <w:pStyle w:val="TAL"/>
              <w:rPr>
                <w:rStyle w:val="Code"/>
              </w:rPr>
            </w:pPr>
            <w:r w:rsidRPr="007347E9">
              <w:rPr>
                <w:rStyle w:val="Code"/>
              </w:rPr>
              <w:t>DateTime</w:t>
            </w:r>
          </w:p>
        </w:tc>
        <w:tc>
          <w:tcPr>
            <w:tcW w:w="1135" w:type="dxa"/>
            <w:tcMar>
              <w:top w:w="0" w:type="dxa"/>
              <w:left w:w="108" w:type="dxa"/>
              <w:bottom w:w="0" w:type="dxa"/>
              <w:right w:w="108" w:type="dxa"/>
            </w:tcMar>
          </w:tcPr>
          <w:p w14:paraId="20DFE5AD" w14:textId="77777777" w:rsidR="00E62F24" w:rsidRPr="007347E9" w:rsidRDefault="00E62F24" w:rsidP="007F24AD">
            <w:pPr>
              <w:pStyle w:val="TAL"/>
            </w:pPr>
            <w:r w:rsidRPr="007347E9">
              <w:rPr>
                <w:rStyle w:val="Datatypechar"/>
              </w:rPr>
              <w:t>string</w:t>
            </w:r>
          </w:p>
        </w:tc>
        <w:tc>
          <w:tcPr>
            <w:tcW w:w="5503" w:type="dxa"/>
          </w:tcPr>
          <w:p w14:paraId="487ADA04" w14:textId="77777777" w:rsidR="00E62F24" w:rsidRPr="007347E9" w:rsidRDefault="00E62F24" w:rsidP="007F24AD">
            <w:pPr>
              <w:pStyle w:val="TAL"/>
              <w:rPr>
                <w:lang w:eastAsia="zh-CN"/>
              </w:rPr>
            </w:pPr>
            <w:r w:rsidRPr="007347E9">
              <w:rPr>
                <w:lang w:eastAsia="zh-CN"/>
              </w:rPr>
              <w:t xml:space="preserve">An absolute date and time expressed using the OpenAPI </w:t>
            </w:r>
            <w:r w:rsidRPr="007347E9">
              <w:rPr>
                <w:rStyle w:val="Code"/>
              </w:rPr>
              <w:t>date-time</w:t>
            </w:r>
            <w:r w:rsidRPr="007347E9">
              <w:rPr>
                <w:lang w:eastAsia="zh-CN"/>
              </w:rPr>
              <w:t xml:space="preserve"> string format.</w:t>
            </w:r>
          </w:p>
        </w:tc>
        <w:tc>
          <w:tcPr>
            <w:tcW w:w="1528" w:type="dxa"/>
          </w:tcPr>
          <w:p w14:paraId="2C0A9FD3" w14:textId="77777777" w:rsidR="00E62F24" w:rsidRPr="007347E9" w:rsidRDefault="00E62F24" w:rsidP="007F24AD">
            <w:pPr>
              <w:pStyle w:val="TAL"/>
              <w:rPr>
                <w:lang w:eastAsia="zh-CN"/>
              </w:rPr>
            </w:pPr>
            <w:r w:rsidRPr="007347E9">
              <w:rPr>
                <w:lang w:eastAsia="zh-CN"/>
              </w:rPr>
              <w:t>TS 29.571 [12] table 5.2.2</w:t>
            </w:r>
            <w:r w:rsidRPr="007347E9">
              <w:rPr>
                <w:lang w:eastAsia="zh-CN"/>
              </w:rPr>
              <w:noBreakHyphen/>
              <w:t>1</w:t>
            </w:r>
          </w:p>
        </w:tc>
      </w:tr>
    </w:tbl>
    <w:p w14:paraId="6694272C" w14:textId="77777777" w:rsidR="00E62F24" w:rsidRPr="007347E9" w:rsidRDefault="00E62F24" w:rsidP="00EC561D">
      <w:pPr>
        <w:pStyle w:val="TAN"/>
        <w:keepNext w:val="0"/>
      </w:pPr>
    </w:p>
    <w:p w14:paraId="3AE3E8FC" w14:textId="400E6374" w:rsidR="009F73BF" w:rsidRPr="007347E9" w:rsidRDefault="009F73BF" w:rsidP="009F73BF">
      <w:pPr>
        <w:pStyle w:val="Heading3"/>
      </w:pPr>
      <w:bookmarkStart w:id="576" w:name="_Toc68899572"/>
      <w:bookmarkStart w:id="577" w:name="_Toc71214323"/>
      <w:bookmarkStart w:id="578" w:name="_Toc71721997"/>
      <w:bookmarkStart w:id="579" w:name="_Toc74859049"/>
      <w:bookmarkStart w:id="580" w:name="_Toc155353721"/>
      <w:r w:rsidRPr="007347E9">
        <w:t>6.4.3</w:t>
      </w:r>
      <w:r w:rsidRPr="007347E9">
        <w:tab/>
        <w:t>Structured data types</w:t>
      </w:r>
      <w:bookmarkEnd w:id="576"/>
      <w:bookmarkEnd w:id="577"/>
      <w:bookmarkEnd w:id="578"/>
      <w:bookmarkEnd w:id="579"/>
      <w:bookmarkEnd w:id="580"/>
    </w:p>
    <w:p w14:paraId="546DE8FC" w14:textId="096C6FA0" w:rsidR="009F73BF" w:rsidRPr="007347E9" w:rsidRDefault="009F73BF" w:rsidP="009F73BF">
      <w:pPr>
        <w:pStyle w:val="Heading4"/>
      </w:pPr>
      <w:bookmarkStart w:id="581" w:name="_Toc68899573"/>
      <w:bookmarkStart w:id="582" w:name="_Toc71214324"/>
      <w:bookmarkStart w:id="583" w:name="_Toc71721998"/>
      <w:bookmarkStart w:id="584" w:name="_Toc74859050"/>
      <w:bookmarkStart w:id="585" w:name="_Toc155353722"/>
      <w:r w:rsidRPr="007347E9">
        <w:t>6.4.3.1</w:t>
      </w:r>
      <w:r w:rsidRPr="007347E9">
        <w:tab/>
        <w:t>IpPacketFilterSet</w:t>
      </w:r>
      <w:r w:rsidR="003F3196" w:rsidRPr="007347E9">
        <w:t xml:space="preserve"> type</w:t>
      </w:r>
      <w:bookmarkEnd w:id="581"/>
      <w:bookmarkEnd w:id="582"/>
      <w:bookmarkEnd w:id="583"/>
      <w:bookmarkEnd w:id="584"/>
      <w:bookmarkEnd w:id="585"/>
    </w:p>
    <w:p w14:paraId="178FE0D1" w14:textId="77777777" w:rsidR="009F73BF" w:rsidRPr="007347E9" w:rsidRDefault="009F73BF" w:rsidP="009F73BF">
      <w:pPr>
        <w:pStyle w:val="TH"/>
      </w:pPr>
      <w:r w:rsidRPr="007347E9">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7347E9" w14:paraId="1FBE157E" w14:textId="77777777" w:rsidTr="003F3196">
        <w:trPr>
          <w:jc w:val="center"/>
        </w:trPr>
        <w:tc>
          <w:tcPr>
            <w:tcW w:w="1926" w:type="dxa"/>
            <w:shd w:val="clear" w:color="auto" w:fill="C0C0C0"/>
          </w:tcPr>
          <w:p w14:paraId="05B08088" w14:textId="77777777" w:rsidR="009F73BF" w:rsidRPr="007347E9" w:rsidRDefault="009F73BF" w:rsidP="00E90469">
            <w:pPr>
              <w:pStyle w:val="TAH"/>
            </w:pPr>
            <w:r w:rsidRPr="007347E9">
              <w:t>Property name</w:t>
            </w:r>
          </w:p>
        </w:tc>
        <w:tc>
          <w:tcPr>
            <w:tcW w:w="1897" w:type="dxa"/>
            <w:shd w:val="clear" w:color="auto" w:fill="C0C0C0"/>
          </w:tcPr>
          <w:p w14:paraId="5F3F8346" w14:textId="77777777" w:rsidR="009F73BF" w:rsidRPr="007347E9" w:rsidRDefault="009F73BF" w:rsidP="00E90469">
            <w:pPr>
              <w:pStyle w:val="TAH"/>
            </w:pPr>
            <w:r w:rsidRPr="007347E9">
              <w:t>Data type</w:t>
            </w:r>
          </w:p>
        </w:tc>
        <w:tc>
          <w:tcPr>
            <w:tcW w:w="1134" w:type="dxa"/>
            <w:shd w:val="clear" w:color="auto" w:fill="C0C0C0"/>
          </w:tcPr>
          <w:p w14:paraId="229BF22B" w14:textId="77777777" w:rsidR="009F73BF" w:rsidRPr="007347E9" w:rsidRDefault="009F73BF" w:rsidP="00E90469">
            <w:pPr>
              <w:pStyle w:val="TAH"/>
            </w:pPr>
            <w:r w:rsidRPr="007347E9">
              <w:t>Cardinality</w:t>
            </w:r>
          </w:p>
        </w:tc>
        <w:tc>
          <w:tcPr>
            <w:tcW w:w="708" w:type="dxa"/>
            <w:shd w:val="clear" w:color="auto" w:fill="C0C0C0"/>
          </w:tcPr>
          <w:p w14:paraId="53A61803" w14:textId="77777777" w:rsidR="009F73BF" w:rsidRPr="007347E9" w:rsidRDefault="009F73BF" w:rsidP="00E90469">
            <w:pPr>
              <w:pStyle w:val="TAH"/>
              <w:rPr>
                <w:rFonts w:cs="Arial"/>
                <w:szCs w:val="18"/>
              </w:rPr>
            </w:pPr>
            <w:r w:rsidRPr="007347E9">
              <w:rPr>
                <w:rFonts w:cs="Arial"/>
                <w:szCs w:val="18"/>
              </w:rPr>
              <w:t>Usage</w:t>
            </w:r>
          </w:p>
        </w:tc>
        <w:tc>
          <w:tcPr>
            <w:tcW w:w="3966" w:type="dxa"/>
            <w:shd w:val="clear" w:color="auto" w:fill="C0C0C0"/>
          </w:tcPr>
          <w:p w14:paraId="25F4145E"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40172D17" w14:textId="77777777" w:rsidTr="003F3196">
        <w:trPr>
          <w:jc w:val="center"/>
        </w:trPr>
        <w:tc>
          <w:tcPr>
            <w:tcW w:w="1926" w:type="dxa"/>
            <w:shd w:val="clear" w:color="auto" w:fill="auto"/>
          </w:tcPr>
          <w:p w14:paraId="5A4B5737" w14:textId="77777777" w:rsidR="009F73BF" w:rsidRPr="007347E9" w:rsidRDefault="009F73BF" w:rsidP="009E7F28">
            <w:pPr>
              <w:pStyle w:val="TAL"/>
              <w:rPr>
                <w:rStyle w:val="Code"/>
              </w:rPr>
            </w:pPr>
            <w:r w:rsidRPr="007347E9">
              <w:rPr>
                <w:rStyle w:val="Code"/>
              </w:rPr>
              <w:t>srcIp</w:t>
            </w:r>
          </w:p>
        </w:tc>
        <w:tc>
          <w:tcPr>
            <w:tcW w:w="1897" w:type="dxa"/>
            <w:shd w:val="clear" w:color="auto" w:fill="auto"/>
          </w:tcPr>
          <w:p w14:paraId="175DCE05" w14:textId="77777777" w:rsidR="009F73BF" w:rsidRPr="007347E9" w:rsidRDefault="009F73BF" w:rsidP="009E7F28">
            <w:pPr>
              <w:pStyle w:val="TAL"/>
              <w:rPr>
                <w:rStyle w:val="Datatypechar"/>
              </w:rPr>
            </w:pPr>
            <w:r w:rsidRPr="007347E9">
              <w:rPr>
                <w:rStyle w:val="Datatypechar"/>
              </w:rPr>
              <w:t>String</w:t>
            </w:r>
          </w:p>
        </w:tc>
        <w:tc>
          <w:tcPr>
            <w:tcW w:w="1134" w:type="dxa"/>
          </w:tcPr>
          <w:p w14:paraId="04B56505" w14:textId="77777777" w:rsidR="009F73BF" w:rsidRPr="007347E9" w:rsidRDefault="009F73BF" w:rsidP="00E90469">
            <w:pPr>
              <w:pStyle w:val="TAC"/>
            </w:pPr>
            <w:r w:rsidRPr="007347E9">
              <w:t>0..1</w:t>
            </w:r>
          </w:p>
        </w:tc>
        <w:tc>
          <w:tcPr>
            <w:tcW w:w="708" w:type="dxa"/>
          </w:tcPr>
          <w:p w14:paraId="3DF12411" w14:textId="77777777" w:rsidR="009F73BF" w:rsidRPr="007347E9" w:rsidRDefault="009F73BF" w:rsidP="00E90469">
            <w:pPr>
              <w:pStyle w:val="TAC"/>
            </w:pPr>
          </w:p>
        </w:tc>
        <w:tc>
          <w:tcPr>
            <w:tcW w:w="3966" w:type="dxa"/>
          </w:tcPr>
          <w:p w14:paraId="6701834E" w14:textId="5DCA3D0F" w:rsidR="009F73BF" w:rsidRPr="007347E9" w:rsidRDefault="009F73BF" w:rsidP="009E7F28">
            <w:pPr>
              <w:pStyle w:val="TAL"/>
            </w:pPr>
            <w:r w:rsidRPr="007347E9">
              <w:t>Source IP address or IPv6 prefix</w:t>
            </w:r>
            <w:r w:rsidR="009E7F28" w:rsidRPr="007347E9">
              <w:t>.</w:t>
            </w:r>
          </w:p>
        </w:tc>
      </w:tr>
      <w:tr w:rsidR="009F73BF" w:rsidRPr="007347E9" w14:paraId="434E2E33" w14:textId="77777777" w:rsidTr="003F3196">
        <w:trPr>
          <w:jc w:val="center"/>
        </w:trPr>
        <w:tc>
          <w:tcPr>
            <w:tcW w:w="1926" w:type="dxa"/>
            <w:shd w:val="clear" w:color="auto" w:fill="auto"/>
          </w:tcPr>
          <w:p w14:paraId="54299875" w14:textId="77777777" w:rsidR="009F73BF" w:rsidRPr="007347E9" w:rsidRDefault="009F73BF" w:rsidP="009E7F28">
            <w:pPr>
              <w:pStyle w:val="TAL"/>
              <w:rPr>
                <w:rStyle w:val="Code"/>
              </w:rPr>
            </w:pPr>
            <w:r w:rsidRPr="007347E9">
              <w:rPr>
                <w:rStyle w:val="Code"/>
              </w:rPr>
              <w:t>dstIp</w:t>
            </w:r>
          </w:p>
        </w:tc>
        <w:tc>
          <w:tcPr>
            <w:tcW w:w="1897" w:type="dxa"/>
            <w:shd w:val="clear" w:color="auto" w:fill="auto"/>
          </w:tcPr>
          <w:p w14:paraId="5ACA96D2" w14:textId="77777777" w:rsidR="009F73BF" w:rsidRPr="007347E9" w:rsidRDefault="009F73BF" w:rsidP="009E7F28">
            <w:pPr>
              <w:pStyle w:val="TAL"/>
              <w:rPr>
                <w:rStyle w:val="Datatypechar"/>
              </w:rPr>
            </w:pPr>
            <w:r w:rsidRPr="007347E9">
              <w:rPr>
                <w:rStyle w:val="Datatypechar"/>
              </w:rPr>
              <w:t>String</w:t>
            </w:r>
          </w:p>
        </w:tc>
        <w:tc>
          <w:tcPr>
            <w:tcW w:w="1134" w:type="dxa"/>
          </w:tcPr>
          <w:p w14:paraId="2908D9B8" w14:textId="77777777" w:rsidR="009F73BF" w:rsidRPr="007347E9" w:rsidRDefault="009F73BF" w:rsidP="00E90469">
            <w:pPr>
              <w:pStyle w:val="TAC"/>
            </w:pPr>
            <w:r w:rsidRPr="007347E9">
              <w:t>0..1</w:t>
            </w:r>
          </w:p>
        </w:tc>
        <w:tc>
          <w:tcPr>
            <w:tcW w:w="708" w:type="dxa"/>
          </w:tcPr>
          <w:p w14:paraId="5395431B" w14:textId="77777777" w:rsidR="009F73BF" w:rsidRPr="007347E9" w:rsidRDefault="009F73BF" w:rsidP="00E90469">
            <w:pPr>
              <w:pStyle w:val="TAC"/>
              <w:rPr>
                <w:rFonts w:cs="Arial"/>
                <w:szCs w:val="18"/>
              </w:rPr>
            </w:pPr>
          </w:p>
        </w:tc>
        <w:tc>
          <w:tcPr>
            <w:tcW w:w="3966" w:type="dxa"/>
          </w:tcPr>
          <w:p w14:paraId="203C45CB" w14:textId="75CB271A" w:rsidR="009F73BF" w:rsidRPr="007347E9" w:rsidRDefault="009F73BF" w:rsidP="009E7F28">
            <w:pPr>
              <w:pStyle w:val="TAL"/>
              <w:rPr>
                <w:rFonts w:cs="Arial"/>
                <w:szCs w:val="18"/>
              </w:rPr>
            </w:pPr>
            <w:r w:rsidRPr="007347E9">
              <w:rPr>
                <w:rFonts w:cs="Arial"/>
                <w:szCs w:val="18"/>
              </w:rPr>
              <w:t xml:space="preserve">Destination IP address </w:t>
            </w:r>
            <w:r w:rsidRPr="007347E9">
              <w:t>or IPv6 prefix</w:t>
            </w:r>
            <w:r w:rsidR="009E7F28" w:rsidRPr="007347E9">
              <w:t>.</w:t>
            </w:r>
          </w:p>
        </w:tc>
      </w:tr>
      <w:tr w:rsidR="009F73BF" w:rsidRPr="007347E9" w14:paraId="4410C9A4" w14:textId="77777777" w:rsidTr="003F3196">
        <w:trPr>
          <w:jc w:val="center"/>
        </w:trPr>
        <w:tc>
          <w:tcPr>
            <w:tcW w:w="1926" w:type="dxa"/>
            <w:shd w:val="clear" w:color="auto" w:fill="auto"/>
          </w:tcPr>
          <w:p w14:paraId="294F2FDF" w14:textId="77777777" w:rsidR="009F73BF" w:rsidRPr="007347E9" w:rsidRDefault="009F73BF" w:rsidP="009E7F28">
            <w:pPr>
              <w:pStyle w:val="TAL"/>
              <w:rPr>
                <w:rStyle w:val="Code"/>
              </w:rPr>
            </w:pPr>
            <w:r w:rsidRPr="007347E9">
              <w:rPr>
                <w:rStyle w:val="Code"/>
              </w:rPr>
              <w:t>protocol</w:t>
            </w:r>
          </w:p>
        </w:tc>
        <w:tc>
          <w:tcPr>
            <w:tcW w:w="1897" w:type="dxa"/>
            <w:shd w:val="clear" w:color="auto" w:fill="auto"/>
          </w:tcPr>
          <w:p w14:paraId="5DEC5394" w14:textId="77777777" w:rsidR="009F73BF" w:rsidRPr="007347E9" w:rsidRDefault="009F73BF" w:rsidP="009E7F28">
            <w:pPr>
              <w:pStyle w:val="TAL"/>
              <w:rPr>
                <w:rStyle w:val="Datatypechar"/>
              </w:rPr>
            </w:pPr>
            <w:r w:rsidRPr="007347E9">
              <w:rPr>
                <w:rStyle w:val="Datatypechar"/>
              </w:rPr>
              <w:t>Integer</w:t>
            </w:r>
          </w:p>
        </w:tc>
        <w:tc>
          <w:tcPr>
            <w:tcW w:w="1134" w:type="dxa"/>
          </w:tcPr>
          <w:p w14:paraId="4E4F3F3D" w14:textId="77777777" w:rsidR="009F73BF" w:rsidRPr="007347E9" w:rsidRDefault="009F73BF" w:rsidP="00E90469">
            <w:pPr>
              <w:pStyle w:val="TAC"/>
            </w:pPr>
            <w:r w:rsidRPr="007347E9">
              <w:t>0..1</w:t>
            </w:r>
          </w:p>
        </w:tc>
        <w:tc>
          <w:tcPr>
            <w:tcW w:w="708" w:type="dxa"/>
          </w:tcPr>
          <w:p w14:paraId="5139E545" w14:textId="77777777" w:rsidR="009F73BF" w:rsidRPr="007347E9" w:rsidRDefault="009F73BF" w:rsidP="00E90469">
            <w:pPr>
              <w:pStyle w:val="TAC"/>
              <w:rPr>
                <w:rFonts w:cs="Arial"/>
                <w:szCs w:val="18"/>
              </w:rPr>
            </w:pPr>
          </w:p>
        </w:tc>
        <w:tc>
          <w:tcPr>
            <w:tcW w:w="3966" w:type="dxa"/>
          </w:tcPr>
          <w:p w14:paraId="351D674D" w14:textId="5BFEFDB1" w:rsidR="009F73BF" w:rsidRPr="007347E9" w:rsidRDefault="009F73BF" w:rsidP="009E7F28">
            <w:pPr>
              <w:pStyle w:val="TAL"/>
              <w:rPr>
                <w:rFonts w:cs="Arial"/>
                <w:szCs w:val="18"/>
              </w:rPr>
            </w:pPr>
            <w:r w:rsidRPr="007347E9">
              <w:rPr>
                <w:rFonts w:cs="Arial"/>
                <w:szCs w:val="18"/>
              </w:rPr>
              <w:t>Protocol</w:t>
            </w:r>
            <w:r w:rsidR="009E7F28" w:rsidRPr="007347E9">
              <w:rPr>
                <w:rFonts w:cs="Arial"/>
                <w:szCs w:val="18"/>
              </w:rPr>
              <w:t>.</w:t>
            </w:r>
          </w:p>
        </w:tc>
      </w:tr>
      <w:tr w:rsidR="009F73BF" w:rsidRPr="007347E9" w14:paraId="7EF86FF9" w14:textId="77777777" w:rsidTr="003F3196">
        <w:trPr>
          <w:jc w:val="center"/>
        </w:trPr>
        <w:tc>
          <w:tcPr>
            <w:tcW w:w="1926" w:type="dxa"/>
            <w:shd w:val="clear" w:color="auto" w:fill="auto"/>
          </w:tcPr>
          <w:p w14:paraId="53147C28" w14:textId="77777777" w:rsidR="009F73BF" w:rsidRPr="007347E9" w:rsidRDefault="009F73BF" w:rsidP="009E7F28">
            <w:pPr>
              <w:pStyle w:val="TAL"/>
              <w:rPr>
                <w:rStyle w:val="Code"/>
              </w:rPr>
            </w:pPr>
            <w:r w:rsidRPr="007347E9">
              <w:rPr>
                <w:rStyle w:val="Code"/>
              </w:rPr>
              <w:t>srcPort</w:t>
            </w:r>
          </w:p>
        </w:tc>
        <w:tc>
          <w:tcPr>
            <w:tcW w:w="1897" w:type="dxa"/>
            <w:shd w:val="clear" w:color="auto" w:fill="auto"/>
          </w:tcPr>
          <w:p w14:paraId="53EBF3BB" w14:textId="77777777" w:rsidR="009F73BF" w:rsidRPr="007347E9" w:rsidRDefault="009F73BF" w:rsidP="009E7F28">
            <w:pPr>
              <w:pStyle w:val="TAL"/>
              <w:rPr>
                <w:rStyle w:val="Datatypechar"/>
              </w:rPr>
            </w:pPr>
            <w:r w:rsidRPr="007347E9">
              <w:rPr>
                <w:rStyle w:val="Datatypechar"/>
              </w:rPr>
              <w:t>Integer</w:t>
            </w:r>
          </w:p>
        </w:tc>
        <w:tc>
          <w:tcPr>
            <w:tcW w:w="1134" w:type="dxa"/>
          </w:tcPr>
          <w:p w14:paraId="1DF227AD" w14:textId="77777777" w:rsidR="009F73BF" w:rsidRPr="007347E9" w:rsidRDefault="009F73BF" w:rsidP="00E90469">
            <w:pPr>
              <w:pStyle w:val="TAC"/>
            </w:pPr>
            <w:r w:rsidRPr="007347E9">
              <w:t>0..1</w:t>
            </w:r>
          </w:p>
        </w:tc>
        <w:tc>
          <w:tcPr>
            <w:tcW w:w="708" w:type="dxa"/>
          </w:tcPr>
          <w:p w14:paraId="6DE8CA0C" w14:textId="77777777" w:rsidR="009F73BF" w:rsidRPr="007347E9" w:rsidRDefault="009F73BF" w:rsidP="00E90469">
            <w:pPr>
              <w:pStyle w:val="TAC"/>
              <w:rPr>
                <w:rFonts w:cs="Arial"/>
                <w:szCs w:val="18"/>
              </w:rPr>
            </w:pPr>
          </w:p>
        </w:tc>
        <w:tc>
          <w:tcPr>
            <w:tcW w:w="3966" w:type="dxa"/>
          </w:tcPr>
          <w:p w14:paraId="169C2307" w14:textId="11A095F5" w:rsidR="009F73BF" w:rsidRPr="007347E9" w:rsidRDefault="009F73BF" w:rsidP="009E7F28">
            <w:pPr>
              <w:pStyle w:val="TAL"/>
              <w:rPr>
                <w:rFonts w:cs="Arial"/>
                <w:szCs w:val="18"/>
              </w:rPr>
            </w:pPr>
            <w:r w:rsidRPr="007347E9">
              <w:rPr>
                <w:rFonts w:cs="Arial"/>
                <w:szCs w:val="18"/>
              </w:rPr>
              <w:t>Source port</w:t>
            </w:r>
            <w:r w:rsidR="009E7F28" w:rsidRPr="007347E9">
              <w:rPr>
                <w:rFonts w:cs="Arial"/>
                <w:szCs w:val="18"/>
              </w:rPr>
              <w:t>.</w:t>
            </w:r>
          </w:p>
        </w:tc>
      </w:tr>
      <w:tr w:rsidR="009F73BF" w:rsidRPr="007347E9" w14:paraId="12C52938" w14:textId="77777777" w:rsidTr="003F3196">
        <w:trPr>
          <w:jc w:val="center"/>
        </w:trPr>
        <w:tc>
          <w:tcPr>
            <w:tcW w:w="1926" w:type="dxa"/>
            <w:shd w:val="clear" w:color="auto" w:fill="auto"/>
          </w:tcPr>
          <w:p w14:paraId="1BEC98A6" w14:textId="77777777" w:rsidR="009F73BF" w:rsidRPr="007347E9" w:rsidRDefault="009F73BF" w:rsidP="009E7F28">
            <w:pPr>
              <w:pStyle w:val="TAL"/>
              <w:rPr>
                <w:rStyle w:val="Code"/>
              </w:rPr>
            </w:pPr>
            <w:r w:rsidRPr="007347E9">
              <w:rPr>
                <w:rStyle w:val="Code"/>
              </w:rPr>
              <w:t>dstPort</w:t>
            </w:r>
          </w:p>
        </w:tc>
        <w:tc>
          <w:tcPr>
            <w:tcW w:w="1897" w:type="dxa"/>
            <w:shd w:val="clear" w:color="auto" w:fill="auto"/>
          </w:tcPr>
          <w:p w14:paraId="5EA8CF13" w14:textId="77777777" w:rsidR="009F73BF" w:rsidRPr="007347E9" w:rsidRDefault="009F73BF" w:rsidP="009E7F28">
            <w:pPr>
              <w:pStyle w:val="TAL"/>
              <w:rPr>
                <w:rStyle w:val="Datatypechar"/>
              </w:rPr>
            </w:pPr>
            <w:r w:rsidRPr="007347E9">
              <w:rPr>
                <w:rStyle w:val="Datatypechar"/>
              </w:rPr>
              <w:t>Integer</w:t>
            </w:r>
          </w:p>
        </w:tc>
        <w:tc>
          <w:tcPr>
            <w:tcW w:w="1134" w:type="dxa"/>
          </w:tcPr>
          <w:p w14:paraId="0D1D03A4" w14:textId="77777777" w:rsidR="009F73BF" w:rsidRPr="007347E9" w:rsidRDefault="009F73BF" w:rsidP="00E90469">
            <w:pPr>
              <w:pStyle w:val="TAC"/>
            </w:pPr>
            <w:r w:rsidRPr="007347E9">
              <w:t>0..1</w:t>
            </w:r>
          </w:p>
        </w:tc>
        <w:tc>
          <w:tcPr>
            <w:tcW w:w="708" w:type="dxa"/>
          </w:tcPr>
          <w:p w14:paraId="2D216819" w14:textId="77777777" w:rsidR="009F73BF" w:rsidRPr="007347E9" w:rsidRDefault="009F73BF" w:rsidP="00E90469">
            <w:pPr>
              <w:pStyle w:val="TAC"/>
              <w:rPr>
                <w:rFonts w:cs="Arial"/>
                <w:szCs w:val="18"/>
              </w:rPr>
            </w:pPr>
          </w:p>
        </w:tc>
        <w:tc>
          <w:tcPr>
            <w:tcW w:w="3966" w:type="dxa"/>
          </w:tcPr>
          <w:p w14:paraId="75A33F6D" w14:textId="1E95DA1F" w:rsidR="009F73BF" w:rsidRPr="007347E9" w:rsidRDefault="009F73BF" w:rsidP="009E7F28">
            <w:pPr>
              <w:pStyle w:val="TAL"/>
              <w:rPr>
                <w:rFonts w:cs="Arial"/>
                <w:szCs w:val="18"/>
              </w:rPr>
            </w:pPr>
            <w:r w:rsidRPr="007347E9">
              <w:rPr>
                <w:rFonts w:cs="Arial"/>
                <w:szCs w:val="18"/>
              </w:rPr>
              <w:t>Destination Port</w:t>
            </w:r>
            <w:r w:rsidR="009E7F28" w:rsidRPr="007347E9">
              <w:rPr>
                <w:rFonts w:cs="Arial"/>
                <w:szCs w:val="18"/>
              </w:rPr>
              <w:t>.</w:t>
            </w:r>
          </w:p>
        </w:tc>
      </w:tr>
      <w:tr w:rsidR="009F73BF" w:rsidRPr="007347E9" w14:paraId="539090CE" w14:textId="77777777" w:rsidTr="003F3196">
        <w:trPr>
          <w:jc w:val="center"/>
        </w:trPr>
        <w:tc>
          <w:tcPr>
            <w:tcW w:w="1926" w:type="dxa"/>
            <w:shd w:val="clear" w:color="auto" w:fill="auto"/>
          </w:tcPr>
          <w:p w14:paraId="30CAFD1F" w14:textId="77777777" w:rsidR="009F73BF" w:rsidRPr="007347E9" w:rsidRDefault="009F73BF" w:rsidP="009E7F28">
            <w:pPr>
              <w:pStyle w:val="TAL"/>
              <w:rPr>
                <w:rStyle w:val="Code"/>
              </w:rPr>
            </w:pPr>
            <w:r w:rsidRPr="007347E9">
              <w:rPr>
                <w:rStyle w:val="Code"/>
              </w:rPr>
              <w:t>toSTc</w:t>
            </w:r>
          </w:p>
        </w:tc>
        <w:tc>
          <w:tcPr>
            <w:tcW w:w="1897" w:type="dxa"/>
            <w:shd w:val="clear" w:color="auto" w:fill="auto"/>
          </w:tcPr>
          <w:p w14:paraId="765D5571" w14:textId="77777777" w:rsidR="009F73BF" w:rsidRPr="007347E9" w:rsidRDefault="009F73BF" w:rsidP="009E7F28">
            <w:pPr>
              <w:pStyle w:val="TAL"/>
              <w:rPr>
                <w:rStyle w:val="Datatypechar"/>
              </w:rPr>
            </w:pPr>
            <w:r w:rsidRPr="007347E9">
              <w:rPr>
                <w:rStyle w:val="Datatypechar"/>
              </w:rPr>
              <w:t>String</w:t>
            </w:r>
          </w:p>
        </w:tc>
        <w:tc>
          <w:tcPr>
            <w:tcW w:w="1134" w:type="dxa"/>
          </w:tcPr>
          <w:p w14:paraId="75A3BF51" w14:textId="77777777" w:rsidR="009F73BF" w:rsidRPr="007347E9" w:rsidRDefault="009F73BF" w:rsidP="00E90469">
            <w:pPr>
              <w:pStyle w:val="TAC"/>
            </w:pPr>
            <w:r w:rsidRPr="007347E9">
              <w:t>0..1</w:t>
            </w:r>
          </w:p>
        </w:tc>
        <w:tc>
          <w:tcPr>
            <w:tcW w:w="708" w:type="dxa"/>
          </w:tcPr>
          <w:p w14:paraId="25EF7C97" w14:textId="77777777" w:rsidR="009F73BF" w:rsidRPr="007347E9" w:rsidRDefault="009F73BF" w:rsidP="00E90469">
            <w:pPr>
              <w:pStyle w:val="TAC"/>
              <w:rPr>
                <w:rFonts w:cs="Arial"/>
                <w:szCs w:val="18"/>
              </w:rPr>
            </w:pPr>
          </w:p>
        </w:tc>
        <w:tc>
          <w:tcPr>
            <w:tcW w:w="3966" w:type="dxa"/>
          </w:tcPr>
          <w:p w14:paraId="6F8B7190" w14:textId="00DBF364" w:rsidR="009F73BF" w:rsidRPr="007347E9" w:rsidRDefault="009F73BF" w:rsidP="009E7F28">
            <w:pPr>
              <w:pStyle w:val="TAL"/>
              <w:rPr>
                <w:rFonts w:cs="Arial"/>
                <w:szCs w:val="18"/>
              </w:rPr>
            </w:pPr>
            <w:r w:rsidRPr="007347E9">
              <w:t>Type of Service (TOS) (IPv4) / Traffic class (IPv6) and Mask</w:t>
            </w:r>
            <w:r w:rsidR="009E7F28" w:rsidRPr="007347E9">
              <w:t>.</w:t>
            </w:r>
          </w:p>
        </w:tc>
      </w:tr>
      <w:tr w:rsidR="009F73BF" w:rsidRPr="007347E9" w14:paraId="41474C19" w14:textId="77777777" w:rsidTr="003F3196">
        <w:trPr>
          <w:jc w:val="center"/>
        </w:trPr>
        <w:tc>
          <w:tcPr>
            <w:tcW w:w="1926" w:type="dxa"/>
            <w:shd w:val="clear" w:color="auto" w:fill="auto"/>
          </w:tcPr>
          <w:p w14:paraId="6C101376" w14:textId="77777777" w:rsidR="009F73BF" w:rsidRPr="007347E9" w:rsidRDefault="009F73BF" w:rsidP="009E7F28">
            <w:pPr>
              <w:pStyle w:val="TAL"/>
              <w:rPr>
                <w:rStyle w:val="Code"/>
              </w:rPr>
            </w:pPr>
            <w:r w:rsidRPr="007347E9">
              <w:rPr>
                <w:rStyle w:val="Code"/>
              </w:rPr>
              <w:t>flowLabel</w:t>
            </w:r>
          </w:p>
        </w:tc>
        <w:tc>
          <w:tcPr>
            <w:tcW w:w="1897" w:type="dxa"/>
            <w:shd w:val="clear" w:color="auto" w:fill="auto"/>
          </w:tcPr>
          <w:p w14:paraId="3FC793E6" w14:textId="77777777" w:rsidR="009F73BF" w:rsidRPr="007347E9" w:rsidRDefault="009F73BF" w:rsidP="009E7F28">
            <w:pPr>
              <w:pStyle w:val="TAL"/>
              <w:rPr>
                <w:rStyle w:val="Datatypechar"/>
              </w:rPr>
            </w:pPr>
            <w:r w:rsidRPr="007347E9">
              <w:rPr>
                <w:rStyle w:val="Datatypechar"/>
              </w:rPr>
              <w:t>Integer</w:t>
            </w:r>
          </w:p>
        </w:tc>
        <w:tc>
          <w:tcPr>
            <w:tcW w:w="1134" w:type="dxa"/>
          </w:tcPr>
          <w:p w14:paraId="6681A61C" w14:textId="77777777" w:rsidR="009F73BF" w:rsidRPr="007347E9" w:rsidRDefault="009F73BF" w:rsidP="00E90469">
            <w:pPr>
              <w:pStyle w:val="TAC"/>
            </w:pPr>
            <w:r w:rsidRPr="007347E9">
              <w:t>0..1</w:t>
            </w:r>
          </w:p>
        </w:tc>
        <w:tc>
          <w:tcPr>
            <w:tcW w:w="708" w:type="dxa"/>
          </w:tcPr>
          <w:p w14:paraId="16CE6BEC" w14:textId="77777777" w:rsidR="009F73BF" w:rsidRPr="007347E9" w:rsidRDefault="009F73BF" w:rsidP="00E90469">
            <w:pPr>
              <w:pStyle w:val="TAC"/>
              <w:rPr>
                <w:rFonts w:cs="Arial"/>
                <w:szCs w:val="18"/>
              </w:rPr>
            </w:pPr>
          </w:p>
        </w:tc>
        <w:tc>
          <w:tcPr>
            <w:tcW w:w="3966" w:type="dxa"/>
          </w:tcPr>
          <w:p w14:paraId="080EF7DB" w14:textId="21D1D3A6" w:rsidR="009F73BF" w:rsidRPr="007347E9" w:rsidRDefault="009F73BF" w:rsidP="009E7F28">
            <w:pPr>
              <w:pStyle w:val="TAL"/>
              <w:rPr>
                <w:rFonts w:cs="Arial"/>
                <w:szCs w:val="18"/>
              </w:rPr>
            </w:pPr>
            <w:r w:rsidRPr="007347E9">
              <w:t>Flow Label (IPv6)</w:t>
            </w:r>
            <w:r w:rsidR="009E7F28" w:rsidRPr="007347E9">
              <w:t>.</w:t>
            </w:r>
          </w:p>
        </w:tc>
      </w:tr>
      <w:tr w:rsidR="009F73BF" w:rsidRPr="007347E9" w14:paraId="36CFDBE2" w14:textId="77777777" w:rsidTr="003F3196">
        <w:trPr>
          <w:jc w:val="center"/>
        </w:trPr>
        <w:tc>
          <w:tcPr>
            <w:tcW w:w="1926" w:type="dxa"/>
            <w:shd w:val="clear" w:color="auto" w:fill="auto"/>
          </w:tcPr>
          <w:p w14:paraId="673F361E" w14:textId="77777777" w:rsidR="009F73BF" w:rsidRPr="007347E9" w:rsidRDefault="009F73BF" w:rsidP="009E7F28">
            <w:pPr>
              <w:pStyle w:val="TAL"/>
              <w:rPr>
                <w:rStyle w:val="Code"/>
              </w:rPr>
            </w:pPr>
            <w:r w:rsidRPr="007347E9">
              <w:rPr>
                <w:rStyle w:val="Code"/>
              </w:rPr>
              <w:t>spi</w:t>
            </w:r>
          </w:p>
        </w:tc>
        <w:tc>
          <w:tcPr>
            <w:tcW w:w="1897" w:type="dxa"/>
            <w:shd w:val="clear" w:color="auto" w:fill="auto"/>
          </w:tcPr>
          <w:p w14:paraId="7F0C1155" w14:textId="77777777" w:rsidR="009F73BF" w:rsidRPr="007347E9" w:rsidRDefault="009F73BF" w:rsidP="009E7F28">
            <w:pPr>
              <w:pStyle w:val="TAL"/>
              <w:rPr>
                <w:rStyle w:val="Datatypechar"/>
              </w:rPr>
            </w:pPr>
            <w:r w:rsidRPr="007347E9">
              <w:rPr>
                <w:rStyle w:val="Datatypechar"/>
              </w:rPr>
              <w:t>Integer</w:t>
            </w:r>
          </w:p>
        </w:tc>
        <w:tc>
          <w:tcPr>
            <w:tcW w:w="1134" w:type="dxa"/>
          </w:tcPr>
          <w:p w14:paraId="0D01F46D" w14:textId="77777777" w:rsidR="009F73BF" w:rsidRPr="007347E9" w:rsidRDefault="009F73BF" w:rsidP="00E90469">
            <w:pPr>
              <w:pStyle w:val="TAC"/>
            </w:pPr>
            <w:r w:rsidRPr="007347E9">
              <w:t>0..1</w:t>
            </w:r>
          </w:p>
        </w:tc>
        <w:tc>
          <w:tcPr>
            <w:tcW w:w="708" w:type="dxa"/>
          </w:tcPr>
          <w:p w14:paraId="1F0AA788" w14:textId="77777777" w:rsidR="009F73BF" w:rsidRPr="007347E9" w:rsidRDefault="009F73BF" w:rsidP="00E90469">
            <w:pPr>
              <w:pStyle w:val="TAC"/>
              <w:rPr>
                <w:rFonts w:cs="Arial"/>
                <w:szCs w:val="18"/>
              </w:rPr>
            </w:pPr>
          </w:p>
        </w:tc>
        <w:tc>
          <w:tcPr>
            <w:tcW w:w="3966" w:type="dxa"/>
          </w:tcPr>
          <w:p w14:paraId="76C9CD24" w14:textId="7EB21E7B" w:rsidR="009F73BF" w:rsidRPr="007347E9" w:rsidRDefault="009F73BF" w:rsidP="009E7F28">
            <w:pPr>
              <w:pStyle w:val="TAL"/>
              <w:rPr>
                <w:rFonts w:cs="Arial"/>
                <w:szCs w:val="18"/>
              </w:rPr>
            </w:pPr>
            <w:r w:rsidRPr="007347E9">
              <w:rPr>
                <w:rFonts w:cs="Arial"/>
                <w:szCs w:val="18"/>
              </w:rPr>
              <w:t>Security Parameter Index</w:t>
            </w:r>
            <w:r w:rsidR="009E7F28" w:rsidRPr="007347E9">
              <w:rPr>
                <w:rFonts w:cs="Arial"/>
                <w:szCs w:val="18"/>
              </w:rPr>
              <w:t>.</w:t>
            </w:r>
          </w:p>
        </w:tc>
      </w:tr>
      <w:tr w:rsidR="009F73BF" w:rsidRPr="007347E9" w14:paraId="2BF07B3E" w14:textId="77777777" w:rsidTr="003F3196">
        <w:trPr>
          <w:jc w:val="center"/>
        </w:trPr>
        <w:tc>
          <w:tcPr>
            <w:tcW w:w="1926" w:type="dxa"/>
            <w:shd w:val="clear" w:color="auto" w:fill="auto"/>
          </w:tcPr>
          <w:p w14:paraId="5F33460A" w14:textId="05481D6E" w:rsidR="009F73BF" w:rsidRPr="007347E9" w:rsidRDefault="00C86412" w:rsidP="003F3196">
            <w:pPr>
              <w:pStyle w:val="TAL"/>
              <w:keepNext w:val="0"/>
              <w:rPr>
                <w:rStyle w:val="Code"/>
              </w:rPr>
            </w:pPr>
            <w:r w:rsidRPr="007347E9">
              <w:rPr>
                <w:rStyle w:val="Code"/>
              </w:rPr>
              <w:t>d</w:t>
            </w:r>
            <w:r w:rsidR="009F73BF" w:rsidRPr="007347E9">
              <w:rPr>
                <w:rStyle w:val="Code"/>
              </w:rPr>
              <w:t>irection</w:t>
            </w:r>
          </w:p>
        </w:tc>
        <w:tc>
          <w:tcPr>
            <w:tcW w:w="1897" w:type="dxa"/>
            <w:shd w:val="clear" w:color="auto" w:fill="auto"/>
          </w:tcPr>
          <w:p w14:paraId="4D12DEC6" w14:textId="77777777" w:rsidR="009F73BF" w:rsidRPr="007347E9" w:rsidRDefault="009F73BF" w:rsidP="003F3196">
            <w:pPr>
              <w:pStyle w:val="TAL"/>
              <w:keepNext w:val="0"/>
              <w:rPr>
                <w:rStyle w:val="Datatypechar"/>
              </w:rPr>
            </w:pPr>
            <w:r w:rsidRPr="007347E9">
              <w:rPr>
                <w:rStyle w:val="Datatypechar"/>
              </w:rPr>
              <w:t>String</w:t>
            </w:r>
          </w:p>
        </w:tc>
        <w:tc>
          <w:tcPr>
            <w:tcW w:w="1134" w:type="dxa"/>
          </w:tcPr>
          <w:p w14:paraId="67F93668" w14:textId="6E86EDF4" w:rsidR="009F73BF" w:rsidRPr="007347E9" w:rsidRDefault="009F73BF" w:rsidP="003F3196">
            <w:pPr>
              <w:pStyle w:val="TAC"/>
              <w:keepNext w:val="0"/>
            </w:pPr>
            <w:r w:rsidRPr="007347E9">
              <w:t>1</w:t>
            </w:r>
            <w:r w:rsidR="00551B05" w:rsidRPr="007347E9">
              <w:t>..1</w:t>
            </w:r>
          </w:p>
        </w:tc>
        <w:tc>
          <w:tcPr>
            <w:tcW w:w="708" w:type="dxa"/>
          </w:tcPr>
          <w:p w14:paraId="5EA923DF" w14:textId="77777777" w:rsidR="009F73BF" w:rsidRPr="007347E9" w:rsidRDefault="009F73BF" w:rsidP="003F3196">
            <w:pPr>
              <w:pStyle w:val="TAC"/>
              <w:keepNext w:val="0"/>
              <w:rPr>
                <w:rFonts w:cs="Arial"/>
                <w:szCs w:val="18"/>
              </w:rPr>
            </w:pPr>
          </w:p>
        </w:tc>
        <w:tc>
          <w:tcPr>
            <w:tcW w:w="3966" w:type="dxa"/>
          </w:tcPr>
          <w:p w14:paraId="19D21807" w14:textId="13C16CD9" w:rsidR="009F73BF" w:rsidRPr="007347E9" w:rsidRDefault="009F73BF" w:rsidP="003F3196">
            <w:pPr>
              <w:pStyle w:val="TAL"/>
              <w:keepNext w:val="0"/>
              <w:rPr>
                <w:rFonts w:cs="Arial"/>
                <w:szCs w:val="18"/>
              </w:rPr>
            </w:pPr>
            <w:r w:rsidRPr="007347E9">
              <w:rPr>
                <w:rFonts w:cs="Arial"/>
                <w:szCs w:val="18"/>
              </w:rPr>
              <w:t>Packet Filter Set Direction</w:t>
            </w:r>
            <w:r w:rsidR="009E7F28" w:rsidRPr="007347E9">
              <w:rPr>
                <w:rFonts w:cs="Arial"/>
                <w:szCs w:val="18"/>
              </w:rPr>
              <w:t>.</w:t>
            </w:r>
          </w:p>
        </w:tc>
      </w:tr>
    </w:tbl>
    <w:p w14:paraId="04C25555" w14:textId="77777777" w:rsidR="003F5C11" w:rsidRPr="007347E9" w:rsidRDefault="003F5C11" w:rsidP="00EC561D">
      <w:pPr>
        <w:pStyle w:val="TAN"/>
        <w:keepNext w:val="0"/>
      </w:pPr>
    </w:p>
    <w:p w14:paraId="08CD431A" w14:textId="2496D57C" w:rsidR="009F73BF" w:rsidRPr="007347E9" w:rsidRDefault="009F73BF" w:rsidP="009F73BF">
      <w:pPr>
        <w:pStyle w:val="Heading4"/>
      </w:pPr>
      <w:bookmarkStart w:id="586" w:name="_Toc68899574"/>
      <w:bookmarkStart w:id="587" w:name="_Toc71214325"/>
      <w:bookmarkStart w:id="588" w:name="_Toc71721999"/>
      <w:bookmarkStart w:id="589" w:name="_Toc74859051"/>
      <w:bookmarkStart w:id="590" w:name="_Toc155353723"/>
      <w:r w:rsidRPr="007347E9">
        <w:t>6.4.3.2</w:t>
      </w:r>
      <w:r w:rsidR="008C0ACA" w:rsidRPr="007347E9">
        <w:tab/>
      </w:r>
      <w:r w:rsidRPr="007347E9">
        <w:t>ServiceDataFlowDescription</w:t>
      </w:r>
      <w:r w:rsidR="003F3196" w:rsidRPr="007347E9">
        <w:t xml:space="preserve"> type</w:t>
      </w:r>
      <w:bookmarkEnd w:id="586"/>
      <w:bookmarkEnd w:id="587"/>
      <w:bookmarkEnd w:id="588"/>
      <w:bookmarkEnd w:id="589"/>
      <w:bookmarkEnd w:id="590"/>
    </w:p>
    <w:p w14:paraId="6FE2034A" w14:textId="77777777" w:rsidR="00465B05" w:rsidRPr="007347E9" w:rsidRDefault="00465B05" w:rsidP="00465B05">
      <w:pPr>
        <w:pStyle w:val="TH"/>
      </w:pPr>
      <w:bookmarkStart w:id="591" w:name="_Toc68899575"/>
      <w:bookmarkStart w:id="592" w:name="_Toc71214326"/>
      <w:bookmarkStart w:id="593" w:name="_Toc71722000"/>
      <w:bookmarkStart w:id="594" w:name="_Toc74859052"/>
      <w:r w:rsidRPr="007347E9">
        <w:t>Table 6.4.3.2-1: Definition of type ServiceDataFlowDescription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1897"/>
        <w:gridCol w:w="1108"/>
        <w:gridCol w:w="734"/>
        <w:gridCol w:w="3970"/>
      </w:tblGrid>
      <w:tr w:rsidR="00465B05" w:rsidRPr="007347E9" w14:paraId="2AEAF5C7" w14:textId="77777777" w:rsidTr="003745F0">
        <w:trPr>
          <w:jc w:val="center"/>
        </w:trPr>
        <w:tc>
          <w:tcPr>
            <w:tcW w:w="1926" w:type="dxa"/>
            <w:shd w:val="clear" w:color="auto" w:fill="C0C0C0"/>
          </w:tcPr>
          <w:p w14:paraId="4CA52192" w14:textId="77777777" w:rsidR="00465B05" w:rsidRPr="007347E9" w:rsidRDefault="00465B05" w:rsidP="003745F0">
            <w:pPr>
              <w:pStyle w:val="TAH"/>
            </w:pPr>
            <w:r w:rsidRPr="007347E9">
              <w:t>Property name</w:t>
            </w:r>
          </w:p>
        </w:tc>
        <w:tc>
          <w:tcPr>
            <w:tcW w:w="1897" w:type="dxa"/>
            <w:shd w:val="clear" w:color="auto" w:fill="C0C0C0"/>
          </w:tcPr>
          <w:p w14:paraId="7605C942" w14:textId="77777777" w:rsidR="00465B05" w:rsidRPr="007347E9" w:rsidRDefault="00465B05" w:rsidP="003745F0">
            <w:pPr>
              <w:pStyle w:val="TAH"/>
            </w:pPr>
            <w:r w:rsidRPr="007347E9">
              <w:t>Data type</w:t>
            </w:r>
          </w:p>
        </w:tc>
        <w:tc>
          <w:tcPr>
            <w:tcW w:w="1108" w:type="dxa"/>
            <w:shd w:val="clear" w:color="auto" w:fill="C0C0C0"/>
          </w:tcPr>
          <w:p w14:paraId="5706E668" w14:textId="77777777" w:rsidR="00465B05" w:rsidRPr="007347E9" w:rsidRDefault="00465B05" w:rsidP="003745F0">
            <w:pPr>
              <w:pStyle w:val="TAH"/>
            </w:pPr>
            <w:r w:rsidRPr="007347E9">
              <w:t>Cardinality</w:t>
            </w:r>
          </w:p>
        </w:tc>
        <w:tc>
          <w:tcPr>
            <w:tcW w:w="734" w:type="dxa"/>
            <w:shd w:val="clear" w:color="auto" w:fill="C0C0C0"/>
          </w:tcPr>
          <w:p w14:paraId="3EC20051" w14:textId="77777777" w:rsidR="00465B05" w:rsidRPr="007347E9" w:rsidRDefault="00465B05" w:rsidP="003745F0">
            <w:pPr>
              <w:pStyle w:val="TAH"/>
              <w:rPr>
                <w:rFonts w:cs="Arial"/>
                <w:szCs w:val="18"/>
              </w:rPr>
            </w:pPr>
            <w:r w:rsidRPr="007347E9">
              <w:rPr>
                <w:rFonts w:cs="Arial"/>
                <w:szCs w:val="18"/>
              </w:rPr>
              <w:t>Usage</w:t>
            </w:r>
          </w:p>
        </w:tc>
        <w:tc>
          <w:tcPr>
            <w:tcW w:w="3970" w:type="dxa"/>
            <w:shd w:val="clear" w:color="auto" w:fill="C0C0C0"/>
          </w:tcPr>
          <w:p w14:paraId="339309C7" w14:textId="77777777" w:rsidR="00465B05" w:rsidRPr="007347E9" w:rsidRDefault="00465B05" w:rsidP="003745F0">
            <w:pPr>
              <w:pStyle w:val="TAH"/>
              <w:rPr>
                <w:rFonts w:cs="Arial"/>
                <w:szCs w:val="18"/>
              </w:rPr>
            </w:pPr>
            <w:r w:rsidRPr="007347E9">
              <w:rPr>
                <w:rFonts w:cs="Arial"/>
                <w:szCs w:val="18"/>
              </w:rPr>
              <w:t>Description</w:t>
            </w:r>
          </w:p>
        </w:tc>
      </w:tr>
      <w:tr w:rsidR="00465B05" w:rsidRPr="007347E9" w14:paraId="6E60BE24" w14:textId="77777777" w:rsidTr="003745F0">
        <w:trPr>
          <w:jc w:val="center"/>
        </w:trPr>
        <w:tc>
          <w:tcPr>
            <w:tcW w:w="1926" w:type="dxa"/>
            <w:shd w:val="clear" w:color="auto" w:fill="auto"/>
          </w:tcPr>
          <w:p w14:paraId="12E3AF02" w14:textId="77777777" w:rsidR="00465B05" w:rsidRPr="007347E9" w:rsidRDefault="00465B05" w:rsidP="003745F0">
            <w:pPr>
              <w:pStyle w:val="TAL"/>
              <w:rPr>
                <w:rStyle w:val="Code"/>
              </w:rPr>
            </w:pPr>
            <w:r w:rsidRPr="007347E9">
              <w:rPr>
                <w:rStyle w:val="Code"/>
              </w:rPr>
              <w:t>flowDescription</w:t>
            </w:r>
          </w:p>
        </w:tc>
        <w:tc>
          <w:tcPr>
            <w:tcW w:w="1897" w:type="dxa"/>
            <w:shd w:val="clear" w:color="auto" w:fill="auto"/>
          </w:tcPr>
          <w:p w14:paraId="43BD9FCA" w14:textId="77777777" w:rsidR="00465B05" w:rsidRPr="007347E9" w:rsidRDefault="00465B05" w:rsidP="003745F0">
            <w:pPr>
              <w:pStyle w:val="TAL"/>
              <w:rPr>
                <w:rStyle w:val="Datatypechar"/>
              </w:rPr>
            </w:pPr>
            <w:bookmarkStart w:id="595" w:name="_MCCTEMPBM_CRPT71130197___7"/>
            <w:r w:rsidRPr="007347E9">
              <w:rPr>
                <w:rStyle w:val="Datatypechar"/>
              </w:rPr>
              <w:t>IpPacketFilterSet</w:t>
            </w:r>
            <w:bookmarkEnd w:id="595"/>
          </w:p>
        </w:tc>
        <w:tc>
          <w:tcPr>
            <w:tcW w:w="1108" w:type="dxa"/>
          </w:tcPr>
          <w:p w14:paraId="5CA7EDD6" w14:textId="77777777" w:rsidR="00465B05" w:rsidRPr="007347E9" w:rsidRDefault="00465B05" w:rsidP="003745F0">
            <w:pPr>
              <w:pStyle w:val="TAC"/>
            </w:pPr>
            <w:r w:rsidRPr="007347E9">
              <w:t>0..1</w:t>
            </w:r>
          </w:p>
        </w:tc>
        <w:tc>
          <w:tcPr>
            <w:tcW w:w="734" w:type="dxa"/>
          </w:tcPr>
          <w:p w14:paraId="315C0256" w14:textId="77777777" w:rsidR="00465B05" w:rsidRPr="007347E9" w:rsidRDefault="00465B05" w:rsidP="003745F0">
            <w:pPr>
              <w:pStyle w:val="TAC"/>
            </w:pPr>
          </w:p>
        </w:tc>
        <w:tc>
          <w:tcPr>
            <w:tcW w:w="3970" w:type="dxa"/>
          </w:tcPr>
          <w:p w14:paraId="31D25DAF" w14:textId="77777777" w:rsidR="00465B05" w:rsidRPr="007347E9" w:rsidRDefault="00465B05" w:rsidP="003745F0">
            <w:pPr>
              <w:pStyle w:val="TAL"/>
            </w:pPr>
            <w:r w:rsidRPr="007347E9">
              <w:t>Service Data Flow Description.</w:t>
            </w:r>
          </w:p>
        </w:tc>
      </w:tr>
      <w:tr w:rsidR="00465B05" w:rsidRPr="007347E9" w14:paraId="73AC5B0B" w14:textId="77777777" w:rsidTr="003745F0">
        <w:trPr>
          <w:jc w:val="center"/>
        </w:trPr>
        <w:tc>
          <w:tcPr>
            <w:tcW w:w="1926" w:type="dxa"/>
            <w:shd w:val="clear" w:color="auto" w:fill="auto"/>
          </w:tcPr>
          <w:p w14:paraId="106B546E" w14:textId="77777777" w:rsidR="00465B05" w:rsidRPr="007347E9" w:rsidRDefault="00465B05" w:rsidP="003745F0">
            <w:pPr>
              <w:pStyle w:val="TAL"/>
              <w:rPr>
                <w:rStyle w:val="Code"/>
              </w:rPr>
            </w:pPr>
            <w:r w:rsidRPr="007347E9">
              <w:rPr>
                <w:rStyle w:val="Code"/>
              </w:rPr>
              <w:t>domainName</w:t>
            </w:r>
          </w:p>
        </w:tc>
        <w:tc>
          <w:tcPr>
            <w:tcW w:w="1897" w:type="dxa"/>
            <w:shd w:val="clear" w:color="auto" w:fill="auto"/>
          </w:tcPr>
          <w:p w14:paraId="0092C26D" w14:textId="17686A38" w:rsidR="00465B05" w:rsidRPr="007347E9" w:rsidRDefault="00465B05" w:rsidP="003745F0">
            <w:pPr>
              <w:pStyle w:val="TAL"/>
              <w:rPr>
                <w:rStyle w:val="Datatypechar"/>
              </w:rPr>
            </w:pPr>
            <w:bookmarkStart w:id="596" w:name="_MCCTEMPBM_CRPT71130198___7"/>
            <w:r w:rsidRPr="007347E9">
              <w:rPr>
                <w:rStyle w:val="Datatypechar"/>
              </w:rPr>
              <w:t>string</w:t>
            </w:r>
            <w:bookmarkEnd w:id="596"/>
          </w:p>
        </w:tc>
        <w:tc>
          <w:tcPr>
            <w:tcW w:w="1108" w:type="dxa"/>
          </w:tcPr>
          <w:p w14:paraId="1939877F" w14:textId="77777777" w:rsidR="00465B05" w:rsidRPr="007347E9" w:rsidRDefault="00465B05" w:rsidP="003745F0">
            <w:pPr>
              <w:pStyle w:val="TAC"/>
            </w:pPr>
            <w:r w:rsidRPr="007347E9">
              <w:t>0..1</w:t>
            </w:r>
          </w:p>
        </w:tc>
        <w:tc>
          <w:tcPr>
            <w:tcW w:w="734" w:type="dxa"/>
          </w:tcPr>
          <w:p w14:paraId="4F0FD9F2" w14:textId="77777777" w:rsidR="00465B05" w:rsidRPr="007347E9" w:rsidRDefault="00465B05" w:rsidP="003745F0">
            <w:pPr>
              <w:pStyle w:val="TAC"/>
              <w:rPr>
                <w:rFonts w:cs="Arial"/>
                <w:szCs w:val="18"/>
              </w:rPr>
            </w:pPr>
          </w:p>
        </w:tc>
        <w:tc>
          <w:tcPr>
            <w:tcW w:w="3970" w:type="dxa"/>
          </w:tcPr>
          <w:p w14:paraId="2E28F0D8" w14:textId="77777777" w:rsidR="00465B05" w:rsidRPr="007347E9" w:rsidRDefault="00465B05" w:rsidP="003745F0">
            <w:pPr>
              <w:pStyle w:val="TAL"/>
              <w:rPr>
                <w:rFonts w:cs="Arial"/>
                <w:szCs w:val="18"/>
              </w:rPr>
            </w:pPr>
            <w:r w:rsidRPr="007347E9">
              <w:rPr>
                <w:rFonts w:cs="Arial"/>
                <w:szCs w:val="18"/>
              </w:rPr>
              <w:t>FQDN of the 5GMS AS.</w:t>
            </w:r>
          </w:p>
        </w:tc>
      </w:tr>
      <w:tr w:rsidR="00465B05" w:rsidRPr="007347E9" w14:paraId="10768F55" w14:textId="77777777" w:rsidTr="003745F0">
        <w:trPr>
          <w:jc w:val="center"/>
        </w:trPr>
        <w:tc>
          <w:tcPr>
            <w:tcW w:w="9635" w:type="dxa"/>
            <w:gridSpan w:val="5"/>
            <w:shd w:val="clear" w:color="auto" w:fill="auto"/>
          </w:tcPr>
          <w:p w14:paraId="362DA743" w14:textId="77777777" w:rsidR="00465B05" w:rsidRPr="007347E9" w:rsidRDefault="00465B05" w:rsidP="003745F0">
            <w:pPr>
              <w:pStyle w:val="TAN"/>
              <w:rPr>
                <w:rFonts w:cs="Arial"/>
                <w:szCs w:val="18"/>
              </w:rPr>
            </w:pPr>
            <w:r w:rsidRPr="007347E9">
              <w:t>NOTE:</w:t>
            </w:r>
            <w:r w:rsidRPr="007347E9">
              <w:tab/>
              <w:t>Exactly one property shall be populated in objects of this type.</w:t>
            </w:r>
          </w:p>
        </w:tc>
      </w:tr>
    </w:tbl>
    <w:p w14:paraId="2F656920" w14:textId="77777777" w:rsidR="00465B05" w:rsidRPr="007347E9" w:rsidRDefault="00465B05" w:rsidP="00465B05">
      <w:pPr>
        <w:pStyle w:val="TAN"/>
        <w:keepNext w:val="0"/>
      </w:pPr>
    </w:p>
    <w:p w14:paraId="26010F6D" w14:textId="4BF0753D" w:rsidR="009F73BF" w:rsidRPr="007347E9" w:rsidRDefault="009F73BF" w:rsidP="009F73BF">
      <w:pPr>
        <w:pStyle w:val="Heading4"/>
      </w:pPr>
      <w:bookmarkStart w:id="597" w:name="_Toc155353724"/>
      <w:r w:rsidRPr="007347E9">
        <w:t>6.4.3.3</w:t>
      </w:r>
      <w:r w:rsidRPr="007347E9">
        <w:tab/>
        <w:t>M5QoSSpecification</w:t>
      </w:r>
      <w:r w:rsidR="00A95734" w:rsidRPr="007347E9">
        <w:t xml:space="preserve"> type</w:t>
      </w:r>
      <w:bookmarkEnd w:id="591"/>
      <w:bookmarkEnd w:id="592"/>
      <w:bookmarkEnd w:id="593"/>
      <w:bookmarkEnd w:id="594"/>
      <w:bookmarkEnd w:id="597"/>
    </w:p>
    <w:p w14:paraId="11B99806" w14:textId="5052CA39" w:rsidR="009F73BF" w:rsidRPr="007347E9" w:rsidRDefault="009F73BF" w:rsidP="009F73BF">
      <w:pPr>
        <w:pStyle w:val="TH"/>
      </w:pPr>
      <w:r w:rsidRPr="007347E9">
        <w:t xml:space="preserve">Table 6.4.3.2-1: Definition of type </w:t>
      </w:r>
      <w:r w:rsidR="00D41AA2" w:rsidRPr="007347E9">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7347E9"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7347E9" w:rsidRDefault="009F73BF" w:rsidP="00E90469">
            <w:pPr>
              <w:pStyle w:val="TAH"/>
            </w:pPr>
            <w:r w:rsidRPr="007347E9">
              <w:t>Property name</w:t>
            </w:r>
          </w:p>
        </w:tc>
        <w:tc>
          <w:tcPr>
            <w:tcW w:w="985" w:type="pct"/>
            <w:tcBorders>
              <w:bottom w:val="single" w:sz="4" w:space="0" w:color="auto"/>
            </w:tcBorders>
            <w:shd w:val="clear" w:color="auto" w:fill="C0C0C0"/>
          </w:tcPr>
          <w:p w14:paraId="4ED64802" w14:textId="77777777" w:rsidR="009F73BF" w:rsidRPr="007347E9" w:rsidRDefault="009F73BF" w:rsidP="00E90469">
            <w:pPr>
              <w:pStyle w:val="TAH"/>
            </w:pPr>
            <w:r w:rsidRPr="007347E9">
              <w:t>Data type</w:t>
            </w:r>
          </w:p>
        </w:tc>
        <w:tc>
          <w:tcPr>
            <w:tcW w:w="589" w:type="pct"/>
            <w:tcBorders>
              <w:bottom w:val="single" w:sz="4" w:space="0" w:color="auto"/>
            </w:tcBorders>
            <w:shd w:val="clear" w:color="auto" w:fill="C0C0C0"/>
          </w:tcPr>
          <w:p w14:paraId="0D955B9B" w14:textId="77777777" w:rsidR="009F73BF" w:rsidRPr="007347E9" w:rsidRDefault="009F73BF" w:rsidP="00E90469">
            <w:pPr>
              <w:pStyle w:val="TAH"/>
            </w:pPr>
            <w:r w:rsidRPr="007347E9">
              <w:t>Cardinality</w:t>
            </w:r>
          </w:p>
        </w:tc>
        <w:tc>
          <w:tcPr>
            <w:tcW w:w="368" w:type="pct"/>
            <w:tcBorders>
              <w:bottom w:val="single" w:sz="4" w:space="0" w:color="auto"/>
            </w:tcBorders>
            <w:shd w:val="clear" w:color="auto" w:fill="C0C0C0"/>
          </w:tcPr>
          <w:p w14:paraId="35E80BD9" w14:textId="77777777" w:rsidR="009F73BF" w:rsidRPr="007347E9" w:rsidRDefault="009F73BF" w:rsidP="00E90469">
            <w:pPr>
              <w:pStyle w:val="TAH"/>
              <w:rPr>
                <w:rFonts w:cs="Arial"/>
                <w:szCs w:val="18"/>
              </w:rPr>
            </w:pPr>
            <w:r w:rsidRPr="007347E9">
              <w:rPr>
                <w:rFonts w:cs="Arial"/>
                <w:szCs w:val="18"/>
              </w:rPr>
              <w:t>Usage</w:t>
            </w:r>
          </w:p>
        </w:tc>
        <w:tc>
          <w:tcPr>
            <w:tcW w:w="2059" w:type="pct"/>
            <w:tcBorders>
              <w:bottom w:val="single" w:sz="4" w:space="0" w:color="auto"/>
            </w:tcBorders>
            <w:shd w:val="clear" w:color="auto" w:fill="C0C0C0"/>
          </w:tcPr>
          <w:p w14:paraId="221B42B3"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6C0BC432" w14:textId="77777777" w:rsidTr="00C86412">
        <w:trPr>
          <w:jc w:val="center"/>
        </w:trPr>
        <w:tc>
          <w:tcPr>
            <w:tcW w:w="1000" w:type="pct"/>
            <w:shd w:val="clear" w:color="auto" w:fill="auto"/>
          </w:tcPr>
          <w:p w14:paraId="7DC82C47" w14:textId="77777777" w:rsidR="009F73BF" w:rsidRPr="007347E9" w:rsidRDefault="009F73BF" w:rsidP="009E7F28">
            <w:pPr>
              <w:pStyle w:val="TAL"/>
              <w:rPr>
                <w:rStyle w:val="Code"/>
              </w:rPr>
            </w:pPr>
            <w:r w:rsidRPr="007347E9">
              <w:rPr>
                <w:rStyle w:val="Code"/>
              </w:rPr>
              <w:t>marBwDlBitRate</w:t>
            </w:r>
          </w:p>
        </w:tc>
        <w:tc>
          <w:tcPr>
            <w:tcW w:w="985" w:type="pct"/>
            <w:shd w:val="clear" w:color="auto" w:fill="auto"/>
          </w:tcPr>
          <w:p w14:paraId="0357A6F8"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54AD1F48"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1095E6EC" w14:textId="77777777" w:rsidR="009F73BF" w:rsidRPr="007347E9" w:rsidRDefault="009F73BF" w:rsidP="00E90469">
            <w:pPr>
              <w:pStyle w:val="TAC"/>
              <w:rPr>
                <w:rStyle w:val="inner-object"/>
              </w:rPr>
            </w:pPr>
          </w:p>
        </w:tc>
        <w:tc>
          <w:tcPr>
            <w:tcW w:w="2059" w:type="pct"/>
            <w:shd w:val="clear" w:color="auto" w:fill="auto"/>
          </w:tcPr>
          <w:p w14:paraId="61C8B670" w14:textId="77777777" w:rsidR="009F73BF" w:rsidRPr="007347E9" w:rsidRDefault="009F73BF" w:rsidP="009E7F28">
            <w:pPr>
              <w:pStyle w:val="TAL"/>
              <w:rPr>
                <w:rStyle w:val="inner-object"/>
              </w:rPr>
            </w:pPr>
            <w:r w:rsidRPr="007347E9">
              <w:rPr>
                <w:rStyle w:val="inner-object"/>
              </w:rPr>
              <w:t>Maximum requested bit rate for the Downlink.</w:t>
            </w:r>
          </w:p>
        </w:tc>
      </w:tr>
      <w:tr w:rsidR="009F73BF" w:rsidRPr="007347E9" w14:paraId="7523245D" w14:textId="77777777" w:rsidTr="00C86412">
        <w:trPr>
          <w:jc w:val="center"/>
        </w:trPr>
        <w:tc>
          <w:tcPr>
            <w:tcW w:w="1000" w:type="pct"/>
            <w:shd w:val="clear" w:color="auto" w:fill="auto"/>
          </w:tcPr>
          <w:p w14:paraId="1A72A661" w14:textId="77777777" w:rsidR="009F73BF" w:rsidRPr="007347E9" w:rsidRDefault="009F73BF" w:rsidP="009E7F28">
            <w:pPr>
              <w:pStyle w:val="TAL"/>
              <w:rPr>
                <w:rStyle w:val="Code"/>
              </w:rPr>
            </w:pPr>
            <w:r w:rsidRPr="007347E9">
              <w:rPr>
                <w:rStyle w:val="Code"/>
              </w:rPr>
              <w:t>marBwUlBitRate</w:t>
            </w:r>
          </w:p>
        </w:tc>
        <w:tc>
          <w:tcPr>
            <w:tcW w:w="985" w:type="pct"/>
            <w:shd w:val="clear" w:color="auto" w:fill="auto"/>
          </w:tcPr>
          <w:p w14:paraId="3B65A697"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45B4B00B"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3FD270E2" w14:textId="77777777" w:rsidR="009F73BF" w:rsidRPr="007347E9" w:rsidRDefault="009F73BF" w:rsidP="00E90469">
            <w:pPr>
              <w:pStyle w:val="TAC"/>
              <w:rPr>
                <w:rStyle w:val="inner-object"/>
              </w:rPr>
            </w:pPr>
          </w:p>
        </w:tc>
        <w:tc>
          <w:tcPr>
            <w:tcW w:w="2059" w:type="pct"/>
            <w:shd w:val="clear" w:color="auto" w:fill="auto"/>
          </w:tcPr>
          <w:p w14:paraId="0741749B" w14:textId="77777777" w:rsidR="009F73BF" w:rsidRPr="007347E9" w:rsidRDefault="009F73BF" w:rsidP="009E7F28">
            <w:pPr>
              <w:pStyle w:val="TAL"/>
              <w:rPr>
                <w:rStyle w:val="inner-object"/>
              </w:rPr>
            </w:pPr>
            <w:r w:rsidRPr="007347E9">
              <w:rPr>
                <w:rStyle w:val="inner-object"/>
              </w:rPr>
              <w:t>Maximum requested bit rate for the Uplink.</w:t>
            </w:r>
          </w:p>
        </w:tc>
      </w:tr>
      <w:tr w:rsidR="009F73BF" w:rsidRPr="007347E9" w14:paraId="4D7BE9EB" w14:textId="77777777" w:rsidTr="00C86412">
        <w:trPr>
          <w:jc w:val="center"/>
        </w:trPr>
        <w:tc>
          <w:tcPr>
            <w:tcW w:w="1000" w:type="pct"/>
            <w:shd w:val="clear" w:color="auto" w:fill="auto"/>
          </w:tcPr>
          <w:p w14:paraId="6036FD9E" w14:textId="77777777" w:rsidR="009F73BF" w:rsidRPr="007347E9" w:rsidRDefault="009F73BF" w:rsidP="009E7F28">
            <w:pPr>
              <w:pStyle w:val="TAL"/>
              <w:rPr>
                <w:rStyle w:val="Code"/>
              </w:rPr>
            </w:pPr>
            <w:r w:rsidRPr="007347E9">
              <w:rPr>
                <w:rStyle w:val="Code"/>
              </w:rPr>
              <w:t>minDesBwDlBitRate</w:t>
            </w:r>
          </w:p>
        </w:tc>
        <w:tc>
          <w:tcPr>
            <w:tcW w:w="985" w:type="pct"/>
            <w:shd w:val="clear" w:color="auto" w:fill="auto"/>
          </w:tcPr>
          <w:p w14:paraId="38AC7DBA"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4C600E8E" w14:textId="77777777" w:rsidR="009F73BF" w:rsidRPr="007347E9" w:rsidRDefault="009F73BF" w:rsidP="00E90469">
            <w:pPr>
              <w:pStyle w:val="TAC"/>
              <w:rPr>
                <w:rStyle w:val="inner-object"/>
              </w:rPr>
            </w:pPr>
            <w:r w:rsidRPr="007347E9">
              <w:rPr>
                <w:rStyle w:val="inner-object"/>
              </w:rPr>
              <w:t>0..1</w:t>
            </w:r>
          </w:p>
        </w:tc>
        <w:tc>
          <w:tcPr>
            <w:tcW w:w="368" w:type="pct"/>
            <w:shd w:val="clear" w:color="auto" w:fill="auto"/>
          </w:tcPr>
          <w:p w14:paraId="1C1B2A17" w14:textId="77777777" w:rsidR="009F73BF" w:rsidRPr="007347E9" w:rsidRDefault="009F73BF" w:rsidP="00E90469">
            <w:pPr>
              <w:pStyle w:val="TAC"/>
              <w:rPr>
                <w:rStyle w:val="inner-object"/>
              </w:rPr>
            </w:pPr>
          </w:p>
        </w:tc>
        <w:tc>
          <w:tcPr>
            <w:tcW w:w="2059" w:type="pct"/>
            <w:shd w:val="clear" w:color="auto" w:fill="auto"/>
          </w:tcPr>
          <w:p w14:paraId="592A794A" w14:textId="37524BFE" w:rsidR="009F73BF" w:rsidRPr="007347E9" w:rsidRDefault="009F73BF" w:rsidP="009E7F28">
            <w:pPr>
              <w:pStyle w:val="TAL"/>
              <w:rPr>
                <w:rStyle w:val="inner-object"/>
              </w:rPr>
            </w:pPr>
            <w:r w:rsidRPr="007347E9">
              <w:rPr>
                <w:rStyle w:val="inner-object"/>
              </w:rPr>
              <w:t xml:space="preserve">Minimum desired </w:t>
            </w:r>
            <w:r w:rsidR="00A95734" w:rsidRPr="007347E9">
              <w:rPr>
                <w:rStyle w:val="inner-object"/>
              </w:rPr>
              <w:t>bit rate</w:t>
            </w:r>
            <w:r w:rsidRPr="007347E9">
              <w:rPr>
                <w:rStyle w:val="inner-object"/>
              </w:rPr>
              <w:t xml:space="preserve"> for the Downlink.</w:t>
            </w:r>
          </w:p>
        </w:tc>
      </w:tr>
      <w:tr w:rsidR="009F73BF" w:rsidRPr="007347E9" w14:paraId="1939CFF7" w14:textId="77777777" w:rsidTr="00C86412">
        <w:trPr>
          <w:jc w:val="center"/>
        </w:trPr>
        <w:tc>
          <w:tcPr>
            <w:tcW w:w="1000" w:type="pct"/>
            <w:shd w:val="clear" w:color="auto" w:fill="auto"/>
          </w:tcPr>
          <w:p w14:paraId="25C9B4A3" w14:textId="77777777" w:rsidR="009F73BF" w:rsidRPr="007347E9" w:rsidRDefault="009F73BF" w:rsidP="009E7F28">
            <w:pPr>
              <w:pStyle w:val="TAL"/>
              <w:rPr>
                <w:rStyle w:val="Code"/>
              </w:rPr>
            </w:pPr>
            <w:r w:rsidRPr="007347E9">
              <w:rPr>
                <w:rStyle w:val="Code"/>
              </w:rPr>
              <w:t>minDesBwUlBitRate</w:t>
            </w:r>
          </w:p>
        </w:tc>
        <w:tc>
          <w:tcPr>
            <w:tcW w:w="985" w:type="pct"/>
            <w:shd w:val="clear" w:color="auto" w:fill="auto"/>
          </w:tcPr>
          <w:p w14:paraId="4623AA01"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613DCB91" w14:textId="77777777" w:rsidR="009F73BF" w:rsidRPr="007347E9" w:rsidRDefault="009F73BF" w:rsidP="00E90469">
            <w:pPr>
              <w:pStyle w:val="TAC"/>
              <w:rPr>
                <w:rStyle w:val="inner-object"/>
              </w:rPr>
            </w:pPr>
            <w:r w:rsidRPr="007347E9">
              <w:rPr>
                <w:rStyle w:val="inner-object"/>
              </w:rPr>
              <w:t>0..1</w:t>
            </w:r>
          </w:p>
        </w:tc>
        <w:tc>
          <w:tcPr>
            <w:tcW w:w="368" w:type="pct"/>
            <w:shd w:val="clear" w:color="auto" w:fill="auto"/>
          </w:tcPr>
          <w:p w14:paraId="1AB76666" w14:textId="77777777" w:rsidR="009F73BF" w:rsidRPr="007347E9" w:rsidRDefault="009F73BF" w:rsidP="00E90469">
            <w:pPr>
              <w:pStyle w:val="TAC"/>
              <w:rPr>
                <w:rStyle w:val="inner-object"/>
              </w:rPr>
            </w:pPr>
          </w:p>
        </w:tc>
        <w:tc>
          <w:tcPr>
            <w:tcW w:w="2059" w:type="pct"/>
            <w:shd w:val="clear" w:color="auto" w:fill="auto"/>
          </w:tcPr>
          <w:p w14:paraId="08E0200A" w14:textId="6B3A158E" w:rsidR="009F73BF" w:rsidRPr="007347E9" w:rsidRDefault="009F73BF" w:rsidP="009E7F28">
            <w:pPr>
              <w:pStyle w:val="TAL"/>
              <w:rPr>
                <w:rStyle w:val="inner-object"/>
              </w:rPr>
            </w:pPr>
            <w:r w:rsidRPr="007347E9">
              <w:rPr>
                <w:rStyle w:val="inner-object"/>
              </w:rPr>
              <w:t xml:space="preserve">Minimum desired </w:t>
            </w:r>
            <w:r w:rsidR="00A95734" w:rsidRPr="007347E9">
              <w:rPr>
                <w:rStyle w:val="inner-object"/>
              </w:rPr>
              <w:t>bit rate</w:t>
            </w:r>
            <w:r w:rsidRPr="007347E9">
              <w:rPr>
                <w:rStyle w:val="inner-object"/>
              </w:rPr>
              <w:t xml:space="preserve"> for the Uplink.</w:t>
            </w:r>
          </w:p>
        </w:tc>
      </w:tr>
      <w:tr w:rsidR="009F73BF" w:rsidRPr="007347E9" w14:paraId="6A23DF7E" w14:textId="77777777" w:rsidTr="00C86412">
        <w:trPr>
          <w:jc w:val="center"/>
        </w:trPr>
        <w:tc>
          <w:tcPr>
            <w:tcW w:w="1000" w:type="pct"/>
            <w:shd w:val="clear" w:color="auto" w:fill="auto"/>
          </w:tcPr>
          <w:p w14:paraId="59EBF046" w14:textId="77777777" w:rsidR="009F73BF" w:rsidRPr="007347E9" w:rsidRDefault="009F73BF" w:rsidP="009E7F28">
            <w:pPr>
              <w:pStyle w:val="TAL"/>
              <w:rPr>
                <w:rStyle w:val="Code"/>
              </w:rPr>
            </w:pPr>
            <w:r w:rsidRPr="007347E9">
              <w:rPr>
                <w:rStyle w:val="Code"/>
              </w:rPr>
              <w:t>mirBwDlBitRate</w:t>
            </w:r>
          </w:p>
        </w:tc>
        <w:tc>
          <w:tcPr>
            <w:tcW w:w="985" w:type="pct"/>
            <w:shd w:val="clear" w:color="auto" w:fill="auto"/>
          </w:tcPr>
          <w:p w14:paraId="4B6D9A73"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46CB12A1"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7796970E" w14:textId="77777777" w:rsidR="009F73BF" w:rsidRPr="007347E9" w:rsidRDefault="009F73BF" w:rsidP="00E90469">
            <w:pPr>
              <w:pStyle w:val="TAC"/>
              <w:rPr>
                <w:rStyle w:val="inner-object"/>
              </w:rPr>
            </w:pPr>
          </w:p>
        </w:tc>
        <w:tc>
          <w:tcPr>
            <w:tcW w:w="2059" w:type="pct"/>
            <w:shd w:val="clear" w:color="auto" w:fill="auto"/>
          </w:tcPr>
          <w:p w14:paraId="672DFBDB" w14:textId="2E59D0F6" w:rsidR="009F73BF" w:rsidRPr="007347E9" w:rsidRDefault="009F73BF" w:rsidP="009E7F28">
            <w:pPr>
              <w:pStyle w:val="TAL"/>
              <w:rPr>
                <w:rStyle w:val="inner-object"/>
              </w:rPr>
            </w:pPr>
            <w:r w:rsidRPr="007347E9">
              <w:rPr>
                <w:rStyle w:val="inner-object"/>
              </w:rPr>
              <w:t xml:space="preserve">Minimum requested </w:t>
            </w:r>
            <w:r w:rsidR="00A95734" w:rsidRPr="007347E9">
              <w:rPr>
                <w:rStyle w:val="inner-object"/>
              </w:rPr>
              <w:t>bit rate</w:t>
            </w:r>
            <w:r w:rsidRPr="007347E9">
              <w:rPr>
                <w:rStyle w:val="inner-object"/>
              </w:rPr>
              <w:t xml:space="preserve"> for the Downlink.</w:t>
            </w:r>
          </w:p>
        </w:tc>
      </w:tr>
      <w:tr w:rsidR="009F73BF" w:rsidRPr="007347E9" w14:paraId="1E9396EA" w14:textId="77777777" w:rsidTr="00C86412">
        <w:trPr>
          <w:jc w:val="center"/>
        </w:trPr>
        <w:tc>
          <w:tcPr>
            <w:tcW w:w="1000" w:type="pct"/>
            <w:shd w:val="clear" w:color="auto" w:fill="auto"/>
          </w:tcPr>
          <w:p w14:paraId="7D41C3EE" w14:textId="77777777" w:rsidR="009F73BF" w:rsidRPr="007347E9" w:rsidRDefault="009F73BF" w:rsidP="009E7F28">
            <w:pPr>
              <w:pStyle w:val="TAL"/>
              <w:rPr>
                <w:rStyle w:val="Code"/>
              </w:rPr>
            </w:pPr>
            <w:r w:rsidRPr="007347E9">
              <w:rPr>
                <w:rStyle w:val="Code"/>
              </w:rPr>
              <w:t>mirBwUlBitRate</w:t>
            </w:r>
          </w:p>
        </w:tc>
        <w:tc>
          <w:tcPr>
            <w:tcW w:w="985" w:type="pct"/>
            <w:shd w:val="clear" w:color="auto" w:fill="auto"/>
          </w:tcPr>
          <w:p w14:paraId="5F067586"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15D77D75"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06F4BAF0" w14:textId="77777777" w:rsidR="009F73BF" w:rsidRPr="007347E9" w:rsidRDefault="009F73BF" w:rsidP="00E90469">
            <w:pPr>
              <w:pStyle w:val="TAC"/>
              <w:rPr>
                <w:rStyle w:val="inner-object"/>
              </w:rPr>
            </w:pPr>
          </w:p>
        </w:tc>
        <w:tc>
          <w:tcPr>
            <w:tcW w:w="2059" w:type="pct"/>
            <w:shd w:val="clear" w:color="auto" w:fill="auto"/>
          </w:tcPr>
          <w:p w14:paraId="75B43CF6" w14:textId="77777777" w:rsidR="009F73BF" w:rsidRPr="007347E9" w:rsidRDefault="009F73BF" w:rsidP="009E7F28">
            <w:pPr>
              <w:pStyle w:val="TAL"/>
              <w:rPr>
                <w:rStyle w:val="inner-object"/>
              </w:rPr>
            </w:pPr>
            <w:r w:rsidRPr="007347E9">
              <w:rPr>
                <w:rStyle w:val="inner-object"/>
              </w:rPr>
              <w:t>Minimum requested bandwidth for the Uplink.</w:t>
            </w:r>
          </w:p>
        </w:tc>
      </w:tr>
      <w:tr w:rsidR="009F73BF" w:rsidRPr="007347E9" w14:paraId="5AC340BF" w14:textId="77777777" w:rsidTr="00C86412">
        <w:trPr>
          <w:jc w:val="center"/>
        </w:trPr>
        <w:tc>
          <w:tcPr>
            <w:tcW w:w="1000" w:type="pct"/>
            <w:shd w:val="clear" w:color="auto" w:fill="auto"/>
          </w:tcPr>
          <w:p w14:paraId="1F115811" w14:textId="00A9D372" w:rsidR="009F73BF" w:rsidRPr="007347E9" w:rsidRDefault="009F73BF" w:rsidP="009E7F28">
            <w:pPr>
              <w:pStyle w:val="TAL"/>
              <w:rPr>
                <w:rStyle w:val="Code"/>
              </w:rPr>
            </w:pPr>
            <w:r w:rsidRPr="007347E9">
              <w:rPr>
                <w:rStyle w:val="Code"/>
              </w:rPr>
              <w:t>desLatency</w:t>
            </w:r>
          </w:p>
        </w:tc>
        <w:tc>
          <w:tcPr>
            <w:tcW w:w="985" w:type="pct"/>
            <w:shd w:val="clear" w:color="auto" w:fill="auto"/>
          </w:tcPr>
          <w:p w14:paraId="776C3B78" w14:textId="77777777" w:rsidR="009F73BF" w:rsidRPr="007347E9" w:rsidRDefault="009F73BF" w:rsidP="009E7F28">
            <w:pPr>
              <w:pStyle w:val="TAL"/>
              <w:rPr>
                <w:rStyle w:val="Datatypechar"/>
              </w:rPr>
            </w:pPr>
            <w:r w:rsidRPr="007347E9">
              <w:rPr>
                <w:rStyle w:val="Datatypechar"/>
              </w:rPr>
              <w:t>Integer</w:t>
            </w:r>
          </w:p>
        </w:tc>
        <w:tc>
          <w:tcPr>
            <w:tcW w:w="589" w:type="pct"/>
            <w:shd w:val="clear" w:color="auto" w:fill="auto"/>
          </w:tcPr>
          <w:p w14:paraId="0E326CBF" w14:textId="77777777" w:rsidR="009F73BF" w:rsidRPr="007347E9" w:rsidRDefault="009F73BF" w:rsidP="00E90469">
            <w:pPr>
              <w:pStyle w:val="TAC"/>
              <w:rPr>
                <w:rStyle w:val="inner-object"/>
              </w:rPr>
            </w:pPr>
            <w:r w:rsidRPr="007347E9">
              <w:rPr>
                <w:rStyle w:val="inner-object"/>
              </w:rPr>
              <w:t>0..1</w:t>
            </w:r>
          </w:p>
        </w:tc>
        <w:tc>
          <w:tcPr>
            <w:tcW w:w="368" w:type="pct"/>
            <w:shd w:val="clear" w:color="auto" w:fill="auto"/>
          </w:tcPr>
          <w:p w14:paraId="3F82A27E" w14:textId="77777777" w:rsidR="009F73BF" w:rsidRPr="007347E9" w:rsidRDefault="009F73BF" w:rsidP="00E90469">
            <w:pPr>
              <w:pStyle w:val="TAC"/>
              <w:rPr>
                <w:rStyle w:val="inner-object"/>
              </w:rPr>
            </w:pPr>
          </w:p>
        </w:tc>
        <w:tc>
          <w:tcPr>
            <w:tcW w:w="2059" w:type="pct"/>
            <w:shd w:val="clear" w:color="auto" w:fill="auto"/>
          </w:tcPr>
          <w:p w14:paraId="11A0A414" w14:textId="4D2954A3" w:rsidR="009F73BF" w:rsidRPr="007347E9" w:rsidRDefault="009F73BF" w:rsidP="009E7F28">
            <w:pPr>
              <w:pStyle w:val="TAL"/>
              <w:rPr>
                <w:rStyle w:val="inner-object"/>
              </w:rPr>
            </w:pPr>
            <w:r w:rsidRPr="007347E9">
              <w:rPr>
                <w:rStyle w:val="inner-object"/>
              </w:rPr>
              <w:t>Desire Latency</w:t>
            </w:r>
            <w:r w:rsidR="003F3196" w:rsidRPr="007347E9">
              <w:rPr>
                <w:rStyle w:val="inner-object"/>
              </w:rPr>
              <w:t>.</w:t>
            </w:r>
          </w:p>
        </w:tc>
      </w:tr>
      <w:tr w:rsidR="009F73BF" w:rsidRPr="007347E9" w14:paraId="64994471" w14:textId="77777777" w:rsidTr="00C86412">
        <w:trPr>
          <w:jc w:val="center"/>
        </w:trPr>
        <w:tc>
          <w:tcPr>
            <w:tcW w:w="1000" w:type="pct"/>
            <w:shd w:val="clear" w:color="auto" w:fill="auto"/>
          </w:tcPr>
          <w:p w14:paraId="0F97C30B" w14:textId="77777777" w:rsidR="009F73BF" w:rsidRPr="007347E9" w:rsidRDefault="009F73BF" w:rsidP="003F3196">
            <w:pPr>
              <w:pStyle w:val="TAL"/>
              <w:keepNext w:val="0"/>
              <w:rPr>
                <w:rStyle w:val="Code"/>
              </w:rPr>
            </w:pPr>
            <w:r w:rsidRPr="007347E9">
              <w:rPr>
                <w:rStyle w:val="Code"/>
              </w:rPr>
              <w:t>desLoss</w:t>
            </w:r>
          </w:p>
        </w:tc>
        <w:tc>
          <w:tcPr>
            <w:tcW w:w="985" w:type="pct"/>
            <w:shd w:val="clear" w:color="auto" w:fill="auto"/>
          </w:tcPr>
          <w:p w14:paraId="4C2246CD" w14:textId="77777777" w:rsidR="009F73BF" w:rsidRPr="007347E9" w:rsidRDefault="009F73BF" w:rsidP="003F3196">
            <w:pPr>
              <w:pStyle w:val="TAL"/>
              <w:keepNext w:val="0"/>
              <w:rPr>
                <w:rStyle w:val="Datatypechar"/>
              </w:rPr>
            </w:pPr>
            <w:r w:rsidRPr="007347E9">
              <w:rPr>
                <w:rStyle w:val="Datatypechar"/>
              </w:rPr>
              <w:t>Integer</w:t>
            </w:r>
          </w:p>
        </w:tc>
        <w:tc>
          <w:tcPr>
            <w:tcW w:w="589" w:type="pct"/>
            <w:shd w:val="clear" w:color="auto" w:fill="auto"/>
          </w:tcPr>
          <w:p w14:paraId="5A02FD17" w14:textId="77777777" w:rsidR="009F73BF" w:rsidRPr="007347E9" w:rsidRDefault="009F73BF" w:rsidP="003F3196">
            <w:pPr>
              <w:pStyle w:val="TAC"/>
              <w:keepNext w:val="0"/>
              <w:rPr>
                <w:rStyle w:val="inner-object"/>
              </w:rPr>
            </w:pPr>
            <w:r w:rsidRPr="007347E9">
              <w:rPr>
                <w:rStyle w:val="inner-object"/>
              </w:rPr>
              <w:t>0..1</w:t>
            </w:r>
          </w:p>
        </w:tc>
        <w:tc>
          <w:tcPr>
            <w:tcW w:w="368" w:type="pct"/>
            <w:shd w:val="clear" w:color="auto" w:fill="auto"/>
          </w:tcPr>
          <w:p w14:paraId="3FB4344C" w14:textId="77777777" w:rsidR="009F73BF" w:rsidRPr="007347E9" w:rsidRDefault="009F73BF" w:rsidP="003F3196">
            <w:pPr>
              <w:pStyle w:val="TAC"/>
              <w:keepNext w:val="0"/>
              <w:rPr>
                <w:rStyle w:val="inner-object"/>
              </w:rPr>
            </w:pPr>
          </w:p>
        </w:tc>
        <w:tc>
          <w:tcPr>
            <w:tcW w:w="2059" w:type="pct"/>
            <w:shd w:val="clear" w:color="auto" w:fill="auto"/>
          </w:tcPr>
          <w:p w14:paraId="7F471262" w14:textId="558D001E" w:rsidR="009F73BF" w:rsidRPr="007347E9" w:rsidRDefault="009F73BF" w:rsidP="003F3196">
            <w:pPr>
              <w:pStyle w:val="TAL"/>
              <w:keepNext w:val="0"/>
              <w:rPr>
                <w:rStyle w:val="inner-object"/>
              </w:rPr>
            </w:pPr>
            <w:r w:rsidRPr="007347E9">
              <w:rPr>
                <w:rStyle w:val="inner-object"/>
              </w:rPr>
              <w:t>Desired Loss Rate</w:t>
            </w:r>
            <w:r w:rsidR="003F3196" w:rsidRPr="007347E9">
              <w:rPr>
                <w:rStyle w:val="inner-object"/>
              </w:rPr>
              <w:t>.</w:t>
            </w:r>
          </w:p>
        </w:tc>
      </w:tr>
    </w:tbl>
    <w:p w14:paraId="77BDC2E7" w14:textId="77777777" w:rsidR="003F5C11" w:rsidRPr="007347E9" w:rsidRDefault="003F5C11" w:rsidP="00EC561D">
      <w:pPr>
        <w:pStyle w:val="TAN"/>
        <w:keepNext w:val="0"/>
      </w:pPr>
    </w:p>
    <w:p w14:paraId="4393A1F6" w14:textId="2F3C5C89" w:rsidR="009F73BF" w:rsidRPr="007347E9" w:rsidRDefault="009F73BF" w:rsidP="009F73BF">
      <w:pPr>
        <w:pStyle w:val="Heading4"/>
      </w:pPr>
      <w:bookmarkStart w:id="598" w:name="_Toc68899576"/>
      <w:bookmarkStart w:id="599" w:name="_Toc71214327"/>
      <w:bookmarkStart w:id="600" w:name="_Toc71722001"/>
      <w:bookmarkStart w:id="601" w:name="_Toc74859053"/>
      <w:bookmarkStart w:id="602" w:name="_Toc155353725"/>
      <w:r w:rsidRPr="007347E9">
        <w:t>6.4.3.4</w:t>
      </w:r>
      <w:r w:rsidR="008C0ACA" w:rsidRPr="007347E9">
        <w:tab/>
      </w:r>
      <w:r w:rsidRPr="007347E9">
        <w:t>M1QoSSpecification</w:t>
      </w:r>
      <w:r w:rsidR="00A95734" w:rsidRPr="007347E9">
        <w:t xml:space="preserve"> type</w:t>
      </w:r>
      <w:bookmarkEnd w:id="598"/>
      <w:bookmarkEnd w:id="599"/>
      <w:bookmarkEnd w:id="600"/>
      <w:bookmarkEnd w:id="601"/>
      <w:bookmarkEnd w:id="602"/>
    </w:p>
    <w:p w14:paraId="11B9334F" w14:textId="1324C02E" w:rsidR="009F73BF" w:rsidRPr="007347E9" w:rsidRDefault="009F73BF" w:rsidP="009F73BF">
      <w:pPr>
        <w:pStyle w:val="TH"/>
      </w:pPr>
      <w:r w:rsidRPr="007347E9">
        <w:t xml:space="preserve">Table 6.4.3.2-1: Definition of type </w:t>
      </w:r>
      <w:r w:rsidR="00D41AA2" w:rsidRPr="007347E9">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7347E9"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7347E9" w:rsidRDefault="009F73BF" w:rsidP="00E90469">
            <w:pPr>
              <w:pStyle w:val="TAH"/>
            </w:pPr>
            <w:r w:rsidRPr="007347E9">
              <w:t>Property name</w:t>
            </w:r>
          </w:p>
        </w:tc>
        <w:tc>
          <w:tcPr>
            <w:tcW w:w="1897" w:type="dxa"/>
            <w:tcBorders>
              <w:bottom w:val="single" w:sz="4" w:space="0" w:color="auto"/>
            </w:tcBorders>
            <w:shd w:val="clear" w:color="auto" w:fill="C0C0C0"/>
          </w:tcPr>
          <w:p w14:paraId="4D07B4CC" w14:textId="77777777" w:rsidR="009F73BF" w:rsidRPr="007347E9" w:rsidRDefault="009F73BF" w:rsidP="00E90469">
            <w:pPr>
              <w:pStyle w:val="TAH"/>
            </w:pPr>
            <w:r w:rsidRPr="007347E9">
              <w:t>Data type</w:t>
            </w:r>
          </w:p>
        </w:tc>
        <w:tc>
          <w:tcPr>
            <w:tcW w:w="1134" w:type="dxa"/>
            <w:tcBorders>
              <w:bottom w:val="single" w:sz="4" w:space="0" w:color="auto"/>
            </w:tcBorders>
            <w:shd w:val="clear" w:color="auto" w:fill="C0C0C0"/>
          </w:tcPr>
          <w:p w14:paraId="3BAFE634" w14:textId="77777777" w:rsidR="009F73BF" w:rsidRPr="007347E9" w:rsidRDefault="009F73BF" w:rsidP="00E90469">
            <w:pPr>
              <w:pStyle w:val="TAH"/>
            </w:pPr>
            <w:r w:rsidRPr="007347E9">
              <w:t>Cardinality</w:t>
            </w:r>
          </w:p>
        </w:tc>
        <w:tc>
          <w:tcPr>
            <w:tcW w:w="708" w:type="dxa"/>
            <w:tcBorders>
              <w:bottom w:val="single" w:sz="4" w:space="0" w:color="auto"/>
            </w:tcBorders>
            <w:shd w:val="clear" w:color="auto" w:fill="C0C0C0"/>
          </w:tcPr>
          <w:p w14:paraId="661F288A" w14:textId="77777777" w:rsidR="009F73BF" w:rsidRPr="007347E9" w:rsidRDefault="009F73BF" w:rsidP="00E90469">
            <w:pPr>
              <w:pStyle w:val="TAH"/>
              <w:rPr>
                <w:rFonts w:cs="Arial"/>
                <w:szCs w:val="18"/>
              </w:rPr>
            </w:pPr>
            <w:r w:rsidRPr="007347E9">
              <w:rPr>
                <w:rFonts w:cs="Arial"/>
                <w:szCs w:val="18"/>
              </w:rPr>
              <w:t>Usage</w:t>
            </w:r>
          </w:p>
        </w:tc>
        <w:tc>
          <w:tcPr>
            <w:tcW w:w="3966" w:type="dxa"/>
            <w:tcBorders>
              <w:bottom w:val="single" w:sz="4" w:space="0" w:color="auto"/>
            </w:tcBorders>
            <w:shd w:val="clear" w:color="auto" w:fill="C0C0C0"/>
          </w:tcPr>
          <w:p w14:paraId="54631331"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51205F86" w14:textId="77777777" w:rsidTr="003F3196">
        <w:trPr>
          <w:jc w:val="center"/>
        </w:trPr>
        <w:tc>
          <w:tcPr>
            <w:tcW w:w="1926" w:type="dxa"/>
            <w:shd w:val="clear" w:color="auto" w:fill="auto"/>
          </w:tcPr>
          <w:p w14:paraId="0801B5AE" w14:textId="77777777" w:rsidR="009F73BF" w:rsidRPr="007347E9" w:rsidRDefault="009F73BF" w:rsidP="009E7F28">
            <w:pPr>
              <w:pStyle w:val="TAL"/>
              <w:rPr>
                <w:rStyle w:val="Code"/>
              </w:rPr>
            </w:pPr>
            <w:r w:rsidRPr="007347E9">
              <w:rPr>
                <w:rStyle w:val="Code"/>
              </w:rPr>
              <w:t>qosReference</w:t>
            </w:r>
          </w:p>
        </w:tc>
        <w:tc>
          <w:tcPr>
            <w:tcW w:w="1897" w:type="dxa"/>
            <w:shd w:val="clear" w:color="auto" w:fill="auto"/>
          </w:tcPr>
          <w:p w14:paraId="44A38C2F" w14:textId="77777777" w:rsidR="009F73BF" w:rsidRPr="007347E9" w:rsidRDefault="009F73BF" w:rsidP="009E7F28">
            <w:pPr>
              <w:pStyle w:val="TAL"/>
              <w:rPr>
                <w:rStyle w:val="Datatypechar"/>
              </w:rPr>
            </w:pPr>
            <w:r w:rsidRPr="007347E9">
              <w:rPr>
                <w:rStyle w:val="Datatypechar"/>
              </w:rPr>
              <w:t>String</w:t>
            </w:r>
          </w:p>
        </w:tc>
        <w:tc>
          <w:tcPr>
            <w:tcW w:w="1134" w:type="dxa"/>
            <w:shd w:val="clear" w:color="auto" w:fill="auto"/>
          </w:tcPr>
          <w:p w14:paraId="5145B4D9" w14:textId="77777777" w:rsidR="009F73BF" w:rsidRPr="007347E9" w:rsidRDefault="009F73BF" w:rsidP="00E90469">
            <w:pPr>
              <w:pStyle w:val="TAC"/>
              <w:rPr>
                <w:rStyle w:val="inner-object"/>
              </w:rPr>
            </w:pPr>
            <w:r w:rsidRPr="007347E9">
              <w:t>0..1</w:t>
            </w:r>
          </w:p>
        </w:tc>
        <w:tc>
          <w:tcPr>
            <w:tcW w:w="708" w:type="dxa"/>
            <w:shd w:val="clear" w:color="auto" w:fill="auto"/>
          </w:tcPr>
          <w:p w14:paraId="7A37D77F" w14:textId="77777777" w:rsidR="009F73BF" w:rsidRPr="007347E9" w:rsidRDefault="009F73BF" w:rsidP="00E90469">
            <w:pPr>
              <w:pStyle w:val="TAC"/>
              <w:rPr>
                <w:rStyle w:val="inner-object"/>
              </w:rPr>
            </w:pPr>
          </w:p>
        </w:tc>
        <w:tc>
          <w:tcPr>
            <w:tcW w:w="3966" w:type="dxa"/>
            <w:shd w:val="clear" w:color="auto" w:fill="auto"/>
          </w:tcPr>
          <w:p w14:paraId="4B532E34" w14:textId="5CE4D4AD" w:rsidR="009F73BF" w:rsidRPr="007347E9" w:rsidRDefault="009F73BF" w:rsidP="009E7F28">
            <w:pPr>
              <w:pStyle w:val="TAL"/>
              <w:rPr>
                <w:rStyle w:val="inner-object"/>
              </w:rPr>
            </w:pPr>
            <w:r w:rsidRPr="007347E9">
              <w:t>As defined in clause 5.6.2.7 of TS 29.514</w:t>
            </w:r>
            <w:r w:rsidR="003F3196" w:rsidRPr="007347E9">
              <w:t xml:space="preserve"> [</w:t>
            </w:r>
            <w:r w:rsidR="00AF6493" w:rsidRPr="007347E9">
              <w:t>34</w:t>
            </w:r>
            <w:r w:rsidR="003F3196" w:rsidRPr="007347E9">
              <w:t>]</w:t>
            </w:r>
            <w:r w:rsidRPr="007347E9">
              <w:t>.</w:t>
            </w:r>
          </w:p>
        </w:tc>
      </w:tr>
      <w:tr w:rsidR="009F73BF" w:rsidRPr="007347E9" w14:paraId="4E0ADE64" w14:textId="77777777" w:rsidTr="003F3196">
        <w:trPr>
          <w:jc w:val="center"/>
        </w:trPr>
        <w:tc>
          <w:tcPr>
            <w:tcW w:w="1926" w:type="dxa"/>
            <w:shd w:val="clear" w:color="auto" w:fill="auto"/>
          </w:tcPr>
          <w:p w14:paraId="61FD8154" w14:textId="77777777" w:rsidR="009F73BF" w:rsidRPr="007347E9" w:rsidRDefault="009F73BF" w:rsidP="009E7F28">
            <w:pPr>
              <w:pStyle w:val="TAL"/>
              <w:rPr>
                <w:rStyle w:val="Code"/>
              </w:rPr>
            </w:pPr>
            <w:r w:rsidRPr="007347E9">
              <w:rPr>
                <w:rStyle w:val="Code"/>
              </w:rPr>
              <w:t>maxBtrUl</w:t>
            </w:r>
          </w:p>
        </w:tc>
        <w:tc>
          <w:tcPr>
            <w:tcW w:w="1897" w:type="dxa"/>
            <w:shd w:val="clear" w:color="auto" w:fill="auto"/>
          </w:tcPr>
          <w:p w14:paraId="555751B3"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11E6263C" w14:textId="77777777" w:rsidR="009F73BF" w:rsidRPr="007347E9" w:rsidRDefault="009F73BF" w:rsidP="00E90469">
            <w:pPr>
              <w:pStyle w:val="TAC"/>
              <w:rPr>
                <w:rStyle w:val="inner-object"/>
              </w:rPr>
            </w:pPr>
            <w:r w:rsidRPr="007347E9">
              <w:t>0..1</w:t>
            </w:r>
          </w:p>
        </w:tc>
        <w:tc>
          <w:tcPr>
            <w:tcW w:w="708" w:type="dxa"/>
            <w:shd w:val="clear" w:color="auto" w:fill="auto"/>
          </w:tcPr>
          <w:p w14:paraId="455575FB" w14:textId="77777777" w:rsidR="009F73BF" w:rsidRPr="007347E9" w:rsidRDefault="009F73BF" w:rsidP="00E90469">
            <w:pPr>
              <w:pStyle w:val="TAC"/>
              <w:rPr>
                <w:rStyle w:val="inner-object"/>
              </w:rPr>
            </w:pPr>
            <w:r w:rsidRPr="007347E9">
              <w:rPr>
                <w:rStyle w:val="inner-object"/>
              </w:rPr>
              <w:t>RO</w:t>
            </w:r>
          </w:p>
        </w:tc>
        <w:tc>
          <w:tcPr>
            <w:tcW w:w="3966" w:type="dxa"/>
            <w:shd w:val="clear" w:color="auto" w:fill="auto"/>
          </w:tcPr>
          <w:p w14:paraId="7A9C0222" w14:textId="36C816EA" w:rsidR="009F73BF" w:rsidRPr="007347E9" w:rsidRDefault="009F73BF" w:rsidP="009E7F28">
            <w:pPr>
              <w:pStyle w:val="TAL"/>
              <w:rPr>
                <w:rStyle w:val="inner-object"/>
              </w:rPr>
            </w:pPr>
            <w:r w:rsidRPr="007347E9">
              <w:rPr>
                <w:rStyle w:val="inner-object"/>
              </w:rPr>
              <w:t>Maximum Bitrate Uplink</w:t>
            </w:r>
            <w:r w:rsidR="003F3196" w:rsidRPr="007347E9">
              <w:rPr>
                <w:rStyle w:val="inner-object"/>
              </w:rPr>
              <w:t>.</w:t>
            </w:r>
          </w:p>
        </w:tc>
      </w:tr>
      <w:tr w:rsidR="009F73BF" w:rsidRPr="007347E9" w14:paraId="60F5932A" w14:textId="77777777" w:rsidTr="003F3196">
        <w:trPr>
          <w:jc w:val="center"/>
        </w:trPr>
        <w:tc>
          <w:tcPr>
            <w:tcW w:w="1926" w:type="dxa"/>
            <w:shd w:val="clear" w:color="auto" w:fill="auto"/>
          </w:tcPr>
          <w:p w14:paraId="12028EE7" w14:textId="77777777" w:rsidR="009F73BF" w:rsidRPr="007347E9" w:rsidRDefault="009F73BF" w:rsidP="009E7F28">
            <w:pPr>
              <w:pStyle w:val="TAL"/>
              <w:rPr>
                <w:rStyle w:val="Code"/>
              </w:rPr>
            </w:pPr>
            <w:r w:rsidRPr="007347E9">
              <w:rPr>
                <w:rStyle w:val="Code"/>
              </w:rPr>
              <w:t>maxBtrDl</w:t>
            </w:r>
          </w:p>
        </w:tc>
        <w:tc>
          <w:tcPr>
            <w:tcW w:w="1897" w:type="dxa"/>
            <w:shd w:val="clear" w:color="auto" w:fill="auto"/>
          </w:tcPr>
          <w:p w14:paraId="0730EEF7"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7B4C324C" w14:textId="77777777" w:rsidR="009F73BF" w:rsidRPr="007347E9" w:rsidRDefault="009F73BF" w:rsidP="00E90469">
            <w:pPr>
              <w:pStyle w:val="TAC"/>
              <w:rPr>
                <w:rStyle w:val="inner-object"/>
              </w:rPr>
            </w:pPr>
            <w:r w:rsidRPr="007347E9">
              <w:t>0..1</w:t>
            </w:r>
          </w:p>
        </w:tc>
        <w:tc>
          <w:tcPr>
            <w:tcW w:w="708" w:type="dxa"/>
            <w:shd w:val="clear" w:color="auto" w:fill="auto"/>
          </w:tcPr>
          <w:p w14:paraId="35329322" w14:textId="77777777" w:rsidR="009F73BF" w:rsidRPr="007347E9" w:rsidRDefault="009F73BF" w:rsidP="00E90469">
            <w:pPr>
              <w:pStyle w:val="TAC"/>
              <w:rPr>
                <w:rStyle w:val="inner-object"/>
              </w:rPr>
            </w:pPr>
            <w:r w:rsidRPr="007347E9">
              <w:rPr>
                <w:rStyle w:val="inner-object"/>
              </w:rPr>
              <w:t>RO</w:t>
            </w:r>
          </w:p>
        </w:tc>
        <w:tc>
          <w:tcPr>
            <w:tcW w:w="3966" w:type="dxa"/>
            <w:shd w:val="clear" w:color="auto" w:fill="auto"/>
          </w:tcPr>
          <w:p w14:paraId="70434D33" w14:textId="48BEA7BB" w:rsidR="009F73BF" w:rsidRPr="007347E9" w:rsidRDefault="009F73BF" w:rsidP="009E7F28">
            <w:pPr>
              <w:pStyle w:val="TAL"/>
              <w:rPr>
                <w:rStyle w:val="inner-object"/>
              </w:rPr>
            </w:pPr>
            <w:r w:rsidRPr="007347E9">
              <w:rPr>
                <w:rStyle w:val="inner-object"/>
              </w:rPr>
              <w:t>Maximum Bitrate Downlink</w:t>
            </w:r>
            <w:r w:rsidR="003F3196" w:rsidRPr="007347E9">
              <w:rPr>
                <w:rStyle w:val="inner-object"/>
              </w:rPr>
              <w:t>.</w:t>
            </w:r>
          </w:p>
        </w:tc>
      </w:tr>
      <w:tr w:rsidR="009F73BF" w:rsidRPr="007347E9" w14:paraId="707D0F8A" w14:textId="77777777" w:rsidTr="003F3196">
        <w:trPr>
          <w:jc w:val="center"/>
        </w:trPr>
        <w:tc>
          <w:tcPr>
            <w:tcW w:w="1926" w:type="dxa"/>
            <w:shd w:val="clear" w:color="auto" w:fill="auto"/>
          </w:tcPr>
          <w:p w14:paraId="481B92FD" w14:textId="77777777" w:rsidR="009F73BF" w:rsidRPr="007347E9" w:rsidRDefault="009F73BF" w:rsidP="009E7F28">
            <w:pPr>
              <w:pStyle w:val="TAL"/>
              <w:rPr>
                <w:rStyle w:val="Code"/>
              </w:rPr>
            </w:pPr>
            <w:r w:rsidRPr="007347E9">
              <w:rPr>
                <w:rStyle w:val="Code"/>
              </w:rPr>
              <w:t>maxAuthBtrUl</w:t>
            </w:r>
          </w:p>
        </w:tc>
        <w:tc>
          <w:tcPr>
            <w:tcW w:w="1897" w:type="dxa"/>
            <w:shd w:val="clear" w:color="auto" w:fill="auto"/>
          </w:tcPr>
          <w:p w14:paraId="64E2E0DB"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6ED90F71" w14:textId="77777777" w:rsidR="009F73BF" w:rsidRPr="007347E9" w:rsidRDefault="009F73BF" w:rsidP="00E90469">
            <w:pPr>
              <w:pStyle w:val="TAC"/>
              <w:rPr>
                <w:rStyle w:val="inner-object"/>
              </w:rPr>
            </w:pPr>
            <w:r w:rsidRPr="007347E9">
              <w:t>0..1</w:t>
            </w:r>
          </w:p>
        </w:tc>
        <w:tc>
          <w:tcPr>
            <w:tcW w:w="708" w:type="dxa"/>
            <w:shd w:val="clear" w:color="auto" w:fill="auto"/>
          </w:tcPr>
          <w:p w14:paraId="183252BF" w14:textId="77777777" w:rsidR="009F73BF" w:rsidRPr="007347E9" w:rsidRDefault="009F73BF" w:rsidP="00E90469">
            <w:pPr>
              <w:pStyle w:val="TAC"/>
              <w:rPr>
                <w:rStyle w:val="inner-object"/>
              </w:rPr>
            </w:pPr>
            <w:r w:rsidRPr="007347E9">
              <w:rPr>
                <w:rStyle w:val="inner-object"/>
              </w:rPr>
              <w:t>RW</w:t>
            </w:r>
          </w:p>
        </w:tc>
        <w:tc>
          <w:tcPr>
            <w:tcW w:w="3966" w:type="dxa"/>
            <w:shd w:val="clear" w:color="auto" w:fill="auto"/>
          </w:tcPr>
          <w:p w14:paraId="5D9D240E" w14:textId="5DF300BC" w:rsidR="009F73BF" w:rsidRPr="007347E9" w:rsidRDefault="009F73BF" w:rsidP="009E7F28">
            <w:pPr>
              <w:pStyle w:val="TAL"/>
              <w:rPr>
                <w:rStyle w:val="inner-object"/>
              </w:rPr>
            </w:pPr>
            <w:r w:rsidRPr="007347E9">
              <w:rPr>
                <w:rStyle w:val="inner-object"/>
              </w:rPr>
              <w:t>Maximum Authorized Bitrate Uplink by 5GMS Application Provider</w:t>
            </w:r>
            <w:r w:rsidR="003F3196" w:rsidRPr="007347E9">
              <w:rPr>
                <w:rStyle w:val="inner-object"/>
              </w:rPr>
              <w:t>.</w:t>
            </w:r>
          </w:p>
        </w:tc>
      </w:tr>
      <w:tr w:rsidR="009F73BF" w:rsidRPr="007347E9" w14:paraId="03BD8587" w14:textId="77777777" w:rsidTr="003F3196">
        <w:trPr>
          <w:jc w:val="center"/>
        </w:trPr>
        <w:tc>
          <w:tcPr>
            <w:tcW w:w="1926" w:type="dxa"/>
            <w:shd w:val="clear" w:color="auto" w:fill="auto"/>
          </w:tcPr>
          <w:p w14:paraId="08CA14E7" w14:textId="77777777" w:rsidR="009F73BF" w:rsidRPr="007347E9" w:rsidRDefault="009F73BF" w:rsidP="009E7F28">
            <w:pPr>
              <w:pStyle w:val="TAL"/>
              <w:rPr>
                <w:rStyle w:val="Code"/>
              </w:rPr>
            </w:pPr>
            <w:r w:rsidRPr="007347E9">
              <w:rPr>
                <w:rStyle w:val="Code"/>
              </w:rPr>
              <w:t>maxAuthBtrDl</w:t>
            </w:r>
          </w:p>
        </w:tc>
        <w:tc>
          <w:tcPr>
            <w:tcW w:w="1897" w:type="dxa"/>
            <w:shd w:val="clear" w:color="auto" w:fill="auto"/>
          </w:tcPr>
          <w:p w14:paraId="4B908775"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02A96D6C" w14:textId="77777777" w:rsidR="009F73BF" w:rsidRPr="007347E9" w:rsidRDefault="009F73BF" w:rsidP="00E90469">
            <w:pPr>
              <w:pStyle w:val="TAC"/>
              <w:rPr>
                <w:rStyle w:val="inner-object"/>
              </w:rPr>
            </w:pPr>
            <w:r w:rsidRPr="007347E9">
              <w:t>0..1</w:t>
            </w:r>
          </w:p>
        </w:tc>
        <w:tc>
          <w:tcPr>
            <w:tcW w:w="708" w:type="dxa"/>
            <w:shd w:val="clear" w:color="auto" w:fill="auto"/>
          </w:tcPr>
          <w:p w14:paraId="38D77A83" w14:textId="77777777" w:rsidR="009F73BF" w:rsidRPr="007347E9" w:rsidRDefault="009F73BF" w:rsidP="00E90469">
            <w:pPr>
              <w:pStyle w:val="TAC"/>
              <w:rPr>
                <w:rStyle w:val="inner-object"/>
              </w:rPr>
            </w:pPr>
            <w:r w:rsidRPr="007347E9">
              <w:rPr>
                <w:rStyle w:val="inner-object"/>
              </w:rPr>
              <w:t>RW</w:t>
            </w:r>
          </w:p>
        </w:tc>
        <w:tc>
          <w:tcPr>
            <w:tcW w:w="3966" w:type="dxa"/>
            <w:shd w:val="clear" w:color="auto" w:fill="auto"/>
          </w:tcPr>
          <w:p w14:paraId="3D83C8DC" w14:textId="2917AF1F" w:rsidR="009F73BF" w:rsidRPr="007347E9" w:rsidRDefault="009F73BF" w:rsidP="009E7F28">
            <w:pPr>
              <w:pStyle w:val="TAL"/>
              <w:rPr>
                <w:rStyle w:val="inner-object"/>
                <w:bCs/>
              </w:rPr>
            </w:pPr>
            <w:r w:rsidRPr="007347E9">
              <w:rPr>
                <w:rStyle w:val="inner-object"/>
              </w:rPr>
              <w:t>Maximum Authorized Bitrate Downlink by 5GMS Application Provider</w:t>
            </w:r>
            <w:r w:rsidR="003F3196" w:rsidRPr="007347E9">
              <w:rPr>
                <w:rStyle w:val="inner-object"/>
              </w:rPr>
              <w:t>.</w:t>
            </w:r>
          </w:p>
        </w:tc>
      </w:tr>
      <w:tr w:rsidR="009F73BF" w:rsidRPr="007347E9" w14:paraId="0C947E4E" w14:textId="77777777" w:rsidTr="003F3196">
        <w:trPr>
          <w:jc w:val="center"/>
        </w:trPr>
        <w:tc>
          <w:tcPr>
            <w:tcW w:w="1926" w:type="dxa"/>
            <w:shd w:val="clear" w:color="auto" w:fill="auto"/>
          </w:tcPr>
          <w:p w14:paraId="18B84B36" w14:textId="084569F5" w:rsidR="009F73BF" w:rsidRPr="007347E9" w:rsidRDefault="003956F8" w:rsidP="009E7F28">
            <w:pPr>
              <w:pStyle w:val="TAL"/>
              <w:rPr>
                <w:rStyle w:val="Code"/>
              </w:rPr>
            </w:pPr>
            <w:r w:rsidRPr="007347E9">
              <w:rPr>
                <w:rStyle w:val="Code"/>
              </w:rPr>
              <w:t>def</w:t>
            </w:r>
            <w:r w:rsidR="009F73BF" w:rsidRPr="007347E9">
              <w:rPr>
                <w:rStyle w:val="Code"/>
              </w:rPr>
              <w:t>PacketLossRateDl</w:t>
            </w:r>
          </w:p>
        </w:tc>
        <w:tc>
          <w:tcPr>
            <w:tcW w:w="1897" w:type="dxa"/>
            <w:shd w:val="clear" w:color="auto" w:fill="auto"/>
          </w:tcPr>
          <w:p w14:paraId="712A0ED0" w14:textId="77777777" w:rsidR="009F73BF" w:rsidRPr="007347E9" w:rsidRDefault="009F73BF" w:rsidP="009E7F28">
            <w:pPr>
              <w:pStyle w:val="TAL"/>
              <w:rPr>
                <w:rStyle w:val="Datatypechar"/>
              </w:rPr>
            </w:pPr>
            <w:r w:rsidRPr="007347E9">
              <w:rPr>
                <w:rStyle w:val="Datatypechar"/>
              </w:rPr>
              <w:t>Integer</w:t>
            </w:r>
          </w:p>
        </w:tc>
        <w:tc>
          <w:tcPr>
            <w:tcW w:w="1134" w:type="dxa"/>
            <w:shd w:val="clear" w:color="auto" w:fill="auto"/>
          </w:tcPr>
          <w:p w14:paraId="7587243D" w14:textId="77777777" w:rsidR="009F73BF" w:rsidRPr="007347E9" w:rsidRDefault="009F73BF" w:rsidP="00E90469">
            <w:pPr>
              <w:pStyle w:val="TAC"/>
              <w:rPr>
                <w:rStyle w:val="inner-object"/>
              </w:rPr>
            </w:pPr>
            <w:r w:rsidRPr="007347E9">
              <w:t>0..1</w:t>
            </w:r>
          </w:p>
        </w:tc>
        <w:tc>
          <w:tcPr>
            <w:tcW w:w="708" w:type="dxa"/>
            <w:shd w:val="clear" w:color="auto" w:fill="auto"/>
          </w:tcPr>
          <w:p w14:paraId="5C8640E7" w14:textId="77777777" w:rsidR="009F73BF" w:rsidRPr="007347E9" w:rsidRDefault="009F73BF" w:rsidP="00E90469">
            <w:pPr>
              <w:pStyle w:val="TAC"/>
              <w:rPr>
                <w:rStyle w:val="inner-object"/>
              </w:rPr>
            </w:pPr>
          </w:p>
        </w:tc>
        <w:tc>
          <w:tcPr>
            <w:tcW w:w="3966" w:type="dxa"/>
            <w:shd w:val="clear" w:color="auto" w:fill="auto"/>
          </w:tcPr>
          <w:p w14:paraId="2574CACA" w14:textId="225C3FB9" w:rsidR="009F73BF" w:rsidRPr="007347E9" w:rsidRDefault="003956F8" w:rsidP="009E7F28">
            <w:pPr>
              <w:pStyle w:val="TAL"/>
              <w:rPr>
                <w:rStyle w:val="inner-object"/>
              </w:rPr>
            </w:pPr>
            <w:r w:rsidRPr="007347E9">
              <w:rPr>
                <w:rStyle w:val="inner-object"/>
              </w:rPr>
              <w:t>Default</w:t>
            </w:r>
            <w:r w:rsidR="009F73BF" w:rsidRPr="007347E9">
              <w:rPr>
                <w:rStyle w:val="inner-object"/>
              </w:rPr>
              <w:t xml:space="preserve"> packet loss rate for Downlink</w:t>
            </w:r>
            <w:r w:rsidR="003F3196" w:rsidRPr="007347E9">
              <w:rPr>
                <w:rStyle w:val="inner-object"/>
              </w:rPr>
              <w:t>.</w:t>
            </w:r>
          </w:p>
        </w:tc>
      </w:tr>
      <w:tr w:rsidR="009F73BF" w:rsidRPr="007347E9" w14:paraId="5DC5B0C9" w14:textId="77777777" w:rsidTr="003F3196">
        <w:trPr>
          <w:jc w:val="center"/>
        </w:trPr>
        <w:tc>
          <w:tcPr>
            <w:tcW w:w="1926" w:type="dxa"/>
            <w:shd w:val="clear" w:color="auto" w:fill="auto"/>
          </w:tcPr>
          <w:p w14:paraId="37BE1E6C" w14:textId="62166B33" w:rsidR="009F73BF" w:rsidRPr="007347E9" w:rsidRDefault="003956F8" w:rsidP="003F3196">
            <w:pPr>
              <w:pStyle w:val="TAL"/>
              <w:keepNext w:val="0"/>
              <w:rPr>
                <w:rStyle w:val="Code"/>
              </w:rPr>
            </w:pPr>
            <w:r w:rsidRPr="007347E9">
              <w:rPr>
                <w:rStyle w:val="Code"/>
              </w:rPr>
              <w:t>def</w:t>
            </w:r>
            <w:r w:rsidR="009F73BF" w:rsidRPr="007347E9">
              <w:rPr>
                <w:rStyle w:val="Code"/>
              </w:rPr>
              <w:t>PacketLossRateUl</w:t>
            </w:r>
          </w:p>
        </w:tc>
        <w:tc>
          <w:tcPr>
            <w:tcW w:w="1897" w:type="dxa"/>
            <w:shd w:val="clear" w:color="auto" w:fill="auto"/>
          </w:tcPr>
          <w:p w14:paraId="13A1F5E5" w14:textId="77777777" w:rsidR="009F73BF" w:rsidRPr="007347E9" w:rsidRDefault="009F73BF" w:rsidP="003F3196">
            <w:pPr>
              <w:pStyle w:val="TAL"/>
              <w:keepNext w:val="0"/>
              <w:rPr>
                <w:rStyle w:val="Datatypechar"/>
              </w:rPr>
            </w:pPr>
            <w:r w:rsidRPr="007347E9">
              <w:rPr>
                <w:rStyle w:val="Datatypechar"/>
              </w:rPr>
              <w:t>Integer</w:t>
            </w:r>
          </w:p>
        </w:tc>
        <w:tc>
          <w:tcPr>
            <w:tcW w:w="1134" w:type="dxa"/>
            <w:shd w:val="clear" w:color="auto" w:fill="auto"/>
          </w:tcPr>
          <w:p w14:paraId="476311CE" w14:textId="77777777" w:rsidR="009F73BF" w:rsidRPr="007347E9" w:rsidRDefault="009F73BF" w:rsidP="003F3196">
            <w:pPr>
              <w:pStyle w:val="TAC"/>
              <w:keepNext w:val="0"/>
              <w:rPr>
                <w:rStyle w:val="inner-object"/>
              </w:rPr>
            </w:pPr>
            <w:r w:rsidRPr="007347E9">
              <w:t>0..1</w:t>
            </w:r>
          </w:p>
        </w:tc>
        <w:tc>
          <w:tcPr>
            <w:tcW w:w="708" w:type="dxa"/>
            <w:shd w:val="clear" w:color="auto" w:fill="auto"/>
          </w:tcPr>
          <w:p w14:paraId="3EAEEDD8" w14:textId="77777777" w:rsidR="009F73BF" w:rsidRPr="007347E9" w:rsidRDefault="009F73BF" w:rsidP="003F3196">
            <w:pPr>
              <w:pStyle w:val="TAC"/>
              <w:keepNext w:val="0"/>
              <w:rPr>
                <w:rStyle w:val="inner-object"/>
              </w:rPr>
            </w:pPr>
          </w:p>
        </w:tc>
        <w:tc>
          <w:tcPr>
            <w:tcW w:w="3966" w:type="dxa"/>
            <w:shd w:val="clear" w:color="auto" w:fill="auto"/>
          </w:tcPr>
          <w:p w14:paraId="57E7416C" w14:textId="7305A9F0" w:rsidR="009F73BF" w:rsidRPr="007347E9" w:rsidRDefault="003956F8" w:rsidP="003F3196">
            <w:pPr>
              <w:pStyle w:val="TAL"/>
              <w:keepNext w:val="0"/>
              <w:rPr>
                <w:rStyle w:val="inner-object"/>
              </w:rPr>
            </w:pPr>
            <w:r w:rsidRPr="007347E9">
              <w:rPr>
                <w:rStyle w:val="inner-object"/>
              </w:rPr>
              <w:t>Default</w:t>
            </w:r>
            <w:r w:rsidR="009F73BF" w:rsidRPr="007347E9">
              <w:rPr>
                <w:rStyle w:val="inner-object"/>
              </w:rPr>
              <w:t xml:space="preserve"> packet loss rate for Uplink</w:t>
            </w:r>
            <w:r w:rsidR="003F3196" w:rsidRPr="007347E9">
              <w:rPr>
                <w:rStyle w:val="inner-object"/>
              </w:rPr>
              <w:t>.</w:t>
            </w:r>
          </w:p>
        </w:tc>
      </w:tr>
    </w:tbl>
    <w:p w14:paraId="1851BCD2" w14:textId="77777777" w:rsidR="008D7B5D" w:rsidRPr="007347E9" w:rsidRDefault="008D7B5D" w:rsidP="00EC561D">
      <w:pPr>
        <w:pStyle w:val="TAN"/>
        <w:keepNext w:val="0"/>
      </w:pPr>
    </w:p>
    <w:p w14:paraId="42221F28" w14:textId="48C23949" w:rsidR="009F73BF" w:rsidRPr="007347E9" w:rsidRDefault="009F73BF" w:rsidP="009F73BF">
      <w:pPr>
        <w:pStyle w:val="Heading4"/>
      </w:pPr>
      <w:bookmarkStart w:id="603" w:name="_Toc68899577"/>
      <w:bookmarkStart w:id="604" w:name="_Toc71214328"/>
      <w:bookmarkStart w:id="605" w:name="_Toc71722002"/>
      <w:bookmarkStart w:id="606" w:name="_Toc74859054"/>
      <w:bookmarkStart w:id="607" w:name="_Toc155353726"/>
      <w:r w:rsidRPr="007347E9">
        <w:t>6.4.3.5</w:t>
      </w:r>
      <w:r w:rsidR="008C0ACA" w:rsidRPr="007347E9">
        <w:tab/>
      </w:r>
      <w:r w:rsidRPr="007347E9">
        <w:t>ChargingSpecification</w:t>
      </w:r>
      <w:r w:rsidR="00A95734" w:rsidRPr="007347E9">
        <w:t xml:space="preserve"> type</w:t>
      </w:r>
      <w:bookmarkEnd w:id="603"/>
      <w:bookmarkEnd w:id="604"/>
      <w:bookmarkEnd w:id="605"/>
      <w:bookmarkEnd w:id="606"/>
      <w:bookmarkEnd w:id="607"/>
    </w:p>
    <w:p w14:paraId="32121EF8" w14:textId="77777777" w:rsidR="009F73BF" w:rsidRPr="007347E9" w:rsidRDefault="009F73BF" w:rsidP="009F73BF">
      <w:pPr>
        <w:pStyle w:val="TH"/>
      </w:pPr>
      <w:r w:rsidRPr="007347E9">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7347E9" w14:paraId="37A6A608" w14:textId="77777777" w:rsidTr="003F3196">
        <w:trPr>
          <w:jc w:val="center"/>
        </w:trPr>
        <w:tc>
          <w:tcPr>
            <w:tcW w:w="1980" w:type="dxa"/>
            <w:shd w:val="clear" w:color="auto" w:fill="C0C0C0"/>
          </w:tcPr>
          <w:p w14:paraId="7C3AD6F9" w14:textId="77777777" w:rsidR="009F73BF" w:rsidRPr="007347E9" w:rsidRDefault="009F73BF" w:rsidP="00E90469">
            <w:pPr>
              <w:pStyle w:val="TAH"/>
            </w:pPr>
            <w:bookmarkStart w:id="608" w:name="MCCQCTEMPBM_00000090"/>
            <w:r w:rsidRPr="007347E9">
              <w:t>Property name</w:t>
            </w:r>
          </w:p>
        </w:tc>
        <w:tc>
          <w:tcPr>
            <w:tcW w:w="1843" w:type="dxa"/>
            <w:shd w:val="clear" w:color="auto" w:fill="C0C0C0"/>
          </w:tcPr>
          <w:p w14:paraId="78560836" w14:textId="77777777" w:rsidR="009F73BF" w:rsidRPr="007347E9" w:rsidRDefault="009F73BF" w:rsidP="00E90469">
            <w:pPr>
              <w:pStyle w:val="TAH"/>
            </w:pPr>
            <w:r w:rsidRPr="007347E9">
              <w:t>Data type</w:t>
            </w:r>
          </w:p>
        </w:tc>
        <w:tc>
          <w:tcPr>
            <w:tcW w:w="1134" w:type="dxa"/>
            <w:shd w:val="clear" w:color="auto" w:fill="C0C0C0"/>
          </w:tcPr>
          <w:p w14:paraId="17860644" w14:textId="77777777" w:rsidR="009F73BF" w:rsidRPr="007347E9" w:rsidRDefault="009F73BF" w:rsidP="00E90469">
            <w:pPr>
              <w:pStyle w:val="TAH"/>
            </w:pPr>
            <w:r w:rsidRPr="007347E9">
              <w:t>Cardinality</w:t>
            </w:r>
          </w:p>
        </w:tc>
        <w:tc>
          <w:tcPr>
            <w:tcW w:w="708" w:type="dxa"/>
            <w:shd w:val="clear" w:color="auto" w:fill="C0C0C0"/>
          </w:tcPr>
          <w:p w14:paraId="0BAB21EB" w14:textId="77777777" w:rsidR="009F73BF" w:rsidRPr="007347E9" w:rsidRDefault="009F73BF" w:rsidP="00E90469">
            <w:pPr>
              <w:pStyle w:val="TAH"/>
              <w:rPr>
                <w:rFonts w:cs="Arial"/>
                <w:szCs w:val="18"/>
              </w:rPr>
            </w:pPr>
            <w:r w:rsidRPr="007347E9">
              <w:rPr>
                <w:rFonts w:cs="Arial"/>
                <w:szCs w:val="18"/>
              </w:rPr>
              <w:t>Usage</w:t>
            </w:r>
          </w:p>
        </w:tc>
        <w:tc>
          <w:tcPr>
            <w:tcW w:w="3972" w:type="dxa"/>
            <w:shd w:val="clear" w:color="auto" w:fill="C0C0C0"/>
          </w:tcPr>
          <w:p w14:paraId="3F40E53A"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7C2A84E5" w14:textId="77777777" w:rsidTr="003F3196">
        <w:tblPrEx>
          <w:jc w:val="left"/>
          <w:tblCellMar>
            <w:left w:w="108" w:type="dxa"/>
          </w:tblCellMar>
        </w:tblPrEx>
        <w:tc>
          <w:tcPr>
            <w:tcW w:w="1980" w:type="dxa"/>
            <w:shd w:val="clear" w:color="auto" w:fill="auto"/>
          </w:tcPr>
          <w:p w14:paraId="0F3C5115" w14:textId="77777777" w:rsidR="009F73BF" w:rsidRPr="007347E9" w:rsidRDefault="009F73BF" w:rsidP="009E7F28">
            <w:pPr>
              <w:pStyle w:val="TAL"/>
              <w:rPr>
                <w:rStyle w:val="Code"/>
              </w:rPr>
            </w:pPr>
            <w:r w:rsidRPr="007347E9">
              <w:rPr>
                <w:rStyle w:val="Code"/>
              </w:rPr>
              <w:t>sponId</w:t>
            </w:r>
          </w:p>
        </w:tc>
        <w:tc>
          <w:tcPr>
            <w:tcW w:w="1843" w:type="dxa"/>
            <w:shd w:val="clear" w:color="auto" w:fill="auto"/>
          </w:tcPr>
          <w:p w14:paraId="17FF53BF" w14:textId="77777777" w:rsidR="009F73BF" w:rsidRPr="007347E9" w:rsidRDefault="009F73BF" w:rsidP="009E7F28">
            <w:pPr>
              <w:pStyle w:val="TAL"/>
              <w:rPr>
                <w:rStyle w:val="Datatypechar"/>
              </w:rPr>
            </w:pPr>
            <w:r w:rsidRPr="007347E9">
              <w:rPr>
                <w:rStyle w:val="Datatypechar"/>
              </w:rPr>
              <w:t>SponId</w:t>
            </w:r>
          </w:p>
        </w:tc>
        <w:tc>
          <w:tcPr>
            <w:tcW w:w="1134" w:type="dxa"/>
            <w:shd w:val="clear" w:color="auto" w:fill="auto"/>
          </w:tcPr>
          <w:p w14:paraId="393C73F2" w14:textId="77777777" w:rsidR="009F73BF" w:rsidRPr="007347E9" w:rsidRDefault="009F73BF" w:rsidP="00E90469">
            <w:pPr>
              <w:pStyle w:val="TAC"/>
            </w:pPr>
            <w:r w:rsidRPr="007347E9">
              <w:t>0..1</w:t>
            </w:r>
          </w:p>
        </w:tc>
        <w:tc>
          <w:tcPr>
            <w:tcW w:w="708" w:type="dxa"/>
          </w:tcPr>
          <w:p w14:paraId="5F38CF2C" w14:textId="77777777" w:rsidR="009F73BF" w:rsidRPr="007347E9" w:rsidRDefault="009F73BF" w:rsidP="00E90469">
            <w:pPr>
              <w:pStyle w:val="TAC"/>
            </w:pPr>
          </w:p>
        </w:tc>
        <w:tc>
          <w:tcPr>
            <w:tcW w:w="3972" w:type="dxa"/>
            <w:vMerge w:val="restart"/>
            <w:shd w:val="clear" w:color="auto" w:fill="auto"/>
          </w:tcPr>
          <w:p w14:paraId="2170B708" w14:textId="44D9E89B" w:rsidR="009F73BF" w:rsidRPr="007347E9" w:rsidRDefault="009F73BF" w:rsidP="009E7F28">
            <w:pPr>
              <w:pStyle w:val="TAL"/>
            </w:pPr>
            <w:r w:rsidRPr="007347E9">
              <w:t>As defined in clause 5.6.2.3 of TS 29.514</w:t>
            </w:r>
            <w:r w:rsidR="003F3196" w:rsidRPr="007347E9">
              <w:t xml:space="preserve"> [</w:t>
            </w:r>
            <w:r w:rsidR="00AF6493" w:rsidRPr="007347E9">
              <w:t>34</w:t>
            </w:r>
            <w:r w:rsidR="003F3196" w:rsidRPr="007347E9">
              <w:t>]</w:t>
            </w:r>
            <w:r w:rsidRPr="007347E9">
              <w:t>.</w:t>
            </w:r>
          </w:p>
        </w:tc>
      </w:tr>
      <w:tr w:rsidR="009F73BF" w:rsidRPr="007347E9" w14:paraId="4F6BF407" w14:textId="77777777" w:rsidTr="003F3196">
        <w:tblPrEx>
          <w:jc w:val="left"/>
          <w:tblCellMar>
            <w:left w:w="108" w:type="dxa"/>
          </w:tblCellMar>
        </w:tblPrEx>
        <w:tc>
          <w:tcPr>
            <w:tcW w:w="1980" w:type="dxa"/>
            <w:shd w:val="clear" w:color="auto" w:fill="auto"/>
          </w:tcPr>
          <w:p w14:paraId="063940FA" w14:textId="77777777" w:rsidR="009F73BF" w:rsidRPr="007347E9" w:rsidRDefault="009F73BF" w:rsidP="009E7F28">
            <w:pPr>
              <w:pStyle w:val="TAL"/>
              <w:rPr>
                <w:rStyle w:val="Code"/>
              </w:rPr>
            </w:pPr>
            <w:r w:rsidRPr="007347E9">
              <w:rPr>
                <w:rStyle w:val="Code"/>
              </w:rPr>
              <w:t>sponStatus</w:t>
            </w:r>
          </w:p>
        </w:tc>
        <w:tc>
          <w:tcPr>
            <w:tcW w:w="1843" w:type="dxa"/>
            <w:shd w:val="clear" w:color="auto" w:fill="auto"/>
          </w:tcPr>
          <w:p w14:paraId="5D7E6CFE" w14:textId="77777777" w:rsidR="009F73BF" w:rsidRPr="007347E9" w:rsidRDefault="009F73BF" w:rsidP="009E7F28">
            <w:pPr>
              <w:pStyle w:val="TAL"/>
              <w:rPr>
                <w:rStyle w:val="Datatypechar"/>
              </w:rPr>
            </w:pPr>
            <w:r w:rsidRPr="007347E9">
              <w:rPr>
                <w:rStyle w:val="Datatypechar"/>
              </w:rPr>
              <w:t>SponsoringStatus</w:t>
            </w:r>
          </w:p>
        </w:tc>
        <w:tc>
          <w:tcPr>
            <w:tcW w:w="1134" w:type="dxa"/>
            <w:shd w:val="clear" w:color="auto" w:fill="auto"/>
          </w:tcPr>
          <w:p w14:paraId="562832A0" w14:textId="77777777" w:rsidR="009F73BF" w:rsidRPr="007347E9" w:rsidRDefault="009F73BF" w:rsidP="00E90469">
            <w:pPr>
              <w:pStyle w:val="TAC"/>
            </w:pPr>
            <w:r w:rsidRPr="007347E9">
              <w:t>0..1</w:t>
            </w:r>
          </w:p>
        </w:tc>
        <w:tc>
          <w:tcPr>
            <w:tcW w:w="708" w:type="dxa"/>
          </w:tcPr>
          <w:p w14:paraId="5F2B029C" w14:textId="77777777" w:rsidR="009F73BF" w:rsidRPr="007347E9" w:rsidRDefault="009F73BF" w:rsidP="00E90469">
            <w:pPr>
              <w:pStyle w:val="TAC"/>
            </w:pPr>
          </w:p>
        </w:tc>
        <w:tc>
          <w:tcPr>
            <w:tcW w:w="3972" w:type="dxa"/>
            <w:vMerge/>
            <w:shd w:val="clear" w:color="auto" w:fill="auto"/>
          </w:tcPr>
          <w:p w14:paraId="100FF663" w14:textId="77777777" w:rsidR="009F73BF" w:rsidRPr="007347E9" w:rsidRDefault="009F73BF" w:rsidP="009E7F28">
            <w:pPr>
              <w:pStyle w:val="TAL"/>
            </w:pPr>
          </w:p>
        </w:tc>
      </w:tr>
      <w:tr w:rsidR="009F73BF" w:rsidRPr="007347E9" w14:paraId="2C07DC82" w14:textId="77777777" w:rsidTr="003F3196">
        <w:tblPrEx>
          <w:jc w:val="left"/>
          <w:tblCellMar>
            <w:left w:w="108" w:type="dxa"/>
          </w:tblCellMar>
        </w:tblPrEx>
        <w:tc>
          <w:tcPr>
            <w:tcW w:w="1980" w:type="dxa"/>
            <w:shd w:val="clear" w:color="auto" w:fill="auto"/>
          </w:tcPr>
          <w:p w14:paraId="7B7D95FE" w14:textId="77777777" w:rsidR="009F73BF" w:rsidRPr="007347E9" w:rsidRDefault="009F73BF" w:rsidP="003F3196">
            <w:pPr>
              <w:pStyle w:val="TAL"/>
              <w:keepNext w:val="0"/>
              <w:rPr>
                <w:rStyle w:val="Code"/>
              </w:rPr>
            </w:pPr>
            <w:r w:rsidRPr="007347E9">
              <w:rPr>
                <w:rStyle w:val="Code"/>
              </w:rPr>
              <w:t>gpsi</w:t>
            </w:r>
          </w:p>
        </w:tc>
        <w:tc>
          <w:tcPr>
            <w:tcW w:w="1843" w:type="dxa"/>
            <w:shd w:val="clear" w:color="auto" w:fill="auto"/>
          </w:tcPr>
          <w:p w14:paraId="1BF02F3B" w14:textId="59FACA2C" w:rsidR="009F73BF" w:rsidRPr="007347E9" w:rsidRDefault="00E90469" w:rsidP="003F3196">
            <w:pPr>
              <w:pStyle w:val="TAL"/>
              <w:keepNext w:val="0"/>
              <w:rPr>
                <w:rStyle w:val="Datatypechar"/>
              </w:rPr>
            </w:pPr>
            <w:r w:rsidRPr="007347E9">
              <w:rPr>
                <w:rStyle w:val="Datatypechar"/>
              </w:rPr>
              <w:t>Array(</w:t>
            </w:r>
            <w:r w:rsidR="009F73BF" w:rsidRPr="007347E9">
              <w:rPr>
                <w:rStyle w:val="Datatypechar"/>
              </w:rPr>
              <w:t>Gpsi</w:t>
            </w:r>
            <w:r w:rsidRPr="007347E9">
              <w:rPr>
                <w:rStyle w:val="Datatypechar"/>
              </w:rPr>
              <w:t>)</w:t>
            </w:r>
          </w:p>
        </w:tc>
        <w:tc>
          <w:tcPr>
            <w:tcW w:w="1134" w:type="dxa"/>
            <w:shd w:val="clear" w:color="auto" w:fill="auto"/>
          </w:tcPr>
          <w:p w14:paraId="6850AAF2" w14:textId="77777777" w:rsidR="009F73BF" w:rsidRPr="007347E9" w:rsidRDefault="009F73BF" w:rsidP="003F3196">
            <w:pPr>
              <w:pStyle w:val="TAC"/>
              <w:keepNext w:val="0"/>
            </w:pPr>
            <w:r w:rsidRPr="007347E9">
              <w:t>0..1</w:t>
            </w:r>
          </w:p>
        </w:tc>
        <w:tc>
          <w:tcPr>
            <w:tcW w:w="708" w:type="dxa"/>
          </w:tcPr>
          <w:p w14:paraId="79BAEECF" w14:textId="77777777" w:rsidR="009F73BF" w:rsidRPr="007347E9" w:rsidRDefault="009F73BF" w:rsidP="003F3196">
            <w:pPr>
              <w:pStyle w:val="TAC"/>
              <w:keepNext w:val="0"/>
            </w:pPr>
          </w:p>
        </w:tc>
        <w:tc>
          <w:tcPr>
            <w:tcW w:w="3972" w:type="dxa"/>
            <w:shd w:val="clear" w:color="auto" w:fill="auto"/>
          </w:tcPr>
          <w:p w14:paraId="136886CB" w14:textId="77777777" w:rsidR="009F73BF" w:rsidRPr="007347E9" w:rsidRDefault="009F73BF" w:rsidP="003F3196">
            <w:pPr>
              <w:pStyle w:val="TAL"/>
              <w:keepNext w:val="0"/>
            </w:pPr>
            <w:r w:rsidRPr="007347E9">
              <w:t>List of UEs permitted to instantiate this Policy Template.</w:t>
            </w:r>
          </w:p>
        </w:tc>
      </w:tr>
      <w:bookmarkEnd w:id="608"/>
    </w:tbl>
    <w:p w14:paraId="45A54B63" w14:textId="28FAA70D" w:rsidR="003F5C11" w:rsidRPr="007347E9" w:rsidRDefault="003F5C11" w:rsidP="00DE2B16">
      <w:pPr>
        <w:pStyle w:val="TAN"/>
      </w:pPr>
    </w:p>
    <w:p w14:paraId="07B5ED20" w14:textId="19139F26" w:rsidR="00DA3406" w:rsidRPr="007347E9" w:rsidRDefault="00DA3406" w:rsidP="00DA3406">
      <w:pPr>
        <w:pStyle w:val="Heading4"/>
      </w:pPr>
      <w:bookmarkStart w:id="609" w:name="_Toc68899578"/>
      <w:bookmarkStart w:id="610" w:name="_Toc71214329"/>
      <w:bookmarkStart w:id="611" w:name="_Toc71722003"/>
      <w:bookmarkStart w:id="612" w:name="_Toc74859055"/>
      <w:bookmarkStart w:id="613" w:name="_Toc155353727"/>
      <w:r w:rsidRPr="007347E9">
        <w:t>6.4.3.6</w:t>
      </w:r>
      <w:r w:rsidR="008C0ACA" w:rsidRPr="007347E9">
        <w:tab/>
      </w:r>
      <w:r w:rsidRPr="007347E9">
        <w:t>TypedLocation type</w:t>
      </w:r>
      <w:bookmarkEnd w:id="609"/>
      <w:bookmarkEnd w:id="610"/>
      <w:bookmarkEnd w:id="611"/>
      <w:bookmarkEnd w:id="612"/>
      <w:bookmarkEnd w:id="613"/>
    </w:p>
    <w:p w14:paraId="69569879" w14:textId="11D465A9" w:rsidR="00DA3406" w:rsidRPr="007347E9" w:rsidRDefault="00DA3406" w:rsidP="00DA3406">
      <w:pPr>
        <w:pStyle w:val="TH"/>
      </w:pPr>
      <w:r w:rsidRPr="007347E9">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7347E9" w14:paraId="5FE52B9B" w14:textId="77777777" w:rsidTr="0068667F">
        <w:trPr>
          <w:jc w:val="center"/>
        </w:trPr>
        <w:tc>
          <w:tcPr>
            <w:tcW w:w="1017" w:type="pct"/>
            <w:shd w:val="clear" w:color="auto" w:fill="C0C0C0"/>
          </w:tcPr>
          <w:p w14:paraId="3A244E79" w14:textId="77777777" w:rsidR="00DA3406" w:rsidRPr="007347E9" w:rsidRDefault="00DA3406" w:rsidP="00351F0D">
            <w:pPr>
              <w:pStyle w:val="TAH"/>
            </w:pPr>
            <w:r w:rsidRPr="007347E9">
              <w:t>Property name</w:t>
            </w:r>
          </w:p>
        </w:tc>
        <w:tc>
          <w:tcPr>
            <w:tcW w:w="1041" w:type="pct"/>
            <w:shd w:val="clear" w:color="auto" w:fill="C0C0C0"/>
          </w:tcPr>
          <w:p w14:paraId="1DE33CBE" w14:textId="77777777" w:rsidR="00DA3406" w:rsidRPr="007347E9" w:rsidRDefault="00DA3406" w:rsidP="00351F0D">
            <w:pPr>
              <w:pStyle w:val="TAH"/>
            </w:pPr>
            <w:r w:rsidRPr="007347E9">
              <w:t>Data type</w:t>
            </w:r>
          </w:p>
        </w:tc>
        <w:tc>
          <w:tcPr>
            <w:tcW w:w="589" w:type="pct"/>
            <w:shd w:val="clear" w:color="auto" w:fill="C0C0C0"/>
          </w:tcPr>
          <w:p w14:paraId="319E151F" w14:textId="77777777" w:rsidR="00DA3406" w:rsidRPr="007347E9" w:rsidRDefault="00DA3406" w:rsidP="00351F0D">
            <w:pPr>
              <w:pStyle w:val="TAH"/>
            </w:pPr>
            <w:r w:rsidRPr="007347E9">
              <w:t>Cardinality</w:t>
            </w:r>
          </w:p>
        </w:tc>
        <w:tc>
          <w:tcPr>
            <w:tcW w:w="2353" w:type="pct"/>
            <w:shd w:val="clear" w:color="auto" w:fill="C0C0C0"/>
          </w:tcPr>
          <w:p w14:paraId="189D26C6" w14:textId="77777777" w:rsidR="00DA3406" w:rsidRPr="007347E9" w:rsidRDefault="00DA3406" w:rsidP="00351F0D">
            <w:pPr>
              <w:pStyle w:val="TAH"/>
              <w:rPr>
                <w:rFonts w:cs="Arial"/>
                <w:szCs w:val="18"/>
              </w:rPr>
            </w:pPr>
            <w:r w:rsidRPr="007347E9">
              <w:rPr>
                <w:rFonts w:cs="Arial"/>
                <w:szCs w:val="18"/>
              </w:rPr>
              <w:t>Description</w:t>
            </w:r>
          </w:p>
        </w:tc>
      </w:tr>
      <w:tr w:rsidR="00DA3406" w:rsidRPr="007347E9" w14:paraId="5B3F826C" w14:textId="77777777" w:rsidTr="0068667F">
        <w:tblPrEx>
          <w:jc w:val="left"/>
          <w:tblCellMar>
            <w:left w:w="108" w:type="dxa"/>
          </w:tblCellMar>
        </w:tblPrEx>
        <w:tc>
          <w:tcPr>
            <w:tcW w:w="1017" w:type="pct"/>
            <w:shd w:val="clear" w:color="auto" w:fill="auto"/>
          </w:tcPr>
          <w:p w14:paraId="75C6C38E" w14:textId="77777777" w:rsidR="00DA3406" w:rsidRPr="007347E9" w:rsidRDefault="00DA3406" w:rsidP="00351F0D">
            <w:pPr>
              <w:pStyle w:val="TAL"/>
              <w:rPr>
                <w:rStyle w:val="Code"/>
              </w:rPr>
            </w:pPr>
            <w:r w:rsidRPr="007347E9">
              <w:rPr>
                <w:rStyle w:val="Code"/>
              </w:rPr>
              <w:t>locationIdentifierType</w:t>
            </w:r>
          </w:p>
        </w:tc>
        <w:tc>
          <w:tcPr>
            <w:tcW w:w="1041" w:type="pct"/>
            <w:shd w:val="clear" w:color="auto" w:fill="auto"/>
          </w:tcPr>
          <w:p w14:paraId="65490E27" w14:textId="1D1AC85B" w:rsidR="00DA3406" w:rsidRPr="007347E9" w:rsidRDefault="00DA3406" w:rsidP="00351F0D">
            <w:pPr>
              <w:pStyle w:val="TAL"/>
              <w:rPr>
                <w:rStyle w:val="Datatypechar"/>
              </w:rPr>
            </w:pPr>
            <w:r w:rsidRPr="007347E9">
              <w:rPr>
                <w:rStyle w:val="Datatypechar"/>
              </w:rPr>
              <w:t>CellIdentifierType</w:t>
            </w:r>
          </w:p>
        </w:tc>
        <w:tc>
          <w:tcPr>
            <w:tcW w:w="589" w:type="pct"/>
            <w:shd w:val="clear" w:color="auto" w:fill="auto"/>
          </w:tcPr>
          <w:p w14:paraId="3EB0D9D7" w14:textId="77777777" w:rsidR="00DA3406" w:rsidRPr="007347E9" w:rsidRDefault="00DA3406" w:rsidP="00351F0D">
            <w:pPr>
              <w:pStyle w:val="TAC"/>
            </w:pPr>
            <w:r w:rsidRPr="007347E9">
              <w:t>1..1</w:t>
            </w:r>
          </w:p>
        </w:tc>
        <w:tc>
          <w:tcPr>
            <w:tcW w:w="2353" w:type="pct"/>
            <w:shd w:val="clear" w:color="auto" w:fill="auto"/>
          </w:tcPr>
          <w:p w14:paraId="21A1E79F" w14:textId="77777777" w:rsidR="00DA3406" w:rsidRPr="007347E9" w:rsidRDefault="00DA3406" w:rsidP="00351F0D">
            <w:pPr>
              <w:pStyle w:val="TAL"/>
            </w:pPr>
            <w:r w:rsidRPr="007347E9">
              <w:t xml:space="preserve">The type of cell location present in the </w:t>
            </w:r>
            <w:r w:rsidRPr="007347E9">
              <w:rPr>
                <w:rStyle w:val="Code"/>
              </w:rPr>
              <w:t>location</w:t>
            </w:r>
            <w:r w:rsidRPr="007347E9">
              <w:t xml:space="preserve"> property.</w:t>
            </w:r>
          </w:p>
        </w:tc>
      </w:tr>
      <w:tr w:rsidR="00DA3406" w:rsidRPr="007347E9" w14:paraId="27BBF758" w14:textId="77777777" w:rsidTr="0068667F">
        <w:tblPrEx>
          <w:jc w:val="left"/>
          <w:tblCellMar>
            <w:left w:w="108" w:type="dxa"/>
          </w:tblCellMar>
        </w:tblPrEx>
        <w:tc>
          <w:tcPr>
            <w:tcW w:w="1017" w:type="pct"/>
            <w:shd w:val="clear" w:color="auto" w:fill="auto"/>
          </w:tcPr>
          <w:p w14:paraId="2E7B43E6" w14:textId="77777777" w:rsidR="00DA3406" w:rsidRPr="007347E9" w:rsidRDefault="00DA3406" w:rsidP="00351F0D">
            <w:pPr>
              <w:pStyle w:val="TAL"/>
              <w:keepNext w:val="0"/>
              <w:rPr>
                <w:rStyle w:val="Code"/>
              </w:rPr>
            </w:pPr>
            <w:r w:rsidRPr="007347E9">
              <w:rPr>
                <w:rStyle w:val="Code"/>
              </w:rPr>
              <w:t>location</w:t>
            </w:r>
          </w:p>
        </w:tc>
        <w:tc>
          <w:tcPr>
            <w:tcW w:w="1041" w:type="pct"/>
            <w:shd w:val="clear" w:color="auto" w:fill="auto"/>
          </w:tcPr>
          <w:p w14:paraId="49E8A027" w14:textId="77777777" w:rsidR="00DA3406" w:rsidRPr="007347E9" w:rsidRDefault="00DA3406" w:rsidP="00351F0D">
            <w:pPr>
              <w:pStyle w:val="TAL"/>
              <w:keepNext w:val="0"/>
              <w:rPr>
                <w:rStyle w:val="Datatypechar"/>
              </w:rPr>
            </w:pPr>
            <w:r w:rsidRPr="007347E9">
              <w:rPr>
                <w:rStyle w:val="Datatypechar"/>
              </w:rPr>
              <w:t>string</w:t>
            </w:r>
          </w:p>
        </w:tc>
        <w:tc>
          <w:tcPr>
            <w:tcW w:w="589" w:type="pct"/>
            <w:shd w:val="clear" w:color="auto" w:fill="auto"/>
          </w:tcPr>
          <w:p w14:paraId="7C54CA96" w14:textId="77777777" w:rsidR="00DA3406" w:rsidRPr="007347E9" w:rsidRDefault="00DA3406" w:rsidP="00351F0D">
            <w:pPr>
              <w:pStyle w:val="TAC"/>
              <w:keepNext w:val="0"/>
            </w:pPr>
            <w:r w:rsidRPr="007347E9">
              <w:t>1..1</w:t>
            </w:r>
          </w:p>
        </w:tc>
        <w:tc>
          <w:tcPr>
            <w:tcW w:w="2353" w:type="pct"/>
            <w:shd w:val="clear" w:color="auto" w:fill="auto"/>
          </w:tcPr>
          <w:p w14:paraId="5BECD533" w14:textId="77777777" w:rsidR="00DA3406" w:rsidRPr="007347E9" w:rsidRDefault="00DA3406" w:rsidP="00351F0D">
            <w:pPr>
              <w:pStyle w:val="TAL"/>
              <w:keepNext w:val="0"/>
            </w:pPr>
            <w:r w:rsidRPr="007347E9">
              <w:t>Identifies the cell location.</w:t>
            </w:r>
          </w:p>
        </w:tc>
      </w:tr>
    </w:tbl>
    <w:p w14:paraId="32E75B8A" w14:textId="514519CB" w:rsidR="00DA3406" w:rsidRPr="007347E9" w:rsidRDefault="00DA3406" w:rsidP="00DE2B16">
      <w:pPr>
        <w:pStyle w:val="TAN"/>
      </w:pPr>
    </w:p>
    <w:p w14:paraId="76C7BFE3" w14:textId="09666DEC" w:rsidR="00E90599" w:rsidRPr="007347E9" w:rsidRDefault="00E90599" w:rsidP="00E90599">
      <w:pPr>
        <w:pStyle w:val="Heading4"/>
      </w:pPr>
      <w:bookmarkStart w:id="614" w:name="_Toc68899579"/>
      <w:bookmarkStart w:id="615" w:name="_Toc71214330"/>
      <w:bookmarkStart w:id="616" w:name="_Toc71722004"/>
      <w:bookmarkStart w:id="617" w:name="_Toc74859056"/>
      <w:bookmarkStart w:id="618" w:name="_Toc155353728"/>
      <w:r w:rsidRPr="007347E9">
        <w:t>6.4.3.7</w:t>
      </w:r>
      <w:r w:rsidRPr="007347E9">
        <w:tab/>
        <w:t>Operation Success Response type</w:t>
      </w:r>
      <w:bookmarkEnd w:id="614"/>
      <w:bookmarkEnd w:id="615"/>
      <w:bookmarkEnd w:id="616"/>
      <w:bookmarkEnd w:id="617"/>
      <w:bookmarkEnd w:id="618"/>
    </w:p>
    <w:p w14:paraId="68196DE2" w14:textId="36B294A0" w:rsidR="00E90599" w:rsidRPr="007347E9" w:rsidRDefault="00E90599" w:rsidP="00E90599">
      <w:pPr>
        <w:keepNext/>
      </w:pPr>
      <w:r w:rsidRPr="007347E9">
        <w:t xml:space="preserve">The data model for the </w:t>
      </w:r>
      <w:r w:rsidRPr="007347E9">
        <w:rPr>
          <w:rStyle w:val="Code"/>
        </w:rPr>
        <w:t>OperationSuccessResponse</w:t>
      </w:r>
      <w:r w:rsidRPr="007347E9">
        <w:t xml:space="preserve"> type is specified in </w:t>
      </w:r>
      <w:r w:rsidR="0039341F" w:rsidRPr="007347E9">
        <w:t>t</w:t>
      </w:r>
      <w:r w:rsidRPr="007347E9">
        <w:t xml:space="preserve">able </w:t>
      </w:r>
      <w:r w:rsidR="00986FF6" w:rsidRPr="007347E9">
        <w:t>6</w:t>
      </w:r>
      <w:r w:rsidRPr="007347E9">
        <w:t>.</w:t>
      </w:r>
      <w:r w:rsidR="00986FF6" w:rsidRPr="007347E9">
        <w:t>4</w:t>
      </w:r>
      <w:r w:rsidRPr="007347E9">
        <w:t>.3.</w:t>
      </w:r>
      <w:r w:rsidR="00986FF6" w:rsidRPr="007347E9">
        <w:t>7</w:t>
      </w:r>
      <w:r w:rsidRPr="007347E9">
        <w:t>-1 below:</w:t>
      </w:r>
    </w:p>
    <w:p w14:paraId="32997236" w14:textId="11902248" w:rsidR="00E90599" w:rsidRPr="007347E9" w:rsidRDefault="00E90599" w:rsidP="00E90599">
      <w:pPr>
        <w:pStyle w:val="TH"/>
      </w:pPr>
      <w:r w:rsidRPr="007347E9">
        <w:t>Table </w:t>
      </w:r>
      <w:r w:rsidR="00986FF6" w:rsidRPr="007347E9">
        <w:t>6</w:t>
      </w:r>
      <w:r w:rsidRPr="007347E9">
        <w:t>.</w:t>
      </w:r>
      <w:r w:rsidR="00986FF6" w:rsidRPr="007347E9">
        <w:t>4</w:t>
      </w:r>
      <w:r w:rsidRPr="007347E9">
        <w:t>.3.</w:t>
      </w:r>
      <w:r w:rsidR="00986FF6" w:rsidRPr="007347E9">
        <w:t>7</w:t>
      </w:r>
      <w:r w:rsidRPr="007347E9">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7347E9" w14:paraId="12E6EA95" w14:textId="77777777" w:rsidTr="004915D8">
        <w:trPr>
          <w:tblHeader/>
        </w:trPr>
        <w:tc>
          <w:tcPr>
            <w:tcW w:w="1028" w:type="pct"/>
            <w:shd w:val="clear" w:color="auto" w:fill="BFBFBF"/>
          </w:tcPr>
          <w:p w14:paraId="43BF45CD" w14:textId="77777777" w:rsidR="00E90599" w:rsidRPr="007347E9" w:rsidRDefault="00E90599" w:rsidP="0016475C">
            <w:pPr>
              <w:pStyle w:val="TAH"/>
            </w:pPr>
            <w:r w:rsidRPr="007347E9">
              <w:t>Property name</w:t>
            </w:r>
          </w:p>
        </w:tc>
        <w:tc>
          <w:tcPr>
            <w:tcW w:w="1029" w:type="pct"/>
            <w:shd w:val="clear" w:color="auto" w:fill="BFBFBF"/>
          </w:tcPr>
          <w:p w14:paraId="1BE5AE8E" w14:textId="77777777" w:rsidR="00E90599" w:rsidRPr="007347E9" w:rsidRDefault="00E90599" w:rsidP="0016475C">
            <w:pPr>
              <w:pStyle w:val="TAH"/>
            </w:pPr>
            <w:r w:rsidRPr="007347E9">
              <w:t>Type</w:t>
            </w:r>
          </w:p>
        </w:tc>
        <w:tc>
          <w:tcPr>
            <w:tcW w:w="589" w:type="pct"/>
            <w:shd w:val="clear" w:color="auto" w:fill="BFBFBF"/>
          </w:tcPr>
          <w:p w14:paraId="55663256" w14:textId="77777777" w:rsidR="00E90599" w:rsidRPr="007347E9" w:rsidRDefault="00E90599" w:rsidP="0016475C">
            <w:pPr>
              <w:pStyle w:val="TAC"/>
            </w:pPr>
            <w:r w:rsidRPr="007347E9">
              <w:t>Cardinality</w:t>
            </w:r>
          </w:p>
        </w:tc>
        <w:tc>
          <w:tcPr>
            <w:tcW w:w="2353" w:type="pct"/>
            <w:shd w:val="clear" w:color="auto" w:fill="BFBFBF"/>
          </w:tcPr>
          <w:p w14:paraId="4CA5E249" w14:textId="77777777" w:rsidR="00E90599" w:rsidRPr="007347E9" w:rsidRDefault="00E90599" w:rsidP="0016475C">
            <w:pPr>
              <w:pStyle w:val="TAH"/>
            </w:pPr>
            <w:r w:rsidRPr="007347E9">
              <w:t>Description</w:t>
            </w:r>
          </w:p>
        </w:tc>
      </w:tr>
      <w:tr w:rsidR="00E90599" w:rsidRPr="007347E9" w14:paraId="78809F68" w14:textId="77777777" w:rsidTr="004915D8">
        <w:tc>
          <w:tcPr>
            <w:tcW w:w="1028" w:type="pct"/>
            <w:shd w:val="clear" w:color="auto" w:fill="auto"/>
          </w:tcPr>
          <w:p w14:paraId="3FC2045C" w14:textId="77777777" w:rsidR="00E90599" w:rsidRPr="007347E9" w:rsidRDefault="00E90599" w:rsidP="0016475C">
            <w:pPr>
              <w:pStyle w:val="TAL"/>
              <w:rPr>
                <w:rStyle w:val="Code"/>
              </w:rPr>
            </w:pPr>
            <w:r w:rsidRPr="007347E9">
              <w:rPr>
                <w:rStyle w:val="Code"/>
              </w:rPr>
              <w:t>success</w:t>
            </w:r>
          </w:p>
        </w:tc>
        <w:tc>
          <w:tcPr>
            <w:tcW w:w="1029" w:type="pct"/>
            <w:shd w:val="clear" w:color="auto" w:fill="auto"/>
          </w:tcPr>
          <w:p w14:paraId="112E1A09" w14:textId="77777777" w:rsidR="00E90599" w:rsidRPr="007347E9" w:rsidRDefault="00E90599" w:rsidP="0016475C">
            <w:pPr>
              <w:pStyle w:val="TAL"/>
              <w:rPr>
                <w:rStyle w:val="Datatypechar"/>
              </w:rPr>
            </w:pPr>
            <w:r w:rsidRPr="007347E9">
              <w:rPr>
                <w:rStyle w:val="Datatypechar"/>
              </w:rPr>
              <w:t>Boolean</w:t>
            </w:r>
          </w:p>
        </w:tc>
        <w:tc>
          <w:tcPr>
            <w:tcW w:w="589" w:type="pct"/>
          </w:tcPr>
          <w:p w14:paraId="30A9923A" w14:textId="77777777" w:rsidR="00E90599" w:rsidRPr="007347E9" w:rsidRDefault="00E90599" w:rsidP="0016475C">
            <w:pPr>
              <w:pStyle w:val="TAC"/>
            </w:pPr>
            <w:r w:rsidRPr="007347E9">
              <w:t>1..1</w:t>
            </w:r>
          </w:p>
        </w:tc>
        <w:tc>
          <w:tcPr>
            <w:tcW w:w="2353" w:type="pct"/>
            <w:shd w:val="clear" w:color="auto" w:fill="auto"/>
          </w:tcPr>
          <w:p w14:paraId="745B956E" w14:textId="77777777" w:rsidR="00E90599" w:rsidRPr="007347E9" w:rsidRDefault="00E90599" w:rsidP="0016475C">
            <w:pPr>
              <w:pStyle w:val="TAL"/>
            </w:pPr>
            <w:r w:rsidRPr="007347E9">
              <w:t>Indicates whether an operation was successful (</w:t>
            </w:r>
            <w:r w:rsidRPr="007347E9">
              <w:rPr>
                <w:rStyle w:val="Code"/>
              </w:rPr>
              <w:t>TRUE</w:t>
            </w:r>
            <w:r w:rsidRPr="007347E9">
              <w:t>) or not (</w:t>
            </w:r>
            <w:r w:rsidRPr="007347E9">
              <w:rPr>
                <w:rStyle w:val="Code"/>
              </w:rPr>
              <w:t>FALSE</w:t>
            </w:r>
            <w:r w:rsidRPr="007347E9">
              <w:t>).</w:t>
            </w:r>
          </w:p>
        </w:tc>
      </w:tr>
      <w:tr w:rsidR="00E90599" w:rsidRPr="007347E9" w14:paraId="5093B58B" w14:textId="77777777" w:rsidTr="004915D8">
        <w:tc>
          <w:tcPr>
            <w:tcW w:w="1028" w:type="pct"/>
            <w:shd w:val="clear" w:color="auto" w:fill="auto"/>
          </w:tcPr>
          <w:p w14:paraId="7970621F" w14:textId="77777777" w:rsidR="00E90599" w:rsidRPr="007347E9" w:rsidRDefault="00E90599" w:rsidP="0016475C">
            <w:pPr>
              <w:pStyle w:val="TAL"/>
              <w:rPr>
                <w:rStyle w:val="Code"/>
              </w:rPr>
            </w:pPr>
            <w:r w:rsidRPr="007347E9">
              <w:rPr>
                <w:rStyle w:val="Code"/>
              </w:rPr>
              <w:t>reason</w:t>
            </w:r>
          </w:p>
        </w:tc>
        <w:tc>
          <w:tcPr>
            <w:tcW w:w="1029" w:type="pct"/>
            <w:shd w:val="clear" w:color="auto" w:fill="auto"/>
          </w:tcPr>
          <w:p w14:paraId="67713D84" w14:textId="77777777" w:rsidR="00E90599" w:rsidRPr="007347E9" w:rsidRDefault="00E90599" w:rsidP="0016475C">
            <w:pPr>
              <w:pStyle w:val="TAL"/>
              <w:rPr>
                <w:rStyle w:val="Datatypechar"/>
              </w:rPr>
            </w:pPr>
            <w:r w:rsidRPr="007347E9">
              <w:rPr>
                <w:rStyle w:val="Datatypechar"/>
              </w:rPr>
              <w:t>String</w:t>
            </w:r>
          </w:p>
        </w:tc>
        <w:tc>
          <w:tcPr>
            <w:tcW w:w="589" w:type="pct"/>
          </w:tcPr>
          <w:p w14:paraId="7E51CD56" w14:textId="77777777" w:rsidR="00E90599" w:rsidRPr="007347E9" w:rsidRDefault="00E90599" w:rsidP="0016475C">
            <w:pPr>
              <w:pStyle w:val="TAC"/>
            </w:pPr>
            <w:r w:rsidRPr="007347E9">
              <w:t>0..1</w:t>
            </w:r>
          </w:p>
        </w:tc>
        <w:tc>
          <w:tcPr>
            <w:tcW w:w="2353" w:type="pct"/>
            <w:shd w:val="clear" w:color="auto" w:fill="auto"/>
          </w:tcPr>
          <w:p w14:paraId="233F5B06" w14:textId="77777777" w:rsidR="00E90599" w:rsidRPr="007347E9" w:rsidRDefault="00E90599" w:rsidP="0016475C">
            <w:pPr>
              <w:pStyle w:val="TAL"/>
            </w:pPr>
            <w:r w:rsidRPr="007347E9">
              <w:t>Optional explanation of the success or otherwise of the operation.</w:t>
            </w:r>
          </w:p>
        </w:tc>
      </w:tr>
    </w:tbl>
    <w:p w14:paraId="4DA87075" w14:textId="77777777" w:rsidR="00E90599" w:rsidRPr="007347E9" w:rsidRDefault="00E90599" w:rsidP="00EC561D">
      <w:pPr>
        <w:pStyle w:val="TAN"/>
        <w:keepNext w:val="0"/>
      </w:pPr>
    </w:p>
    <w:p w14:paraId="6EE54A2C" w14:textId="77777777" w:rsidR="00351F0D" w:rsidRPr="007347E9" w:rsidRDefault="00351F0D" w:rsidP="00351F0D">
      <w:pPr>
        <w:pStyle w:val="Heading3"/>
        <w:rPr>
          <w:noProof/>
        </w:rPr>
      </w:pPr>
      <w:bookmarkStart w:id="619" w:name="_Toc68899580"/>
      <w:bookmarkStart w:id="620" w:name="_Toc71214331"/>
      <w:bookmarkStart w:id="621" w:name="_Toc71722005"/>
      <w:bookmarkStart w:id="622" w:name="_Toc74859057"/>
      <w:bookmarkStart w:id="623" w:name="_Toc155353729"/>
      <w:r w:rsidRPr="007347E9">
        <w:rPr>
          <w:noProof/>
        </w:rPr>
        <w:t>6.4.4</w:t>
      </w:r>
      <w:r w:rsidRPr="007347E9">
        <w:rPr>
          <w:noProof/>
        </w:rPr>
        <w:tab/>
        <w:t>Enumerated data types</w:t>
      </w:r>
      <w:bookmarkEnd w:id="619"/>
      <w:bookmarkEnd w:id="620"/>
      <w:bookmarkEnd w:id="621"/>
      <w:bookmarkEnd w:id="622"/>
      <w:bookmarkEnd w:id="623"/>
    </w:p>
    <w:p w14:paraId="6D5B7038" w14:textId="77777777" w:rsidR="00351F0D" w:rsidRPr="007347E9" w:rsidRDefault="00351F0D" w:rsidP="00351F0D">
      <w:pPr>
        <w:pStyle w:val="Heading4"/>
        <w:rPr>
          <w:noProof/>
        </w:rPr>
      </w:pPr>
      <w:bookmarkStart w:id="624" w:name="_Toc68899581"/>
      <w:bookmarkStart w:id="625" w:name="_Toc71214332"/>
      <w:bookmarkStart w:id="626" w:name="_Toc71722006"/>
      <w:bookmarkStart w:id="627" w:name="_Toc74859058"/>
      <w:bookmarkStart w:id="628" w:name="_Toc155353730"/>
      <w:r w:rsidRPr="007347E9">
        <w:rPr>
          <w:noProof/>
        </w:rPr>
        <w:t>6.4.4.1</w:t>
      </w:r>
      <w:r w:rsidRPr="007347E9">
        <w:rPr>
          <w:noProof/>
        </w:rPr>
        <w:tab/>
        <w:t>CellIdentifierType enumeration</w:t>
      </w:r>
      <w:bookmarkEnd w:id="624"/>
      <w:bookmarkEnd w:id="625"/>
      <w:bookmarkEnd w:id="626"/>
      <w:bookmarkEnd w:id="627"/>
      <w:bookmarkEnd w:id="628"/>
    </w:p>
    <w:p w14:paraId="224D3633" w14:textId="77777777" w:rsidR="00A07E73" w:rsidRPr="007347E9" w:rsidRDefault="00A07E73" w:rsidP="00A07E73">
      <w:pPr>
        <w:keepNext/>
      </w:pPr>
      <w:r w:rsidRPr="007347E9">
        <w:t xml:space="preserve">The data model for the </w:t>
      </w:r>
      <w:r w:rsidRPr="007347E9">
        <w:rPr>
          <w:rFonts w:ascii="Arial" w:hAnsi="Arial" w:cs="Arial"/>
          <w:i/>
          <w:iCs/>
          <w:sz w:val="18"/>
          <w:szCs w:val="18"/>
        </w:rPr>
        <w:t>CellIdentifierType</w:t>
      </w:r>
      <w:r w:rsidRPr="007347E9">
        <w:t xml:space="preserve"> enumeration which indicates the type of cell identifier as defined in TS 23.003 [7], is specified in Table 6.4.4.1-1 below:</w:t>
      </w:r>
    </w:p>
    <w:p w14:paraId="0B1DA8EC" w14:textId="77777777" w:rsidR="00351F0D" w:rsidRPr="007347E9" w:rsidRDefault="00351F0D" w:rsidP="00351F0D">
      <w:pPr>
        <w:pStyle w:val="TH"/>
      </w:pPr>
      <w:r w:rsidRPr="007347E9">
        <w:t>Table 6.4.4.1</w:t>
      </w:r>
      <w:r w:rsidRPr="007347E9">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7347E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7347E9" w:rsidRDefault="00351F0D" w:rsidP="00DB7C2C">
            <w:pPr>
              <w:pStyle w:val="TAL"/>
            </w:pPr>
            <w:r w:rsidRPr="007347E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7347E9" w:rsidRDefault="00351F0D" w:rsidP="00DB7C2C">
            <w:pPr>
              <w:pStyle w:val="TAL"/>
            </w:pPr>
            <w:r w:rsidRPr="007347E9">
              <w:t>Description</w:t>
            </w:r>
          </w:p>
        </w:tc>
      </w:tr>
      <w:tr w:rsidR="00351F0D" w:rsidRPr="007347E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7347E9" w:rsidRDefault="00351F0D" w:rsidP="004625D9">
            <w:pPr>
              <w:pStyle w:val="TAL"/>
              <w:rPr>
                <w:rStyle w:val="Code"/>
              </w:rPr>
            </w:pPr>
            <w:r w:rsidRPr="007347E9">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7347E9" w:rsidRDefault="00351F0D" w:rsidP="00DB7C2C">
            <w:pPr>
              <w:pStyle w:val="TAL"/>
            </w:pPr>
            <w:r w:rsidRPr="007347E9">
              <w:t>Cell Global Identification.</w:t>
            </w:r>
          </w:p>
        </w:tc>
      </w:tr>
      <w:tr w:rsidR="00351F0D" w:rsidRPr="007347E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7347E9" w:rsidRDefault="00351F0D" w:rsidP="004625D9">
            <w:pPr>
              <w:pStyle w:val="TAL"/>
              <w:rPr>
                <w:rStyle w:val="Code"/>
              </w:rPr>
            </w:pPr>
            <w:r w:rsidRPr="007347E9">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7347E9" w:rsidRDefault="00351F0D" w:rsidP="00DB7C2C">
            <w:pPr>
              <w:pStyle w:val="TAL"/>
            </w:pPr>
            <w:r w:rsidRPr="007347E9">
              <w:t>E-UTRAN Cell Global Identification.</w:t>
            </w:r>
          </w:p>
        </w:tc>
      </w:tr>
      <w:tr w:rsidR="00351F0D" w:rsidRPr="007347E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7347E9" w:rsidRDefault="00351F0D" w:rsidP="004625D9">
            <w:pPr>
              <w:pStyle w:val="TAL"/>
              <w:rPr>
                <w:rStyle w:val="Code"/>
              </w:rPr>
            </w:pPr>
            <w:r w:rsidRPr="007347E9">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7347E9" w:rsidRDefault="00351F0D" w:rsidP="00DB7C2C">
            <w:pPr>
              <w:pStyle w:val="TAL"/>
            </w:pPr>
            <w:r w:rsidRPr="007347E9">
              <w:t>NR Cell Global Identity.</w:t>
            </w:r>
          </w:p>
        </w:tc>
      </w:tr>
    </w:tbl>
    <w:p w14:paraId="70AB9454" w14:textId="330C28C0" w:rsidR="00E90599" w:rsidRPr="007347E9" w:rsidRDefault="00E90599" w:rsidP="00EC561D">
      <w:pPr>
        <w:pStyle w:val="TAN"/>
        <w:keepNext w:val="0"/>
      </w:pPr>
    </w:p>
    <w:p w14:paraId="229A712B" w14:textId="3CA601DE" w:rsidR="00C25CCD" w:rsidRPr="007347E9" w:rsidRDefault="00E704A8" w:rsidP="00C25CCD">
      <w:pPr>
        <w:pStyle w:val="Heading4"/>
      </w:pPr>
      <w:bookmarkStart w:id="629" w:name="_Toc68899582"/>
      <w:bookmarkStart w:id="630" w:name="_Toc71214333"/>
      <w:bookmarkStart w:id="631" w:name="_Toc71722007"/>
      <w:bookmarkStart w:id="632" w:name="_Toc74859059"/>
      <w:bookmarkStart w:id="633" w:name="_Toc155353731"/>
      <w:r w:rsidRPr="007347E9">
        <w:t>6</w:t>
      </w:r>
      <w:r w:rsidR="00C25CCD" w:rsidRPr="007347E9">
        <w:t>.</w:t>
      </w:r>
      <w:r w:rsidRPr="007347E9">
        <w:t>4</w:t>
      </w:r>
      <w:r w:rsidR="00C25CCD" w:rsidRPr="007347E9">
        <w:t>.</w:t>
      </w:r>
      <w:r w:rsidR="0016475C" w:rsidRPr="007347E9">
        <w:t>4</w:t>
      </w:r>
      <w:r w:rsidR="00C25CCD" w:rsidRPr="007347E9">
        <w:t>.2</w:t>
      </w:r>
      <w:r w:rsidR="00C25CCD" w:rsidRPr="007347E9">
        <w:tab/>
        <w:t>SdfMethod enumeration</w:t>
      </w:r>
      <w:bookmarkEnd w:id="629"/>
      <w:bookmarkEnd w:id="630"/>
      <w:bookmarkEnd w:id="631"/>
      <w:bookmarkEnd w:id="632"/>
      <w:bookmarkEnd w:id="633"/>
    </w:p>
    <w:p w14:paraId="19F43552" w14:textId="781ABEAA" w:rsidR="00C25CCD" w:rsidRPr="007347E9" w:rsidRDefault="00C25CCD" w:rsidP="00C25CCD">
      <w:pPr>
        <w:keepNext/>
      </w:pPr>
      <w:r w:rsidRPr="007347E9">
        <w:t xml:space="preserve">The data model for the </w:t>
      </w:r>
      <w:r w:rsidRPr="007347E9">
        <w:rPr>
          <w:rStyle w:val="Code"/>
        </w:rPr>
        <w:t xml:space="preserve">SdfMethod </w:t>
      </w:r>
      <w:r w:rsidRPr="007347E9">
        <w:t>enumeration is specified in table </w:t>
      </w:r>
      <w:r w:rsidR="00E704A8" w:rsidRPr="007347E9">
        <w:t>6</w:t>
      </w:r>
      <w:r w:rsidRPr="007347E9">
        <w:t>.</w:t>
      </w:r>
      <w:r w:rsidR="00E704A8" w:rsidRPr="007347E9">
        <w:t>4</w:t>
      </w:r>
      <w:r w:rsidRPr="007347E9">
        <w:t>.</w:t>
      </w:r>
      <w:r w:rsidR="0039341F" w:rsidRPr="007347E9">
        <w:t>4</w:t>
      </w:r>
      <w:r w:rsidRPr="007347E9">
        <w:t>.</w:t>
      </w:r>
      <w:r w:rsidR="00E704A8" w:rsidRPr="007347E9">
        <w:t>2</w:t>
      </w:r>
      <w:r w:rsidRPr="007347E9">
        <w:t>-1 below:</w:t>
      </w:r>
    </w:p>
    <w:p w14:paraId="48AE5531" w14:textId="6D069EEA" w:rsidR="00C25CCD" w:rsidRPr="007347E9" w:rsidRDefault="00C25CCD" w:rsidP="00C25CCD">
      <w:pPr>
        <w:pStyle w:val="TH"/>
      </w:pPr>
      <w:r w:rsidRPr="007347E9">
        <w:t>Table </w:t>
      </w:r>
      <w:r w:rsidR="00E704A8" w:rsidRPr="007347E9">
        <w:t>6</w:t>
      </w:r>
      <w:r w:rsidRPr="007347E9">
        <w:t>.</w:t>
      </w:r>
      <w:r w:rsidR="00E704A8" w:rsidRPr="007347E9">
        <w:t>4</w:t>
      </w:r>
      <w:r w:rsidRPr="007347E9">
        <w:t>.</w:t>
      </w:r>
      <w:r w:rsidR="0039341F" w:rsidRPr="007347E9">
        <w:t>4</w:t>
      </w:r>
      <w:r w:rsidRPr="007347E9">
        <w:t>.2</w:t>
      </w:r>
      <w:r w:rsidRPr="007347E9">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7347E9"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7347E9" w:rsidRDefault="00C25CCD" w:rsidP="0016475C">
            <w:pPr>
              <w:pStyle w:val="TAH"/>
            </w:pPr>
            <w:r w:rsidRPr="007347E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7347E9" w:rsidRDefault="00C25CCD" w:rsidP="0016475C">
            <w:pPr>
              <w:pStyle w:val="TAH"/>
            </w:pPr>
            <w:r w:rsidRPr="007347E9">
              <w:t>Description</w:t>
            </w:r>
          </w:p>
        </w:tc>
      </w:tr>
      <w:tr w:rsidR="00A07E73" w:rsidRPr="007347E9"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7347E9" w:rsidRDefault="00A07E73" w:rsidP="00A07E73">
            <w:pPr>
              <w:pStyle w:val="TAL"/>
              <w:rPr>
                <w:rStyle w:val="Code"/>
              </w:rPr>
            </w:pPr>
            <w:r w:rsidRPr="007347E9">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7347E9" w:rsidRDefault="00A07E73" w:rsidP="00E21B0F">
            <w:pPr>
              <w:pStyle w:val="TAL"/>
            </w:pPr>
            <w:r w:rsidRPr="007347E9">
              <w:t>The Media Session Handler shall use 5-Tuples for Service Data Flow descriptions. The 5</w:t>
            </w:r>
            <w:r w:rsidRPr="007347E9">
              <w:noBreakHyphen/>
              <w:t>Tuple shall not contain a wildcard.</w:t>
            </w:r>
          </w:p>
        </w:tc>
      </w:tr>
      <w:tr w:rsidR="00A07E73" w:rsidRPr="007347E9"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7347E9" w:rsidRDefault="00A07E73" w:rsidP="00A07E73">
            <w:pPr>
              <w:pStyle w:val="TAL"/>
              <w:rPr>
                <w:rStyle w:val="Code"/>
              </w:rPr>
            </w:pPr>
            <w:r w:rsidRPr="007347E9">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7347E9" w:rsidRDefault="00A07E73" w:rsidP="00E21B0F">
            <w:pPr>
              <w:pStyle w:val="TAL"/>
            </w:pPr>
            <w:r w:rsidRPr="007347E9">
              <w:t>The Media Session Handler shall use a 2-Tuple of UE IP and Server IP as Service Data Flow Description.</w:t>
            </w:r>
          </w:p>
        </w:tc>
      </w:tr>
      <w:tr w:rsidR="00A07E73" w:rsidRPr="007347E9"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7347E9" w:rsidRDefault="00A07E73" w:rsidP="00A07E73">
            <w:pPr>
              <w:pStyle w:val="TAL"/>
              <w:rPr>
                <w:rStyle w:val="Code"/>
              </w:rPr>
            </w:pPr>
            <w:r w:rsidRPr="007347E9">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7347E9" w:rsidRDefault="00A07E73" w:rsidP="00E21B0F">
            <w:pPr>
              <w:pStyle w:val="TAL"/>
            </w:pPr>
            <w:r w:rsidRPr="007347E9">
              <w:t>The Media Session Handler shall apply Type of Service (ToS) marking to the Service Data Flow.</w:t>
            </w:r>
          </w:p>
        </w:tc>
      </w:tr>
      <w:tr w:rsidR="00A07E73" w:rsidRPr="007347E9"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7347E9" w:rsidRDefault="00A07E73" w:rsidP="00A07E73">
            <w:pPr>
              <w:pStyle w:val="TAL"/>
              <w:rPr>
                <w:rStyle w:val="Code"/>
              </w:rPr>
            </w:pPr>
            <w:r w:rsidRPr="007347E9">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7347E9" w:rsidRDefault="00A07E73" w:rsidP="00E21B0F">
            <w:pPr>
              <w:pStyle w:val="TAL"/>
            </w:pPr>
            <w:r w:rsidRPr="007347E9">
              <w:t>The Media Session Handler shall apply IPv6 flow label marking and provide the IPv6 flow label of the Service Data Flow.</w:t>
            </w:r>
          </w:p>
        </w:tc>
      </w:tr>
      <w:tr w:rsidR="00A07E73" w:rsidRPr="007347E9"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7347E9" w:rsidRDefault="00A07E73" w:rsidP="00A07E73">
            <w:pPr>
              <w:pStyle w:val="TAL"/>
              <w:rPr>
                <w:rStyle w:val="Code"/>
              </w:rPr>
            </w:pPr>
            <w:r w:rsidRPr="007347E9">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7347E9" w:rsidRDefault="00A07E73" w:rsidP="00E21B0F">
            <w:pPr>
              <w:pStyle w:val="TAL"/>
            </w:pPr>
            <w:r w:rsidRPr="007347E9">
              <w:t>The Media Session Handler shall provide the domain name of the 5GMSd AS.</w:t>
            </w:r>
          </w:p>
        </w:tc>
      </w:tr>
    </w:tbl>
    <w:p w14:paraId="4B68DEE6" w14:textId="3A279D4B" w:rsidR="00C25CCD" w:rsidRPr="007347E9" w:rsidRDefault="00C25CCD" w:rsidP="00EC561D">
      <w:pPr>
        <w:pStyle w:val="TAN"/>
        <w:keepNext w:val="0"/>
      </w:pPr>
    </w:p>
    <w:p w14:paraId="69D3EAC3" w14:textId="77777777" w:rsidR="00A07E73" w:rsidRPr="007347E9" w:rsidRDefault="00A07E73" w:rsidP="00DB7C2C">
      <w:pPr>
        <w:pStyle w:val="Heading4"/>
      </w:pPr>
      <w:bookmarkStart w:id="634" w:name="_Toc68899583"/>
      <w:bookmarkStart w:id="635" w:name="_Toc71214334"/>
      <w:bookmarkStart w:id="636" w:name="_Toc71722008"/>
      <w:bookmarkStart w:id="637" w:name="_Toc74859060"/>
      <w:bookmarkStart w:id="638" w:name="_Toc155353732"/>
      <w:r w:rsidRPr="007347E9">
        <w:t>6.4.4.3</w:t>
      </w:r>
      <w:r w:rsidRPr="007347E9">
        <w:tab/>
        <w:t>ProvisioningSessionType enumeration</w:t>
      </w:r>
      <w:bookmarkEnd w:id="634"/>
      <w:bookmarkEnd w:id="635"/>
      <w:bookmarkEnd w:id="636"/>
      <w:bookmarkEnd w:id="637"/>
      <w:bookmarkEnd w:id="638"/>
    </w:p>
    <w:p w14:paraId="01E21D13" w14:textId="77777777" w:rsidR="00A07E73" w:rsidRPr="007347E9" w:rsidRDefault="00A07E73" w:rsidP="00A07E73">
      <w:pPr>
        <w:keepNext/>
      </w:pPr>
      <w:r w:rsidRPr="007347E9">
        <w:t xml:space="preserve">The data model for the </w:t>
      </w:r>
      <w:r w:rsidRPr="007347E9">
        <w:rPr>
          <w:rStyle w:val="Code"/>
        </w:rPr>
        <w:t xml:space="preserve">ProvisioningSessionType </w:t>
      </w:r>
      <w:r w:rsidRPr="007347E9">
        <w:t>enumeration is specified in Table 6.4.4.3-1 below:</w:t>
      </w:r>
    </w:p>
    <w:p w14:paraId="5A821A66" w14:textId="77777777" w:rsidR="00A07E73" w:rsidRPr="007347E9" w:rsidRDefault="00A07E73" w:rsidP="00A07E73">
      <w:pPr>
        <w:pStyle w:val="TH"/>
      </w:pPr>
      <w:r w:rsidRPr="007347E9">
        <w:t>Table 6.4.4.3</w:t>
      </w:r>
      <w:r w:rsidRPr="007347E9">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7347E9"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7347E9" w:rsidRDefault="00A07E73" w:rsidP="00E21B0F">
            <w:pPr>
              <w:pStyle w:val="TAH"/>
            </w:pPr>
            <w:r w:rsidRPr="007347E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7347E9" w:rsidRDefault="00A07E73" w:rsidP="00E21B0F">
            <w:pPr>
              <w:pStyle w:val="TAH"/>
            </w:pPr>
            <w:r w:rsidRPr="007347E9">
              <w:t>Description</w:t>
            </w:r>
          </w:p>
        </w:tc>
      </w:tr>
      <w:tr w:rsidR="00A07E73" w:rsidRPr="007347E9"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7347E9" w:rsidRDefault="00A07E73" w:rsidP="0092519C">
            <w:pPr>
              <w:pStyle w:val="TAL"/>
              <w:rPr>
                <w:rStyle w:val="Code"/>
              </w:rPr>
            </w:pPr>
            <w:r w:rsidRPr="007347E9">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7347E9" w:rsidRDefault="00A07E73" w:rsidP="0092519C">
            <w:pPr>
              <w:pStyle w:val="TAL"/>
            </w:pPr>
            <w:r w:rsidRPr="007347E9">
              <w:t>Downlink media streaming</w:t>
            </w:r>
          </w:p>
        </w:tc>
      </w:tr>
      <w:tr w:rsidR="00A07E73" w:rsidRPr="007347E9"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7347E9" w:rsidRDefault="00A07E73" w:rsidP="0092519C">
            <w:pPr>
              <w:pStyle w:val="TAL"/>
              <w:rPr>
                <w:rStyle w:val="Code"/>
              </w:rPr>
            </w:pPr>
            <w:r w:rsidRPr="007347E9">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7347E9" w:rsidRDefault="00A07E73" w:rsidP="0092519C">
            <w:pPr>
              <w:pStyle w:val="TAL"/>
            </w:pPr>
            <w:r w:rsidRPr="007347E9">
              <w:rPr>
                <w:lang w:eastAsia="zh-CN"/>
              </w:rPr>
              <w:t>Uplink media streaming</w:t>
            </w:r>
          </w:p>
        </w:tc>
      </w:tr>
    </w:tbl>
    <w:p w14:paraId="1CCA118D" w14:textId="77777777" w:rsidR="00A07E73" w:rsidRPr="007347E9" w:rsidRDefault="00A07E73" w:rsidP="00EC561D">
      <w:pPr>
        <w:pStyle w:val="TAN"/>
        <w:keepNext w:val="0"/>
      </w:pPr>
    </w:p>
    <w:p w14:paraId="3EE2AE89" w14:textId="77777777" w:rsidR="00256D94" w:rsidRPr="007347E9" w:rsidRDefault="00256D94" w:rsidP="00256D94">
      <w:pPr>
        <w:pStyle w:val="Heading2"/>
      </w:pPr>
      <w:bookmarkStart w:id="639" w:name="_Toc68899584"/>
      <w:bookmarkStart w:id="640" w:name="_Toc71214335"/>
      <w:bookmarkStart w:id="641" w:name="_Toc71722009"/>
      <w:bookmarkStart w:id="642" w:name="_Toc74859061"/>
      <w:bookmarkStart w:id="643" w:name="_Toc155353733"/>
      <w:r w:rsidRPr="007347E9">
        <w:rPr>
          <w:rFonts w:eastAsia="Calibri"/>
        </w:rPr>
        <w:lastRenderedPageBreak/>
        <w:t>6.5</w:t>
      </w:r>
      <w:r w:rsidRPr="007347E9">
        <w:rPr>
          <w:rFonts w:eastAsia="Calibri"/>
        </w:rPr>
        <w:tab/>
      </w:r>
      <w:r w:rsidRPr="007347E9">
        <w:t>Explanation of API data model notation</w:t>
      </w:r>
      <w:bookmarkEnd w:id="639"/>
      <w:bookmarkEnd w:id="640"/>
      <w:bookmarkEnd w:id="641"/>
      <w:bookmarkEnd w:id="642"/>
      <w:bookmarkEnd w:id="643"/>
    </w:p>
    <w:p w14:paraId="194E8F38" w14:textId="77777777" w:rsidR="00256D94" w:rsidRPr="007347E9" w:rsidRDefault="00256D94" w:rsidP="00FA39D2">
      <w:pPr>
        <w:keepNext/>
        <w:rPr>
          <w:rFonts w:eastAsia="Calibri"/>
        </w:rPr>
      </w:pPr>
      <w:r w:rsidRPr="007347E9">
        <w:rPr>
          <w:rFonts w:eastAsia="Calibri"/>
        </w:rPr>
        <w:t>The data models in the following API clauses are specified using the following notational conventions:</w:t>
      </w:r>
    </w:p>
    <w:p w14:paraId="75D91BD3" w14:textId="00B7C7B7" w:rsidR="00256D94" w:rsidRPr="007347E9" w:rsidRDefault="00256D94" w:rsidP="00FA39D2">
      <w:pPr>
        <w:pStyle w:val="B1"/>
        <w:keepNext/>
      </w:pPr>
      <w:r w:rsidRPr="007347E9">
        <w:rPr>
          <w:rFonts w:eastAsia="Calibri"/>
        </w:rPr>
        <w:t>1.</w:t>
      </w:r>
      <w:r w:rsidRPr="007347E9">
        <w:rPr>
          <w:rFonts w:eastAsia="Calibri"/>
        </w:rPr>
        <w:tab/>
        <w:t>Data models are expressed as an unordered list of JSON properties [</w:t>
      </w:r>
      <w:r w:rsidR="0079161C" w:rsidRPr="007347E9">
        <w:rPr>
          <w:rFonts w:eastAsia="Calibri"/>
        </w:rPr>
        <w:t>38</w:t>
      </w:r>
      <w:r w:rsidRPr="007347E9">
        <w:rPr>
          <w:rFonts w:eastAsia="Calibri"/>
        </w:rPr>
        <w:t>] with one property defined in each row of the data model table.</w:t>
      </w:r>
    </w:p>
    <w:p w14:paraId="250D6E9B" w14:textId="449555B2" w:rsidR="00256D94" w:rsidRPr="007347E9" w:rsidRDefault="00256D94" w:rsidP="00FA39D2">
      <w:pPr>
        <w:pStyle w:val="B1"/>
        <w:keepNext/>
      </w:pPr>
      <w:r w:rsidRPr="007347E9">
        <w:t>2.</w:t>
      </w:r>
      <w:r w:rsidRPr="007347E9">
        <w:tab/>
        <w:t xml:space="preserve">The </w:t>
      </w:r>
      <w:r w:rsidRPr="007347E9">
        <w:rPr>
          <w:i/>
        </w:rPr>
        <w:t>Data type</w:t>
      </w:r>
      <w:r w:rsidRPr="007347E9">
        <w:t xml:space="preserve"> column defines the type of the property, according to JSON notation [38].</w:t>
      </w:r>
    </w:p>
    <w:p w14:paraId="0F58FB04" w14:textId="77777777" w:rsidR="00256D94" w:rsidRPr="007347E9" w:rsidRDefault="00256D94" w:rsidP="00D41AA2">
      <w:pPr>
        <w:pStyle w:val="B1"/>
        <w:keepNext/>
      </w:pPr>
      <w:r w:rsidRPr="007347E9">
        <w:t>3.</w:t>
      </w:r>
      <w:r w:rsidRPr="007347E9">
        <w:tab/>
        <w:t xml:space="preserve">The keyword "Array" in the </w:t>
      </w:r>
      <w:r w:rsidRPr="007347E9">
        <w:rPr>
          <w:i/>
        </w:rPr>
        <w:t>Data type</w:t>
      </w:r>
      <w:r w:rsidRPr="007347E9">
        <w:t xml:space="preserve"> column indicates that zero or more elements of the data type in brackets are included. The number of elements in the array may additionally be constrained by normative text in the </w:t>
      </w:r>
      <w:r w:rsidRPr="007347E9">
        <w:rPr>
          <w:i/>
        </w:rPr>
        <w:t>Description</w:t>
      </w:r>
      <w:r w:rsidRPr="007347E9">
        <w:t xml:space="preserve"> column.</w:t>
      </w:r>
    </w:p>
    <w:p w14:paraId="63A27F99" w14:textId="3E9B9457" w:rsidR="00256D94" w:rsidRPr="007347E9" w:rsidRDefault="00256D94" w:rsidP="00D41AA2">
      <w:pPr>
        <w:pStyle w:val="B1"/>
        <w:keepNext/>
      </w:pPr>
      <w:r w:rsidRPr="007347E9">
        <w:t>4.</w:t>
      </w:r>
      <w:r w:rsidRPr="007347E9">
        <w:tab/>
        <w:t xml:space="preserve">The </w:t>
      </w:r>
      <w:r w:rsidRPr="007347E9">
        <w:rPr>
          <w:i/>
        </w:rPr>
        <w:t>Cardinality</w:t>
      </w:r>
      <w:r w:rsidRPr="007347E9">
        <w:t xml:space="preserve"> column defines whether a property is optional or mandatory. An array with cardinality 0 indicates that the array proper</w:t>
      </w:r>
      <w:r w:rsidR="008D7B5D" w:rsidRPr="007347E9">
        <w:t>t</w:t>
      </w:r>
      <w:r w:rsidRPr="007347E9">
        <w:t>y is optional in the data structure. An array with cardinality 1 indicates that the proper</w:t>
      </w:r>
      <w:r w:rsidR="008D7B5D" w:rsidRPr="007347E9">
        <w:t>t</w:t>
      </w:r>
      <w:r w:rsidRPr="007347E9">
        <w:t>y is mandatory in the data structure, even when the array is empty.</w:t>
      </w:r>
    </w:p>
    <w:p w14:paraId="6C0604CB" w14:textId="77777777" w:rsidR="00256D94" w:rsidRPr="007347E9" w:rsidRDefault="00256D94" w:rsidP="00256D94">
      <w:pPr>
        <w:pStyle w:val="B1"/>
      </w:pPr>
      <w:r w:rsidRPr="007347E9">
        <w:t>5.</w:t>
      </w:r>
      <w:r w:rsidRPr="007347E9">
        <w:tab/>
        <w:t xml:space="preserve">The keyword "Object" in the </w:t>
      </w:r>
      <w:r w:rsidRPr="007347E9">
        <w:rPr>
          <w:i/>
        </w:rPr>
        <w:t>Data type</w:t>
      </w:r>
      <w:r w:rsidRPr="007347E9">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7347E9" w:rsidRDefault="00256D94" w:rsidP="00FA39D2">
      <w:pPr>
        <w:pStyle w:val="B1"/>
        <w:keepNext/>
      </w:pPr>
      <w:r w:rsidRPr="007347E9">
        <w:t>6.</w:t>
      </w:r>
      <w:r w:rsidRPr="007347E9">
        <w:tab/>
        <w:t xml:space="preserve">In the case of data types specifying RESTful resources, the additional </w:t>
      </w:r>
      <w:r w:rsidRPr="007347E9">
        <w:rPr>
          <w:i/>
        </w:rPr>
        <w:t>Usage</w:t>
      </w:r>
      <w:r w:rsidRPr="007347E9">
        <w:t xml:space="preserve"> column defines the property behaviour for each CRUD Operation as follows:</w:t>
      </w:r>
    </w:p>
    <w:p w14:paraId="27F0F156" w14:textId="640F5FEA" w:rsidR="00256D94" w:rsidRPr="007347E9" w:rsidRDefault="00256D94" w:rsidP="00FA39D2">
      <w:pPr>
        <w:pStyle w:val="B2"/>
        <w:keepNext/>
      </w:pPr>
      <w:r w:rsidRPr="007347E9">
        <w:t>-</w:t>
      </w:r>
      <w:r w:rsidRPr="007347E9">
        <w:tab/>
      </w:r>
      <w:r w:rsidR="006B2CF3" w:rsidRPr="007347E9">
        <w:t>"</w:t>
      </w:r>
      <w:r w:rsidRPr="007347E9">
        <w:t>C</w:t>
      </w:r>
      <w:r w:rsidR="006B2CF3" w:rsidRPr="007347E9">
        <w:t>"</w:t>
      </w:r>
      <w:r w:rsidRPr="007347E9">
        <w:t xml:space="preserve"> (Create), </w:t>
      </w:r>
      <w:r w:rsidR="006B2CF3" w:rsidRPr="007347E9">
        <w:t>"</w:t>
      </w:r>
      <w:r w:rsidRPr="007347E9">
        <w:t>R</w:t>
      </w:r>
      <w:r w:rsidR="006B2CF3" w:rsidRPr="007347E9">
        <w:t>"</w:t>
      </w:r>
      <w:r w:rsidRPr="007347E9">
        <w:t xml:space="preserve"> (Read) and </w:t>
      </w:r>
      <w:r w:rsidR="006B2CF3" w:rsidRPr="007347E9">
        <w:t>"</w:t>
      </w:r>
      <w:r w:rsidRPr="007347E9">
        <w:t>U</w:t>
      </w:r>
      <w:r w:rsidR="006B2CF3" w:rsidRPr="007347E9">
        <w:t>"</w:t>
      </w:r>
      <w:r w:rsidRPr="007347E9">
        <w:t xml:space="preserve"> (Update) refers to the CRUD procedure during which the property is present in the resource type. (The Delete operation never takes any input data type.)</w:t>
      </w:r>
    </w:p>
    <w:p w14:paraId="616736D3" w14:textId="63C22147" w:rsidR="00256D94" w:rsidRPr="007347E9" w:rsidRDefault="00256D94" w:rsidP="00FA39D2">
      <w:pPr>
        <w:pStyle w:val="B2"/>
        <w:keepNext/>
      </w:pPr>
      <w:r w:rsidRPr="007347E9">
        <w:t>-</w:t>
      </w:r>
      <w:r w:rsidRPr="007347E9">
        <w:tab/>
      </w:r>
      <w:r w:rsidR="006B2CF3" w:rsidRPr="007347E9">
        <w:t>"</w:t>
      </w:r>
      <w:r w:rsidRPr="007347E9">
        <w:t>RO</w:t>
      </w:r>
      <w:r w:rsidR="006B2CF3" w:rsidRPr="007347E9">
        <w:t>"</w:t>
      </w:r>
      <w:r w:rsidRPr="007347E9">
        <w:t xml:space="preserve"> signifies a read-only property. Only the API provider function is permitted to modify the property value. The API invoker can only read the value.</w:t>
      </w:r>
    </w:p>
    <w:p w14:paraId="4FAF1A89" w14:textId="35015F25" w:rsidR="00256D94" w:rsidRPr="007347E9" w:rsidRDefault="00256D94" w:rsidP="00256D94">
      <w:pPr>
        <w:pStyle w:val="B2"/>
      </w:pPr>
      <w:r w:rsidRPr="007347E9">
        <w:t>-</w:t>
      </w:r>
      <w:r w:rsidRPr="007347E9">
        <w:tab/>
      </w:r>
      <w:r w:rsidR="006B2CF3" w:rsidRPr="007347E9">
        <w:t>"</w:t>
      </w:r>
      <w:r w:rsidRPr="007347E9">
        <w:t>RW</w:t>
      </w:r>
      <w:r w:rsidR="006B2CF3" w:rsidRPr="007347E9">
        <w:t>"</w:t>
      </w:r>
      <w:r w:rsidRPr="007347E9">
        <w:t xml:space="preserve"> signifies a read/write property. The API provider and API invoker may both modify the property value.</w:t>
      </w:r>
    </w:p>
    <w:p w14:paraId="5085EE98" w14:textId="0ED3AB7D" w:rsidR="00256D94" w:rsidRPr="007347E9" w:rsidRDefault="00256D94" w:rsidP="00256D94">
      <w:pPr>
        <w:pStyle w:val="B1"/>
      </w:pPr>
      <w:r w:rsidRPr="007347E9">
        <w:t>7.</w:t>
      </w:r>
      <w:r w:rsidRPr="007347E9">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7347E9" w:rsidRDefault="007D59CE" w:rsidP="009B6154">
      <w:pPr>
        <w:pStyle w:val="Heading1"/>
      </w:pPr>
      <w:bookmarkStart w:id="644" w:name="_Toc68899585"/>
      <w:bookmarkStart w:id="645" w:name="_Toc71214336"/>
      <w:bookmarkStart w:id="646" w:name="_Toc71722010"/>
      <w:bookmarkStart w:id="647" w:name="_Toc74859062"/>
      <w:bookmarkStart w:id="648" w:name="_Toc155353734"/>
      <w:r w:rsidRPr="007347E9">
        <w:lastRenderedPageBreak/>
        <w:t>7</w:t>
      </w:r>
      <w:r w:rsidR="00A41C87" w:rsidRPr="007347E9">
        <w:tab/>
      </w:r>
      <w:r w:rsidRPr="007347E9">
        <w:t>Provisioning (M1) APIs</w:t>
      </w:r>
      <w:bookmarkEnd w:id="644"/>
      <w:bookmarkEnd w:id="645"/>
      <w:bookmarkEnd w:id="646"/>
      <w:bookmarkEnd w:id="647"/>
      <w:bookmarkEnd w:id="648"/>
    </w:p>
    <w:p w14:paraId="7CFE1FCF" w14:textId="519F9859" w:rsidR="00462E8A" w:rsidRPr="007347E9" w:rsidRDefault="007D59CE" w:rsidP="00462E8A">
      <w:pPr>
        <w:pStyle w:val="Heading2"/>
      </w:pPr>
      <w:bookmarkStart w:id="649" w:name="_Toc68899586"/>
      <w:bookmarkStart w:id="650" w:name="_Toc71214337"/>
      <w:bookmarkStart w:id="651" w:name="_Toc71722011"/>
      <w:bookmarkStart w:id="652" w:name="_Toc74859063"/>
      <w:bookmarkStart w:id="653" w:name="_Toc155353735"/>
      <w:r w:rsidRPr="007347E9">
        <w:t>7</w:t>
      </w:r>
      <w:r w:rsidR="00462E8A" w:rsidRPr="007347E9">
        <w:t>.1</w:t>
      </w:r>
      <w:r w:rsidR="00462E8A" w:rsidRPr="007347E9">
        <w:tab/>
        <w:t>General</w:t>
      </w:r>
      <w:bookmarkEnd w:id="649"/>
      <w:bookmarkEnd w:id="650"/>
      <w:bookmarkEnd w:id="651"/>
      <w:bookmarkEnd w:id="652"/>
      <w:bookmarkEnd w:id="653"/>
    </w:p>
    <w:p w14:paraId="6A3801A8" w14:textId="754FA836" w:rsidR="002B3153" w:rsidRPr="007347E9" w:rsidRDefault="002B3153" w:rsidP="00D41AA2">
      <w:pPr>
        <w:keepNext/>
      </w:pPr>
      <w:r w:rsidRPr="007347E9">
        <w:t>This clause defines the provisioning API used by a 5GM</w:t>
      </w:r>
      <w:r w:rsidR="005A6A47" w:rsidRPr="007347E9">
        <w:t>S</w:t>
      </w:r>
      <w:r w:rsidRPr="007347E9">
        <w:t xml:space="preserve"> Application Provider to configure</w:t>
      </w:r>
      <w:r w:rsidR="003D741D" w:rsidRPr="007347E9">
        <w:t xml:space="preserve"> downlink or uplink</w:t>
      </w:r>
      <w:r w:rsidRPr="007347E9">
        <w:t xml:space="preserve"> 5G Media Streaming </w:t>
      </w:r>
      <w:r w:rsidR="005A6A47" w:rsidRPr="007347E9">
        <w:t>s</w:t>
      </w:r>
      <w:r w:rsidRPr="007347E9">
        <w:t>ervices.</w:t>
      </w:r>
    </w:p>
    <w:p w14:paraId="3C1742DB" w14:textId="2DF280BD" w:rsidR="007D59CE" w:rsidRPr="007347E9" w:rsidRDefault="007D59CE" w:rsidP="007D59CE">
      <w:pPr>
        <w:pStyle w:val="Heading2"/>
      </w:pPr>
      <w:bookmarkStart w:id="654" w:name="_Toc68899587"/>
      <w:bookmarkStart w:id="655" w:name="_Toc71214338"/>
      <w:bookmarkStart w:id="656" w:name="_Toc71722012"/>
      <w:bookmarkStart w:id="657" w:name="_Toc74859064"/>
      <w:bookmarkStart w:id="658" w:name="_Toc155353736"/>
      <w:r w:rsidRPr="007347E9">
        <w:t>7.2</w:t>
      </w:r>
      <w:r w:rsidRPr="007347E9">
        <w:tab/>
        <w:t>Provisioning Sessions API</w:t>
      </w:r>
      <w:bookmarkEnd w:id="654"/>
      <w:bookmarkEnd w:id="655"/>
      <w:bookmarkEnd w:id="656"/>
      <w:bookmarkEnd w:id="657"/>
      <w:bookmarkEnd w:id="658"/>
    </w:p>
    <w:p w14:paraId="636CB2BC" w14:textId="78A9F6F7" w:rsidR="007D59CE" w:rsidRPr="007347E9" w:rsidRDefault="007D59CE" w:rsidP="007D59CE">
      <w:pPr>
        <w:pStyle w:val="Heading3"/>
      </w:pPr>
      <w:bookmarkStart w:id="659" w:name="_Toc68899588"/>
      <w:bookmarkStart w:id="660" w:name="_Toc71214339"/>
      <w:bookmarkStart w:id="661" w:name="_Toc71722013"/>
      <w:bookmarkStart w:id="662" w:name="_Toc74859065"/>
      <w:bookmarkStart w:id="663" w:name="_Toc155353737"/>
      <w:r w:rsidRPr="007347E9">
        <w:t>7.2.1</w:t>
      </w:r>
      <w:r w:rsidRPr="007347E9">
        <w:tab/>
        <w:t>Overview</w:t>
      </w:r>
      <w:bookmarkEnd w:id="659"/>
      <w:bookmarkEnd w:id="660"/>
      <w:bookmarkEnd w:id="661"/>
      <w:bookmarkEnd w:id="662"/>
      <w:bookmarkEnd w:id="663"/>
    </w:p>
    <w:p w14:paraId="43BF30DD" w14:textId="77777777" w:rsidR="003D741D" w:rsidRPr="007347E9" w:rsidRDefault="006D0842" w:rsidP="00D41AA2">
      <w:pPr>
        <w:keepNext/>
        <w:keepLines/>
      </w:pPr>
      <w:r w:rsidRPr="007347E9">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7347E9">
        <w:rPr>
          <w:i/>
        </w:rPr>
        <w:t>et seq</w:t>
      </w:r>
      <w:r w:rsidRPr="007347E9">
        <w:t>.</w:t>
      </w:r>
      <w:r w:rsidR="003D741D" w:rsidRPr="007347E9">
        <w:t xml:space="preserve"> Certain of these features are only applicable to the type of Provisioning Session created.</w:t>
      </w:r>
    </w:p>
    <w:p w14:paraId="5C11B4B5" w14:textId="54D42DB0" w:rsidR="007D59CE" w:rsidRPr="007347E9" w:rsidRDefault="007D59CE" w:rsidP="007D59CE">
      <w:pPr>
        <w:pStyle w:val="Heading3"/>
      </w:pPr>
      <w:bookmarkStart w:id="664" w:name="_Toc68899589"/>
      <w:bookmarkStart w:id="665" w:name="_Toc71214340"/>
      <w:bookmarkStart w:id="666" w:name="_Toc71722014"/>
      <w:bookmarkStart w:id="667" w:name="_Toc74859066"/>
      <w:bookmarkStart w:id="668" w:name="_Toc155353738"/>
      <w:r w:rsidRPr="007347E9">
        <w:t>7.2.2</w:t>
      </w:r>
      <w:r w:rsidRPr="007347E9">
        <w:tab/>
        <w:t>Resource structure</w:t>
      </w:r>
      <w:bookmarkEnd w:id="664"/>
      <w:bookmarkEnd w:id="665"/>
      <w:bookmarkEnd w:id="666"/>
      <w:bookmarkEnd w:id="667"/>
      <w:bookmarkEnd w:id="668"/>
    </w:p>
    <w:p w14:paraId="03794529" w14:textId="77777777" w:rsidR="006D0842" w:rsidRPr="007347E9" w:rsidRDefault="006D0842" w:rsidP="006D0842">
      <w:pPr>
        <w:keepNext/>
      </w:pPr>
      <w:r w:rsidRPr="007347E9">
        <w:t>The Provisioning Sessions API is accessible through the following URL base path:</w:t>
      </w:r>
    </w:p>
    <w:p w14:paraId="5E5ED5BD" w14:textId="0F4B86F7" w:rsidR="006D0842" w:rsidRPr="007347E9" w:rsidRDefault="006D0842" w:rsidP="00D41AA2">
      <w:pPr>
        <w:pStyle w:val="URLdisplay"/>
        <w:keepNext/>
        <w:rPr>
          <w:rStyle w:val="Code"/>
        </w:rPr>
      </w:pPr>
      <w:r w:rsidRPr="007347E9">
        <w:rPr>
          <w:rStyle w:val="Code"/>
        </w:rPr>
        <w:t>{apiRoot}</w:t>
      </w:r>
      <w:r w:rsidRPr="007347E9">
        <w:rPr>
          <w:iCs w:val="0"/>
        </w:rPr>
        <w:t>/3gpp-m1/v1/provisioning-sessions/</w:t>
      </w:r>
    </w:p>
    <w:p w14:paraId="773A9510" w14:textId="77777777" w:rsidR="006D0842" w:rsidRPr="007347E9" w:rsidRDefault="006D0842" w:rsidP="006D0842">
      <w:pPr>
        <w:keepNext/>
      </w:pPr>
      <w:r w:rsidRPr="007347E9">
        <w:t>Table 7.4.2</w:t>
      </w:r>
      <w:r w:rsidRPr="007347E9">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7347E9" w:rsidRDefault="006D0842" w:rsidP="006D0842">
      <w:pPr>
        <w:pStyle w:val="TH"/>
      </w:pPr>
      <w:r w:rsidRPr="007347E9">
        <w:t>Table 7.2.2</w:t>
      </w:r>
      <w:r w:rsidRPr="007347E9">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7347E9" w14:paraId="7CD380B7" w14:textId="77777777" w:rsidTr="00A02444">
        <w:tc>
          <w:tcPr>
            <w:tcW w:w="2689" w:type="dxa"/>
            <w:shd w:val="clear" w:color="auto" w:fill="BFBFBF"/>
          </w:tcPr>
          <w:p w14:paraId="418CED68" w14:textId="77777777" w:rsidR="006D0842" w:rsidRPr="007347E9" w:rsidRDefault="006D0842" w:rsidP="00A02444">
            <w:pPr>
              <w:pStyle w:val="TAH"/>
            </w:pPr>
            <w:bookmarkStart w:id="669" w:name="MCCQCTEMPBM_00000091"/>
            <w:r w:rsidRPr="007347E9">
              <w:t>Operation</w:t>
            </w:r>
          </w:p>
        </w:tc>
        <w:tc>
          <w:tcPr>
            <w:tcW w:w="2112" w:type="dxa"/>
            <w:shd w:val="clear" w:color="auto" w:fill="BFBFBF"/>
          </w:tcPr>
          <w:p w14:paraId="567C8373" w14:textId="77777777" w:rsidR="006D0842" w:rsidRPr="007347E9" w:rsidRDefault="006D0842" w:rsidP="00A02444">
            <w:pPr>
              <w:pStyle w:val="TAH"/>
            </w:pPr>
            <w:r w:rsidRPr="007347E9">
              <w:t>Sub</w:t>
            </w:r>
            <w:r w:rsidRPr="007347E9">
              <w:noBreakHyphen/>
              <w:t>resource path</w:t>
            </w:r>
          </w:p>
        </w:tc>
        <w:tc>
          <w:tcPr>
            <w:tcW w:w="1166" w:type="dxa"/>
            <w:shd w:val="clear" w:color="auto" w:fill="BFBFBF"/>
          </w:tcPr>
          <w:p w14:paraId="01CBB65C" w14:textId="77777777" w:rsidR="006D0842" w:rsidRPr="007347E9" w:rsidRDefault="006D0842" w:rsidP="00A02444">
            <w:pPr>
              <w:pStyle w:val="TAH"/>
            </w:pPr>
            <w:r w:rsidRPr="007347E9">
              <w:t>Allowed HTTP method(s)</w:t>
            </w:r>
          </w:p>
        </w:tc>
        <w:tc>
          <w:tcPr>
            <w:tcW w:w="3049" w:type="dxa"/>
            <w:shd w:val="clear" w:color="auto" w:fill="BFBFBF"/>
          </w:tcPr>
          <w:p w14:paraId="7F1FAA41" w14:textId="77777777" w:rsidR="006D0842" w:rsidRPr="007347E9" w:rsidRDefault="006D0842" w:rsidP="00A02444">
            <w:pPr>
              <w:pStyle w:val="TAH"/>
            </w:pPr>
            <w:r w:rsidRPr="007347E9">
              <w:t>Description</w:t>
            </w:r>
          </w:p>
        </w:tc>
      </w:tr>
      <w:tr w:rsidR="006D0842" w:rsidRPr="007347E9" w14:paraId="46256928" w14:textId="77777777" w:rsidTr="00D41AA2">
        <w:tc>
          <w:tcPr>
            <w:tcW w:w="2689" w:type="dxa"/>
            <w:shd w:val="clear" w:color="auto" w:fill="auto"/>
          </w:tcPr>
          <w:p w14:paraId="58FDDC0C" w14:textId="77777777" w:rsidR="006D0842" w:rsidRPr="007347E9" w:rsidRDefault="006D0842" w:rsidP="00A02444">
            <w:pPr>
              <w:pStyle w:val="TAL"/>
            </w:pPr>
            <w:r w:rsidRPr="007347E9">
              <w:t>Create Provisioning Session</w:t>
            </w:r>
          </w:p>
        </w:tc>
        <w:tc>
          <w:tcPr>
            <w:tcW w:w="2112" w:type="dxa"/>
            <w:tcBorders>
              <w:bottom w:val="single" w:sz="4" w:space="0" w:color="000000"/>
            </w:tcBorders>
          </w:tcPr>
          <w:p w14:paraId="1DEFA409" w14:textId="77777777" w:rsidR="006D0842" w:rsidRPr="007347E9" w:rsidRDefault="006D0842" w:rsidP="00A02444">
            <w:pPr>
              <w:pStyle w:val="TAL"/>
            </w:pPr>
          </w:p>
        </w:tc>
        <w:tc>
          <w:tcPr>
            <w:tcW w:w="1166" w:type="dxa"/>
            <w:shd w:val="clear" w:color="auto" w:fill="auto"/>
          </w:tcPr>
          <w:p w14:paraId="0D74A16C" w14:textId="77777777" w:rsidR="006D0842" w:rsidRPr="007347E9" w:rsidRDefault="006D0842" w:rsidP="00A02444">
            <w:pPr>
              <w:pStyle w:val="TAL"/>
            </w:pPr>
            <w:r w:rsidRPr="007347E9">
              <w:rPr>
                <w:rStyle w:val="HTTPMethod"/>
              </w:rPr>
              <w:t>POST</w:t>
            </w:r>
          </w:p>
        </w:tc>
        <w:tc>
          <w:tcPr>
            <w:tcW w:w="3049" w:type="dxa"/>
            <w:shd w:val="clear" w:color="auto" w:fill="auto"/>
          </w:tcPr>
          <w:p w14:paraId="4E616FE5" w14:textId="77777777" w:rsidR="006D0842" w:rsidRPr="007347E9" w:rsidRDefault="006D0842" w:rsidP="00A02444">
            <w:pPr>
              <w:pStyle w:val="TAL"/>
            </w:pPr>
            <w:r w:rsidRPr="007347E9">
              <w:t>Used to create a new Provisioning Session resource.</w:t>
            </w:r>
          </w:p>
          <w:p w14:paraId="0B0E7EDC" w14:textId="6E207599" w:rsidR="006D0842" w:rsidRPr="007347E9" w:rsidRDefault="002B3153" w:rsidP="002B3153">
            <w:pPr>
              <w:pStyle w:val="TALcontinuation"/>
              <w:spacing w:before="60"/>
            </w:pPr>
            <w:r w:rsidRPr="007347E9">
              <w:t xml:space="preserve">If the operation succeeds, the URL of the created Provisioning Session resource shall be returned in the </w:t>
            </w:r>
            <w:r w:rsidRPr="007347E9">
              <w:rPr>
                <w:rStyle w:val="HTTPHeader"/>
              </w:rPr>
              <w:t>Location</w:t>
            </w:r>
            <w:r w:rsidRPr="007347E9">
              <w:t xml:space="preserve"> header of the response.</w:t>
            </w:r>
          </w:p>
        </w:tc>
      </w:tr>
      <w:tr w:rsidR="006D0842" w:rsidRPr="007347E9" w14:paraId="2AB018BA" w14:textId="77777777" w:rsidTr="00A02444">
        <w:tc>
          <w:tcPr>
            <w:tcW w:w="2689" w:type="dxa"/>
            <w:shd w:val="clear" w:color="auto" w:fill="auto"/>
          </w:tcPr>
          <w:p w14:paraId="243FF5F4" w14:textId="77777777" w:rsidR="006D0842" w:rsidRPr="007347E9" w:rsidRDefault="006D0842" w:rsidP="00A02444">
            <w:pPr>
              <w:pStyle w:val="TAL"/>
            </w:pPr>
            <w:r w:rsidRPr="007347E9">
              <w:t>Retrieve Provisioning Session</w:t>
            </w:r>
          </w:p>
        </w:tc>
        <w:tc>
          <w:tcPr>
            <w:tcW w:w="2112" w:type="dxa"/>
            <w:vMerge w:val="restart"/>
          </w:tcPr>
          <w:p w14:paraId="44CB63FD" w14:textId="77777777" w:rsidR="006D0842" w:rsidRPr="007347E9" w:rsidRDefault="006D0842" w:rsidP="00A02444">
            <w:pPr>
              <w:pStyle w:val="TAL"/>
              <w:rPr>
                <w:rStyle w:val="Code"/>
              </w:rPr>
            </w:pPr>
            <w:r w:rsidRPr="007347E9">
              <w:rPr>
                <w:rStyle w:val="Code"/>
              </w:rPr>
              <w:t>{provisioningSessionId}</w:t>
            </w:r>
          </w:p>
        </w:tc>
        <w:tc>
          <w:tcPr>
            <w:tcW w:w="1166" w:type="dxa"/>
            <w:shd w:val="clear" w:color="auto" w:fill="auto"/>
          </w:tcPr>
          <w:p w14:paraId="49C7AC4A" w14:textId="77777777" w:rsidR="006D0842" w:rsidRPr="007347E9" w:rsidRDefault="006D0842" w:rsidP="00A02444">
            <w:pPr>
              <w:pStyle w:val="TAL"/>
              <w:rPr>
                <w:rStyle w:val="HTTPMethod"/>
              </w:rPr>
            </w:pPr>
            <w:r w:rsidRPr="007347E9">
              <w:rPr>
                <w:rStyle w:val="HTTPMethod"/>
              </w:rPr>
              <w:t>GET</w:t>
            </w:r>
          </w:p>
        </w:tc>
        <w:tc>
          <w:tcPr>
            <w:tcW w:w="3049" w:type="dxa"/>
            <w:shd w:val="clear" w:color="auto" w:fill="auto"/>
          </w:tcPr>
          <w:p w14:paraId="0C296263" w14:textId="77777777" w:rsidR="006D0842" w:rsidRPr="007347E9" w:rsidRDefault="006D0842" w:rsidP="00A02444">
            <w:pPr>
              <w:pStyle w:val="TAL"/>
            </w:pPr>
            <w:r w:rsidRPr="007347E9">
              <w:t>Used to retrieve a Provisioning Session resource for inspection.</w:t>
            </w:r>
          </w:p>
        </w:tc>
      </w:tr>
      <w:tr w:rsidR="006D0842" w:rsidRPr="007347E9" w14:paraId="132540F2" w14:textId="77777777" w:rsidTr="00A02444">
        <w:tc>
          <w:tcPr>
            <w:tcW w:w="2689" w:type="dxa"/>
            <w:shd w:val="clear" w:color="auto" w:fill="auto"/>
          </w:tcPr>
          <w:p w14:paraId="40B16A37" w14:textId="77777777" w:rsidR="006D0842" w:rsidRPr="007347E9" w:rsidRDefault="006D0842" w:rsidP="00A02444">
            <w:pPr>
              <w:pStyle w:val="TAL"/>
              <w:keepNext w:val="0"/>
            </w:pPr>
            <w:r w:rsidRPr="007347E9">
              <w:t>Destroy Provisioning Session</w:t>
            </w:r>
          </w:p>
        </w:tc>
        <w:tc>
          <w:tcPr>
            <w:tcW w:w="2112" w:type="dxa"/>
            <w:vMerge/>
          </w:tcPr>
          <w:p w14:paraId="7144A73B" w14:textId="77777777" w:rsidR="006D0842" w:rsidRPr="007347E9" w:rsidRDefault="006D0842" w:rsidP="00A02444">
            <w:pPr>
              <w:pStyle w:val="TAL"/>
            </w:pPr>
          </w:p>
        </w:tc>
        <w:tc>
          <w:tcPr>
            <w:tcW w:w="1166" w:type="dxa"/>
            <w:shd w:val="clear" w:color="auto" w:fill="auto"/>
          </w:tcPr>
          <w:p w14:paraId="71D067CF" w14:textId="77777777" w:rsidR="006D0842" w:rsidRPr="007347E9" w:rsidRDefault="006D0842" w:rsidP="00A02444">
            <w:pPr>
              <w:pStyle w:val="TAL"/>
              <w:keepNext w:val="0"/>
              <w:rPr>
                <w:rStyle w:val="HTTPMethod"/>
              </w:rPr>
            </w:pPr>
            <w:r w:rsidRPr="007347E9">
              <w:rPr>
                <w:rStyle w:val="HTTPMethod"/>
              </w:rPr>
              <w:t>DELETE</w:t>
            </w:r>
          </w:p>
        </w:tc>
        <w:tc>
          <w:tcPr>
            <w:tcW w:w="3049" w:type="dxa"/>
            <w:shd w:val="clear" w:color="auto" w:fill="auto"/>
          </w:tcPr>
          <w:p w14:paraId="632B6742" w14:textId="77777777" w:rsidR="006D0842" w:rsidRPr="007347E9" w:rsidRDefault="006D0842" w:rsidP="00A02444">
            <w:pPr>
              <w:pStyle w:val="TAL"/>
              <w:keepNext w:val="0"/>
            </w:pPr>
            <w:r w:rsidRPr="007347E9">
              <w:t>Used to destroy an existing Provisioning Session resource.</w:t>
            </w:r>
          </w:p>
        </w:tc>
      </w:tr>
      <w:bookmarkEnd w:id="669"/>
    </w:tbl>
    <w:p w14:paraId="0F3AB5DC" w14:textId="77777777" w:rsidR="003F5C11" w:rsidRPr="007347E9" w:rsidRDefault="003F5C11" w:rsidP="00EC561D">
      <w:pPr>
        <w:pStyle w:val="TAN"/>
        <w:keepNext w:val="0"/>
      </w:pPr>
    </w:p>
    <w:p w14:paraId="2E4E5880" w14:textId="687C6AA4" w:rsidR="007D59CE" w:rsidRPr="007347E9" w:rsidRDefault="007D59CE" w:rsidP="007D59CE">
      <w:pPr>
        <w:pStyle w:val="Heading3"/>
      </w:pPr>
      <w:bookmarkStart w:id="670" w:name="_Toc68899590"/>
      <w:bookmarkStart w:id="671" w:name="_Toc71214341"/>
      <w:bookmarkStart w:id="672" w:name="_Toc71722015"/>
      <w:bookmarkStart w:id="673" w:name="_Toc74859067"/>
      <w:bookmarkStart w:id="674" w:name="_Toc155353739"/>
      <w:r w:rsidRPr="007347E9">
        <w:lastRenderedPageBreak/>
        <w:t>7.2.3</w:t>
      </w:r>
      <w:r w:rsidRPr="007347E9">
        <w:tab/>
        <w:t>Data model</w:t>
      </w:r>
      <w:bookmarkEnd w:id="670"/>
      <w:bookmarkEnd w:id="671"/>
      <w:bookmarkEnd w:id="672"/>
      <w:bookmarkEnd w:id="673"/>
      <w:bookmarkEnd w:id="674"/>
    </w:p>
    <w:p w14:paraId="444FFAE8" w14:textId="5FD13751" w:rsidR="006D0842" w:rsidRPr="007347E9" w:rsidRDefault="006D0842" w:rsidP="006D0842">
      <w:pPr>
        <w:pStyle w:val="Heading4"/>
      </w:pPr>
      <w:bookmarkStart w:id="675" w:name="_Toc68899591"/>
      <w:bookmarkStart w:id="676" w:name="_Toc71214342"/>
      <w:bookmarkStart w:id="677" w:name="_Toc71722016"/>
      <w:bookmarkStart w:id="678" w:name="_Toc74859068"/>
      <w:bookmarkStart w:id="679" w:name="_Toc155353740"/>
      <w:r w:rsidRPr="007347E9">
        <w:t>7.2.3.1</w:t>
      </w:r>
      <w:r w:rsidRPr="007347E9">
        <w:tab/>
        <w:t>ProvisioningSession resource</w:t>
      </w:r>
      <w:bookmarkEnd w:id="675"/>
      <w:bookmarkEnd w:id="676"/>
      <w:bookmarkEnd w:id="677"/>
      <w:bookmarkEnd w:id="678"/>
      <w:bookmarkEnd w:id="679"/>
    </w:p>
    <w:p w14:paraId="4B596BA0" w14:textId="50326FCC" w:rsidR="006D0842" w:rsidRPr="007347E9" w:rsidRDefault="006D0842" w:rsidP="006D0842">
      <w:pPr>
        <w:keepNext/>
      </w:pPr>
      <w:r w:rsidRPr="007347E9">
        <w:t xml:space="preserve">The data model for the </w:t>
      </w:r>
      <w:r w:rsidRPr="007347E9">
        <w:rPr>
          <w:rStyle w:val="Code"/>
        </w:rPr>
        <w:t>ProvisioningSession</w:t>
      </w:r>
      <w:r w:rsidRPr="007347E9">
        <w:t xml:space="preserve"> resource is specified in </w:t>
      </w:r>
      <w:r w:rsidR="007A2B06">
        <w:t>t</w:t>
      </w:r>
      <w:r w:rsidR="00A25EAC" w:rsidRPr="007347E9">
        <w:t>able </w:t>
      </w:r>
      <w:r w:rsidRPr="007347E9">
        <w:t>7.2.3.1-1 below</w:t>
      </w:r>
      <w:r w:rsidR="00A25EAC" w:rsidRPr="007347E9">
        <w:t xml:space="preserve">. Different properties are present in the resource depending on the type of Provisioning Session indicated in the </w:t>
      </w:r>
      <w:r w:rsidR="00A25EAC" w:rsidRPr="007347E9">
        <w:rPr>
          <w:rStyle w:val="Code"/>
        </w:rPr>
        <w:t>provisioningSessionType</w:t>
      </w:r>
      <w:r w:rsidR="00A25EAC" w:rsidRPr="007347E9">
        <w:t xml:space="preserve"> property, and this is specified in the </w:t>
      </w:r>
      <w:r w:rsidR="00A25EAC" w:rsidRPr="007347E9">
        <w:rPr>
          <w:i/>
          <w:iCs/>
        </w:rPr>
        <w:t>Applicability</w:t>
      </w:r>
      <w:r w:rsidR="00A25EAC" w:rsidRPr="007347E9">
        <w:t xml:space="preserve"> column.</w:t>
      </w:r>
    </w:p>
    <w:p w14:paraId="4082AEB2" w14:textId="7B8B2433" w:rsidR="006D0842" w:rsidRPr="007347E9" w:rsidRDefault="006D0842" w:rsidP="006D0842">
      <w:pPr>
        <w:pStyle w:val="TH"/>
      </w:pPr>
      <w:r w:rsidRPr="007347E9">
        <w:t>Table 7.2.3.1</w:t>
      </w:r>
      <w:r w:rsidRPr="007347E9">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7347E9"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7347E9" w:rsidRDefault="00A25EAC" w:rsidP="007F24AD">
            <w:pPr>
              <w:pStyle w:val="TAH"/>
            </w:pPr>
            <w:r w:rsidRPr="007347E9">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7347E9" w:rsidRDefault="00A25EAC" w:rsidP="007F24AD">
            <w:pPr>
              <w:pStyle w:val="TAH"/>
            </w:pPr>
            <w:r w:rsidRPr="007347E9">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7347E9" w:rsidRDefault="00A25EAC" w:rsidP="007F24AD">
            <w:pPr>
              <w:pStyle w:val="TAH"/>
            </w:pPr>
            <w:r w:rsidRPr="007347E9">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7347E9" w:rsidRDefault="00A25EAC" w:rsidP="007F24AD">
            <w:pPr>
              <w:pStyle w:val="TAH"/>
            </w:pPr>
            <w:r w:rsidRPr="007347E9">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7347E9" w:rsidRDefault="00A25EAC" w:rsidP="007F24AD">
            <w:pPr>
              <w:pStyle w:val="TAH"/>
            </w:pPr>
            <w:r w:rsidRPr="007347E9">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7347E9" w:rsidRDefault="00A25EAC" w:rsidP="007F24AD">
            <w:pPr>
              <w:pStyle w:val="TAH"/>
            </w:pPr>
            <w:r w:rsidRPr="007347E9">
              <w:t>Applicability</w:t>
            </w:r>
          </w:p>
        </w:tc>
      </w:tr>
      <w:tr w:rsidR="00A25EAC" w:rsidRPr="007347E9"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7347E9" w:rsidRDefault="00A25EAC" w:rsidP="007F24AD">
            <w:pPr>
              <w:pStyle w:val="TAL"/>
              <w:ind w:left="284" w:hanging="177"/>
              <w:rPr>
                <w:rStyle w:val="Code"/>
              </w:rPr>
            </w:pPr>
            <w:r w:rsidRPr="007347E9">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7347E9" w:rsidRDefault="00A25EAC" w:rsidP="007F24AD">
            <w:pPr>
              <w:pStyle w:val="DataType"/>
            </w:pPr>
            <w:r w:rsidRPr="007347E9">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7347E9" w:rsidRDefault="00A25EAC" w:rsidP="007F24AD">
            <w:pPr>
              <w:pStyle w:val="TAC"/>
            </w:pPr>
            <w:r w:rsidRPr="007347E9">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7347E9" w:rsidRDefault="00A25EAC" w:rsidP="007F24AD">
            <w:pPr>
              <w:pStyle w:val="TAC"/>
            </w:pPr>
            <w:r w:rsidRPr="007347E9">
              <w:t>C: R</w:t>
            </w:r>
          </w:p>
          <w:p w14:paraId="4CEB55CD"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7347E9" w:rsidRDefault="00A25EAC" w:rsidP="007F24AD">
            <w:pPr>
              <w:pStyle w:val="TAL"/>
            </w:pPr>
            <w:r w:rsidRPr="007347E9">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7347E9" w:rsidRDefault="00A25EAC" w:rsidP="007F24AD">
            <w:pPr>
              <w:pStyle w:val="TAL"/>
            </w:pPr>
            <w:r w:rsidRPr="007347E9">
              <w:t>All types.</w:t>
            </w:r>
          </w:p>
        </w:tc>
      </w:tr>
      <w:tr w:rsidR="00A25EAC" w:rsidRPr="007347E9"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7347E9" w:rsidRDefault="00A25EAC" w:rsidP="007F24AD">
            <w:pPr>
              <w:pStyle w:val="TAL"/>
              <w:ind w:left="284" w:hanging="177"/>
              <w:rPr>
                <w:rStyle w:val="Code"/>
              </w:rPr>
            </w:pPr>
            <w:r w:rsidRPr="007347E9">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7347E9" w:rsidRDefault="00A25EAC" w:rsidP="007F24AD">
            <w:pPr>
              <w:pStyle w:val="DataType"/>
            </w:pPr>
            <w:r w:rsidRPr="007347E9">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7347E9" w:rsidRDefault="00A25EAC" w:rsidP="007F24AD">
            <w:pPr>
              <w:pStyle w:val="TAC"/>
            </w:pPr>
            <w:r w:rsidRPr="007347E9">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Pr="007347E9" w:rsidRDefault="00A25EAC" w:rsidP="007F24AD">
            <w:pPr>
              <w:pStyle w:val="TAC"/>
            </w:pPr>
            <w:r w:rsidRPr="007347E9">
              <w:t>C: RW</w:t>
            </w:r>
            <w:r w:rsidRPr="007347E9">
              <w:br/>
              <w:t>R: RO</w:t>
            </w:r>
          </w:p>
          <w:p w14:paraId="4FEC1F17" w14:textId="77777777" w:rsidR="00A25EAC" w:rsidRPr="007347E9" w:rsidRDefault="00A25EAC" w:rsidP="007F24AD">
            <w:pPr>
              <w:pStyle w:val="TAC"/>
            </w:pPr>
            <w:r w:rsidRPr="007347E9">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7347E9" w:rsidRDefault="00A25EAC" w:rsidP="007F24AD">
            <w:pPr>
              <w:pStyle w:val="TAL"/>
            </w:pPr>
            <w:r w:rsidRPr="007347E9">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Pr="007347E9" w:rsidRDefault="00A25EAC" w:rsidP="007F24AD">
            <w:pPr>
              <w:pStyle w:val="TAL"/>
            </w:pPr>
            <w:r w:rsidRPr="007347E9">
              <w:t>All types.</w:t>
            </w:r>
          </w:p>
        </w:tc>
      </w:tr>
      <w:tr w:rsidR="00A25EAC" w:rsidRPr="007347E9"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7347E9" w:rsidRDefault="00A25EAC" w:rsidP="007F24AD">
            <w:pPr>
              <w:pStyle w:val="TAL"/>
              <w:ind w:left="284" w:hanging="177"/>
              <w:rPr>
                <w:rStyle w:val="Code"/>
              </w:rPr>
            </w:pPr>
            <w:r w:rsidRPr="007347E9">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7347E9" w:rsidRDefault="00A25EAC" w:rsidP="007F24AD">
            <w:pPr>
              <w:pStyle w:val="DataType"/>
            </w:pPr>
            <w:r w:rsidRPr="007347E9">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7347E9" w:rsidRDefault="00A25EAC" w:rsidP="007F24AD">
            <w:pPr>
              <w:pStyle w:val="TAC"/>
            </w:pPr>
            <w:r w:rsidRPr="007347E9">
              <w:t>C: W</w:t>
            </w:r>
          </w:p>
          <w:p w14:paraId="3FB339C4"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7347E9" w:rsidRDefault="00A25EAC" w:rsidP="007F24AD">
            <w:pPr>
              <w:pStyle w:val="TAL"/>
            </w:pPr>
            <w:r w:rsidRPr="007347E9">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7347E9" w:rsidRDefault="00A25EAC" w:rsidP="007F24AD">
            <w:pPr>
              <w:pStyle w:val="TAL"/>
            </w:pPr>
            <w:r w:rsidRPr="007347E9">
              <w:t>All types.</w:t>
            </w:r>
          </w:p>
        </w:tc>
      </w:tr>
      <w:tr w:rsidR="007A2B06" w14:paraId="2E2EAFDD" w14:textId="77777777" w:rsidTr="006C260A">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1CFA3C" w14:textId="77777777" w:rsidR="007A2B06" w:rsidRPr="00D41AA2" w:rsidRDefault="007A2B06" w:rsidP="006C260A">
            <w:pPr>
              <w:pStyle w:val="TAL"/>
              <w:ind w:left="284" w:hanging="177"/>
              <w:rPr>
                <w:rStyle w:val="Code"/>
              </w:rPr>
            </w:pPr>
            <w:r w:rsidRPr="0068427C">
              <w:rPr>
                <w:rStyle w:val="Code"/>
              </w:rPr>
              <w:t>appId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B8BFF8" w14:textId="77777777" w:rsidR="007A2B06" w:rsidRPr="0078231C" w:rsidRDefault="007A2B06" w:rsidP="006C260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A93D59" w14:textId="77777777" w:rsidR="007A2B06" w:rsidRPr="00586B6B" w:rsidRDefault="007A2B06" w:rsidP="006C260A">
            <w:pPr>
              <w:pStyle w:val="TAC"/>
            </w:pPr>
            <w:r w:rsidRPr="0068427C">
              <w:t>1..1</w:t>
            </w:r>
          </w:p>
        </w:tc>
        <w:tc>
          <w:tcPr>
            <w:tcW w:w="370" w:type="pct"/>
            <w:tcBorders>
              <w:top w:val="single" w:sz="4" w:space="0" w:color="000000"/>
              <w:left w:val="single" w:sz="4" w:space="0" w:color="000000"/>
              <w:bottom w:val="single" w:sz="4" w:space="0" w:color="000000"/>
              <w:right w:val="single" w:sz="4" w:space="0" w:color="000000"/>
            </w:tcBorders>
          </w:tcPr>
          <w:p w14:paraId="45A35846" w14:textId="77777777" w:rsidR="007A2B06" w:rsidRPr="00586B6B" w:rsidRDefault="007A2B06" w:rsidP="006C260A">
            <w:pPr>
              <w:pStyle w:val="TAC"/>
            </w:pPr>
            <w:r w:rsidRPr="0068427C">
              <w:t>C: RW</w:t>
            </w:r>
            <w:r w:rsidRPr="0068427C">
              <w:br/>
              <w:t>R: RO</w:t>
            </w:r>
            <w:r w:rsidRPr="0068427C">
              <w:br/>
              <w:t>U: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7E4036" w14:textId="77777777" w:rsidR="007A2B06" w:rsidRPr="0068427C" w:rsidRDefault="007A2B06" w:rsidP="006C260A">
            <w:pPr>
              <w:pStyle w:val="TAL"/>
            </w:pPr>
            <w:r w:rsidRPr="0068427C">
              <w:t>The Application Identifier (see table 5.4.2</w:t>
            </w:r>
            <w:r w:rsidRPr="0068427C">
              <w:noBreakHyphen/>
              <w:t>1 of TS 29.571 [12]) to which this Provisioning Session pertains.</w:t>
            </w:r>
          </w:p>
          <w:p w14:paraId="547215BB" w14:textId="77777777" w:rsidR="007A2B06" w:rsidRDefault="007A2B06" w:rsidP="006C260A">
            <w:pPr>
              <w:pStyle w:val="TALcontinuation"/>
              <w:spacing w:before="60"/>
            </w:pPr>
            <w:r>
              <w:t xml:space="preserve">The same </w:t>
            </w:r>
            <w:r w:rsidRPr="0068427C">
              <w:rPr>
                <w:rStyle w:val="Code"/>
              </w:rPr>
              <w:t>&lt;aspId, ‌appId&gt;</w:t>
            </w:r>
            <w:r>
              <w:t xml:space="preserve"> duple may be present in several Provisioning Sessions in a given 5GMS System.</w:t>
            </w:r>
          </w:p>
          <w:p w14:paraId="37B89707" w14:textId="77777777" w:rsidR="007A2B06" w:rsidRPr="00586B6B" w:rsidRDefault="007A2B06" w:rsidP="006C260A">
            <w:pPr>
              <w:pStyle w:val="TALcontinuation"/>
              <w:spacing w:before="60"/>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4" w:type="pct"/>
            <w:tcBorders>
              <w:top w:val="single" w:sz="4" w:space="0" w:color="000000"/>
              <w:left w:val="single" w:sz="4" w:space="0" w:color="000000"/>
              <w:bottom w:val="single" w:sz="4" w:space="0" w:color="000000"/>
              <w:right w:val="single" w:sz="4" w:space="0" w:color="000000"/>
            </w:tcBorders>
          </w:tcPr>
          <w:p w14:paraId="3F86B731" w14:textId="77777777" w:rsidR="007A2B06" w:rsidRDefault="007A2B06" w:rsidP="006C260A">
            <w:pPr>
              <w:pStyle w:val="TAL"/>
            </w:pPr>
            <w:r>
              <w:t>All types.</w:t>
            </w:r>
          </w:p>
        </w:tc>
      </w:tr>
      <w:tr w:rsidR="00A25EAC" w:rsidRPr="007347E9"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7347E9" w:rsidRDefault="00A25EAC" w:rsidP="007F24AD">
            <w:pPr>
              <w:pStyle w:val="TAL"/>
              <w:ind w:left="284" w:hanging="177"/>
              <w:rPr>
                <w:rStyle w:val="Code"/>
              </w:rPr>
            </w:pPr>
            <w:r w:rsidRPr="007347E9">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39F7C6E4" w:rsidR="00A25EAC" w:rsidRPr="007347E9" w:rsidRDefault="007A2B06" w:rsidP="007F24AD">
            <w:pPr>
              <w:pStyle w:val="DataType"/>
            </w:pPr>
            <w:r>
              <w:t>a</w:t>
            </w:r>
            <w:r w:rsidR="00A25EAC" w:rsidRPr="007347E9">
              <w:t>rray(</w:t>
            </w:r>
            <w:r w:rsidR="00A25EAC" w:rsidRPr="007347E9">
              <w:rPr>
                <w:rStyle w:val="Datatypechar"/>
              </w:rPr>
              <w:t>ResourceId</w:t>
            </w:r>
            <w:r w:rsidR="00A25EAC"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7347E9" w:rsidRDefault="00A25EAC" w:rsidP="007F24AD">
            <w:pPr>
              <w:pStyle w:val="TAC"/>
            </w:pPr>
            <w:r w:rsidRPr="007347E9">
              <w:t>C: –</w:t>
            </w:r>
          </w:p>
          <w:p w14:paraId="70571EC2"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7347E9" w:rsidRDefault="00A25EAC" w:rsidP="007F24AD">
            <w:pPr>
              <w:pStyle w:val="TAL"/>
            </w:pPr>
            <w:r w:rsidRPr="007347E9">
              <w:t>A list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7347E9" w:rsidRDefault="00A25EAC" w:rsidP="007F24AD">
            <w:pPr>
              <w:pStyle w:val="TAL"/>
              <w:rPr>
                <w:rStyle w:val="Code"/>
              </w:rPr>
            </w:pPr>
            <w:r w:rsidRPr="007347E9">
              <w:rPr>
                <w:rStyle w:val="Code"/>
              </w:rPr>
              <w:t>downlink</w:t>
            </w:r>
          </w:p>
        </w:tc>
      </w:tr>
      <w:tr w:rsidR="00A25EAC" w:rsidRPr="007347E9"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7347E9" w:rsidRDefault="00A25EAC" w:rsidP="007F24AD">
            <w:pPr>
              <w:pStyle w:val="TAL"/>
              <w:ind w:left="284" w:hanging="177"/>
              <w:rPr>
                <w:rStyle w:val="Code"/>
              </w:rPr>
            </w:pPr>
            <w:r w:rsidRPr="007347E9">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195F43D" w:rsidR="00A25EAC" w:rsidRPr="007347E9" w:rsidRDefault="007A2B06" w:rsidP="007F24AD">
            <w:pPr>
              <w:pStyle w:val="DataType"/>
            </w:pPr>
            <w:r>
              <w:t>a</w:t>
            </w:r>
            <w:r w:rsidR="00A25EAC" w:rsidRPr="007347E9">
              <w:t>rray(</w:t>
            </w:r>
            <w:r w:rsidR="00A25EAC" w:rsidRPr="007347E9">
              <w:rPr>
                <w:rStyle w:val="Datatypechar"/>
              </w:rPr>
              <w:t>ResourceId</w:t>
            </w:r>
            <w:r w:rsidR="00A25EAC"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7347E9" w:rsidRDefault="00A25EAC" w:rsidP="007F24AD">
            <w:pPr>
              <w:pStyle w:val="TAC"/>
            </w:pPr>
            <w:r w:rsidRPr="007347E9">
              <w:t>C: –</w:t>
            </w:r>
          </w:p>
          <w:p w14:paraId="1731BDB0"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7347E9" w:rsidRDefault="00A25EAC" w:rsidP="007F24AD">
            <w:pPr>
              <w:pStyle w:val="TAL"/>
            </w:pPr>
            <w:r w:rsidRPr="007347E9">
              <w:t>A list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7347E9" w:rsidRDefault="00A25EAC" w:rsidP="007F24AD">
            <w:pPr>
              <w:pStyle w:val="TAL"/>
              <w:rPr>
                <w:rStyle w:val="Code"/>
              </w:rPr>
            </w:pPr>
            <w:r w:rsidRPr="007347E9">
              <w:rPr>
                <w:rStyle w:val="Code"/>
              </w:rPr>
              <w:t>downlink,</w:t>
            </w:r>
          </w:p>
          <w:p w14:paraId="45342231" w14:textId="77777777" w:rsidR="00A25EAC" w:rsidRPr="007347E9" w:rsidRDefault="00A25EAC" w:rsidP="007F24AD">
            <w:pPr>
              <w:pStyle w:val="TAL"/>
              <w:rPr>
                <w:i/>
              </w:rPr>
            </w:pPr>
            <w:r w:rsidRPr="007347E9">
              <w:rPr>
                <w:rStyle w:val="Code"/>
              </w:rPr>
              <w:t>uplink</w:t>
            </w:r>
          </w:p>
        </w:tc>
      </w:tr>
      <w:tr w:rsidR="00A25EAC" w:rsidRPr="007347E9"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7347E9" w:rsidRDefault="00A25EAC" w:rsidP="007F24AD">
            <w:pPr>
              <w:pStyle w:val="TAL"/>
              <w:ind w:left="284" w:hanging="177"/>
              <w:rPr>
                <w:rStyle w:val="Code"/>
              </w:rPr>
            </w:pPr>
            <w:r w:rsidRPr="007347E9">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20C7B914" w:rsidR="00A25EAC" w:rsidRPr="007347E9" w:rsidRDefault="007A2B06" w:rsidP="007F24AD">
            <w:pPr>
              <w:pStyle w:val="DataType"/>
            </w:pPr>
            <w:r>
              <w:t>a</w:t>
            </w:r>
            <w:r w:rsidR="00A25EAC" w:rsidRPr="007347E9">
              <w:t>rray(</w:t>
            </w:r>
            <w:r w:rsidR="00A25EAC" w:rsidRPr="007347E9">
              <w:rPr>
                <w:rStyle w:val="Datatypechar"/>
              </w:rPr>
              <w:t>ResourceId</w:t>
            </w:r>
            <w:r w:rsidR="00A25EAC"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7347E9" w:rsidRDefault="00A25EAC" w:rsidP="007F24AD">
            <w:pPr>
              <w:pStyle w:val="TAC"/>
            </w:pPr>
            <w:r w:rsidRPr="007347E9">
              <w:t>C: –</w:t>
            </w:r>
          </w:p>
          <w:p w14:paraId="42CC9640"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7347E9" w:rsidRDefault="00A25EAC" w:rsidP="007F24AD">
            <w:pPr>
              <w:pStyle w:val="TAL"/>
            </w:pPr>
            <w:r w:rsidRPr="007347E9">
              <w:t>A list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Pr="007347E9" w:rsidRDefault="00A25EAC" w:rsidP="007F24AD">
            <w:pPr>
              <w:pStyle w:val="TAL"/>
            </w:pPr>
            <w:r w:rsidRPr="007347E9">
              <w:rPr>
                <w:rStyle w:val="Code"/>
              </w:rPr>
              <w:t>downlink</w:t>
            </w:r>
            <w:r w:rsidRPr="007347E9">
              <w:t>,</w:t>
            </w:r>
          </w:p>
          <w:p w14:paraId="10A60B5A" w14:textId="77777777" w:rsidR="00A25EAC" w:rsidRPr="007347E9" w:rsidRDefault="00A25EAC" w:rsidP="007F24AD">
            <w:pPr>
              <w:pStyle w:val="TAL"/>
              <w:rPr>
                <w:rStyle w:val="Code"/>
              </w:rPr>
            </w:pPr>
            <w:r w:rsidRPr="007347E9">
              <w:rPr>
                <w:rStyle w:val="Code"/>
              </w:rPr>
              <w:t>uplink</w:t>
            </w:r>
          </w:p>
        </w:tc>
      </w:tr>
      <w:tr w:rsidR="00A25EAC" w:rsidRPr="007347E9"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7347E9" w:rsidRDefault="00A25EAC" w:rsidP="007F24AD">
            <w:pPr>
              <w:pStyle w:val="TAL"/>
              <w:ind w:left="284" w:hanging="177"/>
              <w:rPr>
                <w:rStyle w:val="Code"/>
              </w:rPr>
            </w:pPr>
            <w:r w:rsidRPr="007347E9">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291403EB" w:rsidR="00A25EAC" w:rsidRPr="007347E9" w:rsidRDefault="007A2B06" w:rsidP="007F24AD">
            <w:pPr>
              <w:pStyle w:val="DataType"/>
            </w:pPr>
            <w:r>
              <w:t>a</w:t>
            </w:r>
            <w:r w:rsidR="00A25EAC" w:rsidRPr="007347E9">
              <w:t>rray(</w:t>
            </w:r>
            <w:r w:rsidR="00A25EAC" w:rsidRPr="007347E9">
              <w:rPr>
                <w:rStyle w:val="Datatypechar"/>
              </w:rPr>
              <w:t>ResourceId</w:t>
            </w:r>
            <w:r w:rsidR="00A25EAC"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7347E9" w:rsidRDefault="00A25EAC" w:rsidP="007F24AD">
            <w:pPr>
              <w:pStyle w:val="TAC"/>
            </w:pPr>
            <w:r w:rsidRPr="007347E9">
              <w:t>C: –</w:t>
            </w:r>
          </w:p>
          <w:p w14:paraId="4E747673"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7347E9" w:rsidRDefault="00A25EAC" w:rsidP="007F24AD">
            <w:pPr>
              <w:pStyle w:val="TAL"/>
            </w:pPr>
            <w:r w:rsidRPr="007347E9">
              <w:t>A list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Pr="007347E9" w:rsidRDefault="00A25EAC" w:rsidP="007F24AD">
            <w:pPr>
              <w:pStyle w:val="TAL"/>
            </w:pPr>
            <w:r w:rsidRPr="007347E9">
              <w:rPr>
                <w:rStyle w:val="Code"/>
              </w:rPr>
              <w:t>downlink</w:t>
            </w:r>
            <w:r w:rsidRPr="007347E9">
              <w:t>,</w:t>
            </w:r>
          </w:p>
          <w:p w14:paraId="416C5249" w14:textId="77777777" w:rsidR="00A25EAC" w:rsidRPr="007347E9" w:rsidRDefault="00A25EAC" w:rsidP="007F24AD">
            <w:pPr>
              <w:pStyle w:val="TAL"/>
              <w:rPr>
                <w:rStyle w:val="Code"/>
              </w:rPr>
            </w:pPr>
            <w:r w:rsidRPr="007347E9">
              <w:rPr>
                <w:rStyle w:val="Code"/>
              </w:rPr>
              <w:t>uplink</w:t>
            </w:r>
          </w:p>
        </w:tc>
      </w:tr>
    </w:tbl>
    <w:p w14:paraId="5610B521" w14:textId="77777777" w:rsidR="00C434DB" w:rsidRPr="007347E9" w:rsidRDefault="00C434DB" w:rsidP="00EC561D">
      <w:pPr>
        <w:pStyle w:val="TAN"/>
        <w:keepNext w:val="0"/>
      </w:pPr>
      <w:bookmarkStart w:id="680" w:name="_Toc68899592"/>
      <w:bookmarkStart w:id="681" w:name="_Toc71214343"/>
    </w:p>
    <w:p w14:paraId="0EA5EAB0" w14:textId="6B7A836C" w:rsidR="007D59CE" w:rsidRPr="007347E9" w:rsidRDefault="007D59CE" w:rsidP="007D59CE">
      <w:pPr>
        <w:pStyle w:val="Heading2"/>
      </w:pPr>
      <w:bookmarkStart w:id="682" w:name="_Toc71722017"/>
      <w:bookmarkStart w:id="683" w:name="_Toc74859069"/>
      <w:bookmarkStart w:id="684" w:name="_Toc155353741"/>
      <w:r w:rsidRPr="007347E9">
        <w:lastRenderedPageBreak/>
        <w:t>7.3</w:t>
      </w:r>
      <w:r w:rsidRPr="007347E9">
        <w:tab/>
        <w:t>Server Certificates Provisioning API</w:t>
      </w:r>
      <w:bookmarkEnd w:id="680"/>
      <w:bookmarkEnd w:id="681"/>
      <w:bookmarkEnd w:id="682"/>
      <w:bookmarkEnd w:id="683"/>
      <w:bookmarkEnd w:id="684"/>
    </w:p>
    <w:p w14:paraId="0E2920A8" w14:textId="517EDB62" w:rsidR="00F0770E" w:rsidRPr="007347E9" w:rsidRDefault="00F0770E" w:rsidP="00F0770E">
      <w:pPr>
        <w:pStyle w:val="Heading3"/>
      </w:pPr>
      <w:bookmarkStart w:id="685" w:name="_Toc68899593"/>
      <w:bookmarkStart w:id="686" w:name="_Toc71214344"/>
      <w:bookmarkStart w:id="687" w:name="_Toc71722018"/>
      <w:bookmarkStart w:id="688" w:name="_Toc74859070"/>
      <w:bookmarkStart w:id="689" w:name="_Toc155353742"/>
      <w:r w:rsidRPr="007347E9">
        <w:t>7.3.1</w:t>
      </w:r>
      <w:r w:rsidRPr="007347E9">
        <w:tab/>
        <w:t>Overview</w:t>
      </w:r>
      <w:bookmarkEnd w:id="685"/>
      <w:bookmarkEnd w:id="686"/>
      <w:bookmarkEnd w:id="687"/>
      <w:bookmarkEnd w:id="688"/>
      <w:bookmarkEnd w:id="689"/>
    </w:p>
    <w:p w14:paraId="5AD681C8" w14:textId="22EF97C0" w:rsidR="00B13C1C" w:rsidRPr="007347E9" w:rsidRDefault="00B13C1C" w:rsidP="00B13C1C">
      <w:r w:rsidRPr="007347E9">
        <w:t>The Server Certificates Provisioning API is used to provi</w:t>
      </w:r>
      <w:r w:rsidR="00DD14C8" w:rsidRPr="007347E9">
        <w:t>sion</w:t>
      </w:r>
      <w:r w:rsidRPr="007347E9">
        <w:t xml:space="preserve"> X.509 [8] server certificates that can be referenced by a Content Hosting Configuration and subsequently presented by the 5GMSd AS when it distributes content to 5GMSd Clients at interface M4d using Transport Layer Security [</w:t>
      </w:r>
      <w:r w:rsidR="00EF00F3" w:rsidRPr="007347E9">
        <w:t>30</w:t>
      </w:r>
      <w:r w:rsidRPr="007347E9">
        <w:t>]. Server Certificate</w:t>
      </w:r>
      <w:r w:rsidR="00DD14C8" w:rsidRPr="007347E9">
        <w:t xml:space="preserve"> resource</w:t>
      </w:r>
      <w:r w:rsidRPr="007347E9">
        <w:t>s are provisioned within the scope of a</w:t>
      </w:r>
      <w:r w:rsidR="00DD14C8" w:rsidRPr="007347E9">
        <w:t>n enclosing</w:t>
      </w:r>
      <w:r w:rsidRPr="007347E9">
        <w:t xml:space="preserve"> Provisioning Session.</w:t>
      </w:r>
    </w:p>
    <w:p w14:paraId="723DAAB2" w14:textId="225FA2D6" w:rsidR="00F0770E" w:rsidRPr="007347E9" w:rsidRDefault="00F0770E" w:rsidP="00F0770E">
      <w:pPr>
        <w:pStyle w:val="Heading3"/>
      </w:pPr>
      <w:bookmarkStart w:id="690" w:name="_Toc68899594"/>
      <w:bookmarkStart w:id="691" w:name="_Toc71214345"/>
      <w:bookmarkStart w:id="692" w:name="_Toc71722019"/>
      <w:bookmarkStart w:id="693" w:name="_Toc74859071"/>
      <w:bookmarkStart w:id="694" w:name="_Toc155353743"/>
      <w:r w:rsidRPr="007347E9">
        <w:t>7.3.2</w:t>
      </w:r>
      <w:r w:rsidRPr="007347E9">
        <w:tab/>
        <w:t>Resource structure</w:t>
      </w:r>
      <w:bookmarkEnd w:id="690"/>
      <w:bookmarkEnd w:id="691"/>
      <w:bookmarkEnd w:id="692"/>
      <w:bookmarkEnd w:id="693"/>
      <w:bookmarkEnd w:id="694"/>
    </w:p>
    <w:p w14:paraId="42CA7516" w14:textId="77777777" w:rsidR="00B13C1C" w:rsidRPr="007347E9" w:rsidRDefault="00B13C1C" w:rsidP="003D65EF">
      <w:pPr>
        <w:keepNext/>
      </w:pPr>
      <w:r w:rsidRPr="007347E9">
        <w:t>The Server Certificates Provisioning API is accessible through the following URL base path:</w:t>
      </w:r>
    </w:p>
    <w:p w14:paraId="6BFAA1BC" w14:textId="6270FEA0" w:rsidR="00B13C1C" w:rsidRPr="007347E9" w:rsidRDefault="00B13C1C" w:rsidP="00EC561D">
      <w:pPr>
        <w:pStyle w:val="URLdisplay"/>
        <w:keepNext/>
        <w:rPr>
          <w:rStyle w:val="Code"/>
        </w:rPr>
      </w:pPr>
      <w:r w:rsidRPr="007347E9">
        <w:rPr>
          <w:rStyle w:val="Code"/>
        </w:rPr>
        <w:t>{apiRoot}</w:t>
      </w:r>
      <w:r w:rsidRPr="007347E9">
        <w:t>/</w:t>
      </w:r>
      <w:r w:rsidRPr="007347E9">
        <w:rPr>
          <w:iCs w:val="0"/>
        </w:rPr>
        <w:t>3gpp-m1/v1/provisioning-sessions/</w:t>
      </w:r>
      <w:r w:rsidRPr="007347E9">
        <w:rPr>
          <w:rStyle w:val="Code"/>
        </w:rPr>
        <w:t>{provisioningSessionId}</w:t>
      </w:r>
      <w:r w:rsidRPr="007347E9">
        <w:rPr>
          <w:iCs w:val="0"/>
        </w:rPr>
        <w:t>/</w:t>
      </w:r>
    </w:p>
    <w:p w14:paraId="091B93D9" w14:textId="62B11D4C" w:rsidR="00B13C1C" w:rsidRPr="007347E9" w:rsidRDefault="00B13C1C" w:rsidP="00EC561D">
      <w:r w:rsidRPr="007347E9">
        <w:t>Table 7.3.2</w:t>
      </w:r>
      <w:r w:rsidRPr="007347E9">
        <w:noBreakHyphen/>
        <w:t xml:space="preserve">1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shall be </w:t>
      </w:r>
      <w:r w:rsidR="003606BC" w:rsidRPr="007347E9">
        <w:t>appended to the URL base path</w:t>
      </w:r>
      <w:r w:rsidRPr="007347E9">
        <w:t>.</w:t>
      </w:r>
    </w:p>
    <w:p w14:paraId="0203AAB3" w14:textId="77777777" w:rsidR="00B13C1C" w:rsidRPr="007347E9" w:rsidRDefault="00B13C1C" w:rsidP="00B13C1C">
      <w:pPr>
        <w:pStyle w:val="TH"/>
      </w:pPr>
      <w:r w:rsidRPr="007347E9">
        <w:t>Table 7.3.2</w:t>
      </w:r>
      <w:r w:rsidRPr="007347E9">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595B50" w:rsidRPr="007347E9" w14:paraId="6DC26D13" w14:textId="77777777" w:rsidTr="00DE53FE">
        <w:tc>
          <w:tcPr>
            <w:tcW w:w="1365" w:type="dxa"/>
            <w:shd w:val="clear" w:color="auto" w:fill="BFBFBF"/>
          </w:tcPr>
          <w:p w14:paraId="1A289836" w14:textId="77777777" w:rsidR="00595B50" w:rsidRPr="007347E9" w:rsidRDefault="00595B50" w:rsidP="00DE53FE">
            <w:pPr>
              <w:pStyle w:val="TAH"/>
            </w:pPr>
            <w:bookmarkStart w:id="695" w:name="MCCQCTEMPBM_00000092"/>
            <w:bookmarkStart w:id="696" w:name="_Toc68899595"/>
            <w:bookmarkStart w:id="697" w:name="_Toc71214346"/>
            <w:r w:rsidRPr="007347E9">
              <w:t>Operation</w:t>
            </w:r>
          </w:p>
        </w:tc>
        <w:tc>
          <w:tcPr>
            <w:tcW w:w="2174" w:type="dxa"/>
            <w:shd w:val="clear" w:color="auto" w:fill="BFBFBF"/>
          </w:tcPr>
          <w:p w14:paraId="2263FDED" w14:textId="77777777" w:rsidR="00595B50" w:rsidRPr="007347E9" w:rsidRDefault="00595B50" w:rsidP="00DE53FE">
            <w:pPr>
              <w:pStyle w:val="TAH"/>
            </w:pPr>
            <w:r w:rsidRPr="007347E9">
              <w:t>Sub</w:t>
            </w:r>
            <w:r w:rsidRPr="007347E9">
              <w:noBreakHyphen/>
              <w:t>resource path</w:t>
            </w:r>
          </w:p>
        </w:tc>
        <w:tc>
          <w:tcPr>
            <w:tcW w:w="1559" w:type="dxa"/>
            <w:shd w:val="clear" w:color="auto" w:fill="BFBFBF"/>
          </w:tcPr>
          <w:p w14:paraId="71112A50" w14:textId="77777777" w:rsidR="00595B50" w:rsidRPr="007347E9" w:rsidRDefault="00595B50" w:rsidP="00DE53FE">
            <w:pPr>
              <w:pStyle w:val="TAH"/>
            </w:pPr>
            <w:r w:rsidRPr="007347E9">
              <w:t>Allowed HTTP method(s)</w:t>
            </w:r>
          </w:p>
        </w:tc>
        <w:tc>
          <w:tcPr>
            <w:tcW w:w="4531" w:type="dxa"/>
            <w:shd w:val="clear" w:color="auto" w:fill="BFBFBF"/>
          </w:tcPr>
          <w:p w14:paraId="3A912843" w14:textId="77777777" w:rsidR="00595B50" w:rsidRPr="007347E9" w:rsidRDefault="00595B50" w:rsidP="00DE53FE">
            <w:pPr>
              <w:pStyle w:val="TAH"/>
            </w:pPr>
            <w:r w:rsidRPr="007347E9">
              <w:t>Description</w:t>
            </w:r>
          </w:p>
        </w:tc>
      </w:tr>
      <w:tr w:rsidR="00595B50" w:rsidRPr="007347E9" w14:paraId="4919E33D" w14:textId="77777777" w:rsidTr="00DE53FE">
        <w:tc>
          <w:tcPr>
            <w:tcW w:w="1365" w:type="dxa"/>
            <w:shd w:val="clear" w:color="auto" w:fill="auto"/>
          </w:tcPr>
          <w:p w14:paraId="56DF70D4" w14:textId="77777777" w:rsidR="00595B50" w:rsidRPr="007347E9" w:rsidRDefault="00595B50" w:rsidP="00DE53FE">
            <w:pPr>
              <w:pStyle w:val="TAL"/>
            </w:pPr>
            <w:r w:rsidRPr="007347E9">
              <w:t>Create Server Certificate</w:t>
            </w:r>
          </w:p>
        </w:tc>
        <w:tc>
          <w:tcPr>
            <w:tcW w:w="2174" w:type="dxa"/>
          </w:tcPr>
          <w:p w14:paraId="54F869D4" w14:textId="77777777" w:rsidR="00595B50" w:rsidRPr="007347E9" w:rsidRDefault="00595B50" w:rsidP="00DE53FE">
            <w:pPr>
              <w:pStyle w:val="TAL"/>
              <w:rPr>
                <w:rStyle w:val="URLchar"/>
              </w:rPr>
            </w:pPr>
            <w:r w:rsidRPr="007347E9">
              <w:rPr>
                <w:rStyle w:val="URLchar"/>
              </w:rPr>
              <w:t>certificates</w:t>
            </w:r>
          </w:p>
        </w:tc>
        <w:tc>
          <w:tcPr>
            <w:tcW w:w="1559" w:type="dxa"/>
            <w:shd w:val="clear" w:color="auto" w:fill="auto"/>
          </w:tcPr>
          <w:p w14:paraId="5900CAAC" w14:textId="77777777" w:rsidR="00595B50" w:rsidRPr="007347E9" w:rsidRDefault="00595B50" w:rsidP="00DE53FE">
            <w:pPr>
              <w:pStyle w:val="TAL"/>
              <w:rPr>
                <w:rStyle w:val="HTTPMethod"/>
              </w:rPr>
            </w:pPr>
            <w:r w:rsidRPr="007347E9">
              <w:rPr>
                <w:rStyle w:val="HTTPMethod"/>
              </w:rPr>
              <w:t>POST</w:t>
            </w:r>
          </w:p>
        </w:tc>
        <w:tc>
          <w:tcPr>
            <w:tcW w:w="4531" w:type="dxa"/>
            <w:shd w:val="clear" w:color="auto" w:fill="auto"/>
          </w:tcPr>
          <w:p w14:paraId="0E6C0E77" w14:textId="77777777" w:rsidR="00595B50" w:rsidRPr="007347E9" w:rsidRDefault="00595B50" w:rsidP="00DE53FE">
            <w:pPr>
              <w:pStyle w:val="TAL"/>
            </w:pPr>
            <w:r w:rsidRPr="007347E9">
              <w:t>Invoked on the Server Certificates collection associated with a Provisioning Session to request that the 5GMS System creates a new Server Certificate on behalf of the 5GMSd Application Provider.</w:t>
            </w:r>
          </w:p>
          <w:p w14:paraId="6273A6DF" w14:textId="77777777" w:rsidR="00595B50" w:rsidRPr="007347E9" w:rsidRDefault="00595B50" w:rsidP="00DE53FE">
            <w:pPr>
              <w:pStyle w:val="TALcontinuation"/>
              <w:spacing w:before="60"/>
            </w:pPr>
            <w:r w:rsidRPr="007347E9">
              <w:t>The request message body shall be empty.</w:t>
            </w:r>
          </w:p>
          <w:p w14:paraId="09D5A955" w14:textId="77777777" w:rsidR="00595B50" w:rsidRPr="007347E9" w:rsidRDefault="00595B50" w:rsidP="00DE53FE">
            <w:pPr>
              <w:pStyle w:val="TALcontinuation"/>
              <w:spacing w:before="60"/>
            </w:pPr>
            <w:r w:rsidRPr="007347E9">
              <w:t xml:space="preserve">If the operation succeeds, the URL of the created Server Certificate resource shall be returned in the </w:t>
            </w:r>
            <w:r w:rsidRPr="007347E9">
              <w:rPr>
                <w:rStyle w:val="HTTPHeader"/>
              </w:rPr>
              <w:t>Location</w:t>
            </w:r>
            <w:r w:rsidRPr="007347E9">
              <w:t xml:space="preserve"> header of the response and this shall comply with the sub-resource path specified below for manipulating Server Certificate resources in the collection.</w:t>
            </w:r>
          </w:p>
          <w:p w14:paraId="64CDE011" w14:textId="77777777" w:rsidR="00595B50" w:rsidRPr="007347E9" w:rsidRDefault="00595B50" w:rsidP="00DE53FE">
            <w:pPr>
              <w:pStyle w:val="TALcontinuation"/>
              <w:spacing w:before="60"/>
            </w:pPr>
            <w:r w:rsidRPr="007347E9">
              <w:t>The body of the response message may include a copy of the created X.509 certificate, as specified in clause 7.3.3.2 below.</w:t>
            </w:r>
          </w:p>
        </w:tc>
      </w:tr>
      <w:tr w:rsidR="00595B50" w:rsidRPr="007347E9" w14:paraId="52550D7C" w14:textId="77777777" w:rsidTr="00DE53FE">
        <w:tc>
          <w:tcPr>
            <w:tcW w:w="1365" w:type="dxa"/>
            <w:shd w:val="clear" w:color="auto" w:fill="auto"/>
          </w:tcPr>
          <w:p w14:paraId="012F66B1" w14:textId="77777777" w:rsidR="00595B50" w:rsidRPr="007347E9" w:rsidRDefault="00595B50" w:rsidP="00DE53FE">
            <w:pPr>
              <w:pStyle w:val="TAL"/>
              <w:keepNext w:val="0"/>
            </w:pPr>
            <w:r w:rsidRPr="007347E9">
              <w:t>Reserve Server Certificate</w:t>
            </w:r>
          </w:p>
        </w:tc>
        <w:tc>
          <w:tcPr>
            <w:tcW w:w="2174" w:type="dxa"/>
          </w:tcPr>
          <w:p w14:paraId="12834B60" w14:textId="77777777" w:rsidR="00595B50" w:rsidRPr="007347E9" w:rsidRDefault="00595B50" w:rsidP="00DE53FE">
            <w:pPr>
              <w:pStyle w:val="TAL"/>
              <w:keepNext w:val="0"/>
              <w:rPr>
                <w:rStyle w:val="URLchar"/>
              </w:rPr>
            </w:pPr>
            <w:r w:rsidRPr="007347E9">
              <w:rPr>
                <w:rStyle w:val="URLchar"/>
              </w:rPr>
              <w:t>certificates?csr</w:t>
            </w:r>
          </w:p>
        </w:tc>
        <w:tc>
          <w:tcPr>
            <w:tcW w:w="1559" w:type="dxa"/>
            <w:shd w:val="clear" w:color="auto" w:fill="auto"/>
          </w:tcPr>
          <w:p w14:paraId="51EF68C2" w14:textId="77777777" w:rsidR="00595B50" w:rsidRPr="007347E9" w:rsidRDefault="00595B50" w:rsidP="00DE53FE">
            <w:pPr>
              <w:pStyle w:val="TAL"/>
              <w:keepNext w:val="0"/>
              <w:rPr>
                <w:rStyle w:val="HTTPMethod"/>
              </w:rPr>
            </w:pPr>
            <w:r w:rsidRPr="007347E9">
              <w:rPr>
                <w:rStyle w:val="HTTPMethod"/>
              </w:rPr>
              <w:t>POST</w:t>
            </w:r>
          </w:p>
        </w:tc>
        <w:tc>
          <w:tcPr>
            <w:tcW w:w="4531" w:type="dxa"/>
            <w:shd w:val="clear" w:color="auto" w:fill="auto"/>
          </w:tcPr>
          <w:p w14:paraId="6892B95F" w14:textId="77777777" w:rsidR="00595B50" w:rsidRPr="007347E9" w:rsidRDefault="00595B50" w:rsidP="00DE53FE">
            <w:pPr>
              <w:pStyle w:val="TAL"/>
              <w:keepNext w:val="0"/>
            </w:pPr>
            <w:r w:rsidRPr="007347E9">
              <w:t>Invoked on the Server Certificates collection associated with a Provisioning Session to solicit a Certificate Signing Request for a new Server Certificate.</w:t>
            </w:r>
          </w:p>
          <w:p w14:paraId="5FDE6067" w14:textId="77777777" w:rsidR="00595B50" w:rsidRPr="007347E9" w:rsidRDefault="00595B50" w:rsidP="00DE53FE">
            <w:pPr>
              <w:pStyle w:val="TALcontinuation"/>
              <w:spacing w:before="60"/>
            </w:pPr>
            <w:r w:rsidRPr="007347E9">
              <w:t>The request message body shall be a JSON array of domain name aliases or (if no domain name aliases are required) empty.</w:t>
            </w:r>
          </w:p>
          <w:p w14:paraId="71254906" w14:textId="77777777" w:rsidR="00595B50" w:rsidRPr="007347E9" w:rsidRDefault="00595B50" w:rsidP="00DE53FE">
            <w:pPr>
              <w:pStyle w:val="TALcontinuation"/>
              <w:spacing w:before="60"/>
            </w:pPr>
            <w:r w:rsidRPr="007347E9">
              <w:t xml:space="preserve">If the operation succeeds, the URL of the reserved Server Certificate resource shall be returned in the </w:t>
            </w:r>
            <w:r w:rsidRPr="007347E9">
              <w:rPr>
                <w:rStyle w:val="HTTPHeader"/>
              </w:rPr>
              <w:t>Location</w:t>
            </w:r>
            <w:r w:rsidRPr="007347E9">
              <w:t xml:space="preserve"> header of the response and this shall comply with the sub-resource path specified below for manipulating Server Certificate resources in the collection.</w:t>
            </w:r>
          </w:p>
          <w:p w14:paraId="3E6F63D1" w14:textId="77777777" w:rsidR="00595B50" w:rsidRPr="007347E9" w:rsidRDefault="00595B50" w:rsidP="00DE53FE">
            <w:pPr>
              <w:pStyle w:val="TALcontinuation"/>
              <w:spacing w:before="60"/>
            </w:pPr>
            <w:r w:rsidRPr="007347E9">
              <w:t>The body of the response shall be a PEM-encoded X.509 Certificate Signing Request, as specified in clause 7.3.3.1 below.</w:t>
            </w:r>
          </w:p>
        </w:tc>
      </w:tr>
      <w:tr w:rsidR="00595B50" w:rsidRPr="007347E9" w14:paraId="17318186" w14:textId="77777777" w:rsidTr="00DE53FE">
        <w:tc>
          <w:tcPr>
            <w:tcW w:w="1365" w:type="dxa"/>
            <w:shd w:val="clear" w:color="auto" w:fill="auto"/>
          </w:tcPr>
          <w:p w14:paraId="23F32F9B" w14:textId="77777777" w:rsidR="00595B50" w:rsidRPr="007347E9" w:rsidRDefault="00595B50" w:rsidP="00DE53FE">
            <w:pPr>
              <w:pStyle w:val="TAL"/>
            </w:pPr>
            <w:r w:rsidRPr="007347E9">
              <w:lastRenderedPageBreak/>
              <w:t>Retrieve Server Certificate</w:t>
            </w:r>
          </w:p>
        </w:tc>
        <w:tc>
          <w:tcPr>
            <w:tcW w:w="2174" w:type="dxa"/>
            <w:vMerge w:val="restart"/>
          </w:tcPr>
          <w:p w14:paraId="437613D1" w14:textId="77777777" w:rsidR="00595B50" w:rsidRPr="007347E9" w:rsidRDefault="00595B50" w:rsidP="00DE53FE">
            <w:pPr>
              <w:pStyle w:val="TAL"/>
            </w:pPr>
            <w:bookmarkStart w:id="698" w:name="_MCCTEMPBM_CRPT71130250___7"/>
            <w:r w:rsidRPr="007347E9">
              <w:rPr>
                <w:rStyle w:val="URLchar"/>
              </w:rPr>
              <w:t>certificates/</w:t>
            </w:r>
            <w:r w:rsidRPr="007347E9">
              <w:rPr>
                <w:rStyle w:val="Code"/>
              </w:rPr>
              <w:t>{certificateId}</w:t>
            </w:r>
            <w:bookmarkEnd w:id="698"/>
          </w:p>
        </w:tc>
        <w:tc>
          <w:tcPr>
            <w:tcW w:w="1559" w:type="dxa"/>
            <w:shd w:val="clear" w:color="auto" w:fill="auto"/>
          </w:tcPr>
          <w:p w14:paraId="23E30FD8" w14:textId="77777777" w:rsidR="00595B50" w:rsidRPr="007347E9" w:rsidRDefault="00595B50" w:rsidP="00DE53FE">
            <w:pPr>
              <w:pStyle w:val="TAL"/>
              <w:rPr>
                <w:rStyle w:val="HTTPMethod"/>
              </w:rPr>
            </w:pPr>
            <w:bookmarkStart w:id="699" w:name="_MCCTEMPBM_CRPT71130251___7"/>
            <w:r w:rsidRPr="007347E9">
              <w:rPr>
                <w:rStyle w:val="HTTPMethod"/>
              </w:rPr>
              <w:t>GET</w:t>
            </w:r>
            <w:bookmarkEnd w:id="699"/>
          </w:p>
        </w:tc>
        <w:tc>
          <w:tcPr>
            <w:tcW w:w="4531" w:type="dxa"/>
            <w:shd w:val="clear" w:color="auto" w:fill="auto"/>
          </w:tcPr>
          <w:p w14:paraId="58E39FEB" w14:textId="77777777" w:rsidR="00595B50" w:rsidRPr="007347E9" w:rsidRDefault="00595B50" w:rsidP="00DE53FE">
            <w:pPr>
              <w:pStyle w:val="TAL"/>
            </w:pPr>
            <w:r w:rsidRPr="007347E9">
              <w:t>Used to retrieve a previously created or uploaded Server Certificate.</w:t>
            </w:r>
          </w:p>
          <w:p w14:paraId="2F7ADB08" w14:textId="77777777" w:rsidR="00595B50" w:rsidRPr="007347E9" w:rsidRDefault="00595B50" w:rsidP="00DE53FE">
            <w:pPr>
              <w:pStyle w:val="TALcontinuation"/>
              <w:spacing w:before="60"/>
            </w:pPr>
            <w:r w:rsidRPr="007347E9">
              <w:t xml:space="preserve">If a Server Certificate resource has been reserved but not yet uploaded, this operation shall return </w:t>
            </w:r>
            <w:r w:rsidRPr="007347E9">
              <w:rPr>
                <w:rStyle w:val="HTTPResponse"/>
              </w:rPr>
              <w:t>204 (No Content)</w:t>
            </w:r>
            <w:r w:rsidRPr="007347E9">
              <w:t>.</w:t>
            </w:r>
          </w:p>
        </w:tc>
      </w:tr>
      <w:tr w:rsidR="00595B50" w:rsidRPr="007347E9" w14:paraId="570BB24E" w14:textId="77777777" w:rsidTr="00DE53FE">
        <w:tc>
          <w:tcPr>
            <w:tcW w:w="1365" w:type="dxa"/>
            <w:shd w:val="clear" w:color="auto" w:fill="auto"/>
          </w:tcPr>
          <w:p w14:paraId="6142AD52" w14:textId="77777777" w:rsidR="00595B50" w:rsidRPr="007347E9" w:rsidRDefault="00595B50" w:rsidP="00DE53FE">
            <w:pPr>
              <w:pStyle w:val="TAL"/>
            </w:pPr>
            <w:r w:rsidRPr="007347E9">
              <w:t>Upload Server Certificate</w:t>
            </w:r>
          </w:p>
        </w:tc>
        <w:tc>
          <w:tcPr>
            <w:tcW w:w="2174" w:type="dxa"/>
            <w:vMerge/>
          </w:tcPr>
          <w:p w14:paraId="5600131B" w14:textId="77777777" w:rsidR="00595B50" w:rsidRPr="007347E9" w:rsidRDefault="00595B50" w:rsidP="00DE53FE">
            <w:pPr>
              <w:pStyle w:val="TAL"/>
            </w:pPr>
          </w:p>
        </w:tc>
        <w:tc>
          <w:tcPr>
            <w:tcW w:w="1559" w:type="dxa"/>
            <w:shd w:val="clear" w:color="auto" w:fill="auto"/>
          </w:tcPr>
          <w:p w14:paraId="5BE9D75C" w14:textId="77777777" w:rsidR="00595B50" w:rsidRPr="007347E9" w:rsidRDefault="00595B50" w:rsidP="00DE53FE">
            <w:pPr>
              <w:pStyle w:val="TAL"/>
            </w:pPr>
            <w:bookmarkStart w:id="700" w:name="_MCCTEMPBM_CRPT71130252___7"/>
            <w:r w:rsidRPr="007347E9">
              <w:rPr>
                <w:rStyle w:val="HTTPMethod"/>
              </w:rPr>
              <w:t>PUT</w:t>
            </w:r>
            <w:bookmarkEnd w:id="700"/>
          </w:p>
        </w:tc>
        <w:tc>
          <w:tcPr>
            <w:tcW w:w="4531" w:type="dxa"/>
            <w:shd w:val="clear" w:color="auto" w:fill="auto"/>
          </w:tcPr>
          <w:p w14:paraId="34F7DB7C" w14:textId="77777777" w:rsidR="00595B50" w:rsidRPr="007347E9" w:rsidRDefault="00595B50" w:rsidP="00DE53FE">
            <w:pPr>
              <w:pStyle w:val="TAL"/>
            </w:pPr>
            <w:r w:rsidRPr="007347E9">
              <w:t>Used by the 5GMSd Application Provider to supply a new Server Certificate in response to a solicited Certificate Signing Request.</w:t>
            </w:r>
          </w:p>
          <w:p w14:paraId="23ABEF94" w14:textId="77777777" w:rsidR="00595B50" w:rsidRPr="007347E9" w:rsidRDefault="00595B50" w:rsidP="00DE53FE">
            <w:pPr>
              <w:pStyle w:val="TALcontinuation"/>
              <w:spacing w:before="60"/>
            </w:pPr>
            <w:r w:rsidRPr="007347E9">
              <w:t>The body of the request message shall be a PEM-encoded X.509 certificate signed with the public key of the Certificate Signing Request, as specified in clause 7.3.3 below.</w:t>
            </w:r>
          </w:p>
          <w:p w14:paraId="1612B7D7" w14:textId="77777777" w:rsidR="00595B50" w:rsidRPr="007347E9" w:rsidRDefault="00595B50" w:rsidP="00DE53FE">
            <w:pPr>
              <w:pStyle w:val="TALcontinuation"/>
              <w:spacing w:before="60"/>
            </w:pPr>
            <w:r w:rsidRPr="007347E9">
              <w:t>The 5GMSd AF shall associate the Server Certificate with the private key it generated alongside the Certificate Signing Request.</w:t>
            </w:r>
          </w:p>
          <w:p w14:paraId="672379FC" w14:textId="77777777" w:rsidR="00595B50" w:rsidRPr="007347E9" w:rsidRDefault="00595B50" w:rsidP="00DE53FE">
            <w:pPr>
              <w:pStyle w:val="TALcontinuation"/>
              <w:spacing w:before="60"/>
            </w:pPr>
            <w:r w:rsidRPr="007347E9">
              <w:t>Attempting to update a previously uploaded Server Certificate is an error.</w:t>
            </w:r>
          </w:p>
        </w:tc>
      </w:tr>
      <w:tr w:rsidR="00595B50" w:rsidRPr="007347E9" w14:paraId="7D4EEEB0" w14:textId="77777777" w:rsidTr="00DE53FE">
        <w:tc>
          <w:tcPr>
            <w:tcW w:w="1365" w:type="dxa"/>
            <w:shd w:val="clear" w:color="auto" w:fill="auto"/>
          </w:tcPr>
          <w:p w14:paraId="76C43A8A" w14:textId="77777777" w:rsidR="00595B50" w:rsidRPr="007347E9" w:rsidRDefault="00595B50" w:rsidP="00DE53FE">
            <w:pPr>
              <w:pStyle w:val="TAL"/>
            </w:pPr>
            <w:r w:rsidRPr="007347E9">
              <w:t>Destroy Server Certificate</w:t>
            </w:r>
          </w:p>
        </w:tc>
        <w:tc>
          <w:tcPr>
            <w:tcW w:w="2174" w:type="dxa"/>
            <w:vMerge/>
          </w:tcPr>
          <w:p w14:paraId="6106C906" w14:textId="77777777" w:rsidR="00595B50" w:rsidRPr="007347E9" w:rsidDel="008F384E" w:rsidRDefault="00595B50" w:rsidP="00DE53FE">
            <w:pPr>
              <w:pStyle w:val="TAL"/>
            </w:pPr>
          </w:p>
        </w:tc>
        <w:tc>
          <w:tcPr>
            <w:tcW w:w="1559" w:type="dxa"/>
            <w:shd w:val="clear" w:color="auto" w:fill="auto"/>
          </w:tcPr>
          <w:p w14:paraId="5C5AE5FC" w14:textId="77777777" w:rsidR="00595B50" w:rsidRPr="007347E9" w:rsidRDefault="00595B50" w:rsidP="00DE53FE">
            <w:pPr>
              <w:pStyle w:val="TAL"/>
            </w:pPr>
            <w:bookmarkStart w:id="701" w:name="_MCCTEMPBM_CRPT71130253___7"/>
            <w:r w:rsidRPr="007347E9">
              <w:rPr>
                <w:rStyle w:val="HTTPMethod"/>
              </w:rPr>
              <w:t>DELETE</w:t>
            </w:r>
            <w:bookmarkEnd w:id="701"/>
          </w:p>
        </w:tc>
        <w:tc>
          <w:tcPr>
            <w:tcW w:w="4531" w:type="dxa"/>
            <w:shd w:val="clear" w:color="auto" w:fill="auto"/>
          </w:tcPr>
          <w:p w14:paraId="2635E996" w14:textId="77777777" w:rsidR="00595B50" w:rsidRPr="007347E9" w:rsidRDefault="00595B50" w:rsidP="00DE53FE">
            <w:pPr>
              <w:pStyle w:val="TAL"/>
            </w:pPr>
            <w:r w:rsidRPr="007347E9">
              <w:t>Removes the specified Server Certificate from the set of certificates associated with the Provisioning Session.</w:t>
            </w:r>
          </w:p>
        </w:tc>
      </w:tr>
      <w:tr w:rsidR="00595B50" w:rsidRPr="007347E9" w14:paraId="0B465524" w14:textId="77777777" w:rsidTr="00DE53FE">
        <w:tc>
          <w:tcPr>
            <w:tcW w:w="9629" w:type="dxa"/>
            <w:gridSpan w:val="4"/>
            <w:shd w:val="clear" w:color="auto" w:fill="auto"/>
          </w:tcPr>
          <w:p w14:paraId="5827D5EA" w14:textId="77777777" w:rsidR="00595B50" w:rsidRPr="007347E9" w:rsidRDefault="00595B50" w:rsidP="00DE53FE">
            <w:pPr>
              <w:pStyle w:val="TAN"/>
            </w:pPr>
            <w:r w:rsidRPr="007347E9">
              <w:t>NOTE:</w:t>
            </w:r>
            <w:r w:rsidRPr="007347E9">
              <w:tab/>
              <w:t xml:space="preserve">The Server Certificate resource identifier </w:t>
            </w:r>
            <w:r w:rsidRPr="007347E9">
              <w:rPr>
                <w:i/>
                <w:iCs/>
              </w:rPr>
              <w:t>{certificateId}</w:t>
            </w:r>
            <w:r w:rsidRPr="007347E9">
              <w:t xml:space="preserve"> differs from the serial number of the X.509 certificate.</w:t>
            </w:r>
          </w:p>
        </w:tc>
      </w:tr>
      <w:bookmarkEnd w:id="695"/>
    </w:tbl>
    <w:p w14:paraId="77AF1BC8" w14:textId="77777777" w:rsidR="003D65EF" w:rsidRPr="007347E9" w:rsidRDefault="003D65EF" w:rsidP="00EC561D">
      <w:pPr>
        <w:pStyle w:val="TAN"/>
        <w:keepNext w:val="0"/>
      </w:pPr>
    </w:p>
    <w:p w14:paraId="5FFB3FE7" w14:textId="548E71C3" w:rsidR="00F0770E" w:rsidRPr="007347E9" w:rsidRDefault="00F0770E" w:rsidP="00F0770E">
      <w:pPr>
        <w:pStyle w:val="Heading3"/>
      </w:pPr>
      <w:bookmarkStart w:id="702" w:name="_Toc71722020"/>
      <w:bookmarkStart w:id="703" w:name="_Toc74859072"/>
      <w:bookmarkStart w:id="704" w:name="_Toc155353744"/>
      <w:r w:rsidRPr="007347E9">
        <w:t>7.3.3</w:t>
      </w:r>
      <w:r w:rsidRPr="007347E9">
        <w:tab/>
        <w:t>Data model</w:t>
      </w:r>
      <w:bookmarkEnd w:id="696"/>
      <w:bookmarkEnd w:id="697"/>
      <w:bookmarkEnd w:id="702"/>
      <w:bookmarkEnd w:id="703"/>
      <w:bookmarkEnd w:id="704"/>
    </w:p>
    <w:p w14:paraId="44CF768E" w14:textId="16AEDFE3" w:rsidR="00DD14C8" w:rsidRPr="007347E9" w:rsidRDefault="00DD14C8" w:rsidP="00DD14C8">
      <w:pPr>
        <w:pStyle w:val="Heading4"/>
      </w:pPr>
      <w:bookmarkStart w:id="705" w:name="_Toc68899596"/>
      <w:bookmarkStart w:id="706" w:name="_Toc71214347"/>
      <w:bookmarkStart w:id="707" w:name="_Toc71722021"/>
      <w:bookmarkStart w:id="708" w:name="_Toc74859073"/>
      <w:bookmarkStart w:id="709" w:name="_Toc155353745"/>
      <w:r w:rsidRPr="007347E9">
        <w:t>7.3.3.1</w:t>
      </w:r>
      <w:r w:rsidRPr="007347E9">
        <w:tab/>
        <w:t>Certificate Signing Request</w:t>
      </w:r>
      <w:bookmarkEnd w:id="705"/>
      <w:bookmarkEnd w:id="706"/>
      <w:bookmarkEnd w:id="707"/>
      <w:bookmarkEnd w:id="708"/>
      <w:bookmarkEnd w:id="709"/>
    </w:p>
    <w:p w14:paraId="6604062B" w14:textId="00C2E67B" w:rsidR="00B13C1C" w:rsidRPr="007347E9" w:rsidRDefault="00B13C1C" w:rsidP="00B13C1C">
      <w:pPr>
        <w:keepNext/>
      </w:pPr>
      <w:r w:rsidRPr="007347E9">
        <w:t>The Certificate Signing Request shall comply with the Privacy-Enhanced Mail (PEM) textual format specified in RFC 7468 [</w:t>
      </w:r>
      <w:r w:rsidR="00EF7B52" w:rsidRPr="007347E9">
        <w:t>17</w:t>
      </w:r>
      <w:r w:rsidRPr="007347E9">
        <w:t>], i.e. a Base64-encoded DER certificate request or certificate, including leading and trailing encapsulation boundary lines.</w:t>
      </w:r>
    </w:p>
    <w:p w14:paraId="436D7EA1" w14:textId="77777777" w:rsidR="00B13C1C" w:rsidRPr="007347E9" w:rsidRDefault="00A417C8" w:rsidP="00B13C1C">
      <w:r w:rsidRPr="007347E9">
        <w:t>T</w:t>
      </w:r>
      <w:r w:rsidR="00B13C1C" w:rsidRPr="007347E9">
        <w:t xml:space="preserve">he MIME content type </w:t>
      </w:r>
      <w:r w:rsidRPr="007347E9">
        <w:t xml:space="preserve">shall be </w:t>
      </w:r>
      <w:r w:rsidR="00B13C1C" w:rsidRPr="007347E9">
        <w:rPr>
          <w:rStyle w:val="Code"/>
        </w:rPr>
        <w:t>application/x-pem-file</w:t>
      </w:r>
      <w:r w:rsidR="00B13C1C" w:rsidRPr="007347E9">
        <w:t>.</w:t>
      </w:r>
    </w:p>
    <w:p w14:paraId="5A9FCC9D" w14:textId="6BBE77C2" w:rsidR="00A417C8" w:rsidRPr="007347E9" w:rsidRDefault="00A417C8" w:rsidP="00A417C8">
      <w:pPr>
        <w:pStyle w:val="Heading4"/>
      </w:pPr>
      <w:bookmarkStart w:id="710" w:name="_Toc68899597"/>
      <w:bookmarkStart w:id="711" w:name="_Toc71214348"/>
      <w:bookmarkStart w:id="712" w:name="_Toc71722022"/>
      <w:bookmarkStart w:id="713" w:name="_Toc74859074"/>
      <w:bookmarkStart w:id="714" w:name="_Toc155353746"/>
      <w:r w:rsidRPr="007347E9">
        <w:t>7.3.3.2</w:t>
      </w:r>
      <w:r w:rsidRPr="007347E9">
        <w:tab/>
        <w:t>Server Certificate resource</w:t>
      </w:r>
      <w:bookmarkEnd w:id="710"/>
      <w:bookmarkEnd w:id="711"/>
      <w:bookmarkEnd w:id="712"/>
      <w:bookmarkEnd w:id="713"/>
      <w:bookmarkEnd w:id="714"/>
    </w:p>
    <w:p w14:paraId="3F7992FA" w14:textId="5010A48B" w:rsidR="00A417C8" w:rsidRPr="007347E9" w:rsidRDefault="00A417C8" w:rsidP="00A417C8">
      <w:pPr>
        <w:keepNext/>
      </w:pPr>
      <w:r w:rsidRPr="007347E9">
        <w:t>The Server Certificate resource shall comply with the Privacy-Enhanced Mail (PEM) textual format specified in RFC 7468 [</w:t>
      </w:r>
      <w:r w:rsidR="00EF7B52" w:rsidRPr="007347E9">
        <w:t>17</w:t>
      </w:r>
      <w:r w:rsidRPr="007347E9">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7347E9" w:rsidRDefault="00A417C8" w:rsidP="00B13C1C">
      <w:r w:rsidRPr="007347E9">
        <w:t xml:space="preserve">The MIME content type shall be </w:t>
      </w:r>
      <w:r w:rsidRPr="007347E9">
        <w:rPr>
          <w:rStyle w:val="Code"/>
        </w:rPr>
        <w:t>application/x-pem-file</w:t>
      </w:r>
      <w:r w:rsidRPr="007347E9">
        <w:t>.</w:t>
      </w:r>
    </w:p>
    <w:p w14:paraId="36AC17CB" w14:textId="7C0A7CB5" w:rsidR="00B13C1C" w:rsidRPr="007347E9" w:rsidRDefault="00B13C1C" w:rsidP="00B13C1C">
      <w:pPr>
        <w:pStyle w:val="Heading3"/>
      </w:pPr>
      <w:bookmarkStart w:id="715" w:name="_Toc68899598"/>
      <w:bookmarkStart w:id="716" w:name="_Toc71214349"/>
      <w:bookmarkStart w:id="717" w:name="_Toc71722023"/>
      <w:bookmarkStart w:id="718" w:name="_Toc74859075"/>
      <w:bookmarkStart w:id="719" w:name="_Toc155353747"/>
      <w:r w:rsidRPr="007347E9">
        <w:t>7.3.4</w:t>
      </w:r>
      <w:r w:rsidRPr="007347E9">
        <w:tab/>
        <w:t>Operations</w:t>
      </w:r>
      <w:bookmarkEnd w:id="715"/>
      <w:bookmarkEnd w:id="716"/>
      <w:bookmarkEnd w:id="717"/>
      <w:bookmarkEnd w:id="718"/>
      <w:bookmarkEnd w:id="719"/>
    </w:p>
    <w:p w14:paraId="03198F81" w14:textId="50CED01C" w:rsidR="00B13C1C" w:rsidRPr="007347E9" w:rsidRDefault="00B13C1C" w:rsidP="00B13C1C">
      <w:r w:rsidRPr="007347E9">
        <w:t>Under no circumstances shall the 5GMSd AF reveal the private key associated with the Certificate Signing Request to the 5GMSd Application Provider.</w:t>
      </w:r>
    </w:p>
    <w:p w14:paraId="06A309A7" w14:textId="1455936C" w:rsidR="007D59CE" w:rsidRPr="007347E9" w:rsidRDefault="007D59CE" w:rsidP="00D41AA2">
      <w:pPr>
        <w:pStyle w:val="Heading2"/>
      </w:pPr>
      <w:bookmarkStart w:id="720" w:name="_Toc68899599"/>
      <w:bookmarkStart w:id="721" w:name="_Toc71214350"/>
      <w:bookmarkStart w:id="722" w:name="_Toc71722024"/>
      <w:bookmarkStart w:id="723" w:name="_Toc74859076"/>
      <w:bookmarkStart w:id="724" w:name="_Toc155353748"/>
      <w:r w:rsidRPr="007347E9">
        <w:lastRenderedPageBreak/>
        <w:t>7.4</w:t>
      </w:r>
      <w:r w:rsidRPr="007347E9">
        <w:tab/>
        <w:t>Content Pr</w:t>
      </w:r>
      <w:r w:rsidR="00B13C1C" w:rsidRPr="007347E9">
        <w:t>eparation</w:t>
      </w:r>
      <w:r w:rsidRPr="007347E9">
        <w:t xml:space="preserve"> Templates Provisioning API</w:t>
      </w:r>
      <w:bookmarkEnd w:id="720"/>
      <w:bookmarkEnd w:id="721"/>
      <w:bookmarkEnd w:id="722"/>
      <w:bookmarkEnd w:id="723"/>
      <w:bookmarkEnd w:id="724"/>
    </w:p>
    <w:p w14:paraId="37B61194" w14:textId="1D77CAC4" w:rsidR="00F0770E" w:rsidRPr="007347E9" w:rsidRDefault="00F0770E" w:rsidP="00D41AA2">
      <w:pPr>
        <w:pStyle w:val="Heading3"/>
      </w:pPr>
      <w:bookmarkStart w:id="725" w:name="_Toc68899600"/>
      <w:bookmarkStart w:id="726" w:name="_Toc71214351"/>
      <w:bookmarkStart w:id="727" w:name="_Toc71722025"/>
      <w:bookmarkStart w:id="728" w:name="_Toc74859077"/>
      <w:bookmarkStart w:id="729" w:name="_Toc155353749"/>
      <w:r w:rsidRPr="007347E9">
        <w:t>7.4.1</w:t>
      </w:r>
      <w:r w:rsidRPr="007347E9">
        <w:tab/>
        <w:t>Overview</w:t>
      </w:r>
      <w:bookmarkEnd w:id="725"/>
      <w:bookmarkEnd w:id="726"/>
      <w:bookmarkEnd w:id="727"/>
      <w:bookmarkEnd w:id="728"/>
      <w:bookmarkEnd w:id="729"/>
    </w:p>
    <w:p w14:paraId="0B96C66D" w14:textId="77777777" w:rsidR="00F90266" w:rsidRPr="007347E9" w:rsidRDefault="00EF00F3" w:rsidP="00D41AA2">
      <w:pPr>
        <w:keepNext/>
        <w:keepLines/>
      </w:pPr>
      <w:r w:rsidRPr="007347E9">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7347E9">
        <w:t xml:space="preserve"> P</w:t>
      </w:r>
      <w:r w:rsidRPr="007347E9">
        <w:t>reparation Template within the scope of a Provisioning Session that can subsequently be referenced from a Content Hosting Configuration.</w:t>
      </w:r>
      <w:bookmarkStart w:id="730" w:name="_Toc68899601"/>
    </w:p>
    <w:p w14:paraId="01CF0F51" w14:textId="5091FCA9" w:rsidR="00F0770E" w:rsidRPr="007347E9" w:rsidRDefault="00F0770E" w:rsidP="00F90266">
      <w:pPr>
        <w:pStyle w:val="Heading3"/>
        <w:overflowPunct/>
        <w:autoSpaceDE/>
        <w:autoSpaceDN/>
        <w:adjustRightInd/>
        <w:textAlignment w:val="auto"/>
      </w:pPr>
      <w:bookmarkStart w:id="731" w:name="_Toc71214352"/>
      <w:bookmarkStart w:id="732" w:name="_Toc71722026"/>
      <w:bookmarkStart w:id="733" w:name="_Toc74859078"/>
      <w:bookmarkStart w:id="734" w:name="_Toc155353750"/>
      <w:r w:rsidRPr="007347E9">
        <w:t>7.4.2</w:t>
      </w:r>
      <w:r w:rsidRPr="007347E9">
        <w:tab/>
        <w:t>Resource structure</w:t>
      </w:r>
      <w:bookmarkEnd w:id="730"/>
      <w:bookmarkEnd w:id="731"/>
      <w:bookmarkEnd w:id="732"/>
      <w:bookmarkEnd w:id="733"/>
      <w:bookmarkEnd w:id="734"/>
    </w:p>
    <w:p w14:paraId="7F8B4C72" w14:textId="77777777" w:rsidR="00B13C1C" w:rsidRPr="007347E9" w:rsidRDefault="00B13C1C" w:rsidP="00B13C1C">
      <w:pPr>
        <w:keepNext/>
      </w:pPr>
      <w:r w:rsidRPr="007347E9">
        <w:t>The Content Prepa</w:t>
      </w:r>
      <w:r w:rsidR="003606BC" w:rsidRPr="007347E9">
        <w:t>ra</w:t>
      </w:r>
      <w:r w:rsidRPr="007347E9">
        <w:t>tion Templates Provisioning API is accessible through the following URL base path:</w:t>
      </w:r>
    </w:p>
    <w:p w14:paraId="1E00B033" w14:textId="0DA47044" w:rsidR="00B13C1C" w:rsidRPr="007347E9" w:rsidRDefault="00B13C1C" w:rsidP="00B13C1C">
      <w:pPr>
        <w:pStyle w:val="URLdisplay"/>
        <w:keepNext/>
      </w:pPr>
      <w:r w:rsidRPr="007347E9">
        <w:rPr>
          <w:rStyle w:val="Code"/>
        </w:rPr>
        <w:t>{apiRoot}</w:t>
      </w:r>
      <w:r w:rsidRPr="007347E9">
        <w:t>/</w:t>
      </w:r>
      <w:r w:rsidRPr="007347E9">
        <w:rPr>
          <w:rFonts w:cs="Courier New"/>
        </w:rPr>
        <w:t>3gpp-m1/v1/provisioning-sessions/</w:t>
      </w:r>
      <w:r w:rsidRPr="007347E9">
        <w:rPr>
          <w:rStyle w:val="Code"/>
        </w:rPr>
        <w:t>{provisioningSessionId}</w:t>
      </w:r>
      <w:bookmarkStart w:id="735" w:name="MCCQCTEMPBM_00000023"/>
      <w:r w:rsidRPr="007347E9">
        <w:rPr>
          <w:rFonts w:cs="Courier New"/>
        </w:rPr>
        <w:t>/</w:t>
      </w:r>
      <w:bookmarkEnd w:id="735"/>
    </w:p>
    <w:p w14:paraId="1B74459C" w14:textId="451A83B1" w:rsidR="00B13C1C" w:rsidRPr="007347E9" w:rsidRDefault="00B13C1C" w:rsidP="00B13C1C">
      <w:pPr>
        <w:keepNext/>
      </w:pPr>
      <w:r w:rsidRPr="007347E9">
        <w:t>Table 7.4.2</w:t>
      </w:r>
      <w:r w:rsidRPr="007347E9">
        <w:noBreakHyphen/>
        <w:t xml:space="preserve">1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shall be </w:t>
      </w:r>
      <w:r w:rsidR="003606BC" w:rsidRPr="007347E9">
        <w:t>appended to the URL base path</w:t>
      </w:r>
      <w:r w:rsidRPr="007347E9">
        <w:t>.</w:t>
      </w:r>
    </w:p>
    <w:p w14:paraId="569F242C" w14:textId="77777777" w:rsidR="00B13C1C" w:rsidRPr="007347E9" w:rsidRDefault="00B13C1C" w:rsidP="00B13C1C">
      <w:pPr>
        <w:pStyle w:val="TH"/>
      </w:pPr>
      <w:r w:rsidRPr="007347E9">
        <w:t>Table 7.4.2</w:t>
      </w:r>
      <w:r w:rsidRPr="007347E9">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7347E9" w14:paraId="269BDB67" w14:textId="77777777" w:rsidTr="003F5C11">
        <w:tc>
          <w:tcPr>
            <w:tcW w:w="1938" w:type="dxa"/>
            <w:shd w:val="clear" w:color="auto" w:fill="BFBFBF"/>
          </w:tcPr>
          <w:p w14:paraId="323B9629" w14:textId="77777777" w:rsidR="00B13C1C" w:rsidRPr="007347E9" w:rsidRDefault="00B13C1C" w:rsidP="00660192">
            <w:pPr>
              <w:pStyle w:val="TAH"/>
            </w:pPr>
            <w:bookmarkStart w:id="736" w:name="MCCQCTEMPBM_00000093"/>
            <w:r w:rsidRPr="007347E9">
              <w:t>Operation</w:t>
            </w:r>
          </w:p>
        </w:tc>
        <w:tc>
          <w:tcPr>
            <w:tcW w:w="3299" w:type="dxa"/>
            <w:shd w:val="clear" w:color="auto" w:fill="BFBFBF"/>
          </w:tcPr>
          <w:p w14:paraId="32FC6522" w14:textId="77777777" w:rsidR="00B13C1C" w:rsidRPr="007347E9" w:rsidRDefault="00B13C1C" w:rsidP="00660192">
            <w:pPr>
              <w:pStyle w:val="TAH"/>
            </w:pPr>
            <w:r w:rsidRPr="007347E9">
              <w:t>Sub</w:t>
            </w:r>
            <w:r w:rsidRPr="007347E9">
              <w:noBreakHyphen/>
              <w:t>resource path</w:t>
            </w:r>
          </w:p>
        </w:tc>
        <w:tc>
          <w:tcPr>
            <w:tcW w:w="1186" w:type="dxa"/>
            <w:shd w:val="clear" w:color="auto" w:fill="BFBFBF"/>
          </w:tcPr>
          <w:p w14:paraId="17C092B6" w14:textId="77777777" w:rsidR="00B13C1C" w:rsidRPr="007347E9" w:rsidRDefault="00B13C1C" w:rsidP="00660192">
            <w:pPr>
              <w:pStyle w:val="TAH"/>
            </w:pPr>
            <w:r w:rsidRPr="007347E9">
              <w:t>Allowed HTTP method(s)</w:t>
            </w:r>
          </w:p>
        </w:tc>
        <w:tc>
          <w:tcPr>
            <w:tcW w:w="3208" w:type="dxa"/>
            <w:shd w:val="clear" w:color="auto" w:fill="BFBFBF"/>
          </w:tcPr>
          <w:p w14:paraId="51C8FCEC" w14:textId="77777777" w:rsidR="00B13C1C" w:rsidRPr="007347E9" w:rsidRDefault="00B13C1C" w:rsidP="00660192">
            <w:pPr>
              <w:pStyle w:val="TAH"/>
            </w:pPr>
            <w:r w:rsidRPr="007347E9">
              <w:t>Description</w:t>
            </w:r>
          </w:p>
        </w:tc>
      </w:tr>
      <w:tr w:rsidR="00B13C1C" w:rsidRPr="007347E9" w14:paraId="23192297" w14:textId="77777777" w:rsidTr="003F5C11">
        <w:tc>
          <w:tcPr>
            <w:tcW w:w="1938" w:type="dxa"/>
            <w:shd w:val="clear" w:color="auto" w:fill="auto"/>
          </w:tcPr>
          <w:p w14:paraId="443CC6F3" w14:textId="77777777" w:rsidR="00B13C1C" w:rsidRPr="007347E9" w:rsidRDefault="00B13C1C" w:rsidP="00660192">
            <w:pPr>
              <w:pStyle w:val="TAL"/>
            </w:pPr>
            <w:r w:rsidRPr="007347E9">
              <w:t>Create Content Preparation Template</w:t>
            </w:r>
          </w:p>
        </w:tc>
        <w:tc>
          <w:tcPr>
            <w:tcW w:w="3299" w:type="dxa"/>
          </w:tcPr>
          <w:p w14:paraId="6AA92B85" w14:textId="77777777" w:rsidR="00B13C1C" w:rsidRPr="007347E9" w:rsidRDefault="00B13C1C" w:rsidP="003930AE">
            <w:pPr>
              <w:pStyle w:val="TAL"/>
              <w:overflowPunct/>
              <w:autoSpaceDE/>
              <w:autoSpaceDN/>
              <w:adjustRightInd/>
              <w:textAlignment w:val="auto"/>
            </w:pPr>
            <w:bookmarkStart w:id="737" w:name="MCCQCTEMPBM_00000024"/>
            <w:r w:rsidRPr="007347E9">
              <w:rPr>
                <w:rStyle w:val="URLchar"/>
              </w:rPr>
              <w:t>content-preparation-templates</w:t>
            </w:r>
            <w:bookmarkEnd w:id="737"/>
          </w:p>
        </w:tc>
        <w:tc>
          <w:tcPr>
            <w:tcW w:w="1186" w:type="dxa"/>
            <w:shd w:val="clear" w:color="auto" w:fill="auto"/>
          </w:tcPr>
          <w:p w14:paraId="76F785F3" w14:textId="77777777" w:rsidR="00B13C1C" w:rsidRPr="007347E9" w:rsidRDefault="00B13C1C" w:rsidP="00660192">
            <w:pPr>
              <w:pStyle w:val="TAL"/>
            </w:pPr>
            <w:r w:rsidRPr="007347E9">
              <w:rPr>
                <w:rStyle w:val="HTTPMethod"/>
              </w:rPr>
              <w:t>POST</w:t>
            </w:r>
          </w:p>
        </w:tc>
        <w:tc>
          <w:tcPr>
            <w:tcW w:w="3208" w:type="dxa"/>
            <w:shd w:val="clear" w:color="auto" w:fill="auto"/>
          </w:tcPr>
          <w:p w14:paraId="10DAA60E" w14:textId="77777777" w:rsidR="00B13C1C" w:rsidRPr="007347E9" w:rsidRDefault="00B13C1C" w:rsidP="00660192">
            <w:pPr>
              <w:pStyle w:val="TAL"/>
            </w:pPr>
            <w:r w:rsidRPr="007347E9">
              <w:t>Invoked on a Content Preparation Templates collection when supplying a new Content Preparation Template resource.</w:t>
            </w:r>
          </w:p>
          <w:p w14:paraId="2F21146B" w14:textId="77777777" w:rsidR="00B13C1C" w:rsidRPr="007347E9" w:rsidRDefault="00B13C1C" w:rsidP="00660192">
            <w:pPr>
              <w:pStyle w:val="TALcontinuation"/>
              <w:spacing w:before="60"/>
            </w:pPr>
            <w:r w:rsidRPr="007347E9">
              <w:t xml:space="preserve">If the operation succeeds, the URL of the newly created Content Preparation Template resource shall be returned in the </w:t>
            </w:r>
            <w:r w:rsidRPr="007347E9">
              <w:rPr>
                <w:rStyle w:val="HTTPHeader"/>
              </w:rPr>
              <w:t>Location</w:t>
            </w:r>
            <w:r w:rsidRPr="007347E9">
              <w:t xml:space="preserve"> header of the response and this shall comply with the sub-resource path specified below for manipulating Content Preparation Templates.</w:t>
            </w:r>
          </w:p>
        </w:tc>
      </w:tr>
      <w:tr w:rsidR="00B13C1C" w:rsidRPr="007347E9" w14:paraId="4BCE13A4" w14:textId="77777777" w:rsidTr="003F5C11">
        <w:tc>
          <w:tcPr>
            <w:tcW w:w="1938" w:type="dxa"/>
            <w:shd w:val="clear" w:color="auto" w:fill="auto"/>
          </w:tcPr>
          <w:p w14:paraId="1650CCE8" w14:textId="77777777" w:rsidR="00B13C1C" w:rsidRPr="007347E9" w:rsidRDefault="00B13C1C" w:rsidP="00660192">
            <w:pPr>
              <w:pStyle w:val="TAL"/>
            </w:pPr>
            <w:r w:rsidRPr="007347E9">
              <w:t>Retrieve Content Preparation Template</w:t>
            </w:r>
          </w:p>
        </w:tc>
        <w:tc>
          <w:tcPr>
            <w:tcW w:w="3299" w:type="dxa"/>
            <w:vMerge w:val="restart"/>
          </w:tcPr>
          <w:p w14:paraId="34D18FC9" w14:textId="77777777" w:rsidR="00B13C1C" w:rsidRPr="007347E9" w:rsidRDefault="00B13C1C" w:rsidP="003930AE">
            <w:pPr>
              <w:pStyle w:val="Codechar"/>
              <w:rPr>
                <w:rStyle w:val="URLchar"/>
              </w:rPr>
            </w:pPr>
            <w:r w:rsidRPr="007347E9">
              <w:rPr>
                <w:rStyle w:val="URLchar"/>
              </w:rPr>
              <w:t>content</w:t>
            </w:r>
            <w:r w:rsidRPr="007347E9">
              <w:rPr>
                <w:rStyle w:val="URLchar"/>
              </w:rPr>
              <w:noBreakHyphen/>
              <w:t>preparation</w:t>
            </w:r>
            <w:r w:rsidRPr="007347E9">
              <w:rPr>
                <w:rStyle w:val="URLchar"/>
              </w:rPr>
              <w:noBreakHyphen/>
              <w:t>templates/‌</w:t>
            </w:r>
            <w:r w:rsidRPr="007347E9">
              <w:rPr>
                <w:rStyle w:val="Code"/>
              </w:rPr>
              <w:t>{contentPreparationTemplateId}</w:t>
            </w:r>
          </w:p>
        </w:tc>
        <w:tc>
          <w:tcPr>
            <w:tcW w:w="1186" w:type="dxa"/>
            <w:shd w:val="clear" w:color="auto" w:fill="auto"/>
          </w:tcPr>
          <w:p w14:paraId="6685F200" w14:textId="77777777" w:rsidR="00B13C1C" w:rsidRPr="007347E9" w:rsidRDefault="00B13C1C" w:rsidP="00660192">
            <w:pPr>
              <w:pStyle w:val="TAL"/>
              <w:rPr>
                <w:rStyle w:val="HTTPMethod"/>
              </w:rPr>
            </w:pPr>
            <w:r w:rsidRPr="007347E9">
              <w:rPr>
                <w:rStyle w:val="HTTPMethod"/>
              </w:rPr>
              <w:t>GET</w:t>
            </w:r>
          </w:p>
        </w:tc>
        <w:tc>
          <w:tcPr>
            <w:tcW w:w="3208" w:type="dxa"/>
            <w:shd w:val="clear" w:color="auto" w:fill="auto"/>
          </w:tcPr>
          <w:p w14:paraId="3BA1DDFD" w14:textId="77777777" w:rsidR="00B13C1C" w:rsidRPr="007347E9" w:rsidRDefault="00B13C1C" w:rsidP="00660192">
            <w:pPr>
              <w:pStyle w:val="TAL"/>
            </w:pPr>
            <w:r w:rsidRPr="007347E9">
              <w:t>Used to retrieve a Content Preparation Template resource.</w:t>
            </w:r>
          </w:p>
        </w:tc>
      </w:tr>
      <w:tr w:rsidR="00B13C1C" w:rsidRPr="007347E9" w14:paraId="58863513" w14:textId="77777777" w:rsidTr="003F5C11">
        <w:tc>
          <w:tcPr>
            <w:tcW w:w="1938" w:type="dxa"/>
            <w:shd w:val="clear" w:color="auto" w:fill="auto"/>
          </w:tcPr>
          <w:p w14:paraId="3BD46786" w14:textId="77777777" w:rsidR="00B13C1C" w:rsidRPr="007347E9" w:rsidRDefault="00B13C1C" w:rsidP="00660192">
            <w:pPr>
              <w:pStyle w:val="TAL"/>
            </w:pPr>
            <w:r w:rsidRPr="007347E9">
              <w:t>Update Content Preparation Template</w:t>
            </w:r>
          </w:p>
        </w:tc>
        <w:tc>
          <w:tcPr>
            <w:tcW w:w="3299" w:type="dxa"/>
            <w:vMerge/>
          </w:tcPr>
          <w:p w14:paraId="5E945D90" w14:textId="77777777" w:rsidR="00B13C1C" w:rsidRPr="007347E9" w:rsidRDefault="00B13C1C" w:rsidP="00660192">
            <w:pPr>
              <w:pStyle w:val="TAL"/>
            </w:pPr>
          </w:p>
        </w:tc>
        <w:tc>
          <w:tcPr>
            <w:tcW w:w="1186" w:type="dxa"/>
            <w:shd w:val="clear" w:color="auto" w:fill="auto"/>
          </w:tcPr>
          <w:p w14:paraId="7CD64E00" w14:textId="77777777" w:rsidR="00B13C1C" w:rsidRPr="007347E9" w:rsidRDefault="00B13C1C" w:rsidP="00660192">
            <w:pPr>
              <w:pStyle w:val="TAL"/>
            </w:pPr>
            <w:r w:rsidRPr="007347E9">
              <w:rPr>
                <w:rStyle w:val="HTTPMethod"/>
              </w:rPr>
              <w:t>PUT</w:t>
            </w:r>
            <w:r w:rsidRPr="007347E9">
              <w:t>,</w:t>
            </w:r>
          </w:p>
          <w:p w14:paraId="447B5D65" w14:textId="77777777" w:rsidR="00B13C1C" w:rsidRPr="007347E9" w:rsidRDefault="00B13C1C" w:rsidP="00660192">
            <w:pPr>
              <w:pStyle w:val="TAL"/>
              <w:rPr>
                <w:rStyle w:val="HTTPMethod"/>
              </w:rPr>
            </w:pPr>
            <w:r w:rsidRPr="007347E9">
              <w:rPr>
                <w:rStyle w:val="HTTPMethod"/>
              </w:rPr>
              <w:t>PATCH</w:t>
            </w:r>
          </w:p>
        </w:tc>
        <w:tc>
          <w:tcPr>
            <w:tcW w:w="3208" w:type="dxa"/>
            <w:shd w:val="clear" w:color="auto" w:fill="auto"/>
          </w:tcPr>
          <w:p w14:paraId="4BBACE39" w14:textId="77777777" w:rsidR="00B13C1C" w:rsidRPr="007347E9" w:rsidRDefault="00B13C1C" w:rsidP="00660192">
            <w:pPr>
              <w:pStyle w:val="TAL"/>
            </w:pPr>
            <w:r w:rsidRPr="007347E9">
              <w:t>Used to modify an existing Content Preparation Template resource.</w:t>
            </w:r>
          </w:p>
        </w:tc>
      </w:tr>
      <w:tr w:rsidR="00B13C1C" w:rsidRPr="007347E9" w14:paraId="169DE472" w14:textId="77777777" w:rsidTr="003F5C11">
        <w:tc>
          <w:tcPr>
            <w:tcW w:w="1938" w:type="dxa"/>
            <w:shd w:val="clear" w:color="auto" w:fill="auto"/>
          </w:tcPr>
          <w:p w14:paraId="2FAF07F9" w14:textId="77777777" w:rsidR="00B13C1C" w:rsidRPr="007347E9" w:rsidRDefault="00B13C1C" w:rsidP="00660192">
            <w:pPr>
              <w:pStyle w:val="TAL"/>
              <w:keepNext w:val="0"/>
            </w:pPr>
            <w:r w:rsidRPr="007347E9">
              <w:t>Destroy Content Preparation Template</w:t>
            </w:r>
          </w:p>
        </w:tc>
        <w:tc>
          <w:tcPr>
            <w:tcW w:w="3299" w:type="dxa"/>
            <w:vMerge/>
          </w:tcPr>
          <w:p w14:paraId="68D1AEC6" w14:textId="77777777" w:rsidR="00B13C1C" w:rsidRPr="007347E9" w:rsidRDefault="00B13C1C" w:rsidP="00660192">
            <w:pPr>
              <w:pStyle w:val="TAL"/>
            </w:pPr>
          </w:p>
        </w:tc>
        <w:tc>
          <w:tcPr>
            <w:tcW w:w="1186" w:type="dxa"/>
            <w:shd w:val="clear" w:color="auto" w:fill="auto"/>
          </w:tcPr>
          <w:p w14:paraId="4F2AE188" w14:textId="77777777" w:rsidR="00B13C1C" w:rsidRPr="007347E9" w:rsidRDefault="00B13C1C" w:rsidP="00660192">
            <w:pPr>
              <w:pStyle w:val="TAL"/>
              <w:keepNext w:val="0"/>
              <w:rPr>
                <w:rStyle w:val="HTTPMethod"/>
              </w:rPr>
            </w:pPr>
            <w:r w:rsidRPr="007347E9">
              <w:rPr>
                <w:rStyle w:val="HTTPMethod"/>
              </w:rPr>
              <w:t>DELETE</w:t>
            </w:r>
          </w:p>
        </w:tc>
        <w:tc>
          <w:tcPr>
            <w:tcW w:w="3208" w:type="dxa"/>
            <w:shd w:val="clear" w:color="auto" w:fill="auto"/>
          </w:tcPr>
          <w:p w14:paraId="3B1B050F" w14:textId="77777777" w:rsidR="00B13C1C" w:rsidRPr="007347E9" w:rsidRDefault="00B13C1C" w:rsidP="00660192">
            <w:pPr>
              <w:pStyle w:val="TAL"/>
              <w:keepNext w:val="0"/>
            </w:pPr>
            <w:r w:rsidRPr="007347E9">
              <w:t>Used to destroy an existing Content Preparation Template resource.</w:t>
            </w:r>
          </w:p>
        </w:tc>
      </w:tr>
      <w:bookmarkEnd w:id="736"/>
    </w:tbl>
    <w:p w14:paraId="77F56D4C" w14:textId="77777777" w:rsidR="003F5C11" w:rsidRPr="007347E9" w:rsidRDefault="003F5C11" w:rsidP="00EC561D">
      <w:pPr>
        <w:pStyle w:val="TAN"/>
        <w:keepNext w:val="0"/>
      </w:pPr>
    </w:p>
    <w:p w14:paraId="4251B4A4" w14:textId="7E97167E" w:rsidR="00F0770E" w:rsidRPr="007347E9" w:rsidRDefault="00F0770E" w:rsidP="00F0770E">
      <w:pPr>
        <w:pStyle w:val="Heading3"/>
      </w:pPr>
      <w:bookmarkStart w:id="738" w:name="_Toc68899602"/>
      <w:bookmarkStart w:id="739" w:name="_Toc71214353"/>
      <w:bookmarkStart w:id="740" w:name="_Toc71722027"/>
      <w:bookmarkStart w:id="741" w:name="_Toc74859079"/>
      <w:bookmarkStart w:id="742" w:name="_Toc155353751"/>
      <w:r w:rsidRPr="007347E9">
        <w:t>7.4.3</w:t>
      </w:r>
      <w:r w:rsidRPr="007347E9">
        <w:tab/>
        <w:t>Data model</w:t>
      </w:r>
      <w:bookmarkEnd w:id="738"/>
      <w:bookmarkEnd w:id="739"/>
      <w:bookmarkEnd w:id="740"/>
      <w:bookmarkEnd w:id="741"/>
      <w:bookmarkEnd w:id="742"/>
    </w:p>
    <w:p w14:paraId="538BDF81" w14:textId="77777777" w:rsidR="00B13C1C" w:rsidRPr="007347E9" w:rsidRDefault="00B13C1C" w:rsidP="00B13C1C">
      <w:r w:rsidRPr="007347E9">
        <w:t>The data model of the Content Preparation Template resource shall be determined by its MIME content type.</w:t>
      </w:r>
    </w:p>
    <w:p w14:paraId="380A2F3B" w14:textId="5B009BCC" w:rsidR="00B13C1C" w:rsidRPr="007347E9" w:rsidRDefault="00B13C1C" w:rsidP="00B13C1C">
      <w:pPr>
        <w:pStyle w:val="Heading3"/>
      </w:pPr>
      <w:bookmarkStart w:id="743" w:name="_Toc68899603"/>
      <w:bookmarkStart w:id="744" w:name="_Toc71214354"/>
      <w:bookmarkStart w:id="745" w:name="_Toc71722028"/>
      <w:bookmarkStart w:id="746" w:name="_Toc74859080"/>
      <w:bookmarkStart w:id="747" w:name="_Toc155353752"/>
      <w:r w:rsidRPr="007347E9">
        <w:t>7.4.4</w:t>
      </w:r>
      <w:r w:rsidRPr="007347E9">
        <w:tab/>
        <w:t>Operations</w:t>
      </w:r>
      <w:bookmarkEnd w:id="743"/>
      <w:bookmarkEnd w:id="744"/>
      <w:bookmarkEnd w:id="745"/>
      <w:bookmarkEnd w:id="746"/>
      <w:bookmarkEnd w:id="747"/>
    </w:p>
    <w:p w14:paraId="2B6D81BC" w14:textId="1D0B0F3B" w:rsidR="00A95734" w:rsidRPr="007347E9" w:rsidRDefault="00A95734" w:rsidP="00A95734">
      <w:r w:rsidRPr="007347E9">
        <w:t>The operations shall be determined by the MIME content type of the Content Preparation Template resource.</w:t>
      </w:r>
    </w:p>
    <w:p w14:paraId="3EBFD0CF" w14:textId="4EB8E6C6" w:rsidR="007D59CE" w:rsidRPr="007347E9" w:rsidRDefault="007D59CE" w:rsidP="007D59CE">
      <w:pPr>
        <w:pStyle w:val="Heading2"/>
      </w:pPr>
      <w:bookmarkStart w:id="748" w:name="_Toc68899604"/>
      <w:bookmarkStart w:id="749" w:name="_Toc71214355"/>
      <w:bookmarkStart w:id="750" w:name="_Toc71722029"/>
      <w:bookmarkStart w:id="751" w:name="_Toc74859081"/>
      <w:bookmarkStart w:id="752" w:name="_Toc155353753"/>
      <w:r w:rsidRPr="007347E9">
        <w:lastRenderedPageBreak/>
        <w:t>7.5</w:t>
      </w:r>
      <w:r w:rsidRPr="007347E9">
        <w:tab/>
      </w:r>
      <w:r w:rsidR="00004208" w:rsidRPr="007347E9">
        <w:t xml:space="preserve">Content </w:t>
      </w:r>
      <w:r w:rsidRPr="007347E9">
        <w:t xml:space="preserve">Protocols </w:t>
      </w:r>
      <w:r w:rsidR="00B13C1C" w:rsidRPr="007347E9">
        <w:t xml:space="preserve">Discovery </w:t>
      </w:r>
      <w:r w:rsidRPr="007347E9">
        <w:t>API</w:t>
      </w:r>
      <w:bookmarkEnd w:id="748"/>
      <w:bookmarkEnd w:id="749"/>
      <w:bookmarkEnd w:id="750"/>
      <w:bookmarkEnd w:id="751"/>
      <w:bookmarkEnd w:id="752"/>
    </w:p>
    <w:p w14:paraId="5FBA7D6C" w14:textId="4BCB3B25" w:rsidR="00F0770E" w:rsidRPr="007347E9" w:rsidRDefault="00F0770E" w:rsidP="00F0770E">
      <w:pPr>
        <w:pStyle w:val="Heading3"/>
      </w:pPr>
      <w:bookmarkStart w:id="753" w:name="_Toc68899605"/>
      <w:bookmarkStart w:id="754" w:name="_Toc71214356"/>
      <w:bookmarkStart w:id="755" w:name="_Toc71722030"/>
      <w:bookmarkStart w:id="756" w:name="_Toc74859082"/>
      <w:bookmarkStart w:id="757" w:name="_Toc155353754"/>
      <w:r w:rsidRPr="007347E9">
        <w:t>7.5.1</w:t>
      </w:r>
      <w:r w:rsidRPr="007347E9">
        <w:tab/>
        <w:t>Overview</w:t>
      </w:r>
      <w:bookmarkEnd w:id="753"/>
      <w:bookmarkEnd w:id="754"/>
      <w:bookmarkEnd w:id="755"/>
      <w:bookmarkEnd w:id="756"/>
      <w:bookmarkEnd w:id="757"/>
    </w:p>
    <w:p w14:paraId="106A8B7A" w14:textId="159B0A46" w:rsidR="00B13C1C" w:rsidRPr="007347E9" w:rsidRDefault="00B13C1C" w:rsidP="00B13C1C">
      <w:pPr>
        <w:keepNext/>
      </w:pPr>
      <w:r w:rsidRPr="007347E9">
        <w:t xml:space="preserve">The </w:t>
      </w:r>
      <w:r w:rsidR="00004208" w:rsidRPr="007347E9">
        <w:t xml:space="preserve">Content </w:t>
      </w:r>
      <w:r w:rsidRPr="007347E9">
        <w:t xml:space="preserve">Protocols Discovery API is used by a 5GMS Application Provider to find out which content ingest </w:t>
      </w:r>
      <w:r w:rsidR="00836DD8" w:rsidRPr="007347E9">
        <w:t xml:space="preserve">or egest </w:t>
      </w:r>
      <w:r w:rsidRPr="007347E9">
        <w:t>protocols are supported by the 5GMS AS</w:t>
      </w:r>
      <w:r w:rsidR="00EE4D5B" w:rsidRPr="007347E9">
        <w:t xml:space="preserve"> instance</w:t>
      </w:r>
      <w:r w:rsidRPr="007347E9">
        <w:t xml:space="preserve">(s) associated with a 5GMS AF. One of the supported ingest protocols is subsequently indicated in a Content Hosting Configuration for downlink </w:t>
      </w:r>
      <w:r w:rsidR="00836DD8" w:rsidRPr="007347E9">
        <w:t xml:space="preserve">media </w:t>
      </w:r>
      <w:r w:rsidRPr="007347E9">
        <w:t>streaming.</w:t>
      </w:r>
    </w:p>
    <w:p w14:paraId="627588BB" w14:textId="4312B564" w:rsidR="009273E9" w:rsidRPr="007347E9" w:rsidRDefault="00F0770E" w:rsidP="00F0770E">
      <w:pPr>
        <w:pStyle w:val="Heading3"/>
      </w:pPr>
      <w:bookmarkStart w:id="758" w:name="_Toc68899606"/>
      <w:bookmarkStart w:id="759" w:name="_Toc71214357"/>
      <w:bookmarkStart w:id="760" w:name="_Toc71722031"/>
      <w:bookmarkStart w:id="761" w:name="_Toc74859083"/>
      <w:bookmarkStart w:id="762" w:name="_Toc155353755"/>
      <w:r w:rsidRPr="007347E9">
        <w:t>7.5.2</w:t>
      </w:r>
      <w:r w:rsidRPr="007347E9">
        <w:tab/>
        <w:t>Resource structur</w:t>
      </w:r>
      <w:r w:rsidR="009273E9" w:rsidRPr="007347E9">
        <w:t>e</w:t>
      </w:r>
      <w:bookmarkEnd w:id="758"/>
      <w:bookmarkEnd w:id="759"/>
      <w:bookmarkEnd w:id="760"/>
      <w:bookmarkEnd w:id="761"/>
      <w:bookmarkEnd w:id="762"/>
    </w:p>
    <w:p w14:paraId="520B5DBA" w14:textId="32EF50E1" w:rsidR="00B13C1C" w:rsidRPr="007347E9" w:rsidRDefault="00B13C1C" w:rsidP="00B13C1C">
      <w:pPr>
        <w:keepNext/>
      </w:pPr>
      <w:r w:rsidRPr="007347E9">
        <w:t xml:space="preserve">The </w:t>
      </w:r>
      <w:r w:rsidR="00004208" w:rsidRPr="007347E9">
        <w:t xml:space="preserve">Content </w:t>
      </w:r>
      <w:r w:rsidRPr="007347E9">
        <w:t>Protocols Discovery API is accessible through the follow</w:t>
      </w:r>
      <w:r w:rsidR="003606BC" w:rsidRPr="007347E9">
        <w:t>i</w:t>
      </w:r>
      <w:r w:rsidRPr="007347E9">
        <w:t>ng URL base path:</w:t>
      </w:r>
    </w:p>
    <w:p w14:paraId="191782B6" w14:textId="5241639E" w:rsidR="00B13C1C" w:rsidRPr="007347E9" w:rsidRDefault="00B13C1C" w:rsidP="00B13C1C">
      <w:pPr>
        <w:pStyle w:val="URLdisplay"/>
        <w:keepNext/>
      </w:pPr>
      <w:r w:rsidRPr="007347E9">
        <w:rPr>
          <w:rStyle w:val="Code"/>
        </w:rPr>
        <w:t>{apiRoot}</w:t>
      </w:r>
      <w:r w:rsidRPr="007347E9">
        <w:t>/3gpp-m1/v1/provisioning-sessions/</w:t>
      </w:r>
      <w:r w:rsidRPr="007347E9">
        <w:rPr>
          <w:rStyle w:val="Code"/>
        </w:rPr>
        <w:t>{provisioningSessionId}</w:t>
      </w:r>
      <w:r w:rsidRPr="007347E9">
        <w:t>/</w:t>
      </w:r>
    </w:p>
    <w:p w14:paraId="35FE474D" w14:textId="77777777" w:rsidR="00B13C1C" w:rsidRPr="007347E9" w:rsidRDefault="00B13C1C" w:rsidP="00B13C1C">
      <w:pPr>
        <w:keepNext/>
        <w:keepLines/>
      </w:pPr>
      <w:r w:rsidRPr="007347E9">
        <w:t>Table 7.5.2</w:t>
      </w:r>
      <w:r w:rsidRPr="007347E9">
        <w:noBreakHyphen/>
        <w:t xml:space="preserve">1 below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w:t>
      </w:r>
      <w:r w:rsidR="00004208" w:rsidRPr="007347E9">
        <w:t xml:space="preserve">of the table </w:t>
      </w:r>
      <w:r w:rsidRPr="007347E9">
        <w:t xml:space="preserve">shall be </w:t>
      </w:r>
      <w:r w:rsidR="003606BC" w:rsidRPr="007347E9">
        <w:t>appended to the URL base path</w:t>
      </w:r>
      <w:r w:rsidRPr="007347E9">
        <w:t>.</w:t>
      </w:r>
    </w:p>
    <w:p w14:paraId="77021DE0" w14:textId="77777777" w:rsidR="00B13C1C" w:rsidRPr="007347E9" w:rsidRDefault="00B13C1C" w:rsidP="00B13C1C">
      <w:pPr>
        <w:pStyle w:val="TH"/>
      </w:pPr>
      <w:r w:rsidRPr="007347E9">
        <w:t>Table 7.5.2</w:t>
      </w:r>
      <w:r w:rsidRPr="007347E9">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7347E9" w14:paraId="5BDAFAB6" w14:textId="77777777" w:rsidTr="00660192">
        <w:tc>
          <w:tcPr>
            <w:tcW w:w="2081" w:type="dxa"/>
            <w:shd w:val="clear" w:color="auto" w:fill="BFBFBF"/>
          </w:tcPr>
          <w:p w14:paraId="27411077" w14:textId="77777777" w:rsidR="00B13C1C" w:rsidRPr="007347E9" w:rsidRDefault="00B13C1C" w:rsidP="00660192">
            <w:pPr>
              <w:pStyle w:val="TAH"/>
            </w:pPr>
            <w:r w:rsidRPr="007347E9">
              <w:t>Operation</w:t>
            </w:r>
          </w:p>
        </w:tc>
        <w:tc>
          <w:tcPr>
            <w:tcW w:w="2279" w:type="dxa"/>
            <w:shd w:val="clear" w:color="auto" w:fill="BFBFBF"/>
          </w:tcPr>
          <w:p w14:paraId="062162E6" w14:textId="77777777" w:rsidR="00B13C1C" w:rsidRPr="007347E9" w:rsidRDefault="00B13C1C" w:rsidP="00660192">
            <w:pPr>
              <w:pStyle w:val="TAH"/>
            </w:pPr>
            <w:r w:rsidRPr="007347E9">
              <w:t>Sub</w:t>
            </w:r>
            <w:r w:rsidRPr="007347E9">
              <w:noBreakHyphen/>
              <w:t>resource path</w:t>
            </w:r>
          </w:p>
        </w:tc>
        <w:tc>
          <w:tcPr>
            <w:tcW w:w="1227" w:type="dxa"/>
            <w:shd w:val="clear" w:color="auto" w:fill="BFBFBF"/>
          </w:tcPr>
          <w:p w14:paraId="49DBD7D6" w14:textId="77777777" w:rsidR="00B13C1C" w:rsidRPr="007347E9" w:rsidRDefault="00B13C1C" w:rsidP="00660192">
            <w:pPr>
              <w:pStyle w:val="TAH"/>
            </w:pPr>
            <w:r w:rsidRPr="007347E9">
              <w:t>Allowed HTTP method(s)</w:t>
            </w:r>
          </w:p>
        </w:tc>
        <w:tc>
          <w:tcPr>
            <w:tcW w:w="4042" w:type="dxa"/>
            <w:shd w:val="clear" w:color="auto" w:fill="BFBFBF"/>
          </w:tcPr>
          <w:p w14:paraId="11F4151F" w14:textId="77777777" w:rsidR="00B13C1C" w:rsidRPr="007347E9" w:rsidRDefault="00B13C1C" w:rsidP="00660192">
            <w:pPr>
              <w:pStyle w:val="TAH"/>
            </w:pPr>
            <w:r w:rsidRPr="007347E9">
              <w:t>Description</w:t>
            </w:r>
          </w:p>
        </w:tc>
      </w:tr>
      <w:tr w:rsidR="00B13C1C" w:rsidRPr="007347E9" w14:paraId="7BB02E8A" w14:textId="77777777" w:rsidTr="00660192">
        <w:tc>
          <w:tcPr>
            <w:tcW w:w="2081" w:type="dxa"/>
            <w:shd w:val="clear" w:color="auto" w:fill="auto"/>
          </w:tcPr>
          <w:p w14:paraId="7AD0F7A6" w14:textId="21FE83C2" w:rsidR="00B13C1C" w:rsidRPr="007347E9" w:rsidRDefault="00B13C1C" w:rsidP="00660192">
            <w:pPr>
              <w:pStyle w:val="TAL"/>
              <w:keepNext w:val="0"/>
            </w:pPr>
            <w:r w:rsidRPr="007347E9">
              <w:t xml:space="preserve">Fetch list of supported </w:t>
            </w:r>
            <w:r w:rsidR="00004208" w:rsidRPr="007347E9">
              <w:t xml:space="preserve">content </w:t>
            </w:r>
            <w:r w:rsidRPr="007347E9">
              <w:t>protocols</w:t>
            </w:r>
          </w:p>
        </w:tc>
        <w:tc>
          <w:tcPr>
            <w:tcW w:w="2279" w:type="dxa"/>
          </w:tcPr>
          <w:p w14:paraId="3DB98BD9" w14:textId="77777777" w:rsidR="00B13C1C" w:rsidRPr="007347E9" w:rsidRDefault="00B13C1C" w:rsidP="00995112">
            <w:pPr>
              <w:pStyle w:val="TAL"/>
              <w:rPr>
                <w:rStyle w:val="Code"/>
              </w:rPr>
            </w:pPr>
            <w:r w:rsidRPr="007347E9">
              <w:rPr>
                <w:rStyle w:val="Code"/>
              </w:rPr>
              <w:t>protocols</w:t>
            </w:r>
          </w:p>
        </w:tc>
        <w:tc>
          <w:tcPr>
            <w:tcW w:w="1227" w:type="dxa"/>
            <w:shd w:val="clear" w:color="auto" w:fill="auto"/>
          </w:tcPr>
          <w:p w14:paraId="1236D715" w14:textId="77777777" w:rsidR="00B13C1C" w:rsidRPr="007347E9" w:rsidRDefault="00B13C1C" w:rsidP="00660192">
            <w:pPr>
              <w:pStyle w:val="TAL"/>
              <w:keepNext w:val="0"/>
            </w:pPr>
            <w:r w:rsidRPr="007347E9">
              <w:rPr>
                <w:rStyle w:val="HTTPMethod"/>
              </w:rPr>
              <w:t>GET</w:t>
            </w:r>
          </w:p>
        </w:tc>
        <w:tc>
          <w:tcPr>
            <w:tcW w:w="4042" w:type="dxa"/>
            <w:shd w:val="clear" w:color="auto" w:fill="auto"/>
          </w:tcPr>
          <w:p w14:paraId="5CE5EC89" w14:textId="3C116FE9" w:rsidR="00B13C1C" w:rsidRPr="007347E9" w:rsidRDefault="00B13C1C" w:rsidP="00660192">
            <w:pPr>
              <w:pStyle w:val="TAL"/>
              <w:keepNext w:val="0"/>
            </w:pPr>
            <w:r w:rsidRPr="007347E9">
              <w:t xml:space="preserve">This operation is used to retrieve a list of supported </w:t>
            </w:r>
            <w:r w:rsidR="00004208" w:rsidRPr="007347E9">
              <w:t xml:space="preserve">content </w:t>
            </w:r>
            <w:r w:rsidRPr="007347E9">
              <w:t>protocols.</w:t>
            </w:r>
          </w:p>
        </w:tc>
      </w:tr>
    </w:tbl>
    <w:p w14:paraId="2F509AE4" w14:textId="77777777" w:rsidR="003F5C11" w:rsidRPr="007347E9" w:rsidRDefault="003F5C11" w:rsidP="00F34A36">
      <w:pPr>
        <w:pStyle w:val="TAN"/>
        <w:keepNext w:val="0"/>
      </w:pPr>
    </w:p>
    <w:p w14:paraId="30F65E1E" w14:textId="672F5392" w:rsidR="009273E9" w:rsidRPr="007347E9" w:rsidRDefault="009273E9" w:rsidP="009273E9">
      <w:pPr>
        <w:pStyle w:val="Heading3"/>
      </w:pPr>
      <w:bookmarkStart w:id="763" w:name="_Toc68899607"/>
      <w:bookmarkStart w:id="764" w:name="_Toc71214358"/>
      <w:bookmarkStart w:id="765" w:name="_Toc71722032"/>
      <w:bookmarkStart w:id="766" w:name="_Toc74859084"/>
      <w:bookmarkStart w:id="767" w:name="_Toc155353756"/>
      <w:r w:rsidRPr="007347E9">
        <w:t>7.5.3</w:t>
      </w:r>
      <w:r w:rsidRPr="007347E9">
        <w:tab/>
        <w:t>Data model</w:t>
      </w:r>
      <w:bookmarkEnd w:id="763"/>
      <w:bookmarkEnd w:id="764"/>
      <w:bookmarkEnd w:id="765"/>
      <w:bookmarkEnd w:id="766"/>
      <w:bookmarkEnd w:id="767"/>
    </w:p>
    <w:p w14:paraId="768573A5" w14:textId="101D41F2" w:rsidR="00B13C1C" w:rsidRPr="007347E9" w:rsidRDefault="00B13C1C" w:rsidP="00B13C1C">
      <w:pPr>
        <w:pStyle w:val="Heading4"/>
      </w:pPr>
      <w:bookmarkStart w:id="768" w:name="_Toc68899608"/>
      <w:bookmarkStart w:id="769" w:name="_Toc71214359"/>
      <w:bookmarkStart w:id="770" w:name="_Toc71722033"/>
      <w:bookmarkStart w:id="771" w:name="_Toc74859085"/>
      <w:bookmarkStart w:id="772" w:name="_Toc155353757"/>
      <w:r w:rsidRPr="007347E9">
        <w:t>7.5.3.1</w:t>
      </w:r>
      <w:r w:rsidRPr="007347E9">
        <w:tab/>
      </w:r>
      <w:r w:rsidR="00004208" w:rsidRPr="007347E9">
        <w:t xml:space="preserve">ContentProtocols </w:t>
      </w:r>
      <w:r w:rsidRPr="007347E9">
        <w:t>resource</w:t>
      </w:r>
      <w:bookmarkEnd w:id="768"/>
      <w:bookmarkEnd w:id="769"/>
      <w:bookmarkEnd w:id="770"/>
      <w:bookmarkEnd w:id="771"/>
      <w:bookmarkEnd w:id="772"/>
    </w:p>
    <w:p w14:paraId="78B27D78" w14:textId="794EDEE7" w:rsidR="00B13C1C" w:rsidRPr="007347E9" w:rsidRDefault="00B13C1C" w:rsidP="00905B39">
      <w:pPr>
        <w:pStyle w:val="Codechar"/>
      </w:pPr>
      <w:r w:rsidRPr="007347E9">
        <w:t xml:space="preserve">The data model for the </w:t>
      </w:r>
      <w:r w:rsidR="00004208" w:rsidRPr="007347E9">
        <w:rPr>
          <w:i/>
          <w:iCs/>
        </w:rPr>
        <w:t>ContentProtocols</w:t>
      </w:r>
      <w:r w:rsidR="00004208" w:rsidRPr="007347E9">
        <w:t xml:space="preserve"> </w:t>
      </w:r>
      <w:r w:rsidRPr="007347E9">
        <w:t xml:space="preserve">resource is specified in </w:t>
      </w:r>
      <w:r w:rsidR="0025362C" w:rsidRPr="007347E9">
        <w:t>T</w:t>
      </w:r>
      <w:r w:rsidRPr="007347E9">
        <w:t>able 7.</w:t>
      </w:r>
      <w:r w:rsidR="00004208" w:rsidRPr="007347E9">
        <w:t>5</w:t>
      </w:r>
      <w:r w:rsidRPr="007347E9">
        <w:t>.3.1-1 below:</w:t>
      </w:r>
    </w:p>
    <w:p w14:paraId="72846099" w14:textId="63D59C47" w:rsidR="00B13C1C" w:rsidRPr="007347E9" w:rsidRDefault="00B13C1C" w:rsidP="00B13C1C">
      <w:pPr>
        <w:pStyle w:val="TH"/>
      </w:pPr>
      <w:r w:rsidRPr="007347E9">
        <w:t>Table 7.</w:t>
      </w:r>
      <w:r w:rsidR="00004208" w:rsidRPr="007347E9">
        <w:t>5</w:t>
      </w:r>
      <w:r w:rsidRPr="007347E9">
        <w:t xml:space="preserve">.3.1-1: Definition of </w:t>
      </w:r>
      <w:r w:rsidR="00004208" w:rsidRPr="007347E9">
        <w:t xml:space="preserve">ContentProtocols </w:t>
      </w:r>
      <w:r w:rsidRPr="007347E9">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7347E9" w14:paraId="1E299AAD" w14:textId="77777777" w:rsidTr="00D41AA2">
        <w:trPr>
          <w:tblHeader/>
        </w:trPr>
        <w:tc>
          <w:tcPr>
            <w:tcW w:w="2339" w:type="dxa"/>
            <w:shd w:val="clear" w:color="auto" w:fill="BFBFBF" w:themeFill="background1" w:themeFillShade="BF"/>
          </w:tcPr>
          <w:p w14:paraId="5B7ABF19" w14:textId="77777777" w:rsidR="00B13C1C" w:rsidRPr="007347E9" w:rsidRDefault="00B13C1C" w:rsidP="00660192">
            <w:pPr>
              <w:pStyle w:val="TAH"/>
            </w:pPr>
            <w:r w:rsidRPr="007347E9">
              <w:t>Property name</w:t>
            </w:r>
          </w:p>
        </w:tc>
        <w:tc>
          <w:tcPr>
            <w:tcW w:w="1484" w:type="dxa"/>
            <w:shd w:val="clear" w:color="auto" w:fill="BFBFBF" w:themeFill="background1" w:themeFillShade="BF"/>
          </w:tcPr>
          <w:p w14:paraId="0F02031E" w14:textId="77777777" w:rsidR="00B13C1C" w:rsidRPr="007347E9" w:rsidRDefault="00213E10" w:rsidP="00660192">
            <w:pPr>
              <w:pStyle w:val="TAH"/>
            </w:pPr>
            <w:r w:rsidRPr="007347E9">
              <w:t xml:space="preserve">Data </w:t>
            </w:r>
            <w:r w:rsidR="00B13C1C" w:rsidRPr="007347E9">
              <w:t>Type</w:t>
            </w:r>
          </w:p>
        </w:tc>
        <w:tc>
          <w:tcPr>
            <w:tcW w:w="1275" w:type="dxa"/>
            <w:shd w:val="clear" w:color="auto" w:fill="BFBFBF" w:themeFill="background1" w:themeFillShade="BF"/>
          </w:tcPr>
          <w:p w14:paraId="5B3E51FD" w14:textId="77777777" w:rsidR="00B13C1C" w:rsidRPr="007347E9" w:rsidRDefault="00B13C1C" w:rsidP="00660192">
            <w:pPr>
              <w:pStyle w:val="TAH"/>
            </w:pPr>
            <w:r w:rsidRPr="007347E9">
              <w:t>Cardinality</w:t>
            </w:r>
          </w:p>
        </w:tc>
        <w:tc>
          <w:tcPr>
            <w:tcW w:w="4531" w:type="dxa"/>
            <w:shd w:val="clear" w:color="auto" w:fill="BFBFBF" w:themeFill="background1" w:themeFillShade="BF"/>
          </w:tcPr>
          <w:p w14:paraId="00DC4AAE" w14:textId="77777777" w:rsidR="00B13C1C" w:rsidRPr="007347E9" w:rsidRDefault="00B13C1C" w:rsidP="00660192">
            <w:pPr>
              <w:pStyle w:val="TAH"/>
            </w:pPr>
            <w:r w:rsidRPr="007347E9">
              <w:t>Description</w:t>
            </w:r>
          </w:p>
        </w:tc>
      </w:tr>
      <w:tr w:rsidR="00B13C1C" w:rsidRPr="007347E9" w14:paraId="59DA629E" w14:textId="77777777" w:rsidTr="00D41AA2">
        <w:tc>
          <w:tcPr>
            <w:tcW w:w="2339" w:type="dxa"/>
            <w:shd w:val="clear" w:color="auto" w:fill="auto"/>
          </w:tcPr>
          <w:p w14:paraId="3D1FB1CC" w14:textId="77777777" w:rsidR="00B13C1C" w:rsidRPr="007347E9" w:rsidRDefault="00B13C1C" w:rsidP="00660192">
            <w:pPr>
              <w:pStyle w:val="TAL"/>
              <w:rPr>
                <w:rStyle w:val="Code"/>
              </w:rPr>
            </w:pPr>
            <w:r w:rsidRPr="007347E9">
              <w:rPr>
                <w:rStyle w:val="Code"/>
              </w:rPr>
              <w:t>downlinkIngestProtocols</w:t>
            </w:r>
          </w:p>
        </w:tc>
        <w:tc>
          <w:tcPr>
            <w:tcW w:w="1484" w:type="dxa"/>
            <w:shd w:val="clear" w:color="auto" w:fill="auto"/>
          </w:tcPr>
          <w:p w14:paraId="03F4A103" w14:textId="5C7B98C5" w:rsidR="00B13C1C" w:rsidRPr="007347E9" w:rsidRDefault="0025362C" w:rsidP="002B2041">
            <w:pPr>
              <w:pStyle w:val="TAL"/>
              <w:rPr>
                <w:rStyle w:val="Datatypechar"/>
              </w:rPr>
            </w:pPr>
            <w:r w:rsidRPr="007347E9">
              <w:rPr>
                <w:rStyle w:val="Datatypechar"/>
              </w:rPr>
              <w:t>A</w:t>
            </w:r>
            <w:r w:rsidR="00850926" w:rsidRPr="007347E9">
              <w:rPr>
                <w:rStyle w:val="Datatypechar"/>
              </w:rPr>
              <w:t>rray(</w:t>
            </w:r>
            <w:r w:rsidR="005377C1" w:rsidRPr="007347E9">
              <w:rPr>
                <w:rStyle w:val="Datatypechar"/>
              </w:rPr>
              <w:t>Content</w:t>
            </w:r>
            <w:r w:rsidR="00E97EAC" w:rsidRPr="007347E9">
              <w:rPr>
                <w:rStyle w:val="Datatypechar"/>
              </w:rPr>
              <w:t>‌</w:t>
            </w:r>
            <w:r w:rsidR="005377C1" w:rsidRPr="007347E9">
              <w:rPr>
                <w:rStyle w:val="Datatypechar"/>
              </w:rPr>
              <w:t>Protocol</w:t>
            </w:r>
            <w:r w:rsidR="00E97EAC" w:rsidRPr="007347E9">
              <w:rPr>
                <w:rStyle w:val="Datatypechar"/>
              </w:rPr>
              <w:t>‌</w:t>
            </w:r>
            <w:r w:rsidR="005377C1" w:rsidRPr="007347E9">
              <w:rPr>
                <w:rStyle w:val="Datatypechar"/>
              </w:rPr>
              <w:t>Descriptor</w:t>
            </w:r>
            <w:r w:rsidR="00850926" w:rsidRPr="007347E9">
              <w:rPr>
                <w:rStyle w:val="Datatypechar"/>
              </w:rPr>
              <w:t>)</w:t>
            </w:r>
          </w:p>
        </w:tc>
        <w:tc>
          <w:tcPr>
            <w:tcW w:w="1275" w:type="dxa"/>
          </w:tcPr>
          <w:p w14:paraId="5AD1AD3B" w14:textId="6D6657C2" w:rsidR="00B13C1C" w:rsidRPr="007347E9" w:rsidRDefault="7DE62012" w:rsidP="00660192">
            <w:pPr>
              <w:pStyle w:val="TAC"/>
            </w:pPr>
            <w:r w:rsidRPr="007347E9">
              <w:t>0</w:t>
            </w:r>
            <w:r w:rsidR="4ED227FD" w:rsidRPr="007347E9">
              <w:t>..</w:t>
            </w:r>
            <w:r w:rsidR="2D4B785F" w:rsidRPr="007347E9">
              <w:t>1</w:t>
            </w:r>
          </w:p>
        </w:tc>
        <w:tc>
          <w:tcPr>
            <w:tcW w:w="4531" w:type="dxa"/>
            <w:shd w:val="clear" w:color="auto" w:fill="auto"/>
          </w:tcPr>
          <w:p w14:paraId="38EF92AA" w14:textId="46FD365F" w:rsidR="00B13C1C" w:rsidRPr="007347E9" w:rsidRDefault="00B13C1C" w:rsidP="00660192">
            <w:pPr>
              <w:pStyle w:val="TAL"/>
            </w:pPr>
            <w:r w:rsidRPr="007347E9">
              <w:t xml:space="preserve">An array of </w:t>
            </w:r>
            <w:r w:rsidR="005377C1" w:rsidRPr="007347E9">
              <w:rPr>
                <w:rStyle w:val="Code"/>
              </w:rPr>
              <w:t>ContentProtocolDescriptor</w:t>
            </w:r>
            <w:r w:rsidR="005377C1" w:rsidRPr="007347E9">
              <w:t xml:space="preserve"> objects, as specified in clause 7.5.3.2</w:t>
            </w:r>
            <w:r w:rsidRPr="007347E9">
              <w:t xml:space="preserve">, each one uniquely identifying a </w:t>
            </w:r>
            <w:r w:rsidR="005377C1" w:rsidRPr="007347E9">
              <w:t xml:space="preserve">content </w:t>
            </w:r>
            <w:r w:rsidRPr="007347E9">
              <w:t xml:space="preserve">ingest protocol </w:t>
            </w:r>
            <w:r w:rsidR="005377C1" w:rsidRPr="007347E9">
              <w:t xml:space="preserve">supported </w:t>
            </w:r>
            <w:r w:rsidRPr="007347E9">
              <w:t>at interface M2d by the 5GMSd AS(s)</w:t>
            </w:r>
            <w:r w:rsidR="005377C1" w:rsidRPr="007347E9">
              <w:t xml:space="preserve"> associated with the corresponding 5GMSd AF</w:t>
            </w:r>
            <w:r w:rsidRPr="007347E9">
              <w:t>.</w:t>
            </w:r>
          </w:p>
        </w:tc>
      </w:tr>
      <w:tr w:rsidR="0025362C" w:rsidRPr="007347E9" w14:paraId="506DB264" w14:textId="77777777" w:rsidTr="00D41AA2">
        <w:tc>
          <w:tcPr>
            <w:tcW w:w="2339" w:type="dxa"/>
            <w:shd w:val="clear" w:color="auto" w:fill="auto"/>
          </w:tcPr>
          <w:p w14:paraId="1E53BB73" w14:textId="0CAA5E43" w:rsidR="0025362C" w:rsidRPr="007347E9" w:rsidRDefault="0025362C" w:rsidP="0025362C">
            <w:pPr>
              <w:pStyle w:val="TAL"/>
              <w:rPr>
                <w:rStyle w:val="Code"/>
              </w:rPr>
            </w:pPr>
            <w:r w:rsidRPr="007347E9">
              <w:rPr>
                <w:rStyle w:val="Code"/>
              </w:rPr>
              <w:t>uplinkEgestProtocols</w:t>
            </w:r>
          </w:p>
        </w:tc>
        <w:tc>
          <w:tcPr>
            <w:tcW w:w="1484" w:type="dxa"/>
            <w:shd w:val="clear" w:color="auto" w:fill="auto"/>
          </w:tcPr>
          <w:p w14:paraId="0D4AE6F3" w14:textId="7EEEECBB" w:rsidR="0025362C" w:rsidRPr="007347E9" w:rsidRDefault="0025362C" w:rsidP="0025362C">
            <w:pPr>
              <w:pStyle w:val="TAL"/>
              <w:rPr>
                <w:rStyle w:val="Datatypechar"/>
              </w:rPr>
            </w:pPr>
            <w:r w:rsidRPr="007347E9">
              <w:rPr>
                <w:rStyle w:val="Datatypechar"/>
              </w:rPr>
              <w:t>Array(Content‌Protocol‌Descriptor)</w:t>
            </w:r>
          </w:p>
        </w:tc>
        <w:tc>
          <w:tcPr>
            <w:tcW w:w="1275" w:type="dxa"/>
          </w:tcPr>
          <w:p w14:paraId="0D8AA649" w14:textId="2EFCAB36" w:rsidR="0025362C" w:rsidRPr="007347E9" w:rsidRDefault="0025362C" w:rsidP="0025362C">
            <w:pPr>
              <w:pStyle w:val="TAC"/>
            </w:pPr>
            <w:r w:rsidRPr="007347E9">
              <w:t>0..1</w:t>
            </w:r>
          </w:p>
        </w:tc>
        <w:tc>
          <w:tcPr>
            <w:tcW w:w="4531" w:type="dxa"/>
            <w:shd w:val="clear" w:color="auto" w:fill="auto"/>
          </w:tcPr>
          <w:p w14:paraId="1B1A063A" w14:textId="2E40F209" w:rsidR="0025362C" w:rsidRPr="007347E9" w:rsidRDefault="0025362C" w:rsidP="0025362C">
            <w:pPr>
              <w:pStyle w:val="TAL"/>
            </w:pPr>
            <w:r w:rsidRPr="007347E9">
              <w:t xml:space="preserve">An array of </w:t>
            </w:r>
            <w:r w:rsidRPr="007347E9">
              <w:rPr>
                <w:rStyle w:val="Code"/>
              </w:rPr>
              <w:t>ContentProtocolDescriptor</w:t>
            </w:r>
            <w:r w:rsidRPr="007347E9">
              <w:t xml:space="preserve"> objects, as specified in clause 7.5.3.2, each one uniquely identifying a content egest protocol supported at interface M2u by the 5GMSu AS(s) associated with the corresponding 5GMSu AF.</w:t>
            </w:r>
          </w:p>
        </w:tc>
      </w:tr>
      <w:tr w:rsidR="0025362C" w:rsidRPr="007347E9" w14:paraId="211DC69D" w14:textId="77777777" w:rsidTr="00D41AA2">
        <w:tc>
          <w:tcPr>
            <w:tcW w:w="2339" w:type="dxa"/>
            <w:shd w:val="clear" w:color="auto" w:fill="auto"/>
          </w:tcPr>
          <w:p w14:paraId="2A061F97" w14:textId="77777777" w:rsidR="0025362C" w:rsidRPr="007347E9" w:rsidRDefault="0025362C" w:rsidP="0025362C">
            <w:pPr>
              <w:pStyle w:val="TAL"/>
              <w:rPr>
                <w:rStyle w:val="Code"/>
              </w:rPr>
            </w:pPr>
            <w:r w:rsidRPr="007347E9">
              <w:rPr>
                <w:rStyle w:val="Code"/>
              </w:rPr>
              <w:t>geoFencingLocatorTypes</w:t>
            </w:r>
          </w:p>
        </w:tc>
        <w:tc>
          <w:tcPr>
            <w:tcW w:w="1484" w:type="dxa"/>
            <w:shd w:val="clear" w:color="auto" w:fill="auto"/>
          </w:tcPr>
          <w:p w14:paraId="47F6B5AD" w14:textId="2473CFBD" w:rsidR="0025362C" w:rsidRPr="007347E9" w:rsidRDefault="0025362C" w:rsidP="0025362C">
            <w:pPr>
              <w:pStyle w:val="TAL"/>
              <w:rPr>
                <w:rStyle w:val="Datatypechar"/>
              </w:rPr>
            </w:pPr>
            <w:r w:rsidRPr="007347E9">
              <w:rPr>
                <w:rStyle w:val="Datatypechar"/>
              </w:rPr>
              <w:t>Array(Uri)</w:t>
            </w:r>
          </w:p>
        </w:tc>
        <w:tc>
          <w:tcPr>
            <w:tcW w:w="1275" w:type="dxa"/>
          </w:tcPr>
          <w:p w14:paraId="5EA4952C" w14:textId="77777777" w:rsidR="0025362C" w:rsidRPr="007347E9" w:rsidRDefault="0025362C" w:rsidP="0025362C">
            <w:pPr>
              <w:pStyle w:val="TAC"/>
            </w:pPr>
            <w:r w:rsidRPr="007347E9">
              <w:t>0..1</w:t>
            </w:r>
          </w:p>
        </w:tc>
        <w:tc>
          <w:tcPr>
            <w:tcW w:w="4531" w:type="dxa"/>
            <w:shd w:val="clear" w:color="auto" w:fill="auto"/>
          </w:tcPr>
          <w:p w14:paraId="6AFBA554" w14:textId="77777777" w:rsidR="0025362C" w:rsidRPr="007347E9" w:rsidRDefault="0025362C" w:rsidP="0025362C">
            <w:pPr>
              <w:pStyle w:val="TAL"/>
            </w:pPr>
            <w:r w:rsidRPr="007347E9">
              <w:t>An array of fully-qualified term identifiers, each one indicating a content geo-fencing locator type supported by the 5GMS System.</w:t>
            </w:r>
          </w:p>
          <w:p w14:paraId="53027A61" w14:textId="77777777" w:rsidR="0025362C" w:rsidRPr="007347E9" w:rsidRDefault="0025362C" w:rsidP="0025362C">
            <w:pPr>
              <w:pStyle w:val="TALcontinuation"/>
              <w:spacing w:before="60"/>
            </w:pPr>
            <w:r w:rsidRPr="007347E9">
              <w:t xml:space="preserve">Every 5GMS System shall support at least the locator type </w:t>
            </w:r>
            <w:r w:rsidRPr="007347E9">
              <w:rPr>
                <w:rStyle w:val="Code"/>
              </w:rPr>
              <w:t>urn:3gpp:5gms:locatortype:iso3166</w:t>
            </w:r>
            <w:r w:rsidRPr="007347E9">
              <w:t>.</w:t>
            </w:r>
          </w:p>
        </w:tc>
      </w:tr>
    </w:tbl>
    <w:p w14:paraId="4544105A" w14:textId="77777777" w:rsidR="003F5C11" w:rsidRPr="007347E9" w:rsidRDefault="003F5C11" w:rsidP="00EC561D">
      <w:pPr>
        <w:pStyle w:val="TAN"/>
        <w:keepNext w:val="0"/>
      </w:pPr>
    </w:p>
    <w:p w14:paraId="19F98A27" w14:textId="2407F8E2" w:rsidR="311F5463" w:rsidRPr="007347E9" w:rsidRDefault="72C862AF" w:rsidP="0068732E">
      <w:pPr>
        <w:pStyle w:val="Heading4"/>
        <w:rPr>
          <w:rFonts w:eastAsia="Arial"/>
        </w:rPr>
      </w:pPr>
      <w:bookmarkStart w:id="773" w:name="_Toc68899609"/>
      <w:bookmarkStart w:id="774" w:name="_Toc71214360"/>
      <w:bookmarkStart w:id="775" w:name="_Toc71722034"/>
      <w:bookmarkStart w:id="776" w:name="_Toc74859086"/>
      <w:bookmarkStart w:id="777" w:name="_Toc155353758"/>
      <w:r w:rsidRPr="007347E9">
        <w:rPr>
          <w:rFonts w:eastAsia="Arial"/>
        </w:rPr>
        <w:lastRenderedPageBreak/>
        <w:t>7.5.3.2</w:t>
      </w:r>
      <w:r w:rsidR="00B7088F" w:rsidRPr="007347E9">
        <w:rPr>
          <w:rFonts w:eastAsia="Arial"/>
        </w:rPr>
        <w:tab/>
      </w:r>
      <w:r w:rsidRPr="007347E9">
        <w:rPr>
          <w:rFonts w:eastAsia="Arial"/>
        </w:rPr>
        <w:t>ContentProtocolDescriptor type</w:t>
      </w:r>
      <w:bookmarkEnd w:id="773"/>
      <w:bookmarkEnd w:id="774"/>
      <w:bookmarkEnd w:id="775"/>
      <w:bookmarkEnd w:id="776"/>
      <w:bookmarkEnd w:id="777"/>
    </w:p>
    <w:p w14:paraId="5254B162" w14:textId="1AC96315" w:rsidR="311F5463" w:rsidRPr="007347E9" w:rsidRDefault="72C862AF" w:rsidP="00905B39">
      <w:pPr>
        <w:pStyle w:val="Codechar"/>
      </w:pPr>
      <w:r w:rsidRPr="007347E9">
        <w:t xml:space="preserve">The data model for the </w:t>
      </w:r>
      <w:r w:rsidRPr="007347E9">
        <w:rPr>
          <w:rFonts w:eastAsia="Arial"/>
          <w:i/>
          <w:iCs/>
        </w:rPr>
        <w:t>ContentProtocolDescriptor</w:t>
      </w:r>
      <w:r w:rsidRPr="007347E9">
        <w:t xml:space="preserve"> type is specified in table 7.5.3.2-1 below:</w:t>
      </w:r>
    </w:p>
    <w:p w14:paraId="086DF920" w14:textId="5455E026" w:rsidR="311F5463" w:rsidRPr="007347E9" w:rsidRDefault="72C862AF" w:rsidP="00701240">
      <w:pPr>
        <w:pStyle w:val="TH"/>
        <w:rPr>
          <w:rFonts w:eastAsia="Arial"/>
        </w:rPr>
      </w:pPr>
      <w:r w:rsidRPr="007347E9">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7347E9" w14:paraId="1B4635DC" w14:textId="77777777" w:rsidTr="00D41AA2">
        <w:tc>
          <w:tcPr>
            <w:tcW w:w="2266" w:type="dxa"/>
            <w:shd w:val="clear" w:color="auto" w:fill="BFBFBF" w:themeFill="background1" w:themeFillShade="BF"/>
          </w:tcPr>
          <w:p w14:paraId="7FE92F95" w14:textId="566171DB" w:rsidR="3FD63C17" w:rsidRPr="007347E9" w:rsidRDefault="318C1EFA" w:rsidP="00450E15">
            <w:pPr>
              <w:pStyle w:val="TAH"/>
              <w:rPr>
                <w:rFonts w:eastAsia="Arial"/>
              </w:rPr>
            </w:pPr>
            <w:r w:rsidRPr="007347E9">
              <w:rPr>
                <w:rFonts w:eastAsia="Arial"/>
              </w:rPr>
              <w:t>Property name</w:t>
            </w:r>
          </w:p>
        </w:tc>
        <w:tc>
          <w:tcPr>
            <w:tcW w:w="1230" w:type="dxa"/>
            <w:shd w:val="clear" w:color="auto" w:fill="BFBFBF" w:themeFill="background1" w:themeFillShade="BF"/>
          </w:tcPr>
          <w:p w14:paraId="2033081D" w14:textId="16161D78" w:rsidR="3FD63C17" w:rsidRPr="007347E9" w:rsidRDefault="318C1EFA" w:rsidP="00450E15">
            <w:pPr>
              <w:pStyle w:val="TAH"/>
              <w:rPr>
                <w:rFonts w:eastAsia="Arial"/>
              </w:rPr>
            </w:pPr>
            <w:r w:rsidRPr="007347E9">
              <w:rPr>
                <w:rFonts w:eastAsia="Arial"/>
              </w:rPr>
              <w:t>Data Type</w:t>
            </w:r>
          </w:p>
        </w:tc>
        <w:tc>
          <w:tcPr>
            <w:tcW w:w="1185" w:type="dxa"/>
            <w:shd w:val="clear" w:color="auto" w:fill="BFBFBF" w:themeFill="background1" w:themeFillShade="BF"/>
          </w:tcPr>
          <w:p w14:paraId="484FC29A" w14:textId="2599C38F" w:rsidR="3FD63C17" w:rsidRPr="007347E9" w:rsidRDefault="318C1EFA" w:rsidP="00450E15">
            <w:pPr>
              <w:pStyle w:val="TAH"/>
              <w:rPr>
                <w:rFonts w:eastAsia="Arial"/>
              </w:rPr>
            </w:pPr>
            <w:r w:rsidRPr="007347E9">
              <w:rPr>
                <w:rFonts w:eastAsia="Arial"/>
              </w:rPr>
              <w:t>Cardinality</w:t>
            </w:r>
          </w:p>
        </w:tc>
        <w:tc>
          <w:tcPr>
            <w:tcW w:w="4960" w:type="dxa"/>
            <w:shd w:val="clear" w:color="auto" w:fill="BFBFBF" w:themeFill="background1" w:themeFillShade="BF"/>
          </w:tcPr>
          <w:p w14:paraId="1A70C633" w14:textId="4535CAA1" w:rsidR="3FD63C17" w:rsidRPr="007347E9" w:rsidRDefault="318C1EFA" w:rsidP="00450E15">
            <w:pPr>
              <w:pStyle w:val="TAH"/>
              <w:rPr>
                <w:rFonts w:eastAsia="Arial"/>
              </w:rPr>
            </w:pPr>
            <w:r w:rsidRPr="007347E9">
              <w:rPr>
                <w:rFonts w:eastAsia="Arial"/>
              </w:rPr>
              <w:t>Description</w:t>
            </w:r>
          </w:p>
        </w:tc>
      </w:tr>
      <w:tr w:rsidR="3FD63C17" w:rsidRPr="007347E9" w14:paraId="2D049154" w14:textId="77777777" w:rsidTr="00D41AA2">
        <w:tc>
          <w:tcPr>
            <w:tcW w:w="2266" w:type="dxa"/>
          </w:tcPr>
          <w:p w14:paraId="1987E5C9" w14:textId="1D1FB4AB" w:rsidR="3FD63C17" w:rsidRPr="007347E9" w:rsidRDefault="318C1EFA" w:rsidP="3FD63C17">
            <w:pPr>
              <w:rPr>
                <w:rStyle w:val="Code"/>
              </w:rPr>
            </w:pPr>
            <w:r w:rsidRPr="007347E9">
              <w:rPr>
                <w:rStyle w:val="Code"/>
              </w:rPr>
              <w:t>termIdentifier</w:t>
            </w:r>
          </w:p>
        </w:tc>
        <w:tc>
          <w:tcPr>
            <w:tcW w:w="1230" w:type="dxa"/>
          </w:tcPr>
          <w:p w14:paraId="44DEF1C6" w14:textId="21DD6EA4" w:rsidR="3FD63C17" w:rsidRPr="007347E9" w:rsidRDefault="318C1EFA" w:rsidP="00701240">
            <w:pPr>
              <w:pStyle w:val="TAL"/>
              <w:rPr>
                <w:rStyle w:val="Datatypechar"/>
              </w:rPr>
            </w:pPr>
            <w:r w:rsidRPr="007347E9">
              <w:rPr>
                <w:rStyle w:val="Datatypechar"/>
              </w:rPr>
              <w:t>U</w:t>
            </w:r>
            <w:r w:rsidR="007D3F60" w:rsidRPr="007347E9">
              <w:rPr>
                <w:rStyle w:val="Datatypechar"/>
              </w:rPr>
              <w:t>r</w:t>
            </w:r>
            <w:r w:rsidR="00B547D1" w:rsidRPr="007347E9">
              <w:rPr>
                <w:rStyle w:val="Datatypechar"/>
              </w:rPr>
              <w:t>i</w:t>
            </w:r>
          </w:p>
        </w:tc>
        <w:tc>
          <w:tcPr>
            <w:tcW w:w="1185" w:type="dxa"/>
          </w:tcPr>
          <w:p w14:paraId="6C75492B" w14:textId="4BA37F82" w:rsidR="3FD63C17" w:rsidRPr="007347E9" w:rsidRDefault="318C1EFA" w:rsidP="00B7088F">
            <w:pPr>
              <w:pStyle w:val="TAL"/>
              <w:jc w:val="center"/>
              <w:rPr>
                <w:rFonts w:eastAsia="Arial"/>
              </w:rPr>
            </w:pPr>
            <w:r w:rsidRPr="007347E9">
              <w:rPr>
                <w:rFonts w:eastAsia="Arial"/>
              </w:rPr>
              <w:t>1..1</w:t>
            </w:r>
          </w:p>
        </w:tc>
        <w:tc>
          <w:tcPr>
            <w:tcW w:w="4960" w:type="dxa"/>
          </w:tcPr>
          <w:p w14:paraId="089D088D" w14:textId="46EA587A" w:rsidR="3FD63C17" w:rsidRPr="007347E9" w:rsidRDefault="318C1EFA" w:rsidP="00B7088F">
            <w:pPr>
              <w:pStyle w:val="TAL"/>
            </w:pPr>
            <w:r w:rsidRPr="007347E9">
              <w:rPr>
                <w:rFonts w:eastAsia="Arial"/>
              </w:rPr>
              <w:t xml:space="preserve">A fully-qualified term identifier from the controlled vocabulary </w:t>
            </w:r>
            <w:r w:rsidRPr="007347E9">
              <w:rPr>
                <w:rStyle w:val="Code"/>
              </w:rPr>
              <w:t>urn:3gpp:5gms:content-protocol</w:t>
            </w:r>
            <w:r w:rsidRPr="007347E9">
              <w:rPr>
                <w:rFonts w:eastAsia="Arial"/>
              </w:rPr>
              <w:t xml:space="preserve">, as specified in clause </w:t>
            </w:r>
            <w:r w:rsidR="007D3F60" w:rsidRPr="007347E9">
              <w:rPr>
                <w:rFonts w:eastAsia="Arial"/>
              </w:rPr>
              <w:t>8.</w:t>
            </w:r>
          </w:p>
        </w:tc>
      </w:tr>
      <w:tr w:rsidR="3FD63C17" w:rsidRPr="007347E9" w14:paraId="1D9348AE" w14:textId="77777777" w:rsidTr="00D41AA2">
        <w:tc>
          <w:tcPr>
            <w:tcW w:w="2266" w:type="dxa"/>
          </w:tcPr>
          <w:p w14:paraId="0366E1B3" w14:textId="19AFE7AF" w:rsidR="3FD63C17" w:rsidRPr="007347E9" w:rsidRDefault="318C1EFA" w:rsidP="3FD63C17">
            <w:pPr>
              <w:rPr>
                <w:rStyle w:val="Code"/>
              </w:rPr>
            </w:pPr>
            <w:r w:rsidRPr="007347E9">
              <w:rPr>
                <w:rStyle w:val="Code"/>
              </w:rPr>
              <w:t>descriptionLocator</w:t>
            </w:r>
          </w:p>
        </w:tc>
        <w:tc>
          <w:tcPr>
            <w:tcW w:w="1230" w:type="dxa"/>
          </w:tcPr>
          <w:p w14:paraId="4A2FA0D6" w14:textId="2751246D" w:rsidR="3FD63C17" w:rsidRPr="007347E9" w:rsidRDefault="007D3F60" w:rsidP="00B7088F">
            <w:pPr>
              <w:pStyle w:val="TAL"/>
              <w:rPr>
                <w:rStyle w:val="Datatypechar"/>
              </w:rPr>
            </w:pPr>
            <w:r w:rsidRPr="007347E9">
              <w:rPr>
                <w:rStyle w:val="Datatypechar"/>
              </w:rPr>
              <w:t>Url</w:t>
            </w:r>
          </w:p>
        </w:tc>
        <w:tc>
          <w:tcPr>
            <w:tcW w:w="1185" w:type="dxa"/>
          </w:tcPr>
          <w:p w14:paraId="08E03DE2" w14:textId="2A1792D2" w:rsidR="3FD63C17" w:rsidRPr="007347E9" w:rsidRDefault="318C1EFA" w:rsidP="00B7088F">
            <w:pPr>
              <w:pStyle w:val="TAL"/>
              <w:jc w:val="center"/>
              <w:rPr>
                <w:rFonts w:eastAsia="Arial"/>
              </w:rPr>
            </w:pPr>
            <w:r w:rsidRPr="007347E9">
              <w:rPr>
                <w:rFonts w:eastAsia="Arial"/>
              </w:rPr>
              <w:t>0..1</w:t>
            </w:r>
          </w:p>
        </w:tc>
        <w:tc>
          <w:tcPr>
            <w:tcW w:w="4960" w:type="dxa"/>
          </w:tcPr>
          <w:p w14:paraId="2A8BD078" w14:textId="4D894E3E" w:rsidR="3FD63C17" w:rsidRPr="007347E9" w:rsidRDefault="318C1EFA" w:rsidP="00B7088F">
            <w:pPr>
              <w:pStyle w:val="TAL"/>
            </w:pPr>
            <w:r w:rsidRPr="007347E9">
              <w:rPr>
                <w:rFonts w:eastAsia="Arial"/>
              </w:rPr>
              <w:t>The location of a description of the content protocol, for example the public web URL of its specification.</w:t>
            </w:r>
          </w:p>
        </w:tc>
      </w:tr>
    </w:tbl>
    <w:p w14:paraId="5EF94DF0" w14:textId="77777777" w:rsidR="003F5C11" w:rsidRPr="007347E9" w:rsidRDefault="003F5C11" w:rsidP="00EC561D">
      <w:pPr>
        <w:pStyle w:val="TAN"/>
        <w:keepNext w:val="0"/>
      </w:pPr>
    </w:p>
    <w:p w14:paraId="1695440E" w14:textId="62A8142F" w:rsidR="00E1132C" w:rsidRPr="007347E9" w:rsidRDefault="00E1132C" w:rsidP="00E1132C">
      <w:pPr>
        <w:pStyle w:val="Heading2"/>
      </w:pPr>
      <w:bookmarkStart w:id="778" w:name="_Toc68899610"/>
      <w:bookmarkStart w:id="779" w:name="_Toc71214361"/>
      <w:bookmarkStart w:id="780" w:name="_Toc71722035"/>
      <w:bookmarkStart w:id="781" w:name="_Toc74859087"/>
      <w:bookmarkStart w:id="782" w:name="_Toc155353759"/>
      <w:r w:rsidRPr="007347E9">
        <w:t>7.6</w:t>
      </w:r>
      <w:r w:rsidRPr="007347E9">
        <w:tab/>
        <w:t xml:space="preserve">Content Hosting </w:t>
      </w:r>
      <w:r w:rsidR="007F24AD" w:rsidRPr="007347E9">
        <w:t xml:space="preserve">Provisioning </w:t>
      </w:r>
      <w:r w:rsidRPr="007347E9">
        <w:t>API</w:t>
      </w:r>
      <w:bookmarkEnd w:id="778"/>
      <w:bookmarkEnd w:id="779"/>
      <w:bookmarkEnd w:id="780"/>
      <w:bookmarkEnd w:id="781"/>
      <w:bookmarkEnd w:id="782"/>
    </w:p>
    <w:p w14:paraId="776092B1" w14:textId="727842C7" w:rsidR="00462E8A" w:rsidRPr="007347E9" w:rsidRDefault="00733D83" w:rsidP="00462E8A">
      <w:pPr>
        <w:pStyle w:val="Heading3"/>
      </w:pPr>
      <w:bookmarkStart w:id="783" w:name="_Toc68899611"/>
      <w:bookmarkStart w:id="784" w:name="_Toc71214362"/>
      <w:bookmarkStart w:id="785" w:name="_Toc71722036"/>
      <w:bookmarkStart w:id="786" w:name="_Toc74859088"/>
      <w:bookmarkStart w:id="787" w:name="_Toc155353760"/>
      <w:r w:rsidRPr="007347E9">
        <w:t>7.6</w:t>
      </w:r>
      <w:r w:rsidR="00462E8A" w:rsidRPr="007347E9">
        <w:t>.1</w:t>
      </w:r>
      <w:r w:rsidR="00462E8A" w:rsidRPr="007347E9">
        <w:tab/>
        <w:t>Overview</w:t>
      </w:r>
      <w:bookmarkEnd w:id="783"/>
      <w:bookmarkEnd w:id="784"/>
      <w:bookmarkEnd w:id="785"/>
      <w:bookmarkEnd w:id="786"/>
      <w:bookmarkEnd w:id="787"/>
    </w:p>
    <w:p w14:paraId="4EE886B0" w14:textId="77777777" w:rsidR="00716FEE" w:rsidRPr="007347E9" w:rsidRDefault="00716FEE" w:rsidP="00716FEE">
      <w:r w:rsidRPr="007347E9">
        <w:t>This clause specifies the API that a 5GMSd Application Provider uses at interface M</w:t>
      </w:r>
      <w:r w:rsidR="00110893" w:rsidRPr="007347E9">
        <w:t>1</w:t>
      </w:r>
      <w:r w:rsidRPr="007347E9">
        <w:t>d to provision a</w:t>
      </w:r>
      <w:r w:rsidR="00110893" w:rsidRPr="007347E9">
        <w:t>nd manage</w:t>
      </w:r>
      <w:r w:rsidRPr="007347E9">
        <w:t xml:space="preserve"> </w:t>
      </w:r>
      <w:r w:rsidR="008B0E43" w:rsidRPr="007347E9">
        <w:t>5GMSd</w:t>
      </w:r>
      <w:r w:rsidR="00236EF0" w:rsidRPr="007347E9">
        <w:t xml:space="preserve"> AS </w:t>
      </w:r>
      <w:r w:rsidR="00DD1E49" w:rsidRPr="007347E9">
        <w:t>Content Hosting C</w:t>
      </w:r>
      <w:r w:rsidR="006B1B95" w:rsidRPr="007347E9">
        <w:t>onfigurations</w:t>
      </w:r>
      <w:r w:rsidR="007838C0" w:rsidRPr="007347E9">
        <w:t xml:space="preserve"> </w:t>
      </w:r>
      <w:r w:rsidR="00236EF0" w:rsidRPr="007347E9">
        <w:t>by interacting with a</w:t>
      </w:r>
      <w:r w:rsidR="007838C0" w:rsidRPr="007347E9">
        <w:t xml:space="preserve"> </w:t>
      </w:r>
      <w:r w:rsidR="00B468B0" w:rsidRPr="007347E9">
        <w:t>5GMSd</w:t>
      </w:r>
      <w:r w:rsidR="00236EF0" w:rsidRPr="007347E9">
        <w:t> </w:t>
      </w:r>
      <w:r w:rsidR="007838C0" w:rsidRPr="007347E9">
        <w:t>AF</w:t>
      </w:r>
      <w:r w:rsidRPr="007347E9">
        <w:t xml:space="preserve">. </w:t>
      </w:r>
      <w:r w:rsidR="00110893" w:rsidRPr="007347E9">
        <w:t>Each</w:t>
      </w:r>
      <w:r w:rsidRPr="007347E9">
        <w:t xml:space="preserve"> </w:t>
      </w:r>
      <w:r w:rsidR="00DD1E49" w:rsidRPr="007347E9">
        <w:t xml:space="preserve">such </w:t>
      </w:r>
      <w:r w:rsidR="006B1B95" w:rsidRPr="007347E9">
        <w:t>configuration</w:t>
      </w:r>
      <w:r w:rsidRPr="007347E9">
        <w:t xml:space="preserve"> is represented by a</w:t>
      </w:r>
      <w:r w:rsidR="00110893" w:rsidRPr="007347E9">
        <w:t xml:space="preserve"> </w:t>
      </w:r>
      <w:r w:rsidR="00DD1E49" w:rsidRPr="007347E9">
        <w:rPr>
          <w:rStyle w:val="Code"/>
        </w:rPr>
        <w:t>ContentHosting</w:t>
      </w:r>
      <w:r w:rsidR="006B1B95" w:rsidRPr="007347E9">
        <w:rPr>
          <w:rStyle w:val="Code"/>
        </w:rPr>
        <w:t>Configuration</w:t>
      </w:r>
      <w:r w:rsidR="00110893" w:rsidRPr="007347E9">
        <w:t>, the data model for which is specified in clause </w:t>
      </w:r>
      <w:r w:rsidR="00733D83" w:rsidRPr="007347E9">
        <w:t>7.6</w:t>
      </w:r>
      <w:r w:rsidR="00110893" w:rsidRPr="007347E9">
        <w:t>.</w:t>
      </w:r>
      <w:r w:rsidR="009273E9" w:rsidRPr="007347E9">
        <w:t>3</w:t>
      </w:r>
      <w:r w:rsidR="00110893" w:rsidRPr="007347E9">
        <w:t xml:space="preserve"> below. The RESTful resources for</w:t>
      </w:r>
      <w:r w:rsidR="007838C0" w:rsidRPr="007347E9">
        <w:t xml:space="preserve"> </w:t>
      </w:r>
      <w:r w:rsidR="0069312D" w:rsidRPr="007347E9">
        <w:t xml:space="preserve">managing </w:t>
      </w:r>
      <w:r w:rsidR="00DD1E49" w:rsidRPr="007347E9">
        <w:t>Content Hosting</w:t>
      </w:r>
      <w:r w:rsidR="00463393" w:rsidRPr="007347E9">
        <w:t xml:space="preserve"> </w:t>
      </w:r>
      <w:r w:rsidR="00DD1E49" w:rsidRPr="007347E9">
        <w:t>C</w:t>
      </w:r>
      <w:r w:rsidR="006B1B95" w:rsidRPr="007347E9">
        <w:t>onfiguration</w:t>
      </w:r>
      <w:r w:rsidR="0069312D" w:rsidRPr="007347E9">
        <w:t>s</w:t>
      </w:r>
      <w:r w:rsidR="006B1B95" w:rsidRPr="007347E9">
        <w:t xml:space="preserve"> </w:t>
      </w:r>
      <w:r w:rsidR="007838C0" w:rsidRPr="007347E9">
        <w:t>are specified in clause </w:t>
      </w:r>
      <w:r w:rsidR="00733D83" w:rsidRPr="007347E9">
        <w:t>7.6</w:t>
      </w:r>
      <w:r w:rsidR="007838C0" w:rsidRPr="007347E9">
        <w:t>.</w:t>
      </w:r>
      <w:r w:rsidR="009273E9" w:rsidRPr="007347E9">
        <w:t>2</w:t>
      </w:r>
      <w:r w:rsidR="007838C0" w:rsidRPr="007347E9">
        <w:t xml:space="preserve"> and the operations </w:t>
      </w:r>
      <w:r w:rsidR="00236EF0" w:rsidRPr="007347E9">
        <w:t xml:space="preserve">on these resources </w:t>
      </w:r>
      <w:r w:rsidR="007838C0" w:rsidRPr="007347E9">
        <w:t>are further elaborated in clause </w:t>
      </w:r>
      <w:r w:rsidR="00733D83" w:rsidRPr="007347E9">
        <w:t>7.6</w:t>
      </w:r>
      <w:r w:rsidR="007838C0" w:rsidRPr="007347E9">
        <w:t>.4.</w:t>
      </w:r>
    </w:p>
    <w:p w14:paraId="4983E77A" w14:textId="61B9D7B6" w:rsidR="00F0770E" w:rsidRPr="007347E9" w:rsidRDefault="00F0770E" w:rsidP="00F0770E">
      <w:pPr>
        <w:pStyle w:val="Heading3"/>
      </w:pPr>
      <w:bookmarkStart w:id="788" w:name="_Toc68899612"/>
      <w:bookmarkStart w:id="789" w:name="_Toc71214363"/>
      <w:bookmarkStart w:id="790" w:name="_Toc71722037"/>
      <w:bookmarkStart w:id="791" w:name="_Toc74859089"/>
      <w:bookmarkStart w:id="792" w:name="_Toc155353761"/>
      <w:r w:rsidRPr="007347E9">
        <w:t>7.6.2</w:t>
      </w:r>
      <w:r w:rsidRPr="007347E9">
        <w:tab/>
        <w:t>Resource structure</w:t>
      </w:r>
      <w:bookmarkEnd w:id="788"/>
      <w:bookmarkEnd w:id="789"/>
      <w:bookmarkEnd w:id="790"/>
      <w:bookmarkEnd w:id="791"/>
      <w:bookmarkEnd w:id="792"/>
    </w:p>
    <w:p w14:paraId="64540F7B" w14:textId="65F41C84" w:rsidR="00F0770E" w:rsidRPr="007347E9" w:rsidRDefault="00F0770E" w:rsidP="00F0770E">
      <w:pPr>
        <w:keepNext/>
      </w:pPr>
      <w:r w:rsidRPr="007347E9">
        <w:t xml:space="preserve">The Content Hosting </w:t>
      </w:r>
      <w:r w:rsidR="007F24AD" w:rsidRPr="007347E9">
        <w:t xml:space="preserve">Provisioning </w:t>
      </w:r>
      <w:r w:rsidRPr="007347E9">
        <w:t xml:space="preserve">API is accessible through this URL </w:t>
      </w:r>
      <w:r w:rsidR="003606BC" w:rsidRPr="007347E9">
        <w:t xml:space="preserve">base </w:t>
      </w:r>
      <w:r w:rsidRPr="007347E9">
        <w:t>path:</w:t>
      </w:r>
    </w:p>
    <w:p w14:paraId="07E2CB90" w14:textId="561B3883" w:rsidR="00F0770E" w:rsidRPr="007347E9" w:rsidRDefault="00F0770E" w:rsidP="00F0770E">
      <w:pPr>
        <w:pStyle w:val="URLdisplay"/>
        <w:keepNext/>
      </w:pPr>
      <w:r w:rsidRPr="007347E9">
        <w:rPr>
          <w:rStyle w:val="Code"/>
        </w:rPr>
        <w:t>{apiRoot}</w:t>
      </w:r>
      <w:r w:rsidRPr="007347E9">
        <w:t>/3gpp-m1/v1/provisioning</w:t>
      </w:r>
      <w:r w:rsidR="00B13C1C" w:rsidRPr="007347E9">
        <w:t>-se</w:t>
      </w:r>
      <w:r w:rsidR="008135CE" w:rsidRPr="007347E9">
        <w:t>s</w:t>
      </w:r>
      <w:r w:rsidR="00F35F78" w:rsidRPr="007347E9">
        <w:t>s</w:t>
      </w:r>
      <w:r w:rsidR="00B13C1C" w:rsidRPr="007347E9">
        <w:t>ions/</w:t>
      </w:r>
      <w:r w:rsidR="00B13C1C" w:rsidRPr="007347E9">
        <w:rPr>
          <w:rStyle w:val="Code"/>
        </w:rPr>
        <w:t>{provisioningSessionId}</w:t>
      </w:r>
      <w:r w:rsidRPr="007347E9">
        <w:t>/</w:t>
      </w:r>
    </w:p>
    <w:p w14:paraId="22A7F9AE" w14:textId="73C90B24" w:rsidR="00F0770E" w:rsidRPr="007347E9" w:rsidRDefault="00F0770E" w:rsidP="00F0770E">
      <w:pPr>
        <w:keepNext/>
      </w:pPr>
      <w:r w:rsidRPr="007347E9">
        <w:t>T</w:t>
      </w:r>
      <w:r w:rsidR="00B13C1C" w:rsidRPr="007347E9">
        <w:t>able 7.6.2</w:t>
      </w:r>
      <w:r w:rsidR="0087731D" w:rsidRPr="007347E9">
        <w:t>-</w:t>
      </w:r>
      <w:r w:rsidR="00B13C1C" w:rsidRPr="007347E9">
        <w:t>1 below specifies t</w:t>
      </w:r>
      <w:r w:rsidRPr="007347E9">
        <w:t xml:space="preserve">he operations and the corresponding HTTP methods </w:t>
      </w:r>
      <w:r w:rsidR="00B13C1C" w:rsidRPr="007347E9">
        <w:t xml:space="preserve">that </w:t>
      </w:r>
      <w:r w:rsidRPr="007347E9">
        <w:t>are supported</w:t>
      </w:r>
      <w:r w:rsidR="00B13C1C" w:rsidRPr="007347E9">
        <w:t xml:space="preserve"> by this API</w:t>
      </w:r>
      <w:r w:rsidRPr="007347E9">
        <w:t xml:space="preserve">. In each case, </w:t>
      </w:r>
      <w:r w:rsidR="00B13C1C" w:rsidRPr="007347E9">
        <w:t xml:space="preserve">the Provisioning Session identifier shall be substituted into </w:t>
      </w:r>
      <w:r w:rsidR="00B13C1C" w:rsidRPr="007347E9">
        <w:rPr>
          <w:rStyle w:val="Code"/>
        </w:rPr>
        <w:t>{provisioningSessionId}</w:t>
      </w:r>
      <w:r w:rsidR="00B13C1C" w:rsidRPr="007347E9">
        <w:t xml:space="preserve"> in the above URL template and </w:t>
      </w:r>
      <w:r w:rsidRPr="007347E9">
        <w:t xml:space="preserve">the sub-resource path specified in the second column shall be </w:t>
      </w:r>
      <w:r w:rsidR="003606BC" w:rsidRPr="007347E9">
        <w:t>appended to the URL base path</w:t>
      </w:r>
      <w:r w:rsidR="193DB8EB" w:rsidRPr="007347E9">
        <w:t>.</w:t>
      </w:r>
    </w:p>
    <w:p w14:paraId="21223BB0" w14:textId="44E50DF0" w:rsidR="00B13C1C" w:rsidRPr="007347E9" w:rsidRDefault="00B13C1C" w:rsidP="00B13C1C">
      <w:pPr>
        <w:pStyle w:val="TH"/>
      </w:pPr>
      <w:r w:rsidRPr="007347E9">
        <w:t>Table 7.6.2</w:t>
      </w:r>
      <w:r w:rsidRPr="007347E9">
        <w:noBreakHyphen/>
        <w:t xml:space="preserve">1: Operations supported by the Content Hosting </w:t>
      </w:r>
      <w:r w:rsidR="007F24AD" w:rsidRPr="007347E9">
        <w:t xml:space="preserve">Provisioning </w:t>
      </w:r>
      <w:r w:rsidRPr="007347E9">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7347E9" w14:paraId="6F8276F1" w14:textId="77777777" w:rsidTr="003F5C11">
        <w:tc>
          <w:tcPr>
            <w:tcW w:w="2081" w:type="dxa"/>
            <w:shd w:val="clear" w:color="auto" w:fill="BFBFBF"/>
          </w:tcPr>
          <w:p w14:paraId="3958A09C" w14:textId="77777777" w:rsidR="00F0770E" w:rsidRPr="007347E9" w:rsidRDefault="00F0770E" w:rsidP="00B24CF8">
            <w:pPr>
              <w:pStyle w:val="TAH"/>
            </w:pPr>
            <w:bookmarkStart w:id="793" w:name="MCCQCTEMPBM_00000094"/>
            <w:r w:rsidRPr="007347E9">
              <w:t>Operation</w:t>
            </w:r>
          </w:p>
        </w:tc>
        <w:tc>
          <w:tcPr>
            <w:tcW w:w="2282" w:type="dxa"/>
            <w:shd w:val="clear" w:color="auto" w:fill="BFBFBF"/>
          </w:tcPr>
          <w:p w14:paraId="18165A10" w14:textId="77777777" w:rsidR="00F0770E" w:rsidRPr="007347E9" w:rsidRDefault="00F0770E" w:rsidP="00B24CF8">
            <w:pPr>
              <w:pStyle w:val="TAH"/>
            </w:pPr>
            <w:r w:rsidRPr="007347E9">
              <w:t>Sub</w:t>
            </w:r>
            <w:r w:rsidRPr="007347E9">
              <w:noBreakHyphen/>
              <w:t>resource path</w:t>
            </w:r>
          </w:p>
        </w:tc>
        <w:tc>
          <w:tcPr>
            <w:tcW w:w="1228" w:type="dxa"/>
            <w:shd w:val="clear" w:color="auto" w:fill="BFBFBF"/>
          </w:tcPr>
          <w:p w14:paraId="2C89E60A" w14:textId="77777777" w:rsidR="00F0770E" w:rsidRPr="007347E9" w:rsidRDefault="00F0770E" w:rsidP="00B24CF8">
            <w:pPr>
              <w:pStyle w:val="TAH"/>
            </w:pPr>
            <w:r w:rsidRPr="007347E9">
              <w:t>Allowed HTTP method(s)</w:t>
            </w:r>
          </w:p>
        </w:tc>
        <w:tc>
          <w:tcPr>
            <w:tcW w:w="4040" w:type="dxa"/>
            <w:shd w:val="clear" w:color="auto" w:fill="BFBFBF"/>
          </w:tcPr>
          <w:p w14:paraId="414AD963" w14:textId="77777777" w:rsidR="00F0770E" w:rsidRPr="007347E9" w:rsidRDefault="00F0770E" w:rsidP="00B24CF8">
            <w:pPr>
              <w:pStyle w:val="TAH"/>
            </w:pPr>
            <w:r w:rsidRPr="007347E9">
              <w:t>Description</w:t>
            </w:r>
          </w:p>
        </w:tc>
      </w:tr>
      <w:tr w:rsidR="00B13C1C" w:rsidRPr="007347E9" w14:paraId="2468901F" w14:textId="77777777" w:rsidTr="003F5C11">
        <w:tc>
          <w:tcPr>
            <w:tcW w:w="2081" w:type="dxa"/>
            <w:shd w:val="clear" w:color="auto" w:fill="auto"/>
          </w:tcPr>
          <w:p w14:paraId="7B19DC6E" w14:textId="77777777" w:rsidR="00B13C1C" w:rsidRPr="007347E9" w:rsidRDefault="00B13C1C" w:rsidP="00B24CF8">
            <w:pPr>
              <w:pStyle w:val="TAL"/>
            </w:pPr>
            <w:r w:rsidRPr="007347E9">
              <w:t>Create Content Hosting Configuration</w:t>
            </w:r>
          </w:p>
        </w:tc>
        <w:tc>
          <w:tcPr>
            <w:tcW w:w="2282" w:type="dxa"/>
            <w:vMerge w:val="restart"/>
          </w:tcPr>
          <w:p w14:paraId="2A2A62EC" w14:textId="77777777" w:rsidR="00B13C1C" w:rsidRPr="007347E9" w:rsidRDefault="00B13C1C" w:rsidP="00995112">
            <w:pPr>
              <w:pStyle w:val="TAL"/>
              <w:rPr>
                <w:rStyle w:val="URLchar"/>
              </w:rPr>
            </w:pPr>
            <w:bookmarkStart w:id="794" w:name="MCCQCTEMPBM_00000025"/>
            <w:r w:rsidRPr="007347E9">
              <w:rPr>
                <w:rStyle w:val="URLchar"/>
              </w:rPr>
              <w:t>content-hosting-configuration</w:t>
            </w:r>
            <w:bookmarkEnd w:id="794"/>
          </w:p>
        </w:tc>
        <w:tc>
          <w:tcPr>
            <w:tcW w:w="1228" w:type="dxa"/>
            <w:shd w:val="clear" w:color="auto" w:fill="auto"/>
          </w:tcPr>
          <w:p w14:paraId="3721AE0F" w14:textId="77777777" w:rsidR="00B13C1C" w:rsidRPr="007347E9" w:rsidRDefault="00B13C1C" w:rsidP="00B24CF8">
            <w:pPr>
              <w:pStyle w:val="TAL"/>
            </w:pPr>
            <w:r w:rsidRPr="007347E9">
              <w:rPr>
                <w:rStyle w:val="HTTPMethod"/>
              </w:rPr>
              <w:t>POST</w:t>
            </w:r>
          </w:p>
        </w:tc>
        <w:tc>
          <w:tcPr>
            <w:tcW w:w="4040" w:type="dxa"/>
            <w:shd w:val="clear" w:color="auto" w:fill="auto"/>
          </w:tcPr>
          <w:p w14:paraId="221F4360" w14:textId="77777777" w:rsidR="00B13C1C" w:rsidRPr="007347E9" w:rsidRDefault="00B13C1C" w:rsidP="00B24CF8">
            <w:pPr>
              <w:pStyle w:val="TAL"/>
            </w:pPr>
            <w:r w:rsidRPr="007347E9">
              <w:t>Used to create a Content Hosting Configuration resource.</w:t>
            </w:r>
          </w:p>
        </w:tc>
      </w:tr>
      <w:tr w:rsidR="00B13C1C" w:rsidRPr="007347E9" w14:paraId="28DC8DFD" w14:textId="77777777" w:rsidTr="003F5C11">
        <w:tc>
          <w:tcPr>
            <w:tcW w:w="2081" w:type="dxa"/>
            <w:shd w:val="clear" w:color="auto" w:fill="auto"/>
          </w:tcPr>
          <w:p w14:paraId="5A6DAB5C" w14:textId="77777777" w:rsidR="00B13C1C" w:rsidRPr="007347E9" w:rsidRDefault="00B13C1C" w:rsidP="00B24CF8">
            <w:pPr>
              <w:pStyle w:val="TAL"/>
            </w:pPr>
            <w:r w:rsidRPr="007347E9">
              <w:t>Retrieve Content Hosting Configuration</w:t>
            </w:r>
          </w:p>
        </w:tc>
        <w:tc>
          <w:tcPr>
            <w:tcW w:w="2282" w:type="dxa"/>
            <w:vMerge/>
          </w:tcPr>
          <w:p w14:paraId="3C53C7CE" w14:textId="77777777" w:rsidR="00B13C1C" w:rsidRPr="007347E9" w:rsidRDefault="00B13C1C" w:rsidP="00995112">
            <w:pPr>
              <w:pStyle w:val="TAL"/>
              <w:rPr>
                <w:rStyle w:val="URLchar"/>
              </w:rPr>
            </w:pPr>
          </w:p>
        </w:tc>
        <w:tc>
          <w:tcPr>
            <w:tcW w:w="1228" w:type="dxa"/>
            <w:shd w:val="clear" w:color="auto" w:fill="auto"/>
          </w:tcPr>
          <w:p w14:paraId="75250C70" w14:textId="77777777" w:rsidR="00B13C1C" w:rsidRPr="007347E9" w:rsidRDefault="00B13C1C" w:rsidP="00B24CF8">
            <w:pPr>
              <w:pStyle w:val="TAL"/>
            </w:pPr>
            <w:r w:rsidRPr="007347E9">
              <w:rPr>
                <w:rStyle w:val="HTTPMethod"/>
              </w:rPr>
              <w:t>GET</w:t>
            </w:r>
          </w:p>
        </w:tc>
        <w:tc>
          <w:tcPr>
            <w:tcW w:w="4040" w:type="dxa"/>
            <w:shd w:val="clear" w:color="auto" w:fill="auto"/>
          </w:tcPr>
          <w:p w14:paraId="295B2664" w14:textId="77777777" w:rsidR="00B13C1C" w:rsidRPr="007347E9" w:rsidRDefault="00B13C1C" w:rsidP="00B24CF8">
            <w:pPr>
              <w:pStyle w:val="TAL"/>
            </w:pPr>
            <w:r w:rsidRPr="007347E9">
              <w:t>Used to retrieve an existing Content Hosting Configuration.</w:t>
            </w:r>
          </w:p>
        </w:tc>
      </w:tr>
      <w:tr w:rsidR="00B13C1C" w:rsidRPr="007347E9" w14:paraId="2D1AD2BA" w14:textId="77777777" w:rsidTr="003F5C11">
        <w:tc>
          <w:tcPr>
            <w:tcW w:w="2081" w:type="dxa"/>
            <w:shd w:val="clear" w:color="auto" w:fill="auto"/>
          </w:tcPr>
          <w:p w14:paraId="303FFD93" w14:textId="77777777" w:rsidR="00B13C1C" w:rsidRPr="007347E9" w:rsidRDefault="00B13C1C" w:rsidP="00B24CF8">
            <w:pPr>
              <w:pStyle w:val="TAL"/>
            </w:pPr>
            <w:r w:rsidRPr="007347E9">
              <w:t>Update Content Hosting Configuration</w:t>
            </w:r>
          </w:p>
        </w:tc>
        <w:tc>
          <w:tcPr>
            <w:tcW w:w="2282" w:type="dxa"/>
            <w:vMerge/>
          </w:tcPr>
          <w:p w14:paraId="21EFC200" w14:textId="77777777" w:rsidR="00B13C1C" w:rsidRPr="007347E9" w:rsidRDefault="00B13C1C" w:rsidP="00995112">
            <w:pPr>
              <w:pStyle w:val="TAL"/>
              <w:rPr>
                <w:rStyle w:val="URLchar"/>
              </w:rPr>
            </w:pPr>
          </w:p>
        </w:tc>
        <w:tc>
          <w:tcPr>
            <w:tcW w:w="1228" w:type="dxa"/>
            <w:shd w:val="clear" w:color="auto" w:fill="auto"/>
          </w:tcPr>
          <w:p w14:paraId="05F24C6D" w14:textId="77777777" w:rsidR="00B13C1C" w:rsidRPr="007347E9" w:rsidRDefault="00B13C1C" w:rsidP="00B24CF8">
            <w:pPr>
              <w:pStyle w:val="TAL"/>
            </w:pPr>
            <w:r w:rsidRPr="007347E9">
              <w:rPr>
                <w:rStyle w:val="HTTPMethod"/>
              </w:rPr>
              <w:t>PUT</w:t>
            </w:r>
            <w:r w:rsidRPr="007347E9">
              <w:t>,</w:t>
            </w:r>
          </w:p>
          <w:p w14:paraId="3B6A9D95" w14:textId="77777777" w:rsidR="00B13C1C" w:rsidRPr="007347E9" w:rsidRDefault="00B13C1C" w:rsidP="00B24CF8">
            <w:pPr>
              <w:pStyle w:val="TAL"/>
            </w:pPr>
            <w:r w:rsidRPr="007347E9">
              <w:rPr>
                <w:rStyle w:val="HTTPMethod"/>
              </w:rPr>
              <w:t>PATCH</w:t>
            </w:r>
          </w:p>
        </w:tc>
        <w:tc>
          <w:tcPr>
            <w:tcW w:w="4040" w:type="dxa"/>
            <w:shd w:val="clear" w:color="auto" w:fill="auto"/>
          </w:tcPr>
          <w:p w14:paraId="042C2883" w14:textId="77777777" w:rsidR="00B13C1C" w:rsidRPr="007347E9" w:rsidRDefault="00B13C1C" w:rsidP="00B24CF8">
            <w:pPr>
              <w:pStyle w:val="TAL"/>
            </w:pPr>
            <w:r w:rsidRPr="007347E9">
              <w:t>Used to modify an existing Content Hosting Configuration.</w:t>
            </w:r>
          </w:p>
        </w:tc>
      </w:tr>
      <w:tr w:rsidR="00B13C1C" w:rsidRPr="007347E9" w14:paraId="534772B2" w14:textId="77777777" w:rsidTr="003F5C11">
        <w:tc>
          <w:tcPr>
            <w:tcW w:w="2081" w:type="dxa"/>
            <w:shd w:val="clear" w:color="auto" w:fill="auto"/>
          </w:tcPr>
          <w:p w14:paraId="7912F8B1" w14:textId="77777777" w:rsidR="00B13C1C" w:rsidRPr="007347E9" w:rsidRDefault="00B13C1C" w:rsidP="00B24CF8">
            <w:pPr>
              <w:pStyle w:val="TAL"/>
            </w:pPr>
            <w:r w:rsidRPr="007347E9">
              <w:t>Delete Content Hosting Configuration</w:t>
            </w:r>
          </w:p>
        </w:tc>
        <w:tc>
          <w:tcPr>
            <w:tcW w:w="2282" w:type="dxa"/>
            <w:vMerge/>
          </w:tcPr>
          <w:p w14:paraId="67DB974F" w14:textId="77777777" w:rsidR="00B13C1C" w:rsidRPr="007347E9" w:rsidRDefault="00B13C1C" w:rsidP="00995112">
            <w:pPr>
              <w:pStyle w:val="TAL"/>
              <w:rPr>
                <w:rStyle w:val="URLchar"/>
              </w:rPr>
            </w:pPr>
          </w:p>
        </w:tc>
        <w:tc>
          <w:tcPr>
            <w:tcW w:w="1228" w:type="dxa"/>
            <w:shd w:val="clear" w:color="auto" w:fill="auto"/>
          </w:tcPr>
          <w:p w14:paraId="6E489906" w14:textId="77777777" w:rsidR="00B13C1C" w:rsidRPr="007347E9" w:rsidRDefault="00B13C1C" w:rsidP="00B24CF8">
            <w:pPr>
              <w:pStyle w:val="TAL"/>
            </w:pPr>
            <w:r w:rsidRPr="007347E9">
              <w:rPr>
                <w:rStyle w:val="HTTPMethod"/>
              </w:rPr>
              <w:t>DELETE</w:t>
            </w:r>
          </w:p>
        </w:tc>
        <w:tc>
          <w:tcPr>
            <w:tcW w:w="4040" w:type="dxa"/>
            <w:shd w:val="clear" w:color="auto" w:fill="auto"/>
          </w:tcPr>
          <w:p w14:paraId="72236786" w14:textId="77777777" w:rsidR="00B13C1C" w:rsidRPr="007347E9" w:rsidRDefault="00B13C1C" w:rsidP="00B24CF8">
            <w:pPr>
              <w:pStyle w:val="TAL"/>
            </w:pPr>
            <w:r w:rsidRPr="007347E9">
              <w:t>Used to delete an existing Content Hosting Configuration.</w:t>
            </w:r>
          </w:p>
        </w:tc>
      </w:tr>
      <w:tr w:rsidR="00F0770E" w:rsidRPr="007347E9" w14:paraId="62F2FCFF" w14:textId="77777777" w:rsidTr="003F5C11">
        <w:tc>
          <w:tcPr>
            <w:tcW w:w="2081" w:type="dxa"/>
            <w:shd w:val="clear" w:color="auto" w:fill="auto"/>
          </w:tcPr>
          <w:p w14:paraId="7707E99B" w14:textId="77777777" w:rsidR="00F0770E" w:rsidRPr="007347E9" w:rsidRDefault="00F0770E" w:rsidP="00B7088F">
            <w:pPr>
              <w:pStyle w:val="TAL"/>
              <w:keepNext w:val="0"/>
            </w:pPr>
            <w:r w:rsidRPr="007347E9">
              <w:t>Purge Content Hosting</w:t>
            </w:r>
            <w:r w:rsidR="009273E9" w:rsidRPr="007347E9">
              <w:t xml:space="preserve"> </w:t>
            </w:r>
            <w:r w:rsidRPr="007347E9">
              <w:t>Configuration cache</w:t>
            </w:r>
          </w:p>
        </w:tc>
        <w:tc>
          <w:tcPr>
            <w:tcW w:w="2282" w:type="dxa"/>
          </w:tcPr>
          <w:p w14:paraId="0599E270" w14:textId="77777777" w:rsidR="00F0770E" w:rsidRPr="007347E9" w:rsidRDefault="00B13C1C" w:rsidP="00B7088F">
            <w:pPr>
              <w:pStyle w:val="TAL"/>
              <w:keepNext w:val="0"/>
              <w:rPr>
                <w:rStyle w:val="URLchar"/>
              </w:rPr>
            </w:pPr>
            <w:r w:rsidRPr="007347E9">
              <w:rPr>
                <w:rStyle w:val="URLchar"/>
              </w:rPr>
              <w:t>content-hosting-configuration</w:t>
            </w:r>
            <w:r w:rsidR="00F0770E" w:rsidRPr="007347E9">
              <w:rPr>
                <w:rStyle w:val="URLchar"/>
              </w:rPr>
              <w:t>/purge</w:t>
            </w:r>
          </w:p>
        </w:tc>
        <w:tc>
          <w:tcPr>
            <w:tcW w:w="1228" w:type="dxa"/>
            <w:shd w:val="clear" w:color="auto" w:fill="auto"/>
          </w:tcPr>
          <w:p w14:paraId="7B90915D" w14:textId="77777777" w:rsidR="00F0770E" w:rsidRPr="007347E9" w:rsidRDefault="00F0770E" w:rsidP="00B7088F">
            <w:pPr>
              <w:pStyle w:val="TAL"/>
              <w:keepNext w:val="0"/>
            </w:pPr>
            <w:r w:rsidRPr="007347E9">
              <w:rPr>
                <w:rStyle w:val="HTTPMethod"/>
              </w:rPr>
              <w:t>POST</w:t>
            </w:r>
          </w:p>
        </w:tc>
        <w:tc>
          <w:tcPr>
            <w:tcW w:w="4040" w:type="dxa"/>
            <w:shd w:val="clear" w:color="auto" w:fill="auto"/>
          </w:tcPr>
          <w:p w14:paraId="7425A334" w14:textId="77777777" w:rsidR="00F0770E" w:rsidRPr="007347E9" w:rsidRDefault="00F0770E" w:rsidP="00B7088F">
            <w:pPr>
              <w:pStyle w:val="TAL"/>
              <w:keepNext w:val="0"/>
            </w:pPr>
            <w:r w:rsidRPr="007347E9">
              <w:t xml:space="preserve">This operation is used to invalidate some or all cached media resources </w:t>
            </w:r>
            <w:r w:rsidR="00B13C1C" w:rsidRPr="007347E9">
              <w:t xml:space="preserve">associated with </w:t>
            </w:r>
            <w:r w:rsidRPr="007347E9">
              <w:t xml:space="preserve">this </w:t>
            </w:r>
            <w:r w:rsidR="009273E9" w:rsidRPr="007347E9">
              <w:t xml:space="preserve">Content Hosting </w:t>
            </w:r>
            <w:r w:rsidRPr="007347E9">
              <w:t>Configuration.</w:t>
            </w:r>
          </w:p>
        </w:tc>
      </w:tr>
      <w:bookmarkEnd w:id="793"/>
    </w:tbl>
    <w:p w14:paraId="3D60B543" w14:textId="77777777" w:rsidR="003F5C11" w:rsidRPr="007347E9" w:rsidRDefault="003F5C11" w:rsidP="00EC561D">
      <w:pPr>
        <w:pStyle w:val="TAN"/>
        <w:keepNext w:val="0"/>
      </w:pPr>
    </w:p>
    <w:p w14:paraId="1EE0AD43" w14:textId="75D39687" w:rsidR="00462E8A" w:rsidRPr="007347E9" w:rsidRDefault="00733D83" w:rsidP="00462E8A">
      <w:pPr>
        <w:pStyle w:val="Heading3"/>
      </w:pPr>
      <w:bookmarkStart w:id="795" w:name="_Toc68899613"/>
      <w:bookmarkStart w:id="796" w:name="_Toc71214364"/>
      <w:bookmarkStart w:id="797" w:name="_Toc71722038"/>
      <w:bookmarkStart w:id="798" w:name="_Toc74859090"/>
      <w:bookmarkStart w:id="799" w:name="_Toc155353762"/>
      <w:r w:rsidRPr="007347E9">
        <w:lastRenderedPageBreak/>
        <w:t>7.6</w:t>
      </w:r>
      <w:r w:rsidR="00462E8A" w:rsidRPr="007347E9">
        <w:t>.</w:t>
      </w:r>
      <w:r w:rsidR="00F0770E" w:rsidRPr="007347E9">
        <w:t>3</w:t>
      </w:r>
      <w:r w:rsidR="00462E8A" w:rsidRPr="007347E9">
        <w:tab/>
        <w:t xml:space="preserve">Data </w:t>
      </w:r>
      <w:r w:rsidR="004F6A95" w:rsidRPr="007347E9">
        <w:t>m</w:t>
      </w:r>
      <w:r w:rsidR="00462E8A" w:rsidRPr="007347E9">
        <w:t>odel</w:t>
      </w:r>
      <w:bookmarkEnd w:id="795"/>
      <w:bookmarkEnd w:id="796"/>
      <w:bookmarkEnd w:id="797"/>
      <w:bookmarkEnd w:id="798"/>
      <w:bookmarkEnd w:id="799"/>
    </w:p>
    <w:p w14:paraId="2C63A906" w14:textId="3879BAB0" w:rsidR="004A63E4" w:rsidRPr="007347E9" w:rsidRDefault="00733D83" w:rsidP="004A63E4">
      <w:pPr>
        <w:pStyle w:val="Heading4"/>
      </w:pPr>
      <w:bookmarkStart w:id="800" w:name="_Toc68899614"/>
      <w:bookmarkStart w:id="801" w:name="_Toc71214365"/>
      <w:bookmarkStart w:id="802" w:name="_Toc71722039"/>
      <w:bookmarkStart w:id="803" w:name="_Toc74859091"/>
      <w:bookmarkStart w:id="804" w:name="_Toc155353763"/>
      <w:r w:rsidRPr="007347E9">
        <w:t>7.6</w:t>
      </w:r>
      <w:r w:rsidR="004A63E4" w:rsidRPr="007347E9">
        <w:t>.</w:t>
      </w:r>
      <w:r w:rsidR="00F0770E" w:rsidRPr="007347E9">
        <w:t>3</w:t>
      </w:r>
      <w:r w:rsidR="004A63E4" w:rsidRPr="007347E9">
        <w:t>.1</w:t>
      </w:r>
      <w:r w:rsidR="00B13C1C" w:rsidRPr="007347E9">
        <w:tab/>
      </w:r>
      <w:r w:rsidR="00F0770E" w:rsidRPr="007347E9">
        <w:t>ContentHosting</w:t>
      </w:r>
      <w:r w:rsidR="006B1B95" w:rsidRPr="007347E9">
        <w:t>Configuration</w:t>
      </w:r>
      <w:r w:rsidR="004A63E4" w:rsidRPr="007347E9">
        <w:t xml:space="preserve"> </w:t>
      </w:r>
      <w:r w:rsidR="006B1B95" w:rsidRPr="007347E9">
        <w:t>resource</w:t>
      </w:r>
      <w:bookmarkEnd w:id="800"/>
      <w:bookmarkEnd w:id="801"/>
      <w:bookmarkEnd w:id="802"/>
      <w:bookmarkEnd w:id="803"/>
      <w:bookmarkEnd w:id="804"/>
    </w:p>
    <w:p w14:paraId="0658222D" w14:textId="77777777" w:rsidR="00462E8A" w:rsidRPr="007347E9" w:rsidRDefault="00462E8A" w:rsidP="00542E3E">
      <w:pPr>
        <w:keepNext/>
      </w:pPr>
      <w:r w:rsidRPr="007347E9">
        <w:t xml:space="preserve">The </w:t>
      </w:r>
      <w:r w:rsidR="00DD5B79" w:rsidRPr="007347E9">
        <w:t xml:space="preserve">data model for the </w:t>
      </w:r>
      <w:r w:rsidR="00DD1E49" w:rsidRPr="007347E9">
        <w:rPr>
          <w:rStyle w:val="Code"/>
        </w:rPr>
        <w:t>ContentHosting</w:t>
      </w:r>
      <w:r w:rsidR="006B1B95" w:rsidRPr="007347E9">
        <w:rPr>
          <w:rStyle w:val="Code"/>
        </w:rPr>
        <w:t>Configuration</w:t>
      </w:r>
      <w:r w:rsidR="00463393" w:rsidRPr="007347E9">
        <w:t xml:space="preserve"> </w:t>
      </w:r>
      <w:r w:rsidR="006B1B95" w:rsidRPr="007347E9">
        <w:t>resource</w:t>
      </w:r>
      <w:r w:rsidR="001747A1" w:rsidRPr="007347E9">
        <w:t xml:space="preserve"> </w:t>
      </w:r>
      <w:r w:rsidRPr="007347E9">
        <w:t xml:space="preserve">is </w:t>
      </w:r>
      <w:r w:rsidR="00915BD7" w:rsidRPr="007347E9">
        <w:t>specifi</w:t>
      </w:r>
      <w:r w:rsidRPr="007347E9">
        <w:t xml:space="preserve">ed </w:t>
      </w:r>
      <w:r w:rsidR="00AD0694" w:rsidRPr="007347E9">
        <w:t>in table </w:t>
      </w:r>
      <w:r w:rsidR="00733D83" w:rsidRPr="007347E9">
        <w:t>7.6</w:t>
      </w:r>
      <w:r w:rsidR="00AD0694" w:rsidRPr="007347E9">
        <w:t>.</w:t>
      </w:r>
      <w:r w:rsidR="00F0770E" w:rsidRPr="007347E9">
        <w:t>3</w:t>
      </w:r>
      <w:r w:rsidR="00AD0694" w:rsidRPr="007347E9">
        <w:t xml:space="preserve">.1-1 </w:t>
      </w:r>
      <w:r w:rsidRPr="007347E9">
        <w:t>below:</w:t>
      </w:r>
    </w:p>
    <w:p w14:paraId="7E23C766" w14:textId="6DF5598A" w:rsidR="00AD0694" w:rsidRPr="007347E9" w:rsidRDefault="00AD0694" w:rsidP="00AD5A52">
      <w:pPr>
        <w:pStyle w:val="TH"/>
      </w:pPr>
      <w:r w:rsidRPr="007347E9">
        <w:t>Table </w:t>
      </w:r>
      <w:r w:rsidR="00733D83" w:rsidRPr="007347E9">
        <w:t>7.6</w:t>
      </w:r>
      <w:r w:rsidRPr="007347E9">
        <w:t>.</w:t>
      </w:r>
      <w:r w:rsidR="00F0770E" w:rsidRPr="007347E9">
        <w:t>3</w:t>
      </w:r>
      <w:r w:rsidRPr="007347E9">
        <w:t xml:space="preserve">.1-1: Definition of </w:t>
      </w:r>
      <w:r w:rsidR="00DD1E49" w:rsidRPr="007347E9">
        <w:t>ContentHosting</w:t>
      </w:r>
      <w:r w:rsidR="001747A1" w:rsidRPr="007347E9">
        <w:t>Configuration</w:t>
      </w:r>
      <w:r w:rsidRPr="007347E9">
        <w:t xml:space="preserve"> </w:t>
      </w:r>
      <w:r w:rsidR="001747A1" w:rsidRPr="007347E9">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8C710D" w:rsidRPr="007347E9" w14:paraId="03370A05" w14:textId="77777777" w:rsidTr="006539B8">
        <w:trPr>
          <w:tblHeader/>
        </w:trPr>
        <w:tc>
          <w:tcPr>
            <w:tcW w:w="1542" w:type="pct"/>
            <w:shd w:val="clear" w:color="auto" w:fill="BFBFBF" w:themeFill="background1" w:themeFillShade="BF"/>
          </w:tcPr>
          <w:p w14:paraId="7E062450" w14:textId="77777777" w:rsidR="008C710D" w:rsidRPr="007347E9" w:rsidRDefault="008C710D" w:rsidP="006539B8">
            <w:pPr>
              <w:pStyle w:val="TAH"/>
            </w:pPr>
            <w:r w:rsidRPr="007347E9">
              <w:t>Property name</w:t>
            </w:r>
          </w:p>
        </w:tc>
        <w:tc>
          <w:tcPr>
            <w:tcW w:w="884" w:type="pct"/>
            <w:shd w:val="clear" w:color="auto" w:fill="BFBFBF" w:themeFill="background1" w:themeFillShade="BF"/>
          </w:tcPr>
          <w:p w14:paraId="4CAC1682" w14:textId="77777777" w:rsidR="008C710D" w:rsidRPr="007347E9" w:rsidRDefault="008C710D" w:rsidP="006539B8">
            <w:pPr>
              <w:pStyle w:val="TAH"/>
            </w:pPr>
            <w:r w:rsidRPr="007347E9">
              <w:t>Data Type</w:t>
            </w:r>
          </w:p>
        </w:tc>
        <w:tc>
          <w:tcPr>
            <w:tcW w:w="663" w:type="pct"/>
            <w:shd w:val="clear" w:color="auto" w:fill="BFBFBF" w:themeFill="background1" w:themeFillShade="BF"/>
          </w:tcPr>
          <w:p w14:paraId="00E86667" w14:textId="77777777" w:rsidR="008C710D" w:rsidRPr="007347E9" w:rsidRDefault="008C710D" w:rsidP="006539B8">
            <w:pPr>
              <w:pStyle w:val="TAH"/>
            </w:pPr>
            <w:r w:rsidRPr="007347E9">
              <w:t>Cardinality</w:t>
            </w:r>
          </w:p>
        </w:tc>
        <w:tc>
          <w:tcPr>
            <w:tcW w:w="1911" w:type="pct"/>
            <w:shd w:val="clear" w:color="auto" w:fill="BFBFBF" w:themeFill="background1" w:themeFillShade="BF"/>
          </w:tcPr>
          <w:p w14:paraId="6EAD237B" w14:textId="77777777" w:rsidR="008C710D" w:rsidRPr="007347E9" w:rsidRDefault="008C710D" w:rsidP="006539B8">
            <w:pPr>
              <w:pStyle w:val="TAH"/>
            </w:pPr>
            <w:r w:rsidRPr="007347E9">
              <w:t>Description</w:t>
            </w:r>
          </w:p>
        </w:tc>
      </w:tr>
      <w:tr w:rsidR="008C710D" w:rsidRPr="007347E9" w14:paraId="36074F7B" w14:textId="77777777" w:rsidTr="006539B8">
        <w:tc>
          <w:tcPr>
            <w:tcW w:w="1542" w:type="pct"/>
            <w:shd w:val="clear" w:color="auto" w:fill="auto"/>
          </w:tcPr>
          <w:p w14:paraId="718802DB" w14:textId="77777777" w:rsidR="008C710D" w:rsidRPr="007347E9" w:rsidRDefault="008C710D" w:rsidP="006539B8">
            <w:pPr>
              <w:pStyle w:val="TAL"/>
              <w:rPr>
                <w:rStyle w:val="Code"/>
              </w:rPr>
            </w:pPr>
            <w:r w:rsidRPr="007347E9">
              <w:rPr>
                <w:rStyle w:val="Code"/>
              </w:rPr>
              <w:t>name</w:t>
            </w:r>
          </w:p>
        </w:tc>
        <w:tc>
          <w:tcPr>
            <w:tcW w:w="884" w:type="pct"/>
            <w:shd w:val="clear" w:color="auto" w:fill="auto"/>
          </w:tcPr>
          <w:p w14:paraId="09E28FBD" w14:textId="77777777" w:rsidR="008C710D" w:rsidRPr="007347E9" w:rsidRDefault="008C710D" w:rsidP="006539B8">
            <w:pPr>
              <w:pStyle w:val="TAL"/>
              <w:rPr>
                <w:rStyle w:val="Datatypechar"/>
              </w:rPr>
            </w:pPr>
            <w:bookmarkStart w:id="805" w:name="_MCCTEMPBM_CRPT71130282___7"/>
            <w:r w:rsidRPr="007347E9">
              <w:rPr>
                <w:rStyle w:val="Datatypechar"/>
              </w:rPr>
              <w:t>String</w:t>
            </w:r>
            <w:bookmarkEnd w:id="805"/>
          </w:p>
        </w:tc>
        <w:tc>
          <w:tcPr>
            <w:tcW w:w="663" w:type="pct"/>
          </w:tcPr>
          <w:p w14:paraId="53B0F9BC" w14:textId="77777777" w:rsidR="008C710D" w:rsidRPr="007347E9" w:rsidRDefault="008C710D" w:rsidP="006539B8">
            <w:pPr>
              <w:pStyle w:val="TAC"/>
            </w:pPr>
            <w:r w:rsidRPr="007347E9">
              <w:t>1..1</w:t>
            </w:r>
          </w:p>
        </w:tc>
        <w:tc>
          <w:tcPr>
            <w:tcW w:w="1911" w:type="pct"/>
            <w:shd w:val="clear" w:color="auto" w:fill="auto"/>
          </w:tcPr>
          <w:p w14:paraId="4769845A" w14:textId="77777777" w:rsidR="008C710D" w:rsidRPr="007347E9" w:rsidRDefault="008C710D" w:rsidP="006539B8">
            <w:pPr>
              <w:pStyle w:val="TAL"/>
            </w:pPr>
            <w:r w:rsidRPr="007347E9">
              <w:t>A name for this Content Hosting Configuration.</w:t>
            </w:r>
          </w:p>
        </w:tc>
      </w:tr>
      <w:tr w:rsidR="008C710D" w:rsidRPr="007347E9" w14:paraId="7F9F29D1"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180F2E8" w14:textId="77777777" w:rsidR="008C710D" w:rsidRPr="007347E9" w:rsidRDefault="008C710D" w:rsidP="006539B8">
            <w:pPr>
              <w:pStyle w:val="TAL"/>
              <w:rPr>
                <w:rStyle w:val="Code"/>
                <w:lang w:val="en-US"/>
              </w:rPr>
            </w:pPr>
            <w:r w:rsidRPr="007347E9">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5AF38439" w14:textId="77777777" w:rsidR="008C710D" w:rsidRPr="007347E9" w:rsidRDefault="008C710D" w:rsidP="006539B8">
            <w:pPr>
              <w:pStyle w:val="TAL"/>
              <w:rPr>
                <w:rStyle w:val="Datatypechar"/>
                <w:lang w:val="en-US"/>
              </w:rPr>
            </w:pPr>
            <w:r w:rsidRPr="007347E9">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4B2465A8" w14:textId="77777777" w:rsidR="008C710D" w:rsidRPr="007347E9" w:rsidRDefault="008C710D" w:rsidP="006539B8">
            <w:pPr>
              <w:pStyle w:val="TAC"/>
              <w:rPr>
                <w:lang w:val="en-US"/>
              </w:rPr>
            </w:pPr>
            <w:r w:rsidRPr="007347E9">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E5CCDE6" w14:textId="77777777" w:rsidR="008C710D" w:rsidRPr="007347E9" w:rsidRDefault="008C710D" w:rsidP="006539B8">
            <w:pPr>
              <w:pStyle w:val="Codechar"/>
            </w:pPr>
            <w:r w:rsidRPr="007347E9">
              <w:t xml:space="preserve">An entry point for a single content item expressed as a relative path (i.e. without a scheme or any leading forward slash characters). The semantics of the entry point are dependent on the value of </w:t>
            </w:r>
            <w:r w:rsidRPr="007347E9">
              <w:rPr>
                <w:rStyle w:val="Code"/>
              </w:rPr>
              <w:t>ingestConfiguration.protocol</w:t>
            </w:r>
            <w:r w:rsidRPr="007347E9">
              <w:t>, as specified in clause 8.</w:t>
            </w:r>
          </w:p>
          <w:p w14:paraId="5953D1A9" w14:textId="77777777" w:rsidR="008C710D" w:rsidRPr="007347E9" w:rsidRDefault="008C710D" w:rsidP="006539B8">
            <w:pPr>
              <w:pStyle w:val="TALcontinuation"/>
              <w:spacing w:before="60"/>
              <w:rPr>
                <w:lang w:val="en-US"/>
              </w:rPr>
            </w:pPr>
            <w:r w:rsidRPr="007347E9">
              <w:t>If provided, the path shall be valid at reference point M2d when appended to the ingest base URL and at reference point M4d when appended to all distribution base URLs.</w:t>
            </w:r>
          </w:p>
        </w:tc>
      </w:tr>
      <w:tr w:rsidR="008C710D" w:rsidRPr="007347E9" w14:paraId="45624B7F" w14:textId="77777777" w:rsidTr="006539B8">
        <w:tc>
          <w:tcPr>
            <w:tcW w:w="1542" w:type="pct"/>
            <w:shd w:val="clear" w:color="auto" w:fill="auto"/>
          </w:tcPr>
          <w:p w14:paraId="18142692" w14:textId="77777777" w:rsidR="008C710D" w:rsidRPr="007347E9" w:rsidRDefault="008C710D" w:rsidP="006539B8">
            <w:pPr>
              <w:pStyle w:val="TAL"/>
              <w:rPr>
                <w:rStyle w:val="Code"/>
              </w:rPr>
            </w:pPr>
            <w:r w:rsidRPr="007347E9">
              <w:rPr>
                <w:rStyle w:val="Code"/>
              </w:rPr>
              <w:t>ingestConfiguration</w:t>
            </w:r>
          </w:p>
        </w:tc>
        <w:tc>
          <w:tcPr>
            <w:tcW w:w="884" w:type="pct"/>
            <w:shd w:val="clear" w:color="auto" w:fill="auto"/>
          </w:tcPr>
          <w:p w14:paraId="58187B64" w14:textId="77777777" w:rsidR="008C710D" w:rsidRPr="007347E9" w:rsidRDefault="008C710D" w:rsidP="006539B8">
            <w:pPr>
              <w:pStyle w:val="TAL"/>
              <w:rPr>
                <w:rStyle w:val="Datatypechar"/>
              </w:rPr>
            </w:pPr>
            <w:bookmarkStart w:id="806" w:name="_MCCTEMPBM_CRPT71130283___7"/>
            <w:r w:rsidRPr="007347E9">
              <w:rPr>
                <w:rStyle w:val="Datatypechar"/>
              </w:rPr>
              <w:t>Object</w:t>
            </w:r>
            <w:bookmarkEnd w:id="806"/>
          </w:p>
        </w:tc>
        <w:tc>
          <w:tcPr>
            <w:tcW w:w="663" w:type="pct"/>
          </w:tcPr>
          <w:p w14:paraId="3E4288B0" w14:textId="77777777" w:rsidR="008C710D" w:rsidRPr="007347E9" w:rsidRDefault="008C710D" w:rsidP="006539B8">
            <w:pPr>
              <w:pStyle w:val="TAC"/>
            </w:pPr>
            <w:r w:rsidRPr="007347E9">
              <w:t>1..1</w:t>
            </w:r>
          </w:p>
        </w:tc>
        <w:tc>
          <w:tcPr>
            <w:tcW w:w="1911" w:type="pct"/>
            <w:shd w:val="clear" w:color="auto" w:fill="auto"/>
          </w:tcPr>
          <w:p w14:paraId="1982AE38" w14:textId="77777777" w:rsidR="008C710D" w:rsidRPr="007347E9" w:rsidRDefault="008C710D" w:rsidP="006539B8">
            <w:pPr>
              <w:pStyle w:val="TAL"/>
            </w:pPr>
            <w:r w:rsidRPr="007347E9">
              <w:t>Describes the 5GMSd Application Provider's origin server from which media resources will be ingested via interface M2d.</w:t>
            </w:r>
          </w:p>
        </w:tc>
      </w:tr>
      <w:tr w:rsidR="008C710D" w:rsidRPr="007347E9" w14:paraId="3CDE1E52" w14:textId="77777777" w:rsidTr="006539B8">
        <w:tc>
          <w:tcPr>
            <w:tcW w:w="1542" w:type="pct"/>
            <w:shd w:val="clear" w:color="auto" w:fill="auto"/>
          </w:tcPr>
          <w:p w14:paraId="66F726F8" w14:textId="77777777" w:rsidR="008C710D" w:rsidRPr="007347E9" w:rsidRDefault="008C710D" w:rsidP="006539B8">
            <w:pPr>
              <w:pStyle w:val="Codechar"/>
              <w:rPr>
                <w:rStyle w:val="Code"/>
              </w:rPr>
            </w:pPr>
            <w:r w:rsidRPr="007347E9">
              <w:rPr>
                <w:rStyle w:val="Code"/>
              </w:rPr>
              <w:tab/>
              <w:t>pull</w:t>
            </w:r>
          </w:p>
        </w:tc>
        <w:tc>
          <w:tcPr>
            <w:tcW w:w="884" w:type="pct"/>
            <w:shd w:val="clear" w:color="auto" w:fill="auto"/>
          </w:tcPr>
          <w:p w14:paraId="329EDE26" w14:textId="77777777" w:rsidR="008C710D" w:rsidRPr="007347E9" w:rsidRDefault="008C710D" w:rsidP="006539B8">
            <w:pPr>
              <w:pStyle w:val="TAL"/>
              <w:rPr>
                <w:rStyle w:val="Datatypechar"/>
              </w:rPr>
            </w:pPr>
            <w:bookmarkStart w:id="807" w:name="_MCCTEMPBM_CRPT71130285___7"/>
            <w:r w:rsidRPr="007347E9">
              <w:rPr>
                <w:rStyle w:val="Datatypechar"/>
              </w:rPr>
              <w:t>Boolean</w:t>
            </w:r>
            <w:bookmarkEnd w:id="807"/>
          </w:p>
        </w:tc>
        <w:tc>
          <w:tcPr>
            <w:tcW w:w="663" w:type="pct"/>
          </w:tcPr>
          <w:p w14:paraId="13BD1A6B" w14:textId="77777777" w:rsidR="008C710D" w:rsidRPr="007347E9" w:rsidRDefault="008C710D" w:rsidP="006539B8">
            <w:pPr>
              <w:pStyle w:val="TAC"/>
            </w:pPr>
            <w:r w:rsidRPr="007347E9">
              <w:t>1..1</w:t>
            </w:r>
          </w:p>
        </w:tc>
        <w:tc>
          <w:tcPr>
            <w:tcW w:w="1911" w:type="pct"/>
            <w:shd w:val="clear" w:color="auto" w:fill="auto"/>
          </w:tcPr>
          <w:p w14:paraId="58AB40B4" w14:textId="77777777" w:rsidR="008C710D" w:rsidRPr="007347E9" w:rsidRDefault="008C710D" w:rsidP="006539B8">
            <w:pPr>
              <w:pStyle w:val="TAL"/>
            </w:pPr>
            <w:r w:rsidRPr="007347E9">
              <w:t>Indicates whether to the 5GMSd AS shall use Pull or Push for ingesting the content.</w:t>
            </w:r>
          </w:p>
        </w:tc>
      </w:tr>
      <w:tr w:rsidR="008C710D" w:rsidRPr="007347E9" w14:paraId="36C8EFDE" w14:textId="77777777" w:rsidTr="006539B8">
        <w:tc>
          <w:tcPr>
            <w:tcW w:w="1542" w:type="pct"/>
            <w:shd w:val="clear" w:color="auto" w:fill="auto"/>
          </w:tcPr>
          <w:p w14:paraId="303DFCF7" w14:textId="77777777" w:rsidR="008C710D" w:rsidRPr="007347E9" w:rsidRDefault="008C710D" w:rsidP="006539B8">
            <w:pPr>
              <w:pStyle w:val="TAL"/>
              <w:rPr>
                <w:rStyle w:val="Code"/>
              </w:rPr>
            </w:pPr>
            <w:r w:rsidRPr="007347E9">
              <w:rPr>
                <w:rStyle w:val="Code"/>
              </w:rPr>
              <w:tab/>
              <w:t>protocol</w:t>
            </w:r>
          </w:p>
        </w:tc>
        <w:tc>
          <w:tcPr>
            <w:tcW w:w="884" w:type="pct"/>
            <w:shd w:val="clear" w:color="auto" w:fill="auto"/>
          </w:tcPr>
          <w:p w14:paraId="551E6D04" w14:textId="77777777" w:rsidR="008C710D" w:rsidRPr="007347E9" w:rsidRDefault="008C710D" w:rsidP="006539B8">
            <w:pPr>
              <w:pStyle w:val="TAL"/>
              <w:rPr>
                <w:rStyle w:val="Datatypechar"/>
              </w:rPr>
            </w:pPr>
            <w:bookmarkStart w:id="808" w:name="_MCCTEMPBM_CRPT71130286___7"/>
            <w:r w:rsidRPr="007347E9">
              <w:rPr>
                <w:rStyle w:val="Datatypechar"/>
              </w:rPr>
              <w:t>Uri</w:t>
            </w:r>
            <w:bookmarkEnd w:id="808"/>
          </w:p>
        </w:tc>
        <w:tc>
          <w:tcPr>
            <w:tcW w:w="663" w:type="pct"/>
          </w:tcPr>
          <w:p w14:paraId="0B4911C4" w14:textId="77777777" w:rsidR="008C710D" w:rsidRPr="007347E9" w:rsidRDefault="008C710D" w:rsidP="006539B8">
            <w:pPr>
              <w:pStyle w:val="TAC"/>
            </w:pPr>
            <w:r w:rsidRPr="007347E9">
              <w:t>1..1</w:t>
            </w:r>
          </w:p>
        </w:tc>
        <w:tc>
          <w:tcPr>
            <w:tcW w:w="1911" w:type="pct"/>
            <w:shd w:val="clear" w:color="auto" w:fill="auto"/>
          </w:tcPr>
          <w:p w14:paraId="0D3B417B" w14:textId="77777777" w:rsidR="008C710D" w:rsidRPr="007347E9" w:rsidRDefault="008C710D" w:rsidP="006539B8">
            <w:pPr>
              <w:pStyle w:val="TAL"/>
            </w:pPr>
            <w:r w:rsidRPr="007347E9">
              <w:t xml:space="preserve">A fully-qualified term identifier allocated in the name space </w:t>
            </w:r>
            <w:r w:rsidRPr="007347E9">
              <w:rPr>
                <w:rStyle w:val="Code"/>
              </w:rPr>
              <w:t>urn:3gpp:5gms:content-protocol</w:t>
            </w:r>
            <w:r w:rsidRPr="007347E9">
              <w:t xml:space="preserve"> that identifies the content ingest protocol.</w:t>
            </w:r>
          </w:p>
          <w:p w14:paraId="354BC4C8" w14:textId="77777777" w:rsidR="008C710D" w:rsidRPr="007347E9" w:rsidRDefault="008C710D" w:rsidP="006539B8">
            <w:pPr>
              <w:pStyle w:val="TALcontinuation"/>
              <w:spacing w:before="60"/>
            </w:pPr>
            <w:r w:rsidRPr="007347E9">
              <w:t>The set of supported protocols is defined in clause 8.</w:t>
            </w:r>
          </w:p>
        </w:tc>
      </w:tr>
      <w:tr w:rsidR="008C710D" w:rsidRPr="007347E9" w14:paraId="20405322"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5A6EEDD" w14:textId="77777777" w:rsidR="008C710D" w:rsidRPr="007347E9" w:rsidRDefault="008C710D" w:rsidP="006539B8">
            <w:pPr>
              <w:pStyle w:val="TAL"/>
              <w:keepNext w:val="0"/>
              <w:rPr>
                <w:rStyle w:val="Code"/>
                <w:lang w:val="en-US"/>
              </w:rPr>
            </w:pPr>
            <w:r w:rsidRPr="007347E9">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00267E9D" w14:textId="77777777" w:rsidR="008C710D" w:rsidRPr="007347E9" w:rsidRDefault="008C710D" w:rsidP="006539B8">
            <w:pPr>
              <w:pStyle w:val="TAL"/>
              <w:keepNext w:val="0"/>
              <w:rPr>
                <w:rStyle w:val="Datatypechar"/>
                <w:lang w:val="en-US"/>
              </w:rPr>
            </w:pPr>
            <w:r w:rsidRPr="007347E9">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FD3F6D8" w14:textId="77777777" w:rsidR="008C710D" w:rsidRPr="007347E9" w:rsidDel="00CB2A19" w:rsidRDefault="008C710D" w:rsidP="006539B8">
            <w:pPr>
              <w:pStyle w:val="TAC"/>
              <w:keepNext w:val="0"/>
              <w:rPr>
                <w:lang w:val="en-US"/>
              </w:rPr>
            </w:pPr>
            <w:r w:rsidRPr="007347E9">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1B1A3F2" w14:textId="77777777" w:rsidR="008C710D" w:rsidRPr="007347E9" w:rsidRDefault="008C710D" w:rsidP="006539B8">
            <w:pPr>
              <w:pStyle w:val="Codechar"/>
              <w:keepNext w:val="0"/>
              <w:rPr>
                <w:lang w:val="en-US"/>
              </w:rPr>
            </w:pPr>
            <w:r w:rsidRPr="007347E9">
              <w:rPr>
                <w:lang w:val="en-US"/>
              </w:rPr>
              <w:t>A base URL (i.e. one that includes a scheme, authority and, optionally, path segments) from which content is ingested at reference point M2d for this ingest configuration.</w:t>
            </w:r>
          </w:p>
          <w:p w14:paraId="76EB5D38" w14:textId="77777777" w:rsidR="008C710D" w:rsidRPr="007347E9" w:rsidRDefault="008C710D" w:rsidP="006539B8">
            <w:pPr>
              <w:pStyle w:val="TALcontinuation"/>
              <w:spacing w:before="60"/>
              <w:rPr>
                <w:lang w:val="en-US"/>
              </w:rPr>
            </w:pPr>
            <w:r w:rsidRPr="007347E9">
              <w:rPr>
                <w:lang w:val="en-US"/>
              </w:rPr>
              <w:t>In the case of Pull-based content ingest (</w:t>
            </w:r>
            <w:r w:rsidRPr="007347E9">
              <w:rPr>
                <w:rStyle w:val="Code"/>
                <w:lang w:val="en-US"/>
              </w:rPr>
              <w:t>pull</w:t>
            </w:r>
            <w:r w:rsidRPr="007347E9">
              <w:rPr>
                <w:lang w:val="en-US"/>
              </w:rPr>
              <w:t xml:space="preserve"> flag is set to </w:t>
            </w:r>
            <w:r w:rsidRPr="007347E9">
              <w:rPr>
                <w:rStyle w:val="Code"/>
                <w:lang w:val="en-US"/>
              </w:rPr>
              <w:t>True</w:t>
            </w:r>
            <w:r w:rsidRPr="007347E9">
              <w:rPr>
                <w:lang w:val="en-US"/>
              </w:rPr>
              <w:t xml:space="preserve">), </w:t>
            </w:r>
            <w:r w:rsidRPr="007347E9">
              <w:t xml:space="preserve">the base URL </w:t>
            </w:r>
            <w:r w:rsidRPr="007347E9">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3E64132C" w14:textId="77777777" w:rsidR="008C710D" w:rsidRPr="007347E9" w:rsidRDefault="008C710D" w:rsidP="006539B8">
            <w:pPr>
              <w:pStyle w:val="TALcontinuation"/>
              <w:keepLines w:val="0"/>
              <w:spacing w:before="60"/>
              <w:rPr>
                <w:lang w:val="en-US"/>
              </w:rPr>
            </w:pPr>
            <w:r w:rsidRPr="007347E9">
              <w:rPr>
                <w:lang w:val="en-US"/>
              </w:rPr>
              <w:t>In the case of Push-based content ingest (</w:t>
            </w:r>
            <w:r w:rsidRPr="007347E9">
              <w:rPr>
                <w:rStyle w:val="Code"/>
                <w:lang w:val="en-US"/>
              </w:rPr>
              <w:t>pull</w:t>
            </w:r>
            <w:r w:rsidRPr="007347E9">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8C710D" w:rsidRPr="007347E9" w14:paraId="59BD191C" w14:textId="77777777" w:rsidTr="006539B8">
        <w:tc>
          <w:tcPr>
            <w:tcW w:w="1542" w:type="pct"/>
            <w:shd w:val="clear" w:color="auto" w:fill="auto"/>
          </w:tcPr>
          <w:p w14:paraId="5EC1F227" w14:textId="77777777" w:rsidR="008C710D" w:rsidRPr="007347E9" w:rsidRDefault="008C710D" w:rsidP="006539B8">
            <w:pPr>
              <w:pStyle w:val="TAL"/>
              <w:rPr>
                <w:rStyle w:val="Code"/>
              </w:rPr>
            </w:pPr>
            <w:r w:rsidRPr="007347E9">
              <w:rPr>
                <w:rStyle w:val="Code"/>
              </w:rPr>
              <w:t>distributionConfigurations</w:t>
            </w:r>
          </w:p>
        </w:tc>
        <w:tc>
          <w:tcPr>
            <w:tcW w:w="884" w:type="pct"/>
            <w:shd w:val="clear" w:color="auto" w:fill="auto"/>
          </w:tcPr>
          <w:p w14:paraId="5173A1DA" w14:textId="77777777" w:rsidR="008C710D" w:rsidRPr="007347E9" w:rsidRDefault="008C710D" w:rsidP="006539B8">
            <w:pPr>
              <w:pStyle w:val="TAL"/>
              <w:rPr>
                <w:rStyle w:val="Datatypechar"/>
              </w:rPr>
            </w:pPr>
            <w:bookmarkStart w:id="809" w:name="_MCCTEMPBM_CRPT71130288___7"/>
            <w:r w:rsidRPr="007347E9">
              <w:rPr>
                <w:rStyle w:val="Datatypechar"/>
              </w:rPr>
              <w:t>Array(Object)</w:t>
            </w:r>
            <w:bookmarkEnd w:id="809"/>
          </w:p>
        </w:tc>
        <w:tc>
          <w:tcPr>
            <w:tcW w:w="663" w:type="pct"/>
          </w:tcPr>
          <w:p w14:paraId="5C15004F" w14:textId="77777777" w:rsidR="008C710D" w:rsidRPr="007347E9" w:rsidRDefault="008C710D" w:rsidP="006539B8">
            <w:pPr>
              <w:pStyle w:val="TAC"/>
            </w:pPr>
            <w:r w:rsidRPr="007347E9">
              <w:t>1..1</w:t>
            </w:r>
          </w:p>
        </w:tc>
        <w:tc>
          <w:tcPr>
            <w:tcW w:w="1911" w:type="pct"/>
            <w:shd w:val="clear" w:color="auto" w:fill="auto"/>
          </w:tcPr>
          <w:p w14:paraId="2CB9C7EB" w14:textId="77777777" w:rsidR="008C710D" w:rsidRPr="007347E9" w:rsidRDefault="008C710D" w:rsidP="006539B8">
            <w:pPr>
              <w:pStyle w:val="TAL"/>
            </w:pPr>
            <w:r w:rsidRPr="007347E9">
              <w:t>Specifies the distribution method and configuration for the ingested content.</w:t>
            </w:r>
          </w:p>
          <w:p w14:paraId="6E374774" w14:textId="77777777" w:rsidR="008C710D" w:rsidRPr="007347E9" w:rsidRDefault="008C710D" w:rsidP="006539B8">
            <w:pPr>
              <w:pStyle w:val="TAL"/>
            </w:pPr>
            <w:r w:rsidRPr="007347E9">
              <w:t xml:space="preserve">More than one distribution may be configured for the ingested content, e.g. to </w:t>
            </w:r>
            <w:r w:rsidRPr="007347E9">
              <w:lastRenderedPageBreak/>
              <w:t>offer different distribution configurations such as DASH and HLS.</w:t>
            </w:r>
          </w:p>
        </w:tc>
      </w:tr>
      <w:tr w:rsidR="008C710D" w:rsidRPr="007347E9" w14:paraId="3361D61B" w14:textId="77777777" w:rsidTr="006539B8">
        <w:tc>
          <w:tcPr>
            <w:tcW w:w="1542" w:type="pct"/>
            <w:shd w:val="clear" w:color="auto" w:fill="auto"/>
          </w:tcPr>
          <w:p w14:paraId="46793DA2" w14:textId="77777777" w:rsidR="008C710D" w:rsidRPr="007347E9" w:rsidRDefault="008C710D" w:rsidP="006539B8">
            <w:pPr>
              <w:pStyle w:val="TAL"/>
              <w:rPr>
                <w:rStyle w:val="Code"/>
              </w:rPr>
            </w:pPr>
            <w:r w:rsidRPr="007347E9">
              <w:rPr>
                <w:rStyle w:val="Code"/>
              </w:rPr>
              <w:lastRenderedPageBreak/>
              <w:tab/>
              <w:t>contentPreparationTemplateId</w:t>
            </w:r>
          </w:p>
        </w:tc>
        <w:tc>
          <w:tcPr>
            <w:tcW w:w="884" w:type="pct"/>
            <w:shd w:val="clear" w:color="auto" w:fill="auto"/>
          </w:tcPr>
          <w:p w14:paraId="343E505C" w14:textId="77777777" w:rsidR="008C710D" w:rsidRPr="007347E9" w:rsidRDefault="008C710D" w:rsidP="006539B8">
            <w:pPr>
              <w:pStyle w:val="TAL"/>
              <w:rPr>
                <w:rStyle w:val="Datatypechar"/>
              </w:rPr>
            </w:pPr>
            <w:bookmarkStart w:id="810" w:name="_MCCTEMPBM_CRPT71130289___7"/>
            <w:r w:rsidRPr="007347E9">
              <w:rPr>
                <w:rStyle w:val="Datatypechar"/>
              </w:rPr>
              <w:t>ResourceId</w:t>
            </w:r>
            <w:bookmarkEnd w:id="810"/>
          </w:p>
        </w:tc>
        <w:tc>
          <w:tcPr>
            <w:tcW w:w="663" w:type="pct"/>
          </w:tcPr>
          <w:p w14:paraId="559DB176" w14:textId="77777777" w:rsidR="008C710D" w:rsidRPr="007347E9" w:rsidRDefault="008C710D" w:rsidP="006539B8">
            <w:pPr>
              <w:pStyle w:val="TAC"/>
            </w:pPr>
            <w:r w:rsidRPr="007347E9">
              <w:t>0..1</w:t>
            </w:r>
          </w:p>
        </w:tc>
        <w:tc>
          <w:tcPr>
            <w:tcW w:w="1911" w:type="pct"/>
            <w:shd w:val="clear" w:color="auto" w:fill="auto"/>
          </w:tcPr>
          <w:p w14:paraId="1DADE61E" w14:textId="77777777" w:rsidR="008C710D" w:rsidRPr="007347E9" w:rsidRDefault="008C710D" w:rsidP="006539B8">
            <w:pPr>
              <w:pStyle w:val="TAL"/>
            </w:pPr>
            <w:r w:rsidRPr="007347E9">
              <w:t>Indicates that content preparation prior to distribution is requested by the 5GMSd Application Provider. It identifies the Content Preparation Template that shall be used as defined in clause 7.4.</w:t>
            </w:r>
          </w:p>
        </w:tc>
      </w:tr>
      <w:tr w:rsidR="008C710D" w:rsidRPr="007347E9" w14:paraId="7C0E89E9" w14:textId="77777777" w:rsidTr="006539B8">
        <w:tc>
          <w:tcPr>
            <w:tcW w:w="1542" w:type="pct"/>
            <w:shd w:val="clear" w:color="auto" w:fill="auto"/>
          </w:tcPr>
          <w:p w14:paraId="4B5F8F0B" w14:textId="77777777" w:rsidR="008C710D" w:rsidRPr="007347E9" w:rsidRDefault="008C710D" w:rsidP="006539B8">
            <w:pPr>
              <w:pStyle w:val="TAL"/>
              <w:rPr>
                <w:rStyle w:val="Code"/>
              </w:rPr>
            </w:pPr>
            <w:r w:rsidRPr="007347E9">
              <w:rPr>
                <w:rStyle w:val="Code"/>
                <w:lang w:val="en-US"/>
              </w:rPr>
              <w:tab/>
              <w:t>supplementary‌Distribution‌Networks</w:t>
            </w:r>
          </w:p>
        </w:tc>
        <w:tc>
          <w:tcPr>
            <w:tcW w:w="884" w:type="pct"/>
            <w:shd w:val="clear" w:color="auto" w:fill="auto"/>
          </w:tcPr>
          <w:p w14:paraId="2BFF6C8B" w14:textId="77777777" w:rsidR="008C710D" w:rsidRPr="007347E9" w:rsidRDefault="008C710D" w:rsidP="006539B8">
            <w:pPr>
              <w:pStyle w:val="TAL"/>
              <w:rPr>
                <w:rStyle w:val="Datatypechar"/>
              </w:rPr>
            </w:pPr>
            <w:bookmarkStart w:id="811" w:name="_MCCTEMPBM_CRPT71130290___7"/>
            <w:r w:rsidRPr="007347E9">
              <w:rPr>
                <w:rStyle w:val="Datatypechar"/>
                <w:lang w:val="en-US"/>
              </w:rPr>
              <w:t>Array(&lt;Distribution‌NetworkT</w:t>
            </w:r>
            <w:r w:rsidRPr="007347E9">
              <w:rPr>
                <w:rStyle w:val="Datatypechar"/>
              </w:rPr>
              <w:t>ype, DistributionMode&gt;</w:t>
            </w:r>
            <w:bookmarkEnd w:id="811"/>
          </w:p>
        </w:tc>
        <w:tc>
          <w:tcPr>
            <w:tcW w:w="663" w:type="pct"/>
          </w:tcPr>
          <w:p w14:paraId="00F3D848" w14:textId="77777777" w:rsidR="008C710D" w:rsidRPr="007347E9" w:rsidRDefault="008C710D" w:rsidP="006539B8">
            <w:pPr>
              <w:pStyle w:val="TAC"/>
            </w:pPr>
            <w:r w:rsidRPr="007347E9">
              <w:rPr>
                <w:lang w:val="en-US"/>
              </w:rPr>
              <w:t>0..1</w:t>
            </w:r>
          </w:p>
        </w:tc>
        <w:tc>
          <w:tcPr>
            <w:tcW w:w="1911" w:type="pct"/>
            <w:shd w:val="clear" w:color="auto" w:fill="auto"/>
          </w:tcPr>
          <w:p w14:paraId="25BCF615" w14:textId="77777777" w:rsidR="008C710D" w:rsidRPr="007347E9" w:rsidRDefault="008C710D" w:rsidP="006539B8">
            <w:pPr>
              <w:pStyle w:val="TAL"/>
              <w:rPr>
                <w:lang w:val="en-US"/>
              </w:rPr>
            </w:pPr>
            <w:r w:rsidRPr="007347E9">
              <w:rPr>
                <w:lang w:val="en-US"/>
              </w:rPr>
              <w:t>Specifies that the content for this distribution configuration is to be distributed via one of more supplementary networks. Each member of the array is a duple mapping a type of distribution network to a mode of distribution.</w:t>
            </w:r>
          </w:p>
          <w:p w14:paraId="5D3958BF" w14:textId="77777777" w:rsidR="008C710D" w:rsidRPr="007347E9" w:rsidRDefault="008C710D" w:rsidP="006539B8">
            <w:pPr>
              <w:pStyle w:val="TALcontinuation"/>
              <w:spacing w:before="60"/>
            </w:pPr>
            <w:r w:rsidRPr="007347E9">
              <w:rPr>
                <w:lang w:val="en-US"/>
              </w:rPr>
              <w:t xml:space="preserve">The same </w:t>
            </w:r>
            <w:r w:rsidRPr="007347E9">
              <w:rPr>
                <w:rStyle w:val="Code"/>
              </w:rPr>
              <w:t>DistributionNetworkType</w:t>
            </w:r>
            <w:r w:rsidRPr="007347E9">
              <w:rPr>
                <w:lang w:val="en-US"/>
              </w:rPr>
              <w:t xml:space="preserve"> value shall appear at most once in the array.</w:t>
            </w:r>
          </w:p>
        </w:tc>
      </w:tr>
      <w:tr w:rsidR="008C710D" w:rsidRPr="007347E9" w14:paraId="3ADB4934" w14:textId="77777777" w:rsidTr="006539B8">
        <w:tc>
          <w:tcPr>
            <w:tcW w:w="1542" w:type="pct"/>
            <w:shd w:val="clear" w:color="auto" w:fill="auto"/>
          </w:tcPr>
          <w:p w14:paraId="54CDB52A" w14:textId="77777777" w:rsidR="008C710D" w:rsidRPr="007347E9" w:rsidRDefault="008C710D" w:rsidP="006539B8">
            <w:pPr>
              <w:pStyle w:val="TAL"/>
              <w:rPr>
                <w:rStyle w:val="Code"/>
              </w:rPr>
            </w:pPr>
            <w:r w:rsidRPr="007347E9">
              <w:rPr>
                <w:rStyle w:val="Code"/>
              </w:rPr>
              <w:tab/>
              <w:t>canonicalDomainName</w:t>
            </w:r>
          </w:p>
        </w:tc>
        <w:tc>
          <w:tcPr>
            <w:tcW w:w="884" w:type="pct"/>
            <w:shd w:val="clear" w:color="auto" w:fill="auto"/>
          </w:tcPr>
          <w:p w14:paraId="72AC0078" w14:textId="77777777" w:rsidR="008C710D" w:rsidRPr="007347E9" w:rsidRDefault="008C710D" w:rsidP="006539B8">
            <w:pPr>
              <w:pStyle w:val="TAL"/>
              <w:rPr>
                <w:rStyle w:val="Datatypechar"/>
              </w:rPr>
            </w:pPr>
            <w:bookmarkStart w:id="812" w:name="_MCCTEMPBM_CRPT71130291___7"/>
            <w:r w:rsidRPr="007347E9">
              <w:rPr>
                <w:rStyle w:val="Datatypechar"/>
              </w:rPr>
              <w:t>String</w:t>
            </w:r>
            <w:bookmarkEnd w:id="812"/>
          </w:p>
        </w:tc>
        <w:tc>
          <w:tcPr>
            <w:tcW w:w="663" w:type="pct"/>
          </w:tcPr>
          <w:p w14:paraId="4B9AF13B" w14:textId="77777777" w:rsidR="008C710D" w:rsidRPr="007347E9" w:rsidRDefault="008C710D" w:rsidP="006539B8">
            <w:pPr>
              <w:pStyle w:val="TAC"/>
            </w:pPr>
            <w:r w:rsidRPr="007347E9">
              <w:t>0..1</w:t>
            </w:r>
          </w:p>
        </w:tc>
        <w:tc>
          <w:tcPr>
            <w:tcW w:w="1911" w:type="pct"/>
            <w:shd w:val="clear" w:color="auto" w:fill="auto"/>
          </w:tcPr>
          <w:p w14:paraId="1225452B" w14:textId="77777777" w:rsidR="008C710D" w:rsidRPr="007347E9" w:rsidRDefault="008C710D" w:rsidP="006539B8">
            <w:pPr>
              <w:pStyle w:val="TAL"/>
            </w:pPr>
            <w:r w:rsidRPr="007347E9">
              <w:t xml:space="preserve">All resources of the current distribution shall be accessible through this </w:t>
            </w:r>
            <w:r w:rsidRPr="007347E9">
              <w:rPr>
                <w:rStyle w:val="Code"/>
              </w:rPr>
              <w:t>default</w:t>
            </w:r>
            <w:r w:rsidRPr="007347E9">
              <w:t xml:space="preserve"> Fully Qualified Domain Name assigned by the 5GMSd AF.</w:t>
            </w:r>
          </w:p>
        </w:tc>
      </w:tr>
      <w:tr w:rsidR="008C710D" w:rsidRPr="007347E9" w14:paraId="25BA93DA" w14:textId="77777777" w:rsidTr="006539B8">
        <w:tc>
          <w:tcPr>
            <w:tcW w:w="1542" w:type="pct"/>
            <w:shd w:val="clear" w:color="auto" w:fill="auto"/>
          </w:tcPr>
          <w:p w14:paraId="09942DC8" w14:textId="77777777" w:rsidR="008C710D" w:rsidRPr="007347E9" w:rsidRDefault="008C710D" w:rsidP="006539B8">
            <w:pPr>
              <w:pStyle w:val="TAL"/>
              <w:rPr>
                <w:rStyle w:val="Code"/>
              </w:rPr>
            </w:pPr>
            <w:r w:rsidRPr="007347E9">
              <w:rPr>
                <w:rStyle w:val="Code"/>
              </w:rPr>
              <w:tab/>
              <w:t>domainNameAlias</w:t>
            </w:r>
          </w:p>
        </w:tc>
        <w:tc>
          <w:tcPr>
            <w:tcW w:w="884" w:type="pct"/>
            <w:shd w:val="clear" w:color="auto" w:fill="auto"/>
          </w:tcPr>
          <w:p w14:paraId="14ACF5A0" w14:textId="77777777" w:rsidR="008C710D" w:rsidRPr="007347E9" w:rsidRDefault="008C710D" w:rsidP="006539B8">
            <w:pPr>
              <w:pStyle w:val="TAL"/>
              <w:rPr>
                <w:rStyle w:val="Datatypechar"/>
              </w:rPr>
            </w:pPr>
            <w:bookmarkStart w:id="813" w:name="_MCCTEMPBM_CRPT71130292___7"/>
            <w:r w:rsidRPr="007347E9">
              <w:rPr>
                <w:rStyle w:val="Datatypechar"/>
              </w:rPr>
              <w:t>String</w:t>
            </w:r>
            <w:bookmarkEnd w:id="813"/>
          </w:p>
        </w:tc>
        <w:tc>
          <w:tcPr>
            <w:tcW w:w="663" w:type="pct"/>
          </w:tcPr>
          <w:p w14:paraId="4A57B5CB" w14:textId="77777777" w:rsidR="008C710D" w:rsidRPr="007347E9" w:rsidRDefault="008C710D" w:rsidP="006539B8">
            <w:pPr>
              <w:pStyle w:val="TAC"/>
            </w:pPr>
            <w:r w:rsidRPr="007347E9">
              <w:t>0..1</w:t>
            </w:r>
          </w:p>
        </w:tc>
        <w:tc>
          <w:tcPr>
            <w:tcW w:w="1911" w:type="pct"/>
            <w:shd w:val="clear" w:color="auto" w:fill="auto"/>
          </w:tcPr>
          <w:p w14:paraId="21E60F34" w14:textId="77777777" w:rsidR="008C710D" w:rsidRPr="007347E9" w:rsidRDefault="008C710D" w:rsidP="006539B8">
            <w:pPr>
              <w:pStyle w:val="TAL"/>
            </w:pPr>
            <w:r w:rsidRPr="007347E9">
              <w:t xml:space="preserve">The 5GMSd Application Provider may assign another </w:t>
            </w:r>
            <w:r w:rsidRPr="007347E9">
              <w:rPr>
                <w:rStyle w:val="TALChar"/>
              </w:rPr>
              <w:t>Fully-Qualified Domain Name</w:t>
            </w:r>
            <w:r w:rsidRPr="007347E9">
              <w:t xml:space="preserve"> through which media resources are additionally accessible at M4d.</w:t>
            </w:r>
          </w:p>
          <w:p w14:paraId="11E20B4B" w14:textId="77777777" w:rsidR="008C710D" w:rsidRPr="007347E9" w:rsidRDefault="008C710D" w:rsidP="006539B8">
            <w:pPr>
              <w:pStyle w:val="TALcontinuation"/>
              <w:spacing w:before="60"/>
            </w:pPr>
            <w:r w:rsidRPr="007347E9">
              <w:t>This domain name is</w:t>
            </w:r>
            <w:r w:rsidRPr="007347E9" w:rsidDel="001E7242">
              <w:t xml:space="preserve"> </w:t>
            </w:r>
            <w:r w:rsidRPr="007347E9">
              <w:t>used by the 5GMSd AS to select an appropriate Server Certificate to present at M4d, and to set appropriate CORS HTTP response headers at M4d.</w:t>
            </w:r>
          </w:p>
          <w:p w14:paraId="27D80813" w14:textId="77777777" w:rsidR="008C710D" w:rsidRPr="007347E9" w:rsidRDefault="008C710D" w:rsidP="006539B8">
            <w:pPr>
              <w:pStyle w:val="TALcontinuation"/>
              <w:spacing w:before="60"/>
            </w:pPr>
            <w:r w:rsidRPr="007347E9">
              <w:t xml:space="preserve">If this property is present, the 5GMSd Application Provider is responsible for providing in the DNS a CNAME record that resolves </w:t>
            </w:r>
            <w:r w:rsidRPr="007347E9">
              <w:rPr>
                <w:rStyle w:val="Code"/>
              </w:rPr>
              <w:t>domainNameAlias</w:t>
            </w:r>
            <w:r w:rsidRPr="007347E9">
              <w:t xml:space="preserve"> to </w:t>
            </w:r>
            <w:r w:rsidRPr="007347E9">
              <w:rPr>
                <w:rStyle w:val="Code"/>
              </w:rPr>
              <w:t>canonicalDomainName</w:t>
            </w:r>
            <w:r w:rsidRPr="007347E9">
              <w:t>.</w:t>
            </w:r>
          </w:p>
        </w:tc>
      </w:tr>
      <w:tr w:rsidR="008C710D" w:rsidRPr="007347E9" w14:paraId="48787306"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01C6C899" w14:textId="77777777" w:rsidR="008C710D" w:rsidRPr="007347E9" w:rsidRDefault="008C710D" w:rsidP="006539B8">
            <w:pPr>
              <w:pStyle w:val="TAL"/>
              <w:rPr>
                <w:rStyle w:val="Code"/>
                <w:lang w:val="en-US"/>
              </w:rPr>
            </w:pPr>
            <w:r w:rsidRPr="007347E9">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20A441D" w14:textId="77777777" w:rsidR="008C710D" w:rsidRPr="007347E9" w:rsidRDefault="008C710D" w:rsidP="006539B8">
            <w:pPr>
              <w:pStyle w:val="TAL"/>
              <w:rPr>
                <w:rStyle w:val="Datatypechar"/>
                <w:lang w:val="en-US"/>
              </w:rPr>
            </w:pPr>
            <w:r w:rsidRPr="007347E9">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1EE3DEA9" w14:textId="77777777" w:rsidR="008C710D" w:rsidRPr="007347E9" w:rsidDel="00104A69" w:rsidRDefault="008C710D" w:rsidP="006539B8">
            <w:pPr>
              <w:pStyle w:val="TAC"/>
              <w:rPr>
                <w:lang w:val="en-US"/>
              </w:rPr>
            </w:pPr>
            <w:r w:rsidRPr="007347E9">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26E1C6DF" w14:textId="77777777" w:rsidR="008C710D" w:rsidRPr="007347E9" w:rsidRDefault="008C710D" w:rsidP="006539B8">
            <w:pPr>
              <w:pStyle w:val="TAL"/>
              <w:rPr>
                <w:lang w:val="en-US"/>
              </w:rPr>
            </w:pPr>
            <w:r w:rsidRPr="007347E9">
              <w:rPr>
                <w:lang w:val="en-US"/>
              </w:rPr>
              <w:t>A base URL (i.e. one that includes a scheme, authority and, optionally, path segments) from which content is made available to 5GMS Clients at reference point M4d for this distribution configuration.</w:t>
            </w:r>
          </w:p>
          <w:p w14:paraId="3E972BCF" w14:textId="77777777" w:rsidR="008C710D" w:rsidRPr="007347E9" w:rsidRDefault="008C710D" w:rsidP="006539B8">
            <w:pPr>
              <w:pStyle w:val="TALcontinuation"/>
              <w:spacing w:before="60"/>
              <w:rPr>
                <w:lang w:val="en-US"/>
              </w:rPr>
            </w:pPr>
            <w:r w:rsidRPr="007347E9">
              <w:rPr>
                <w:lang w:val="en-US"/>
              </w:rPr>
              <w:t>The value is chosen by the 5GMSd AF when the Content Hosting Configuration is provisioned. It is an error for the 5GMSd Application Provider to set this.</w:t>
            </w:r>
          </w:p>
        </w:tc>
      </w:tr>
      <w:tr w:rsidR="008C710D" w:rsidRPr="007347E9" w14:paraId="6C472084" w14:textId="77777777" w:rsidTr="006539B8">
        <w:tc>
          <w:tcPr>
            <w:tcW w:w="1542" w:type="pct"/>
            <w:shd w:val="clear" w:color="auto" w:fill="auto"/>
          </w:tcPr>
          <w:p w14:paraId="4FE18A51" w14:textId="77777777" w:rsidR="008C710D" w:rsidRPr="007347E9" w:rsidRDefault="008C710D" w:rsidP="006539B8">
            <w:pPr>
              <w:pStyle w:val="TAL"/>
              <w:rPr>
                <w:rStyle w:val="Code"/>
              </w:rPr>
            </w:pPr>
            <w:r w:rsidRPr="007347E9">
              <w:rPr>
                <w:rStyle w:val="Code"/>
              </w:rPr>
              <w:tab/>
              <w:t>pathRewriteRules</w:t>
            </w:r>
          </w:p>
        </w:tc>
        <w:tc>
          <w:tcPr>
            <w:tcW w:w="884" w:type="pct"/>
            <w:shd w:val="clear" w:color="auto" w:fill="auto"/>
          </w:tcPr>
          <w:p w14:paraId="1A8416CD" w14:textId="77777777" w:rsidR="008C710D" w:rsidRPr="007347E9" w:rsidRDefault="008C710D" w:rsidP="006539B8">
            <w:pPr>
              <w:pStyle w:val="TAL"/>
              <w:rPr>
                <w:rStyle w:val="Datatypechar"/>
              </w:rPr>
            </w:pPr>
            <w:bookmarkStart w:id="814" w:name="_MCCTEMPBM_CRPT71130293___7"/>
            <w:r w:rsidRPr="007347E9">
              <w:rPr>
                <w:rStyle w:val="Datatypechar"/>
              </w:rPr>
              <w:t>Array(Object)</w:t>
            </w:r>
            <w:bookmarkEnd w:id="814"/>
          </w:p>
        </w:tc>
        <w:tc>
          <w:tcPr>
            <w:tcW w:w="663" w:type="pct"/>
          </w:tcPr>
          <w:p w14:paraId="586B73FD" w14:textId="77777777" w:rsidR="008C710D" w:rsidRPr="007347E9" w:rsidRDefault="008C710D" w:rsidP="006539B8">
            <w:pPr>
              <w:pStyle w:val="TAC"/>
            </w:pPr>
            <w:r w:rsidRPr="007347E9">
              <w:t>0..1</w:t>
            </w:r>
          </w:p>
        </w:tc>
        <w:tc>
          <w:tcPr>
            <w:tcW w:w="1911" w:type="pct"/>
            <w:shd w:val="clear" w:color="auto" w:fill="auto"/>
          </w:tcPr>
          <w:p w14:paraId="2D4D8F9F" w14:textId="77777777" w:rsidR="008C710D" w:rsidRPr="007347E9" w:rsidRDefault="008C710D" w:rsidP="006539B8">
            <w:pPr>
              <w:pStyle w:val="TAL"/>
            </w:pPr>
            <w:r w:rsidRPr="007347E9">
              <w:t>An ordered list of rules for rewriting the request URL paths of media resource requests handled by the 5GMSd AS.</w:t>
            </w:r>
          </w:p>
          <w:p w14:paraId="138B9105" w14:textId="77777777" w:rsidR="008C710D" w:rsidRPr="007347E9" w:rsidRDefault="008C710D" w:rsidP="006539B8">
            <w:pPr>
              <w:pStyle w:val="TALcontinuation"/>
              <w:spacing w:before="60"/>
            </w:pPr>
            <w:r w:rsidRPr="007347E9">
              <w:t>If multiple rules match a particular resource's path, only the first matching rule, in order of appearance in this array, shall be applied.</w:t>
            </w:r>
          </w:p>
        </w:tc>
      </w:tr>
      <w:tr w:rsidR="008C710D" w:rsidRPr="007347E9" w14:paraId="65AA100B" w14:textId="77777777" w:rsidTr="006539B8">
        <w:tc>
          <w:tcPr>
            <w:tcW w:w="1542" w:type="pct"/>
            <w:shd w:val="clear" w:color="auto" w:fill="auto"/>
          </w:tcPr>
          <w:p w14:paraId="7FB74E87" w14:textId="77777777" w:rsidR="008C710D" w:rsidRPr="007347E9" w:rsidRDefault="008C710D" w:rsidP="006539B8">
            <w:pPr>
              <w:pStyle w:val="TAL"/>
              <w:rPr>
                <w:rStyle w:val="Code"/>
              </w:rPr>
            </w:pPr>
            <w:r w:rsidRPr="007347E9">
              <w:rPr>
                <w:rStyle w:val="Code"/>
              </w:rPr>
              <w:tab/>
            </w:r>
            <w:r w:rsidRPr="007347E9">
              <w:rPr>
                <w:rStyle w:val="Code"/>
              </w:rPr>
              <w:tab/>
              <w:t>requestPathPattern</w:t>
            </w:r>
          </w:p>
        </w:tc>
        <w:tc>
          <w:tcPr>
            <w:tcW w:w="884" w:type="pct"/>
            <w:shd w:val="clear" w:color="auto" w:fill="auto"/>
          </w:tcPr>
          <w:p w14:paraId="364C8482" w14:textId="77777777" w:rsidR="008C710D" w:rsidRPr="007347E9" w:rsidRDefault="008C710D" w:rsidP="006539B8">
            <w:pPr>
              <w:pStyle w:val="TAL"/>
              <w:rPr>
                <w:rStyle w:val="Datatypechar"/>
              </w:rPr>
            </w:pPr>
            <w:bookmarkStart w:id="815" w:name="_MCCTEMPBM_CRPT71130294___7"/>
            <w:r w:rsidRPr="007347E9">
              <w:rPr>
                <w:rStyle w:val="Datatypechar"/>
              </w:rPr>
              <w:t>String</w:t>
            </w:r>
            <w:bookmarkEnd w:id="815"/>
          </w:p>
        </w:tc>
        <w:tc>
          <w:tcPr>
            <w:tcW w:w="663" w:type="pct"/>
          </w:tcPr>
          <w:p w14:paraId="3084459F" w14:textId="77777777" w:rsidR="008C710D" w:rsidRPr="007347E9" w:rsidRDefault="008C710D" w:rsidP="006539B8">
            <w:pPr>
              <w:pStyle w:val="TAC"/>
            </w:pPr>
            <w:r w:rsidRPr="007347E9">
              <w:t>1..1</w:t>
            </w:r>
          </w:p>
        </w:tc>
        <w:tc>
          <w:tcPr>
            <w:tcW w:w="1911" w:type="pct"/>
            <w:shd w:val="clear" w:color="auto" w:fill="auto"/>
          </w:tcPr>
          <w:p w14:paraId="5D6FA8CC" w14:textId="77777777" w:rsidR="008C710D" w:rsidRPr="007347E9" w:rsidRDefault="008C710D" w:rsidP="006539B8">
            <w:pPr>
              <w:pStyle w:val="TAL"/>
            </w:pPr>
            <w:r w:rsidRPr="007347E9">
              <w:t>A regular expression [5] against which the path part of each 5GMSd AS request URL, including the leading "/", and up to and including the final "/", shall be compared. (Any leaf path element following the final "/" shall be excluded from this comparison.)</w:t>
            </w:r>
          </w:p>
          <w:p w14:paraId="1FAB7141" w14:textId="77777777" w:rsidR="008C710D" w:rsidRPr="007347E9" w:rsidRDefault="008C710D" w:rsidP="006539B8">
            <w:pPr>
              <w:pStyle w:val="TALcontinuation"/>
              <w:spacing w:before="60"/>
            </w:pPr>
            <w:r w:rsidRPr="007347E9">
              <w:t>In the case of Pull-based ingest, the M4d download request path is used in the comparison.</w:t>
            </w:r>
          </w:p>
          <w:p w14:paraId="0F24879C" w14:textId="77777777" w:rsidR="008C710D" w:rsidRPr="007347E9" w:rsidRDefault="008C710D" w:rsidP="006539B8">
            <w:pPr>
              <w:pStyle w:val="TALcontinuation"/>
              <w:spacing w:before="60"/>
            </w:pPr>
            <w:r w:rsidRPr="007347E9">
              <w:t>In the case of Push-based ingest, the M2d upload request path is used in the comparison.</w:t>
            </w:r>
          </w:p>
          <w:p w14:paraId="0773199B" w14:textId="77777777" w:rsidR="008C710D" w:rsidRPr="007347E9" w:rsidRDefault="008C710D" w:rsidP="006539B8">
            <w:pPr>
              <w:pStyle w:val="TALcontinuation"/>
              <w:spacing w:before="60"/>
            </w:pPr>
            <w:r w:rsidRPr="007347E9">
              <w:lastRenderedPageBreak/>
              <w:t xml:space="preserve">In either case, if the request path matches this pattern, the path mapping specified in the corresponding </w:t>
            </w:r>
            <w:r w:rsidRPr="007347E9">
              <w:rPr>
                <w:rStyle w:val="Code"/>
              </w:rPr>
              <w:t>mappedPath</w:t>
            </w:r>
            <w:r w:rsidRPr="007347E9">
              <w:t xml:space="preserve"> shall be applied.</w:t>
            </w:r>
          </w:p>
        </w:tc>
      </w:tr>
      <w:tr w:rsidR="008C710D" w:rsidRPr="007347E9" w14:paraId="26614E7D" w14:textId="77777777" w:rsidTr="006539B8">
        <w:tc>
          <w:tcPr>
            <w:tcW w:w="1542" w:type="pct"/>
            <w:shd w:val="clear" w:color="auto" w:fill="auto"/>
          </w:tcPr>
          <w:p w14:paraId="483673CD" w14:textId="77777777" w:rsidR="008C710D" w:rsidRPr="007347E9" w:rsidRDefault="008C710D" w:rsidP="006539B8">
            <w:pPr>
              <w:pStyle w:val="TAL"/>
              <w:rPr>
                <w:rStyle w:val="Code"/>
              </w:rPr>
            </w:pPr>
            <w:r w:rsidRPr="007347E9">
              <w:rPr>
                <w:rStyle w:val="Code"/>
              </w:rPr>
              <w:lastRenderedPageBreak/>
              <w:tab/>
            </w:r>
            <w:r w:rsidRPr="007347E9">
              <w:rPr>
                <w:rStyle w:val="Code"/>
              </w:rPr>
              <w:tab/>
              <w:t>mappedPath</w:t>
            </w:r>
          </w:p>
        </w:tc>
        <w:tc>
          <w:tcPr>
            <w:tcW w:w="884" w:type="pct"/>
            <w:shd w:val="clear" w:color="auto" w:fill="auto"/>
          </w:tcPr>
          <w:p w14:paraId="6C055856" w14:textId="77777777" w:rsidR="008C710D" w:rsidRPr="007347E9" w:rsidRDefault="008C710D" w:rsidP="006539B8">
            <w:pPr>
              <w:pStyle w:val="TAL"/>
              <w:rPr>
                <w:rStyle w:val="Datatypechar"/>
              </w:rPr>
            </w:pPr>
            <w:bookmarkStart w:id="816" w:name="_MCCTEMPBM_CRPT71130295___7"/>
            <w:r w:rsidRPr="007347E9">
              <w:rPr>
                <w:rStyle w:val="Datatypechar"/>
              </w:rPr>
              <w:t>String</w:t>
            </w:r>
            <w:bookmarkEnd w:id="816"/>
          </w:p>
        </w:tc>
        <w:tc>
          <w:tcPr>
            <w:tcW w:w="663" w:type="pct"/>
          </w:tcPr>
          <w:p w14:paraId="241AC56B" w14:textId="77777777" w:rsidR="008C710D" w:rsidRPr="007347E9" w:rsidRDefault="008C710D" w:rsidP="006539B8">
            <w:pPr>
              <w:pStyle w:val="TAC"/>
              <w:keepNext w:val="0"/>
            </w:pPr>
            <w:r w:rsidRPr="007347E9">
              <w:t>1..1</w:t>
            </w:r>
          </w:p>
        </w:tc>
        <w:tc>
          <w:tcPr>
            <w:tcW w:w="1911" w:type="pct"/>
            <w:shd w:val="clear" w:color="auto" w:fill="auto"/>
          </w:tcPr>
          <w:p w14:paraId="32145C2F" w14:textId="77777777" w:rsidR="008C710D" w:rsidRPr="007347E9" w:rsidRDefault="008C710D" w:rsidP="006539B8">
            <w:pPr>
              <w:pStyle w:val="TALcontinuation"/>
              <w:spacing w:before="60"/>
            </w:pPr>
            <w:r w:rsidRPr="007347E9">
              <w:t xml:space="preserve">A replacement for the portion of the 5GMSd AS request path that matches </w:t>
            </w:r>
            <w:r w:rsidRPr="007347E9">
              <w:rPr>
                <w:rStyle w:val="Code"/>
              </w:rPr>
              <w:t>requestPathPattern</w:t>
            </w:r>
            <w:r w:rsidRPr="007347E9">
              <w:t>.</w:t>
            </w:r>
          </w:p>
          <w:p w14:paraId="52214766" w14:textId="77777777" w:rsidR="008C710D" w:rsidRPr="007347E9" w:rsidRDefault="008C710D" w:rsidP="006539B8">
            <w:pPr>
              <w:pStyle w:val="TALcontinuation"/>
              <w:spacing w:before="60"/>
            </w:pPr>
            <w:r w:rsidRPr="007347E9">
              <w:t xml:space="preserve">In the case of Pull-based ingest, </w:t>
            </w:r>
            <w:r w:rsidRPr="007347E9">
              <w:rPr>
                <w:rStyle w:val="Code"/>
              </w:rPr>
              <w:t>ingestConfiguration.entryPoint</w:t>
            </w:r>
            <w:r w:rsidRPr="007347E9">
              <w:t xml:space="preserve"> is concatenated with the mapped path and any leaf path element from the original M4d download request to form the M2d origin request URL.</w:t>
            </w:r>
          </w:p>
          <w:p w14:paraId="61BCE31A" w14:textId="77777777" w:rsidR="008C710D" w:rsidRPr="007347E9" w:rsidRDefault="008C710D" w:rsidP="006539B8">
            <w:pPr>
              <w:pStyle w:val="TALcontinuation"/>
              <w:spacing w:before="60"/>
            </w:pPr>
            <w:r w:rsidRPr="007347E9">
              <w:t xml:space="preserve">In the case of Push-based ingest, </w:t>
            </w:r>
            <w:r w:rsidRPr="007347E9">
              <w:rPr>
                <w:rStyle w:val="Code"/>
              </w:rPr>
              <w:t>canonicalDomainName</w:t>
            </w:r>
            <w:r w:rsidRPr="007347E9">
              <w:t xml:space="preserve"> (and, optionally, </w:t>
            </w:r>
            <w:r w:rsidRPr="007347E9">
              <w:rPr>
                <w:rStyle w:val="Code"/>
              </w:rPr>
              <w:t>domainNameAlias</w:t>
            </w:r>
            <w:r w:rsidRPr="007347E9">
              <w:t>) are concatenated with the mapped path and any leaf path element from the original M2d upload request to form the distribution URL(s) exposed over M4d.</w:t>
            </w:r>
          </w:p>
        </w:tc>
      </w:tr>
      <w:tr w:rsidR="008C710D" w:rsidRPr="007347E9" w14:paraId="10DD3D5F" w14:textId="77777777" w:rsidTr="006539B8">
        <w:tc>
          <w:tcPr>
            <w:tcW w:w="1542" w:type="pct"/>
            <w:shd w:val="clear" w:color="auto" w:fill="auto"/>
          </w:tcPr>
          <w:p w14:paraId="7E0CD66A" w14:textId="77777777" w:rsidR="008C710D" w:rsidRPr="007347E9" w:rsidRDefault="008C710D" w:rsidP="006539B8">
            <w:pPr>
              <w:pStyle w:val="TAL"/>
              <w:rPr>
                <w:rStyle w:val="Code"/>
              </w:rPr>
            </w:pPr>
            <w:r w:rsidRPr="007347E9">
              <w:rPr>
                <w:rStyle w:val="Code"/>
              </w:rPr>
              <w:tab/>
              <w:t>cachingConfigurations</w:t>
            </w:r>
          </w:p>
        </w:tc>
        <w:tc>
          <w:tcPr>
            <w:tcW w:w="884" w:type="pct"/>
            <w:shd w:val="clear" w:color="auto" w:fill="auto"/>
          </w:tcPr>
          <w:p w14:paraId="4D8AABE0" w14:textId="77777777" w:rsidR="008C710D" w:rsidRPr="007347E9" w:rsidRDefault="008C710D" w:rsidP="006539B8">
            <w:pPr>
              <w:pStyle w:val="TAL"/>
              <w:rPr>
                <w:rStyle w:val="Datatypechar"/>
              </w:rPr>
            </w:pPr>
            <w:bookmarkStart w:id="817" w:name="_MCCTEMPBM_CRPT71130296___7"/>
            <w:r w:rsidRPr="007347E9">
              <w:rPr>
                <w:rStyle w:val="Datatypechar"/>
              </w:rPr>
              <w:t>Array(Object)</w:t>
            </w:r>
            <w:bookmarkEnd w:id="817"/>
          </w:p>
        </w:tc>
        <w:tc>
          <w:tcPr>
            <w:tcW w:w="663" w:type="pct"/>
          </w:tcPr>
          <w:p w14:paraId="5BF08485" w14:textId="77777777" w:rsidR="008C710D" w:rsidRPr="007347E9" w:rsidRDefault="008C710D" w:rsidP="006539B8">
            <w:pPr>
              <w:pStyle w:val="TAC"/>
            </w:pPr>
            <w:r w:rsidRPr="007347E9">
              <w:t>0..1</w:t>
            </w:r>
          </w:p>
        </w:tc>
        <w:tc>
          <w:tcPr>
            <w:tcW w:w="1911" w:type="pct"/>
            <w:shd w:val="clear" w:color="auto" w:fill="auto"/>
          </w:tcPr>
          <w:p w14:paraId="3518BB7B" w14:textId="77777777" w:rsidR="008C710D" w:rsidRPr="007347E9" w:rsidRDefault="008C710D" w:rsidP="006539B8">
            <w:pPr>
              <w:pStyle w:val="TAL"/>
            </w:pPr>
            <w:r w:rsidRPr="007347E9">
              <w:t>Defines a configuration of the 5GMSd AS cache for a matching subset of media resources ingested in relation to this Content Hosting Configuration.</w:t>
            </w:r>
          </w:p>
        </w:tc>
      </w:tr>
      <w:tr w:rsidR="008C710D" w:rsidRPr="007347E9" w14:paraId="412B26C3" w14:textId="77777777" w:rsidTr="006539B8">
        <w:tc>
          <w:tcPr>
            <w:tcW w:w="1542" w:type="pct"/>
            <w:shd w:val="clear" w:color="auto" w:fill="auto"/>
          </w:tcPr>
          <w:p w14:paraId="12881744" w14:textId="77777777" w:rsidR="008C710D" w:rsidRPr="007347E9" w:rsidRDefault="008C710D" w:rsidP="006539B8">
            <w:pPr>
              <w:pStyle w:val="TAL"/>
              <w:rPr>
                <w:rStyle w:val="Code"/>
              </w:rPr>
            </w:pPr>
            <w:r w:rsidRPr="007347E9">
              <w:rPr>
                <w:rStyle w:val="Code"/>
              </w:rPr>
              <w:tab/>
            </w:r>
            <w:r w:rsidRPr="007347E9">
              <w:rPr>
                <w:rStyle w:val="Code"/>
              </w:rPr>
              <w:tab/>
              <w:t>urlPatternFilter</w:t>
            </w:r>
          </w:p>
        </w:tc>
        <w:tc>
          <w:tcPr>
            <w:tcW w:w="884" w:type="pct"/>
            <w:shd w:val="clear" w:color="auto" w:fill="auto"/>
          </w:tcPr>
          <w:p w14:paraId="09F1568F" w14:textId="77777777" w:rsidR="008C710D" w:rsidRPr="007347E9" w:rsidRDefault="008C710D" w:rsidP="006539B8">
            <w:pPr>
              <w:pStyle w:val="TAL"/>
              <w:rPr>
                <w:rStyle w:val="Datatypechar"/>
              </w:rPr>
            </w:pPr>
            <w:bookmarkStart w:id="818" w:name="_MCCTEMPBM_CRPT71130297___7"/>
            <w:r w:rsidRPr="007347E9">
              <w:rPr>
                <w:rStyle w:val="Datatypechar"/>
              </w:rPr>
              <w:t>String</w:t>
            </w:r>
            <w:bookmarkEnd w:id="818"/>
          </w:p>
        </w:tc>
        <w:tc>
          <w:tcPr>
            <w:tcW w:w="663" w:type="pct"/>
          </w:tcPr>
          <w:p w14:paraId="0A927109" w14:textId="77777777" w:rsidR="008C710D" w:rsidRPr="007347E9" w:rsidRDefault="008C710D" w:rsidP="006539B8">
            <w:pPr>
              <w:pStyle w:val="TAC"/>
            </w:pPr>
            <w:r w:rsidRPr="007347E9">
              <w:t>1..1</w:t>
            </w:r>
          </w:p>
        </w:tc>
        <w:tc>
          <w:tcPr>
            <w:tcW w:w="1911" w:type="pct"/>
            <w:shd w:val="clear" w:color="auto" w:fill="auto"/>
          </w:tcPr>
          <w:p w14:paraId="2F072BE1" w14:textId="77777777" w:rsidR="008C710D" w:rsidRPr="007347E9" w:rsidRDefault="008C710D" w:rsidP="006539B8">
            <w:pPr>
              <w:pStyle w:val="TAL"/>
            </w:pPr>
            <w:r w:rsidRPr="007347E9">
              <w:t>A pattern that will be used to match media resource URLs to determine whether a given media resource is eligible for caching by the 5GMSd AS. The format of the pattern shall be a regular expression as specified in [5].</w:t>
            </w:r>
          </w:p>
        </w:tc>
      </w:tr>
      <w:tr w:rsidR="008C710D" w:rsidRPr="007347E9" w14:paraId="76486146" w14:textId="77777777" w:rsidTr="006539B8">
        <w:tc>
          <w:tcPr>
            <w:tcW w:w="1542" w:type="pct"/>
            <w:shd w:val="clear" w:color="auto" w:fill="auto"/>
          </w:tcPr>
          <w:p w14:paraId="2F7AE061" w14:textId="77777777" w:rsidR="008C710D" w:rsidRPr="007347E9" w:rsidRDefault="008C710D" w:rsidP="006539B8">
            <w:pPr>
              <w:pStyle w:val="TAL"/>
              <w:rPr>
                <w:rStyle w:val="Code"/>
              </w:rPr>
            </w:pPr>
            <w:r w:rsidRPr="007347E9">
              <w:rPr>
                <w:rStyle w:val="Code"/>
              </w:rPr>
              <w:tab/>
            </w:r>
            <w:r w:rsidRPr="007347E9">
              <w:rPr>
                <w:rStyle w:val="Code"/>
              </w:rPr>
              <w:tab/>
              <w:t>cachingDirectives</w:t>
            </w:r>
          </w:p>
        </w:tc>
        <w:tc>
          <w:tcPr>
            <w:tcW w:w="884" w:type="pct"/>
            <w:shd w:val="clear" w:color="auto" w:fill="auto"/>
          </w:tcPr>
          <w:p w14:paraId="17FEC567" w14:textId="77777777" w:rsidR="008C710D" w:rsidRPr="007347E9" w:rsidRDefault="008C710D" w:rsidP="006539B8">
            <w:pPr>
              <w:pStyle w:val="TAL"/>
              <w:rPr>
                <w:rStyle w:val="Datatypechar"/>
              </w:rPr>
            </w:pPr>
            <w:bookmarkStart w:id="819" w:name="_MCCTEMPBM_CRPT71130298___7"/>
            <w:r w:rsidRPr="007347E9">
              <w:rPr>
                <w:rStyle w:val="Datatypechar"/>
              </w:rPr>
              <w:t>Object</w:t>
            </w:r>
            <w:bookmarkEnd w:id="819"/>
          </w:p>
        </w:tc>
        <w:tc>
          <w:tcPr>
            <w:tcW w:w="663" w:type="pct"/>
          </w:tcPr>
          <w:p w14:paraId="23E7C3EE" w14:textId="77777777" w:rsidR="008C710D" w:rsidRPr="007347E9" w:rsidRDefault="008C710D" w:rsidP="006539B8">
            <w:pPr>
              <w:pStyle w:val="TAC"/>
            </w:pPr>
            <w:r w:rsidRPr="007347E9">
              <w:t>1..1</w:t>
            </w:r>
          </w:p>
        </w:tc>
        <w:tc>
          <w:tcPr>
            <w:tcW w:w="1911" w:type="pct"/>
            <w:shd w:val="clear" w:color="auto" w:fill="auto"/>
          </w:tcPr>
          <w:p w14:paraId="0D544E31" w14:textId="77777777" w:rsidR="008C710D" w:rsidRPr="007347E9" w:rsidRDefault="008C710D" w:rsidP="006539B8">
            <w:pPr>
              <w:pStyle w:val="TAL"/>
            </w:pPr>
            <w:r w:rsidRPr="007347E9">
              <w:t xml:space="preserve">If a </w:t>
            </w:r>
            <w:r w:rsidRPr="007347E9">
              <w:rPr>
                <w:rStyle w:val="Code"/>
              </w:rPr>
              <w:t>urlPatternFilter</w:t>
            </w:r>
            <w:r w:rsidRPr="007347E9">
              <w:t xml:space="preserve"> applies to a resource, then the provided </w:t>
            </w:r>
            <w:r w:rsidRPr="007347E9">
              <w:rPr>
                <w:rStyle w:val="Code"/>
              </w:rPr>
              <w:t>cachingDirectives</w:t>
            </w:r>
            <w:r w:rsidRPr="007347E9">
              <w:t xml:space="preserve"> shall be applied by the 5GMSd AS at M4d, potentially overwriting any origin caching directives ingested at M2d.</w:t>
            </w:r>
          </w:p>
        </w:tc>
      </w:tr>
      <w:tr w:rsidR="008C710D" w:rsidRPr="007347E9" w14:paraId="3312E6EB" w14:textId="77777777" w:rsidTr="006539B8">
        <w:tc>
          <w:tcPr>
            <w:tcW w:w="1542" w:type="pct"/>
            <w:shd w:val="clear" w:color="auto" w:fill="auto"/>
          </w:tcPr>
          <w:p w14:paraId="51C8B277" w14:textId="77777777" w:rsidR="008C710D" w:rsidRPr="007347E9" w:rsidRDefault="008C710D" w:rsidP="006539B8">
            <w:pPr>
              <w:pStyle w:val="TAL"/>
              <w:rPr>
                <w:rStyle w:val="Code"/>
              </w:rPr>
            </w:pPr>
            <w:r w:rsidRPr="007347E9">
              <w:rPr>
                <w:rStyle w:val="Code"/>
              </w:rPr>
              <w:tab/>
            </w:r>
            <w:r w:rsidRPr="007347E9">
              <w:rPr>
                <w:rStyle w:val="Code"/>
              </w:rPr>
              <w:tab/>
            </w:r>
            <w:r w:rsidRPr="007347E9">
              <w:rPr>
                <w:rStyle w:val="Code"/>
              </w:rPr>
              <w:tab/>
              <w:t>statusCodeFilters</w:t>
            </w:r>
          </w:p>
        </w:tc>
        <w:tc>
          <w:tcPr>
            <w:tcW w:w="884" w:type="pct"/>
            <w:shd w:val="clear" w:color="auto" w:fill="auto"/>
          </w:tcPr>
          <w:p w14:paraId="1B7358C6" w14:textId="77777777" w:rsidR="008C710D" w:rsidRPr="007347E9" w:rsidRDefault="008C710D" w:rsidP="006539B8">
            <w:pPr>
              <w:pStyle w:val="TAL"/>
              <w:rPr>
                <w:rStyle w:val="Datatypechar"/>
              </w:rPr>
            </w:pPr>
            <w:bookmarkStart w:id="820" w:name="_MCCTEMPBM_CRPT71130299___7"/>
            <w:r w:rsidRPr="007347E9">
              <w:rPr>
                <w:rStyle w:val="Datatypechar"/>
              </w:rPr>
              <w:t>Array(Integer)</w:t>
            </w:r>
            <w:bookmarkEnd w:id="820"/>
          </w:p>
        </w:tc>
        <w:tc>
          <w:tcPr>
            <w:tcW w:w="663" w:type="pct"/>
          </w:tcPr>
          <w:p w14:paraId="332159BB" w14:textId="77777777" w:rsidR="008C710D" w:rsidRPr="007347E9" w:rsidRDefault="008C710D" w:rsidP="006539B8">
            <w:pPr>
              <w:pStyle w:val="TAC"/>
            </w:pPr>
            <w:r w:rsidRPr="007347E9">
              <w:t>0..1</w:t>
            </w:r>
          </w:p>
        </w:tc>
        <w:tc>
          <w:tcPr>
            <w:tcW w:w="1911" w:type="pct"/>
            <w:shd w:val="clear" w:color="auto" w:fill="auto"/>
          </w:tcPr>
          <w:p w14:paraId="217C1E72" w14:textId="77777777" w:rsidR="008C710D" w:rsidRPr="007347E9" w:rsidRDefault="008C710D" w:rsidP="006539B8">
            <w:pPr>
              <w:pStyle w:val="TAL"/>
            </w:pPr>
            <w:r w:rsidRPr="007347E9">
              <w:t xml:space="preserve">The set of HTTP origin response status codes to which these </w:t>
            </w:r>
            <w:r w:rsidRPr="007347E9">
              <w:rPr>
                <w:rStyle w:val="Code"/>
              </w:rPr>
              <w:t>cachingDirectives</w:t>
            </w:r>
            <w:r w:rsidRPr="007347E9">
              <w:t xml:space="preserve"> apply. The filter shall be provided as a regular expression as specified in [5].</w:t>
            </w:r>
          </w:p>
          <w:p w14:paraId="31A8C824" w14:textId="77777777" w:rsidR="008C710D" w:rsidRPr="007347E9" w:rsidRDefault="008C710D" w:rsidP="006539B8">
            <w:pPr>
              <w:pStyle w:val="TALcontinuation"/>
              <w:spacing w:before="60"/>
            </w:pPr>
            <w:r w:rsidRPr="007347E9">
              <w:t xml:space="preserve">If the list is empty, the </w:t>
            </w:r>
            <w:r w:rsidRPr="007347E9">
              <w:rPr>
                <w:rStyle w:val="Code"/>
              </w:rPr>
              <w:t>CachingDirectives</w:t>
            </w:r>
            <w:r w:rsidRPr="007347E9">
              <w:t xml:space="preserve"> shall apply to all HTTP origin response status codes at M2d.</w:t>
            </w:r>
          </w:p>
        </w:tc>
      </w:tr>
      <w:tr w:rsidR="008C710D" w:rsidRPr="007347E9" w14:paraId="1470BA75" w14:textId="77777777" w:rsidTr="006539B8">
        <w:tc>
          <w:tcPr>
            <w:tcW w:w="1542" w:type="pct"/>
            <w:shd w:val="clear" w:color="auto" w:fill="auto"/>
          </w:tcPr>
          <w:p w14:paraId="7731970A" w14:textId="77777777" w:rsidR="008C710D" w:rsidRPr="007347E9" w:rsidRDefault="008C710D" w:rsidP="006539B8">
            <w:pPr>
              <w:pStyle w:val="TAL"/>
              <w:rPr>
                <w:rStyle w:val="Code"/>
              </w:rPr>
            </w:pPr>
            <w:r w:rsidRPr="007347E9">
              <w:rPr>
                <w:rStyle w:val="Code"/>
              </w:rPr>
              <w:tab/>
            </w:r>
            <w:r w:rsidRPr="007347E9">
              <w:rPr>
                <w:rStyle w:val="Code"/>
              </w:rPr>
              <w:tab/>
            </w:r>
            <w:r w:rsidRPr="007347E9">
              <w:rPr>
                <w:rStyle w:val="Code"/>
              </w:rPr>
              <w:tab/>
              <w:t>noCache</w:t>
            </w:r>
          </w:p>
        </w:tc>
        <w:tc>
          <w:tcPr>
            <w:tcW w:w="884" w:type="pct"/>
            <w:shd w:val="clear" w:color="auto" w:fill="auto"/>
          </w:tcPr>
          <w:p w14:paraId="447C5A63" w14:textId="77777777" w:rsidR="008C710D" w:rsidRPr="007347E9" w:rsidRDefault="008C710D" w:rsidP="006539B8">
            <w:pPr>
              <w:pStyle w:val="TAL"/>
              <w:rPr>
                <w:rStyle w:val="Datatypechar"/>
              </w:rPr>
            </w:pPr>
            <w:bookmarkStart w:id="821" w:name="_MCCTEMPBM_CRPT71130300___7"/>
            <w:r w:rsidRPr="007347E9">
              <w:rPr>
                <w:rStyle w:val="Datatypechar"/>
              </w:rPr>
              <w:t>Boolean</w:t>
            </w:r>
            <w:bookmarkEnd w:id="821"/>
          </w:p>
        </w:tc>
        <w:tc>
          <w:tcPr>
            <w:tcW w:w="663" w:type="pct"/>
          </w:tcPr>
          <w:p w14:paraId="71A45643" w14:textId="77777777" w:rsidR="008C710D" w:rsidRPr="007347E9" w:rsidRDefault="008C710D" w:rsidP="006539B8">
            <w:pPr>
              <w:pStyle w:val="TAC"/>
            </w:pPr>
            <w:r w:rsidRPr="007347E9">
              <w:t>1..1</w:t>
            </w:r>
          </w:p>
        </w:tc>
        <w:tc>
          <w:tcPr>
            <w:tcW w:w="1911" w:type="pct"/>
            <w:shd w:val="clear" w:color="auto" w:fill="auto"/>
          </w:tcPr>
          <w:p w14:paraId="488E416C" w14:textId="77777777" w:rsidR="008C710D" w:rsidRPr="007347E9" w:rsidRDefault="008C710D" w:rsidP="006539B8">
            <w:pPr>
              <w:pStyle w:val="TAL"/>
            </w:pPr>
            <w:r w:rsidRPr="007347E9">
              <w:t xml:space="preserve">If set to </w:t>
            </w:r>
            <w:r w:rsidRPr="007347E9">
              <w:rPr>
                <w:rStyle w:val="Code"/>
              </w:rPr>
              <w:t>True</w:t>
            </w:r>
            <w:r w:rsidRPr="007347E9">
              <w:t>, this indicates that the media resources matching the filters shall not be cached by the 5GMSd AS and shall be marked as not to be cached when served by the 5GMSd AS at M4d.</w:t>
            </w:r>
          </w:p>
        </w:tc>
      </w:tr>
      <w:tr w:rsidR="008C710D" w:rsidRPr="007347E9" w14:paraId="63ADDA1D" w14:textId="77777777" w:rsidTr="006539B8">
        <w:tc>
          <w:tcPr>
            <w:tcW w:w="1542" w:type="pct"/>
            <w:shd w:val="clear" w:color="auto" w:fill="auto"/>
          </w:tcPr>
          <w:p w14:paraId="43ADD566" w14:textId="77777777" w:rsidR="008C710D" w:rsidRPr="007347E9" w:rsidRDefault="008C710D" w:rsidP="00EC561D">
            <w:pPr>
              <w:pStyle w:val="TAL"/>
              <w:keepNext w:val="0"/>
              <w:rPr>
                <w:rStyle w:val="Code"/>
              </w:rPr>
            </w:pPr>
            <w:r w:rsidRPr="007347E9">
              <w:rPr>
                <w:rStyle w:val="Code"/>
              </w:rPr>
              <w:tab/>
            </w:r>
            <w:r w:rsidRPr="007347E9">
              <w:rPr>
                <w:rStyle w:val="Code"/>
              </w:rPr>
              <w:tab/>
            </w:r>
            <w:r w:rsidRPr="007347E9">
              <w:rPr>
                <w:rStyle w:val="Code"/>
              </w:rPr>
              <w:tab/>
              <w:t>maxAge</w:t>
            </w:r>
          </w:p>
        </w:tc>
        <w:tc>
          <w:tcPr>
            <w:tcW w:w="884" w:type="pct"/>
            <w:shd w:val="clear" w:color="auto" w:fill="auto"/>
          </w:tcPr>
          <w:p w14:paraId="7EE07B0C" w14:textId="77777777" w:rsidR="008C710D" w:rsidRPr="007347E9" w:rsidRDefault="008C710D" w:rsidP="00EC561D">
            <w:pPr>
              <w:pStyle w:val="TAL"/>
              <w:keepNext w:val="0"/>
              <w:rPr>
                <w:rStyle w:val="Datatypechar"/>
              </w:rPr>
            </w:pPr>
            <w:bookmarkStart w:id="822" w:name="_MCCTEMPBM_CRPT71130301___7"/>
            <w:r w:rsidRPr="007347E9">
              <w:rPr>
                <w:rStyle w:val="Datatypechar"/>
              </w:rPr>
              <w:t>Integer</w:t>
            </w:r>
            <w:bookmarkEnd w:id="822"/>
          </w:p>
        </w:tc>
        <w:tc>
          <w:tcPr>
            <w:tcW w:w="663" w:type="pct"/>
          </w:tcPr>
          <w:p w14:paraId="04DD8921" w14:textId="77777777" w:rsidR="008C710D" w:rsidRPr="007347E9" w:rsidRDefault="008C710D" w:rsidP="00EC561D">
            <w:pPr>
              <w:pStyle w:val="TAC"/>
              <w:keepNext w:val="0"/>
            </w:pPr>
            <w:r w:rsidRPr="007347E9">
              <w:t>0..1</w:t>
            </w:r>
          </w:p>
        </w:tc>
        <w:tc>
          <w:tcPr>
            <w:tcW w:w="1911" w:type="pct"/>
            <w:shd w:val="clear" w:color="auto" w:fill="auto"/>
          </w:tcPr>
          <w:p w14:paraId="41E25D94" w14:textId="77777777" w:rsidR="008C710D" w:rsidRPr="007347E9" w:rsidRDefault="008C710D" w:rsidP="00EC561D">
            <w:pPr>
              <w:pStyle w:val="TAL"/>
              <w:keepNext w:val="0"/>
            </w:pPr>
            <w:r w:rsidRPr="007347E9">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242CBF26" w14:textId="77777777" w:rsidR="008C710D" w:rsidRPr="007347E9" w:rsidRDefault="008C710D" w:rsidP="00EC561D">
            <w:pPr>
              <w:pStyle w:val="TALcontinuation"/>
              <w:spacing w:before="60"/>
            </w:pPr>
            <w:r w:rsidRPr="007347E9">
              <w:t>The time-to-live for a given media resource shall be calculated relative to the time it was ingested.</w:t>
            </w:r>
          </w:p>
        </w:tc>
      </w:tr>
      <w:tr w:rsidR="008C710D" w:rsidRPr="007347E9" w14:paraId="7C557364" w14:textId="77777777" w:rsidTr="006539B8">
        <w:tc>
          <w:tcPr>
            <w:tcW w:w="1542" w:type="pct"/>
            <w:shd w:val="clear" w:color="auto" w:fill="auto"/>
          </w:tcPr>
          <w:p w14:paraId="1F95650D" w14:textId="77777777" w:rsidR="008C710D" w:rsidRPr="007347E9" w:rsidRDefault="008C710D" w:rsidP="006539B8">
            <w:pPr>
              <w:pStyle w:val="TAL"/>
              <w:rPr>
                <w:rStyle w:val="Code"/>
              </w:rPr>
            </w:pPr>
            <w:r w:rsidRPr="007347E9">
              <w:rPr>
                <w:rStyle w:val="Code"/>
              </w:rPr>
              <w:tab/>
              <w:t>geoFencing</w:t>
            </w:r>
          </w:p>
        </w:tc>
        <w:tc>
          <w:tcPr>
            <w:tcW w:w="884" w:type="pct"/>
            <w:shd w:val="clear" w:color="auto" w:fill="auto"/>
          </w:tcPr>
          <w:p w14:paraId="41526762" w14:textId="77777777" w:rsidR="008C710D" w:rsidRPr="007347E9" w:rsidRDefault="008C710D" w:rsidP="006539B8">
            <w:pPr>
              <w:pStyle w:val="TAL"/>
              <w:rPr>
                <w:rStyle w:val="Datatypechar"/>
              </w:rPr>
            </w:pPr>
            <w:bookmarkStart w:id="823" w:name="_MCCTEMPBM_CRPT71130302___7"/>
            <w:r w:rsidRPr="007347E9">
              <w:rPr>
                <w:rStyle w:val="Datatypechar"/>
              </w:rPr>
              <w:t>Object</w:t>
            </w:r>
            <w:bookmarkEnd w:id="823"/>
          </w:p>
        </w:tc>
        <w:tc>
          <w:tcPr>
            <w:tcW w:w="663" w:type="pct"/>
          </w:tcPr>
          <w:p w14:paraId="1154F545" w14:textId="77777777" w:rsidR="008C710D" w:rsidRPr="007347E9" w:rsidRDefault="008C710D" w:rsidP="006539B8">
            <w:pPr>
              <w:pStyle w:val="TAC"/>
            </w:pPr>
            <w:r w:rsidRPr="007347E9">
              <w:t>0..N</w:t>
            </w:r>
          </w:p>
        </w:tc>
        <w:tc>
          <w:tcPr>
            <w:tcW w:w="1911" w:type="pct"/>
            <w:shd w:val="clear" w:color="auto" w:fill="auto"/>
          </w:tcPr>
          <w:p w14:paraId="0352034E" w14:textId="77777777" w:rsidR="008C710D" w:rsidRPr="007347E9" w:rsidRDefault="008C710D" w:rsidP="006539B8">
            <w:pPr>
              <w:pStyle w:val="TAL"/>
            </w:pPr>
            <w:r w:rsidRPr="007347E9">
              <w:t>Limit access to the content to the indicated geographic areas.</w:t>
            </w:r>
          </w:p>
        </w:tc>
      </w:tr>
      <w:tr w:rsidR="008C710D" w:rsidRPr="007347E9" w14:paraId="6B4E1FF8" w14:textId="77777777" w:rsidTr="006539B8">
        <w:tc>
          <w:tcPr>
            <w:tcW w:w="1542" w:type="pct"/>
            <w:shd w:val="clear" w:color="auto" w:fill="auto"/>
          </w:tcPr>
          <w:p w14:paraId="7538BC09" w14:textId="77777777" w:rsidR="008C710D" w:rsidRPr="007347E9" w:rsidRDefault="008C710D" w:rsidP="006539B8">
            <w:pPr>
              <w:pStyle w:val="TAL"/>
              <w:rPr>
                <w:rStyle w:val="Code"/>
              </w:rPr>
            </w:pPr>
            <w:r w:rsidRPr="007347E9">
              <w:rPr>
                <w:rStyle w:val="Code"/>
              </w:rPr>
              <w:tab/>
            </w:r>
            <w:r w:rsidRPr="007347E9">
              <w:rPr>
                <w:rStyle w:val="Code"/>
              </w:rPr>
              <w:tab/>
              <w:t>locatorType</w:t>
            </w:r>
          </w:p>
        </w:tc>
        <w:tc>
          <w:tcPr>
            <w:tcW w:w="884" w:type="pct"/>
            <w:shd w:val="clear" w:color="auto" w:fill="auto"/>
          </w:tcPr>
          <w:p w14:paraId="1C92AE04" w14:textId="77777777" w:rsidR="008C710D" w:rsidRPr="007347E9" w:rsidRDefault="008C710D" w:rsidP="006539B8">
            <w:pPr>
              <w:pStyle w:val="TAL"/>
              <w:rPr>
                <w:rStyle w:val="Datatypechar"/>
              </w:rPr>
            </w:pPr>
            <w:bookmarkStart w:id="824" w:name="_MCCTEMPBM_CRPT71130303___7"/>
            <w:r w:rsidRPr="007347E9">
              <w:rPr>
                <w:rStyle w:val="Datatypechar"/>
              </w:rPr>
              <w:t>Uri</w:t>
            </w:r>
            <w:bookmarkEnd w:id="824"/>
          </w:p>
        </w:tc>
        <w:tc>
          <w:tcPr>
            <w:tcW w:w="663" w:type="pct"/>
          </w:tcPr>
          <w:p w14:paraId="422A95F6" w14:textId="77777777" w:rsidR="008C710D" w:rsidRPr="007347E9" w:rsidRDefault="008C710D" w:rsidP="006539B8">
            <w:pPr>
              <w:pStyle w:val="TAC"/>
            </w:pPr>
            <w:r w:rsidRPr="007347E9">
              <w:t>1..1</w:t>
            </w:r>
          </w:p>
        </w:tc>
        <w:tc>
          <w:tcPr>
            <w:tcW w:w="1911" w:type="pct"/>
            <w:shd w:val="clear" w:color="auto" w:fill="auto"/>
          </w:tcPr>
          <w:p w14:paraId="76C7D548" w14:textId="77777777" w:rsidR="008C710D" w:rsidRPr="007347E9" w:rsidRDefault="008C710D" w:rsidP="00EC561D">
            <w:pPr>
              <w:pStyle w:val="TAL"/>
              <w:keepLines w:val="0"/>
            </w:pPr>
            <w:r w:rsidRPr="007347E9">
              <w:t xml:space="preserve">The type of the locators shall be indicated using a fully-qualified term identifier URI </w:t>
            </w:r>
            <w:r w:rsidRPr="007347E9">
              <w:lastRenderedPageBreak/>
              <w:t xml:space="preserve">from the controlled vocabulary </w:t>
            </w:r>
            <w:r w:rsidRPr="007347E9">
              <w:rPr>
                <w:rStyle w:val="Code"/>
              </w:rPr>
              <w:t>urn:3gpp:5gms:‌locator</w:t>
            </w:r>
            <w:r w:rsidRPr="007347E9">
              <w:rPr>
                <w:rStyle w:val="Code"/>
              </w:rPr>
              <w:noBreakHyphen/>
              <w:t>type</w:t>
            </w:r>
            <w:r w:rsidRPr="007347E9">
              <w:t>, as specified in clause 7.6.4.6, or else from a vendor-specific vocabulary.</w:t>
            </w:r>
          </w:p>
        </w:tc>
      </w:tr>
      <w:tr w:rsidR="008C710D" w:rsidRPr="007347E9" w14:paraId="7E54D6B5" w14:textId="77777777" w:rsidTr="006539B8">
        <w:tc>
          <w:tcPr>
            <w:tcW w:w="1542" w:type="pct"/>
            <w:shd w:val="clear" w:color="auto" w:fill="auto"/>
          </w:tcPr>
          <w:p w14:paraId="2F2D4DD4" w14:textId="77777777" w:rsidR="008C710D" w:rsidRPr="007347E9" w:rsidRDefault="008C710D" w:rsidP="006539B8">
            <w:pPr>
              <w:pStyle w:val="TAL"/>
              <w:rPr>
                <w:rStyle w:val="Code"/>
              </w:rPr>
            </w:pPr>
            <w:r w:rsidRPr="007347E9">
              <w:rPr>
                <w:rStyle w:val="Code"/>
              </w:rPr>
              <w:lastRenderedPageBreak/>
              <w:tab/>
            </w:r>
            <w:r w:rsidRPr="007347E9">
              <w:rPr>
                <w:rStyle w:val="Code"/>
              </w:rPr>
              <w:tab/>
              <w:t>locators</w:t>
            </w:r>
          </w:p>
        </w:tc>
        <w:tc>
          <w:tcPr>
            <w:tcW w:w="884" w:type="pct"/>
            <w:shd w:val="clear" w:color="auto" w:fill="auto"/>
          </w:tcPr>
          <w:p w14:paraId="780F84AB" w14:textId="77777777" w:rsidR="008C710D" w:rsidRPr="007347E9" w:rsidRDefault="008C710D" w:rsidP="006539B8">
            <w:pPr>
              <w:pStyle w:val="TAL"/>
              <w:rPr>
                <w:rStyle w:val="Datatypechar"/>
              </w:rPr>
            </w:pPr>
            <w:bookmarkStart w:id="825" w:name="_MCCTEMPBM_CRPT71130304___7"/>
            <w:r w:rsidRPr="007347E9">
              <w:rPr>
                <w:rStyle w:val="Datatypechar"/>
              </w:rPr>
              <w:t>Array(String)</w:t>
            </w:r>
            <w:bookmarkEnd w:id="825"/>
          </w:p>
        </w:tc>
        <w:tc>
          <w:tcPr>
            <w:tcW w:w="663" w:type="pct"/>
          </w:tcPr>
          <w:p w14:paraId="06619F57" w14:textId="77777777" w:rsidR="008C710D" w:rsidRPr="007347E9" w:rsidRDefault="008C710D" w:rsidP="006539B8">
            <w:pPr>
              <w:pStyle w:val="TAC"/>
            </w:pPr>
            <w:r w:rsidRPr="007347E9">
              <w:t>1..1</w:t>
            </w:r>
          </w:p>
        </w:tc>
        <w:tc>
          <w:tcPr>
            <w:tcW w:w="1911" w:type="pct"/>
            <w:shd w:val="clear" w:color="auto" w:fill="auto"/>
          </w:tcPr>
          <w:p w14:paraId="6A2A92F6" w14:textId="77777777" w:rsidR="008C710D" w:rsidRPr="007347E9" w:rsidRDefault="008C710D" w:rsidP="006539B8">
            <w:pPr>
              <w:pStyle w:val="TAL"/>
            </w:pPr>
            <w:r w:rsidRPr="007347E9">
              <w:t xml:space="preserve">Array of locators from which access to the resources is to be allowed. The format of the locator strings shall be determined by the value of </w:t>
            </w:r>
            <w:r w:rsidRPr="007347E9">
              <w:rPr>
                <w:rStyle w:val="Code"/>
              </w:rPr>
              <w:t>locatorType</w:t>
            </w:r>
            <w:r w:rsidRPr="007347E9">
              <w:t>, as specified in clause 7.6.4.6.</w:t>
            </w:r>
          </w:p>
        </w:tc>
      </w:tr>
      <w:tr w:rsidR="008C710D" w:rsidRPr="007347E9" w14:paraId="04AD1180" w14:textId="77777777" w:rsidTr="006539B8">
        <w:tc>
          <w:tcPr>
            <w:tcW w:w="1542" w:type="pct"/>
            <w:shd w:val="clear" w:color="auto" w:fill="auto"/>
          </w:tcPr>
          <w:p w14:paraId="17BDDAD0" w14:textId="77777777" w:rsidR="008C710D" w:rsidRPr="007347E9" w:rsidRDefault="008C710D" w:rsidP="006539B8">
            <w:pPr>
              <w:pStyle w:val="TAL"/>
              <w:rPr>
                <w:rStyle w:val="Code"/>
              </w:rPr>
            </w:pPr>
            <w:r w:rsidRPr="007347E9">
              <w:rPr>
                <w:rStyle w:val="Code"/>
              </w:rPr>
              <w:tab/>
              <w:t>urlSignature</w:t>
            </w:r>
          </w:p>
        </w:tc>
        <w:tc>
          <w:tcPr>
            <w:tcW w:w="884" w:type="pct"/>
            <w:shd w:val="clear" w:color="auto" w:fill="auto"/>
          </w:tcPr>
          <w:p w14:paraId="6980172E" w14:textId="77777777" w:rsidR="008C710D" w:rsidRPr="007347E9" w:rsidRDefault="008C710D" w:rsidP="006539B8">
            <w:pPr>
              <w:pStyle w:val="TAL"/>
              <w:rPr>
                <w:rStyle w:val="Datatypechar"/>
              </w:rPr>
            </w:pPr>
            <w:bookmarkStart w:id="826" w:name="_MCCTEMPBM_CRPT71130305___7"/>
            <w:r w:rsidRPr="007347E9">
              <w:rPr>
                <w:rStyle w:val="Datatypechar"/>
              </w:rPr>
              <w:t>Object</w:t>
            </w:r>
            <w:bookmarkEnd w:id="826"/>
          </w:p>
        </w:tc>
        <w:tc>
          <w:tcPr>
            <w:tcW w:w="663" w:type="pct"/>
          </w:tcPr>
          <w:p w14:paraId="720633B2" w14:textId="77777777" w:rsidR="008C710D" w:rsidRPr="007347E9" w:rsidRDefault="008C710D" w:rsidP="006539B8">
            <w:pPr>
              <w:pStyle w:val="TAC"/>
            </w:pPr>
            <w:r w:rsidRPr="007347E9">
              <w:t>0..1</w:t>
            </w:r>
          </w:p>
        </w:tc>
        <w:tc>
          <w:tcPr>
            <w:tcW w:w="1911" w:type="pct"/>
            <w:shd w:val="clear" w:color="auto" w:fill="auto"/>
          </w:tcPr>
          <w:p w14:paraId="72FA3AC2" w14:textId="77777777" w:rsidR="008C710D" w:rsidRPr="007347E9" w:rsidRDefault="008C710D" w:rsidP="006539B8">
            <w:pPr>
              <w:pStyle w:val="TAL"/>
            </w:pPr>
            <w:r w:rsidRPr="007347E9">
              <w:t>Defines the URL signing scheme. Only correctly signed and valid URLs will be allowed to access the content resource at M4d.</w:t>
            </w:r>
          </w:p>
        </w:tc>
      </w:tr>
      <w:tr w:rsidR="008C710D" w:rsidRPr="007347E9" w14:paraId="71C57530" w14:textId="77777777" w:rsidTr="006539B8">
        <w:tc>
          <w:tcPr>
            <w:tcW w:w="1542" w:type="pct"/>
            <w:shd w:val="clear" w:color="auto" w:fill="auto"/>
          </w:tcPr>
          <w:p w14:paraId="7E851A10" w14:textId="77777777" w:rsidR="008C710D" w:rsidRPr="007347E9" w:rsidDel="00353236" w:rsidRDefault="008C710D" w:rsidP="006539B8">
            <w:pPr>
              <w:pStyle w:val="TAL"/>
              <w:rPr>
                <w:rStyle w:val="Code"/>
              </w:rPr>
            </w:pPr>
            <w:r w:rsidRPr="007347E9">
              <w:rPr>
                <w:rStyle w:val="Code"/>
              </w:rPr>
              <w:tab/>
            </w:r>
            <w:r w:rsidRPr="007347E9">
              <w:rPr>
                <w:rStyle w:val="Code"/>
              </w:rPr>
              <w:tab/>
              <w:t>urlPattern</w:t>
            </w:r>
          </w:p>
        </w:tc>
        <w:tc>
          <w:tcPr>
            <w:tcW w:w="884" w:type="pct"/>
            <w:shd w:val="clear" w:color="auto" w:fill="auto"/>
          </w:tcPr>
          <w:p w14:paraId="5345CB5A" w14:textId="77777777" w:rsidR="008C710D" w:rsidRPr="007347E9" w:rsidRDefault="008C710D" w:rsidP="006539B8">
            <w:pPr>
              <w:pStyle w:val="TAL"/>
              <w:rPr>
                <w:rStyle w:val="Datatypechar"/>
              </w:rPr>
            </w:pPr>
            <w:bookmarkStart w:id="827" w:name="_MCCTEMPBM_CRPT71130306___7"/>
            <w:r w:rsidRPr="007347E9">
              <w:rPr>
                <w:rStyle w:val="Datatypechar"/>
              </w:rPr>
              <w:t>String</w:t>
            </w:r>
            <w:bookmarkEnd w:id="827"/>
          </w:p>
        </w:tc>
        <w:tc>
          <w:tcPr>
            <w:tcW w:w="663" w:type="pct"/>
          </w:tcPr>
          <w:p w14:paraId="37971922" w14:textId="77777777" w:rsidR="008C710D" w:rsidRPr="007347E9" w:rsidRDefault="008C710D" w:rsidP="006539B8">
            <w:pPr>
              <w:pStyle w:val="TAC"/>
            </w:pPr>
            <w:r w:rsidRPr="007347E9">
              <w:t>1..1</w:t>
            </w:r>
          </w:p>
        </w:tc>
        <w:tc>
          <w:tcPr>
            <w:tcW w:w="1911" w:type="pct"/>
            <w:shd w:val="clear" w:color="auto" w:fill="auto"/>
          </w:tcPr>
          <w:p w14:paraId="3AABF43C" w14:textId="77777777" w:rsidR="008C710D" w:rsidRPr="007347E9" w:rsidRDefault="008C710D" w:rsidP="006539B8">
            <w:pPr>
              <w:pStyle w:val="TAL"/>
            </w:pPr>
            <w:r w:rsidRPr="007347E9">
              <w:t xml:space="preserve">A pattern that shall be used </w:t>
            </w:r>
            <w:r w:rsidRPr="007347E9">
              <w:rPr>
                <w:lang w:val="en-US"/>
              </w:rPr>
              <w:t xml:space="preserve"> by the 5GMSd AS </w:t>
            </w:r>
            <w:r w:rsidRPr="007347E9">
              <w:t>to match M4d media resource URLs. The 5GMSd AS shall not serve a matching media resource at M4d unless it includes a valid authentication token</w:t>
            </w:r>
            <w:r w:rsidRPr="007347E9">
              <w:rPr>
                <w:lang w:val="en-US"/>
              </w:rPr>
              <w:t xml:space="preserve"> calculated over the portion of the M4d request URL that matches this pattern</w:t>
            </w:r>
            <w:r w:rsidRPr="007347E9">
              <w:t>. The format of the pattern shall be a regular expression as specified in [5].</w:t>
            </w:r>
          </w:p>
        </w:tc>
      </w:tr>
      <w:tr w:rsidR="008C710D" w:rsidRPr="007347E9" w14:paraId="516AA4F4" w14:textId="77777777" w:rsidTr="006539B8">
        <w:tc>
          <w:tcPr>
            <w:tcW w:w="1542" w:type="pct"/>
            <w:shd w:val="clear" w:color="auto" w:fill="auto"/>
          </w:tcPr>
          <w:p w14:paraId="3F2DB902" w14:textId="77777777" w:rsidR="008C710D" w:rsidRPr="007347E9" w:rsidRDefault="008C710D" w:rsidP="006539B8">
            <w:pPr>
              <w:pStyle w:val="TAL"/>
              <w:rPr>
                <w:rStyle w:val="Code"/>
              </w:rPr>
            </w:pPr>
            <w:r w:rsidRPr="007347E9">
              <w:rPr>
                <w:rStyle w:val="Code"/>
              </w:rPr>
              <w:tab/>
            </w:r>
            <w:r w:rsidRPr="007347E9">
              <w:rPr>
                <w:rStyle w:val="Code"/>
              </w:rPr>
              <w:tab/>
              <w:t>tokenName</w:t>
            </w:r>
          </w:p>
        </w:tc>
        <w:tc>
          <w:tcPr>
            <w:tcW w:w="884" w:type="pct"/>
            <w:shd w:val="clear" w:color="auto" w:fill="auto"/>
          </w:tcPr>
          <w:p w14:paraId="581F6442" w14:textId="77777777" w:rsidR="008C710D" w:rsidRPr="007347E9" w:rsidRDefault="008C710D" w:rsidP="006539B8">
            <w:pPr>
              <w:pStyle w:val="TAL"/>
              <w:rPr>
                <w:rStyle w:val="Datatypechar"/>
              </w:rPr>
            </w:pPr>
            <w:bookmarkStart w:id="828" w:name="_MCCTEMPBM_CRPT71130307___7"/>
            <w:r w:rsidRPr="007347E9">
              <w:rPr>
                <w:rStyle w:val="Datatypechar"/>
              </w:rPr>
              <w:t>String</w:t>
            </w:r>
            <w:bookmarkEnd w:id="828"/>
          </w:p>
        </w:tc>
        <w:tc>
          <w:tcPr>
            <w:tcW w:w="663" w:type="pct"/>
          </w:tcPr>
          <w:p w14:paraId="47560C58" w14:textId="77777777" w:rsidR="008C710D" w:rsidRPr="007347E9" w:rsidRDefault="008C710D" w:rsidP="006539B8">
            <w:pPr>
              <w:pStyle w:val="TAC"/>
            </w:pPr>
            <w:r w:rsidRPr="007347E9">
              <w:t>1..1</w:t>
            </w:r>
          </w:p>
        </w:tc>
        <w:tc>
          <w:tcPr>
            <w:tcW w:w="1911" w:type="pct"/>
            <w:shd w:val="clear" w:color="auto" w:fill="auto"/>
          </w:tcPr>
          <w:p w14:paraId="4B247A0A" w14:textId="77777777" w:rsidR="008C710D" w:rsidRPr="007347E9" w:rsidRDefault="008C710D" w:rsidP="006539B8">
            <w:pPr>
              <w:pStyle w:val="TAL"/>
            </w:pPr>
            <w:r w:rsidRPr="007347E9">
              <w:t>The name of the M4d request query parameter that the Media Player should use to present the authentication token when required to do so.</w:t>
            </w:r>
          </w:p>
        </w:tc>
      </w:tr>
      <w:tr w:rsidR="008C710D" w:rsidRPr="007347E9" w14:paraId="36D0C60F" w14:textId="77777777" w:rsidTr="006539B8">
        <w:tc>
          <w:tcPr>
            <w:tcW w:w="1542" w:type="pct"/>
            <w:shd w:val="clear" w:color="auto" w:fill="auto"/>
          </w:tcPr>
          <w:p w14:paraId="0346FDE2" w14:textId="77777777" w:rsidR="008C710D" w:rsidRPr="007347E9" w:rsidRDefault="008C710D" w:rsidP="006539B8">
            <w:pPr>
              <w:pStyle w:val="TAL"/>
              <w:rPr>
                <w:rStyle w:val="Code"/>
              </w:rPr>
            </w:pPr>
            <w:r w:rsidRPr="007347E9">
              <w:rPr>
                <w:rStyle w:val="Code"/>
              </w:rPr>
              <w:tab/>
            </w:r>
            <w:r w:rsidRPr="007347E9">
              <w:rPr>
                <w:rStyle w:val="Code"/>
              </w:rPr>
              <w:tab/>
              <w:t>passphraseName</w:t>
            </w:r>
          </w:p>
        </w:tc>
        <w:tc>
          <w:tcPr>
            <w:tcW w:w="884" w:type="pct"/>
            <w:shd w:val="clear" w:color="auto" w:fill="auto"/>
          </w:tcPr>
          <w:p w14:paraId="55868764" w14:textId="77777777" w:rsidR="008C710D" w:rsidRPr="007347E9" w:rsidRDefault="008C710D" w:rsidP="006539B8">
            <w:pPr>
              <w:pStyle w:val="TAL"/>
              <w:rPr>
                <w:rStyle w:val="Datatypechar"/>
              </w:rPr>
            </w:pPr>
            <w:bookmarkStart w:id="829" w:name="_MCCTEMPBM_CRPT71130308___7"/>
            <w:r w:rsidRPr="007347E9">
              <w:rPr>
                <w:rStyle w:val="Datatypechar"/>
              </w:rPr>
              <w:t>String</w:t>
            </w:r>
            <w:bookmarkEnd w:id="829"/>
          </w:p>
        </w:tc>
        <w:tc>
          <w:tcPr>
            <w:tcW w:w="663" w:type="pct"/>
          </w:tcPr>
          <w:p w14:paraId="2504DB54" w14:textId="77777777" w:rsidR="008C710D" w:rsidRPr="007347E9" w:rsidRDefault="008C710D" w:rsidP="006539B8">
            <w:pPr>
              <w:pStyle w:val="TAC"/>
            </w:pPr>
            <w:r w:rsidRPr="007347E9">
              <w:t>1..1</w:t>
            </w:r>
          </w:p>
        </w:tc>
        <w:tc>
          <w:tcPr>
            <w:tcW w:w="1911" w:type="pct"/>
            <w:shd w:val="clear" w:color="auto" w:fill="auto"/>
          </w:tcPr>
          <w:p w14:paraId="465EE162" w14:textId="77777777" w:rsidR="008C710D" w:rsidRPr="007347E9" w:rsidRDefault="008C710D" w:rsidP="006539B8">
            <w:pPr>
              <w:pStyle w:val="TAL"/>
            </w:pPr>
            <w:r w:rsidRPr="007347E9">
              <w:t>The name of the query parameter that is used to refer to the passphrase when constructing the authentication token.</w:t>
            </w:r>
          </w:p>
          <w:p w14:paraId="40F94B76" w14:textId="77777777" w:rsidR="008C710D" w:rsidRPr="007347E9" w:rsidRDefault="008C710D" w:rsidP="006539B8">
            <w:pPr>
              <w:pStyle w:val="TAL"/>
            </w:pPr>
            <w:r w:rsidRPr="007347E9">
              <w:t>Note that the token is not included in the cleartext part of the M4d URL query component.</w:t>
            </w:r>
          </w:p>
        </w:tc>
      </w:tr>
      <w:tr w:rsidR="008C710D" w:rsidRPr="007347E9" w14:paraId="502B11F5" w14:textId="77777777" w:rsidTr="006539B8">
        <w:tc>
          <w:tcPr>
            <w:tcW w:w="1542" w:type="pct"/>
            <w:shd w:val="clear" w:color="auto" w:fill="auto"/>
          </w:tcPr>
          <w:p w14:paraId="024AFF46" w14:textId="77777777" w:rsidR="008C710D" w:rsidRPr="007347E9" w:rsidRDefault="008C710D" w:rsidP="006539B8">
            <w:pPr>
              <w:pStyle w:val="TAL"/>
              <w:rPr>
                <w:rStyle w:val="Code"/>
              </w:rPr>
            </w:pPr>
            <w:r w:rsidRPr="007347E9">
              <w:rPr>
                <w:rStyle w:val="Code"/>
              </w:rPr>
              <w:tab/>
            </w:r>
            <w:r w:rsidRPr="007347E9">
              <w:rPr>
                <w:rStyle w:val="Code"/>
              </w:rPr>
              <w:tab/>
              <w:t>passphrase</w:t>
            </w:r>
          </w:p>
        </w:tc>
        <w:tc>
          <w:tcPr>
            <w:tcW w:w="884" w:type="pct"/>
            <w:shd w:val="clear" w:color="auto" w:fill="auto"/>
          </w:tcPr>
          <w:p w14:paraId="122FE165" w14:textId="77777777" w:rsidR="008C710D" w:rsidRPr="007347E9" w:rsidRDefault="008C710D" w:rsidP="006539B8">
            <w:pPr>
              <w:pStyle w:val="TAL"/>
              <w:rPr>
                <w:rStyle w:val="Datatypechar"/>
              </w:rPr>
            </w:pPr>
            <w:bookmarkStart w:id="830" w:name="_MCCTEMPBM_CRPT71130309___7"/>
            <w:r w:rsidRPr="007347E9">
              <w:rPr>
                <w:rStyle w:val="Datatypechar"/>
              </w:rPr>
              <w:t>String</w:t>
            </w:r>
            <w:bookmarkEnd w:id="830"/>
          </w:p>
        </w:tc>
        <w:tc>
          <w:tcPr>
            <w:tcW w:w="663" w:type="pct"/>
          </w:tcPr>
          <w:p w14:paraId="51E6A5AD" w14:textId="77777777" w:rsidR="008C710D" w:rsidRPr="007347E9" w:rsidRDefault="008C710D" w:rsidP="006539B8">
            <w:pPr>
              <w:pStyle w:val="TAC"/>
            </w:pPr>
            <w:r w:rsidRPr="007347E9">
              <w:t>1..1</w:t>
            </w:r>
          </w:p>
        </w:tc>
        <w:tc>
          <w:tcPr>
            <w:tcW w:w="1911" w:type="pct"/>
            <w:shd w:val="clear" w:color="auto" w:fill="auto"/>
          </w:tcPr>
          <w:p w14:paraId="186EC15B" w14:textId="77777777" w:rsidR="008C710D" w:rsidRPr="007347E9" w:rsidRDefault="008C710D" w:rsidP="006539B8">
            <w:pPr>
              <w:pStyle w:val="TAL"/>
            </w:pPr>
            <w:r w:rsidRPr="007347E9">
              <w:t xml:space="preserve">The shared secret between the 5GMSd Application Provider and the 5GMSd AS for this </w:t>
            </w:r>
            <w:r w:rsidRPr="007347E9">
              <w:rPr>
                <w:rStyle w:val="Code"/>
              </w:rPr>
              <w:t>distributionConfiguration</w:t>
            </w:r>
            <w:r w:rsidRPr="007347E9">
              <w:t>.</w:t>
            </w:r>
          </w:p>
          <w:p w14:paraId="6BFC7BED" w14:textId="77777777" w:rsidR="008C710D" w:rsidRPr="007347E9" w:rsidRDefault="008C710D" w:rsidP="006539B8">
            <w:pPr>
              <w:pStyle w:val="TALcontinuation"/>
              <w:spacing w:before="60"/>
            </w:pPr>
            <w:r w:rsidRPr="007347E9">
              <w:t>The passphrase is used in the computation and verification of the M4d authentication token but is never sent in-the-clear over that interface.</w:t>
            </w:r>
          </w:p>
        </w:tc>
      </w:tr>
      <w:tr w:rsidR="008C710D" w:rsidRPr="007347E9" w14:paraId="6DDC60A9" w14:textId="77777777" w:rsidTr="006539B8">
        <w:tc>
          <w:tcPr>
            <w:tcW w:w="1542" w:type="pct"/>
            <w:shd w:val="clear" w:color="auto" w:fill="auto"/>
          </w:tcPr>
          <w:p w14:paraId="1F5CBC59" w14:textId="77777777" w:rsidR="008C710D" w:rsidRPr="007347E9" w:rsidRDefault="008C710D" w:rsidP="006539B8">
            <w:pPr>
              <w:pStyle w:val="TAL"/>
              <w:rPr>
                <w:rStyle w:val="Code"/>
              </w:rPr>
            </w:pPr>
            <w:r w:rsidRPr="007347E9">
              <w:rPr>
                <w:rStyle w:val="Code"/>
              </w:rPr>
              <w:tab/>
            </w:r>
            <w:r w:rsidRPr="007347E9">
              <w:rPr>
                <w:rStyle w:val="Code"/>
              </w:rPr>
              <w:tab/>
              <w:t>tokenExpiryName</w:t>
            </w:r>
          </w:p>
        </w:tc>
        <w:tc>
          <w:tcPr>
            <w:tcW w:w="884" w:type="pct"/>
            <w:shd w:val="clear" w:color="auto" w:fill="auto"/>
          </w:tcPr>
          <w:p w14:paraId="43B25BBA" w14:textId="77777777" w:rsidR="008C710D" w:rsidRPr="007347E9" w:rsidRDefault="008C710D" w:rsidP="006539B8">
            <w:pPr>
              <w:pStyle w:val="TAL"/>
              <w:rPr>
                <w:rStyle w:val="Datatypechar"/>
              </w:rPr>
            </w:pPr>
            <w:bookmarkStart w:id="831" w:name="_MCCTEMPBM_CRPT71130310___7"/>
            <w:r w:rsidRPr="007347E9">
              <w:rPr>
                <w:rStyle w:val="Datatypechar"/>
              </w:rPr>
              <w:t>String</w:t>
            </w:r>
            <w:bookmarkEnd w:id="831"/>
          </w:p>
        </w:tc>
        <w:tc>
          <w:tcPr>
            <w:tcW w:w="663" w:type="pct"/>
          </w:tcPr>
          <w:p w14:paraId="2C75CDA8" w14:textId="77777777" w:rsidR="008C710D" w:rsidRPr="007347E9" w:rsidRDefault="008C710D" w:rsidP="006539B8">
            <w:pPr>
              <w:pStyle w:val="TAC"/>
            </w:pPr>
            <w:r w:rsidRPr="007347E9">
              <w:t>1..1</w:t>
            </w:r>
          </w:p>
        </w:tc>
        <w:tc>
          <w:tcPr>
            <w:tcW w:w="1911" w:type="pct"/>
            <w:shd w:val="clear" w:color="auto" w:fill="auto"/>
          </w:tcPr>
          <w:p w14:paraId="3E5F6CC4" w14:textId="77777777" w:rsidR="008C710D" w:rsidRPr="007347E9" w:rsidRDefault="008C710D" w:rsidP="006539B8">
            <w:pPr>
              <w:pStyle w:val="TAL"/>
            </w:pPr>
            <w:r w:rsidRPr="007347E9">
              <w:t>The name of the M4d request query parameter that the Media Player should use to present the token expiry field.</w:t>
            </w:r>
          </w:p>
        </w:tc>
      </w:tr>
      <w:tr w:rsidR="008C710D" w:rsidRPr="007347E9" w14:paraId="6AD3EE0A" w14:textId="77777777" w:rsidTr="006539B8">
        <w:tc>
          <w:tcPr>
            <w:tcW w:w="1542" w:type="pct"/>
            <w:shd w:val="clear" w:color="auto" w:fill="auto"/>
          </w:tcPr>
          <w:p w14:paraId="3A751BD8" w14:textId="77777777" w:rsidR="008C710D" w:rsidRPr="007347E9" w:rsidRDefault="008C710D" w:rsidP="006539B8">
            <w:pPr>
              <w:pStyle w:val="TAL"/>
              <w:rPr>
                <w:rStyle w:val="Code"/>
              </w:rPr>
            </w:pPr>
            <w:r w:rsidRPr="007347E9">
              <w:rPr>
                <w:rStyle w:val="Code"/>
              </w:rPr>
              <w:tab/>
            </w:r>
            <w:r w:rsidRPr="007347E9">
              <w:rPr>
                <w:rStyle w:val="Code"/>
              </w:rPr>
              <w:tab/>
              <w:t>useIPAddress</w:t>
            </w:r>
          </w:p>
        </w:tc>
        <w:tc>
          <w:tcPr>
            <w:tcW w:w="884" w:type="pct"/>
            <w:shd w:val="clear" w:color="auto" w:fill="auto"/>
          </w:tcPr>
          <w:p w14:paraId="39BA0F67" w14:textId="77777777" w:rsidR="008C710D" w:rsidRPr="007347E9" w:rsidRDefault="008C710D" w:rsidP="006539B8">
            <w:pPr>
              <w:pStyle w:val="TAL"/>
              <w:rPr>
                <w:rStyle w:val="Datatypechar"/>
              </w:rPr>
            </w:pPr>
            <w:bookmarkStart w:id="832" w:name="_MCCTEMPBM_CRPT71130311___7"/>
            <w:r w:rsidRPr="007347E9">
              <w:rPr>
                <w:rStyle w:val="Datatypechar"/>
              </w:rPr>
              <w:t>Boolean</w:t>
            </w:r>
            <w:bookmarkEnd w:id="832"/>
          </w:p>
        </w:tc>
        <w:tc>
          <w:tcPr>
            <w:tcW w:w="663" w:type="pct"/>
          </w:tcPr>
          <w:p w14:paraId="31EDA568" w14:textId="77777777" w:rsidR="008C710D" w:rsidRPr="007347E9" w:rsidRDefault="008C710D" w:rsidP="006539B8">
            <w:pPr>
              <w:pStyle w:val="TAC"/>
            </w:pPr>
            <w:r w:rsidRPr="007347E9">
              <w:t>1..1</w:t>
            </w:r>
          </w:p>
        </w:tc>
        <w:tc>
          <w:tcPr>
            <w:tcW w:w="1911" w:type="pct"/>
            <w:shd w:val="clear" w:color="auto" w:fill="auto"/>
          </w:tcPr>
          <w:p w14:paraId="04EF4919" w14:textId="77777777" w:rsidR="008C710D" w:rsidRPr="007347E9" w:rsidRDefault="008C710D" w:rsidP="006539B8">
            <w:pPr>
              <w:pStyle w:val="TAL"/>
            </w:pPr>
            <w:r w:rsidRPr="007347E9">
              <w:t xml:space="preserve">If set to </w:t>
            </w:r>
            <w:r w:rsidRPr="007347E9">
              <w:rPr>
                <w:rStyle w:val="Code"/>
              </w:rPr>
              <w:t>True</w:t>
            </w:r>
            <w:r w:rsidRPr="007347E9">
              <w:t xml:space="preserve">, the IP address of the UE is included in the computation of the authentication token for resources that match </w:t>
            </w:r>
            <w:r w:rsidRPr="007347E9">
              <w:rPr>
                <w:rStyle w:val="Code"/>
              </w:rPr>
              <w:t>urlPattern</w:t>
            </w:r>
            <w:r w:rsidRPr="007347E9">
              <w:t xml:space="preserve"> and access to matching media resources shall be allowed by the 5GMSd AF only when the M4d request is made from a UE with this IP address.</w:t>
            </w:r>
          </w:p>
        </w:tc>
      </w:tr>
      <w:tr w:rsidR="008C710D" w:rsidRPr="007347E9" w14:paraId="38D7BCBF" w14:textId="77777777" w:rsidTr="006539B8">
        <w:tc>
          <w:tcPr>
            <w:tcW w:w="1542" w:type="pct"/>
            <w:shd w:val="clear" w:color="auto" w:fill="auto"/>
          </w:tcPr>
          <w:p w14:paraId="5F5FEB0B" w14:textId="77777777" w:rsidR="008C710D" w:rsidRPr="007347E9" w:rsidRDefault="008C710D" w:rsidP="006539B8">
            <w:pPr>
              <w:pStyle w:val="TAL"/>
              <w:rPr>
                <w:rStyle w:val="Code"/>
              </w:rPr>
            </w:pPr>
            <w:r w:rsidRPr="007347E9">
              <w:rPr>
                <w:rStyle w:val="Code"/>
              </w:rPr>
              <w:tab/>
            </w:r>
            <w:r w:rsidRPr="007347E9">
              <w:rPr>
                <w:rStyle w:val="Code"/>
              </w:rPr>
              <w:tab/>
              <w:t>ipAddressName</w:t>
            </w:r>
          </w:p>
        </w:tc>
        <w:tc>
          <w:tcPr>
            <w:tcW w:w="884" w:type="pct"/>
            <w:shd w:val="clear" w:color="auto" w:fill="auto"/>
          </w:tcPr>
          <w:p w14:paraId="7DC8F71C" w14:textId="77777777" w:rsidR="008C710D" w:rsidRPr="007347E9" w:rsidRDefault="008C710D" w:rsidP="006539B8">
            <w:pPr>
              <w:pStyle w:val="TAL"/>
              <w:rPr>
                <w:rStyle w:val="Datatypechar"/>
              </w:rPr>
            </w:pPr>
            <w:bookmarkStart w:id="833" w:name="_MCCTEMPBM_CRPT71130312___7"/>
            <w:r w:rsidRPr="007347E9">
              <w:rPr>
                <w:rStyle w:val="Datatypechar"/>
              </w:rPr>
              <w:t>String</w:t>
            </w:r>
            <w:bookmarkEnd w:id="833"/>
          </w:p>
        </w:tc>
        <w:tc>
          <w:tcPr>
            <w:tcW w:w="663" w:type="pct"/>
          </w:tcPr>
          <w:p w14:paraId="21BCDF84" w14:textId="77777777" w:rsidR="008C710D" w:rsidRPr="007347E9" w:rsidRDefault="008C710D" w:rsidP="006539B8">
            <w:pPr>
              <w:pStyle w:val="TAC"/>
            </w:pPr>
            <w:r w:rsidRPr="007347E9">
              <w:t>0..1</w:t>
            </w:r>
          </w:p>
        </w:tc>
        <w:tc>
          <w:tcPr>
            <w:tcW w:w="1911" w:type="pct"/>
            <w:shd w:val="clear" w:color="auto" w:fill="auto"/>
          </w:tcPr>
          <w:p w14:paraId="65D7859F" w14:textId="77777777" w:rsidR="008C710D" w:rsidRPr="007347E9" w:rsidRDefault="008C710D" w:rsidP="006539B8">
            <w:pPr>
              <w:pStyle w:val="TAL"/>
            </w:pPr>
            <w:r w:rsidRPr="007347E9">
              <w:t xml:space="preserve">The name of the M4d request query parameter that is encoded as part of the authentication token if the </w:t>
            </w:r>
            <w:r w:rsidRPr="007347E9">
              <w:rPr>
                <w:rStyle w:val="Code"/>
              </w:rPr>
              <w:t>useIPAddress</w:t>
            </w:r>
            <w:r w:rsidRPr="007347E9">
              <w:t xml:space="preserve"> flag is set to </w:t>
            </w:r>
            <w:r w:rsidRPr="007347E9">
              <w:rPr>
                <w:rStyle w:val="Code"/>
              </w:rPr>
              <w:t>True</w:t>
            </w:r>
            <w:r w:rsidRPr="007347E9">
              <w:t>.</w:t>
            </w:r>
          </w:p>
          <w:p w14:paraId="182E0738" w14:textId="77777777" w:rsidR="008C710D" w:rsidRPr="007347E9" w:rsidRDefault="008C710D" w:rsidP="006539B8">
            <w:pPr>
              <w:pStyle w:val="TALcontinuation"/>
              <w:spacing w:before="60"/>
            </w:pPr>
            <w:r w:rsidRPr="007347E9">
              <w:t>Note that the IP address is not passed in the cleartext part of the M4d URL query component.</w:t>
            </w:r>
          </w:p>
        </w:tc>
      </w:tr>
      <w:tr w:rsidR="008C710D" w:rsidRPr="007347E9" w14:paraId="2F82570C" w14:textId="77777777" w:rsidTr="006539B8">
        <w:tc>
          <w:tcPr>
            <w:tcW w:w="1542" w:type="pct"/>
            <w:shd w:val="clear" w:color="auto" w:fill="auto"/>
          </w:tcPr>
          <w:p w14:paraId="4770B737" w14:textId="77777777" w:rsidR="008C710D" w:rsidRPr="007347E9" w:rsidRDefault="008C710D" w:rsidP="006539B8">
            <w:pPr>
              <w:pStyle w:val="Codechar"/>
              <w:rPr>
                <w:rStyle w:val="Code"/>
              </w:rPr>
            </w:pPr>
            <w:r w:rsidRPr="007347E9">
              <w:rPr>
                <w:rStyle w:val="Code"/>
              </w:rPr>
              <w:tab/>
              <w:t>certificateId</w:t>
            </w:r>
          </w:p>
        </w:tc>
        <w:tc>
          <w:tcPr>
            <w:tcW w:w="884" w:type="pct"/>
            <w:shd w:val="clear" w:color="auto" w:fill="auto"/>
          </w:tcPr>
          <w:p w14:paraId="4A318BED" w14:textId="77777777" w:rsidR="008C710D" w:rsidRPr="007347E9" w:rsidRDefault="008C710D" w:rsidP="006539B8">
            <w:pPr>
              <w:pStyle w:val="TAL"/>
              <w:rPr>
                <w:rStyle w:val="Datatypechar"/>
              </w:rPr>
            </w:pPr>
            <w:bookmarkStart w:id="834" w:name="_MCCTEMPBM_CRPT71130313___7"/>
            <w:r w:rsidRPr="007347E9">
              <w:rPr>
                <w:rStyle w:val="Datatypechar"/>
              </w:rPr>
              <w:t>ResourceId</w:t>
            </w:r>
            <w:bookmarkEnd w:id="834"/>
          </w:p>
        </w:tc>
        <w:tc>
          <w:tcPr>
            <w:tcW w:w="663" w:type="pct"/>
          </w:tcPr>
          <w:p w14:paraId="69D1DFDB" w14:textId="77777777" w:rsidR="008C710D" w:rsidRPr="007347E9" w:rsidRDefault="008C710D" w:rsidP="006539B8">
            <w:pPr>
              <w:pStyle w:val="TAC"/>
            </w:pPr>
            <w:r w:rsidRPr="007347E9">
              <w:t>0..1</w:t>
            </w:r>
          </w:p>
        </w:tc>
        <w:tc>
          <w:tcPr>
            <w:tcW w:w="1911" w:type="pct"/>
            <w:shd w:val="clear" w:color="auto" w:fill="auto"/>
          </w:tcPr>
          <w:p w14:paraId="3385CFD1" w14:textId="77777777" w:rsidR="008C710D" w:rsidRPr="007347E9" w:rsidRDefault="008C710D" w:rsidP="006539B8">
            <w:pPr>
              <w:pStyle w:val="TAL"/>
              <w:keepNext w:val="0"/>
            </w:pPr>
            <w:r w:rsidRPr="007347E9">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7347E9" w:rsidRDefault="003F5C11" w:rsidP="00DE2B16">
      <w:pPr>
        <w:pStyle w:val="TAN"/>
      </w:pPr>
    </w:p>
    <w:p w14:paraId="67656F0D" w14:textId="49EE7C5A" w:rsidR="00A93F4C" w:rsidRPr="007347E9" w:rsidRDefault="00733D83" w:rsidP="00615896">
      <w:pPr>
        <w:pStyle w:val="Heading3"/>
      </w:pPr>
      <w:bookmarkStart w:id="835" w:name="_Toc68899615"/>
      <w:bookmarkStart w:id="836" w:name="_Toc71214366"/>
      <w:bookmarkStart w:id="837" w:name="_Toc71722040"/>
      <w:bookmarkStart w:id="838" w:name="_Toc74859092"/>
      <w:bookmarkStart w:id="839" w:name="_Toc155353764"/>
      <w:r w:rsidRPr="007347E9">
        <w:t>7.6</w:t>
      </w:r>
      <w:r w:rsidR="00A93F4C" w:rsidRPr="007347E9">
        <w:t>.4</w:t>
      </w:r>
      <w:r w:rsidR="00A93F4C" w:rsidRPr="007347E9">
        <w:tab/>
        <w:t>Operations</w:t>
      </w:r>
      <w:bookmarkEnd w:id="835"/>
      <w:bookmarkEnd w:id="836"/>
      <w:bookmarkEnd w:id="837"/>
      <w:bookmarkEnd w:id="838"/>
      <w:bookmarkEnd w:id="839"/>
    </w:p>
    <w:p w14:paraId="3962228F" w14:textId="4F253CCE" w:rsidR="00A93F4C" w:rsidRPr="007347E9" w:rsidRDefault="00733D83" w:rsidP="00615896">
      <w:pPr>
        <w:pStyle w:val="Heading4"/>
      </w:pPr>
      <w:bookmarkStart w:id="840" w:name="_Toc68899616"/>
      <w:bookmarkStart w:id="841" w:name="_Toc71214367"/>
      <w:bookmarkStart w:id="842" w:name="_Toc71722041"/>
      <w:bookmarkStart w:id="843" w:name="_Toc74859093"/>
      <w:bookmarkStart w:id="844" w:name="_Toc155353765"/>
      <w:r w:rsidRPr="007347E9">
        <w:t>7.6</w:t>
      </w:r>
      <w:r w:rsidR="00A93F4C" w:rsidRPr="007347E9">
        <w:t>.4.1</w:t>
      </w:r>
      <w:r w:rsidR="00A93F4C" w:rsidRPr="007347E9">
        <w:tab/>
        <w:t>Overview</w:t>
      </w:r>
      <w:bookmarkEnd w:id="840"/>
      <w:bookmarkEnd w:id="841"/>
      <w:bookmarkEnd w:id="842"/>
      <w:bookmarkEnd w:id="843"/>
      <w:bookmarkEnd w:id="844"/>
    </w:p>
    <w:p w14:paraId="04D4A3D1" w14:textId="77777777" w:rsidR="00A93F4C" w:rsidRPr="007347E9" w:rsidRDefault="00034A5A" w:rsidP="00A93F4C">
      <w:r w:rsidRPr="007347E9">
        <w:t>T</w:t>
      </w:r>
      <w:r w:rsidR="00A93F4C" w:rsidRPr="007347E9">
        <w:t>his clause define</w:t>
      </w:r>
      <w:r w:rsidRPr="007347E9">
        <w:t>s</w:t>
      </w:r>
      <w:r w:rsidR="00A93F4C" w:rsidRPr="007347E9">
        <w:t xml:space="preserve"> the behaviour that is expected from the </w:t>
      </w:r>
      <w:r w:rsidR="00AD2C79" w:rsidRPr="007347E9">
        <w:t>5GMSd</w:t>
      </w:r>
      <w:r w:rsidR="00E43B1F" w:rsidRPr="007347E9">
        <w:t> </w:t>
      </w:r>
      <w:r w:rsidRPr="007347E9">
        <w:t>AS</w:t>
      </w:r>
      <w:r w:rsidR="00A93F4C" w:rsidRPr="007347E9">
        <w:t xml:space="preserve"> when the </w:t>
      </w:r>
      <w:r w:rsidR="00592B20" w:rsidRPr="007347E9">
        <w:t xml:space="preserve">Content Hosting </w:t>
      </w:r>
      <w:r w:rsidR="00A93F4C" w:rsidRPr="007347E9">
        <w:t xml:space="preserve">Configuration </w:t>
      </w:r>
      <w:r w:rsidRPr="007347E9">
        <w:t>has been successfully provisioned</w:t>
      </w:r>
      <w:r w:rsidR="00A93F4C" w:rsidRPr="007347E9">
        <w:t>. The main operations that are performed affect the caching and purging of cached content as well as the processing for media preparation and at the edge.</w:t>
      </w:r>
    </w:p>
    <w:p w14:paraId="6C9D308F" w14:textId="326899A6" w:rsidR="00A93F4C" w:rsidRPr="007347E9" w:rsidRDefault="00733D83" w:rsidP="00615896">
      <w:pPr>
        <w:pStyle w:val="Heading4"/>
      </w:pPr>
      <w:bookmarkStart w:id="845" w:name="_Toc68899617"/>
      <w:bookmarkStart w:id="846" w:name="_Toc71214368"/>
      <w:bookmarkStart w:id="847" w:name="_Toc71722042"/>
      <w:bookmarkStart w:id="848" w:name="_Toc74859094"/>
      <w:bookmarkStart w:id="849" w:name="_Toc155353766"/>
      <w:r w:rsidRPr="007347E9">
        <w:t>7.6</w:t>
      </w:r>
      <w:r w:rsidR="00A93F4C" w:rsidRPr="007347E9">
        <w:t>.4.2</w:t>
      </w:r>
      <w:r w:rsidR="00A93F4C" w:rsidRPr="007347E9">
        <w:tab/>
        <w:t>C</w:t>
      </w:r>
      <w:r w:rsidR="00EF1CD1" w:rsidRPr="007347E9">
        <w:t>ontent c</w:t>
      </w:r>
      <w:r w:rsidR="00A93F4C" w:rsidRPr="007347E9">
        <w:t>aching</w:t>
      </w:r>
      <w:bookmarkEnd w:id="845"/>
      <w:bookmarkEnd w:id="846"/>
      <w:bookmarkEnd w:id="847"/>
      <w:bookmarkEnd w:id="848"/>
      <w:bookmarkEnd w:id="849"/>
    </w:p>
    <w:p w14:paraId="655CE185" w14:textId="75550095" w:rsidR="00A93F4C" w:rsidRPr="007347E9" w:rsidRDefault="004706F6" w:rsidP="00A93F4C">
      <w:r w:rsidRPr="007347E9">
        <w:t xml:space="preserve">A </w:t>
      </w:r>
      <w:r w:rsidR="00592B20" w:rsidRPr="007347E9">
        <w:t xml:space="preserve">Content Hosting </w:t>
      </w:r>
      <w:r w:rsidR="00080D23" w:rsidRPr="007347E9">
        <w:t>Configuration</w:t>
      </w:r>
      <w:r w:rsidR="00034A5A" w:rsidRPr="007347E9">
        <w:t xml:space="preserve"> </w:t>
      </w:r>
      <w:r w:rsidR="00A93F4C" w:rsidRPr="007347E9">
        <w:t xml:space="preserve">may specify caching rules </w:t>
      </w:r>
      <w:r w:rsidR="00034A5A" w:rsidRPr="007347E9">
        <w:t>to</w:t>
      </w:r>
      <w:r w:rsidR="00A93F4C" w:rsidRPr="007347E9">
        <w:t xml:space="preserve"> be applied </w:t>
      </w:r>
      <w:r w:rsidR="00443ECF" w:rsidRPr="007347E9">
        <w:t xml:space="preserve">to media resources </w:t>
      </w:r>
      <w:r w:rsidR="00EF1CD1" w:rsidRPr="007347E9">
        <w:t xml:space="preserve">when they are </w:t>
      </w:r>
      <w:r w:rsidR="00443ECF" w:rsidRPr="007347E9">
        <w:t xml:space="preserve">distributed </w:t>
      </w:r>
      <w:r w:rsidRPr="007347E9">
        <w:t xml:space="preserve">by the </w:t>
      </w:r>
      <w:r w:rsidR="00AD2C79" w:rsidRPr="007347E9">
        <w:t>5GMSd</w:t>
      </w:r>
      <w:r w:rsidR="00E43B1F" w:rsidRPr="007347E9">
        <w:t> </w:t>
      </w:r>
      <w:r w:rsidRPr="007347E9">
        <w:t xml:space="preserve">AS </w:t>
      </w:r>
      <w:r w:rsidR="00443ECF" w:rsidRPr="007347E9">
        <w:t>over interface M4d</w:t>
      </w:r>
      <w:r w:rsidR="00A93F4C" w:rsidRPr="007347E9">
        <w:t xml:space="preserve">. The distribution shall use the </w:t>
      </w:r>
      <w:r w:rsidR="00443ECF" w:rsidRPr="007347E9">
        <w:rPr>
          <w:rStyle w:val="Code"/>
        </w:rPr>
        <w:t>url</w:t>
      </w:r>
      <w:r w:rsidR="00300AB8" w:rsidRPr="007347E9">
        <w:rPr>
          <w:rStyle w:val="Code"/>
        </w:rPr>
        <w:t>P</w:t>
      </w:r>
      <w:r w:rsidR="00A93F4C" w:rsidRPr="007347E9">
        <w:rPr>
          <w:rStyle w:val="Code"/>
        </w:rPr>
        <w:t>attern</w:t>
      </w:r>
      <w:r w:rsidR="00300AB8" w:rsidRPr="007347E9">
        <w:rPr>
          <w:rStyle w:val="Code"/>
        </w:rPr>
        <w:t>F</w:t>
      </w:r>
      <w:r w:rsidR="00443ECF" w:rsidRPr="007347E9">
        <w:rPr>
          <w:rStyle w:val="Code"/>
        </w:rPr>
        <w:t>ilter</w:t>
      </w:r>
      <w:r w:rsidR="00A93F4C" w:rsidRPr="007347E9">
        <w:t xml:space="preserve"> in the </w:t>
      </w:r>
      <w:r w:rsidR="00A93F4C" w:rsidRPr="007347E9">
        <w:rPr>
          <w:rStyle w:val="Code"/>
        </w:rPr>
        <w:t>Cach</w:t>
      </w:r>
      <w:r w:rsidR="00D3569A" w:rsidRPr="007347E9">
        <w:rPr>
          <w:rStyle w:val="Code"/>
        </w:rPr>
        <w:t>ingConfiguration</w:t>
      </w:r>
      <w:r w:rsidR="00A93F4C" w:rsidRPr="007347E9">
        <w:t xml:space="preserve"> object to determine which caching directives apply to that object. In case a </w:t>
      </w:r>
      <w:r w:rsidR="006A55DF" w:rsidRPr="007347E9">
        <w:t>media resource</w:t>
      </w:r>
      <w:r w:rsidR="003F5C11" w:rsidRPr="007347E9">
        <w:t>'</w:t>
      </w:r>
      <w:r w:rsidR="00A93F4C" w:rsidRPr="007347E9">
        <w:t xml:space="preserve">s URL matches </w:t>
      </w:r>
      <w:r w:rsidR="006A55DF" w:rsidRPr="007347E9">
        <w:t xml:space="preserve">the pattern filter of </w:t>
      </w:r>
      <w:r w:rsidR="00A93F4C" w:rsidRPr="007347E9">
        <w:t xml:space="preserve">more than one </w:t>
      </w:r>
      <w:r w:rsidR="00A93F4C" w:rsidRPr="007347E9">
        <w:rPr>
          <w:rStyle w:val="Code"/>
        </w:rPr>
        <w:t>Cach</w:t>
      </w:r>
      <w:r w:rsidR="006A55DF" w:rsidRPr="007347E9">
        <w:rPr>
          <w:rStyle w:val="Code"/>
        </w:rPr>
        <w:t>ingConfiguration</w:t>
      </w:r>
      <w:r w:rsidR="00A93F4C" w:rsidRPr="007347E9">
        <w:rPr>
          <w:rStyle w:val="Code"/>
        </w:rPr>
        <w:t>,</w:t>
      </w:r>
      <w:r w:rsidR="00A93F4C" w:rsidRPr="007347E9">
        <w:t xml:space="preserve"> the first match shall apply. In case no </w:t>
      </w:r>
      <w:r w:rsidR="00A93F4C" w:rsidRPr="007347E9">
        <w:rPr>
          <w:rStyle w:val="Code"/>
        </w:rPr>
        <w:t>Cach</w:t>
      </w:r>
      <w:r w:rsidR="006A55DF" w:rsidRPr="007347E9">
        <w:rPr>
          <w:rStyle w:val="Code"/>
        </w:rPr>
        <w:t>ingConfiguration</w:t>
      </w:r>
      <w:r w:rsidR="00A93F4C" w:rsidRPr="007347E9">
        <w:t xml:space="preserve"> is identified as a match, the </w:t>
      </w:r>
      <w:r w:rsidR="00B468B0" w:rsidRPr="007347E9">
        <w:t>5GMSd </w:t>
      </w:r>
      <w:r w:rsidR="006B7781" w:rsidRPr="007347E9">
        <w:t xml:space="preserve">AS </w:t>
      </w:r>
      <w:r w:rsidR="00A93F4C" w:rsidRPr="007347E9">
        <w:t xml:space="preserve">shall apply </w:t>
      </w:r>
      <w:r w:rsidR="006B7781" w:rsidRPr="007347E9">
        <w:t xml:space="preserve">the caching directives that were received from the origin. In the case where no match is found and the origin server does not supply caching directives at M2d, then </w:t>
      </w:r>
      <w:r w:rsidR="00A93F4C" w:rsidRPr="007347E9">
        <w:t xml:space="preserve">default caching directives based on the </w:t>
      </w:r>
      <w:r w:rsidR="006A55DF" w:rsidRPr="007347E9">
        <w:t>media resource</w:t>
      </w:r>
      <w:r w:rsidR="00A93F4C" w:rsidRPr="007347E9">
        <w:t xml:space="preserve"> type</w:t>
      </w:r>
      <w:r w:rsidR="006B7781" w:rsidRPr="007347E9">
        <w:t xml:space="preserve"> shall be applied</w:t>
      </w:r>
      <w:r w:rsidR="00A93F4C" w:rsidRPr="007347E9">
        <w:t>.</w:t>
      </w:r>
    </w:p>
    <w:p w14:paraId="3744AA05" w14:textId="7D6EEC1A" w:rsidR="00A93F4C" w:rsidRPr="007347E9" w:rsidRDefault="00A11EF7" w:rsidP="00A93F4C">
      <w:r w:rsidRPr="007347E9">
        <w:t>A</w:t>
      </w:r>
      <w:r w:rsidR="00A93F4C" w:rsidRPr="007347E9">
        <w:t xml:space="preserve"> cach</w:t>
      </w:r>
      <w:r w:rsidRPr="007347E9">
        <w:t>ing</w:t>
      </w:r>
      <w:r w:rsidR="00A93F4C" w:rsidRPr="007347E9">
        <w:t xml:space="preserve"> directive shall either indicate </w:t>
      </w:r>
      <w:r w:rsidR="006B7781" w:rsidRPr="007347E9">
        <w:t>that a matching media resource is not to be cached by the 5GMSd AS, nor by downstream M4d clients (</w:t>
      </w:r>
      <w:r w:rsidR="00A93F4C" w:rsidRPr="007347E9">
        <w:rPr>
          <w:rStyle w:val="Code"/>
        </w:rPr>
        <w:t>no</w:t>
      </w:r>
      <w:r w:rsidRPr="007347E9">
        <w:rPr>
          <w:rStyle w:val="Code"/>
        </w:rPr>
        <w:t>C</w:t>
      </w:r>
      <w:r w:rsidR="00A93F4C" w:rsidRPr="007347E9">
        <w:rPr>
          <w:rStyle w:val="Code"/>
        </w:rPr>
        <w:t>ache</w:t>
      </w:r>
      <w:r w:rsidR="00A93F4C" w:rsidRPr="007347E9">
        <w:t xml:space="preserve"> </w:t>
      </w:r>
      <w:r w:rsidR="006B7781" w:rsidRPr="007347E9">
        <w:t xml:space="preserve">set to </w:t>
      </w:r>
      <w:r w:rsidR="006B7781" w:rsidRPr="007347E9">
        <w:rPr>
          <w:rStyle w:val="Code"/>
        </w:rPr>
        <w:t>True</w:t>
      </w:r>
      <w:r w:rsidR="006B7781" w:rsidRPr="007347E9">
        <w:t>)</w:t>
      </w:r>
      <w:r w:rsidR="00BD2410" w:rsidRPr="007347E9">
        <w:t>,</w:t>
      </w:r>
      <w:r w:rsidR="006B7781" w:rsidRPr="007347E9">
        <w:t xml:space="preserve"> </w:t>
      </w:r>
      <w:r w:rsidR="00A93F4C" w:rsidRPr="007347E9">
        <w:t xml:space="preserve">or </w:t>
      </w:r>
      <w:r w:rsidR="006B7781" w:rsidRPr="007347E9">
        <w:t xml:space="preserve">that </w:t>
      </w:r>
      <w:r w:rsidR="00A93F4C" w:rsidRPr="007347E9">
        <w:t xml:space="preserve">the </w:t>
      </w:r>
      <w:r w:rsidR="006B7781" w:rsidRPr="007347E9">
        <w:t xml:space="preserve">5GMSd AS and downstream M4d clients are </w:t>
      </w:r>
      <w:r w:rsidR="00A93F4C" w:rsidRPr="007347E9">
        <w:t xml:space="preserve">to cache it for </w:t>
      </w:r>
      <w:r w:rsidR="006A55DF" w:rsidRPr="007347E9">
        <w:rPr>
          <w:rStyle w:val="Code"/>
        </w:rPr>
        <w:t>max</w:t>
      </w:r>
      <w:r w:rsidR="00300AB8" w:rsidRPr="007347E9">
        <w:rPr>
          <w:rStyle w:val="Code"/>
        </w:rPr>
        <w:t>A</w:t>
      </w:r>
      <w:r w:rsidR="006A55DF" w:rsidRPr="007347E9">
        <w:rPr>
          <w:rStyle w:val="Code"/>
        </w:rPr>
        <w:t>ge</w:t>
      </w:r>
      <w:r w:rsidR="00A93F4C" w:rsidRPr="007347E9">
        <w:t xml:space="preserve"> seconds. The </w:t>
      </w:r>
      <w:r w:rsidR="0076523E" w:rsidRPr="007347E9">
        <w:rPr>
          <w:rStyle w:val="Code"/>
        </w:rPr>
        <w:t>max</w:t>
      </w:r>
      <w:r w:rsidRPr="007347E9">
        <w:rPr>
          <w:rStyle w:val="Code"/>
        </w:rPr>
        <w:t>A</w:t>
      </w:r>
      <w:r w:rsidR="0076523E" w:rsidRPr="007347E9">
        <w:rPr>
          <w:rStyle w:val="Code"/>
        </w:rPr>
        <w:t>ge</w:t>
      </w:r>
      <w:r w:rsidR="0076523E" w:rsidRPr="007347E9">
        <w:t xml:space="preserve"> value applies relative to</w:t>
      </w:r>
      <w:r w:rsidR="00A93F4C" w:rsidRPr="007347E9">
        <w:t xml:space="preserve"> the time </w:t>
      </w:r>
      <w:r w:rsidR="0076523E" w:rsidRPr="007347E9">
        <w:t>when a media resource was</w:t>
      </w:r>
      <w:r w:rsidR="00A93F4C" w:rsidRPr="007347E9">
        <w:t xml:space="preserve"> ingest</w:t>
      </w:r>
      <w:r w:rsidR="0076523E" w:rsidRPr="007347E9">
        <w:t>ed</w:t>
      </w:r>
      <w:r w:rsidR="006B7781" w:rsidRPr="007347E9">
        <w:t xml:space="preserve">, </w:t>
      </w:r>
      <w:r w:rsidR="006B7781" w:rsidRPr="007347E9">
        <w:rPr>
          <w:rStyle w:val="Code"/>
        </w:rPr>
        <w:t>t_ingest</w:t>
      </w:r>
      <w:r w:rsidR="00A93F4C" w:rsidRPr="007347E9">
        <w:t xml:space="preserve">. For an HTTP-based ingest, this corresponds to the </w:t>
      </w:r>
      <w:r w:rsidR="00A93F4C" w:rsidRPr="007347E9">
        <w:rPr>
          <w:rStyle w:val="Code"/>
        </w:rPr>
        <w:t>Date</w:t>
      </w:r>
      <w:r w:rsidR="00A93F4C" w:rsidRPr="007347E9">
        <w:t xml:space="preserve"> header field in the HTTP request/response that carries the </w:t>
      </w:r>
      <w:r w:rsidR="006B7781" w:rsidRPr="007347E9">
        <w:t>media resource at M2d</w:t>
      </w:r>
      <w:r w:rsidR="00A93F4C" w:rsidRPr="007347E9">
        <w:t xml:space="preserve">. At the time </w:t>
      </w:r>
      <w:r w:rsidR="004C5735" w:rsidRPr="007347E9">
        <w:rPr>
          <w:rStyle w:val="Code"/>
        </w:rPr>
        <w:t>t_ingest + maxAge</w:t>
      </w:r>
      <w:r w:rsidR="00A93F4C" w:rsidRPr="007347E9">
        <w:t xml:space="preserve">, the object is considered stale and should not be served </w:t>
      </w:r>
      <w:r w:rsidR="0076523E" w:rsidRPr="007347E9">
        <w:t xml:space="preserve">at M4d </w:t>
      </w:r>
      <w:r w:rsidR="00A93F4C" w:rsidRPr="007347E9">
        <w:t xml:space="preserve">from the </w:t>
      </w:r>
      <w:r w:rsidR="00300AB8" w:rsidRPr="007347E9">
        <w:t>5GMSd</w:t>
      </w:r>
      <w:r w:rsidR="00E43B1F" w:rsidRPr="007347E9">
        <w:t> </w:t>
      </w:r>
      <w:r w:rsidR="0076523E" w:rsidRPr="007347E9">
        <w:t xml:space="preserve">AS </w:t>
      </w:r>
      <w:r w:rsidR="00A93F4C" w:rsidRPr="007347E9">
        <w:t xml:space="preserve">cache. The </w:t>
      </w:r>
      <w:r w:rsidR="00300AB8" w:rsidRPr="007347E9">
        <w:t>5GMSd</w:t>
      </w:r>
      <w:r w:rsidR="00E43B1F" w:rsidRPr="007347E9">
        <w:t> </w:t>
      </w:r>
      <w:r w:rsidR="00A93F4C" w:rsidRPr="007347E9">
        <w:t xml:space="preserve">AS shall compensate for any synchronization skew between the origin and its own clock. This can be for instance done by </w:t>
      </w:r>
      <w:r w:rsidR="0076523E" w:rsidRPr="007347E9">
        <w:t>includ</w:t>
      </w:r>
      <w:r w:rsidR="00A93F4C" w:rsidRPr="007347E9">
        <w:t xml:space="preserve">ing the </w:t>
      </w:r>
      <w:r w:rsidR="004C5735" w:rsidRPr="007347E9">
        <w:rPr>
          <w:rStyle w:val="HTTPHeader"/>
        </w:rPr>
        <w:t>max-stale</w:t>
      </w:r>
      <w:r w:rsidR="004C5735" w:rsidRPr="007347E9">
        <w:t xml:space="preserve"> </w:t>
      </w:r>
      <w:r w:rsidR="0076523E" w:rsidRPr="007347E9">
        <w:t xml:space="preserve">HTTP </w:t>
      </w:r>
      <w:r w:rsidR="00A93F4C" w:rsidRPr="007347E9">
        <w:t>cache directive</w:t>
      </w:r>
      <w:r w:rsidR="0076523E" w:rsidRPr="007347E9">
        <w:t xml:space="preserve"> in its M4d responses</w:t>
      </w:r>
      <w:r w:rsidR="00A93F4C" w:rsidRPr="007347E9">
        <w:t>.</w:t>
      </w:r>
    </w:p>
    <w:p w14:paraId="603B6193" w14:textId="77777777" w:rsidR="00A93F4C" w:rsidRPr="007347E9" w:rsidRDefault="00A93F4C" w:rsidP="00A93F4C">
      <w:r w:rsidRPr="007347E9">
        <w:t xml:space="preserve">The </w:t>
      </w:r>
      <w:r w:rsidR="00236EF0" w:rsidRPr="007347E9">
        <w:rPr>
          <w:rStyle w:val="Code"/>
        </w:rPr>
        <w:t>max</w:t>
      </w:r>
      <w:r w:rsidR="00300AB8" w:rsidRPr="007347E9">
        <w:rPr>
          <w:rStyle w:val="Code"/>
        </w:rPr>
        <w:t>A</w:t>
      </w:r>
      <w:r w:rsidR="00236EF0" w:rsidRPr="007347E9">
        <w:rPr>
          <w:rStyle w:val="Code"/>
        </w:rPr>
        <w:t>ge</w:t>
      </w:r>
      <w:r w:rsidRPr="007347E9">
        <w:t xml:space="preserve"> value may be signalled </w:t>
      </w:r>
      <w:r w:rsidR="0076523E" w:rsidRPr="007347E9">
        <w:t xml:space="preserve">at M4d </w:t>
      </w:r>
      <w:r w:rsidRPr="007347E9">
        <w:t xml:space="preserve">by the </w:t>
      </w:r>
      <w:r w:rsidR="00AD2C79" w:rsidRPr="007347E9">
        <w:t>5GMSd</w:t>
      </w:r>
      <w:r w:rsidR="0076523E" w:rsidRPr="007347E9">
        <w:t xml:space="preserve"> AS</w:t>
      </w:r>
      <w:r w:rsidRPr="007347E9">
        <w:t xml:space="preserve"> using the </w:t>
      </w:r>
      <w:r w:rsidRPr="007347E9">
        <w:rPr>
          <w:rStyle w:val="HTTPHeader"/>
        </w:rPr>
        <w:t>Expires</w:t>
      </w:r>
      <w:r w:rsidR="0076523E" w:rsidRPr="007347E9">
        <w:t xml:space="preserve"> HTTP response header</w:t>
      </w:r>
      <w:r w:rsidR="00DD3D9F" w:rsidRPr="007347E9">
        <w:t xml:space="preserve"> or the HTTP </w:t>
      </w:r>
      <w:r w:rsidR="00DD3D9F" w:rsidRPr="007347E9">
        <w:rPr>
          <w:rStyle w:val="HTTPHeader"/>
        </w:rPr>
        <w:t>Cache-Control</w:t>
      </w:r>
      <w:r w:rsidR="00DD3D9F" w:rsidRPr="007347E9">
        <w:t xml:space="preserve"> directives</w:t>
      </w:r>
      <w:r w:rsidRPr="007347E9">
        <w:t xml:space="preserve"> </w:t>
      </w:r>
      <w:r w:rsidRPr="007347E9">
        <w:rPr>
          <w:rStyle w:val="HTTPHeader"/>
        </w:rPr>
        <w:t>max</w:t>
      </w:r>
      <w:r w:rsidR="00DD3D9F" w:rsidRPr="007347E9">
        <w:rPr>
          <w:rStyle w:val="HTTPHeader"/>
        </w:rPr>
        <w:noBreakHyphen/>
      </w:r>
      <w:r w:rsidRPr="007347E9">
        <w:rPr>
          <w:rStyle w:val="HTTPHeader"/>
        </w:rPr>
        <w:t>age</w:t>
      </w:r>
      <w:r w:rsidRPr="007347E9">
        <w:t xml:space="preserve"> or </w:t>
      </w:r>
      <w:r w:rsidRPr="007347E9">
        <w:rPr>
          <w:rStyle w:val="HTTPHeader"/>
        </w:rPr>
        <w:t>s</w:t>
      </w:r>
      <w:r w:rsidR="00DD3D9F" w:rsidRPr="007347E9">
        <w:rPr>
          <w:rStyle w:val="HTTPHeader"/>
        </w:rPr>
        <w:noBreakHyphen/>
      </w:r>
      <w:r w:rsidRPr="007347E9">
        <w:rPr>
          <w:rStyle w:val="HTTPHeader"/>
        </w:rPr>
        <w:t>maxage</w:t>
      </w:r>
      <w:r w:rsidRPr="007347E9">
        <w:t>.</w:t>
      </w:r>
    </w:p>
    <w:p w14:paraId="611B237C" w14:textId="77777777" w:rsidR="00A93F4C" w:rsidRPr="007347E9" w:rsidRDefault="00A93F4C" w:rsidP="00A93F4C">
      <w:r w:rsidRPr="007347E9">
        <w:t xml:space="preserve">When distributing </w:t>
      </w:r>
      <w:r w:rsidR="00DD3D9F" w:rsidRPr="007347E9">
        <w:t>a media resource</w:t>
      </w:r>
      <w:r w:rsidRPr="007347E9">
        <w:t xml:space="preserve"> using HTTP, a </w:t>
      </w:r>
      <w:r w:rsidRPr="007347E9">
        <w:rPr>
          <w:rStyle w:val="Code"/>
        </w:rPr>
        <w:t>no-cache</w:t>
      </w:r>
      <w:r w:rsidRPr="007347E9">
        <w:t xml:space="preserve"> request may be translated into a </w:t>
      </w:r>
      <w:r w:rsidRPr="007347E9">
        <w:rPr>
          <w:rStyle w:val="HTTPHeader"/>
        </w:rPr>
        <w:t>no-cache</w:t>
      </w:r>
      <w:r w:rsidRPr="007347E9">
        <w:t xml:space="preserve"> and </w:t>
      </w:r>
      <w:r w:rsidRPr="007347E9">
        <w:rPr>
          <w:rStyle w:val="HTTPHeader"/>
        </w:rPr>
        <w:t>no-store</w:t>
      </w:r>
      <w:r w:rsidRPr="007347E9">
        <w:t xml:space="preserve"> </w:t>
      </w:r>
      <w:r w:rsidR="00DD3D9F" w:rsidRPr="007347E9">
        <w:t xml:space="preserve">HTTP </w:t>
      </w:r>
      <w:r w:rsidRPr="007347E9">
        <w:rPr>
          <w:rStyle w:val="HTTPHeader"/>
        </w:rPr>
        <w:t>Cache-Control</w:t>
      </w:r>
      <w:r w:rsidRPr="007347E9">
        <w:t xml:space="preserve"> directive and/or a </w:t>
      </w:r>
      <w:r w:rsidRPr="007347E9">
        <w:rPr>
          <w:rStyle w:val="HTTPHeader"/>
        </w:rPr>
        <w:t>max-age=0</w:t>
      </w:r>
      <w:r w:rsidRPr="007347E9">
        <w:t xml:space="preserve"> </w:t>
      </w:r>
      <w:r w:rsidR="00DD3D9F" w:rsidRPr="007347E9">
        <w:t xml:space="preserve">HTTP </w:t>
      </w:r>
      <w:r w:rsidRPr="007347E9">
        <w:rPr>
          <w:rStyle w:val="HTTPHeader"/>
        </w:rPr>
        <w:t>Cache-Control</w:t>
      </w:r>
      <w:r w:rsidRPr="007347E9">
        <w:t xml:space="preserve"> directive.</w:t>
      </w:r>
    </w:p>
    <w:p w14:paraId="692D3924" w14:textId="77777777" w:rsidR="00A93F4C" w:rsidRPr="007347E9" w:rsidRDefault="00A93F4C" w:rsidP="00A93F4C">
      <w:r w:rsidRPr="007347E9">
        <w:t xml:space="preserve">By default, all origin HTTP header fields shall be assumed as not forwarded by the </w:t>
      </w:r>
      <w:r w:rsidR="00AD2C79" w:rsidRPr="007347E9">
        <w:t>5GMSd</w:t>
      </w:r>
      <w:r w:rsidR="00DD3D9F" w:rsidRPr="007347E9">
        <w:t xml:space="preserve"> AS</w:t>
      </w:r>
      <w:r w:rsidRPr="007347E9">
        <w:t xml:space="preserve">, unless specified </w:t>
      </w:r>
      <w:r w:rsidR="00DD3D9F" w:rsidRPr="007347E9">
        <w:t xml:space="preserve">otherwise </w:t>
      </w:r>
      <w:r w:rsidRPr="007347E9">
        <w:t xml:space="preserve">by </w:t>
      </w:r>
      <w:r w:rsidR="00DD3D9F" w:rsidRPr="007347E9">
        <w:t xml:space="preserve">setting </w:t>
      </w:r>
      <w:r w:rsidRPr="007347E9">
        <w:t xml:space="preserve">the flag </w:t>
      </w:r>
      <w:r w:rsidR="00DD3D9F" w:rsidRPr="007347E9">
        <w:rPr>
          <w:rStyle w:val="Code"/>
        </w:rPr>
        <w:t>o</w:t>
      </w:r>
      <w:r w:rsidRPr="007347E9">
        <w:rPr>
          <w:rStyle w:val="Code"/>
        </w:rPr>
        <w:t>riginCacheHeaders</w:t>
      </w:r>
      <w:r w:rsidR="00DD3D9F" w:rsidRPr="007347E9">
        <w:t xml:space="preserve"> to </w:t>
      </w:r>
      <w:r w:rsidR="00DD3D9F" w:rsidRPr="007347E9">
        <w:rPr>
          <w:rStyle w:val="Code"/>
        </w:rPr>
        <w:t>True</w:t>
      </w:r>
      <w:r w:rsidRPr="007347E9">
        <w:t>.</w:t>
      </w:r>
    </w:p>
    <w:p w14:paraId="06F605E7" w14:textId="7B6AAC4D" w:rsidR="00A93F4C" w:rsidRPr="007347E9" w:rsidRDefault="00733D83" w:rsidP="00615896">
      <w:pPr>
        <w:pStyle w:val="Heading4"/>
      </w:pPr>
      <w:bookmarkStart w:id="850" w:name="_Toc68899618"/>
      <w:bookmarkStart w:id="851" w:name="_Toc71214369"/>
      <w:bookmarkStart w:id="852" w:name="_Toc71722043"/>
      <w:bookmarkStart w:id="853" w:name="_Toc74859095"/>
      <w:bookmarkStart w:id="854" w:name="_Toc155353767"/>
      <w:r w:rsidRPr="007347E9">
        <w:t>7.6</w:t>
      </w:r>
      <w:r w:rsidR="00A93F4C" w:rsidRPr="007347E9">
        <w:t>.4.3</w:t>
      </w:r>
      <w:r w:rsidR="00A93F4C" w:rsidRPr="007347E9">
        <w:tab/>
      </w:r>
      <w:r w:rsidR="00EF1CD1" w:rsidRPr="007347E9">
        <w:t>Cache p</w:t>
      </w:r>
      <w:r w:rsidR="00A93F4C" w:rsidRPr="007347E9">
        <w:t>urging</w:t>
      </w:r>
      <w:bookmarkEnd w:id="850"/>
      <w:bookmarkEnd w:id="851"/>
      <w:bookmarkEnd w:id="852"/>
      <w:bookmarkEnd w:id="853"/>
      <w:bookmarkEnd w:id="854"/>
    </w:p>
    <w:p w14:paraId="274D3102" w14:textId="053B1A89" w:rsidR="00A93F4C" w:rsidRPr="007347E9" w:rsidRDefault="00A93F4C" w:rsidP="00A93F4C">
      <w:r w:rsidRPr="007347E9">
        <w:t xml:space="preserve">The </w:t>
      </w:r>
      <w:r w:rsidR="00DD3D9F" w:rsidRPr="007347E9">
        <w:t>5GMSd A</w:t>
      </w:r>
      <w:r w:rsidRPr="007347E9">
        <w:t xml:space="preserve">pplication </w:t>
      </w:r>
      <w:r w:rsidR="00DD3D9F" w:rsidRPr="007347E9">
        <w:t>P</w:t>
      </w:r>
      <w:r w:rsidRPr="007347E9">
        <w:t xml:space="preserve">rovider may perform a </w:t>
      </w:r>
      <w:r w:rsidR="00DD3D9F" w:rsidRPr="007347E9">
        <w:t>p</w:t>
      </w:r>
      <w:r w:rsidRPr="007347E9">
        <w:t xml:space="preserve">urge operation to invalidate some or all cached </w:t>
      </w:r>
      <w:r w:rsidR="00592B20" w:rsidRPr="007347E9">
        <w:t>media resources</w:t>
      </w:r>
      <w:r w:rsidRPr="007347E9">
        <w:t xml:space="preserve"> of </w:t>
      </w:r>
      <w:r w:rsidR="00DD3D9F" w:rsidRPr="007347E9">
        <w:t>a particular</w:t>
      </w:r>
      <w:r w:rsidRPr="007347E9">
        <w:t xml:space="preserve"> </w:t>
      </w:r>
      <w:r w:rsidR="00592B20" w:rsidRPr="007347E9">
        <w:t xml:space="preserve">Content Hosting </w:t>
      </w:r>
      <w:r w:rsidR="00080D23" w:rsidRPr="007347E9">
        <w:t>Configuration</w:t>
      </w:r>
      <w:r w:rsidRPr="007347E9">
        <w:t xml:space="preserve">. </w:t>
      </w:r>
      <w:r w:rsidR="00141B97" w:rsidRPr="007347E9">
        <w:t xml:space="preserve">A </w:t>
      </w:r>
      <w:r w:rsidRPr="007347E9">
        <w:t xml:space="preserve">regular expression </w:t>
      </w:r>
      <w:r w:rsidR="00FC54DB" w:rsidRPr="007347E9">
        <w:t>describing the set of media resource URLs to be purged</w:t>
      </w:r>
      <w:r w:rsidRPr="007347E9">
        <w:t xml:space="preserve"> from the </w:t>
      </w:r>
      <w:r w:rsidR="00592B20" w:rsidRPr="007347E9">
        <w:t>5GMSd AS</w:t>
      </w:r>
      <w:r w:rsidR="00FC54DB" w:rsidRPr="007347E9">
        <w:t xml:space="preserve"> </w:t>
      </w:r>
      <w:r w:rsidRPr="007347E9">
        <w:t>cache</w:t>
      </w:r>
      <w:r w:rsidR="00141B97" w:rsidRPr="007347E9">
        <w:t xml:space="preserve"> </w:t>
      </w:r>
      <w:r w:rsidR="00592B20" w:rsidRPr="007347E9">
        <w:t xml:space="preserve">for the Content Hosting Configuration in question </w:t>
      </w:r>
      <w:r w:rsidR="00141B97" w:rsidRPr="007347E9">
        <w:t xml:space="preserve">shall be supplied in the body of the request. The body shall be encoded using the </w:t>
      </w:r>
      <w:r w:rsidR="00141B97" w:rsidRPr="007347E9">
        <w:rPr>
          <w:rStyle w:val="Code"/>
        </w:rPr>
        <w:t>application/x-www-form-urlencoded</w:t>
      </w:r>
      <w:r w:rsidR="00141B97" w:rsidRPr="007347E9">
        <w:t xml:space="preserve"> MIME </w:t>
      </w:r>
      <w:r w:rsidR="00760CE6" w:rsidRPr="007347E9">
        <w:t xml:space="preserve">content </w:t>
      </w:r>
      <w:r w:rsidR="00141B97" w:rsidRPr="007347E9">
        <w:t xml:space="preserve">type as a key–value pair, with the key being the string </w:t>
      </w:r>
      <w:r w:rsidR="00141B97" w:rsidRPr="007347E9">
        <w:rPr>
          <w:rStyle w:val="Code"/>
        </w:rPr>
        <w:t>pattern</w:t>
      </w:r>
      <w:r w:rsidR="00141B97" w:rsidRPr="007347E9">
        <w:t xml:space="preserve"> and the value being the regular expression</w:t>
      </w:r>
      <w:r w:rsidRPr="007347E9">
        <w:t>.</w:t>
      </w:r>
    </w:p>
    <w:p w14:paraId="45F74F49" w14:textId="7174C106" w:rsidR="00760CE6" w:rsidRPr="007347E9" w:rsidRDefault="00760CE6" w:rsidP="00760CE6">
      <w:bookmarkStart w:id="855" w:name="_Toc68899619"/>
      <w:bookmarkStart w:id="856" w:name="_Toc71214370"/>
      <w:bookmarkStart w:id="857" w:name="_Toc71722044"/>
      <w:bookmarkStart w:id="858" w:name="_Toc74859096"/>
      <w:r w:rsidRPr="007347E9">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7347E9">
        <w:rPr>
          <w:rStyle w:val="HTTPResponse"/>
        </w:rPr>
        <w:t>404 (Not Found)</w:t>
      </w:r>
      <w:r w:rsidRPr="007347E9">
        <w:t xml:space="preserve"> HTTP response, until a new version of the object is pushed by the origin to the 5GMSd AS via M2d.</w:t>
      </w:r>
    </w:p>
    <w:p w14:paraId="3BA986BA" w14:textId="77777777" w:rsidR="00760CE6" w:rsidRPr="007347E9" w:rsidRDefault="00760CE6" w:rsidP="00760CE6">
      <w:r w:rsidRPr="007347E9">
        <w:rPr>
          <w:lang w:eastAsia="zh-CN"/>
        </w:rPr>
        <w:t>If the procedure is successful, the 5GMSd AF shall respond with one of the following response messages:</w:t>
      </w:r>
    </w:p>
    <w:p w14:paraId="71A253ED" w14:textId="77777777" w:rsidR="00760CE6" w:rsidRPr="007347E9" w:rsidRDefault="00760CE6" w:rsidP="00760CE6">
      <w:pPr>
        <w:pStyle w:val="B1"/>
      </w:pPr>
      <w:r w:rsidRPr="007347E9">
        <w:t>-</w:t>
      </w:r>
      <w:r w:rsidRPr="007347E9">
        <w:tab/>
      </w:r>
      <w:r w:rsidRPr="007347E9">
        <w:rPr>
          <w:rStyle w:val="HTTPResponse"/>
        </w:rPr>
        <w:t>204 (No Content)</w:t>
      </w:r>
      <w:r w:rsidRPr="007347E9">
        <w:t xml:space="preserve"> if no cache entries were purged, for example because no current cache entries matched the regular expression supplied in the original request.</w:t>
      </w:r>
    </w:p>
    <w:p w14:paraId="7B7A9A70" w14:textId="77777777" w:rsidR="00760CE6" w:rsidRPr="007347E9" w:rsidRDefault="00760CE6" w:rsidP="00760CE6">
      <w:pPr>
        <w:pStyle w:val="B1"/>
      </w:pPr>
      <w:r w:rsidRPr="007347E9">
        <w:t>-</w:t>
      </w:r>
      <w:r w:rsidRPr="007347E9">
        <w:tab/>
      </w:r>
      <w:r w:rsidRPr="007347E9">
        <w:rPr>
          <w:rStyle w:val="HTTPResponse"/>
        </w:rPr>
        <w:t>200 (OK)</w:t>
      </w:r>
      <w:r w:rsidRPr="007347E9">
        <w:t xml:space="preserve"> if some cache entries were purged. The body of the response message shall indicate the total number of cache entries purged in all 5GMSd AS instances distributing the Provisioning Session in question.</w:t>
      </w:r>
    </w:p>
    <w:p w14:paraId="2983B7E5" w14:textId="7FE70511" w:rsidR="00760CE6" w:rsidRPr="007347E9" w:rsidRDefault="00760CE6" w:rsidP="00760CE6">
      <w:r w:rsidRPr="007347E9">
        <w:lastRenderedPageBreak/>
        <w:t xml:space="preserve">If the procedure is not successful, the 5GMSd AF shall provide a response code as defined in clause 6.3. In addition, the HTTP response </w:t>
      </w:r>
      <w:r w:rsidR="007A2B06">
        <w:rPr>
          <w:rStyle w:val="HTTPResponse"/>
        </w:rPr>
        <w:t>400 (Bad Request)</w:t>
      </w:r>
      <w:r w:rsidRPr="007347E9">
        <w:t xml:space="preserve"> shall be returned in the case where the request message body – or the regular expression contained in it – are found by the 5GMSd AF to be syntactically malformed.</w:t>
      </w:r>
    </w:p>
    <w:p w14:paraId="45C6C7DB" w14:textId="34C20C55" w:rsidR="00A93F4C" w:rsidRPr="007347E9" w:rsidRDefault="00733D83" w:rsidP="00615896">
      <w:pPr>
        <w:pStyle w:val="Heading4"/>
      </w:pPr>
      <w:bookmarkStart w:id="859" w:name="_Toc155353768"/>
      <w:r w:rsidRPr="007347E9">
        <w:t>7.6</w:t>
      </w:r>
      <w:r w:rsidR="00A93F4C" w:rsidRPr="007347E9">
        <w:t>.4.4</w:t>
      </w:r>
      <w:r w:rsidR="00A93F4C" w:rsidRPr="007347E9">
        <w:tab/>
      </w:r>
      <w:r w:rsidR="006C1D21" w:rsidRPr="007347E9">
        <w:t>Content p</w:t>
      </w:r>
      <w:r w:rsidR="00A93F4C" w:rsidRPr="007347E9">
        <w:t>rocessing</w:t>
      </w:r>
      <w:bookmarkEnd w:id="855"/>
      <w:bookmarkEnd w:id="856"/>
      <w:bookmarkEnd w:id="857"/>
      <w:bookmarkEnd w:id="858"/>
      <w:bookmarkEnd w:id="859"/>
    </w:p>
    <w:p w14:paraId="75EDE71C" w14:textId="515DAEF8" w:rsidR="006C1D21" w:rsidRPr="007347E9" w:rsidRDefault="006C1D21" w:rsidP="00A93F4C">
      <w:r w:rsidRPr="007347E9">
        <w:t xml:space="preserve">The </w:t>
      </w:r>
      <w:r w:rsidR="00B468B0" w:rsidRPr="007347E9">
        <w:t>5GMSd </w:t>
      </w:r>
      <w:r w:rsidR="00D03968" w:rsidRPr="007347E9">
        <w:t xml:space="preserve">AS </w:t>
      </w:r>
      <w:r w:rsidRPr="007347E9">
        <w:t xml:space="preserve">can perform various content processing tasks </w:t>
      </w:r>
      <w:r w:rsidR="00C64CF9" w:rsidRPr="007347E9">
        <w:t xml:space="preserve">(such as repackaging, encryption, ABR transcoding) </w:t>
      </w:r>
      <w:r w:rsidRPr="007347E9">
        <w:t xml:space="preserve">on media resources ingested at M2d prior to serving them at M4d. These </w:t>
      </w:r>
      <w:r w:rsidR="00B3739A" w:rsidRPr="007347E9">
        <w:t xml:space="preserve">processing tasks shall be specified in a </w:t>
      </w:r>
      <w:r w:rsidR="003B5E45" w:rsidRPr="007347E9">
        <w:t>C</w:t>
      </w:r>
      <w:r w:rsidR="00B3739A" w:rsidRPr="007347E9">
        <w:t xml:space="preserve">ontent </w:t>
      </w:r>
      <w:r w:rsidR="003B5E45" w:rsidRPr="007347E9">
        <w:t>P</w:t>
      </w:r>
      <w:r w:rsidR="00B3739A" w:rsidRPr="007347E9">
        <w:t xml:space="preserve">reparation </w:t>
      </w:r>
      <w:r w:rsidR="003B5E45" w:rsidRPr="007347E9">
        <w:t xml:space="preserve">Template resource referenced from </w:t>
      </w:r>
      <w:r w:rsidR="00B3739A" w:rsidRPr="007347E9">
        <w:t xml:space="preserve">the </w:t>
      </w:r>
      <w:r w:rsidR="00592B20" w:rsidRPr="007347E9">
        <w:t>Content Hosting</w:t>
      </w:r>
      <w:r w:rsidR="00B3739A" w:rsidRPr="007347E9">
        <w:t xml:space="preserve"> </w:t>
      </w:r>
      <w:r w:rsidR="00080D23" w:rsidRPr="007347E9">
        <w:t>Configuration</w:t>
      </w:r>
      <w:r w:rsidR="00B3739A" w:rsidRPr="007347E9">
        <w:t xml:space="preserve"> object.</w:t>
      </w:r>
    </w:p>
    <w:p w14:paraId="42C8131C" w14:textId="0FA75729" w:rsidR="00A93F4C" w:rsidRPr="007347E9" w:rsidRDefault="00733D83" w:rsidP="00615896">
      <w:pPr>
        <w:pStyle w:val="Heading4"/>
      </w:pPr>
      <w:bookmarkStart w:id="860" w:name="_Toc68899620"/>
      <w:bookmarkStart w:id="861" w:name="_Toc71214371"/>
      <w:bookmarkStart w:id="862" w:name="_Toc71722045"/>
      <w:bookmarkStart w:id="863" w:name="_Toc74859097"/>
      <w:bookmarkStart w:id="864" w:name="_Toc155353769"/>
      <w:r w:rsidRPr="007347E9">
        <w:t>7.6</w:t>
      </w:r>
      <w:r w:rsidR="00A93F4C" w:rsidRPr="007347E9">
        <w:t>.4.5</w:t>
      </w:r>
      <w:r w:rsidR="00A93F4C" w:rsidRPr="007347E9">
        <w:tab/>
        <w:t xml:space="preserve">URL </w:t>
      </w:r>
      <w:r w:rsidR="004F6A95" w:rsidRPr="007347E9">
        <w:t>s</w:t>
      </w:r>
      <w:r w:rsidR="00A93F4C" w:rsidRPr="007347E9">
        <w:t>igning</w:t>
      </w:r>
      <w:bookmarkEnd w:id="860"/>
      <w:bookmarkEnd w:id="861"/>
      <w:bookmarkEnd w:id="862"/>
      <w:bookmarkEnd w:id="863"/>
      <w:bookmarkEnd w:id="864"/>
    </w:p>
    <w:p w14:paraId="1091EF6B" w14:textId="77777777" w:rsidR="00A93F4C" w:rsidRPr="007347E9" w:rsidRDefault="00A93F4C" w:rsidP="00A93F4C">
      <w:r w:rsidRPr="007347E9">
        <w:t xml:space="preserve">The URL signing procedure allows the </w:t>
      </w:r>
      <w:r w:rsidR="00333EA7" w:rsidRPr="007347E9">
        <w:t>5GMSd Application</w:t>
      </w:r>
      <w:r w:rsidRPr="007347E9">
        <w:t xml:space="preserve"> </w:t>
      </w:r>
      <w:r w:rsidR="00333EA7" w:rsidRPr="007347E9">
        <w:t>P</w:t>
      </w:r>
      <w:r w:rsidRPr="007347E9">
        <w:t xml:space="preserve">rovider to prevent deep linking and unauthorized access to </w:t>
      </w:r>
      <w:r w:rsidR="00C0795E" w:rsidRPr="007347E9">
        <w:t>M4d media resources</w:t>
      </w:r>
      <w:r w:rsidRPr="007347E9">
        <w:t xml:space="preserve">. It works by </w:t>
      </w:r>
      <w:r w:rsidR="00D74B00" w:rsidRPr="007347E9">
        <w:t xml:space="preserve">cryptographically signing some elements of the M4d </w:t>
      </w:r>
      <w:r w:rsidR="00B004A2" w:rsidRPr="007347E9">
        <w:t xml:space="preserve">request </w:t>
      </w:r>
      <w:r w:rsidR="00D74B00" w:rsidRPr="007347E9">
        <w:t xml:space="preserve">URL and then appending this </w:t>
      </w:r>
      <w:r w:rsidR="00C64CF9" w:rsidRPr="007347E9">
        <w:t xml:space="preserve">authentication token </w:t>
      </w:r>
      <w:r w:rsidR="00D74B00" w:rsidRPr="007347E9">
        <w:t>to the URL as an additional query parameter</w:t>
      </w:r>
      <w:r w:rsidRPr="007347E9">
        <w:t xml:space="preserve">. </w:t>
      </w:r>
      <w:r w:rsidR="00C64CF9" w:rsidRPr="007347E9">
        <w:t>The token is generated by the 5GMSd Application Provider and supplied to the player, for example as part of an initial URL. When it receives a request that requires URL signing, t</w:t>
      </w:r>
      <w:r w:rsidRPr="007347E9">
        <w:t xml:space="preserve">he </w:t>
      </w:r>
      <w:r w:rsidR="0069312D" w:rsidRPr="007347E9">
        <w:t>5GMSd </w:t>
      </w:r>
      <w:r w:rsidRPr="007347E9">
        <w:t xml:space="preserve">AS verifies the </w:t>
      </w:r>
      <w:r w:rsidR="00C64CF9" w:rsidRPr="007347E9">
        <w:t xml:space="preserve">presence and validity of the token in the M4d request URL </w:t>
      </w:r>
      <w:r w:rsidRPr="007347E9">
        <w:t xml:space="preserve">before allowing access to the </w:t>
      </w:r>
      <w:r w:rsidR="00C0795E" w:rsidRPr="007347E9">
        <w:t>reques</w:t>
      </w:r>
      <w:r w:rsidRPr="007347E9">
        <w:t xml:space="preserve">ted media </w:t>
      </w:r>
      <w:r w:rsidR="00333EA7" w:rsidRPr="007347E9">
        <w:t>resource</w:t>
      </w:r>
      <w:r w:rsidRPr="007347E9">
        <w:t xml:space="preserve">. </w:t>
      </w:r>
      <w:r w:rsidR="00C0795E" w:rsidRPr="007347E9">
        <w:t>T</w:t>
      </w:r>
      <w:r w:rsidRPr="007347E9">
        <w:t xml:space="preserve">he </w:t>
      </w:r>
      <w:r w:rsidR="0069312D" w:rsidRPr="007347E9">
        <w:t>5GMSd </w:t>
      </w:r>
      <w:r w:rsidRPr="007347E9">
        <w:t>AS(s) and the origin share</w:t>
      </w:r>
      <w:r w:rsidR="00C0795E" w:rsidRPr="007347E9">
        <w:t xml:space="preserve"> a</w:t>
      </w:r>
      <w:r w:rsidRPr="007347E9">
        <w:t xml:space="preserve"> secret that is encoded as part of the query parameter hash</w:t>
      </w:r>
      <w:r w:rsidR="00C0795E" w:rsidRPr="007347E9">
        <w:t>,</w:t>
      </w:r>
      <w:r w:rsidRPr="007347E9">
        <w:t xml:space="preserve"> but not shared with the </w:t>
      </w:r>
      <w:r w:rsidR="00C0795E" w:rsidRPr="007347E9">
        <w:t>5GMSd Media Player</w:t>
      </w:r>
      <w:r w:rsidRPr="007347E9">
        <w:t>.</w:t>
      </w:r>
    </w:p>
    <w:p w14:paraId="499A91F8" w14:textId="77777777" w:rsidR="00A93F4C" w:rsidRPr="007347E9" w:rsidRDefault="00C64CF9" w:rsidP="00A93F4C">
      <w:r w:rsidRPr="007347E9">
        <w:t xml:space="preserve">The validity of the authentication token can also be limited to a single UE. </w:t>
      </w:r>
      <w:r w:rsidR="00A93F4C" w:rsidRPr="007347E9">
        <w:t xml:space="preserve">If </w:t>
      </w:r>
      <w:r w:rsidR="00BA531E" w:rsidRPr="007347E9">
        <w:rPr>
          <w:rStyle w:val="Code"/>
        </w:rPr>
        <w:t>u</w:t>
      </w:r>
      <w:r w:rsidR="00A93F4C" w:rsidRPr="007347E9">
        <w:rPr>
          <w:rStyle w:val="Code"/>
        </w:rPr>
        <w:t>seIPAddress</w:t>
      </w:r>
      <w:r w:rsidR="00A93F4C" w:rsidRPr="007347E9">
        <w:t xml:space="preserve"> is set to True, then the </w:t>
      </w:r>
      <w:r w:rsidRPr="007347E9">
        <w:t xml:space="preserve">public </w:t>
      </w:r>
      <w:r w:rsidR="00A93F4C" w:rsidRPr="007347E9">
        <w:t>IP address</w:t>
      </w:r>
      <w:r w:rsidRPr="007347E9">
        <w:t xml:space="preserve"> of the UE as viewed by the 5GMSd AS</w:t>
      </w:r>
      <w:r w:rsidR="001E0471" w:rsidRPr="007347E9">
        <w:t xml:space="preserve">, </w:t>
      </w:r>
      <w:r w:rsidRPr="007347E9">
        <w:rPr>
          <w:rStyle w:val="Code"/>
        </w:rPr>
        <w:t>ue_public</w:t>
      </w:r>
      <w:r w:rsidR="001E0471" w:rsidRPr="007347E9">
        <w:rPr>
          <w:rStyle w:val="Code"/>
        </w:rPr>
        <w:t>_ip_address</w:t>
      </w:r>
      <w:r w:rsidR="001E0471" w:rsidRPr="007347E9">
        <w:t>,</w:t>
      </w:r>
      <w:r w:rsidR="00BA531E" w:rsidRPr="007347E9">
        <w:t xml:space="preserve"> shall be incorporated into the </w:t>
      </w:r>
      <w:r w:rsidR="00BA6D03" w:rsidRPr="007347E9">
        <w:t>token calculation</w:t>
      </w:r>
      <w:r w:rsidR="00A93F4C" w:rsidRPr="007347E9">
        <w:t xml:space="preserve">. The parameter name shall be </w:t>
      </w:r>
      <w:r w:rsidR="00BA6D03" w:rsidRPr="007347E9">
        <w:t>indicat</w:t>
      </w:r>
      <w:r w:rsidR="00A93F4C" w:rsidRPr="007347E9">
        <w:t xml:space="preserve">ed by </w:t>
      </w:r>
      <w:r w:rsidR="00A93F4C" w:rsidRPr="007347E9">
        <w:rPr>
          <w:rStyle w:val="Code"/>
        </w:rPr>
        <w:t>ipAddressName</w:t>
      </w:r>
      <w:r w:rsidR="00A93F4C" w:rsidRPr="007347E9">
        <w:t>.</w:t>
      </w:r>
    </w:p>
    <w:p w14:paraId="49DEB67A" w14:textId="279B8CC7" w:rsidR="00A93F4C" w:rsidRPr="007347E9" w:rsidRDefault="00A93F4C" w:rsidP="00A93F4C">
      <w:r w:rsidRPr="007347E9">
        <w:t xml:space="preserve">The shared secret shall be provided in </w:t>
      </w:r>
      <w:r w:rsidR="00C879FE" w:rsidRPr="007347E9">
        <w:rPr>
          <w:rStyle w:val="Code"/>
        </w:rPr>
        <w:t>UrlSignature</w:t>
      </w:r>
      <w:r w:rsidR="00861E2A" w:rsidRPr="007347E9">
        <w:rPr>
          <w:rStyle w:val="Code"/>
        </w:rPr>
        <w:t>.</w:t>
      </w:r>
      <w:r w:rsidR="00C64CF9" w:rsidRPr="007347E9">
        <w:rPr>
          <w:rStyle w:val="Code"/>
        </w:rPr>
        <w:t>passphrase</w:t>
      </w:r>
      <w:r w:rsidR="00C879FE" w:rsidRPr="007347E9">
        <w:t xml:space="preserve"> </w:t>
      </w:r>
      <w:r w:rsidRPr="007347E9">
        <w:t xml:space="preserve">as a string of length between 6 and 50 characters. The parameter name for the passphrase shall be provided by </w:t>
      </w:r>
      <w:r w:rsidRPr="007347E9">
        <w:rPr>
          <w:rStyle w:val="Code"/>
        </w:rPr>
        <w:t>passphraseName</w:t>
      </w:r>
      <w:r w:rsidRPr="007347E9">
        <w:t>.</w:t>
      </w:r>
    </w:p>
    <w:p w14:paraId="000B48EE" w14:textId="77777777" w:rsidR="00A93F4C" w:rsidRPr="007347E9" w:rsidRDefault="00A93F4C" w:rsidP="00A93F4C">
      <w:r w:rsidRPr="007347E9">
        <w:t>The expiry time of the signed URL</w:t>
      </w:r>
      <w:r w:rsidR="001E0471" w:rsidRPr="007347E9">
        <w:t xml:space="preserve">, </w:t>
      </w:r>
      <w:r w:rsidR="001E0471" w:rsidRPr="007347E9">
        <w:rPr>
          <w:rStyle w:val="Code"/>
        </w:rPr>
        <w:t>token</w:t>
      </w:r>
      <w:r w:rsidR="00655420" w:rsidRPr="007347E9">
        <w:rPr>
          <w:rStyle w:val="Code"/>
        </w:rPr>
        <w:t>E</w:t>
      </w:r>
      <w:r w:rsidR="001E0471" w:rsidRPr="007347E9">
        <w:rPr>
          <w:rStyle w:val="Code"/>
        </w:rPr>
        <w:t>xpiry</w:t>
      </w:r>
      <w:r w:rsidR="001E0471" w:rsidRPr="007347E9">
        <w:t>,</w:t>
      </w:r>
      <w:r w:rsidRPr="007347E9">
        <w:t xml:space="preserve"> shall be </w:t>
      </w:r>
      <w:r w:rsidR="00BA6D03" w:rsidRPr="007347E9">
        <w:t>included as an additional query</w:t>
      </w:r>
      <w:r w:rsidRPr="007347E9">
        <w:t xml:space="preserve"> parameter </w:t>
      </w:r>
      <w:r w:rsidR="00BA6D03" w:rsidRPr="007347E9">
        <w:t xml:space="preserve">in the URL exposed at M4d </w:t>
      </w:r>
      <w:r w:rsidRPr="007347E9">
        <w:t xml:space="preserve">with the name </w:t>
      </w:r>
      <w:r w:rsidR="00BA6D03" w:rsidRPr="007347E9">
        <w:t>indicat</w:t>
      </w:r>
      <w:r w:rsidRPr="007347E9">
        <w:t xml:space="preserve">ed in </w:t>
      </w:r>
      <w:r w:rsidR="00BA6D03" w:rsidRPr="007347E9">
        <w:rPr>
          <w:rStyle w:val="Code"/>
        </w:rPr>
        <w:t>tokenExpiry</w:t>
      </w:r>
      <w:r w:rsidRPr="007347E9">
        <w:rPr>
          <w:rStyle w:val="Code"/>
        </w:rPr>
        <w:t>Name</w:t>
      </w:r>
      <w:r w:rsidRPr="007347E9">
        <w:t>.</w:t>
      </w:r>
      <w:r w:rsidR="00C64CF9" w:rsidRPr="007347E9">
        <w:t xml:space="preserve"> The expiry time shall be the string representation of the number of seconds from 1970-01-01T00:00:00Z UTC until the specified UTC date/time, ignoring leap seconds, as defined in section 4.16 of POSIX.1</w:t>
      </w:r>
      <w:r w:rsidR="00150177" w:rsidRPr="007347E9">
        <w:t> </w:t>
      </w:r>
      <w:r w:rsidR="00C64CF9" w:rsidRPr="007347E9">
        <w:t>[11].</w:t>
      </w:r>
    </w:p>
    <w:p w14:paraId="4BF9876F" w14:textId="77777777" w:rsidR="00A93F4C" w:rsidRPr="007347E9" w:rsidRDefault="00F60223" w:rsidP="00D74B00">
      <w:pPr>
        <w:keepNext/>
      </w:pPr>
      <w:r w:rsidRPr="007347E9">
        <w:t>Given the above, t</w:t>
      </w:r>
      <w:r w:rsidR="00A93F4C" w:rsidRPr="007347E9">
        <w:t xml:space="preserve">he </w:t>
      </w:r>
      <w:r w:rsidRPr="007347E9">
        <w:t xml:space="preserve">authentication </w:t>
      </w:r>
      <w:r w:rsidR="00A93F4C" w:rsidRPr="007347E9">
        <w:t>token shall be calculated as:</w:t>
      </w:r>
    </w:p>
    <w:p w14:paraId="3ECD9746" w14:textId="7D37DCF3" w:rsidR="00A93F4C" w:rsidRPr="007347E9" w:rsidRDefault="00A93F4C" w:rsidP="00450E15">
      <w:pPr>
        <w:pStyle w:val="B1"/>
      </w:pPr>
      <w:r w:rsidRPr="007347E9">
        <w:rPr>
          <w:rStyle w:val="Code"/>
        </w:rPr>
        <w:t>token</w:t>
      </w:r>
      <w:r w:rsidR="00F60223" w:rsidRPr="007347E9">
        <w:t xml:space="preserve"> </w:t>
      </w:r>
      <w:r w:rsidR="000D2FD4" w:rsidRPr="007347E9">
        <w:t>:</w:t>
      </w:r>
      <w:r w:rsidRPr="007347E9">
        <w:t>=</w:t>
      </w:r>
      <w:r w:rsidR="00F60223" w:rsidRPr="007347E9">
        <w:t xml:space="preserve"> </w:t>
      </w:r>
      <w:r w:rsidRPr="007347E9">
        <w:t>SHA512(</w:t>
      </w:r>
      <w:r w:rsidR="00C64CF9" w:rsidRPr="007347E9">
        <w:rPr>
          <w:rStyle w:val="Code"/>
        </w:rPr>
        <w:t>url</w:t>
      </w:r>
      <w:r w:rsidR="00C64CF9" w:rsidRPr="007347E9">
        <w:t>&amp;</w:t>
      </w:r>
      <w:r w:rsidR="00C879FE" w:rsidRPr="007347E9">
        <w:rPr>
          <w:rStyle w:val="Code"/>
        </w:rPr>
        <w:t>UrlSignature</w:t>
      </w:r>
      <w:r w:rsidR="000D2FD4" w:rsidRPr="007347E9">
        <w:rPr>
          <w:rStyle w:val="Code"/>
        </w:rPr>
        <w:t>.</w:t>
      </w:r>
      <w:r w:rsidR="00C879FE" w:rsidRPr="007347E9">
        <w:rPr>
          <w:rStyle w:val="Code"/>
        </w:rPr>
        <w:t>tokenExpiry</w:t>
      </w:r>
      <w:r w:rsidRPr="007347E9">
        <w:rPr>
          <w:rStyle w:val="Code"/>
        </w:rPr>
        <w:t>Name</w:t>
      </w:r>
      <w:r w:rsidRPr="007347E9">
        <w:t>=</w:t>
      </w:r>
      <w:r w:rsidR="00C879FE" w:rsidRPr="007347E9">
        <w:rPr>
          <w:rStyle w:val="Code"/>
        </w:rPr>
        <w:t>token</w:t>
      </w:r>
      <w:r w:rsidR="00D74B00" w:rsidRPr="007347E9">
        <w:rPr>
          <w:rStyle w:val="Code"/>
        </w:rPr>
        <w:t>_e</w:t>
      </w:r>
      <w:r w:rsidR="00C879FE" w:rsidRPr="007347E9">
        <w:rPr>
          <w:rStyle w:val="Code"/>
        </w:rPr>
        <w:t>xpiry</w:t>
      </w:r>
      <w:r w:rsidRPr="007347E9">
        <w:t>&amp;</w:t>
      </w:r>
      <w:r w:rsidR="00C879FE" w:rsidRPr="007347E9">
        <w:rPr>
          <w:rStyle w:val="Code"/>
        </w:rPr>
        <w:t>UrlSignature</w:t>
      </w:r>
      <w:r w:rsidR="000D2FD4" w:rsidRPr="007347E9">
        <w:rPr>
          <w:rStyle w:val="Code"/>
        </w:rPr>
        <w:t>.</w:t>
      </w:r>
      <w:r w:rsidRPr="007347E9">
        <w:rPr>
          <w:rStyle w:val="Code"/>
        </w:rPr>
        <w:t>ipAddressName</w:t>
      </w:r>
      <w:r w:rsidRPr="007347E9">
        <w:t>=</w:t>
      </w:r>
      <w:r w:rsidR="000E607E" w:rsidRPr="007347E9">
        <w:t>‌</w:t>
      </w:r>
      <w:r w:rsidR="00C64CF9" w:rsidRPr="007347E9">
        <w:rPr>
          <w:rStyle w:val="Code"/>
        </w:rPr>
        <w:t>ue_public</w:t>
      </w:r>
      <w:r w:rsidRPr="007347E9">
        <w:rPr>
          <w:rStyle w:val="Code"/>
        </w:rPr>
        <w:t>_ip_address</w:t>
      </w:r>
      <w:r w:rsidRPr="007347E9">
        <w:t>&amp;</w:t>
      </w:r>
      <w:r w:rsidR="000D2FD4" w:rsidRPr="007347E9">
        <w:t>‌</w:t>
      </w:r>
      <w:r w:rsidR="00C879FE" w:rsidRPr="007347E9">
        <w:rPr>
          <w:rStyle w:val="Code"/>
        </w:rPr>
        <w:t>UrlSignature</w:t>
      </w:r>
      <w:r w:rsidR="000D2FD4" w:rsidRPr="007347E9">
        <w:rPr>
          <w:rStyle w:val="Code"/>
        </w:rPr>
        <w:t>.</w:t>
      </w:r>
      <w:r w:rsidRPr="007347E9">
        <w:rPr>
          <w:rStyle w:val="Code"/>
        </w:rPr>
        <w:t>passphraseName</w:t>
      </w:r>
      <w:r w:rsidRPr="007347E9">
        <w:t>=</w:t>
      </w:r>
      <w:r w:rsidRPr="007347E9">
        <w:rPr>
          <w:rStyle w:val="Code"/>
        </w:rPr>
        <w:t>passphrase</w:t>
      </w:r>
      <w:r w:rsidRPr="007347E9">
        <w:t>)</w:t>
      </w:r>
    </w:p>
    <w:p w14:paraId="703139C2" w14:textId="77777777" w:rsidR="00C64CF9" w:rsidRPr="007347E9" w:rsidRDefault="00F60223" w:rsidP="00F60223">
      <w:r w:rsidRPr="007347E9">
        <w:t xml:space="preserve">where </w:t>
      </w:r>
      <w:r w:rsidR="00C64CF9" w:rsidRPr="007347E9">
        <w:t xml:space="preserve">the </w:t>
      </w:r>
      <w:r w:rsidRPr="007347E9">
        <w:t xml:space="preserve">SHA512 </w:t>
      </w:r>
      <w:r w:rsidR="00C64CF9" w:rsidRPr="007347E9">
        <w:t xml:space="preserve">function </w:t>
      </w:r>
      <w:r w:rsidRPr="007347E9">
        <w:t>shall be the SHA</w:t>
      </w:r>
      <w:r w:rsidR="00587A5D" w:rsidRPr="007347E9">
        <w:noBreakHyphen/>
      </w:r>
      <w:r w:rsidRPr="007347E9">
        <w:t xml:space="preserve">512 hash [6] of </w:t>
      </w:r>
      <w:r w:rsidR="00C64CF9" w:rsidRPr="007347E9">
        <w:t xml:space="preserve">the </w:t>
      </w:r>
      <w:r w:rsidRPr="007347E9">
        <w:t xml:space="preserve">enclosed string. </w:t>
      </w:r>
      <w:r w:rsidR="00C64CF9" w:rsidRPr="007347E9">
        <w:t xml:space="preserve">The </w:t>
      </w:r>
      <w:r w:rsidR="00C64CF9" w:rsidRPr="007347E9">
        <w:rPr>
          <w:rStyle w:val="Code"/>
        </w:rPr>
        <w:t>url</w:t>
      </w:r>
      <w:r w:rsidR="00C64CF9" w:rsidRPr="007347E9">
        <w:t xml:space="preserve"> parameter shall be the original M4d media resource request URL, including the scheme, authority and path components but excluding any query and fragment components.</w:t>
      </w:r>
    </w:p>
    <w:p w14:paraId="2B81C5CF" w14:textId="13E55316" w:rsidR="00F60223" w:rsidRPr="007347E9" w:rsidRDefault="00F60223" w:rsidP="00F60223">
      <w:r w:rsidRPr="007347E9">
        <w:t xml:space="preserve">The resulting token value shall be </w:t>
      </w:r>
      <w:r w:rsidR="00732C99" w:rsidRPr="007347E9">
        <w:t>"</w:t>
      </w:r>
      <w:r w:rsidRPr="007347E9">
        <w:t>base64url</w:t>
      </w:r>
      <w:r w:rsidR="00732C99" w:rsidRPr="007347E9">
        <w:t>"</w:t>
      </w:r>
      <w:r w:rsidRPr="007347E9">
        <w:t xml:space="preserve"> encoded, as specified in section 5 of </w:t>
      </w:r>
      <w:r w:rsidR="00154942" w:rsidRPr="007347E9">
        <w:t xml:space="preserve">RFC 4648 </w:t>
      </w:r>
      <w:r w:rsidRPr="007347E9">
        <w:t>[</w:t>
      </w:r>
      <w:r w:rsidR="00150177" w:rsidRPr="007347E9">
        <w:t>10</w:t>
      </w:r>
      <w:r w:rsidRPr="007347E9">
        <w:t>],</w:t>
      </w:r>
      <w:r w:rsidR="007F271B" w:rsidRPr="007347E9">
        <w:t xml:space="preserve"> </w:t>
      </w:r>
      <w:r w:rsidRPr="007347E9">
        <w:t>prior to inclusion in the M4d URL.</w:t>
      </w:r>
    </w:p>
    <w:p w14:paraId="2C8E5344" w14:textId="77777777" w:rsidR="00A93F4C" w:rsidRPr="007347E9" w:rsidRDefault="00910C96" w:rsidP="00D74B00">
      <w:pPr>
        <w:keepNext/>
      </w:pPr>
      <w:r w:rsidRPr="007347E9">
        <w:t>T</w:t>
      </w:r>
      <w:r w:rsidR="00A93F4C" w:rsidRPr="007347E9">
        <w:t xml:space="preserve">he query part </w:t>
      </w:r>
      <w:r w:rsidR="00C879FE" w:rsidRPr="007347E9">
        <w:t xml:space="preserve">of the signed URL </w:t>
      </w:r>
      <w:r w:rsidRPr="007347E9">
        <w:t xml:space="preserve">presented by the 5GMSd Media Player at M4d as proof of authenticity </w:t>
      </w:r>
      <w:r w:rsidR="00DD340B" w:rsidRPr="007347E9">
        <w:t>shall be</w:t>
      </w:r>
      <w:r w:rsidR="00A93F4C" w:rsidRPr="007347E9">
        <w:t xml:space="preserve"> composed as follows:</w:t>
      </w:r>
    </w:p>
    <w:p w14:paraId="6B1D32F7" w14:textId="142C4795" w:rsidR="00A93F4C" w:rsidRPr="007347E9" w:rsidRDefault="00A93F4C" w:rsidP="00A93F4C">
      <w:pPr>
        <w:ind w:left="284"/>
      </w:pPr>
      <w:r w:rsidRPr="007347E9">
        <w:rPr>
          <w:rStyle w:val="Code"/>
        </w:rPr>
        <w:t>query</w:t>
      </w:r>
      <w:r w:rsidR="000D2FD4" w:rsidRPr="007347E9">
        <w:t xml:space="preserve"> :</w:t>
      </w:r>
      <w:r w:rsidRPr="007347E9">
        <w:t xml:space="preserve">= </w:t>
      </w:r>
      <w:r w:rsidR="00D74B00" w:rsidRPr="007347E9">
        <w:rPr>
          <w:rStyle w:val="Code"/>
        </w:rPr>
        <w:t>UrlSignature</w:t>
      </w:r>
      <w:r w:rsidR="000D2FD4" w:rsidRPr="007347E9">
        <w:rPr>
          <w:rStyle w:val="Code"/>
        </w:rPr>
        <w:t>.</w:t>
      </w:r>
      <w:r w:rsidR="00D74B00" w:rsidRPr="007347E9">
        <w:rPr>
          <w:rStyle w:val="Code"/>
        </w:rPr>
        <w:t>tokenExpiry</w:t>
      </w:r>
      <w:r w:rsidRPr="007347E9">
        <w:rPr>
          <w:rStyle w:val="Code"/>
        </w:rPr>
        <w:t>Name</w:t>
      </w:r>
      <w:r w:rsidRPr="007347E9">
        <w:t>=</w:t>
      </w:r>
      <w:r w:rsidR="00D74B00" w:rsidRPr="007347E9">
        <w:rPr>
          <w:rStyle w:val="Code"/>
        </w:rPr>
        <w:t>token_expi</w:t>
      </w:r>
      <w:r w:rsidR="00F60223" w:rsidRPr="007347E9">
        <w:rPr>
          <w:rStyle w:val="Code"/>
        </w:rPr>
        <w:t>r</w:t>
      </w:r>
      <w:r w:rsidR="00D74B00" w:rsidRPr="007347E9">
        <w:rPr>
          <w:rStyle w:val="Code"/>
        </w:rPr>
        <w:t>y</w:t>
      </w:r>
      <w:r w:rsidRPr="007347E9">
        <w:t>&amp;</w:t>
      </w:r>
      <w:r w:rsidR="00F60223" w:rsidRPr="007347E9">
        <w:rPr>
          <w:rStyle w:val="Code"/>
        </w:rPr>
        <w:t>UrlSignature</w:t>
      </w:r>
      <w:r w:rsidR="000D2FD4" w:rsidRPr="007347E9">
        <w:rPr>
          <w:rStyle w:val="Code"/>
        </w:rPr>
        <w:t>.</w:t>
      </w:r>
      <w:r w:rsidRPr="007347E9">
        <w:rPr>
          <w:rStyle w:val="Code"/>
        </w:rPr>
        <w:t>tokenName</w:t>
      </w:r>
      <w:r w:rsidRPr="007347E9">
        <w:t>=</w:t>
      </w:r>
      <w:r w:rsidR="00F60223" w:rsidRPr="007347E9">
        <w:t>base64url(</w:t>
      </w:r>
      <w:r w:rsidRPr="007347E9">
        <w:rPr>
          <w:rStyle w:val="Code"/>
        </w:rPr>
        <w:t>token</w:t>
      </w:r>
      <w:r w:rsidR="00F60223" w:rsidRPr="007347E9">
        <w:t>)</w:t>
      </w:r>
    </w:p>
    <w:p w14:paraId="5A3910B6" w14:textId="2D3B31C5" w:rsidR="002B2A3D" w:rsidRPr="007347E9" w:rsidRDefault="00587A5D" w:rsidP="00A93F4C">
      <w:r w:rsidRPr="007347E9">
        <w:t xml:space="preserve">For all media resources requested at reference point M4d that match the regular expression specified in </w:t>
      </w:r>
      <w:r w:rsidRPr="007347E9">
        <w:rPr>
          <w:rStyle w:val="Code"/>
        </w:rPr>
        <w:t>UrlSignature</w:t>
      </w:r>
      <w:r w:rsidR="00EE4D5B" w:rsidRPr="007347E9">
        <w:rPr>
          <w:rStyle w:val="Code"/>
        </w:rPr>
        <w:t>.</w:t>
      </w:r>
      <w:r w:rsidRPr="007347E9">
        <w:rPr>
          <w:rStyle w:val="Code"/>
        </w:rPr>
        <w:t>urlPattern</w:t>
      </w:r>
      <w:r w:rsidRPr="007347E9">
        <w:t xml:space="preserve">, the </w:t>
      </w:r>
      <w:r w:rsidR="0069312D" w:rsidRPr="007347E9">
        <w:t>5GMSd</w:t>
      </w:r>
      <w:r w:rsidR="00EA7410" w:rsidRPr="007347E9">
        <w:t> </w:t>
      </w:r>
      <w:r w:rsidRPr="007347E9">
        <w:t xml:space="preserve">AS shall </w:t>
      </w:r>
      <w:r w:rsidR="00E032DA" w:rsidRPr="007347E9">
        <w:t xml:space="preserve">validate the </w:t>
      </w:r>
      <w:r w:rsidRPr="007347E9">
        <w:rPr>
          <w:rStyle w:val="Code"/>
        </w:rPr>
        <w:t>query</w:t>
      </w:r>
      <w:r w:rsidRPr="007347E9">
        <w:t xml:space="preserve"> presented in the request URL</w:t>
      </w:r>
      <w:r w:rsidR="00E032DA" w:rsidRPr="007347E9">
        <w:t xml:space="preserve"> according to the following steps:</w:t>
      </w:r>
    </w:p>
    <w:p w14:paraId="5A42EE02" w14:textId="67CD05E8" w:rsidR="00E032DA" w:rsidRPr="007347E9" w:rsidRDefault="003F5C11" w:rsidP="003F5C11">
      <w:pPr>
        <w:pStyle w:val="B1"/>
      </w:pPr>
      <w:r w:rsidRPr="007347E9">
        <w:t>1)</w:t>
      </w:r>
      <w:r w:rsidRPr="007347E9">
        <w:tab/>
      </w:r>
      <w:r w:rsidR="00E032DA" w:rsidRPr="007347E9">
        <w:t xml:space="preserve">If the parameter indicated by </w:t>
      </w:r>
      <w:r w:rsidR="00E032DA" w:rsidRPr="007347E9">
        <w:rPr>
          <w:rStyle w:val="Code"/>
        </w:rPr>
        <w:t>UrlSignature</w:t>
      </w:r>
      <w:r w:rsidR="16E864C9" w:rsidRPr="007347E9">
        <w:rPr>
          <w:rStyle w:val="Code"/>
        </w:rPr>
        <w:t>.</w:t>
      </w:r>
      <w:r w:rsidR="00E032DA" w:rsidRPr="007347E9">
        <w:rPr>
          <w:rStyle w:val="Code"/>
        </w:rPr>
        <w:t>tokenName</w:t>
      </w:r>
      <w:r w:rsidR="00E032DA" w:rsidRPr="007347E9">
        <w:t xml:space="preserve"> is absent from </w:t>
      </w:r>
      <w:r w:rsidR="00E032DA" w:rsidRPr="007347E9">
        <w:rPr>
          <w:rStyle w:val="Code"/>
        </w:rPr>
        <w:t>query</w:t>
      </w:r>
      <w:r w:rsidR="00E032DA" w:rsidRPr="007347E9">
        <w:t xml:space="preserve">, or if the supplied </w:t>
      </w:r>
      <w:r w:rsidR="00E032DA" w:rsidRPr="007347E9">
        <w:rPr>
          <w:rStyle w:val="Code"/>
        </w:rPr>
        <w:t>token</w:t>
      </w:r>
      <w:r w:rsidR="00E032DA" w:rsidRPr="007347E9">
        <w:t xml:space="preserve"> value is malformed, the </w:t>
      </w:r>
      <w:r w:rsidR="0069312D" w:rsidRPr="007347E9">
        <w:t>5GMSd</w:t>
      </w:r>
      <w:r w:rsidR="00EA7410" w:rsidRPr="007347E9">
        <w:t> </w:t>
      </w:r>
      <w:r w:rsidR="00E032DA" w:rsidRPr="007347E9">
        <w:t xml:space="preserve">AS shall respond with a </w:t>
      </w:r>
      <w:r w:rsidR="00E032DA" w:rsidRPr="007347E9">
        <w:rPr>
          <w:rStyle w:val="HTTPResponse"/>
          <w:lang w:val="en-GB"/>
        </w:rPr>
        <w:t>403 (Forbidden)</w:t>
      </w:r>
      <w:r w:rsidR="00E032DA" w:rsidRPr="007347E9">
        <w:t xml:space="preserve"> error response message</w:t>
      </w:r>
      <w:r w:rsidR="00EA7410" w:rsidRPr="007347E9">
        <w:t xml:space="preserve"> and terminate further processing of the M4d request</w:t>
      </w:r>
      <w:r w:rsidR="00E032DA" w:rsidRPr="007347E9">
        <w:t>.</w:t>
      </w:r>
    </w:p>
    <w:p w14:paraId="54B19F0A" w14:textId="1B77D754" w:rsidR="002B2A3D" w:rsidRPr="007347E9" w:rsidRDefault="003F5C11" w:rsidP="003F5C11">
      <w:pPr>
        <w:pStyle w:val="B1"/>
      </w:pPr>
      <w:r w:rsidRPr="007347E9">
        <w:t>2)</w:t>
      </w:r>
      <w:r w:rsidRPr="007347E9">
        <w:tab/>
      </w:r>
      <w:r w:rsidR="00587A5D" w:rsidRPr="007347E9">
        <w:t>If the</w:t>
      </w:r>
      <w:r w:rsidR="002B2A3D" w:rsidRPr="007347E9">
        <w:t xml:space="preserve"> parameter indicated by </w:t>
      </w:r>
      <w:r w:rsidR="002B2A3D" w:rsidRPr="007347E9">
        <w:rPr>
          <w:rStyle w:val="Code"/>
        </w:rPr>
        <w:t>UrlSignature</w:t>
      </w:r>
      <w:r w:rsidR="21ABB2C6" w:rsidRPr="007347E9">
        <w:rPr>
          <w:rStyle w:val="Code"/>
        </w:rPr>
        <w:t>.</w:t>
      </w:r>
      <w:r w:rsidR="002B2A3D" w:rsidRPr="007347E9">
        <w:rPr>
          <w:rStyle w:val="Code"/>
        </w:rPr>
        <w:t>tokenExpiryName</w:t>
      </w:r>
      <w:r w:rsidR="002B2A3D" w:rsidRPr="007347E9">
        <w:t xml:space="preserve"> is absent from </w:t>
      </w:r>
      <w:r w:rsidR="002B2A3D" w:rsidRPr="007347E9">
        <w:rPr>
          <w:rStyle w:val="Code"/>
        </w:rPr>
        <w:t>query</w:t>
      </w:r>
      <w:r w:rsidR="002B2A3D" w:rsidRPr="007347E9">
        <w:t>, or if the supplied</w:t>
      </w:r>
      <w:r w:rsidR="00587A5D" w:rsidRPr="007347E9">
        <w:t xml:space="preserve"> </w:t>
      </w:r>
      <w:r w:rsidR="00587A5D" w:rsidRPr="007347E9">
        <w:rPr>
          <w:rStyle w:val="Code"/>
        </w:rPr>
        <w:t>token_expiry</w:t>
      </w:r>
      <w:r w:rsidR="00587A5D" w:rsidRPr="007347E9">
        <w:t xml:space="preserve"> value has expired, </w:t>
      </w:r>
      <w:r w:rsidR="002B2A3D" w:rsidRPr="007347E9">
        <w:t xml:space="preserve">or if the supplied </w:t>
      </w:r>
      <w:r w:rsidR="002B2A3D" w:rsidRPr="007347E9">
        <w:rPr>
          <w:rStyle w:val="Code"/>
        </w:rPr>
        <w:t>token_expiry</w:t>
      </w:r>
      <w:r w:rsidR="002B2A3D" w:rsidRPr="007347E9">
        <w:t xml:space="preserve"> is malformed, </w:t>
      </w:r>
      <w:r w:rsidR="00587A5D" w:rsidRPr="007347E9">
        <w:t xml:space="preserve">the </w:t>
      </w:r>
      <w:r w:rsidR="0069312D" w:rsidRPr="007347E9">
        <w:t>5GMSd</w:t>
      </w:r>
      <w:r w:rsidR="00EA7410" w:rsidRPr="007347E9">
        <w:t> </w:t>
      </w:r>
      <w:r w:rsidR="00587A5D" w:rsidRPr="007347E9">
        <w:t>AS shall respon</w:t>
      </w:r>
      <w:r w:rsidR="002B2A3D" w:rsidRPr="007347E9">
        <w:t>d</w:t>
      </w:r>
      <w:r w:rsidR="00587A5D" w:rsidRPr="007347E9">
        <w:t xml:space="preserve"> with </w:t>
      </w:r>
      <w:r w:rsidR="002B2A3D" w:rsidRPr="007347E9">
        <w:t xml:space="preserve">a </w:t>
      </w:r>
      <w:r w:rsidR="002B2A3D" w:rsidRPr="007347E9">
        <w:rPr>
          <w:rStyle w:val="HTTPResponse"/>
          <w:lang w:val="en-GB"/>
        </w:rPr>
        <w:t>403</w:t>
      </w:r>
      <w:r w:rsidR="00EA7410" w:rsidRPr="007347E9">
        <w:rPr>
          <w:rStyle w:val="HTTPResponse"/>
          <w:lang w:val="en-GB"/>
        </w:rPr>
        <w:t> </w:t>
      </w:r>
      <w:r w:rsidR="002B2A3D" w:rsidRPr="007347E9">
        <w:rPr>
          <w:rStyle w:val="HTTPResponse"/>
          <w:lang w:val="en-GB"/>
        </w:rPr>
        <w:t>(Forbidden)</w:t>
      </w:r>
      <w:r w:rsidR="002B2A3D" w:rsidRPr="007347E9">
        <w:t xml:space="preserve"> error response message</w:t>
      </w:r>
      <w:r w:rsidR="00EA7410" w:rsidRPr="007347E9">
        <w:t xml:space="preserve"> and terminate further processing of the M4d request.</w:t>
      </w:r>
    </w:p>
    <w:p w14:paraId="3D2F1415" w14:textId="6814BA42" w:rsidR="00EA7410" w:rsidRPr="007347E9" w:rsidRDefault="003F5C11" w:rsidP="003F5C11">
      <w:pPr>
        <w:pStyle w:val="B1"/>
      </w:pPr>
      <w:r w:rsidRPr="007347E9">
        <w:lastRenderedPageBreak/>
        <w:t>3)</w:t>
      </w:r>
      <w:r w:rsidRPr="007347E9">
        <w:tab/>
      </w:r>
      <w:r w:rsidR="00E032DA" w:rsidRPr="007347E9">
        <w:t xml:space="preserve">The </w:t>
      </w:r>
      <w:r w:rsidR="0098720C" w:rsidRPr="007347E9">
        <w:t>5GMSd</w:t>
      </w:r>
      <w:r w:rsidR="00EA7410" w:rsidRPr="007347E9">
        <w:t> </w:t>
      </w:r>
      <w:r w:rsidR="00E032DA" w:rsidRPr="007347E9">
        <w:t xml:space="preserve">AS shall </w:t>
      </w:r>
      <w:r w:rsidR="00587A5D" w:rsidRPr="007347E9">
        <w:t xml:space="preserve">compute the authentication token </w:t>
      </w:r>
      <w:r w:rsidR="00E032DA" w:rsidRPr="007347E9">
        <w:t xml:space="preserve">according to the </w:t>
      </w:r>
      <w:r w:rsidR="00E032DA" w:rsidRPr="007347E9">
        <w:rPr>
          <w:rStyle w:val="Code"/>
        </w:rPr>
        <w:t>token</w:t>
      </w:r>
      <w:r w:rsidR="00E032DA" w:rsidRPr="007347E9">
        <w:t xml:space="preserve"> production</w:t>
      </w:r>
      <w:r w:rsidR="00587A5D" w:rsidRPr="007347E9">
        <w:t xml:space="preserve"> specified above </w:t>
      </w:r>
      <w:r w:rsidR="00C64CF9" w:rsidRPr="007347E9">
        <w:t>using the requesting UE</w:t>
      </w:r>
      <w:r w:rsidRPr="007347E9">
        <w:t>'</w:t>
      </w:r>
      <w:r w:rsidR="00C64CF9" w:rsidRPr="007347E9">
        <w:t xml:space="preserve">s public IP address as the value of </w:t>
      </w:r>
      <w:r w:rsidR="00C64CF9" w:rsidRPr="007347E9">
        <w:rPr>
          <w:rStyle w:val="Code"/>
        </w:rPr>
        <w:t>ue_public_ip_address</w:t>
      </w:r>
      <w:r w:rsidR="00C64CF9" w:rsidRPr="007347E9">
        <w:t xml:space="preserve"> if required by </w:t>
      </w:r>
      <w:r w:rsidR="00C64CF9" w:rsidRPr="007347E9">
        <w:rPr>
          <w:rStyle w:val="Code"/>
        </w:rPr>
        <w:t>UrlSignature</w:t>
      </w:r>
      <w:r w:rsidR="64B8B898" w:rsidRPr="007347E9">
        <w:rPr>
          <w:rStyle w:val="Code"/>
        </w:rPr>
        <w:t>.</w:t>
      </w:r>
      <w:r w:rsidR="00C64CF9" w:rsidRPr="007347E9">
        <w:rPr>
          <w:rStyle w:val="Code"/>
        </w:rPr>
        <w:t>useIPAddress</w:t>
      </w:r>
      <w:r w:rsidR="00C64CF9" w:rsidRPr="007347E9">
        <w:t xml:space="preserve"> being set to </w:t>
      </w:r>
      <w:r w:rsidR="00C64CF9" w:rsidRPr="007347E9">
        <w:rPr>
          <w:rStyle w:val="Code"/>
        </w:rPr>
        <w:t>True</w:t>
      </w:r>
      <w:r w:rsidR="00C64CF9" w:rsidRPr="007347E9">
        <w:t xml:space="preserve">. After </w:t>
      </w:r>
      <w:r w:rsidR="00EA7410" w:rsidRPr="007347E9">
        <w:t xml:space="preserve">applying </w:t>
      </w:r>
      <w:r w:rsidR="00732C99" w:rsidRPr="007347E9">
        <w:t>"</w:t>
      </w:r>
      <w:r w:rsidR="00EA7410" w:rsidRPr="007347E9">
        <w:t>base64url</w:t>
      </w:r>
      <w:r w:rsidR="00732C99" w:rsidRPr="007347E9">
        <w:t>"</w:t>
      </w:r>
      <w:r w:rsidR="00EA7410" w:rsidRPr="007347E9">
        <w:t xml:space="preserve"> encoding,</w:t>
      </w:r>
      <w:r w:rsidR="00587A5D" w:rsidRPr="007347E9">
        <w:t xml:space="preserve"> </w:t>
      </w:r>
      <w:r w:rsidR="00C64CF9" w:rsidRPr="007347E9">
        <w:t xml:space="preserve">the 5GMSd AS </w:t>
      </w:r>
      <w:r w:rsidR="00587A5D" w:rsidRPr="007347E9">
        <w:t>shall compare this</w:t>
      </w:r>
      <w:r w:rsidR="00EA7410" w:rsidRPr="007347E9">
        <w:t xml:space="preserve"> with</w:t>
      </w:r>
      <w:r w:rsidR="00587A5D" w:rsidRPr="007347E9">
        <w:t xml:space="preserve"> the </w:t>
      </w:r>
      <w:r w:rsidR="00E032DA" w:rsidRPr="007347E9">
        <w:t xml:space="preserve">value supplied in </w:t>
      </w:r>
      <w:r w:rsidR="00EA7410" w:rsidRPr="007347E9">
        <w:t xml:space="preserve">the URL </w:t>
      </w:r>
      <w:r w:rsidR="00EA7410" w:rsidRPr="007347E9">
        <w:rPr>
          <w:rStyle w:val="Code"/>
        </w:rPr>
        <w:t>query</w:t>
      </w:r>
      <w:r w:rsidR="00EA7410" w:rsidRPr="007347E9">
        <w:t xml:space="preserve"> parameter whose name is </w:t>
      </w:r>
      <w:r w:rsidR="00EA7410" w:rsidRPr="007347E9">
        <w:rPr>
          <w:rStyle w:val="Code"/>
        </w:rPr>
        <w:t>UrlSignature</w:t>
      </w:r>
      <w:r w:rsidR="2E5F60CF" w:rsidRPr="007347E9">
        <w:rPr>
          <w:rStyle w:val="Code"/>
        </w:rPr>
        <w:t>.</w:t>
      </w:r>
      <w:r w:rsidR="00EA7410" w:rsidRPr="007347E9">
        <w:rPr>
          <w:rStyle w:val="Code"/>
        </w:rPr>
        <w:t>tokenName</w:t>
      </w:r>
      <w:r w:rsidR="00EA7410" w:rsidRPr="007347E9">
        <w:t xml:space="preserve">. If the two values differ, the </w:t>
      </w:r>
      <w:r w:rsidR="0069312D" w:rsidRPr="007347E9">
        <w:t>5GMSd </w:t>
      </w:r>
      <w:r w:rsidR="00EA7410" w:rsidRPr="007347E9">
        <w:t xml:space="preserve">AS shall respond with a </w:t>
      </w:r>
      <w:r w:rsidR="00EA7410" w:rsidRPr="007347E9">
        <w:rPr>
          <w:rStyle w:val="HTTPResponse"/>
          <w:lang w:val="en-GB"/>
        </w:rPr>
        <w:t>403 (Forbidden)</w:t>
      </w:r>
      <w:r w:rsidR="00EA7410" w:rsidRPr="007347E9">
        <w:t xml:space="preserve"> error response message and terminate further processing of the M4d request.</w:t>
      </w:r>
    </w:p>
    <w:p w14:paraId="52222E1D" w14:textId="6028DD28" w:rsidR="002B2A3D" w:rsidRPr="007347E9" w:rsidRDefault="003F5C11" w:rsidP="003F5C11">
      <w:pPr>
        <w:pStyle w:val="B1"/>
      </w:pPr>
      <w:r w:rsidRPr="007347E9">
        <w:t>4)</w:t>
      </w:r>
      <w:r w:rsidRPr="007347E9">
        <w:tab/>
      </w:r>
      <w:r w:rsidR="00EA7410" w:rsidRPr="007347E9">
        <w:t xml:space="preserve">Otherwise, the </w:t>
      </w:r>
      <w:r w:rsidR="00C64CF9" w:rsidRPr="007347E9">
        <w:t xml:space="preserve">presented </w:t>
      </w:r>
      <w:r w:rsidR="00EA7410" w:rsidRPr="007347E9">
        <w:t xml:space="preserve">authentication token is valid. The </w:t>
      </w:r>
      <w:r w:rsidR="0069312D" w:rsidRPr="007347E9">
        <w:t>5GMSd</w:t>
      </w:r>
      <w:r w:rsidR="00EA7410" w:rsidRPr="007347E9">
        <w:t xml:space="preserve"> AS shall either return the media resource in a </w:t>
      </w:r>
      <w:r w:rsidR="00EA7410" w:rsidRPr="007347E9">
        <w:rPr>
          <w:rStyle w:val="HTTPResponse"/>
          <w:lang w:val="en-GB"/>
        </w:rPr>
        <w:t>200 (OK)</w:t>
      </w:r>
      <w:r w:rsidR="00EA7410" w:rsidRPr="007347E9">
        <w:t xml:space="preserve"> response message (if it is able to serve that media resource), or else return an appropriate error response, such as </w:t>
      </w:r>
      <w:r w:rsidR="00EA7410" w:rsidRPr="007347E9">
        <w:rPr>
          <w:rStyle w:val="HTTPResponse"/>
          <w:lang w:val="en-GB"/>
        </w:rPr>
        <w:t xml:space="preserve">404 (Not </w:t>
      </w:r>
      <w:r w:rsidR="00C64CF9" w:rsidRPr="007347E9">
        <w:rPr>
          <w:rStyle w:val="HTTPResponse"/>
          <w:lang w:val="en-GB"/>
        </w:rPr>
        <w:t>F</w:t>
      </w:r>
      <w:r w:rsidR="00EA7410" w:rsidRPr="007347E9">
        <w:rPr>
          <w:rStyle w:val="HTTPResponse"/>
          <w:lang w:val="en-GB"/>
        </w:rPr>
        <w:t>ound)</w:t>
      </w:r>
      <w:r w:rsidR="00EA7410" w:rsidRPr="007347E9">
        <w:t xml:space="preserve"> or </w:t>
      </w:r>
      <w:r w:rsidR="00EA7410" w:rsidRPr="007347E9">
        <w:rPr>
          <w:rStyle w:val="HTTPResponse"/>
          <w:lang w:val="en-GB"/>
        </w:rPr>
        <w:t xml:space="preserve">503 (Service </w:t>
      </w:r>
      <w:r w:rsidR="00C64CF9" w:rsidRPr="007347E9">
        <w:rPr>
          <w:rStyle w:val="HTTPResponse"/>
          <w:lang w:val="en-GB"/>
        </w:rPr>
        <w:t>U</w:t>
      </w:r>
      <w:r w:rsidR="00EA7410" w:rsidRPr="007347E9">
        <w:rPr>
          <w:rStyle w:val="HTTPResponse"/>
          <w:lang w:val="en-GB"/>
        </w:rPr>
        <w:t>navailable</w:t>
      </w:r>
      <w:r w:rsidR="00EA7410" w:rsidRPr="007347E9">
        <w:rPr>
          <w:rStyle w:val="HTTPResponse"/>
          <w:i w:val="0"/>
          <w:lang w:val="en-GB"/>
        </w:rPr>
        <w:t>)</w:t>
      </w:r>
      <w:r w:rsidR="00EA7410" w:rsidRPr="007347E9">
        <w:rPr>
          <w:rStyle w:val="Code"/>
        </w:rPr>
        <w:t>.</w:t>
      </w:r>
    </w:p>
    <w:p w14:paraId="044FE921" w14:textId="55F75860" w:rsidR="00A93F4C" w:rsidRPr="007347E9" w:rsidRDefault="00733D83" w:rsidP="00615896">
      <w:pPr>
        <w:pStyle w:val="Heading4"/>
      </w:pPr>
      <w:bookmarkStart w:id="865" w:name="_Toc68899621"/>
      <w:bookmarkStart w:id="866" w:name="_Toc71214372"/>
      <w:bookmarkStart w:id="867" w:name="_Toc71722046"/>
      <w:bookmarkStart w:id="868" w:name="_Toc74859098"/>
      <w:bookmarkStart w:id="869" w:name="_Toc155353770"/>
      <w:r w:rsidRPr="007347E9">
        <w:t>7.6</w:t>
      </w:r>
      <w:r w:rsidR="00A93F4C" w:rsidRPr="007347E9">
        <w:t>.4.6</w:t>
      </w:r>
      <w:r w:rsidR="00A93F4C" w:rsidRPr="007347E9">
        <w:tab/>
        <w:t>Geofencing</w:t>
      </w:r>
      <w:bookmarkEnd w:id="865"/>
      <w:bookmarkEnd w:id="866"/>
      <w:bookmarkEnd w:id="867"/>
      <w:bookmarkEnd w:id="868"/>
      <w:bookmarkEnd w:id="869"/>
    </w:p>
    <w:p w14:paraId="08AF3B42" w14:textId="77777777" w:rsidR="00682CCB" w:rsidRPr="007347E9" w:rsidRDefault="00682CCB" w:rsidP="00682CCB">
      <w:r w:rsidRPr="007347E9">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7347E9" w:rsidRDefault="00682CCB" w:rsidP="00682CCB">
      <w:r w:rsidRPr="007347E9">
        <w:t>Two different types of locator are specified here:</w:t>
      </w:r>
    </w:p>
    <w:p w14:paraId="0162E782" w14:textId="4B6296F2" w:rsidR="00682CCB" w:rsidRPr="007347E9" w:rsidRDefault="00682CCB" w:rsidP="00682CCB">
      <w:pPr>
        <w:pStyle w:val="B1"/>
      </w:pPr>
      <w:r w:rsidRPr="007347E9">
        <w:rPr>
          <w:b/>
          <w:bCs/>
        </w:rPr>
        <w:t>-</w:t>
      </w:r>
      <w:r w:rsidRPr="007347E9">
        <w:rPr>
          <w:b/>
          <w:bCs/>
        </w:rPr>
        <w:tab/>
        <w:t>Administrative area locator:</w:t>
      </w:r>
      <w:r w:rsidRPr="007347E9">
        <w:t xml:space="preserve"> the value of </w:t>
      </w:r>
      <w:r w:rsidRPr="007347E9">
        <w:rPr>
          <w:rStyle w:val="Code"/>
        </w:rPr>
        <w:t>GeoFencing</w:t>
      </w:r>
      <w:r w:rsidR="0BC41060" w:rsidRPr="007347E9">
        <w:rPr>
          <w:rStyle w:val="Code"/>
        </w:rPr>
        <w:t>.</w:t>
      </w:r>
      <w:r w:rsidR="00154942" w:rsidRPr="007347E9">
        <w:rPr>
          <w:rStyle w:val="Code"/>
        </w:rPr>
        <w:t>locatorType</w:t>
      </w:r>
      <w:r w:rsidR="00154942" w:rsidRPr="007347E9">
        <w:t xml:space="preserve"> </w:t>
      </w:r>
      <w:r w:rsidRPr="007347E9">
        <w:t xml:space="preserve">shall be </w:t>
      </w:r>
      <w:r w:rsidRPr="007347E9">
        <w:rPr>
          <w:rStyle w:val="Code"/>
        </w:rPr>
        <w:t>urn:3gpp:5gms:locator</w:t>
      </w:r>
      <w:r w:rsidRPr="007347E9">
        <w:rPr>
          <w:rStyle w:val="Code"/>
        </w:rPr>
        <w:noBreakHyphen/>
        <w:t>type:‌iso3166</w:t>
      </w:r>
      <w:r w:rsidRPr="007347E9">
        <w:t xml:space="preserve"> and each member of the </w:t>
      </w:r>
      <w:r w:rsidRPr="007347E9">
        <w:rPr>
          <w:rStyle w:val="Code"/>
        </w:rPr>
        <w:t>GeoFencing</w:t>
      </w:r>
      <w:r w:rsidR="06BDC25D" w:rsidRPr="007347E9">
        <w:rPr>
          <w:rStyle w:val="Code"/>
        </w:rPr>
        <w:t>.</w:t>
      </w:r>
      <w:r w:rsidRPr="007347E9">
        <w:rPr>
          <w:rStyle w:val="Code"/>
        </w:rPr>
        <w:t>locato</w:t>
      </w:r>
      <w:r w:rsidR="00B70CDD" w:rsidRPr="007347E9">
        <w:rPr>
          <w:rStyle w:val="Code"/>
        </w:rPr>
        <w:t>r</w:t>
      </w:r>
      <w:r w:rsidRPr="007347E9">
        <w:rPr>
          <w:rStyle w:val="Code"/>
        </w:rPr>
        <w:t>s</w:t>
      </w:r>
      <w:r w:rsidRPr="007347E9">
        <w:t xml:space="preserve"> array shall be either a string representation of an ISO 3166</w:t>
      </w:r>
      <w:r w:rsidRPr="007347E9">
        <w:noBreakHyphen/>
        <w:t>1 alpha</w:t>
      </w:r>
      <w:r w:rsidRPr="007347E9">
        <w:noBreakHyphen/>
        <w:t>2 country code [</w:t>
      </w:r>
      <w:r w:rsidR="00852ABC" w:rsidRPr="007347E9">
        <w:t>18</w:t>
      </w:r>
      <w:r w:rsidRPr="007347E9">
        <w:t xml:space="preserve">] (e.g. </w:t>
      </w:r>
      <w:r w:rsidRPr="007347E9">
        <w:rPr>
          <w:rStyle w:val="Code"/>
        </w:rPr>
        <w:t>US</w:t>
      </w:r>
      <w:r w:rsidRPr="007347E9">
        <w:t xml:space="preserve">, </w:t>
      </w:r>
      <w:r w:rsidRPr="007347E9">
        <w:rPr>
          <w:rStyle w:val="Code"/>
        </w:rPr>
        <w:t>CN</w:t>
      </w:r>
      <w:r w:rsidRPr="007347E9">
        <w:t xml:space="preserve">, </w:t>
      </w:r>
      <w:r w:rsidRPr="007347E9">
        <w:rPr>
          <w:rStyle w:val="Code"/>
        </w:rPr>
        <w:t>KR</w:t>
      </w:r>
      <w:r w:rsidRPr="007347E9">
        <w:t xml:space="preserve">, </w:t>
      </w:r>
      <w:r w:rsidRPr="007347E9">
        <w:rPr>
          <w:rStyle w:val="Code"/>
        </w:rPr>
        <w:t>GB</w:t>
      </w:r>
      <w:r w:rsidRPr="007347E9">
        <w:t xml:space="preserve">, </w:t>
      </w:r>
      <w:r w:rsidRPr="007347E9">
        <w:rPr>
          <w:rStyle w:val="Code"/>
        </w:rPr>
        <w:t>FR</w:t>
      </w:r>
      <w:r w:rsidRPr="007347E9">
        <w:t>) or an ISO 3166-2 code [</w:t>
      </w:r>
      <w:r w:rsidR="00852ABC" w:rsidRPr="007347E9">
        <w:t>19</w:t>
      </w:r>
      <w:r w:rsidRPr="007347E9">
        <w:t>] comprising an alpha</w:t>
      </w:r>
      <w:r w:rsidRPr="007347E9">
        <w:noBreakHyphen/>
        <w:t xml:space="preserve">2 country code and a country subdivision code valid for that country (e.g. </w:t>
      </w:r>
      <w:r w:rsidRPr="007347E9">
        <w:rPr>
          <w:rStyle w:val="Code"/>
        </w:rPr>
        <w:t>US</w:t>
      </w:r>
      <w:r w:rsidRPr="007347E9">
        <w:rPr>
          <w:rStyle w:val="Code"/>
        </w:rPr>
        <w:noBreakHyphen/>
        <w:t>CA</w:t>
      </w:r>
      <w:r w:rsidRPr="007347E9">
        <w:t xml:space="preserve">, </w:t>
      </w:r>
      <w:r w:rsidRPr="007347E9">
        <w:rPr>
          <w:rStyle w:val="Code"/>
        </w:rPr>
        <w:t>CN-GD</w:t>
      </w:r>
      <w:r w:rsidRPr="007347E9">
        <w:t xml:space="preserve">, </w:t>
      </w:r>
      <w:r w:rsidRPr="007347E9">
        <w:rPr>
          <w:rStyle w:val="Code"/>
        </w:rPr>
        <w:t>KR</w:t>
      </w:r>
      <w:r w:rsidRPr="007347E9">
        <w:rPr>
          <w:rStyle w:val="Code"/>
        </w:rPr>
        <w:noBreakHyphen/>
        <w:t>26</w:t>
      </w:r>
      <w:r w:rsidRPr="007347E9">
        <w:t xml:space="preserve">, </w:t>
      </w:r>
      <w:r w:rsidRPr="007347E9">
        <w:rPr>
          <w:rStyle w:val="Code"/>
        </w:rPr>
        <w:t>GB</w:t>
      </w:r>
      <w:r w:rsidRPr="007347E9">
        <w:rPr>
          <w:rStyle w:val="Code"/>
        </w:rPr>
        <w:noBreakHyphen/>
        <w:t>ENG</w:t>
      </w:r>
      <w:r w:rsidRPr="007347E9">
        <w:t xml:space="preserve">, </w:t>
      </w:r>
      <w:r w:rsidRPr="007347E9">
        <w:rPr>
          <w:rStyle w:val="Code"/>
        </w:rPr>
        <w:t>GB</w:t>
      </w:r>
      <w:r w:rsidRPr="007347E9">
        <w:rPr>
          <w:rStyle w:val="Code"/>
        </w:rPr>
        <w:noBreakHyphen/>
        <w:t>WSM</w:t>
      </w:r>
      <w:r w:rsidRPr="007347E9">
        <w:t xml:space="preserve">, </w:t>
      </w:r>
      <w:r w:rsidRPr="007347E9">
        <w:rPr>
          <w:rStyle w:val="Code"/>
        </w:rPr>
        <w:t>FR</w:t>
      </w:r>
      <w:r w:rsidRPr="007347E9">
        <w:rPr>
          <w:rStyle w:val="Code"/>
        </w:rPr>
        <w:noBreakHyphen/>
        <w:t>IDF</w:t>
      </w:r>
      <w:r w:rsidRPr="007347E9">
        <w:t xml:space="preserve">, </w:t>
      </w:r>
      <w:r w:rsidRPr="007347E9">
        <w:rPr>
          <w:rStyle w:val="Code"/>
        </w:rPr>
        <w:t>FR</w:t>
      </w:r>
      <w:r w:rsidRPr="007347E9">
        <w:rPr>
          <w:rStyle w:val="Code"/>
        </w:rPr>
        <w:noBreakHyphen/>
        <w:t>75</w:t>
      </w:r>
      <w:r w:rsidRPr="007347E9">
        <w:t>).</w:t>
      </w:r>
    </w:p>
    <w:p w14:paraId="2F3B32F2" w14:textId="49496614" w:rsidR="00C64CF9" w:rsidRPr="007347E9" w:rsidRDefault="00682CCB" w:rsidP="007F271B">
      <w:pPr>
        <w:pStyle w:val="B1"/>
      </w:pPr>
      <w:r w:rsidRPr="007347E9">
        <w:rPr>
          <w:b/>
          <w:bCs/>
        </w:rPr>
        <w:t>[-</w:t>
      </w:r>
      <w:r w:rsidRPr="007347E9">
        <w:tab/>
      </w:r>
      <w:r w:rsidRPr="007347E9">
        <w:rPr>
          <w:b/>
          <w:bCs/>
        </w:rPr>
        <w:t>Tracking Area locator:</w:t>
      </w:r>
      <w:r w:rsidRPr="007347E9">
        <w:t xml:space="preserve"> the value of </w:t>
      </w:r>
      <w:r w:rsidRPr="007347E9">
        <w:rPr>
          <w:rStyle w:val="Code"/>
        </w:rPr>
        <w:t>GeoFencing</w:t>
      </w:r>
      <w:r w:rsidR="5A0AF6C8" w:rsidRPr="007347E9">
        <w:rPr>
          <w:rStyle w:val="Code"/>
        </w:rPr>
        <w:t>.</w:t>
      </w:r>
      <w:r w:rsidR="00B70CDD" w:rsidRPr="007347E9">
        <w:rPr>
          <w:rStyle w:val="Code"/>
        </w:rPr>
        <w:t>locatorType</w:t>
      </w:r>
      <w:r w:rsidR="00B70CDD" w:rsidRPr="007347E9">
        <w:t xml:space="preserve"> </w:t>
      </w:r>
      <w:r w:rsidRPr="007347E9">
        <w:t xml:space="preserve">shall be </w:t>
      </w:r>
      <w:r w:rsidRPr="007347E9">
        <w:rPr>
          <w:rStyle w:val="Code"/>
        </w:rPr>
        <w:t>urn:3gpp:5gms:locatortype:‌trackingAreaCode</w:t>
      </w:r>
      <w:r w:rsidRPr="007347E9">
        <w:t xml:space="preserve"> and each member of the </w:t>
      </w:r>
      <w:r w:rsidRPr="007347E9">
        <w:rPr>
          <w:rStyle w:val="Code"/>
        </w:rPr>
        <w:t>GeoFencing</w:t>
      </w:r>
      <w:r w:rsidR="40D8CEE1" w:rsidRPr="007347E9">
        <w:rPr>
          <w:rStyle w:val="Code"/>
        </w:rPr>
        <w:t>.</w:t>
      </w:r>
      <w:r w:rsidRPr="007347E9">
        <w:rPr>
          <w:rStyle w:val="Code"/>
        </w:rPr>
        <w:t>locato</w:t>
      </w:r>
      <w:r w:rsidR="00B70CDD" w:rsidRPr="007347E9">
        <w:rPr>
          <w:rStyle w:val="Code"/>
        </w:rPr>
        <w:t>r</w:t>
      </w:r>
      <w:r w:rsidRPr="007347E9">
        <w:rPr>
          <w:rStyle w:val="Code"/>
        </w:rPr>
        <w:t>s</w:t>
      </w:r>
      <w:r w:rsidRPr="007347E9">
        <w:t xml:space="preserve"> array shall be the Fully-Qualified Domain Name representation of a Tracking Area Code, as defined in clause 19.4.2.3 of TS 23.003 [</w:t>
      </w:r>
      <w:r w:rsidR="00852ABC" w:rsidRPr="007347E9">
        <w:t>7</w:t>
      </w:r>
      <w:r w:rsidRPr="007347E9">
        <w:t>].]</w:t>
      </w:r>
    </w:p>
    <w:p w14:paraId="0D1E46A2" w14:textId="14D4E5A7" w:rsidR="00E6513C" w:rsidRPr="007347E9" w:rsidRDefault="007D59CE" w:rsidP="00E6513C">
      <w:pPr>
        <w:pStyle w:val="Heading2"/>
      </w:pPr>
      <w:bookmarkStart w:id="870" w:name="_Toc68899622"/>
      <w:bookmarkStart w:id="871" w:name="_Toc71214373"/>
      <w:bookmarkStart w:id="872" w:name="_Toc71722047"/>
      <w:bookmarkStart w:id="873" w:name="_Toc74859099"/>
      <w:bookmarkStart w:id="874" w:name="_Toc155353771"/>
      <w:r w:rsidRPr="007347E9">
        <w:t>7</w:t>
      </w:r>
      <w:r w:rsidR="00E6513C" w:rsidRPr="007347E9">
        <w:t>.</w:t>
      </w:r>
      <w:r w:rsidR="00AB1764" w:rsidRPr="007347E9">
        <w:t>7</w:t>
      </w:r>
      <w:r w:rsidR="00E6513C" w:rsidRPr="007347E9">
        <w:tab/>
        <w:t xml:space="preserve">Consumption Reporting </w:t>
      </w:r>
      <w:r w:rsidR="00E1132C" w:rsidRPr="007347E9">
        <w:t xml:space="preserve">Provisioning </w:t>
      </w:r>
      <w:r w:rsidR="00E6513C" w:rsidRPr="007347E9">
        <w:t>API</w:t>
      </w:r>
      <w:bookmarkEnd w:id="870"/>
      <w:bookmarkEnd w:id="871"/>
      <w:bookmarkEnd w:id="872"/>
      <w:bookmarkEnd w:id="873"/>
      <w:bookmarkEnd w:id="874"/>
    </w:p>
    <w:p w14:paraId="5D886AB9" w14:textId="3A521EF8" w:rsidR="00E6513C" w:rsidRPr="007347E9" w:rsidRDefault="003A2401" w:rsidP="00E6513C">
      <w:pPr>
        <w:pStyle w:val="Heading3"/>
      </w:pPr>
      <w:bookmarkStart w:id="875" w:name="_Toc68899623"/>
      <w:bookmarkStart w:id="876" w:name="_Toc71214374"/>
      <w:bookmarkStart w:id="877" w:name="_Toc71722048"/>
      <w:bookmarkStart w:id="878" w:name="_Toc74859100"/>
      <w:bookmarkStart w:id="879" w:name="_Toc155353772"/>
      <w:r w:rsidRPr="007347E9">
        <w:t>7.</w:t>
      </w:r>
      <w:r w:rsidR="00AB1764" w:rsidRPr="007347E9">
        <w:t>7</w:t>
      </w:r>
      <w:r w:rsidR="00E6513C" w:rsidRPr="007347E9">
        <w:t>.1</w:t>
      </w:r>
      <w:r w:rsidR="00E6513C" w:rsidRPr="007347E9">
        <w:tab/>
        <w:t>Overview</w:t>
      </w:r>
      <w:bookmarkEnd w:id="875"/>
      <w:bookmarkEnd w:id="876"/>
      <w:bookmarkEnd w:id="877"/>
      <w:bookmarkEnd w:id="878"/>
      <w:bookmarkEnd w:id="879"/>
    </w:p>
    <w:p w14:paraId="55732C0C" w14:textId="3A5BEE58" w:rsidR="00E6513C" w:rsidRPr="007347E9" w:rsidRDefault="00E6513C" w:rsidP="00EC561D">
      <w:pPr>
        <w:keepLines/>
      </w:pPr>
      <w:r w:rsidRPr="007347E9">
        <w:rPr>
          <w:color w:val="000000"/>
        </w:rPr>
        <w:t xml:space="preserve">The </w:t>
      </w:r>
      <w:r w:rsidRPr="007347E9">
        <w:t xml:space="preserve">Consumption Reporting </w:t>
      </w:r>
      <w:r w:rsidR="00E1132C" w:rsidRPr="007347E9">
        <w:t xml:space="preserve">Provisioning </w:t>
      </w:r>
      <w:r w:rsidRPr="007347E9">
        <w:rPr>
          <w:color w:val="000000"/>
        </w:rPr>
        <w:t>API is a RESTful API that allows a 5GMSd Application Provider to configure</w:t>
      </w:r>
      <w:r w:rsidRPr="007347E9">
        <w:t xml:space="preserve"> the Consumption Reporting Procedure for a particular </w:t>
      </w:r>
      <w:r w:rsidR="00D03968" w:rsidRPr="007347E9">
        <w:t xml:space="preserve">downlink media streaming </w:t>
      </w:r>
      <w:r w:rsidRPr="007347E9">
        <w:t xml:space="preserve">Provisioning Session at interface M1d. The different procedures are described in </w:t>
      </w:r>
      <w:r w:rsidR="009F0F95" w:rsidRPr="007347E9">
        <w:t>clause</w:t>
      </w:r>
      <w:r w:rsidRPr="007347E9">
        <w:t xml:space="preserve"> 4.</w:t>
      </w:r>
      <w:r w:rsidR="00806D17" w:rsidRPr="007347E9">
        <w:t>3.8</w:t>
      </w:r>
      <w:r w:rsidRPr="007347E9">
        <w:t xml:space="preserve">. </w:t>
      </w:r>
      <w:r w:rsidR="000A09F9" w:rsidRPr="007347E9">
        <w:t xml:space="preserve">The </w:t>
      </w:r>
      <w:r w:rsidRPr="007347E9">
        <w:t xml:space="preserve">Consumption Reporting Configuration is represented by a </w:t>
      </w:r>
      <w:r w:rsidRPr="007347E9">
        <w:rPr>
          <w:rStyle w:val="Code"/>
        </w:rPr>
        <w:t>ConsumptionReportingConfiguration</w:t>
      </w:r>
      <w:r w:rsidRPr="007347E9">
        <w:t>, the data model for which is specified in clause </w:t>
      </w:r>
      <w:r w:rsidR="00AB1764" w:rsidRPr="007347E9">
        <w:t>7.7.3</w:t>
      </w:r>
      <w:r w:rsidRPr="007347E9">
        <w:t xml:space="preserve"> below. The RESTful resources for managing </w:t>
      </w:r>
      <w:r w:rsidR="000A09F9" w:rsidRPr="007347E9">
        <w:t xml:space="preserve">the </w:t>
      </w:r>
      <w:r w:rsidRPr="007347E9">
        <w:t xml:space="preserve">Consumption Reporting Configuration </w:t>
      </w:r>
      <w:r w:rsidR="00D41AA2" w:rsidRPr="007347E9">
        <w:t xml:space="preserve">are </w:t>
      </w:r>
      <w:r w:rsidRPr="007347E9">
        <w:t>specified in clause </w:t>
      </w:r>
      <w:r w:rsidR="00AB1764" w:rsidRPr="007347E9">
        <w:t>7.7.2</w:t>
      </w:r>
      <w:r w:rsidRPr="007347E9">
        <w:t>.</w:t>
      </w:r>
    </w:p>
    <w:p w14:paraId="3E6DB754" w14:textId="23402278" w:rsidR="00AB1764" w:rsidRPr="007347E9" w:rsidRDefault="00AB1764" w:rsidP="00AB1764">
      <w:pPr>
        <w:pStyle w:val="Heading3"/>
      </w:pPr>
      <w:bookmarkStart w:id="880" w:name="_Toc68899624"/>
      <w:bookmarkStart w:id="881" w:name="_Toc71214375"/>
      <w:bookmarkStart w:id="882" w:name="_Toc71722049"/>
      <w:bookmarkStart w:id="883" w:name="_Toc74859101"/>
      <w:bookmarkStart w:id="884" w:name="_Toc155353773"/>
      <w:r w:rsidRPr="007347E9">
        <w:t>7.7.2</w:t>
      </w:r>
      <w:r w:rsidRPr="007347E9">
        <w:tab/>
        <w:t>Resource structure</w:t>
      </w:r>
      <w:bookmarkEnd w:id="880"/>
      <w:bookmarkEnd w:id="881"/>
      <w:bookmarkEnd w:id="882"/>
      <w:bookmarkEnd w:id="883"/>
      <w:bookmarkEnd w:id="884"/>
    </w:p>
    <w:p w14:paraId="121EEBBB" w14:textId="77777777" w:rsidR="00AB1764" w:rsidRPr="007347E9" w:rsidRDefault="00AB1764" w:rsidP="00AB1764">
      <w:pPr>
        <w:keepNext/>
      </w:pPr>
      <w:r w:rsidRPr="007347E9">
        <w:t xml:space="preserve">The Consumption Reporting </w:t>
      </w:r>
      <w:r w:rsidR="00E1132C" w:rsidRPr="007347E9">
        <w:t xml:space="preserve">Provisioning </w:t>
      </w:r>
      <w:r w:rsidRPr="007347E9">
        <w:t xml:space="preserve">API is accessible through </w:t>
      </w:r>
      <w:r w:rsidR="00985FF4" w:rsidRPr="007347E9">
        <w:t xml:space="preserve">the following </w:t>
      </w:r>
      <w:r w:rsidRPr="007347E9">
        <w:t xml:space="preserve">URL </w:t>
      </w:r>
      <w:r w:rsidR="00985FF4" w:rsidRPr="007347E9">
        <w:t xml:space="preserve">base </w:t>
      </w:r>
      <w:r w:rsidRPr="007347E9">
        <w:t>path:</w:t>
      </w:r>
    </w:p>
    <w:p w14:paraId="47463315" w14:textId="52CBF310" w:rsidR="00AB1764" w:rsidRPr="007347E9" w:rsidRDefault="00AB1764" w:rsidP="00EC561D">
      <w:pPr>
        <w:pStyle w:val="URLdisplay"/>
      </w:pPr>
      <w:r w:rsidRPr="007347E9">
        <w:rPr>
          <w:rStyle w:val="Code"/>
        </w:rPr>
        <w:t>{apiRoot}</w:t>
      </w:r>
      <w:r w:rsidRPr="007347E9">
        <w:t>/</w:t>
      </w:r>
      <w:r w:rsidR="00985FF4" w:rsidRPr="007347E9">
        <w:t>3gpp-</w:t>
      </w:r>
      <w:r w:rsidRPr="007347E9">
        <w:t>m1/v1/provisioning-sessions/</w:t>
      </w:r>
      <w:r w:rsidRPr="007347E9">
        <w:rPr>
          <w:rStyle w:val="Code"/>
        </w:rPr>
        <w:t>{provisioning</w:t>
      </w:r>
      <w:r w:rsidR="000F6D38" w:rsidRPr="007347E9">
        <w:rPr>
          <w:rStyle w:val="Code"/>
        </w:rPr>
        <w:t>S</w:t>
      </w:r>
      <w:r w:rsidRPr="007347E9">
        <w:rPr>
          <w:rStyle w:val="Code"/>
        </w:rPr>
        <w:t>ession</w:t>
      </w:r>
      <w:r w:rsidR="000F6D38" w:rsidRPr="007347E9">
        <w:rPr>
          <w:rStyle w:val="Code"/>
        </w:rPr>
        <w:t>I</w:t>
      </w:r>
      <w:r w:rsidRPr="007347E9">
        <w:rPr>
          <w:rStyle w:val="Code"/>
        </w:rPr>
        <w:t>d}</w:t>
      </w:r>
      <w:r w:rsidRPr="007347E9">
        <w:t>/</w:t>
      </w:r>
    </w:p>
    <w:p w14:paraId="29257D65" w14:textId="77777777" w:rsidR="00985FF4" w:rsidRPr="007347E9" w:rsidRDefault="00985FF4" w:rsidP="00AB1764">
      <w:pPr>
        <w:keepNext/>
      </w:pPr>
      <w:r w:rsidRPr="007347E9">
        <w:lastRenderedPageBreak/>
        <w:t>Table 7.7.2</w:t>
      </w:r>
      <w:r w:rsidRPr="007347E9">
        <w:noBreakHyphen/>
        <w:t xml:space="preserve">1 below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shall be appended to the URL base path.</w:t>
      </w:r>
    </w:p>
    <w:p w14:paraId="1E4845EA" w14:textId="77777777" w:rsidR="000F6D38" w:rsidRPr="007347E9" w:rsidRDefault="007F271B" w:rsidP="000F6D38">
      <w:pPr>
        <w:pStyle w:val="TH"/>
      </w:pPr>
      <w:r w:rsidRPr="007347E9">
        <w:t>Table 7.7.2</w:t>
      </w:r>
      <w:r w:rsidRPr="007347E9">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7347E9" w14:paraId="42CF8965" w14:textId="77777777" w:rsidTr="00D41AA2">
        <w:tc>
          <w:tcPr>
            <w:tcW w:w="2122" w:type="dxa"/>
            <w:shd w:val="clear" w:color="auto" w:fill="BFBFBF"/>
          </w:tcPr>
          <w:p w14:paraId="55AEDAA7" w14:textId="081EA38A" w:rsidR="00AB1764" w:rsidRPr="007347E9" w:rsidRDefault="00AB1764" w:rsidP="00B24CF8">
            <w:pPr>
              <w:pStyle w:val="TAH"/>
            </w:pPr>
            <w:bookmarkStart w:id="885" w:name="MCCQCTEMPBM_00000095"/>
            <w:r w:rsidRPr="007347E9">
              <w:t>Operation</w:t>
            </w:r>
          </w:p>
        </w:tc>
        <w:tc>
          <w:tcPr>
            <w:tcW w:w="3685" w:type="dxa"/>
            <w:shd w:val="clear" w:color="auto" w:fill="BFBFBF"/>
          </w:tcPr>
          <w:p w14:paraId="30071ECC" w14:textId="77777777" w:rsidR="00AB1764" w:rsidRPr="007347E9" w:rsidRDefault="00AB1764" w:rsidP="00B24CF8">
            <w:pPr>
              <w:pStyle w:val="TAH"/>
            </w:pPr>
            <w:r w:rsidRPr="007347E9">
              <w:t>Sub</w:t>
            </w:r>
            <w:r w:rsidRPr="007347E9">
              <w:noBreakHyphen/>
              <w:t>resource path</w:t>
            </w:r>
          </w:p>
        </w:tc>
        <w:tc>
          <w:tcPr>
            <w:tcW w:w="1559" w:type="dxa"/>
            <w:shd w:val="clear" w:color="auto" w:fill="BFBFBF"/>
          </w:tcPr>
          <w:p w14:paraId="1C3541B1" w14:textId="77777777" w:rsidR="00AB1764" w:rsidRPr="007347E9" w:rsidRDefault="00AB1764" w:rsidP="00B24CF8">
            <w:pPr>
              <w:pStyle w:val="TAH"/>
            </w:pPr>
            <w:r w:rsidRPr="007347E9">
              <w:t>Allowed HTTP method(s)</w:t>
            </w:r>
          </w:p>
        </w:tc>
        <w:tc>
          <w:tcPr>
            <w:tcW w:w="2263" w:type="dxa"/>
            <w:shd w:val="clear" w:color="auto" w:fill="BFBFBF"/>
          </w:tcPr>
          <w:p w14:paraId="4225E503" w14:textId="77777777" w:rsidR="00AB1764" w:rsidRPr="007347E9" w:rsidRDefault="00AB1764" w:rsidP="00B24CF8">
            <w:pPr>
              <w:pStyle w:val="TAH"/>
            </w:pPr>
            <w:r w:rsidRPr="007347E9">
              <w:t>Description</w:t>
            </w:r>
          </w:p>
        </w:tc>
      </w:tr>
      <w:tr w:rsidR="002C7727" w:rsidRPr="007347E9" w14:paraId="62D32EE5" w14:textId="77777777" w:rsidTr="00F62A65">
        <w:trPr>
          <w:trHeight w:val="889"/>
        </w:trPr>
        <w:tc>
          <w:tcPr>
            <w:tcW w:w="2122" w:type="dxa"/>
            <w:shd w:val="clear" w:color="auto" w:fill="auto"/>
          </w:tcPr>
          <w:p w14:paraId="2ED6B159" w14:textId="77777777" w:rsidR="002C7727" w:rsidRPr="007347E9" w:rsidRDefault="002C7727" w:rsidP="00B24CF8">
            <w:pPr>
              <w:pStyle w:val="TAL"/>
            </w:pPr>
            <w:r w:rsidRPr="007347E9">
              <w:t>Activate Consumption Reporting procedure with a Consumption Reporting Configuration</w:t>
            </w:r>
          </w:p>
        </w:tc>
        <w:tc>
          <w:tcPr>
            <w:tcW w:w="3685" w:type="dxa"/>
            <w:vMerge w:val="restart"/>
          </w:tcPr>
          <w:p w14:paraId="7D5E6C02" w14:textId="6064A136" w:rsidR="002C7727" w:rsidRPr="007347E9" w:rsidRDefault="002C7727" w:rsidP="00441FC9">
            <w:pPr>
              <w:pStyle w:val="TAL"/>
              <w:rPr>
                <w:rStyle w:val="URLchar"/>
              </w:rPr>
            </w:pPr>
            <w:bookmarkStart w:id="886" w:name="MCCQCTEMPBM_00000026"/>
            <w:r w:rsidRPr="007347E9">
              <w:rPr>
                <w:rStyle w:val="URLchar"/>
              </w:rPr>
              <w:t>consumption</w:t>
            </w:r>
            <w:r w:rsidRPr="007347E9">
              <w:rPr>
                <w:rStyle w:val="URLchar"/>
              </w:rPr>
              <w:noBreakHyphen/>
              <w:t>reporting</w:t>
            </w:r>
            <w:r w:rsidRPr="007347E9">
              <w:rPr>
                <w:rStyle w:val="URLchar"/>
              </w:rPr>
              <w:noBreakHyphen/>
              <w:t>configuration</w:t>
            </w:r>
            <w:bookmarkEnd w:id="886"/>
          </w:p>
        </w:tc>
        <w:tc>
          <w:tcPr>
            <w:tcW w:w="1559" w:type="dxa"/>
            <w:shd w:val="clear" w:color="auto" w:fill="auto"/>
          </w:tcPr>
          <w:p w14:paraId="2A629046" w14:textId="77777777" w:rsidR="002C7727" w:rsidRPr="007347E9" w:rsidRDefault="002C7727" w:rsidP="00B24CF8">
            <w:pPr>
              <w:pStyle w:val="TAL"/>
              <w:rPr>
                <w:rStyle w:val="HTTPMethod"/>
              </w:rPr>
            </w:pPr>
            <w:r w:rsidRPr="007347E9">
              <w:rPr>
                <w:rStyle w:val="HTTPMethod"/>
              </w:rPr>
              <w:t>POST</w:t>
            </w:r>
          </w:p>
        </w:tc>
        <w:tc>
          <w:tcPr>
            <w:tcW w:w="2263" w:type="dxa"/>
            <w:shd w:val="clear" w:color="auto" w:fill="auto"/>
          </w:tcPr>
          <w:p w14:paraId="22459789" w14:textId="58E95C75" w:rsidR="002C7727" w:rsidRPr="007347E9" w:rsidRDefault="002C7727" w:rsidP="00D41AA2">
            <w:pPr>
              <w:pStyle w:val="TAL"/>
            </w:pPr>
            <w:r w:rsidRPr="007347E9">
              <w:t>Activate the consumption reporting procedure and to set the Consumption Reporting Configuration.</w:t>
            </w:r>
          </w:p>
        </w:tc>
      </w:tr>
      <w:tr w:rsidR="002C7727" w:rsidRPr="007347E9" w14:paraId="085BCD8D" w14:textId="77777777" w:rsidTr="00F62A65">
        <w:tc>
          <w:tcPr>
            <w:tcW w:w="2122" w:type="dxa"/>
            <w:shd w:val="clear" w:color="auto" w:fill="auto"/>
          </w:tcPr>
          <w:p w14:paraId="5ABAF602" w14:textId="77777777" w:rsidR="002C7727" w:rsidRPr="007347E9" w:rsidRDefault="002C7727" w:rsidP="00B24CF8">
            <w:pPr>
              <w:pStyle w:val="TAL"/>
            </w:pPr>
            <w:r w:rsidRPr="007347E9">
              <w:t>Fetch Consumption Reporting Configuration</w:t>
            </w:r>
          </w:p>
        </w:tc>
        <w:tc>
          <w:tcPr>
            <w:tcW w:w="3685" w:type="dxa"/>
            <w:vMerge/>
          </w:tcPr>
          <w:p w14:paraId="517C9D5E" w14:textId="337FAF54" w:rsidR="002C7727" w:rsidRPr="007347E9" w:rsidRDefault="002C7727" w:rsidP="00441FC9">
            <w:pPr>
              <w:pStyle w:val="TAL"/>
              <w:rPr>
                <w:rStyle w:val="URLchar"/>
              </w:rPr>
            </w:pPr>
          </w:p>
        </w:tc>
        <w:tc>
          <w:tcPr>
            <w:tcW w:w="1559" w:type="dxa"/>
            <w:shd w:val="clear" w:color="auto" w:fill="auto"/>
          </w:tcPr>
          <w:p w14:paraId="34ADF58B" w14:textId="77777777" w:rsidR="002C7727" w:rsidRPr="007347E9" w:rsidRDefault="002C7727" w:rsidP="00B24CF8">
            <w:pPr>
              <w:pStyle w:val="TAL"/>
              <w:rPr>
                <w:rStyle w:val="HTTPMethod"/>
              </w:rPr>
            </w:pPr>
            <w:r w:rsidRPr="007347E9">
              <w:rPr>
                <w:rStyle w:val="HTTPMethod"/>
              </w:rPr>
              <w:t>GET</w:t>
            </w:r>
          </w:p>
        </w:tc>
        <w:tc>
          <w:tcPr>
            <w:tcW w:w="2263" w:type="dxa"/>
            <w:shd w:val="clear" w:color="auto" w:fill="auto"/>
          </w:tcPr>
          <w:p w14:paraId="10B19989" w14:textId="63C744B4" w:rsidR="002C7727" w:rsidRPr="007347E9" w:rsidRDefault="002C7727" w:rsidP="00B24CF8">
            <w:pPr>
              <w:pStyle w:val="TAL"/>
            </w:pPr>
            <w:r w:rsidRPr="007347E9">
              <w:t>Retrieve an existing Consumption Reporting Configuration.</w:t>
            </w:r>
          </w:p>
        </w:tc>
      </w:tr>
      <w:tr w:rsidR="002C7727" w:rsidRPr="007347E9" w14:paraId="2BCD88D7" w14:textId="77777777" w:rsidTr="00F62A65">
        <w:tc>
          <w:tcPr>
            <w:tcW w:w="2122" w:type="dxa"/>
            <w:shd w:val="clear" w:color="auto" w:fill="auto"/>
          </w:tcPr>
          <w:p w14:paraId="44E95737" w14:textId="77777777" w:rsidR="002C7727" w:rsidRPr="007347E9" w:rsidRDefault="002C7727" w:rsidP="00B24CF8">
            <w:pPr>
              <w:pStyle w:val="TAL"/>
            </w:pPr>
            <w:r w:rsidRPr="007347E9">
              <w:t>Update Consumption Reporting Configuration</w:t>
            </w:r>
          </w:p>
        </w:tc>
        <w:tc>
          <w:tcPr>
            <w:tcW w:w="3685" w:type="dxa"/>
            <w:vMerge/>
          </w:tcPr>
          <w:p w14:paraId="46C3AD46" w14:textId="24C3FE18" w:rsidR="002C7727" w:rsidRPr="007347E9" w:rsidRDefault="002C7727" w:rsidP="00441FC9">
            <w:pPr>
              <w:pStyle w:val="TAL"/>
              <w:rPr>
                <w:rStyle w:val="URLchar"/>
              </w:rPr>
            </w:pPr>
          </w:p>
        </w:tc>
        <w:tc>
          <w:tcPr>
            <w:tcW w:w="1559" w:type="dxa"/>
            <w:shd w:val="clear" w:color="auto" w:fill="auto"/>
          </w:tcPr>
          <w:p w14:paraId="5BDB3D88" w14:textId="77777777" w:rsidR="002C7727" w:rsidRPr="007347E9" w:rsidRDefault="002C7727" w:rsidP="00B24CF8">
            <w:pPr>
              <w:pStyle w:val="TAL"/>
            </w:pPr>
            <w:r w:rsidRPr="007347E9">
              <w:rPr>
                <w:rStyle w:val="HTTPMethod"/>
              </w:rPr>
              <w:t>PUT</w:t>
            </w:r>
            <w:r w:rsidRPr="007347E9">
              <w:t>,</w:t>
            </w:r>
          </w:p>
          <w:p w14:paraId="04D461DA" w14:textId="77777777" w:rsidR="002C7727" w:rsidRPr="007347E9" w:rsidRDefault="002C7727" w:rsidP="00B24CF8">
            <w:pPr>
              <w:pStyle w:val="TAL"/>
              <w:rPr>
                <w:rStyle w:val="HTTPMethod"/>
              </w:rPr>
            </w:pPr>
            <w:r w:rsidRPr="007347E9">
              <w:rPr>
                <w:rStyle w:val="HTTPMethod"/>
              </w:rPr>
              <w:t>PATCH</w:t>
            </w:r>
          </w:p>
        </w:tc>
        <w:tc>
          <w:tcPr>
            <w:tcW w:w="2263" w:type="dxa"/>
            <w:shd w:val="clear" w:color="auto" w:fill="auto"/>
          </w:tcPr>
          <w:p w14:paraId="62BA9AB2" w14:textId="4D7581DA" w:rsidR="002C7727" w:rsidRPr="007347E9" w:rsidRDefault="002C7727" w:rsidP="00B24CF8">
            <w:pPr>
              <w:pStyle w:val="TAL"/>
            </w:pPr>
            <w:r w:rsidRPr="007347E9">
              <w:t>Modify an existing Consumption Reporting Configuration.</w:t>
            </w:r>
          </w:p>
        </w:tc>
      </w:tr>
      <w:tr w:rsidR="002C7727" w:rsidRPr="007347E9" w14:paraId="1ED63A09" w14:textId="77777777" w:rsidTr="00F62A65">
        <w:tc>
          <w:tcPr>
            <w:tcW w:w="2122" w:type="dxa"/>
            <w:shd w:val="clear" w:color="auto" w:fill="auto"/>
          </w:tcPr>
          <w:p w14:paraId="07076259" w14:textId="77777777" w:rsidR="002C7727" w:rsidRPr="007347E9" w:rsidRDefault="002C7727" w:rsidP="00287B65">
            <w:pPr>
              <w:pStyle w:val="TAL"/>
              <w:keepNext w:val="0"/>
            </w:pPr>
            <w:r w:rsidRPr="007347E9">
              <w:t>Delete Consumption Reporting Configuration</w:t>
            </w:r>
          </w:p>
        </w:tc>
        <w:tc>
          <w:tcPr>
            <w:tcW w:w="3685" w:type="dxa"/>
            <w:vMerge/>
          </w:tcPr>
          <w:p w14:paraId="41549353" w14:textId="4FB4C2B7" w:rsidR="002C7727" w:rsidRPr="007347E9" w:rsidRDefault="002C7727" w:rsidP="00441FC9">
            <w:pPr>
              <w:pStyle w:val="TAL"/>
              <w:rPr>
                <w:rStyle w:val="URLchar"/>
              </w:rPr>
            </w:pPr>
          </w:p>
        </w:tc>
        <w:tc>
          <w:tcPr>
            <w:tcW w:w="1559" w:type="dxa"/>
            <w:shd w:val="clear" w:color="auto" w:fill="auto"/>
          </w:tcPr>
          <w:p w14:paraId="64A4AA52" w14:textId="77777777" w:rsidR="002C7727" w:rsidRPr="007347E9" w:rsidRDefault="002C7727" w:rsidP="00287B65">
            <w:pPr>
              <w:pStyle w:val="TAL"/>
              <w:keepNext w:val="0"/>
              <w:rPr>
                <w:rStyle w:val="HTTPMethod"/>
              </w:rPr>
            </w:pPr>
            <w:r w:rsidRPr="007347E9">
              <w:rPr>
                <w:rStyle w:val="HTTPMethod"/>
              </w:rPr>
              <w:t>DELETE</w:t>
            </w:r>
          </w:p>
        </w:tc>
        <w:tc>
          <w:tcPr>
            <w:tcW w:w="2263" w:type="dxa"/>
            <w:shd w:val="clear" w:color="auto" w:fill="auto"/>
          </w:tcPr>
          <w:p w14:paraId="1C26FD75" w14:textId="277FB54E" w:rsidR="002C7727" w:rsidRPr="007347E9" w:rsidRDefault="002C7727" w:rsidP="00287B65">
            <w:pPr>
              <w:pStyle w:val="TAL"/>
              <w:keepNext w:val="0"/>
            </w:pPr>
            <w:r w:rsidRPr="007347E9">
              <w:t>Deactivate the consumption reporting procedure for that particular session.</w:t>
            </w:r>
          </w:p>
        </w:tc>
      </w:tr>
      <w:bookmarkEnd w:id="885"/>
    </w:tbl>
    <w:p w14:paraId="2FCA30CA" w14:textId="77777777" w:rsidR="003F5C11" w:rsidRPr="007347E9" w:rsidRDefault="003F5C11" w:rsidP="005813DF">
      <w:pPr>
        <w:pStyle w:val="TAN"/>
        <w:keepNext w:val="0"/>
      </w:pPr>
    </w:p>
    <w:p w14:paraId="1B7D3E84" w14:textId="1CAAA349" w:rsidR="00E6513C" w:rsidRPr="007347E9" w:rsidRDefault="003A2401" w:rsidP="00E6513C">
      <w:pPr>
        <w:pStyle w:val="Heading3"/>
      </w:pPr>
      <w:bookmarkStart w:id="887" w:name="_Toc68899625"/>
      <w:bookmarkStart w:id="888" w:name="_Toc71214376"/>
      <w:bookmarkStart w:id="889" w:name="_Toc71722050"/>
      <w:bookmarkStart w:id="890" w:name="_Toc74859102"/>
      <w:bookmarkStart w:id="891" w:name="_Toc155353774"/>
      <w:r w:rsidRPr="007347E9">
        <w:t>7.</w:t>
      </w:r>
      <w:r w:rsidR="00AB1764" w:rsidRPr="007347E9">
        <w:t>7</w:t>
      </w:r>
      <w:r w:rsidR="00E6513C" w:rsidRPr="007347E9">
        <w:t>.</w:t>
      </w:r>
      <w:r w:rsidR="00F46F1B" w:rsidRPr="007347E9">
        <w:t>3</w:t>
      </w:r>
      <w:r w:rsidR="00F46F1B" w:rsidRPr="007347E9">
        <w:tab/>
      </w:r>
      <w:r w:rsidR="00E6513C" w:rsidRPr="007347E9">
        <w:t>Data model</w:t>
      </w:r>
      <w:bookmarkEnd w:id="887"/>
      <w:bookmarkEnd w:id="888"/>
      <w:bookmarkEnd w:id="889"/>
      <w:bookmarkEnd w:id="890"/>
      <w:bookmarkEnd w:id="891"/>
    </w:p>
    <w:p w14:paraId="2ED4203A" w14:textId="576A913A" w:rsidR="00E6513C" w:rsidRPr="007347E9" w:rsidRDefault="003A2401" w:rsidP="00E6513C">
      <w:pPr>
        <w:pStyle w:val="Heading4"/>
      </w:pPr>
      <w:bookmarkStart w:id="892" w:name="_Toc68899626"/>
      <w:bookmarkStart w:id="893" w:name="_Toc71214377"/>
      <w:bookmarkStart w:id="894" w:name="_Toc71722051"/>
      <w:bookmarkStart w:id="895" w:name="_Toc74859103"/>
      <w:bookmarkStart w:id="896" w:name="_Toc155353775"/>
      <w:r w:rsidRPr="007347E9">
        <w:t>7.</w:t>
      </w:r>
      <w:r w:rsidR="00AB1764" w:rsidRPr="007347E9">
        <w:t>7</w:t>
      </w:r>
      <w:r w:rsidR="00E6513C" w:rsidRPr="007347E9">
        <w:t>.</w:t>
      </w:r>
      <w:r w:rsidR="00F46F1B" w:rsidRPr="007347E9">
        <w:t>3</w:t>
      </w:r>
      <w:r w:rsidR="00E6513C" w:rsidRPr="007347E9">
        <w:t>.</w:t>
      </w:r>
      <w:r w:rsidR="000A09F9" w:rsidRPr="007347E9">
        <w:t>1</w:t>
      </w:r>
      <w:r w:rsidR="00E6513C" w:rsidRPr="007347E9">
        <w:tab/>
        <w:t>ConsumptionReportingConfiguration resource</w:t>
      </w:r>
      <w:bookmarkEnd w:id="892"/>
      <w:bookmarkEnd w:id="893"/>
      <w:bookmarkEnd w:id="894"/>
      <w:bookmarkEnd w:id="895"/>
      <w:bookmarkEnd w:id="896"/>
    </w:p>
    <w:p w14:paraId="1AE5157C" w14:textId="3B3AA717" w:rsidR="00E6513C" w:rsidRPr="007347E9" w:rsidRDefault="00E6513C" w:rsidP="0005429A">
      <w:pPr>
        <w:keepNext/>
      </w:pPr>
      <w:r w:rsidRPr="007347E9">
        <w:t xml:space="preserve">The data model for the </w:t>
      </w:r>
      <w:r w:rsidRPr="007347E9">
        <w:rPr>
          <w:rStyle w:val="Code"/>
        </w:rPr>
        <w:t>ConsumptionReportingConfiguration</w:t>
      </w:r>
      <w:r w:rsidRPr="007347E9">
        <w:t xml:space="preserve"> resource is specified in </w:t>
      </w:r>
      <w:r w:rsidR="0039341F" w:rsidRPr="007347E9">
        <w:t>t</w:t>
      </w:r>
      <w:r w:rsidRPr="007347E9">
        <w:t>able </w:t>
      </w:r>
      <w:r w:rsidR="00F46F1B" w:rsidRPr="007347E9">
        <w:t>7</w:t>
      </w:r>
      <w:r w:rsidRPr="007347E9">
        <w:t>.</w:t>
      </w:r>
      <w:r w:rsidR="00F46F1B" w:rsidRPr="007347E9">
        <w:t>7</w:t>
      </w:r>
      <w:r w:rsidRPr="007347E9">
        <w:t>.</w:t>
      </w:r>
      <w:r w:rsidR="00F46F1B" w:rsidRPr="007347E9">
        <w:t>3</w:t>
      </w:r>
      <w:r w:rsidRPr="007347E9">
        <w:t>.1</w:t>
      </w:r>
      <w:r w:rsidRPr="007347E9">
        <w:noBreakHyphen/>
        <w:t>1</w:t>
      </w:r>
      <w:r w:rsidR="007F271B" w:rsidRPr="007347E9">
        <w:t>.</w:t>
      </w:r>
    </w:p>
    <w:p w14:paraId="6175E34D" w14:textId="77777777" w:rsidR="00E6513C" w:rsidRPr="007347E9" w:rsidRDefault="00E6513C" w:rsidP="00E6513C">
      <w:pPr>
        <w:pStyle w:val="TH"/>
      </w:pPr>
      <w:r w:rsidRPr="007347E9">
        <w:t>Table </w:t>
      </w:r>
      <w:r w:rsidR="00F46F1B" w:rsidRPr="007347E9">
        <w:t>7</w:t>
      </w:r>
      <w:r w:rsidRPr="007347E9">
        <w:t>.</w:t>
      </w:r>
      <w:r w:rsidR="00F46F1B" w:rsidRPr="007347E9">
        <w:t>7</w:t>
      </w:r>
      <w:r w:rsidRPr="007347E9">
        <w:t>.</w:t>
      </w:r>
      <w:r w:rsidR="00F46F1B" w:rsidRPr="007347E9">
        <w:t>3</w:t>
      </w:r>
      <w:r w:rsidRPr="007347E9">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7347E9"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7347E9" w:rsidRDefault="00E6513C" w:rsidP="00194D1D">
            <w:pPr>
              <w:pStyle w:val="TAH"/>
            </w:pPr>
            <w:r w:rsidRPr="007347E9">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7347E9" w:rsidRDefault="00E6513C" w:rsidP="00194D1D">
            <w:pPr>
              <w:pStyle w:val="TAH"/>
            </w:pPr>
            <w:r w:rsidRPr="007347E9">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7347E9" w:rsidRDefault="00E6513C" w:rsidP="00194D1D">
            <w:pPr>
              <w:pStyle w:val="TAH"/>
            </w:pPr>
            <w:r w:rsidRPr="007347E9">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7347E9" w:rsidRDefault="00E6513C" w:rsidP="00194D1D">
            <w:pPr>
              <w:pStyle w:val="TAH"/>
            </w:pPr>
            <w:r w:rsidRPr="007347E9">
              <w:t>Description</w:t>
            </w:r>
          </w:p>
        </w:tc>
      </w:tr>
      <w:tr w:rsidR="00E6513C" w:rsidRPr="007347E9"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7347E9" w:rsidRDefault="00E6513C" w:rsidP="00194D1D">
            <w:pPr>
              <w:pStyle w:val="TAL"/>
              <w:rPr>
                <w:rStyle w:val="Code"/>
              </w:rPr>
            </w:pPr>
            <w:r w:rsidRPr="007347E9">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7347E9" w:rsidRDefault="00E6513C" w:rsidP="002B2041">
            <w:pPr>
              <w:pStyle w:val="TAL"/>
              <w:rPr>
                <w:rStyle w:val="Datatypechar"/>
              </w:rPr>
            </w:pPr>
            <w:r w:rsidRPr="007347E9">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7347E9" w:rsidRDefault="00E6513C" w:rsidP="00194D1D">
            <w:pPr>
              <w:pStyle w:val="TAC"/>
            </w:pPr>
            <w:r w:rsidRPr="007347E9">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7347E9" w:rsidRDefault="00B70CDD" w:rsidP="00194D1D">
            <w:pPr>
              <w:pStyle w:val="TAL"/>
              <w:rPr>
                <w:rFonts w:cs="Arial"/>
                <w:szCs w:val="18"/>
              </w:rPr>
            </w:pPr>
            <w:r w:rsidRPr="007347E9">
              <w:rPr>
                <w:rFonts w:cs="Arial"/>
                <w:szCs w:val="18"/>
              </w:rPr>
              <w:t>T</w:t>
            </w:r>
            <w:r w:rsidR="00E6513C" w:rsidRPr="007347E9">
              <w:rPr>
                <w:rFonts w:cs="Arial"/>
                <w:szCs w:val="18"/>
              </w:rPr>
              <w:t>he interval between two consecutive consumption reports.</w:t>
            </w:r>
            <w:r w:rsidR="000A09F9" w:rsidRPr="007347E9">
              <w:rPr>
                <w:rFonts w:cs="Arial"/>
                <w:szCs w:val="18"/>
              </w:rPr>
              <w:t xml:space="preserve"> The value shall be greater than zero.</w:t>
            </w:r>
          </w:p>
          <w:p w14:paraId="7ABD3DF5" w14:textId="0B250835" w:rsidR="00E6513C" w:rsidRPr="007347E9" w:rsidRDefault="00E6513C" w:rsidP="004E676E">
            <w:pPr>
              <w:pStyle w:val="TALcontinuation"/>
              <w:spacing w:before="60"/>
            </w:pPr>
            <w:r w:rsidRPr="007347E9">
              <w:t xml:space="preserve">If absent, </w:t>
            </w:r>
            <w:r w:rsidR="000A09F9" w:rsidRPr="007347E9">
              <w:t xml:space="preserve">a single final report shall be sent immediately after the </w:t>
            </w:r>
            <w:r w:rsidR="00E32CD3" w:rsidRPr="007347E9">
              <w:t xml:space="preserve">media </w:t>
            </w:r>
            <w:r w:rsidR="000A09F9" w:rsidRPr="007347E9">
              <w:t>streaming session has ended.</w:t>
            </w:r>
          </w:p>
        </w:tc>
      </w:tr>
      <w:tr w:rsidR="00E6513C" w:rsidRPr="007347E9"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7347E9" w:rsidRDefault="00E6513C" w:rsidP="00194D1D">
            <w:pPr>
              <w:pStyle w:val="TAL"/>
              <w:rPr>
                <w:rStyle w:val="Code"/>
              </w:rPr>
            </w:pPr>
            <w:r w:rsidRPr="007347E9">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7347E9" w:rsidRDefault="000A09F9" w:rsidP="002B2041">
            <w:pPr>
              <w:pStyle w:val="TAL"/>
              <w:rPr>
                <w:rStyle w:val="Datatypechar"/>
              </w:rPr>
            </w:pPr>
            <w:r w:rsidRPr="007347E9">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7347E9" w:rsidRDefault="00E6513C" w:rsidP="00194D1D">
            <w:pPr>
              <w:pStyle w:val="TAC"/>
            </w:pPr>
            <w:r w:rsidRPr="007347E9">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7347E9" w:rsidRDefault="00E6513C" w:rsidP="00194D1D">
            <w:pPr>
              <w:pStyle w:val="TAL"/>
            </w:pPr>
            <w:r w:rsidRPr="007347E9">
              <w:t xml:space="preserve">The proportion of </w:t>
            </w:r>
            <w:r w:rsidR="00E32CD3" w:rsidRPr="007347E9">
              <w:t xml:space="preserve">media streaming </w:t>
            </w:r>
            <w:r w:rsidRPr="007347E9">
              <w:t>clients that shall report media consumption</w:t>
            </w:r>
            <w:r w:rsidR="000A09F9" w:rsidRPr="007347E9">
              <w:rPr>
                <w:rFonts w:cs="Arial"/>
              </w:rPr>
              <w:t>, expressed as a floating point value between 0.0 and 100.0</w:t>
            </w:r>
            <w:r w:rsidRPr="007347E9">
              <w:t>.</w:t>
            </w:r>
          </w:p>
          <w:p w14:paraId="50AC0670" w14:textId="14F921A7" w:rsidR="00E6513C" w:rsidRPr="007347E9" w:rsidRDefault="00E6513C" w:rsidP="00194D1D">
            <w:pPr>
              <w:pStyle w:val="TALcontinuation"/>
              <w:spacing w:before="60"/>
            </w:pPr>
            <w:r w:rsidRPr="007347E9">
              <w:t>If not specified, all clients shall send consumption reports</w:t>
            </w:r>
            <w:r w:rsidR="110A3B16" w:rsidRPr="007347E9">
              <w:t>.</w:t>
            </w:r>
          </w:p>
        </w:tc>
      </w:tr>
      <w:tr w:rsidR="00E6513C" w:rsidRPr="007347E9"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7347E9" w:rsidRDefault="0050268F" w:rsidP="00194D1D">
            <w:pPr>
              <w:pStyle w:val="TAL"/>
              <w:keepNext w:val="0"/>
              <w:rPr>
                <w:rStyle w:val="Code"/>
              </w:rPr>
            </w:pPr>
            <w:r w:rsidRPr="007347E9">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7347E9" w:rsidRDefault="0050268F" w:rsidP="002B2041">
            <w:pPr>
              <w:pStyle w:val="TAL"/>
              <w:rPr>
                <w:rStyle w:val="Datatypechar"/>
              </w:rPr>
            </w:pPr>
            <w:r w:rsidRPr="007347E9">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7347E9" w:rsidRDefault="00E6513C" w:rsidP="00194D1D">
            <w:pPr>
              <w:pStyle w:val="TAC"/>
            </w:pPr>
            <w:r w:rsidRPr="007347E9">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7347E9" w:rsidRDefault="0050268F" w:rsidP="00194D1D">
            <w:pPr>
              <w:pStyle w:val="TALcontinuation"/>
              <w:spacing w:before="60"/>
            </w:pPr>
            <w:r w:rsidRPr="007347E9">
              <w:t>Stipulates whether the Media Session Handler is required to provide location data to the 5GMSd AF in consumption reporting messages (in case of MNO or trusted third parties).</w:t>
            </w:r>
          </w:p>
        </w:tc>
      </w:tr>
    </w:tbl>
    <w:p w14:paraId="160EA034" w14:textId="77777777" w:rsidR="003F5C11" w:rsidRPr="007347E9" w:rsidRDefault="003F5C11" w:rsidP="00F34A36">
      <w:pPr>
        <w:pStyle w:val="TAN"/>
        <w:keepNext w:val="0"/>
      </w:pPr>
    </w:p>
    <w:p w14:paraId="0FB119ED" w14:textId="5F2E8AFF" w:rsidR="00AB1764" w:rsidRPr="007347E9" w:rsidRDefault="00AB1764" w:rsidP="00C522DE">
      <w:pPr>
        <w:pStyle w:val="Heading2"/>
        <w:keepNext w:val="0"/>
      </w:pPr>
      <w:bookmarkStart w:id="897" w:name="_Toc68899627"/>
      <w:bookmarkStart w:id="898" w:name="_Toc71214378"/>
      <w:bookmarkStart w:id="899" w:name="_Toc71722052"/>
      <w:bookmarkStart w:id="900" w:name="_Toc74859104"/>
      <w:bookmarkStart w:id="901" w:name="_Toc155353776"/>
      <w:r w:rsidRPr="007347E9">
        <w:t>7.8</w:t>
      </w:r>
      <w:r w:rsidRPr="007347E9">
        <w:tab/>
        <w:t xml:space="preserve">Metrics Reporting </w:t>
      </w:r>
      <w:r w:rsidR="00025651" w:rsidRPr="007347E9">
        <w:t xml:space="preserve">Provisioning </w:t>
      </w:r>
      <w:r w:rsidRPr="007347E9">
        <w:t>API</w:t>
      </w:r>
      <w:bookmarkEnd w:id="897"/>
      <w:bookmarkEnd w:id="898"/>
      <w:bookmarkEnd w:id="899"/>
      <w:bookmarkEnd w:id="900"/>
      <w:bookmarkEnd w:id="901"/>
    </w:p>
    <w:p w14:paraId="183C4070" w14:textId="072C3E02" w:rsidR="00AB1764" w:rsidRPr="007347E9" w:rsidRDefault="00AB1764" w:rsidP="00C522DE">
      <w:pPr>
        <w:pStyle w:val="Heading3"/>
        <w:keepNext w:val="0"/>
      </w:pPr>
      <w:bookmarkStart w:id="902" w:name="_Toc68899628"/>
      <w:bookmarkStart w:id="903" w:name="_Toc71214379"/>
      <w:bookmarkStart w:id="904" w:name="_Toc71722053"/>
      <w:bookmarkStart w:id="905" w:name="_Toc74859105"/>
      <w:bookmarkStart w:id="906" w:name="_Toc155353777"/>
      <w:r w:rsidRPr="007347E9">
        <w:t>7.8.1</w:t>
      </w:r>
      <w:r w:rsidRPr="007347E9">
        <w:tab/>
        <w:t>Overview</w:t>
      </w:r>
      <w:bookmarkEnd w:id="902"/>
      <w:bookmarkEnd w:id="903"/>
      <w:bookmarkEnd w:id="904"/>
      <w:bookmarkEnd w:id="905"/>
      <w:bookmarkEnd w:id="906"/>
    </w:p>
    <w:p w14:paraId="0B0B6C62" w14:textId="53D0FDDB" w:rsidR="000B0B9E" w:rsidRPr="007347E9" w:rsidRDefault="000B0B9E" w:rsidP="00C522DE">
      <w:pPr>
        <w:keepLines/>
      </w:pPr>
      <w:r w:rsidRPr="007347E9">
        <w:rPr>
          <w:color w:val="000000"/>
        </w:rPr>
        <w:t xml:space="preserve">The </w:t>
      </w:r>
      <w:r w:rsidRPr="007347E9">
        <w:t xml:space="preserve">Metrics Reporting </w:t>
      </w:r>
      <w:r w:rsidR="00025651" w:rsidRPr="007347E9">
        <w:t xml:space="preserve">Provisioning </w:t>
      </w:r>
      <w:r w:rsidRPr="007347E9">
        <w:rPr>
          <w:color w:val="000000"/>
        </w:rPr>
        <w:t>API allows an 5GMS System operator or a 5GMS Application Provider to configure</w:t>
      </w:r>
      <w:r w:rsidRPr="007347E9">
        <w:t xml:space="preserve"> the Metrics Collection and Reporting procedure for a particular </w:t>
      </w:r>
      <w:r w:rsidR="00025651" w:rsidRPr="007347E9">
        <w:t>downlink or uplink media streaming</w:t>
      </w:r>
      <w:r w:rsidRPr="007347E9">
        <w:t>Provisioning Session at interface M1.</w:t>
      </w:r>
    </w:p>
    <w:p w14:paraId="5A80CA06" w14:textId="319160F8" w:rsidR="00AB1764" w:rsidRPr="007347E9" w:rsidRDefault="00AB1764" w:rsidP="00C522DE">
      <w:pPr>
        <w:pStyle w:val="Heading3"/>
        <w:keepNext w:val="0"/>
      </w:pPr>
      <w:bookmarkStart w:id="907" w:name="_Toc68899629"/>
      <w:bookmarkStart w:id="908" w:name="_Toc71214380"/>
      <w:bookmarkStart w:id="909" w:name="_Toc71722054"/>
      <w:bookmarkStart w:id="910" w:name="_Toc74859106"/>
      <w:bookmarkStart w:id="911" w:name="_Toc155353778"/>
      <w:r w:rsidRPr="007347E9">
        <w:t>7.8.2</w:t>
      </w:r>
      <w:r w:rsidRPr="007347E9">
        <w:tab/>
        <w:t>Resource structure</w:t>
      </w:r>
      <w:bookmarkEnd w:id="907"/>
      <w:bookmarkEnd w:id="908"/>
      <w:bookmarkEnd w:id="909"/>
      <w:bookmarkEnd w:id="910"/>
      <w:bookmarkEnd w:id="911"/>
    </w:p>
    <w:p w14:paraId="166F11CE" w14:textId="13A790A7" w:rsidR="002828C5" w:rsidRPr="007347E9" w:rsidRDefault="002828C5" w:rsidP="00C522DE">
      <w:r w:rsidRPr="007347E9">
        <w:t xml:space="preserve">The Metrics Reporting </w:t>
      </w:r>
      <w:r w:rsidR="00025651" w:rsidRPr="007347E9">
        <w:t xml:space="preserve">Provisioning </w:t>
      </w:r>
      <w:r w:rsidRPr="007347E9">
        <w:t>API is accessible through the following URL base path:</w:t>
      </w:r>
    </w:p>
    <w:p w14:paraId="3E0AD5B7" w14:textId="1E652532" w:rsidR="002828C5" w:rsidRPr="007347E9" w:rsidRDefault="002828C5" w:rsidP="00C522DE">
      <w:pPr>
        <w:pStyle w:val="URLdisplay"/>
      </w:pPr>
      <w:r w:rsidRPr="007347E9">
        <w:rPr>
          <w:rStyle w:val="Code"/>
        </w:rPr>
        <w:t>{apiRoot}</w:t>
      </w:r>
      <w:r w:rsidRPr="007347E9">
        <w:t>/3gpp-m1/v1/provisioning-sessions/</w:t>
      </w:r>
      <w:r w:rsidRPr="007347E9">
        <w:rPr>
          <w:rStyle w:val="Code"/>
        </w:rPr>
        <w:t>{provisioningSessionId}</w:t>
      </w:r>
      <w:r w:rsidRPr="007347E9">
        <w:t>/</w:t>
      </w:r>
    </w:p>
    <w:p w14:paraId="40B5AB11" w14:textId="77777777" w:rsidR="002828C5" w:rsidRPr="007347E9" w:rsidRDefault="002828C5" w:rsidP="00C522DE">
      <w:r w:rsidRPr="007347E9">
        <w:lastRenderedPageBreak/>
        <w:t>Table 7.8.2</w:t>
      </w:r>
      <w:r w:rsidRPr="007347E9">
        <w:noBreakHyphen/>
        <w:t xml:space="preserve">1 below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of the table shall be appended to the URL base path.</w:t>
      </w:r>
    </w:p>
    <w:p w14:paraId="14707FFF" w14:textId="0F896F5C" w:rsidR="002828C5" w:rsidRPr="007347E9" w:rsidRDefault="002828C5" w:rsidP="00F34A36">
      <w:pPr>
        <w:pStyle w:val="TH"/>
        <w:keepNext w:val="0"/>
      </w:pPr>
      <w:r w:rsidRPr="007347E9">
        <w:t xml:space="preserve">Table 7.8.2-1: </w:t>
      </w:r>
      <w:r w:rsidR="00025651" w:rsidRPr="007347E9">
        <w:t xml:space="preserve">Operations supported by the </w:t>
      </w:r>
      <w:r w:rsidRPr="007347E9">
        <w:t xml:space="preserve">Metrics Reporting </w:t>
      </w:r>
      <w:r w:rsidR="00025651" w:rsidRPr="007347E9">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7347E9" w14:paraId="652A86F9" w14:textId="77777777" w:rsidTr="00C522DE">
        <w:trPr>
          <w:tblHeader/>
        </w:trPr>
        <w:tc>
          <w:tcPr>
            <w:tcW w:w="1821" w:type="dxa"/>
            <w:shd w:val="clear" w:color="auto" w:fill="BFBFBF"/>
          </w:tcPr>
          <w:p w14:paraId="3AEB24CA" w14:textId="77777777" w:rsidR="002828C5" w:rsidRPr="007347E9" w:rsidRDefault="002828C5" w:rsidP="00C522DE">
            <w:pPr>
              <w:pStyle w:val="TAH"/>
              <w:keepNext w:val="0"/>
            </w:pPr>
            <w:bookmarkStart w:id="912" w:name="MCCQCTEMPBM_00000096"/>
            <w:r w:rsidRPr="007347E9">
              <w:t>Operation</w:t>
            </w:r>
          </w:p>
        </w:tc>
        <w:tc>
          <w:tcPr>
            <w:tcW w:w="3327" w:type="dxa"/>
            <w:shd w:val="clear" w:color="auto" w:fill="BFBFBF"/>
          </w:tcPr>
          <w:p w14:paraId="69EF3A56" w14:textId="77777777" w:rsidR="002828C5" w:rsidRPr="007347E9" w:rsidRDefault="002828C5" w:rsidP="00C522DE">
            <w:pPr>
              <w:pStyle w:val="TAH"/>
              <w:keepNext w:val="0"/>
            </w:pPr>
            <w:r w:rsidRPr="007347E9">
              <w:t>Sub</w:t>
            </w:r>
            <w:r w:rsidRPr="007347E9">
              <w:noBreakHyphen/>
              <w:t>resource path</w:t>
            </w:r>
          </w:p>
        </w:tc>
        <w:tc>
          <w:tcPr>
            <w:tcW w:w="1412" w:type="dxa"/>
            <w:shd w:val="clear" w:color="auto" w:fill="BFBFBF"/>
          </w:tcPr>
          <w:p w14:paraId="199DF718" w14:textId="77777777" w:rsidR="002828C5" w:rsidRPr="007347E9" w:rsidRDefault="002828C5" w:rsidP="00C522DE">
            <w:pPr>
              <w:pStyle w:val="TAH"/>
              <w:keepNext w:val="0"/>
            </w:pPr>
            <w:r w:rsidRPr="007347E9">
              <w:t>Allowed HTTP method(s)</w:t>
            </w:r>
          </w:p>
        </w:tc>
        <w:tc>
          <w:tcPr>
            <w:tcW w:w="3071" w:type="dxa"/>
            <w:shd w:val="clear" w:color="auto" w:fill="BFBFBF"/>
          </w:tcPr>
          <w:p w14:paraId="5C1D253D" w14:textId="77777777" w:rsidR="002828C5" w:rsidRPr="007347E9" w:rsidRDefault="002828C5" w:rsidP="00C522DE">
            <w:pPr>
              <w:pStyle w:val="TAH"/>
              <w:keepNext w:val="0"/>
            </w:pPr>
            <w:r w:rsidRPr="007347E9">
              <w:t>Description</w:t>
            </w:r>
          </w:p>
        </w:tc>
      </w:tr>
      <w:tr w:rsidR="002828C5" w:rsidRPr="007347E9" w14:paraId="20FC5A11" w14:textId="77777777" w:rsidTr="003F5C11">
        <w:trPr>
          <w:trHeight w:val="477"/>
        </w:trPr>
        <w:tc>
          <w:tcPr>
            <w:tcW w:w="1821" w:type="dxa"/>
            <w:shd w:val="clear" w:color="auto" w:fill="auto"/>
          </w:tcPr>
          <w:p w14:paraId="2B88FB4A" w14:textId="17D9F15D" w:rsidR="002828C5" w:rsidRPr="007347E9" w:rsidRDefault="002828C5" w:rsidP="00F34A36">
            <w:pPr>
              <w:pStyle w:val="TAL"/>
              <w:keepNext w:val="0"/>
            </w:pPr>
            <w:r w:rsidRPr="007347E9">
              <w:t xml:space="preserve">Create </w:t>
            </w:r>
            <w:r w:rsidR="00862A04" w:rsidRPr="007347E9">
              <w:t>Metrics Reporting Configuration</w:t>
            </w:r>
          </w:p>
        </w:tc>
        <w:tc>
          <w:tcPr>
            <w:tcW w:w="3327" w:type="dxa"/>
          </w:tcPr>
          <w:p w14:paraId="411D10E3" w14:textId="249D1B50" w:rsidR="002828C5" w:rsidRPr="007347E9" w:rsidRDefault="002828C5" w:rsidP="00F34A36">
            <w:pPr>
              <w:pStyle w:val="TAL"/>
              <w:keepNext w:val="0"/>
              <w:rPr>
                <w:rStyle w:val="URLchar"/>
              </w:rPr>
            </w:pPr>
            <w:bookmarkStart w:id="913" w:name="MCCQCTEMPBM_00000027"/>
            <w:r w:rsidRPr="007347E9">
              <w:rPr>
                <w:rStyle w:val="URLchar"/>
              </w:rPr>
              <w:t>metrics</w:t>
            </w:r>
            <w:r w:rsidRPr="007347E9">
              <w:rPr>
                <w:rStyle w:val="URLchar"/>
              </w:rPr>
              <w:noBreakHyphen/>
              <w:t>reporting</w:t>
            </w:r>
            <w:r w:rsidRPr="007347E9">
              <w:rPr>
                <w:rStyle w:val="URLchar"/>
              </w:rPr>
              <w:noBreakHyphen/>
              <w:t>configuration</w:t>
            </w:r>
            <w:r w:rsidR="00025651" w:rsidRPr="007347E9">
              <w:rPr>
                <w:rStyle w:val="URLchar"/>
              </w:rPr>
              <w:t>s</w:t>
            </w:r>
            <w:bookmarkEnd w:id="913"/>
          </w:p>
        </w:tc>
        <w:tc>
          <w:tcPr>
            <w:tcW w:w="1412" w:type="dxa"/>
            <w:shd w:val="clear" w:color="auto" w:fill="auto"/>
          </w:tcPr>
          <w:p w14:paraId="131DA77D" w14:textId="77777777" w:rsidR="002828C5" w:rsidRPr="007347E9" w:rsidRDefault="002828C5" w:rsidP="00F34A36">
            <w:pPr>
              <w:pStyle w:val="TAL"/>
              <w:keepNext w:val="0"/>
              <w:rPr>
                <w:rStyle w:val="HTTPMethod"/>
              </w:rPr>
            </w:pPr>
            <w:r w:rsidRPr="007347E9">
              <w:rPr>
                <w:rStyle w:val="HTTPMethod"/>
              </w:rPr>
              <w:t>POST</w:t>
            </w:r>
          </w:p>
        </w:tc>
        <w:tc>
          <w:tcPr>
            <w:tcW w:w="3071" w:type="dxa"/>
            <w:shd w:val="clear" w:color="auto" w:fill="auto"/>
          </w:tcPr>
          <w:p w14:paraId="21AB0AA1" w14:textId="68DF19ED" w:rsidR="007229E4" w:rsidRPr="007347E9" w:rsidRDefault="002828C5" w:rsidP="00F34A36">
            <w:pPr>
              <w:pStyle w:val="TAL"/>
              <w:keepNext w:val="0"/>
            </w:pPr>
            <w:r w:rsidRPr="007347E9">
              <w:t>Create and optionally provide a configuration</w:t>
            </w:r>
            <w:r w:rsidR="00986B58" w:rsidRPr="007347E9">
              <w:t>.</w:t>
            </w:r>
          </w:p>
          <w:p w14:paraId="73AF23C6" w14:textId="298AE866" w:rsidR="002828C5" w:rsidRPr="007347E9" w:rsidRDefault="007229E4" w:rsidP="00986B58">
            <w:pPr>
              <w:pStyle w:val="TALcontinuation"/>
              <w:spacing w:before="60"/>
            </w:pPr>
            <w:r w:rsidRPr="007347E9">
              <w:t xml:space="preserve">If the operation succeeds, the URL of the created Metrics Reporting Configuration resource shall be returned in the </w:t>
            </w:r>
            <w:r w:rsidRPr="007347E9">
              <w:rPr>
                <w:rStyle w:val="HTTPHeader"/>
              </w:rPr>
              <w:t>Location</w:t>
            </w:r>
            <w:r w:rsidRPr="007347E9">
              <w:t xml:space="preserve"> header of the response</w:t>
            </w:r>
            <w:r w:rsidR="002828C5" w:rsidRPr="007347E9">
              <w:t>.</w:t>
            </w:r>
          </w:p>
        </w:tc>
      </w:tr>
      <w:tr w:rsidR="002828C5" w:rsidRPr="007347E9" w14:paraId="71AC09B0" w14:textId="77777777" w:rsidTr="003F5C11">
        <w:tc>
          <w:tcPr>
            <w:tcW w:w="1821" w:type="dxa"/>
            <w:shd w:val="clear" w:color="auto" w:fill="auto"/>
          </w:tcPr>
          <w:p w14:paraId="0C1810D3" w14:textId="625CCF77" w:rsidR="002828C5" w:rsidRPr="007347E9" w:rsidRDefault="002828C5" w:rsidP="00F34A36">
            <w:pPr>
              <w:pStyle w:val="TAL"/>
              <w:keepNext w:val="0"/>
            </w:pPr>
            <w:r w:rsidRPr="007347E9">
              <w:t xml:space="preserve">Read </w:t>
            </w:r>
            <w:r w:rsidR="00862A04" w:rsidRPr="007347E9">
              <w:t>Metrics Reporting Configuration</w:t>
            </w:r>
          </w:p>
        </w:tc>
        <w:tc>
          <w:tcPr>
            <w:tcW w:w="3327" w:type="dxa"/>
            <w:vMerge w:val="restart"/>
          </w:tcPr>
          <w:p w14:paraId="430EA683" w14:textId="2681CEA0" w:rsidR="002828C5" w:rsidRPr="007347E9" w:rsidRDefault="002828C5" w:rsidP="00F34A36">
            <w:pPr>
              <w:pStyle w:val="TAL"/>
              <w:keepNext w:val="0"/>
              <w:rPr>
                <w:rStyle w:val="Code"/>
              </w:rPr>
            </w:pPr>
            <w:r w:rsidRPr="007347E9">
              <w:rPr>
                <w:rStyle w:val="URLchar"/>
              </w:rPr>
              <w:t>metrics</w:t>
            </w:r>
            <w:r w:rsidRPr="007347E9">
              <w:rPr>
                <w:rStyle w:val="URLchar"/>
              </w:rPr>
              <w:noBreakHyphen/>
              <w:t>reporting</w:t>
            </w:r>
            <w:r w:rsidRPr="007347E9">
              <w:rPr>
                <w:rStyle w:val="URLchar"/>
              </w:rPr>
              <w:noBreakHyphen/>
              <w:t>configuration</w:t>
            </w:r>
            <w:r w:rsidR="00025651" w:rsidRPr="007347E9">
              <w:rPr>
                <w:rStyle w:val="URLchar"/>
              </w:rPr>
              <w:t>s</w:t>
            </w:r>
            <w:r w:rsidRPr="007347E9">
              <w:rPr>
                <w:rStyle w:val="URLchar"/>
              </w:rPr>
              <w:t>/</w:t>
            </w:r>
            <w:r w:rsidR="002C7727" w:rsidRPr="007347E9">
              <w:rPr>
                <w:rStyle w:val="URLchar"/>
              </w:rPr>
              <w:t>‌</w:t>
            </w:r>
            <w:r w:rsidRPr="007347E9">
              <w:rPr>
                <w:rStyle w:val="Code"/>
              </w:rPr>
              <w:t>{metricsReportingConfigurationId}</w:t>
            </w:r>
          </w:p>
        </w:tc>
        <w:tc>
          <w:tcPr>
            <w:tcW w:w="1412" w:type="dxa"/>
            <w:shd w:val="clear" w:color="auto" w:fill="auto"/>
          </w:tcPr>
          <w:p w14:paraId="2416C037" w14:textId="77777777" w:rsidR="002828C5" w:rsidRPr="007347E9" w:rsidRDefault="002828C5" w:rsidP="00F34A36">
            <w:pPr>
              <w:pStyle w:val="TAL"/>
              <w:keepNext w:val="0"/>
              <w:rPr>
                <w:rStyle w:val="HTTPMethod"/>
              </w:rPr>
            </w:pPr>
            <w:r w:rsidRPr="007347E9">
              <w:rPr>
                <w:rStyle w:val="HTTPMethod"/>
              </w:rPr>
              <w:t>GET</w:t>
            </w:r>
          </w:p>
        </w:tc>
        <w:tc>
          <w:tcPr>
            <w:tcW w:w="3071" w:type="dxa"/>
            <w:shd w:val="clear" w:color="auto" w:fill="auto"/>
          </w:tcPr>
          <w:p w14:paraId="17D8C28B" w14:textId="16580D4E" w:rsidR="002828C5" w:rsidRPr="007347E9" w:rsidRDefault="00862A04" w:rsidP="00F34A36">
            <w:pPr>
              <w:pStyle w:val="TAL"/>
              <w:keepNext w:val="0"/>
            </w:pPr>
            <w:r w:rsidRPr="007347E9">
              <w:t xml:space="preserve">Retrieve </w:t>
            </w:r>
            <w:r w:rsidR="002828C5" w:rsidRPr="007347E9">
              <w:t xml:space="preserve">the values of an existing </w:t>
            </w:r>
            <w:r w:rsidRPr="007347E9">
              <w:t>Metrics Reporting Configuration</w:t>
            </w:r>
            <w:r w:rsidR="002828C5" w:rsidRPr="007347E9">
              <w:t>.</w:t>
            </w:r>
          </w:p>
        </w:tc>
      </w:tr>
      <w:tr w:rsidR="002828C5" w:rsidRPr="007347E9" w14:paraId="0E0249FC" w14:textId="77777777" w:rsidTr="003F5C11">
        <w:tc>
          <w:tcPr>
            <w:tcW w:w="1821" w:type="dxa"/>
            <w:shd w:val="clear" w:color="auto" w:fill="auto"/>
          </w:tcPr>
          <w:p w14:paraId="6FFC91CE" w14:textId="7416D2D1" w:rsidR="002828C5" w:rsidRPr="007347E9" w:rsidRDefault="002828C5" w:rsidP="00F34A36">
            <w:pPr>
              <w:pStyle w:val="TAL"/>
              <w:keepNext w:val="0"/>
            </w:pPr>
            <w:r w:rsidRPr="007347E9">
              <w:t xml:space="preserve">Update </w:t>
            </w:r>
            <w:r w:rsidR="00862A04" w:rsidRPr="007347E9">
              <w:t>Metrics Reporting Configuration</w:t>
            </w:r>
          </w:p>
        </w:tc>
        <w:tc>
          <w:tcPr>
            <w:tcW w:w="3327" w:type="dxa"/>
            <w:vMerge/>
          </w:tcPr>
          <w:p w14:paraId="47728931" w14:textId="77777777" w:rsidR="002828C5" w:rsidRPr="007347E9" w:rsidRDefault="002828C5" w:rsidP="00F34A36">
            <w:pPr>
              <w:pStyle w:val="TAL"/>
              <w:keepNext w:val="0"/>
            </w:pPr>
          </w:p>
        </w:tc>
        <w:tc>
          <w:tcPr>
            <w:tcW w:w="1412" w:type="dxa"/>
            <w:shd w:val="clear" w:color="auto" w:fill="auto"/>
          </w:tcPr>
          <w:p w14:paraId="27051DD5" w14:textId="77777777" w:rsidR="00862A04" w:rsidRPr="007347E9" w:rsidRDefault="002828C5" w:rsidP="00F34A36">
            <w:pPr>
              <w:pStyle w:val="TAL"/>
              <w:keepNext w:val="0"/>
            </w:pPr>
            <w:r w:rsidRPr="007347E9">
              <w:rPr>
                <w:rStyle w:val="HTTPMethod"/>
              </w:rPr>
              <w:t>PUT</w:t>
            </w:r>
            <w:r w:rsidR="00862A04" w:rsidRPr="007347E9">
              <w:t>,</w:t>
            </w:r>
          </w:p>
          <w:p w14:paraId="1005F24C" w14:textId="166E782D" w:rsidR="002828C5" w:rsidRPr="007347E9" w:rsidRDefault="00862A04" w:rsidP="00F34A36">
            <w:pPr>
              <w:pStyle w:val="TAL"/>
              <w:keepNext w:val="0"/>
              <w:rPr>
                <w:rStyle w:val="HTTPMethod"/>
              </w:rPr>
            </w:pPr>
            <w:r w:rsidRPr="007347E9">
              <w:rPr>
                <w:rStyle w:val="HTTPMethod"/>
              </w:rPr>
              <w:t>PATCH</w:t>
            </w:r>
          </w:p>
        </w:tc>
        <w:tc>
          <w:tcPr>
            <w:tcW w:w="3071" w:type="dxa"/>
            <w:shd w:val="clear" w:color="auto" w:fill="auto"/>
          </w:tcPr>
          <w:p w14:paraId="4F2D0AC0" w14:textId="5B751E89" w:rsidR="002828C5" w:rsidRPr="007347E9" w:rsidRDefault="002828C5" w:rsidP="00F34A36">
            <w:pPr>
              <w:pStyle w:val="TAL"/>
              <w:keepNext w:val="0"/>
            </w:pPr>
            <w:r w:rsidRPr="007347E9">
              <w:t xml:space="preserve">Provide </w:t>
            </w:r>
            <w:r w:rsidR="00862A04" w:rsidRPr="007347E9">
              <w:t>initial upload of a new configuration, or either the modification of, or</w:t>
            </w:r>
            <w:r w:rsidRPr="007347E9">
              <w:t xml:space="preserve"> replacement</w:t>
            </w:r>
            <w:r w:rsidR="00862A04" w:rsidRPr="007347E9">
              <w:t xml:space="preserve"> to an existing</w:t>
            </w:r>
            <w:r w:rsidRPr="007347E9">
              <w:t xml:space="preserve"> configuration.</w:t>
            </w:r>
          </w:p>
        </w:tc>
      </w:tr>
      <w:tr w:rsidR="002828C5" w:rsidRPr="007347E9" w14:paraId="15FCD766" w14:textId="77777777" w:rsidTr="003F5C11">
        <w:tc>
          <w:tcPr>
            <w:tcW w:w="1821" w:type="dxa"/>
            <w:shd w:val="clear" w:color="auto" w:fill="auto"/>
          </w:tcPr>
          <w:p w14:paraId="08DD010C" w14:textId="10E53D56" w:rsidR="002828C5" w:rsidRPr="007347E9" w:rsidRDefault="002828C5" w:rsidP="003B212C">
            <w:pPr>
              <w:pStyle w:val="TAL"/>
              <w:keepNext w:val="0"/>
            </w:pPr>
            <w:r w:rsidRPr="007347E9">
              <w:t xml:space="preserve">Delete </w:t>
            </w:r>
            <w:r w:rsidR="00862A04" w:rsidRPr="007347E9">
              <w:t>Metrics Reporting Configuration</w:t>
            </w:r>
          </w:p>
        </w:tc>
        <w:tc>
          <w:tcPr>
            <w:tcW w:w="3327" w:type="dxa"/>
            <w:vMerge/>
          </w:tcPr>
          <w:p w14:paraId="217DDB30" w14:textId="77777777" w:rsidR="002828C5" w:rsidRPr="007347E9" w:rsidRDefault="002828C5" w:rsidP="003B212C">
            <w:pPr>
              <w:pStyle w:val="TAL"/>
              <w:keepNext w:val="0"/>
            </w:pPr>
          </w:p>
        </w:tc>
        <w:tc>
          <w:tcPr>
            <w:tcW w:w="1412" w:type="dxa"/>
            <w:shd w:val="clear" w:color="auto" w:fill="auto"/>
          </w:tcPr>
          <w:p w14:paraId="744E9242" w14:textId="77777777" w:rsidR="002828C5" w:rsidRPr="007347E9" w:rsidRDefault="002828C5" w:rsidP="003B212C">
            <w:pPr>
              <w:pStyle w:val="TAL"/>
              <w:keepNext w:val="0"/>
              <w:rPr>
                <w:rStyle w:val="HTTPMethod"/>
              </w:rPr>
            </w:pPr>
            <w:r w:rsidRPr="007347E9">
              <w:rPr>
                <w:rStyle w:val="HTTPMethod"/>
              </w:rPr>
              <w:t>DELETE</w:t>
            </w:r>
          </w:p>
        </w:tc>
        <w:tc>
          <w:tcPr>
            <w:tcW w:w="3071" w:type="dxa"/>
            <w:shd w:val="clear" w:color="auto" w:fill="auto"/>
          </w:tcPr>
          <w:p w14:paraId="054DD54E" w14:textId="77777777" w:rsidR="002828C5" w:rsidRPr="007347E9" w:rsidRDefault="002828C5" w:rsidP="003B212C">
            <w:pPr>
              <w:pStyle w:val="TAL"/>
              <w:keepNext w:val="0"/>
            </w:pPr>
            <w:r w:rsidRPr="007347E9">
              <w:t>Delete a configuration, disables reporting.</w:t>
            </w:r>
          </w:p>
        </w:tc>
      </w:tr>
      <w:bookmarkEnd w:id="912"/>
    </w:tbl>
    <w:p w14:paraId="7B68AEB2" w14:textId="77777777" w:rsidR="003F5C11" w:rsidRPr="007347E9" w:rsidRDefault="003F5C11" w:rsidP="00F34A36">
      <w:pPr>
        <w:pStyle w:val="TAN"/>
        <w:keepNext w:val="0"/>
      </w:pPr>
    </w:p>
    <w:p w14:paraId="19D33102" w14:textId="0C0D1B6A" w:rsidR="00AB1764" w:rsidRPr="007347E9" w:rsidRDefault="00AB1764" w:rsidP="00AB1764">
      <w:pPr>
        <w:pStyle w:val="Heading3"/>
      </w:pPr>
      <w:bookmarkStart w:id="914" w:name="_Toc68899630"/>
      <w:bookmarkStart w:id="915" w:name="_Toc71214381"/>
      <w:bookmarkStart w:id="916" w:name="_Toc71722055"/>
      <w:bookmarkStart w:id="917" w:name="_Toc74859107"/>
      <w:bookmarkStart w:id="918" w:name="_Toc155353779"/>
      <w:r w:rsidRPr="007347E9">
        <w:t>7.8.3</w:t>
      </w:r>
      <w:r w:rsidRPr="007347E9">
        <w:tab/>
        <w:t>Data model</w:t>
      </w:r>
      <w:bookmarkEnd w:id="914"/>
      <w:bookmarkEnd w:id="915"/>
      <w:bookmarkEnd w:id="916"/>
      <w:bookmarkEnd w:id="917"/>
      <w:bookmarkEnd w:id="918"/>
    </w:p>
    <w:p w14:paraId="5F5A5D22" w14:textId="3BAC2E49" w:rsidR="00B70CDD" w:rsidRPr="007347E9" w:rsidRDefault="00B70CDD" w:rsidP="00B70CDD">
      <w:pPr>
        <w:pStyle w:val="Heading4"/>
      </w:pPr>
      <w:bookmarkStart w:id="919" w:name="_Toc51937696"/>
      <w:bookmarkStart w:id="920" w:name="_Toc68899631"/>
      <w:bookmarkStart w:id="921" w:name="_Toc71214382"/>
      <w:bookmarkStart w:id="922" w:name="_Toc71722056"/>
      <w:bookmarkStart w:id="923" w:name="_Toc74859108"/>
      <w:bookmarkStart w:id="924" w:name="_Toc155353780"/>
      <w:r w:rsidRPr="007347E9">
        <w:t>7.8.3.1</w:t>
      </w:r>
      <w:r w:rsidRPr="007347E9">
        <w:tab/>
        <w:t>MetricsReportingConfiguration resource</w:t>
      </w:r>
      <w:bookmarkEnd w:id="919"/>
      <w:bookmarkEnd w:id="920"/>
      <w:bookmarkEnd w:id="921"/>
      <w:bookmarkEnd w:id="922"/>
      <w:bookmarkEnd w:id="923"/>
      <w:bookmarkEnd w:id="924"/>
    </w:p>
    <w:p w14:paraId="6B91D459" w14:textId="77E36228" w:rsidR="00AD67C6" w:rsidRPr="007347E9" w:rsidRDefault="00AD67C6" w:rsidP="00AD67C6">
      <w:pPr>
        <w:keepNext/>
      </w:pPr>
      <w:r w:rsidRPr="007347E9">
        <w:t xml:space="preserve">The data model for the </w:t>
      </w:r>
      <w:r w:rsidRPr="007347E9">
        <w:rPr>
          <w:rStyle w:val="Code"/>
        </w:rPr>
        <w:t>MetricsReportingConfiguration</w:t>
      </w:r>
      <w:r w:rsidRPr="007347E9">
        <w:t xml:space="preserve"> resource is specified in </w:t>
      </w:r>
      <w:r w:rsidR="00747F72" w:rsidRPr="007347E9">
        <w:t>t</w:t>
      </w:r>
      <w:r w:rsidRPr="007347E9">
        <w:t>able 7.8.3-1 below:</w:t>
      </w:r>
    </w:p>
    <w:p w14:paraId="6A7B54DC" w14:textId="77777777" w:rsidR="00465B05" w:rsidRPr="007347E9" w:rsidRDefault="00465B05" w:rsidP="00465B05">
      <w:pPr>
        <w:pStyle w:val="TH"/>
      </w:pPr>
      <w:bookmarkStart w:id="925" w:name="_Toc68899632"/>
      <w:bookmarkStart w:id="926" w:name="_Toc71214383"/>
      <w:bookmarkStart w:id="927" w:name="_Toc71722057"/>
      <w:bookmarkStart w:id="928" w:name="_Toc74859109"/>
      <w:r w:rsidRPr="007347E9">
        <w:t>Table 7.8.3</w:t>
      </w:r>
      <w:r w:rsidRPr="007347E9">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465B05" w:rsidRPr="007347E9" w14:paraId="5961E58C" w14:textId="77777777" w:rsidTr="003745F0">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736CD7" w14:textId="77777777" w:rsidR="00465B05" w:rsidRPr="007347E9" w:rsidRDefault="00465B05" w:rsidP="003745F0">
            <w:pPr>
              <w:pStyle w:val="TAH"/>
            </w:pPr>
            <w:r w:rsidRPr="007347E9">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343AF" w14:textId="77777777" w:rsidR="00465B05" w:rsidRPr="007347E9" w:rsidRDefault="00465B05" w:rsidP="003745F0">
            <w:pPr>
              <w:pStyle w:val="TAH"/>
            </w:pPr>
            <w:r w:rsidRPr="007347E9">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E8404E" w14:textId="77777777" w:rsidR="00465B05" w:rsidRPr="007347E9" w:rsidRDefault="00465B05" w:rsidP="003745F0">
            <w:pPr>
              <w:pStyle w:val="TAH"/>
            </w:pPr>
            <w:r w:rsidRPr="007347E9">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F7BEDD" w14:textId="77777777" w:rsidR="00465B05" w:rsidRPr="007347E9" w:rsidRDefault="00465B05" w:rsidP="003745F0">
            <w:pPr>
              <w:pStyle w:val="TAH"/>
            </w:pPr>
            <w:r w:rsidRPr="007347E9">
              <w:t>Description</w:t>
            </w:r>
          </w:p>
        </w:tc>
      </w:tr>
      <w:tr w:rsidR="00465B05" w:rsidRPr="007347E9" w14:paraId="2A6DFF52"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B00DB8" w14:textId="77777777" w:rsidR="00465B05" w:rsidRPr="007347E9" w:rsidRDefault="00465B05" w:rsidP="003745F0">
            <w:pPr>
              <w:pStyle w:val="TAL"/>
              <w:ind w:left="284" w:hanging="177"/>
              <w:rPr>
                <w:i/>
                <w:iCs/>
              </w:rPr>
            </w:pPr>
            <w:bookmarkStart w:id="929" w:name="_MCCTEMPBM_CRPT71130347___2"/>
            <w:r w:rsidRPr="007347E9">
              <w:rPr>
                <w:i/>
                <w:iCs/>
              </w:rPr>
              <w:t>metricsReportingConfigurationId</w:t>
            </w:r>
            <w:bookmarkEnd w:id="92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0B07DC" w14:textId="77777777" w:rsidR="00465B05" w:rsidRPr="007347E9" w:rsidRDefault="00465B05" w:rsidP="003745F0">
            <w:pPr>
              <w:pStyle w:val="TAL"/>
            </w:pPr>
            <w:bookmarkStart w:id="930" w:name="_MCCTEMPBM_CRPT71130348___7"/>
            <w:r w:rsidRPr="007347E9">
              <w:rPr>
                <w:rStyle w:val="Datatypechar"/>
              </w:rPr>
              <w:t>ResourceId</w:t>
            </w:r>
            <w:bookmarkEnd w:id="93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396FB7" w14:textId="77777777" w:rsidR="00465B05" w:rsidRPr="007347E9" w:rsidRDefault="00465B05" w:rsidP="003745F0">
            <w:pPr>
              <w:pStyle w:val="TAC"/>
            </w:pPr>
            <w:r w:rsidRPr="007347E9">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7FB5CA" w14:textId="77777777" w:rsidR="00465B05" w:rsidRPr="007347E9" w:rsidRDefault="00465B05" w:rsidP="003745F0">
            <w:pPr>
              <w:pStyle w:val="TAL"/>
            </w:pPr>
            <w:r w:rsidRPr="007347E9">
              <w:t>An identifier for this Metrics Reporting Configuration assigned by the 5GMS AF that is unique within the scope of the enclosing Provisioning Session.</w:t>
            </w:r>
          </w:p>
        </w:tc>
      </w:tr>
      <w:tr w:rsidR="00465B05" w:rsidRPr="007347E9" w14:paraId="2C5ACC60"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8A6B5" w14:textId="77777777" w:rsidR="00465B05" w:rsidRPr="007347E9" w:rsidRDefault="00465B05" w:rsidP="003745F0">
            <w:pPr>
              <w:pStyle w:val="TAL"/>
              <w:keepNext w:val="0"/>
              <w:ind w:left="284" w:hanging="177"/>
              <w:rPr>
                <w:i/>
                <w:iCs/>
              </w:rPr>
            </w:pPr>
            <w:bookmarkStart w:id="931" w:name="_MCCTEMPBM_CRPT71130349___2"/>
            <w:r w:rsidRPr="007347E9">
              <w:rPr>
                <w:i/>
                <w:iCs/>
              </w:rPr>
              <w:t>scheme</w:t>
            </w:r>
            <w:bookmarkEnd w:id="93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505740" w14:textId="77777777" w:rsidR="00465B05" w:rsidRPr="007347E9" w:rsidRDefault="00465B05" w:rsidP="003745F0">
            <w:pPr>
              <w:pStyle w:val="TAL"/>
              <w:keepNext w:val="0"/>
            </w:pPr>
            <w:bookmarkStart w:id="932" w:name="_MCCTEMPBM_CRPT71130350___7"/>
            <w:r w:rsidRPr="007347E9">
              <w:rPr>
                <w:rStyle w:val="Datatypechar"/>
              </w:rPr>
              <w:t>Uri</w:t>
            </w:r>
            <w:bookmarkEnd w:id="93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3028DC"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9C6E71" w14:textId="77777777" w:rsidR="00465B05" w:rsidRPr="007347E9" w:rsidRDefault="00465B05" w:rsidP="003745F0">
            <w:pPr>
              <w:pStyle w:val="TAL"/>
            </w:pPr>
            <w:r w:rsidRPr="007347E9">
              <w:t>The scheme associated with this Metrics Reporting Configuration. A scheme may be associated with 3GPP or with a non-3GPP entity.</w:t>
            </w:r>
          </w:p>
          <w:p w14:paraId="1345BBD2" w14:textId="77777777" w:rsidR="00465B05" w:rsidRPr="007347E9" w:rsidRDefault="00465B05" w:rsidP="003745F0">
            <w:pPr>
              <w:pStyle w:val="TALcontinuation"/>
              <w:spacing w:before="60"/>
            </w:pPr>
            <w:r w:rsidRPr="007347E9">
              <w:t xml:space="preserve">For downlink media streaming, if not specified, the 3GPP metrics scheme </w:t>
            </w:r>
            <w:r w:rsidRPr="007347E9">
              <w:rPr>
                <w:rStyle w:val="Code"/>
              </w:rPr>
              <w:t>urn:‌3GPP:‌ns:‌PSS:‌DASH:‌QM10</w:t>
            </w:r>
            <w:r w:rsidRPr="007347E9">
              <w:t xml:space="preserve"> from TS 26.247 shall apply.</w:t>
            </w:r>
          </w:p>
          <w:p w14:paraId="754327CD" w14:textId="77777777" w:rsidR="00465B05" w:rsidRPr="007347E9" w:rsidRDefault="00465B05" w:rsidP="003745F0">
            <w:pPr>
              <w:pStyle w:val="TALcontinuation"/>
              <w:spacing w:before="60"/>
            </w:pPr>
            <w:r w:rsidRPr="007347E9">
              <w:t>For uplink media streaming, if not specified, the implication is that no associated uplink metrics reporting shall be performed.</w:t>
            </w:r>
          </w:p>
        </w:tc>
      </w:tr>
      <w:tr w:rsidR="00465B05" w:rsidRPr="007347E9" w14:paraId="785B641A"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5F3DBE" w14:textId="77777777" w:rsidR="00465B05" w:rsidRPr="007347E9" w:rsidRDefault="00465B05" w:rsidP="003745F0">
            <w:pPr>
              <w:pStyle w:val="TAL"/>
              <w:keepNext w:val="0"/>
              <w:ind w:left="284" w:hanging="177"/>
              <w:rPr>
                <w:i/>
                <w:iCs/>
              </w:rPr>
            </w:pPr>
            <w:bookmarkStart w:id="933" w:name="_MCCTEMPBM_CRPT71130351___2"/>
            <w:r w:rsidRPr="007347E9">
              <w:rPr>
                <w:i/>
                <w:iCs/>
              </w:rPr>
              <w:t>dataNetworkName</w:t>
            </w:r>
            <w:bookmarkEnd w:id="93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064B7" w14:textId="77777777" w:rsidR="00465B05" w:rsidRPr="007347E9" w:rsidRDefault="00465B05" w:rsidP="003745F0">
            <w:pPr>
              <w:pStyle w:val="TAL"/>
              <w:keepNext w:val="0"/>
            </w:pPr>
            <w:bookmarkStart w:id="934" w:name="_MCCTEMPBM_CRPT71130352___7"/>
            <w:r w:rsidRPr="007347E9">
              <w:rPr>
                <w:rStyle w:val="Datatypechar"/>
              </w:rPr>
              <w:t>Dnn</w:t>
            </w:r>
            <w:bookmarkEnd w:id="93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466EA"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DD262D" w14:textId="77777777" w:rsidR="00465B05" w:rsidRPr="007347E9" w:rsidRDefault="00465B05" w:rsidP="003745F0">
            <w:pPr>
              <w:pStyle w:val="TAL"/>
              <w:keepNext w:val="0"/>
            </w:pPr>
            <w:r w:rsidRPr="007347E9">
              <w:t>The Data Network Name (DNN) which shall be used when sending metrics reports.</w:t>
            </w:r>
          </w:p>
          <w:p w14:paraId="650E8043" w14:textId="77777777" w:rsidR="00465B05" w:rsidRPr="007347E9" w:rsidRDefault="00465B05" w:rsidP="003745F0">
            <w:pPr>
              <w:pStyle w:val="TALcontinuation"/>
              <w:spacing w:before="60"/>
              <w:rPr>
                <w:rFonts w:cs="Arial"/>
                <w:szCs w:val="18"/>
              </w:rPr>
            </w:pPr>
            <w:r w:rsidRPr="007347E9">
              <w:t>If not specified, the default DNN shall be used.</w:t>
            </w:r>
          </w:p>
        </w:tc>
      </w:tr>
      <w:tr w:rsidR="00465B05" w:rsidRPr="007347E9" w14:paraId="6D97481A"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2A83" w14:textId="77777777" w:rsidR="00465B05" w:rsidRPr="007347E9" w:rsidRDefault="00465B05" w:rsidP="003745F0">
            <w:pPr>
              <w:pStyle w:val="TAL"/>
              <w:keepNext w:val="0"/>
              <w:ind w:left="284" w:hanging="177"/>
              <w:rPr>
                <w:i/>
                <w:iCs/>
              </w:rPr>
            </w:pPr>
            <w:bookmarkStart w:id="935" w:name="_MCCTEMPBM_CRPT71130353___2"/>
            <w:r w:rsidRPr="007347E9">
              <w:rPr>
                <w:i/>
                <w:iCs/>
              </w:rPr>
              <w:t>reportingInterval</w:t>
            </w:r>
            <w:bookmarkEnd w:id="93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97C12E" w14:textId="77777777" w:rsidR="00465B05" w:rsidRPr="007347E9" w:rsidRDefault="00465B05" w:rsidP="003745F0">
            <w:pPr>
              <w:pStyle w:val="TAL"/>
              <w:keepNext w:val="0"/>
            </w:pPr>
            <w:bookmarkStart w:id="936" w:name="_MCCTEMPBM_CRPT71130354___7"/>
            <w:r w:rsidRPr="007347E9">
              <w:rPr>
                <w:rStyle w:val="Datatypechar"/>
              </w:rPr>
              <w:t>DurationSec</w:t>
            </w:r>
            <w:bookmarkEnd w:id="93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DAB02B"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A52CC5" w14:textId="77777777" w:rsidR="00465B05" w:rsidRPr="007347E9" w:rsidRDefault="00465B05" w:rsidP="003745F0">
            <w:pPr>
              <w:pStyle w:val="TAL"/>
            </w:pPr>
            <w:r w:rsidRPr="007347E9">
              <w:t xml:space="preserve">The time interval between successive metrics reports. </w:t>
            </w:r>
            <w:r w:rsidRPr="007347E9">
              <w:rPr>
                <w:rFonts w:cs="Arial"/>
                <w:szCs w:val="18"/>
              </w:rPr>
              <w:t>The value shall be greater than zero.</w:t>
            </w:r>
          </w:p>
          <w:p w14:paraId="67B388E3" w14:textId="77777777" w:rsidR="00465B05" w:rsidRPr="007347E9" w:rsidRDefault="00465B05" w:rsidP="003745F0">
            <w:pPr>
              <w:pStyle w:val="TALcontinuation"/>
              <w:spacing w:before="60"/>
            </w:pPr>
            <w:r w:rsidRPr="007347E9">
              <w:t>If not specified, a single final report shall be sent after the media streaming session has ended.</w:t>
            </w:r>
          </w:p>
        </w:tc>
      </w:tr>
      <w:tr w:rsidR="00465B05" w:rsidRPr="007347E9" w14:paraId="0E71F850"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B5ECE7" w14:textId="77777777" w:rsidR="00465B05" w:rsidRPr="007347E9" w:rsidRDefault="00465B05" w:rsidP="003745F0">
            <w:pPr>
              <w:pStyle w:val="TAL"/>
              <w:ind w:left="284" w:hanging="177"/>
              <w:rPr>
                <w:i/>
                <w:iCs/>
              </w:rPr>
            </w:pPr>
            <w:bookmarkStart w:id="937" w:name="_MCCTEMPBM_CRPT71130355___2"/>
            <w:r w:rsidRPr="007347E9">
              <w:rPr>
                <w:i/>
                <w:iCs/>
              </w:rPr>
              <w:lastRenderedPageBreak/>
              <w:t>samplePercentage</w:t>
            </w:r>
            <w:bookmarkEnd w:id="93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E43A4" w14:textId="77777777" w:rsidR="00465B05" w:rsidRPr="007347E9" w:rsidRDefault="00465B05" w:rsidP="003745F0">
            <w:pPr>
              <w:pStyle w:val="TAL"/>
            </w:pPr>
            <w:bookmarkStart w:id="938" w:name="_MCCTEMPBM_CRPT71130356___7"/>
            <w:r w:rsidRPr="007347E9">
              <w:rPr>
                <w:rStyle w:val="Datatypechar"/>
              </w:rPr>
              <w:t>Percentage</w:t>
            </w:r>
            <w:bookmarkEnd w:id="93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5CFBC" w14:textId="77777777" w:rsidR="00465B05" w:rsidRPr="007347E9" w:rsidRDefault="00465B05" w:rsidP="003745F0">
            <w:pPr>
              <w:pStyle w:val="TAC"/>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F1B04" w14:textId="7CEC744C" w:rsidR="00465B05" w:rsidRPr="007347E9" w:rsidRDefault="00465B05" w:rsidP="003745F0">
            <w:pPr>
              <w:pStyle w:val="TAL"/>
            </w:pPr>
            <w:r w:rsidRPr="007347E9">
              <w:t xml:space="preserve">The proportion of media streaming sessions for which metrics shall be reported, </w:t>
            </w:r>
            <w:r w:rsidRPr="007347E9">
              <w:rPr>
                <w:rFonts w:cs="Arial"/>
              </w:rPr>
              <w:t>expressed as a floating-point value between 0.0 and 100.0</w:t>
            </w:r>
            <w:r w:rsidRPr="007347E9">
              <w:t>.</w:t>
            </w:r>
          </w:p>
          <w:p w14:paraId="513C3960" w14:textId="77777777" w:rsidR="00465B05" w:rsidRPr="007347E9" w:rsidRDefault="00465B05" w:rsidP="003745F0">
            <w:pPr>
              <w:pStyle w:val="TALcontinuation"/>
              <w:spacing w:before="60"/>
            </w:pPr>
            <w:r w:rsidRPr="007347E9">
              <w:t>If not specified, reports shall be sent for all sessions.</w:t>
            </w:r>
          </w:p>
        </w:tc>
      </w:tr>
      <w:tr w:rsidR="00465B05" w:rsidRPr="007347E9" w14:paraId="608D60B5"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FBFC6" w14:textId="77777777" w:rsidR="00465B05" w:rsidRPr="007347E9" w:rsidRDefault="00465B05" w:rsidP="003745F0">
            <w:pPr>
              <w:pStyle w:val="TAL"/>
              <w:keepNext w:val="0"/>
              <w:ind w:left="284" w:hanging="177"/>
              <w:rPr>
                <w:i/>
                <w:iCs/>
              </w:rPr>
            </w:pPr>
            <w:bookmarkStart w:id="939" w:name="_MCCTEMPBM_CRPT71130357___2"/>
            <w:r w:rsidRPr="007347E9">
              <w:rPr>
                <w:i/>
                <w:iCs/>
              </w:rPr>
              <w:t>urlFilters</w:t>
            </w:r>
            <w:bookmarkEnd w:id="93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7CD6F0" w14:textId="6A063AA2" w:rsidR="00465B05" w:rsidRPr="007347E9" w:rsidRDefault="00465B05" w:rsidP="003745F0">
            <w:pPr>
              <w:pStyle w:val="TAL"/>
              <w:keepNext w:val="0"/>
            </w:pPr>
            <w:bookmarkStart w:id="940" w:name="_MCCTEMPBM_CRPT71130358___7"/>
            <w:r w:rsidRPr="007347E9">
              <w:rPr>
                <w:rStyle w:val="Datatypechar"/>
              </w:rPr>
              <w:t>array(String)</w:t>
            </w:r>
            <w:bookmarkEnd w:id="94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4E7E05"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54E92" w14:textId="1721A0A5" w:rsidR="00465B05" w:rsidRPr="007347E9" w:rsidRDefault="00465B05" w:rsidP="003745F0">
            <w:pPr>
              <w:pStyle w:val="TAL"/>
            </w:pPr>
            <w:r w:rsidRPr="007347E9">
              <w:t>A non-empty list of Media Entry Point URL patterns for which metrics shall be reported.</w:t>
            </w:r>
          </w:p>
          <w:p w14:paraId="0EE41F31" w14:textId="4DBB1874" w:rsidR="00465B05" w:rsidRPr="007347E9" w:rsidRDefault="00465B05" w:rsidP="003745F0">
            <w:pPr>
              <w:pStyle w:val="TALcontinuation"/>
              <w:spacing w:before="60"/>
            </w:pPr>
            <w:r w:rsidRPr="007347E9">
              <w:t>If not specified, reporting shall be done for all media streaming sessions initiated within the scope of the parent Provisioning Session.</w:t>
            </w:r>
          </w:p>
        </w:tc>
      </w:tr>
      <w:tr w:rsidR="00465B05" w:rsidRPr="007347E9" w14:paraId="532FDBB8"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C3EBA7" w14:textId="77777777" w:rsidR="00465B05" w:rsidRPr="007347E9" w:rsidRDefault="00465B05" w:rsidP="003745F0">
            <w:pPr>
              <w:pStyle w:val="TAL"/>
              <w:keepNext w:val="0"/>
              <w:ind w:left="284" w:hanging="177"/>
              <w:rPr>
                <w:i/>
                <w:iCs/>
              </w:rPr>
            </w:pPr>
            <w:r w:rsidRPr="007347E9">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42EB9" w14:textId="77777777" w:rsidR="00465B05" w:rsidRPr="007347E9" w:rsidDel="00BE6D4E" w:rsidRDefault="00465B05" w:rsidP="003745F0">
            <w:pPr>
              <w:pStyle w:val="TAL"/>
              <w:keepNext w:val="0"/>
              <w:rPr>
                <w:rStyle w:val="Datatypechar"/>
              </w:rPr>
            </w:pPr>
            <w:r w:rsidRPr="007347E9">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14CDF" w14:textId="77777777" w:rsidR="00465B05" w:rsidRPr="007347E9" w:rsidRDefault="00465B05" w:rsidP="003745F0">
            <w:pPr>
              <w:pStyle w:val="TAC"/>
              <w:keepNext w:val="0"/>
            </w:pPr>
            <w:r w:rsidRPr="007347E9">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EBC70" w14:textId="77777777" w:rsidR="00465B05" w:rsidRPr="007347E9" w:rsidRDefault="00465B05" w:rsidP="003745F0">
            <w:pPr>
              <w:pStyle w:val="TAL"/>
            </w:pPr>
            <w:r w:rsidRPr="007347E9">
              <w:t>The time interval the 5GMS Client should wait between sampling the QoE metrics specified by this metrics reporting configuration.</w:t>
            </w:r>
          </w:p>
        </w:tc>
      </w:tr>
      <w:tr w:rsidR="00465B05" w:rsidRPr="007347E9" w14:paraId="43DAF993"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0D032C" w14:textId="77777777" w:rsidR="00465B05" w:rsidRPr="007347E9" w:rsidRDefault="00465B05" w:rsidP="003745F0">
            <w:pPr>
              <w:pStyle w:val="TAL"/>
              <w:keepNext w:val="0"/>
              <w:ind w:left="284" w:hanging="177"/>
              <w:rPr>
                <w:i/>
                <w:iCs/>
              </w:rPr>
            </w:pPr>
            <w:bookmarkStart w:id="941" w:name="_MCCTEMPBM_CRPT71130359___2"/>
            <w:r w:rsidRPr="007347E9">
              <w:rPr>
                <w:i/>
                <w:iCs/>
              </w:rPr>
              <w:t>metrics</w:t>
            </w:r>
            <w:bookmarkEnd w:id="94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3FAD51" w14:textId="734B802A" w:rsidR="00465B05" w:rsidRPr="007347E9" w:rsidRDefault="00465B05" w:rsidP="003745F0">
            <w:pPr>
              <w:pStyle w:val="TAL"/>
            </w:pPr>
            <w:bookmarkStart w:id="942" w:name="_MCCTEMPBM_CRPT71130360___7"/>
            <w:r w:rsidRPr="007347E9">
              <w:rPr>
                <w:rStyle w:val="Datatypechar"/>
              </w:rPr>
              <w:t>array(String)</w:t>
            </w:r>
            <w:bookmarkEnd w:id="94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E8B97F"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20F20A" w14:textId="1CFE5B12" w:rsidR="00465B05" w:rsidRPr="007347E9" w:rsidRDefault="00465B05" w:rsidP="003745F0">
            <w:pPr>
              <w:pStyle w:val="TAL"/>
            </w:pPr>
            <w:r w:rsidRPr="007347E9">
              <w:t>If present, a non-empty list of metrics which shall be collected and reported.</w:t>
            </w:r>
          </w:p>
          <w:p w14:paraId="5AF22640" w14:textId="3713C795" w:rsidR="00465B05" w:rsidRPr="007347E9" w:rsidRDefault="00465B05" w:rsidP="003745F0">
            <w:pPr>
              <w:pStyle w:val="TALcontinuation"/>
              <w:spacing w:before="60"/>
            </w:pPr>
            <w:r w:rsidRPr="007347E9">
              <w:t xml:space="preserve">In the case of downlink media streaming and for the 3GPP scheme </w:t>
            </w:r>
            <w:r w:rsidRPr="007347E9">
              <w:rPr>
                <w:rStyle w:val="Code"/>
              </w:rPr>
              <w:t>urn:‌3GPP:‌ns:‌PSS:‌DASH:‌QM10</w:t>
            </w:r>
            <w:r w:rsidRPr="007347E9">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16B23D12" w14:textId="4BB6B73D" w:rsidR="00465B05" w:rsidRPr="007347E9" w:rsidRDefault="00465B05" w:rsidP="003745F0">
            <w:pPr>
              <w:pStyle w:val="TALcontinuation"/>
              <w:spacing w:before="60"/>
            </w:pPr>
            <w:r w:rsidRPr="007347E9">
              <w:t>Metrics related to virtual reality media, as specified in TS 26.118 [42] clause 9.3, may also be listed in the metrics configuration, and shall be reported according to the quality reporting scheme defined in clause 9.4 of [42].</w:t>
            </w:r>
          </w:p>
          <w:p w14:paraId="4EDD8A85" w14:textId="77777777" w:rsidR="00465B05" w:rsidRPr="007347E9" w:rsidRDefault="00465B05" w:rsidP="003745F0">
            <w:pPr>
              <w:pStyle w:val="TALcontinuation"/>
              <w:spacing w:before="60"/>
            </w:pPr>
            <w:r w:rsidRPr="007347E9">
              <w:t>In the case of uplink streaming, no standardized metrics nor metrics reporting protocol are defined in the present document. It is assumed that those quality metrics and reporting protocol are defined by the metrics scheme.</w:t>
            </w:r>
          </w:p>
          <w:p w14:paraId="2417E5E3" w14:textId="4F910288" w:rsidR="00465B05" w:rsidRPr="007347E9" w:rsidRDefault="00465B05" w:rsidP="003745F0">
            <w:pPr>
              <w:pStyle w:val="TALcontinuation"/>
              <w:spacing w:before="60"/>
              <w:rPr>
                <w:rFonts w:cs="Arial"/>
                <w:szCs w:val="18"/>
              </w:rPr>
            </w:pPr>
            <w:r w:rsidRPr="007347E9">
              <w:t>If omitted, the complete (or default, as applicable) set of metrics associated with the specified scheme shall be collected and reported.</w:t>
            </w:r>
          </w:p>
        </w:tc>
      </w:tr>
    </w:tbl>
    <w:p w14:paraId="42A55A83" w14:textId="77777777" w:rsidR="00465B05" w:rsidRPr="007347E9" w:rsidRDefault="00465B05" w:rsidP="00465B05">
      <w:pPr>
        <w:pStyle w:val="TAN"/>
      </w:pPr>
    </w:p>
    <w:p w14:paraId="560BD19F" w14:textId="42ECCFB4" w:rsidR="007D59CE" w:rsidRPr="007347E9" w:rsidRDefault="007D59CE" w:rsidP="007D59CE">
      <w:pPr>
        <w:pStyle w:val="Heading2"/>
      </w:pPr>
      <w:bookmarkStart w:id="943" w:name="_Toc155353781"/>
      <w:r w:rsidRPr="007347E9">
        <w:t>7.9</w:t>
      </w:r>
      <w:r w:rsidRPr="007347E9">
        <w:tab/>
        <w:t>Policy Templates Provisioning API</w:t>
      </w:r>
      <w:bookmarkEnd w:id="925"/>
      <w:bookmarkEnd w:id="926"/>
      <w:bookmarkEnd w:id="927"/>
      <w:bookmarkEnd w:id="928"/>
      <w:bookmarkEnd w:id="943"/>
    </w:p>
    <w:p w14:paraId="1E75ADEF" w14:textId="73D75773" w:rsidR="00D82315" w:rsidRPr="007347E9" w:rsidRDefault="00D82315" w:rsidP="00D82315">
      <w:pPr>
        <w:pStyle w:val="Heading3"/>
      </w:pPr>
      <w:bookmarkStart w:id="944" w:name="_Toc68899633"/>
      <w:bookmarkStart w:id="945" w:name="_Toc71214384"/>
      <w:bookmarkStart w:id="946" w:name="_Toc71722058"/>
      <w:bookmarkStart w:id="947" w:name="_Toc74859110"/>
      <w:bookmarkStart w:id="948" w:name="_Toc155353782"/>
      <w:r w:rsidRPr="007347E9">
        <w:t>7.9.1</w:t>
      </w:r>
      <w:r w:rsidRPr="007347E9">
        <w:tab/>
        <w:t>Overview</w:t>
      </w:r>
      <w:bookmarkEnd w:id="944"/>
      <w:bookmarkEnd w:id="945"/>
      <w:bookmarkEnd w:id="946"/>
      <w:bookmarkEnd w:id="947"/>
      <w:bookmarkEnd w:id="948"/>
    </w:p>
    <w:p w14:paraId="239E7641" w14:textId="56872371" w:rsidR="00D82315" w:rsidRPr="007347E9" w:rsidRDefault="00D82315" w:rsidP="004E676E">
      <w:pPr>
        <w:keepNext/>
        <w:keepLines/>
      </w:pPr>
      <w:r w:rsidRPr="007347E9">
        <w:t xml:space="preserve">The Policy Templates Provisioning API allow a 5GMS Application Provider to configure a set of Policy Templates within the scope of a Provisioning Session that can subsequently be applied to </w:t>
      </w:r>
      <w:r w:rsidR="0047077D" w:rsidRPr="007347E9">
        <w:t xml:space="preserve">downlink or uplink </w:t>
      </w:r>
      <w:r w:rsidRPr="007347E9">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7347E9" w:rsidRDefault="00D82315" w:rsidP="004E676E">
      <w:pPr>
        <w:keepLines/>
      </w:pPr>
      <w:r w:rsidRPr="007347E9">
        <w:t xml:space="preserve">A Policy Template, identified by its </w:t>
      </w:r>
      <w:r w:rsidRPr="007347E9">
        <w:rPr>
          <w:rStyle w:val="Code"/>
        </w:rPr>
        <w:t>policyTemplateId</w:t>
      </w:r>
      <w:r w:rsidRPr="007347E9">
        <w:t xml:space="preserve">, represents a set of PCF/NEF API parameters which defines the service quality and associated charging for the </w:t>
      </w:r>
      <w:r w:rsidR="0047077D" w:rsidRPr="007347E9">
        <w:t xml:space="preserve">corresponding downlink or uplink </w:t>
      </w:r>
      <w:r w:rsidRPr="007347E9">
        <w:t>media streaming session</w:t>
      </w:r>
      <w:r w:rsidR="0047077D" w:rsidRPr="007347E9">
        <w:t>(</w:t>
      </w:r>
      <w:r w:rsidRPr="007347E9">
        <w:t>s</w:t>
      </w:r>
      <w:r w:rsidR="0047077D" w:rsidRPr="007347E9">
        <w:t>)</w:t>
      </w:r>
      <w:r w:rsidRPr="007347E9">
        <w:t xml:space="preserve">. The Policy Template is configured as part of the </w:t>
      </w:r>
      <w:r w:rsidR="00157EC8" w:rsidRPr="007347E9">
        <w:t>p</w:t>
      </w:r>
      <w:r w:rsidRPr="007347E9">
        <w:t>rovisioning procedures with the 5GMS AF and is then used by the 5GMS AF to request specific QoS and charging policies for that session from the PCF or NEF.</w:t>
      </w:r>
    </w:p>
    <w:p w14:paraId="7994D6DD" w14:textId="77777777" w:rsidR="0017090F" w:rsidRPr="007347E9" w:rsidRDefault="0017090F" w:rsidP="0017090F">
      <w:pPr>
        <w:keepNext/>
      </w:pPr>
      <w:r w:rsidRPr="007347E9">
        <w:lastRenderedPageBreak/>
        <w:t>The state of a Policy Template can be:</w:t>
      </w:r>
    </w:p>
    <w:p w14:paraId="5E03DB10" w14:textId="77777777" w:rsidR="0017090F" w:rsidRPr="007347E9" w:rsidRDefault="0017090F" w:rsidP="0017090F">
      <w:pPr>
        <w:pStyle w:val="B1"/>
        <w:keepNext/>
      </w:pPr>
      <w:r w:rsidRPr="007347E9">
        <w:t>-</w:t>
      </w:r>
      <w:r w:rsidRPr="007347E9">
        <w:tab/>
      </w:r>
      <w:r w:rsidRPr="007347E9">
        <w:rPr>
          <w:rStyle w:val="Code"/>
        </w:rPr>
        <w:t>pending</w:t>
      </w:r>
      <w:r w:rsidRPr="007347E9">
        <w:t>: The Policy Template is awaiting validation, potentially because not all required parameters have yet been provided. This is the default state after Policy Template creation.</w:t>
      </w:r>
    </w:p>
    <w:p w14:paraId="54F7DB8A" w14:textId="2E9FD05F" w:rsidR="0017090F" w:rsidRPr="007347E9" w:rsidRDefault="0017090F" w:rsidP="0017090F">
      <w:pPr>
        <w:pStyle w:val="B1"/>
        <w:keepNext/>
      </w:pPr>
      <w:r w:rsidRPr="007347E9">
        <w:t>-</w:t>
      </w:r>
      <w:r w:rsidRPr="007347E9">
        <w:tab/>
      </w:r>
      <w:r w:rsidRPr="007347E9">
        <w:rPr>
          <w:rStyle w:val="Code"/>
        </w:rPr>
        <w:t>invalid</w:t>
      </w:r>
      <w:r w:rsidRPr="007347E9">
        <w:t>: One or more of the Policy Template</w:t>
      </w:r>
      <w:r w:rsidR="003F5C11" w:rsidRPr="007347E9">
        <w:t>'</w:t>
      </w:r>
      <w:r w:rsidRPr="007347E9">
        <w:t>s properties failed validation by the 5GMS AF.</w:t>
      </w:r>
    </w:p>
    <w:p w14:paraId="43AE1819" w14:textId="77777777" w:rsidR="0017090F" w:rsidRPr="007347E9" w:rsidRDefault="0017090F" w:rsidP="0017090F">
      <w:pPr>
        <w:pStyle w:val="B1"/>
        <w:keepNext/>
      </w:pPr>
      <w:r w:rsidRPr="007347E9">
        <w:t>-</w:t>
      </w:r>
      <w:r w:rsidRPr="007347E9">
        <w:tab/>
      </w:r>
      <w:r w:rsidRPr="007347E9">
        <w:rPr>
          <w:rStyle w:val="Code"/>
        </w:rPr>
        <w:t>ready</w:t>
      </w:r>
      <w:r w:rsidRPr="007347E9">
        <w:t>: After successful validation by the 5GMS AF the Policy Template moves into this state.</w:t>
      </w:r>
    </w:p>
    <w:p w14:paraId="08DF3E31" w14:textId="77777777" w:rsidR="0017090F" w:rsidRPr="007347E9" w:rsidRDefault="0017090F" w:rsidP="0017090F">
      <w:pPr>
        <w:pStyle w:val="B1"/>
      </w:pPr>
      <w:r w:rsidRPr="007347E9">
        <w:t>-</w:t>
      </w:r>
      <w:r w:rsidRPr="007347E9">
        <w:tab/>
      </w:r>
      <w:r w:rsidRPr="007347E9">
        <w:rPr>
          <w:rStyle w:val="Code"/>
        </w:rPr>
        <w:t>suspended</w:t>
      </w:r>
      <w:r w:rsidRPr="007347E9">
        <w:t>: The 5GMS AF may move a Policy Template into this state under certain conditions defined within the Service Level Agreement.</w:t>
      </w:r>
    </w:p>
    <w:p w14:paraId="77619FBC" w14:textId="34A0F4E1" w:rsidR="0017090F" w:rsidRPr="007347E9" w:rsidRDefault="0017090F" w:rsidP="0017090F">
      <w:pPr>
        <w:keepNext/>
      </w:pPr>
      <w:r w:rsidRPr="007347E9">
        <w:t xml:space="preserve">When the Policy Template is used for QoS Flows, the </w:t>
      </w:r>
      <w:r w:rsidRPr="007347E9">
        <w:rPr>
          <w:rStyle w:val="Code"/>
        </w:rPr>
        <w:t>qoSSpecification</w:t>
      </w:r>
      <w:r w:rsidRPr="007347E9">
        <w:t xml:space="preserve"> object (</w:t>
      </w:r>
      <w:r w:rsidR="00B70CDD" w:rsidRPr="007347E9">
        <w:t xml:space="preserve">of </w:t>
      </w:r>
      <w:r w:rsidRPr="007347E9">
        <w:t xml:space="preserve">type </w:t>
      </w:r>
      <w:r w:rsidRPr="007347E9">
        <w:rPr>
          <w:rStyle w:val="Code"/>
        </w:rPr>
        <w:t>M1QoSSpecification</w:t>
      </w:r>
      <w:r w:rsidRPr="007347E9">
        <w:t>) shall be present:</w:t>
      </w:r>
    </w:p>
    <w:p w14:paraId="7739E980" w14:textId="77777777" w:rsidR="0017090F" w:rsidRPr="007347E9" w:rsidRDefault="0017090F" w:rsidP="0017090F">
      <w:pPr>
        <w:pStyle w:val="B1"/>
        <w:keepNext/>
      </w:pPr>
      <w:r w:rsidRPr="007347E9">
        <w:t>-</w:t>
      </w:r>
      <w:r w:rsidRPr="007347E9">
        <w:tab/>
        <w:t xml:space="preserve">The </w:t>
      </w:r>
      <w:r w:rsidRPr="007347E9">
        <w:rPr>
          <w:rStyle w:val="Code"/>
        </w:rPr>
        <w:t>qosReference</w:t>
      </w:r>
      <w:r w:rsidRPr="007347E9">
        <w:t xml:space="preserve"> value is obtained with the Service Level Agreement. See TS 23.502 for detailed usage.</w:t>
      </w:r>
    </w:p>
    <w:p w14:paraId="03BFDD99" w14:textId="77777777" w:rsidR="0017090F" w:rsidRPr="007347E9" w:rsidRDefault="0017090F" w:rsidP="0017090F">
      <w:pPr>
        <w:pStyle w:val="B1"/>
        <w:keepNext/>
      </w:pPr>
      <w:r w:rsidRPr="007347E9">
        <w:t>-</w:t>
      </w:r>
      <w:r w:rsidRPr="007347E9">
        <w:tab/>
        <w:t xml:space="preserve">The </w:t>
      </w:r>
      <w:r w:rsidRPr="007347E9">
        <w:rPr>
          <w:rStyle w:val="Code"/>
        </w:rPr>
        <w:t>maxBtrUl</w:t>
      </w:r>
      <w:r w:rsidRPr="007347E9">
        <w:t xml:space="preserve"> and </w:t>
      </w:r>
      <w:r w:rsidRPr="007347E9">
        <w:rPr>
          <w:rStyle w:val="Code"/>
        </w:rPr>
        <w:t>maxBtrDl</w:t>
      </w:r>
      <w:r w:rsidRPr="007347E9">
        <w:t xml:space="preserve"> properties define the maximal bit rate which can be used for QoS Flows. This value is defined by the 5G System.</w:t>
      </w:r>
    </w:p>
    <w:p w14:paraId="72A4E110" w14:textId="77777777" w:rsidR="0017090F" w:rsidRPr="007347E9" w:rsidRDefault="0017090F" w:rsidP="0017090F">
      <w:pPr>
        <w:pStyle w:val="B1"/>
      </w:pPr>
      <w:r w:rsidRPr="007347E9">
        <w:t>-</w:t>
      </w:r>
      <w:r w:rsidRPr="007347E9">
        <w:tab/>
        <w:t xml:space="preserve">The </w:t>
      </w:r>
      <w:r w:rsidRPr="007347E9">
        <w:rPr>
          <w:rStyle w:val="Code"/>
        </w:rPr>
        <w:t>maxAuthBtrUl</w:t>
      </w:r>
      <w:r w:rsidRPr="007347E9">
        <w:t xml:space="preserve"> and </w:t>
      </w:r>
      <w:r w:rsidRPr="007347E9">
        <w:rPr>
          <w:rStyle w:val="Code"/>
        </w:rPr>
        <w:t>MaxAuthBtrDl</w:t>
      </w:r>
      <w:r w:rsidRPr="007347E9">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7347E9" w:rsidRDefault="0017090F" w:rsidP="0017090F">
      <w:pPr>
        <w:pStyle w:val="B1"/>
      </w:pPr>
      <w:r w:rsidRPr="007347E9">
        <w:t>-</w:t>
      </w:r>
      <w:r w:rsidRPr="007347E9">
        <w:tab/>
        <w:t xml:space="preserve">The </w:t>
      </w:r>
      <w:r w:rsidRPr="007347E9">
        <w:rPr>
          <w:rStyle w:val="Code"/>
        </w:rPr>
        <w:t>minPacketLossRateDl</w:t>
      </w:r>
      <w:r w:rsidRPr="007347E9">
        <w:t xml:space="preserve"> and </w:t>
      </w:r>
      <w:r w:rsidRPr="007347E9">
        <w:rPr>
          <w:rStyle w:val="Code"/>
        </w:rPr>
        <w:t>minPacketLossRateUl</w:t>
      </w:r>
      <w:r w:rsidRPr="007347E9">
        <w:t xml:space="preserve"> properties define the mini</w:t>
      </w:r>
      <w:r w:rsidR="00732C99" w:rsidRPr="007347E9">
        <w:t>m</w:t>
      </w:r>
      <w:r w:rsidRPr="007347E9">
        <w:t>al authorized packet loss rate, which can be requested by a Media Session Handler.</w:t>
      </w:r>
    </w:p>
    <w:p w14:paraId="7CDEAD4D" w14:textId="0BE389F3" w:rsidR="0017090F" w:rsidRPr="007347E9" w:rsidRDefault="0017090F" w:rsidP="003F5C11">
      <w:r w:rsidRPr="007347E9">
        <w:t>When the Policy Template is used for differential cha</w:t>
      </w:r>
      <w:r w:rsidR="00760CE6" w:rsidRPr="007347E9">
        <w:t>r</w:t>
      </w:r>
      <w:r w:rsidRPr="007347E9">
        <w:t xml:space="preserve">ging the </w:t>
      </w:r>
      <w:r w:rsidR="00B70CDD" w:rsidRPr="007347E9">
        <w:rPr>
          <w:rStyle w:val="Code"/>
        </w:rPr>
        <w:t>chargingSpecification</w:t>
      </w:r>
      <w:r w:rsidR="00B70CDD" w:rsidRPr="007347E9">
        <w:t xml:space="preserve"> property </w:t>
      </w:r>
      <w:r w:rsidRPr="007347E9">
        <w:t>shall be present.</w:t>
      </w:r>
    </w:p>
    <w:p w14:paraId="0B81F0F6" w14:textId="32FD99E2" w:rsidR="00760CE6" w:rsidRPr="007347E9" w:rsidRDefault="00760CE6" w:rsidP="00760CE6">
      <w:bookmarkStart w:id="949" w:name="_Toc68899634"/>
      <w:bookmarkStart w:id="950" w:name="_Toc71214385"/>
      <w:bookmarkStart w:id="951" w:name="_Toc71722059"/>
      <w:bookmarkStart w:id="952" w:name="_Toc74859111"/>
      <w:r w:rsidRPr="007347E9">
        <w:rPr>
          <w:rStyle w:val="Code"/>
        </w:rPr>
        <w:t>applicationSessionContext</w:t>
      </w:r>
      <w:r w:rsidRPr="007347E9">
        <w:t xml:space="preserve"> is a</w:t>
      </w:r>
      <w:r w:rsidR="007A2B06">
        <w:t>n</w:t>
      </w:r>
      <w:r w:rsidRPr="007347E9">
        <w:t xml:space="preserve"> </w:t>
      </w:r>
      <w:r w:rsidR="007A2B06">
        <w:t>optional</w:t>
      </w:r>
      <w:r w:rsidRPr="007347E9">
        <w:t xml:space="preserve"> child object.</w:t>
      </w:r>
    </w:p>
    <w:p w14:paraId="5E0358CE" w14:textId="36C5FF68" w:rsidR="00760CE6" w:rsidRPr="007347E9" w:rsidRDefault="00760CE6" w:rsidP="00760CE6">
      <w:pPr>
        <w:pStyle w:val="B1"/>
      </w:pPr>
      <w:bookmarkStart w:id="953" w:name="_MCCTEMPBM_CRPT71130366___7"/>
      <w:r w:rsidRPr="007347E9">
        <w:t>-</w:t>
      </w:r>
      <w:r w:rsidRPr="007347E9">
        <w:tab/>
        <w:t xml:space="preserve">The </w:t>
      </w:r>
      <w:r w:rsidRPr="007347E9">
        <w:rPr>
          <w:rStyle w:val="Code"/>
        </w:rPr>
        <w:t>dnn</w:t>
      </w:r>
      <w:r w:rsidRPr="007347E9">
        <w:t xml:space="preserve"> property contains the Data Network Name of the data network in which the 5GMS AF is hosted.</w:t>
      </w:r>
    </w:p>
    <w:p w14:paraId="4172B7CB" w14:textId="64E3F971" w:rsidR="00760CE6" w:rsidRPr="007347E9" w:rsidRDefault="00760CE6" w:rsidP="00760CE6">
      <w:pPr>
        <w:pStyle w:val="B1"/>
      </w:pPr>
      <w:r w:rsidRPr="007347E9">
        <w:t>-</w:t>
      </w:r>
      <w:r w:rsidRPr="007347E9">
        <w:tab/>
        <w:t xml:space="preserve">When Network Slicing is used, the </w:t>
      </w:r>
      <w:r w:rsidRPr="007347E9">
        <w:rPr>
          <w:rStyle w:val="Code"/>
        </w:rPr>
        <w:t>sliceInfo</w:t>
      </w:r>
      <w:r w:rsidRPr="007347E9">
        <w:t xml:space="preserve"> property contains information about the network slice which is serving the UE.</w:t>
      </w:r>
    </w:p>
    <w:p w14:paraId="471864EC" w14:textId="5084D0B6" w:rsidR="00D82315" w:rsidRPr="007347E9" w:rsidRDefault="00D82315" w:rsidP="00D82315">
      <w:pPr>
        <w:pStyle w:val="Heading3"/>
      </w:pPr>
      <w:bookmarkStart w:id="954" w:name="_Toc155353783"/>
      <w:bookmarkEnd w:id="953"/>
      <w:r w:rsidRPr="007347E9">
        <w:lastRenderedPageBreak/>
        <w:t>7.9.2</w:t>
      </w:r>
      <w:r w:rsidRPr="007347E9">
        <w:tab/>
        <w:t>Resource structure</w:t>
      </w:r>
      <w:bookmarkEnd w:id="949"/>
      <w:bookmarkEnd w:id="950"/>
      <w:bookmarkEnd w:id="951"/>
      <w:bookmarkEnd w:id="952"/>
      <w:bookmarkEnd w:id="954"/>
    </w:p>
    <w:p w14:paraId="0DE489A1" w14:textId="77777777" w:rsidR="00D82315" w:rsidRPr="007347E9" w:rsidRDefault="00D82315" w:rsidP="00D82315">
      <w:pPr>
        <w:keepNext/>
      </w:pPr>
      <w:r w:rsidRPr="007347E9">
        <w:t>The Policy Template Provisioning API is accessible through the following URL base path:</w:t>
      </w:r>
    </w:p>
    <w:p w14:paraId="13809B71" w14:textId="17869F05" w:rsidR="00D82315" w:rsidRPr="007347E9" w:rsidRDefault="00D82315" w:rsidP="00D82315">
      <w:pPr>
        <w:pStyle w:val="URLdisplay"/>
        <w:keepNext/>
      </w:pPr>
      <w:r w:rsidRPr="007347E9">
        <w:rPr>
          <w:rStyle w:val="Code"/>
        </w:rPr>
        <w:t>{apiRoot}</w:t>
      </w:r>
      <w:r w:rsidRPr="007347E9">
        <w:t>/3gpp-m1/v1/provisioning-sessions/</w:t>
      </w:r>
      <w:r w:rsidRPr="007347E9">
        <w:rPr>
          <w:rStyle w:val="Code"/>
        </w:rPr>
        <w:t>{provisioningSessionId}</w:t>
      </w:r>
      <w:r w:rsidRPr="007347E9">
        <w:t>/</w:t>
      </w:r>
    </w:p>
    <w:p w14:paraId="47D7E922" w14:textId="77777777" w:rsidR="00D82315" w:rsidRPr="007347E9" w:rsidRDefault="00D82315" w:rsidP="00D82315">
      <w:pPr>
        <w:keepNext/>
      </w:pPr>
      <w:r w:rsidRPr="007347E9">
        <w:t>Table 7.9.2</w:t>
      </w:r>
      <w:r w:rsidRPr="007347E9">
        <w:noBreakHyphen/>
        <w:t xml:space="preserve">1 below specifies the operations and the corresponding HTTP methods that are supported by this API. </w:t>
      </w:r>
      <w:r w:rsidR="000F6D38" w:rsidRPr="007347E9">
        <w:t xml:space="preserve">In each case, the Provisioning Session identifier shall be substituted into </w:t>
      </w:r>
      <w:r w:rsidR="000F6D38" w:rsidRPr="007347E9">
        <w:rPr>
          <w:rStyle w:val="Code"/>
        </w:rPr>
        <w:t>{provisioningSessionId}</w:t>
      </w:r>
      <w:r w:rsidR="000F6D38" w:rsidRPr="007347E9">
        <w:t xml:space="preserve"> in the above URL template and </w:t>
      </w:r>
      <w:r w:rsidRPr="007347E9">
        <w:t xml:space="preserve">the sub-resource path specified in the second column shall be appended to the </w:t>
      </w:r>
      <w:r w:rsidR="000F6D38" w:rsidRPr="007347E9">
        <w:t>URL base path.</w:t>
      </w:r>
    </w:p>
    <w:p w14:paraId="4117A833" w14:textId="77777777" w:rsidR="00D82315" w:rsidRPr="007347E9" w:rsidRDefault="00D82315" w:rsidP="00D82315">
      <w:pPr>
        <w:pStyle w:val="TH"/>
      </w:pPr>
      <w:r w:rsidRPr="007347E9">
        <w:t>Table 7.9.2</w:t>
      </w:r>
      <w:r w:rsidRPr="007347E9">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7347E9" w14:paraId="5A363D21" w14:textId="77777777" w:rsidTr="00897985">
        <w:tc>
          <w:tcPr>
            <w:tcW w:w="1080" w:type="pct"/>
            <w:shd w:val="clear" w:color="auto" w:fill="BFBFBF"/>
          </w:tcPr>
          <w:p w14:paraId="439C871E" w14:textId="77777777" w:rsidR="00D82315" w:rsidRPr="007347E9" w:rsidRDefault="00D82315" w:rsidP="007C5FA6">
            <w:pPr>
              <w:pStyle w:val="TAH"/>
            </w:pPr>
            <w:bookmarkStart w:id="955" w:name="MCCQCTEMPBM_00000097"/>
            <w:r w:rsidRPr="007347E9">
              <w:t>Operation</w:t>
            </w:r>
          </w:p>
        </w:tc>
        <w:tc>
          <w:tcPr>
            <w:tcW w:w="1183" w:type="pct"/>
            <w:shd w:val="clear" w:color="auto" w:fill="BFBFBF"/>
          </w:tcPr>
          <w:p w14:paraId="66F85486" w14:textId="77777777" w:rsidR="00D82315" w:rsidRPr="007347E9" w:rsidRDefault="00D82315" w:rsidP="007C5FA6">
            <w:pPr>
              <w:pStyle w:val="TAH"/>
            </w:pPr>
            <w:r w:rsidRPr="007347E9">
              <w:t>Sub</w:t>
            </w:r>
            <w:r w:rsidRPr="007347E9">
              <w:noBreakHyphen/>
              <w:t>resource path</w:t>
            </w:r>
          </w:p>
        </w:tc>
        <w:tc>
          <w:tcPr>
            <w:tcW w:w="638" w:type="pct"/>
            <w:shd w:val="clear" w:color="auto" w:fill="BFBFBF"/>
          </w:tcPr>
          <w:p w14:paraId="5FCF9595" w14:textId="77777777" w:rsidR="00D82315" w:rsidRPr="007347E9" w:rsidRDefault="00D82315" w:rsidP="007C5FA6">
            <w:pPr>
              <w:pStyle w:val="TAH"/>
            </w:pPr>
            <w:r w:rsidRPr="007347E9">
              <w:t>Allowed HTTP method(s)</w:t>
            </w:r>
          </w:p>
        </w:tc>
        <w:tc>
          <w:tcPr>
            <w:tcW w:w="2099" w:type="pct"/>
            <w:shd w:val="clear" w:color="auto" w:fill="BFBFBF"/>
          </w:tcPr>
          <w:p w14:paraId="39AA6D77" w14:textId="77777777" w:rsidR="00D82315" w:rsidRPr="007347E9" w:rsidRDefault="00D82315" w:rsidP="007C5FA6">
            <w:pPr>
              <w:pStyle w:val="TAH"/>
            </w:pPr>
            <w:r w:rsidRPr="007347E9">
              <w:t>Description</w:t>
            </w:r>
          </w:p>
        </w:tc>
      </w:tr>
      <w:tr w:rsidR="00D82315" w:rsidRPr="007347E9" w14:paraId="70BD0716" w14:textId="77777777" w:rsidTr="00897985">
        <w:tc>
          <w:tcPr>
            <w:tcW w:w="1080" w:type="pct"/>
            <w:shd w:val="clear" w:color="auto" w:fill="auto"/>
          </w:tcPr>
          <w:p w14:paraId="6DD3FF17" w14:textId="77777777" w:rsidR="00D82315" w:rsidRPr="007347E9" w:rsidRDefault="00D82315" w:rsidP="007C5FA6">
            <w:pPr>
              <w:pStyle w:val="TAL"/>
            </w:pPr>
            <w:r w:rsidRPr="007347E9">
              <w:t>Create a new Policy Template</w:t>
            </w:r>
          </w:p>
        </w:tc>
        <w:tc>
          <w:tcPr>
            <w:tcW w:w="1183" w:type="pct"/>
          </w:tcPr>
          <w:p w14:paraId="78EE08F7" w14:textId="77777777" w:rsidR="00D82315" w:rsidRPr="007347E9" w:rsidRDefault="00D82315" w:rsidP="00441FC9">
            <w:pPr>
              <w:pStyle w:val="TAL"/>
              <w:rPr>
                <w:rStyle w:val="URLchar"/>
              </w:rPr>
            </w:pPr>
            <w:bookmarkStart w:id="956" w:name="MCCQCTEMPBM_00000028"/>
            <w:r w:rsidRPr="007347E9">
              <w:rPr>
                <w:rStyle w:val="URLchar"/>
              </w:rPr>
              <w:t>policy-templates</w:t>
            </w:r>
            <w:bookmarkEnd w:id="956"/>
          </w:p>
        </w:tc>
        <w:tc>
          <w:tcPr>
            <w:tcW w:w="638" w:type="pct"/>
            <w:shd w:val="clear" w:color="auto" w:fill="auto"/>
          </w:tcPr>
          <w:p w14:paraId="5EDAF66C" w14:textId="77777777" w:rsidR="00D82315" w:rsidRPr="007347E9" w:rsidRDefault="00D82315" w:rsidP="007C5FA6">
            <w:pPr>
              <w:pStyle w:val="TAL"/>
            </w:pPr>
            <w:r w:rsidRPr="007347E9">
              <w:rPr>
                <w:rStyle w:val="HTTPMethod"/>
              </w:rPr>
              <w:t>POST</w:t>
            </w:r>
          </w:p>
        </w:tc>
        <w:tc>
          <w:tcPr>
            <w:tcW w:w="2099" w:type="pct"/>
            <w:shd w:val="clear" w:color="auto" w:fill="auto"/>
          </w:tcPr>
          <w:p w14:paraId="418DDF8C" w14:textId="77777777" w:rsidR="00D82315" w:rsidRPr="007347E9" w:rsidRDefault="00D82315" w:rsidP="007C5FA6">
            <w:pPr>
              <w:pStyle w:val="TAL"/>
            </w:pPr>
            <w:r w:rsidRPr="007347E9">
              <w:t>Used to create a new Policy Template</w:t>
            </w:r>
            <w:r w:rsidR="009F0F95" w:rsidRPr="007347E9">
              <w:t xml:space="preserve"> </w:t>
            </w:r>
            <w:r w:rsidRPr="007347E9">
              <w:t>resource.</w:t>
            </w:r>
          </w:p>
          <w:p w14:paraId="112C6F78" w14:textId="19AC34BF" w:rsidR="007229E4" w:rsidRPr="007347E9" w:rsidRDefault="007229E4" w:rsidP="00747F72">
            <w:pPr>
              <w:pStyle w:val="TALcontinuation"/>
              <w:spacing w:before="60"/>
            </w:pPr>
            <w:r w:rsidRPr="007347E9">
              <w:t xml:space="preserve">If the operation succeeds, the URL of the created Policy Template resource shall be returned in the </w:t>
            </w:r>
            <w:r w:rsidRPr="007347E9">
              <w:rPr>
                <w:rStyle w:val="HTTPHeader"/>
              </w:rPr>
              <w:t>Location</w:t>
            </w:r>
            <w:r w:rsidRPr="007347E9">
              <w:t xml:space="preserve"> header of the response.</w:t>
            </w:r>
          </w:p>
        </w:tc>
      </w:tr>
      <w:tr w:rsidR="00D82315" w:rsidRPr="007347E9" w14:paraId="7A27EA9A" w14:textId="77777777" w:rsidTr="00897985">
        <w:tc>
          <w:tcPr>
            <w:tcW w:w="1080" w:type="pct"/>
            <w:shd w:val="clear" w:color="auto" w:fill="auto"/>
          </w:tcPr>
          <w:p w14:paraId="1EC5D58C" w14:textId="77777777" w:rsidR="00D82315" w:rsidRPr="007347E9" w:rsidRDefault="00D82315" w:rsidP="007C5FA6">
            <w:pPr>
              <w:pStyle w:val="TAL"/>
            </w:pPr>
            <w:r w:rsidRPr="007347E9">
              <w:t>Fetch a Policy Template</w:t>
            </w:r>
          </w:p>
        </w:tc>
        <w:tc>
          <w:tcPr>
            <w:tcW w:w="1183" w:type="pct"/>
            <w:vMerge w:val="restart"/>
          </w:tcPr>
          <w:p w14:paraId="269E2DC2" w14:textId="77777777" w:rsidR="00D82315" w:rsidRPr="007347E9" w:rsidRDefault="00D82315" w:rsidP="00441FC9">
            <w:pPr>
              <w:pStyle w:val="TAL"/>
            </w:pPr>
            <w:r w:rsidRPr="007347E9">
              <w:rPr>
                <w:rStyle w:val="URLchar"/>
              </w:rPr>
              <w:t>policy-templates/‌</w:t>
            </w:r>
            <w:r w:rsidRPr="007347E9">
              <w:rPr>
                <w:rStyle w:val="Code"/>
              </w:rPr>
              <w:t>{policyTemplateId}</w:t>
            </w:r>
          </w:p>
        </w:tc>
        <w:tc>
          <w:tcPr>
            <w:tcW w:w="638" w:type="pct"/>
            <w:shd w:val="clear" w:color="auto" w:fill="auto"/>
          </w:tcPr>
          <w:p w14:paraId="1D4E3369" w14:textId="77777777" w:rsidR="00D82315" w:rsidRPr="007347E9" w:rsidRDefault="00D82315" w:rsidP="007C5FA6">
            <w:pPr>
              <w:pStyle w:val="TAL"/>
            </w:pPr>
            <w:r w:rsidRPr="007347E9">
              <w:rPr>
                <w:rStyle w:val="HTTPMethod"/>
              </w:rPr>
              <w:t>GET</w:t>
            </w:r>
          </w:p>
        </w:tc>
        <w:tc>
          <w:tcPr>
            <w:tcW w:w="2099" w:type="pct"/>
            <w:shd w:val="clear" w:color="auto" w:fill="auto"/>
          </w:tcPr>
          <w:p w14:paraId="5C170501" w14:textId="77777777" w:rsidR="00D82315" w:rsidRPr="007347E9" w:rsidRDefault="00D82315" w:rsidP="007C5FA6">
            <w:pPr>
              <w:pStyle w:val="TAL"/>
            </w:pPr>
            <w:r w:rsidRPr="007347E9">
              <w:t>Used to retrieve an existing Policy Template resource.</w:t>
            </w:r>
          </w:p>
        </w:tc>
      </w:tr>
      <w:tr w:rsidR="00D82315" w:rsidRPr="007347E9" w14:paraId="16D0020E" w14:textId="77777777" w:rsidTr="00897985">
        <w:tc>
          <w:tcPr>
            <w:tcW w:w="1080" w:type="pct"/>
            <w:shd w:val="clear" w:color="auto" w:fill="auto"/>
          </w:tcPr>
          <w:p w14:paraId="685FFDB8" w14:textId="77777777" w:rsidR="00D82315" w:rsidRPr="007347E9" w:rsidRDefault="00D82315" w:rsidP="007C5FA6">
            <w:pPr>
              <w:pStyle w:val="TAL"/>
            </w:pPr>
            <w:r w:rsidRPr="007347E9">
              <w:t>Update a Policy Template</w:t>
            </w:r>
          </w:p>
        </w:tc>
        <w:tc>
          <w:tcPr>
            <w:tcW w:w="1183" w:type="pct"/>
            <w:vMerge/>
          </w:tcPr>
          <w:p w14:paraId="45956BB6" w14:textId="77777777" w:rsidR="00D82315" w:rsidRPr="007347E9" w:rsidRDefault="00D82315" w:rsidP="007C5FA6">
            <w:pPr>
              <w:pStyle w:val="TAL"/>
            </w:pPr>
          </w:p>
        </w:tc>
        <w:tc>
          <w:tcPr>
            <w:tcW w:w="638" w:type="pct"/>
            <w:shd w:val="clear" w:color="auto" w:fill="auto"/>
          </w:tcPr>
          <w:p w14:paraId="1052063A" w14:textId="77777777" w:rsidR="00D82315" w:rsidRPr="007347E9" w:rsidRDefault="00D82315" w:rsidP="007C5FA6">
            <w:pPr>
              <w:pStyle w:val="TAL"/>
            </w:pPr>
            <w:r w:rsidRPr="007347E9">
              <w:rPr>
                <w:rStyle w:val="HTTPMethod"/>
              </w:rPr>
              <w:t>PUT</w:t>
            </w:r>
            <w:r w:rsidRPr="007347E9">
              <w:t>,</w:t>
            </w:r>
          </w:p>
          <w:p w14:paraId="35C5A222" w14:textId="77777777" w:rsidR="00D82315" w:rsidRPr="007347E9" w:rsidRDefault="00D82315" w:rsidP="007C5FA6">
            <w:pPr>
              <w:pStyle w:val="TALcontinuation"/>
              <w:spacing w:before="60"/>
            </w:pPr>
            <w:r w:rsidRPr="007347E9">
              <w:rPr>
                <w:rStyle w:val="HTTPMethod"/>
              </w:rPr>
              <w:t>PATCH</w:t>
            </w:r>
          </w:p>
        </w:tc>
        <w:tc>
          <w:tcPr>
            <w:tcW w:w="2099" w:type="pct"/>
            <w:shd w:val="clear" w:color="auto" w:fill="auto"/>
          </w:tcPr>
          <w:p w14:paraId="79E9BBA1" w14:textId="77777777" w:rsidR="00D82315" w:rsidRPr="007347E9" w:rsidRDefault="00D82315" w:rsidP="007C5FA6">
            <w:pPr>
              <w:pStyle w:val="TAL"/>
            </w:pPr>
            <w:r w:rsidRPr="007347E9">
              <w:t>Used to modify the configuration of an existing Policy Template.</w:t>
            </w:r>
          </w:p>
        </w:tc>
      </w:tr>
      <w:tr w:rsidR="00D82315" w:rsidRPr="007347E9" w14:paraId="70BBBE43" w14:textId="77777777" w:rsidTr="00897985">
        <w:tc>
          <w:tcPr>
            <w:tcW w:w="1080" w:type="pct"/>
            <w:shd w:val="clear" w:color="auto" w:fill="auto"/>
          </w:tcPr>
          <w:p w14:paraId="44EBA296" w14:textId="77777777" w:rsidR="00D82315" w:rsidRPr="007347E9" w:rsidRDefault="00D82315" w:rsidP="007C5FA6">
            <w:pPr>
              <w:pStyle w:val="TAL"/>
            </w:pPr>
            <w:r w:rsidRPr="007347E9">
              <w:t>Delete a Policy Template</w:t>
            </w:r>
          </w:p>
        </w:tc>
        <w:tc>
          <w:tcPr>
            <w:tcW w:w="1183" w:type="pct"/>
            <w:vMerge/>
          </w:tcPr>
          <w:p w14:paraId="1EC9239E" w14:textId="77777777" w:rsidR="00D82315" w:rsidRPr="007347E9" w:rsidRDefault="00D82315" w:rsidP="007C5FA6">
            <w:pPr>
              <w:pStyle w:val="TAL"/>
            </w:pPr>
          </w:p>
        </w:tc>
        <w:tc>
          <w:tcPr>
            <w:tcW w:w="638" w:type="pct"/>
            <w:shd w:val="clear" w:color="auto" w:fill="auto"/>
          </w:tcPr>
          <w:p w14:paraId="2568370C" w14:textId="77777777" w:rsidR="00D82315" w:rsidRPr="007347E9" w:rsidRDefault="00D82315" w:rsidP="007C5FA6">
            <w:pPr>
              <w:pStyle w:val="TAL"/>
            </w:pPr>
            <w:r w:rsidRPr="007347E9">
              <w:rPr>
                <w:rStyle w:val="HTTPMethod"/>
              </w:rPr>
              <w:t>DELETE</w:t>
            </w:r>
          </w:p>
        </w:tc>
        <w:tc>
          <w:tcPr>
            <w:tcW w:w="2099" w:type="pct"/>
            <w:shd w:val="clear" w:color="auto" w:fill="auto"/>
          </w:tcPr>
          <w:p w14:paraId="2A148840" w14:textId="77777777" w:rsidR="00D82315" w:rsidRPr="007347E9" w:rsidRDefault="00D82315" w:rsidP="007C5FA6">
            <w:pPr>
              <w:pStyle w:val="TAL"/>
            </w:pPr>
            <w:r w:rsidRPr="007347E9">
              <w:t xml:space="preserve">Used to delete an existing Policy Template resource. </w:t>
            </w:r>
          </w:p>
        </w:tc>
      </w:tr>
      <w:bookmarkEnd w:id="955"/>
    </w:tbl>
    <w:p w14:paraId="02F6D8B1" w14:textId="77777777" w:rsidR="003F5C11" w:rsidRPr="007347E9" w:rsidRDefault="003F5C11" w:rsidP="005813DF">
      <w:pPr>
        <w:pStyle w:val="TAN"/>
        <w:keepNext w:val="0"/>
      </w:pPr>
    </w:p>
    <w:p w14:paraId="6D7F0753" w14:textId="0E91EC94" w:rsidR="000F6D38" w:rsidRPr="007347E9" w:rsidRDefault="000F6D38" w:rsidP="000F6D38">
      <w:pPr>
        <w:pStyle w:val="Heading3"/>
      </w:pPr>
      <w:bookmarkStart w:id="957" w:name="_Toc68899635"/>
      <w:bookmarkStart w:id="958" w:name="_Toc71214386"/>
      <w:bookmarkStart w:id="959" w:name="_Toc71722060"/>
      <w:bookmarkStart w:id="960" w:name="_Toc74859112"/>
      <w:bookmarkStart w:id="961" w:name="_Toc155353784"/>
      <w:r w:rsidRPr="007347E9">
        <w:t>7.9.3</w:t>
      </w:r>
      <w:r w:rsidRPr="007347E9">
        <w:tab/>
        <w:t>Data model</w:t>
      </w:r>
      <w:bookmarkEnd w:id="957"/>
      <w:bookmarkEnd w:id="958"/>
      <w:bookmarkEnd w:id="959"/>
      <w:bookmarkEnd w:id="960"/>
      <w:bookmarkEnd w:id="961"/>
    </w:p>
    <w:p w14:paraId="3D48E613" w14:textId="0825C438" w:rsidR="000F6D38" w:rsidRPr="007347E9" w:rsidRDefault="000F6D38" w:rsidP="000F6D38">
      <w:pPr>
        <w:pStyle w:val="Heading4"/>
      </w:pPr>
      <w:bookmarkStart w:id="962" w:name="_Toc68899636"/>
      <w:bookmarkStart w:id="963" w:name="_Toc71214387"/>
      <w:bookmarkStart w:id="964" w:name="_Toc71722061"/>
      <w:bookmarkStart w:id="965" w:name="_Toc74859113"/>
      <w:bookmarkStart w:id="966" w:name="_Toc155353785"/>
      <w:r w:rsidRPr="007347E9">
        <w:t>7.9.3.1</w:t>
      </w:r>
      <w:r w:rsidRPr="007347E9">
        <w:tab/>
        <w:t>PolicyTemplate resource</w:t>
      </w:r>
      <w:bookmarkEnd w:id="962"/>
      <w:bookmarkEnd w:id="963"/>
      <w:bookmarkEnd w:id="964"/>
      <w:bookmarkEnd w:id="965"/>
      <w:bookmarkEnd w:id="966"/>
    </w:p>
    <w:p w14:paraId="30AF4889" w14:textId="2A4B0A26" w:rsidR="000F6D38" w:rsidRPr="007347E9" w:rsidRDefault="000F6D38" w:rsidP="000F6D38">
      <w:pPr>
        <w:keepNext/>
      </w:pPr>
      <w:r w:rsidRPr="007347E9">
        <w:t xml:space="preserve">The data model for the </w:t>
      </w:r>
      <w:r w:rsidRPr="007347E9">
        <w:rPr>
          <w:rStyle w:val="Code"/>
        </w:rPr>
        <w:t>PolicyTemplate</w:t>
      </w:r>
      <w:r w:rsidRPr="007347E9">
        <w:t xml:space="preserve"> resource is specified in </w:t>
      </w:r>
      <w:r w:rsidR="0039341F" w:rsidRPr="007347E9">
        <w:t>t</w:t>
      </w:r>
      <w:r w:rsidRPr="007347E9">
        <w:t>able 7.9.3</w:t>
      </w:r>
      <w:r w:rsidRPr="007347E9">
        <w:noBreakHyphen/>
        <w:t>1 below:</w:t>
      </w:r>
    </w:p>
    <w:p w14:paraId="559E98EA" w14:textId="77777777" w:rsidR="00465B05" w:rsidRPr="007347E9" w:rsidRDefault="00465B05" w:rsidP="00465B05">
      <w:pPr>
        <w:pStyle w:val="TH"/>
      </w:pPr>
      <w:bookmarkStart w:id="967" w:name="_Toc68899637"/>
      <w:bookmarkStart w:id="968" w:name="_Toc71214388"/>
      <w:bookmarkStart w:id="969" w:name="_Toc71722062"/>
      <w:bookmarkStart w:id="970" w:name="_Toc74859114"/>
      <w:r w:rsidRPr="007347E9">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465B05" w:rsidRPr="007347E9" w14:paraId="55B44873" w14:textId="77777777" w:rsidTr="003745F0">
        <w:trPr>
          <w:tblHeader/>
        </w:trPr>
        <w:tc>
          <w:tcPr>
            <w:tcW w:w="876" w:type="pct"/>
            <w:shd w:val="clear" w:color="auto" w:fill="BFBFBF" w:themeFill="background1" w:themeFillShade="BF"/>
          </w:tcPr>
          <w:p w14:paraId="405D1D9A" w14:textId="77777777" w:rsidR="00465B05" w:rsidRPr="007347E9" w:rsidRDefault="00465B05" w:rsidP="003745F0">
            <w:pPr>
              <w:pStyle w:val="TAH"/>
            </w:pPr>
            <w:r w:rsidRPr="007347E9">
              <w:t>Property</w:t>
            </w:r>
          </w:p>
        </w:tc>
        <w:tc>
          <w:tcPr>
            <w:tcW w:w="769" w:type="pct"/>
            <w:shd w:val="clear" w:color="auto" w:fill="BFBFBF" w:themeFill="background1" w:themeFillShade="BF"/>
          </w:tcPr>
          <w:p w14:paraId="4F45798E" w14:textId="77777777" w:rsidR="00465B05" w:rsidRPr="007347E9" w:rsidRDefault="00465B05" w:rsidP="003745F0">
            <w:pPr>
              <w:pStyle w:val="TAH"/>
            </w:pPr>
            <w:r w:rsidRPr="007347E9">
              <w:t>Type</w:t>
            </w:r>
          </w:p>
        </w:tc>
        <w:tc>
          <w:tcPr>
            <w:tcW w:w="635" w:type="pct"/>
            <w:shd w:val="clear" w:color="auto" w:fill="BFBFBF" w:themeFill="background1" w:themeFillShade="BF"/>
          </w:tcPr>
          <w:p w14:paraId="375529E8" w14:textId="77777777" w:rsidR="00465B05" w:rsidRPr="007347E9" w:rsidRDefault="00465B05" w:rsidP="003745F0">
            <w:pPr>
              <w:pStyle w:val="TAH"/>
            </w:pPr>
            <w:r w:rsidRPr="007347E9">
              <w:t>Cardinality</w:t>
            </w:r>
          </w:p>
        </w:tc>
        <w:tc>
          <w:tcPr>
            <w:tcW w:w="441" w:type="pct"/>
            <w:shd w:val="clear" w:color="auto" w:fill="BFBFBF" w:themeFill="background1" w:themeFillShade="BF"/>
          </w:tcPr>
          <w:p w14:paraId="593583A5" w14:textId="77777777" w:rsidR="00465B05" w:rsidRPr="007347E9" w:rsidRDefault="00465B05" w:rsidP="003745F0">
            <w:pPr>
              <w:pStyle w:val="TAH"/>
            </w:pPr>
            <w:r w:rsidRPr="007347E9">
              <w:t>Usage</w:t>
            </w:r>
          </w:p>
        </w:tc>
        <w:tc>
          <w:tcPr>
            <w:tcW w:w="2279" w:type="pct"/>
            <w:shd w:val="clear" w:color="auto" w:fill="BFBFBF" w:themeFill="background1" w:themeFillShade="BF"/>
          </w:tcPr>
          <w:p w14:paraId="75082D06" w14:textId="77777777" w:rsidR="00465B05" w:rsidRPr="007347E9" w:rsidRDefault="00465B05" w:rsidP="003745F0">
            <w:pPr>
              <w:pStyle w:val="TAH"/>
            </w:pPr>
            <w:r w:rsidRPr="007347E9">
              <w:t>Description</w:t>
            </w:r>
          </w:p>
        </w:tc>
      </w:tr>
      <w:tr w:rsidR="00465B05" w:rsidRPr="007347E9" w14:paraId="50C9249A" w14:textId="77777777" w:rsidTr="003745F0">
        <w:tc>
          <w:tcPr>
            <w:tcW w:w="876" w:type="pct"/>
            <w:shd w:val="clear" w:color="auto" w:fill="auto"/>
          </w:tcPr>
          <w:p w14:paraId="004C34A1" w14:textId="77777777" w:rsidR="00465B05" w:rsidRPr="007347E9" w:rsidRDefault="00465B05" w:rsidP="003745F0">
            <w:pPr>
              <w:pStyle w:val="TAL"/>
              <w:rPr>
                <w:rStyle w:val="Code"/>
              </w:rPr>
            </w:pPr>
            <w:r w:rsidRPr="007347E9">
              <w:rPr>
                <w:rStyle w:val="Code"/>
              </w:rPr>
              <w:t>policyTemplateId</w:t>
            </w:r>
          </w:p>
        </w:tc>
        <w:tc>
          <w:tcPr>
            <w:tcW w:w="769" w:type="pct"/>
            <w:shd w:val="clear" w:color="auto" w:fill="auto"/>
          </w:tcPr>
          <w:p w14:paraId="068BB798" w14:textId="77777777" w:rsidR="00465B05" w:rsidRPr="007347E9" w:rsidRDefault="00465B05" w:rsidP="003745F0">
            <w:pPr>
              <w:pStyle w:val="TAL"/>
              <w:rPr>
                <w:rStyle w:val="Datatypechar"/>
              </w:rPr>
            </w:pPr>
            <w:r w:rsidRPr="007347E9">
              <w:rPr>
                <w:rStyle w:val="Datatypechar"/>
              </w:rPr>
              <w:t>ResourceId</w:t>
            </w:r>
          </w:p>
        </w:tc>
        <w:tc>
          <w:tcPr>
            <w:tcW w:w="635" w:type="pct"/>
            <w:shd w:val="clear" w:color="auto" w:fill="auto"/>
          </w:tcPr>
          <w:p w14:paraId="390EF10D" w14:textId="77777777" w:rsidR="00465B05" w:rsidRPr="007347E9" w:rsidRDefault="00465B05" w:rsidP="003745F0">
            <w:pPr>
              <w:pStyle w:val="TAL"/>
              <w:jc w:val="center"/>
            </w:pPr>
            <w:r w:rsidRPr="007347E9">
              <w:t>1..1</w:t>
            </w:r>
          </w:p>
        </w:tc>
        <w:tc>
          <w:tcPr>
            <w:tcW w:w="441" w:type="pct"/>
          </w:tcPr>
          <w:p w14:paraId="0D4255BB" w14:textId="77777777" w:rsidR="00465B05" w:rsidRPr="007347E9" w:rsidRDefault="00465B05" w:rsidP="003745F0">
            <w:pPr>
              <w:pStyle w:val="TAC"/>
            </w:pPr>
            <w:r w:rsidRPr="007347E9">
              <w:t>C: RO</w:t>
            </w:r>
            <w:r w:rsidRPr="007347E9">
              <w:br/>
              <w:t>R: RO</w:t>
            </w:r>
            <w:r w:rsidRPr="007347E9">
              <w:br/>
              <w:t>U: RO</w:t>
            </w:r>
          </w:p>
        </w:tc>
        <w:tc>
          <w:tcPr>
            <w:tcW w:w="2279" w:type="pct"/>
            <w:shd w:val="clear" w:color="auto" w:fill="auto"/>
          </w:tcPr>
          <w:p w14:paraId="44DF97A3" w14:textId="091AEC2F" w:rsidR="00465B05" w:rsidRPr="007347E9" w:rsidRDefault="00465B05" w:rsidP="003745F0">
            <w:pPr>
              <w:pStyle w:val="TAL"/>
            </w:pPr>
            <w:r w:rsidRPr="007347E9">
              <w:t>Identifier of this Policy Template assigned by the 5GMS AF that is unique within the scope of the Provisioning Session.</w:t>
            </w:r>
          </w:p>
        </w:tc>
      </w:tr>
      <w:tr w:rsidR="00465B05" w:rsidRPr="007347E9" w14:paraId="490741F1" w14:textId="77777777" w:rsidTr="003745F0">
        <w:tc>
          <w:tcPr>
            <w:tcW w:w="876" w:type="pct"/>
            <w:shd w:val="clear" w:color="auto" w:fill="auto"/>
          </w:tcPr>
          <w:p w14:paraId="4F8E005C" w14:textId="77777777" w:rsidR="00465B05" w:rsidRPr="007347E9" w:rsidRDefault="00465B05" w:rsidP="003745F0">
            <w:pPr>
              <w:pStyle w:val="TAL"/>
              <w:keepNext w:val="0"/>
              <w:rPr>
                <w:rStyle w:val="Code"/>
              </w:rPr>
            </w:pPr>
            <w:r w:rsidRPr="007347E9">
              <w:rPr>
                <w:rStyle w:val="Code"/>
              </w:rPr>
              <w:t>state</w:t>
            </w:r>
          </w:p>
        </w:tc>
        <w:tc>
          <w:tcPr>
            <w:tcW w:w="769" w:type="pct"/>
            <w:shd w:val="clear" w:color="auto" w:fill="auto"/>
          </w:tcPr>
          <w:p w14:paraId="15B0B027" w14:textId="78C79191" w:rsidR="00465B05" w:rsidRPr="007347E9" w:rsidRDefault="00465B05" w:rsidP="003745F0">
            <w:pPr>
              <w:pStyle w:val="TAL"/>
              <w:keepNext w:val="0"/>
              <w:rPr>
                <w:rStyle w:val="Datatypechar"/>
              </w:rPr>
            </w:pPr>
            <w:r w:rsidRPr="007347E9">
              <w:rPr>
                <w:rStyle w:val="Datatypechar"/>
              </w:rPr>
              <w:t>string enum</w:t>
            </w:r>
          </w:p>
        </w:tc>
        <w:tc>
          <w:tcPr>
            <w:tcW w:w="635" w:type="pct"/>
            <w:shd w:val="clear" w:color="auto" w:fill="auto"/>
          </w:tcPr>
          <w:p w14:paraId="36627CC5" w14:textId="77777777" w:rsidR="00465B05" w:rsidRPr="007347E9" w:rsidRDefault="00465B05" w:rsidP="003745F0">
            <w:pPr>
              <w:pStyle w:val="TAL"/>
              <w:keepNext w:val="0"/>
              <w:jc w:val="center"/>
            </w:pPr>
            <w:r w:rsidRPr="007347E9">
              <w:t>1..1</w:t>
            </w:r>
          </w:p>
        </w:tc>
        <w:tc>
          <w:tcPr>
            <w:tcW w:w="441" w:type="pct"/>
          </w:tcPr>
          <w:p w14:paraId="7B5958AC" w14:textId="77777777" w:rsidR="00465B05" w:rsidRPr="007347E9" w:rsidRDefault="00465B05" w:rsidP="003745F0">
            <w:pPr>
              <w:pStyle w:val="TAC"/>
              <w:keepNext w:val="0"/>
            </w:pPr>
            <w:r w:rsidRPr="007347E9">
              <w:t>C: RO</w:t>
            </w:r>
            <w:r w:rsidRPr="007347E9">
              <w:br/>
              <w:t>R: RO</w:t>
            </w:r>
            <w:r w:rsidRPr="007347E9">
              <w:br/>
              <w:t>U: RO</w:t>
            </w:r>
          </w:p>
        </w:tc>
        <w:tc>
          <w:tcPr>
            <w:tcW w:w="2279" w:type="pct"/>
            <w:shd w:val="clear" w:color="auto" w:fill="auto"/>
          </w:tcPr>
          <w:p w14:paraId="7CCEC24B" w14:textId="77777777" w:rsidR="007A2B06" w:rsidRDefault="007A2B06" w:rsidP="007A2B06">
            <w:pPr>
              <w:pStyle w:val="TAL"/>
            </w:pPr>
            <w:r>
              <w:t xml:space="preserve">Current state of this Policy Template </w:t>
            </w:r>
            <w:r w:rsidRPr="004B1C24">
              <w:t>exposed to the 5GMS Application Provider by the 5GMS AF</w:t>
            </w:r>
            <w:r>
              <w:t>.</w:t>
            </w:r>
          </w:p>
          <w:p w14:paraId="2DABA6C9" w14:textId="77777777" w:rsidR="00465B05" w:rsidRPr="007347E9" w:rsidRDefault="00465B05" w:rsidP="00B376E1">
            <w:pPr>
              <w:pStyle w:val="TALcontinuation"/>
              <w:spacing w:before="60"/>
            </w:pPr>
            <w:r w:rsidRPr="007347E9">
              <w:t xml:space="preserve">A Policy Template may be in the </w:t>
            </w:r>
            <w:r w:rsidRPr="007347E9">
              <w:rPr>
                <w:rStyle w:val="Code"/>
              </w:rPr>
              <w:t>PENDING</w:t>
            </w:r>
            <w:r w:rsidRPr="007347E9">
              <w:t xml:space="preserve">, </w:t>
            </w:r>
            <w:r w:rsidRPr="007347E9">
              <w:rPr>
                <w:rStyle w:val="Code"/>
              </w:rPr>
              <w:t>INVALID</w:t>
            </w:r>
            <w:r w:rsidRPr="007347E9">
              <w:t xml:space="preserve">, </w:t>
            </w:r>
            <w:r w:rsidRPr="007347E9">
              <w:rPr>
                <w:rStyle w:val="Code"/>
              </w:rPr>
              <w:t>READY</w:t>
            </w:r>
            <w:r w:rsidRPr="007347E9">
              <w:t xml:space="preserve">, or </w:t>
            </w:r>
            <w:r w:rsidRPr="007347E9">
              <w:rPr>
                <w:rStyle w:val="Code"/>
              </w:rPr>
              <w:t>SUSPENDED</w:t>
            </w:r>
            <w:r w:rsidRPr="007347E9">
              <w:t xml:space="preserve"> state.</w:t>
            </w:r>
          </w:p>
          <w:p w14:paraId="2D2A40DE" w14:textId="77777777" w:rsidR="00465B05" w:rsidRPr="007347E9" w:rsidRDefault="00465B05" w:rsidP="003745F0">
            <w:pPr>
              <w:pStyle w:val="TALcontinuation"/>
              <w:spacing w:before="60"/>
            </w:pPr>
            <w:r w:rsidRPr="007347E9">
              <w:t xml:space="preserve">Only a Policy Template in the </w:t>
            </w:r>
            <w:r w:rsidRPr="007347E9">
              <w:rPr>
                <w:rStyle w:val="Code"/>
              </w:rPr>
              <w:t>READY</w:t>
            </w:r>
            <w:r w:rsidRPr="007347E9">
              <w:t xml:space="preserve"> state may be instantiated as a Dynamic Policy Instance and applied to media streaming sessions.</w:t>
            </w:r>
          </w:p>
        </w:tc>
      </w:tr>
      <w:tr w:rsidR="00465B05" w:rsidRPr="007347E9" w14:paraId="683AFBEB" w14:textId="77777777" w:rsidTr="003745F0">
        <w:tc>
          <w:tcPr>
            <w:tcW w:w="876" w:type="pct"/>
            <w:tcBorders>
              <w:top w:val="single" w:sz="4" w:space="0" w:color="auto"/>
              <w:left w:val="single" w:sz="4" w:space="0" w:color="auto"/>
              <w:bottom w:val="single" w:sz="4" w:space="0" w:color="auto"/>
              <w:right w:val="single" w:sz="4" w:space="0" w:color="auto"/>
            </w:tcBorders>
            <w:shd w:val="clear" w:color="auto" w:fill="auto"/>
          </w:tcPr>
          <w:p w14:paraId="3679845B" w14:textId="77777777" w:rsidR="00465B05" w:rsidRPr="007347E9" w:rsidRDefault="00465B05" w:rsidP="003745F0">
            <w:pPr>
              <w:pStyle w:val="TAL"/>
              <w:keepNext w:val="0"/>
              <w:rPr>
                <w:rStyle w:val="Code"/>
              </w:rPr>
            </w:pPr>
            <w:r w:rsidRPr="007347E9">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6ED76DAC" w14:textId="77777777" w:rsidR="00465B05" w:rsidRPr="007347E9" w:rsidRDefault="00465B05" w:rsidP="003745F0">
            <w:pPr>
              <w:pStyle w:val="TAL"/>
              <w:keepNext w:val="0"/>
              <w:rPr>
                <w:rStyle w:val="Datatypechar"/>
              </w:rPr>
            </w:pPr>
            <w:r w:rsidRPr="007347E9">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9975EC9" w14:textId="77777777" w:rsidR="00465B05" w:rsidRPr="007347E9" w:rsidRDefault="00465B05" w:rsidP="003745F0">
            <w:pPr>
              <w:pStyle w:val="TAL"/>
              <w:keepNext w:val="0"/>
              <w:jc w:val="center"/>
            </w:pPr>
            <w:r w:rsidRPr="007347E9">
              <w:t>1..1</w:t>
            </w:r>
          </w:p>
        </w:tc>
        <w:tc>
          <w:tcPr>
            <w:tcW w:w="441" w:type="pct"/>
            <w:tcBorders>
              <w:top w:val="single" w:sz="4" w:space="0" w:color="auto"/>
              <w:left w:val="single" w:sz="4" w:space="0" w:color="auto"/>
              <w:bottom w:val="single" w:sz="4" w:space="0" w:color="auto"/>
              <w:right w:val="single" w:sz="4" w:space="0" w:color="auto"/>
            </w:tcBorders>
          </w:tcPr>
          <w:p w14:paraId="1F1C363D" w14:textId="77777777" w:rsidR="00465B05" w:rsidRPr="007347E9" w:rsidRDefault="00465B05" w:rsidP="003745F0">
            <w:pPr>
              <w:pStyle w:val="TAC"/>
              <w:keepNext w:val="0"/>
            </w:pPr>
            <w:r w:rsidRPr="007347E9">
              <w:t>C: RO</w:t>
            </w:r>
            <w:r w:rsidRPr="007347E9">
              <w:br/>
              <w:t>R: RO</w:t>
            </w:r>
            <w:r w:rsidRPr="007347E9">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859873F" w14:textId="77777777" w:rsidR="00465B05" w:rsidRPr="007347E9" w:rsidRDefault="00465B05" w:rsidP="003745F0">
            <w:pPr>
              <w:pStyle w:val="TAL"/>
            </w:pPr>
            <w:r w:rsidRPr="007347E9">
              <w:t>Additional details about the current state of this Policy Template exposed to the 5GMS Application Provider by the 5GMS AF.</w:t>
            </w:r>
          </w:p>
          <w:p w14:paraId="3DA6417F" w14:textId="77777777" w:rsidR="00465B05" w:rsidRPr="007347E9" w:rsidRDefault="00465B05" w:rsidP="003745F0">
            <w:pPr>
              <w:pStyle w:val="TALcontinuation"/>
              <w:spacing w:before="60"/>
            </w:pPr>
            <w:r w:rsidRPr="007347E9">
              <w:t xml:space="preserve">The </w:t>
            </w:r>
            <w:r w:rsidRPr="007347E9">
              <w:rPr>
                <w:rStyle w:val="Code"/>
              </w:rPr>
              <w:t>instance</w:t>
            </w:r>
            <w:r w:rsidRPr="007347E9">
              <w:t xml:space="preserve"> sub-property shall be present and shall indicate the URL of this Policy Template resource.</w:t>
            </w:r>
          </w:p>
          <w:p w14:paraId="2E2B7529" w14:textId="77777777" w:rsidR="00465B05" w:rsidRPr="007347E9" w:rsidRDefault="00465B05" w:rsidP="003745F0">
            <w:pPr>
              <w:pStyle w:val="TALcontinuation"/>
              <w:spacing w:before="60"/>
            </w:pPr>
            <w:r w:rsidRPr="007347E9">
              <w:t xml:space="preserve">The </w:t>
            </w:r>
            <w:r w:rsidRPr="007347E9">
              <w:rPr>
                <w:rStyle w:val="Code"/>
              </w:rPr>
              <w:t>title</w:t>
            </w:r>
            <w:r w:rsidRPr="007347E9">
              <w:t xml:space="preserve"> sub-property shall be present and shall indicate a human-readable representation of the </w:t>
            </w:r>
            <w:r w:rsidRPr="007347E9">
              <w:rPr>
                <w:rStyle w:val="Code"/>
              </w:rPr>
              <w:t>state</w:t>
            </w:r>
            <w:r w:rsidRPr="007347E9">
              <w:t xml:space="preserve"> property specified above, e.g. "Policy Template ready for use" or "Policy Template invalid".</w:t>
            </w:r>
          </w:p>
          <w:p w14:paraId="543A7F6F" w14:textId="77777777" w:rsidR="00465B05" w:rsidRPr="007347E9" w:rsidRDefault="00465B05" w:rsidP="003745F0">
            <w:pPr>
              <w:pStyle w:val="TALcontinuation"/>
              <w:spacing w:before="60"/>
            </w:pPr>
            <w:r w:rsidRPr="007347E9">
              <w:t xml:space="preserve">The </w:t>
            </w:r>
            <w:r w:rsidRPr="007347E9">
              <w:rPr>
                <w:rStyle w:val="Code"/>
              </w:rPr>
              <w:t>detail</w:t>
            </w:r>
            <w:r w:rsidRPr="007347E9">
              <w:t xml:space="preserve"> sub-property shall be present and shall indicate a human-readable status/error message.</w:t>
            </w:r>
          </w:p>
          <w:p w14:paraId="6337A17C" w14:textId="77777777" w:rsidR="00465B05" w:rsidRPr="007347E9" w:rsidRDefault="00465B05" w:rsidP="003745F0">
            <w:pPr>
              <w:pStyle w:val="TALcontinuation"/>
              <w:spacing w:before="60"/>
            </w:pPr>
            <w:r w:rsidRPr="007347E9">
              <w:lastRenderedPageBreak/>
              <w:t>All other properties shall be omitted.</w:t>
            </w:r>
          </w:p>
        </w:tc>
      </w:tr>
      <w:tr w:rsidR="00465B05" w:rsidRPr="007347E9" w14:paraId="546965B1" w14:textId="77777777" w:rsidTr="003745F0">
        <w:tc>
          <w:tcPr>
            <w:tcW w:w="876" w:type="pct"/>
            <w:shd w:val="clear" w:color="auto" w:fill="auto"/>
          </w:tcPr>
          <w:p w14:paraId="264A5BBD" w14:textId="77777777" w:rsidR="00465B05" w:rsidRPr="007347E9" w:rsidRDefault="00465B05" w:rsidP="003745F0">
            <w:pPr>
              <w:pStyle w:val="TAL"/>
              <w:keepNext w:val="0"/>
              <w:rPr>
                <w:rStyle w:val="Code"/>
              </w:rPr>
            </w:pPr>
            <w:r w:rsidRPr="007347E9">
              <w:rPr>
                <w:rStyle w:val="Code"/>
              </w:rPr>
              <w:lastRenderedPageBreak/>
              <w:t>externalReference</w:t>
            </w:r>
          </w:p>
        </w:tc>
        <w:tc>
          <w:tcPr>
            <w:tcW w:w="769" w:type="pct"/>
            <w:shd w:val="clear" w:color="auto" w:fill="auto"/>
          </w:tcPr>
          <w:p w14:paraId="0DAE30A3" w14:textId="1B28554C" w:rsidR="00465B05" w:rsidRPr="007347E9" w:rsidDel="00523D23" w:rsidRDefault="00465B05" w:rsidP="003745F0">
            <w:pPr>
              <w:pStyle w:val="TAL"/>
              <w:keepNext w:val="0"/>
              <w:rPr>
                <w:rStyle w:val="Datatypechar"/>
              </w:rPr>
            </w:pPr>
            <w:r w:rsidRPr="007347E9">
              <w:rPr>
                <w:rStyle w:val="Datatypechar"/>
              </w:rPr>
              <w:t>string</w:t>
            </w:r>
          </w:p>
        </w:tc>
        <w:tc>
          <w:tcPr>
            <w:tcW w:w="635" w:type="pct"/>
            <w:shd w:val="clear" w:color="auto" w:fill="auto"/>
          </w:tcPr>
          <w:p w14:paraId="6E8CA1EC" w14:textId="77777777" w:rsidR="00465B05" w:rsidRPr="007347E9" w:rsidRDefault="00465B05" w:rsidP="003745F0">
            <w:pPr>
              <w:pStyle w:val="TAL"/>
              <w:keepNext w:val="0"/>
              <w:jc w:val="center"/>
            </w:pPr>
            <w:r w:rsidRPr="007347E9">
              <w:t>1..1</w:t>
            </w:r>
          </w:p>
        </w:tc>
        <w:tc>
          <w:tcPr>
            <w:tcW w:w="441" w:type="pct"/>
          </w:tcPr>
          <w:p w14:paraId="242CCA3B" w14:textId="77777777" w:rsidR="00465B05" w:rsidRPr="007347E9" w:rsidRDefault="00465B05" w:rsidP="003745F0">
            <w:pPr>
              <w:pStyle w:val="TAC"/>
              <w:keepNext w:val="0"/>
            </w:pPr>
            <w:r w:rsidRPr="007347E9">
              <w:t>C: RW</w:t>
            </w:r>
            <w:r w:rsidRPr="007347E9">
              <w:br/>
              <w:t>R: RO</w:t>
            </w:r>
            <w:r w:rsidRPr="007347E9">
              <w:br/>
              <w:t>U: RW</w:t>
            </w:r>
          </w:p>
        </w:tc>
        <w:tc>
          <w:tcPr>
            <w:tcW w:w="2279" w:type="pct"/>
            <w:shd w:val="clear" w:color="auto" w:fill="auto"/>
          </w:tcPr>
          <w:p w14:paraId="21A59819" w14:textId="77777777" w:rsidR="00FA457A" w:rsidRDefault="00465B05" w:rsidP="00FA457A">
            <w:pPr>
              <w:pStyle w:val="TAL"/>
              <w:keepNext w:val="0"/>
            </w:pPr>
            <w:r w:rsidRPr="007347E9">
              <w:t>Additional identifier for this Policy Template, unique within the scope of its Provisioning Session, that can be cross-referenced with external metadata about the media streaming session.</w:t>
            </w:r>
          </w:p>
          <w:p w14:paraId="6556F7B2" w14:textId="68C8C172" w:rsidR="00465B05" w:rsidRPr="007347E9" w:rsidRDefault="00FA457A" w:rsidP="00B376E1">
            <w:pPr>
              <w:pStyle w:val="TALcontinuation"/>
              <w:spacing w:before="60"/>
            </w:pPr>
            <w:r w:rsidRPr="006436AF">
              <w:rPr>
                <w:lang w:val="en-US"/>
              </w:rPr>
              <w:t>Example: "HD_Premium".</w:t>
            </w:r>
          </w:p>
        </w:tc>
      </w:tr>
      <w:tr w:rsidR="00465B05" w:rsidRPr="007347E9" w14:paraId="7B848842" w14:textId="77777777" w:rsidTr="003745F0">
        <w:tc>
          <w:tcPr>
            <w:tcW w:w="876" w:type="pct"/>
            <w:shd w:val="clear" w:color="auto" w:fill="auto"/>
          </w:tcPr>
          <w:p w14:paraId="6A6F2512" w14:textId="77777777" w:rsidR="00465B05" w:rsidRPr="007347E9" w:rsidRDefault="00465B05" w:rsidP="003745F0">
            <w:pPr>
              <w:pStyle w:val="TAL"/>
              <w:keepNext w:val="0"/>
              <w:rPr>
                <w:rStyle w:val="Code"/>
              </w:rPr>
            </w:pPr>
            <w:r w:rsidRPr="007347E9">
              <w:rPr>
                <w:rStyle w:val="Code"/>
              </w:rPr>
              <w:t>qoSSpecification</w:t>
            </w:r>
          </w:p>
        </w:tc>
        <w:tc>
          <w:tcPr>
            <w:tcW w:w="769" w:type="pct"/>
            <w:shd w:val="clear" w:color="auto" w:fill="auto"/>
          </w:tcPr>
          <w:p w14:paraId="44EE0159" w14:textId="77777777" w:rsidR="00465B05" w:rsidRPr="007347E9" w:rsidRDefault="00465B05" w:rsidP="003745F0">
            <w:pPr>
              <w:pStyle w:val="TAL"/>
              <w:keepNext w:val="0"/>
              <w:rPr>
                <w:rStyle w:val="Datatypechar"/>
              </w:rPr>
            </w:pPr>
            <w:r w:rsidRPr="007347E9">
              <w:rPr>
                <w:rStyle w:val="Datatypechar"/>
              </w:rPr>
              <w:t>M1‌QoS‌Specification</w:t>
            </w:r>
          </w:p>
        </w:tc>
        <w:tc>
          <w:tcPr>
            <w:tcW w:w="635" w:type="pct"/>
            <w:shd w:val="clear" w:color="auto" w:fill="auto"/>
          </w:tcPr>
          <w:p w14:paraId="79B69D0D" w14:textId="77777777" w:rsidR="00465B05" w:rsidRPr="007347E9" w:rsidRDefault="00465B05" w:rsidP="003745F0">
            <w:pPr>
              <w:pStyle w:val="TAL"/>
              <w:keepNext w:val="0"/>
              <w:jc w:val="center"/>
            </w:pPr>
            <w:r w:rsidRPr="007347E9">
              <w:t>0..1</w:t>
            </w:r>
          </w:p>
        </w:tc>
        <w:tc>
          <w:tcPr>
            <w:tcW w:w="441" w:type="pct"/>
          </w:tcPr>
          <w:p w14:paraId="6DB4073D" w14:textId="77777777" w:rsidR="00465B05" w:rsidRPr="007347E9" w:rsidRDefault="00465B05" w:rsidP="003745F0">
            <w:pPr>
              <w:pStyle w:val="TAC"/>
              <w:keepNext w:val="0"/>
            </w:pPr>
            <w:r w:rsidRPr="007347E9">
              <w:t>C: RW</w:t>
            </w:r>
            <w:r w:rsidRPr="007347E9">
              <w:br/>
              <w:t>R: RO</w:t>
            </w:r>
            <w:r w:rsidRPr="007347E9">
              <w:br/>
              <w:t>U: RW</w:t>
            </w:r>
          </w:p>
        </w:tc>
        <w:tc>
          <w:tcPr>
            <w:tcW w:w="2279" w:type="pct"/>
            <w:shd w:val="clear" w:color="auto" w:fill="auto"/>
          </w:tcPr>
          <w:p w14:paraId="2E869164" w14:textId="77777777" w:rsidR="00465B05" w:rsidRPr="007347E9" w:rsidRDefault="00465B05" w:rsidP="003745F0">
            <w:pPr>
              <w:pStyle w:val="TAL"/>
              <w:keepNext w:val="0"/>
            </w:pPr>
            <w:r w:rsidRPr="007347E9">
              <w:t>Specifies the network quality of service to be applied to media streaming sessions at this Policy Template.</w:t>
            </w:r>
          </w:p>
        </w:tc>
      </w:tr>
      <w:tr w:rsidR="00465B05" w:rsidRPr="007347E9" w14:paraId="0E7280B0" w14:textId="77777777" w:rsidTr="003745F0">
        <w:tc>
          <w:tcPr>
            <w:tcW w:w="876" w:type="pct"/>
            <w:shd w:val="clear" w:color="auto" w:fill="auto"/>
          </w:tcPr>
          <w:p w14:paraId="266C5180" w14:textId="77777777" w:rsidR="00465B05" w:rsidRPr="007347E9" w:rsidRDefault="00465B05" w:rsidP="003745F0">
            <w:pPr>
              <w:pStyle w:val="TAL"/>
              <w:rPr>
                <w:rStyle w:val="Code"/>
              </w:rPr>
            </w:pPr>
            <w:r w:rsidRPr="007347E9">
              <w:rPr>
                <w:rStyle w:val="Code"/>
              </w:rPr>
              <w:t>application‌Session‌Context</w:t>
            </w:r>
          </w:p>
        </w:tc>
        <w:tc>
          <w:tcPr>
            <w:tcW w:w="769" w:type="pct"/>
            <w:shd w:val="clear" w:color="auto" w:fill="auto"/>
          </w:tcPr>
          <w:p w14:paraId="247F695A" w14:textId="4D2205A5" w:rsidR="00465B05" w:rsidRPr="007347E9" w:rsidRDefault="00FA457A" w:rsidP="003745F0">
            <w:pPr>
              <w:pStyle w:val="TAL"/>
              <w:rPr>
                <w:rStyle w:val="Datatypechar"/>
              </w:rPr>
            </w:pPr>
            <w:r>
              <w:rPr>
                <w:rStyle w:val="Datatypechar"/>
              </w:rPr>
              <w:t>o</w:t>
            </w:r>
            <w:r w:rsidR="00465B05" w:rsidRPr="007347E9">
              <w:rPr>
                <w:rStyle w:val="Datatypechar"/>
              </w:rPr>
              <w:t>bject</w:t>
            </w:r>
          </w:p>
        </w:tc>
        <w:tc>
          <w:tcPr>
            <w:tcW w:w="635" w:type="pct"/>
            <w:shd w:val="clear" w:color="auto" w:fill="auto"/>
          </w:tcPr>
          <w:p w14:paraId="46F970F8" w14:textId="2D3F7079" w:rsidR="00465B05" w:rsidRPr="007347E9" w:rsidRDefault="00FA457A" w:rsidP="003745F0">
            <w:pPr>
              <w:pStyle w:val="TAL"/>
              <w:jc w:val="center"/>
            </w:pPr>
            <w:r>
              <w:t>0</w:t>
            </w:r>
            <w:r w:rsidR="00465B05" w:rsidRPr="007347E9">
              <w:t>..1</w:t>
            </w:r>
          </w:p>
        </w:tc>
        <w:tc>
          <w:tcPr>
            <w:tcW w:w="441" w:type="pct"/>
          </w:tcPr>
          <w:p w14:paraId="6A6FBAAD" w14:textId="77777777" w:rsidR="00465B05" w:rsidRPr="007347E9" w:rsidRDefault="00465B05" w:rsidP="003745F0">
            <w:pPr>
              <w:pStyle w:val="TAC"/>
            </w:pPr>
          </w:p>
        </w:tc>
        <w:tc>
          <w:tcPr>
            <w:tcW w:w="2279" w:type="pct"/>
            <w:shd w:val="clear" w:color="auto" w:fill="auto"/>
          </w:tcPr>
          <w:p w14:paraId="5B595DDB" w14:textId="1657E092" w:rsidR="00465B05" w:rsidRPr="007347E9" w:rsidRDefault="00465B05" w:rsidP="003745F0">
            <w:pPr>
              <w:pStyle w:val="TAL"/>
            </w:pPr>
            <w:r w:rsidRPr="007347E9">
              <w:t>Specifies information about the application session context</w:t>
            </w:r>
            <w:r w:rsidR="00FA457A" w:rsidRPr="00586B6B">
              <w:t xml:space="preserve"> </w:t>
            </w:r>
            <w:r w:rsidR="00FA457A">
              <w:t>at reference point M4</w:t>
            </w:r>
            <w:r w:rsidRPr="007347E9">
              <w:t xml:space="preserve"> to which this Policy Template can be applied.</w:t>
            </w:r>
          </w:p>
        </w:tc>
      </w:tr>
      <w:tr w:rsidR="00465B05" w:rsidRPr="007347E9" w14:paraId="77E7B528" w14:textId="77777777" w:rsidTr="003745F0">
        <w:tc>
          <w:tcPr>
            <w:tcW w:w="876" w:type="pct"/>
            <w:shd w:val="clear" w:color="auto" w:fill="auto"/>
          </w:tcPr>
          <w:p w14:paraId="03353F6C" w14:textId="77777777" w:rsidR="00465B05" w:rsidRPr="007347E9" w:rsidRDefault="00465B05" w:rsidP="003745F0">
            <w:pPr>
              <w:pStyle w:val="TAL"/>
              <w:rPr>
                <w:rStyle w:val="Code"/>
              </w:rPr>
            </w:pPr>
            <w:r w:rsidRPr="007347E9">
              <w:rPr>
                <w:rStyle w:val="Code"/>
              </w:rPr>
              <w:tab/>
              <w:t>sliceInfo</w:t>
            </w:r>
          </w:p>
        </w:tc>
        <w:tc>
          <w:tcPr>
            <w:tcW w:w="769" w:type="pct"/>
            <w:shd w:val="clear" w:color="auto" w:fill="auto"/>
          </w:tcPr>
          <w:p w14:paraId="2CCEB886" w14:textId="77777777" w:rsidR="00465B05" w:rsidRPr="007347E9" w:rsidRDefault="00465B05" w:rsidP="003745F0">
            <w:pPr>
              <w:pStyle w:val="TAL"/>
              <w:rPr>
                <w:rStyle w:val="Datatypechar"/>
              </w:rPr>
            </w:pPr>
            <w:r w:rsidRPr="007347E9">
              <w:rPr>
                <w:rStyle w:val="Datatypechar"/>
              </w:rPr>
              <w:t>Snssai</w:t>
            </w:r>
          </w:p>
        </w:tc>
        <w:tc>
          <w:tcPr>
            <w:tcW w:w="635" w:type="pct"/>
            <w:shd w:val="clear" w:color="auto" w:fill="auto"/>
          </w:tcPr>
          <w:p w14:paraId="1189BF8E" w14:textId="77777777" w:rsidR="00465B05" w:rsidRPr="007347E9" w:rsidRDefault="00465B05" w:rsidP="003745F0">
            <w:pPr>
              <w:pStyle w:val="TAL"/>
              <w:jc w:val="center"/>
            </w:pPr>
            <w:r w:rsidRPr="007347E9">
              <w:t>0..1</w:t>
            </w:r>
          </w:p>
        </w:tc>
        <w:tc>
          <w:tcPr>
            <w:tcW w:w="441" w:type="pct"/>
          </w:tcPr>
          <w:p w14:paraId="6C867104" w14:textId="77777777" w:rsidR="00465B05" w:rsidRPr="007347E9" w:rsidRDefault="00465B05" w:rsidP="003745F0">
            <w:pPr>
              <w:pStyle w:val="TAC"/>
            </w:pPr>
            <w:r w:rsidRPr="007347E9">
              <w:t>C: RW</w:t>
            </w:r>
            <w:r w:rsidRPr="007347E9">
              <w:br/>
              <w:t>R: RW</w:t>
            </w:r>
          </w:p>
          <w:p w14:paraId="7CAA9CC3" w14:textId="77777777" w:rsidR="00465B05" w:rsidRPr="007347E9" w:rsidRDefault="00465B05" w:rsidP="003745F0">
            <w:pPr>
              <w:pStyle w:val="TAC"/>
            </w:pPr>
            <w:r w:rsidRPr="007347E9">
              <w:t>U: RW</w:t>
            </w:r>
          </w:p>
        </w:tc>
        <w:tc>
          <w:tcPr>
            <w:tcW w:w="2279" w:type="pct"/>
            <w:shd w:val="clear" w:color="auto" w:fill="auto"/>
          </w:tcPr>
          <w:p w14:paraId="384CDDDA" w14:textId="77777777" w:rsidR="00465B05" w:rsidRPr="007347E9" w:rsidRDefault="00465B05" w:rsidP="00B376E1">
            <w:pPr>
              <w:pStyle w:val="TAL"/>
            </w:pPr>
            <w:r w:rsidRPr="007347E9">
              <w:t>As defined in clause 5.4.4.2 of TS 29.571 [12].</w:t>
            </w:r>
          </w:p>
        </w:tc>
      </w:tr>
      <w:tr w:rsidR="00465B05" w:rsidRPr="007347E9" w14:paraId="1B50897F" w14:textId="77777777" w:rsidTr="003745F0">
        <w:tc>
          <w:tcPr>
            <w:tcW w:w="876" w:type="pct"/>
            <w:shd w:val="clear" w:color="auto" w:fill="auto"/>
          </w:tcPr>
          <w:p w14:paraId="0F1DABE2" w14:textId="77777777" w:rsidR="00465B05" w:rsidRPr="007347E9" w:rsidRDefault="00465B05" w:rsidP="003745F0">
            <w:pPr>
              <w:pStyle w:val="TAL"/>
              <w:rPr>
                <w:rStyle w:val="Code"/>
              </w:rPr>
            </w:pPr>
            <w:r w:rsidRPr="007347E9">
              <w:rPr>
                <w:rStyle w:val="Code"/>
              </w:rPr>
              <w:tab/>
              <w:t>dnn</w:t>
            </w:r>
          </w:p>
        </w:tc>
        <w:tc>
          <w:tcPr>
            <w:tcW w:w="769" w:type="pct"/>
            <w:shd w:val="clear" w:color="auto" w:fill="auto"/>
          </w:tcPr>
          <w:p w14:paraId="0057A365" w14:textId="77777777" w:rsidR="00465B05" w:rsidRPr="007347E9" w:rsidRDefault="00465B05" w:rsidP="003745F0">
            <w:pPr>
              <w:pStyle w:val="TAL"/>
              <w:rPr>
                <w:rStyle w:val="Datatypechar"/>
              </w:rPr>
            </w:pPr>
            <w:r w:rsidRPr="007347E9">
              <w:rPr>
                <w:rStyle w:val="Datatypechar"/>
              </w:rPr>
              <w:t>Dnn</w:t>
            </w:r>
          </w:p>
        </w:tc>
        <w:tc>
          <w:tcPr>
            <w:tcW w:w="635" w:type="pct"/>
            <w:shd w:val="clear" w:color="auto" w:fill="auto"/>
          </w:tcPr>
          <w:p w14:paraId="3D240633" w14:textId="77777777" w:rsidR="00465B05" w:rsidRPr="007347E9" w:rsidRDefault="00465B05" w:rsidP="003745F0">
            <w:pPr>
              <w:pStyle w:val="TAL"/>
              <w:jc w:val="center"/>
            </w:pPr>
            <w:r w:rsidRPr="007347E9">
              <w:t>0..1</w:t>
            </w:r>
          </w:p>
        </w:tc>
        <w:tc>
          <w:tcPr>
            <w:tcW w:w="441" w:type="pct"/>
          </w:tcPr>
          <w:p w14:paraId="2A0EA853" w14:textId="77777777" w:rsidR="00465B05" w:rsidRPr="007347E9" w:rsidRDefault="00465B05" w:rsidP="003745F0">
            <w:pPr>
              <w:pStyle w:val="TAC"/>
            </w:pPr>
            <w:r w:rsidRPr="007347E9">
              <w:t>C: RW</w:t>
            </w:r>
            <w:r w:rsidRPr="007347E9">
              <w:br/>
              <w:t>R: RW</w:t>
            </w:r>
          </w:p>
          <w:p w14:paraId="0F5C3932" w14:textId="77777777" w:rsidR="00465B05" w:rsidRPr="007347E9" w:rsidRDefault="00465B05" w:rsidP="003745F0">
            <w:pPr>
              <w:pStyle w:val="TAC"/>
            </w:pPr>
            <w:r w:rsidRPr="007347E9">
              <w:t>U: RW</w:t>
            </w:r>
          </w:p>
        </w:tc>
        <w:tc>
          <w:tcPr>
            <w:tcW w:w="2279" w:type="pct"/>
            <w:shd w:val="clear" w:color="auto" w:fill="auto"/>
          </w:tcPr>
          <w:p w14:paraId="600AD9C0" w14:textId="77777777" w:rsidR="00465B05" w:rsidRPr="007347E9" w:rsidRDefault="00465B05" w:rsidP="00B376E1">
            <w:pPr>
              <w:pStyle w:val="TAL"/>
            </w:pPr>
            <w:r w:rsidRPr="007347E9">
              <w:t>As defined in clause 5.3.2 of TS 29.571 [12].</w:t>
            </w:r>
          </w:p>
        </w:tc>
      </w:tr>
      <w:tr w:rsidR="00465B05" w:rsidRPr="007347E9" w14:paraId="1C1DF601" w14:textId="77777777" w:rsidTr="003745F0">
        <w:tc>
          <w:tcPr>
            <w:tcW w:w="876" w:type="pct"/>
            <w:shd w:val="clear" w:color="auto" w:fill="auto"/>
          </w:tcPr>
          <w:p w14:paraId="63599163" w14:textId="77777777" w:rsidR="00465B05" w:rsidRPr="007347E9" w:rsidRDefault="00465B05" w:rsidP="003745F0">
            <w:pPr>
              <w:pStyle w:val="TAL"/>
              <w:rPr>
                <w:rStyle w:val="Code"/>
              </w:rPr>
            </w:pPr>
            <w:r w:rsidRPr="007347E9">
              <w:rPr>
                <w:rStyle w:val="Code"/>
              </w:rPr>
              <w:t>charging‌Specification</w:t>
            </w:r>
          </w:p>
        </w:tc>
        <w:tc>
          <w:tcPr>
            <w:tcW w:w="769" w:type="pct"/>
            <w:shd w:val="clear" w:color="auto" w:fill="auto"/>
          </w:tcPr>
          <w:p w14:paraId="7E2B71C8" w14:textId="77777777" w:rsidR="00465B05" w:rsidRPr="007347E9" w:rsidRDefault="00465B05" w:rsidP="003745F0">
            <w:pPr>
              <w:pStyle w:val="TAL"/>
              <w:rPr>
                <w:rStyle w:val="Datatypechar"/>
              </w:rPr>
            </w:pPr>
            <w:r w:rsidRPr="007347E9">
              <w:rPr>
                <w:rStyle w:val="Datatypechar"/>
              </w:rPr>
              <w:t>Charging‌Specification</w:t>
            </w:r>
          </w:p>
        </w:tc>
        <w:tc>
          <w:tcPr>
            <w:tcW w:w="635" w:type="pct"/>
            <w:shd w:val="clear" w:color="auto" w:fill="auto"/>
          </w:tcPr>
          <w:p w14:paraId="63B8F84B" w14:textId="77777777" w:rsidR="00465B05" w:rsidRPr="007347E9" w:rsidRDefault="00465B05" w:rsidP="003745F0">
            <w:pPr>
              <w:pStyle w:val="TAL"/>
              <w:jc w:val="center"/>
            </w:pPr>
            <w:r w:rsidRPr="007347E9">
              <w:t>0..1</w:t>
            </w:r>
          </w:p>
        </w:tc>
        <w:tc>
          <w:tcPr>
            <w:tcW w:w="441" w:type="pct"/>
          </w:tcPr>
          <w:p w14:paraId="4A1A5227" w14:textId="77777777" w:rsidR="00465B05" w:rsidRPr="007347E9" w:rsidRDefault="00465B05" w:rsidP="003745F0">
            <w:pPr>
              <w:pStyle w:val="TAC"/>
            </w:pPr>
            <w:r w:rsidRPr="007347E9">
              <w:t>C: RW</w:t>
            </w:r>
            <w:r w:rsidRPr="007347E9">
              <w:br/>
              <w:t>R: RW</w:t>
            </w:r>
          </w:p>
          <w:p w14:paraId="6ECE7423" w14:textId="77777777" w:rsidR="00465B05" w:rsidRPr="007347E9" w:rsidRDefault="00465B05" w:rsidP="003745F0">
            <w:pPr>
              <w:pStyle w:val="TAC"/>
            </w:pPr>
            <w:r w:rsidRPr="007347E9">
              <w:t xml:space="preserve">U: RW </w:t>
            </w:r>
          </w:p>
        </w:tc>
        <w:tc>
          <w:tcPr>
            <w:tcW w:w="2279" w:type="pct"/>
            <w:shd w:val="clear" w:color="auto" w:fill="auto"/>
          </w:tcPr>
          <w:p w14:paraId="014A57FB" w14:textId="77777777" w:rsidR="00465B05" w:rsidRPr="007347E9" w:rsidRDefault="00465B05" w:rsidP="003745F0">
            <w:pPr>
              <w:pStyle w:val="TAL"/>
            </w:pPr>
            <w:r w:rsidRPr="007347E9">
              <w:t>Provides information about the charging policy to be used for this Policy Template.</w:t>
            </w:r>
          </w:p>
        </w:tc>
      </w:tr>
    </w:tbl>
    <w:p w14:paraId="44733238" w14:textId="77777777" w:rsidR="00465B05" w:rsidRPr="007347E9" w:rsidRDefault="00465B05" w:rsidP="00465B05"/>
    <w:p w14:paraId="15B780D6" w14:textId="51279E36" w:rsidR="007D59CE" w:rsidRPr="007347E9" w:rsidRDefault="01632CED" w:rsidP="007D59CE">
      <w:pPr>
        <w:pStyle w:val="Heading1"/>
      </w:pPr>
      <w:bookmarkStart w:id="971" w:name="_Toc155353786"/>
      <w:r w:rsidRPr="007347E9">
        <w:t>8</w:t>
      </w:r>
      <w:r w:rsidR="00F0770E" w:rsidRPr="007347E9">
        <w:tab/>
      </w:r>
      <w:r w:rsidR="53FAA5BA" w:rsidRPr="007347E9">
        <w:t xml:space="preserve">Media Ingest and Publish (M2) </w:t>
      </w:r>
      <w:r w:rsidR="34964666" w:rsidRPr="007347E9">
        <w:t>protocol</w:t>
      </w:r>
      <w:r w:rsidR="53FAA5BA" w:rsidRPr="007347E9">
        <w:t>s</w:t>
      </w:r>
      <w:bookmarkEnd w:id="967"/>
      <w:bookmarkEnd w:id="968"/>
      <w:bookmarkEnd w:id="969"/>
      <w:bookmarkEnd w:id="970"/>
      <w:bookmarkEnd w:id="971"/>
    </w:p>
    <w:p w14:paraId="3BD65AB9" w14:textId="608D2031" w:rsidR="005377C1" w:rsidRPr="007347E9" w:rsidRDefault="005377C1" w:rsidP="005377C1">
      <w:pPr>
        <w:pStyle w:val="Heading2"/>
      </w:pPr>
      <w:bookmarkStart w:id="972" w:name="_Toc68899638"/>
      <w:bookmarkStart w:id="973" w:name="_Toc71214389"/>
      <w:bookmarkStart w:id="974" w:name="_Toc71722063"/>
      <w:bookmarkStart w:id="975" w:name="_Toc74859115"/>
      <w:bookmarkStart w:id="976" w:name="_Toc155353787"/>
      <w:r w:rsidRPr="007347E9">
        <w:t>8.1</w:t>
      </w:r>
      <w:r w:rsidRPr="007347E9">
        <w:tab/>
        <w:t>General</w:t>
      </w:r>
      <w:bookmarkEnd w:id="972"/>
      <w:bookmarkEnd w:id="973"/>
      <w:bookmarkEnd w:id="974"/>
      <w:bookmarkEnd w:id="975"/>
      <w:bookmarkEnd w:id="976"/>
    </w:p>
    <w:p w14:paraId="296341E7" w14:textId="55F98137" w:rsidR="005377C1" w:rsidRPr="007347E9" w:rsidRDefault="1CC3B9EA" w:rsidP="006466C3">
      <w:pPr>
        <w:keepNext/>
      </w:pPr>
      <w:r w:rsidRPr="007347E9">
        <w:t>The set of content protocols supported by the 5GMS AS is listed in table 8.1</w:t>
      </w:r>
      <w:r w:rsidR="78BCDA67" w:rsidRPr="007347E9">
        <w:t>-</w:t>
      </w:r>
      <w:r w:rsidRPr="007347E9">
        <w:t>1 below:</w:t>
      </w:r>
    </w:p>
    <w:p w14:paraId="5FE3F476" w14:textId="026FFEF6" w:rsidR="005377C1" w:rsidRPr="007347E9" w:rsidRDefault="1CC3B9EA" w:rsidP="005377C1">
      <w:pPr>
        <w:pStyle w:val="TH"/>
      </w:pPr>
      <w:r w:rsidRPr="007347E9">
        <w:t>Table 8.1</w:t>
      </w:r>
      <w:r w:rsidR="27C5E25E" w:rsidRPr="007347E9">
        <w:t>-</w:t>
      </w:r>
      <w:r w:rsidRPr="007347E9">
        <w:t>1:</w:t>
      </w:r>
      <w:r w:rsidR="0FDD3977" w:rsidRPr="007347E9">
        <w:t xml:space="preserve"> </w:t>
      </w:r>
      <w:r w:rsidRPr="007347E9">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7347E9" w14:paraId="2E58B70B" w14:textId="77777777" w:rsidTr="00897985">
        <w:trPr>
          <w:tblHeader/>
        </w:trPr>
        <w:tc>
          <w:tcPr>
            <w:tcW w:w="4247" w:type="dxa"/>
            <w:shd w:val="clear" w:color="auto" w:fill="BFBFBF" w:themeFill="background1" w:themeFillShade="BF"/>
          </w:tcPr>
          <w:p w14:paraId="47263FE3" w14:textId="77777777" w:rsidR="005377C1" w:rsidRPr="007347E9" w:rsidRDefault="005377C1" w:rsidP="009F50D8">
            <w:pPr>
              <w:pStyle w:val="TAH"/>
            </w:pPr>
            <w:r w:rsidRPr="007347E9">
              <w:t>Description</w:t>
            </w:r>
          </w:p>
        </w:tc>
        <w:tc>
          <w:tcPr>
            <w:tcW w:w="4470" w:type="dxa"/>
            <w:shd w:val="clear" w:color="auto" w:fill="BFBFBF" w:themeFill="background1" w:themeFillShade="BF"/>
          </w:tcPr>
          <w:p w14:paraId="216DCC52" w14:textId="77777777" w:rsidR="005377C1" w:rsidRPr="007347E9" w:rsidRDefault="005377C1" w:rsidP="009F50D8">
            <w:pPr>
              <w:pStyle w:val="TAH"/>
            </w:pPr>
            <w:r w:rsidRPr="007347E9">
              <w:t>Term identifier</w:t>
            </w:r>
          </w:p>
        </w:tc>
        <w:tc>
          <w:tcPr>
            <w:tcW w:w="914" w:type="dxa"/>
            <w:shd w:val="clear" w:color="auto" w:fill="BFBFBF" w:themeFill="background1" w:themeFillShade="BF"/>
          </w:tcPr>
          <w:p w14:paraId="0C442C00" w14:textId="77777777" w:rsidR="005377C1" w:rsidRPr="007347E9" w:rsidRDefault="005377C1" w:rsidP="009F50D8">
            <w:pPr>
              <w:pStyle w:val="TAH"/>
            </w:pPr>
            <w:r w:rsidRPr="007347E9">
              <w:t>Clause</w:t>
            </w:r>
          </w:p>
        </w:tc>
      </w:tr>
      <w:tr w:rsidR="005377C1" w:rsidRPr="007347E9" w14:paraId="02D12CA0" w14:textId="77777777" w:rsidTr="00897985">
        <w:tc>
          <w:tcPr>
            <w:tcW w:w="9631" w:type="dxa"/>
            <w:gridSpan w:val="3"/>
            <w:shd w:val="clear" w:color="auto" w:fill="auto"/>
          </w:tcPr>
          <w:p w14:paraId="1C72FFEF" w14:textId="77777777" w:rsidR="005377C1" w:rsidRPr="007347E9" w:rsidRDefault="005377C1" w:rsidP="009F50D8">
            <w:pPr>
              <w:pStyle w:val="TAH"/>
            </w:pPr>
            <w:r w:rsidRPr="007347E9">
              <w:t>Content ingest protocols at interface M2d</w:t>
            </w:r>
          </w:p>
        </w:tc>
      </w:tr>
      <w:tr w:rsidR="005377C1" w:rsidRPr="007347E9" w14:paraId="3613930F" w14:textId="77777777" w:rsidTr="00897985">
        <w:tc>
          <w:tcPr>
            <w:tcW w:w="4247" w:type="dxa"/>
            <w:shd w:val="clear" w:color="auto" w:fill="auto"/>
          </w:tcPr>
          <w:p w14:paraId="2DA99D77" w14:textId="77777777" w:rsidR="005377C1" w:rsidRPr="007347E9" w:rsidRDefault="005377C1" w:rsidP="009F50D8">
            <w:pPr>
              <w:pStyle w:val="TAL"/>
            </w:pPr>
            <w:r w:rsidRPr="007347E9">
              <w:t>HTTP pull-based content ingest protocol</w:t>
            </w:r>
          </w:p>
        </w:tc>
        <w:tc>
          <w:tcPr>
            <w:tcW w:w="4470" w:type="dxa"/>
            <w:shd w:val="clear" w:color="auto" w:fill="auto"/>
          </w:tcPr>
          <w:p w14:paraId="5F0A9F92" w14:textId="77777777" w:rsidR="005377C1" w:rsidRPr="007347E9" w:rsidRDefault="005377C1" w:rsidP="009F50D8">
            <w:pPr>
              <w:pStyle w:val="TAL"/>
              <w:rPr>
                <w:rStyle w:val="Code"/>
              </w:rPr>
            </w:pPr>
            <w:r w:rsidRPr="007347E9">
              <w:rPr>
                <w:rStyle w:val="Code"/>
              </w:rPr>
              <w:t>urn:3gpp:5gms:content-protocol:http-pull-ingest</w:t>
            </w:r>
          </w:p>
        </w:tc>
        <w:tc>
          <w:tcPr>
            <w:tcW w:w="914" w:type="dxa"/>
          </w:tcPr>
          <w:p w14:paraId="35987D81" w14:textId="77777777" w:rsidR="005377C1" w:rsidRPr="007347E9" w:rsidRDefault="005377C1" w:rsidP="009F50D8">
            <w:pPr>
              <w:pStyle w:val="TAC"/>
            </w:pPr>
            <w:r w:rsidRPr="007347E9">
              <w:t>8.2</w:t>
            </w:r>
          </w:p>
        </w:tc>
      </w:tr>
      <w:tr w:rsidR="005377C1" w:rsidRPr="007347E9" w14:paraId="3DE86BC6" w14:textId="77777777" w:rsidTr="00897985">
        <w:tc>
          <w:tcPr>
            <w:tcW w:w="4247" w:type="dxa"/>
            <w:shd w:val="clear" w:color="auto" w:fill="auto"/>
          </w:tcPr>
          <w:p w14:paraId="27FD6E15" w14:textId="77777777" w:rsidR="005377C1" w:rsidRPr="007347E9" w:rsidRDefault="005377C1" w:rsidP="009F50D8">
            <w:pPr>
              <w:pStyle w:val="TAL"/>
            </w:pPr>
            <w:r w:rsidRPr="007347E9">
              <w:t>DASH-IF push-based content ingest protocol</w:t>
            </w:r>
          </w:p>
        </w:tc>
        <w:tc>
          <w:tcPr>
            <w:tcW w:w="4470" w:type="dxa"/>
            <w:shd w:val="clear" w:color="auto" w:fill="auto"/>
          </w:tcPr>
          <w:p w14:paraId="4074E7FB" w14:textId="77777777" w:rsidR="005377C1" w:rsidRPr="007347E9" w:rsidRDefault="005377C1" w:rsidP="009F50D8">
            <w:pPr>
              <w:pStyle w:val="TAL"/>
              <w:rPr>
                <w:rStyle w:val="Code"/>
              </w:rPr>
            </w:pPr>
            <w:r w:rsidRPr="007347E9">
              <w:rPr>
                <w:rStyle w:val="Code"/>
              </w:rPr>
              <w:t>urn:3gpp:5gms:content-protocol:dash-if-ingest</w:t>
            </w:r>
          </w:p>
        </w:tc>
        <w:tc>
          <w:tcPr>
            <w:tcW w:w="914" w:type="dxa"/>
          </w:tcPr>
          <w:p w14:paraId="5FF4658B" w14:textId="77777777" w:rsidR="005377C1" w:rsidRPr="007347E9" w:rsidRDefault="005377C1" w:rsidP="009F50D8">
            <w:pPr>
              <w:pStyle w:val="TAC"/>
            </w:pPr>
            <w:r w:rsidRPr="007347E9">
              <w:t>8.3</w:t>
            </w:r>
          </w:p>
        </w:tc>
      </w:tr>
      <w:tr w:rsidR="005377C1" w:rsidRPr="007347E9" w14:paraId="507C8F3F" w14:textId="77777777" w:rsidTr="00897985">
        <w:tc>
          <w:tcPr>
            <w:tcW w:w="9631" w:type="dxa"/>
            <w:gridSpan w:val="3"/>
            <w:shd w:val="clear" w:color="auto" w:fill="auto"/>
          </w:tcPr>
          <w:p w14:paraId="187B6273" w14:textId="77777777" w:rsidR="005377C1" w:rsidRPr="007347E9" w:rsidRDefault="005377C1" w:rsidP="009F50D8">
            <w:pPr>
              <w:pStyle w:val="TAH"/>
            </w:pPr>
            <w:r w:rsidRPr="007347E9">
              <w:t>Content egest protocols at interface M2u</w:t>
            </w:r>
          </w:p>
        </w:tc>
      </w:tr>
      <w:tr w:rsidR="005377C1" w:rsidRPr="007347E9" w14:paraId="641CD148" w14:textId="77777777" w:rsidTr="00897985">
        <w:tc>
          <w:tcPr>
            <w:tcW w:w="4247" w:type="dxa"/>
            <w:shd w:val="clear" w:color="auto" w:fill="auto"/>
          </w:tcPr>
          <w:p w14:paraId="559049F0" w14:textId="77777777" w:rsidR="005377C1" w:rsidRPr="007347E9" w:rsidRDefault="005377C1" w:rsidP="006466C3">
            <w:pPr>
              <w:pStyle w:val="TAL"/>
            </w:pPr>
            <w:bookmarkStart w:id="977" w:name="MCCQCTEMPBM_00000086"/>
          </w:p>
        </w:tc>
        <w:tc>
          <w:tcPr>
            <w:tcW w:w="4470" w:type="dxa"/>
            <w:shd w:val="clear" w:color="auto" w:fill="auto"/>
          </w:tcPr>
          <w:p w14:paraId="1B71652A" w14:textId="77777777" w:rsidR="005377C1" w:rsidRPr="007347E9" w:rsidRDefault="005377C1" w:rsidP="006466C3">
            <w:pPr>
              <w:pStyle w:val="TAL"/>
              <w:rPr>
                <w:rStyle w:val="Code"/>
              </w:rPr>
            </w:pPr>
          </w:p>
        </w:tc>
        <w:tc>
          <w:tcPr>
            <w:tcW w:w="914" w:type="dxa"/>
          </w:tcPr>
          <w:p w14:paraId="6842C217" w14:textId="77777777" w:rsidR="005377C1" w:rsidRPr="007347E9" w:rsidRDefault="005377C1" w:rsidP="006466C3">
            <w:pPr>
              <w:pStyle w:val="TAC"/>
            </w:pPr>
          </w:p>
        </w:tc>
      </w:tr>
      <w:bookmarkEnd w:id="977"/>
    </w:tbl>
    <w:p w14:paraId="413D793E" w14:textId="77777777" w:rsidR="003F5C11" w:rsidRPr="007347E9" w:rsidRDefault="003F5C11" w:rsidP="005813DF">
      <w:pPr>
        <w:pStyle w:val="TAN"/>
        <w:keepNext w:val="0"/>
      </w:pPr>
    </w:p>
    <w:p w14:paraId="3284AC6B" w14:textId="77777777" w:rsidR="00465B05" w:rsidRPr="007347E9" w:rsidRDefault="00465B05" w:rsidP="00465B05">
      <w:pPr>
        <w:pStyle w:val="Heading2"/>
      </w:pPr>
      <w:bookmarkStart w:id="978" w:name="_Toc68899640"/>
      <w:bookmarkStart w:id="979" w:name="_Toc71214391"/>
      <w:bookmarkStart w:id="980" w:name="_Toc71722065"/>
      <w:bookmarkStart w:id="981" w:name="_Toc74859117"/>
      <w:bookmarkStart w:id="982" w:name="_Toc155353788"/>
      <w:r w:rsidRPr="007347E9">
        <w:t>8.2</w:t>
      </w:r>
      <w:r w:rsidRPr="007347E9">
        <w:tab/>
        <w:t>HTTP pull-based content ingest protocol</w:t>
      </w:r>
      <w:bookmarkEnd w:id="982"/>
    </w:p>
    <w:p w14:paraId="26D74BFB" w14:textId="77777777" w:rsidR="00465B05" w:rsidRPr="007347E9" w:rsidRDefault="00465B05" w:rsidP="00465B05">
      <w:pPr>
        <w:keepNext/>
        <w:keepLines/>
      </w:pPr>
      <w:r w:rsidRPr="007347E9">
        <w:t xml:space="preserve">If </w:t>
      </w:r>
      <w:r w:rsidRPr="007347E9">
        <w:rPr>
          <w:rStyle w:val="Code"/>
        </w:rPr>
        <w:t>IngestConfiguration.protocol</w:t>
      </w:r>
      <w:r w:rsidRPr="007347E9">
        <w:t xml:space="preserve"> is set to </w:t>
      </w:r>
      <w:r w:rsidRPr="007347E9">
        <w:rPr>
          <w:rStyle w:val="Code"/>
        </w:rPr>
        <w:t>urn:3gpp:5gms:content-protocol:http-pull-ingest</w:t>
      </w:r>
      <w:r w:rsidRPr="007347E9">
        <w:t xml:space="preserve"> in the Content Hosting Configuration, media resources shall be ingested by the 5GMSd AS using HTTP [9]. The </w:t>
      </w:r>
      <w:r w:rsidRPr="007347E9">
        <w:rPr>
          <w:rStyle w:val="Code"/>
        </w:rPr>
        <w:t>IngestConfiguration.pull</w:t>
      </w:r>
      <w:r w:rsidRPr="007347E9">
        <w:t xml:space="preserve"> property shall be set to </w:t>
      </w:r>
      <w:r w:rsidRPr="007347E9">
        <w:rPr>
          <w:rStyle w:val="Code"/>
        </w:rPr>
        <w:t>True</w:t>
      </w:r>
      <w:r w:rsidRPr="007347E9">
        <w:t xml:space="preserve">, indicating that a Pull-based protocol is used. The </w:t>
      </w:r>
      <w:r w:rsidRPr="007347E9">
        <w:rPr>
          <w:rStyle w:val="Code"/>
        </w:rPr>
        <w:t>IngestConfiguration.baseURL</w:t>
      </w:r>
      <w:r w:rsidRPr="007347E9">
        <w:t xml:space="preserve"> property shall point at the 5GMSd Application Provider's origin server, as specified in table 7.6.3.1</w:t>
      </w:r>
      <w:r w:rsidRPr="007347E9">
        <w:noBreakHyphen/>
        <w:t>1, and may indicate the use of HTTPS [16].</w:t>
      </w:r>
    </w:p>
    <w:p w14:paraId="2C8A9E1F" w14:textId="77777777" w:rsidR="00465B05" w:rsidRPr="007347E9" w:rsidRDefault="00465B05" w:rsidP="00465B05">
      <w:pPr>
        <w:keepNext/>
      </w:pPr>
      <w:r w:rsidRPr="007347E9">
        <w:t xml:space="preserve">When the 5GMSd AS receives a request for a media resource at interface M4d that cannot be satisfied from its content cache, the request shall be transformed into a corresponding HTTP </w:t>
      </w:r>
      <w:r w:rsidRPr="007347E9">
        <w:rPr>
          <w:rStyle w:val="HTTPMethod"/>
        </w:rPr>
        <w:t>GET</w:t>
      </w:r>
      <w:r w:rsidRPr="007347E9">
        <w:t xml:space="preserve"> request directed to the 5GMSd Application Provider's origin server via interface M2d as follows:</w:t>
      </w:r>
    </w:p>
    <w:p w14:paraId="5CE0DF1B" w14:textId="77777777" w:rsidR="00465B05" w:rsidRPr="007347E9" w:rsidRDefault="00465B05" w:rsidP="00465B05">
      <w:pPr>
        <w:pStyle w:val="B1"/>
        <w:keepNext/>
      </w:pPr>
      <w:r w:rsidRPr="007347E9">
        <w:t>1.</w:t>
      </w:r>
      <w:r w:rsidRPr="007347E9">
        <w:tab/>
        <w:t xml:space="preserve">The prefix of the request URL indicated in the </w:t>
      </w:r>
      <w:r w:rsidRPr="007347E9">
        <w:rPr>
          <w:rStyle w:val="Code"/>
        </w:rPr>
        <w:t>Distribution‌Configuration.‌baseURL</w:t>
      </w:r>
      <w:r w:rsidRPr="007347E9">
        <w:t xml:space="preserve"> of the applicable Content Hosting Configuration is replaced with that of the corresponding </w:t>
      </w:r>
      <w:r w:rsidRPr="007347E9">
        <w:rPr>
          <w:rStyle w:val="Code"/>
        </w:rPr>
        <w:t>Ingest‌Configuration‌.baseURL</w:t>
      </w:r>
      <w:r w:rsidRPr="007347E9">
        <w:t>.</w:t>
      </w:r>
    </w:p>
    <w:p w14:paraId="39DBF277" w14:textId="77777777" w:rsidR="00465B05" w:rsidRPr="007347E9" w:rsidRDefault="00465B05" w:rsidP="00465B05">
      <w:pPr>
        <w:pStyle w:val="NO"/>
      </w:pPr>
      <w:r w:rsidRPr="007347E9">
        <w:t>NOTE 1:</w:t>
      </w:r>
      <w:r w:rsidRPr="007347E9">
        <w:tab/>
        <w:t>It is the responsibility of the 5GMSd AF to assign unique M4d base URLs to each provisioned Content Hosting Configuration so as to ensure that this substitution is unambiguous.</w:t>
      </w:r>
    </w:p>
    <w:p w14:paraId="45F18909" w14:textId="77777777" w:rsidR="00465B05" w:rsidRPr="007347E9" w:rsidRDefault="00465B05" w:rsidP="00465B05">
      <w:pPr>
        <w:pStyle w:val="B1"/>
      </w:pPr>
      <w:r w:rsidRPr="007347E9">
        <w:lastRenderedPageBreak/>
        <w:t>2.</w:t>
      </w:r>
      <w:r w:rsidRPr="007347E9">
        <w:tab/>
        <w:t xml:space="preserve">The path rewrite rules (if provisioned in </w:t>
      </w:r>
      <w:r w:rsidRPr="007347E9">
        <w:rPr>
          <w:rStyle w:val="Code"/>
        </w:rPr>
        <w:t>DistributionConfiguration.PathRewriteRules</w:t>
      </w:r>
      <w:r w:rsidRPr="007347E9">
        <w:t xml:space="preserve">) are applied in strict order to the remainder of the request URL (i.e., the path segments following </w:t>
      </w:r>
      <w:r w:rsidRPr="007347E9">
        <w:rPr>
          <w:rStyle w:val="Code"/>
        </w:rPr>
        <w:t>Distribution‌Configuration.‌baseURL</w:t>
      </w:r>
      <w:r w:rsidRPr="007347E9">
        <w:t xml:space="preserve">). The </w:t>
      </w:r>
      <w:r w:rsidRPr="007347E9">
        <w:rPr>
          <w:rStyle w:val="Code"/>
        </w:rPr>
        <w:t>requestPathPattern</w:t>
      </w:r>
      <w:r w:rsidRPr="007347E9">
        <w:t xml:space="preserve"> of the first matching path rewrite rule is replaced with the corresponding </w:t>
      </w:r>
      <w:r w:rsidRPr="007347E9">
        <w:rPr>
          <w:rStyle w:val="Code"/>
        </w:rPr>
        <w:t>mappedPath</w:t>
      </w:r>
      <w:r w:rsidRPr="007347E9">
        <w:t>.</w:t>
      </w:r>
    </w:p>
    <w:p w14:paraId="5E22F4E3" w14:textId="77777777" w:rsidR="00465B05" w:rsidRPr="007347E9" w:rsidRDefault="00465B05" w:rsidP="00465B05">
      <w:r w:rsidRPr="007347E9">
        <w:t xml:space="preserve">In the case where the 5GMSd Application Provider's origin server issues an HTTP </w:t>
      </w:r>
      <w:r w:rsidRPr="007347E9">
        <w:rPr>
          <w:rStyle w:val="Code"/>
        </w:rPr>
        <w:t>3xx</w:t>
      </w:r>
      <w:r w:rsidRPr="007347E9">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7E198167" w14:textId="77777777" w:rsidR="00465B05" w:rsidRPr="007347E9" w:rsidRDefault="00465B05" w:rsidP="00465B05">
      <w:pPr>
        <w:pStyle w:val="NO"/>
        <w:rPr>
          <w:rFonts w:eastAsia="Yu Gothic UI"/>
        </w:rPr>
      </w:pPr>
      <w:r w:rsidRPr="007347E9">
        <w:t>NOTE 2:</w:t>
      </w:r>
      <w:r w:rsidRPr="007347E9">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7347E9" w:rsidRDefault="005377C1" w:rsidP="005377C1">
      <w:pPr>
        <w:pStyle w:val="Heading2"/>
      </w:pPr>
      <w:bookmarkStart w:id="983" w:name="_Toc155353789"/>
      <w:r w:rsidRPr="007347E9">
        <w:t>8.3</w:t>
      </w:r>
      <w:r w:rsidRPr="007347E9">
        <w:tab/>
        <w:t>DASH-IF push-based content ingest protocol</w:t>
      </w:r>
      <w:bookmarkEnd w:id="978"/>
      <w:bookmarkEnd w:id="979"/>
      <w:bookmarkEnd w:id="980"/>
      <w:bookmarkEnd w:id="981"/>
      <w:bookmarkEnd w:id="983"/>
    </w:p>
    <w:p w14:paraId="6A8CF83E" w14:textId="6B012F5B" w:rsidR="00F3722B" w:rsidRPr="007347E9" w:rsidRDefault="00F3722B" w:rsidP="00F3722B">
      <w:bookmarkStart w:id="984" w:name="_Toc68899641"/>
      <w:bookmarkStart w:id="985" w:name="_Toc71214392"/>
      <w:bookmarkStart w:id="986" w:name="_Toc71722066"/>
      <w:bookmarkStart w:id="987" w:name="_Toc74859118"/>
      <w:r w:rsidRPr="007347E9">
        <w:t xml:space="preserve">If </w:t>
      </w:r>
      <w:r w:rsidRPr="007347E9">
        <w:rPr>
          <w:rStyle w:val="Code"/>
        </w:rPr>
        <w:t>IngestConfiguration.protocol</w:t>
      </w:r>
      <w:r w:rsidRPr="007347E9">
        <w:t xml:space="preserve"> is set to </w:t>
      </w:r>
      <w:r w:rsidRPr="007347E9">
        <w:rPr>
          <w:rStyle w:val="Code"/>
        </w:rPr>
        <w:t>urn:3gpp:5gms:content-protocol:dash-if-ingest</w:t>
      </w:r>
      <w:r w:rsidRPr="007347E9">
        <w:t xml:space="preserve"> in the Content Hosting Configuration, media resources shall be ingested by the 5GMSd AS as specified by the DASH</w:t>
      </w:r>
      <w:r w:rsidRPr="007347E9">
        <w:noBreakHyphen/>
        <w:t xml:space="preserve">IF Live Media Ingest specification [3]. The </w:t>
      </w:r>
      <w:r w:rsidRPr="007347E9">
        <w:rPr>
          <w:rStyle w:val="Code"/>
        </w:rPr>
        <w:t>IngestConfiguration.pull</w:t>
      </w:r>
      <w:r w:rsidRPr="007347E9">
        <w:t xml:space="preserve"> property shall be set to False, indicating that a Push-based protocol is used. The </w:t>
      </w:r>
      <w:r w:rsidRPr="007347E9">
        <w:rPr>
          <w:rStyle w:val="Code"/>
        </w:rPr>
        <w:t>IngestConfiguration.baseURL</w:t>
      </w:r>
      <w:r w:rsidRPr="007347E9">
        <w:t xml:space="preserve"> property shall be set by the 5GMSd AF to the base URL that is to be used by the 5GMSd Application Provider to upload the DASH segments and MPD(s) to the 5GMSd AS at reference point M2d.</w:t>
      </w:r>
    </w:p>
    <w:p w14:paraId="7185D633" w14:textId="740D4BEE" w:rsidR="007D59CE" w:rsidRPr="007347E9" w:rsidRDefault="007D59CE" w:rsidP="007D59CE">
      <w:pPr>
        <w:pStyle w:val="Heading1"/>
      </w:pPr>
      <w:bookmarkStart w:id="988" w:name="_Toc155353790"/>
      <w:r w:rsidRPr="007347E9">
        <w:t>9</w:t>
      </w:r>
      <w:r w:rsidRPr="007347E9">
        <w:tab/>
        <w:t>Internal (M3) APIs</w:t>
      </w:r>
      <w:bookmarkEnd w:id="984"/>
      <w:bookmarkEnd w:id="985"/>
      <w:bookmarkEnd w:id="986"/>
      <w:bookmarkEnd w:id="987"/>
      <w:bookmarkEnd w:id="988"/>
    </w:p>
    <w:p w14:paraId="367753D2" w14:textId="77777777" w:rsidR="007D59CE" w:rsidRPr="007347E9" w:rsidRDefault="007D59CE" w:rsidP="007D59CE">
      <w:r w:rsidRPr="007347E9">
        <w:t>APIs of this reference point are not specified within this release.</w:t>
      </w:r>
    </w:p>
    <w:p w14:paraId="1AD76B58" w14:textId="5E332778" w:rsidR="007D59CE" w:rsidRPr="007347E9" w:rsidRDefault="007D59CE" w:rsidP="007D59CE">
      <w:pPr>
        <w:pStyle w:val="Heading1"/>
      </w:pPr>
      <w:bookmarkStart w:id="989" w:name="_Toc68899642"/>
      <w:bookmarkStart w:id="990" w:name="_Toc71214393"/>
      <w:bookmarkStart w:id="991" w:name="_Toc71722067"/>
      <w:bookmarkStart w:id="992" w:name="_Toc74859119"/>
      <w:bookmarkStart w:id="993" w:name="_Toc155353791"/>
      <w:r w:rsidRPr="007347E9">
        <w:lastRenderedPageBreak/>
        <w:t>10</w:t>
      </w:r>
      <w:r w:rsidRPr="007347E9">
        <w:tab/>
        <w:t>Media Streaming (M4) APIs</w:t>
      </w:r>
      <w:bookmarkEnd w:id="989"/>
      <w:bookmarkEnd w:id="990"/>
      <w:bookmarkEnd w:id="991"/>
      <w:bookmarkEnd w:id="992"/>
      <w:bookmarkEnd w:id="993"/>
    </w:p>
    <w:p w14:paraId="3AEF9FDC" w14:textId="40051B84" w:rsidR="00F41894" w:rsidRPr="007347E9" w:rsidRDefault="00F41894" w:rsidP="00450E15">
      <w:pPr>
        <w:pStyle w:val="Heading2"/>
      </w:pPr>
      <w:bookmarkStart w:id="994" w:name="_Toc68899643"/>
      <w:bookmarkStart w:id="995" w:name="_Toc71214394"/>
      <w:bookmarkStart w:id="996" w:name="_Toc71722068"/>
      <w:bookmarkStart w:id="997" w:name="_Toc74859120"/>
      <w:bookmarkStart w:id="998" w:name="_Toc155353792"/>
      <w:r w:rsidRPr="007347E9">
        <w:t>10.1</w:t>
      </w:r>
      <w:r w:rsidRPr="007347E9">
        <w:tab/>
        <w:t>General</w:t>
      </w:r>
      <w:bookmarkEnd w:id="994"/>
      <w:bookmarkEnd w:id="995"/>
      <w:bookmarkEnd w:id="996"/>
      <w:bookmarkEnd w:id="997"/>
      <w:bookmarkEnd w:id="998"/>
    </w:p>
    <w:p w14:paraId="15D4894D" w14:textId="77777777" w:rsidR="00F41894" w:rsidRPr="007347E9" w:rsidRDefault="00F41894" w:rsidP="003B71AF">
      <w:pPr>
        <w:keepNext/>
      </w:pPr>
      <w:r w:rsidRPr="007347E9">
        <w:t>This clause deals with the interface and APIs for media streaming for different distribution formats and protocols.</w:t>
      </w:r>
    </w:p>
    <w:p w14:paraId="15A4024D" w14:textId="4C3C7363" w:rsidR="00F41894" w:rsidRPr="007347E9" w:rsidRDefault="00F41894" w:rsidP="00450E15">
      <w:pPr>
        <w:pStyle w:val="Heading2"/>
      </w:pPr>
      <w:bookmarkStart w:id="999" w:name="_Toc68899644"/>
      <w:bookmarkStart w:id="1000" w:name="_Toc71214395"/>
      <w:bookmarkStart w:id="1001" w:name="_Toc71722069"/>
      <w:bookmarkStart w:id="1002" w:name="_Toc74859121"/>
      <w:bookmarkStart w:id="1003" w:name="_Toc155353793"/>
      <w:r w:rsidRPr="007347E9">
        <w:t>10.2</w:t>
      </w:r>
      <w:r w:rsidRPr="007347E9">
        <w:tab/>
        <w:t>DASH Distribution</w:t>
      </w:r>
      <w:bookmarkEnd w:id="999"/>
      <w:bookmarkEnd w:id="1000"/>
      <w:bookmarkEnd w:id="1001"/>
      <w:bookmarkEnd w:id="1002"/>
      <w:bookmarkEnd w:id="1003"/>
    </w:p>
    <w:p w14:paraId="4FF907B5" w14:textId="106EF130" w:rsidR="00F41894" w:rsidRPr="007347E9" w:rsidRDefault="00F41894" w:rsidP="00897985">
      <w:pPr>
        <w:keepNext/>
      </w:pPr>
      <w:r w:rsidRPr="007347E9">
        <w:t>In the case of DASH distribution, M4d is relevant for the distribution as shown in Figure 10.</w:t>
      </w:r>
      <w:r w:rsidR="00732C99" w:rsidRPr="007347E9">
        <w:t>2</w:t>
      </w:r>
      <w:r w:rsidRPr="007347E9">
        <w:t>-1.</w:t>
      </w:r>
    </w:p>
    <w:p w14:paraId="1FA98C63" w14:textId="77777777" w:rsidR="00F41894" w:rsidRPr="007347E9" w:rsidRDefault="00F41894" w:rsidP="006E3CB2">
      <w:pPr>
        <w:pStyle w:val="TH"/>
      </w:pPr>
      <w:r w:rsidRPr="007347E9">
        <w:object w:dxaOrig="25635" w:dyaOrig="10950" w14:anchorId="3BDD7C20">
          <v:shape id="_x0000_i1026" type="#_x0000_t75" style="width:481.8pt;height:205.2pt" o:ole="">
            <v:imagedata r:id="rId24" o:title=""/>
          </v:shape>
          <o:OLEObject Type="Embed" ProgID="Visio.Drawing.15" ShapeID="_x0000_i1026" DrawAspect="Content" ObjectID="_1765966455" r:id="rId25"/>
        </w:object>
      </w:r>
    </w:p>
    <w:p w14:paraId="467B7F71" w14:textId="0B278267" w:rsidR="00F41894" w:rsidRPr="007347E9" w:rsidRDefault="00F41894" w:rsidP="00897985">
      <w:pPr>
        <w:pStyle w:val="TF"/>
      </w:pPr>
      <w:r w:rsidRPr="007347E9">
        <w:t>Figure 10.</w:t>
      </w:r>
      <w:r w:rsidR="00732C99" w:rsidRPr="007347E9">
        <w:t>2</w:t>
      </w:r>
      <w:r w:rsidRPr="007347E9">
        <w:t>-1</w:t>
      </w:r>
      <w:r w:rsidR="003F5C11" w:rsidRPr="007347E9">
        <w:t>:</w:t>
      </w:r>
      <w:r w:rsidRPr="007347E9">
        <w:t xml:space="preserve"> M4d usage for DASH distribution</w:t>
      </w:r>
    </w:p>
    <w:p w14:paraId="0AD4E4DA" w14:textId="37CD184A" w:rsidR="00F41894" w:rsidRPr="007347E9" w:rsidRDefault="00F41894" w:rsidP="00897985">
      <w:pPr>
        <w:keepNext/>
      </w:pPr>
      <w:r w:rsidRPr="007347E9">
        <w:t xml:space="preserve">For DASH-based distribution according to </w:t>
      </w:r>
      <w:r w:rsidR="003F5C11" w:rsidRPr="007347E9">
        <w:t>TS 26.247</w:t>
      </w:r>
      <w:r w:rsidRPr="007347E9">
        <w:t xml:space="preserve"> [4] and ISO/IEC 23009-1 [3</w:t>
      </w:r>
      <w:r w:rsidR="00681ED2" w:rsidRPr="007347E9">
        <w:t>2</w:t>
      </w:r>
      <w:r w:rsidRPr="007347E9">
        <w:t>], two main formats are of relevance:</w:t>
      </w:r>
    </w:p>
    <w:p w14:paraId="245C27A9" w14:textId="69FFE0AE" w:rsidR="00F41894" w:rsidRPr="007347E9" w:rsidRDefault="003F5C11" w:rsidP="003F5C11">
      <w:pPr>
        <w:pStyle w:val="B1"/>
      </w:pPr>
      <w:r w:rsidRPr="007347E9">
        <w:t>1)</w:t>
      </w:r>
      <w:r w:rsidRPr="007347E9">
        <w:tab/>
      </w:r>
      <w:r w:rsidR="00F41894" w:rsidRPr="007347E9">
        <w:t>The Media Presentation Description (MPD) that is processed in the DASH Access Client.</w:t>
      </w:r>
    </w:p>
    <w:p w14:paraId="7E6A352A" w14:textId="2F852171" w:rsidR="00F41894" w:rsidRPr="007347E9" w:rsidRDefault="003F5C11" w:rsidP="003F5C11">
      <w:pPr>
        <w:pStyle w:val="B1"/>
      </w:pPr>
      <w:r w:rsidRPr="007347E9">
        <w:t>2)</w:t>
      </w:r>
      <w:r w:rsidRPr="007347E9">
        <w:tab/>
      </w:r>
      <w:r w:rsidR="00F41894" w:rsidRPr="007347E9">
        <w:t xml:space="preserve">The Segment formats that are passed through the DASH </w:t>
      </w:r>
      <w:r w:rsidR="00D82D5F" w:rsidRPr="007347E9">
        <w:t>A</w:t>
      </w:r>
      <w:r w:rsidR="00F41894" w:rsidRPr="007347E9">
        <w:t xml:space="preserve">ccess </w:t>
      </w:r>
      <w:r w:rsidR="00D82D5F" w:rsidRPr="007347E9">
        <w:t>C</w:t>
      </w:r>
      <w:r w:rsidR="00F41894" w:rsidRPr="007347E9">
        <w:t xml:space="preserve">lient and processed in the Media Playback and Content Decryption Platform. Note that the DASH </w:t>
      </w:r>
      <w:r w:rsidR="00D82D5F" w:rsidRPr="007347E9">
        <w:t>A</w:t>
      </w:r>
      <w:r w:rsidR="00F41894" w:rsidRPr="007347E9">
        <w:t xml:space="preserve">ccess </w:t>
      </w:r>
      <w:r w:rsidR="00D82D5F" w:rsidRPr="007347E9">
        <w:t>C</w:t>
      </w:r>
      <w:r w:rsidR="00F41894" w:rsidRPr="007347E9">
        <w:t>lient may parse Segments to extract for example Inband Events or producer reference times.</w:t>
      </w:r>
    </w:p>
    <w:p w14:paraId="4B8683FE" w14:textId="78D6295F" w:rsidR="00F41894" w:rsidRPr="007347E9" w:rsidRDefault="00F41894" w:rsidP="00F41894">
      <w:r w:rsidRPr="007347E9">
        <w:t>Other resources may be referenced in the MPD, for example DRM related information.</w:t>
      </w:r>
    </w:p>
    <w:p w14:paraId="02828B4F" w14:textId="2FC1892D" w:rsidR="00F41894" w:rsidRPr="007347E9" w:rsidRDefault="00F41894" w:rsidP="00F41894">
      <w:r w:rsidRPr="007347E9">
        <w:t>The Segment formats for DASH Streaming in the context of 5G Media Streaming are defined in TS 26.511 [</w:t>
      </w:r>
      <w:r w:rsidR="00681ED2" w:rsidRPr="007347E9">
        <w:t>35</w:t>
      </w:r>
      <w:r w:rsidRPr="007347E9">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7347E9" w:rsidRDefault="00F41894" w:rsidP="00F41894">
      <w:r w:rsidRPr="007347E9">
        <w:t xml:space="preserve">The interface between the DASH Access Client and the Media Playback and Content </w:t>
      </w:r>
      <w:r w:rsidR="00391EE4" w:rsidRPr="007347E9">
        <w:t>Decryption</w:t>
      </w:r>
      <w:r w:rsidRPr="007347E9">
        <w:t xml:space="preserve"> Platform as well as the 5GMSd Client requirements for media codecs are documented in TS 26.511 [</w:t>
      </w:r>
      <w:r w:rsidR="005E185F" w:rsidRPr="007347E9">
        <w:t>35</w:t>
      </w:r>
      <w:r w:rsidRPr="007347E9">
        <w:t>].</w:t>
      </w:r>
    </w:p>
    <w:p w14:paraId="22A996C7" w14:textId="77777777" w:rsidR="00F41894" w:rsidRPr="007347E9" w:rsidRDefault="00F41894" w:rsidP="00157B68">
      <w:pPr>
        <w:keepNext/>
      </w:pPr>
      <w:r w:rsidRPr="007347E9">
        <w:t>The following requirements apply for M4d:</w:t>
      </w:r>
    </w:p>
    <w:p w14:paraId="5F0A1BBF" w14:textId="05C2533B" w:rsidR="00F41894" w:rsidRPr="007347E9" w:rsidRDefault="003F5C11" w:rsidP="003F5C11">
      <w:pPr>
        <w:pStyle w:val="B1"/>
      </w:pPr>
      <w:r w:rsidRPr="007347E9">
        <w:t>1)</w:t>
      </w:r>
      <w:r w:rsidRPr="007347E9">
        <w:tab/>
      </w:r>
      <w:r w:rsidR="00F41894" w:rsidRPr="007347E9">
        <w:t>The Media Presentation Description (MPD) and Segments shall conform to an MPD according to ISO/IEC</w:t>
      </w:r>
      <w:r w:rsidR="00157B68" w:rsidRPr="007347E9">
        <w:t> </w:t>
      </w:r>
      <w:r w:rsidR="00F41894" w:rsidRPr="007347E9">
        <w:t>23009-1 [</w:t>
      </w:r>
      <w:r w:rsidR="00BB4D9F" w:rsidRPr="007347E9">
        <w:t>32</w:t>
      </w:r>
      <w:r w:rsidR="00F41894" w:rsidRPr="007347E9">
        <w:t>] or TS 26.247 [4].</w:t>
      </w:r>
    </w:p>
    <w:p w14:paraId="21D744DB" w14:textId="2FAE1B14" w:rsidR="00F41894" w:rsidRPr="007347E9" w:rsidRDefault="003F5C11" w:rsidP="003F5C11">
      <w:pPr>
        <w:pStyle w:val="B1"/>
      </w:pPr>
      <w:r w:rsidRPr="007347E9">
        <w:t>2)</w:t>
      </w:r>
      <w:r w:rsidRPr="007347E9">
        <w:tab/>
      </w:r>
      <w:r w:rsidR="00F41894" w:rsidRPr="007347E9">
        <w:t>The Segment formats should conform to CMAF addressable resources as well as to the requirements in TS</w:t>
      </w:r>
      <w:r w:rsidR="00157B68" w:rsidRPr="007347E9">
        <w:t> </w:t>
      </w:r>
      <w:r w:rsidR="00F41894" w:rsidRPr="007347E9">
        <w:t>26.511 [</w:t>
      </w:r>
      <w:r w:rsidR="00F37E32" w:rsidRPr="007347E9">
        <w:t>35</w:t>
      </w:r>
      <w:r w:rsidR="00F41894" w:rsidRPr="007347E9">
        <w:t>].</w:t>
      </w:r>
    </w:p>
    <w:p w14:paraId="5A79508F" w14:textId="1DCB3ECD" w:rsidR="00F41894" w:rsidRPr="007347E9" w:rsidRDefault="003F5C11" w:rsidP="003F5C11">
      <w:pPr>
        <w:pStyle w:val="B1"/>
      </w:pPr>
      <w:r w:rsidRPr="007347E9">
        <w:lastRenderedPageBreak/>
        <w:t>3)</w:t>
      </w:r>
      <w:r w:rsidRPr="007347E9">
        <w:tab/>
      </w:r>
      <w:r w:rsidR="00F41894" w:rsidRPr="007347E9">
        <w:t>The Media Presentation should conform to the 5G Media Streaming DASH Interoperability Point as defined in clause 7.3.11 of TS 26.247 [4].</w:t>
      </w:r>
    </w:p>
    <w:p w14:paraId="553DD075" w14:textId="54618B9F" w:rsidR="007D59CE" w:rsidRPr="007347E9" w:rsidRDefault="00F41894" w:rsidP="007D59CE">
      <w:r w:rsidRPr="007347E9">
        <w:t>A 5GMSd Client shall support the 5G Media Streaming DASH Interoperability Point as defined in TS 26.247 [4], clause 7.3.11. A 5GMSd Client may support additional DASH profiles and interoperability points.</w:t>
      </w:r>
    </w:p>
    <w:p w14:paraId="33E30A2C" w14:textId="54618B9F" w:rsidR="00F865F0" w:rsidRPr="007347E9" w:rsidRDefault="00F865F0" w:rsidP="007D59CE">
      <w:r w:rsidRPr="007347E9">
        <w:t xml:space="preserve">The MPD may contain a one or several </w:t>
      </w:r>
      <w:bookmarkStart w:id="1004" w:name="MCCQCTEMPBM_00000029"/>
      <w:r w:rsidRPr="007347E9">
        <w:rPr>
          <w:rFonts w:ascii="Courier New" w:hAnsi="Courier New" w:cs="Courier New"/>
          <w:b/>
        </w:rPr>
        <w:t>ServiceDescription</w:t>
      </w:r>
      <w:bookmarkEnd w:id="1004"/>
      <w:r w:rsidRPr="007347E9">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7347E9" w:rsidRDefault="007D59CE" w:rsidP="007D59CE">
      <w:pPr>
        <w:pStyle w:val="Heading1"/>
      </w:pPr>
      <w:bookmarkStart w:id="1005" w:name="_Toc68899645"/>
      <w:bookmarkStart w:id="1006" w:name="_Toc71214396"/>
      <w:bookmarkStart w:id="1007" w:name="_Toc71722070"/>
      <w:bookmarkStart w:id="1008" w:name="_Toc74859122"/>
      <w:bookmarkStart w:id="1009" w:name="_Toc155353794"/>
      <w:r w:rsidRPr="007347E9">
        <w:t>11</w:t>
      </w:r>
      <w:r w:rsidRPr="007347E9">
        <w:tab/>
        <w:t>Media Session Handling (M5) APIs</w:t>
      </w:r>
      <w:bookmarkEnd w:id="1005"/>
      <w:bookmarkEnd w:id="1006"/>
      <w:bookmarkEnd w:id="1007"/>
      <w:bookmarkEnd w:id="1008"/>
      <w:bookmarkEnd w:id="1009"/>
    </w:p>
    <w:p w14:paraId="365DBBF0" w14:textId="75E9A403" w:rsidR="007D59CE" w:rsidRPr="007347E9" w:rsidRDefault="007D59CE" w:rsidP="007D59CE">
      <w:pPr>
        <w:pStyle w:val="Heading2"/>
      </w:pPr>
      <w:bookmarkStart w:id="1010" w:name="_Toc68899646"/>
      <w:bookmarkStart w:id="1011" w:name="_Toc71214397"/>
      <w:bookmarkStart w:id="1012" w:name="_Toc71722071"/>
      <w:bookmarkStart w:id="1013" w:name="_Toc74859123"/>
      <w:bookmarkStart w:id="1014" w:name="_Toc155353795"/>
      <w:r w:rsidRPr="007347E9">
        <w:t>11.1</w:t>
      </w:r>
      <w:r w:rsidRPr="007347E9">
        <w:tab/>
        <w:t>General</w:t>
      </w:r>
      <w:bookmarkEnd w:id="1010"/>
      <w:bookmarkEnd w:id="1011"/>
      <w:bookmarkEnd w:id="1012"/>
      <w:bookmarkEnd w:id="1013"/>
      <w:bookmarkEnd w:id="1014"/>
    </w:p>
    <w:p w14:paraId="5BA89158" w14:textId="2C2F0E98" w:rsidR="00507BB1" w:rsidRPr="007347E9" w:rsidRDefault="00682593" w:rsidP="00507BB1">
      <w:r w:rsidRPr="007347E9">
        <w:t xml:space="preserve">This </w:t>
      </w:r>
      <w:r w:rsidR="004A1889" w:rsidRPr="007347E9">
        <w:t>c</w:t>
      </w:r>
      <w:r w:rsidRPr="007347E9">
        <w:t>lause define</w:t>
      </w:r>
      <w:r w:rsidR="004A1889" w:rsidRPr="007347E9">
        <w:t>s</w:t>
      </w:r>
      <w:r w:rsidRPr="007347E9">
        <w:t xml:space="preserve"> the Media Session Handling APIs</w:t>
      </w:r>
      <w:r w:rsidR="001479E9" w:rsidRPr="007347E9">
        <w:t xml:space="preserve"> used by the </w:t>
      </w:r>
      <w:r w:rsidR="004A1889" w:rsidRPr="007347E9">
        <w:t>Media Session Handler</w:t>
      </w:r>
      <w:r w:rsidR="001479E9" w:rsidRPr="007347E9">
        <w:t xml:space="preserve"> to access resources exposed by the 5GMS AF</w:t>
      </w:r>
      <w:r w:rsidR="00B70CDD" w:rsidRPr="007347E9">
        <w:t xml:space="preserve"> at interface M5</w:t>
      </w:r>
      <w:r w:rsidR="004A1889" w:rsidRPr="007347E9">
        <w:t>.</w:t>
      </w:r>
    </w:p>
    <w:p w14:paraId="244F9FC2" w14:textId="474CDBB0" w:rsidR="005D0F1D" w:rsidRPr="007347E9" w:rsidRDefault="005D0F1D" w:rsidP="00E60E50">
      <w:pPr>
        <w:pStyle w:val="NO"/>
      </w:pPr>
      <w:r w:rsidRPr="007347E9">
        <w:t>NOTE:</w:t>
      </w:r>
      <w:r w:rsidRPr="007347E9">
        <w:tab/>
        <w:t xml:space="preserve">While the entirety of the Media Session Handling APIs apply to downlink media streaming, only a subset is applicable to uplink media streaming. Specifically, the Consumption Reporting API is not applicable to uplink media streaming. </w:t>
      </w:r>
    </w:p>
    <w:p w14:paraId="44FFADBE" w14:textId="29334E77" w:rsidR="00F46F1B" w:rsidRPr="007347E9" w:rsidRDefault="007D59CE" w:rsidP="00F46F1B">
      <w:pPr>
        <w:pStyle w:val="Heading2"/>
      </w:pPr>
      <w:bookmarkStart w:id="1015" w:name="_Toc68899647"/>
      <w:bookmarkStart w:id="1016" w:name="_Toc71214398"/>
      <w:bookmarkStart w:id="1017" w:name="_Toc71722072"/>
      <w:bookmarkStart w:id="1018" w:name="_Toc74859124"/>
      <w:bookmarkStart w:id="1019" w:name="_Toc155353796"/>
      <w:r w:rsidRPr="007347E9">
        <w:t>11.2</w:t>
      </w:r>
      <w:r w:rsidRPr="007347E9">
        <w:tab/>
        <w:t>Service Access Information API</w:t>
      </w:r>
      <w:bookmarkEnd w:id="1015"/>
      <w:bookmarkEnd w:id="1016"/>
      <w:bookmarkEnd w:id="1017"/>
      <w:bookmarkEnd w:id="1018"/>
      <w:bookmarkEnd w:id="1019"/>
    </w:p>
    <w:p w14:paraId="1FB93DC6" w14:textId="07878F48" w:rsidR="000A09F9" w:rsidRPr="007347E9" w:rsidRDefault="000A09F9" w:rsidP="000A09F9">
      <w:pPr>
        <w:pStyle w:val="Heading3"/>
      </w:pPr>
      <w:bookmarkStart w:id="1020" w:name="_Toc68899648"/>
      <w:bookmarkStart w:id="1021" w:name="_Toc71214399"/>
      <w:bookmarkStart w:id="1022" w:name="_Toc71722073"/>
      <w:bookmarkStart w:id="1023" w:name="_Toc74859125"/>
      <w:bookmarkStart w:id="1024" w:name="_Toc155353797"/>
      <w:r w:rsidRPr="007347E9">
        <w:t>11.2.1</w:t>
      </w:r>
      <w:r w:rsidRPr="007347E9">
        <w:tab/>
        <w:t>General</w:t>
      </w:r>
      <w:bookmarkEnd w:id="1020"/>
      <w:bookmarkEnd w:id="1021"/>
      <w:bookmarkEnd w:id="1022"/>
      <w:bookmarkEnd w:id="1023"/>
      <w:bookmarkEnd w:id="1024"/>
    </w:p>
    <w:p w14:paraId="29CC5471" w14:textId="48FD69B9" w:rsidR="00507BB1" w:rsidRPr="007347E9" w:rsidRDefault="00507BB1" w:rsidP="00507BB1">
      <w:r w:rsidRPr="007347E9">
        <w:t xml:space="preserve">The Service Access Information API is used by the Media Session Handler to obtain configuration information from the 5GMS AF that enables it to use the other Media Session Handling APIs specified in clause 11.3 </w:t>
      </w:r>
      <w:r w:rsidRPr="007347E9">
        <w:rPr>
          <w:i/>
        </w:rPr>
        <w:t>et seq.</w:t>
      </w:r>
    </w:p>
    <w:p w14:paraId="2083900D" w14:textId="46E5E766" w:rsidR="000A09F9" w:rsidRPr="007347E9" w:rsidRDefault="000A09F9" w:rsidP="000A09F9">
      <w:pPr>
        <w:pStyle w:val="Heading3"/>
      </w:pPr>
      <w:bookmarkStart w:id="1025" w:name="_Toc68899649"/>
      <w:bookmarkStart w:id="1026" w:name="_Toc71214400"/>
      <w:bookmarkStart w:id="1027" w:name="_Toc71722074"/>
      <w:bookmarkStart w:id="1028" w:name="_Toc74859126"/>
      <w:bookmarkStart w:id="1029" w:name="_Hlk55828210"/>
      <w:bookmarkStart w:id="1030" w:name="_Toc155353798"/>
      <w:r w:rsidRPr="007347E9">
        <w:t>11.2.</w:t>
      </w:r>
      <w:r w:rsidR="00E1132C" w:rsidRPr="007347E9">
        <w:t>2</w:t>
      </w:r>
      <w:r w:rsidRPr="007347E9">
        <w:tab/>
        <w:t>Resource</w:t>
      </w:r>
      <w:r w:rsidR="00157B68" w:rsidRPr="007347E9">
        <w:t xml:space="preserve"> </w:t>
      </w:r>
      <w:r w:rsidRPr="007347E9">
        <w:t>s</w:t>
      </w:r>
      <w:r w:rsidR="00157B68" w:rsidRPr="007347E9">
        <w:t>tructure</w:t>
      </w:r>
      <w:bookmarkEnd w:id="1025"/>
      <w:bookmarkEnd w:id="1026"/>
      <w:bookmarkEnd w:id="1027"/>
      <w:bookmarkEnd w:id="1028"/>
      <w:bookmarkEnd w:id="1030"/>
    </w:p>
    <w:p w14:paraId="5CEBF5E6" w14:textId="77777777" w:rsidR="00E60E50" w:rsidRPr="007347E9" w:rsidRDefault="000A09F9" w:rsidP="00E60E50">
      <w:pPr>
        <w:keepNext/>
      </w:pPr>
      <w:r w:rsidRPr="007347E9">
        <w:t xml:space="preserve">The Service Access Information API is accessible through the following URL </w:t>
      </w:r>
      <w:r w:rsidR="00692638" w:rsidRPr="007347E9">
        <w:t xml:space="preserve">base </w:t>
      </w:r>
      <w:r w:rsidRPr="007347E9">
        <w:t>path:</w:t>
      </w:r>
    </w:p>
    <w:p w14:paraId="36759F61" w14:textId="1114902E" w:rsidR="000A09F9" w:rsidRPr="007347E9" w:rsidRDefault="000A09F9" w:rsidP="00D41AA2">
      <w:pPr>
        <w:pStyle w:val="URLdisplay"/>
        <w:keepNext/>
      </w:pPr>
      <w:r w:rsidRPr="007347E9">
        <w:rPr>
          <w:rStyle w:val="Code"/>
        </w:rPr>
        <w:t>{apiRoot}</w:t>
      </w:r>
      <w:r w:rsidRPr="007347E9">
        <w:t>/3gpp-m5/v1/service-access-information/</w:t>
      </w:r>
    </w:p>
    <w:p w14:paraId="59701A63" w14:textId="5E617963" w:rsidR="007F271B" w:rsidRPr="007347E9" w:rsidRDefault="000A09F9" w:rsidP="000A09F9">
      <w:pPr>
        <w:keepNext/>
      </w:pPr>
      <w:r w:rsidRPr="007347E9">
        <w:t>The operations and the corresponding HTTP methods</w:t>
      </w:r>
      <w:r w:rsidR="007F271B" w:rsidRPr="007347E9">
        <w:t xml:space="preserve"> in </w:t>
      </w:r>
      <w:r w:rsidR="005D0F1D" w:rsidRPr="007347E9">
        <w:t>T</w:t>
      </w:r>
      <w:r w:rsidR="007F271B" w:rsidRPr="007347E9">
        <w:t>able 11.2.2-1</w:t>
      </w:r>
      <w:r w:rsidRPr="007347E9">
        <w:t xml:space="preserve"> are supported. In each case, the sub-resource path specified in the second column shall be </w:t>
      </w:r>
      <w:r w:rsidR="00A72EC8" w:rsidRPr="007347E9">
        <w:t>appended to the URL base path</w:t>
      </w:r>
      <w:r w:rsidR="007F271B" w:rsidRPr="007347E9">
        <w:t>.</w:t>
      </w:r>
    </w:p>
    <w:p w14:paraId="3CB1331D" w14:textId="66F814FD" w:rsidR="007F271B" w:rsidRPr="007347E9" w:rsidRDefault="007F271B" w:rsidP="007F271B">
      <w:pPr>
        <w:pStyle w:val="TH"/>
      </w:pPr>
      <w:r w:rsidRPr="007347E9">
        <w:t>Table 11.2.2</w:t>
      </w:r>
      <w:r w:rsidRPr="007347E9">
        <w:noBreakHyphen/>
        <w:t xml:space="preserve">1: </w:t>
      </w:r>
      <w:r w:rsidR="00157B68" w:rsidRPr="007347E9">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7347E9" w14:paraId="3E75FF1B" w14:textId="77777777" w:rsidTr="000A09F9">
        <w:tc>
          <w:tcPr>
            <w:tcW w:w="2083" w:type="dxa"/>
            <w:shd w:val="clear" w:color="auto" w:fill="BFBFBF"/>
          </w:tcPr>
          <w:p w14:paraId="7502AFA1" w14:textId="77777777" w:rsidR="000A09F9" w:rsidRPr="007347E9" w:rsidRDefault="000A09F9" w:rsidP="007C5FA6">
            <w:pPr>
              <w:pStyle w:val="TAH"/>
            </w:pPr>
            <w:r w:rsidRPr="007347E9">
              <w:t>Operation</w:t>
            </w:r>
          </w:p>
        </w:tc>
        <w:tc>
          <w:tcPr>
            <w:tcW w:w="2310" w:type="dxa"/>
            <w:shd w:val="clear" w:color="auto" w:fill="BFBFBF"/>
          </w:tcPr>
          <w:p w14:paraId="0318BA5D" w14:textId="77777777" w:rsidR="000A09F9" w:rsidRPr="007347E9" w:rsidRDefault="000A09F9" w:rsidP="007C5FA6">
            <w:pPr>
              <w:pStyle w:val="TAH"/>
            </w:pPr>
            <w:r w:rsidRPr="007347E9">
              <w:t>Sub-resource path</w:t>
            </w:r>
          </w:p>
        </w:tc>
        <w:tc>
          <w:tcPr>
            <w:tcW w:w="1173" w:type="dxa"/>
            <w:shd w:val="clear" w:color="auto" w:fill="BFBFBF"/>
          </w:tcPr>
          <w:p w14:paraId="66B23376" w14:textId="77777777" w:rsidR="000A09F9" w:rsidRPr="007347E9" w:rsidRDefault="000A09F9" w:rsidP="007C5FA6">
            <w:pPr>
              <w:pStyle w:val="TAH"/>
            </w:pPr>
            <w:r w:rsidRPr="007347E9">
              <w:t>Allowed HTTP method(s)</w:t>
            </w:r>
          </w:p>
        </w:tc>
        <w:tc>
          <w:tcPr>
            <w:tcW w:w="4063" w:type="dxa"/>
            <w:shd w:val="clear" w:color="auto" w:fill="BFBFBF"/>
          </w:tcPr>
          <w:p w14:paraId="5D6D201E" w14:textId="77777777" w:rsidR="000A09F9" w:rsidRPr="007347E9" w:rsidRDefault="000A09F9" w:rsidP="007C5FA6">
            <w:pPr>
              <w:pStyle w:val="TAH"/>
            </w:pPr>
            <w:r w:rsidRPr="007347E9">
              <w:t>Description</w:t>
            </w:r>
          </w:p>
        </w:tc>
      </w:tr>
      <w:tr w:rsidR="000A09F9" w:rsidRPr="007347E9" w14:paraId="6AA83F06" w14:textId="77777777" w:rsidTr="000A09F9">
        <w:tc>
          <w:tcPr>
            <w:tcW w:w="2083" w:type="dxa"/>
            <w:shd w:val="clear" w:color="auto" w:fill="auto"/>
          </w:tcPr>
          <w:p w14:paraId="4FC89157" w14:textId="77777777" w:rsidR="000A09F9" w:rsidRPr="007347E9" w:rsidRDefault="000A09F9" w:rsidP="007C5FA6">
            <w:pPr>
              <w:pStyle w:val="TAL"/>
            </w:pPr>
            <w:r w:rsidRPr="007347E9">
              <w:t>Fetch Service Access Information</w:t>
            </w:r>
          </w:p>
        </w:tc>
        <w:tc>
          <w:tcPr>
            <w:tcW w:w="2310" w:type="dxa"/>
          </w:tcPr>
          <w:p w14:paraId="5C7C8AF9" w14:textId="36A3F883" w:rsidR="000A09F9" w:rsidRPr="007347E9" w:rsidRDefault="000A09F9" w:rsidP="007C5FA6">
            <w:pPr>
              <w:pStyle w:val="TALcontinuation"/>
              <w:spacing w:before="60"/>
              <w:rPr>
                <w:i/>
              </w:rPr>
            </w:pPr>
            <w:r w:rsidRPr="007347E9">
              <w:rPr>
                <w:i/>
              </w:rPr>
              <w:t>{</w:t>
            </w:r>
            <w:r w:rsidR="006F14C6" w:rsidRPr="007347E9">
              <w:rPr>
                <w:i/>
              </w:rPr>
              <w:t>provisioningSessionId</w:t>
            </w:r>
            <w:r w:rsidRPr="007347E9">
              <w:rPr>
                <w:i/>
              </w:rPr>
              <w:t>}</w:t>
            </w:r>
          </w:p>
        </w:tc>
        <w:tc>
          <w:tcPr>
            <w:tcW w:w="1173" w:type="dxa"/>
            <w:shd w:val="clear" w:color="auto" w:fill="auto"/>
          </w:tcPr>
          <w:p w14:paraId="30EC6087" w14:textId="77777777" w:rsidR="000A09F9" w:rsidRPr="007347E9" w:rsidRDefault="000A09F9" w:rsidP="007C5FA6">
            <w:pPr>
              <w:pStyle w:val="TAL"/>
            </w:pPr>
            <w:r w:rsidRPr="007347E9">
              <w:rPr>
                <w:rStyle w:val="HTTPMethod"/>
              </w:rPr>
              <w:t>GET</w:t>
            </w:r>
          </w:p>
        </w:tc>
        <w:tc>
          <w:tcPr>
            <w:tcW w:w="4063" w:type="dxa"/>
            <w:shd w:val="clear" w:color="auto" w:fill="auto"/>
          </w:tcPr>
          <w:p w14:paraId="1073763D" w14:textId="77777777" w:rsidR="005530E9" w:rsidRPr="007347E9" w:rsidRDefault="000A09F9" w:rsidP="00986B58">
            <w:pPr>
              <w:pStyle w:val="TALcontinuation"/>
              <w:spacing w:before="60"/>
            </w:pPr>
            <w:r w:rsidRPr="007347E9">
              <w:t>Used to acquire the Service Access Information resource for the specified Provisioning Session.</w:t>
            </w:r>
          </w:p>
          <w:p w14:paraId="773FEE5C" w14:textId="4F1B239E" w:rsidR="006F14C6" w:rsidRPr="007347E9" w:rsidRDefault="006F14C6" w:rsidP="00986B58">
            <w:pPr>
              <w:pStyle w:val="TALcontinuation"/>
              <w:spacing w:before="60"/>
            </w:pPr>
            <w:r w:rsidRPr="007347E9">
              <w:t xml:space="preserve">The </w:t>
            </w:r>
            <w:r w:rsidRPr="007347E9">
              <w:rPr>
                <w:rStyle w:val="Code"/>
              </w:rPr>
              <w:t>{provisioningSessionId}</w:t>
            </w:r>
            <w:r w:rsidRPr="007347E9">
              <w:t xml:space="preserve"> uniquely identifies the Service Access Information Resource and is allocated by the 5GMS AF during creation of a Provisioning Session.</w:t>
            </w:r>
          </w:p>
        </w:tc>
      </w:tr>
      <w:bookmarkEnd w:id="1029"/>
    </w:tbl>
    <w:p w14:paraId="1BD1450A" w14:textId="77777777" w:rsidR="003F5C11" w:rsidRPr="007347E9" w:rsidRDefault="003F5C11" w:rsidP="003B71AF">
      <w:pPr>
        <w:pStyle w:val="TAN"/>
        <w:keepNext w:val="0"/>
      </w:pPr>
    </w:p>
    <w:p w14:paraId="5386AFE8" w14:textId="6DABCA98" w:rsidR="000A09F9" w:rsidRPr="007347E9" w:rsidRDefault="000A09F9" w:rsidP="000A09F9">
      <w:pPr>
        <w:pStyle w:val="Heading3"/>
      </w:pPr>
      <w:bookmarkStart w:id="1031" w:name="_Toc68899650"/>
      <w:bookmarkStart w:id="1032" w:name="_Toc71214401"/>
      <w:bookmarkStart w:id="1033" w:name="_Toc71722075"/>
      <w:bookmarkStart w:id="1034" w:name="_Toc74859127"/>
      <w:bookmarkStart w:id="1035" w:name="_Toc155353799"/>
      <w:r w:rsidRPr="007347E9">
        <w:lastRenderedPageBreak/>
        <w:t>11.2.</w:t>
      </w:r>
      <w:r w:rsidR="00E1132C" w:rsidRPr="007347E9">
        <w:t>3</w:t>
      </w:r>
      <w:r w:rsidRPr="007347E9">
        <w:tab/>
        <w:t>Data model</w:t>
      </w:r>
      <w:bookmarkEnd w:id="1031"/>
      <w:bookmarkEnd w:id="1032"/>
      <w:bookmarkEnd w:id="1033"/>
      <w:bookmarkEnd w:id="1034"/>
      <w:bookmarkEnd w:id="1035"/>
    </w:p>
    <w:p w14:paraId="7117323E" w14:textId="54E03ADC" w:rsidR="000A09F9" w:rsidRPr="007347E9" w:rsidRDefault="000A09F9" w:rsidP="000A09F9">
      <w:pPr>
        <w:pStyle w:val="Heading4"/>
      </w:pPr>
      <w:bookmarkStart w:id="1036" w:name="_Toc68899651"/>
      <w:bookmarkStart w:id="1037" w:name="_Toc71214402"/>
      <w:bookmarkStart w:id="1038" w:name="_Toc71722076"/>
      <w:bookmarkStart w:id="1039" w:name="_Toc74859128"/>
      <w:bookmarkStart w:id="1040" w:name="_Toc155353800"/>
      <w:r w:rsidRPr="007347E9">
        <w:t>11.2.</w:t>
      </w:r>
      <w:r w:rsidR="00E1132C" w:rsidRPr="007347E9">
        <w:t>3</w:t>
      </w:r>
      <w:r w:rsidRPr="007347E9">
        <w:t>.1</w:t>
      </w:r>
      <w:r w:rsidRPr="007347E9">
        <w:tab/>
        <w:t>ServiceAccessInformation resource type</w:t>
      </w:r>
      <w:bookmarkEnd w:id="1036"/>
      <w:bookmarkEnd w:id="1037"/>
      <w:bookmarkEnd w:id="1038"/>
      <w:bookmarkEnd w:id="1039"/>
      <w:bookmarkEnd w:id="1040"/>
    </w:p>
    <w:p w14:paraId="62DE7F85" w14:textId="77777777" w:rsidR="00465B05" w:rsidRPr="007347E9" w:rsidRDefault="00465B05" w:rsidP="00465B05">
      <w:pPr>
        <w:pStyle w:val="Normalitalics"/>
      </w:pPr>
      <w:bookmarkStart w:id="1041" w:name="_Toc68899652"/>
      <w:bookmarkStart w:id="1042" w:name="_Toc71214403"/>
      <w:bookmarkStart w:id="1043" w:name="_Toc71722077"/>
      <w:bookmarkStart w:id="1044" w:name="_Toc74859129"/>
      <w:r w:rsidRPr="007347E9">
        <w:t xml:space="preserve">The data model for the </w:t>
      </w:r>
      <w:r w:rsidRPr="007347E9">
        <w:rPr>
          <w:rStyle w:val="Code"/>
        </w:rPr>
        <w:t>ServiceAccessInformation</w:t>
      </w:r>
      <w:r w:rsidRPr="007347E9">
        <w:t xml:space="preserve"> resource is specified in table 11.2.3.1-1 below. Different properties are present in the resource depending on the type of Provisioning Session from which the Service Access Information is derived (as indicated in the </w:t>
      </w:r>
      <w:r w:rsidRPr="007347E9">
        <w:rPr>
          <w:rStyle w:val="Code"/>
        </w:rPr>
        <w:t>provisioningSessionType</w:t>
      </w:r>
      <w:r w:rsidRPr="007347E9">
        <w:t xml:space="preserve"> property) and this is specified in the </w:t>
      </w:r>
      <w:r w:rsidRPr="007347E9">
        <w:rPr>
          <w:i/>
          <w:iCs w:val="0"/>
        </w:rPr>
        <w:t>Applicability</w:t>
      </w:r>
      <w:r w:rsidRPr="007347E9">
        <w:t xml:space="preserve"> column.</w:t>
      </w:r>
    </w:p>
    <w:p w14:paraId="0CCF0F33" w14:textId="77777777" w:rsidR="00465B05" w:rsidRPr="007347E9" w:rsidRDefault="00465B05" w:rsidP="00465B05">
      <w:pPr>
        <w:pStyle w:val="TH"/>
      </w:pPr>
      <w:r w:rsidRPr="007347E9">
        <w:t>Table 11.2.3.1</w:t>
      </w:r>
      <w:r w:rsidRPr="007347E9">
        <w:noBreakHyphen/>
        <w:t>1: Definition of ServiceAccessInformation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7"/>
        <w:gridCol w:w="1989"/>
        <w:gridCol w:w="1075"/>
        <w:gridCol w:w="605"/>
        <w:gridCol w:w="2448"/>
        <w:gridCol w:w="1105"/>
      </w:tblGrid>
      <w:tr w:rsidR="00465B05" w:rsidRPr="007347E9" w14:paraId="53307D71" w14:textId="77777777" w:rsidTr="00C550E5">
        <w:trPr>
          <w:tblHeader/>
          <w:jc w:val="center"/>
        </w:trPr>
        <w:tc>
          <w:tcPr>
            <w:tcW w:w="1250" w:type="pct"/>
            <w:shd w:val="clear" w:color="auto" w:fill="C0C0C0"/>
            <w:tcMar>
              <w:top w:w="0" w:type="dxa"/>
              <w:left w:w="28" w:type="dxa"/>
              <w:bottom w:w="0" w:type="dxa"/>
              <w:right w:w="115" w:type="dxa"/>
            </w:tcMar>
            <w:hideMark/>
          </w:tcPr>
          <w:p w14:paraId="7E86D0FE" w14:textId="77777777" w:rsidR="00465B05" w:rsidRPr="007347E9" w:rsidRDefault="00465B05" w:rsidP="003745F0">
            <w:pPr>
              <w:pStyle w:val="TAH"/>
            </w:pPr>
            <w:bookmarkStart w:id="1045" w:name="MCCQCTEMPBM_00000098"/>
            <w:r w:rsidRPr="007347E9">
              <w:t>Property name</w:t>
            </w:r>
          </w:p>
        </w:tc>
        <w:tc>
          <w:tcPr>
            <w:tcW w:w="1033" w:type="pct"/>
            <w:shd w:val="clear" w:color="auto" w:fill="C0C0C0"/>
            <w:tcMar>
              <w:top w:w="0" w:type="dxa"/>
              <w:left w:w="28" w:type="dxa"/>
              <w:bottom w:w="0" w:type="dxa"/>
              <w:right w:w="115" w:type="dxa"/>
            </w:tcMar>
            <w:hideMark/>
          </w:tcPr>
          <w:p w14:paraId="150CACB1" w14:textId="77777777" w:rsidR="00465B05" w:rsidRPr="007347E9" w:rsidRDefault="00465B05" w:rsidP="003745F0">
            <w:pPr>
              <w:pStyle w:val="TAH"/>
            </w:pPr>
            <w:r w:rsidRPr="007347E9">
              <w:t>Type</w:t>
            </w:r>
          </w:p>
        </w:tc>
        <w:tc>
          <w:tcPr>
            <w:tcW w:w="558" w:type="pct"/>
            <w:shd w:val="clear" w:color="auto" w:fill="C0C0C0"/>
            <w:tcMar>
              <w:top w:w="0" w:type="dxa"/>
              <w:left w:w="28" w:type="dxa"/>
              <w:bottom w:w="0" w:type="dxa"/>
              <w:right w:w="115" w:type="dxa"/>
            </w:tcMar>
            <w:hideMark/>
          </w:tcPr>
          <w:p w14:paraId="2249C510" w14:textId="77777777" w:rsidR="00465B05" w:rsidRPr="007347E9" w:rsidRDefault="00465B05" w:rsidP="003745F0">
            <w:pPr>
              <w:pStyle w:val="TAH"/>
            </w:pPr>
            <w:r w:rsidRPr="007347E9">
              <w:t>Cardinality</w:t>
            </w:r>
          </w:p>
        </w:tc>
        <w:tc>
          <w:tcPr>
            <w:tcW w:w="314" w:type="pct"/>
            <w:shd w:val="clear" w:color="auto" w:fill="C0C0C0"/>
            <w:tcMar>
              <w:top w:w="15" w:type="dxa"/>
              <w:left w:w="15" w:type="dxa"/>
              <w:bottom w:w="15" w:type="dxa"/>
              <w:right w:w="15" w:type="dxa"/>
            </w:tcMar>
            <w:hideMark/>
          </w:tcPr>
          <w:p w14:paraId="0319CA96" w14:textId="77777777" w:rsidR="00465B05" w:rsidRPr="007347E9" w:rsidRDefault="00465B05" w:rsidP="003745F0">
            <w:pPr>
              <w:pStyle w:val="TAH"/>
            </w:pPr>
            <w:r w:rsidRPr="007347E9">
              <w:t>Usage</w:t>
            </w:r>
          </w:p>
        </w:tc>
        <w:tc>
          <w:tcPr>
            <w:tcW w:w="1271" w:type="pct"/>
            <w:shd w:val="clear" w:color="auto" w:fill="C0C0C0"/>
            <w:tcMar>
              <w:top w:w="0" w:type="dxa"/>
              <w:left w:w="28" w:type="dxa"/>
              <w:bottom w:w="0" w:type="dxa"/>
              <w:right w:w="115" w:type="dxa"/>
            </w:tcMar>
            <w:hideMark/>
          </w:tcPr>
          <w:p w14:paraId="0F7D92D2" w14:textId="77777777" w:rsidR="00465B05" w:rsidRPr="007347E9" w:rsidRDefault="00465B05" w:rsidP="003745F0">
            <w:pPr>
              <w:pStyle w:val="TAH"/>
            </w:pPr>
            <w:r w:rsidRPr="007347E9">
              <w:t>Description</w:t>
            </w:r>
          </w:p>
        </w:tc>
        <w:tc>
          <w:tcPr>
            <w:tcW w:w="574" w:type="pct"/>
            <w:shd w:val="clear" w:color="auto" w:fill="C0C0C0"/>
            <w:tcMar>
              <w:top w:w="15" w:type="dxa"/>
              <w:left w:w="15" w:type="dxa"/>
              <w:bottom w:w="15" w:type="dxa"/>
              <w:right w:w="15" w:type="dxa"/>
            </w:tcMar>
            <w:hideMark/>
          </w:tcPr>
          <w:p w14:paraId="5F7629DA" w14:textId="77777777" w:rsidR="00465B05" w:rsidRPr="007347E9" w:rsidRDefault="00465B05" w:rsidP="003745F0">
            <w:pPr>
              <w:pStyle w:val="TAH"/>
            </w:pPr>
            <w:r w:rsidRPr="007347E9">
              <w:t>Applicability</w:t>
            </w:r>
          </w:p>
        </w:tc>
      </w:tr>
      <w:tr w:rsidR="00465B05" w:rsidRPr="007347E9" w14:paraId="608A6E02" w14:textId="77777777" w:rsidTr="00C550E5">
        <w:trPr>
          <w:jc w:val="center"/>
        </w:trPr>
        <w:tc>
          <w:tcPr>
            <w:tcW w:w="1250" w:type="pct"/>
            <w:tcMar>
              <w:top w:w="0" w:type="dxa"/>
              <w:left w:w="28" w:type="dxa"/>
              <w:bottom w:w="0" w:type="dxa"/>
              <w:right w:w="115" w:type="dxa"/>
            </w:tcMar>
            <w:hideMark/>
          </w:tcPr>
          <w:p w14:paraId="06492B73" w14:textId="77777777" w:rsidR="00465B05" w:rsidRPr="007347E9" w:rsidRDefault="00465B05" w:rsidP="003745F0">
            <w:pPr>
              <w:pStyle w:val="TAL"/>
              <w:rPr>
                <w:rStyle w:val="Code"/>
              </w:rPr>
            </w:pPr>
            <w:r w:rsidRPr="007347E9">
              <w:rPr>
                <w:rStyle w:val="Code"/>
              </w:rPr>
              <w:t>provisioningSessionId</w:t>
            </w:r>
          </w:p>
        </w:tc>
        <w:tc>
          <w:tcPr>
            <w:tcW w:w="1033" w:type="pct"/>
            <w:tcMar>
              <w:top w:w="0" w:type="dxa"/>
              <w:left w:w="28" w:type="dxa"/>
              <w:bottom w:w="0" w:type="dxa"/>
              <w:right w:w="115" w:type="dxa"/>
            </w:tcMar>
            <w:hideMark/>
          </w:tcPr>
          <w:p w14:paraId="4014949F" w14:textId="77777777" w:rsidR="00465B05" w:rsidRPr="007347E9" w:rsidRDefault="00465B05" w:rsidP="003745F0">
            <w:pPr>
              <w:pStyle w:val="TAL"/>
              <w:rPr>
                <w:rStyle w:val="Datatypechar"/>
              </w:rPr>
            </w:pPr>
            <w:r w:rsidRPr="007347E9">
              <w:rPr>
                <w:rStyle w:val="Datatypechar"/>
              </w:rPr>
              <w:t>ResourceId</w:t>
            </w:r>
          </w:p>
        </w:tc>
        <w:tc>
          <w:tcPr>
            <w:tcW w:w="558" w:type="pct"/>
            <w:tcMar>
              <w:top w:w="0" w:type="dxa"/>
              <w:left w:w="28" w:type="dxa"/>
              <w:bottom w:w="0" w:type="dxa"/>
              <w:right w:w="115" w:type="dxa"/>
            </w:tcMar>
            <w:hideMark/>
          </w:tcPr>
          <w:p w14:paraId="70967A4A" w14:textId="77777777" w:rsidR="00465B05" w:rsidRPr="007347E9" w:rsidRDefault="00465B05" w:rsidP="003745F0">
            <w:pPr>
              <w:pStyle w:val="TAC"/>
            </w:pPr>
            <w:r w:rsidRPr="007347E9">
              <w:t>1..1</w:t>
            </w:r>
          </w:p>
        </w:tc>
        <w:tc>
          <w:tcPr>
            <w:tcW w:w="314" w:type="pct"/>
            <w:tcMar>
              <w:top w:w="15" w:type="dxa"/>
              <w:left w:w="15" w:type="dxa"/>
              <w:bottom w:w="15" w:type="dxa"/>
              <w:right w:w="15" w:type="dxa"/>
            </w:tcMar>
            <w:hideMark/>
          </w:tcPr>
          <w:p w14:paraId="57DE639D"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09A06C42" w14:textId="77777777" w:rsidR="00465B05" w:rsidRPr="007347E9" w:rsidRDefault="00465B05" w:rsidP="003745F0">
            <w:pPr>
              <w:pStyle w:val="TAL"/>
            </w:pPr>
            <w:r w:rsidRPr="007347E9">
              <w:t>Unique identification of the M1 Provisioning Session.</w:t>
            </w:r>
          </w:p>
        </w:tc>
        <w:tc>
          <w:tcPr>
            <w:tcW w:w="574" w:type="pct"/>
            <w:tcMar>
              <w:top w:w="15" w:type="dxa"/>
              <w:left w:w="15" w:type="dxa"/>
              <w:bottom w:w="15" w:type="dxa"/>
              <w:right w:w="15" w:type="dxa"/>
            </w:tcMar>
            <w:hideMark/>
          </w:tcPr>
          <w:p w14:paraId="6A65DADE" w14:textId="77777777" w:rsidR="00465B05" w:rsidRPr="007347E9" w:rsidRDefault="00465B05" w:rsidP="003745F0">
            <w:pPr>
              <w:pStyle w:val="TAL"/>
            </w:pPr>
            <w:r w:rsidRPr="007347E9">
              <w:t>All types</w:t>
            </w:r>
          </w:p>
        </w:tc>
      </w:tr>
      <w:tr w:rsidR="00465B05" w:rsidRPr="007347E9" w14:paraId="44581EC5" w14:textId="77777777" w:rsidTr="00C550E5">
        <w:trPr>
          <w:jc w:val="center"/>
        </w:trPr>
        <w:tc>
          <w:tcPr>
            <w:tcW w:w="1250" w:type="pct"/>
            <w:tcMar>
              <w:top w:w="0" w:type="dxa"/>
              <w:left w:w="28" w:type="dxa"/>
              <w:bottom w:w="0" w:type="dxa"/>
              <w:right w:w="115" w:type="dxa"/>
            </w:tcMar>
            <w:hideMark/>
          </w:tcPr>
          <w:p w14:paraId="39AB2A21" w14:textId="77777777" w:rsidR="00465B05" w:rsidRPr="007347E9" w:rsidRDefault="00465B05" w:rsidP="003745F0">
            <w:pPr>
              <w:pStyle w:val="TAL"/>
              <w:keepNext w:val="0"/>
              <w:rPr>
                <w:rStyle w:val="Code"/>
              </w:rPr>
            </w:pPr>
            <w:r w:rsidRPr="007347E9">
              <w:rPr>
                <w:rStyle w:val="Code"/>
              </w:rPr>
              <w:t>provisioningSession‌Type</w:t>
            </w:r>
          </w:p>
        </w:tc>
        <w:tc>
          <w:tcPr>
            <w:tcW w:w="1033" w:type="pct"/>
            <w:tcMar>
              <w:top w:w="0" w:type="dxa"/>
              <w:left w:w="28" w:type="dxa"/>
              <w:bottom w:w="0" w:type="dxa"/>
              <w:right w:w="115" w:type="dxa"/>
            </w:tcMar>
            <w:hideMark/>
          </w:tcPr>
          <w:p w14:paraId="767C00F0" w14:textId="77777777" w:rsidR="00465B05" w:rsidRPr="007347E9" w:rsidRDefault="00465B05" w:rsidP="003745F0">
            <w:pPr>
              <w:pStyle w:val="TAL"/>
              <w:keepNext w:val="0"/>
              <w:rPr>
                <w:rStyle w:val="Datatypechar"/>
              </w:rPr>
            </w:pPr>
            <w:r w:rsidRPr="007347E9">
              <w:rPr>
                <w:rStyle w:val="Datatypechar"/>
              </w:rPr>
              <w:t>Provisioning‌Session‌Type</w:t>
            </w:r>
          </w:p>
        </w:tc>
        <w:tc>
          <w:tcPr>
            <w:tcW w:w="558" w:type="pct"/>
            <w:tcMar>
              <w:top w:w="0" w:type="dxa"/>
              <w:left w:w="28" w:type="dxa"/>
              <w:bottom w:w="0" w:type="dxa"/>
              <w:right w:w="115" w:type="dxa"/>
            </w:tcMar>
            <w:hideMark/>
          </w:tcPr>
          <w:p w14:paraId="0E3CE5EF"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514DC748"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2FE2FD9C" w14:textId="77777777" w:rsidR="00465B05" w:rsidRPr="007347E9" w:rsidRDefault="00465B05" w:rsidP="003745F0">
            <w:pPr>
              <w:pStyle w:val="TAL"/>
              <w:keepNext w:val="0"/>
            </w:pPr>
            <w:r w:rsidRPr="007347E9">
              <w:t>The type of Provisioning Session.</w:t>
            </w:r>
          </w:p>
        </w:tc>
        <w:tc>
          <w:tcPr>
            <w:tcW w:w="574" w:type="pct"/>
            <w:tcMar>
              <w:top w:w="15" w:type="dxa"/>
              <w:left w:w="15" w:type="dxa"/>
              <w:bottom w:w="15" w:type="dxa"/>
              <w:right w:w="15" w:type="dxa"/>
            </w:tcMar>
            <w:hideMark/>
          </w:tcPr>
          <w:p w14:paraId="32280517" w14:textId="77777777" w:rsidR="00465B05" w:rsidRPr="007347E9" w:rsidRDefault="00465B05" w:rsidP="003745F0">
            <w:pPr>
              <w:pStyle w:val="TAL"/>
              <w:keepNext w:val="0"/>
            </w:pPr>
            <w:r w:rsidRPr="007347E9">
              <w:t>All types.</w:t>
            </w:r>
          </w:p>
        </w:tc>
      </w:tr>
      <w:tr w:rsidR="00465B05" w:rsidRPr="007347E9" w14:paraId="69762FE4" w14:textId="77777777" w:rsidTr="00C550E5">
        <w:trPr>
          <w:jc w:val="center"/>
        </w:trPr>
        <w:tc>
          <w:tcPr>
            <w:tcW w:w="1250" w:type="pct"/>
            <w:tcMar>
              <w:top w:w="0" w:type="dxa"/>
              <w:left w:w="28" w:type="dxa"/>
              <w:bottom w:w="0" w:type="dxa"/>
              <w:right w:w="115" w:type="dxa"/>
            </w:tcMar>
            <w:hideMark/>
          </w:tcPr>
          <w:p w14:paraId="03A13620" w14:textId="77777777" w:rsidR="00465B05" w:rsidRPr="007347E9" w:rsidRDefault="00465B05" w:rsidP="003745F0">
            <w:pPr>
              <w:pStyle w:val="TAL"/>
              <w:rPr>
                <w:rStyle w:val="Code"/>
              </w:rPr>
            </w:pPr>
            <w:r w:rsidRPr="007347E9">
              <w:rPr>
                <w:rStyle w:val="Code"/>
              </w:rPr>
              <w:t>streamingAccess</w:t>
            </w:r>
          </w:p>
        </w:tc>
        <w:tc>
          <w:tcPr>
            <w:tcW w:w="1033" w:type="pct"/>
            <w:tcMar>
              <w:top w:w="0" w:type="dxa"/>
              <w:left w:w="28" w:type="dxa"/>
              <w:bottom w:w="0" w:type="dxa"/>
              <w:right w:w="115" w:type="dxa"/>
            </w:tcMar>
            <w:hideMark/>
          </w:tcPr>
          <w:p w14:paraId="5AA612D6" w14:textId="755D148E" w:rsidR="00465B05" w:rsidRPr="007347E9" w:rsidRDefault="00465B05" w:rsidP="003745F0">
            <w:pPr>
              <w:pStyle w:val="TAL"/>
              <w:rPr>
                <w:rStyle w:val="Datatypechar"/>
              </w:rPr>
            </w:pPr>
            <w:r w:rsidRPr="007347E9">
              <w:rPr>
                <w:rStyle w:val="Datatypechar"/>
              </w:rPr>
              <w:t>object</w:t>
            </w:r>
          </w:p>
        </w:tc>
        <w:tc>
          <w:tcPr>
            <w:tcW w:w="558" w:type="pct"/>
            <w:tcMar>
              <w:top w:w="0" w:type="dxa"/>
              <w:left w:w="28" w:type="dxa"/>
              <w:bottom w:w="0" w:type="dxa"/>
              <w:right w:w="115" w:type="dxa"/>
            </w:tcMar>
            <w:hideMark/>
          </w:tcPr>
          <w:p w14:paraId="302D71D6"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5A74ED44"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52BF3154" w14:textId="0AA6A16F" w:rsidR="00465B05" w:rsidRPr="007347E9" w:rsidRDefault="00FA457A" w:rsidP="003745F0">
            <w:pPr>
              <w:pStyle w:val="TAL"/>
            </w:pPr>
            <w:r>
              <w:rPr>
                <w:lang w:val="en-US"/>
              </w:rPr>
              <w:t>Present if Content Hosting is provisioned by the 5GMS Application Provider.</w:t>
            </w:r>
          </w:p>
        </w:tc>
        <w:tc>
          <w:tcPr>
            <w:tcW w:w="574" w:type="pct"/>
            <w:vMerge w:val="restart"/>
            <w:tcMar>
              <w:top w:w="15" w:type="dxa"/>
              <w:left w:w="15" w:type="dxa"/>
              <w:bottom w:w="15" w:type="dxa"/>
              <w:right w:w="15" w:type="dxa"/>
            </w:tcMar>
            <w:hideMark/>
          </w:tcPr>
          <w:p w14:paraId="0BD44560" w14:textId="77777777" w:rsidR="00465B05" w:rsidRPr="007347E9" w:rsidRDefault="00465B05" w:rsidP="003745F0">
            <w:pPr>
              <w:pStyle w:val="TAL"/>
              <w:keepNext w:val="0"/>
              <w:rPr>
                <w:rStyle w:val="Code"/>
              </w:rPr>
            </w:pPr>
            <w:r w:rsidRPr="007347E9">
              <w:rPr>
                <w:rStyle w:val="Code"/>
              </w:rPr>
              <w:t>downlink</w:t>
            </w:r>
          </w:p>
        </w:tc>
      </w:tr>
      <w:tr w:rsidR="00465B05" w:rsidRPr="007347E9" w14:paraId="01620665" w14:textId="77777777" w:rsidTr="00C550E5">
        <w:trPr>
          <w:jc w:val="center"/>
        </w:trPr>
        <w:tc>
          <w:tcPr>
            <w:tcW w:w="1250" w:type="pct"/>
            <w:tcMar>
              <w:top w:w="0" w:type="dxa"/>
              <w:left w:w="28" w:type="dxa"/>
              <w:bottom w:w="0" w:type="dxa"/>
              <w:right w:w="115" w:type="dxa"/>
            </w:tcMar>
            <w:hideMark/>
          </w:tcPr>
          <w:p w14:paraId="76182A9F" w14:textId="77777777" w:rsidR="00465B05" w:rsidRPr="007347E9" w:rsidRDefault="00465B05" w:rsidP="003745F0">
            <w:pPr>
              <w:pStyle w:val="TAL"/>
              <w:keepNext w:val="0"/>
              <w:ind w:left="284"/>
              <w:rPr>
                <w:rStyle w:val="Code"/>
              </w:rPr>
            </w:pPr>
            <w:bookmarkStart w:id="1046" w:name="_MCCTEMPBM_CRPT71130446___2"/>
            <w:r w:rsidRPr="007347E9">
              <w:rPr>
                <w:rStyle w:val="Code"/>
              </w:rPr>
              <w:t>entry</w:t>
            </w:r>
            <w:bookmarkEnd w:id="1046"/>
            <w:r w:rsidRPr="007347E9">
              <w:rPr>
                <w:rStyle w:val="Code"/>
              </w:rPr>
              <w:t>Point</w:t>
            </w:r>
          </w:p>
        </w:tc>
        <w:tc>
          <w:tcPr>
            <w:tcW w:w="1033" w:type="pct"/>
            <w:tcMar>
              <w:top w:w="0" w:type="dxa"/>
              <w:left w:w="28" w:type="dxa"/>
              <w:bottom w:w="0" w:type="dxa"/>
              <w:right w:w="115" w:type="dxa"/>
            </w:tcMar>
            <w:hideMark/>
          </w:tcPr>
          <w:p w14:paraId="18280C14" w14:textId="77777777" w:rsidR="00465B05" w:rsidRPr="007347E9" w:rsidRDefault="00465B05" w:rsidP="003745F0">
            <w:pPr>
              <w:pStyle w:val="TAL"/>
              <w:keepNext w:val="0"/>
              <w:rPr>
                <w:rStyle w:val="Datatypechar"/>
              </w:rPr>
            </w:pPr>
            <w:r w:rsidRPr="007347E9">
              <w:rPr>
                <w:rStyle w:val="Datatypechar"/>
              </w:rPr>
              <w:t>AbsoluteUrl</w:t>
            </w:r>
          </w:p>
        </w:tc>
        <w:tc>
          <w:tcPr>
            <w:tcW w:w="558" w:type="pct"/>
            <w:tcMar>
              <w:top w:w="0" w:type="dxa"/>
              <w:left w:w="28" w:type="dxa"/>
              <w:bottom w:w="0" w:type="dxa"/>
              <w:right w:w="115" w:type="dxa"/>
            </w:tcMar>
            <w:hideMark/>
          </w:tcPr>
          <w:p w14:paraId="5364078C"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3F826D1C"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09A0B08E" w14:textId="77777777" w:rsidR="00465B05" w:rsidRPr="007347E9" w:rsidRDefault="00465B05" w:rsidP="003745F0">
            <w:pPr>
              <w:pStyle w:val="TAL"/>
              <w:keepNext w:val="0"/>
            </w:pPr>
            <w:r w:rsidRPr="007347E9">
              <w:t>A pointer to a document at reference point M2 that defines a media presentation e.g. MPD for DASH content or URL to a video clip file.</w:t>
            </w:r>
          </w:p>
        </w:tc>
        <w:tc>
          <w:tcPr>
            <w:tcW w:w="574" w:type="pct"/>
            <w:vMerge/>
            <w:vAlign w:val="center"/>
            <w:hideMark/>
          </w:tcPr>
          <w:p w14:paraId="74A1E1D8" w14:textId="77777777" w:rsidR="00465B05" w:rsidRPr="007347E9" w:rsidRDefault="00465B05" w:rsidP="003745F0">
            <w:pPr>
              <w:spacing w:after="0"/>
              <w:rPr>
                <w:rStyle w:val="Code"/>
              </w:rPr>
            </w:pPr>
          </w:p>
        </w:tc>
      </w:tr>
      <w:tr w:rsidR="00465B05" w:rsidRPr="007347E9" w14:paraId="4EAA0396" w14:textId="77777777" w:rsidTr="00C550E5">
        <w:trPr>
          <w:jc w:val="center"/>
        </w:trPr>
        <w:tc>
          <w:tcPr>
            <w:tcW w:w="1250" w:type="pct"/>
            <w:tcMar>
              <w:top w:w="0" w:type="dxa"/>
              <w:left w:w="28" w:type="dxa"/>
              <w:bottom w:w="0" w:type="dxa"/>
              <w:right w:w="115" w:type="dxa"/>
            </w:tcMar>
            <w:hideMark/>
          </w:tcPr>
          <w:p w14:paraId="289C0BF6" w14:textId="77777777" w:rsidR="00465B05" w:rsidRPr="007347E9" w:rsidRDefault="00465B05" w:rsidP="003745F0">
            <w:pPr>
              <w:pStyle w:val="TAL"/>
              <w:rPr>
                <w:rStyle w:val="Code"/>
              </w:rPr>
            </w:pPr>
            <w:r w:rsidRPr="007347E9">
              <w:rPr>
                <w:rStyle w:val="Code"/>
              </w:rPr>
              <w:t>clientConsumptionReporting‌Configuration</w:t>
            </w:r>
          </w:p>
        </w:tc>
        <w:tc>
          <w:tcPr>
            <w:tcW w:w="1033" w:type="pct"/>
            <w:tcMar>
              <w:top w:w="0" w:type="dxa"/>
              <w:left w:w="28" w:type="dxa"/>
              <w:bottom w:w="0" w:type="dxa"/>
              <w:right w:w="115" w:type="dxa"/>
            </w:tcMar>
            <w:hideMark/>
          </w:tcPr>
          <w:p w14:paraId="0583A9D9" w14:textId="0EEA8486" w:rsidR="00465B05" w:rsidRPr="007347E9" w:rsidRDefault="00465B05" w:rsidP="003745F0">
            <w:pPr>
              <w:pStyle w:val="TAL"/>
              <w:rPr>
                <w:rStyle w:val="Datatypechar"/>
              </w:rPr>
            </w:pPr>
            <w:r w:rsidRPr="007347E9">
              <w:rPr>
                <w:rStyle w:val="Datatypechar"/>
              </w:rPr>
              <w:t>object</w:t>
            </w:r>
          </w:p>
        </w:tc>
        <w:tc>
          <w:tcPr>
            <w:tcW w:w="558" w:type="pct"/>
            <w:tcMar>
              <w:top w:w="0" w:type="dxa"/>
              <w:left w:w="28" w:type="dxa"/>
              <w:bottom w:w="0" w:type="dxa"/>
              <w:right w:w="115" w:type="dxa"/>
            </w:tcMar>
            <w:hideMark/>
          </w:tcPr>
          <w:p w14:paraId="2717A1C5"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50A5B9AD"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00D0FF66" w14:textId="60759134" w:rsidR="00465B05" w:rsidRPr="007347E9" w:rsidRDefault="00FA457A" w:rsidP="003745F0">
            <w:pPr>
              <w:pStyle w:val="TAL"/>
            </w:pPr>
            <w:r>
              <w:rPr>
                <w:lang w:val="en-US"/>
              </w:rPr>
              <w:t>Present if consumption reporting is provisioned by the 5GMS Application Provider.</w:t>
            </w:r>
          </w:p>
        </w:tc>
        <w:tc>
          <w:tcPr>
            <w:tcW w:w="574" w:type="pct"/>
            <w:vMerge w:val="restart"/>
            <w:tcMar>
              <w:top w:w="15" w:type="dxa"/>
              <w:left w:w="15" w:type="dxa"/>
              <w:bottom w:w="15" w:type="dxa"/>
              <w:right w:w="15" w:type="dxa"/>
            </w:tcMar>
            <w:hideMark/>
          </w:tcPr>
          <w:p w14:paraId="6CE2AA3E" w14:textId="77777777" w:rsidR="00465B05" w:rsidRPr="007347E9" w:rsidRDefault="00465B05" w:rsidP="003745F0">
            <w:pPr>
              <w:pStyle w:val="TAL"/>
              <w:rPr>
                <w:rStyle w:val="Code"/>
              </w:rPr>
            </w:pPr>
            <w:r w:rsidRPr="007347E9">
              <w:rPr>
                <w:rStyle w:val="Code"/>
              </w:rPr>
              <w:t>downlink</w:t>
            </w:r>
          </w:p>
        </w:tc>
      </w:tr>
      <w:tr w:rsidR="00465B05" w:rsidRPr="007347E9" w14:paraId="29AED4DA" w14:textId="77777777" w:rsidTr="00C550E5">
        <w:trPr>
          <w:jc w:val="center"/>
        </w:trPr>
        <w:tc>
          <w:tcPr>
            <w:tcW w:w="1250" w:type="pct"/>
            <w:tcMar>
              <w:top w:w="0" w:type="dxa"/>
              <w:left w:w="28" w:type="dxa"/>
              <w:bottom w:w="0" w:type="dxa"/>
              <w:right w:w="115" w:type="dxa"/>
            </w:tcMar>
            <w:hideMark/>
          </w:tcPr>
          <w:p w14:paraId="6B5868A2" w14:textId="77777777" w:rsidR="00465B05" w:rsidRPr="007347E9" w:rsidRDefault="00465B05" w:rsidP="003745F0">
            <w:pPr>
              <w:pStyle w:val="TAL"/>
              <w:ind w:left="284"/>
              <w:rPr>
                <w:rStyle w:val="Code"/>
              </w:rPr>
            </w:pPr>
            <w:r w:rsidRPr="007347E9">
              <w:rPr>
                <w:rStyle w:val="Code"/>
              </w:rPr>
              <w:t>reportingInterval</w:t>
            </w:r>
          </w:p>
        </w:tc>
        <w:tc>
          <w:tcPr>
            <w:tcW w:w="1033" w:type="pct"/>
            <w:tcMar>
              <w:top w:w="0" w:type="dxa"/>
              <w:left w:w="28" w:type="dxa"/>
              <w:bottom w:w="0" w:type="dxa"/>
              <w:right w:w="115" w:type="dxa"/>
            </w:tcMar>
            <w:hideMark/>
          </w:tcPr>
          <w:p w14:paraId="39B2F235" w14:textId="77777777" w:rsidR="00465B05" w:rsidRPr="007347E9" w:rsidRDefault="00465B05" w:rsidP="003745F0">
            <w:pPr>
              <w:pStyle w:val="TAL"/>
              <w:rPr>
                <w:rStyle w:val="Datatypechar"/>
              </w:rPr>
            </w:pPr>
            <w:r w:rsidRPr="007347E9">
              <w:rPr>
                <w:rFonts w:ascii="Courier New" w:hAnsi="Courier New"/>
              </w:rPr>
              <w:t>DurationSec</w:t>
            </w:r>
          </w:p>
        </w:tc>
        <w:tc>
          <w:tcPr>
            <w:tcW w:w="558" w:type="pct"/>
            <w:tcMar>
              <w:top w:w="0" w:type="dxa"/>
              <w:left w:w="28" w:type="dxa"/>
              <w:bottom w:w="0" w:type="dxa"/>
              <w:right w:w="115" w:type="dxa"/>
            </w:tcMar>
            <w:hideMark/>
          </w:tcPr>
          <w:p w14:paraId="2102AFB3"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7F1B34B3"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51C1AC97" w14:textId="77777777" w:rsidR="00465B05" w:rsidRPr="007347E9" w:rsidRDefault="00465B05" w:rsidP="003745F0">
            <w:pPr>
              <w:pStyle w:val="TAL"/>
            </w:pPr>
            <w:r w:rsidRPr="007347E9">
              <w:t>The time interval, expressed in seconds, between consumption report messages being sent by the Media Session Handler. The value shall be greater than zero.</w:t>
            </w:r>
          </w:p>
          <w:p w14:paraId="0E06F68C" w14:textId="77777777" w:rsidR="00465B05" w:rsidRPr="007347E9" w:rsidRDefault="00465B05" w:rsidP="003745F0">
            <w:pPr>
              <w:pStyle w:val="TALcontinuation"/>
              <w:spacing w:before="60"/>
            </w:pPr>
            <w:r w:rsidRPr="007347E9">
              <w:t>When this property is omitted, a single final report shall be sent immediately after the media streaming session has ended.</w:t>
            </w:r>
          </w:p>
        </w:tc>
        <w:tc>
          <w:tcPr>
            <w:tcW w:w="574" w:type="pct"/>
            <w:vMerge/>
            <w:vAlign w:val="center"/>
            <w:hideMark/>
          </w:tcPr>
          <w:p w14:paraId="3C2D1C98" w14:textId="77777777" w:rsidR="00465B05" w:rsidRPr="007347E9" w:rsidRDefault="00465B05" w:rsidP="003745F0">
            <w:pPr>
              <w:keepNext/>
              <w:spacing w:after="0" w:afterAutospacing="1"/>
              <w:rPr>
                <w:rFonts w:ascii="Arial" w:hAnsi="Arial"/>
                <w:sz w:val="18"/>
              </w:rPr>
            </w:pPr>
          </w:p>
        </w:tc>
      </w:tr>
      <w:tr w:rsidR="00465B05" w:rsidRPr="007347E9" w14:paraId="22F59DB4" w14:textId="77777777" w:rsidTr="00C550E5">
        <w:trPr>
          <w:jc w:val="center"/>
        </w:trPr>
        <w:tc>
          <w:tcPr>
            <w:tcW w:w="1250" w:type="pct"/>
            <w:tcMar>
              <w:top w:w="0" w:type="dxa"/>
              <w:left w:w="28" w:type="dxa"/>
              <w:bottom w:w="0" w:type="dxa"/>
              <w:right w:w="115" w:type="dxa"/>
            </w:tcMar>
            <w:hideMark/>
          </w:tcPr>
          <w:p w14:paraId="33287CAC" w14:textId="77777777" w:rsidR="00465B05" w:rsidRPr="007347E9" w:rsidRDefault="00465B05" w:rsidP="003745F0">
            <w:pPr>
              <w:pStyle w:val="TAL"/>
              <w:keepNext w:val="0"/>
              <w:ind w:left="284"/>
              <w:rPr>
                <w:rStyle w:val="Code"/>
              </w:rPr>
            </w:pPr>
            <w:r w:rsidRPr="007347E9">
              <w:rPr>
                <w:rStyle w:val="Code"/>
              </w:rPr>
              <w:t>serverAddresses</w:t>
            </w:r>
          </w:p>
        </w:tc>
        <w:tc>
          <w:tcPr>
            <w:tcW w:w="1033" w:type="pct"/>
            <w:tcMar>
              <w:top w:w="0" w:type="dxa"/>
              <w:left w:w="28" w:type="dxa"/>
              <w:bottom w:w="0" w:type="dxa"/>
              <w:right w:w="115" w:type="dxa"/>
            </w:tcMar>
            <w:hideMark/>
          </w:tcPr>
          <w:p w14:paraId="3343A548" w14:textId="55EAC2C0" w:rsidR="00465B05" w:rsidRPr="007347E9" w:rsidRDefault="00465B05" w:rsidP="003745F0">
            <w:pPr>
              <w:pStyle w:val="TAL"/>
              <w:keepNext w:val="0"/>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452889FB"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3F423F52"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6B83FE29" w14:textId="77777777" w:rsidR="00465B05" w:rsidRPr="007347E9" w:rsidRDefault="00465B05" w:rsidP="003745F0">
            <w:pPr>
              <w:pStyle w:val="TAL"/>
            </w:pPr>
            <w:r w:rsidRPr="007347E9">
              <w:t>A list of 5GMSd AF addresses (URLs) where the consumption reporting messages are sent by the Media Session Handler. See NOTE.</w:t>
            </w:r>
          </w:p>
          <w:p w14:paraId="41BA4EC6" w14:textId="77777777" w:rsidR="00465B05" w:rsidRPr="007347E9" w:rsidRDefault="00465B05" w:rsidP="003745F0">
            <w:pPr>
              <w:pStyle w:val="TALcontinuation"/>
              <w:spacing w:before="60"/>
            </w:pPr>
            <w:r w:rsidRPr="007347E9">
              <w:t xml:space="preserve">Each address shall be an opaque base URL, following the 5GMS URL format specified in clause 6.1 up to and including the </w:t>
            </w:r>
            <w:r w:rsidRPr="007347E9">
              <w:rPr>
                <w:rStyle w:val="Code"/>
              </w:rPr>
              <w:t>{apiVersion}</w:t>
            </w:r>
            <w:r w:rsidRPr="007347E9">
              <w:t xml:space="preserve"> path element.</w:t>
            </w:r>
          </w:p>
        </w:tc>
        <w:tc>
          <w:tcPr>
            <w:tcW w:w="574" w:type="pct"/>
            <w:vMerge/>
            <w:vAlign w:val="center"/>
            <w:hideMark/>
          </w:tcPr>
          <w:p w14:paraId="236CE0B7" w14:textId="77777777" w:rsidR="00465B05" w:rsidRPr="007347E9" w:rsidRDefault="00465B05" w:rsidP="003745F0">
            <w:pPr>
              <w:spacing w:after="0" w:afterAutospacing="1"/>
              <w:rPr>
                <w:rFonts w:ascii="Arial" w:hAnsi="Arial"/>
                <w:sz w:val="18"/>
              </w:rPr>
            </w:pPr>
          </w:p>
        </w:tc>
      </w:tr>
      <w:tr w:rsidR="00465B05" w:rsidRPr="007347E9" w14:paraId="195F7221" w14:textId="77777777" w:rsidTr="00C550E5">
        <w:trPr>
          <w:jc w:val="center"/>
        </w:trPr>
        <w:tc>
          <w:tcPr>
            <w:tcW w:w="1250" w:type="pct"/>
            <w:tcMar>
              <w:top w:w="0" w:type="dxa"/>
              <w:left w:w="28" w:type="dxa"/>
              <w:bottom w:w="0" w:type="dxa"/>
              <w:right w:w="115" w:type="dxa"/>
            </w:tcMar>
            <w:hideMark/>
          </w:tcPr>
          <w:p w14:paraId="43AFD855" w14:textId="77777777" w:rsidR="00465B05" w:rsidRPr="007347E9" w:rsidRDefault="00465B05" w:rsidP="003745F0">
            <w:pPr>
              <w:pStyle w:val="TAL"/>
              <w:keepNext w:val="0"/>
              <w:ind w:left="284"/>
              <w:rPr>
                <w:rStyle w:val="Code"/>
              </w:rPr>
            </w:pPr>
            <w:r w:rsidRPr="007347E9">
              <w:rPr>
                <w:rStyle w:val="Code"/>
              </w:rPr>
              <w:lastRenderedPageBreak/>
              <w:t>locationReporting</w:t>
            </w:r>
          </w:p>
        </w:tc>
        <w:tc>
          <w:tcPr>
            <w:tcW w:w="1033" w:type="pct"/>
            <w:tcMar>
              <w:top w:w="0" w:type="dxa"/>
              <w:left w:w="28" w:type="dxa"/>
              <w:bottom w:w="0" w:type="dxa"/>
              <w:right w:w="115" w:type="dxa"/>
            </w:tcMar>
            <w:hideMark/>
          </w:tcPr>
          <w:p w14:paraId="4C0B1BD4" w14:textId="2A3E10D3" w:rsidR="00465B05" w:rsidRPr="007347E9" w:rsidRDefault="00465B05" w:rsidP="003745F0">
            <w:pPr>
              <w:pStyle w:val="TAL"/>
              <w:keepNext w:val="0"/>
              <w:rPr>
                <w:rStyle w:val="Datatypechar"/>
              </w:rPr>
            </w:pPr>
            <w:r w:rsidRPr="007347E9">
              <w:rPr>
                <w:rStyle w:val="Datatypechar"/>
              </w:rPr>
              <w:t>boolean</w:t>
            </w:r>
          </w:p>
        </w:tc>
        <w:tc>
          <w:tcPr>
            <w:tcW w:w="558" w:type="pct"/>
            <w:tcMar>
              <w:top w:w="0" w:type="dxa"/>
              <w:left w:w="28" w:type="dxa"/>
              <w:bottom w:w="0" w:type="dxa"/>
              <w:right w:w="115" w:type="dxa"/>
            </w:tcMar>
            <w:hideMark/>
          </w:tcPr>
          <w:p w14:paraId="613783E2"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29CB5636"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1ED2C956" w14:textId="77777777" w:rsidR="00FA457A" w:rsidRDefault="00465B05" w:rsidP="00FA457A">
            <w:pPr>
              <w:pStyle w:val="TAL"/>
              <w:rPr>
                <w:lang w:val="en-US"/>
              </w:rPr>
            </w:pPr>
            <w:r w:rsidRPr="007347E9">
              <w:t>Stipulates whether the Media Session Handler is required to provide location data to the 5GMSd AF in consumption reporting messages (in case of MNO or trusted third parties).</w:t>
            </w:r>
          </w:p>
          <w:p w14:paraId="78B718AD" w14:textId="1782B6C5" w:rsidR="00465B05" w:rsidRPr="007347E9" w:rsidRDefault="00FA457A" w:rsidP="00B376E1">
            <w:pPr>
              <w:pStyle w:val="TALcontinuation"/>
              <w:spacing w:before="60"/>
            </w:pPr>
            <w:r>
              <w:rPr>
                <w:lang w:val="en-US"/>
              </w:rPr>
              <w:t xml:space="preserve">Shall be set false if </w:t>
            </w:r>
            <w:r>
              <w:rPr>
                <w:rStyle w:val="Code"/>
              </w:rPr>
              <w:t>location</w:t>
            </w:r>
            <w:r w:rsidRPr="00673097">
              <w:rPr>
                <w:rStyle w:val="Code"/>
              </w:rPr>
              <w:t>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574" w:type="pct"/>
            <w:vMerge/>
            <w:vAlign w:val="center"/>
            <w:hideMark/>
          </w:tcPr>
          <w:p w14:paraId="233A947E" w14:textId="77777777" w:rsidR="00465B05" w:rsidRPr="007347E9" w:rsidRDefault="00465B05" w:rsidP="003745F0">
            <w:pPr>
              <w:spacing w:after="0" w:afterAutospacing="1"/>
              <w:rPr>
                <w:rFonts w:ascii="Arial" w:hAnsi="Arial"/>
                <w:sz w:val="18"/>
              </w:rPr>
            </w:pPr>
          </w:p>
        </w:tc>
      </w:tr>
      <w:tr w:rsidR="00465B05" w:rsidRPr="007347E9" w14:paraId="397AD7B6" w14:textId="77777777" w:rsidTr="00C550E5">
        <w:trPr>
          <w:jc w:val="center"/>
        </w:trPr>
        <w:tc>
          <w:tcPr>
            <w:tcW w:w="1250" w:type="pct"/>
            <w:tcMar>
              <w:top w:w="0" w:type="dxa"/>
              <w:left w:w="28" w:type="dxa"/>
              <w:bottom w:w="0" w:type="dxa"/>
              <w:right w:w="115" w:type="dxa"/>
            </w:tcMar>
          </w:tcPr>
          <w:p w14:paraId="7DAA12FB" w14:textId="77777777" w:rsidR="00465B05" w:rsidRPr="007347E9" w:rsidRDefault="00465B05" w:rsidP="003745F0">
            <w:pPr>
              <w:pStyle w:val="TAL"/>
              <w:keepNext w:val="0"/>
              <w:ind w:left="284"/>
              <w:rPr>
                <w:rStyle w:val="Code"/>
              </w:rPr>
            </w:pPr>
            <w:r w:rsidRPr="007347E9">
              <w:rPr>
                <w:rStyle w:val="Code"/>
              </w:rPr>
              <w:t>accessReporting</w:t>
            </w:r>
          </w:p>
        </w:tc>
        <w:tc>
          <w:tcPr>
            <w:tcW w:w="1033" w:type="pct"/>
            <w:tcMar>
              <w:top w:w="0" w:type="dxa"/>
              <w:left w:w="28" w:type="dxa"/>
              <w:bottom w:w="0" w:type="dxa"/>
              <w:right w:w="115" w:type="dxa"/>
            </w:tcMar>
          </w:tcPr>
          <w:p w14:paraId="00A733D4" w14:textId="2A1836A9" w:rsidR="00465B05" w:rsidRPr="007347E9" w:rsidRDefault="00465B05" w:rsidP="003745F0">
            <w:pPr>
              <w:pStyle w:val="TAL"/>
              <w:keepNext w:val="0"/>
              <w:rPr>
                <w:rStyle w:val="Datatypechar"/>
              </w:rPr>
            </w:pPr>
            <w:r w:rsidRPr="007347E9">
              <w:rPr>
                <w:rStyle w:val="Datatypechar"/>
              </w:rPr>
              <w:t>boolean</w:t>
            </w:r>
          </w:p>
        </w:tc>
        <w:tc>
          <w:tcPr>
            <w:tcW w:w="558" w:type="pct"/>
            <w:tcMar>
              <w:top w:w="0" w:type="dxa"/>
              <w:left w:w="28" w:type="dxa"/>
              <w:bottom w:w="0" w:type="dxa"/>
              <w:right w:w="115" w:type="dxa"/>
            </w:tcMar>
          </w:tcPr>
          <w:p w14:paraId="297BFD3F"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tcPr>
          <w:p w14:paraId="14AF1A54"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tcPr>
          <w:p w14:paraId="1FDA8F8C" w14:textId="77777777" w:rsidR="00FA457A" w:rsidRDefault="00465B05" w:rsidP="00FA457A">
            <w:pPr>
              <w:pStyle w:val="TAL"/>
              <w:rPr>
                <w:lang w:val="en-US"/>
              </w:rPr>
            </w:pPr>
            <w:r w:rsidRPr="007347E9">
              <w:t>Stipulates whether the Media Session Handler is required to provide consumption reporting messages to the 5GMSd AF when the access network changes during a media streaming session.</w:t>
            </w:r>
          </w:p>
          <w:p w14:paraId="1C91CF96" w14:textId="1EC1AC47" w:rsidR="00465B05" w:rsidRPr="007347E9" w:rsidRDefault="00FA457A" w:rsidP="00B376E1">
            <w:pPr>
              <w:pStyle w:val="TALcontinuation"/>
              <w:spacing w:before="60"/>
            </w:pPr>
            <w:r>
              <w:rPr>
                <w:lang w:val="en-US"/>
              </w:rPr>
              <w:t xml:space="preserve">Shall be set false if </w:t>
            </w:r>
            <w:r w:rsidRPr="00673097">
              <w:rPr>
                <w:rStyle w:val="Code"/>
              </w:rPr>
              <w:t>accessReporting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574" w:type="pct"/>
            <w:vMerge/>
            <w:vAlign w:val="center"/>
          </w:tcPr>
          <w:p w14:paraId="20D57F21" w14:textId="77777777" w:rsidR="00465B05" w:rsidRPr="007347E9" w:rsidRDefault="00465B05" w:rsidP="003745F0">
            <w:pPr>
              <w:spacing w:after="0" w:afterAutospacing="1"/>
              <w:rPr>
                <w:rFonts w:ascii="Arial" w:hAnsi="Arial"/>
                <w:sz w:val="18"/>
              </w:rPr>
            </w:pPr>
          </w:p>
        </w:tc>
      </w:tr>
      <w:tr w:rsidR="00465B05" w:rsidRPr="007347E9" w14:paraId="06250C71" w14:textId="77777777" w:rsidTr="00C550E5">
        <w:trPr>
          <w:jc w:val="center"/>
        </w:trPr>
        <w:tc>
          <w:tcPr>
            <w:tcW w:w="1250" w:type="pct"/>
            <w:tcMar>
              <w:top w:w="0" w:type="dxa"/>
              <w:left w:w="28" w:type="dxa"/>
              <w:bottom w:w="0" w:type="dxa"/>
              <w:right w:w="115" w:type="dxa"/>
            </w:tcMar>
            <w:hideMark/>
          </w:tcPr>
          <w:p w14:paraId="38B24496" w14:textId="77777777" w:rsidR="00465B05" w:rsidRPr="007347E9" w:rsidRDefault="00465B05" w:rsidP="003745F0">
            <w:pPr>
              <w:pStyle w:val="TAL"/>
              <w:keepNext w:val="0"/>
              <w:ind w:left="284"/>
              <w:rPr>
                <w:rStyle w:val="Code"/>
              </w:rPr>
            </w:pPr>
            <w:r w:rsidRPr="007347E9">
              <w:rPr>
                <w:rStyle w:val="Code"/>
              </w:rPr>
              <w:t>samplePercentage</w:t>
            </w:r>
          </w:p>
        </w:tc>
        <w:tc>
          <w:tcPr>
            <w:tcW w:w="1033" w:type="pct"/>
            <w:tcMar>
              <w:top w:w="0" w:type="dxa"/>
              <w:left w:w="28" w:type="dxa"/>
              <w:bottom w:w="0" w:type="dxa"/>
              <w:right w:w="115" w:type="dxa"/>
            </w:tcMar>
            <w:hideMark/>
          </w:tcPr>
          <w:p w14:paraId="29FDFA06" w14:textId="77777777" w:rsidR="00465B05" w:rsidRPr="007347E9" w:rsidRDefault="00465B05" w:rsidP="003745F0">
            <w:pPr>
              <w:pStyle w:val="TAL"/>
              <w:keepNext w:val="0"/>
              <w:rPr>
                <w:rStyle w:val="Datatypechar"/>
              </w:rPr>
            </w:pPr>
            <w:r w:rsidRPr="007347E9">
              <w:rPr>
                <w:rStyle w:val="Datatypechar"/>
              </w:rPr>
              <w:t>Percentage</w:t>
            </w:r>
          </w:p>
        </w:tc>
        <w:tc>
          <w:tcPr>
            <w:tcW w:w="558" w:type="pct"/>
            <w:tcMar>
              <w:top w:w="0" w:type="dxa"/>
              <w:left w:w="28" w:type="dxa"/>
              <w:bottom w:w="0" w:type="dxa"/>
              <w:right w:w="115" w:type="dxa"/>
            </w:tcMar>
            <w:hideMark/>
          </w:tcPr>
          <w:p w14:paraId="0F6D6F41"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7451D77E"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5896C62A" w14:textId="77777777" w:rsidR="00FA457A" w:rsidRDefault="00465B05" w:rsidP="00FA457A">
            <w:pPr>
              <w:pStyle w:val="TAL"/>
              <w:rPr>
                <w:lang w:val="en-US"/>
              </w:rPr>
            </w:pPr>
            <w:r w:rsidRPr="007347E9">
              <w:t>The percentage of media streaming sessions that shall send consumption reports, expressed as a floating point value between 0.0 and 100.0.</w:t>
            </w:r>
          </w:p>
          <w:p w14:paraId="02C4F689" w14:textId="2B3D15B9" w:rsidR="00465B05" w:rsidRPr="007347E9" w:rsidRDefault="00FA457A" w:rsidP="00B376E1">
            <w:pPr>
              <w:pStyle w:val="TALcontinuation"/>
              <w:spacing w:before="60"/>
            </w:pPr>
            <w:r>
              <w:rPr>
                <w:lang w:val="en-US"/>
              </w:rPr>
              <w:t xml:space="preserve">Shall be set to 100.0 if </w:t>
            </w:r>
            <w:r w:rsidRPr="00673097">
              <w:rPr>
                <w:rStyle w:val="Code"/>
              </w:rPr>
              <w:t>samplePercentage</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574" w:type="pct"/>
            <w:vMerge/>
            <w:vAlign w:val="center"/>
            <w:hideMark/>
          </w:tcPr>
          <w:p w14:paraId="59329FB0" w14:textId="77777777" w:rsidR="00465B05" w:rsidRPr="007347E9" w:rsidRDefault="00465B05" w:rsidP="003745F0">
            <w:pPr>
              <w:spacing w:after="0" w:afterAutospacing="1"/>
              <w:rPr>
                <w:rFonts w:ascii="Arial" w:hAnsi="Arial"/>
                <w:sz w:val="18"/>
              </w:rPr>
            </w:pPr>
          </w:p>
        </w:tc>
      </w:tr>
      <w:tr w:rsidR="00C550E5" w:rsidRPr="007347E9" w14:paraId="65B4F0EB" w14:textId="77777777" w:rsidTr="00C550E5">
        <w:trPr>
          <w:jc w:val="center"/>
        </w:trPr>
        <w:tc>
          <w:tcPr>
            <w:tcW w:w="1250" w:type="pct"/>
            <w:tcMar>
              <w:top w:w="0" w:type="dxa"/>
              <w:left w:w="28" w:type="dxa"/>
              <w:bottom w:w="0" w:type="dxa"/>
              <w:right w:w="115" w:type="dxa"/>
            </w:tcMar>
            <w:hideMark/>
          </w:tcPr>
          <w:p w14:paraId="565B0BF0" w14:textId="77777777" w:rsidR="00C550E5" w:rsidRPr="007347E9" w:rsidRDefault="00C550E5" w:rsidP="003745F0">
            <w:pPr>
              <w:pStyle w:val="TAL"/>
              <w:keepLines w:val="0"/>
              <w:rPr>
                <w:rStyle w:val="Code"/>
              </w:rPr>
            </w:pPr>
            <w:r w:rsidRPr="007347E9">
              <w:rPr>
                <w:rStyle w:val="Code"/>
              </w:rPr>
              <w:t>dynamicPolicyInvocation‌Configuration</w:t>
            </w:r>
          </w:p>
        </w:tc>
        <w:tc>
          <w:tcPr>
            <w:tcW w:w="1033" w:type="pct"/>
            <w:tcMar>
              <w:top w:w="0" w:type="dxa"/>
              <w:left w:w="28" w:type="dxa"/>
              <w:bottom w:w="0" w:type="dxa"/>
              <w:right w:w="115" w:type="dxa"/>
            </w:tcMar>
            <w:hideMark/>
          </w:tcPr>
          <w:p w14:paraId="7DE5DB90" w14:textId="7DF5BA39" w:rsidR="00C550E5" w:rsidRPr="007347E9" w:rsidRDefault="00C550E5" w:rsidP="003745F0">
            <w:pPr>
              <w:pStyle w:val="TAL"/>
              <w:keepLines w:val="0"/>
              <w:rPr>
                <w:rStyle w:val="Datatypechar"/>
              </w:rPr>
            </w:pPr>
            <w:r w:rsidRPr="007347E9">
              <w:rPr>
                <w:rStyle w:val="Datatypechar"/>
              </w:rPr>
              <w:t>object</w:t>
            </w:r>
          </w:p>
        </w:tc>
        <w:tc>
          <w:tcPr>
            <w:tcW w:w="558" w:type="pct"/>
            <w:tcMar>
              <w:top w:w="0" w:type="dxa"/>
              <w:left w:w="28" w:type="dxa"/>
              <w:bottom w:w="0" w:type="dxa"/>
              <w:right w:w="115" w:type="dxa"/>
            </w:tcMar>
            <w:hideMark/>
          </w:tcPr>
          <w:p w14:paraId="76251A4C" w14:textId="77777777" w:rsidR="00C550E5" w:rsidRPr="007347E9" w:rsidRDefault="00C550E5" w:rsidP="003745F0">
            <w:pPr>
              <w:pStyle w:val="TAC"/>
              <w:keepLines w:val="0"/>
            </w:pPr>
            <w:r w:rsidRPr="007347E9">
              <w:t>0..1</w:t>
            </w:r>
          </w:p>
        </w:tc>
        <w:tc>
          <w:tcPr>
            <w:tcW w:w="314" w:type="pct"/>
            <w:tcMar>
              <w:top w:w="15" w:type="dxa"/>
              <w:left w:w="15" w:type="dxa"/>
              <w:bottom w:w="15" w:type="dxa"/>
              <w:right w:w="15" w:type="dxa"/>
            </w:tcMar>
            <w:hideMark/>
          </w:tcPr>
          <w:p w14:paraId="086EC089" w14:textId="77777777" w:rsidR="00C550E5" w:rsidRPr="007347E9" w:rsidRDefault="00C550E5" w:rsidP="003745F0">
            <w:pPr>
              <w:pStyle w:val="TAC"/>
              <w:keepLines w:val="0"/>
            </w:pPr>
            <w:r w:rsidRPr="007347E9">
              <w:t>RO</w:t>
            </w:r>
          </w:p>
        </w:tc>
        <w:tc>
          <w:tcPr>
            <w:tcW w:w="1271" w:type="pct"/>
            <w:tcMar>
              <w:top w:w="0" w:type="dxa"/>
              <w:left w:w="28" w:type="dxa"/>
              <w:bottom w:w="0" w:type="dxa"/>
              <w:right w:w="115" w:type="dxa"/>
            </w:tcMar>
          </w:tcPr>
          <w:p w14:paraId="1BDD030A" w14:textId="4B31FBD7" w:rsidR="00C550E5" w:rsidRPr="007347E9" w:rsidRDefault="00C550E5" w:rsidP="003745F0">
            <w:pPr>
              <w:pStyle w:val="TAL"/>
              <w:keepLines w:val="0"/>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4" w:type="pct"/>
            <w:vMerge w:val="restart"/>
            <w:tcMar>
              <w:top w:w="15" w:type="dxa"/>
              <w:left w:w="15" w:type="dxa"/>
              <w:bottom w:w="15" w:type="dxa"/>
              <w:right w:w="15" w:type="dxa"/>
            </w:tcMar>
            <w:hideMark/>
          </w:tcPr>
          <w:p w14:paraId="08CA641D" w14:textId="77777777" w:rsidR="00C550E5" w:rsidRPr="007347E9" w:rsidRDefault="00C550E5" w:rsidP="003745F0">
            <w:pPr>
              <w:pStyle w:val="TAL"/>
              <w:keepLines w:val="0"/>
              <w:rPr>
                <w:rStyle w:val="Code"/>
              </w:rPr>
            </w:pPr>
            <w:r w:rsidRPr="007347E9">
              <w:rPr>
                <w:rStyle w:val="Code"/>
              </w:rPr>
              <w:t>downlink,</w:t>
            </w:r>
          </w:p>
          <w:p w14:paraId="576F58F7" w14:textId="77777777" w:rsidR="00C550E5" w:rsidRPr="007347E9" w:rsidRDefault="00C550E5" w:rsidP="003745F0">
            <w:pPr>
              <w:pStyle w:val="TAL"/>
              <w:keepLines w:val="0"/>
              <w:rPr>
                <w:iCs/>
                <w:szCs w:val="18"/>
              </w:rPr>
            </w:pPr>
            <w:r w:rsidRPr="007347E9">
              <w:rPr>
                <w:rStyle w:val="Code"/>
              </w:rPr>
              <w:t>uplink</w:t>
            </w:r>
          </w:p>
        </w:tc>
      </w:tr>
      <w:tr w:rsidR="00C550E5" w:rsidRPr="007347E9" w14:paraId="232DE974" w14:textId="77777777" w:rsidTr="00C550E5">
        <w:trPr>
          <w:jc w:val="center"/>
        </w:trPr>
        <w:tc>
          <w:tcPr>
            <w:tcW w:w="1250" w:type="pct"/>
            <w:tcMar>
              <w:top w:w="0" w:type="dxa"/>
              <w:left w:w="28" w:type="dxa"/>
              <w:bottom w:w="0" w:type="dxa"/>
              <w:right w:w="115" w:type="dxa"/>
            </w:tcMar>
            <w:hideMark/>
          </w:tcPr>
          <w:p w14:paraId="698B4481" w14:textId="77777777" w:rsidR="00C550E5" w:rsidRPr="007347E9" w:rsidRDefault="00C550E5" w:rsidP="003745F0">
            <w:pPr>
              <w:pStyle w:val="TAL"/>
              <w:keepNext w:val="0"/>
              <w:ind w:left="284"/>
              <w:rPr>
                <w:rStyle w:val="Code"/>
              </w:rPr>
            </w:pPr>
            <w:r w:rsidRPr="007347E9">
              <w:rPr>
                <w:rStyle w:val="Code"/>
              </w:rPr>
              <w:t>serverAddresses</w:t>
            </w:r>
          </w:p>
        </w:tc>
        <w:tc>
          <w:tcPr>
            <w:tcW w:w="1033" w:type="pct"/>
            <w:tcMar>
              <w:top w:w="0" w:type="dxa"/>
              <w:left w:w="28" w:type="dxa"/>
              <w:bottom w:w="0" w:type="dxa"/>
              <w:right w:w="115" w:type="dxa"/>
            </w:tcMar>
            <w:hideMark/>
          </w:tcPr>
          <w:p w14:paraId="1ED0009A" w14:textId="56F60BD3" w:rsidR="00C550E5" w:rsidRPr="007347E9" w:rsidRDefault="00C550E5" w:rsidP="003745F0">
            <w:pPr>
              <w:pStyle w:val="TAL"/>
              <w:keepNext w:val="0"/>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2CB3D177" w14:textId="77777777" w:rsidR="00C550E5" w:rsidRPr="007347E9" w:rsidRDefault="00C550E5" w:rsidP="003745F0">
            <w:pPr>
              <w:pStyle w:val="TAC"/>
              <w:keepNext w:val="0"/>
            </w:pPr>
            <w:r w:rsidRPr="007347E9">
              <w:t>1..1</w:t>
            </w:r>
          </w:p>
        </w:tc>
        <w:tc>
          <w:tcPr>
            <w:tcW w:w="314" w:type="pct"/>
            <w:tcMar>
              <w:top w:w="15" w:type="dxa"/>
              <w:left w:w="15" w:type="dxa"/>
              <w:bottom w:w="15" w:type="dxa"/>
              <w:right w:w="15" w:type="dxa"/>
            </w:tcMar>
            <w:hideMark/>
          </w:tcPr>
          <w:p w14:paraId="09777A95" w14:textId="77777777" w:rsidR="00C550E5" w:rsidRPr="007347E9" w:rsidRDefault="00C550E5" w:rsidP="003745F0">
            <w:pPr>
              <w:pStyle w:val="TAC"/>
              <w:keepNext w:val="0"/>
            </w:pPr>
            <w:r w:rsidRPr="007347E9">
              <w:t>RO</w:t>
            </w:r>
          </w:p>
        </w:tc>
        <w:tc>
          <w:tcPr>
            <w:tcW w:w="1271" w:type="pct"/>
            <w:tcMar>
              <w:top w:w="0" w:type="dxa"/>
              <w:left w:w="28" w:type="dxa"/>
              <w:bottom w:w="0" w:type="dxa"/>
              <w:right w:w="115" w:type="dxa"/>
            </w:tcMar>
            <w:hideMark/>
          </w:tcPr>
          <w:p w14:paraId="47A64A05" w14:textId="77777777" w:rsidR="00C550E5" w:rsidRPr="007347E9" w:rsidRDefault="00C550E5" w:rsidP="003745F0">
            <w:pPr>
              <w:pStyle w:val="TAL"/>
              <w:keepNext w:val="0"/>
            </w:pPr>
            <w:r w:rsidRPr="007347E9">
              <w:t>A list of 5GMSd AF addresses (URLs) which offer the APIs for dynamic policy invocation sent by the Media Session Handler. See NOTE.</w:t>
            </w:r>
          </w:p>
          <w:p w14:paraId="51727BE1" w14:textId="77777777" w:rsidR="00C550E5" w:rsidRPr="007347E9" w:rsidRDefault="00C550E5" w:rsidP="003745F0">
            <w:pPr>
              <w:pStyle w:val="TALcontinuation"/>
              <w:spacing w:before="60"/>
            </w:pPr>
            <w:r w:rsidRPr="007347E9">
              <w:t xml:space="preserve">Each address shall be an opaque base URL, following the 5GMS URL format specified in clause 6.1 up to and including the </w:t>
            </w:r>
            <w:r w:rsidRPr="007347E9">
              <w:rPr>
                <w:rStyle w:val="Code"/>
              </w:rPr>
              <w:t>{apiVersion}</w:t>
            </w:r>
            <w:r w:rsidRPr="007347E9">
              <w:t xml:space="preserve"> path element.</w:t>
            </w:r>
          </w:p>
        </w:tc>
        <w:tc>
          <w:tcPr>
            <w:tcW w:w="574" w:type="pct"/>
            <w:vMerge/>
            <w:vAlign w:val="center"/>
            <w:hideMark/>
          </w:tcPr>
          <w:p w14:paraId="30074D51" w14:textId="77777777" w:rsidR="00C550E5" w:rsidRPr="007347E9" w:rsidRDefault="00C550E5" w:rsidP="003745F0">
            <w:pPr>
              <w:spacing w:after="0" w:afterAutospacing="1"/>
              <w:rPr>
                <w:rFonts w:ascii="Arial" w:hAnsi="Arial"/>
                <w:iCs/>
                <w:sz w:val="18"/>
                <w:szCs w:val="18"/>
              </w:rPr>
            </w:pPr>
          </w:p>
        </w:tc>
      </w:tr>
      <w:tr w:rsidR="00C550E5" w:rsidRPr="006436AF" w14:paraId="6DBE93A4" w14:textId="77777777" w:rsidTr="007B0A7C">
        <w:trPr>
          <w:jc w:val="center"/>
        </w:trPr>
        <w:tc>
          <w:tcPr>
            <w:tcW w:w="125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17A40" w14:textId="77777777" w:rsidR="00C550E5" w:rsidRPr="00331BEA" w:rsidRDefault="00C550E5" w:rsidP="006C260A">
            <w:pPr>
              <w:pStyle w:val="TAL"/>
              <w:keepNext w:val="0"/>
              <w:ind w:left="284"/>
              <w:rPr>
                <w:rStyle w:val="Code"/>
              </w:rPr>
            </w:pPr>
            <w:r w:rsidRPr="00331BEA">
              <w:rPr>
                <w:rStyle w:val="Code"/>
              </w:rPr>
              <w:t>policyTemplateBindings</w:t>
            </w:r>
          </w:p>
        </w:tc>
        <w:tc>
          <w:tcPr>
            <w:tcW w:w="10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BB9F94" w14:textId="77777777" w:rsidR="00C550E5" w:rsidRPr="00331BEA" w:rsidRDefault="00C550E5" w:rsidP="006C260A">
            <w:pPr>
              <w:pStyle w:val="TAL"/>
              <w:keepNext w:val="0"/>
              <w:rPr>
                <w:rStyle w:val="Datatypechar"/>
              </w:rPr>
            </w:pPr>
            <w:r w:rsidRPr="00331BEA">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59855" w14:textId="77777777" w:rsidR="00C550E5" w:rsidRPr="00331BEA" w:rsidRDefault="00C550E5" w:rsidP="006C260A">
            <w:pPr>
              <w:pStyle w:val="TAC"/>
              <w:keepNext w:val="0"/>
            </w:pPr>
            <w:r w:rsidRPr="00331BEA">
              <w:t>1</w:t>
            </w:r>
            <w:r>
              <w:t>..1</w:t>
            </w:r>
          </w:p>
        </w:tc>
        <w:tc>
          <w:tcPr>
            <w:tcW w:w="31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711A4C2" w14:textId="77777777" w:rsidR="00C550E5" w:rsidRPr="00331BEA" w:rsidRDefault="00C550E5" w:rsidP="006C260A">
            <w:pPr>
              <w:pStyle w:val="TAC"/>
              <w:keepNext w:val="0"/>
            </w:pPr>
            <w:r w:rsidRPr="00331BEA">
              <w:t>R</w:t>
            </w:r>
            <w:r>
              <w:t>O</w:t>
            </w:r>
          </w:p>
        </w:tc>
        <w:tc>
          <w:tcPr>
            <w:tcW w:w="1271" w:type="pct"/>
            <w:tcBorders>
              <w:top w:val="single" w:sz="4" w:space="0" w:color="000000"/>
              <w:left w:val="single" w:sz="4" w:space="0" w:color="000000"/>
              <w:bottom w:val="single" w:sz="4" w:space="0" w:color="000000"/>
            </w:tcBorders>
            <w:tcMar>
              <w:top w:w="0" w:type="dxa"/>
              <w:left w:w="28" w:type="dxa"/>
              <w:bottom w:w="0" w:type="dxa"/>
              <w:right w:w="115" w:type="dxa"/>
            </w:tcMar>
            <w:hideMark/>
          </w:tcPr>
          <w:p w14:paraId="0AEA82F1" w14:textId="77777777" w:rsidR="00C550E5" w:rsidRPr="00331BEA" w:rsidRDefault="00C550E5" w:rsidP="006C260A">
            <w:pPr>
              <w:pStyle w:val="TAL"/>
              <w:keepNext w:val="0"/>
            </w:pPr>
            <w:r w:rsidRPr="00331BEA">
              <w:t>A</w:t>
            </w:r>
            <w:r>
              <w:t xml:space="preserve"> list of duples, each one binding an external reference to a Policy Template resource identifier.</w:t>
            </w:r>
          </w:p>
        </w:tc>
        <w:tc>
          <w:tcPr>
            <w:tcW w:w="574" w:type="pct"/>
            <w:vMerge/>
            <w:vAlign w:val="center"/>
            <w:hideMark/>
          </w:tcPr>
          <w:p w14:paraId="61AE1092" w14:textId="77777777" w:rsidR="00C550E5" w:rsidRPr="006436AF" w:rsidRDefault="00C550E5" w:rsidP="006C260A">
            <w:pPr>
              <w:spacing w:after="0" w:afterAutospacing="1"/>
              <w:rPr>
                <w:rFonts w:ascii="Arial" w:hAnsi="Arial"/>
                <w:iCs/>
                <w:sz w:val="18"/>
                <w:szCs w:val="18"/>
              </w:rPr>
            </w:pPr>
          </w:p>
        </w:tc>
      </w:tr>
      <w:tr w:rsidR="00C550E5" w:rsidRPr="006436AF" w14:paraId="5CD0BA94" w14:textId="77777777" w:rsidTr="007B0A7C">
        <w:trPr>
          <w:jc w:val="center"/>
        </w:trPr>
        <w:tc>
          <w:tcPr>
            <w:tcW w:w="125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32FC47" w14:textId="77777777" w:rsidR="00C550E5" w:rsidRPr="00331BEA" w:rsidRDefault="00C550E5" w:rsidP="006C260A">
            <w:pPr>
              <w:pStyle w:val="TAL"/>
              <w:keepNext w:val="0"/>
              <w:ind w:left="284"/>
              <w:rPr>
                <w:rStyle w:val="Code"/>
              </w:rPr>
            </w:pPr>
            <w:r w:rsidRPr="00331BEA">
              <w:rPr>
                <w:rStyle w:val="Code"/>
              </w:rPr>
              <w:lastRenderedPageBreak/>
              <w:tab/>
              <w:t>externalReference</w:t>
            </w:r>
          </w:p>
        </w:tc>
        <w:tc>
          <w:tcPr>
            <w:tcW w:w="10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0519D2" w14:textId="77777777" w:rsidR="00C550E5" w:rsidRPr="00331BEA" w:rsidRDefault="00C550E5" w:rsidP="006C260A">
            <w:pPr>
              <w:pStyle w:val="TAL"/>
              <w:keepNext w:val="0"/>
              <w:rPr>
                <w:rStyle w:val="Datatypechar"/>
              </w:rPr>
            </w:pPr>
            <w:r w:rsidRPr="00331BEA">
              <w:rPr>
                <w:rStyle w:val="Datatypechar"/>
              </w:rPr>
              <w:t>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BC4196" w14:textId="77777777" w:rsidR="00C550E5" w:rsidRPr="00331BEA" w:rsidRDefault="00C550E5" w:rsidP="006C260A">
            <w:pPr>
              <w:pStyle w:val="TAC"/>
              <w:keepNext w:val="0"/>
            </w:pPr>
            <w:r w:rsidRPr="00331BEA">
              <w:t>1..1</w:t>
            </w:r>
          </w:p>
        </w:tc>
        <w:tc>
          <w:tcPr>
            <w:tcW w:w="31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2D0F74" w14:textId="77777777" w:rsidR="00C550E5" w:rsidRPr="00331BEA" w:rsidRDefault="00C550E5" w:rsidP="006C260A">
            <w:pPr>
              <w:pStyle w:val="TAC"/>
              <w:keepNext w:val="0"/>
            </w:pPr>
            <w:r w:rsidRPr="00331BEA">
              <w:t>RO</w:t>
            </w:r>
          </w:p>
        </w:tc>
        <w:tc>
          <w:tcPr>
            <w:tcW w:w="1271" w:type="pct"/>
            <w:tcBorders>
              <w:top w:val="single" w:sz="4" w:space="0" w:color="000000"/>
              <w:left w:val="single" w:sz="4" w:space="0" w:color="000000"/>
              <w:bottom w:val="single" w:sz="4" w:space="0" w:color="000000"/>
            </w:tcBorders>
            <w:tcMar>
              <w:top w:w="0" w:type="dxa"/>
              <w:left w:w="28" w:type="dxa"/>
              <w:bottom w:w="0" w:type="dxa"/>
              <w:right w:w="115" w:type="dxa"/>
            </w:tcMar>
            <w:hideMark/>
          </w:tcPr>
          <w:p w14:paraId="04B6A791" w14:textId="77777777" w:rsidR="00C550E5" w:rsidRPr="00331BEA" w:rsidRDefault="00C550E5" w:rsidP="006C260A">
            <w:pPr>
              <w:pStyle w:val="TAL"/>
              <w:keepNext w:val="0"/>
            </w:pPr>
            <w:r w:rsidRPr="00331BEA">
              <w:t>Additional identifier for this Policy Template, unique within the scope of its Provisioning Session, that can be cross-referenced with external metadata about the media streaming session.</w:t>
            </w:r>
          </w:p>
          <w:p w14:paraId="6E4711A8" w14:textId="77777777" w:rsidR="00C550E5" w:rsidRPr="00331BEA" w:rsidRDefault="00C550E5" w:rsidP="006C260A">
            <w:pPr>
              <w:pStyle w:val="TALcontinuation"/>
              <w:spacing w:before="60"/>
            </w:pPr>
            <w:r w:rsidRPr="00331BEA">
              <w:t>Example: "HD_Premium".</w:t>
            </w:r>
          </w:p>
        </w:tc>
        <w:tc>
          <w:tcPr>
            <w:tcW w:w="574" w:type="pct"/>
            <w:vMerge/>
            <w:vAlign w:val="center"/>
            <w:hideMark/>
          </w:tcPr>
          <w:p w14:paraId="377D4BC6" w14:textId="77777777" w:rsidR="00C550E5" w:rsidRPr="006436AF" w:rsidRDefault="00C550E5" w:rsidP="006C260A">
            <w:pPr>
              <w:spacing w:after="0" w:afterAutospacing="1"/>
              <w:rPr>
                <w:rFonts w:ascii="Arial" w:hAnsi="Arial"/>
                <w:iCs/>
                <w:sz w:val="18"/>
                <w:szCs w:val="18"/>
              </w:rPr>
            </w:pPr>
          </w:p>
        </w:tc>
      </w:tr>
      <w:tr w:rsidR="00C550E5" w:rsidRPr="006436AF" w14:paraId="72F53F05" w14:textId="77777777" w:rsidTr="007B0A7C">
        <w:trPr>
          <w:jc w:val="center"/>
        </w:trPr>
        <w:tc>
          <w:tcPr>
            <w:tcW w:w="125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929CD3" w14:textId="77777777" w:rsidR="00C550E5" w:rsidRPr="00331BEA" w:rsidRDefault="00C550E5" w:rsidP="006C260A">
            <w:pPr>
              <w:pStyle w:val="TAL"/>
              <w:keepNext w:val="0"/>
              <w:ind w:left="284"/>
              <w:rPr>
                <w:rStyle w:val="Code"/>
              </w:rPr>
            </w:pPr>
            <w:r w:rsidRPr="00331BEA">
              <w:rPr>
                <w:rStyle w:val="Code"/>
              </w:rPr>
              <w:tab/>
            </w:r>
            <w:r>
              <w:rPr>
                <w:rStyle w:val="Code"/>
              </w:rPr>
              <w:t>policyTemplateId</w:t>
            </w:r>
          </w:p>
        </w:tc>
        <w:tc>
          <w:tcPr>
            <w:tcW w:w="10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973B6B" w14:textId="77777777" w:rsidR="00C550E5" w:rsidRPr="00331BEA" w:rsidRDefault="00C550E5" w:rsidP="006C260A">
            <w:pPr>
              <w:pStyle w:val="TAL"/>
              <w:keepNext w:val="0"/>
              <w:rPr>
                <w:rStyle w:val="Datatypechar"/>
              </w:rPr>
            </w:pPr>
            <w:r w:rsidRPr="00331BEA">
              <w:rPr>
                <w:rStyle w:val="Datatypechar"/>
              </w:rPr>
              <w:t>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CF5FDF" w14:textId="77777777" w:rsidR="00C550E5" w:rsidRPr="00331BEA" w:rsidRDefault="00C550E5" w:rsidP="006C260A">
            <w:pPr>
              <w:pStyle w:val="TAC"/>
              <w:keepNext w:val="0"/>
            </w:pPr>
            <w:r w:rsidRPr="00331BEA">
              <w:t>1</w:t>
            </w:r>
            <w:r>
              <w:t>..1</w:t>
            </w:r>
          </w:p>
        </w:tc>
        <w:tc>
          <w:tcPr>
            <w:tcW w:w="31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39DCC58" w14:textId="77777777" w:rsidR="00C550E5" w:rsidRPr="00331BEA" w:rsidRDefault="00C550E5" w:rsidP="006C260A">
            <w:pPr>
              <w:pStyle w:val="TAC"/>
              <w:keepNext w:val="0"/>
            </w:pPr>
            <w:r w:rsidRPr="00331BEA">
              <w:t>R</w:t>
            </w:r>
            <w:r>
              <w:t>O</w:t>
            </w:r>
          </w:p>
        </w:tc>
        <w:tc>
          <w:tcPr>
            <w:tcW w:w="1271" w:type="pct"/>
            <w:tcBorders>
              <w:top w:val="single" w:sz="4" w:space="0" w:color="000000"/>
              <w:left w:val="single" w:sz="4" w:space="0" w:color="000000"/>
              <w:bottom w:val="single" w:sz="4" w:space="0" w:color="000000"/>
            </w:tcBorders>
            <w:tcMar>
              <w:top w:w="0" w:type="dxa"/>
              <w:left w:w="28" w:type="dxa"/>
              <w:bottom w:w="0" w:type="dxa"/>
              <w:right w:w="115" w:type="dxa"/>
            </w:tcMar>
            <w:hideMark/>
          </w:tcPr>
          <w:p w14:paraId="67B5401B" w14:textId="77777777" w:rsidR="00C550E5" w:rsidRPr="00331BEA" w:rsidRDefault="00C550E5" w:rsidP="006C260A">
            <w:pPr>
              <w:pStyle w:val="TAL"/>
              <w:keepNext w:val="0"/>
            </w:pPr>
            <w:r>
              <w:t xml:space="preserve">The resource identifier of a Policy Template tagged with </w:t>
            </w:r>
            <w:r w:rsidRPr="00331BEA">
              <w:rPr>
                <w:rStyle w:val="Code"/>
              </w:rPr>
              <w:t>externalReference</w:t>
            </w:r>
            <w:r>
              <w:t xml:space="preserve"> that is in the </w:t>
            </w:r>
            <w:r w:rsidRPr="00331BEA">
              <w:rPr>
                <w:rStyle w:val="Code"/>
              </w:rPr>
              <w:t>READY</w:t>
            </w:r>
            <w:r>
              <w:t xml:space="preserve"> state.</w:t>
            </w:r>
          </w:p>
        </w:tc>
        <w:tc>
          <w:tcPr>
            <w:tcW w:w="574" w:type="pct"/>
            <w:vMerge/>
            <w:vAlign w:val="center"/>
            <w:hideMark/>
          </w:tcPr>
          <w:p w14:paraId="2F693A7B" w14:textId="77777777" w:rsidR="00C550E5" w:rsidRPr="006436AF" w:rsidRDefault="00C550E5" w:rsidP="006C260A">
            <w:pPr>
              <w:spacing w:after="0" w:afterAutospacing="1"/>
              <w:rPr>
                <w:rFonts w:ascii="Arial" w:hAnsi="Arial"/>
                <w:iCs/>
                <w:sz w:val="18"/>
                <w:szCs w:val="18"/>
              </w:rPr>
            </w:pPr>
          </w:p>
        </w:tc>
      </w:tr>
      <w:tr w:rsidR="00C550E5" w:rsidRPr="007347E9" w14:paraId="1265590B" w14:textId="77777777" w:rsidTr="00C550E5">
        <w:trPr>
          <w:jc w:val="center"/>
        </w:trPr>
        <w:tc>
          <w:tcPr>
            <w:tcW w:w="1250" w:type="pct"/>
            <w:tcMar>
              <w:top w:w="0" w:type="dxa"/>
              <w:left w:w="28" w:type="dxa"/>
              <w:bottom w:w="0" w:type="dxa"/>
              <w:right w:w="115" w:type="dxa"/>
            </w:tcMar>
            <w:hideMark/>
          </w:tcPr>
          <w:p w14:paraId="69584580" w14:textId="77777777" w:rsidR="00C550E5" w:rsidRPr="007347E9" w:rsidRDefault="00C550E5" w:rsidP="003745F0">
            <w:pPr>
              <w:pStyle w:val="TAL"/>
              <w:keepNext w:val="0"/>
              <w:ind w:left="284"/>
              <w:rPr>
                <w:rStyle w:val="Code"/>
              </w:rPr>
            </w:pPr>
            <w:r w:rsidRPr="007347E9">
              <w:rPr>
                <w:rStyle w:val="Code"/>
              </w:rPr>
              <w:t>sdfMethods</w:t>
            </w:r>
          </w:p>
        </w:tc>
        <w:tc>
          <w:tcPr>
            <w:tcW w:w="1033" w:type="pct"/>
            <w:tcMar>
              <w:top w:w="0" w:type="dxa"/>
              <w:left w:w="28" w:type="dxa"/>
              <w:bottom w:w="0" w:type="dxa"/>
              <w:right w:w="115" w:type="dxa"/>
            </w:tcMar>
            <w:hideMark/>
          </w:tcPr>
          <w:p w14:paraId="7A6F325D" w14:textId="388CD59E" w:rsidR="00C550E5" w:rsidRPr="007347E9" w:rsidRDefault="00C550E5" w:rsidP="003745F0">
            <w:pPr>
              <w:pStyle w:val="TAL"/>
              <w:keepNext w:val="0"/>
              <w:rPr>
                <w:rStyle w:val="Datatypechar"/>
              </w:rPr>
            </w:pPr>
            <w:r w:rsidRPr="007347E9">
              <w:rPr>
                <w:rStyle w:val="Datatypechar"/>
              </w:rPr>
              <w:t>array(SdfMethod)</w:t>
            </w:r>
          </w:p>
        </w:tc>
        <w:tc>
          <w:tcPr>
            <w:tcW w:w="558" w:type="pct"/>
            <w:tcMar>
              <w:top w:w="0" w:type="dxa"/>
              <w:left w:w="28" w:type="dxa"/>
              <w:bottom w:w="0" w:type="dxa"/>
              <w:right w:w="115" w:type="dxa"/>
            </w:tcMar>
            <w:hideMark/>
          </w:tcPr>
          <w:p w14:paraId="16EC0516" w14:textId="77777777" w:rsidR="00C550E5" w:rsidRPr="007347E9" w:rsidRDefault="00C550E5" w:rsidP="003745F0">
            <w:pPr>
              <w:pStyle w:val="TAC"/>
              <w:keepNext w:val="0"/>
            </w:pPr>
            <w:r w:rsidRPr="007347E9">
              <w:t>1..1</w:t>
            </w:r>
          </w:p>
        </w:tc>
        <w:tc>
          <w:tcPr>
            <w:tcW w:w="314" w:type="pct"/>
            <w:tcMar>
              <w:top w:w="15" w:type="dxa"/>
              <w:left w:w="15" w:type="dxa"/>
              <w:bottom w:w="15" w:type="dxa"/>
              <w:right w:w="15" w:type="dxa"/>
            </w:tcMar>
            <w:hideMark/>
          </w:tcPr>
          <w:p w14:paraId="778BD4A9" w14:textId="77777777" w:rsidR="00C550E5" w:rsidRPr="007347E9" w:rsidRDefault="00C550E5" w:rsidP="003745F0">
            <w:pPr>
              <w:pStyle w:val="TAC"/>
              <w:keepNext w:val="0"/>
            </w:pPr>
            <w:r w:rsidRPr="007347E9">
              <w:t>RO</w:t>
            </w:r>
          </w:p>
        </w:tc>
        <w:tc>
          <w:tcPr>
            <w:tcW w:w="1271" w:type="pct"/>
            <w:tcMar>
              <w:top w:w="0" w:type="dxa"/>
              <w:left w:w="28" w:type="dxa"/>
              <w:bottom w:w="0" w:type="dxa"/>
              <w:right w:w="115" w:type="dxa"/>
            </w:tcMar>
            <w:hideMark/>
          </w:tcPr>
          <w:p w14:paraId="4A6A5606" w14:textId="77777777" w:rsidR="00C550E5" w:rsidRPr="007347E9" w:rsidRDefault="00C550E5" w:rsidP="003745F0">
            <w:pPr>
              <w:pStyle w:val="TAL"/>
              <w:keepNext w:val="0"/>
            </w:pPr>
            <w:r w:rsidRPr="007347E9">
              <w:t>A list of recommended service data flow description methods (descriptors), e.g. 5-Tuple, ToS, 2-Tuple, etc</w:t>
            </w:r>
            <w:r w:rsidRPr="007347E9">
              <w:rPr>
                <w:rFonts w:cs="Arial"/>
              </w:rPr>
              <w:t>.,</w:t>
            </w:r>
            <w:r w:rsidRPr="007347E9">
              <w:t xml:space="preserve"> which should be used by the Media Session Handler to describe the service data flows for the traffic to be policed.</w:t>
            </w:r>
          </w:p>
        </w:tc>
        <w:tc>
          <w:tcPr>
            <w:tcW w:w="574" w:type="pct"/>
            <w:vMerge/>
            <w:vAlign w:val="center"/>
            <w:hideMark/>
          </w:tcPr>
          <w:p w14:paraId="6C72FD1E" w14:textId="77777777" w:rsidR="00C550E5" w:rsidRPr="007347E9" w:rsidRDefault="00C550E5" w:rsidP="003745F0">
            <w:pPr>
              <w:spacing w:after="0" w:afterAutospacing="1"/>
              <w:rPr>
                <w:rFonts w:ascii="Arial" w:hAnsi="Arial"/>
                <w:iCs/>
                <w:sz w:val="18"/>
                <w:szCs w:val="18"/>
              </w:rPr>
            </w:pPr>
          </w:p>
        </w:tc>
      </w:tr>
      <w:tr w:rsidR="00465B05" w:rsidRPr="007347E9" w14:paraId="1C0401BD" w14:textId="77777777" w:rsidTr="00C550E5">
        <w:trPr>
          <w:jc w:val="center"/>
        </w:trPr>
        <w:tc>
          <w:tcPr>
            <w:tcW w:w="1250" w:type="pct"/>
            <w:tcMar>
              <w:top w:w="0" w:type="dxa"/>
              <w:left w:w="28" w:type="dxa"/>
              <w:bottom w:w="0" w:type="dxa"/>
              <w:right w:w="115" w:type="dxa"/>
            </w:tcMar>
            <w:hideMark/>
          </w:tcPr>
          <w:p w14:paraId="1BC2AD31" w14:textId="77777777" w:rsidR="00465B05" w:rsidRPr="007347E9" w:rsidRDefault="00465B05" w:rsidP="003745F0">
            <w:pPr>
              <w:pStyle w:val="TAL"/>
              <w:rPr>
                <w:rStyle w:val="Code"/>
              </w:rPr>
            </w:pPr>
            <w:r w:rsidRPr="007347E9">
              <w:rPr>
                <w:rStyle w:val="Code"/>
              </w:rPr>
              <w:t>clientMetricsReporting‌Configurations</w:t>
            </w:r>
          </w:p>
        </w:tc>
        <w:tc>
          <w:tcPr>
            <w:tcW w:w="1033" w:type="pct"/>
            <w:tcMar>
              <w:top w:w="0" w:type="dxa"/>
              <w:left w:w="28" w:type="dxa"/>
              <w:bottom w:w="0" w:type="dxa"/>
              <w:right w:w="115" w:type="dxa"/>
            </w:tcMar>
            <w:hideMark/>
          </w:tcPr>
          <w:p w14:paraId="167B02A0" w14:textId="2A9027FE" w:rsidR="00465B05" w:rsidRPr="007347E9" w:rsidRDefault="00465B05" w:rsidP="003745F0">
            <w:pPr>
              <w:pStyle w:val="TAL"/>
              <w:rPr>
                <w:rStyle w:val="Datatypechar"/>
              </w:rPr>
            </w:pPr>
            <w:r w:rsidRPr="007347E9">
              <w:rPr>
                <w:rStyle w:val="Datatypechar"/>
              </w:rPr>
              <w:t>array(Object)</w:t>
            </w:r>
          </w:p>
        </w:tc>
        <w:tc>
          <w:tcPr>
            <w:tcW w:w="558" w:type="pct"/>
            <w:tcMar>
              <w:top w:w="0" w:type="dxa"/>
              <w:left w:w="28" w:type="dxa"/>
              <w:bottom w:w="0" w:type="dxa"/>
              <w:right w:w="115" w:type="dxa"/>
            </w:tcMar>
            <w:hideMark/>
          </w:tcPr>
          <w:p w14:paraId="08207517"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6038B956"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45ECEE75" w14:textId="77777777" w:rsidR="00FA457A" w:rsidRDefault="00FA457A" w:rsidP="00FA457A">
            <w:pPr>
              <w:pStyle w:val="TAL"/>
              <w:rPr>
                <w:lang w:val="en-US"/>
              </w:rPr>
            </w:pPr>
            <w:r>
              <w:rPr>
                <w:lang w:val="en-US"/>
              </w:rPr>
              <w:t>Present if metrics reporting is provisioned by the 5GMS application Provider.</w:t>
            </w:r>
          </w:p>
          <w:p w14:paraId="7B2B0B1B" w14:textId="2D84DABE" w:rsidR="00465B05" w:rsidRPr="007347E9" w:rsidRDefault="00FA457A" w:rsidP="00FA457A">
            <w:pPr>
              <w:pStyle w:val="TAL"/>
            </w:pPr>
            <w:r>
              <w:rPr>
                <w:lang w:val="en-US"/>
              </w:rPr>
              <w:t>If present, contains one or more client metrics reporting configurations.</w:t>
            </w:r>
          </w:p>
        </w:tc>
        <w:tc>
          <w:tcPr>
            <w:tcW w:w="574" w:type="pct"/>
            <w:vMerge w:val="restart"/>
            <w:tcMar>
              <w:top w:w="15" w:type="dxa"/>
              <w:left w:w="15" w:type="dxa"/>
              <w:bottom w:w="15" w:type="dxa"/>
              <w:right w:w="15" w:type="dxa"/>
            </w:tcMar>
            <w:hideMark/>
          </w:tcPr>
          <w:p w14:paraId="3D55F61B" w14:textId="77777777" w:rsidR="00465B05" w:rsidRPr="007347E9" w:rsidRDefault="00465B05" w:rsidP="003745F0">
            <w:pPr>
              <w:pStyle w:val="TAL"/>
              <w:keepNext w:val="0"/>
            </w:pPr>
            <w:r w:rsidRPr="007347E9">
              <w:rPr>
                <w:rStyle w:val="Code"/>
              </w:rPr>
              <w:t>downlink</w:t>
            </w:r>
            <w:r w:rsidRPr="007347E9">
              <w:t>,</w:t>
            </w:r>
          </w:p>
          <w:p w14:paraId="25CF47D8" w14:textId="77777777" w:rsidR="00465B05" w:rsidRPr="007347E9" w:rsidRDefault="00465B05" w:rsidP="003745F0">
            <w:pPr>
              <w:pStyle w:val="TAL"/>
              <w:keepNext w:val="0"/>
              <w:rPr>
                <w:rStyle w:val="Code"/>
              </w:rPr>
            </w:pPr>
            <w:r w:rsidRPr="007347E9">
              <w:rPr>
                <w:rStyle w:val="Code"/>
              </w:rPr>
              <w:t>uplink</w:t>
            </w:r>
          </w:p>
        </w:tc>
      </w:tr>
      <w:tr w:rsidR="00465B05" w:rsidRPr="007347E9" w14:paraId="2733A75B" w14:textId="77777777" w:rsidTr="00C550E5">
        <w:trPr>
          <w:jc w:val="center"/>
        </w:trPr>
        <w:tc>
          <w:tcPr>
            <w:tcW w:w="1250" w:type="pct"/>
            <w:tcMar>
              <w:top w:w="0" w:type="dxa"/>
              <w:left w:w="28" w:type="dxa"/>
              <w:bottom w:w="0" w:type="dxa"/>
              <w:right w:w="115" w:type="dxa"/>
            </w:tcMar>
          </w:tcPr>
          <w:p w14:paraId="60C36216" w14:textId="77777777" w:rsidR="00465B05" w:rsidRPr="007347E9" w:rsidRDefault="00465B05" w:rsidP="003745F0">
            <w:pPr>
              <w:pStyle w:val="TAL"/>
              <w:ind w:left="284"/>
              <w:rPr>
                <w:rStyle w:val="Code"/>
              </w:rPr>
            </w:pPr>
            <w:r w:rsidRPr="007347E9">
              <w:rPr>
                <w:i/>
                <w:iCs/>
              </w:rPr>
              <w:t>metricsReporting‌ConfigurationId</w:t>
            </w:r>
          </w:p>
        </w:tc>
        <w:tc>
          <w:tcPr>
            <w:tcW w:w="1033" w:type="pct"/>
            <w:tcMar>
              <w:top w:w="0" w:type="dxa"/>
              <w:left w:w="28" w:type="dxa"/>
              <w:bottom w:w="0" w:type="dxa"/>
              <w:right w:w="115" w:type="dxa"/>
            </w:tcMar>
          </w:tcPr>
          <w:p w14:paraId="4296C933" w14:textId="77777777" w:rsidR="00465B05" w:rsidRPr="007347E9" w:rsidRDefault="00465B05" w:rsidP="003745F0">
            <w:pPr>
              <w:pStyle w:val="TAL"/>
              <w:rPr>
                <w:rStyle w:val="Datatypechar"/>
              </w:rPr>
            </w:pPr>
            <w:r w:rsidRPr="007347E9">
              <w:rPr>
                <w:rStyle w:val="Datatypechar"/>
              </w:rPr>
              <w:t>ResourceId</w:t>
            </w:r>
          </w:p>
        </w:tc>
        <w:tc>
          <w:tcPr>
            <w:tcW w:w="558" w:type="pct"/>
            <w:tcMar>
              <w:top w:w="0" w:type="dxa"/>
              <w:left w:w="28" w:type="dxa"/>
              <w:bottom w:w="0" w:type="dxa"/>
              <w:right w:w="115" w:type="dxa"/>
            </w:tcMar>
          </w:tcPr>
          <w:p w14:paraId="2DB16FE3" w14:textId="77777777" w:rsidR="00465B05" w:rsidRPr="007347E9" w:rsidRDefault="00465B05" w:rsidP="003745F0">
            <w:pPr>
              <w:pStyle w:val="TAC"/>
            </w:pPr>
            <w:r w:rsidRPr="007347E9">
              <w:t>1..1</w:t>
            </w:r>
          </w:p>
        </w:tc>
        <w:tc>
          <w:tcPr>
            <w:tcW w:w="314" w:type="pct"/>
            <w:tcMar>
              <w:top w:w="15" w:type="dxa"/>
              <w:left w:w="15" w:type="dxa"/>
              <w:bottom w:w="15" w:type="dxa"/>
              <w:right w:w="15" w:type="dxa"/>
            </w:tcMar>
          </w:tcPr>
          <w:p w14:paraId="0B1E2073"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1DCF8C1C" w14:textId="77777777" w:rsidR="00465B05" w:rsidRPr="007347E9" w:rsidRDefault="00465B05" w:rsidP="003745F0">
            <w:pPr>
              <w:pStyle w:val="TAL"/>
            </w:pPr>
            <w:r w:rsidRPr="007347E9">
              <w:t xml:space="preserve">The identifier of this metrics reporting configuration, unique within the scope of </w:t>
            </w:r>
            <w:r w:rsidRPr="007347E9">
              <w:rPr>
                <w:rStyle w:val="Code"/>
              </w:rPr>
              <w:t>provisioningSessionId</w:t>
            </w:r>
            <w:r w:rsidRPr="007347E9">
              <w:t>.</w:t>
            </w:r>
          </w:p>
          <w:p w14:paraId="3E3EC7B8" w14:textId="77777777" w:rsidR="00465B05" w:rsidRPr="007347E9" w:rsidRDefault="00465B05" w:rsidP="003745F0">
            <w:pPr>
              <w:pStyle w:val="TALcontinuation"/>
              <w:spacing w:before="60"/>
            </w:pPr>
            <w:r w:rsidRPr="007347E9">
              <w:t>The value shall be the same as the corresponding identifier provisioned at reference point M1.</w:t>
            </w:r>
          </w:p>
        </w:tc>
        <w:tc>
          <w:tcPr>
            <w:tcW w:w="574" w:type="pct"/>
            <w:vMerge/>
            <w:vAlign w:val="center"/>
          </w:tcPr>
          <w:p w14:paraId="0980A481" w14:textId="77777777" w:rsidR="00465B05" w:rsidRPr="007347E9" w:rsidRDefault="00465B05" w:rsidP="003745F0">
            <w:pPr>
              <w:spacing w:after="0" w:afterAutospacing="1"/>
              <w:rPr>
                <w:rFonts w:ascii="Arial" w:hAnsi="Arial"/>
                <w:sz w:val="18"/>
              </w:rPr>
            </w:pPr>
          </w:p>
        </w:tc>
      </w:tr>
      <w:tr w:rsidR="00465B05" w:rsidRPr="007347E9" w14:paraId="0200736D" w14:textId="77777777" w:rsidTr="00C550E5">
        <w:trPr>
          <w:jc w:val="center"/>
        </w:trPr>
        <w:tc>
          <w:tcPr>
            <w:tcW w:w="1250" w:type="pct"/>
            <w:tcMar>
              <w:top w:w="0" w:type="dxa"/>
              <w:left w:w="28" w:type="dxa"/>
              <w:bottom w:w="0" w:type="dxa"/>
              <w:right w:w="115" w:type="dxa"/>
            </w:tcMar>
            <w:hideMark/>
          </w:tcPr>
          <w:p w14:paraId="03A81445" w14:textId="77777777" w:rsidR="00465B05" w:rsidRPr="007347E9" w:rsidRDefault="00465B05" w:rsidP="003745F0">
            <w:pPr>
              <w:pStyle w:val="TAL"/>
              <w:ind w:left="284"/>
              <w:rPr>
                <w:rStyle w:val="Code"/>
              </w:rPr>
            </w:pPr>
            <w:r w:rsidRPr="007347E9">
              <w:rPr>
                <w:rStyle w:val="Code"/>
              </w:rPr>
              <w:t>serverAddresses</w:t>
            </w:r>
          </w:p>
        </w:tc>
        <w:tc>
          <w:tcPr>
            <w:tcW w:w="1033" w:type="pct"/>
            <w:tcMar>
              <w:top w:w="0" w:type="dxa"/>
              <w:left w:w="28" w:type="dxa"/>
              <w:bottom w:w="0" w:type="dxa"/>
              <w:right w:w="115" w:type="dxa"/>
            </w:tcMar>
            <w:hideMark/>
          </w:tcPr>
          <w:p w14:paraId="621E561C" w14:textId="775B1569" w:rsidR="00465B05" w:rsidRPr="007347E9" w:rsidRDefault="00465B05" w:rsidP="003745F0">
            <w:pPr>
              <w:pStyle w:val="TAL"/>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40DA4F1B" w14:textId="77777777" w:rsidR="00465B05" w:rsidRPr="007347E9" w:rsidRDefault="00465B05" w:rsidP="003745F0">
            <w:pPr>
              <w:pStyle w:val="TAC"/>
            </w:pPr>
            <w:r w:rsidRPr="007347E9">
              <w:t>1..1</w:t>
            </w:r>
          </w:p>
        </w:tc>
        <w:tc>
          <w:tcPr>
            <w:tcW w:w="314" w:type="pct"/>
            <w:tcMar>
              <w:top w:w="15" w:type="dxa"/>
              <w:left w:w="15" w:type="dxa"/>
              <w:bottom w:w="15" w:type="dxa"/>
              <w:right w:w="15" w:type="dxa"/>
            </w:tcMar>
            <w:hideMark/>
          </w:tcPr>
          <w:p w14:paraId="12199DF8"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7BCE00CB" w14:textId="77777777" w:rsidR="00465B05" w:rsidRPr="007347E9" w:rsidRDefault="00465B05" w:rsidP="003745F0">
            <w:pPr>
              <w:pStyle w:val="TAL"/>
            </w:pPr>
            <w:r w:rsidRPr="007347E9">
              <w:t>A list of 5GMS AF addresses to which metrics reports shall be sent. See NOTE.</w:t>
            </w:r>
          </w:p>
          <w:p w14:paraId="29015373" w14:textId="77777777" w:rsidR="00465B05" w:rsidRPr="007347E9" w:rsidRDefault="00465B05" w:rsidP="003745F0">
            <w:pPr>
              <w:pStyle w:val="TALcontinuation"/>
              <w:spacing w:before="60"/>
              <w:rPr>
                <w:rFonts w:cs="Arial"/>
              </w:rPr>
            </w:pPr>
            <w:r w:rsidRPr="007347E9">
              <w:t xml:space="preserve">Each address shall be an opaque base URL, following the 5GMS URL format specified in clause 6.1 up to and including the </w:t>
            </w:r>
            <w:r w:rsidRPr="007347E9">
              <w:rPr>
                <w:rStyle w:val="Code"/>
              </w:rPr>
              <w:t>{apiVersion}</w:t>
            </w:r>
            <w:r w:rsidRPr="007347E9">
              <w:t xml:space="preserve"> path element.</w:t>
            </w:r>
          </w:p>
        </w:tc>
        <w:tc>
          <w:tcPr>
            <w:tcW w:w="574" w:type="pct"/>
            <w:vMerge/>
            <w:vAlign w:val="center"/>
            <w:hideMark/>
          </w:tcPr>
          <w:p w14:paraId="32EB253D" w14:textId="77777777" w:rsidR="00465B05" w:rsidRPr="007347E9" w:rsidRDefault="00465B05" w:rsidP="003745F0">
            <w:pPr>
              <w:spacing w:after="0" w:afterAutospacing="1"/>
              <w:rPr>
                <w:rFonts w:ascii="Arial" w:hAnsi="Arial"/>
                <w:sz w:val="18"/>
              </w:rPr>
            </w:pPr>
          </w:p>
        </w:tc>
      </w:tr>
      <w:tr w:rsidR="00465B05" w:rsidRPr="007347E9" w14:paraId="5A987372" w14:textId="77777777" w:rsidTr="00C550E5">
        <w:trPr>
          <w:jc w:val="center"/>
        </w:trPr>
        <w:tc>
          <w:tcPr>
            <w:tcW w:w="1250" w:type="pct"/>
            <w:tcMar>
              <w:top w:w="0" w:type="dxa"/>
              <w:left w:w="28" w:type="dxa"/>
              <w:bottom w:w="0" w:type="dxa"/>
              <w:right w:w="115" w:type="dxa"/>
            </w:tcMar>
          </w:tcPr>
          <w:p w14:paraId="6658BD0A" w14:textId="77777777" w:rsidR="00465B05" w:rsidRPr="007347E9" w:rsidRDefault="00465B05" w:rsidP="003745F0">
            <w:pPr>
              <w:pStyle w:val="TAL"/>
              <w:ind w:left="284"/>
              <w:rPr>
                <w:rStyle w:val="Code"/>
              </w:rPr>
            </w:pPr>
            <w:r w:rsidRPr="007347E9">
              <w:rPr>
                <w:rStyle w:val="Code"/>
                <w:lang w:val="en-US"/>
              </w:rPr>
              <w:t>scheme</w:t>
            </w:r>
          </w:p>
        </w:tc>
        <w:tc>
          <w:tcPr>
            <w:tcW w:w="1033" w:type="pct"/>
            <w:tcMar>
              <w:top w:w="0" w:type="dxa"/>
              <w:left w:w="28" w:type="dxa"/>
              <w:bottom w:w="0" w:type="dxa"/>
              <w:right w:w="115" w:type="dxa"/>
            </w:tcMar>
          </w:tcPr>
          <w:p w14:paraId="75591B6C" w14:textId="77777777" w:rsidR="00465B05" w:rsidRPr="007347E9" w:rsidRDefault="00465B05" w:rsidP="003745F0">
            <w:pPr>
              <w:pStyle w:val="TAL"/>
              <w:rPr>
                <w:rStyle w:val="Datatypechar"/>
              </w:rPr>
            </w:pPr>
            <w:r w:rsidRPr="007347E9">
              <w:rPr>
                <w:rStyle w:val="Datatypechar"/>
                <w:lang w:val="en-US"/>
              </w:rPr>
              <w:t>Uri</w:t>
            </w:r>
          </w:p>
        </w:tc>
        <w:tc>
          <w:tcPr>
            <w:tcW w:w="558" w:type="pct"/>
            <w:tcMar>
              <w:top w:w="0" w:type="dxa"/>
              <w:left w:w="28" w:type="dxa"/>
              <w:bottom w:w="0" w:type="dxa"/>
              <w:right w:w="115" w:type="dxa"/>
            </w:tcMar>
          </w:tcPr>
          <w:p w14:paraId="767DF990" w14:textId="77777777" w:rsidR="00465B05" w:rsidRPr="007347E9" w:rsidRDefault="00465B05" w:rsidP="003745F0">
            <w:pPr>
              <w:pStyle w:val="TAC"/>
            </w:pPr>
            <w:r w:rsidRPr="007347E9">
              <w:rPr>
                <w:lang w:val="en-US"/>
              </w:rPr>
              <w:t>1</w:t>
            </w:r>
            <w:r w:rsidRPr="007347E9">
              <w:t>..1</w:t>
            </w:r>
          </w:p>
        </w:tc>
        <w:tc>
          <w:tcPr>
            <w:tcW w:w="314" w:type="pct"/>
            <w:tcMar>
              <w:top w:w="15" w:type="dxa"/>
              <w:left w:w="15" w:type="dxa"/>
              <w:bottom w:w="15" w:type="dxa"/>
              <w:right w:w="15" w:type="dxa"/>
            </w:tcMar>
          </w:tcPr>
          <w:p w14:paraId="59DC08EA" w14:textId="77777777" w:rsidR="00465B05" w:rsidRPr="007347E9" w:rsidRDefault="00465B05" w:rsidP="003745F0">
            <w:pPr>
              <w:pStyle w:val="TAC"/>
            </w:pPr>
            <w:r w:rsidRPr="007347E9">
              <w:rPr>
                <w:lang w:val="en-US"/>
              </w:rPr>
              <w:t>RO</w:t>
            </w:r>
          </w:p>
        </w:tc>
        <w:tc>
          <w:tcPr>
            <w:tcW w:w="1271" w:type="pct"/>
            <w:tcMar>
              <w:top w:w="0" w:type="dxa"/>
              <w:left w:w="28" w:type="dxa"/>
              <w:bottom w:w="0" w:type="dxa"/>
              <w:right w:w="115" w:type="dxa"/>
            </w:tcMar>
          </w:tcPr>
          <w:p w14:paraId="694EDFBB" w14:textId="7C514AB0" w:rsidR="00465B05" w:rsidRPr="007347E9" w:rsidRDefault="00465B05" w:rsidP="003745F0">
            <w:pPr>
              <w:pStyle w:val="TAL"/>
            </w:pPr>
            <w:r w:rsidRPr="007347E9">
              <w:rPr>
                <w:lang w:val="en-US"/>
              </w:rPr>
              <w:t xml:space="preserve">A URI identifying </w:t>
            </w:r>
            <w:r w:rsidRPr="007347E9">
              <w:t>the metrics reporting scheme that metrics reports shall use (see clause 4.7.5).</w:t>
            </w:r>
          </w:p>
        </w:tc>
        <w:tc>
          <w:tcPr>
            <w:tcW w:w="574" w:type="pct"/>
            <w:vMerge/>
            <w:vAlign w:val="center"/>
          </w:tcPr>
          <w:p w14:paraId="11EA0A43" w14:textId="77777777" w:rsidR="00465B05" w:rsidRPr="007347E9" w:rsidRDefault="00465B05" w:rsidP="003745F0">
            <w:pPr>
              <w:spacing w:after="0" w:afterAutospacing="1"/>
              <w:rPr>
                <w:rFonts w:ascii="Arial" w:hAnsi="Arial"/>
                <w:sz w:val="18"/>
              </w:rPr>
            </w:pPr>
          </w:p>
        </w:tc>
      </w:tr>
      <w:tr w:rsidR="00465B05" w:rsidRPr="007347E9" w14:paraId="018C827C" w14:textId="77777777" w:rsidTr="00C550E5">
        <w:trPr>
          <w:jc w:val="center"/>
        </w:trPr>
        <w:tc>
          <w:tcPr>
            <w:tcW w:w="1250" w:type="pct"/>
            <w:tcMar>
              <w:top w:w="0" w:type="dxa"/>
              <w:left w:w="28" w:type="dxa"/>
              <w:bottom w:w="0" w:type="dxa"/>
              <w:right w:w="115" w:type="dxa"/>
            </w:tcMar>
            <w:hideMark/>
          </w:tcPr>
          <w:p w14:paraId="2591C4B7" w14:textId="77777777" w:rsidR="00465B05" w:rsidRPr="007347E9" w:rsidRDefault="00465B05" w:rsidP="003745F0">
            <w:pPr>
              <w:pStyle w:val="TAL"/>
              <w:keepNext w:val="0"/>
              <w:ind w:left="284"/>
              <w:rPr>
                <w:rStyle w:val="Code"/>
              </w:rPr>
            </w:pPr>
            <w:r w:rsidRPr="007347E9">
              <w:rPr>
                <w:rStyle w:val="Code"/>
              </w:rPr>
              <w:t>dataNetworkName</w:t>
            </w:r>
          </w:p>
        </w:tc>
        <w:tc>
          <w:tcPr>
            <w:tcW w:w="1033" w:type="pct"/>
            <w:tcMar>
              <w:top w:w="0" w:type="dxa"/>
              <w:left w:w="28" w:type="dxa"/>
              <w:bottom w:w="0" w:type="dxa"/>
              <w:right w:w="115" w:type="dxa"/>
            </w:tcMar>
            <w:hideMark/>
          </w:tcPr>
          <w:p w14:paraId="64347453" w14:textId="77777777" w:rsidR="00465B05" w:rsidRPr="007347E9" w:rsidRDefault="00465B05" w:rsidP="003745F0">
            <w:pPr>
              <w:pStyle w:val="TAL"/>
              <w:keepNext w:val="0"/>
              <w:rPr>
                <w:rStyle w:val="Datatypechar"/>
              </w:rPr>
            </w:pPr>
            <w:r w:rsidRPr="007347E9">
              <w:rPr>
                <w:rStyle w:val="Datatypechar"/>
              </w:rPr>
              <w:t>Dnn</w:t>
            </w:r>
          </w:p>
        </w:tc>
        <w:tc>
          <w:tcPr>
            <w:tcW w:w="558" w:type="pct"/>
            <w:tcMar>
              <w:top w:w="0" w:type="dxa"/>
              <w:left w:w="28" w:type="dxa"/>
              <w:bottom w:w="0" w:type="dxa"/>
              <w:right w:w="115" w:type="dxa"/>
            </w:tcMar>
            <w:hideMark/>
          </w:tcPr>
          <w:p w14:paraId="4B5F77CE"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28840A01"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6C809EFA" w14:textId="23914DCC" w:rsidR="00465B05" w:rsidRPr="007347E9" w:rsidRDefault="00465B05" w:rsidP="003745F0">
            <w:pPr>
              <w:pStyle w:val="TAL"/>
              <w:keepNext w:val="0"/>
            </w:pPr>
            <w:r w:rsidRPr="007347E9">
              <w:t>The name of the Data Network which shall be used to send metrics reports. If not specified, the name of the default DN shall be used.</w:t>
            </w:r>
          </w:p>
        </w:tc>
        <w:tc>
          <w:tcPr>
            <w:tcW w:w="574" w:type="pct"/>
            <w:vMerge/>
            <w:vAlign w:val="center"/>
            <w:hideMark/>
          </w:tcPr>
          <w:p w14:paraId="1D5FDC20" w14:textId="77777777" w:rsidR="00465B05" w:rsidRPr="007347E9" w:rsidRDefault="00465B05" w:rsidP="003745F0">
            <w:pPr>
              <w:spacing w:after="0" w:afterAutospacing="1"/>
              <w:rPr>
                <w:rFonts w:ascii="Arial" w:hAnsi="Arial"/>
                <w:sz w:val="18"/>
              </w:rPr>
            </w:pPr>
          </w:p>
        </w:tc>
      </w:tr>
      <w:tr w:rsidR="00465B05" w:rsidRPr="007347E9" w14:paraId="55C08296" w14:textId="77777777" w:rsidTr="00C550E5">
        <w:trPr>
          <w:jc w:val="center"/>
        </w:trPr>
        <w:tc>
          <w:tcPr>
            <w:tcW w:w="1250" w:type="pct"/>
            <w:tcMar>
              <w:top w:w="0" w:type="dxa"/>
              <w:left w:w="28" w:type="dxa"/>
              <w:bottom w:w="0" w:type="dxa"/>
              <w:right w:w="115" w:type="dxa"/>
            </w:tcMar>
            <w:hideMark/>
          </w:tcPr>
          <w:p w14:paraId="06766DC5" w14:textId="77777777" w:rsidR="00465B05" w:rsidRPr="007347E9" w:rsidRDefault="00465B05" w:rsidP="003745F0">
            <w:pPr>
              <w:pStyle w:val="TAL"/>
              <w:keepNext w:val="0"/>
              <w:ind w:left="284"/>
              <w:rPr>
                <w:rStyle w:val="Code"/>
              </w:rPr>
            </w:pPr>
            <w:r w:rsidRPr="007347E9">
              <w:rPr>
                <w:rStyle w:val="Code"/>
              </w:rPr>
              <w:lastRenderedPageBreak/>
              <w:t>reportingInterval</w:t>
            </w:r>
          </w:p>
        </w:tc>
        <w:tc>
          <w:tcPr>
            <w:tcW w:w="1033" w:type="pct"/>
            <w:tcMar>
              <w:top w:w="0" w:type="dxa"/>
              <w:left w:w="28" w:type="dxa"/>
              <w:bottom w:w="0" w:type="dxa"/>
              <w:right w:w="115" w:type="dxa"/>
            </w:tcMar>
            <w:hideMark/>
          </w:tcPr>
          <w:p w14:paraId="085DE42E" w14:textId="77777777" w:rsidR="00465B05" w:rsidRPr="007347E9" w:rsidRDefault="00465B05" w:rsidP="003745F0">
            <w:pPr>
              <w:pStyle w:val="TALcontinuation"/>
              <w:spacing w:before="60"/>
              <w:rPr>
                <w:rFonts w:ascii="Courier New" w:hAnsi="Courier New" w:cs="Courier New"/>
              </w:rPr>
            </w:pPr>
            <w:bookmarkStart w:id="1047" w:name="MCCQCTEMPBM_00000030"/>
            <w:r w:rsidRPr="007347E9">
              <w:rPr>
                <w:rFonts w:ascii="Courier New" w:hAnsi="Courier New" w:cs="Courier New"/>
              </w:rPr>
              <w:t>DurationSec</w:t>
            </w:r>
            <w:bookmarkEnd w:id="1047"/>
          </w:p>
        </w:tc>
        <w:tc>
          <w:tcPr>
            <w:tcW w:w="558" w:type="pct"/>
            <w:tcMar>
              <w:top w:w="0" w:type="dxa"/>
              <w:left w:w="28" w:type="dxa"/>
              <w:bottom w:w="0" w:type="dxa"/>
              <w:right w:w="115" w:type="dxa"/>
            </w:tcMar>
            <w:hideMark/>
          </w:tcPr>
          <w:p w14:paraId="15076DDF"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590EBE36"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25A4047A" w14:textId="77777777" w:rsidR="00465B05" w:rsidRPr="007347E9" w:rsidRDefault="00465B05" w:rsidP="003745F0">
            <w:pPr>
              <w:pStyle w:val="TAL"/>
              <w:keepNext w:val="0"/>
            </w:pPr>
            <w:r w:rsidRPr="007347E9">
              <w:t>The time interval, expressed in seconds, between metrics reports being sent by the Media Session Handler. The value shall be greater than zero.</w:t>
            </w:r>
          </w:p>
          <w:p w14:paraId="204C86BA" w14:textId="77777777" w:rsidR="00465B05" w:rsidRPr="007347E9" w:rsidRDefault="00465B05" w:rsidP="003745F0">
            <w:pPr>
              <w:pStyle w:val="TALcontinuation"/>
              <w:spacing w:before="60"/>
            </w:pPr>
            <w:r w:rsidRPr="007347E9">
              <w:t>When this property is omitted, a single final report shall be sent immediately after the media streaming session has ended.</w:t>
            </w:r>
          </w:p>
        </w:tc>
        <w:tc>
          <w:tcPr>
            <w:tcW w:w="574" w:type="pct"/>
            <w:vMerge/>
            <w:vAlign w:val="center"/>
            <w:hideMark/>
          </w:tcPr>
          <w:p w14:paraId="32D94F35" w14:textId="77777777" w:rsidR="00465B05" w:rsidRPr="007347E9" w:rsidRDefault="00465B05" w:rsidP="003745F0">
            <w:pPr>
              <w:spacing w:after="0" w:afterAutospacing="1"/>
              <w:rPr>
                <w:rFonts w:ascii="Arial" w:hAnsi="Arial"/>
                <w:sz w:val="18"/>
              </w:rPr>
            </w:pPr>
          </w:p>
        </w:tc>
      </w:tr>
      <w:tr w:rsidR="00465B05" w:rsidRPr="007347E9" w14:paraId="455074C3" w14:textId="77777777" w:rsidTr="00C550E5">
        <w:trPr>
          <w:jc w:val="center"/>
        </w:trPr>
        <w:tc>
          <w:tcPr>
            <w:tcW w:w="1250" w:type="pct"/>
            <w:tcMar>
              <w:top w:w="0" w:type="dxa"/>
              <w:left w:w="28" w:type="dxa"/>
              <w:bottom w:w="0" w:type="dxa"/>
              <w:right w:w="115" w:type="dxa"/>
            </w:tcMar>
            <w:hideMark/>
          </w:tcPr>
          <w:p w14:paraId="555EA8A1" w14:textId="77777777" w:rsidR="00465B05" w:rsidRPr="007347E9" w:rsidRDefault="00465B05" w:rsidP="003745F0">
            <w:pPr>
              <w:pStyle w:val="TAL"/>
              <w:keepNext w:val="0"/>
              <w:ind w:left="284"/>
              <w:rPr>
                <w:rStyle w:val="Code"/>
              </w:rPr>
            </w:pPr>
            <w:r w:rsidRPr="007347E9">
              <w:rPr>
                <w:rStyle w:val="Code"/>
              </w:rPr>
              <w:t>samplePercentage</w:t>
            </w:r>
          </w:p>
        </w:tc>
        <w:tc>
          <w:tcPr>
            <w:tcW w:w="1033" w:type="pct"/>
            <w:tcMar>
              <w:top w:w="0" w:type="dxa"/>
              <w:left w:w="28" w:type="dxa"/>
              <w:bottom w:w="0" w:type="dxa"/>
              <w:right w:w="115" w:type="dxa"/>
            </w:tcMar>
            <w:hideMark/>
          </w:tcPr>
          <w:p w14:paraId="2B781729" w14:textId="77777777" w:rsidR="00465B05" w:rsidRPr="007347E9" w:rsidRDefault="00465B05" w:rsidP="003745F0">
            <w:pPr>
              <w:pStyle w:val="TAL"/>
              <w:keepNext w:val="0"/>
              <w:rPr>
                <w:rStyle w:val="Datatypechar"/>
              </w:rPr>
            </w:pPr>
            <w:r w:rsidRPr="007347E9">
              <w:rPr>
                <w:rStyle w:val="Datatypechar"/>
              </w:rPr>
              <w:t>Percentage</w:t>
            </w:r>
          </w:p>
        </w:tc>
        <w:tc>
          <w:tcPr>
            <w:tcW w:w="558" w:type="pct"/>
            <w:tcMar>
              <w:top w:w="0" w:type="dxa"/>
              <w:left w:w="28" w:type="dxa"/>
              <w:bottom w:w="0" w:type="dxa"/>
              <w:right w:w="115" w:type="dxa"/>
            </w:tcMar>
            <w:hideMark/>
          </w:tcPr>
          <w:p w14:paraId="391D3E3C"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31E9626F"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6171FF9C" w14:textId="77777777" w:rsidR="00465B05" w:rsidRPr="007347E9" w:rsidRDefault="00465B05" w:rsidP="003745F0">
            <w:pPr>
              <w:pStyle w:val="TAL"/>
              <w:keepNext w:val="0"/>
            </w:pPr>
            <w:r w:rsidRPr="007347E9">
              <w:t>The percentage of media streaming sessions that shall report metrics, expressed as a floating point value between 0.0 and 100.0.</w:t>
            </w:r>
          </w:p>
        </w:tc>
        <w:tc>
          <w:tcPr>
            <w:tcW w:w="574" w:type="pct"/>
            <w:vMerge/>
            <w:vAlign w:val="center"/>
            <w:hideMark/>
          </w:tcPr>
          <w:p w14:paraId="6D67E1DB" w14:textId="77777777" w:rsidR="00465B05" w:rsidRPr="007347E9" w:rsidRDefault="00465B05" w:rsidP="003745F0">
            <w:pPr>
              <w:spacing w:after="0" w:afterAutospacing="1"/>
              <w:rPr>
                <w:rFonts w:ascii="Arial" w:hAnsi="Arial"/>
                <w:sz w:val="18"/>
              </w:rPr>
            </w:pPr>
          </w:p>
        </w:tc>
      </w:tr>
      <w:tr w:rsidR="00465B05" w:rsidRPr="007347E9" w14:paraId="37089937" w14:textId="77777777" w:rsidTr="00C550E5">
        <w:trPr>
          <w:jc w:val="center"/>
        </w:trPr>
        <w:tc>
          <w:tcPr>
            <w:tcW w:w="1250" w:type="pct"/>
            <w:tcMar>
              <w:top w:w="0" w:type="dxa"/>
              <w:left w:w="28" w:type="dxa"/>
              <w:bottom w:w="0" w:type="dxa"/>
              <w:right w:w="115" w:type="dxa"/>
            </w:tcMar>
            <w:hideMark/>
          </w:tcPr>
          <w:p w14:paraId="3A9C2D63" w14:textId="77777777" w:rsidR="00465B05" w:rsidRPr="007347E9" w:rsidRDefault="00465B05" w:rsidP="003745F0">
            <w:pPr>
              <w:pStyle w:val="TAL"/>
              <w:keepNext w:val="0"/>
              <w:ind w:left="284"/>
              <w:rPr>
                <w:rStyle w:val="Code"/>
              </w:rPr>
            </w:pPr>
            <w:r w:rsidRPr="007347E9">
              <w:rPr>
                <w:rStyle w:val="Code"/>
              </w:rPr>
              <w:t>urlFilters</w:t>
            </w:r>
          </w:p>
        </w:tc>
        <w:tc>
          <w:tcPr>
            <w:tcW w:w="1033" w:type="pct"/>
            <w:tcMar>
              <w:top w:w="0" w:type="dxa"/>
              <w:left w:w="28" w:type="dxa"/>
              <w:bottom w:w="0" w:type="dxa"/>
              <w:right w:w="115" w:type="dxa"/>
            </w:tcMar>
            <w:hideMark/>
          </w:tcPr>
          <w:p w14:paraId="148612EC" w14:textId="18624781" w:rsidR="00465B05" w:rsidRPr="007347E9" w:rsidRDefault="00465B05" w:rsidP="003745F0">
            <w:pPr>
              <w:pStyle w:val="TAL"/>
              <w:keepNext w:val="0"/>
              <w:rPr>
                <w:rStyle w:val="Datatypechar"/>
              </w:rPr>
            </w:pPr>
            <w:r w:rsidRPr="007347E9">
              <w:rPr>
                <w:rStyle w:val="Datatypechar"/>
              </w:rPr>
              <w:t>array(String)</w:t>
            </w:r>
          </w:p>
        </w:tc>
        <w:tc>
          <w:tcPr>
            <w:tcW w:w="558" w:type="pct"/>
            <w:tcMar>
              <w:top w:w="0" w:type="dxa"/>
              <w:left w:w="28" w:type="dxa"/>
              <w:bottom w:w="0" w:type="dxa"/>
              <w:right w:w="115" w:type="dxa"/>
            </w:tcMar>
            <w:hideMark/>
          </w:tcPr>
          <w:p w14:paraId="7690A70C"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266563DC"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1AB4A300" w14:textId="77777777" w:rsidR="00465B05" w:rsidRPr="007347E9" w:rsidRDefault="00465B05" w:rsidP="003745F0">
            <w:pPr>
              <w:pStyle w:val="TAL"/>
            </w:pPr>
            <w:r w:rsidRPr="007347E9">
              <w:t>A non-empty list of Media Entry Point URL patterns for which metrics reporting shall be done. The format of each pattern shall be a regular expression as specified in [5].</w:t>
            </w:r>
          </w:p>
          <w:p w14:paraId="1EDDF3B2" w14:textId="77777777" w:rsidR="00465B05" w:rsidRPr="007347E9" w:rsidRDefault="00465B05" w:rsidP="003745F0">
            <w:pPr>
              <w:pStyle w:val="TALcontinuation"/>
              <w:spacing w:before="60"/>
              <w:rPr>
                <w:rFonts w:cs="Arial"/>
              </w:rPr>
            </w:pPr>
            <w:r w:rsidRPr="007347E9">
              <w:t>If not specified, reporting shall be done for all media streaming sessions.</w:t>
            </w:r>
          </w:p>
        </w:tc>
        <w:tc>
          <w:tcPr>
            <w:tcW w:w="574" w:type="pct"/>
            <w:vMerge/>
            <w:vAlign w:val="center"/>
            <w:hideMark/>
          </w:tcPr>
          <w:p w14:paraId="43DAAC16" w14:textId="77777777" w:rsidR="00465B05" w:rsidRPr="007347E9" w:rsidRDefault="00465B05" w:rsidP="003745F0">
            <w:pPr>
              <w:spacing w:after="0" w:afterAutospacing="1"/>
              <w:rPr>
                <w:rFonts w:ascii="Arial" w:hAnsi="Arial"/>
                <w:sz w:val="18"/>
              </w:rPr>
            </w:pPr>
          </w:p>
        </w:tc>
      </w:tr>
      <w:tr w:rsidR="00465B05" w:rsidRPr="007347E9" w14:paraId="570B80B8" w14:textId="77777777" w:rsidTr="00C550E5">
        <w:trPr>
          <w:jc w:val="center"/>
        </w:trPr>
        <w:tc>
          <w:tcPr>
            <w:tcW w:w="1250" w:type="pct"/>
            <w:tcMar>
              <w:top w:w="0" w:type="dxa"/>
              <w:left w:w="28" w:type="dxa"/>
              <w:bottom w:w="0" w:type="dxa"/>
              <w:right w:w="115" w:type="dxa"/>
            </w:tcMar>
          </w:tcPr>
          <w:p w14:paraId="5FEAA8EC" w14:textId="77777777" w:rsidR="00465B05" w:rsidRPr="007347E9" w:rsidRDefault="00465B05" w:rsidP="003745F0">
            <w:pPr>
              <w:pStyle w:val="TAL"/>
              <w:keepNext w:val="0"/>
              <w:ind w:left="284"/>
              <w:rPr>
                <w:rStyle w:val="Code"/>
              </w:rPr>
            </w:pPr>
            <w:r w:rsidRPr="007347E9">
              <w:rPr>
                <w:rStyle w:val="Code"/>
                <w:lang w:val="en-US"/>
              </w:rPr>
              <w:t>s</w:t>
            </w:r>
            <w:r w:rsidRPr="007347E9">
              <w:rPr>
                <w:rStyle w:val="Code"/>
              </w:rPr>
              <w:t>amplingPeriod</w:t>
            </w:r>
          </w:p>
        </w:tc>
        <w:tc>
          <w:tcPr>
            <w:tcW w:w="1033" w:type="pct"/>
            <w:tcMar>
              <w:top w:w="0" w:type="dxa"/>
              <w:left w:w="28" w:type="dxa"/>
              <w:bottom w:w="0" w:type="dxa"/>
              <w:right w:w="115" w:type="dxa"/>
            </w:tcMar>
          </w:tcPr>
          <w:p w14:paraId="485F4CB0" w14:textId="77777777" w:rsidR="00465B05" w:rsidRPr="007347E9" w:rsidDel="00292857" w:rsidRDefault="00465B05" w:rsidP="003745F0">
            <w:pPr>
              <w:pStyle w:val="TAL"/>
              <w:keepNext w:val="0"/>
              <w:rPr>
                <w:rStyle w:val="Datatypechar"/>
              </w:rPr>
            </w:pPr>
            <w:r w:rsidRPr="007347E9">
              <w:rPr>
                <w:rStyle w:val="Datatypechar"/>
                <w:lang w:val="en-US"/>
              </w:rPr>
              <w:t>D</w:t>
            </w:r>
            <w:r w:rsidRPr="007347E9">
              <w:rPr>
                <w:rStyle w:val="Datatypechar"/>
              </w:rPr>
              <w:t>urationSec</w:t>
            </w:r>
          </w:p>
        </w:tc>
        <w:tc>
          <w:tcPr>
            <w:tcW w:w="558" w:type="pct"/>
            <w:tcMar>
              <w:top w:w="0" w:type="dxa"/>
              <w:left w:w="28" w:type="dxa"/>
              <w:bottom w:w="0" w:type="dxa"/>
              <w:right w:w="115" w:type="dxa"/>
            </w:tcMar>
          </w:tcPr>
          <w:p w14:paraId="0B0DC572" w14:textId="77777777" w:rsidR="00465B05" w:rsidRPr="007347E9" w:rsidRDefault="00465B05" w:rsidP="003745F0">
            <w:pPr>
              <w:pStyle w:val="TAC"/>
              <w:keepNext w:val="0"/>
            </w:pPr>
            <w:r w:rsidRPr="007347E9">
              <w:rPr>
                <w:lang w:val="en-US"/>
              </w:rPr>
              <w:t>1..1</w:t>
            </w:r>
          </w:p>
        </w:tc>
        <w:tc>
          <w:tcPr>
            <w:tcW w:w="314" w:type="pct"/>
            <w:tcMar>
              <w:top w:w="15" w:type="dxa"/>
              <w:left w:w="15" w:type="dxa"/>
              <w:bottom w:w="15" w:type="dxa"/>
              <w:right w:w="15" w:type="dxa"/>
            </w:tcMar>
          </w:tcPr>
          <w:p w14:paraId="2A5C6129" w14:textId="77777777" w:rsidR="00465B05" w:rsidRPr="007347E9" w:rsidRDefault="00465B05" w:rsidP="003745F0">
            <w:pPr>
              <w:pStyle w:val="TAC"/>
              <w:keepNext w:val="0"/>
            </w:pPr>
            <w:r w:rsidRPr="007347E9">
              <w:rPr>
                <w:lang w:val="en-US"/>
              </w:rPr>
              <w:t>RO</w:t>
            </w:r>
          </w:p>
        </w:tc>
        <w:tc>
          <w:tcPr>
            <w:tcW w:w="1271" w:type="pct"/>
            <w:tcMar>
              <w:top w:w="0" w:type="dxa"/>
              <w:left w:w="28" w:type="dxa"/>
              <w:bottom w:w="0" w:type="dxa"/>
              <w:right w:w="115" w:type="dxa"/>
            </w:tcMar>
          </w:tcPr>
          <w:p w14:paraId="350824F5" w14:textId="77777777" w:rsidR="00465B05" w:rsidRPr="007347E9" w:rsidRDefault="00465B05" w:rsidP="003745F0">
            <w:pPr>
              <w:pStyle w:val="TAL"/>
            </w:pPr>
            <w:r w:rsidRPr="007347E9">
              <w:t>The time interval the 5GMS Client should wait between sampling the QoE metrics specified by this metrics reporting configuration.</w:t>
            </w:r>
          </w:p>
        </w:tc>
        <w:tc>
          <w:tcPr>
            <w:tcW w:w="574" w:type="pct"/>
            <w:vMerge/>
            <w:vAlign w:val="center"/>
          </w:tcPr>
          <w:p w14:paraId="147E9449" w14:textId="77777777" w:rsidR="00465B05" w:rsidRPr="007347E9" w:rsidRDefault="00465B05" w:rsidP="003745F0">
            <w:pPr>
              <w:spacing w:after="0" w:afterAutospacing="1"/>
              <w:rPr>
                <w:rFonts w:ascii="Arial" w:hAnsi="Arial"/>
                <w:sz w:val="18"/>
              </w:rPr>
            </w:pPr>
          </w:p>
        </w:tc>
      </w:tr>
      <w:tr w:rsidR="00465B05" w:rsidRPr="007347E9" w14:paraId="04C3CFFD" w14:textId="77777777" w:rsidTr="00C550E5">
        <w:trPr>
          <w:jc w:val="center"/>
        </w:trPr>
        <w:tc>
          <w:tcPr>
            <w:tcW w:w="1250" w:type="pct"/>
            <w:tcMar>
              <w:top w:w="0" w:type="dxa"/>
              <w:left w:w="28" w:type="dxa"/>
              <w:bottom w:w="0" w:type="dxa"/>
              <w:right w:w="115" w:type="dxa"/>
            </w:tcMar>
            <w:hideMark/>
          </w:tcPr>
          <w:p w14:paraId="6F5608A1" w14:textId="77777777" w:rsidR="00465B05" w:rsidRPr="007347E9" w:rsidRDefault="00465B05" w:rsidP="003745F0">
            <w:pPr>
              <w:pStyle w:val="TAL"/>
              <w:keepNext w:val="0"/>
              <w:ind w:left="284"/>
              <w:rPr>
                <w:rStyle w:val="Code"/>
              </w:rPr>
            </w:pPr>
            <w:r w:rsidRPr="007347E9">
              <w:rPr>
                <w:rStyle w:val="Code"/>
              </w:rPr>
              <w:t>metrics</w:t>
            </w:r>
          </w:p>
        </w:tc>
        <w:tc>
          <w:tcPr>
            <w:tcW w:w="1033" w:type="pct"/>
            <w:tcMar>
              <w:top w:w="0" w:type="dxa"/>
              <w:left w:w="28" w:type="dxa"/>
              <w:bottom w:w="0" w:type="dxa"/>
              <w:right w:w="115" w:type="dxa"/>
            </w:tcMar>
            <w:hideMark/>
          </w:tcPr>
          <w:p w14:paraId="5295F702" w14:textId="0D5DE2C7" w:rsidR="00465B05" w:rsidRPr="007347E9" w:rsidRDefault="00465B05" w:rsidP="003745F0">
            <w:pPr>
              <w:pStyle w:val="TAL"/>
              <w:keepNext w:val="0"/>
              <w:rPr>
                <w:rStyle w:val="Datatypechar"/>
              </w:rPr>
            </w:pPr>
            <w:r w:rsidRPr="007347E9">
              <w:rPr>
                <w:rStyle w:val="Datatypechar"/>
              </w:rPr>
              <w:t>array(String)</w:t>
            </w:r>
          </w:p>
        </w:tc>
        <w:tc>
          <w:tcPr>
            <w:tcW w:w="558" w:type="pct"/>
            <w:tcMar>
              <w:top w:w="0" w:type="dxa"/>
              <w:left w:w="28" w:type="dxa"/>
              <w:bottom w:w="0" w:type="dxa"/>
              <w:right w:w="115" w:type="dxa"/>
            </w:tcMar>
            <w:hideMark/>
          </w:tcPr>
          <w:p w14:paraId="5E31DE91"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3A344E85"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03B52919" w14:textId="77777777" w:rsidR="00465B05" w:rsidRPr="007347E9" w:rsidRDefault="00465B05" w:rsidP="003745F0">
            <w:pPr>
              <w:pStyle w:val="TAL"/>
              <w:keepNext w:val="0"/>
              <w:rPr>
                <w:lang w:val="en-US"/>
              </w:rPr>
            </w:pPr>
            <w:r w:rsidRPr="007347E9">
              <w:t>A list of metrics which shall be reported.</w:t>
            </w:r>
          </w:p>
          <w:p w14:paraId="57F66352" w14:textId="77777777" w:rsidR="00465B05" w:rsidRPr="007347E9" w:rsidRDefault="00465B05" w:rsidP="003745F0">
            <w:pPr>
              <w:pStyle w:val="TALcontinuation"/>
              <w:spacing w:before="60"/>
            </w:pPr>
            <w:r w:rsidRPr="007347E9">
              <w:rPr>
                <w:lang w:val="en-US"/>
              </w:rPr>
              <w:t xml:space="preserve">If empty, the complete (or default if applicable) set of metrics associated with the specified </w:t>
            </w:r>
            <w:r w:rsidRPr="007347E9">
              <w:rPr>
                <w:rStyle w:val="Code"/>
              </w:rPr>
              <w:t>scheme</w:t>
            </w:r>
            <w:r w:rsidRPr="007347E9">
              <w:rPr>
                <w:lang w:val="en-US"/>
              </w:rPr>
              <w:t xml:space="preserve"> shall be collected and reported.</w:t>
            </w:r>
          </w:p>
        </w:tc>
        <w:tc>
          <w:tcPr>
            <w:tcW w:w="574" w:type="pct"/>
            <w:vMerge/>
            <w:vAlign w:val="center"/>
            <w:hideMark/>
          </w:tcPr>
          <w:p w14:paraId="224D2652" w14:textId="77777777" w:rsidR="00465B05" w:rsidRPr="007347E9" w:rsidRDefault="00465B05" w:rsidP="003745F0">
            <w:pPr>
              <w:spacing w:after="0" w:afterAutospacing="1"/>
              <w:rPr>
                <w:rFonts w:ascii="Arial" w:hAnsi="Arial"/>
                <w:sz w:val="18"/>
              </w:rPr>
            </w:pPr>
          </w:p>
        </w:tc>
      </w:tr>
      <w:tr w:rsidR="00465B05" w:rsidRPr="007347E9" w14:paraId="0CC827DD" w14:textId="77777777" w:rsidTr="00C550E5">
        <w:trPr>
          <w:jc w:val="center"/>
        </w:trPr>
        <w:tc>
          <w:tcPr>
            <w:tcW w:w="1250" w:type="pct"/>
            <w:tcMar>
              <w:top w:w="0" w:type="dxa"/>
              <w:left w:w="28" w:type="dxa"/>
              <w:bottom w:w="0" w:type="dxa"/>
              <w:right w:w="115" w:type="dxa"/>
            </w:tcMar>
            <w:hideMark/>
          </w:tcPr>
          <w:p w14:paraId="670ED93A" w14:textId="77777777" w:rsidR="00465B05" w:rsidRPr="007347E9" w:rsidRDefault="00465B05" w:rsidP="003745F0">
            <w:pPr>
              <w:pStyle w:val="TAL"/>
              <w:rPr>
                <w:rStyle w:val="Code"/>
              </w:rPr>
            </w:pPr>
            <w:r w:rsidRPr="007347E9">
              <w:rPr>
                <w:rStyle w:val="Code"/>
              </w:rPr>
              <w:t>networkAssistance‌Configuration</w:t>
            </w:r>
          </w:p>
        </w:tc>
        <w:tc>
          <w:tcPr>
            <w:tcW w:w="1033" w:type="pct"/>
            <w:tcMar>
              <w:top w:w="0" w:type="dxa"/>
              <w:left w:w="28" w:type="dxa"/>
              <w:bottom w:w="0" w:type="dxa"/>
              <w:right w:w="115" w:type="dxa"/>
            </w:tcMar>
            <w:hideMark/>
          </w:tcPr>
          <w:p w14:paraId="3FB06860" w14:textId="65D1A7A2" w:rsidR="00465B05" w:rsidRPr="007347E9" w:rsidRDefault="00465B05" w:rsidP="003745F0">
            <w:pPr>
              <w:pStyle w:val="TAL"/>
              <w:rPr>
                <w:rStyle w:val="Datatypechar"/>
              </w:rPr>
            </w:pPr>
            <w:r w:rsidRPr="007347E9">
              <w:rPr>
                <w:rStyle w:val="Datatypechar"/>
              </w:rPr>
              <w:t>object</w:t>
            </w:r>
          </w:p>
        </w:tc>
        <w:tc>
          <w:tcPr>
            <w:tcW w:w="558" w:type="pct"/>
            <w:tcMar>
              <w:top w:w="0" w:type="dxa"/>
              <w:left w:w="28" w:type="dxa"/>
              <w:bottom w:w="0" w:type="dxa"/>
              <w:right w:w="115" w:type="dxa"/>
            </w:tcMar>
            <w:hideMark/>
          </w:tcPr>
          <w:p w14:paraId="6DA110B3"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570A9D76"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4D478A37" w14:textId="0940AFEB" w:rsidR="00465B05" w:rsidRPr="007347E9" w:rsidRDefault="00FA457A" w:rsidP="003745F0">
            <w:pPr>
              <w:pStyle w:val="TAL"/>
            </w:pPr>
            <w:r>
              <w:rPr>
                <w:lang w:val="en-US"/>
              </w:rPr>
              <w:t>Present if network assistance is provisioned by the 5GMS System Operator.</w:t>
            </w:r>
          </w:p>
        </w:tc>
        <w:tc>
          <w:tcPr>
            <w:tcW w:w="574" w:type="pct"/>
            <w:vMerge w:val="restart"/>
            <w:tcMar>
              <w:top w:w="15" w:type="dxa"/>
              <w:left w:w="15" w:type="dxa"/>
              <w:bottom w:w="15" w:type="dxa"/>
              <w:right w:w="15" w:type="dxa"/>
            </w:tcMar>
            <w:hideMark/>
          </w:tcPr>
          <w:p w14:paraId="4C8E2B5C" w14:textId="77777777" w:rsidR="00465B05" w:rsidRPr="007347E9" w:rsidRDefault="00465B05" w:rsidP="003745F0">
            <w:pPr>
              <w:pStyle w:val="TAL"/>
            </w:pPr>
            <w:r w:rsidRPr="007347E9">
              <w:rPr>
                <w:rStyle w:val="Code"/>
              </w:rPr>
              <w:t>downlink</w:t>
            </w:r>
            <w:r w:rsidRPr="007347E9">
              <w:t>,</w:t>
            </w:r>
          </w:p>
          <w:p w14:paraId="052237ED" w14:textId="77777777" w:rsidR="00465B05" w:rsidRPr="007347E9" w:rsidRDefault="00465B05" w:rsidP="003745F0">
            <w:pPr>
              <w:pStyle w:val="TAL"/>
              <w:keepNext w:val="0"/>
              <w:rPr>
                <w:rStyle w:val="Code"/>
              </w:rPr>
            </w:pPr>
            <w:r w:rsidRPr="007347E9">
              <w:rPr>
                <w:rStyle w:val="Code"/>
              </w:rPr>
              <w:t>uplink</w:t>
            </w:r>
          </w:p>
        </w:tc>
      </w:tr>
      <w:tr w:rsidR="00465B05" w:rsidRPr="007347E9" w14:paraId="39A1C399" w14:textId="77777777" w:rsidTr="00C550E5">
        <w:trPr>
          <w:jc w:val="center"/>
        </w:trPr>
        <w:tc>
          <w:tcPr>
            <w:tcW w:w="1250" w:type="pct"/>
            <w:tcMar>
              <w:top w:w="0" w:type="dxa"/>
              <w:left w:w="28" w:type="dxa"/>
              <w:bottom w:w="0" w:type="dxa"/>
              <w:right w:w="115" w:type="dxa"/>
            </w:tcMar>
            <w:hideMark/>
          </w:tcPr>
          <w:p w14:paraId="75ADF591" w14:textId="77777777" w:rsidR="00465B05" w:rsidRPr="007347E9" w:rsidRDefault="00465B05" w:rsidP="003745F0">
            <w:pPr>
              <w:pStyle w:val="TAL"/>
              <w:keepNext w:val="0"/>
              <w:ind w:left="284"/>
              <w:rPr>
                <w:rStyle w:val="Code"/>
              </w:rPr>
            </w:pPr>
            <w:r w:rsidRPr="007347E9">
              <w:rPr>
                <w:rStyle w:val="Code"/>
              </w:rPr>
              <w:t>serverAddresses</w:t>
            </w:r>
          </w:p>
        </w:tc>
        <w:tc>
          <w:tcPr>
            <w:tcW w:w="1033" w:type="pct"/>
            <w:tcMar>
              <w:top w:w="0" w:type="dxa"/>
              <w:left w:w="28" w:type="dxa"/>
              <w:bottom w:w="0" w:type="dxa"/>
              <w:right w:w="115" w:type="dxa"/>
            </w:tcMar>
            <w:hideMark/>
          </w:tcPr>
          <w:p w14:paraId="2DB2A2EE" w14:textId="3718ECA9" w:rsidR="00465B05" w:rsidRPr="007347E9" w:rsidRDefault="00465B05" w:rsidP="003745F0">
            <w:pPr>
              <w:pStyle w:val="TAL"/>
              <w:keepNext w:val="0"/>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392143A0"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4C2C2FAF"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562E2F41" w14:textId="77777777" w:rsidR="00465B05" w:rsidRPr="007347E9" w:rsidRDefault="00465B05" w:rsidP="003745F0">
            <w:pPr>
              <w:pStyle w:val="TAL"/>
            </w:pPr>
            <w:r w:rsidRPr="007347E9">
              <w:t>A list of 5GMS AF addresses (URLs) that offer the APIs for 5GMS AF-based Network Assistance, for access by the 5GMSd Media Session Handler. See NOTE.</w:t>
            </w:r>
          </w:p>
          <w:p w14:paraId="44D7B2EB" w14:textId="77777777" w:rsidR="00465B05" w:rsidRPr="007347E9" w:rsidRDefault="00465B05" w:rsidP="003745F0">
            <w:pPr>
              <w:pStyle w:val="TALcontinuation"/>
              <w:spacing w:before="60"/>
            </w:pPr>
            <w:r w:rsidRPr="007347E9">
              <w:t xml:space="preserve">Each address shall be an opaque URL, following the 5GMS URL format specified in clause 6.1 up to and including the </w:t>
            </w:r>
            <w:r w:rsidRPr="007347E9">
              <w:rPr>
                <w:rStyle w:val="Code"/>
              </w:rPr>
              <w:t>{apiVersion}</w:t>
            </w:r>
            <w:r w:rsidRPr="007347E9">
              <w:t xml:space="preserve"> path element.</w:t>
            </w:r>
          </w:p>
        </w:tc>
        <w:tc>
          <w:tcPr>
            <w:tcW w:w="574" w:type="pct"/>
            <w:vMerge/>
            <w:vAlign w:val="center"/>
            <w:hideMark/>
          </w:tcPr>
          <w:p w14:paraId="21F7C733" w14:textId="77777777" w:rsidR="00465B05" w:rsidRPr="007347E9" w:rsidRDefault="00465B05" w:rsidP="003745F0">
            <w:pPr>
              <w:spacing w:after="0" w:afterAutospacing="1"/>
              <w:rPr>
                <w:rFonts w:ascii="Arial" w:hAnsi="Arial"/>
                <w:sz w:val="18"/>
              </w:rPr>
            </w:pPr>
          </w:p>
        </w:tc>
      </w:tr>
      <w:tr w:rsidR="00465B05" w:rsidRPr="007347E9" w14:paraId="6F7A3418" w14:textId="77777777" w:rsidTr="00C550E5">
        <w:trPr>
          <w:jc w:val="center"/>
        </w:trPr>
        <w:tc>
          <w:tcPr>
            <w:tcW w:w="5000" w:type="pct"/>
            <w:gridSpan w:val="6"/>
            <w:tcMar>
              <w:top w:w="0" w:type="dxa"/>
              <w:left w:w="28" w:type="dxa"/>
              <w:bottom w:w="0" w:type="dxa"/>
              <w:right w:w="115" w:type="dxa"/>
            </w:tcMar>
            <w:hideMark/>
          </w:tcPr>
          <w:p w14:paraId="0DD996C8" w14:textId="77777777" w:rsidR="00465B05" w:rsidRPr="007347E9" w:rsidRDefault="00465B05" w:rsidP="003745F0">
            <w:pPr>
              <w:pStyle w:val="TAN"/>
            </w:pPr>
            <w:r w:rsidRPr="007347E9">
              <w:t>NOTE:</w:t>
            </w:r>
            <w:r w:rsidRPr="007347E9">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045"/>
    </w:tbl>
    <w:p w14:paraId="3E2D7AD3" w14:textId="77777777" w:rsidR="00465B05" w:rsidRPr="007347E9" w:rsidRDefault="00465B05" w:rsidP="00465B05"/>
    <w:p w14:paraId="24AE1D93" w14:textId="5A52FB70" w:rsidR="000A09F9" w:rsidRPr="007347E9" w:rsidRDefault="000A09F9" w:rsidP="000A09F9">
      <w:pPr>
        <w:pStyle w:val="Heading3"/>
      </w:pPr>
      <w:bookmarkStart w:id="1048" w:name="_Toc155353801"/>
      <w:r w:rsidRPr="007347E9">
        <w:lastRenderedPageBreak/>
        <w:t>11.2.4</w:t>
      </w:r>
      <w:r w:rsidRPr="007347E9">
        <w:tab/>
        <w:t>Operations</w:t>
      </w:r>
      <w:bookmarkEnd w:id="1041"/>
      <w:bookmarkEnd w:id="1042"/>
      <w:bookmarkEnd w:id="1043"/>
      <w:bookmarkEnd w:id="1044"/>
      <w:bookmarkEnd w:id="1048"/>
    </w:p>
    <w:p w14:paraId="46B1503E" w14:textId="62A37EC8" w:rsidR="000A09F9" w:rsidRPr="007347E9" w:rsidRDefault="000A09F9" w:rsidP="000A09F9">
      <w:r w:rsidRPr="007347E9">
        <w:t xml:space="preserve">This clause defines the behaviour that is expected from the 5GMS AF when a Service Access Information resource is acquired </w:t>
      </w:r>
      <w:r w:rsidR="00B9215E" w:rsidRPr="007347E9">
        <w:t xml:space="preserve">by </w:t>
      </w:r>
      <w:r w:rsidRPr="007347E9">
        <w:t>the Media Session Handler. The main operation that is performed is to look up or generate the Service Access Information</w:t>
      </w:r>
      <w:r w:rsidR="00503416" w:rsidRPr="007347E9">
        <w:t xml:space="preserve"> corresponding to the requested Provisioning Session.</w:t>
      </w:r>
    </w:p>
    <w:p w14:paraId="1B602B13" w14:textId="0DA16A5D" w:rsidR="00F46F1B" w:rsidRPr="007347E9" w:rsidRDefault="00F46F1B" w:rsidP="00F46F1B">
      <w:pPr>
        <w:pStyle w:val="Heading2"/>
      </w:pPr>
      <w:bookmarkStart w:id="1049" w:name="_Toc68899653"/>
      <w:bookmarkStart w:id="1050" w:name="_Toc71214404"/>
      <w:bookmarkStart w:id="1051" w:name="_Toc71722078"/>
      <w:bookmarkStart w:id="1052" w:name="_Toc74859130"/>
      <w:bookmarkStart w:id="1053" w:name="_Toc155353802"/>
      <w:r w:rsidRPr="007347E9">
        <w:t>11.3</w:t>
      </w:r>
      <w:r w:rsidRPr="007347E9">
        <w:tab/>
        <w:t>Consumption Reporting API</w:t>
      </w:r>
      <w:bookmarkEnd w:id="1049"/>
      <w:bookmarkEnd w:id="1050"/>
      <w:bookmarkEnd w:id="1051"/>
      <w:bookmarkEnd w:id="1052"/>
      <w:bookmarkEnd w:id="1053"/>
    </w:p>
    <w:p w14:paraId="5361357E" w14:textId="117AD360" w:rsidR="007D59CE" w:rsidRPr="007347E9" w:rsidRDefault="002454DF" w:rsidP="007D59CE">
      <w:pPr>
        <w:pStyle w:val="Heading3"/>
      </w:pPr>
      <w:bookmarkStart w:id="1054" w:name="_Toc68899654"/>
      <w:bookmarkStart w:id="1055" w:name="_Toc71214405"/>
      <w:bookmarkStart w:id="1056" w:name="_Toc71722079"/>
      <w:bookmarkStart w:id="1057" w:name="_Toc74859131"/>
      <w:bookmarkStart w:id="1058" w:name="_Toc155353803"/>
      <w:r w:rsidRPr="007347E9">
        <w:t>11.</w:t>
      </w:r>
      <w:r w:rsidR="00F46F1B" w:rsidRPr="007347E9">
        <w:t>3</w:t>
      </w:r>
      <w:r w:rsidR="007D59CE" w:rsidRPr="007347E9">
        <w:t>.1</w:t>
      </w:r>
      <w:r w:rsidR="007D59CE" w:rsidRPr="007347E9">
        <w:tab/>
        <w:t>General</w:t>
      </w:r>
      <w:bookmarkEnd w:id="1054"/>
      <w:bookmarkEnd w:id="1055"/>
      <w:bookmarkEnd w:id="1056"/>
      <w:bookmarkEnd w:id="1057"/>
      <w:bookmarkEnd w:id="1058"/>
    </w:p>
    <w:p w14:paraId="534E0873" w14:textId="5CB4A5E0" w:rsidR="007D59CE" w:rsidRPr="007347E9" w:rsidRDefault="007D59CE" w:rsidP="005813DF">
      <w:pPr>
        <w:keepLines/>
        <w:rPr>
          <w:color w:val="000000"/>
        </w:rPr>
      </w:pPr>
      <w:r w:rsidRPr="007347E9">
        <w:rPr>
          <w:color w:val="000000" w:themeColor="text1"/>
        </w:rPr>
        <w:t xml:space="preserve">The </w:t>
      </w:r>
      <w:r w:rsidRPr="007347E9">
        <w:t xml:space="preserve">Consumption Reporting </w:t>
      </w:r>
      <w:r w:rsidRPr="007347E9">
        <w:rPr>
          <w:color w:val="000000" w:themeColor="text1"/>
        </w:rPr>
        <w:t xml:space="preserve">API allows the Media Session Handler to report </w:t>
      </w:r>
      <w:r w:rsidR="00503416" w:rsidRPr="007347E9">
        <w:rPr>
          <w:color w:val="000000" w:themeColor="text1"/>
        </w:rPr>
        <w:t xml:space="preserve">downlink </w:t>
      </w:r>
      <w:r w:rsidRPr="007347E9">
        <w:rPr>
          <w:color w:val="000000" w:themeColor="text1"/>
        </w:rPr>
        <w:t>media consumption to the 5GMSd AF. The API defines data models, resources and the related procedures for the creation and management of the consumption reporting procedures.</w:t>
      </w:r>
      <w:r w:rsidR="005179EC" w:rsidRPr="007347E9">
        <w:rPr>
          <w:color w:val="000000" w:themeColor="text1"/>
        </w:rPr>
        <w:t xml:space="preserve"> This procedure is configured by the </w:t>
      </w:r>
      <w:r w:rsidR="005179EC" w:rsidRPr="007347E9">
        <w:rPr>
          <w:rStyle w:val="Code"/>
        </w:rPr>
        <w:t>ServiceAccessInformation</w:t>
      </w:r>
      <w:r w:rsidR="005179EC" w:rsidRPr="007347E9">
        <w:rPr>
          <w:color w:val="000000" w:themeColor="text1"/>
        </w:rPr>
        <w:t xml:space="preserve"> resource, as defined in clause 11.2.3.</w:t>
      </w:r>
    </w:p>
    <w:p w14:paraId="3A5DAE66" w14:textId="3638D35F" w:rsidR="00ED594F" w:rsidRPr="007347E9" w:rsidRDefault="00ED594F" w:rsidP="00ED594F">
      <w:pPr>
        <w:pStyle w:val="Heading3"/>
      </w:pPr>
      <w:bookmarkStart w:id="1059" w:name="_Toc68899655"/>
      <w:bookmarkStart w:id="1060" w:name="_Toc71214406"/>
      <w:bookmarkStart w:id="1061" w:name="_Toc71722080"/>
      <w:bookmarkStart w:id="1062" w:name="_Toc74859132"/>
      <w:bookmarkStart w:id="1063" w:name="_Toc155353804"/>
      <w:r w:rsidRPr="007347E9">
        <w:t>11.3.</w:t>
      </w:r>
      <w:r w:rsidR="007D59CE" w:rsidRPr="007347E9">
        <w:t>2</w:t>
      </w:r>
      <w:r w:rsidR="00897985" w:rsidRPr="007347E9">
        <w:tab/>
      </w:r>
      <w:r w:rsidRPr="007347E9">
        <w:t>Reporting procedure</w:t>
      </w:r>
      <w:bookmarkEnd w:id="1059"/>
      <w:bookmarkEnd w:id="1060"/>
      <w:bookmarkEnd w:id="1061"/>
      <w:bookmarkEnd w:id="1062"/>
      <w:bookmarkEnd w:id="1063"/>
    </w:p>
    <w:p w14:paraId="5C0FB1F2" w14:textId="77777777" w:rsidR="00465B05" w:rsidRPr="007347E9" w:rsidRDefault="00465B05" w:rsidP="00465B05">
      <w:pPr>
        <w:keepNext/>
      </w:pPr>
      <w:bookmarkStart w:id="1064" w:name="_MCCTEMPBM_CRPT71130495___7"/>
      <w:bookmarkStart w:id="1065" w:name="_Toc68899656"/>
      <w:bookmarkStart w:id="1066" w:name="_Toc71214407"/>
      <w:bookmarkStart w:id="1067" w:name="_Toc71722081"/>
      <w:bookmarkStart w:id="1068" w:name="_Toc74859133"/>
      <w:r w:rsidRPr="007347E9">
        <w:t>Consumption reports shall be submitted to a 5GMSd AF endpoint according to the following general URL format:</w:t>
      </w:r>
    </w:p>
    <w:p w14:paraId="612A7C22" w14:textId="523BDE12" w:rsidR="00465B05" w:rsidRPr="007347E9" w:rsidRDefault="00465B05" w:rsidP="00465B05">
      <w:pPr>
        <w:pStyle w:val="URLdisplay"/>
        <w:keepNext/>
      </w:pPr>
      <w:r w:rsidRPr="007347E9">
        <w:rPr>
          <w:rStyle w:val="Code"/>
        </w:rPr>
        <w:t>{apiRoot}</w:t>
      </w:r>
      <w:r w:rsidRPr="007347E9">
        <w:t>/3gpp-m5</w:t>
      </w:r>
      <w:r w:rsidRPr="007347E9">
        <w:rPr>
          <w:i/>
        </w:rPr>
        <w:t>/</w:t>
      </w:r>
      <w:r w:rsidRPr="007347E9">
        <w:rPr>
          <w:rStyle w:val="Code"/>
        </w:rPr>
        <w:t>{apiVersion}</w:t>
      </w:r>
      <w:r w:rsidRPr="007347E9">
        <w:rPr>
          <w:i/>
        </w:rPr>
        <w:t>/</w:t>
      </w:r>
      <w:r w:rsidRPr="007347E9">
        <w:t>consumption-reporting/</w:t>
      </w:r>
      <w:r w:rsidRPr="007347E9">
        <w:rPr>
          <w:rStyle w:val="Code"/>
        </w:rPr>
        <w:t>{provisioningSessionId}</w:t>
      </w:r>
    </w:p>
    <w:p w14:paraId="35E921C8" w14:textId="22D85747" w:rsidR="00465B05" w:rsidRPr="007347E9" w:rsidRDefault="00465B05" w:rsidP="00465B05">
      <w:r w:rsidRPr="007347E9">
        <w:t xml:space="preserve">where the first three elements shall be substituted by the 5GMSd Client with one of the base URLs selected from the </w:t>
      </w:r>
      <w:r w:rsidRPr="007347E9">
        <w:rPr>
          <w:rStyle w:val="Code"/>
        </w:rPr>
        <w:t>client‌Consumption‌Reporting‌Configuration.‌serverAddresses</w:t>
      </w:r>
      <w:r w:rsidRPr="007347E9">
        <w:t xml:space="preserve"> array of the </w:t>
      </w:r>
      <w:r w:rsidRPr="007347E9">
        <w:rPr>
          <w:rStyle w:val="Code"/>
        </w:rPr>
        <w:t>ServiceAccessInformation</w:t>
      </w:r>
      <w:r w:rsidRPr="007347E9">
        <w:t xml:space="preserve"> resource (see clause 11.2.3.1) and</w:t>
      </w:r>
      <w:r w:rsidRPr="007347E9">
        <w:rPr>
          <w:rStyle w:val="Code"/>
        </w:rPr>
        <w:t xml:space="preserve"> {provisioningSessionId}</w:t>
      </w:r>
      <w:r w:rsidRPr="007347E9">
        <w:t xml:space="preserve"> shall be substituted with the relevant Provisioning Session identifier obtained from Service Access Information (see clause 11.2.3).</w:t>
      </w:r>
    </w:p>
    <w:p w14:paraId="4BC1D20B" w14:textId="77777777" w:rsidR="00465B05" w:rsidRPr="007347E9" w:rsidRDefault="00465B05" w:rsidP="00465B05">
      <w:bookmarkStart w:id="1069" w:name="_MCCTEMPBM_CRPT71130496___7"/>
      <w:bookmarkEnd w:id="1064"/>
      <w:r w:rsidRPr="007347E9">
        <w:t xml:space="preserve">The only HTTP method supported by this endpoint is </w:t>
      </w:r>
      <w:r w:rsidRPr="007347E9">
        <w:rPr>
          <w:rStyle w:val="HTTPMethod"/>
        </w:rPr>
        <w:t>POST</w:t>
      </w:r>
      <w:r w:rsidRPr="007347E9">
        <w:t>.</w:t>
      </w:r>
    </w:p>
    <w:p w14:paraId="73A71045" w14:textId="344E23F4" w:rsidR="007D59CE" w:rsidRPr="007347E9" w:rsidRDefault="002454DF" w:rsidP="007D59CE">
      <w:pPr>
        <w:pStyle w:val="Heading3"/>
        <w:rPr>
          <w:lang w:eastAsia="fr-FR"/>
        </w:rPr>
      </w:pPr>
      <w:bookmarkStart w:id="1070" w:name="_Toc155353805"/>
      <w:bookmarkEnd w:id="1069"/>
      <w:r w:rsidRPr="007347E9">
        <w:t>11.</w:t>
      </w:r>
      <w:r w:rsidR="00F46F1B" w:rsidRPr="007347E9">
        <w:t>3</w:t>
      </w:r>
      <w:r w:rsidR="007D59CE" w:rsidRPr="007347E9">
        <w:t>.</w:t>
      </w:r>
      <w:r w:rsidR="00DE1E1E" w:rsidRPr="007347E9">
        <w:t>3</w:t>
      </w:r>
      <w:r w:rsidR="007D59CE" w:rsidRPr="007347E9">
        <w:tab/>
      </w:r>
      <w:r w:rsidR="009B610D" w:rsidRPr="007347E9">
        <w:t>Report format</w:t>
      </w:r>
      <w:bookmarkEnd w:id="1065"/>
      <w:bookmarkEnd w:id="1066"/>
      <w:bookmarkEnd w:id="1067"/>
      <w:bookmarkEnd w:id="1068"/>
      <w:bookmarkEnd w:id="1070"/>
    </w:p>
    <w:p w14:paraId="3C3158F5" w14:textId="668E2918" w:rsidR="007D59CE" w:rsidRPr="007347E9" w:rsidRDefault="003A2401" w:rsidP="007D59CE">
      <w:pPr>
        <w:pStyle w:val="Heading4"/>
      </w:pPr>
      <w:bookmarkStart w:id="1071" w:name="_Toc68899657"/>
      <w:bookmarkStart w:id="1072" w:name="_Toc71214408"/>
      <w:bookmarkStart w:id="1073" w:name="_Toc71722082"/>
      <w:bookmarkStart w:id="1074" w:name="_Toc74859134"/>
      <w:bookmarkStart w:id="1075" w:name="_Toc155353806"/>
      <w:r w:rsidRPr="007347E9">
        <w:t>11.</w:t>
      </w:r>
      <w:r w:rsidR="00F46F1B" w:rsidRPr="007347E9">
        <w:t>3</w:t>
      </w:r>
      <w:r w:rsidR="007D59CE" w:rsidRPr="007347E9">
        <w:t>.</w:t>
      </w:r>
      <w:r w:rsidR="00E7549F" w:rsidRPr="007347E9">
        <w:t>3</w:t>
      </w:r>
      <w:r w:rsidR="007D59CE" w:rsidRPr="007347E9">
        <w:t>.</w:t>
      </w:r>
      <w:r w:rsidR="0017766E" w:rsidRPr="007347E9">
        <w:t>1</w:t>
      </w:r>
      <w:r w:rsidR="007D59CE" w:rsidRPr="007347E9">
        <w:tab/>
        <w:t>ConsumptionReport</w:t>
      </w:r>
      <w:r w:rsidR="005039AE" w:rsidRPr="007347E9">
        <w:t xml:space="preserve"> format</w:t>
      </w:r>
      <w:bookmarkEnd w:id="1071"/>
      <w:bookmarkEnd w:id="1072"/>
      <w:bookmarkEnd w:id="1073"/>
      <w:bookmarkEnd w:id="1074"/>
      <w:bookmarkEnd w:id="1075"/>
    </w:p>
    <w:p w14:paraId="4C2E74E9" w14:textId="7819BDC9" w:rsidR="007D59CE" w:rsidRPr="007347E9" w:rsidRDefault="007D59CE" w:rsidP="007D59CE">
      <w:pPr>
        <w:keepNext/>
      </w:pPr>
      <w:r w:rsidRPr="007347E9">
        <w:t xml:space="preserve">This type represents </w:t>
      </w:r>
      <w:r w:rsidR="00481896" w:rsidRPr="007347E9">
        <w:t xml:space="preserve">the format of </w:t>
      </w:r>
      <w:r w:rsidRPr="007347E9">
        <w:t xml:space="preserve">consumption report </w:t>
      </w:r>
      <w:r w:rsidR="00D41AA2" w:rsidRPr="007347E9">
        <w:t>instance</w:t>
      </w:r>
      <w:r w:rsidRPr="007347E9">
        <w:t>. This structure is used by the Media Session Handler to report the consumption.</w:t>
      </w:r>
    </w:p>
    <w:p w14:paraId="2D47FA8B" w14:textId="2A6FD0CE" w:rsidR="007D59CE" w:rsidRPr="007347E9" w:rsidRDefault="007D59CE" w:rsidP="007D59CE">
      <w:pPr>
        <w:pStyle w:val="TH"/>
      </w:pPr>
      <w:r w:rsidRPr="007347E9">
        <w:t>Table </w:t>
      </w:r>
      <w:r w:rsidR="003A2401" w:rsidRPr="007347E9">
        <w:t>11.</w:t>
      </w:r>
      <w:r w:rsidR="00F46F1B" w:rsidRPr="007347E9">
        <w:t>3</w:t>
      </w:r>
      <w:r w:rsidRPr="007347E9">
        <w:t>.3</w:t>
      </w:r>
      <w:r w:rsidR="752F7BDA" w:rsidRPr="007347E9">
        <w:t>.</w:t>
      </w:r>
      <w:r w:rsidR="006666DF" w:rsidRPr="007347E9">
        <w:t>1</w:t>
      </w:r>
      <w:r w:rsidRPr="007347E9">
        <w:t xml:space="preserve">-1: Definition of ConsumptionReport </w:t>
      </w:r>
      <w:r w:rsidR="01627323" w:rsidRPr="007347E9">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AA3D07" w:rsidRPr="007347E9" w14:paraId="0D70C75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4125C5" w14:textId="77777777" w:rsidR="00AA3D07" w:rsidRPr="007347E9" w:rsidRDefault="00AA3D07" w:rsidP="006539B8">
            <w:pPr>
              <w:pStyle w:val="TAH"/>
            </w:pPr>
            <w:r w:rsidRPr="007347E9">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52DFC5" w14:textId="77777777" w:rsidR="00AA3D07" w:rsidRPr="007347E9" w:rsidRDefault="00AA3D07" w:rsidP="006539B8">
            <w:pPr>
              <w:pStyle w:val="TAH"/>
            </w:pPr>
            <w:r w:rsidRPr="007347E9">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75F3CF0" w14:textId="77777777" w:rsidR="00AA3D07" w:rsidRPr="007347E9" w:rsidRDefault="00AA3D07" w:rsidP="006539B8">
            <w:pPr>
              <w:pStyle w:val="TAH"/>
            </w:pPr>
            <w:r w:rsidRPr="007347E9">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B1C21E" w14:textId="77777777" w:rsidR="00AA3D07" w:rsidRPr="007347E9" w:rsidRDefault="00AA3D07" w:rsidP="006539B8">
            <w:pPr>
              <w:pStyle w:val="TAH"/>
            </w:pPr>
            <w:r w:rsidRPr="007347E9">
              <w:t>Description</w:t>
            </w:r>
          </w:p>
        </w:tc>
      </w:tr>
      <w:tr w:rsidR="00AA3D07" w:rsidRPr="007347E9" w14:paraId="2AF01560"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9C81FD" w14:textId="77777777" w:rsidR="00AA3D07" w:rsidRPr="007347E9" w:rsidRDefault="00AA3D07" w:rsidP="006539B8">
            <w:pPr>
              <w:pStyle w:val="TAL"/>
              <w:rPr>
                <w:rStyle w:val="Code"/>
              </w:rPr>
            </w:pPr>
            <w:r w:rsidRPr="007347E9">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3ACE4" w14:textId="3984DF91" w:rsidR="00AA3D07" w:rsidRPr="007347E9" w:rsidRDefault="00AA3D07" w:rsidP="006539B8">
            <w:pPr>
              <w:pStyle w:val="TAL"/>
              <w:rPr>
                <w:rStyle w:val="Datatypechar"/>
              </w:rPr>
            </w:pPr>
            <w:r w:rsidRPr="007347E9">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7C6278" w14:textId="77777777" w:rsidR="00AA3D07" w:rsidRPr="007347E9" w:rsidRDefault="00AA3D07" w:rsidP="006539B8">
            <w:pPr>
              <w:pStyle w:val="TAC"/>
            </w:pPr>
            <w:r w:rsidRPr="007347E9">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DA85E8" w14:textId="7916FC4D" w:rsidR="00AA3D07" w:rsidRPr="007347E9" w:rsidRDefault="00AA3D07" w:rsidP="006539B8">
            <w:pPr>
              <w:pStyle w:val="TAL"/>
            </w:pPr>
            <w:r w:rsidRPr="007347E9">
              <w:t>Identifies the Media Entry Point.</w:t>
            </w:r>
          </w:p>
          <w:p w14:paraId="7399145F" w14:textId="77777777" w:rsidR="0027359F" w:rsidRDefault="00AA3D07" w:rsidP="0027359F">
            <w:pPr>
              <w:pStyle w:val="TALcontinuation"/>
              <w:spacing w:before="60"/>
            </w:pPr>
            <w:r w:rsidRPr="007347E9">
              <w:t>In the case of DASH</w:t>
            </w:r>
            <w:r w:rsidR="0027359F">
              <w:t> [32]</w:t>
            </w:r>
            <w:r w:rsidRPr="007347E9">
              <w:t>, this</w:t>
            </w:r>
            <w:r w:rsidR="0027359F">
              <w:t xml:space="preserve"> </w:t>
            </w:r>
            <w:r w:rsidRPr="007347E9">
              <w:t>shall be the URL of the MPD at reference point M4d.</w:t>
            </w:r>
          </w:p>
          <w:p w14:paraId="66502032" w14:textId="52AF8309" w:rsidR="00AA3D07" w:rsidRPr="007347E9" w:rsidRDefault="0027359F" w:rsidP="0027359F">
            <w:pPr>
              <w:pStyle w:val="TALcontinuation"/>
              <w:spacing w:before="60"/>
            </w:pPr>
            <w:r>
              <w:t>For other types of media streaming, the content of this property is undefined.</w:t>
            </w:r>
          </w:p>
        </w:tc>
      </w:tr>
      <w:tr w:rsidR="00AA3D07" w:rsidRPr="007347E9" w14:paraId="730E4D0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70DD57" w14:textId="77777777" w:rsidR="00AA3D07" w:rsidRPr="007347E9" w:rsidRDefault="00AA3D07" w:rsidP="006539B8">
            <w:pPr>
              <w:pStyle w:val="TAL"/>
              <w:rPr>
                <w:rStyle w:val="Code"/>
              </w:rPr>
            </w:pPr>
            <w:r w:rsidRPr="007347E9">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E827CD" w14:textId="77777777" w:rsidR="00AA3D07" w:rsidRPr="007347E9" w:rsidRDefault="00AA3D07" w:rsidP="006539B8">
            <w:pPr>
              <w:pStyle w:val="TAL"/>
              <w:rPr>
                <w:rStyle w:val="Datatypechar"/>
              </w:rPr>
            </w:pPr>
            <w:bookmarkStart w:id="1076" w:name="_MCCTEMPBM_CRPT71130498___7"/>
            <w:r w:rsidRPr="007347E9">
              <w:rPr>
                <w:rStyle w:val="Datatypechar"/>
              </w:rPr>
              <w:t>string</w:t>
            </w:r>
            <w:bookmarkEnd w:id="1076"/>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4BAB1B" w14:textId="77777777" w:rsidR="00AA3D07" w:rsidRPr="007347E9" w:rsidRDefault="00AA3D07" w:rsidP="006539B8">
            <w:pPr>
              <w:pStyle w:val="TAC"/>
            </w:pPr>
            <w:r w:rsidRPr="007347E9">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EFF728" w14:textId="77777777" w:rsidR="00AA3D07" w:rsidRPr="007347E9" w:rsidRDefault="00AA3D07" w:rsidP="006539B8">
            <w:pPr>
              <w:pStyle w:val="TAL"/>
            </w:pPr>
            <w:r w:rsidRPr="007347E9">
              <w:t>Identifier of the reporting client that consumed the streaming media service associated with this consumption report.</w:t>
            </w:r>
          </w:p>
          <w:p w14:paraId="05E9BD42" w14:textId="77777777" w:rsidR="00AA3D07" w:rsidRPr="007347E9" w:rsidRDefault="00AA3D07" w:rsidP="00B376E1">
            <w:pPr>
              <w:pStyle w:val="TALcontinuation"/>
              <w:spacing w:before="60"/>
            </w:pPr>
            <w:r w:rsidRPr="007347E9">
              <w:rPr>
                <w:lang w:eastAsia="zh-CN"/>
              </w:rPr>
              <w:t>If available to the Media Session Handler, a GPSI value (see clause 28.8 of TS 23.003 [7]); otherwise, a stable and globally unique string.</w:t>
            </w:r>
          </w:p>
        </w:tc>
      </w:tr>
      <w:tr w:rsidR="00AA3D07" w:rsidRPr="007347E9" w14:paraId="256F5929"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AE5E17" w14:textId="77777777" w:rsidR="00AA3D07" w:rsidRPr="007347E9" w:rsidRDefault="00AA3D07" w:rsidP="006539B8">
            <w:pPr>
              <w:pStyle w:val="TAL"/>
              <w:rPr>
                <w:rStyle w:val="Code"/>
              </w:rPr>
            </w:pPr>
            <w:r w:rsidRPr="007347E9">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5C49BB" w14:textId="59FD5C9D" w:rsidR="00AA3D07" w:rsidRPr="007347E9" w:rsidRDefault="0027359F" w:rsidP="006539B8">
            <w:pPr>
              <w:pStyle w:val="TAL"/>
              <w:rPr>
                <w:rStyle w:val="Datatypechar"/>
              </w:rPr>
            </w:pPr>
            <w:bookmarkStart w:id="1077" w:name="_MCCTEMPBM_CRPT71130499___7"/>
            <w:r>
              <w:rPr>
                <w:rStyle w:val="Datatypechar"/>
              </w:rPr>
              <w:t>a</w:t>
            </w:r>
            <w:r w:rsidR="00AA3D07" w:rsidRPr="007347E9">
              <w:rPr>
                <w:rStyle w:val="Datatypechar"/>
              </w:rPr>
              <w:t>rray(Consumption‌Reporting‌Unit)</w:t>
            </w:r>
            <w:bookmarkEnd w:id="1077"/>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857FAB" w14:textId="77777777" w:rsidR="00AA3D07" w:rsidRPr="007347E9" w:rsidRDefault="00AA3D07" w:rsidP="006539B8">
            <w:pPr>
              <w:pStyle w:val="TAC"/>
            </w:pPr>
            <w:r w:rsidRPr="007347E9">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FA906C" w14:textId="47BF10F9" w:rsidR="0027359F" w:rsidRDefault="00AA3D07" w:rsidP="0027359F">
            <w:pPr>
              <w:pStyle w:val="TAL"/>
            </w:pPr>
            <w:r w:rsidRPr="007347E9">
              <w:t xml:space="preserve">A </w:t>
            </w:r>
            <w:r w:rsidR="0027359F">
              <w:t>list</w:t>
            </w:r>
            <w:r w:rsidR="0027359F" w:rsidRPr="007347E9">
              <w:t xml:space="preserve"> </w:t>
            </w:r>
            <w:r w:rsidRPr="007347E9">
              <w:t>of consumption reporting units</w:t>
            </w:r>
            <w:r w:rsidR="0027359F">
              <w:t>, ordered by start time</w:t>
            </w:r>
            <w:r w:rsidR="0027359F" w:rsidRPr="006436AF">
              <w:t>.</w:t>
            </w:r>
          </w:p>
          <w:p w14:paraId="297FC32D" w14:textId="28836A62" w:rsidR="00AA3D07" w:rsidRPr="007347E9" w:rsidRDefault="0027359F" w:rsidP="00B376E1">
            <w:pPr>
              <w:pStyle w:val="TALcontinuation"/>
              <w:spacing w:before="60"/>
            </w:pPr>
            <w:r>
              <w:t>In the case of DASH [32], separate consumption reporting units shall be reported for each Adaptation Set selected for presentation by the Media Player.</w:t>
            </w:r>
          </w:p>
        </w:tc>
      </w:tr>
    </w:tbl>
    <w:p w14:paraId="470D10E5" w14:textId="77777777" w:rsidR="00BA5CB8" w:rsidRPr="007347E9" w:rsidRDefault="00BA5CB8" w:rsidP="005813DF">
      <w:pPr>
        <w:pStyle w:val="TAN"/>
        <w:keepNext w:val="0"/>
      </w:pPr>
    </w:p>
    <w:p w14:paraId="4912BDA3" w14:textId="21EFA56F" w:rsidR="007D59CE" w:rsidRPr="007347E9" w:rsidRDefault="003A2401" w:rsidP="00F46F1B">
      <w:pPr>
        <w:pStyle w:val="Heading4"/>
      </w:pPr>
      <w:bookmarkStart w:id="1078" w:name="_Toc68899658"/>
      <w:bookmarkStart w:id="1079" w:name="_Toc71214409"/>
      <w:bookmarkStart w:id="1080" w:name="_Toc71722083"/>
      <w:bookmarkStart w:id="1081" w:name="_Toc74859135"/>
      <w:bookmarkStart w:id="1082" w:name="_Toc155353807"/>
      <w:r w:rsidRPr="007347E9">
        <w:lastRenderedPageBreak/>
        <w:t>11.</w:t>
      </w:r>
      <w:r w:rsidR="00F46F1B" w:rsidRPr="007347E9">
        <w:t>3</w:t>
      </w:r>
      <w:r w:rsidR="007D59CE" w:rsidRPr="007347E9">
        <w:t>.</w:t>
      </w:r>
      <w:r w:rsidR="00F46F48" w:rsidRPr="007347E9">
        <w:t>3</w:t>
      </w:r>
      <w:r w:rsidR="00406317" w:rsidRPr="007347E9">
        <w:t>.</w:t>
      </w:r>
      <w:r w:rsidR="00CD322E" w:rsidRPr="007347E9">
        <w:t>2</w:t>
      </w:r>
      <w:r w:rsidR="007D59CE" w:rsidRPr="007347E9">
        <w:tab/>
        <w:t>ConsumptionReportingUnit</w:t>
      </w:r>
      <w:r w:rsidR="001B699F" w:rsidRPr="007347E9">
        <w:t xml:space="preserve"> </w:t>
      </w:r>
      <w:r w:rsidR="00FB3507" w:rsidRPr="007347E9">
        <w:t>t</w:t>
      </w:r>
      <w:r w:rsidR="001B699F" w:rsidRPr="007347E9">
        <w:t>ype</w:t>
      </w:r>
      <w:bookmarkEnd w:id="1078"/>
      <w:bookmarkEnd w:id="1079"/>
      <w:bookmarkEnd w:id="1080"/>
      <w:bookmarkEnd w:id="1081"/>
      <w:bookmarkEnd w:id="1082"/>
    </w:p>
    <w:p w14:paraId="6F0201D0" w14:textId="255056E0" w:rsidR="007D59CE" w:rsidRPr="007347E9" w:rsidRDefault="007D59CE" w:rsidP="007D59CE">
      <w:pPr>
        <w:keepNext/>
      </w:pPr>
      <w:r w:rsidRPr="007347E9">
        <w:t xml:space="preserve">This type represents </w:t>
      </w:r>
      <w:r w:rsidR="00B810E2" w:rsidRPr="007347E9">
        <w:t xml:space="preserve">a single </w:t>
      </w:r>
      <w:r w:rsidRPr="007347E9">
        <w:t>consumption report</w:t>
      </w:r>
      <w:r w:rsidR="00471E2E" w:rsidRPr="007347E9">
        <w:t>ing</w:t>
      </w:r>
      <w:r w:rsidRPr="007347E9">
        <w:t xml:space="preserve"> unit.</w:t>
      </w:r>
    </w:p>
    <w:p w14:paraId="3B0C731C" w14:textId="2057C357" w:rsidR="007D59CE" w:rsidRPr="007347E9" w:rsidRDefault="007D59CE" w:rsidP="007D59CE">
      <w:pPr>
        <w:pStyle w:val="TH"/>
      </w:pPr>
      <w:r w:rsidRPr="007347E9">
        <w:t>Table </w:t>
      </w:r>
      <w:r w:rsidR="003A2401" w:rsidRPr="007347E9">
        <w:t>11.</w:t>
      </w:r>
      <w:r w:rsidR="00F46F1B" w:rsidRPr="007347E9">
        <w:t>3</w:t>
      </w:r>
      <w:r w:rsidRPr="007347E9">
        <w:t>.</w:t>
      </w:r>
      <w:r w:rsidR="004D380B" w:rsidRPr="007347E9">
        <w:t>3</w:t>
      </w:r>
      <w:r w:rsidRPr="007347E9">
        <w:t>.</w:t>
      </w:r>
      <w:r w:rsidR="00CD322E" w:rsidRPr="007347E9">
        <w:t>2</w:t>
      </w:r>
      <w:r w:rsidRPr="007347E9">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7347E9"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7347E9" w:rsidRDefault="00416288" w:rsidP="00733D83">
            <w:pPr>
              <w:pStyle w:val="TAH"/>
            </w:pPr>
            <w:r w:rsidRPr="007347E9">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7347E9" w:rsidRDefault="00416288" w:rsidP="00733D83">
            <w:pPr>
              <w:pStyle w:val="TAH"/>
            </w:pPr>
            <w:r w:rsidRPr="007347E9">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7347E9" w:rsidRDefault="00416288" w:rsidP="00733D83">
            <w:pPr>
              <w:pStyle w:val="TAH"/>
            </w:pPr>
            <w:r w:rsidRPr="007347E9">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7347E9" w:rsidRDefault="00416288" w:rsidP="00733D83">
            <w:pPr>
              <w:pStyle w:val="TAH"/>
            </w:pPr>
            <w:r w:rsidRPr="007347E9">
              <w:t>Description</w:t>
            </w:r>
          </w:p>
        </w:tc>
      </w:tr>
      <w:tr w:rsidR="00416288" w:rsidRPr="007347E9"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7347E9" w:rsidRDefault="00416288" w:rsidP="00733D83">
            <w:pPr>
              <w:pStyle w:val="TAL"/>
              <w:rPr>
                <w:rStyle w:val="Code"/>
              </w:rPr>
            </w:pPr>
            <w:r w:rsidRPr="007347E9">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7347E9" w:rsidRDefault="00416288" w:rsidP="002B2041">
            <w:pPr>
              <w:pStyle w:val="TAL"/>
              <w:rPr>
                <w:rStyle w:val="Datatypechar"/>
              </w:rPr>
            </w:pPr>
            <w:r w:rsidRPr="007347E9">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7347E9" w:rsidRDefault="00416288" w:rsidP="00733D83">
            <w:pPr>
              <w:pStyle w:val="TAC"/>
            </w:pPr>
            <w:r w:rsidRPr="007347E9">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7347E9" w:rsidRDefault="00416288" w:rsidP="002B2041">
            <w:pPr>
              <w:pStyle w:val="TAL"/>
            </w:pPr>
            <w:r w:rsidRPr="007347E9">
              <w:t>Identifies the media consumed.</w:t>
            </w:r>
          </w:p>
          <w:p w14:paraId="0880C6C3" w14:textId="77777777" w:rsidR="0027359F" w:rsidRDefault="00416288" w:rsidP="0027359F">
            <w:pPr>
              <w:pStyle w:val="TALcontinuation"/>
              <w:spacing w:before="60"/>
            </w:pPr>
            <w:r w:rsidRPr="007347E9">
              <w:t xml:space="preserve">In the case of DASH, the value of the </w:t>
            </w:r>
            <w:bookmarkStart w:id="1083" w:name="MCCQCTEMPBM_00000031"/>
            <w:r w:rsidRPr="007347E9">
              <w:rPr>
                <w:rFonts w:ascii="Courier New" w:hAnsi="Courier New" w:cs="Courier New"/>
                <w:b/>
                <w:bCs/>
              </w:rPr>
              <w:t>Representation</w:t>
            </w:r>
            <w:r w:rsidRPr="007347E9">
              <w:rPr>
                <w:rFonts w:ascii="Courier New" w:hAnsi="Courier New" w:cs="Courier New"/>
              </w:rPr>
              <w:t>@id</w:t>
            </w:r>
            <w:r w:rsidRPr="007347E9">
              <w:t xml:space="preserve"> attribute shall be quoted.</w:t>
            </w:r>
            <w:bookmarkEnd w:id="1083"/>
          </w:p>
          <w:p w14:paraId="3FFFF74C" w14:textId="4F55D06D" w:rsidR="00416288" w:rsidRPr="007347E9" w:rsidRDefault="0027359F" w:rsidP="0027359F">
            <w:pPr>
              <w:pStyle w:val="TALcontinuation"/>
              <w:spacing w:before="60"/>
            </w:pPr>
            <w:r>
              <w:t>For other types of media streaming, the content of this property is undefined.</w:t>
            </w:r>
          </w:p>
        </w:tc>
      </w:tr>
      <w:tr w:rsidR="00416288" w:rsidRPr="007347E9"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7347E9" w:rsidRDefault="00416288" w:rsidP="00733D83">
            <w:pPr>
              <w:pStyle w:val="TAL"/>
              <w:rPr>
                <w:rStyle w:val="Code"/>
              </w:rPr>
            </w:pPr>
            <w:r w:rsidRPr="007347E9">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7347E9" w:rsidRDefault="00416288" w:rsidP="002B2041">
            <w:pPr>
              <w:pStyle w:val="TAL"/>
              <w:rPr>
                <w:rStyle w:val="Datatypechar"/>
              </w:rPr>
            </w:pPr>
            <w:r w:rsidRPr="007347E9">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7347E9" w:rsidRDefault="00416288" w:rsidP="00733D83">
            <w:pPr>
              <w:pStyle w:val="TAC"/>
            </w:pPr>
            <w:r w:rsidRPr="007347E9">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7347E9" w:rsidRDefault="00416288" w:rsidP="00733D83">
            <w:pPr>
              <w:pStyle w:val="TAL"/>
            </w:pPr>
            <w:r w:rsidRPr="007347E9">
              <w:t>The time when this consumption reporting unit started.</w:t>
            </w:r>
          </w:p>
        </w:tc>
      </w:tr>
      <w:tr w:rsidR="00416288" w:rsidRPr="007347E9"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7347E9" w:rsidRDefault="00416288" w:rsidP="00733D83">
            <w:pPr>
              <w:pStyle w:val="TAL"/>
              <w:rPr>
                <w:rStyle w:val="Code"/>
              </w:rPr>
            </w:pPr>
            <w:r w:rsidRPr="007347E9">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7347E9" w:rsidRDefault="00416288" w:rsidP="002B2041">
            <w:pPr>
              <w:pStyle w:val="TAL"/>
              <w:rPr>
                <w:rStyle w:val="Datatypechar"/>
              </w:rPr>
            </w:pPr>
            <w:r w:rsidRPr="007347E9">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7347E9" w:rsidRDefault="00416288" w:rsidP="00733D83">
            <w:pPr>
              <w:pStyle w:val="TAC"/>
            </w:pPr>
            <w:r w:rsidRPr="007347E9">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612737" w14:textId="77777777" w:rsidR="0027359F" w:rsidRDefault="00416288" w:rsidP="0027359F">
            <w:pPr>
              <w:pStyle w:val="TAL"/>
            </w:pPr>
            <w:r w:rsidRPr="007347E9">
              <w:t>The duration of this consumption reporting unit.</w:t>
            </w:r>
          </w:p>
          <w:p w14:paraId="6658447A" w14:textId="4B2A30B0" w:rsidR="00416288" w:rsidRPr="007347E9" w:rsidRDefault="0027359F" w:rsidP="0027359F">
            <w:pPr>
              <w:pStyle w:val="TAL"/>
            </w:pPr>
            <w:r>
              <w:t>For consumption reporting units describing the currently consumed media, this shall indicate the duration so far.</w:t>
            </w:r>
          </w:p>
        </w:tc>
      </w:tr>
      <w:tr w:rsidR="00503416" w:rsidRPr="007347E9"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7347E9" w:rsidRDefault="00503416">
            <w:pPr>
              <w:pStyle w:val="TAL"/>
              <w:rPr>
                <w:rStyle w:val="Code"/>
              </w:rPr>
            </w:pPr>
            <w:r w:rsidRPr="007347E9">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07FAFC53" w:rsidR="00503416" w:rsidRPr="007347E9" w:rsidRDefault="0027359F">
            <w:pPr>
              <w:pStyle w:val="TAL"/>
              <w:rPr>
                <w:rStyle w:val="Datatypechar"/>
              </w:rPr>
            </w:pPr>
            <w:r>
              <w:rPr>
                <w:rStyle w:val="Datatypechar"/>
              </w:rPr>
              <w:t>a</w:t>
            </w:r>
            <w:r w:rsidR="00503416" w:rsidRPr="007347E9">
              <w:rPr>
                <w:rStyle w:val="Datatypechar"/>
              </w:rPr>
              <w:t>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Pr="007347E9" w:rsidRDefault="00503416">
            <w:pPr>
              <w:pStyle w:val="TAC"/>
            </w:pPr>
            <w:r w:rsidRPr="007347E9">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B5EF731" w14:textId="4C2596C2" w:rsidR="0027359F" w:rsidRPr="006436AF" w:rsidRDefault="0027359F" w:rsidP="0027359F">
            <w:pPr>
              <w:pStyle w:val="TAL"/>
            </w:pPr>
            <w:r w:rsidRPr="006436AF">
              <w:t>A time-ordered list of UE location(s) where the media was consumed during the period of this consumption reporting unit.</w:t>
            </w:r>
          </w:p>
          <w:p w14:paraId="4873F408" w14:textId="14B89CD4" w:rsidR="00503416" w:rsidRPr="007347E9" w:rsidRDefault="0027359F" w:rsidP="00B376E1">
            <w:pPr>
              <w:pStyle w:val="TALcontinuation"/>
              <w:spacing w:before="60"/>
            </w:pPr>
            <w:r w:rsidRPr="006436AF">
              <w:t>Present only if location reporting is enabled in the Consumption Reporting Configuration (only for trusted AF).</w:t>
            </w:r>
          </w:p>
          <w:p w14:paraId="2365B492" w14:textId="77777777" w:rsidR="00503416" w:rsidRPr="007347E9" w:rsidRDefault="00503416">
            <w:pPr>
              <w:pStyle w:val="TALcontinuation"/>
              <w:spacing w:before="60"/>
            </w:pPr>
            <w:r w:rsidRPr="007347E9">
              <w:t>The cardinality of objects in this array is 1..N.</w:t>
            </w:r>
          </w:p>
        </w:tc>
      </w:tr>
    </w:tbl>
    <w:p w14:paraId="208FF468" w14:textId="510BBF55" w:rsidR="007D59CE" w:rsidRPr="007347E9" w:rsidRDefault="007D59CE" w:rsidP="005813DF">
      <w:pPr>
        <w:pStyle w:val="TAN"/>
        <w:keepNext w:val="0"/>
        <w:rPr>
          <w:lang w:eastAsia="zh-CN"/>
        </w:rPr>
      </w:pPr>
    </w:p>
    <w:p w14:paraId="4D9FF3C6" w14:textId="71D08B03" w:rsidR="00F46F1B" w:rsidRPr="007347E9" w:rsidRDefault="00F46F1B" w:rsidP="00F46F1B">
      <w:pPr>
        <w:pStyle w:val="Heading2"/>
      </w:pPr>
      <w:bookmarkStart w:id="1084" w:name="_Toc68899659"/>
      <w:bookmarkStart w:id="1085" w:name="_Toc71214410"/>
      <w:bookmarkStart w:id="1086" w:name="_Toc71722084"/>
      <w:bookmarkStart w:id="1087" w:name="_Toc74859136"/>
      <w:bookmarkStart w:id="1088" w:name="_Toc155353808"/>
      <w:r w:rsidRPr="007347E9">
        <w:t>11.4</w:t>
      </w:r>
      <w:r w:rsidR="008C0ACA" w:rsidRPr="007347E9">
        <w:tab/>
      </w:r>
      <w:r w:rsidRPr="007347E9">
        <w:t>Metrics Reporting API</w:t>
      </w:r>
      <w:bookmarkEnd w:id="1084"/>
      <w:bookmarkEnd w:id="1085"/>
      <w:bookmarkEnd w:id="1086"/>
      <w:bookmarkEnd w:id="1087"/>
      <w:bookmarkEnd w:id="1088"/>
    </w:p>
    <w:p w14:paraId="1B6EA2C2" w14:textId="0A849A7F" w:rsidR="00567069" w:rsidRPr="007347E9" w:rsidRDefault="00567069" w:rsidP="00567069">
      <w:pPr>
        <w:pStyle w:val="Heading3"/>
      </w:pPr>
      <w:bookmarkStart w:id="1089" w:name="_Toc68899660"/>
      <w:bookmarkStart w:id="1090" w:name="_Toc71214411"/>
      <w:bookmarkStart w:id="1091" w:name="_Toc71722085"/>
      <w:bookmarkStart w:id="1092" w:name="_Toc74859137"/>
      <w:bookmarkStart w:id="1093" w:name="_Toc155353809"/>
      <w:r w:rsidRPr="007347E9">
        <w:t>11.4.1</w:t>
      </w:r>
      <w:r w:rsidRPr="007347E9">
        <w:tab/>
        <w:t>General</w:t>
      </w:r>
      <w:bookmarkEnd w:id="1089"/>
      <w:bookmarkEnd w:id="1090"/>
      <w:bookmarkEnd w:id="1091"/>
      <w:bookmarkEnd w:id="1092"/>
      <w:bookmarkEnd w:id="1093"/>
    </w:p>
    <w:p w14:paraId="7E66ACC3" w14:textId="73B33587" w:rsidR="00567069" w:rsidRPr="007347E9" w:rsidRDefault="00567069" w:rsidP="00567069">
      <w:pPr>
        <w:keepNext/>
      </w:pPr>
      <w:r w:rsidRPr="007347E9">
        <w:t xml:space="preserve">The Metrics Reporting API allows the Media Session Handler to send </w:t>
      </w:r>
      <w:r w:rsidR="00D41AA2" w:rsidRPr="007347E9">
        <w:t xml:space="preserve">QoE </w:t>
      </w:r>
      <w:r w:rsidRPr="007347E9">
        <w:t xml:space="preserve">metrics reports to the 5GMS AF. This procedure is configured by the </w:t>
      </w:r>
      <w:r w:rsidRPr="007347E9">
        <w:rPr>
          <w:rStyle w:val="Code"/>
        </w:rPr>
        <w:t>ServiceAccessInformation</w:t>
      </w:r>
      <w:r w:rsidRPr="007347E9">
        <w:t xml:space="preserve"> resource, as defined in clause 11.2.3. Note that multiple metrics configurations can be active at the same time, each identified by a unique </w:t>
      </w:r>
      <w:r w:rsidRPr="007347E9">
        <w:rPr>
          <w:rStyle w:val="Code"/>
        </w:rPr>
        <w:t>metricsReportingConfigurationId</w:t>
      </w:r>
      <w:r w:rsidRPr="007347E9">
        <w:t>.</w:t>
      </w:r>
    </w:p>
    <w:p w14:paraId="43FEAF33" w14:textId="59A28368" w:rsidR="00567069" w:rsidRPr="007347E9" w:rsidRDefault="00567069" w:rsidP="00567069">
      <w:pPr>
        <w:pStyle w:val="Heading3"/>
      </w:pPr>
      <w:bookmarkStart w:id="1094" w:name="_Toc68899661"/>
      <w:bookmarkStart w:id="1095" w:name="_Toc71214412"/>
      <w:bookmarkStart w:id="1096" w:name="_Toc71722086"/>
      <w:bookmarkStart w:id="1097" w:name="_Toc74859138"/>
      <w:bookmarkStart w:id="1098" w:name="_Toc155353810"/>
      <w:r w:rsidRPr="007347E9">
        <w:t>11.4.2</w:t>
      </w:r>
      <w:r w:rsidRPr="007347E9">
        <w:tab/>
        <w:t>Reporting procedure</w:t>
      </w:r>
      <w:bookmarkEnd w:id="1094"/>
      <w:bookmarkEnd w:id="1095"/>
      <w:bookmarkEnd w:id="1096"/>
      <w:bookmarkEnd w:id="1097"/>
      <w:bookmarkEnd w:id="1098"/>
    </w:p>
    <w:p w14:paraId="38A84B6C" w14:textId="77777777" w:rsidR="00465B05" w:rsidRPr="007347E9" w:rsidRDefault="00465B05" w:rsidP="003469CF">
      <w:pPr>
        <w:keepNext/>
        <w:keepLines/>
      </w:pPr>
      <w:bookmarkStart w:id="1099" w:name="_MCCTEMPBM_CRPT71130507___7"/>
      <w:bookmarkStart w:id="1100" w:name="_Toc68899662"/>
      <w:bookmarkStart w:id="1101" w:name="_Toc71214413"/>
      <w:bookmarkStart w:id="1102" w:name="_Toc71722087"/>
      <w:bookmarkStart w:id="1103" w:name="_Toc74859139"/>
      <w:r w:rsidRPr="007347E9">
        <w:t xml:space="preserve">Metrics reports related to a specific </w:t>
      </w:r>
      <w:r w:rsidRPr="007347E9">
        <w:rPr>
          <w:rStyle w:val="Code"/>
        </w:rPr>
        <w:t>metricsReportingConfigurationId</w:t>
      </w:r>
      <w:r w:rsidRPr="007347E9">
        <w:t xml:space="preserve"> shall be submitted according to the following general format:</w:t>
      </w:r>
    </w:p>
    <w:p w14:paraId="2B625111" w14:textId="77777777" w:rsidR="00465B05" w:rsidRPr="007347E9" w:rsidRDefault="00465B05" w:rsidP="00465B05">
      <w:pPr>
        <w:pStyle w:val="URLdisplay"/>
        <w:keepNext/>
      </w:pPr>
      <w:r w:rsidRPr="007347E9">
        <w:rPr>
          <w:rStyle w:val="Code"/>
          <w:iCs w:val="0"/>
        </w:rPr>
        <w:t>{apiRoot}</w:t>
      </w:r>
      <w:r w:rsidRPr="007347E9">
        <w:t>/3gpp-m5</w:t>
      </w:r>
      <w:r w:rsidRPr="007347E9">
        <w:rPr>
          <w:i/>
        </w:rPr>
        <w:t>/</w:t>
      </w:r>
      <w:r w:rsidRPr="007347E9">
        <w:rPr>
          <w:rStyle w:val="Code"/>
          <w:iCs w:val="0"/>
        </w:rPr>
        <w:t>{apiVersion}</w:t>
      </w:r>
      <w:r w:rsidRPr="007347E9">
        <w:rPr>
          <w:i/>
        </w:rPr>
        <w:t>/</w:t>
      </w:r>
      <w:r w:rsidRPr="007347E9">
        <w:t>metrics-reporting/‌</w:t>
      </w:r>
      <w:r w:rsidRPr="007347E9">
        <w:rPr>
          <w:rStyle w:val="Code"/>
          <w:iCs w:val="0"/>
        </w:rPr>
        <w:t>{provisioningSessionId}</w:t>
      </w:r>
      <w:r w:rsidRPr="007347E9">
        <w:t>/‌</w:t>
      </w:r>
      <w:r w:rsidRPr="007347E9">
        <w:rPr>
          <w:rStyle w:val="Code"/>
          <w:iCs w:val="0"/>
        </w:rPr>
        <w:t>{metricsReporting‌ConfigurationId}</w:t>
      </w:r>
    </w:p>
    <w:p w14:paraId="75CCC30D" w14:textId="77777777" w:rsidR="00465B05" w:rsidRPr="007347E9" w:rsidRDefault="00465B05" w:rsidP="00465B05">
      <w:r w:rsidRPr="007347E9">
        <w:t xml:space="preserve">where the first three elements shall be substituted by the 5GMS Client with one of the base URLs selected from the </w:t>
      </w:r>
      <w:r w:rsidRPr="007347E9">
        <w:rPr>
          <w:rStyle w:val="Code"/>
        </w:rPr>
        <w:t>client‌Metrics‌Reporting‌Configurations.serverAddresses</w:t>
      </w:r>
      <w:r w:rsidRPr="007347E9">
        <w:t xml:space="preserve"> array of the </w:t>
      </w:r>
      <w:r w:rsidRPr="007347E9">
        <w:rPr>
          <w:rStyle w:val="Code"/>
        </w:rPr>
        <w:t>ServiceAccessInformation</w:t>
      </w:r>
      <w:r w:rsidRPr="007347E9">
        <w:t xml:space="preserve"> resource (see clause 11.2.3.1), </w:t>
      </w:r>
      <w:r w:rsidRPr="007347E9">
        <w:rPr>
          <w:rStyle w:val="Code"/>
        </w:rPr>
        <w:t>{provisioning‌Session‌Id}</w:t>
      </w:r>
      <w:r w:rsidRPr="007347E9">
        <w:t xml:space="preserve"> shall be substituted with the relevant Provisioning Session identifier obtained from Service Access Information (see clause 11.2.3) and </w:t>
      </w:r>
      <w:r w:rsidRPr="007347E9">
        <w:rPr>
          <w:rStyle w:val="Code"/>
        </w:rPr>
        <w:t>{metricsReportingConfigurationId}</w:t>
      </w:r>
      <w:r w:rsidRPr="007347E9">
        <w:t xml:space="preserve"> shall be substituted with the relevant Metrics Reporting Configuration identifier.</w:t>
      </w:r>
    </w:p>
    <w:p w14:paraId="4B63CDAC" w14:textId="77777777" w:rsidR="00465B05" w:rsidRPr="007347E9" w:rsidRDefault="00465B05" w:rsidP="00465B05">
      <w:r w:rsidRPr="007347E9">
        <w:t xml:space="preserve">The only HTTP method supported by this endpoint is </w:t>
      </w:r>
      <w:r w:rsidRPr="007347E9">
        <w:rPr>
          <w:rStyle w:val="HTTPMethod"/>
        </w:rPr>
        <w:t>POST</w:t>
      </w:r>
      <w:r w:rsidRPr="007347E9">
        <w:t>.</w:t>
      </w:r>
    </w:p>
    <w:p w14:paraId="2D12F8BA" w14:textId="0564F0A5" w:rsidR="00567069" w:rsidRPr="007347E9" w:rsidRDefault="00567069" w:rsidP="00567069">
      <w:pPr>
        <w:pStyle w:val="Heading3"/>
      </w:pPr>
      <w:bookmarkStart w:id="1104" w:name="_Toc155353811"/>
      <w:bookmarkEnd w:id="1099"/>
      <w:r w:rsidRPr="007347E9">
        <w:t>11.4.3</w:t>
      </w:r>
      <w:r w:rsidRPr="007347E9">
        <w:tab/>
        <w:t>Report format</w:t>
      </w:r>
      <w:bookmarkEnd w:id="1100"/>
      <w:bookmarkEnd w:id="1101"/>
      <w:bookmarkEnd w:id="1102"/>
      <w:bookmarkEnd w:id="1103"/>
      <w:bookmarkEnd w:id="1104"/>
    </w:p>
    <w:p w14:paraId="4BDCC712" w14:textId="77777777" w:rsidR="00567069" w:rsidRPr="007347E9" w:rsidRDefault="00567069" w:rsidP="00567069">
      <w:pPr>
        <w:keepNext/>
      </w:pPr>
      <w:r w:rsidRPr="007347E9">
        <w:t xml:space="preserve">Metrics reports shall be submitted by the Media Session Handler in a format specified by the metrics reporting scheme in question. The </w:t>
      </w:r>
      <w:r w:rsidRPr="007347E9">
        <w:rPr>
          <w:rStyle w:val="HTTPHeader"/>
        </w:rPr>
        <w:t>Content-Type</w:t>
      </w:r>
      <w:r w:rsidRPr="007347E9">
        <w:t xml:space="preserve"> HTTP request header shall be set in accordance with the relevant metrics reporting scheme specification.</w:t>
      </w:r>
    </w:p>
    <w:p w14:paraId="0C57E367" w14:textId="491D440D" w:rsidR="007D59CE" w:rsidRPr="007347E9" w:rsidRDefault="00567069" w:rsidP="00897985">
      <w:pPr>
        <w:pStyle w:val="NO"/>
      </w:pPr>
      <w:r w:rsidRPr="007347E9">
        <w:t>NOTE:</w:t>
      </w:r>
      <w:r w:rsidRPr="007347E9">
        <w:tab/>
      </w:r>
      <w:r w:rsidR="00DD2CB6" w:rsidRPr="007347E9">
        <w:t xml:space="preserve">For downlink media streaming, </w:t>
      </w:r>
      <w:r w:rsidRPr="007347E9">
        <w:t>TS 26.247 [7] clauses 10.6.1 and 10.6.2 specif</w:t>
      </w:r>
      <w:r w:rsidR="00BF7BFE" w:rsidRPr="007347E9">
        <w:t>y</w:t>
      </w:r>
      <w:r w:rsidRPr="007347E9">
        <w:t xml:space="preserve"> the required MIME content type and metrics report format for the 3GPP </w:t>
      </w:r>
      <w:r w:rsidRPr="007347E9">
        <w:rPr>
          <w:i/>
        </w:rPr>
        <w:t>urn:‌3GPP:‌ns:‌PSS:‌DASH:‌QM10</w:t>
      </w:r>
      <w:r w:rsidRPr="007347E9">
        <w:t xml:space="preserve"> metrics reporting scheme.</w:t>
      </w:r>
      <w:r w:rsidR="00A349BD" w:rsidRPr="007347E9">
        <w:t xml:space="preserve"> For virtual reality media the report format is further extended as defined in TS 26.118 [42] clause 9.4.</w:t>
      </w:r>
    </w:p>
    <w:p w14:paraId="0897871B" w14:textId="14B8C649" w:rsidR="00D41AA2" w:rsidRPr="007347E9" w:rsidRDefault="00D41AA2" w:rsidP="008B764F">
      <w:r w:rsidRPr="007347E9">
        <w:lastRenderedPageBreak/>
        <w:t xml:space="preserve">In XML documents representing metrics reports for 3GP-DASH downlink media streaming services, the </w:t>
      </w:r>
      <w:bookmarkStart w:id="1105" w:name="MCCQCTEMPBM_00000032"/>
      <w:r w:rsidRPr="007347E9">
        <w:rPr>
          <w:rFonts w:ascii="Courier New" w:hAnsi="Courier New" w:cs="Courier New"/>
          <w:b/>
          <w:bCs/>
        </w:rPr>
        <w:t>ReceptionReport</w:t>
      </w:r>
      <w:r w:rsidRPr="007347E9">
        <w:rPr>
          <w:rFonts w:ascii="Courier New" w:hAnsi="Courier New" w:cs="Courier New"/>
        </w:rPr>
        <w:t>@clientID</w:t>
      </w:r>
      <w:bookmarkEnd w:id="1105"/>
      <w:r w:rsidRPr="007347E9">
        <w:t xml:space="preserve"> attribute, if present </w:t>
      </w:r>
      <w:r w:rsidRPr="007347E9">
        <w:rPr>
          <w:lang w:eastAsia="zh-CN"/>
        </w:rPr>
        <w:t>and is available to the Media Session Handler</w:t>
      </w:r>
      <w:r w:rsidRPr="007347E9">
        <w:t xml:space="preserve">, should </w:t>
      </w:r>
      <w:r w:rsidRPr="007347E9">
        <w:rPr>
          <w:lang w:eastAsia="zh-CN"/>
        </w:rPr>
        <w:t>be a GPSI value as defined by TS 23.003 [7]. Otherwise, this attribute should be represented by a stable and globally unique string</w:t>
      </w:r>
      <w:r w:rsidRPr="007347E9">
        <w:rPr>
          <w:rFonts w:cs="Arial"/>
          <w:szCs w:val="18"/>
        </w:rPr>
        <w:t>.</w:t>
      </w:r>
    </w:p>
    <w:p w14:paraId="22BB8C2F" w14:textId="58350473" w:rsidR="00340A78" w:rsidRPr="007347E9" w:rsidRDefault="007D59CE" w:rsidP="00340A78">
      <w:pPr>
        <w:pStyle w:val="Heading2"/>
        <w:rPr>
          <w:lang w:eastAsia="zh-CN"/>
        </w:rPr>
      </w:pPr>
      <w:bookmarkStart w:id="1106" w:name="_Toc68899663"/>
      <w:bookmarkStart w:id="1107" w:name="_Toc71214414"/>
      <w:bookmarkStart w:id="1108" w:name="_Toc71722088"/>
      <w:bookmarkStart w:id="1109" w:name="_Toc74859140"/>
      <w:bookmarkStart w:id="1110" w:name="_Toc155353812"/>
      <w:r w:rsidRPr="007347E9">
        <w:t>11</w:t>
      </w:r>
      <w:r w:rsidR="00340A78" w:rsidRPr="007347E9">
        <w:t>.</w:t>
      </w:r>
      <w:r w:rsidRPr="007347E9">
        <w:t>5</w:t>
      </w:r>
      <w:r w:rsidR="00340A78" w:rsidRPr="007347E9">
        <w:tab/>
        <w:t>Dynamic</w:t>
      </w:r>
      <w:r w:rsidR="002631B6" w:rsidRPr="007347E9">
        <w:t xml:space="preserve"> </w:t>
      </w:r>
      <w:r w:rsidR="00340A78" w:rsidRPr="007347E9">
        <w:t>Policies API</w:t>
      </w:r>
      <w:bookmarkEnd w:id="1106"/>
      <w:bookmarkEnd w:id="1107"/>
      <w:bookmarkEnd w:id="1108"/>
      <w:bookmarkEnd w:id="1109"/>
      <w:bookmarkEnd w:id="1110"/>
    </w:p>
    <w:p w14:paraId="0FFDAF88" w14:textId="77C8C886" w:rsidR="00340A78" w:rsidRPr="007347E9" w:rsidRDefault="00F33FAA" w:rsidP="00340A78">
      <w:pPr>
        <w:pStyle w:val="Heading3"/>
      </w:pPr>
      <w:bookmarkStart w:id="1111" w:name="_Toc68899664"/>
      <w:bookmarkStart w:id="1112" w:name="_Toc71214415"/>
      <w:bookmarkStart w:id="1113" w:name="_Toc71722089"/>
      <w:bookmarkStart w:id="1114" w:name="_Toc74859141"/>
      <w:bookmarkStart w:id="1115" w:name="_Toc155353813"/>
      <w:r w:rsidRPr="007347E9">
        <w:t>11.5</w:t>
      </w:r>
      <w:r w:rsidR="00340A78" w:rsidRPr="007347E9">
        <w:t>.1</w:t>
      </w:r>
      <w:r w:rsidR="00340A78" w:rsidRPr="007347E9">
        <w:tab/>
        <w:t>Overview</w:t>
      </w:r>
      <w:bookmarkEnd w:id="1111"/>
      <w:bookmarkEnd w:id="1112"/>
      <w:bookmarkEnd w:id="1113"/>
      <w:bookmarkEnd w:id="1114"/>
      <w:bookmarkEnd w:id="1115"/>
    </w:p>
    <w:p w14:paraId="1243C0B0" w14:textId="605781E2" w:rsidR="00340A78" w:rsidRPr="007347E9" w:rsidRDefault="00340A78" w:rsidP="009E27AB">
      <w:pPr>
        <w:keepNext/>
        <w:keepLines/>
      </w:pPr>
      <w:r w:rsidRPr="007347E9">
        <w:rPr>
          <w:rFonts w:hint="eastAsia"/>
          <w:lang w:eastAsia="zh-CN"/>
        </w:rPr>
        <w:t>The</w:t>
      </w:r>
      <w:r w:rsidRPr="007347E9">
        <w:rPr>
          <w:lang w:eastAsia="zh-CN"/>
        </w:rPr>
        <w:t xml:space="preserve"> </w:t>
      </w:r>
      <w:r w:rsidRPr="007347E9">
        <w:t>Dynamic</w:t>
      </w:r>
      <w:r w:rsidR="00D74B00" w:rsidRPr="007347E9">
        <w:t xml:space="preserve"> </w:t>
      </w:r>
      <w:r w:rsidRPr="007347E9">
        <w:t>Policies</w:t>
      </w:r>
      <w:r w:rsidRPr="007347E9">
        <w:rPr>
          <w:lang w:eastAsia="zh-CN"/>
        </w:rPr>
        <w:t xml:space="preserve"> API allows the </w:t>
      </w:r>
      <w:r w:rsidR="00D74B00" w:rsidRPr="007347E9">
        <w:rPr>
          <w:lang w:eastAsia="zh-CN"/>
        </w:rPr>
        <w:t>M</w:t>
      </w:r>
      <w:r w:rsidRPr="007347E9">
        <w:rPr>
          <w:lang w:eastAsia="zh-CN"/>
        </w:rPr>
        <w:t xml:space="preserve">edia </w:t>
      </w:r>
      <w:r w:rsidR="00D74B00" w:rsidRPr="007347E9">
        <w:rPr>
          <w:lang w:eastAsia="zh-CN"/>
        </w:rPr>
        <w:t>S</w:t>
      </w:r>
      <w:r w:rsidRPr="007347E9">
        <w:rPr>
          <w:lang w:eastAsia="zh-CN"/>
        </w:rPr>
        <w:t xml:space="preserve">ession </w:t>
      </w:r>
      <w:r w:rsidR="00D74B00" w:rsidRPr="007347E9">
        <w:rPr>
          <w:lang w:eastAsia="zh-CN"/>
        </w:rPr>
        <w:t>H</w:t>
      </w:r>
      <w:r w:rsidRPr="007347E9">
        <w:rPr>
          <w:lang w:eastAsia="zh-CN"/>
        </w:rPr>
        <w:t>andler to request a specific policy and charging treatment</w:t>
      </w:r>
      <w:r w:rsidR="00D74B00" w:rsidRPr="007347E9">
        <w:rPr>
          <w:lang w:eastAsia="zh-CN"/>
        </w:rPr>
        <w:t xml:space="preserve"> to be applied to a particular application data flow</w:t>
      </w:r>
      <w:r w:rsidR="00942705" w:rsidRPr="007347E9">
        <w:rPr>
          <w:lang w:eastAsia="zh-CN"/>
        </w:rPr>
        <w:t xml:space="preserve"> </w:t>
      </w:r>
      <w:r w:rsidR="00DD2CB6" w:rsidRPr="007347E9">
        <w:rPr>
          <w:lang w:eastAsia="zh-CN"/>
        </w:rPr>
        <w:t xml:space="preserve">of a downlink or uplink media streaming session </w:t>
      </w:r>
      <w:r w:rsidR="00942705" w:rsidRPr="007347E9">
        <w:rPr>
          <w:lang w:eastAsia="zh-CN"/>
        </w:rPr>
        <w:t>by invoking RESTful operations on the 5GMS AF at interface M5</w:t>
      </w:r>
      <w:r w:rsidRPr="007347E9">
        <w:rPr>
          <w:lang w:eastAsia="zh-CN"/>
        </w:rPr>
        <w:t xml:space="preserve">. </w:t>
      </w:r>
      <w:r w:rsidRPr="007347E9">
        <w:t xml:space="preserve">The API defines a set of data models, resources and the related procedures for the creation and management of the dynamic policy request. </w:t>
      </w:r>
    </w:p>
    <w:p w14:paraId="3E23EC08" w14:textId="77777777" w:rsidR="00D41AA2" w:rsidRPr="007347E9" w:rsidRDefault="00D41AA2" w:rsidP="00D41AA2">
      <w:pPr>
        <w:rPr>
          <w:noProof/>
          <w:lang w:eastAsia="zh-CN"/>
        </w:rPr>
      </w:pPr>
      <w:r w:rsidRPr="007347E9">
        <w:rPr>
          <w:noProof/>
          <w:lang w:eastAsia="zh-CN"/>
        </w:rPr>
        <w:t xml:space="preserve">Application Identifiers, referring to one or more Packet Flow Description (PFD), may be used as alternative traffic filtering parameters for dynamic policy invocation. </w:t>
      </w:r>
      <w:r w:rsidRPr="007347E9">
        <w:t xml:space="preserve">The 5GMSd AF shall first provision a PFD in the PFDF for one or more (external) Application IDs by sending an HTTP </w:t>
      </w:r>
      <w:r w:rsidRPr="007347E9">
        <w:rPr>
          <w:rStyle w:val="HTTPMethod"/>
        </w:rPr>
        <w:t>POST</w:t>
      </w:r>
      <w:r w:rsidRPr="007347E9">
        <w:t xml:space="preserve"> message to the NEF as specified in clause 4.4.10 of TS 29.122 [12]. </w:t>
      </w:r>
      <w:r w:rsidRPr="007347E9">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7347E9" w:rsidRDefault="00D41AA2" w:rsidP="00965306">
      <w:pPr>
        <w:pStyle w:val="NO"/>
      </w:pPr>
      <w:r w:rsidRPr="007347E9">
        <w:rPr>
          <w:noProof/>
          <w:lang w:eastAsia="zh-CN"/>
        </w:rPr>
        <w:t>NOTE:</w:t>
      </w:r>
      <w:r w:rsidRPr="007347E9">
        <w:rPr>
          <w:noProof/>
          <w:lang w:eastAsia="zh-CN"/>
        </w:rPr>
        <w:tab/>
        <w:t xml:space="preserve">The </w:t>
      </w:r>
      <w:r w:rsidRPr="007347E9">
        <w:t xml:space="preserve">PFDF is a </w:t>
      </w:r>
      <w:r w:rsidRPr="007347E9">
        <w:rPr>
          <w:lang w:eastAsia="zh-CN"/>
        </w:rPr>
        <w:t>functionality within the NEF.</w:t>
      </w:r>
    </w:p>
    <w:p w14:paraId="6FDE5E97" w14:textId="2F9B7A20" w:rsidR="003D3A57" w:rsidRPr="007347E9" w:rsidRDefault="003D3A57" w:rsidP="003D3A57">
      <w:pPr>
        <w:pStyle w:val="Heading3"/>
      </w:pPr>
      <w:bookmarkStart w:id="1116" w:name="_Toc68899665"/>
      <w:bookmarkStart w:id="1117" w:name="_Toc71214416"/>
      <w:bookmarkStart w:id="1118" w:name="_Toc71722090"/>
      <w:bookmarkStart w:id="1119" w:name="_Toc74859142"/>
      <w:bookmarkStart w:id="1120" w:name="_Toc155353814"/>
      <w:r w:rsidRPr="007347E9">
        <w:t>11.5.2</w:t>
      </w:r>
      <w:r w:rsidRPr="007347E9">
        <w:tab/>
        <w:t>Resource structure</w:t>
      </w:r>
      <w:bookmarkEnd w:id="1116"/>
      <w:bookmarkEnd w:id="1117"/>
      <w:bookmarkEnd w:id="1118"/>
      <w:bookmarkEnd w:id="1119"/>
      <w:bookmarkEnd w:id="1120"/>
    </w:p>
    <w:p w14:paraId="0D113418" w14:textId="77777777" w:rsidR="001008F9" w:rsidRPr="007347E9" w:rsidRDefault="001008F9" w:rsidP="001008F9">
      <w:pPr>
        <w:keepNext/>
      </w:pPr>
      <w:r w:rsidRPr="007347E9">
        <w:t>The Dynamic Policies API is accessible through the following URL base path:</w:t>
      </w:r>
    </w:p>
    <w:p w14:paraId="6808233B" w14:textId="77777777" w:rsidR="001008F9" w:rsidRPr="007347E9" w:rsidRDefault="001008F9" w:rsidP="001008F9">
      <w:pPr>
        <w:pStyle w:val="URLdisplay"/>
        <w:keepNext/>
      </w:pPr>
      <w:r w:rsidRPr="007347E9">
        <w:rPr>
          <w:rStyle w:val="Code"/>
        </w:rPr>
        <w:t>{apiRoot}</w:t>
      </w:r>
      <w:r w:rsidRPr="007347E9">
        <w:t>/3gpp-m5</w:t>
      </w:r>
      <w:r w:rsidRPr="007347E9">
        <w:rPr>
          <w:i/>
        </w:rPr>
        <w:t>/</w:t>
      </w:r>
      <w:r w:rsidRPr="007347E9">
        <w:t>v1</w:t>
      </w:r>
      <w:r w:rsidRPr="007347E9">
        <w:rPr>
          <w:i/>
        </w:rPr>
        <w:t>/</w:t>
      </w:r>
      <w:r w:rsidRPr="007347E9">
        <w:t>dynamic-policies/</w:t>
      </w:r>
    </w:p>
    <w:p w14:paraId="1B3C7636" w14:textId="77777777" w:rsidR="001008F9" w:rsidRPr="007347E9" w:rsidRDefault="001008F9" w:rsidP="001008F9">
      <w:r w:rsidRPr="007347E9">
        <w:t xml:space="preserve">where the first three elements shall be substituted by the 5GMS Client with one of the URLs selected from the </w:t>
      </w:r>
      <w:r w:rsidRPr="007347E9">
        <w:rPr>
          <w:rStyle w:val="Code"/>
        </w:rPr>
        <w:t>dynamicPolicy‌Invocation‌Configuration.serverAddresses</w:t>
      </w:r>
      <w:r w:rsidRPr="007347E9">
        <w:t xml:space="preserve"> array of the </w:t>
      </w:r>
      <w:r w:rsidRPr="007347E9">
        <w:rPr>
          <w:rStyle w:val="Code"/>
        </w:rPr>
        <w:t>ServiceAccessInformation</w:t>
      </w:r>
      <w:r w:rsidRPr="007347E9">
        <w:t xml:space="preserve"> resource (see clause 11.2.3.1).</w:t>
      </w:r>
    </w:p>
    <w:p w14:paraId="787867CB" w14:textId="6AB535AA" w:rsidR="003D3A57" w:rsidRPr="007347E9" w:rsidRDefault="003D3A57" w:rsidP="003D3A57">
      <w:pPr>
        <w:keepNext/>
      </w:pPr>
      <w:r w:rsidRPr="007347E9">
        <w:t>Table 11.5.</w:t>
      </w:r>
      <w:r w:rsidR="00E57C4B" w:rsidRPr="007347E9">
        <w:t>2</w:t>
      </w:r>
      <w:r w:rsidRPr="007347E9">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7347E9" w:rsidRDefault="003D3A57" w:rsidP="003D3A57">
      <w:pPr>
        <w:pStyle w:val="TH"/>
      </w:pPr>
      <w:r w:rsidRPr="007347E9">
        <w:t>Table 11.5.</w:t>
      </w:r>
      <w:r w:rsidR="00446E4D" w:rsidRPr="007347E9">
        <w:t>2</w:t>
      </w:r>
      <w:r w:rsidRPr="007347E9">
        <w:t xml:space="preserve">-1: </w:t>
      </w:r>
      <w:r w:rsidR="00416288" w:rsidRPr="007347E9">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1008F9" w:rsidRPr="007347E9" w14:paraId="0B7C821B" w14:textId="77777777" w:rsidTr="00DE53FE">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6348EE3" w14:textId="77777777" w:rsidR="001008F9" w:rsidRPr="007347E9" w:rsidRDefault="001008F9" w:rsidP="00DE53FE">
            <w:pPr>
              <w:pStyle w:val="TAH"/>
            </w:pPr>
            <w:bookmarkStart w:id="1121" w:name="MCCQCTEMPBM_00000099"/>
            <w:r w:rsidRPr="007347E9">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95A68D8" w14:textId="77777777" w:rsidR="001008F9" w:rsidRPr="007347E9" w:rsidRDefault="001008F9" w:rsidP="00DE53FE">
            <w:pPr>
              <w:pStyle w:val="TAH"/>
            </w:pPr>
            <w:r w:rsidRPr="007347E9">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C74D9CC" w14:textId="77777777" w:rsidR="001008F9" w:rsidRPr="007347E9" w:rsidRDefault="001008F9" w:rsidP="00DE53FE">
            <w:pPr>
              <w:pStyle w:val="TAH"/>
            </w:pPr>
            <w:r w:rsidRPr="007347E9">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69D42AD8" w14:textId="77777777" w:rsidR="001008F9" w:rsidRPr="007347E9" w:rsidRDefault="001008F9" w:rsidP="00DE53FE">
            <w:pPr>
              <w:pStyle w:val="TAH"/>
            </w:pPr>
            <w:r w:rsidRPr="007347E9">
              <w:t>Description</w:t>
            </w:r>
          </w:p>
        </w:tc>
      </w:tr>
      <w:tr w:rsidR="001008F9" w:rsidRPr="007347E9" w14:paraId="6DD43A05" w14:textId="77777777" w:rsidTr="00DE53FE">
        <w:trPr>
          <w:jc w:val="center"/>
        </w:trPr>
        <w:tc>
          <w:tcPr>
            <w:tcW w:w="812" w:type="pct"/>
            <w:tcBorders>
              <w:left w:val="single" w:sz="4" w:space="0" w:color="auto"/>
              <w:bottom w:val="single" w:sz="4" w:space="0" w:color="auto"/>
              <w:right w:val="single" w:sz="4" w:space="0" w:color="auto"/>
            </w:tcBorders>
            <w:shd w:val="clear" w:color="auto" w:fill="auto"/>
          </w:tcPr>
          <w:p w14:paraId="4297ECEC" w14:textId="77777777" w:rsidR="001008F9" w:rsidRPr="007347E9" w:rsidRDefault="001008F9" w:rsidP="00DE53FE">
            <w:pPr>
              <w:pStyle w:val="TAL"/>
            </w:pPr>
            <w:r w:rsidRPr="007347E9">
              <w:t>Dynamic Policies</w:t>
            </w:r>
          </w:p>
        </w:tc>
        <w:tc>
          <w:tcPr>
            <w:tcW w:w="1271" w:type="pct"/>
            <w:tcBorders>
              <w:left w:val="single" w:sz="4" w:space="0" w:color="auto"/>
              <w:bottom w:val="single" w:sz="4" w:space="0" w:color="auto"/>
              <w:right w:val="single" w:sz="4" w:space="0" w:color="auto"/>
            </w:tcBorders>
            <w:shd w:val="clear" w:color="auto" w:fill="auto"/>
          </w:tcPr>
          <w:p w14:paraId="5968EC87" w14:textId="77777777" w:rsidR="001008F9" w:rsidRPr="007347E9" w:rsidRDefault="001008F9" w:rsidP="00DE53FE">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2946EC3C" w14:textId="77777777" w:rsidR="001008F9" w:rsidRPr="007347E9" w:rsidRDefault="001008F9" w:rsidP="00DE53FE">
            <w:pPr>
              <w:pStyle w:val="TAL"/>
              <w:rPr>
                <w:rStyle w:val="HTTPMethod"/>
              </w:rPr>
            </w:pPr>
            <w:bookmarkStart w:id="1122" w:name="_MCCTEMPBM_CRPT71130511___7"/>
            <w:r w:rsidRPr="007347E9">
              <w:rPr>
                <w:rStyle w:val="HTTPMethod"/>
              </w:rPr>
              <w:t>POST</w:t>
            </w:r>
            <w:bookmarkEnd w:id="1122"/>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20E17092" w14:textId="77777777" w:rsidR="001008F9" w:rsidRPr="007347E9" w:rsidRDefault="001008F9" w:rsidP="00DE53FE">
            <w:pPr>
              <w:pStyle w:val="TAL"/>
            </w:pPr>
            <w:r w:rsidRPr="007347E9">
              <w:t>Create a new Dynamic Policy resource.</w:t>
            </w:r>
          </w:p>
          <w:p w14:paraId="03A8626A" w14:textId="77777777" w:rsidR="001008F9" w:rsidRPr="007347E9" w:rsidRDefault="001008F9" w:rsidP="00DE53FE">
            <w:pPr>
              <w:pStyle w:val="TALcontinuation"/>
              <w:spacing w:before="60"/>
            </w:pPr>
            <w:bookmarkStart w:id="1123" w:name="_MCCTEMPBM_CRPT71130512___7"/>
            <w:r w:rsidRPr="007347E9">
              <w:t xml:space="preserve">If the operation succeeds, the URL of the created Dynamic Policy Instance resource shall be returned in the </w:t>
            </w:r>
            <w:r w:rsidRPr="007347E9">
              <w:rPr>
                <w:rStyle w:val="HTTPHeader"/>
              </w:rPr>
              <w:t>Location</w:t>
            </w:r>
            <w:r w:rsidRPr="007347E9">
              <w:t xml:space="preserve"> header of the response.</w:t>
            </w:r>
            <w:bookmarkEnd w:id="1123"/>
          </w:p>
        </w:tc>
      </w:tr>
      <w:tr w:rsidR="001008F9" w:rsidRPr="007347E9" w14:paraId="604AEF0F" w14:textId="77777777" w:rsidTr="00DE53FE">
        <w:trPr>
          <w:jc w:val="center"/>
        </w:trPr>
        <w:tc>
          <w:tcPr>
            <w:tcW w:w="812" w:type="pct"/>
            <w:vMerge w:val="restart"/>
            <w:tcBorders>
              <w:top w:val="single" w:sz="4" w:space="0" w:color="auto"/>
              <w:left w:val="single" w:sz="4" w:space="0" w:color="auto"/>
              <w:right w:val="single" w:sz="4" w:space="0" w:color="auto"/>
            </w:tcBorders>
            <w:hideMark/>
          </w:tcPr>
          <w:p w14:paraId="01C2D6E5" w14:textId="77777777" w:rsidR="001008F9" w:rsidRPr="007347E9" w:rsidRDefault="001008F9" w:rsidP="00DE53FE">
            <w:pPr>
              <w:pStyle w:val="TAL"/>
              <w:rPr>
                <w:lang w:eastAsia="zh-CN"/>
              </w:rPr>
            </w:pPr>
            <w:r w:rsidRPr="007347E9">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2ABAB315" w14:textId="77777777" w:rsidR="001008F9" w:rsidRPr="007347E9" w:rsidRDefault="001008F9" w:rsidP="00DE53FE">
            <w:pPr>
              <w:pStyle w:val="TAL"/>
              <w:rPr>
                <w:rStyle w:val="Code"/>
              </w:rPr>
            </w:pPr>
            <w:r w:rsidRPr="007347E9">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577506B2" w14:textId="77777777" w:rsidR="001008F9" w:rsidRPr="007347E9" w:rsidRDefault="001008F9" w:rsidP="00DE53FE">
            <w:pPr>
              <w:pStyle w:val="TAL"/>
              <w:rPr>
                <w:rStyle w:val="HTTPMethod"/>
              </w:rPr>
            </w:pPr>
            <w:bookmarkStart w:id="1124" w:name="_MCCTEMPBM_CRPT71130513___7"/>
            <w:r w:rsidRPr="007347E9">
              <w:rPr>
                <w:rStyle w:val="HTTPMethod"/>
              </w:rPr>
              <w:t>GET</w:t>
            </w:r>
            <w:bookmarkEnd w:id="1124"/>
          </w:p>
        </w:tc>
        <w:tc>
          <w:tcPr>
            <w:tcW w:w="2172" w:type="pct"/>
            <w:tcBorders>
              <w:top w:val="single" w:sz="4" w:space="0" w:color="auto"/>
              <w:left w:val="single" w:sz="4" w:space="0" w:color="auto"/>
              <w:bottom w:val="single" w:sz="4" w:space="0" w:color="auto"/>
              <w:right w:val="single" w:sz="4" w:space="0" w:color="auto"/>
            </w:tcBorders>
          </w:tcPr>
          <w:p w14:paraId="3F8EB1E2" w14:textId="43FED51F" w:rsidR="001008F9" w:rsidRPr="007347E9" w:rsidRDefault="001008F9" w:rsidP="00DE53FE">
            <w:pPr>
              <w:pStyle w:val="TAL"/>
            </w:pPr>
            <w:r w:rsidRPr="007347E9">
              <w:t>Retrieve an existing Dynamic Policy resource.</w:t>
            </w:r>
          </w:p>
        </w:tc>
      </w:tr>
      <w:tr w:rsidR="001008F9" w:rsidRPr="007347E9" w14:paraId="129A3384" w14:textId="77777777" w:rsidTr="00DE53FE">
        <w:trPr>
          <w:jc w:val="center"/>
        </w:trPr>
        <w:tc>
          <w:tcPr>
            <w:tcW w:w="812" w:type="pct"/>
            <w:vMerge/>
            <w:tcBorders>
              <w:top w:val="single" w:sz="4" w:space="0" w:color="auto"/>
              <w:left w:val="single" w:sz="4" w:space="0" w:color="auto"/>
              <w:right w:val="single" w:sz="4" w:space="0" w:color="auto"/>
            </w:tcBorders>
          </w:tcPr>
          <w:p w14:paraId="35C208FD" w14:textId="77777777" w:rsidR="001008F9" w:rsidRPr="007347E9" w:rsidRDefault="001008F9" w:rsidP="00DE53FE">
            <w:pPr>
              <w:pStyle w:val="TAL"/>
            </w:pPr>
          </w:p>
        </w:tc>
        <w:tc>
          <w:tcPr>
            <w:tcW w:w="1271" w:type="pct"/>
            <w:vMerge/>
            <w:tcBorders>
              <w:top w:val="single" w:sz="4" w:space="0" w:color="auto"/>
              <w:left w:val="single" w:sz="4" w:space="0" w:color="auto"/>
              <w:right w:val="single" w:sz="4" w:space="0" w:color="auto"/>
            </w:tcBorders>
          </w:tcPr>
          <w:p w14:paraId="6FDF9305" w14:textId="77777777" w:rsidR="001008F9" w:rsidRPr="007347E9" w:rsidRDefault="001008F9" w:rsidP="00DE53FE">
            <w:pPr>
              <w:pStyle w:val="TAL"/>
            </w:pPr>
          </w:p>
        </w:tc>
        <w:tc>
          <w:tcPr>
            <w:tcW w:w="745" w:type="pct"/>
            <w:tcBorders>
              <w:top w:val="single" w:sz="4" w:space="0" w:color="auto"/>
              <w:left w:val="single" w:sz="4" w:space="0" w:color="auto"/>
              <w:bottom w:val="single" w:sz="4" w:space="0" w:color="auto"/>
              <w:right w:val="single" w:sz="4" w:space="0" w:color="auto"/>
            </w:tcBorders>
          </w:tcPr>
          <w:p w14:paraId="6F182119" w14:textId="77777777" w:rsidR="001008F9" w:rsidRPr="007347E9" w:rsidRDefault="001008F9" w:rsidP="00DE53FE">
            <w:pPr>
              <w:pStyle w:val="TAL"/>
              <w:rPr>
                <w:rStyle w:val="HTTPMethod"/>
              </w:rPr>
            </w:pPr>
            <w:bookmarkStart w:id="1125" w:name="_MCCTEMPBM_CRPT71130514___7"/>
            <w:r w:rsidRPr="007347E9">
              <w:rPr>
                <w:rStyle w:val="HTTPMethod"/>
              </w:rPr>
              <w:t>PUT</w:t>
            </w:r>
            <w:bookmarkEnd w:id="1125"/>
          </w:p>
        </w:tc>
        <w:tc>
          <w:tcPr>
            <w:tcW w:w="2172" w:type="pct"/>
            <w:tcBorders>
              <w:top w:val="single" w:sz="4" w:space="0" w:color="auto"/>
              <w:left w:val="single" w:sz="4" w:space="0" w:color="auto"/>
              <w:bottom w:val="single" w:sz="4" w:space="0" w:color="auto"/>
              <w:right w:val="single" w:sz="4" w:space="0" w:color="auto"/>
            </w:tcBorders>
          </w:tcPr>
          <w:p w14:paraId="0BBAA6B5" w14:textId="77777777" w:rsidR="001008F9" w:rsidRPr="007347E9" w:rsidRDefault="001008F9" w:rsidP="00DE53FE">
            <w:pPr>
              <w:pStyle w:val="TAL"/>
            </w:pPr>
            <w:r w:rsidRPr="007347E9">
              <w:rPr>
                <w:lang w:eastAsia="zh-CN"/>
              </w:rPr>
              <w:t>Replace an existing Dynamic Policy resource.</w:t>
            </w:r>
          </w:p>
        </w:tc>
      </w:tr>
      <w:tr w:rsidR="001008F9" w:rsidRPr="007347E9" w14:paraId="5905D1CC" w14:textId="77777777" w:rsidTr="00DE53FE">
        <w:trPr>
          <w:jc w:val="center"/>
        </w:trPr>
        <w:tc>
          <w:tcPr>
            <w:tcW w:w="812" w:type="pct"/>
            <w:vMerge/>
            <w:tcBorders>
              <w:top w:val="single" w:sz="4" w:space="0" w:color="auto"/>
              <w:left w:val="single" w:sz="4" w:space="0" w:color="auto"/>
              <w:right w:val="single" w:sz="4" w:space="0" w:color="auto"/>
            </w:tcBorders>
          </w:tcPr>
          <w:p w14:paraId="40B7068D" w14:textId="77777777" w:rsidR="001008F9" w:rsidRPr="007347E9" w:rsidRDefault="001008F9" w:rsidP="00DE53FE">
            <w:pPr>
              <w:pStyle w:val="TAL"/>
              <w:spacing w:line="276" w:lineRule="auto"/>
            </w:pPr>
          </w:p>
        </w:tc>
        <w:tc>
          <w:tcPr>
            <w:tcW w:w="1271" w:type="pct"/>
            <w:vMerge/>
            <w:tcBorders>
              <w:top w:val="single" w:sz="4" w:space="0" w:color="auto"/>
              <w:left w:val="single" w:sz="4" w:space="0" w:color="auto"/>
              <w:right w:val="single" w:sz="4" w:space="0" w:color="auto"/>
            </w:tcBorders>
          </w:tcPr>
          <w:p w14:paraId="48832085" w14:textId="77777777" w:rsidR="001008F9" w:rsidRPr="007347E9" w:rsidRDefault="001008F9" w:rsidP="00DE53FE">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69836B3A" w14:textId="77777777" w:rsidR="001008F9" w:rsidRPr="007347E9" w:rsidDel="00996C04" w:rsidRDefault="001008F9" w:rsidP="00DE53FE">
            <w:pPr>
              <w:pStyle w:val="TAL"/>
              <w:rPr>
                <w:rStyle w:val="HTTPMethod"/>
              </w:rPr>
            </w:pPr>
            <w:bookmarkStart w:id="1126" w:name="_MCCTEMPBM_CRPT71130515___7"/>
            <w:r w:rsidRPr="007347E9">
              <w:rPr>
                <w:rStyle w:val="HTTPMethod"/>
              </w:rPr>
              <w:t>PATCH</w:t>
            </w:r>
            <w:bookmarkEnd w:id="1126"/>
          </w:p>
        </w:tc>
        <w:tc>
          <w:tcPr>
            <w:tcW w:w="2172" w:type="pct"/>
            <w:tcBorders>
              <w:top w:val="single" w:sz="4" w:space="0" w:color="auto"/>
              <w:left w:val="single" w:sz="4" w:space="0" w:color="auto"/>
              <w:bottom w:val="single" w:sz="4" w:space="0" w:color="auto"/>
              <w:right w:val="single" w:sz="4" w:space="0" w:color="auto"/>
            </w:tcBorders>
          </w:tcPr>
          <w:p w14:paraId="71B572E6" w14:textId="77777777" w:rsidR="001008F9" w:rsidRPr="007347E9" w:rsidRDefault="001008F9" w:rsidP="00DE53FE">
            <w:pPr>
              <w:pStyle w:val="TAL"/>
            </w:pPr>
            <w:r w:rsidRPr="007347E9">
              <w:t>Modify an existing Dynamic Policy resource.</w:t>
            </w:r>
          </w:p>
        </w:tc>
      </w:tr>
      <w:tr w:rsidR="001008F9" w:rsidRPr="007347E9" w14:paraId="1DA07146" w14:textId="77777777" w:rsidTr="00DE53FE">
        <w:trPr>
          <w:jc w:val="center"/>
        </w:trPr>
        <w:tc>
          <w:tcPr>
            <w:tcW w:w="812" w:type="pct"/>
            <w:vMerge/>
            <w:tcBorders>
              <w:top w:val="single" w:sz="4" w:space="0" w:color="auto"/>
              <w:left w:val="single" w:sz="4" w:space="0" w:color="auto"/>
              <w:bottom w:val="single" w:sz="4" w:space="0" w:color="auto"/>
              <w:right w:val="single" w:sz="4" w:space="0" w:color="auto"/>
            </w:tcBorders>
          </w:tcPr>
          <w:p w14:paraId="4F4E5CD8" w14:textId="77777777" w:rsidR="001008F9" w:rsidRPr="007347E9" w:rsidRDefault="001008F9" w:rsidP="00DE53FE">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C4CAD3A" w14:textId="77777777" w:rsidR="001008F9" w:rsidRPr="007347E9" w:rsidRDefault="001008F9" w:rsidP="00DE53FE">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49E4CFA" w14:textId="77777777" w:rsidR="001008F9" w:rsidRPr="007347E9" w:rsidDel="00996C04" w:rsidRDefault="001008F9" w:rsidP="00DE53FE">
            <w:pPr>
              <w:pStyle w:val="TAL"/>
              <w:keepNext w:val="0"/>
              <w:rPr>
                <w:rStyle w:val="HTTPMethod"/>
              </w:rPr>
            </w:pPr>
            <w:bookmarkStart w:id="1127" w:name="_MCCTEMPBM_CRPT71130516___7"/>
            <w:r w:rsidRPr="007347E9">
              <w:rPr>
                <w:rStyle w:val="HTTPMethod"/>
              </w:rPr>
              <w:t>DELETE</w:t>
            </w:r>
            <w:bookmarkEnd w:id="1127"/>
          </w:p>
        </w:tc>
        <w:tc>
          <w:tcPr>
            <w:tcW w:w="2172" w:type="pct"/>
            <w:tcBorders>
              <w:top w:val="single" w:sz="4" w:space="0" w:color="auto"/>
              <w:left w:val="single" w:sz="4" w:space="0" w:color="auto"/>
              <w:bottom w:val="single" w:sz="4" w:space="0" w:color="auto"/>
              <w:right w:val="single" w:sz="4" w:space="0" w:color="auto"/>
            </w:tcBorders>
          </w:tcPr>
          <w:p w14:paraId="77FC1AE3" w14:textId="77777777" w:rsidR="001008F9" w:rsidRPr="007347E9" w:rsidRDefault="001008F9" w:rsidP="00DE53FE">
            <w:pPr>
              <w:pStyle w:val="TAL"/>
              <w:keepNext w:val="0"/>
            </w:pPr>
            <w:r w:rsidRPr="007347E9">
              <w:t>Delete an existing Dynamic Policy resource.</w:t>
            </w:r>
          </w:p>
        </w:tc>
      </w:tr>
      <w:bookmarkEnd w:id="1121"/>
    </w:tbl>
    <w:p w14:paraId="40A1C45E" w14:textId="77777777" w:rsidR="009E27AB" w:rsidRPr="007347E9" w:rsidRDefault="009E27AB" w:rsidP="005813DF">
      <w:pPr>
        <w:pStyle w:val="TAN"/>
        <w:keepNext w:val="0"/>
      </w:pPr>
    </w:p>
    <w:p w14:paraId="4C43CFF7" w14:textId="650F2643" w:rsidR="00340A78" w:rsidRPr="007347E9" w:rsidRDefault="00F33FAA" w:rsidP="00340A78">
      <w:pPr>
        <w:pStyle w:val="Heading3"/>
      </w:pPr>
      <w:bookmarkStart w:id="1128" w:name="_Toc68899666"/>
      <w:bookmarkStart w:id="1129" w:name="_Toc71214417"/>
      <w:bookmarkStart w:id="1130" w:name="_Toc71722091"/>
      <w:bookmarkStart w:id="1131" w:name="_Toc74859143"/>
      <w:bookmarkStart w:id="1132" w:name="_Toc155353815"/>
      <w:r w:rsidRPr="007347E9">
        <w:lastRenderedPageBreak/>
        <w:t>11.5</w:t>
      </w:r>
      <w:r w:rsidR="00340A78" w:rsidRPr="007347E9">
        <w:t>.</w:t>
      </w:r>
      <w:r w:rsidR="005731FD" w:rsidRPr="007347E9">
        <w:t>3</w:t>
      </w:r>
      <w:r w:rsidR="00340A78" w:rsidRPr="007347E9">
        <w:tab/>
        <w:t>Data model</w:t>
      </w:r>
      <w:bookmarkEnd w:id="1128"/>
      <w:bookmarkEnd w:id="1129"/>
      <w:bookmarkEnd w:id="1130"/>
      <w:bookmarkEnd w:id="1131"/>
      <w:bookmarkEnd w:id="1132"/>
    </w:p>
    <w:p w14:paraId="608E2121" w14:textId="6A28BF84" w:rsidR="00340A78" w:rsidRPr="007347E9" w:rsidRDefault="00F33FAA" w:rsidP="00BA5D65">
      <w:pPr>
        <w:pStyle w:val="Heading4"/>
      </w:pPr>
      <w:bookmarkStart w:id="1133" w:name="_Toc68899667"/>
      <w:bookmarkStart w:id="1134" w:name="_Toc71214418"/>
      <w:bookmarkStart w:id="1135" w:name="_Toc71722092"/>
      <w:bookmarkStart w:id="1136" w:name="_Toc74859144"/>
      <w:bookmarkStart w:id="1137" w:name="_Toc155353816"/>
      <w:r w:rsidRPr="007347E9">
        <w:t>11.5</w:t>
      </w:r>
      <w:r w:rsidR="00340A78" w:rsidRPr="007347E9">
        <w:t>.</w:t>
      </w:r>
      <w:r w:rsidR="00FA1B7B" w:rsidRPr="007347E9">
        <w:t>3</w:t>
      </w:r>
      <w:r w:rsidR="00340A78" w:rsidRPr="007347E9">
        <w:t>.1</w:t>
      </w:r>
      <w:r w:rsidR="00340A78" w:rsidRPr="007347E9">
        <w:tab/>
        <w:t>DynamicPolicy</w:t>
      </w:r>
      <w:r w:rsidR="00AD0694" w:rsidRPr="007347E9">
        <w:t xml:space="preserve"> </w:t>
      </w:r>
      <w:r w:rsidR="00300AB8" w:rsidRPr="007347E9">
        <w:t>resource</w:t>
      </w:r>
      <w:bookmarkEnd w:id="1133"/>
      <w:bookmarkEnd w:id="1134"/>
      <w:bookmarkEnd w:id="1135"/>
      <w:bookmarkEnd w:id="1136"/>
      <w:bookmarkEnd w:id="1137"/>
    </w:p>
    <w:p w14:paraId="38480FCF" w14:textId="005A5EB5" w:rsidR="004A2975" w:rsidRPr="007347E9" w:rsidRDefault="004A2975" w:rsidP="006D1300">
      <w:pPr>
        <w:keepNext/>
      </w:pPr>
      <w:r w:rsidRPr="007347E9">
        <w:t xml:space="preserve">The </w:t>
      </w:r>
      <w:r w:rsidRPr="007347E9">
        <w:rPr>
          <w:rStyle w:val="Code"/>
        </w:rPr>
        <w:t>DynamicPolicy</w:t>
      </w:r>
      <w:r w:rsidRPr="007347E9">
        <w:t xml:space="preserve"> resource is specified in table 11.5.3.1-1 below.</w:t>
      </w:r>
    </w:p>
    <w:p w14:paraId="7E978F24" w14:textId="77777777" w:rsidR="00465B05" w:rsidRPr="007347E9" w:rsidRDefault="00465B05" w:rsidP="00465B05">
      <w:pPr>
        <w:pStyle w:val="TH"/>
      </w:pPr>
      <w:bookmarkStart w:id="1138" w:name="_Toc68899668"/>
      <w:bookmarkStart w:id="1139" w:name="_Toc71214419"/>
      <w:bookmarkStart w:id="1140" w:name="_Toc71722093"/>
      <w:bookmarkStart w:id="1141" w:name="_Toc74859145"/>
      <w:r w:rsidRPr="007347E9">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465B05" w:rsidRPr="007347E9" w14:paraId="3FB95B68" w14:textId="77777777" w:rsidTr="003745F0">
        <w:trPr>
          <w:jc w:val="center"/>
        </w:trPr>
        <w:tc>
          <w:tcPr>
            <w:tcW w:w="1320" w:type="pct"/>
            <w:shd w:val="clear" w:color="auto" w:fill="C0C0C0"/>
          </w:tcPr>
          <w:p w14:paraId="175B57FC" w14:textId="77777777" w:rsidR="00465B05" w:rsidRPr="007347E9" w:rsidRDefault="00465B05" w:rsidP="003745F0">
            <w:pPr>
              <w:pStyle w:val="TAH"/>
            </w:pPr>
            <w:r w:rsidRPr="007347E9">
              <w:t>Property name</w:t>
            </w:r>
          </w:p>
        </w:tc>
        <w:tc>
          <w:tcPr>
            <w:tcW w:w="1030" w:type="pct"/>
            <w:shd w:val="clear" w:color="auto" w:fill="C0C0C0"/>
          </w:tcPr>
          <w:p w14:paraId="264B146C" w14:textId="77777777" w:rsidR="00465B05" w:rsidRPr="007347E9" w:rsidRDefault="00465B05" w:rsidP="003745F0">
            <w:pPr>
              <w:pStyle w:val="TAH"/>
            </w:pPr>
            <w:r w:rsidRPr="007347E9">
              <w:t>Data type</w:t>
            </w:r>
          </w:p>
        </w:tc>
        <w:tc>
          <w:tcPr>
            <w:tcW w:w="589" w:type="pct"/>
            <w:shd w:val="clear" w:color="auto" w:fill="C0C0C0"/>
          </w:tcPr>
          <w:p w14:paraId="295B3DB7" w14:textId="77777777" w:rsidR="00465B05" w:rsidRPr="007347E9" w:rsidRDefault="00465B05" w:rsidP="003745F0">
            <w:pPr>
              <w:pStyle w:val="TAH"/>
            </w:pPr>
            <w:r w:rsidRPr="007347E9">
              <w:t>Cardinality</w:t>
            </w:r>
          </w:p>
        </w:tc>
        <w:tc>
          <w:tcPr>
            <w:tcW w:w="369" w:type="pct"/>
            <w:shd w:val="clear" w:color="auto" w:fill="C0C0C0"/>
          </w:tcPr>
          <w:p w14:paraId="2C5B5E16" w14:textId="77777777" w:rsidR="00465B05" w:rsidRPr="007347E9" w:rsidRDefault="00465B05" w:rsidP="003745F0">
            <w:pPr>
              <w:pStyle w:val="TAH"/>
              <w:rPr>
                <w:rFonts w:cs="Arial"/>
                <w:szCs w:val="18"/>
              </w:rPr>
            </w:pPr>
            <w:r w:rsidRPr="007347E9">
              <w:rPr>
                <w:rFonts w:cs="Arial"/>
                <w:szCs w:val="18"/>
              </w:rPr>
              <w:t>Usage</w:t>
            </w:r>
          </w:p>
        </w:tc>
        <w:tc>
          <w:tcPr>
            <w:tcW w:w="1691" w:type="pct"/>
            <w:shd w:val="clear" w:color="auto" w:fill="C0C0C0"/>
          </w:tcPr>
          <w:p w14:paraId="48354C35" w14:textId="77777777" w:rsidR="00465B05" w:rsidRPr="007347E9" w:rsidRDefault="00465B05" w:rsidP="003745F0">
            <w:pPr>
              <w:pStyle w:val="TAH"/>
              <w:rPr>
                <w:rFonts w:cs="Arial"/>
                <w:szCs w:val="18"/>
              </w:rPr>
            </w:pPr>
            <w:r w:rsidRPr="007347E9">
              <w:rPr>
                <w:rFonts w:cs="Arial"/>
                <w:szCs w:val="18"/>
              </w:rPr>
              <w:t>Description</w:t>
            </w:r>
          </w:p>
        </w:tc>
      </w:tr>
      <w:tr w:rsidR="00465B05" w:rsidRPr="007347E9" w14:paraId="3784817F" w14:textId="77777777" w:rsidTr="003745F0">
        <w:trPr>
          <w:jc w:val="center"/>
        </w:trPr>
        <w:tc>
          <w:tcPr>
            <w:tcW w:w="1320" w:type="pct"/>
            <w:shd w:val="clear" w:color="auto" w:fill="auto"/>
          </w:tcPr>
          <w:p w14:paraId="44F46991" w14:textId="77777777" w:rsidR="00465B05" w:rsidRPr="007347E9" w:rsidRDefault="00465B05" w:rsidP="003745F0">
            <w:pPr>
              <w:pStyle w:val="TAL"/>
              <w:rPr>
                <w:rStyle w:val="Code"/>
              </w:rPr>
            </w:pPr>
            <w:r w:rsidRPr="007347E9">
              <w:rPr>
                <w:rStyle w:val="Code"/>
              </w:rPr>
              <w:t>dynamicPolicyId</w:t>
            </w:r>
          </w:p>
        </w:tc>
        <w:tc>
          <w:tcPr>
            <w:tcW w:w="1030" w:type="pct"/>
            <w:shd w:val="clear" w:color="auto" w:fill="auto"/>
          </w:tcPr>
          <w:p w14:paraId="6F82AFC6" w14:textId="77777777" w:rsidR="00465B05" w:rsidRPr="007347E9" w:rsidRDefault="00465B05" w:rsidP="003745F0">
            <w:pPr>
              <w:pStyle w:val="TAL"/>
              <w:rPr>
                <w:rStyle w:val="Datatypechar"/>
              </w:rPr>
            </w:pPr>
            <w:bookmarkStart w:id="1142" w:name="_MCCTEMPBM_CRPT71130518___7"/>
            <w:r w:rsidRPr="007347E9">
              <w:rPr>
                <w:rStyle w:val="Datatypechar"/>
              </w:rPr>
              <w:t>ResourceId</w:t>
            </w:r>
            <w:bookmarkEnd w:id="1142"/>
          </w:p>
        </w:tc>
        <w:tc>
          <w:tcPr>
            <w:tcW w:w="589" w:type="pct"/>
          </w:tcPr>
          <w:p w14:paraId="039E1F71" w14:textId="77777777" w:rsidR="00465B05" w:rsidRPr="007347E9" w:rsidRDefault="00465B05" w:rsidP="003745F0">
            <w:pPr>
              <w:pStyle w:val="TAC"/>
            </w:pPr>
            <w:r w:rsidRPr="007347E9">
              <w:t>1..1</w:t>
            </w:r>
          </w:p>
        </w:tc>
        <w:tc>
          <w:tcPr>
            <w:tcW w:w="369" w:type="pct"/>
          </w:tcPr>
          <w:p w14:paraId="6428E3BA" w14:textId="77777777" w:rsidR="00465B05" w:rsidRPr="007347E9" w:rsidRDefault="00465B05" w:rsidP="003745F0">
            <w:pPr>
              <w:pStyle w:val="TAC"/>
            </w:pPr>
            <w:r w:rsidRPr="007347E9">
              <w:t>RO</w:t>
            </w:r>
          </w:p>
        </w:tc>
        <w:tc>
          <w:tcPr>
            <w:tcW w:w="1691" w:type="pct"/>
          </w:tcPr>
          <w:p w14:paraId="0FB540D2" w14:textId="77777777" w:rsidR="00465B05" w:rsidRPr="007347E9" w:rsidRDefault="00465B05" w:rsidP="003745F0">
            <w:pPr>
              <w:pStyle w:val="TAL"/>
            </w:pPr>
            <w:r w:rsidRPr="007347E9">
              <w:t>Unique identifier for this Dynamic Policy.</w:t>
            </w:r>
          </w:p>
        </w:tc>
      </w:tr>
      <w:tr w:rsidR="00465B05" w:rsidRPr="007347E9" w14:paraId="4CF2CB75" w14:textId="77777777" w:rsidTr="003745F0">
        <w:trPr>
          <w:jc w:val="center"/>
        </w:trPr>
        <w:tc>
          <w:tcPr>
            <w:tcW w:w="1320" w:type="pct"/>
            <w:shd w:val="clear" w:color="auto" w:fill="auto"/>
          </w:tcPr>
          <w:p w14:paraId="7168AA5E" w14:textId="77777777" w:rsidR="00465B05" w:rsidRPr="007347E9" w:rsidRDefault="00465B05" w:rsidP="003745F0">
            <w:pPr>
              <w:pStyle w:val="TAL"/>
              <w:rPr>
                <w:rStyle w:val="Code"/>
              </w:rPr>
            </w:pPr>
            <w:r w:rsidRPr="007347E9">
              <w:rPr>
                <w:rStyle w:val="Code"/>
              </w:rPr>
              <w:t>policyTemplateId</w:t>
            </w:r>
          </w:p>
        </w:tc>
        <w:tc>
          <w:tcPr>
            <w:tcW w:w="1030" w:type="pct"/>
            <w:shd w:val="clear" w:color="auto" w:fill="auto"/>
          </w:tcPr>
          <w:p w14:paraId="575CD20E" w14:textId="77777777" w:rsidR="00465B05" w:rsidRPr="007347E9" w:rsidRDefault="00465B05" w:rsidP="003745F0">
            <w:pPr>
              <w:pStyle w:val="TAL"/>
              <w:rPr>
                <w:rStyle w:val="Datatypechar"/>
              </w:rPr>
            </w:pPr>
            <w:bookmarkStart w:id="1143" w:name="_MCCTEMPBM_CRPT71130519___7"/>
            <w:r w:rsidRPr="007347E9">
              <w:rPr>
                <w:rStyle w:val="Datatypechar"/>
              </w:rPr>
              <w:t>ResourceId</w:t>
            </w:r>
            <w:bookmarkEnd w:id="1143"/>
          </w:p>
        </w:tc>
        <w:tc>
          <w:tcPr>
            <w:tcW w:w="589" w:type="pct"/>
          </w:tcPr>
          <w:p w14:paraId="1EF3514F" w14:textId="77777777" w:rsidR="00465B05" w:rsidRPr="007347E9" w:rsidRDefault="00465B05" w:rsidP="003745F0">
            <w:pPr>
              <w:pStyle w:val="TAC"/>
            </w:pPr>
            <w:r w:rsidRPr="007347E9">
              <w:t>1..1</w:t>
            </w:r>
          </w:p>
        </w:tc>
        <w:tc>
          <w:tcPr>
            <w:tcW w:w="369" w:type="pct"/>
          </w:tcPr>
          <w:p w14:paraId="7782FE97" w14:textId="77777777" w:rsidR="00465B05" w:rsidRPr="007347E9" w:rsidRDefault="00465B05" w:rsidP="003745F0">
            <w:pPr>
              <w:pStyle w:val="TAC"/>
            </w:pPr>
            <w:r w:rsidRPr="007347E9">
              <w:t>C: RW</w:t>
            </w:r>
            <w:r w:rsidRPr="007347E9">
              <w:br/>
              <w:t>R: RO</w:t>
            </w:r>
            <w:r w:rsidRPr="007347E9">
              <w:br/>
              <w:t>U: RW</w:t>
            </w:r>
          </w:p>
        </w:tc>
        <w:tc>
          <w:tcPr>
            <w:tcW w:w="1691" w:type="pct"/>
          </w:tcPr>
          <w:p w14:paraId="776DDE37" w14:textId="77777777" w:rsidR="00465B05" w:rsidRPr="007347E9" w:rsidRDefault="00465B05" w:rsidP="003745F0">
            <w:pPr>
              <w:pStyle w:val="TAL"/>
            </w:pPr>
            <w:r w:rsidRPr="007347E9">
              <w:t>Identifies the Policy Template which should be applied to the application flow(s).</w:t>
            </w:r>
          </w:p>
        </w:tc>
      </w:tr>
      <w:tr w:rsidR="00465B05" w:rsidRPr="007347E9" w14:paraId="290310C6" w14:textId="77777777" w:rsidTr="003745F0">
        <w:trPr>
          <w:jc w:val="center"/>
        </w:trPr>
        <w:tc>
          <w:tcPr>
            <w:tcW w:w="1320" w:type="pct"/>
            <w:shd w:val="clear" w:color="auto" w:fill="auto"/>
          </w:tcPr>
          <w:p w14:paraId="19741B80" w14:textId="77777777" w:rsidR="00465B05" w:rsidRPr="007347E9" w:rsidRDefault="00465B05" w:rsidP="003745F0">
            <w:pPr>
              <w:pStyle w:val="TAL"/>
              <w:rPr>
                <w:rStyle w:val="Code"/>
              </w:rPr>
            </w:pPr>
            <w:r w:rsidRPr="007347E9">
              <w:rPr>
                <w:rStyle w:val="Code"/>
              </w:rPr>
              <w:t>serviceDataFlowDescriptions</w:t>
            </w:r>
          </w:p>
        </w:tc>
        <w:tc>
          <w:tcPr>
            <w:tcW w:w="1030" w:type="pct"/>
            <w:shd w:val="clear" w:color="auto" w:fill="auto"/>
          </w:tcPr>
          <w:p w14:paraId="164FC8BB" w14:textId="6098FB8F" w:rsidR="00465B05" w:rsidRPr="007347E9" w:rsidRDefault="00465B05" w:rsidP="003745F0">
            <w:pPr>
              <w:pStyle w:val="TAL"/>
              <w:rPr>
                <w:rStyle w:val="Datatypechar"/>
              </w:rPr>
            </w:pPr>
            <w:bookmarkStart w:id="1144" w:name="_MCCTEMPBM_CRPT71130520___7"/>
            <w:r w:rsidRPr="007347E9">
              <w:rPr>
                <w:rStyle w:val="Datatypechar"/>
              </w:rPr>
              <w:t>array(Service‌Data‌Flow‌Description)</w:t>
            </w:r>
            <w:bookmarkEnd w:id="1144"/>
          </w:p>
        </w:tc>
        <w:tc>
          <w:tcPr>
            <w:tcW w:w="589" w:type="pct"/>
          </w:tcPr>
          <w:p w14:paraId="0DD46F80" w14:textId="77777777" w:rsidR="00465B05" w:rsidRPr="007347E9" w:rsidRDefault="00465B05" w:rsidP="003745F0">
            <w:pPr>
              <w:pStyle w:val="TAC"/>
            </w:pPr>
            <w:r w:rsidRPr="007347E9">
              <w:t>1..1</w:t>
            </w:r>
          </w:p>
        </w:tc>
        <w:tc>
          <w:tcPr>
            <w:tcW w:w="369" w:type="pct"/>
          </w:tcPr>
          <w:p w14:paraId="29C63281" w14:textId="77777777" w:rsidR="00465B05" w:rsidRPr="007347E9" w:rsidRDefault="00465B05" w:rsidP="003745F0">
            <w:pPr>
              <w:pStyle w:val="TAC"/>
            </w:pPr>
            <w:r w:rsidRPr="007347E9">
              <w:t>C: RW</w:t>
            </w:r>
            <w:r w:rsidRPr="007347E9">
              <w:br/>
              <w:t>R: RO</w:t>
            </w:r>
            <w:r w:rsidRPr="007347E9">
              <w:br/>
              <w:t>U: RW</w:t>
            </w:r>
          </w:p>
        </w:tc>
        <w:tc>
          <w:tcPr>
            <w:tcW w:w="1691" w:type="pct"/>
          </w:tcPr>
          <w:p w14:paraId="338C50C3" w14:textId="77777777" w:rsidR="00465B05" w:rsidRPr="007347E9" w:rsidRDefault="00465B05" w:rsidP="003745F0">
            <w:pPr>
              <w:pStyle w:val="TAL"/>
            </w:pPr>
            <w:r w:rsidRPr="007347E9">
              <w:t>Describes the service data flows managed by this Dynamic Policy.</w:t>
            </w:r>
          </w:p>
        </w:tc>
      </w:tr>
      <w:tr w:rsidR="00465B05" w:rsidRPr="007347E9" w14:paraId="03EE06BB" w14:textId="77777777" w:rsidTr="003745F0">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75A73DCA" w14:textId="77777777" w:rsidR="00465B05" w:rsidRPr="007347E9" w:rsidRDefault="00465B05" w:rsidP="003745F0">
            <w:pPr>
              <w:pStyle w:val="TAL"/>
              <w:rPr>
                <w:rStyle w:val="Code"/>
              </w:rPr>
            </w:pPr>
            <w:r w:rsidRPr="007347E9">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BFA61A0" w14:textId="77777777" w:rsidR="00465B05" w:rsidRPr="007347E9" w:rsidDel="00785039" w:rsidRDefault="00465B05" w:rsidP="003745F0">
            <w:pPr>
              <w:pStyle w:val="TAL"/>
              <w:rPr>
                <w:rStyle w:val="Datatypechar"/>
              </w:rPr>
            </w:pPr>
            <w:r w:rsidRPr="007347E9">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3F7FF8B0" w14:textId="77777777" w:rsidR="00465B05" w:rsidRPr="007347E9" w:rsidDel="00F64617" w:rsidRDefault="00465B05" w:rsidP="003745F0">
            <w:pPr>
              <w:pStyle w:val="TAC"/>
            </w:pPr>
            <w:r w:rsidRPr="007347E9">
              <w:t>0..1</w:t>
            </w:r>
          </w:p>
        </w:tc>
        <w:tc>
          <w:tcPr>
            <w:tcW w:w="369" w:type="pct"/>
            <w:tcBorders>
              <w:top w:val="single" w:sz="4" w:space="0" w:color="auto"/>
              <w:left w:val="single" w:sz="4" w:space="0" w:color="auto"/>
              <w:bottom w:val="single" w:sz="4" w:space="0" w:color="auto"/>
              <w:right w:val="single" w:sz="4" w:space="0" w:color="auto"/>
            </w:tcBorders>
          </w:tcPr>
          <w:p w14:paraId="2B744F4E" w14:textId="77777777" w:rsidR="00465B05" w:rsidRPr="007347E9" w:rsidRDefault="00465B05" w:rsidP="003745F0">
            <w:pPr>
              <w:pStyle w:val="TAC"/>
            </w:pPr>
            <w:r w:rsidRPr="007347E9">
              <w:t>C: RW</w:t>
            </w:r>
            <w:r w:rsidRPr="007347E9">
              <w:br/>
              <w:t>R: RO</w:t>
            </w:r>
            <w:r w:rsidRPr="007347E9">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2813353C" w14:textId="77777777" w:rsidR="00465B05" w:rsidRPr="007347E9" w:rsidRDefault="00465B05" w:rsidP="003745F0">
            <w:pPr>
              <w:pStyle w:val="TAL"/>
            </w:pPr>
            <w:r w:rsidRPr="007347E9">
              <w:t xml:space="preserve">The type of media carried by the application flows listed in </w:t>
            </w:r>
            <w:r w:rsidRPr="007347E9">
              <w:rPr>
                <w:rStyle w:val="Code"/>
              </w:rPr>
              <w:t>service‌DataFlow‌Descriptions</w:t>
            </w:r>
            <w:r w:rsidRPr="007347E9">
              <w:t>.</w:t>
            </w:r>
          </w:p>
        </w:tc>
      </w:tr>
      <w:tr w:rsidR="00465B05" w:rsidRPr="007347E9" w14:paraId="7EF00F27" w14:textId="77777777" w:rsidTr="003745F0">
        <w:trPr>
          <w:jc w:val="center"/>
        </w:trPr>
        <w:tc>
          <w:tcPr>
            <w:tcW w:w="1320" w:type="pct"/>
            <w:shd w:val="clear" w:color="auto" w:fill="auto"/>
          </w:tcPr>
          <w:p w14:paraId="5D84F5CB" w14:textId="77777777" w:rsidR="00465B05" w:rsidRPr="007347E9" w:rsidRDefault="00465B05" w:rsidP="003745F0">
            <w:pPr>
              <w:pStyle w:val="TAL"/>
              <w:rPr>
                <w:rStyle w:val="Code"/>
              </w:rPr>
            </w:pPr>
            <w:bookmarkStart w:id="1145" w:name="_Hlk138182926"/>
            <w:r w:rsidRPr="007347E9">
              <w:rPr>
                <w:rStyle w:val="Code"/>
              </w:rPr>
              <w:t>provisioningSessionId</w:t>
            </w:r>
          </w:p>
        </w:tc>
        <w:tc>
          <w:tcPr>
            <w:tcW w:w="1030" w:type="pct"/>
            <w:shd w:val="clear" w:color="auto" w:fill="auto"/>
          </w:tcPr>
          <w:p w14:paraId="50D65FFC" w14:textId="77777777" w:rsidR="00465B05" w:rsidRPr="007347E9" w:rsidRDefault="00465B05" w:rsidP="003745F0">
            <w:pPr>
              <w:pStyle w:val="TAL"/>
              <w:rPr>
                <w:rStyle w:val="Datatypechar"/>
              </w:rPr>
            </w:pPr>
            <w:bookmarkStart w:id="1146" w:name="_MCCTEMPBM_CRPT71130521___7"/>
            <w:r w:rsidRPr="007347E9">
              <w:rPr>
                <w:rStyle w:val="Datatypechar"/>
              </w:rPr>
              <w:t>ResourceId</w:t>
            </w:r>
            <w:bookmarkEnd w:id="1146"/>
          </w:p>
        </w:tc>
        <w:tc>
          <w:tcPr>
            <w:tcW w:w="589" w:type="pct"/>
          </w:tcPr>
          <w:p w14:paraId="4B2D2E52" w14:textId="77777777" w:rsidR="00465B05" w:rsidRPr="007347E9" w:rsidRDefault="00465B05" w:rsidP="003745F0">
            <w:pPr>
              <w:pStyle w:val="TAC"/>
            </w:pPr>
            <w:r w:rsidRPr="007347E9">
              <w:t>1..1</w:t>
            </w:r>
          </w:p>
        </w:tc>
        <w:tc>
          <w:tcPr>
            <w:tcW w:w="369" w:type="pct"/>
          </w:tcPr>
          <w:p w14:paraId="1F56EF96" w14:textId="77777777" w:rsidR="00465B05" w:rsidRPr="007347E9" w:rsidRDefault="00465B05" w:rsidP="003745F0">
            <w:pPr>
              <w:pStyle w:val="TAC"/>
            </w:pPr>
            <w:r w:rsidRPr="007347E9">
              <w:t>C: RW</w:t>
            </w:r>
            <w:r w:rsidRPr="007347E9">
              <w:br/>
              <w:t>R: RO</w:t>
            </w:r>
            <w:r w:rsidRPr="007347E9">
              <w:br/>
              <w:t>U: RW</w:t>
            </w:r>
          </w:p>
        </w:tc>
        <w:tc>
          <w:tcPr>
            <w:tcW w:w="1691" w:type="pct"/>
          </w:tcPr>
          <w:p w14:paraId="65320144" w14:textId="77777777" w:rsidR="00465B05" w:rsidRPr="007347E9" w:rsidRDefault="00465B05" w:rsidP="003745F0">
            <w:pPr>
              <w:pStyle w:val="TAL"/>
            </w:pPr>
            <w:r w:rsidRPr="007347E9">
              <w:t>Provisioning Session identifier obtained from Service Access Information (see clause 11.2.3).</w:t>
            </w:r>
          </w:p>
          <w:p w14:paraId="4A677B3F" w14:textId="77777777" w:rsidR="00465B05" w:rsidRPr="007347E9" w:rsidRDefault="00465B05" w:rsidP="003745F0">
            <w:pPr>
              <w:pStyle w:val="TALcontinuation"/>
              <w:spacing w:before="60"/>
            </w:pPr>
            <w:r w:rsidRPr="007347E9">
              <w:t>Uniquely identifies Provisioning Session, which is linked to the Application Service Provider.</w:t>
            </w:r>
          </w:p>
        </w:tc>
      </w:tr>
      <w:bookmarkEnd w:id="1145"/>
      <w:tr w:rsidR="00465B05" w:rsidRPr="007347E9" w14:paraId="02FA3797" w14:textId="77777777" w:rsidTr="003745F0">
        <w:trPr>
          <w:jc w:val="center"/>
        </w:trPr>
        <w:tc>
          <w:tcPr>
            <w:tcW w:w="1320" w:type="pct"/>
            <w:shd w:val="clear" w:color="auto" w:fill="auto"/>
          </w:tcPr>
          <w:p w14:paraId="5A824141" w14:textId="77777777" w:rsidR="00465B05" w:rsidRPr="007347E9" w:rsidRDefault="00465B05" w:rsidP="003745F0">
            <w:pPr>
              <w:pStyle w:val="TAL"/>
              <w:rPr>
                <w:rStyle w:val="Code"/>
              </w:rPr>
            </w:pPr>
            <w:r w:rsidRPr="007347E9">
              <w:rPr>
                <w:rStyle w:val="Code"/>
              </w:rPr>
              <w:t>qosSpecification</w:t>
            </w:r>
          </w:p>
        </w:tc>
        <w:tc>
          <w:tcPr>
            <w:tcW w:w="1030" w:type="pct"/>
            <w:shd w:val="clear" w:color="auto" w:fill="auto"/>
          </w:tcPr>
          <w:p w14:paraId="520E3EA4" w14:textId="77777777" w:rsidR="00465B05" w:rsidRPr="007347E9" w:rsidRDefault="00465B05" w:rsidP="003745F0">
            <w:pPr>
              <w:pStyle w:val="TAL"/>
              <w:rPr>
                <w:rStyle w:val="Datatypechar"/>
              </w:rPr>
            </w:pPr>
            <w:bookmarkStart w:id="1147" w:name="_MCCTEMPBM_CRPT71130522___7"/>
            <w:r w:rsidRPr="007347E9">
              <w:rPr>
                <w:rStyle w:val="Datatypechar"/>
              </w:rPr>
              <w:t>M5‌QoS‌Specification</w:t>
            </w:r>
            <w:bookmarkEnd w:id="1147"/>
          </w:p>
        </w:tc>
        <w:tc>
          <w:tcPr>
            <w:tcW w:w="589" w:type="pct"/>
          </w:tcPr>
          <w:p w14:paraId="0786063A" w14:textId="77777777" w:rsidR="00465B05" w:rsidRPr="007347E9" w:rsidRDefault="00465B05" w:rsidP="003745F0">
            <w:pPr>
              <w:pStyle w:val="TAC"/>
            </w:pPr>
            <w:r w:rsidRPr="007347E9">
              <w:t>0..1</w:t>
            </w:r>
          </w:p>
        </w:tc>
        <w:tc>
          <w:tcPr>
            <w:tcW w:w="369" w:type="pct"/>
          </w:tcPr>
          <w:p w14:paraId="3BA9A115" w14:textId="77777777" w:rsidR="00465B05" w:rsidRPr="007347E9" w:rsidRDefault="00465B05" w:rsidP="003745F0">
            <w:pPr>
              <w:pStyle w:val="TAC"/>
            </w:pPr>
            <w:r w:rsidRPr="007347E9">
              <w:t>C: RW</w:t>
            </w:r>
            <w:r w:rsidRPr="007347E9">
              <w:br/>
              <w:t>R: RO</w:t>
            </w:r>
            <w:r w:rsidRPr="007347E9">
              <w:br/>
              <w:t>U: RW</w:t>
            </w:r>
          </w:p>
        </w:tc>
        <w:tc>
          <w:tcPr>
            <w:tcW w:w="1691" w:type="pct"/>
          </w:tcPr>
          <w:p w14:paraId="75957D70" w14:textId="77777777" w:rsidR="00465B05" w:rsidRPr="007347E9" w:rsidRDefault="00465B05" w:rsidP="003745F0">
            <w:pPr>
              <w:pStyle w:val="TAL"/>
            </w:pPr>
            <w:r w:rsidRPr="007347E9">
              <w:t>Describes the network Quality of Service properties of this Dynamic Policy.</w:t>
            </w:r>
          </w:p>
        </w:tc>
      </w:tr>
      <w:tr w:rsidR="00465B05" w:rsidRPr="007347E9" w14:paraId="2152A468" w14:textId="77777777" w:rsidTr="003745F0">
        <w:trPr>
          <w:jc w:val="center"/>
        </w:trPr>
        <w:tc>
          <w:tcPr>
            <w:tcW w:w="1320" w:type="pct"/>
            <w:shd w:val="clear" w:color="auto" w:fill="auto"/>
          </w:tcPr>
          <w:p w14:paraId="54333FBF" w14:textId="77777777" w:rsidR="00465B05" w:rsidRPr="007347E9" w:rsidRDefault="00465B05" w:rsidP="003745F0">
            <w:pPr>
              <w:pStyle w:val="TAL"/>
              <w:rPr>
                <w:rStyle w:val="Code"/>
              </w:rPr>
            </w:pPr>
            <w:r w:rsidRPr="007347E9">
              <w:rPr>
                <w:rStyle w:val="Code"/>
              </w:rPr>
              <w:t>enforcementMethod</w:t>
            </w:r>
          </w:p>
        </w:tc>
        <w:tc>
          <w:tcPr>
            <w:tcW w:w="1030" w:type="pct"/>
            <w:shd w:val="clear" w:color="auto" w:fill="auto"/>
          </w:tcPr>
          <w:p w14:paraId="4D215C74" w14:textId="67F782B3" w:rsidR="00465B05" w:rsidRPr="007347E9" w:rsidRDefault="00465B05" w:rsidP="003745F0">
            <w:pPr>
              <w:pStyle w:val="TAL"/>
              <w:rPr>
                <w:rStyle w:val="Datatypechar"/>
              </w:rPr>
            </w:pPr>
            <w:bookmarkStart w:id="1148" w:name="_MCCTEMPBM_CRPT71130523___7"/>
            <w:r w:rsidRPr="007347E9">
              <w:rPr>
                <w:rStyle w:val="Datatypechar"/>
              </w:rPr>
              <w:t>string</w:t>
            </w:r>
            <w:bookmarkEnd w:id="1148"/>
          </w:p>
        </w:tc>
        <w:tc>
          <w:tcPr>
            <w:tcW w:w="589" w:type="pct"/>
          </w:tcPr>
          <w:p w14:paraId="13E4A55C" w14:textId="77777777" w:rsidR="00465B05" w:rsidRPr="007347E9" w:rsidRDefault="00465B05" w:rsidP="003745F0">
            <w:pPr>
              <w:pStyle w:val="TAC"/>
            </w:pPr>
            <w:r w:rsidRPr="007347E9">
              <w:t>0..1</w:t>
            </w:r>
          </w:p>
        </w:tc>
        <w:tc>
          <w:tcPr>
            <w:tcW w:w="369" w:type="pct"/>
          </w:tcPr>
          <w:p w14:paraId="45A87E62" w14:textId="77777777" w:rsidR="00465B05" w:rsidRPr="007347E9" w:rsidRDefault="00465B05" w:rsidP="003745F0">
            <w:pPr>
              <w:pStyle w:val="TAC"/>
            </w:pPr>
            <w:r w:rsidRPr="007347E9">
              <w:t>C: RO</w:t>
            </w:r>
            <w:r w:rsidRPr="007347E9">
              <w:br/>
              <w:t>R: RO</w:t>
            </w:r>
            <w:r w:rsidRPr="007347E9">
              <w:br/>
              <w:t>U: RO</w:t>
            </w:r>
          </w:p>
        </w:tc>
        <w:tc>
          <w:tcPr>
            <w:tcW w:w="1691" w:type="pct"/>
          </w:tcPr>
          <w:p w14:paraId="6C0545C6" w14:textId="77777777" w:rsidR="00465B05" w:rsidRPr="007347E9" w:rsidRDefault="00465B05" w:rsidP="003745F0">
            <w:pPr>
              <w:pStyle w:val="TAL"/>
            </w:pPr>
            <w:r w:rsidRPr="007347E9">
              <w:t>Description of the Policy Enforcement Method. The parameter is set by the 5GMSd AF.</w:t>
            </w:r>
          </w:p>
        </w:tc>
      </w:tr>
      <w:tr w:rsidR="00465B05" w:rsidRPr="007347E9" w14:paraId="20E3B094" w14:textId="77777777" w:rsidTr="003745F0">
        <w:trPr>
          <w:jc w:val="center"/>
        </w:trPr>
        <w:tc>
          <w:tcPr>
            <w:tcW w:w="1320" w:type="pct"/>
            <w:shd w:val="clear" w:color="auto" w:fill="auto"/>
          </w:tcPr>
          <w:p w14:paraId="7A79FDC6" w14:textId="77777777" w:rsidR="00465B05" w:rsidRPr="007347E9" w:rsidRDefault="00465B05" w:rsidP="003745F0">
            <w:pPr>
              <w:pStyle w:val="TAL"/>
              <w:keepNext w:val="0"/>
              <w:rPr>
                <w:rStyle w:val="Code"/>
              </w:rPr>
            </w:pPr>
            <w:r w:rsidRPr="007347E9">
              <w:rPr>
                <w:rStyle w:val="Code"/>
              </w:rPr>
              <w:t>enforcementBitRate</w:t>
            </w:r>
          </w:p>
        </w:tc>
        <w:tc>
          <w:tcPr>
            <w:tcW w:w="1030" w:type="pct"/>
            <w:shd w:val="clear" w:color="auto" w:fill="auto"/>
          </w:tcPr>
          <w:p w14:paraId="35098686" w14:textId="1D5E007F" w:rsidR="00465B05" w:rsidRPr="007347E9" w:rsidRDefault="00465B05" w:rsidP="003745F0">
            <w:pPr>
              <w:pStyle w:val="TAL"/>
              <w:keepNext w:val="0"/>
              <w:rPr>
                <w:rStyle w:val="Datatypechar"/>
              </w:rPr>
            </w:pPr>
            <w:bookmarkStart w:id="1149" w:name="_MCCTEMPBM_CRPT71130524___7"/>
            <w:r w:rsidRPr="007347E9">
              <w:rPr>
                <w:rStyle w:val="Datatypechar"/>
              </w:rPr>
              <w:t>integer</w:t>
            </w:r>
            <w:bookmarkEnd w:id="1149"/>
          </w:p>
        </w:tc>
        <w:tc>
          <w:tcPr>
            <w:tcW w:w="589" w:type="pct"/>
          </w:tcPr>
          <w:p w14:paraId="497A843E" w14:textId="77777777" w:rsidR="00465B05" w:rsidRPr="007347E9" w:rsidRDefault="00465B05" w:rsidP="003745F0">
            <w:pPr>
              <w:pStyle w:val="TAC"/>
            </w:pPr>
            <w:r w:rsidRPr="007347E9">
              <w:t>0..1</w:t>
            </w:r>
          </w:p>
        </w:tc>
        <w:tc>
          <w:tcPr>
            <w:tcW w:w="369" w:type="pct"/>
          </w:tcPr>
          <w:p w14:paraId="7C3015E3" w14:textId="77777777" w:rsidR="00465B05" w:rsidRPr="007347E9" w:rsidRDefault="00465B05" w:rsidP="003745F0">
            <w:pPr>
              <w:pStyle w:val="TAC"/>
            </w:pPr>
            <w:r w:rsidRPr="007347E9">
              <w:t>C: RO</w:t>
            </w:r>
            <w:r w:rsidRPr="007347E9">
              <w:br/>
              <w:t>R: RO</w:t>
            </w:r>
            <w:r w:rsidRPr="007347E9">
              <w:br/>
              <w:t>U: RO</w:t>
            </w:r>
          </w:p>
        </w:tc>
        <w:tc>
          <w:tcPr>
            <w:tcW w:w="1691" w:type="pct"/>
          </w:tcPr>
          <w:p w14:paraId="5BC49DB9" w14:textId="77777777" w:rsidR="00465B05" w:rsidRPr="007347E9" w:rsidRDefault="00465B05" w:rsidP="003745F0">
            <w:pPr>
              <w:pStyle w:val="TAL"/>
              <w:keepNext w:val="0"/>
            </w:pPr>
            <w:r w:rsidRPr="007347E9">
              <w:t>Description of the enforcement bit rate.</w:t>
            </w:r>
          </w:p>
        </w:tc>
      </w:tr>
    </w:tbl>
    <w:p w14:paraId="59F9E698" w14:textId="77777777" w:rsidR="00465B05" w:rsidRPr="007347E9" w:rsidRDefault="00465B05" w:rsidP="00465B05"/>
    <w:p w14:paraId="30203AC4" w14:textId="00D00F08" w:rsidR="00AC3619" w:rsidRPr="007347E9" w:rsidRDefault="00AC3619" w:rsidP="00AC3619">
      <w:pPr>
        <w:pStyle w:val="Heading3"/>
      </w:pPr>
      <w:bookmarkStart w:id="1150" w:name="_Toc155353817"/>
      <w:r w:rsidRPr="007347E9">
        <w:t>11.5.4</w:t>
      </w:r>
      <w:r w:rsidRPr="007347E9">
        <w:tab/>
        <w:t>Operations</w:t>
      </w:r>
      <w:bookmarkEnd w:id="1138"/>
      <w:bookmarkEnd w:id="1139"/>
      <w:bookmarkEnd w:id="1140"/>
      <w:bookmarkEnd w:id="1141"/>
      <w:bookmarkEnd w:id="1150"/>
    </w:p>
    <w:p w14:paraId="1244C3EB" w14:textId="77777777" w:rsidR="00465B05" w:rsidRPr="007347E9" w:rsidRDefault="00465B05" w:rsidP="00465B05">
      <w:pPr>
        <w:keepNext/>
      </w:pPr>
      <w:bookmarkStart w:id="1151" w:name="_MCCTEMPBM_CRPT71130525___7"/>
      <w:bookmarkStart w:id="1152" w:name="_Toc68899669"/>
      <w:bookmarkStart w:id="1153" w:name="_Toc71214420"/>
      <w:bookmarkStart w:id="1154" w:name="_Toc71722094"/>
      <w:bookmarkStart w:id="1155" w:name="_Toc74859146"/>
      <w:r w:rsidRPr="007347E9">
        <w:t>This clause defines the behaviour that is expected when activating a Dynamic Policy Instance.</w:t>
      </w:r>
    </w:p>
    <w:p w14:paraId="731CC571" w14:textId="1FB42DCA" w:rsidR="00465B05" w:rsidRPr="007347E9" w:rsidRDefault="00465B05" w:rsidP="00465B05">
      <w:pPr>
        <w:keepNext/>
      </w:pPr>
      <w:r w:rsidRPr="007347E9">
        <w:t xml:space="preserve">The </w:t>
      </w:r>
      <w:r w:rsidRPr="007347E9">
        <w:rPr>
          <w:rStyle w:val="Code"/>
        </w:rPr>
        <w:t>policyTemplateId</w:t>
      </w:r>
      <w:r w:rsidRPr="007347E9">
        <w:t xml:space="preserve"> property uniquely identifies the Policy Template with which the Dynamic Policy Instance is associated.</w:t>
      </w:r>
    </w:p>
    <w:p w14:paraId="31CF6D4C" w14:textId="35578B0B" w:rsidR="00465B05" w:rsidRPr="007347E9" w:rsidRDefault="00465B05" w:rsidP="00465B05">
      <w:pPr>
        <w:keepNext/>
      </w:pPr>
      <w:r w:rsidRPr="007347E9">
        <w:t xml:space="preserve">The </w:t>
      </w:r>
      <w:r w:rsidRPr="007347E9">
        <w:rPr>
          <w:rStyle w:val="Code"/>
        </w:rPr>
        <w:t>provisioningSessionId</w:t>
      </w:r>
      <w:r w:rsidRPr="007347E9">
        <w:t xml:space="preserve"> property associates the Dynamic Policy Instance with a Provisioning Session.</w:t>
      </w:r>
    </w:p>
    <w:p w14:paraId="7DA0D027" w14:textId="38CCF7F4" w:rsidR="00465B05" w:rsidRPr="007347E9" w:rsidRDefault="00465B05" w:rsidP="00465B05">
      <w:pPr>
        <w:keepNext/>
      </w:pPr>
      <w:r w:rsidRPr="007347E9">
        <w:t xml:space="preserve">The Dynamic Policy resource contains a </w:t>
      </w:r>
      <w:r w:rsidRPr="007347E9">
        <w:rPr>
          <w:rStyle w:val="Code"/>
        </w:rPr>
        <w:t>serviceDataFlowDescriptions</w:t>
      </w:r>
      <w:r w:rsidRPr="007347E9">
        <w:t xml:space="preserve"> property which contains a set of service data flow templates according to TS 23.503 [33]. Each service data flow template contains one of:</w:t>
      </w:r>
    </w:p>
    <w:p w14:paraId="1D5E5651" w14:textId="07C421BB" w:rsidR="00465B05" w:rsidRPr="007347E9" w:rsidRDefault="00465B05" w:rsidP="00465B05">
      <w:pPr>
        <w:pStyle w:val="B1"/>
        <w:keepNext/>
      </w:pPr>
      <w:bookmarkStart w:id="1156" w:name="_MCCTEMPBM_CRPT71130526___7"/>
      <w:bookmarkEnd w:id="1151"/>
      <w:r w:rsidRPr="007347E9">
        <w:t>-</w:t>
      </w:r>
      <w:r w:rsidRPr="007347E9">
        <w:tab/>
        <w:t xml:space="preserve">a </w:t>
      </w:r>
      <w:r w:rsidRPr="007347E9">
        <w:rPr>
          <w:rStyle w:val="Code"/>
        </w:rPr>
        <w:t>flowDescription</w:t>
      </w:r>
      <w:r w:rsidRPr="007347E9">
        <w:t xml:space="preserve"> object (including 5-tuples, Type of Service, Security Parameter Index, etc.).</w:t>
      </w:r>
    </w:p>
    <w:p w14:paraId="47221580" w14:textId="77777777" w:rsidR="00465B05" w:rsidRPr="007347E9" w:rsidRDefault="00465B05" w:rsidP="00465B05">
      <w:pPr>
        <w:pStyle w:val="B1"/>
        <w:rPr>
          <w:rStyle w:val="Code"/>
        </w:rPr>
      </w:pPr>
      <w:r w:rsidRPr="007347E9">
        <w:t>-</w:t>
      </w:r>
      <w:r w:rsidRPr="007347E9">
        <w:tab/>
        <w:t xml:space="preserve">a </w:t>
      </w:r>
      <w:r w:rsidRPr="007347E9">
        <w:rPr>
          <w:rStyle w:val="Code"/>
        </w:rPr>
        <w:t>domainName.</w:t>
      </w:r>
    </w:p>
    <w:p w14:paraId="019FB28F" w14:textId="77777777" w:rsidR="00465B05" w:rsidRPr="007347E9" w:rsidRDefault="00465B05" w:rsidP="00465B05">
      <w:pPr>
        <w:keepNext/>
      </w:pPr>
      <w:bookmarkStart w:id="1157" w:name="_MCCTEMPBM_CRPT71130527___7"/>
      <w:bookmarkEnd w:id="1156"/>
      <w:r w:rsidRPr="007347E9">
        <w:t xml:space="preserve">When the Media Session Handler is attempting to activate a QoS-related Dynamic Policy Template, then the </w:t>
      </w:r>
      <w:r w:rsidRPr="007347E9">
        <w:rPr>
          <w:rStyle w:val="Code"/>
        </w:rPr>
        <w:t>qosSpecification</w:t>
      </w:r>
      <w:r w:rsidRPr="007347E9">
        <w:t xml:space="preserve"> property shall be present and it shall contain the following properties:</w:t>
      </w:r>
    </w:p>
    <w:p w14:paraId="6691D05E" w14:textId="77777777" w:rsidR="00465B05" w:rsidRPr="007347E9" w:rsidRDefault="00465B05" w:rsidP="00465B05">
      <w:pPr>
        <w:pStyle w:val="B1"/>
        <w:keepNext/>
      </w:pPr>
      <w:bookmarkStart w:id="1158" w:name="_MCCTEMPBM_CRPT71130528___7"/>
      <w:bookmarkEnd w:id="1157"/>
      <w:r w:rsidRPr="007347E9">
        <w:t>-</w:t>
      </w:r>
      <w:r w:rsidRPr="007347E9">
        <w:tab/>
      </w:r>
      <w:r w:rsidRPr="007347E9">
        <w:rPr>
          <w:rStyle w:val="Code"/>
        </w:rPr>
        <w:t>marBwDlBitRate</w:t>
      </w:r>
      <w:r w:rsidRPr="007347E9">
        <w:t xml:space="preserve"> or </w:t>
      </w:r>
      <w:r w:rsidRPr="007347E9">
        <w:rPr>
          <w:rStyle w:val="Code"/>
        </w:rPr>
        <w:t>marBwUlBitRate</w:t>
      </w:r>
      <w:r w:rsidRPr="007347E9">
        <w:t>, indicating the maximum requested bit rate by the Media Session Handler.</w:t>
      </w:r>
    </w:p>
    <w:p w14:paraId="02F39DBD" w14:textId="77777777" w:rsidR="00465B05" w:rsidRPr="007347E9" w:rsidRDefault="00465B05" w:rsidP="00465B05">
      <w:pPr>
        <w:pStyle w:val="B1"/>
        <w:keepNext/>
      </w:pPr>
      <w:r w:rsidRPr="007347E9">
        <w:t>-</w:t>
      </w:r>
      <w:r w:rsidRPr="007347E9">
        <w:tab/>
      </w:r>
      <w:r w:rsidRPr="007347E9">
        <w:rPr>
          <w:rStyle w:val="Code"/>
        </w:rPr>
        <w:t>mirBwDlBitRate</w:t>
      </w:r>
      <w:r w:rsidRPr="007347E9">
        <w:t xml:space="preserve"> or </w:t>
      </w:r>
      <w:r w:rsidRPr="007347E9">
        <w:rPr>
          <w:rStyle w:val="Code"/>
        </w:rPr>
        <w:t>mirBwUlBitRate</w:t>
      </w:r>
      <w:r w:rsidRPr="007347E9">
        <w:t>, indicating the minimum requested bit rate by the Media Session Handler.</w:t>
      </w:r>
    </w:p>
    <w:p w14:paraId="56F716B4" w14:textId="77777777" w:rsidR="00465B05" w:rsidRPr="007347E9" w:rsidRDefault="00465B05" w:rsidP="00465B05">
      <w:pPr>
        <w:pStyle w:val="B1"/>
      </w:pPr>
      <w:r w:rsidRPr="007347E9">
        <w:t>-</w:t>
      </w:r>
      <w:r w:rsidRPr="007347E9">
        <w:tab/>
      </w:r>
      <w:r w:rsidRPr="007347E9">
        <w:rPr>
          <w:rStyle w:val="Code"/>
        </w:rPr>
        <w:t>minDesBwDlBitRate</w:t>
      </w:r>
      <w:r w:rsidRPr="007347E9">
        <w:t xml:space="preserve"> or</w:t>
      </w:r>
      <w:r w:rsidRPr="007347E9" w:rsidDel="004A2975">
        <w:t xml:space="preserve"> </w:t>
      </w:r>
      <w:r w:rsidRPr="007347E9">
        <w:rPr>
          <w:rStyle w:val="Code"/>
        </w:rPr>
        <w:t>minDesBwUlBitrate</w:t>
      </w:r>
      <w:r w:rsidRPr="007347E9">
        <w:t>, indicating the minimum bit rate desired by the Media Session Handler.</w:t>
      </w:r>
    </w:p>
    <w:bookmarkEnd w:id="1158"/>
    <w:p w14:paraId="602ED653" w14:textId="77777777" w:rsidR="00465B05" w:rsidRPr="007347E9" w:rsidRDefault="00465B05" w:rsidP="00465B05">
      <w:pPr>
        <w:keepNext/>
      </w:pPr>
      <w:r w:rsidRPr="007347E9">
        <w:lastRenderedPageBreak/>
        <w:t>When the 5G System employs a traffic enforcement function to ensure that the traffic is complying a certain traffic policy, the Dynamic Policy resource may contain the following two properties:</w:t>
      </w:r>
    </w:p>
    <w:p w14:paraId="7FE12450" w14:textId="77777777" w:rsidR="00465B05" w:rsidRPr="007347E9" w:rsidRDefault="00465B05" w:rsidP="00465B05">
      <w:pPr>
        <w:pStyle w:val="B1"/>
        <w:keepNext/>
      </w:pPr>
      <w:bookmarkStart w:id="1159" w:name="_MCCTEMPBM_CRPT71130529___7"/>
      <w:r w:rsidRPr="007347E9">
        <w:t>-</w:t>
      </w:r>
      <w:r w:rsidRPr="007347E9">
        <w:tab/>
        <w:t xml:space="preserve">an </w:t>
      </w:r>
      <w:r w:rsidRPr="007347E9">
        <w:rPr>
          <w:rStyle w:val="Code"/>
        </w:rPr>
        <w:t>enforcementMethod</w:t>
      </w:r>
      <w:r w:rsidRPr="007347E9">
        <w:t>, indicating the type of enforcement method (like leaky bucket).</w:t>
      </w:r>
    </w:p>
    <w:p w14:paraId="7B3AFC0F" w14:textId="77777777" w:rsidR="00465B05" w:rsidRPr="007347E9" w:rsidRDefault="00465B05" w:rsidP="00465B05">
      <w:pPr>
        <w:pStyle w:val="B1"/>
      </w:pPr>
      <w:r w:rsidRPr="007347E9">
        <w:t>-</w:t>
      </w:r>
      <w:r w:rsidRPr="007347E9">
        <w:tab/>
        <w:t xml:space="preserve">an </w:t>
      </w:r>
      <w:r w:rsidRPr="007347E9">
        <w:rPr>
          <w:rStyle w:val="Code"/>
        </w:rPr>
        <w:t>enforcementBitrate</w:t>
      </w:r>
      <w:r w:rsidRPr="007347E9">
        <w:t xml:space="preserve"> property, indicating the maximal permitted bit rate.</w:t>
      </w:r>
    </w:p>
    <w:p w14:paraId="32A102CE" w14:textId="4FBEC26E" w:rsidR="007D59CE" w:rsidRPr="007347E9" w:rsidRDefault="007D59CE" w:rsidP="00044007">
      <w:pPr>
        <w:pStyle w:val="Heading2"/>
      </w:pPr>
      <w:bookmarkStart w:id="1160" w:name="_Toc155353818"/>
      <w:bookmarkEnd w:id="1159"/>
      <w:r w:rsidRPr="007347E9">
        <w:t>11.6</w:t>
      </w:r>
      <w:r w:rsidRPr="007347E9">
        <w:tab/>
      </w:r>
      <w:r w:rsidR="00692638" w:rsidRPr="007347E9">
        <w:t xml:space="preserve">Network Assistance </w:t>
      </w:r>
      <w:r w:rsidRPr="007347E9">
        <w:t>API</w:t>
      </w:r>
      <w:bookmarkEnd w:id="1152"/>
      <w:bookmarkEnd w:id="1153"/>
      <w:bookmarkEnd w:id="1154"/>
      <w:bookmarkEnd w:id="1155"/>
      <w:bookmarkEnd w:id="1160"/>
    </w:p>
    <w:p w14:paraId="567E4342" w14:textId="3470E5B6" w:rsidR="007E2B3D" w:rsidRPr="007347E9" w:rsidRDefault="007E2B3D" w:rsidP="007E2B3D">
      <w:pPr>
        <w:pStyle w:val="Heading3"/>
      </w:pPr>
      <w:bookmarkStart w:id="1161" w:name="_Toc68899670"/>
      <w:bookmarkStart w:id="1162" w:name="_Toc71214421"/>
      <w:bookmarkStart w:id="1163" w:name="_Toc71722095"/>
      <w:bookmarkStart w:id="1164" w:name="_Toc74859147"/>
      <w:bookmarkStart w:id="1165" w:name="_Toc155353819"/>
      <w:r w:rsidRPr="007347E9">
        <w:t>11.6.1</w:t>
      </w:r>
      <w:r w:rsidRPr="007347E9">
        <w:tab/>
        <w:t>Overview</w:t>
      </w:r>
      <w:bookmarkEnd w:id="1161"/>
      <w:bookmarkEnd w:id="1162"/>
      <w:bookmarkEnd w:id="1163"/>
      <w:bookmarkEnd w:id="1164"/>
      <w:bookmarkEnd w:id="1165"/>
    </w:p>
    <w:p w14:paraId="44E70BD3" w14:textId="406B4D23" w:rsidR="007E2B3D" w:rsidRPr="007347E9" w:rsidRDefault="007E2B3D" w:rsidP="005813DF">
      <w:pPr>
        <w:keepNext/>
        <w:keepLines/>
      </w:pPr>
      <w:r w:rsidRPr="007347E9">
        <w:t xml:space="preserve">If AF-based Network Assistance is supported, then the Network Assistance API component of interface M5, as defined in the present sub-clause, is </w:t>
      </w:r>
      <w:r w:rsidR="00E165E8" w:rsidRPr="007347E9">
        <w:t xml:space="preserve">first used to provision a Network Assistance Session resource. The Network Assistance Resource can then be </w:t>
      </w:r>
      <w:r w:rsidRPr="007347E9">
        <w:t>used to obtain bit rate recommendations and to issue delivery boost requests during the ongoing media streaming session.</w:t>
      </w:r>
    </w:p>
    <w:p w14:paraId="758F8F17" w14:textId="4E38211D" w:rsidR="007E2B3D" w:rsidRPr="007347E9" w:rsidRDefault="007E2B3D" w:rsidP="007E2B3D">
      <w:pPr>
        <w:pStyle w:val="Heading3"/>
      </w:pPr>
      <w:bookmarkStart w:id="1166" w:name="_Toc68899671"/>
      <w:bookmarkStart w:id="1167" w:name="_Toc71214422"/>
      <w:bookmarkStart w:id="1168" w:name="_Toc71722096"/>
      <w:bookmarkStart w:id="1169" w:name="_Toc74859148"/>
      <w:bookmarkStart w:id="1170" w:name="_Toc155353820"/>
      <w:r w:rsidRPr="007347E9">
        <w:t>11.6.2</w:t>
      </w:r>
      <w:r w:rsidRPr="007347E9">
        <w:tab/>
        <w:t>Resource structure</w:t>
      </w:r>
      <w:bookmarkEnd w:id="1166"/>
      <w:bookmarkEnd w:id="1167"/>
      <w:bookmarkEnd w:id="1168"/>
      <w:bookmarkEnd w:id="1169"/>
      <w:bookmarkEnd w:id="1170"/>
    </w:p>
    <w:p w14:paraId="159F2E2C" w14:textId="77777777" w:rsidR="00D64388" w:rsidRPr="007347E9" w:rsidRDefault="00D64388" w:rsidP="00D64388">
      <w:pPr>
        <w:keepNext/>
      </w:pPr>
      <w:r w:rsidRPr="007347E9">
        <w:t>The Network Assistance API is accessible via the following URL base path:</w:t>
      </w:r>
    </w:p>
    <w:p w14:paraId="16BB0177" w14:textId="77777777" w:rsidR="00D64388" w:rsidRPr="007347E9" w:rsidRDefault="00D64388" w:rsidP="00D64388">
      <w:pPr>
        <w:pStyle w:val="URLdisplay"/>
        <w:keepNext/>
      </w:pPr>
      <w:r w:rsidRPr="007347E9">
        <w:rPr>
          <w:rStyle w:val="Code"/>
        </w:rPr>
        <w:t>{apiRoot}</w:t>
      </w:r>
      <w:r w:rsidRPr="007347E9">
        <w:t>/3gpp</w:t>
      </w:r>
      <w:r w:rsidRPr="007347E9">
        <w:noBreakHyphen/>
        <w:t>m5</w:t>
      </w:r>
      <w:r w:rsidRPr="007347E9">
        <w:rPr>
          <w:i/>
        </w:rPr>
        <w:t>/</w:t>
      </w:r>
      <w:r w:rsidRPr="007347E9">
        <w:t>v1</w:t>
      </w:r>
      <w:r w:rsidRPr="007347E9">
        <w:rPr>
          <w:i/>
        </w:rPr>
        <w:t>/</w:t>
      </w:r>
      <w:r w:rsidRPr="007347E9">
        <w:t>network-assistance/</w:t>
      </w:r>
    </w:p>
    <w:p w14:paraId="1F33DD8B" w14:textId="77777777" w:rsidR="00D64388" w:rsidRPr="007347E9" w:rsidRDefault="00D64388" w:rsidP="003469CF">
      <w:pPr>
        <w:keepNext/>
      </w:pPr>
      <w:r w:rsidRPr="007347E9">
        <w:t xml:space="preserve">where the first three elements shall be substituted by the 5GMS Client with one of the URLs selected from the </w:t>
      </w:r>
      <w:r w:rsidRPr="007347E9">
        <w:rPr>
          <w:rStyle w:val="Code"/>
        </w:rPr>
        <w:t>network‌Assistance‌Configuration.serverAddresses</w:t>
      </w:r>
      <w:r w:rsidRPr="007347E9">
        <w:t xml:space="preserve"> array of the </w:t>
      </w:r>
      <w:r w:rsidRPr="007347E9">
        <w:rPr>
          <w:rStyle w:val="Code"/>
        </w:rPr>
        <w:t>ServiceAccessInformation</w:t>
      </w:r>
      <w:r w:rsidRPr="007347E9">
        <w:t xml:space="preserve"> resource (see clause 11.2.3.1).</w:t>
      </w:r>
    </w:p>
    <w:p w14:paraId="23C6D086" w14:textId="77777777" w:rsidR="00D64388" w:rsidRPr="007347E9" w:rsidRDefault="00D64388" w:rsidP="00D64388">
      <w:pPr>
        <w:keepNext/>
        <w:keepLines/>
      </w:pPr>
      <w:r w:rsidRPr="007347E9">
        <w:t>Table 11.6.2</w:t>
      </w:r>
      <w:r w:rsidRPr="007347E9">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7347E9" w:rsidRDefault="007E2B3D" w:rsidP="008848D5">
      <w:pPr>
        <w:pStyle w:val="TH"/>
      </w:pPr>
      <w:r w:rsidRPr="007347E9">
        <w:t xml:space="preserve">Table 11.6.2-1: </w:t>
      </w:r>
      <w:r w:rsidR="00416288" w:rsidRPr="007347E9">
        <w:t xml:space="preserve">Operations supported by the </w:t>
      </w:r>
      <w:r w:rsidRPr="007347E9">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7347E9" w14:paraId="4501BD35" w14:textId="77777777" w:rsidTr="008848D5">
        <w:tc>
          <w:tcPr>
            <w:tcW w:w="2438" w:type="dxa"/>
            <w:shd w:val="clear" w:color="auto" w:fill="BFBFBF"/>
          </w:tcPr>
          <w:p w14:paraId="0C657A5A" w14:textId="77777777" w:rsidR="007E2B3D" w:rsidRPr="007347E9" w:rsidRDefault="007E2B3D" w:rsidP="00E90469">
            <w:pPr>
              <w:pStyle w:val="TAH"/>
            </w:pPr>
            <w:r w:rsidRPr="007347E9">
              <w:t>Operation</w:t>
            </w:r>
          </w:p>
        </w:tc>
        <w:tc>
          <w:tcPr>
            <w:tcW w:w="3107" w:type="dxa"/>
            <w:shd w:val="clear" w:color="auto" w:fill="BFBFBF"/>
          </w:tcPr>
          <w:p w14:paraId="2C139667" w14:textId="43D5D58C" w:rsidR="007E2B3D" w:rsidRPr="007347E9" w:rsidRDefault="009D3561" w:rsidP="00E90469">
            <w:pPr>
              <w:pStyle w:val="TAH"/>
            </w:pPr>
            <w:r w:rsidRPr="007347E9">
              <w:t>Sub</w:t>
            </w:r>
            <w:r w:rsidRPr="007347E9">
              <w:noBreakHyphen/>
              <w:t>resource path</w:t>
            </w:r>
          </w:p>
        </w:tc>
        <w:tc>
          <w:tcPr>
            <w:tcW w:w="1254" w:type="dxa"/>
            <w:shd w:val="clear" w:color="auto" w:fill="BFBFBF"/>
          </w:tcPr>
          <w:p w14:paraId="067DC0BE" w14:textId="77777777" w:rsidR="007E2B3D" w:rsidRPr="007347E9" w:rsidRDefault="007E2B3D" w:rsidP="00E90469">
            <w:pPr>
              <w:pStyle w:val="TAH"/>
            </w:pPr>
            <w:r w:rsidRPr="007347E9">
              <w:t>Allowed HTTP method(s)</w:t>
            </w:r>
          </w:p>
        </w:tc>
        <w:tc>
          <w:tcPr>
            <w:tcW w:w="2832" w:type="dxa"/>
            <w:shd w:val="clear" w:color="auto" w:fill="BFBFBF"/>
          </w:tcPr>
          <w:p w14:paraId="2157EBE7" w14:textId="77777777" w:rsidR="007E2B3D" w:rsidRPr="007347E9" w:rsidRDefault="007E2B3D" w:rsidP="00E90469">
            <w:pPr>
              <w:pStyle w:val="TAH"/>
            </w:pPr>
            <w:r w:rsidRPr="007347E9">
              <w:t>Description</w:t>
            </w:r>
          </w:p>
        </w:tc>
      </w:tr>
      <w:tr w:rsidR="007E2B3D" w:rsidRPr="007347E9" w14:paraId="636B2AF9" w14:textId="77777777" w:rsidTr="008848D5">
        <w:tc>
          <w:tcPr>
            <w:tcW w:w="2438" w:type="dxa"/>
            <w:shd w:val="clear" w:color="auto" w:fill="auto"/>
          </w:tcPr>
          <w:p w14:paraId="6EC46E3F" w14:textId="77777777" w:rsidR="007E2B3D" w:rsidRPr="007347E9" w:rsidRDefault="007E2B3D" w:rsidP="00E90469">
            <w:pPr>
              <w:pStyle w:val="TAL"/>
            </w:pPr>
            <w:r w:rsidRPr="007347E9">
              <w:t>Create Network Assistance Session resource</w:t>
            </w:r>
          </w:p>
        </w:tc>
        <w:tc>
          <w:tcPr>
            <w:tcW w:w="3107" w:type="dxa"/>
          </w:tcPr>
          <w:p w14:paraId="00C6587B" w14:textId="77777777" w:rsidR="007E2B3D" w:rsidRPr="007347E9" w:rsidRDefault="007E2B3D" w:rsidP="00E90469">
            <w:pPr>
              <w:pStyle w:val="TAL"/>
            </w:pPr>
          </w:p>
        </w:tc>
        <w:tc>
          <w:tcPr>
            <w:tcW w:w="1254" w:type="dxa"/>
            <w:shd w:val="clear" w:color="auto" w:fill="auto"/>
          </w:tcPr>
          <w:p w14:paraId="543D283F" w14:textId="77777777" w:rsidR="007E2B3D" w:rsidRPr="007347E9" w:rsidRDefault="007E2B3D" w:rsidP="00E90469">
            <w:pPr>
              <w:pStyle w:val="TAL"/>
            </w:pPr>
            <w:r w:rsidRPr="007347E9">
              <w:rPr>
                <w:rStyle w:val="HTTPMethod"/>
              </w:rPr>
              <w:t>POST</w:t>
            </w:r>
          </w:p>
        </w:tc>
        <w:tc>
          <w:tcPr>
            <w:tcW w:w="2832" w:type="dxa"/>
            <w:shd w:val="clear" w:color="auto" w:fill="auto"/>
          </w:tcPr>
          <w:p w14:paraId="717B2B03" w14:textId="77777777" w:rsidR="007E2B3D" w:rsidRPr="007347E9" w:rsidRDefault="007E2B3D" w:rsidP="00E90469">
            <w:pPr>
              <w:pStyle w:val="TAL"/>
            </w:pPr>
            <w:r w:rsidRPr="007347E9">
              <w:t>Provision a new Network Assistance Session.</w:t>
            </w:r>
          </w:p>
          <w:p w14:paraId="493DD041" w14:textId="45AC2D76" w:rsidR="00196C75" w:rsidRPr="007347E9" w:rsidRDefault="00196C75" w:rsidP="00986B58">
            <w:pPr>
              <w:pStyle w:val="TALcontinuation"/>
              <w:spacing w:before="60"/>
            </w:pPr>
            <w:r w:rsidRPr="007347E9">
              <w:t xml:space="preserve">If the operation succeeds, the URL of the created Network Assistance Session resource shall be returned in the </w:t>
            </w:r>
            <w:r w:rsidRPr="007347E9">
              <w:rPr>
                <w:rStyle w:val="HTTPHeader"/>
              </w:rPr>
              <w:t>Location</w:t>
            </w:r>
            <w:r w:rsidRPr="007347E9">
              <w:t xml:space="preserve"> header of the response.</w:t>
            </w:r>
          </w:p>
        </w:tc>
      </w:tr>
      <w:tr w:rsidR="007E2B3D" w:rsidRPr="007347E9" w14:paraId="2829D3DF" w14:textId="77777777" w:rsidTr="008848D5">
        <w:tc>
          <w:tcPr>
            <w:tcW w:w="2438" w:type="dxa"/>
            <w:shd w:val="clear" w:color="auto" w:fill="auto"/>
          </w:tcPr>
          <w:p w14:paraId="215C78BD" w14:textId="77777777" w:rsidR="007E2B3D" w:rsidRPr="007347E9" w:rsidRDefault="007E2B3D" w:rsidP="00E90469">
            <w:pPr>
              <w:pStyle w:val="TAL"/>
            </w:pPr>
            <w:r w:rsidRPr="007347E9">
              <w:t>Fetch a Network Assistance Session resource</w:t>
            </w:r>
          </w:p>
        </w:tc>
        <w:tc>
          <w:tcPr>
            <w:tcW w:w="3107" w:type="dxa"/>
          </w:tcPr>
          <w:p w14:paraId="73909BCF" w14:textId="77777777" w:rsidR="007E2B3D" w:rsidRPr="007347E9" w:rsidRDefault="007E2B3D" w:rsidP="00E90469">
            <w:pPr>
              <w:pStyle w:val="TAL"/>
              <w:rPr>
                <w:rStyle w:val="Code"/>
              </w:rPr>
            </w:pPr>
            <w:r w:rsidRPr="007347E9">
              <w:rPr>
                <w:rStyle w:val="Code"/>
              </w:rPr>
              <w:t>{naSessionId}</w:t>
            </w:r>
          </w:p>
        </w:tc>
        <w:tc>
          <w:tcPr>
            <w:tcW w:w="1254" w:type="dxa"/>
            <w:shd w:val="clear" w:color="auto" w:fill="auto"/>
          </w:tcPr>
          <w:p w14:paraId="0DB65A66" w14:textId="77777777" w:rsidR="007E2B3D" w:rsidRPr="007347E9" w:rsidRDefault="007E2B3D" w:rsidP="00E90469">
            <w:pPr>
              <w:pStyle w:val="TAL"/>
              <w:rPr>
                <w:rStyle w:val="HTTPMethod"/>
              </w:rPr>
            </w:pPr>
            <w:r w:rsidRPr="007347E9">
              <w:rPr>
                <w:rStyle w:val="HTTPMethod"/>
              </w:rPr>
              <w:t>GET</w:t>
            </w:r>
          </w:p>
        </w:tc>
        <w:tc>
          <w:tcPr>
            <w:tcW w:w="2832" w:type="dxa"/>
            <w:shd w:val="clear" w:color="auto" w:fill="auto"/>
          </w:tcPr>
          <w:p w14:paraId="27B6BAD2" w14:textId="0AFFBF8D" w:rsidR="007E2B3D" w:rsidRPr="007347E9" w:rsidRDefault="007E2B3D" w:rsidP="00E90469">
            <w:pPr>
              <w:pStyle w:val="TAL"/>
            </w:pPr>
            <w:r w:rsidRPr="007347E9">
              <w:t xml:space="preserve">Fetch the properties of an existing Network </w:t>
            </w:r>
            <w:r w:rsidR="00732C99" w:rsidRPr="007347E9">
              <w:t>Assistance</w:t>
            </w:r>
            <w:r w:rsidRPr="007347E9">
              <w:t xml:space="preserve"> Session.</w:t>
            </w:r>
          </w:p>
        </w:tc>
      </w:tr>
      <w:tr w:rsidR="007E2B3D" w:rsidRPr="007347E9" w14:paraId="1DD33DF4" w14:textId="77777777" w:rsidTr="008848D5">
        <w:tc>
          <w:tcPr>
            <w:tcW w:w="2438" w:type="dxa"/>
            <w:shd w:val="clear" w:color="auto" w:fill="auto"/>
          </w:tcPr>
          <w:p w14:paraId="67B1D3B9" w14:textId="77777777" w:rsidR="007E2B3D" w:rsidRPr="007347E9" w:rsidRDefault="007E2B3D" w:rsidP="00E90469">
            <w:pPr>
              <w:pStyle w:val="TAL"/>
            </w:pPr>
            <w:r w:rsidRPr="007347E9">
              <w:t>Update a Network Assistance Session resource</w:t>
            </w:r>
          </w:p>
        </w:tc>
        <w:tc>
          <w:tcPr>
            <w:tcW w:w="3107" w:type="dxa"/>
          </w:tcPr>
          <w:p w14:paraId="2C144583" w14:textId="77777777" w:rsidR="007E2B3D" w:rsidRPr="007347E9" w:rsidRDefault="007E2B3D" w:rsidP="00E90469">
            <w:pPr>
              <w:pStyle w:val="TAL"/>
              <w:rPr>
                <w:rStyle w:val="Code"/>
              </w:rPr>
            </w:pPr>
            <w:r w:rsidRPr="007347E9">
              <w:rPr>
                <w:rStyle w:val="Code"/>
              </w:rPr>
              <w:t>{naSessionId}</w:t>
            </w:r>
          </w:p>
        </w:tc>
        <w:tc>
          <w:tcPr>
            <w:tcW w:w="1254" w:type="dxa"/>
            <w:shd w:val="clear" w:color="auto" w:fill="auto"/>
          </w:tcPr>
          <w:p w14:paraId="20BB7C3F" w14:textId="77777777" w:rsidR="007E2B3D" w:rsidRPr="007347E9" w:rsidRDefault="007E2B3D" w:rsidP="00E90469">
            <w:pPr>
              <w:pStyle w:val="TAL"/>
            </w:pPr>
            <w:r w:rsidRPr="007347E9">
              <w:rPr>
                <w:rStyle w:val="HTTPMethod"/>
              </w:rPr>
              <w:t>PUT</w:t>
            </w:r>
            <w:r w:rsidRPr="007347E9">
              <w:t>,</w:t>
            </w:r>
          </w:p>
          <w:p w14:paraId="539A4591" w14:textId="77777777" w:rsidR="007E2B3D" w:rsidRPr="007347E9" w:rsidRDefault="007E2B3D" w:rsidP="00E90469">
            <w:pPr>
              <w:pStyle w:val="TAL"/>
            </w:pPr>
            <w:r w:rsidRPr="007347E9">
              <w:rPr>
                <w:rStyle w:val="HTTPMethod"/>
              </w:rPr>
              <w:t>PATCH</w:t>
            </w:r>
          </w:p>
        </w:tc>
        <w:tc>
          <w:tcPr>
            <w:tcW w:w="2832" w:type="dxa"/>
            <w:shd w:val="clear" w:color="auto" w:fill="auto"/>
          </w:tcPr>
          <w:p w14:paraId="606BACDB" w14:textId="77777777" w:rsidR="007E2B3D" w:rsidRPr="007347E9" w:rsidRDefault="007E2B3D" w:rsidP="00E90469">
            <w:pPr>
              <w:pStyle w:val="TAL"/>
            </w:pPr>
            <w:r w:rsidRPr="007347E9">
              <w:t>Update the properties of an existing Network Assistance Session.</w:t>
            </w:r>
          </w:p>
        </w:tc>
      </w:tr>
      <w:tr w:rsidR="007E2B3D" w:rsidRPr="007347E9" w14:paraId="58570146" w14:textId="77777777" w:rsidTr="008848D5">
        <w:tc>
          <w:tcPr>
            <w:tcW w:w="2438" w:type="dxa"/>
            <w:shd w:val="clear" w:color="auto" w:fill="auto"/>
          </w:tcPr>
          <w:p w14:paraId="4BFC7ECD" w14:textId="77777777" w:rsidR="007E2B3D" w:rsidRPr="007347E9" w:rsidRDefault="007E2B3D" w:rsidP="00E90469">
            <w:pPr>
              <w:pStyle w:val="TAL"/>
            </w:pPr>
            <w:r w:rsidRPr="007347E9">
              <w:t>Request a bit rate recommendation</w:t>
            </w:r>
          </w:p>
        </w:tc>
        <w:tc>
          <w:tcPr>
            <w:tcW w:w="3107" w:type="dxa"/>
          </w:tcPr>
          <w:p w14:paraId="30994B0D" w14:textId="77777777" w:rsidR="007E2B3D" w:rsidRPr="007347E9" w:rsidRDefault="007E2B3D" w:rsidP="00E90469">
            <w:pPr>
              <w:pStyle w:val="TAL"/>
            </w:pPr>
            <w:r w:rsidRPr="007347E9">
              <w:rPr>
                <w:rStyle w:val="Code"/>
              </w:rPr>
              <w:t>{naSessionId}</w:t>
            </w:r>
            <w:bookmarkStart w:id="1171" w:name="MCCQCTEMPBM_00000033"/>
            <w:r w:rsidRPr="007347E9">
              <w:rPr>
                <w:rStyle w:val="URLchar"/>
              </w:rPr>
              <w:t>/recommendation</w:t>
            </w:r>
            <w:bookmarkEnd w:id="1171"/>
          </w:p>
        </w:tc>
        <w:tc>
          <w:tcPr>
            <w:tcW w:w="1254" w:type="dxa"/>
            <w:shd w:val="clear" w:color="auto" w:fill="auto"/>
          </w:tcPr>
          <w:p w14:paraId="03E0FDA1" w14:textId="77777777" w:rsidR="007E2B3D" w:rsidRPr="007347E9" w:rsidRDefault="007E2B3D" w:rsidP="00E90469">
            <w:pPr>
              <w:pStyle w:val="TAL"/>
              <w:rPr>
                <w:rStyle w:val="HTTPMethod"/>
              </w:rPr>
            </w:pPr>
            <w:r w:rsidRPr="007347E9">
              <w:rPr>
                <w:rStyle w:val="HTTPMethod"/>
              </w:rPr>
              <w:t>GET</w:t>
            </w:r>
          </w:p>
        </w:tc>
        <w:tc>
          <w:tcPr>
            <w:tcW w:w="2832" w:type="dxa"/>
            <w:shd w:val="clear" w:color="auto" w:fill="auto"/>
          </w:tcPr>
          <w:p w14:paraId="696EBD09" w14:textId="77777777" w:rsidR="007E2B3D" w:rsidRPr="007347E9" w:rsidRDefault="007E2B3D" w:rsidP="00E90469">
            <w:pPr>
              <w:pStyle w:val="TAL"/>
            </w:pPr>
            <w:r w:rsidRPr="007347E9">
              <w:t>Obtain a bit rate recommendation for the next recommendation window.</w:t>
            </w:r>
          </w:p>
        </w:tc>
      </w:tr>
      <w:tr w:rsidR="007E2B3D" w:rsidRPr="007347E9"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7347E9" w:rsidRDefault="007E2B3D" w:rsidP="00E90469">
            <w:pPr>
              <w:pStyle w:val="TAL"/>
            </w:pPr>
            <w:r w:rsidRPr="007347E9">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18E1675C" w:rsidR="007E2B3D" w:rsidRPr="007347E9" w:rsidRDefault="007E2B3D" w:rsidP="00E90469">
            <w:pPr>
              <w:pStyle w:val="TAL"/>
            </w:pPr>
            <w:r w:rsidRPr="007347E9">
              <w:rPr>
                <w:rStyle w:val="Code"/>
              </w:rPr>
              <w:t>{naSessionId}</w:t>
            </w:r>
            <w:r w:rsidRPr="007347E9">
              <w:rPr>
                <w:rStyle w:val="URLchar"/>
              </w:rPr>
              <w:t>/boost</w:t>
            </w:r>
            <w:r w:rsidR="00194F6A" w:rsidRPr="007347E9">
              <w:rPr>
                <w:rStyle w:val="URLchar"/>
              </w:rPr>
              <w:t>-r</w:t>
            </w:r>
            <w:r w:rsidRPr="007347E9">
              <w:rPr>
                <w:rStyle w:val="URLchar"/>
              </w:rPr>
              <w:t>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7347E9" w:rsidRDefault="008B3328" w:rsidP="00E90469">
            <w:pPr>
              <w:pStyle w:val="TAL"/>
              <w:rPr>
                <w:rStyle w:val="HTTPMethod"/>
              </w:rPr>
            </w:pPr>
            <w:r w:rsidRPr="007347E9">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7347E9" w:rsidRDefault="007E2B3D" w:rsidP="00E90469">
            <w:pPr>
              <w:pStyle w:val="TAL"/>
            </w:pPr>
            <w:r w:rsidRPr="007347E9">
              <w:t>Request a delivery boost for the next recommendation window.</w:t>
            </w:r>
          </w:p>
        </w:tc>
      </w:tr>
      <w:tr w:rsidR="007E2B3D" w:rsidRPr="007347E9"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7347E9" w:rsidRDefault="007E2B3D" w:rsidP="00E90469">
            <w:pPr>
              <w:pStyle w:val="TAL"/>
            </w:pPr>
            <w:r w:rsidRPr="007347E9">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7347E9" w:rsidRDefault="007E2B3D" w:rsidP="00E90469">
            <w:pPr>
              <w:pStyle w:val="TAL"/>
              <w:rPr>
                <w:rStyle w:val="Code"/>
              </w:rPr>
            </w:pPr>
            <w:r w:rsidRPr="007347E9">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7347E9" w:rsidRDefault="007E2B3D" w:rsidP="00E90469">
            <w:pPr>
              <w:pStyle w:val="TAL"/>
              <w:rPr>
                <w:rFonts w:ascii="Courier New" w:hAnsi="Courier New"/>
              </w:rPr>
            </w:pPr>
            <w:r w:rsidRPr="007347E9">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7347E9" w:rsidRDefault="007E2B3D" w:rsidP="00E90469">
            <w:pPr>
              <w:pStyle w:val="TAL"/>
            </w:pPr>
            <w:r w:rsidRPr="007347E9">
              <w:t>Terminate a Network Assistance session.</w:t>
            </w:r>
          </w:p>
        </w:tc>
      </w:tr>
    </w:tbl>
    <w:p w14:paraId="2E705891" w14:textId="77777777" w:rsidR="007E2B3D" w:rsidRPr="007347E9" w:rsidRDefault="007E2B3D" w:rsidP="005813DF">
      <w:pPr>
        <w:pStyle w:val="TAN"/>
        <w:keepNext w:val="0"/>
      </w:pPr>
    </w:p>
    <w:p w14:paraId="27028121" w14:textId="0852EE14" w:rsidR="007E2B3D" w:rsidRPr="007347E9" w:rsidRDefault="007E2B3D" w:rsidP="007E2B3D">
      <w:pPr>
        <w:pStyle w:val="Heading3"/>
      </w:pPr>
      <w:bookmarkStart w:id="1172" w:name="_Toc68899672"/>
      <w:bookmarkStart w:id="1173" w:name="_Toc71214423"/>
      <w:bookmarkStart w:id="1174" w:name="_Toc71722097"/>
      <w:bookmarkStart w:id="1175" w:name="_Toc74859149"/>
      <w:bookmarkStart w:id="1176" w:name="_Toc155353821"/>
      <w:r w:rsidRPr="007347E9">
        <w:lastRenderedPageBreak/>
        <w:t>11.6.3</w:t>
      </w:r>
      <w:r w:rsidRPr="007347E9">
        <w:tab/>
        <w:t>Data model</w:t>
      </w:r>
      <w:bookmarkEnd w:id="1172"/>
      <w:bookmarkEnd w:id="1173"/>
      <w:bookmarkEnd w:id="1174"/>
      <w:bookmarkEnd w:id="1175"/>
      <w:bookmarkEnd w:id="1176"/>
    </w:p>
    <w:p w14:paraId="26208949" w14:textId="1CCE3848" w:rsidR="007E2B3D" w:rsidRPr="007347E9" w:rsidRDefault="007E2B3D" w:rsidP="007E2B3D">
      <w:pPr>
        <w:pStyle w:val="Heading4"/>
      </w:pPr>
      <w:bookmarkStart w:id="1177" w:name="_Toc68899673"/>
      <w:bookmarkStart w:id="1178" w:name="_Toc71214424"/>
      <w:bookmarkStart w:id="1179" w:name="_Toc71722098"/>
      <w:bookmarkStart w:id="1180" w:name="_Toc74859150"/>
      <w:bookmarkStart w:id="1181" w:name="_Toc155353822"/>
      <w:r w:rsidRPr="007347E9">
        <w:t>11.6.3.1</w:t>
      </w:r>
      <w:r w:rsidRPr="007347E9">
        <w:tab/>
        <w:t>NetworkAssistanceSession resource</w:t>
      </w:r>
      <w:bookmarkEnd w:id="1177"/>
      <w:bookmarkEnd w:id="1178"/>
      <w:bookmarkEnd w:id="1179"/>
      <w:bookmarkEnd w:id="1180"/>
      <w:bookmarkEnd w:id="1181"/>
    </w:p>
    <w:p w14:paraId="14BB5C20" w14:textId="1D5FEB4E" w:rsidR="00465B05" w:rsidRPr="007347E9" w:rsidRDefault="00465B05" w:rsidP="00465B05">
      <w:pPr>
        <w:keepNext/>
      </w:pPr>
      <w:bookmarkStart w:id="1182" w:name="_MCCTEMPBM_CRPT71130539___7"/>
      <w:bookmarkStart w:id="1183" w:name="_Toc68899674"/>
      <w:bookmarkStart w:id="1184" w:name="_Toc71214425"/>
      <w:bookmarkStart w:id="1185" w:name="_Toc71722099"/>
      <w:bookmarkStart w:id="1186" w:name="_Toc74859151"/>
      <w:r w:rsidRPr="007347E9">
        <w:t xml:space="preserve">The </w:t>
      </w:r>
      <w:r w:rsidRPr="007347E9">
        <w:rPr>
          <w:rStyle w:val="Code"/>
        </w:rPr>
        <w:t>NetworkAssistanceSession</w:t>
      </w:r>
      <w:r w:rsidRPr="007347E9">
        <w:t xml:space="preserve"> resource is specified in table 11.6.3.1-1 below.</w:t>
      </w:r>
    </w:p>
    <w:bookmarkEnd w:id="1182"/>
    <w:p w14:paraId="72CA03D3" w14:textId="77777777" w:rsidR="00465B05" w:rsidRPr="007347E9" w:rsidRDefault="00465B05" w:rsidP="00465B05">
      <w:pPr>
        <w:pStyle w:val="TH"/>
        <w:keepLines w:val="0"/>
      </w:pPr>
      <w:r w:rsidRPr="007347E9">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465B05" w:rsidRPr="007347E9" w14:paraId="75D1D0C1" w14:textId="77777777" w:rsidTr="003745F0">
        <w:trPr>
          <w:tblHeader/>
        </w:trPr>
        <w:tc>
          <w:tcPr>
            <w:tcW w:w="1322" w:type="pct"/>
            <w:shd w:val="clear" w:color="auto" w:fill="BFBFBF"/>
          </w:tcPr>
          <w:p w14:paraId="4B01AB70" w14:textId="77777777" w:rsidR="00465B05" w:rsidRPr="007347E9" w:rsidRDefault="00465B05" w:rsidP="003745F0">
            <w:pPr>
              <w:pStyle w:val="TAH"/>
            </w:pPr>
            <w:r w:rsidRPr="007347E9">
              <w:t>Property name</w:t>
            </w:r>
          </w:p>
        </w:tc>
        <w:tc>
          <w:tcPr>
            <w:tcW w:w="1030" w:type="pct"/>
            <w:shd w:val="clear" w:color="auto" w:fill="BFBFBF"/>
          </w:tcPr>
          <w:p w14:paraId="1A1AD636" w14:textId="77777777" w:rsidR="00465B05" w:rsidRPr="007347E9" w:rsidRDefault="00465B05" w:rsidP="003745F0">
            <w:pPr>
              <w:pStyle w:val="TAH"/>
            </w:pPr>
            <w:r w:rsidRPr="007347E9">
              <w:t>Type</w:t>
            </w:r>
          </w:p>
        </w:tc>
        <w:tc>
          <w:tcPr>
            <w:tcW w:w="589" w:type="pct"/>
            <w:shd w:val="clear" w:color="auto" w:fill="BFBFBF"/>
          </w:tcPr>
          <w:p w14:paraId="12988606" w14:textId="77777777" w:rsidR="00465B05" w:rsidRPr="007347E9" w:rsidRDefault="00465B05" w:rsidP="003745F0">
            <w:pPr>
              <w:pStyle w:val="TAC"/>
            </w:pPr>
            <w:r w:rsidRPr="007347E9">
              <w:t>Cardinality</w:t>
            </w:r>
          </w:p>
        </w:tc>
        <w:tc>
          <w:tcPr>
            <w:tcW w:w="442" w:type="pct"/>
            <w:shd w:val="clear" w:color="auto" w:fill="BFBFBF"/>
          </w:tcPr>
          <w:p w14:paraId="005A54B2" w14:textId="77777777" w:rsidR="00465B05" w:rsidRPr="007347E9" w:rsidRDefault="00465B05" w:rsidP="003745F0">
            <w:pPr>
              <w:pStyle w:val="TAC"/>
            </w:pPr>
            <w:r w:rsidRPr="007347E9">
              <w:t>Usage</w:t>
            </w:r>
          </w:p>
        </w:tc>
        <w:tc>
          <w:tcPr>
            <w:tcW w:w="1617" w:type="pct"/>
            <w:shd w:val="clear" w:color="auto" w:fill="BFBFBF"/>
          </w:tcPr>
          <w:p w14:paraId="246FF334" w14:textId="77777777" w:rsidR="00465B05" w:rsidRPr="007347E9" w:rsidRDefault="00465B05" w:rsidP="003745F0">
            <w:pPr>
              <w:pStyle w:val="TAH"/>
            </w:pPr>
            <w:r w:rsidRPr="007347E9">
              <w:t>Description</w:t>
            </w:r>
          </w:p>
        </w:tc>
      </w:tr>
      <w:tr w:rsidR="00465B05" w:rsidRPr="007347E9" w14:paraId="3E43B74D" w14:textId="77777777" w:rsidTr="003745F0">
        <w:tc>
          <w:tcPr>
            <w:tcW w:w="1322" w:type="pct"/>
            <w:shd w:val="clear" w:color="auto" w:fill="auto"/>
          </w:tcPr>
          <w:p w14:paraId="0D42738D" w14:textId="77777777" w:rsidR="00465B05" w:rsidRPr="007347E9" w:rsidRDefault="00465B05" w:rsidP="003745F0">
            <w:pPr>
              <w:pStyle w:val="TAL"/>
              <w:rPr>
                <w:rStyle w:val="Code"/>
              </w:rPr>
            </w:pPr>
            <w:r w:rsidRPr="007347E9">
              <w:rPr>
                <w:rStyle w:val="Code"/>
              </w:rPr>
              <w:t>naSessionId</w:t>
            </w:r>
          </w:p>
        </w:tc>
        <w:tc>
          <w:tcPr>
            <w:tcW w:w="1030" w:type="pct"/>
            <w:shd w:val="clear" w:color="auto" w:fill="auto"/>
          </w:tcPr>
          <w:p w14:paraId="4957B061" w14:textId="77777777" w:rsidR="00465B05" w:rsidRPr="007347E9" w:rsidRDefault="00465B05" w:rsidP="003745F0">
            <w:pPr>
              <w:pStyle w:val="TAL"/>
              <w:rPr>
                <w:rStyle w:val="Datatypechar"/>
              </w:rPr>
            </w:pPr>
            <w:bookmarkStart w:id="1187" w:name="_MCCTEMPBM_CRPT71130540___7"/>
            <w:r w:rsidRPr="007347E9">
              <w:rPr>
                <w:rStyle w:val="Datatypechar"/>
              </w:rPr>
              <w:t>ResourceId</w:t>
            </w:r>
            <w:bookmarkEnd w:id="1187"/>
          </w:p>
        </w:tc>
        <w:tc>
          <w:tcPr>
            <w:tcW w:w="589" w:type="pct"/>
          </w:tcPr>
          <w:p w14:paraId="44165001" w14:textId="77777777" w:rsidR="00465B05" w:rsidRPr="007347E9" w:rsidRDefault="00465B05" w:rsidP="003745F0">
            <w:pPr>
              <w:pStyle w:val="TAC"/>
            </w:pPr>
            <w:r w:rsidRPr="007347E9">
              <w:t>1..1</w:t>
            </w:r>
          </w:p>
        </w:tc>
        <w:tc>
          <w:tcPr>
            <w:tcW w:w="442" w:type="pct"/>
          </w:tcPr>
          <w:p w14:paraId="27081D3E" w14:textId="77777777" w:rsidR="00465B05" w:rsidRPr="007347E9" w:rsidRDefault="00465B05" w:rsidP="003745F0">
            <w:pPr>
              <w:pStyle w:val="TAC"/>
            </w:pPr>
            <w:r w:rsidRPr="007347E9">
              <w:t>C: RO</w:t>
            </w:r>
          </w:p>
          <w:p w14:paraId="7D56960E" w14:textId="77777777" w:rsidR="00465B05" w:rsidRPr="007347E9" w:rsidRDefault="00465B05" w:rsidP="003745F0">
            <w:pPr>
              <w:pStyle w:val="TAC"/>
            </w:pPr>
            <w:r w:rsidRPr="007347E9">
              <w:t>R: RO</w:t>
            </w:r>
          </w:p>
          <w:p w14:paraId="7DC7A2AD" w14:textId="77777777" w:rsidR="00465B05" w:rsidRPr="007347E9" w:rsidRDefault="00465B05" w:rsidP="003745F0">
            <w:pPr>
              <w:pStyle w:val="TAC"/>
            </w:pPr>
            <w:r w:rsidRPr="007347E9">
              <w:t>U: RO</w:t>
            </w:r>
          </w:p>
        </w:tc>
        <w:tc>
          <w:tcPr>
            <w:tcW w:w="1617" w:type="pct"/>
            <w:shd w:val="clear" w:color="auto" w:fill="auto"/>
          </w:tcPr>
          <w:p w14:paraId="6EB8AFF8" w14:textId="77777777" w:rsidR="00465B05" w:rsidRPr="007347E9" w:rsidRDefault="00465B05" w:rsidP="003745F0">
            <w:pPr>
              <w:pStyle w:val="TAL"/>
            </w:pPr>
            <w:r w:rsidRPr="007347E9">
              <w:t>Unique identifier for this Network Assistance Session.</w:t>
            </w:r>
          </w:p>
        </w:tc>
      </w:tr>
      <w:tr w:rsidR="00465B05" w:rsidRPr="007347E9" w14:paraId="26AA990B" w14:textId="77777777" w:rsidTr="003745F0">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46DBE8B4" w14:textId="77777777" w:rsidR="00465B05" w:rsidRPr="007347E9" w:rsidRDefault="00465B05" w:rsidP="003745F0">
            <w:pPr>
              <w:pStyle w:val="TAL"/>
              <w:rPr>
                <w:rStyle w:val="Code"/>
              </w:rPr>
            </w:pPr>
            <w:r w:rsidRPr="007347E9">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7D7B1229" w14:textId="77777777" w:rsidR="00465B05" w:rsidRPr="007347E9" w:rsidRDefault="00465B05" w:rsidP="003745F0">
            <w:pPr>
              <w:pStyle w:val="TAL"/>
              <w:rPr>
                <w:rStyle w:val="Datatypechar"/>
              </w:rPr>
            </w:pPr>
            <w:r w:rsidRPr="007347E9">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574A7C0" w14:textId="77777777" w:rsidR="00465B05" w:rsidRPr="007347E9" w:rsidRDefault="00465B05" w:rsidP="003745F0">
            <w:pPr>
              <w:pStyle w:val="TAC"/>
            </w:pPr>
            <w:r w:rsidRPr="007347E9">
              <w:t>1..1</w:t>
            </w:r>
          </w:p>
        </w:tc>
        <w:tc>
          <w:tcPr>
            <w:tcW w:w="442" w:type="pct"/>
            <w:tcBorders>
              <w:top w:val="single" w:sz="4" w:space="0" w:color="000000"/>
              <w:left w:val="single" w:sz="4" w:space="0" w:color="000000"/>
              <w:bottom w:val="single" w:sz="4" w:space="0" w:color="000000"/>
              <w:right w:val="single" w:sz="4" w:space="0" w:color="000000"/>
            </w:tcBorders>
          </w:tcPr>
          <w:p w14:paraId="17547081" w14:textId="77777777" w:rsidR="00465B05" w:rsidRPr="007347E9" w:rsidRDefault="00465B05" w:rsidP="003745F0">
            <w:pPr>
              <w:pStyle w:val="TAC"/>
            </w:pPr>
            <w:r w:rsidRPr="007347E9">
              <w:t>C: RW</w:t>
            </w:r>
            <w:r w:rsidRPr="007347E9">
              <w:br/>
              <w:t>R: RO</w:t>
            </w:r>
            <w:r w:rsidRPr="007347E9">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1D6CD32A" w14:textId="77777777" w:rsidR="00465B05" w:rsidRPr="007347E9" w:rsidRDefault="00465B05" w:rsidP="003745F0">
            <w:pPr>
              <w:pStyle w:val="TAL"/>
            </w:pPr>
            <w:r w:rsidRPr="007347E9">
              <w:t>Provisioning Session identifier obtained from Service Access Information (see clause 11.2.3).</w:t>
            </w:r>
          </w:p>
          <w:p w14:paraId="72EDC4FA" w14:textId="77777777" w:rsidR="00465B05" w:rsidRPr="007347E9" w:rsidRDefault="00465B05" w:rsidP="003745F0">
            <w:pPr>
              <w:pStyle w:val="TALcontinuation"/>
              <w:spacing w:before="60"/>
            </w:pPr>
            <w:r w:rsidRPr="007347E9">
              <w:t>Uniquely identifies Provisioning Session, which is linked to the Application Service Provider.</w:t>
            </w:r>
          </w:p>
        </w:tc>
      </w:tr>
      <w:tr w:rsidR="00465B05" w:rsidRPr="007347E9" w14:paraId="31F922E4" w14:textId="77777777" w:rsidTr="003745F0">
        <w:tc>
          <w:tcPr>
            <w:tcW w:w="1322" w:type="pct"/>
            <w:shd w:val="clear" w:color="auto" w:fill="auto"/>
          </w:tcPr>
          <w:p w14:paraId="79BDF5F6" w14:textId="48880C20" w:rsidR="00465B05" w:rsidRPr="007347E9" w:rsidRDefault="00465B05" w:rsidP="003745F0">
            <w:pPr>
              <w:pStyle w:val="TAL"/>
              <w:rPr>
                <w:rStyle w:val="Code"/>
              </w:rPr>
            </w:pPr>
            <w:r w:rsidRPr="007347E9">
              <w:rPr>
                <w:rStyle w:val="Code"/>
              </w:rPr>
              <w:t>serviceDataFlowDescriptions</w:t>
            </w:r>
          </w:p>
        </w:tc>
        <w:tc>
          <w:tcPr>
            <w:tcW w:w="1030" w:type="pct"/>
            <w:shd w:val="clear" w:color="auto" w:fill="auto"/>
          </w:tcPr>
          <w:p w14:paraId="0791DCB3" w14:textId="772F3567" w:rsidR="00465B05" w:rsidRPr="007347E9" w:rsidRDefault="00465B05" w:rsidP="003745F0">
            <w:pPr>
              <w:pStyle w:val="TAL"/>
              <w:rPr>
                <w:rStyle w:val="Datatypechar"/>
              </w:rPr>
            </w:pPr>
            <w:bookmarkStart w:id="1188" w:name="_MCCTEMPBM_CRPT71130541___7"/>
            <w:r w:rsidRPr="007347E9">
              <w:rPr>
                <w:rStyle w:val="Datatypechar"/>
              </w:rPr>
              <w:t>array(ServiceDataFlowDescription)</w:t>
            </w:r>
            <w:bookmarkEnd w:id="1188"/>
          </w:p>
        </w:tc>
        <w:tc>
          <w:tcPr>
            <w:tcW w:w="589" w:type="pct"/>
          </w:tcPr>
          <w:p w14:paraId="01CC7C19" w14:textId="213171FC" w:rsidR="00465B05" w:rsidRPr="007347E9" w:rsidRDefault="00465B05" w:rsidP="003745F0">
            <w:pPr>
              <w:pStyle w:val="TAC"/>
            </w:pPr>
            <w:r w:rsidRPr="007347E9">
              <w:t>1..1</w:t>
            </w:r>
          </w:p>
        </w:tc>
        <w:tc>
          <w:tcPr>
            <w:tcW w:w="442" w:type="pct"/>
          </w:tcPr>
          <w:p w14:paraId="1CC17FFC" w14:textId="77777777" w:rsidR="00465B05" w:rsidRPr="007347E9" w:rsidRDefault="00465B05" w:rsidP="003745F0">
            <w:pPr>
              <w:pStyle w:val="TAC"/>
            </w:pPr>
            <w:r w:rsidRPr="007347E9">
              <w:t>C: RW</w:t>
            </w:r>
          </w:p>
          <w:p w14:paraId="4657A32B" w14:textId="77777777" w:rsidR="00465B05" w:rsidRPr="007347E9" w:rsidRDefault="00465B05" w:rsidP="003745F0">
            <w:pPr>
              <w:pStyle w:val="TAC"/>
            </w:pPr>
            <w:r w:rsidRPr="007347E9">
              <w:t>R: RO</w:t>
            </w:r>
          </w:p>
          <w:p w14:paraId="2B1B7114" w14:textId="77777777" w:rsidR="00465B05" w:rsidRPr="007347E9" w:rsidRDefault="00465B05" w:rsidP="003745F0">
            <w:pPr>
              <w:pStyle w:val="TAC"/>
            </w:pPr>
            <w:r w:rsidRPr="007347E9">
              <w:t>U: RW</w:t>
            </w:r>
          </w:p>
        </w:tc>
        <w:tc>
          <w:tcPr>
            <w:tcW w:w="1617" w:type="pct"/>
            <w:shd w:val="clear" w:color="auto" w:fill="auto"/>
          </w:tcPr>
          <w:p w14:paraId="56CDD88B" w14:textId="6BA8B051" w:rsidR="00465B05" w:rsidRPr="007347E9" w:rsidRDefault="00465B05" w:rsidP="003745F0">
            <w:pPr>
              <w:pStyle w:val="TAL"/>
            </w:pPr>
            <w:r w:rsidRPr="007347E9">
              <w:t>Identifying one or more application flows for which Network Assistance is sought, e.g. 2-tuple (IP addresses) or 5-tuple (IP Addresses, protocol and ports).</w:t>
            </w:r>
          </w:p>
        </w:tc>
      </w:tr>
      <w:tr w:rsidR="00465B05" w:rsidRPr="007347E9" w14:paraId="03EDCCB3" w14:textId="77777777" w:rsidTr="003745F0">
        <w:tc>
          <w:tcPr>
            <w:tcW w:w="1322" w:type="pct"/>
            <w:shd w:val="clear" w:color="auto" w:fill="auto"/>
          </w:tcPr>
          <w:p w14:paraId="3DBC48DD" w14:textId="77777777" w:rsidR="00465B05" w:rsidRPr="007347E9" w:rsidRDefault="00465B05" w:rsidP="003745F0">
            <w:pPr>
              <w:pStyle w:val="TAL"/>
              <w:rPr>
                <w:rStyle w:val="Code"/>
              </w:rPr>
            </w:pPr>
            <w:bookmarkStart w:id="1189" w:name="_Hlk142499715"/>
            <w:r w:rsidRPr="007347E9">
              <w:rPr>
                <w:rStyle w:val="Code"/>
              </w:rPr>
              <w:t>mediaType</w:t>
            </w:r>
          </w:p>
        </w:tc>
        <w:tc>
          <w:tcPr>
            <w:tcW w:w="1030" w:type="pct"/>
            <w:shd w:val="clear" w:color="auto" w:fill="auto"/>
          </w:tcPr>
          <w:p w14:paraId="7B441D6C" w14:textId="77777777" w:rsidR="00465B05" w:rsidRPr="007347E9" w:rsidDel="00785039" w:rsidRDefault="00465B05" w:rsidP="003745F0">
            <w:pPr>
              <w:pStyle w:val="TAL"/>
              <w:rPr>
                <w:rStyle w:val="Datatypechar"/>
              </w:rPr>
            </w:pPr>
            <w:r w:rsidRPr="007347E9">
              <w:rPr>
                <w:rStyle w:val="Datatypechar"/>
              </w:rPr>
              <w:t>MediaType</w:t>
            </w:r>
          </w:p>
        </w:tc>
        <w:tc>
          <w:tcPr>
            <w:tcW w:w="589" w:type="pct"/>
          </w:tcPr>
          <w:p w14:paraId="7F29C1F3" w14:textId="77777777" w:rsidR="00465B05" w:rsidRPr="007347E9" w:rsidDel="00F64617" w:rsidRDefault="00465B05" w:rsidP="003745F0">
            <w:pPr>
              <w:pStyle w:val="TAC"/>
            </w:pPr>
            <w:r w:rsidRPr="007347E9">
              <w:t>0..1</w:t>
            </w:r>
          </w:p>
        </w:tc>
        <w:tc>
          <w:tcPr>
            <w:tcW w:w="442" w:type="pct"/>
          </w:tcPr>
          <w:p w14:paraId="00028217" w14:textId="77777777" w:rsidR="00465B05" w:rsidRPr="007347E9" w:rsidRDefault="00465B05" w:rsidP="003745F0">
            <w:pPr>
              <w:pStyle w:val="TAC"/>
            </w:pPr>
            <w:r w:rsidRPr="007347E9">
              <w:t>C: RW</w:t>
            </w:r>
          </w:p>
          <w:p w14:paraId="7B4554BD" w14:textId="77777777" w:rsidR="00465B05" w:rsidRPr="007347E9" w:rsidRDefault="00465B05" w:rsidP="003745F0">
            <w:pPr>
              <w:pStyle w:val="TAC"/>
            </w:pPr>
            <w:r w:rsidRPr="007347E9">
              <w:t>R: RO</w:t>
            </w:r>
          </w:p>
          <w:p w14:paraId="2DD0D332" w14:textId="77777777" w:rsidR="00465B05" w:rsidRPr="007347E9" w:rsidRDefault="00465B05" w:rsidP="003745F0">
            <w:pPr>
              <w:pStyle w:val="TAC"/>
            </w:pPr>
            <w:r w:rsidRPr="007347E9">
              <w:t>U: RW</w:t>
            </w:r>
          </w:p>
        </w:tc>
        <w:tc>
          <w:tcPr>
            <w:tcW w:w="1617" w:type="pct"/>
            <w:shd w:val="clear" w:color="auto" w:fill="auto"/>
          </w:tcPr>
          <w:p w14:paraId="3F42E23B" w14:textId="77777777" w:rsidR="00465B05" w:rsidRPr="007347E9" w:rsidRDefault="00465B05" w:rsidP="003745F0">
            <w:pPr>
              <w:pStyle w:val="TAL"/>
            </w:pPr>
            <w:r w:rsidRPr="007347E9">
              <w:t xml:space="preserve">The type of media carried by the application flows listed in </w:t>
            </w:r>
            <w:r w:rsidRPr="007347E9">
              <w:rPr>
                <w:rStyle w:val="Code"/>
              </w:rPr>
              <w:t>service‌DataFlow‌Descriptions</w:t>
            </w:r>
            <w:r w:rsidRPr="007347E9">
              <w:t>.</w:t>
            </w:r>
          </w:p>
        </w:tc>
      </w:tr>
      <w:bookmarkEnd w:id="1189"/>
      <w:tr w:rsidR="00465B05" w:rsidRPr="007347E9" w14:paraId="7E55B99A" w14:textId="77777777" w:rsidTr="003745F0">
        <w:tc>
          <w:tcPr>
            <w:tcW w:w="1322" w:type="pct"/>
            <w:shd w:val="clear" w:color="auto" w:fill="auto"/>
          </w:tcPr>
          <w:p w14:paraId="54D2ABA5" w14:textId="77777777" w:rsidR="00465B05" w:rsidRPr="007347E9" w:rsidRDefault="00465B05" w:rsidP="003745F0">
            <w:pPr>
              <w:pStyle w:val="TAL"/>
              <w:rPr>
                <w:rStyle w:val="Code"/>
              </w:rPr>
            </w:pPr>
            <w:r w:rsidRPr="007347E9">
              <w:rPr>
                <w:rStyle w:val="Code"/>
              </w:rPr>
              <w:t>policyTemplateId</w:t>
            </w:r>
          </w:p>
        </w:tc>
        <w:tc>
          <w:tcPr>
            <w:tcW w:w="1030" w:type="pct"/>
            <w:shd w:val="clear" w:color="auto" w:fill="auto"/>
          </w:tcPr>
          <w:p w14:paraId="310FB0C2" w14:textId="77777777" w:rsidR="00465B05" w:rsidRPr="007347E9" w:rsidRDefault="00465B05" w:rsidP="003745F0">
            <w:pPr>
              <w:pStyle w:val="TAL"/>
              <w:rPr>
                <w:rStyle w:val="Datatypechar"/>
              </w:rPr>
            </w:pPr>
            <w:bookmarkStart w:id="1190" w:name="_MCCTEMPBM_CRPT71130542___7"/>
            <w:r w:rsidRPr="007347E9">
              <w:rPr>
                <w:rStyle w:val="Datatypechar"/>
              </w:rPr>
              <w:t>ResourceId</w:t>
            </w:r>
            <w:bookmarkEnd w:id="1190"/>
          </w:p>
        </w:tc>
        <w:tc>
          <w:tcPr>
            <w:tcW w:w="589" w:type="pct"/>
          </w:tcPr>
          <w:p w14:paraId="41FCD7D2" w14:textId="77777777" w:rsidR="00465B05" w:rsidRPr="007347E9" w:rsidRDefault="00465B05" w:rsidP="003745F0">
            <w:pPr>
              <w:pStyle w:val="TAC"/>
            </w:pPr>
            <w:r w:rsidRPr="007347E9">
              <w:t>0..1</w:t>
            </w:r>
          </w:p>
        </w:tc>
        <w:tc>
          <w:tcPr>
            <w:tcW w:w="442" w:type="pct"/>
          </w:tcPr>
          <w:p w14:paraId="1BF068DC" w14:textId="77777777" w:rsidR="00465B05" w:rsidRPr="007347E9" w:rsidRDefault="00465B05" w:rsidP="003745F0">
            <w:pPr>
              <w:pStyle w:val="TAC"/>
            </w:pPr>
            <w:r w:rsidRPr="007347E9">
              <w:t>C: RW</w:t>
            </w:r>
          </w:p>
          <w:p w14:paraId="70F38407" w14:textId="77777777" w:rsidR="00465B05" w:rsidRPr="007347E9" w:rsidRDefault="00465B05" w:rsidP="003745F0">
            <w:pPr>
              <w:pStyle w:val="TAC"/>
            </w:pPr>
            <w:r w:rsidRPr="007347E9">
              <w:t>R: RO</w:t>
            </w:r>
          </w:p>
          <w:p w14:paraId="491D0504" w14:textId="77777777" w:rsidR="00465B05" w:rsidRPr="007347E9" w:rsidRDefault="00465B05" w:rsidP="003745F0">
            <w:pPr>
              <w:pStyle w:val="TAC"/>
            </w:pPr>
            <w:r w:rsidRPr="007347E9">
              <w:t>U: RW</w:t>
            </w:r>
          </w:p>
        </w:tc>
        <w:tc>
          <w:tcPr>
            <w:tcW w:w="1617" w:type="pct"/>
            <w:shd w:val="clear" w:color="auto" w:fill="auto"/>
          </w:tcPr>
          <w:p w14:paraId="795649AF" w14:textId="77777777" w:rsidR="00465B05" w:rsidRPr="007347E9" w:rsidRDefault="00465B05" w:rsidP="003745F0">
            <w:pPr>
              <w:pStyle w:val="TAL"/>
            </w:pPr>
            <w:r w:rsidRPr="007347E9">
              <w:t>Identification of the policy (if any) that is in force for the media streaming session.</w:t>
            </w:r>
          </w:p>
        </w:tc>
      </w:tr>
      <w:tr w:rsidR="00465B05" w:rsidRPr="007347E9" w14:paraId="2748D187" w14:textId="77777777" w:rsidTr="003745F0">
        <w:tc>
          <w:tcPr>
            <w:tcW w:w="1322" w:type="pct"/>
            <w:shd w:val="clear" w:color="auto" w:fill="auto"/>
          </w:tcPr>
          <w:p w14:paraId="39BE530A" w14:textId="77777777" w:rsidR="00465B05" w:rsidRPr="007347E9" w:rsidRDefault="00465B05" w:rsidP="003745F0">
            <w:pPr>
              <w:pStyle w:val="TAL"/>
              <w:rPr>
                <w:rStyle w:val="Code"/>
              </w:rPr>
            </w:pPr>
            <w:r w:rsidRPr="007347E9">
              <w:rPr>
                <w:rStyle w:val="Code"/>
              </w:rPr>
              <w:t>requestedQoS</w:t>
            </w:r>
          </w:p>
        </w:tc>
        <w:tc>
          <w:tcPr>
            <w:tcW w:w="1030" w:type="pct"/>
            <w:shd w:val="clear" w:color="auto" w:fill="auto"/>
          </w:tcPr>
          <w:p w14:paraId="5584777B" w14:textId="77777777" w:rsidR="00465B05" w:rsidRPr="007347E9" w:rsidRDefault="00465B05" w:rsidP="003745F0">
            <w:pPr>
              <w:pStyle w:val="TAL"/>
              <w:rPr>
                <w:rStyle w:val="Datatypechar"/>
              </w:rPr>
            </w:pPr>
            <w:bookmarkStart w:id="1191" w:name="_MCCTEMPBM_CRPT71130543___7"/>
            <w:r w:rsidRPr="007347E9">
              <w:rPr>
                <w:rStyle w:val="Datatypechar"/>
              </w:rPr>
              <w:t>M5QoSSpecification</w:t>
            </w:r>
            <w:bookmarkEnd w:id="1191"/>
          </w:p>
        </w:tc>
        <w:tc>
          <w:tcPr>
            <w:tcW w:w="589" w:type="pct"/>
          </w:tcPr>
          <w:p w14:paraId="55E88326" w14:textId="77777777" w:rsidR="00465B05" w:rsidRPr="007347E9" w:rsidRDefault="00465B05" w:rsidP="003745F0">
            <w:pPr>
              <w:pStyle w:val="TAC"/>
            </w:pPr>
            <w:r w:rsidRPr="007347E9">
              <w:t>0..1</w:t>
            </w:r>
          </w:p>
        </w:tc>
        <w:tc>
          <w:tcPr>
            <w:tcW w:w="442" w:type="pct"/>
          </w:tcPr>
          <w:p w14:paraId="53FC1DFF" w14:textId="77777777" w:rsidR="00465B05" w:rsidRPr="007347E9" w:rsidRDefault="00465B05" w:rsidP="003745F0">
            <w:pPr>
              <w:pStyle w:val="TAC"/>
            </w:pPr>
            <w:r w:rsidRPr="007347E9">
              <w:t>C: RW</w:t>
            </w:r>
          </w:p>
          <w:p w14:paraId="0A17ADA3" w14:textId="77777777" w:rsidR="00465B05" w:rsidRPr="007347E9" w:rsidRDefault="00465B05" w:rsidP="003745F0">
            <w:pPr>
              <w:pStyle w:val="TAC"/>
            </w:pPr>
            <w:r w:rsidRPr="007347E9">
              <w:t>R: RO</w:t>
            </w:r>
          </w:p>
          <w:p w14:paraId="496CEC34" w14:textId="77777777" w:rsidR="00465B05" w:rsidRPr="007347E9" w:rsidRDefault="00465B05" w:rsidP="003745F0">
            <w:pPr>
              <w:pStyle w:val="TAC"/>
            </w:pPr>
            <w:r w:rsidRPr="007347E9">
              <w:t>U: RW</w:t>
            </w:r>
          </w:p>
        </w:tc>
        <w:tc>
          <w:tcPr>
            <w:tcW w:w="1617" w:type="pct"/>
            <w:shd w:val="clear" w:color="auto" w:fill="auto"/>
          </w:tcPr>
          <w:p w14:paraId="72AE6440" w14:textId="77777777" w:rsidR="00465B05" w:rsidRPr="007347E9" w:rsidRDefault="00465B05" w:rsidP="003745F0">
            <w:pPr>
              <w:pStyle w:val="TAL"/>
            </w:pPr>
            <w:r w:rsidRPr="007347E9">
              <w:t>The requested QoS parameters.</w:t>
            </w:r>
          </w:p>
        </w:tc>
      </w:tr>
      <w:tr w:rsidR="00465B05" w:rsidRPr="007347E9" w14:paraId="6E65CF53" w14:textId="77777777" w:rsidTr="003745F0">
        <w:tc>
          <w:tcPr>
            <w:tcW w:w="1322" w:type="pct"/>
            <w:shd w:val="clear" w:color="auto" w:fill="auto"/>
          </w:tcPr>
          <w:p w14:paraId="2F9AFFA3" w14:textId="77777777" w:rsidR="00465B05" w:rsidRPr="007347E9" w:rsidRDefault="00465B05" w:rsidP="003745F0">
            <w:pPr>
              <w:pStyle w:val="TAL"/>
              <w:rPr>
                <w:rStyle w:val="Code"/>
              </w:rPr>
            </w:pPr>
            <w:r w:rsidRPr="007347E9">
              <w:rPr>
                <w:rStyle w:val="Code"/>
              </w:rPr>
              <w:t>recommendedQoS</w:t>
            </w:r>
          </w:p>
        </w:tc>
        <w:tc>
          <w:tcPr>
            <w:tcW w:w="1030" w:type="pct"/>
            <w:shd w:val="clear" w:color="auto" w:fill="auto"/>
          </w:tcPr>
          <w:p w14:paraId="684DD0A7" w14:textId="77777777" w:rsidR="00465B05" w:rsidRPr="007347E9" w:rsidRDefault="00465B05" w:rsidP="003745F0">
            <w:pPr>
              <w:pStyle w:val="TAL"/>
              <w:rPr>
                <w:rStyle w:val="Datatypechar"/>
              </w:rPr>
            </w:pPr>
            <w:bookmarkStart w:id="1192" w:name="_MCCTEMPBM_CRPT71130544___7"/>
            <w:r w:rsidRPr="007347E9">
              <w:rPr>
                <w:rStyle w:val="Datatypechar"/>
              </w:rPr>
              <w:t>M5QoSSpecification</w:t>
            </w:r>
            <w:bookmarkEnd w:id="1192"/>
          </w:p>
        </w:tc>
        <w:tc>
          <w:tcPr>
            <w:tcW w:w="589" w:type="pct"/>
          </w:tcPr>
          <w:p w14:paraId="0C4A789A" w14:textId="77777777" w:rsidR="00465B05" w:rsidRPr="007347E9" w:rsidRDefault="00465B05" w:rsidP="003745F0">
            <w:pPr>
              <w:pStyle w:val="TAC"/>
            </w:pPr>
            <w:r w:rsidRPr="007347E9">
              <w:t>0..1</w:t>
            </w:r>
          </w:p>
        </w:tc>
        <w:tc>
          <w:tcPr>
            <w:tcW w:w="442" w:type="pct"/>
          </w:tcPr>
          <w:p w14:paraId="20016EEF" w14:textId="77777777" w:rsidR="00465B05" w:rsidRPr="007347E9" w:rsidRDefault="00465B05" w:rsidP="003745F0">
            <w:pPr>
              <w:pStyle w:val="TAC"/>
            </w:pPr>
            <w:r w:rsidRPr="007347E9">
              <w:t>C: RO</w:t>
            </w:r>
          </w:p>
          <w:p w14:paraId="72098922" w14:textId="77777777" w:rsidR="00465B05" w:rsidRPr="007347E9" w:rsidRDefault="00465B05" w:rsidP="003745F0">
            <w:pPr>
              <w:pStyle w:val="TAC"/>
            </w:pPr>
            <w:r w:rsidRPr="007347E9">
              <w:t>R: RO</w:t>
            </w:r>
          </w:p>
          <w:p w14:paraId="72DED409" w14:textId="77777777" w:rsidR="00465B05" w:rsidRPr="007347E9" w:rsidRDefault="00465B05" w:rsidP="003745F0">
            <w:pPr>
              <w:pStyle w:val="TAC"/>
            </w:pPr>
            <w:r w:rsidRPr="007347E9">
              <w:t>U: RO</w:t>
            </w:r>
          </w:p>
        </w:tc>
        <w:tc>
          <w:tcPr>
            <w:tcW w:w="1617" w:type="pct"/>
            <w:shd w:val="clear" w:color="auto" w:fill="auto"/>
          </w:tcPr>
          <w:p w14:paraId="697952AE" w14:textId="77777777" w:rsidR="00465B05" w:rsidRPr="007347E9" w:rsidRDefault="00465B05" w:rsidP="003745F0">
            <w:pPr>
              <w:pStyle w:val="TAL"/>
            </w:pPr>
            <w:r w:rsidRPr="007347E9">
              <w:t>The QoS parameters currently recommended by the 5GMS AF.</w:t>
            </w:r>
          </w:p>
        </w:tc>
      </w:tr>
      <w:tr w:rsidR="00465B05" w:rsidRPr="007347E9" w14:paraId="7885451B" w14:textId="77777777" w:rsidTr="003745F0">
        <w:tc>
          <w:tcPr>
            <w:tcW w:w="1322" w:type="pct"/>
            <w:shd w:val="clear" w:color="auto" w:fill="auto"/>
          </w:tcPr>
          <w:p w14:paraId="52CF957E" w14:textId="77777777" w:rsidR="00465B05" w:rsidRPr="007347E9" w:rsidRDefault="00465B05" w:rsidP="003745F0">
            <w:pPr>
              <w:pStyle w:val="TAL"/>
              <w:keepNext w:val="0"/>
              <w:rPr>
                <w:rStyle w:val="Code"/>
              </w:rPr>
            </w:pPr>
            <w:r w:rsidRPr="007347E9">
              <w:rPr>
                <w:rStyle w:val="Code"/>
              </w:rPr>
              <w:t>notficationURL</w:t>
            </w:r>
          </w:p>
        </w:tc>
        <w:tc>
          <w:tcPr>
            <w:tcW w:w="1030" w:type="pct"/>
            <w:shd w:val="clear" w:color="auto" w:fill="auto"/>
          </w:tcPr>
          <w:p w14:paraId="00A6E3CF" w14:textId="77777777" w:rsidR="00465B05" w:rsidRPr="007347E9" w:rsidRDefault="00465B05" w:rsidP="003745F0">
            <w:pPr>
              <w:pStyle w:val="TAL"/>
              <w:keepNext w:val="0"/>
              <w:rPr>
                <w:rStyle w:val="Datatypechar"/>
              </w:rPr>
            </w:pPr>
            <w:bookmarkStart w:id="1193" w:name="_MCCTEMPBM_CRPT71130545___7"/>
            <w:r w:rsidRPr="007347E9">
              <w:rPr>
                <w:rStyle w:val="Datatypechar"/>
              </w:rPr>
              <w:t>AbsoluteUrl</w:t>
            </w:r>
            <w:bookmarkEnd w:id="1193"/>
          </w:p>
        </w:tc>
        <w:tc>
          <w:tcPr>
            <w:tcW w:w="589" w:type="pct"/>
          </w:tcPr>
          <w:p w14:paraId="1D7E384B" w14:textId="77777777" w:rsidR="00465B05" w:rsidRPr="007347E9" w:rsidRDefault="00465B05" w:rsidP="003745F0">
            <w:pPr>
              <w:pStyle w:val="TAC"/>
              <w:keepNext w:val="0"/>
            </w:pPr>
            <w:r w:rsidRPr="007347E9">
              <w:t>0..1</w:t>
            </w:r>
          </w:p>
        </w:tc>
        <w:tc>
          <w:tcPr>
            <w:tcW w:w="442" w:type="pct"/>
          </w:tcPr>
          <w:p w14:paraId="0E4262A7" w14:textId="77777777" w:rsidR="00465B05" w:rsidRPr="007347E9" w:rsidRDefault="00465B05" w:rsidP="003745F0">
            <w:pPr>
              <w:pStyle w:val="TAC"/>
              <w:keepNext w:val="0"/>
            </w:pPr>
            <w:r w:rsidRPr="007347E9">
              <w:t>C: RO</w:t>
            </w:r>
          </w:p>
          <w:p w14:paraId="23CF51A3" w14:textId="77777777" w:rsidR="00465B05" w:rsidRPr="007347E9" w:rsidRDefault="00465B05" w:rsidP="003745F0">
            <w:pPr>
              <w:pStyle w:val="TAC"/>
              <w:keepNext w:val="0"/>
            </w:pPr>
            <w:r w:rsidRPr="007347E9">
              <w:t>R: RO</w:t>
            </w:r>
          </w:p>
          <w:p w14:paraId="637B9572" w14:textId="77777777" w:rsidR="00465B05" w:rsidRPr="007347E9" w:rsidRDefault="00465B05" w:rsidP="003745F0">
            <w:pPr>
              <w:pStyle w:val="TAC"/>
              <w:keepNext w:val="0"/>
            </w:pPr>
            <w:r w:rsidRPr="007347E9">
              <w:t>U: RO</w:t>
            </w:r>
          </w:p>
        </w:tc>
        <w:tc>
          <w:tcPr>
            <w:tcW w:w="1617" w:type="pct"/>
            <w:shd w:val="clear" w:color="auto" w:fill="auto"/>
          </w:tcPr>
          <w:p w14:paraId="17211397" w14:textId="77777777" w:rsidR="00465B05" w:rsidRPr="007347E9" w:rsidRDefault="00465B05" w:rsidP="003745F0">
            <w:pPr>
              <w:pStyle w:val="TAL"/>
              <w:keepNext w:val="0"/>
            </w:pPr>
            <w:r w:rsidRPr="007347E9">
              <w:t>A URL to the MQTT channel over which notifications are to be sent by the 5GMS AF for this session.</w:t>
            </w:r>
          </w:p>
          <w:p w14:paraId="6AF9497E" w14:textId="4E1DA483" w:rsidR="00465B05" w:rsidRPr="007347E9" w:rsidRDefault="00465B05" w:rsidP="003745F0">
            <w:pPr>
              <w:pStyle w:val="TALcontinuation"/>
              <w:spacing w:before="60"/>
            </w:pPr>
            <w:r w:rsidRPr="007347E9">
              <w:t xml:space="preserve">When set, the Media Session Handler shall subscribe to this channel. The notification messages shall be in the form of the </w:t>
            </w:r>
            <w:r w:rsidRPr="007347E9">
              <w:rPr>
                <w:rStyle w:val="Code"/>
              </w:rPr>
              <w:t>M5QoSSpecification</w:t>
            </w:r>
            <w:r w:rsidRPr="007347E9" w:rsidDel="00212054">
              <w:rPr>
                <w:rStyle w:val="Code"/>
              </w:rPr>
              <w:t xml:space="preserve"> </w:t>
            </w:r>
            <w:r w:rsidRPr="007347E9">
              <w:t>data type.</w:t>
            </w:r>
          </w:p>
        </w:tc>
      </w:tr>
    </w:tbl>
    <w:p w14:paraId="2BB91106" w14:textId="77777777" w:rsidR="00465B05" w:rsidRPr="007347E9" w:rsidRDefault="00465B05" w:rsidP="00465B05">
      <w:pPr>
        <w:pStyle w:val="TAN"/>
        <w:keepNext w:val="0"/>
      </w:pPr>
    </w:p>
    <w:p w14:paraId="40CB314D" w14:textId="77777777" w:rsidR="00465B05" w:rsidRPr="007347E9" w:rsidRDefault="00465B05" w:rsidP="00465B05">
      <w:pPr>
        <w:pStyle w:val="Heading3"/>
      </w:pPr>
      <w:bookmarkStart w:id="1194" w:name="_Toc68899675"/>
      <w:bookmarkStart w:id="1195" w:name="_Toc71214426"/>
      <w:bookmarkStart w:id="1196" w:name="_Toc71722100"/>
      <w:bookmarkStart w:id="1197" w:name="_Toc74859152"/>
      <w:bookmarkStart w:id="1198" w:name="_Toc155353823"/>
      <w:bookmarkEnd w:id="1183"/>
      <w:bookmarkEnd w:id="1184"/>
      <w:bookmarkEnd w:id="1185"/>
      <w:bookmarkEnd w:id="1186"/>
      <w:r w:rsidRPr="007347E9">
        <w:t>11.6.4</w:t>
      </w:r>
      <w:r w:rsidRPr="007347E9">
        <w:tab/>
        <w:t>Operations</w:t>
      </w:r>
      <w:bookmarkEnd w:id="1198"/>
    </w:p>
    <w:p w14:paraId="4E2F2FC3" w14:textId="77777777" w:rsidR="00465B05" w:rsidRPr="007347E9" w:rsidRDefault="00465B05" w:rsidP="00465B05">
      <w:pPr>
        <w:pStyle w:val="Heading4"/>
      </w:pPr>
      <w:bookmarkStart w:id="1199" w:name="_MCCTEMPBM_CRPT71130546___7"/>
      <w:bookmarkStart w:id="1200" w:name="_Toc155353824"/>
      <w:r w:rsidRPr="007347E9">
        <w:t>11.6.4.1</w:t>
      </w:r>
      <w:r w:rsidRPr="007347E9">
        <w:tab/>
        <w:t>Create Network Assistance session</w:t>
      </w:r>
      <w:bookmarkEnd w:id="1200"/>
    </w:p>
    <w:p w14:paraId="03482F0D" w14:textId="77777777" w:rsidR="00465B05" w:rsidRPr="007347E9" w:rsidRDefault="00465B05" w:rsidP="00465B05">
      <w:pPr>
        <w:keepNext/>
      </w:pPr>
      <w:r w:rsidRPr="007347E9">
        <w:t>This clause defines the behaviour that is expected when creating a Network Assistance session.</w:t>
      </w:r>
    </w:p>
    <w:p w14:paraId="0341A5B9" w14:textId="291400A7" w:rsidR="00465B05" w:rsidRPr="007347E9" w:rsidRDefault="00465B05" w:rsidP="00465B05">
      <w:pPr>
        <w:keepNext/>
      </w:pPr>
      <w:r w:rsidRPr="007347E9">
        <w:t xml:space="preserve">The Media Session Handler uses the </w:t>
      </w:r>
      <w:r w:rsidRPr="007347E9">
        <w:rPr>
          <w:rStyle w:val="HTTPMethod"/>
        </w:rPr>
        <w:t>POST</w:t>
      </w:r>
      <w:r w:rsidRPr="007347E9">
        <w:t xml:space="preserve"> HTTP method to create a Network Assistance session with the 5GMS AF. The request includes a </w:t>
      </w:r>
      <w:r w:rsidRPr="007347E9">
        <w:rPr>
          <w:rStyle w:val="Code"/>
        </w:rPr>
        <w:t>NetworkAssistanceSession</w:t>
      </w:r>
      <w:r w:rsidRPr="007347E9">
        <w:t xml:space="preserve"> resource representation in the message body.</w:t>
      </w:r>
    </w:p>
    <w:p w14:paraId="087F4CD4" w14:textId="77777777" w:rsidR="00465B05" w:rsidRPr="007347E9" w:rsidRDefault="00465B05" w:rsidP="00465B05">
      <w:pPr>
        <w:keepNext/>
      </w:pPr>
      <w:r w:rsidRPr="007347E9">
        <w:t xml:space="preserve">The </w:t>
      </w:r>
      <w:r w:rsidRPr="007347E9">
        <w:rPr>
          <w:rStyle w:val="Code"/>
        </w:rPr>
        <w:t>provisioningSessionId</w:t>
      </w:r>
      <w:r w:rsidRPr="007347E9">
        <w:t xml:space="preserve"> property associates the Network Assistance session with a Provisioning Session.</w:t>
      </w:r>
    </w:p>
    <w:p w14:paraId="16B32858" w14:textId="7909FF23" w:rsidR="00465B05" w:rsidRPr="007347E9" w:rsidRDefault="00465B05" w:rsidP="00465B05">
      <w:pPr>
        <w:keepNext/>
      </w:pPr>
      <w:r w:rsidRPr="007347E9">
        <w:t xml:space="preserve">The Media Session Handler populates the </w:t>
      </w:r>
      <w:r w:rsidRPr="007347E9">
        <w:rPr>
          <w:rStyle w:val="Code"/>
        </w:rPr>
        <w:t>NetworkAssistanceSession</w:t>
      </w:r>
      <w:r w:rsidRPr="007347E9">
        <w:t xml:space="preserve"> resource representation in the request with service data flow information and optionally the Policy Template identifier of the network QoS policy currently in force on the </w:t>
      </w:r>
      <w:r w:rsidRPr="007347E9">
        <w:lastRenderedPageBreak/>
        <w:t>media streaming session for which Network Assistance operations are to be performed. (The 5GMS AF subsequently uses this information to execute Network Assistance operations in the 5GC.)</w:t>
      </w:r>
    </w:p>
    <w:p w14:paraId="721F872F" w14:textId="77777777" w:rsidR="00465B05" w:rsidRPr="007347E9" w:rsidRDefault="00465B05" w:rsidP="00465B05">
      <w:pPr>
        <w:keepNext/>
      </w:pPr>
      <w:r w:rsidRPr="007347E9">
        <w:t xml:space="preserve">The </w:t>
      </w:r>
      <w:r w:rsidRPr="007347E9">
        <w:rPr>
          <w:rStyle w:val="Code"/>
        </w:rPr>
        <w:t>serviceDataFlowDescriptions</w:t>
      </w:r>
      <w:r w:rsidRPr="007347E9">
        <w:t xml:space="preserve"> property contains a set of service data flow templates according to TS 23.503 [33]. Each service data flow template contains one of:</w:t>
      </w:r>
    </w:p>
    <w:p w14:paraId="3E920E34" w14:textId="77777777" w:rsidR="00465B05" w:rsidRPr="007347E9" w:rsidRDefault="00465B05" w:rsidP="00465B05">
      <w:pPr>
        <w:pStyle w:val="B1"/>
        <w:keepNext/>
      </w:pPr>
      <w:r w:rsidRPr="007347E9">
        <w:t>-</w:t>
      </w:r>
      <w:r w:rsidRPr="007347E9">
        <w:tab/>
        <w:t xml:space="preserve">a </w:t>
      </w:r>
      <w:r w:rsidRPr="007347E9">
        <w:rPr>
          <w:rStyle w:val="Code"/>
        </w:rPr>
        <w:t>flowDescription</w:t>
      </w:r>
      <w:r w:rsidRPr="007347E9">
        <w:t xml:space="preserve"> object (including 5-tuples, Type of Service, Security Parameter Index, etc.).</w:t>
      </w:r>
    </w:p>
    <w:p w14:paraId="0437B989" w14:textId="77777777" w:rsidR="00465B05" w:rsidRPr="007347E9" w:rsidRDefault="00465B05" w:rsidP="00465B05">
      <w:pPr>
        <w:pStyle w:val="B1"/>
        <w:rPr>
          <w:rStyle w:val="Code"/>
        </w:rPr>
      </w:pPr>
      <w:r w:rsidRPr="007347E9">
        <w:t>-</w:t>
      </w:r>
      <w:r w:rsidRPr="007347E9">
        <w:tab/>
        <w:t xml:space="preserve">a </w:t>
      </w:r>
      <w:r w:rsidRPr="007347E9">
        <w:rPr>
          <w:rStyle w:val="Code"/>
        </w:rPr>
        <w:t>domainName.</w:t>
      </w:r>
    </w:p>
    <w:p w14:paraId="68D56BAC" w14:textId="77777777" w:rsidR="00465B05" w:rsidRPr="007347E9" w:rsidRDefault="00465B05" w:rsidP="00465B05">
      <w:pPr>
        <w:keepNext/>
      </w:pPr>
      <w:r w:rsidRPr="007347E9">
        <w:t xml:space="preserve">The </w:t>
      </w:r>
      <w:r w:rsidRPr="007347E9">
        <w:rPr>
          <w:rStyle w:val="Code"/>
        </w:rPr>
        <w:t>requestedQoS</w:t>
      </w:r>
      <w:r w:rsidRPr="007347E9">
        <w:t xml:space="preserve"> property is used by the Media Session Handler to specify a network QoS it initially wishes to use for the media streaming session. If the </w:t>
      </w:r>
      <w:r w:rsidRPr="007347E9">
        <w:rPr>
          <w:rStyle w:val="Code"/>
        </w:rPr>
        <w:t>policyTemplateId</w:t>
      </w:r>
      <w:r w:rsidRPr="007347E9">
        <w:t xml:space="preserve"> property is also populated in the </w:t>
      </w:r>
      <w:r w:rsidRPr="007347E9">
        <w:rPr>
          <w:rStyle w:val="Code"/>
        </w:rPr>
        <w:t>NetworkAssistanceSession</w:t>
      </w:r>
      <w:r w:rsidRPr="007347E9">
        <w:t xml:space="preserve"> resource, the 5GMS AF shall return a </w:t>
      </w:r>
      <w:r w:rsidRPr="007347E9">
        <w:rPr>
          <w:rStyle w:val="Code"/>
        </w:rPr>
        <w:t>400 Bad Request</w:t>
      </w:r>
      <w:r w:rsidRPr="007347E9">
        <w:t xml:space="preserve"> HTTP response message if the requested network QoS lies outside the limits specified in the referenced Policy Template.</w:t>
      </w:r>
    </w:p>
    <w:p w14:paraId="5E909A72" w14:textId="77777777" w:rsidR="00465B05" w:rsidRPr="007347E9" w:rsidRDefault="00465B05" w:rsidP="00465B05">
      <w:pPr>
        <w:keepNext/>
      </w:pPr>
      <w:r w:rsidRPr="007347E9">
        <w:t xml:space="preserve">If the </w:t>
      </w:r>
      <w:r w:rsidRPr="007347E9">
        <w:rPr>
          <w:rStyle w:val="Code"/>
        </w:rPr>
        <w:t>requestedQoS</w:t>
      </w:r>
      <w:r w:rsidRPr="007347E9">
        <w:t xml:space="preserve"> property is omitted from the </w:t>
      </w:r>
      <w:r w:rsidRPr="007347E9">
        <w:rPr>
          <w:rStyle w:val="Code"/>
        </w:rPr>
        <w:t>NetworkAssistanceSession</w:t>
      </w:r>
      <w:r w:rsidRPr="007347E9">
        <w:t xml:space="preserve"> resource but the </w:t>
      </w:r>
      <w:r w:rsidRPr="007347E9">
        <w:rPr>
          <w:rStyle w:val="Code"/>
        </w:rPr>
        <w:t>policyTemplateId</w:t>
      </w:r>
      <w:r w:rsidRPr="007347E9">
        <w:t xml:space="preserve"> is populated, the 5GMS AF shall use the network QoS currently provisioned in the referenced Policy Template as the floor/ceiling for bit rate recommendations and delivery boosts within the scope of the Network Assistance session.</w:t>
      </w:r>
    </w:p>
    <w:p w14:paraId="6C81F601" w14:textId="77777777" w:rsidR="00465B05" w:rsidRPr="007347E9" w:rsidRDefault="00465B05" w:rsidP="00465B05">
      <w:pPr>
        <w:keepNext/>
      </w:pPr>
      <w:r w:rsidRPr="007347E9">
        <w:t xml:space="preserve">If neither a </w:t>
      </w:r>
      <w:r w:rsidRPr="007347E9">
        <w:rPr>
          <w:rStyle w:val="Code"/>
        </w:rPr>
        <w:t>policyTemplateId</w:t>
      </w:r>
      <w:r w:rsidRPr="007347E9">
        <w:t xml:space="preserve"> nor a </w:t>
      </w:r>
      <w:r w:rsidRPr="007347E9">
        <w:rPr>
          <w:rStyle w:val="Code"/>
        </w:rPr>
        <w:t>requestedQoS</w:t>
      </w:r>
      <w:r w:rsidRPr="007347E9">
        <w:t xml:space="preserve"> are supplied when creating a Network Assistance session, operations invoked on the 5GMS AF within the scope of the Network Assistance session are constrained only by the policies of the PCF.</w:t>
      </w:r>
    </w:p>
    <w:p w14:paraId="50C78876" w14:textId="77777777" w:rsidR="00465B05" w:rsidRPr="007347E9" w:rsidRDefault="00465B05" w:rsidP="00465B05">
      <w:pPr>
        <w:keepNext/>
      </w:pPr>
      <w:r w:rsidRPr="007347E9">
        <w:t>The 5GMS AF returns the Network Assistance session identifier if session setup was successful, otherwise an error code is returned without a Network Assistance session identifier.</w:t>
      </w:r>
    </w:p>
    <w:bookmarkEnd w:id="1199"/>
    <w:p w14:paraId="11CAF9B3" w14:textId="77777777" w:rsidR="00465B05" w:rsidRPr="007347E9" w:rsidRDefault="00465B05" w:rsidP="00465B05">
      <w:r w:rsidRPr="007347E9">
        <w:t>The 5GMS Client uses the Network Assistance session resource identifier (</w:t>
      </w:r>
      <w:r w:rsidRPr="007347E9">
        <w:rPr>
          <w:rStyle w:val="Code"/>
        </w:rPr>
        <w:t>naSessionId</w:t>
      </w:r>
      <w:r w:rsidRPr="007347E9">
        <w:t>) provided by the 5GMS AF to refer all subsequent API calls to the 5GMS AF applicable to that Network Assistance session.</w:t>
      </w:r>
    </w:p>
    <w:p w14:paraId="72EDCEDD" w14:textId="77777777" w:rsidR="00465B05" w:rsidRPr="007347E9" w:rsidRDefault="00465B05" w:rsidP="00465B05">
      <w:pPr>
        <w:pStyle w:val="Heading4"/>
      </w:pPr>
      <w:bookmarkStart w:id="1201" w:name="_MCCTEMPBM_CRPT71130547___7"/>
      <w:bookmarkStart w:id="1202" w:name="_Toc155353825"/>
      <w:r w:rsidRPr="007347E9">
        <w:t>11.6.4.2</w:t>
      </w:r>
      <w:r w:rsidRPr="007347E9">
        <w:tab/>
        <w:t>Retrieve Network Assistance session</w:t>
      </w:r>
      <w:bookmarkEnd w:id="1202"/>
    </w:p>
    <w:p w14:paraId="2825EF78" w14:textId="77777777" w:rsidR="00465B05" w:rsidRPr="007347E9" w:rsidRDefault="00465B05" w:rsidP="00465B05">
      <w:r w:rsidRPr="007347E9">
        <w:t xml:space="preserve">The 5GMS Client uses the </w:t>
      </w:r>
      <w:r w:rsidRPr="007347E9">
        <w:rPr>
          <w:rStyle w:val="HTTPMethod"/>
        </w:rPr>
        <w:t>GET</w:t>
      </w:r>
      <w:r w:rsidRPr="007347E9">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526099BF" w14:textId="77777777" w:rsidR="00465B05" w:rsidRPr="007347E9" w:rsidRDefault="00465B05" w:rsidP="00465B05">
      <w:pPr>
        <w:pStyle w:val="Heading4"/>
      </w:pPr>
      <w:bookmarkStart w:id="1203" w:name="_Toc155353826"/>
      <w:r w:rsidRPr="007347E9">
        <w:t>11.6.4.3</w:t>
      </w:r>
      <w:r w:rsidRPr="007347E9">
        <w:tab/>
        <w:t>Request bit rate recommendation</w:t>
      </w:r>
      <w:bookmarkEnd w:id="1203"/>
    </w:p>
    <w:p w14:paraId="5EF71558" w14:textId="3844C679" w:rsidR="00465B05" w:rsidRPr="007347E9" w:rsidRDefault="00465B05" w:rsidP="00465B05">
      <w:pPr>
        <w:keepNext/>
        <w:keepLines/>
      </w:pPr>
      <w:r w:rsidRPr="007347E9">
        <w:t xml:space="preserve">The Media Session Handler uses the </w:t>
      </w:r>
      <w:r w:rsidRPr="007347E9">
        <w:rPr>
          <w:rStyle w:val="HTTPMethod"/>
        </w:rPr>
        <w:t>GET</w:t>
      </w:r>
      <w:r w:rsidRPr="007347E9">
        <w:t xml:space="preserve"> HTTP method with the sub-resource path specified in table 11.6.2</w:t>
      </w:r>
      <w:r w:rsidRPr="007347E9">
        <w:noBreakHyphen/>
        <w:t xml:space="preserve">1 to request a bit rate recommendation from the 5GMS AF. The 5GMS AF shall return the recommended bit rate in an HTTP response body of type </w:t>
      </w:r>
      <w:r w:rsidRPr="007347E9">
        <w:rPr>
          <w:rStyle w:val="Code"/>
        </w:rPr>
        <w:t xml:space="preserve">M5QoSSpecification </w:t>
      </w:r>
      <w:r w:rsidRPr="007347E9">
        <w:t>if a bit rate recommendation could be obtained, otherwise an appropriate HTTP error code shall be returned with no response body.</w:t>
      </w:r>
    </w:p>
    <w:p w14:paraId="47FAAC75" w14:textId="77777777" w:rsidR="00465B05" w:rsidRPr="007347E9" w:rsidRDefault="00465B05" w:rsidP="00465B05">
      <w:pPr>
        <w:pStyle w:val="B1"/>
        <w:keepNext/>
      </w:pPr>
      <w:bookmarkStart w:id="1204" w:name="_MCCTEMPBM_CRPT71130548___7"/>
      <w:bookmarkEnd w:id="1201"/>
      <w:r w:rsidRPr="007347E9">
        <w:t>-</w:t>
      </w:r>
      <w:r w:rsidRPr="007347E9">
        <w:tab/>
        <w:t xml:space="preserve">For a downlink media streaming session, the recommended minimum and maximum downlink bit rates shall be indicated in the properties </w:t>
      </w:r>
      <w:r w:rsidRPr="007347E9">
        <w:rPr>
          <w:rStyle w:val="Code"/>
        </w:rPr>
        <w:t>mirBwDlBitRate</w:t>
      </w:r>
      <w:r w:rsidRPr="007347E9">
        <w:t xml:space="preserve"> and </w:t>
      </w:r>
      <w:r w:rsidRPr="007347E9">
        <w:rPr>
          <w:rStyle w:val="Code"/>
        </w:rPr>
        <w:t>marBwDlBitRate</w:t>
      </w:r>
      <w:r w:rsidRPr="007347E9">
        <w:t xml:space="preserve"> respectively. The 5GMSd Client shall ignore the mandatory properties related to uplink streaming, i.e. </w:t>
      </w:r>
      <w:r w:rsidRPr="007347E9">
        <w:rPr>
          <w:rStyle w:val="Code"/>
        </w:rPr>
        <w:t>mirBwUlBitRate</w:t>
      </w:r>
      <w:r w:rsidRPr="007347E9">
        <w:t xml:space="preserve"> and </w:t>
      </w:r>
      <w:r w:rsidRPr="007347E9">
        <w:rPr>
          <w:rStyle w:val="Code"/>
        </w:rPr>
        <w:t>marBwUlBitRate</w:t>
      </w:r>
      <w:r w:rsidRPr="007347E9">
        <w:t>.</w:t>
      </w:r>
    </w:p>
    <w:p w14:paraId="76B6D606" w14:textId="77777777" w:rsidR="00465B05" w:rsidRPr="007347E9" w:rsidRDefault="00465B05" w:rsidP="00465B05">
      <w:pPr>
        <w:pStyle w:val="B1"/>
      </w:pPr>
      <w:r w:rsidRPr="007347E9">
        <w:t>-</w:t>
      </w:r>
      <w:r w:rsidRPr="007347E9">
        <w:tab/>
        <w:t xml:space="preserve">For an uplink media streaming session, the recommended minimum and maximum uplink bit rates shall be indicated in the properties </w:t>
      </w:r>
      <w:r w:rsidRPr="007347E9">
        <w:rPr>
          <w:rStyle w:val="Code"/>
        </w:rPr>
        <w:t>mirBwUlBitRate</w:t>
      </w:r>
      <w:r w:rsidRPr="007347E9">
        <w:t xml:space="preserve"> and </w:t>
      </w:r>
      <w:r w:rsidRPr="007347E9">
        <w:rPr>
          <w:rStyle w:val="Code"/>
        </w:rPr>
        <w:t>marBwUlBitRate</w:t>
      </w:r>
      <w:r w:rsidRPr="007347E9">
        <w:t xml:space="preserve">, respectively. The 5GMSu Client shall ignore the mandatory properties related to downlink streaming, i.e. </w:t>
      </w:r>
      <w:r w:rsidRPr="007347E9">
        <w:rPr>
          <w:rStyle w:val="Code"/>
        </w:rPr>
        <w:t>mirBwDlBitRate</w:t>
      </w:r>
      <w:r w:rsidRPr="007347E9">
        <w:t xml:space="preserve"> and </w:t>
      </w:r>
      <w:r w:rsidRPr="007347E9">
        <w:rPr>
          <w:rStyle w:val="Code"/>
        </w:rPr>
        <w:t>marBwDlBitRate</w:t>
      </w:r>
      <w:r w:rsidRPr="007347E9">
        <w:t>.</w:t>
      </w:r>
    </w:p>
    <w:p w14:paraId="5F3D95FF" w14:textId="417EE5F0" w:rsidR="00465B05" w:rsidRPr="007347E9" w:rsidRDefault="00465B05" w:rsidP="00465B05">
      <w:bookmarkStart w:id="1205" w:name="_MCCTEMPBM_CRPT71130549___7"/>
      <w:bookmarkEnd w:id="1204"/>
      <w:r w:rsidRPr="007347E9">
        <w:t xml:space="preserve">If a unique recommendation is given by the 5GMS AF then this recommended bit rate shall be set in both of these properties. The optional properties </w:t>
      </w:r>
      <w:r w:rsidRPr="007347E9">
        <w:rPr>
          <w:rStyle w:val="Code"/>
        </w:rPr>
        <w:t>minDesBwDlBitRate</w:t>
      </w:r>
      <w:r w:rsidRPr="007347E9">
        <w:t xml:space="preserve">, </w:t>
      </w:r>
      <w:r w:rsidRPr="007347E9">
        <w:rPr>
          <w:rStyle w:val="Code"/>
        </w:rPr>
        <w:t>minDesBwUlBitRate</w:t>
      </w:r>
      <w:r w:rsidRPr="007347E9">
        <w:t xml:space="preserve">, </w:t>
      </w:r>
      <w:r w:rsidRPr="007347E9">
        <w:rPr>
          <w:rStyle w:val="Code"/>
        </w:rPr>
        <w:t>desLatency</w:t>
      </w:r>
      <w:r w:rsidRPr="007347E9">
        <w:t xml:space="preserve"> and </w:t>
      </w:r>
      <w:r w:rsidRPr="007347E9">
        <w:rPr>
          <w:rStyle w:val="Code"/>
        </w:rPr>
        <w:t>desLoss</w:t>
      </w:r>
      <w:r w:rsidRPr="007347E9">
        <w:t xml:space="preserve"> shall not be included in the response.</w:t>
      </w:r>
    </w:p>
    <w:p w14:paraId="58B02E2D" w14:textId="77777777" w:rsidR="00465B05" w:rsidRPr="007347E9" w:rsidRDefault="00465B05" w:rsidP="00465B05">
      <w:pPr>
        <w:pStyle w:val="Heading4"/>
      </w:pPr>
      <w:bookmarkStart w:id="1206" w:name="_Toc155353827"/>
      <w:r w:rsidRPr="007347E9">
        <w:lastRenderedPageBreak/>
        <w:t>11.6.4.4</w:t>
      </w:r>
      <w:r w:rsidRPr="007347E9">
        <w:tab/>
        <w:t>Request delivery boost</w:t>
      </w:r>
      <w:bookmarkEnd w:id="1206"/>
    </w:p>
    <w:p w14:paraId="79E86CAE" w14:textId="169DC079" w:rsidR="00465B05" w:rsidRPr="007347E9" w:rsidRDefault="00465B05" w:rsidP="003469CF">
      <w:pPr>
        <w:keepLines/>
      </w:pPr>
      <w:r w:rsidRPr="007347E9">
        <w:t xml:space="preserve">The Media Session Handler uses the </w:t>
      </w:r>
      <w:r w:rsidRPr="007347E9">
        <w:rPr>
          <w:rStyle w:val="HTTPMethod"/>
        </w:rPr>
        <w:t>POST</w:t>
      </w:r>
      <w:r w:rsidRPr="007347E9">
        <w:t xml:space="preserve"> HTTP method with the sub-resource path specified in table 11.6.2</w:t>
      </w:r>
      <w:r w:rsidRPr="007347E9">
        <w:noBreakHyphen/>
        <w:t xml:space="preserve">1 to request a delivery boost from the 5GMS AF. The 5GMS AF shall respond with the </w:t>
      </w:r>
      <w:r w:rsidRPr="007347E9">
        <w:rPr>
          <w:rStyle w:val="Code"/>
        </w:rPr>
        <w:t>OperationSuccessResponse</w:t>
      </w:r>
      <w:r w:rsidRPr="007347E9">
        <w:t xml:space="preserve"> data type indicating whether or not the delivery boost will be attempted by the network within an upcoming nominal time period.</w:t>
      </w:r>
    </w:p>
    <w:p w14:paraId="649E4479" w14:textId="77777777" w:rsidR="00465B05" w:rsidRPr="007347E9" w:rsidRDefault="00465B05" w:rsidP="00465B05">
      <w:pPr>
        <w:pStyle w:val="Heading4"/>
      </w:pPr>
      <w:bookmarkStart w:id="1207" w:name="_Toc155353828"/>
      <w:r w:rsidRPr="007347E9">
        <w:t>11.6.4.5</w:t>
      </w:r>
      <w:r w:rsidRPr="007347E9">
        <w:tab/>
        <w:t>Update Network Assistance session</w:t>
      </w:r>
      <w:bookmarkEnd w:id="1207"/>
    </w:p>
    <w:p w14:paraId="26B5BA23" w14:textId="77C81102" w:rsidR="00465B05" w:rsidRPr="007347E9" w:rsidRDefault="00465B05" w:rsidP="00465B05">
      <w:r w:rsidRPr="007347E9">
        <w:t xml:space="preserve">The Media Session Handler uses the </w:t>
      </w:r>
      <w:r w:rsidRPr="007347E9">
        <w:rPr>
          <w:rStyle w:val="HTTPMethod"/>
        </w:rPr>
        <w:t>PUT</w:t>
      </w:r>
      <w:r w:rsidRPr="007347E9">
        <w:t xml:space="preserve"> or </w:t>
      </w:r>
      <w:r w:rsidRPr="007347E9">
        <w:rPr>
          <w:rStyle w:val="HTTPMethod"/>
        </w:rPr>
        <w:t>PATCH</w:t>
      </w:r>
      <w:r w:rsidRPr="007347E9">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24B2A4F0" w14:textId="7D292D9E" w:rsidR="00465B05" w:rsidRPr="007347E9" w:rsidRDefault="00465B05" w:rsidP="00465B05">
      <w:pPr>
        <w:rPr>
          <w:lang w:eastAsia="zh-CN"/>
        </w:rPr>
      </w:pPr>
      <w:r w:rsidRPr="007347E9">
        <w:t xml:space="preserve">The 5GMS AF returns the </w:t>
      </w:r>
      <w:r w:rsidRPr="007347E9">
        <w:rPr>
          <w:rStyle w:val="Code"/>
        </w:rPr>
        <w:t>NetworkAssistanceSession</w:t>
      </w:r>
      <w:r w:rsidRPr="007347E9">
        <w:rPr>
          <w:lang w:eastAsia="zh-CN"/>
        </w:rPr>
        <w:t xml:space="preserve"> resource with settings resulting from the </w:t>
      </w:r>
      <w:r w:rsidRPr="007347E9">
        <w:rPr>
          <w:rStyle w:val="HTTPMethod"/>
        </w:rPr>
        <w:t>PUT</w:t>
      </w:r>
      <w:r w:rsidRPr="007347E9">
        <w:rPr>
          <w:lang w:eastAsia="zh-CN"/>
        </w:rPr>
        <w:t xml:space="preserve"> or </w:t>
      </w:r>
      <w:r w:rsidRPr="007347E9">
        <w:rPr>
          <w:rStyle w:val="HTTPMethod"/>
        </w:rPr>
        <w:t>PATCH</w:t>
      </w:r>
      <w:r w:rsidRPr="007347E9">
        <w:rPr>
          <w:lang w:eastAsia="zh-CN"/>
        </w:rPr>
        <w:t xml:space="preserve"> update operation.</w:t>
      </w:r>
    </w:p>
    <w:p w14:paraId="746E44F4" w14:textId="77777777" w:rsidR="00465B05" w:rsidRPr="007347E9" w:rsidRDefault="00465B05" w:rsidP="00465B05">
      <w:pPr>
        <w:pStyle w:val="Heading4"/>
      </w:pPr>
      <w:bookmarkStart w:id="1208" w:name="_Toc155353829"/>
      <w:r w:rsidRPr="007347E9">
        <w:t>11.6.4.6</w:t>
      </w:r>
      <w:r w:rsidRPr="007347E9">
        <w:tab/>
        <w:t>Destroy Network Assistance session</w:t>
      </w:r>
      <w:bookmarkEnd w:id="1208"/>
    </w:p>
    <w:p w14:paraId="45584691" w14:textId="44CC8166" w:rsidR="00465B05" w:rsidRPr="007347E9" w:rsidRDefault="00465B05" w:rsidP="00465B05">
      <w:r w:rsidRPr="007347E9">
        <w:t xml:space="preserve">The Media Session Handler uses the </w:t>
      </w:r>
      <w:r w:rsidRPr="007347E9">
        <w:rPr>
          <w:rStyle w:val="HTTPMethod"/>
        </w:rPr>
        <w:t>DELETE</w:t>
      </w:r>
      <w:r w:rsidRPr="007347E9">
        <w:t xml:space="preserve"> HTTP method to terminate the indicated Network Assistance session. The 5GMS AF returns an appropriate response code. If the termination was successful, then any subsequent calls referring to the terminated session will result in the error </w:t>
      </w:r>
      <w:r w:rsidRPr="007347E9">
        <w:rPr>
          <w:rStyle w:val="HTTPResponse"/>
        </w:rPr>
        <w:t>404 (Not Found)</w:t>
      </w:r>
      <w:r w:rsidRPr="007347E9">
        <w:t>.</w:t>
      </w:r>
    </w:p>
    <w:p w14:paraId="51B383D5" w14:textId="083999DC" w:rsidR="007D59CE" w:rsidRPr="007347E9" w:rsidRDefault="007D59CE" w:rsidP="007D59CE">
      <w:pPr>
        <w:pStyle w:val="Heading1"/>
      </w:pPr>
      <w:bookmarkStart w:id="1209" w:name="_Toc155353830"/>
      <w:bookmarkEnd w:id="1205"/>
      <w:r w:rsidRPr="007347E9">
        <w:t>12</w:t>
      </w:r>
      <w:r w:rsidRPr="007347E9">
        <w:tab/>
        <w:t>UE Media Session Handling (M6) APIs for uplink and downlink</w:t>
      </w:r>
      <w:bookmarkEnd w:id="1194"/>
      <w:bookmarkEnd w:id="1195"/>
      <w:bookmarkEnd w:id="1196"/>
      <w:bookmarkEnd w:id="1197"/>
      <w:bookmarkEnd w:id="1209"/>
    </w:p>
    <w:p w14:paraId="6F8F90D2" w14:textId="1A7D9F45" w:rsidR="0073586F" w:rsidRPr="007347E9" w:rsidRDefault="0073586F" w:rsidP="0073586F">
      <w:pPr>
        <w:pStyle w:val="Heading2"/>
      </w:pPr>
      <w:bookmarkStart w:id="1210" w:name="_Toc68899676"/>
      <w:bookmarkStart w:id="1211" w:name="_Toc71214427"/>
      <w:bookmarkStart w:id="1212" w:name="_Toc71722101"/>
      <w:bookmarkStart w:id="1213" w:name="_Toc74859153"/>
      <w:bookmarkStart w:id="1214" w:name="_Toc155353831"/>
      <w:r w:rsidRPr="007347E9">
        <w:t>12.1</w:t>
      </w:r>
      <w:r w:rsidR="00A26091" w:rsidRPr="007347E9">
        <w:tab/>
      </w:r>
      <w:r w:rsidRPr="007347E9">
        <w:t>General</w:t>
      </w:r>
      <w:bookmarkEnd w:id="1210"/>
      <w:bookmarkEnd w:id="1211"/>
      <w:bookmarkEnd w:id="1212"/>
      <w:bookmarkEnd w:id="1213"/>
      <w:bookmarkEnd w:id="1214"/>
    </w:p>
    <w:p w14:paraId="71B3AF9D" w14:textId="54152CBF" w:rsidR="0073586F" w:rsidRPr="007347E9" w:rsidRDefault="0073586F" w:rsidP="00531BE3">
      <w:r w:rsidRPr="007347E9">
        <w:t>This clause defines the client APIs for Media Session Handling to be used by other 5G System components such as a Media Player in a 5GMSd client or th</w:t>
      </w:r>
      <w:r w:rsidR="00514F1D" w:rsidRPr="007347E9">
        <w:t>e</w:t>
      </w:r>
      <w:r w:rsidRPr="007347E9">
        <w:t xml:space="preserve"> Media Streamer in a 5GMSu client.</w:t>
      </w:r>
    </w:p>
    <w:p w14:paraId="15650676" w14:textId="7D87F306" w:rsidR="0073586F" w:rsidRPr="007347E9" w:rsidRDefault="0073586F" w:rsidP="0073586F">
      <w:pPr>
        <w:pStyle w:val="Heading2"/>
      </w:pPr>
      <w:bookmarkStart w:id="1215" w:name="_Toc68899677"/>
      <w:bookmarkStart w:id="1216" w:name="_Toc71214428"/>
      <w:bookmarkStart w:id="1217" w:name="_Toc71722102"/>
      <w:bookmarkStart w:id="1218" w:name="_Toc74859154"/>
      <w:bookmarkStart w:id="1219" w:name="_Toc155353832"/>
      <w:r w:rsidRPr="007347E9">
        <w:lastRenderedPageBreak/>
        <w:t>12.2</w:t>
      </w:r>
      <w:r w:rsidR="00A26091" w:rsidRPr="007347E9">
        <w:tab/>
      </w:r>
      <w:r w:rsidRPr="007347E9">
        <w:t xml:space="preserve">Media Session Handling for </w:t>
      </w:r>
      <w:r w:rsidR="007B1DA2" w:rsidRPr="007347E9">
        <w:t xml:space="preserve">Downlink media streaming </w:t>
      </w:r>
      <w:r w:rsidRPr="007347E9">
        <w:t>– APIs and Functions</w:t>
      </w:r>
      <w:bookmarkEnd w:id="1215"/>
      <w:bookmarkEnd w:id="1216"/>
      <w:bookmarkEnd w:id="1217"/>
      <w:bookmarkEnd w:id="1218"/>
      <w:bookmarkEnd w:id="1219"/>
    </w:p>
    <w:p w14:paraId="5FB58A0C" w14:textId="05E9C371" w:rsidR="0073586F" w:rsidRPr="007347E9" w:rsidRDefault="0073586F" w:rsidP="0073586F">
      <w:pPr>
        <w:pStyle w:val="Heading3"/>
      </w:pPr>
      <w:bookmarkStart w:id="1220" w:name="_Toc68899678"/>
      <w:bookmarkStart w:id="1221" w:name="_Toc71214429"/>
      <w:bookmarkStart w:id="1222" w:name="_Toc71722103"/>
      <w:bookmarkStart w:id="1223" w:name="_Toc74859155"/>
      <w:bookmarkStart w:id="1224" w:name="_Toc155353833"/>
      <w:r w:rsidRPr="007347E9">
        <w:t>12.2.1</w:t>
      </w:r>
      <w:r w:rsidR="00A26091" w:rsidRPr="007347E9">
        <w:tab/>
      </w:r>
      <w:r w:rsidRPr="007347E9">
        <w:t>Overview</w:t>
      </w:r>
      <w:bookmarkEnd w:id="1220"/>
      <w:bookmarkEnd w:id="1221"/>
      <w:bookmarkEnd w:id="1222"/>
      <w:bookmarkEnd w:id="1223"/>
      <w:bookmarkEnd w:id="1224"/>
    </w:p>
    <w:p w14:paraId="62960A30" w14:textId="6ABE31A0" w:rsidR="009E1226" w:rsidRPr="007347E9" w:rsidRDefault="0073586F" w:rsidP="006E66AD">
      <w:pPr>
        <w:keepNext/>
      </w:pPr>
      <w:r w:rsidRPr="007347E9">
        <w:t>In the following, it is assumed that the Media Session Handler for downlink</w:t>
      </w:r>
      <w:r w:rsidR="00BD512C" w:rsidRPr="007347E9">
        <w:t xml:space="preserve"> media</w:t>
      </w:r>
      <w:r w:rsidRPr="007347E9">
        <w:t xml:space="preserve"> streaming adheres to a basic set of functionalities as shown in Figure 12.2</w:t>
      </w:r>
      <w:r w:rsidR="00732C99" w:rsidRPr="007347E9">
        <w:t>.1</w:t>
      </w:r>
      <w:r w:rsidRPr="007347E9">
        <w:t>-1.</w:t>
      </w:r>
    </w:p>
    <w:p w14:paraId="59454828" w14:textId="302060F5" w:rsidR="000F5FEB" w:rsidRPr="007347E9" w:rsidRDefault="000F5FEB" w:rsidP="00531BE3">
      <w:pPr>
        <w:pStyle w:val="TH"/>
        <w:keepNext w:val="0"/>
      </w:pPr>
      <w:r w:rsidRPr="007347E9">
        <w:rPr>
          <w:rFonts w:ascii="Times New Roman" w:hAnsi="Times New Roman"/>
        </w:rPr>
        <w:object w:dxaOrig="9530" w:dyaOrig="6230" w14:anchorId="49071794">
          <v:shape id="_x0000_i1027" type="#_x0000_t75" style="width:475.8pt;height:311.4pt" o:ole="">
            <v:imagedata r:id="rId26" o:title="" cropleft="789f"/>
          </v:shape>
          <o:OLEObject Type="Embed" ProgID="Visio.Drawing.15" ShapeID="_x0000_i1027" DrawAspect="Content" ObjectID="_1765966456" r:id="rId27"/>
        </w:object>
      </w:r>
    </w:p>
    <w:p w14:paraId="7B14AA90" w14:textId="772ECB97" w:rsidR="009E1226" w:rsidRPr="007347E9" w:rsidRDefault="009E1226" w:rsidP="001E72ED">
      <w:pPr>
        <w:pStyle w:val="TF"/>
      </w:pPr>
      <w:r w:rsidRPr="007347E9">
        <w:t xml:space="preserve">Figure 12.2.1-1: </w:t>
      </w:r>
      <w:r w:rsidR="002729F2" w:rsidRPr="007347E9">
        <w:t>Usage of M6d in Media Downlink Streaming</w:t>
      </w:r>
    </w:p>
    <w:p w14:paraId="41811B27" w14:textId="3C29BB84" w:rsidR="0073586F" w:rsidRPr="007347E9" w:rsidRDefault="0073586F" w:rsidP="00531BE3">
      <w:pPr>
        <w:keepLines/>
      </w:pPr>
      <w:r w:rsidRPr="007347E9">
        <w:t>The Media Session Handler is considered to run as a service in the background</w:t>
      </w:r>
      <w:r w:rsidR="00531BE3" w:rsidRPr="007347E9">
        <w:t>,</w:t>
      </w:r>
      <w:r w:rsidRPr="007347E9">
        <w:t xml:space="preserve"> and </w:t>
      </w:r>
      <w:r w:rsidR="00531BE3" w:rsidRPr="007347E9">
        <w:t>i</w:t>
      </w:r>
      <w:r w:rsidRPr="007347E9">
        <w:t xml:space="preserve">s invoked for a media session once a media player in the 5GMSd streaming client is activated with an MPD URL </w:t>
      </w:r>
      <w:r w:rsidR="00531BE3" w:rsidRPr="007347E9">
        <w:t>of</w:t>
      </w:r>
      <w:r w:rsidRPr="007347E9">
        <w:t xml:space="preserve"> media MIME type </w:t>
      </w:r>
      <w:bookmarkStart w:id="1225" w:name="MCCQCTEMPBM_00000034"/>
      <w:r w:rsidRPr="007347E9">
        <w:rPr>
          <w:rStyle w:val="CodeMethod"/>
        </w:rPr>
        <w:t>"application/dash+xml"</w:t>
      </w:r>
      <w:bookmarkEnd w:id="1225"/>
      <w:r w:rsidRPr="007347E9">
        <w:t xml:space="preserve">. Based on the MPD URL, the </w:t>
      </w:r>
      <w:r w:rsidR="00531BE3" w:rsidRPr="007347E9">
        <w:t>M</w:t>
      </w:r>
      <w:r w:rsidRPr="007347E9">
        <w:t xml:space="preserve">edia </w:t>
      </w:r>
      <w:r w:rsidR="00531BE3" w:rsidRPr="007347E9">
        <w:t>S</w:t>
      </w:r>
      <w:r w:rsidRPr="007347E9">
        <w:t xml:space="preserve">ession </w:t>
      </w:r>
      <w:r w:rsidR="00531BE3" w:rsidRPr="007347E9">
        <w:t>H</w:t>
      </w:r>
      <w:r w:rsidRPr="007347E9">
        <w:t>andler may initiate communication with the 5GMSd AF through M5d.</w:t>
      </w:r>
    </w:p>
    <w:p w14:paraId="10FB7C4A" w14:textId="62533BE6" w:rsidR="0073586F" w:rsidRPr="007347E9" w:rsidRDefault="0073586F" w:rsidP="00701240">
      <w:pPr>
        <w:pStyle w:val="NO"/>
      </w:pPr>
      <w:r w:rsidRPr="007347E9">
        <w:t>NOTE:</w:t>
      </w:r>
      <w:r w:rsidRPr="007347E9">
        <w:tab/>
      </w:r>
      <w:r w:rsidR="53572D36" w:rsidRPr="007347E9">
        <w:t>T</w:t>
      </w:r>
      <w:r w:rsidRPr="007347E9">
        <w:t>he initiation of the Media Session Handler for other media types than DASH is for further study.</w:t>
      </w:r>
    </w:p>
    <w:p w14:paraId="1ADBE38C" w14:textId="7D1027BA" w:rsidR="0073586F" w:rsidRPr="007347E9" w:rsidRDefault="0073586F" w:rsidP="00A26091">
      <w:pPr>
        <w:keepNext/>
      </w:pPr>
      <w:r w:rsidRPr="007347E9">
        <w:t>For an ongoing 5G Media Streaming session, the Media Session Handler is given the following authori</w:t>
      </w:r>
      <w:r w:rsidR="00E32CD3" w:rsidRPr="007347E9">
        <w:t>zations</w:t>
      </w:r>
      <w:r w:rsidRPr="007347E9">
        <w:t>:</w:t>
      </w:r>
    </w:p>
    <w:p w14:paraId="00B54256" w14:textId="19FED53D" w:rsidR="0073586F" w:rsidRPr="007347E9" w:rsidRDefault="00E51816" w:rsidP="00E51816">
      <w:pPr>
        <w:keepNext/>
        <w:ind w:left="720" w:hanging="360"/>
      </w:pPr>
      <w:r w:rsidRPr="007347E9">
        <w:t>1)</w:t>
      </w:r>
      <w:r w:rsidRPr="007347E9">
        <w:tab/>
      </w:r>
      <w:r w:rsidR="0073586F" w:rsidRPr="007347E9">
        <w:t>The ability to do status query on M7d. For details see clause 13.</w:t>
      </w:r>
    </w:p>
    <w:p w14:paraId="44BE93DD" w14:textId="1EB17C6B" w:rsidR="0073586F" w:rsidRPr="007347E9" w:rsidRDefault="00E51816" w:rsidP="00E51816">
      <w:pPr>
        <w:keepNext/>
        <w:ind w:left="720" w:hanging="360"/>
      </w:pPr>
      <w:r w:rsidRPr="007347E9">
        <w:t>2)</w:t>
      </w:r>
      <w:r w:rsidRPr="007347E9">
        <w:tab/>
      </w:r>
      <w:r w:rsidR="0073586F" w:rsidRPr="007347E9">
        <w:t>The ability to process notifications and error on M7d. For details see clause 13.</w:t>
      </w:r>
    </w:p>
    <w:p w14:paraId="5E3B6F15" w14:textId="4224F400" w:rsidR="0073586F" w:rsidRPr="007347E9" w:rsidRDefault="00E51816" w:rsidP="00E51816">
      <w:pPr>
        <w:ind w:left="720" w:hanging="360"/>
      </w:pPr>
      <w:r w:rsidRPr="007347E9">
        <w:t>3)</w:t>
      </w:r>
      <w:r w:rsidRPr="007347E9">
        <w:tab/>
      </w:r>
      <w:r w:rsidR="0073586F" w:rsidRPr="007347E9">
        <w:t>The ability to configure certain parameters on the media player based on M7d. For details again see clause 13.</w:t>
      </w:r>
    </w:p>
    <w:p w14:paraId="29217037" w14:textId="725EA152" w:rsidR="0073586F" w:rsidRPr="007347E9" w:rsidRDefault="0073586F" w:rsidP="00A26091">
      <w:pPr>
        <w:keepNext/>
      </w:pPr>
      <w:r w:rsidRPr="007347E9">
        <w:t>In addition, the MSH can provide information on M6d to the application and possibly delegated to Media Player using M6d for each of the Media Session Handler functionalities, namely providing</w:t>
      </w:r>
      <w:r w:rsidR="04DB375E" w:rsidRPr="007347E9">
        <w:t>:</w:t>
      </w:r>
    </w:p>
    <w:p w14:paraId="02DAC3ED" w14:textId="5E6E2241" w:rsidR="0073586F" w:rsidRPr="007347E9" w:rsidRDefault="00E51816" w:rsidP="00E51816">
      <w:pPr>
        <w:keepNext/>
        <w:ind w:left="720" w:hanging="360"/>
      </w:pPr>
      <w:r w:rsidRPr="007347E9">
        <w:t>1)</w:t>
      </w:r>
      <w:r w:rsidRPr="007347E9">
        <w:tab/>
      </w:r>
      <w:r w:rsidR="0073586F" w:rsidRPr="007347E9">
        <w:t>Notification and Error Events;</w:t>
      </w:r>
    </w:p>
    <w:p w14:paraId="1D9B1BB0" w14:textId="7C0B7400" w:rsidR="0073586F" w:rsidRPr="007347E9" w:rsidRDefault="00E51816" w:rsidP="00E51816">
      <w:pPr>
        <w:ind w:left="720" w:hanging="360"/>
      </w:pPr>
      <w:r w:rsidRPr="007347E9">
        <w:t>2)</w:t>
      </w:r>
      <w:r w:rsidRPr="007347E9">
        <w:tab/>
      </w:r>
      <w:r w:rsidR="0073586F" w:rsidRPr="007347E9">
        <w:t>Status Information.</w:t>
      </w:r>
    </w:p>
    <w:p w14:paraId="6281F871" w14:textId="3B4E69F9" w:rsidR="0073586F" w:rsidRPr="007347E9" w:rsidRDefault="0073586F" w:rsidP="0073586F">
      <w:pPr>
        <w:pStyle w:val="Heading3"/>
      </w:pPr>
      <w:bookmarkStart w:id="1226" w:name="_Toc68899679"/>
      <w:bookmarkStart w:id="1227" w:name="_Toc71214430"/>
      <w:bookmarkStart w:id="1228" w:name="_Toc71722104"/>
      <w:bookmarkStart w:id="1229" w:name="_Toc74859156"/>
      <w:bookmarkStart w:id="1230" w:name="_Toc155353834"/>
      <w:r w:rsidRPr="007347E9">
        <w:lastRenderedPageBreak/>
        <w:t>12.2.2</w:t>
      </w:r>
      <w:r w:rsidR="00B92256" w:rsidRPr="007347E9">
        <w:tab/>
      </w:r>
      <w:r w:rsidRPr="007347E9">
        <w:t>Media Session Handler model</w:t>
      </w:r>
      <w:bookmarkEnd w:id="1226"/>
      <w:bookmarkEnd w:id="1227"/>
      <w:bookmarkEnd w:id="1228"/>
      <w:bookmarkEnd w:id="1229"/>
      <w:bookmarkEnd w:id="1230"/>
    </w:p>
    <w:p w14:paraId="2F24FF2A" w14:textId="491DF9BA" w:rsidR="0073586F" w:rsidRPr="007347E9" w:rsidRDefault="0073586F" w:rsidP="0073586F">
      <w:pPr>
        <w:pStyle w:val="Heading4"/>
      </w:pPr>
      <w:bookmarkStart w:id="1231" w:name="_Toc68899680"/>
      <w:bookmarkStart w:id="1232" w:name="_Toc71214431"/>
      <w:bookmarkStart w:id="1233" w:name="_Toc71722105"/>
      <w:bookmarkStart w:id="1234" w:name="_Toc74859157"/>
      <w:bookmarkStart w:id="1235" w:name="_Toc155353835"/>
      <w:r w:rsidRPr="007347E9">
        <w:t>12.2.2.1</w:t>
      </w:r>
      <w:r w:rsidR="00B92256" w:rsidRPr="007347E9">
        <w:tab/>
      </w:r>
      <w:r w:rsidRPr="007347E9">
        <w:t xml:space="preserve">State </w:t>
      </w:r>
      <w:r w:rsidR="00B92256" w:rsidRPr="007347E9">
        <w:t>m</w:t>
      </w:r>
      <w:r w:rsidRPr="007347E9">
        <w:t>odel</w:t>
      </w:r>
      <w:bookmarkEnd w:id="1231"/>
      <w:bookmarkEnd w:id="1232"/>
      <w:bookmarkEnd w:id="1233"/>
      <w:bookmarkEnd w:id="1234"/>
      <w:bookmarkEnd w:id="1235"/>
    </w:p>
    <w:p w14:paraId="395DA841" w14:textId="1D93F822" w:rsidR="0073586F" w:rsidRPr="007347E9" w:rsidRDefault="0073586F" w:rsidP="0073586F">
      <w:r w:rsidRPr="007347E9">
        <w:t>An informative state model for the Media Session Handler is for further study.</w:t>
      </w:r>
    </w:p>
    <w:p w14:paraId="590C8FB7" w14:textId="2CC02F9F" w:rsidR="0073586F" w:rsidRPr="007347E9" w:rsidRDefault="0073586F" w:rsidP="0073586F">
      <w:pPr>
        <w:pStyle w:val="Heading4"/>
      </w:pPr>
      <w:bookmarkStart w:id="1236" w:name="_Toc68899681"/>
      <w:bookmarkStart w:id="1237" w:name="_Toc71214432"/>
      <w:bookmarkStart w:id="1238" w:name="_Toc71722106"/>
      <w:bookmarkStart w:id="1239" w:name="_Toc74859158"/>
      <w:bookmarkStart w:id="1240" w:name="_Toc155353836"/>
      <w:r w:rsidRPr="007347E9">
        <w:t>12.2.2.2</w:t>
      </w:r>
      <w:r w:rsidR="00B92256" w:rsidRPr="007347E9">
        <w:tab/>
      </w:r>
      <w:r w:rsidRPr="007347E9">
        <w:t>Media Session Handler internal properties</w:t>
      </w:r>
      <w:bookmarkEnd w:id="1236"/>
      <w:bookmarkEnd w:id="1237"/>
      <w:bookmarkEnd w:id="1238"/>
      <w:bookmarkEnd w:id="1239"/>
      <w:bookmarkEnd w:id="1240"/>
    </w:p>
    <w:p w14:paraId="51F251F8" w14:textId="22D34263" w:rsidR="0073586F" w:rsidRPr="007347E9" w:rsidRDefault="0073586F" w:rsidP="0073586F">
      <w:r w:rsidRPr="007347E9">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7347E9" w:rsidRDefault="0073586F" w:rsidP="0073586F">
      <w:pPr>
        <w:pStyle w:val="TH"/>
      </w:pPr>
      <w:r w:rsidRPr="007347E9">
        <w:t>Table 1</w:t>
      </w:r>
      <w:r w:rsidR="00773DF3" w:rsidRPr="007347E9">
        <w:t>2</w:t>
      </w:r>
      <w:r w:rsidRPr="007347E9">
        <w:t>.</w:t>
      </w:r>
      <w:r w:rsidR="00773DF3" w:rsidRPr="007347E9">
        <w:t>2</w:t>
      </w:r>
      <w:r w:rsidRPr="007347E9">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7347E9"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7347E9" w:rsidRDefault="0073586F" w:rsidP="00DD2C7E">
            <w:pPr>
              <w:pStyle w:val="TAH"/>
            </w:pPr>
            <w:r w:rsidRPr="007347E9">
              <w:t>States and Parameters</w:t>
            </w:r>
          </w:p>
        </w:tc>
        <w:tc>
          <w:tcPr>
            <w:tcW w:w="7166" w:type="dxa"/>
          </w:tcPr>
          <w:p w14:paraId="00597CEB" w14:textId="77777777" w:rsidR="0073586F" w:rsidRPr="007347E9" w:rsidRDefault="0073586F" w:rsidP="00DD2C7E">
            <w:pPr>
              <w:pStyle w:val="TAH"/>
            </w:pPr>
            <w:r w:rsidRPr="007347E9">
              <w:t>Definition</w:t>
            </w:r>
          </w:p>
        </w:tc>
      </w:tr>
      <w:tr w:rsidR="0073586F" w:rsidRPr="007347E9" w14:paraId="16CBC823" w14:textId="77777777" w:rsidTr="00D41AA2">
        <w:tc>
          <w:tcPr>
            <w:tcW w:w="2689" w:type="dxa"/>
            <w:gridSpan w:val="3"/>
          </w:tcPr>
          <w:p w14:paraId="6FDB3A23" w14:textId="54533EAA" w:rsidR="0073586F" w:rsidRPr="007347E9" w:rsidRDefault="0073586F" w:rsidP="00B92256">
            <w:pPr>
              <w:pStyle w:val="TAL"/>
              <w:rPr>
                <w:rStyle w:val="Code"/>
              </w:rPr>
            </w:pPr>
            <w:r w:rsidRPr="007347E9">
              <w:rPr>
                <w:rStyle w:val="Code"/>
              </w:rPr>
              <w:t>_Configuration</w:t>
            </w:r>
          </w:p>
        </w:tc>
        <w:tc>
          <w:tcPr>
            <w:tcW w:w="7166" w:type="dxa"/>
          </w:tcPr>
          <w:p w14:paraId="48524271" w14:textId="77777777" w:rsidR="0073586F" w:rsidRPr="007347E9" w:rsidRDefault="0073586F" w:rsidP="00B92256">
            <w:pPr>
              <w:pStyle w:val="TAL"/>
            </w:pPr>
          </w:p>
        </w:tc>
      </w:tr>
      <w:tr w:rsidR="0073586F" w:rsidRPr="007347E9" w14:paraId="420D1D89" w14:textId="77777777" w:rsidTr="00D41AA2">
        <w:tc>
          <w:tcPr>
            <w:tcW w:w="0" w:type="dxa"/>
          </w:tcPr>
          <w:p w14:paraId="22C9AD73" w14:textId="77777777" w:rsidR="0073586F" w:rsidRPr="007347E9" w:rsidRDefault="0073586F" w:rsidP="00B92256">
            <w:pPr>
              <w:pStyle w:val="TAL"/>
            </w:pPr>
          </w:p>
        </w:tc>
        <w:tc>
          <w:tcPr>
            <w:tcW w:w="0" w:type="dxa"/>
          </w:tcPr>
          <w:p w14:paraId="2E0FDA3D" w14:textId="77777777" w:rsidR="0073586F" w:rsidRPr="007347E9" w:rsidRDefault="0073586F" w:rsidP="00B92256">
            <w:pPr>
              <w:pStyle w:val="TAL"/>
            </w:pPr>
          </w:p>
        </w:tc>
        <w:tc>
          <w:tcPr>
            <w:tcW w:w="2217" w:type="dxa"/>
          </w:tcPr>
          <w:p w14:paraId="31341840" w14:textId="54533EAA" w:rsidR="0073586F" w:rsidRPr="007347E9" w:rsidRDefault="0073586F" w:rsidP="00B92256">
            <w:pPr>
              <w:pStyle w:val="TAL"/>
              <w:rPr>
                <w:rStyle w:val="Code"/>
              </w:rPr>
            </w:pPr>
            <w:r w:rsidRPr="007347E9">
              <w:rPr>
                <w:rStyle w:val="Code"/>
              </w:rPr>
              <w:t>_networkAssistance</w:t>
            </w:r>
          </w:p>
        </w:tc>
        <w:tc>
          <w:tcPr>
            <w:tcW w:w="7166" w:type="dxa"/>
          </w:tcPr>
          <w:p w14:paraId="36930AAB" w14:textId="5EFC4F3D" w:rsidR="0073586F" w:rsidRPr="007347E9" w:rsidRDefault="37117CA2" w:rsidP="00B92256">
            <w:pPr>
              <w:pStyle w:val="TAL"/>
            </w:pPr>
            <w:r w:rsidRPr="007347E9">
              <w:t>N</w:t>
            </w:r>
            <w:r w:rsidR="0073586F" w:rsidRPr="007347E9">
              <w:t xml:space="preserve">etwork </w:t>
            </w:r>
            <w:r w:rsidR="75B2EF35" w:rsidRPr="007347E9">
              <w:t>A</w:t>
            </w:r>
            <w:r w:rsidR="0073586F" w:rsidRPr="007347E9">
              <w:t>ssistance configuration</w:t>
            </w:r>
            <w:r w:rsidR="0165A75A" w:rsidRPr="007347E9">
              <w:t>.</w:t>
            </w:r>
          </w:p>
        </w:tc>
      </w:tr>
      <w:tr w:rsidR="0073586F" w:rsidRPr="007347E9" w14:paraId="0B9EFCC9" w14:textId="77777777" w:rsidTr="00D41AA2">
        <w:tc>
          <w:tcPr>
            <w:tcW w:w="0" w:type="dxa"/>
          </w:tcPr>
          <w:p w14:paraId="0C32DB54" w14:textId="77777777" w:rsidR="0073586F" w:rsidRPr="007347E9" w:rsidRDefault="0073586F" w:rsidP="00B92256">
            <w:pPr>
              <w:pStyle w:val="TAL"/>
            </w:pPr>
          </w:p>
        </w:tc>
        <w:tc>
          <w:tcPr>
            <w:tcW w:w="0" w:type="dxa"/>
          </w:tcPr>
          <w:p w14:paraId="1614CEBB" w14:textId="77777777" w:rsidR="0073586F" w:rsidRPr="007347E9" w:rsidRDefault="0073586F" w:rsidP="00B92256">
            <w:pPr>
              <w:pStyle w:val="TAL"/>
            </w:pPr>
          </w:p>
        </w:tc>
        <w:tc>
          <w:tcPr>
            <w:tcW w:w="2217" w:type="dxa"/>
          </w:tcPr>
          <w:p w14:paraId="374B8BAA" w14:textId="54533EAA" w:rsidR="0073586F" w:rsidRPr="007347E9" w:rsidRDefault="0073586F" w:rsidP="00B92256">
            <w:pPr>
              <w:pStyle w:val="TAL"/>
              <w:rPr>
                <w:rStyle w:val="Code"/>
              </w:rPr>
            </w:pPr>
            <w:r w:rsidRPr="007347E9">
              <w:rPr>
                <w:rStyle w:val="Code"/>
              </w:rPr>
              <w:t>_policyTemplate</w:t>
            </w:r>
          </w:p>
        </w:tc>
        <w:tc>
          <w:tcPr>
            <w:tcW w:w="7166" w:type="dxa"/>
          </w:tcPr>
          <w:p w14:paraId="6839C748" w14:textId="173542CB" w:rsidR="0073586F" w:rsidRPr="007347E9" w:rsidRDefault="0073586F" w:rsidP="00B92256">
            <w:pPr>
              <w:pStyle w:val="TAL"/>
            </w:pPr>
            <w:r w:rsidRPr="007347E9">
              <w:t xml:space="preserve">Policy </w:t>
            </w:r>
            <w:r w:rsidR="21561BAD" w:rsidRPr="007347E9">
              <w:t>T</w:t>
            </w:r>
            <w:r w:rsidRPr="007347E9">
              <w:t>emplate configuration</w:t>
            </w:r>
            <w:r w:rsidR="70638A74" w:rsidRPr="007347E9">
              <w:t>.</w:t>
            </w:r>
          </w:p>
        </w:tc>
      </w:tr>
      <w:tr w:rsidR="0073586F" w:rsidRPr="007347E9" w14:paraId="7F1AFBC0" w14:textId="77777777" w:rsidTr="00D41AA2">
        <w:tc>
          <w:tcPr>
            <w:tcW w:w="0" w:type="dxa"/>
          </w:tcPr>
          <w:p w14:paraId="6D546683" w14:textId="77777777" w:rsidR="0073586F" w:rsidRPr="007347E9" w:rsidRDefault="0073586F" w:rsidP="00B92256">
            <w:pPr>
              <w:pStyle w:val="TAL"/>
            </w:pPr>
          </w:p>
        </w:tc>
        <w:tc>
          <w:tcPr>
            <w:tcW w:w="0" w:type="dxa"/>
          </w:tcPr>
          <w:p w14:paraId="59ED91F8" w14:textId="77777777" w:rsidR="0073586F" w:rsidRPr="007347E9" w:rsidRDefault="0073586F" w:rsidP="00B92256">
            <w:pPr>
              <w:pStyle w:val="TAL"/>
            </w:pPr>
          </w:p>
        </w:tc>
        <w:tc>
          <w:tcPr>
            <w:tcW w:w="2217" w:type="dxa"/>
          </w:tcPr>
          <w:p w14:paraId="0A05C3F8" w14:textId="54533EAA" w:rsidR="0073586F" w:rsidRPr="007347E9" w:rsidRDefault="0073586F" w:rsidP="00B92256">
            <w:pPr>
              <w:pStyle w:val="TAL"/>
              <w:rPr>
                <w:rStyle w:val="Code"/>
              </w:rPr>
            </w:pPr>
            <w:r w:rsidRPr="007347E9">
              <w:rPr>
                <w:rStyle w:val="Code"/>
              </w:rPr>
              <w:t>_consumptionReporting</w:t>
            </w:r>
          </w:p>
        </w:tc>
        <w:tc>
          <w:tcPr>
            <w:tcW w:w="7166" w:type="dxa"/>
          </w:tcPr>
          <w:p w14:paraId="1A3BB1A6" w14:textId="73DFB57F" w:rsidR="0073586F" w:rsidRPr="007347E9" w:rsidRDefault="0073586F" w:rsidP="00B92256">
            <w:pPr>
              <w:pStyle w:val="TAL"/>
            </w:pPr>
            <w:r w:rsidRPr="007347E9">
              <w:t>Consumption reporting configuration</w:t>
            </w:r>
            <w:r w:rsidR="57948582" w:rsidRPr="007347E9">
              <w:t>.</w:t>
            </w:r>
          </w:p>
        </w:tc>
      </w:tr>
      <w:tr w:rsidR="0073586F" w:rsidRPr="007347E9" w14:paraId="2CA7A4E3" w14:textId="77777777" w:rsidTr="00D41AA2">
        <w:tc>
          <w:tcPr>
            <w:tcW w:w="0" w:type="dxa"/>
          </w:tcPr>
          <w:p w14:paraId="4938FBC5" w14:textId="77777777" w:rsidR="0073586F" w:rsidRPr="007347E9" w:rsidRDefault="0073586F" w:rsidP="00B92256">
            <w:pPr>
              <w:pStyle w:val="TAL"/>
            </w:pPr>
          </w:p>
        </w:tc>
        <w:tc>
          <w:tcPr>
            <w:tcW w:w="0" w:type="dxa"/>
          </w:tcPr>
          <w:p w14:paraId="2A1F9AB2" w14:textId="77777777" w:rsidR="0073586F" w:rsidRPr="007347E9" w:rsidRDefault="0073586F" w:rsidP="00B92256">
            <w:pPr>
              <w:pStyle w:val="TAL"/>
            </w:pPr>
          </w:p>
        </w:tc>
        <w:tc>
          <w:tcPr>
            <w:tcW w:w="2217" w:type="dxa"/>
          </w:tcPr>
          <w:p w14:paraId="197E683F" w14:textId="54533EAA" w:rsidR="0073586F" w:rsidRPr="007347E9" w:rsidRDefault="0073586F" w:rsidP="00B92256">
            <w:pPr>
              <w:pStyle w:val="TAL"/>
              <w:rPr>
                <w:rStyle w:val="Code"/>
              </w:rPr>
            </w:pPr>
            <w:r w:rsidRPr="007347E9">
              <w:rPr>
                <w:rStyle w:val="Code"/>
              </w:rPr>
              <w:t>_metricsReporting</w:t>
            </w:r>
          </w:p>
        </w:tc>
        <w:tc>
          <w:tcPr>
            <w:tcW w:w="7166" w:type="dxa"/>
          </w:tcPr>
          <w:p w14:paraId="2171FA9A" w14:textId="1CECAB57" w:rsidR="0073586F" w:rsidRPr="007347E9" w:rsidRDefault="0073586F" w:rsidP="00B92256">
            <w:pPr>
              <w:pStyle w:val="TAL"/>
            </w:pPr>
            <w:r w:rsidRPr="007347E9">
              <w:t>Metrics reporting configuration</w:t>
            </w:r>
            <w:r w:rsidR="28F0F8F9" w:rsidRPr="007347E9">
              <w:t>.</w:t>
            </w:r>
          </w:p>
        </w:tc>
      </w:tr>
      <w:tr w:rsidR="0073586F" w:rsidRPr="007347E9" w14:paraId="21EF89BC" w14:textId="77777777" w:rsidTr="00D41AA2">
        <w:tc>
          <w:tcPr>
            <w:tcW w:w="2689" w:type="dxa"/>
            <w:gridSpan w:val="3"/>
          </w:tcPr>
          <w:p w14:paraId="366D621F" w14:textId="54533EAA" w:rsidR="0073586F" w:rsidRPr="007347E9" w:rsidRDefault="0073586F" w:rsidP="00B92256">
            <w:pPr>
              <w:pStyle w:val="TAL"/>
              <w:keepNext w:val="0"/>
              <w:rPr>
                <w:rStyle w:val="Code"/>
              </w:rPr>
            </w:pPr>
            <w:r w:rsidRPr="007347E9">
              <w:rPr>
                <w:rStyle w:val="Code"/>
              </w:rPr>
              <w:t>_status[]</w:t>
            </w:r>
          </w:p>
        </w:tc>
        <w:tc>
          <w:tcPr>
            <w:tcW w:w="7166" w:type="dxa"/>
          </w:tcPr>
          <w:p w14:paraId="1D5A07F2" w14:textId="450523FA" w:rsidR="0073586F" w:rsidRPr="007347E9" w:rsidRDefault="0073586F" w:rsidP="00B92256">
            <w:pPr>
              <w:pStyle w:val="TAL"/>
              <w:keepNext w:val="0"/>
            </w:pPr>
            <w:r w:rsidRPr="007347E9">
              <w:t xml:space="preserve">The </w:t>
            </w:r>
            <w:r w:rsidR="6E129FA1" w:rsidRPr="007347E9">
              <w:t>M</w:t>
            </w:r>
            <w:r w:rsidRPr="007347E9">
              <w:t xml:space="preserve">edia </w:t>
            </w:r>
            <w:r w:rsidR="147E561B" w:rsidRPr="007347E9">
              <w:t>S</w:t>
            </w:r>
            <w:r w:rsidRPr="007347E9">
              <w:t xml:space="preserve">ession </w:t>
            </w:r>
            <w:r w:rsidR="2DD3CAEB" w:rsidRPr="007347E9">
              <w:t>H</w:t>
            </w:r>
            <w:r w:rsidRPr="007347E9">
              <w:t>andler maintains a status record</w:t>
            </w:r>
            <w:r w:rsidR="6E8E9D69" w:rsidRPr="007347E9">
              <w:t>.</w:t>
            </w:r>
          </w:p>
        </w:tc>
      </w:tr>
    </w:tbl>
    <w:p w14:paraId="09F5A8B8" w14:textId="77777777" w:rsidR="003F5C11" w:rsidRPr="007347E9" w:rsidRDefault="003F5C11" w:rsidP="00EC561D">
      <w:pPr>
        <w:pStyle w:val="TAN"/>
        <w:keepNext w:val="0"/>
      </w:pPr>
    </w:p>
    <w:p w14:paraId="7D83BB53" w14:textId="4B48A480" w:rsidR="0073586F" w:rsidRPr="007347E9" w:rsidRDefault="0073586F" w:rsidP="0073586F">
      <w:pPr>
        <w:pStyle w:val="Heading4"/>
      </w:pPr>
      <w:bookmarkStart w:id="1241" w:name="_Toc68899682"/>
      <w:bookmarkStart w:id="1242" w:name="_Toc71214433"/>
      <w:bookmarkStart w:id="1243" w:name="_Toc71722107"/>
      <w:bookmarkStart w:id="1244" w:name="_Toc74859159"/>
      <w:bookmarkStart w:id="1245" w:name="_Toc155353837"/>
      <w:r w:rsidRPr="007347E9">
        <w:t>12.2.2.3</w:t>
      </w:r>
      <w:r w:rsidR="00B92256" w:rsidRPr="007347E9">
        <w:tab/>
      </w:r>
      <w:r w:rsidRPr="007347E9">
        <w:t xml:space="preserve">Media Session Handler </w:t>
      </w:r>
      <w:r w:rsidR="00B92256" w:rsidRPr="007347E9">
        <w:t>i</w:t>
      </w:r>
      <w:r w:rsidRPr="007347E9">
        <w:t xml:space="preserve">nternal </w:t>
      </w:r>
      <w:r w:rsidR="00B92256" w:rsidRPr="007347E9">
        <w:t>o</w:t>
      </w:r>
      <w:r w:rsidRPr="007347E9">
        <w:t>perations</w:t>
      </w:r>
      <w:bookmarkEnd w:id="1241"/>
      <w:bookmarkEnd w:id="1242"/>
      <w:bookmarkEnd w:id="1243"/>
      <w:bookmarkEnd w:id="1244"/>
      <w:bookmarkEnd w:id="1245"/>
    </w:p>
    <w:p w14:paraId="41B64AAD" w14:textId="77777777" w:rsidR="0073586F" w:rsidRPr="007347E9" w:rsidRDefault="0073586F" w:rsidP="0073586F">
      <w:r w:rsidRPr="007347E9">
        <w:t>This aspect is for further study.</w:t>
      </w:r>
    </w:p>
    <w:p w14:paraId="095B9B81" w14:textId="28FA2395" w:rsidR="0073586F" w:rsidRPr="007347E9" w:rsidRDefault="0073586F" w:rsidP="0073586F">
      <w:pPr>
        <w:pStyle w:val="Heading4"/>
      </w:pPr>
      <w:bookmarkStart w:id="1246" w:name="_Toc68899683"/>
      <w:bookmarkStart w:id="1247" w:name="_Toc71214434"/>
      <w:bookmarkStart w:id="1248" w:name="_Toc71722108"/>
      <w:bookmarkStart w:id="1249" w:name="_Toc74859160"/>
      <w:bookmarkStart w:id="1250" w:name="_Toc155353838"/>
      <w:r w:rsidRPr="007347E9">
        <w:t>12.2.2.4</w:t>
      </w:r>
      <w:r w:rsidRPr="007347E9">
        <w:tab/>
        <w:t>Starting and Stopping a Media Session Handler</w:t>
      </w:r>
      <w:bookmarkEnd w:id="1246"/>
      <w:bookmarkEnd w:id="1247"/>
      <w:bookmarkEnd w:id="1248"/>
      <w:bookmarkEnd w:id="1249"/>
      <w:bookmarkEnd w:id="1250"/>
    </w:p>
    <w:p w14:paraId="1A695060" w14:textId="702C664B" w:rsidR="0073586F" w:rsidRPr="007347E9" w:rsidRDefault="0073586F" w:rsidP="0073586F">
      <w:r w:rsidRPr="007347E9">
        <w:t xml:space="preserve">There are different ways to start a Media Session Handler. The most typical one is that the start is bound to the call of a Media Player with an MPD URL. That start </w:t>
      </w:r>
      <w:r w:rsidR="73DF3872" w:rsidRPr="007347E9">
        <w:t>method</w:t>
      </w:r>
      <w:r w:rsidRPr="007347E9">
        <w:t xml:space="preserve"> offers a client</w:t>
      </w:r>
      <w:r w:rsidR="6B07D873" w:rsidRPr="007347E9">
        <w:t>–</w:t>
      </w:r>
      <w:r w:rsidRPr="007347E9">
        <w:t xml:space="preserve">server like interface realized by M6d. The service is bound such that the </w:t>
      </w:r>
      <w:r w:rsidR="532B8170" w:rsidRPr="007347E9">
        <w:t xml:space="preserve">Media Session Handler </w:t>
      </w:r>
      <w:r w:rsidRPr="007347E9">
        <w:t>communicate</w:t>
      </w:r>
      <w:r w:rsidR="7E63ECF5" w:rsidRPr="007347E9">
        <w:t>s</w:t>
      </w:r>
      <w:r w:rsidRPr="007347E9">
        <w:t xml:space="preserve"> back to the Media Player.</w:t>
      </w:r>
    </w:p>
    <w:p w14:paraId="553D224E" w14:textId="7EC57E90" w:rsidR="0073586F" w:rsidRPr="007347E9" w:rsidRDefault="0073586F" w:rsidP="0073586F">
      <w:pPr>
        <w:pStyle w:val="Heading3"/>
      </w:pPr>
      <w:bookmarkStart w:id="1251" w:name="_Toc68899684"/>
      <w:bookmarkStart w:id="1252" w:name="_Toc71214435"/>
      <w:bookmarkStart w:id="1253" w:name="_Toc71722109"/>
      <w:bookmarkStart w:id="1254" w:name="_Toc74859161"/>
      <w:bookmarkStart w:id="1255" w:name="_Toc155353839"/>
      <w:r w:rsidRPr="007347E9">
        <w:t>12.2.3</w:t>
      </w:r>
      <w:r w:rsidRPr="007347E9">
        <w:tab/>
        <w:t>General</w:t>
      </w:r>
      <w:bookmarkEnd w:id="1251"/>
      <w:bookmarkEnd w:id="1252"/>
      <w:bookmarkEnd w:id="1253"/>
      <w:bookmarkEnd w:id="1254"/>
      <w:bookmarkEnd w:id="1255"/>
    </w:p>
    <w:p w14:paraId="5A336FC8" w14:textId="77777777" w:rsidR="00022C21" w:rsidRPr="007347E9" w:rsidRDefault="00022C21" w:rsidP="00022C21">
      <w:pPr>
        <w:keepNext/>
      </w:pPr>
      <w:r w:rsidRPr="007347E9">
        <w:t>Table 12.2.3-1 provides a list status information that can be obtained from the Media Session Handler through reference point M6d.</w:t>
      </w:r>
    </w:p>
    <w:p w14:paraId="0473C572" w14:textId="395C49AE" w:rsidR="0073586F" w:rsidRPr="007347E9" w:rsidRDefault="0073586F" w:rsidP="00B92256">
      <w:pPr>
        <w:pStyle w:val="TH"/>
      </w:pPr>
      <w:r w:rsidRPr="007347E9">
        <w:t>Table 12.2.3-1</w:t>
      </w:r>
      <w:r w:rsidR="00C32F90" w:rsidRPr="007347E9">
        <w:t>:</w:t>
      </w:r>
      <w:r w:rsidRPr="007347E9">
        <w:t xml:space="preserve"> </w:t>
      </w:r>
      <w:r w:rsidR="00022C21" w:rsidRPr="007347E9">
        <w:t xml:space="preserve">General </w:t>
      </w:r>
      <w:bookmarkStart w:id="1256" w:name="_Hlk123799974"/>
      <w:r w:rsidRPr="007347E9">
        <w:t>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7347E9" w14:paraId="787B9EF0" w14:textId="77777777" w:rsidTr="003F5C11">
        <w:tc>
          <w:tcPr>
            <w:tcW w:w="2462" w:type="dxa"/>
            <w:shd w:val="clear" w:color="auto" w:fill="BFBFBF" w:themeFill="background1" w:themeFillShade="BF"/>
          </w:tcPr>
          <w:p w14:paraId="686A6068" w14:textId="72F9C748" w:rsidR="0073586F" w:rsidRPr="007347E9" w:rsidRDefault="0073586F" w:rsidP="00B92256">
            <w:pPr>
              <w:pStyle w:val="TAH"/>
            </w:pPr>
            <w:r w:rsidRPr="007347E9">
              <w:t>Status</w:t>
            </w:r>
          </w:p>
        </w:tc>
        <w:tc>
          <w:tcPr>
            <w:tcW w:w="1177" w:type="dxa"/>
            <w:shd w:val="clear" w:color="auto" w:fill="BFBFBF" w:themeFill="background1" w:themeFillShade="BF"/>
          </w:tcPr>
          <w:p w14:paraId="5401663F" w14:textId="77777777" w:rsidR="0073586F" w:rsidRPr="007347E9" w:rsidRDefault="0073586F" w:rsidP="00B92256">
            <w:pPr>
              <w:pStyle w:val="TAH"/>
            </w:pPr>
            <w:r w:rsidRPr="007347E9">
              <w:t>Type</w:t>
            </w:r>
          </w:p>
        </w:tc>
        <w:tc>
          <w:tcPr>
            <w:tcW w:w="1442" w:type="dxa"/>
            <w:shd w:val="clear" w:color="auto" w:fill="BFBFBF" w:themeFill="background1" w:themeFillShade="BF"/>
          </w:tcPr>
          <w:p w14:paraId="54BC7160" w14:textId="77777777" w:rsidR="0073586F" w:rsidRPr="007347E9" w:rsidRDefault="0073586F" w:rsidP="00B92256">
            <w:pPr>
              <w:pStyle w:val="TAH"/>
            </w:pPr>
            <w:r w:rsidRPr="007347E9">
              <w:t>Parameter</w:t>
            </w:r>
          </w:p>
        </w:tc>
        <w:tc>
          <w:tcPr>
            <w:tcW w:w="4550" w:type="dxa"/>
            <w:shd w:val="clear" w:color="auto" w:fill="BFBFBF" w:themeFill="background1" w:themeFillShade="BF"/>
          </w:tcPr>
          <w:p w14:paraId="5C565EB1" w14:textId="77777777" w:rsidR="0073586F" w:rsidRPr="007347E9" w:rsidRDefault="0073586F" w:rsidP="00B92256">
            <w:pPr>
              <w:pStyle w:val="TAH"/>
            </w:pPr>
            <w:r w:rsidRPr="007347E9">
              <w:t>Definition</w:t>
            </w:r>
          </w:p>
        </w:tc>
      </w:tr>
      <w:tr w:rsidR="0073586F" w:rsidRPr="007347E9" w14:paraId="0E366692" w14:textId="77777777" w:rsidTr="003F5C11">
        <w:tc>
          <w:tcPr>
            <w:tcW w:w="2462" w:type="dxa"/>
          </w:tcPr>
          <w:p w14:paraId="398D59F2" w14:textId="77777777" w:rsidR="0073586F" w:rsidRPr="007347E9" w:rsidRDefault="0073586F" w:rsidP="00531BE3">
            <w:pPr>
              <w:pStyle w:val="TAL"/>
            </w:pPr>
            <w:bookmarkStart w:id="1257" w:name="MCCQCTEMPBM_00000087"/>
          </w:p>
        </w:tc>
        <w:tc>
          <w:tcPr>
            <w:tcW w:w="1177" w:type="dxa"/>
          </w:tcPr>
          <w:p w14:paraId="7EC05D05" w14:textId="77777777" w:rsidR="0073586F" w:rsidRPr="007347E9" w:rsidRDefault="0073586F" w:rsidP="00531BE3">
            <w:pPr>
              <w:pStyle w:val="TAL"/>
            </w:pPr>
          </w:p>
        </w:tc>
        <w:tc>
          <w:tcPr>
            <w:tcW w:w="1442" w:type="dxa"/>
          </w:tcPr>
          <w:p w14:paraId="34BD8D4A" w14:textId="77777777" w:rsidR="0073586F" w:rsidRPr="007347E9" w:rsidRDefault="0073586F" w:rsidP="00531BE3">
            <w:pPr>
              <w:pStyle w:val="TAL"/>
            </w:pPr>
          </w:p>
        </w:tc>
        <w:tc>
          <w:tcPr>
            <w:tcW w:w="4550" w:type="dxa"/>
          </w:tcPr>
          <w:p w14:paraId="66E22F1D" w14:textId="77777777" w:rsidR="0073586F" w:rsidRPr="007347E9" w:rsidRDefault="0073586F" w:rsidP="00B92256">
            <w:pPr>
              <w:pStyle w:val="TAL"/>
            </w:pPr>
          </w:p>
        </w:tc>
      </w:tr>
      <w:bookmarkEnd w:id="1257"/>
    </w:tbl>
    <w:p w14:paraId="7B9CF847" w14:textId="77777777" w:rsidR="003F5C11" w:rsidRPr="007347E9" w:rsidRDefault="003F5C11" w:rsidP="00EC561D">
      <w:pPr>
        <w:pStyle w:val="TAN"/>
        <w:keepNext w:val="0"/>
      </w:pPr>
    </w:p>
    <w:bookmarkEnd w:id="1256"/>
    <w:p w14:paraId="6518B22D" w14:textId="47E3CAAB" w:rsidR="00022C21" w:rsidRPr="007347E9" w:rsidRDefault="00022C21" w:rsidP="00022C21">
      <w:pPr>
        <w:pStyle w:val="Normalaftertable"/>
        <w:keepNext/>
        <w:spacing w:before="240"/>
      </w:pPr>
      <w:r w:rsidRPr="007347E9">
        <w:t>Table 12.2.3-2 provides a list of general notification events exposed at reference point M6d.</w:t>
      </w:r>
    </w:p>
    <w:p w14:paraId="7F784960" w14:textId="77777777" w:rsidR="00022C21" w:rsidRPr="007347E9" w:rsidRDefault="00022C21" w:rsidP="00022C21">
      <w:pPr>
        <w:pStyle w:val="TH"/>
      </w:pPr>
      <w:r w:rsidRPr="007347E9">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022C21" w:rsidRPr="007347E9" w14:paraId="4B013F17" w14:textId="77777777" w:rsidTr="006539B8">
        <w:tc>
          <w:tcPr>
            <w:tcW w:w="3330" w:type="dxa"/>
            <w:shd w:val="clear" w:color="auto" w:fill="BFBFBF" w:themeFill="background1" w:themeFillShade="BF"/>
          </w:tcPr>
          <w:p w14:paraId="44A3F0B2" w14:textId="77777777" w:rsidR="00022C21" w:rsidRPr="007347E9" w:rsidRDefault="00022C21" w:rsidP="006539B8">
            <w:pPr>
              <w:pStyle w:val="TAH"/>
            </w:pPr>
            <w:r w:rsidRPr="007347E9">
              <w:t>Event</w:t>
            </w:r>
          </w:p>
        </w:tc>
        <w:tc>
          <w:tcPr>
            <w:tcW w:w="3588" w:type="dxa"/>
            <w:shd w:val="clear" w:color="auto" w:fill="BFBFBF" w:themeFill="background1" w:themeFillShade="BF"/>
          </w:tcPr>
          <w:p w14:paraId="6055AA37" w14:textId="77777777" w:rsidR="00022C21" w:rsidRPr="007347E9" w:rsidRDefault="00022C21" w:rsidP="006539B8">
            <w:pPr>
              <w:pStyle w:val="TAH"/>
            </w:pPr>
            <w:r w:rsidRPr="007347E9">
              <w:t>Definition</w:t>
            </w:r>
          </w:p>
        </w:tc>
        <w:tc>
          <w:tcPr>
            <w:tcW w:w="2723" w:type="dxa"/>
            <w:shd w:val="clear" w:color="auto" w:fill="BFBFBF" w:themeFill="background1" w:themeFillShade="BF"/>
          </w:tcPr>
          <w:p w14:paraId="516FD9BE" w14:textId="77777777" w:rsidR="00022C21" w:rsidRPr="007347E9" w:rsidRDefault="00022C21" w:rsidP="006539B8">
            <w:pPr>
              <w:pStyle w:val="TAH"/>
            </w:pPr>
            <w:r w:rsidRPr="007347E9">
              <w:t>Payload</w:t>
            </w:r>
          </w:p>
        </w:tc>
      </w:tr>
      <w:tr w:rsidR="00022C21" w:rsidRPr="007347E9" w14:paraId="7C349182" w14:textId="77777777" w:rsidTr="006539B8">
        <w:tc>
          <w:tcPr>
            <w:tcW w:w="3330" w:type="dxa"/>
          </w:tcPr>
          <w:p w14:paraId="09DE32DF" w14:textId="77777777" w:rsidR="00022C21" w:rsidRPr="007347E9" w:rsidRDefault="00022C21" w:rsidP="006539B8">
            <w:pPr>
              <w:pStyle w:val="TAL"/>
              <w:rPr>
                <w:rStyle w:val="Code"/>
              </w:rPr>
            </w:pPr>
            <w:r w:rsidRPr="007347E9">
              <w:rPr>
                <w:rStyle w:val="Code"/>
              </w:rPr>
              <w:t>SESSION_HANDLING_ACTIVATED</w:t>
            </w:r>
          </w:p>
        </w:tc>
        <w:tc>
          <w:tcPr>
            <w:tcW w:w="3588" w:type="dxa"/>
          </w:tcPr>
          <w:p w14:paraId="2C523C80" w14:textId="08E2EBB3" w:rsidR="00022C21" w:rsidRPr="007347E9" w:rsidRDefault="00022C21" w:rsidP="006539B8">
            <w:pPr>
              <w:pStyle w:val="TAL"/>
            </w:pPr>
            <w:r w:rsidRPr="007347E9">
              <w:t>Triggered when media session handling was activated for a specific Media Entry Point.</w:t>
            </w:r>
          </w:p>
        </w:tc>
        <w:tc>
          <w:tcPr>
            <w:tcW w:w="2723" w:type="dxa"/>
          </w:tcPr>
          <w:p w14:paraId="69E7C9C6" w14:textId="77777777" w:rsidR="00022C21" w:rsidRPr="007347E9" w:rsidRDefault="00022C21" w:rsidP="006539B8">
            <w:pPr>
              <w:pStyle w:val="TAL"/>
            </w:pPr>
            <w:r w:rsidRPr="007347E9">
              <w:t>Media Entry Point URL.</w:t>
            </w:r>
          </w:p>
        </w:tc>
      </w:tr>
      <w:tr w:rsidR="00022C21" w:rsidRPr="007347E9" w14:paraId="32BA93BE" w14:textId="77777777" w:rsidTr="006539B8">
        <w:tc>
          <w:tcPr>
            <w:tcW w:w="3330" w:type="dxa"/>
          </w:tcPr>
          <w:p w14:paraId="07BF2D9A" w14:textId="77777777" w:rsidR="00022C21" w:rsidRPr="007347E9" w:rsidRDefault="00022C21" w:rsidP="006539B8">
            <w:pPr>
              <w:pStyle w:val="TAL"/>
              <w:rPr>
                <w:rStyle w:val="Code"/>
              </w:rPr>
            </w:pPr>
            <w:r w:rsidRPr="007347E9">
              <w:rPr>
                <w:rStyle w:val="Code"/>
              </w:rPr>
              <w:t>SESSION_HANDLING_STOPPED</w:t>
            </w:r>
          </w:p>
        </w:tc>
        <w:tc>
          <w:tcPr>
            <w:tcW w:w="3588" w:type="dxa"/>
          </w:tcPr>
          <w:p w14:paraId="4C452CB5" w14:textId="2CA4BC10" w:rsidR="00022C21" w:rsidRPr="007347E9" w:rsidRDefault="00022C21" w:rsidP="006539B8">
            <w:pPr>
              <w:pStyle w:val="TAL"/>
            </w:pPr>
            <w:r w:rsidRPr="007347E9">
              <w:t>Triggered when media session handling stopped for a specific Media Entry Point.</w:t>
            </w:r>
          </w:p>
        </w:tc>
        <w:tc>
          <w:tcPr>
            <w:tcW w:w="2723" w:type="dxa"/>
          </w:tcPr>
          <w:p w14:paraId="14D10BB3" w14:textId="77777777" w:rsidR="00022C21" w:rsidRPr="007347E9" w:rsidRDefault="00022C21" w:rsidP="006539B8">
            <w:pPr>
              <w:pStyle w:val="TAL"/>
            </w:pPr>
            <w:r w:rsidRPr="007347E9">
              <w:t>Media Entry Point URL.</w:t>
            </w:r>
          </w:p>
        </w:tc>
      </w:tr>
    </w:tbl>
    <w:p w14:paraId="3AC29EF7" w14:textId="77777777" w:rsidR="00022C21" w:rsidRPr="007347E9" w:rsidRDefault="00022C21" w:rsidP="00022C21">
      <w:pPr>
        <w:pStyle w:val="TAN"/>
        <w:keepNext w:val="0"/>
      </w:pPr>
    </w:p>
    <w:p w14:paraId="57593362" w14:textId="21BA8806" w:rsidR="00022C21" w:rsidRPr="007347E9" w:rsidRDefault="00022C21" w:rsidP="00022C21">
      <w:pPr>
        <w:pStyle w:val="Normalaftertable"/>
        <w:keepNext/>
        <w:spacing w:before="240"/>
      </w:pPr>
      <w:r w:rsidRPr="007347E9">
        <w:lastRenderedPageBreak/>
        <w:t>Table 12.2.3-3 provides a list of general error events exposed at reference point M6d.</w:t>
      </w:r>
    </w:p>
    <w:p w14:paraId="4AD9D894" w14:textId="5AA05603" w:rsidR="0073586F" w:rsidRPr="007347E9" w:rsidRDefault="0073586F" w:rsidP="00531BE3">
      <w:pPr>
        <w:pStyle w:val="TH"/>
      </w:pPr>
      <w:r w:rsidRPr="007347E9">
        <w:t>Table 12.2.3-3</w:t>
      </w:r>
      <w:r w:rsidR="00C32F90" w:rsidRPr="007347E9">
        <w:t>:</w:t>
      </w:r>
      <w:r w:rsidRPr="007347E9">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7347E9" w14:paraId="3C807D5A" w14:textId="77777777" w:rsidTr="00D41AA2">
        <w:tc>
          <w:tcPr>
            <w:tcW w:w="2972" w:type="dxa"/>
            <w:shd w:val="clear" w:color="auto" w:fill="BFBFBF" w:themeFill="background1" w:themeFillShade="BF"/>
          </w:tcPr>
          <w:p w14:paraId="2256781D" w14:textId="31948ABF" w:rsidR="0073586F" w:rsidRPr="007347E9" w:rsidRDefault="0073586F" w:rsidP="00531BE3">
            <w:pPr>
              <w:pStyle w:val="TAH"/>
            </w:pPr>
            <w:r w:rsidRPr="007347E9">
              <w:t>Status</w:t>
            </w:r>
          </w:p>
        </w:tc>
        <w:tc>
          <w:tcPr>
            <w:tcW w:w="5103" w:type="dxa"/>
            <w:shd w:val="clear" w:color="auto" w:fill="BFBFBF" w:themeFill="background1" w:themeFillShade="BF"/>
          </w:tcPr>
          <w:p w14:paraId="6A4ABBE9" w14:textId="77777777" w:rsidR="0073586F" w:rsidRPr="007347E9" w:rsidRDefault="0073586F" w:rsidP="00531BE3">
            <w:pPr>
              <w:pStyle w:val="TAH"/>
            </w:pPr>
            <w:r w:rsidRPr="007347E9">
              <w:t>Definition</w:t>
            </w:r>
          </w:p>
        </w:tc>
        <w:tc>
          <w:tcPr>
            <w:tcW w:w="1566" w:type="dxa"/>
            <w:shd w:val="clear" w:color="auto" w:fill="BFBFBF" w:themeFill="background1" w:themeFillShade="BF"/>
          </w:tcPr>
          <w:p w14:paraId="5017CF82" w14:textId="77777777" w:rsidR="0073586F" w:rsidRPr="007347E9" w:rsidRDefault="0073586F" w:rsidP="00531BE3">
            <w:pPr>
              <w:pStyle w:val="TAH"/>
            </w:pPr>
            <w:r w:rsidRPr="007347E9">
              <w:t>Payload</w:t>
            </w:r>
          </w:p>
        </w:tc>
      </w:tr>
      <w:tr w:rsidR="0073586F" w:rsidRPr="007347E9" w14:paraId="2AC9EDE3" w14:textId="77777777" w:rsidTr="00D41AA2">
        <w:tc>
          <w:tcPr>
            <w:tcW w:w="2972" w:type="dxa"/>
          </w:tcPr>
          <w:p w14:paraId="2855B858" w14:textId="77777777" w:rsidR="0073586F" w:rsidRPr="007347E9" w:rsidRDefault="0073586F" w:rsidP="00531BE3">
            <w:pPr>
              <w:pStyle w:val="TAL"/>
              <w:rPr>
                <w:rStyle w:val="Code"/>
              </w:rPr>
            </w:pPr>
            <w:r w:rsidRPr="007347E9">
              <w:rPr>
                <w:rStyle w:val="Code"/>
              </w:rPr>
              <w:t>ERROR_SESSION_HANDLING</w:t>
            </w:r>
          </w:p>
        </w:tc>
        <w:tc>
          <w:tcPr>
            <w:tcW w:w="5103" w:type="dxa"/>
          </w:tcPr>
          <w:p w14:paraId="7B8DC8DA" w14:textId="77777777" w:rsidR="0073586F" w:rsidRPr="007347E9" w:rsidRDefault="0073586F" w:rsidP="00531BE3">
            <w:pPr>
              <w:pStyle w:val="TAL"/>
            </w:pPr>
            <w:r w:rsidRPr="007347E9">
              <w:t>Triggered when there is an error in the media session handling.</w:t>
            </w:r>
          </w:p>
        </w:tc>
        <w:tc>
          <w:tcPr>
            <w:tcW w:w="1566" w:type="dxa"/>
          </w:tcPr>
          <w:p w14:paraId="095F5EF1" w14:textId="5A60D743" w:rsidR="0073586F" w:rsidRPr="007347E9" w:rsidRDefault="2DCD6A31" w:rsidP="00531BE3">
            <w:pPr>
              <w:pStyle w:val="TAL"/>
            </w:pPr>
            <w:r w:rsidRPr="007347E9">
              <w:t>Not applicable.</w:t>
            </w:r>
          </w:p>
        </w:tc>
      </w:tr>
    </w:tbl>
    <w:p w14:paraId="2F4F8AED" w14:textId="77777777" w:rsidR="003F5C11" w:rsidRPr="007347E9" w:rsidRDefault="003F5C11" w:rsidP="00BA2CD8">
      <w:pPr>
        <w:pStyle w:val="TAN"/>
        <w:keepNext w:val="0"/>
      </w:pPr>
    </w:p>
    <w:p w14:paraId="6D7235B5" w14:textId="62E3F267" w:rsidR="0073586F" w:rsidRPr="007347E9" w:rsidRDefault="0073586F" w:rsidP="0073586F">
      <w:pPr>
        <w:pStyle w:val="Heading3"/>
      </w:pPr>
      <w:bookmarkStart w:id="1258" w:name="_Toc68899685"/>
      <w:bookmarkStart w:id="1259" w:name="_Toc71214436"/>
      <w:bookmarkStart w:id="1260" w:name="_Toc71722110"/>
      <w:bookmarkStart w:id="1261" w:name="_Toc74859162"/>
      <w:bookmarkStart w:id="1262" w:name="_Toc155353840"/>
      <w:r w:rsidRPr="007347E9">
        <w:t>12.2.4</w:t>
      </w:r>
      <w:r w:rsidRPr="007347E9">
        <w:tab/>
        <w:t>Dynamic Policy Information</w:t>
      </w:r>
      <w:bookmarkEnd w:id="1258"/>
      <w:bookmarkEnd w:id="1259"/>
      <w:bookmarkEnd w:id="1260"/>
      <w:bookmarkEnd w:id="1261"/>
      <w:bookmarkEnd w:id="1262"/>
    </w:p>
    <w:p w14:paraId="51834E00" w14:textId="2B6B0D91" w:rsidR="0073586F" w:rsidRPr="007347E9" w:rsidRDefault="0073586F" w:rsidP="0073586F">
      <w:r w:rsidRPr="007347E9">
        <w:t>Details are for further study.</w:t>
      </w:r>
    </w:p>
    <w:p w14:paraId="3554298C" w14:textId="7056DFF0" w:rsidR="0073586F" w:rsidRPr="007347E9" w:rsidRDefault="0073586F" w:rsidP="0073586F">
      <w:pPr>
        <w:pStyle w:val="Heading3"/>
      </w:pPr>
      <w:bookmarkStart w:id="1263" w:name="_Toc68899686"/>
      <w:bookmarkStart w:id="1264" w:name="_Toc71214437"/>
      <w:bookmarkStart w:id="1265" w:name="_Toc71722111"/>
      <w:bookmarkStart w:id="1266" w:name="_Toc74859163"/>
      <w:bookmarkStart w:id="1267" w:name="_Toc155353841"/>
      <w:r w:rsidRPr="007347E9">
        <w:t>12.2.5</w:t>
      </w:r>
      <w:r w:rsidRPr="007347E9">
        <w:tab/>
        <w:t>Network Assistance Information</w:t>
      </w:r>
      <w:bookmarkEnd w:id="1263"/>
      <w:bookmarkEnd w:id="1264"/>
      <w:bookmarkEnd w:id="1265"/>
      <w:bookmarkEnd w:id="1266"/>
      <w:bookmarkEnd w:id="1267"/>
    </w:p>
    <w:p w14:paraId="78CAA7A3" w14:textId="301FD753" w:rsidR="0073586F" w:rsidRPr="007347E9" w:rsidRDefault="0073586F" w:rsidP="0073586F">
      <w:r w:rsidRPr="007347E9">
        <w:t>Details are for further study.</w:t>
      </w:r>
    </w:p>
    <w:p w14:paraId="118E18DF" w14:textId="465D5D3B" w:rsidR="0073586F" w:rsidRPr="007347E9" w:rsidRDefault="0073586F" w:rsidP="0073586F">
      <w:pPr>
        <w:pStyle w:val="Heading3"/>
      </w:pPr>
      <w:bookmarkStart w:id="1268" w:name="_Toc68899687"/>
      <w:bookmarkStart w:id="1269" w:name="_Toc71214438"/>
      <w:bookmarkStart w:id="1270" w:name="_Toc71722112"/>
      <w:bookmarkStart w:id="1271" w:name="_Toc74859164"/>
      <w:bookmarkStart w:id="1272" w:name="_Toc155353842"/>
      <w:r w:rsidRPr="007347E9">
        <w:t>12.2.6</w:t>
      </w:r>
      <w:r w:rsidRPr="007347E9">
        <w:tab/>
        <w:t>Consumption Reporting Information</w:t>
      </w:r>
      <w:bookmarkEnd w:id="1268"/>
      <w:bookmarkEnd w:id="1269"/>
      <w:bookmarkEnd w:id="1270"/>
      <w:bookmarkEnd w:id="1271"/>
      <w:bookmarkEnd w:id="1272"/>
    </w:p>
    <w:p w14:paraId="3EDC8B17" w14:textId="77777777" w:rsidR="00744CA3" w:rsidRPr="007347E9" w:rsidRDefault="00744CA3" w:rsidP="00744CA3">
      <w:pPr>
        <w:keepNext/>
      </w:pPr>
      <w:r w:rsidRPr="007347E9">
        <w:t>Table 12.2.6-1 provides a list status information that can be obtained from the Media Session Handler through reference point M6d.</w:t>
      </w:r>
    </w:p>
    <w:p w14:paraId="2DD0C9EC" w14:textId="0C01221A" w:rsidR="00744CA3" w:rsidRPr="007347E9" w:rsidRDefault="00744CA3" w:rsidP="00744CA3">
      <w:pPr>
        <w:pStyle w:val="TH"/>
      </w:pPr>
      <w:r w:rsidRPr="007347E9">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744CA3" w:rsidRPr="007347E9" w14:paraId="1C125909" w14:textId="77777777" w:rsidTr="006539B8">
        <w:tc>
          <w:tcPr>
            <w:tcW w:w="2496" w:type="dxa"/>
            <w:shd w:val="clear" w:color="auto" w:fill="BFBFBF" w:themeFill="background1" w:themeFillShade="BF"/>
          </w:tcPr>
          <w:p w14:paraId="3DDF3109" w14:textId="77777777" w:rsidR="00744CA3" w:rsidRPr="007347E9" w:rsidRDefault="00744CA3" w:rsidP="006539B8">
            <w:pPr>
              <w:pStyle w:val="TAH"/>
            </w:pPr>
            <w:r w:rsidRPr="007347E9">
              <w:t>Status</w:t>
            </w:r>
          </w:p>
        </w:tc>
        <w:tc>
          <w:tcPr>
            <w:tcW w:w="1178" w:type="dxa"/>
            <w:shd w:val="clear" w:color="auto" w:fill="BFBFBF" w:themeFill="background1" w:themeFillShade="BF"/>
          </w:tcPr>
          <w:p w14:paraId="3668F8FE" w14:textId="77777777" w:rsidR="00744CA3" w:rsidRPr="007347E9" w:rsidRDefault="00744CA3" w:rsidP="006539B8">
            <w:pPr>
              <w:pStyle w:val="TAH"/>
            </w:pPr>
            <w:r w:rsidRPr="007347E9">
              <w:t>Type</w:t>
            </w:r>
          </w:p>
        </w:tc>
        <w:tc>
          <w:tcPr>
            <w:tcW w:w="1438" w:type="dxa"/>
            <w:shd w:val="clear" w:color="auto" w:fill="BFBFBF" w:themeFill="background1" w:themeFillShade="BF"/>
          </w:tcPr>
          <w:p w14:paraId="7424F020" w14:textId="77777777" w:rsidR="00744CA3" w:rsidRPr="007347E9" w:rsidRDefault="00744CA3" w:rsidP="006539B8">
            <w:pPr>
              <w:pStyle w:val="TAH"/>
            </w:pPr>
            <w:r w:rsidRPr="007347E9">
              <w:t>Parameter</w:t>
            </w:r>
          </w:p>
        </w:tc>
        <w:tc>
          <w:tcPr>
            <w:tcW w:w="4519" w:type="dxa"/>
            <w:shd w:val="clear" w:color="auto" w:fill="BFBFBF" w:themeFill="background1" w:themeFillShade="BF"/>
          </w:tcPr>
          <w:p w14:paraId="481D033F" w14:textId="77777777" w:rsidR="00744CA3" w:rsidRPr="007347E9" w:rsidRDefault="00744CA3" w:rsidP="006539B8">
            <w:pPr>
              <w:pStyle w:val="TAH"/>
            </w:pPr>
            <w:r w:rsidRPr="007347E9">
              <w:t>Definition</w:t>
            </w:r>
          </w:p>
        </w:tc>
      </w:tr>
      <w:tr w:rsidR="00744CA3" w:rsidRPr="007347E9" w14:paraId="323AB50E" w14:textId="77777777" w:rsidTr="006539B8">
        <w:tc>
          <w:tcPr>
            <w:tcW w:w="2496" w:type="dxa"/>
          </w:tcPr>
          <w:p w14:paraId="06EE7D3F" w14:textId="77777777" w:rsidR="00744CA3" w:rsidRPr="007347E9" w:rsidRDefault="00744CA3" w:rsidP="006539B8">
            <w:pPr>
              <w:pStyle w:val="TAL"/>
              <w:keepNext w:val="0"/>
              <w:rPr>
                <w:rStyle w:val="Code"/>
              </w:rPr>
            </w:pPr>
            <w:r w:rsidRPr="007347E9">
              <w:rPr>
                <w:rStyle w:val="Code"/>
              </w:rPr>
              <w:t>consumptionReport</w:t>
            </w:r>
          </w:p>
        </w:tc>
        <w:tc>
          <w:tcPr>
            <w:tcW w:w="1178" w:type="dxa"/>
          </w:tcPr>
          <w:p w14:paraId="06479E9A" w14:textId="77777777" w:rsidR="00744CA3" w:rsidRPr="007347E9" w:rsidRDefault="00744CA3" w:rsidP="006539B8">
            <w:pPr>
              <w:pStyle w:val="TAL"/>
              <w:rPr>
                <w:rStyle w:val="Datatypechar"/>
              </w:rPr>
            </w:pPr>
            <w:bookmarkStart w:id="1273" w:name="_MCCTEMPBM_CRPT71130554___7"/>
            <w:r w:rsidRPr="007347E9">
              <w:rPr>
                <w:rStyle w:val="Datatypechar"/>
              </w:rPr>
              <w:t>Object</w:t>
            </w:r>
            <w:bookmarkEnd w:id="1273"/>
          </w:p>
        </w:tc>
        <w:tc>
          <w:tcPr>
            <w:tcW w:w="1438" w:type="dxa"/>
          </w:tcPr>
          <w:p w14:paraId="049C1CB7" w14:textId="77777777" w:rsidR="00744CA3" w:rsidRPr="007347E9" w:rsidRDefault="00744CA3" w:rsidP="006539B8">
            <w:pPr>
              <w:pStyle w:val="TAL"/>
              <w:keepNext w:val="0"/>
            </w:pPr>
          </w:p>
        </w:tc>
        <w:tc>
          <w:tcPr>
            <w:tcW w:w="4519" w:type="dxa"/>
          </w:tcPr>
          <w:p w14:paraId="740656BE" w14:textId="228603B5" w:rsidR="00744CA3" w:rsidRPr="007347E9" w:rsidRDefault="00744CA3" w:rsidP="006539B8">
            <w:pPr>
              <w:pStyle w:val="TAL"/>
              <w:keepNext w:val="0"/>
            </w:pPr>
            <w:r w:rsidRPr="007347E9">
              <w:t>The most recently sent consumption report.</w:t>
            </w:r>
          </w:p>
        </w:tc>
      </w:tr>
    </w:tbl>
    <w:p w14:paraId="1140A1A5" w14:textId="77777777" w:rsidR="00744CA3" w:rsidRPr="007347E9" w:rsidRDefault="00744CA3" w:rsidP="00744CA3">
      <w:pPr>
        <w:pStyle w:val="TAN"/>
        <w:keepNext w:val="0"/>
      </w:pPr>
    </w:p>
    <w:p w14:paraId="7785FC52" w14:textId="0A48FC71" w:rsidR="00744CA3" w:rsidRPr="007347E9" w:rsidRDefault="00744CA3" w:rsidP="00744CA3">
      <w:pPr>
        <w:pStyle w:val="Normalaftertable"/>
        <w:keepNext/>
        <w:spacing w:before="240"/>
      </w:pPr>
      <w:r w:rsidRPr="007347E9">
        <w:t>Table 12.2.6-2 provides a list of general notification events exposed by the Media Session Handler at reference point M6d.</w:t>
      </w:r>
    </w:p>
    <w:p w14:paraId="6A2DDDA2" w14:textId="53DD87A1" w:rsidR="00744CA3" w:rsidRPr="007347E9" w:rsidRDefault="00744CA3" w:rsidP="00744CA3">
      <w:pPr>
        <w:pStyle w:val="TH"/>
      </w:pPr>
      <w:r w:rsidRPr="007347E9">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744CA3" w:rsidRPr="007347E9" w14:paraId="76FB54E7" w14:textId="77777777" w:rsidTr="006539B8">
        <w:tc>
          <w:tcPr>
            <w:tcW w:w="2044" w:type="pct"/>
            <w:shd w:val="clear" w:color="auto" w:fill="BFBFBF" w:themeFill="background1" w:themeFillShade="BF"/>
          </w:tcPr>
          <w:p w14:paraId="7C9C75D3" w14:textId="77777777" w:rsidR="00744CA3" w:rsidRPr="007347E9" w:rsidRDefault="00744CA3" w:rsidP="006539B8">
            <w:pPr>
              <w:pStyle w:val="TAH"/>
            </w:pPr>
            <w:r w:rsidRPr="007347E9">
              <w:t>Status</w:t>
            </w:r>
          </w:p>
        </w:tc>
        <w:tc>
          <w:tcPr>
            <w:tcW w:w="2149" w:type="pct"/>
            <w:shd w:val="clear" w:color="auto" w:fill="BFBFBF" w:themeFill="background1" w:themeFillShade="BF"/>
          </w:tcPr>
          <w:p w14:paraId="19612806" w14:textId="77777777" w:rsidR="00744CA3" w:rsidRPr="007347E9" w:rsidRDefault="00744CA3" w:rsidP="006539B8">
            <w:pPr>
              <w:pStyle w:val="TAH"/>
            </w:pPr>
            <w:r w:rsidRPr="007347E9">
              <w:t>Definition</w:t>
            </w:r>
          </w:p>
        </w:tc>
        <w:tc>
          <w:tcPr>
            <w:tcW w:w="807" w:type="pct"/>
            <w:shd w:val="clear" w:color="auto" w:fill="BFBFBF" w:themeFill="background1" w:themeFillShade="BF"/>
          </w:tcPr>
          <w:p w14:paraId="3F493822" w14:textId="77777777" w:rsidR="00744CA3" w:rsidRPr="007347E9" w:rsidRDefault="00744CA3" w:rsidP="006539B8">
            <w:pPr>
              <w:pStyle w:val="TAH"/>
            </w:pPr>
            <w:r w:rsidRPr="007347E9">
              <w:t>Payload</w:t>
            </w:r>
          </w:p>
        </w:tc>
      </w:tr>
      <w:tr w:rsidR="00744CA3" w:rsidRPr="007347E9" w14:paraId="77144F5B" w14:textId="77777777" w:rsidTr="006539B8">
        <w:tc>
          <w:tcPr>
            <w:tcW w:w="2044" w:type="pct"/>
          </w:tcPr>
          <w:p w14:paraId="22F518FB" w14:textId="77777777" w:rsidR="00744CA3" w:rsidRPr="007347E9" w:rsidRDefault="00744CA3" w:rsidP="006539B8">
            <w:pPr>
              <w:pStyle w:val="TAL"/>
              <w:rPr>
                <w:rStyle w:val="Code"/>
              </w:rPr>
            </w:pPr>
            <w:r w:rsidRPr="007347E9">
              <w:rPr>
                <w:rStyle w:val="Code"/>
              </w:rPr>
              <w:t>CONSUMPTION_REPORTING_ACTIVATED</w:t>
            </w:r>
          </w:p>
        </w:tc>
        <w:tc>
          <w:tcPr>
            <w:tcW w:w="2149" w:type="pct"/>
          </w:tcPr>
          <w:p w14:paraId="2FCC20CA" w14:textId="74A90806" w:rsidR="00744CA3" w:rsidRPr="007347E9" w:rsidRDefault="00744CA3" w:rsidP="006539B8">
            <w:pPr>
              <w:pStyle w:val="TAL"/>
            </w:pPr>
            <w:r w:rsidRPr="007347E9">
              <w:t>Consumption reporting has been activated.</w:t>
            </w:r>
          </w:p>
        </w:tc>
        <w:tc>
          <w:tcPr>
            <w:tcW w:w="807" w:type="pct"/>
          </w:tcPr>
          <w:p w14:paraId="4512A36C" w14:textId="77777777" w:rsidR="00744CA3" w:rsidRPr="007347E9" w:rsidRDefault="00744CA3" w:rsidP="006539B8">
            <w:pPr>
              <w:pStyle w:val="TAL"/>
            </w:pPr>
            <w:r w:rsidRPr="007347E9">
              <w:t>Not applicable.</w:t>
            </w:r>
          </w:p>
        </w:tc>
      </w:tr>
      <w:tr w:rsidR="00744CA3" w:rsidRPr="007347E9" w14:paraId="763CB643" w14:textId="77777777" w:rsidTr="006539B8">
        <w:tc>
          <w:tcPr>
            <w:tcW w:w="2044" w:type="pct"/>
          </w:tcPr>
          <w:p w14:paraId="61355031" w14:textId="77777777" w:rsidR="00744CA3" w:rsidRPr="007347E9" w:rsidRDefault="00744CA3" w:rsidP="006539B8">
            <w:pPr>
              <w:pStyle w:val="TAL"/>
              <w:rPr>
                <w:rStyle w:val="Code"/>
              </w:rPr>
            </w:pPr>
            <w:r w:rsidRPr="007347E9">
              <w:rPr>
                <w:rStyle w:val="Code"/>
              </w:rPr>
              <w:t>CONSUMPTION_REPORTING_STOPPED</w:t>
            </w:r>
          </w:p>
        </w:tc>
        <w:tc>
          <w:tcPr>
            <w:tcW w:w="2149" w:type="pct"/>
          </w:tcPr>
          <w:p w14:paraId="555244A3" w14:textId="13A5B489" w:rsidR="00744CA3" w:rsidRPr="007347E9" w:rsidRDefault="00744CA3" w:rsidP="006539B8">
            <w:pPr>
              <w:pStyle w:val="TAL"/>
            </w:pPr>
            <w:r w:rsidRPr="007347E9">
              <w:t>Consumption reporting has been stopped.</w:t>
            </w:r>
          </w:p>
        </w:tc>
        <w:tc>
          <w:tcPr>
            <w:tcW w:w="807" w:type="pct"/>
          </w:tcPr>
          <w:p w14:paraId="501FFD14" w14:textId="77777777" w:rsidR="00744CA3" w:rsidRPr="007347E9" w:rsidRDefault="00744CA3" w:rsidP="006539B8">
            <w:pPr>
              <w:pStyle w:val="TAL"/>
            </w:pPr>
            <w:r w:rsidRPr="007347E9">
              <w:t>Not applicable.</w:t>
            </w:r>
          </w:p>
        </w:tc>
      </w:tr>
      <w:tr w:rsidR="00744CA3" w:rsidRPr="007347E9" w14:paraId="5BA2B770" w14:textId="77777777" w:rsidTr="006539B8">
        <w:tc>
          <w:tcPr>
            <w:tcW w:w="2044" w:type="pct"/>
          </w:tcPr>
          <w:p w14:paraId="12292BEB" w14:textId="77777777" w:rsidR="00744CA3" w:rsidRPr="007347E9" w:rsidRDefault="00744CA3" w:rsidP="006539B8">
            <w:pPr>
              <w:pStyle w:val="TAL"/>
              <w:keepNext w:val="0"/>
              <w:rPr>
                <w:rStyle w:val="Code"/>
              </w:rPr>
            </w:pPr>
            <w:r w:rsidRPr="007347E9">
              <w:rPr>
                <w:rStyle w:val="Code"/>
              </w:rPr>
              <w:t>NEW_CONSUMPTION_REPORT</w:t>
            </w:r>
          </w:p>
        </w:tc>
        <w:tc>
          <w:tcPr>
            <w:tcW w:w="2149" w:type="pct"/>
          </w:tcPr>
          <w:p w14:paraId="50868859" w14:textId="570BA40A" w:rsidR="00744CA3" w:rsidRPr="007347E9" w:rsidRDefault="00744CA3" w:rsidP="006539B8">
            <w:pPr>
              <w:pStyle w:val="TAL"/>
              <w:keepNext w:val="0"/>
            </w:pPr>
            <w:r w:rsidRPr="007347E9">
              <w:t>A new consumption report is available and has been sent.</w:t>
            </w:r>
          </w:p>
        </w:tc>
        <w:tc>
          <w:tcPr>
            <w:tcW w:w="807" w:type="pct"/>
          </w:tcPr>
          <w:p w14:paraId="54299E17" w14:textId="77777777" w:rsidR="00744CA3" w:rsidRPr="007347E9" w:rsidRDefault="00744CA3" w:rsidP="006539B8">
            <w:pPr>
              <w:pStyle w:val="TAL"/>
              <w:keepNext w:val="0"/>
            </w:pPr>
            <w:r w:rsidRPr="007347E9">
              <w:t>Not applicable.</w:t>
            </w:r>
          </w:p>
        </w:tc>
      </w:tr>
    </w:tbl>
    <w:p w14:paraId="0C6430C9" w14:textId="77777777" w:rsidR="00744CA3" w:rsidRPr="007347E9" w:rsidRDefault="00744CA3" w:rsidP="00744CA3">
      <w:pPr>
        <w:pStyle w:val="TAN"/>
        <w:keepNext w:val="0"/>
      </w:pPr>
    </w:p>
    <w:p w14:paraId="7AB0547A" w14:textId="74A0FD47" w:rsidR="00744CA3" w:rsidRPr="007347E9" w:rsidRDefault="00744CA3" w:rsidP="00744CA3">
      <w:pPr>
        <w:pStyle w:val="Normalaftertable"/>
        <w:keepNext/>
        <w:spacing w:before="240"/>
      </w:pPr>
      <w:r w:rsidRPr="007347E9">
        <w:t>Table 12.2.6-3 provides a list of general error events exposed by the Media Session Handler at reference point M6d.</w:t>
      </w:r>
    </w:p>
    <w:p w14:paraId="59A5B4C5" w14:textId="77777777" w:rsidR="00744CA3" w:rsidRPr="007347E9" w:rsidRDefault="00744CA3" w:rsidP="00744CA3">
      <w:pPr>
        <w:pStyle w:val="TH"/>
      </w:pPr>
      <w:r w:rsidRPr="007347E9">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744CA3" w:rsidRPr="007347E9" w14:paraId="3B282288" w14:textId="77777777" w:rsidTr="006539B8">
        <w:tc>
          <w:tcPr>
            <w:tcW w:w="0" w:type="auto"/>
            <w:shd w:val="clear" w:color="auto" w:fill="BFBFBF" w:themeFill="background1" w:themeFillShade="BF"/>
          </w:tcPr>
          <w:p w14:paraId="4514CB7F" w14:textId="77777777" w:rsidR="00744CA3" w:rsidRPr="007347E9" w:rsidRDefault="00744CA3" w:rsidP="006539B8">
            <w:pPr>
              <w:pStyle w:val="TAH"/>
            </w:pPr>
            <w:r w:rsidRPr="007347E9">
              <w:t>Status</w:t>
            </w:r>
          </w:p>
        </w:tc>
        <w:tc>
          <w:tcPr>
            <w:tcW w:w="0" w:type="auto"/>
            <w:shd w:val="clear" w:color="auto" w:fill="BFBFBF" w:themeFill="background1" w:themeFillShade="BF"/>
          </w:tcPr>
          <w:p w14:paraId="49CFB07C" w14:textId="77777777" w:rsidR="00744CA3" w:rsidRPr="007347E9" w:rsidRDefault="00744CA3" w:rsidP="006539B8">
            <w:pPr>
              <w:pStyle w:val="TAH"/>
            </w:pPr>
            <w:r w:rsidRPr="007347E9">
              <w:t>Definition</w:t>
            </w:r>
          </w:p>
        </w:tc>
        <w:tc>
          <w:tcPr>
            <w:tcW w:w="0" w:type="auto"/>
            <w:shd w:val="clear" w:color="auto" w:fill="BFBFBF" w:themeFill="background1" w:themeFillShade="BF"/>
          </w:tcPr>
          <w:p w14:paraId="3FB26DB9" w14:textId="77777777" w:rsidR="00744CA3" w:rsidRPr="007347E9" w:rsidRDefault="00744CA3" w:rsidP="006539B8">
            <w:pPr>
              <w:pStyle w:val="TAH"/>
            </w:pPr>
            <w:r w:rsidRPr="007347E9">
              <w:t>Payload</w:t>
            </w:r>
          </w:p>
        </w:tc>
      </w:tr>
      <w:tr w:rsidR="00744CA3" w:rsidRPr="007347E9" w14:paraId="738E40A1" w14:textId="77777777" w:rsidTr="006539B8">
        <w:tc>
          <w:tcPr>
            <w:tcW w:w="0" w:type="auto"/>
          </w:tcPr>
          <w:p w14:paraId="0DC18A76" w14:textId="77777777" w:rsidR="00744CA3" w:rsidRPr="007347E9" w:rsidRDefault="00744CA3" w:rsidP="006539B8">
            <w:pPr>
              <w:pStyle w:val="TAL"/>
              <w:rPr>
                <w:rStyle w:val="Code"/>
              </w:rPr>
            </w:pPr>
            <w:r w:rsidRPr="007347E9">
              <w:rPr>
                <w:rStyle w:val="Code"/>
              </w:rPr>
              <w:t>ERROR_CONSUMPTION_REPORTING</w:t>
            </w:r>
          </w:p>
        </w:tc>
        <w:tc>
          <w:tcPr>
            <w:tcW w:w="0" w:type="auto"/>
          </w:tcPr>
          <w:p w14:paraId="54E9762E" w14:textId="77777777" w:rsidR="00744CA3" w:rsidRPr="007347E9" w:rsidRDefault="00744CA3" w:rsidP="006539B8">
            <w:pPr>
              <w:pStyle w:val="TAL"/>
            </w:pPr>
            <w:r w:rsidRPr="007347E9">
              <w:t>Error in consumption reporting occurred.</w:t>
            </w:r>
          </w:p>
        </w:tc>
        <w:tc>
          <w:tcPr>
            <w:tcW w:w="0" w:type="auto"/>
          </w:tcPr>
          <w:p w14:paraId="1B67AE16" w14:textId="5F219157" w:rsidR="00744CA3" w:rsidRPr="007347E9" w:rsidRDefault="00744CA3" w:rsidP="006539B8">
            <w:pPr>
              <w:pStyle w:val="TAL"/>
            </w:pPr>
            <w:r w:rsidRPr="007347E9">
              <w:t>Server address,</w:t>
            </w:r>
            <w:r w:rsidRPr="007347E9">
              <w:br/>
              <w:t>Provisioning Session Id,</w:t>
            </w:r>
            <w:r w:rsidRPr="007347E9">
              <w:br/>
              <w:t>HTTP response code</w:t>
            </w:r>
            <w:r w:rsidRPr="007347E9">
              <w:br/>
              <w:t>Error message.</w:t>
            </w:r>
          </w:p>
        </w:tc>
      </w:tr>
    </w:tbl>
    <w:p w14:paraId="014965B8" w14:textId="77777777" w:rsidR="003F5C11" w:rsidRPr="007347E9" w:rsidRDefault="003F5C11" w:rsidP="00BA2CD8">
      <w:pPr>
        <w:pStyle w:val="TAN"/>
        <w:keepNext w:val="0"/>
      </w:pPr>
    </w:p>
    <w:p w14:paraId="182D66C6" w14:textId="1E534F97" w:rsidR="0073586F" w:rsidRPr="007347E9" w:rsidRDefault="0073586F" w:rsidP="0073586F">
      <w:pPr>
        <w:pStyle w:val="Heading3"/>
      </w:pPr>
      <w:bookmarkStart w:id="1274" w:name="_Toc68899688"/>
      <w:bookmarkStart w:id="1275" w:name="_Toc71214439"/>
      <w:bookmarkStart w:id="1276" w:name="_Toc71722113"/>
      <w:bookmarkStart w:id="1277" w:name="_Toc74859165"/>
      <w:bookmarkStart w:id="1278" w:name="_Toc155353843"/>
      <w:r w:rsidRPr="007347E9">
        <w:lastRenderedPageBreak/>
        <w:t>12.2.7</w:t>
      </w:r>
      <w:r w:rsidR="006C03FB" w:rsidRPr="007347E9">
        <w:tab/>
      </w:r>
      <w:r w:rsidRPr="007347E9">
        <w:t>Metrics Reporting Information</w:t>
      </w:r>
      <w:bookmarkEnd w:id="1274"/>
      <w:bookmarkEnd w:id="1275"/>
      <w:bookmarkEnd w:id="1276"/>
      <w:bookmarkEnd w:id="1277"/>
      <w:bookmarkEnd w:id="1278"/>
    </w:p>
    <w:p w14:paraId="7AE3A531" w14:textId="77777777" w:rsidR="00744CA3" w:rsidRPr="007347E9" w:rsidRDefault="00744CA3" w:rsidP="00744CA3">
      <w:pPr>
        <w:keepNext/>
      </w:pPr>
      <w:bookmarkStart w:id="1279" w:name="_Toc68899689"/>
      <w:bookmarkStart w:id="1280" w:name="_Toc71214440"/>
      <w:bookmarkStart w:id="1281" w:name="_Toc71722114"/>
      <w:bookmarkStart w:id="1282" w:name="_Toc74859166"/>
      <w:r w:rsidRPr="007347E9">
        <w:t>Table 12.2.7-1 provides a list of status information that can be obtained from the Media Session Handler through M6d.</w:t>
      </w:r>
    </w:p>
    <w:p w14:paraId="0A45348D" w14:textId="77777777" w:rsidR="00744CA3" w:rsidRPr="007347E9" w:rsidRDefault="00744CA3" w:rsidP="00744CA3">
      <w:pPr>
        <w:pStyle w:val="TH"/>
      </w:pPr>
      <w:r w:rsidRPr="007347E9">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744CA3" w:rsidRPr="007347E9" w14:paraId="10F74443" w14:textId="77777777" w:rsidTr="006539B8">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BFDC07E" w14:textId="77777777" w:rsidR="00744CA3" w:rsidRPr="007347E9" w:rsidRDefault="00744CA3" w:rsidP="006539B8">
            <w:pPr>
              <w:pStyle w:val="TAH"/>
              <w:rPr>
                <w:lang w:val="en-US"/>
              </w:rPr>
            </w:pPr>
            <w:r w:rsidRPr="007347E9">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0CE6F3F" w14:textId="77777777" w:rsidR="00744CA3" w:rsidRPr="007347E9" w:rsidRDefault="00744CA3" w:rsidP="006539B8">
            <w:pPr>
              <w:pStyle w:val="TAH"/>
              <w:rPr>
                <w:lang w:val="en-US"/>
              </w:rPr>
            </w:pPr>
            <w:r w:rsidRPr="007347E9">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8EBD0C" w14:textId="77777777" w:rsidR="00744CA3" w:rsidRPr="007347E9" w:rsidRDefault="00744CA3" w:rsidP="006539B8">
            <w:pPr>
              <w:pStyle w:val="TAH"/>
              <w:rPr>
                <w:lang w:val="en-US"/>
              </w:rPr>
            </w:pPr>
            <w:r w:rsidRPr="007347E9">
              <w:rPr>
                <w:lang w:val="en-US"/>
              </w:rPr>
              <w:t>Definition</w:t>
            </w:r>
          </w:p>
        </w:tc>
      </w:tr>
      <w:tr w:rsidR="00744CA3" w:rsidRPr="007347E9" w14:paraId="7B418867"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79027C14" w14:textId="77777777" w:rsidR="00744CA3" w:rsidRPr="007347E9" w:rsidRDefault="00744CA3" w:rsidP="006539B8">
            <w:pPr>
              <w:pStyle w:val="TAL"/>
              <w:rPr>
                <w:rStyle w:val="Code"/>
              </w:rPr>
            </w:pPr>
            <w:r w:rsidRPr="007347E9">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6F5EFEE1" w14:textId="77777777" w:rsidR="00744CA3" w:rsidRPr="007347E9" w:rsidRDefault="00744CA3" w:rsidP="006539B8">
            <w:pPr>
              <w:pStyle w:val="TAL"/>
              <w:rPr>
                <w:rStyle w:val="Datatypechar"/>
              </w:rPr>
            </w:pPr>
            <w:r w:rsidRPr="007347E9">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2A64E212" w14:textId="77777777" w:rsidR="00744CA3" w:rsidRPr="007347E9" w:rsidRDefault="00744CA3" w:rsidP="006539B8">
            <w:pPr>
              <w:pStyle w:val="TAL"/>
              <w:rPr>
                <w:lang w:val="en-US"/>
              </w:rPr>
            </w:pPr>
            <w:r w:rsidRPr="007347E9">
              <w:rPr>
                <w:lang w:val="en-US"/>
              </w:rPr>
              <w:t>Status information relating to the last sent metrics report.</w:t>
            </w:r>
          </w:p>
        </w:tc>
      </w:tr>
      <w:tr w:rsidR="00744CA3" w:rsidRPr="007347E9" w14:paraId="40BA7B13"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1C1ADCA5" w14:textId="77777777" w:rsidR="00744CA3" w:rsidRPr="007347E9" w:rsidRDefault="00744CA3" w:rsidP="006539B8">
            <w:pPr>
              <w:pStyle w:val="TAL"/>
              <w:rPr>
                <w:rStyle w:val="Code"/>
                <w:lang w:val="en-US"/>
              </w:rPr>
            </w:pPr>
            <w:r w:rsidRPr="007347E9">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D8F57EB" w14:textId="77777777" w:rsidR="00744CA3" w:rsidRPr="007347E9" w:rsidRDefault="00744CA3" w:rsidP="006539B8">
            <w:pPr>
              <w:pStyle w:val="TAL"/>
              <w:rPr>
                <w:rStyle w:val="Datatypechar"/>
              </w:rPr>
            </w:pPr>
            <w:r w:rsidRPr="007347E9">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0F2CB222" w14:textId="77777777" w:rsidR="00744CA3" w:rsidRPr="007347E9" w:rsidRDefault="00744CA3" w:rsidP="006539B8">
            <w:pPr>
              <w:pStyle w:val="TAL"/>
              <w:rPr>
                <w:lang w:val="en-US"/>
              </w:rPr>
            </w:pPr>
            <w:r w:rsidRPr="007347E9">
              <w:rPr>
                <w:lang w:val="en-US"/>
              </w:rPr>
              <w:t>The Provisioning Seession identifier for this metrics report.</w:t>
            </w:r>
          </w:p>
        </w:tc>
      </w:tr>
      <w:tr w:rsidR="00744CA3" w:rsidRPr="007347E9" w14:paraId="5271B09B"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4D104EA2" w14:textId="77777777" w:rsidR="00744CA3" w:rsidRPr="007347E9" w:rsidRDefault="00744CA3" w:rsidP="006539B8">
            <w:pPr>
              <w:pStyle w:val="TAL"/>
              <w:rPr>
                <w:rStyle w:val="Code"/>
                <w:lang w:val="en-US"/>
              </w:rPr>
            </w:pPr>
            <w:r w:rsidRPr="007347E9">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05A588AD" w14:textId="77777777" w:rsidR="00744CA3" w:rsidRPr="007347E9" w:rsidRDefault="00744CA3" w:rsidP="006539B8">
            <w:pPr>
              <w:pStyle w:val="TAL"/>
              <w:rPr>
                <w:rStyle w:val="Datatypechar"/>
              </w:rPr>
            </w:pPr>
            <w:r w:rsidRPr="007347E9">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3A7916EF" w14:textId="77777777" w:rsidR="00744CA3" w:rsidRPr="007347E9" w:rsidRDefault="00744CA3" w:rsidP="006539B8">
            <w:pPr>
              <w:pStyle w:val="TAL"/>
              <w:rPr>
                <w:lang w:val="en-US"/>
              </w:rPr>
            </w:pPr>
            <w:r w:rsidRPr="007347E9">
              <w:rPr>
                <w:lang w:val="en-US"/>
              </w:rPr>
              <w:t>The metrics reporting configuration identifier for this report.</w:t>
            </w:r>
          </w:p>
        </w:tc>
      </w:tr>
      <w:tr w:rsidR="00744CA3" w:rsidRPr="007347E9" w14:paraId="42D77479" w14:textId="77777777" w:rsidTr="006539B8">
        <w:tc>
          <w:tcPr>
            <w:tcW w:w="0" w:type="auto"/>
            <w:tcBorders>
              <w:top w:val="single" w:sz="4" w:space="0" w:color="auto"/>
              <w:left w:val="single" w:sz="4" w:space="0" w:color="auto"/>
              <w:bottom w:val="single" w:sz="4" w:space="0" w:color="auto"/>
              <w:right w:val="single" w:sz="4" w:space="0" w:color="auto"/>
            </w:tcBorders>
          </w:tcPr>
          <w:p w14:paraId="6E9105B8" w14:textId="5670022E" w:rsidR="00744CA3" w:rsidRPr="007347E9" w:rsidRDefault="00744CA3" w:rsidP="006539B8">
            <w:pPr>
              <w:pStyle w:val="TAL"/>
              <w:rPr>
                <w:rStyle w:val="Code"/>
                <w:lang w:val="en-US"/>
              </w:rPr>
            </w:pPr>
            <w:r w:rsidRPr="007347E9">
              <w:rPr>
                <w:rStyle w:val="Code"/>
                <w:lang w:val="en-US"/>
              </w:rPr>
              <w:tab/>
            </w:r>
            <w:r w:rsidR="00BA2CD8" w:rsidRPr="007347E9">
              <w:rPr>
                <w:rStyle w:val="Code"/>
                <w:lang w:val="en-US"/>
              </w:rPr>
              <w:t>s</w:t>
            </w:r>
            <w:r w:rsidRPr="007347E9">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4C9554C3" w14:textId="77777777" w:rsidR="00744CA3" w:rsidRPr="007347E9" w:rsidRDefault="00744CA3" w:rsidP="006539B8">
            <w:pPr>
              <w:pStyle w:val="TAL"/>
              <w:rPr>
                <w:rStyle w:val="Datatypechar"/>
                <w:lang w:val="en-US"/>
              </w:rPr>
            </w:pPr>
            <w:r w:rsidRPr="007347E9">
              <w:rPr>
                <w:rStyle w:val="Datatypechar"/>
                <w:lang w:val="en-US"/>
              </w:rPr>
              <w:t>U</w:t>
            </w:r>
            <w:r w:rsidRPr="007347E9">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17E18C7E" w14:textId="77777777" w:rsidR="00744CA3" w:rsidRPr="007347E9" w:rsidRDefault="00744CA3" w:rsidP="006539B8">
            <w:pPr>
              <w:pStyle w:val="TAL"/>
              <w:rPr>
                <w:lang w:val="en-US"/>
              </w:rPr>
            </w:pPr>
            <w:r w:rsidRPr="007347E9">
              <w:t>The metrics reporting scheme used by this metrics report (see clause 4.7.5).</w:t>
            </w:r>
          </w:p>
        </w:tc>
      </w:tr>
      <w:tr w:rsidR="00744CA3" w:rsidRPr="007347E9" w14:paraId="45CCB0D1"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5E9C105C" w14:textId="77777777" w:rsidR="00744CA3" w:rsidRPr="007347E9" w:rsidRDefault="00744CA3" w:rsidP="006539B8">
            <w:pPr>
              <w:pStyle w:val="TAL"/>
              <w:rPr>
                <w:rStyle w:val="Code"/>
                <w:lang w:val="en-US"/>
              </w:rPr>
            </w:pPr>
            <w:r w:rsidRPr="007347E9">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42C816D" w14:textId="77777777" w:rsidR="00744CA3" w:rsidRPr="007347E9" w:rsidRDefault="00744CA3" w:rsidP="006539B8">
            <w:pPr>
              <w:pStyle w:val="TAL"/>
              <w:rPr>
                <w:rStyle w:val="Datatypechar"/>
              </w:rPr>
            </w:pPr>
            <w:r w:rsidRPr="007347E9">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5A6DEA91" w14:textId="77777777" w:rsidR="00744CA3" w:rsidRPr="007347E9" w:rsidRDefault="00744CA3" w:rsidP="006539B8">
            <w:pPr>
              <w:pStyle w:val="TAL"/>
              <w:rPr>
                <w:lang w:val="en-US"/>
              </w:rPr>
            </w:pPr>
            <w:r w:rsidRPr="007347E9">
              <w:rPr>
                <w:lang w:val="en-US"/>
              </w:rPr>
              <w:t>The most recently sent metrics report.</w:t>
            </w:r>
          </w:p>
        </w:tc>
      </w:tr>
    </w:tbl>
    <w:p w14:paraId="58A80A3B" w14:textId="77777777" w:rsidR="00744CA3" w:rsidRPr="007347E9" w:rsidRDefault="00744CA3" w:rsidP="00744CA3">
      <w:pPr>
        <w:pStyle w:val="TAN"/>
        <w:keepNext w:val="0"/>
      </w:pPr>
    </w:p>
    <w:p w14:paraId="419D5E23" w14:textId="77777777" w:rsidR="00744CA3" w:rsidRPr="007347E9" w:rsidRDefault="00744CA3" w:rsidP="00744CA3">
      <w:pPr>
        <w:pStyle w:val="Normalaftertable"/>
        <w:keepNext/>
        <w:spacing w:before="240"/>
      </w:pPr>
      <w:r w:rsidRPr="007347E9">
        <w:t>Table 12.2.7-2 provides a list of general notification events exposed at reference point M6d.</w:t>
      </w:r>
    </w:p>
    <w:p w14:paraId="4D314359" w14:textId="77777777" w:rsidR="00744CA3" w:rsidRPr="007347E9" w:rsidRDefault="00744CA3" w:rsidP="00744CA3">
      <w:pPr>
        <w:pStyle w:val="TH"/>
      </w:pPr>
      <w:r w:rsidRPr="007347E9">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744CA3" w:rsidRPr="007347E9" w14:paraId="06AC3A1E"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F196FA" w14:textId="77777777" w:rsidR="00744CA3" w:rsidRPr="007347E9" w:rsidRDefault="00744CA3" w:rsidP="006539B8">
            <w:pPr>
              <w:pStyle w:val="TAH"/>
              <w:rPr>
                <w:lang w:val="en-US"/>
              </w:rPr>
            </w:pPr>
            <w:r w:rsidRPr="007347E9">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39F95E" w14:textId="77777777" w:rsidR="00744CA3" w:rsidRPr="007347E9" w:rsidRDefault="00744CA3" w:rsidP="006539B8">
            <w:pPr>
              <w:pStyle w:val="TAH"/>
              <w:rPr>
                <w:lang w:val="en-US"/>
              </w:rPr>
            </w:pPr>
            <w:r w:rsidRPr="007347E9">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20716D" w14:textId="77777777" w:rsidR="00744CA3" w:rsidRPr="007347E9" w:rsidRDefault="00744CA3" w:rsidP="006539B8">
            <w:pPr>
              <w:pStyle w:val="TAH"/>
              <w:rPr>
                <w:lang w:val="en-US"/>
              </w:rPr>
            </w:pPr>
            <w:r w:rsidRPr="007347E9">
              <w:rPr>
                <w:lang w:val="en-US"/>
              </w:rPr>
              <w:t>Payload</w:t>
            </w:r>
          </w:p>
        </w:tc>
      </w:tr>
      <w:tr w:rsidR="00744CA3" w:rsidRPr="007347E9" w14:paraId="57C8A1B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183E4A5F" w14:textId="77777777" w:rsidR="00744CA3" w:rsidRPr="007347E9" w:rsidRDefault="00744CA3" w:rsidP="006539B8">
            <w:pPr>
              <w:pStyle w:val="TAL"/>
              <w:rPr>
                <w:rStyle w:val="Code"/>
              </w:rPr>
            </w:pPr>
            <w:r w:rsidRPr="007347E9">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28B7DE34" w14:textId="77777777" w:rsidR="00744CA3" w:rsidRPr="007347E9" w:rsidRDefault="00744CA3" w:rsidP="006539B8">
            <w:pPr>
              <w:pStyle w:val="TAL"/>
            </w:pPr>
            <w:r w:rsidRPr="007347E9">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30D43381" w14:textId="77777777" w:rsidR="00744CA3" w:rsidRPr="007347E9" w:rsidRDefault="00744CA3" w:rsidP="006539B8">
            <w:pPr>
              <w:pStyle w:val="TAL"/>
              <w:rPr>
                <w:lang w:val="en-US"/>
              </w:rPr>
            </w:pPr>
            <w:r w:rsidRPr="007347E9">
              <w:rPr>
                <w:lang w:val="en-US"/>
              </w:rPr>
              <w:t>Not applicable.</w:t>
            </w:r>
          </w:p>
        </w:tc>
      </w:tr>
      <w:tr w:rsidR="00744CA3" w:rsidRPr="007347E9" w14:paraId="130B732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46F00E98" w14:textId="77777777" w:rsidR="00744CA3" w:rsidRPr="007347E9" w:rsidRDefault="00744CA3" w:rsidP="006539B8">
            <w:pPr>
              <w:pStyle w:val="TAL"/>
              <w:rPr>
                <w:rStyle w:val="Code"/>
              </w:rPr>
            </w:pPr>
            <w:r w:rsidRPr="007347E9">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026CAA66" w14:textId="77777777" w:rsidR="00744CA3" w:rsidRPr="007347E9" w:rsidRDefault="00744CA3" w:rsidP="006539B8">
            <w:pPr>
              <w:pStyle w:val="TAL"/>
            </w:pPr>
            <w:r w:rsidRPr="007347E9">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1DD1C1FB" w14:textId="77777777" w:rsidR="00744CA3" w:rsidRPr="007347E9" w:rsidRDefault="00744CA3" w:rsidP="006539B8">
            <w:pPr>
              <w:pStyle w:val="TAL"/>
              <w:rPr>
                <w:lang w:val="en-US"/>
              </w:rPr>
            </w:pPr>
            <w:r w:rsidRPr="007347E9">
              <w:rPr>
                <w:lang w:val="en-US"/>
              </w:rPr>
              <w:t>Not applicable.</w:t>
            </w:r>
          </w:p>
        </w:tc>
      </w:tr>
      <w:tr w:rsidR="00744CA3" w:rsidRPr="007347E9" w14:paraId="7FC96CDA"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394CABA1" w14:textId="77777777" w:rsidR="00744CA3" w:rsidRPr="007347E9" w:rsidRDefault="00744CA3" w:rsidP="006539B8">
            <w:pPr>
              <w:pStyle w:val="TAL"/>
              <w:rPr>
                <w:rStyle w:val="Code"/>
              </w:rPr>
            </w:pPr>
            <w:r w:rsidRPr="007347E9">
              <w:rPr>
                <w:rStyle w:val="Code"/>
                <w:lang w:val="en-US"/>
              </w:rPr>
              <w:t>NEW_MET</w:t>
            </w:r>
            <w:r w:rsidRPr="007347E9">
              <w:rPr>
                <w:rStyle w:val="Code"/>
              </w:rPr>
              <w:t>RICS</w:t>
            </w:r>
            <w:r w:rsidRPr="007347E9">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4D6115E1" w14:textId="77777777" w:rsidR="00744CA3" w:rsidRPr="007347E9" w:rsidRDefault="00744CA3" w:rsidP="006539B8">
            <w:pPr>
              <w:pStyle w:val="TAL"/>
            </w:pPr>
            <w:r w:rsidRPr="007347E9">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914324" w14:textId="77777777" w:rsidR="00744CA3" w:rsidRPr="007347E9" w:rsidRDefault="00744CA3" w:rsidP="006539B8">
            <w:pPr>
              <w:pStyle w:val="TAL"/>
              <w:rPr>
                <w:lang w:val="en-US"/>
              </w:rPr>
            </w:pPr>
            <w:r w:rsidRPr="007347E9">
              <w:rPr>
                <w:lang w:val="en-US"/>
              </w:rPr>
              <w:t>Not applicable.</w:t>
            </w:r>
          </w:p>
        </w:tc>
      </w:tr>
    </w:tbl>
    <w:p w14:paraId="6D61F0E9" w14:textId="77777777" w:rsidR="00744CA3" w:rsidRPr="007347E9" w:rsidRDefault="00744CA3" w:rsidP="00744CA3">
      <w:pPr>
        <w:pStyle w:val="TAN"/>
        <w:keepNext w:val="0"/>
      </w:pPr>
    </w:p>
    <w:p w14:paraId="61641573" w14:textId="77777777" w:rsidR="00744CA3" w:rsidRPr="007347E9" w:rsidRDefault="00744CA3" w:rsidP="00744CA3">
      <w:pPr>
        <w:pStyle w:val="Normalaftertable"/>
        <w:keepNext/>
        <w:spacing w:before="240"/>
      </w:pPr>
      <w:r w:rsidRPr="007347E9">
        <w:t>Table 12.2.7-3 provides a list of general error events exposed at reference point M6d.</w:t>
      </w:r>
    </w:p>
    <w:p w14:paraId="5797D1E4" w14:textId="77777777" w:rsidR="00744CA3" w:rsidRPr="007347E9" w:rsidRDefault="00744CA3" w:rsidP="00744CA3">
      <w:pPr>
        <w:pStyle w:val="TH"/>
      </w:pPr>
      <w:r w:rsidRPr="007347E9">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744CA3" w:rsidRPr="007347E9" w14:paraId="0D1F11E1" w14:textId="77777777" w:rsidTr="006539B8">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5BEDFE" w14:textId="77777777" w:rsidR="00744CA3" w:rsidRPr="007347E9" w:rsidRDefault="00744CA3" w:rsidP="006539B8">
            <w:pPr>
              <w:pStyle w:val="TAH"/>
              <w:rPr>
                <w:lang w:val="en-US"/>
              </w:rPr>
            </w:pPr>
            <w:r w:rsidRPr="007347E9">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C62521" w14:textId="77777777" w:rsidR="00744CA3" w:rsidRPr="007347E9" w:rsidRDefault="00744CA3" w:rsidP="006539B8">
            <w:pPr>
              <w:pStyle w:val="TAH"/>
              <w:rPr>
                <w:lang w:val="en-US"/>
              </w:rPr>
            </w:pPr>
            <w:r w:rsidRPr="007347E9">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4692" w14:textId="77777777" w:rsidR="00744CA3" w:rsidRPr="007347E9" w:rsidRDefault="00744CA3" w:rsidP="006539B8">
            <w:pPr>
              <w:pStyle w:val="TAH"/>
              <w:rPr>
                <w:lang w:val="en-US"/>
              </w:rPr>
            </w:pPr>
            <w:r w:rsidRPr="007347E9">
              <w:rPr>
                <w:lang w:val="en-US"/>
              </w:rPr>
              <w:t>Payload</w:t>
            </w:r>
          </w:p>
        </w:tc>
      </w:tr>
      <w:tr w:rsidR="00744CA3" w:rsidRPr="007347E9" w14:paraId="11FAAEDA" w14:textId="77777777" w:rsidTr="006539B8">
        <w:tc>
          <w:tcPr>
            <w:tcW w:w="1648" w:type="pct"/>
            <w:tcBorders>
              <w:top w:val="single" w:sz="4" w:space="0" w:color="auto"/>
              <w:left w:val="single" w:sz="4" w:space="0" w:color="auto"/>
              <w:bottom w:val="single" w:sz="4" w:space="0" w:color="auto"/>
              <w:right w:val="single" w:sz="4" w:space="0" w:color="auto"/>
            </w:tcBorders>
            <w:hideMark/>
          </w:tcPr>
          <w:p w14:paraId="7BFD991C" w14:textId="77777777" w:rsidR="00744CA3" w:rsidRPr="007347E9" w:rsidRDefault="00744CA3" w:rsidP="006539B8">
            <w:pPr>
              <w:pStyle w:val="TAL"/>
              <w:rPr>
                <w:rStyle w:val="Code"/>
              </w:rPr>
            </w:pPr>
            <w:r w:rsidRPr="007347E9">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4AE7C61A" w14:textId="77777777" w:rsidR="00744CA3" w:rsidRPr="007347E9" w:rsidRDefault="00744CA3" w:rsidP="006539B8">
            <w:pPr>
              <w:pStyle w:val="TAL"/>
            </w:pPr>
            <w:r w:rsidRPr="007347E9">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8A7A1E5" w14:textId="77777777" w:rsidR="00744CA3" w:rsidRPr="007347E9" w:rsidRDefault="00744CA3" w:rsidP="006539B8">
            <w:pPr>
              <w:pStyle w:val="TAL"/>
              <w:rPr>
                <w:lang w:val="en-US"/>
              </w:rPr>
            </w:pPr>
            <w:r w:rsidRPr="007347E9">
              <w:t>Server address,</w:t>
            </w:r>
            <w:r w:rsidRPr="007347E9">
              <w:br/>
              <w:t>Provisioning Session Id,</w:t>
            </w:r>
            <w:r w:rsidRPr="007347E9">
              <w:br/>
              <w:t>Metrics Reporting Configuration Id,</w:t>
            </w:r>
            <w:r w:rsidRPr="007347E9">
              <w:br/>
              <w:t>HTTP response code</w:t>
            </w:r>
            <w:r w:rsidRPr="007347E9">
              <w:br/>
              <w:t>Error message.</w:t>
            </w:r>
            <w:r w:rsidRPr="007347E9">
              <w:rPr>
                <w:rStyle w:val="CommentReference"/>
                <w:rFonts w:ascii="Times New Roman" w:hAnsi="Times New Roman"/>
                <w:lang w:val="en-US"/>
              </w:rPr>
              <w:t xml:space="preserve"> </w:t>
            </w:r>
          </w:p>
        </w:tc>
      </w:tr>
    </w:tbl>
    <w:p w14:paraId="5912A0CF" w14:textId="77777777" w:rsidR="00744CA3" w:rsidRPr="007347E9" w:rsidRDefault="00744CA3" w:rsidP="00BA2CD8">
      <w:pPr>
        <w:pStyle w:val="TAN"/>
      </w:pPr>
    </w:p>
    <w:p w14:paraId="3AB00735" w14:textId="77777777" w:rsidR="00744CA3" w:rsidRPr="007347E9" w:rsidRDefault="00744CA3" w:rsidP="00744CA3">
      <w:r w:rsidRPr="007347E9">
        <w:t>Details of status information for RAN-based metrics reporting are for further study.</w:t>
      </w:r>
    </w:p>
    <w:p w14:paraId="612B96CF" w14:textId="224798F5" w:rsidR="0073586F" w:rsidRPr="007347E9" w:rsidRDefault="0073586F" w:rsidP="0073586F">
      <w:pPr>
        <w:pStyle w:val="Heading2"/>
      </w:pPr>
      <w:bookmarkStart w:id="1283" w:name="_Toc155353844"/>
      <w:r w:rsidRPr="007347E9">
        <w:t>12.3</w:t>
      </w:r>
      <w:r w:rsidR="006C03FB" w:rsidRPr="007347E9">
        <w:tab/>
      </w:r>
      <w:r w:rsidRPr="007347E9">
        <w:t>Media Session Handling for Uplink Streaming – APIs and Functions</w:t>
      </w:r>
      <w:bookmarkEnd w:id="1279"/>
      <w:bookmarkEnd w:id="1280"/>
      <w:bookmarkEnd w:id="1281"/>
      <w:bookmarkEnd w:id="1282"/>
      <w:bookmarkEnd w:id="1283"/>
    </w:p>
    <w:p w14:paraId="50CFDE4D" w14:textId="0ACA58EE" w:rsidR="00531BE3" w:rsidRPr="007347E9" w:rsidRDefault="0073586F" w:rsidP="00531BE3">
      <w:r w:rsidRPr="007347E9">
        <w:t>Details are for further study.</w:t>
      </w:r>
    </w:p>
    <w:p w14:paraId="0BB83114" w14:textId="1230D316" w:rsidR="007D59CE" w:rsidRPr="007347E9" w:rsidRDefault="007D59CE" w:rsidP="007D59CE">
      <w:pPr>
        <w:pStyle w:val="Heading1"/>
      </w:pPr>
      <w:bookmarkStart w:id="1284" w:name="_Toc68899690"/>
      <w:bookmarkStart w:id="1285" w:name="_Toc71214441"/>
      <w:bookmarkStart w:id="1286" w:name="_Toc71722115"/>
      <w:bookmarkStart w:id="1287" w:name="_Toc74859167"/>
      <w:bookmarkStart w:id="1288" w:name="_Toc155353845"/>
      <w:r w:rsidRPr="007347E9">
        <w:t>13</w:t>
      </w:r>
      <w:r w:rsidRPr="007347E9">
        <w:tab/>
        <w:t>UE Media Stream Handler (M7) APIs for uplink and downlink</w:t>
      </w:r>
      <w:bookmarkEnd w:id="1284"/>
      <w:bookmarkEnd w:id="1285"/>
      <w:bookmarkEnd w:id="1286"/>
      <w:bookmarkEnd w:id="1287"/>
      <w:bookmarkEnd w:id="1288"/>
    </w:p>
    <w:p w14:paraId="1DD35D6F" w14:textId="6D0C1520" w:rsidR="00D573D2" w:rsidRPr="007347E9" w:rsidRDefault="00D573D2" w:rsidP="001E0E47">
      <w:pPr>
        <w:pStyle w:val="Heading2"/>
      </w:pPr>
      <w:bookmarkStart w:id="1289" w:name="_Toc68899691"/>
      <w:bookmarkStart w:id="1290" w:name="_Toc71214442"/>
      <w:bookmarkStart w:id="1291" w:name="_Toc71722116"/>
      <w:bookmarkStart w:id="1292" w:name="_Toc74859168"/>
      <w:bookmarkStart w:id="1293" w:name="_Toc155353846"/>
      <w:r w:rsidRPr="007347E9">
        <w:t>13.1</w:t>
      </w:r>
      <w:r w:rsidRPr="007347E9">
        <w:tab/>
        <w:t>General</w:t>
      </w:r>
      <w:bookmarkEnd w:id="1289"/>
      <w:bookmarkEnd w:id="1290"/>
      <w:bookmarkEnd w:id="1291"/>
      <w:bookmarkEnd w:id="1292"/>
      <w:bookmarkEnd w:id="1293"/>
    </w:p>
    <w:p w14:paraId="50B42ADD" w14:textId="77777777" w:rsidR="00D573D2" w:rsidRPr="007347E9" w:rsidRDefault="00D573D2" w:rsidP="00965306">
      <w:pPr>
        <w:keepNext/>
      </w:pPr>
      <w:r w:rsidRPr="007347E9">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7347E9" w:rsidRDefault="00D573D2" w:rsidP="00D573D2">
      <w:r w:rsidRPr="007347E9">
        <w:t>The APIs specified in this clause are language- and runtime-independent. Implementations are expected to provide language bindings appropriate to the UE runtime environment.</w:t>
      </w:r>
    </w:p>
    <w:p w14:paraId="12C0B145" w14:textId="77E406BB" w:rsidR="00D573D2" w:rsidRPr="007347E9" w:rsidRDefault="00D573D2" w:rsidP="00D573D2">
      <w:pPr>
        <w:pStyle w:val="Heading2"/>
      </w:pPr>
      <w:bookmarkStart w:id="1294" w:name="_Toc68899692"/>
      <w:bookmarkStart w:id="1295" w:name="_Toc71214443"/>
      <w:bookmarkStart w:id="1296" w:name="_Toc71722117"/>
      <w:bookmarkStart w:id="1297" w:name="_Toc74859169"/>
      <w:bookmarkStart w:id="1298" w:name="_Toc155353847"/>
      <w:r w:rsidRPr="007347E9">
        <w:lastRenderedPageBreak/>
        <w:t>13.2</w:t>
      </w:r>
      <w:r w:rsidRPr="007347E9">
        <w:tab/>
        <w:t>DASH Media Player – APIs and Functions</w:t>
      </w:r>
      <w:bookmarkEnd w:id="1294"/>
      <w:bookmarkEnd w:id="1295"/>
      <w:bookmarkEnd w:id="1296"/>
      <w:bookmarkEnd w:id="1297"/>
      <w:bookmarkEnd w:id="1298"/>
    </w:p>
    <w:p w14:paraId="055D572C" w14:textId="36B12BAB" w:rsidR="00D573D2" w:rsidRPr="007347E9" w:rsidRDefault="00D573D2" w:rsidP="00D573D2">
      <w:pPr>
        <w:pStyle w:val="Heading3"/>
      </w:pPr>
      <w:bookmarkStart w:id="1299" w:name="_Toc68899693"/>
      <w:bookmarkStart w:id="1300" w:name="_Toc71214444"/>
      <w:bookmarkStart w:id="1301" w:name="_Toc71722118"/>
      <w:bookmarkStart w:id="1302" w:name="_Toc74859170"/>
      <w:bookmarkStart w:id="1303" w:name="_Toc155353848"/>
      <w:r w:rsidRPr="007347E9">
        <w:t>13.2.1</w:t>
      </w:r>
      <w:r w:rsidRPr="007347E9">
        <w:tab/>
        <w:t>Overview</w:t>
      </w:r>
      <w:bookmarkEnd w:id="1299"/>
      <w:bookmarkEnd w:id="1300"/>
      <w:bookmarkEnd w:id="1301"/>
      <w:bookmarkEnd w:id="1302"/>
      <w:bookmarkEnd w:id="1303"/>
    </w:p>
    <w:p w14:paraId="68E5E1D0" w14:textId="4CF4489F" w:rsidR="00D573D2" w:rsidRPr="007347E9" w:rsidRDefault="00D573D2" w:rsidP="00D573D2">
      <w:r w:rsidRPr="007347E9">
        <w:t>In the following, it is assumed that the Media Player (in this case a DASH client) adheres to a basic set of functionalities as shown in Figure</w:t>
      </w:r>
      <w:r w:rsidR="000A3EF9">
        <w:t> </w:t>
      </w:r>
      <w:r w:rsidRPr="007347E9">
        <w:t>13.2-1. The DASH client downloads, processes and presents a DASH Media Presentation by instruction of a 5GMSd-Aware Application using the M7d interface.</w:t>
      </w:r>
    </w:p>
    <w:p w14:paraId="5614D68E" w14:textId="51D9D8B0" w:rsidR="00D573D2" w:rsidRPr="007347E9" w:rsidRDefault="00D573D2" w:rsidP="00D573D2">
      <w:r w:rsidRPr="007347E9">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7347E9">
        <w:t>C</w:t>
      </w:r>
      <w:r w:rsidRPr="007347E9">
        <w:t>lient that are typically necessary to process a DASH Media Presentation, are show</w:t>
      </w:r>
      <w:r w:rsidR="00A07FF3" w:rsidRPr="007347E9">
        <w:t>n</w:t>
      </w:r>
      <w:r w:rsidRPr="007347E9">
        <w:t xml:space="preserve"> in Figure</w:t>
      </w:r>
      <w:r w:rsidR="000A3EF9">
        <w:t> </w:t>
      </w:r>
      <w:r w:rsidRPr="007347E9">
        <w:t>13.2-1. Additional functions may be available as well.</w:t>
      </w:r>
    </w:p>
    <w:p w14:paraId="32189A35" w14:textId="2E8DB768" w:rsidR="007A7675" w:rsidRPr="007347E9" w:rsidRDefault="006865D6" w:rsidP="006E3CB2">
      <w:pPr>
        <w:pStyle w:val="TH"/>
      </w:pPr>
      <w:r w:rsidRPr="007347E9">
        <w:object w:dxaOrig="18760" w:dyaOrig="11961" w14:anchorId="028621E0">
          <v:shape id="_x0000_i1028" type="#_x0000_t75" style="width:481.2pt;height:306.6pt" o:ole="">
            <v:imagedata r:id="rId28" o:title=""/>
          </v:shape>
          <o:OLEObject Type="Embed" ProgID="Visio.Drawing.15" ShapeID="_x0000_i1028" DrawAspect="Content" ObjectID="_1765966457" r:id="rId29"/>
        </w:object>
      </w:r>
    </w:p>
    <w:p w14:paraId="74E0B1B3" w14:textId="77777777" w:rsidR="007A7675" w:rsidRPr="007347E9" w:rsidRDefault="007A7675" w:rsidP="007A7675">
      <w:pPr>
        <w:pStyle w:val="TF"/>
      </w:pPr>
      <w:r w:rsidRPr="007347E9">
        <w:t>Figure 13.2.1-1: DASH Client Architecture</w:t>
      </w:r>
    </w:p>
    <w:p w14:paraId="7877F84C" w14:textId="38ADDB38" w:rsidR="00D573D2" w:rsidRPr="007347E9" w:rsidRDefault="00D573D2" w:rsidP="00D573D2">
      <w:r w:rsidRPr="007347E9">
        <w:t>The key functionalities of each of the functions as shown in Figure</w:t>
      </w:r>
      <w:r w:rsidR="000A3EF9">
        <w:t> </w:t>
      </w:r>
      <w:r w:rsidRPr="007347E9">
        <w:t>13.2-1 are summarized in the following:</w:t>
      </w:r>
    </w:p>
    <w:p w14:paraId="2D7D7F56" w14:textId="2242E9AE" w:rsidR="00D573D2" w:rsidRPr="007347E9" w:rsidRDefault="00E51816" w:rsidP="00E51816">
      <w:pPr>
        <w:ind w:left="720" w:hanging="360"/>
      </w:pPr>
      <w:r w:rsidRPr="007347E9">
        <w:t>-</w:t>
      </w:r>
      <w:r w:rsidRPr="007347E9">
        <w:tab/>
      </w:r>
      <w:r w:rsidR="00D573D2" w:rsidRPr="007347E9">
        <w:rPr>
          <w:i/>
        </w:rPr>
        <w:t>5GMSd-Aware Application:</w:t>
      </w:r>
      <w:r w:rsidR="00D573D2" w:rsidRPr="007347E9">
        <w:t xml:space="preserve"> Application that makes use of the DASH/Media Player to playback a DASH Media Presentation using the APIs defined in this clause.</w:t>
      </w:r>
    </w:p>
    <w:p w14:paraId="428AC64E" w14:textId="5ADDCBCB" w:rsidR="00D573D2" w:rsidRPr="007347E9" w:rsidRDefault="00E51816" w:rsidP="00E51816">
      <w:pPr>
        <w:ind w:left="720" w:hanging="360"/>
      </w:pPr>
      <w:r w:rsidRPr="007347E9">
        <w:t>-</w:t>
      </w:r>
      <w:r w:rsidRPr="007347E9">
        <w:tab/>
      </w:r>
      <w:r w:rsidR="00D573D2" w:rsidRPr="007347E9">
        <w:rPr>
          <w:i/>
        </w:rPr>
        <w:t>Media Player:</w:t>
      </w:r>
      <w:r w:rsidR="00D573D2" w:rsidRPr="007347E9">
        <w:t xml:space="preserve"> A complete player for the playback of a Media Presentation, including the Media Playback and Content Decryption Platform as defined in TS</w:t>
      </w:r>
      <w:r w:rsidR="000A3EF9">
        <w:t> </w:t>
      </w:r>
      <w:r w:rsidR="00D573D2" w:rsidRPr="007347E9">
        <w:t>26.511</w:t>
      </w:r>
      <w:r w:rsidR="000A3EF9">
        <w:t> [35]</w:t>
      </w:r>
      <w:r w:rsidR="00D573D2" w:rsidRPr="007347E9">
        <w:t>.</w:t>
      </w:r>
    </w:p>
    <w:p w14:paraId="60E683CA" w14:textId="7CF9D5BF" w:rsidR="00D573D2" w:rsidRPr="007347E9" w:rsidRDefault="00E51816" w:rsidP="00E51816">
      <w:pPr>
        <w:ind w:left="720" w:hanging="360"/>
      </w:pPr>
      <w:r w:rsidRPr="007347E9">
        <w:t>-</w:t>
      </w:r>
      <w:r w:rsidRPr="007347E9">
        <w:tab/>
      </w:r>
      <w:r w:rsidR="00D573D2" w:rsidRPr="007347E9">
        <w:rPr>
          <w:i/>
        </w:rPr>
        <w:t>Access Client:</w:t>
      </w:r>
      <w:r w:rsidR="00D573D2" w:rsidRPr="007347E9">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7347E9" w:rsidRDefault="00E51816" w:rsidP="00E51816">
      <w:pPr>
        <w:ind w:left="720" w:hanging="360"/>
      </w:pPr>
      <w:r w:rsidRPr="007347E9">
        <w:t>-</w:t>
      </w:r>
      <w:r w:rsidRPr="007347E9">
        <w:tab/>
      </w:r>
      <w:r w:rsidR="00D573D2" w:rsidRPr="007347E9">
        <w:rPr>
          <w:i/>
        </w:rPr>
        <w:t>Management:</w:t>
      </w:r>
      <w:r w:rsidR="00D573D2" w:rsidRPr="007347E9">
        <w:rPr>
          <w:iCs/>
        </w:rPr>
        <w:t xml:space="preserve"> </w:t>
      </w:r>
      <w:r w:rsidR="00D573D2" w:rsidRPr="007347E9">
        <w:t>Controls all internal processes and the communication with the 5GMSd-aware application. In particular this includes the handling of service descriptions and operation points.</w:t>
      </w:r>
    </w:p>
    <w:p w14:paraId="60B73E42" w14:textId="7A0EBDDA" w:rsidR="00D573D2" w:rsidRPr="007347E9" w:rsidRDefault="00E51816" w:rsidP="00E51816">
      <w:pPr>
        <w:ind w:left="720" w:hanging="360"/>
      </w:pPr>
      <w:r w:rsidRPr="007347E9">
        <w:t>-</w:t>
      </w:r>
      <w:r w:rsidRPr="007347E9">
        <w:tab/>
      </w:r>
      <w:r w:rsidR="00D573D2" w:rsidRPr="007347E9">
        <w:rPr>
          <w:i/>
        </w:rPr>
        <w:t>MPD Processing:</w:t>
      </w:r>
      <w:r w:rsidR="009F0F95" w:rsidRPr="007347E9">
        <w:t xml:space="preserve"> </w:t>
      </w:r>
      <w:r w:rsidR="00D573D2" w:rsidRPr="007347E9">
        <w:t>parses and processes the MPD and extracts the relevant information</w:t>
      </w:r>
      <w:r w:rsidR="4F0FA2FC" w:rsidRPr="007347E9">
        <w:t>.</w:t>
      </w:r>
    </w:p>
    <w:p w14:paraId="70DC4BE8" w14:textId="587E22ED" w:rsidR="00D573D2" w:rsidRPr="007347E9" w:rsidRDefault="00E51816" w:rsidP="00E51816">
      <w:pPr>
        <w:ind w:left="720" w:hanging="360"/>
      </w:pPr>
      <w:r w:rsidRPr="007347E9">
        <w:lastRenderedPageBreak/>
        <w:t>-</w:t>
      </w:r>
      <w:r w:rsidRPr="007347E9">
        <w:tab/>
      </w:r>
      <w:r w:rsidR="00D573D2" w:rsidRPr="007347E9">
        <w:rPr>
          <w:i/>
        </w:rPr>
        <w:t>Adaptation Set Selection:</w:t>
      </w:r>
      <w:r w:rsidR="00D573D2" w:rsidRPr="007347E9">
        <w:rPr>
          <w:iCs/>
        </w:rPr>
        <w:t xml:space="preserve"> </w:t>
      </w:r>
      <w:r w:rsidR="00D573D2" w:rsidRPr="007347E9">
        <w:t>selects the Adaptation Set based on user, application and/or device capability information. Information provided through M7d may be used.</w:t>
      </w:r>
    </w:p>
    <w:p w14:paraId="4E58ECA1" w14:textId="4AA5DF8E" w:rsidR="00D573D2" w:rsidRPr="007347E9" w:rsidRDefault="00E51816" w:rsidP="00E51816">
      <w:pPr>
        <w:ind w:left="720" w:hanging="360"/>
      </w:pPr>
      <w:r w:rsidRPr="007347E9">
        <w:t>-</w:t>
      </w:r>
      <w:r w:rsidRPr="007347E9">
        <w:tab/>
      </w:r>
      <w:r w:rsidR="00D573D2" w:rsidRPr="007347E9">
        <w:rPr>
          <w:i/>
        </w:rPr>
        <w:t>ABR Controller and Dynamic Switching:</w:t>
      </w:r>
      <w:r w:rsidR="00D573D2" w:rsidRPr="007347E9">
        <w:rPr>
          <w:iCs/>
        </w:rPr>
        <w:t xml:space="preserve"> </w:t>
      </w:r>
      <w:r w:rsidR="00D573D2" w:rsidRPr="007347E9">
        <w:t>runs adaptive bit</w:t>
      </w:r>
      <w:r w:rsidR="00D82D5F" w:rsidRPr="007347E9">
        <w:t xml:space="preserve"> </w:t>
      </w:r>
      <w:r w:rsidR="00D573D2" w:rsidRPr="007347E9">
        <w:t>rate logic and triggers adaptive switching of Representations. Information provided to the DASH client through M7d may be used.</w:t>
      </w:r>
    </w:p>
    <w:p w14:paraId="447AC550" w14:textId="3BCD3638" w:rsidR="00D573D2" w:rsidRPr="007347E9" w:rsidRDefault="00E51816" w:rsidP="00E51816">
      <w:pPr>
        <w:ind w:left="720" w:hanging="360"/>
      </w:pPr>
      <w:r w:rsidRPr="007347E9">
        <w:t>-</w:t>
      </w:r>
      <w:r w:rsidRPr="007347E9">
        <w:tab/>
      </w:r>
      <w:r w:rsidR="00D573D2" w:rsidRPr="007347E9">
        <w:rPr>
          <w:i/>
        </w:rPr>
        <w:t>Throughput Estimation:</w:t>
      </w:r>
      <w:r w:rsidR="00D573D2" w:rsidRPr="007347E9">
        <w:rPr>
          <w:iCs/>
        </w:rPr>
        <w:t xml:space="preserve"> </w:t>
      </w:r>
      <w:r w:rsidR="00D573D2" w:rsidRPr="007347E9">
        <w:t>estimates the throughput from the 5GMSd Application Server</w:t>
      </w:r>
      <w:r w:rsidR="00E165E8" w:rsidRPr="007347E9">
        <w:t>.</w:t>
      </w:r>
    </w:p>
    <w:p w14:paraId="34F06C53" w14:textId="33541598" w:rsidR="00D573D2" w:rsidRPr="007347E9" w:rsidRDefault="00E51816" w:rsidP="00E51816">
      <w:pPr>
        <w:ind w:left="720" w:hanging="360"/>
      </w:pPr>
      <w:r w:rsidRPr="007347E9">
        <w:t>-</w:t>
      </w:r>
      <w:r w:rsidRPr="007347E9">
        <w:tab/>
      </w:r>
      <w:r w:rsidR="00D573D2" w:rsidRPr="007347E9">
        <w:rPr>
          <w:i/>
        </w:rPr>
        <w:t>Metrics Logging:</w:t>
      </w:r>
      <w:r w:rsidR="00D573D2" w:rsidRPr="007347E9">
        <w:rPr>
          <w:iCs/>
        </w:rPr>
        <w:t xml:space="preserve"> </w:t>
      </w:r>
      <w:r w:rsidR="00D573D2" w:rsidRPr="007347E9">
        <w:t>logs relevant low-level metrics and provides those to the metrics aggregation and reporting functions in the M</w:t>
      </w:r>
      <w:r w:rsidR="001403CD" w:rsidRPr="007347E9">
        <w:t xml:space="preserve">edia </w:t>
      </w:r>
      <w:r w:rsidR="00D573D2" w:rsidRPr="007347E9">
        <w:t>S</w:t>
      </w:r>
      <w:r w:rsidR="001403CD" w:rsidRPr="007347E9">
        <w:t xml:space="preserve">ession </w:t>
      </w:r>
      <w:r w:rsidR="00D573D2" w:rsidRPr="007347E9">
        <w:t>H</w:t>
      </w:r>
      <w:r w:rsidR="001403CD" w:rsidRPr="007347E9">
        <w:t>andler</w:t>
      </w:r>
      <w:r w:rsidR="00D573D2" w:rsidRPr="007347E9">
        <w:t>.</w:t>
      </w:r>
    </w:p>
    <w:p w14:paraId="067872F7" w14:textId="175BAEF8" w:rsidR="00D573D2" w:rsidRPr="007347E9" w:rsidRDefault="00E51816" w:rsidP="00E51816">
      <w:pPr>
        <w:ind w:left="720" w:hanging="360"/>
      </w:pPr>
      <w:r w:rsidRPr="007347E9">
        <w:t>-</w:t>
      </w:r>
      <w:r w:rsidRPr="007347E9">
        <w:tab/>
      </w:r>
      <w:r w:rsidR="00D573D2" w:rsidRPr="007347E9">
        <w:rPr>
          <w:i/>
        </w:rPr>
        <w:t>Media Playback Management and Protection Controller:</w:t>
      </w:r>
      <w:r w:rsidR="00D573D2" w:rsidRPr="007347E9">
        <w:rPr>
          <w:iCs/>
        </w:rPr>
        <w:t xml:space="preserve"> </w:t>
      </w:r>
      <w:r w:rsidR="00D573D2" w:rsidRPr="007347E9">
        <w:t>manages the media playback by moving downloaded information into media playback platform and also addresses handling of protection and DRM related information.</w:t>
      </w:r>
    </w:p>
    <w:p w14:paraId="55DF13CB" w14:textId="4FFEFB18" w:rsidR="00D573D2" w:rsidRPr="007347E9" w:rsidRDefault="00E51816" w:rsidP="00E51816">
      <w:pPr>
        <w:ind w:left="720" w:hanging="360"/>
      </w:pPr>
      <w:r w:rsidRPr="007347E9">
        <w:t>-</w:t>
      </w:r>
      <w:r w:rsidRPr="007347E9">
        <w:tab/>
      </w:r>
      <w:r w:rsidR="00D573D2" w:rsidRPr="007347E9">
        <w:rPr>
          <w:i/>
        </w:rPr>
        <w:t>Media Playback and Content Decryption Platform:</w:t>
      </w:r>
      <w:r w:rsidR="00D573D2" w:rsidRPr="007347E9">
        <w:rPr>
          <w:iCs/>
        </w:rPr>
        <w:t xml:space="preserve"> </w:t>
      </w:r>
      <w:r w:rsidR="00D573D2" w:rsidRPr="007347E9">
        <w:t>plays back CMAF-based media content according to the playback requirements in TS</w:t>
      </w:r>
      <w:r w:rsidR="000A3EF9">
        <w:t> </w:t>
      </w:r>
      <w:r w:rsidR="00D573D2" w:rsidRPr="007347E9">
        <w:t>26.511</w:t>
      </w:r>
      <w:r w:rsidR="000A3EF9">
        <w:t> [35]</w:t>
      </w:r>
      <w:r w:rsidR="00D573D2" w:rsidRPr="007347E9">
        <w:t>. It also provides status information as well as events that maybe be provided through M7d.</w:t>
      </w:r>
    </w:p>
    <w:p w14:paraId="6A073713" w14:textId="6EADA2A2" w:rsidR="00D573D2" w:rsidRPr="007347E9" w:rsidRDefault="00E51816" w:rsidP="00E51816">
      <w:pPr>
        <w:ind w:left="720" w:hanging="360"/>
      </w:pPr>
      <w:r w:rsidRPr="007347E9">
        <w:t>-</w:t>
      </w:r>
      <w:r w:rsidRPr="007347E9">
        <w:tab/>
      </w:r>
      <w:r w:rsidR="00D573D2" w:rsidRPr="007347E9">
        <w:rPr>
          <w:i/>
        </w:rPr>
        <w:t>Event Processing:</w:t>
      </w:r>
      <w:r w:rsidR="00D573D2" w:rsidRPr="007347E9">
        <w:rPr>
          <w:iCs/>
        </w:rPr>
        <w:t xml:space="preserve"> </w:t>
      </w:r>
      <w:r w:rsidR="00D573D2" w:rsidRPr="007347E9">
        <w:t>Processes DASH events and provides information to application as defined in TS</w:t>
      </w:r>
      <w:r w:rsidR="000A3EF9">
        <w:t> </w:t>
      </w:r>
      <w:r w:rsidR="00D573D2" w:rsidRPr="007347E9">
        <w:t>26.247</w:t>
      </w:r>
      <w:r w:rsidR="000A3EF9">
        <w:t> </w:t>
      </w:r>
      <w:r w:rsidR="00D573D2" w:rsidRPr="007347E9">
        <w:t>[4].</w:t>
      </w:r>
    </w:p>
    <w:p w14:paraId="188426EB" w14:textId="77777777" w:rsidR="00D573D2" w:rsidRPr="007347E9" w:rsidRDefault="00D573D2" w:rsidP="00D573D2">
      <w:r w:rsidRPr="007347E9">
        <w:t>This clause focuses on Media Player related communication through M7d. In particular, the following aspects of M7d are defined:</w:t>
      </w:r>
    </w:p>
    <w:p w14:paraId="20D5D6D2" w14:textId="1CD7799F" w:rsidR="00D573D2" w:rsidRPr="007347E9" w:rsidRDefault="00E51816" w:rsidP="00E51816">
      <w:pPr>
        <w:ind w:left="720" w:hanging="360"/>
      </w:pPr>
      <w:r w:rsidRPr="007347E9">
        <w:t>1)</w:t>
      </w:r>
      <w:r w:rsidRPr="007347E9">
        <w:tab/>
      </w:r>
      <w:r w:rsidR="00D573D2" w:rsidRPr="007347E9">
        <w:t>Methods to interact with the Media Player are defined in clause</w:t>
      </w:r>
      <w:r w:rsidR="000A3EF9">
        <w:t> </w:t>
      </w:r>
      <w:r w:rsidR="00D573D2" w:rsidRPr="007347E9">
        <w:t>13.2.3</w:t>
      </w:r>
      <w:r w:rsidR="02C4DAE7" w:rsidRPr="007347E9">
        <w:t>.</w:t>
      </w:r>
    </w:p>
    <w:p w14:paraId="469EFAC6" w14:textId="1246AFC7" w:rsidR="00D573D2" w:rsidRPr="007347E9" w:rsidRDefault="00E51816" w:rsidP="00E51816">
      <w:pPr>
        <w:ind w:left="720" w:hanging="360"/>
      </w:pPr>
      <w:r w:rsidRPr="007347E9">
        <w:t>2)</w:t>
      </w:r>
      <w:r w:rsidRPr="007347E9">
        <w:tab/>
      </w:r>
      <w:r w:rsidR="00D573D2" w:rsidRPr="007347E9">
        <w:t>Notification and Error Events are defined in clause</w:t>
      </w:r>
      <w:r w:rsidR="000A3EF9">
        <w:t> </w:t>
      </w:r>
      <w:r w:rsidR="00D573D2" w:rsidRPr="007347E9">
        <w:t>13.2.4</w:t>
      </w:r>
      <w:r w:rsidR="0DDA924B" w:rsidRPr="007347E9">
        <w:t>.</w:t>
      </w:r>
    </w:p>
    <w:p w14:paraId="5C075884" w14:textId="65DF40F0" w:rsidR="00D573D2" w:rsidRPr="007347E9" w:rsidRDefault="00E51816" w:rsidP="00E51816">
      <w:pPr>
        <w:ind w:left="720" w:hanging="360"/>
      </w:pPr>
      <w:r w:rsidRPr="007347E9">
        <w:t>3)</w:t>
      </w:r>
      <w:r w:rsidRPr="007347E9">
        <w:tab/>
      </w:r>
      <w:r w:rsidR="00D573D2" w:rsidRPr="007347E9">
        <w:t>Configuration and Settings APIs are defined in clause</w:t>
      </w:r>
      <w:r w:rsidR="000A3EF9">
        <w:t> </w:t>
      </w:r>
      <w:r w:rsidR="00D573D2" w:rsidRPr="007347E9">
        <w:t>13.2.5</w:t>
      </w:r>
      <w:r w:rsidR="6762025F" w:rsidRPr="007347E9">
        <w:t>.</w:t>
      </w:r>
    </w:p>
    <w:p w14:paraId="20DBB0F2" w14:textId="11E8BF24" w:rsidR="00D573D2" w:rsidRPr="007347E9" w:rsidRDefault="00E51816" w:rsidP="00E51816">
      <w:pPr>
        <w:ind w:left="720" w:hanging="360"/>
      </w:pPr>
      <w:r w:rsidRPr="007347E9">
        <w:t>4)</w:t>
      </w:r>
      <w:r w:rsidRPr="007347E9">
        <w:tab/>
      </w:r>
      <w:r w:rsidR="00D573D2" w:rsidRPr="007347E9">
        <w:t>Status Information API is defined in clause</w:t>
      </w:r>
      <w:r w:rsidR="000A3EF9">
        <w:t> </w:t>
      </w:r>
      <w:r w:rsidR="00D573D2" w:rsidRPr="007347E9">
        <w:t>13.2.6</w:t>
      </w:r>
      <w:r w:rsidR="4FF1835D" w:rsidRPr="007347E9">
        <w:t>.</w:t>
      </w:r>
    </w:p>
    <w:p w14:paraId="27200A75" w14:textId="742FFEC4" w:rsidR="00D573D2" w:rsidRPr="007347E9" w:rsidRDefault="00D573D2" w:rsidP="00D573D2">
      <w:r w:rsidRPr="007347E9">
        <w:t>The communication to the media playback platform is defined through the details in TS</w:t>
      </w:r>
      <w:r w:rsidR="000A3EF9">
        <w:t> </w:t>
      </w:r>
      <w:r w:rsidRPr="007347E9">
        <w:t>26.511</w:t>
      </w:r>
      <w:r w:rsidR="000A3EF9">
        <w:t> </w:t>
      </w:r>
      <w:r w:rsidRPr="007347E9">
        <w:t>[</w:t>
      </w:r>
      <w:r w:rsidR="0499D84E" w:rsidRPr="007347E9">
        <w:t>35</w:t>
      </w:r>
      <w:r w:rsidRPr="007347E9">
        <w:t>].</w:t>
      </w:r>
    </w:p>
    <w:p w14:paraId="133DFC7B" w14:textId="6A3ABA3E" w:rsidR="00D573D2" w:rsidRPr="007347E9" w:rsidRDefault="00D573D2" w:rsidP="00D573D2">
      <w:r w:rsidRPr="007347E9">
        <w:t>A 5GMSd client for DASH distribution shall support the APIs defined in this clause</w:t>
      </w:r>
      <w:r w:rsidR="000A3EF9">
        <w:t> </w:t>
      </w:r>
      <w:r w:rsidRPr="007347E9">
        <w:t>13.</w:t>
      </w:r>
    </w:p>
    <w:p w14:paraId="4C0BA338" w14:textId="2DAAC740" w:rsidR="00D573D2" w:rsidRPr="007347E9" w:rsidRDefault="00D573D2" w:rsidP="00F601ED">
      <w:pPr>
        <w:pStyle w:val="NO"/>
      </w:pPr>
      <w:r w:rsidRPr="007347E9">
        <w:t>NOTE:</w:t>
      </w:r>
      <w:r w:rsidR="00F601ED" w:rsidRPr="007347E9">
        <w:tab/>
      </w:r>
      <w:r w:rsidRPr="007347E9">
        <w:t xml:space="preserve">The initial APIs have largely been designed based on the dash.js APIs documented here: </w:t>
      </w:r>
      <w:hyperlink r:id="rId30" w:history="1">
        <w:r w:rsidRPr="007347E9">
          <w:rPr>
            <w:rStyle w:val="Hyperlink"/>
            <w:color w:val="0000FF"/>
          </w:rPr>
          <w:t>http://cdn.dashjs.org/latest/jsdoc</w:t>
        </w:r>
      </w:hyperlink>
      <w:r w:rsidR="003F5C11" w:rsidRPr="007347E9">
        <w:rPr>
          <w:rStyle w:val="Hyperlink"/>
          <w:color w:val="0000FF"/>
          <w:u w:val="none"/>
        </w:rPr>
        <w:t>.</w:t>
      </w:r>
    </w:p>
    <w:p w14:paraId="554D1E80" w14:textId="0518B12A" w:rsidR="00D573D2" w:rsidRPr="007347E9" w:rsidRDefault="00D573D2" w:rsidP="00D573D2">
      <w:pPr>
        <w:pStyle w:val="Heading3"/>
      </w:pPr>
      <w:bookmarkStart w:id="1304" w:name="_Toc68899694"/>
      <w:bookmarkStart w:id="1305" w:name="_Toc71214445"/>
      <w:bookmarkStart w:id="1306" w:name="_Toc71722119"/>
      <w:bookmarkStart w:id="1307" w:name="_Toc74859171"/>
      <w:bookmarkStart w:id="1308" w:name="_Toc155353849"/>
      <w:r w:rsidRPr="007347E9">
        <w:t>13.2.2</w:t>
      </w:r>
      <w:r w:rsidR="00F601ED" w:rsidRPr="007347E9">
        <w:tab/>
      </w:r>
      <w:r w:rsidRPr="007347E9">
        <w:t>Media Player model</w:t>
      </w:r>
      <w:bookmarkEnd w:id="1304"/>
      <w:bookmarkEnd w:id="1305"/>
      <w:bookmarkEnd w:id="1306"/>
      <w:bookmarkEnd w:id="1307"/>
      <w:bookmarkEnd w:id="1308"/>
    </w:p>
    <w:p w14:paraId="0A97EDD1" w14:textId="0A7EE635" w:rsidR="00D573D2" w:rsidRPr="007347E9" w:rsidRDefault="00D573D2" w:rsidP="00D41AA2">
      <w:pPr>
        <w:keepNext/>
      </w:pPr>
      <w:r w:rsidRPr="007347E9">
        <w:t>Figure</w:t>
      </w:r>
      <w:r w:rsidR="000A3EF9">
        <w:t> </w:t>
      </w:r>
      <w:r w:rsidRPr="007347E9">
        <w:t>13.2.2-1 provides an informative client state model in order to appropriately describe the messages on the Media streaming service API. Six different states are defined.</w:t>
      </w:r>
    </w:p>
    <w:p w14:paraId="018B3230" w14:textId="68E2A86E" w:rsidR="00D573D2" w:rsidRPr="007347E9" w:rsidRDefault="00D573D2" w:rsidP="00D41AA2">
      <w:pPr>
        <w:keepNext/>
      </w:pPr>
      <w:r w:rsidRPr="007347E9">
        <w:t>State changes may happen based on:</w:t>
      </w:r>
    </w:p>
    <w:p w14:paraId="541104F2" w14:textId="0725CE0C" w:rsidR="00D573D2" w:rsidRPr="007347E9" w:rsidRDefault="00D573D2" w:rsidP="00D41AA2">
      <w:pPr>
        <w:pStyle w:val="B1"/>
        <w:keepNext/>
      </w:pPr>
      <w:r w:rsidRPr="007347E9">
        <w:t>-</w:t>
      </w:r>
      <w:r w:rsidRPr="007347E9">
        <w:tab/>
        <w:t>Calls from application</w:t>
      </w:r>
      <w:r w:rsidR="00E165E8" w:rsidRPr="007347E9">
        <w:t>.</w:t>
      </w:r>
    </w:p>
    <w:p w14:paraId="2BF7A9E2" w14:textId="34BD4FB0" w:rsidR="00D573D2" w:rsidRPr="007347E9" w:rsidRDefault="00D573D2" w:rsidP="00D573D2">
      <w:pPr>
        <w:pStyle w:val="B1"/>
      </w:pPr>
      <w:r w:rsidRPr="007347E9">
        <w:t>-</w:t>
      </w:r>
      <w:r w:rsidRPr="007347E9">
        <w:tab/>
        <w:t>Information provided in the Media Presentation Description (MPD)</w:t>
      </w:r>
      <w:r w:rsidR="00E165E8" w:rsidRPr="007347E9">
        <w:t>.</w:t>
      </w:r>
    </w:p>
    <w:p w14:paraId="573D0C9B" w14:textId="33C7C61F" w:rsidR="00D573D2" w:rsidRPr="007347E9" w:rsidRDefault="00D573D2" w:rsidP="003F5C11">
      <w:pPr>
        <w:pStyle w:val="TH"/>
      </w:pPr>
      <w:r w:rsidRPr="007347E9">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7347E9" w:rsidRDefault="00D573D2" w:rsidP="00D573D2">
      <w:pPr>
        <w:pStyle w:val="TF"/>
      </w:pPr>
      <w:bookmarkStart w:id="1309" w:name="FIGURE_SD_STATE_DIAGRAM"/>
      <w:r w:rsidRPr="007347E9">
        <w:t>Figure 13.2.2-1: State Diagram for Media Player</w:t>
      </w:r>
      <w:bookmarkEnd w:id="1309"/>
    </w:p>
    <w:p w14:paraId="580706EE" w14:textId="1AE71E05" w:rsidR="00D573D2" w:rsidRPr="007347E9" w:rsidRDefault="00D573D2" w:rsidP="00D573D2">
      <w:r w:rsidRPr="007347E9">
        <w:t>Table 13.2.2-1 defines states for the Media Player. Detailed descriptions are provided in the following subclauses.</w:t>
      </w:r>
    </w:p>
    <w:p w14:paraId="20A1C81B" w14:textId="725BBF02" w:rsidR="00D573D2" w:rsidRPr="007347E9" w:rsidRDefault="00D573D2" w:rsidP="00D573D2">
      <w:pPr>
        <w:pStyle w:val="TH"/>
      </w:pPr>
      <w:bookmarkStart w:id="1310" w:name="TABLE_SD_STATES"/>
      <w:r w:rsidRPr="007347E9">
        <w:t xml:space="preserve">Table </w:t>
      </w:r>
      <w:bookmarkEnd w:id="1310"/>
      <w:r w:rsidRPr="007347E9">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7347E9" w14:paraId="1DD80A1D" w14:textId="77777777" w:rsidTr="00D41AA2">
        <w:trPr>
          <w:tblHeader/>
        </w:trPr>
        <w:tc>
          <w:tcPr>
            <w:tcW w:w="1413" w:type="dxa"/>
            <w:shd w:val="clear" w:color="auto" w:fill="BFBFBF" w:themeFill="background1" w:themeFillShade="BF"/>
          </w:tcPr>
          <w:p w14:paraId="79868002" w14:textId="77777777" w:rsidR="00D573D2" w:rsidRPr="007347E9" w:rsidRDefault="00D573D2" w:rsidP="00311202">
            <w:pPr>
              <w:pStyle w:val="TAH"/>
            </w:pPr>
            <w:r w:rsidRPr="007347E9">
              <w:t>States</w:t>
            </w:r>
          </w:p>
        </w:tc>
        <w:tc>
          <w:tcPr>
            <w:tcW w:w="8216" w:type="dxa"/>
            <w:shd w:val="clear" w:color="auto" w:fill="BFBFBF" w:themeFill="background1" w:themeFillShade="BF"/>
          </w:tcPr>
          <w:p w14:paraId="37E9C284" w14:textId="77777777" w:rsidR="00D573D2" w:rsidRPr="007347E9" w:rsidRDefault="00D573D2" w:rsidP="00311202">
            <w:pPr>
              <w:pStyle w:val="TAH"/>
            </w:pPr>
            <w:r w:rsidRPr="007347E9">
              <w:t>Definition</w:t>
            </w:r>
          </w:p>
        </w:tc>
      </w:tr>
      <w:tr w:rsidR="00D573D2" w:rsidRPr="007347E9" w14:paraId="23136EB7" w14:textId="77777777" w:rsidTr="00D41AA2">
        <w:tc>
          <w:tcPr>
            <w:tcW w:w="1413" w:type="dxa"/>
            <w:shd w:val="clear" w:color="auto" w:fill="auto"/>
          </w:tcPr>
          <w:p w14:paraId="0408AAF1" w14:textId="77777777" w:rsidR="00D573D2" w:rsidRPr="007347E9" w:rsidRDefault="00D573D2" w:rsidP="00311202">
            <w:pPr>
              <w:rPr>
                <w:rStyle w:val="Code"/>
              </w:rPr>
            </w:pPr>
            <w:r w:rsidRPr="007347E9">
              <w:rPr>
                <w:rStyle w:val="Code"/>
              </w:rPr>
              <w:t>IDLE</w:t>
            </w:r>
          </w:p>
        </w:tc>
        <w:tc>
          <w:tcPr>
            <w:tcW w:w="8216" w:type="dxa"/>
            <w:shd w:val="clear" w:color="auto" w:fill="auto"/>
          </w:tcPr>
          <w:p w14:paraId="5B92A010" w14:textId="77777777" w:rsidR="00D573D2" w:rsidRPr="007347E9" w:rsidRDefault="00D573D2" w:rsidP="00311202">
            <w:pPr>
              <w:pStyle w:val="TAL"/>
            </w:pPr>
            <w:r w:rsidRPr="007347E9">
              <w:t>The Media Player is not associated with any application.</w:t>
            </w:r>
          </w:p>
        </w:tc>
      </w:tr>
      <w:tr w:rsidR="00D573D2" w:rsidRPr="007347E9" w14:paraId="69D88A9E" w14:textId="77777777" w:rsidTr="00D41AA2">
        <w:tc>
          <w:tcPr>
            <w:tcW w:w="1413" w:type="dxa"/>
            <w:shd w:val="clear" w:color="auto" w:fill="auto"/>
          </w:tcPr>
          <w:p w14:paraId="3B8B2159" w14:textId="77777777" w:rsidR="00D573D2" w:rsidRPr="007347E9" w:rsidRDefault="00D573D2" w:rsidP="00311202">
            <w:pPr>
              <w:ind w:left="284" w:hanging="284"/>
              <w:rPr>
                <w:rStyle w:val="Code"/>
              </w:rPr>
            </w:pPr>
            <w:r w:rsidRPr="007347E9">
              <w:rPr>
                <w:rStyle w:val="Code"/>
              </w:rPr>
              <w:t>INITIALIZED</w:t>
            </w:r>
          </w:p>
        </w:tc>
        <w:tc>
          <w:tcPr>
            <w:tcW w:w="8216" w:type="dxa"/>
            <w:shd w:val="clear" w:color="auto" w:fill="auto"/>
          </w:tcPr>
          <w:p w14:paraId="638B1604" w14:textId="77777777" w:rsidR="00D573D2" w:rsidRPr="007347E9" w:rsidRDefault="00D573D2" w:rsidP="00311202">
            <w:pPr>
              <w:pStyle w:val="TAL"/>
            </w:pPr>
            <w:r w:rsidRPr="007347E9">
              <w:t>The Media Player is associated with an application and the M7d API communication is established.</w:t>
            </w:r>
          </w:p>
        </w:tc>
      </w:tr>
      <w:tr w:rsidR="00D573D2" w:rsidRPr="007347E9" w14:paraId="3F7CEE9A" w14:textId="77777777" w:rsidTr="00D41AA2">
        <w:tc>
          <w:tcPr>
            <w:tcW w:w="1413" w:type="dxa"/>
            <w:shd w:val="clear" w:color="auto" w:fill="auto"/>
          </w:tcPr>
          <w:p w14:paraId="334AB035" w14:textId="77777777" w:rsidR="00D573D2" w:rsidRPr="007347E9" w:rsidRDefault="00D573D2" w:rsidP="00311202">
            <w:pPr>
              <w:ind w:left="284" w:hanging="284"/>
              <w:rPr>
                <w:rStyle w:val="Code"/>
              </w:rPr>
            </w:pPr>
            <w:r w:rsidRPr="007347E9">
              <w:rPr>
                <w:rStyle w:val="Code"/>
              </w:rPr>
              <w:t>READY</w:t>
            </w:r>
          </w:p>
        </w:tc>
        <w:tc>
          <w:tcPr>
            <w:tcW w:w="8216" w:type="dxa"/>
            <w:shd w:val="clear" w:color="auto" w:fill="auto"/>
          </w:tcPr>
          <w:p w14:paraId="5356AECE" w14:textId="77777777" w:rsidR="00D573D2" w:rsidRPr="007347E9" w:rsidRDefault="00D573D2" w:rsidP="00311202">
            <w:pPr>
              <w:pStyle w:val="TAL"/>
            </w:pPr>
            <w:r w:rsidRPr="007347E9">
              <w:t>The Media Player has loaded an MPD and is able to playback the media in this Media Presentation. It also updates the MPD according to the MPD update mechanism.</w:t>
            </w:r>
          </w:p>
        </w:tc>
      </w:tr>
      <w:tr w:rsidR="00D573D2" w:rsidRPr="007347E9" w14:paraId="7F5FBCC6" w14:textId="77777777" w:rsidTr="00D41AA2">
        <w:tc>
          <w:tcPr>
            <w:tcW w:w="1413" w:type="dxa"/>
            <w:shd w:val="clear" w:color="auto" w:fill="auto"/>
          </w:tcPr>
          <w:p w14:paraId="36DA54A6" w14:textId="77777777" w:rsidR="00D573D2" w:rsidRPr="007347E9" w:rsidRDefault="00D573D2" w:rsidP="00311202">
            <w:pPr>
              <w:ind w:left="284" w:hanging="284"/>
              <w:rPr>
                <w:rStyle w:val="Code"/>
              </w:rPr>
            </w:pPr>
            <w:r w:rsidRPr="007347E9">
              <w:rPr>
                <w:rStyle w:val="Code"/>
              </w:rPr>
              <w:t>PRELOADED</w:t>
            </w:r>
          </w:p>
        </w:tc>
        <w:tc>
          <w:tcPr>
            <w:tcW w:w="8216" w:type="dxa"/>
            <w:shd w:val="clear" w:color="auto" w:fill="auto"/>
          </w:tcPr>
          <w:p w14:paraId="70EE41D0" w14:textId="77777777" w:rsidR="00D573D2" w:rsidRPr="007347E9" w:rsidRDefault="00D573D2" w:rsidP="00311202">
            <w:pPr>
              <w:pStyle w:val="TAL"/>
            </w:pPr>
            <w:r w:rsidRPr="007347E9">
              <w:t>The Media Player has pre-loaded all media information in order to start playback instantaneously. It also updates the MPD according to the MPD update mechanism.</w:t>
            </w:r>
          </w:p>
        </w:tc>
      </w:tr>
      <w:tr w:rsidR="00D573D2" w:rsidRPr="007347E9" w14:paraId="300870C0" w14:textId="77777777" w:rsidTr="00D41AA2">
        <w:tc>
          <w:tcPr>
            <w:tcW w:w="1413" w:type="dxa"/>
            <w:shd w:val="clear" w:color="auto" w:fill="auto"/>
          </w:tcPr>
          <w:p w14:paraId="16D9EDA5" w14:textId="77777777" w:rsidR="00D573D2" w:rsidRPr="007347E9" w:rsidRDefault="00D573D2" w:rsidP="00311202">
            <w:pPr>
              <w:ind w:left="284" w:hanging="284"/>
              <w:rPr>
                <w:rStyle w:val="Code"/>
              </w:rPr>
            </w:pPr>
            <w:r w:rsidRPr="007347E9">
              <w:rPr>
                <w:rStyle w:val="Code"/>
              </w:rPr>
              <w:t>PLAYING</w:t>
            </w:r>
          </w:p>
        </w:tc>
        <w:tc>
          <w:tcPr>
            <w:tcW w:w="8216" w:type="dxa"/>
            <w:shd w:val="clear" w:color="auto" w:fill="auto"/>
          </w:tcPr>
          <w:p w14:paraId="417E9434" w14:textId="77777777" w:rsidR="00D573D2" w:rsidRPr="007347E9" w:rsidRDefault="00D573D2" w:rsidP="00311202">
            <w:pPr>
              <w:pStyle w:val="TAL"/>
            </w:pPr>
            <w:r w:rsidRPr="007347E9">
              <w:t>The Media Player is playing the Media Presentation. It also updates the MPD according to the MPD update mechanism.</w:t>
            </w:r>
          </w:p>
        </w:tc>
      </w:tr>
      <w:tr w:rsidR="00D573D2" w:rsidRPr="007347E9" w14:paraId="4F2FE4F3" w14:textId="77777777" w:rsidTr="00D41AA2">
        <w:tc>
          <w:tcPr>
            <w:tcW w:w="1413" w:type="dxa"/>
            <w:shd w:val="clear" w:color="auto" w:fill="auto"/>
          </w:tcPr>
          <w:p w14:paraId="4EDA31C4" w14:textId="77777777" w:rsidR="00D573D2" w:rsidRPr="007347E9" w:rsidRDefault="00D573D2" w:rsidP="00311202">
            <w:pPr>
              <w:ind w:left="284" w:hanging="284"/>
              <w:rPr>
                <w:rStyle w:val="Code"/>
              </w:rPr>
            </w:pPr>
            <w:r w:rsidRPr="007347E9">
              <w:rPr>
                <w:rStyle w:val="Code"/>
              </w:rPr>
              <w:t>PAUSED</w:t>
            </w:r>
          </w:p>
        </w:tc>
        <w:tc>
          <w:tcPr>
            <w:tcW w:w="8216" w:type="dxa"/>
            <w:shd w:val="clear" w:color="auto" w:fill="auto"/>
          </w:tcPr>
          <w:p w14:paraId="23B41900" w14:textId="77777777" w:rsidR="00D573D2" w:rsidRPr="007347E9" w:rsidRDefault="00D573D2" w:rsidP="00311202">
            <w:pPr>
              <w:pStyle w:val="TAL"/>
            </w:pPr>
            <w:r w:rsidRPr="007347E9">
              <w:t>The playback of the Media Presentation is paused. It also updates the MPD according to the MPD update mechanism.</w:t>
            </w:r>
          </w:p>
        </w:tc>
      </w:tr>
    </w:tbl>
    <w:p w14:paraId="0803163E" w14:textId="77777777" w:rsidR="003F5C11" w:rsidRPr="007347E9" w:rsidRDefault="003F5C11" w:rsidP="00DE2B16">
      <w:pPr>
        <w:pStyle w:val="TAN"/>
      </w:pPr>
    </w:p>
    <w:p w14:paraId="6EE6351D" w14:textId="4B705245" w:rsidR="00D573D2" w:rsidRPr="007347E9" w:rsidRDefault="00D573D2" w:rsidP="00DE2B16">
      <w:r w:rsidRPr="007347E9">
        <w:t xml:space="preserve">It is assumed that the DASH </w:t>
      </w:r>
      <w:r w:rsidR="00D82D5F" w:rsidRPr="007347E9">
        <w:t>A</w:t>
      </w:r>
      <w:r w:rsidRPr="007347E9">
        <w:t xml:space="preserve">ccess </w:t>
      </w:r>
      <w:r w:rsidR="00D82D5F" w:rsidRPr="007347E9">
        <w:t>C</w:t>
      </w:r>
      <w:r w:rsidRPr="007347E9">
        <w:t>lient manages the playback of at most one CMAF track for each media type, namely one for video, one for audio and one for subtitles as defined in TS 26.511 [</w:t>
      </w:r>
      <w:r w:rsidR="5556C6DC" w:rsidRPr="007347E9">
        <w:t>35</w:t>
      </w:r>
      <w:r w:rsidRPr="007347E9">
        <w:t>]. Playback of multiple CMAF tracks of the same media type is not excluded for 5GMS, but details is for further study.</w:t>
      </w:r>
    </w:p>
    <w:p w14:paraId="1090831D" w14:textId="661A4452" w:rsidR="00D573D2" w:rsidRPr="007347E9" w:rsidRDefault="00D573D2" w:rsidP="00D573D2">
      <w:pPr>
        <w:pStyle w:val="Heading3"/>
      </w:pPr>
      <w:bookmarkStart w:id="1311" w:name="_Toc68899695"/>
      <w:bookmarkStart w:id="1312" w:name="_Toc71214446"/>
      <w:bookmarkStart w:id="1313" w:name="_Toc71722120"/>
      <w:bookmarkStart w:id="1314" w:name="_Toc74859172"/>
      <w:bookmarkStart w:id="1315" w:name="_Toc155353850"/>
      <w:r w:rsidRPr="007347E9">
        <w:t>13.2.3</w:t>
      </w:r>
      <w:r w:rsidR="00F601ED" w:rsidRPr="007347E9">
        <w:tab/>
      </w:r>
      <w:r w:rsidRPr="007347E9">
        <w:t>Methods</w:t>
      </w:r>
      <w:bookmarkEnd w:id="1311"/>
      <w:bookmarkEnd w:id="1312"/>
      <w:bookmarkEnd w:id="1313"/>
      <w:bookmarkEnd w:id="1314"/>
      <w:bookmarkEnd w:id="1315"/>
    </w:p>
    <w:p w14:paraId="1302A077" w14:textId="19B54709" w:rsidR="00D573D2" w:rsidRPr="007347E9" w:rsidRDefault="00D573D2" w:rsidP="00D573D2">
      <w:pPr>
        <w:pStyle w:val="Heading4"/>
      </w:pPr>
      <w:bookmarkStart w:id="1316" w:name="_Toc68899696"/>
      <w:bookmarkStart w:id="1317" w:name="_Toc71214447"/>
      <w:bookmarkStart w:id="1318" w:name="_Toc71722121"/>
      <w:bookmarkStart w:id="1319" w:name="_Toc74859173"/>
      <w:bookmarkStart w:id="1320" w:name="_Toc155353851"/>
      <w:r w:rsidRPr="007347E9">
        <w:t>13.2.3.1</w:t>
      </w:r>
      <w:r w:rsidRPr="007347E9">
        <w:tab/>
        <w:t>General</w:t>
      </w:r>
      <w:bookmarkEnd w:id="1316"/>
      <w:bookmarkEnd w:id="1317"/>
      <w:bookmarkEnd w:id="1318"/>
      <w:bookmarkEnd w:id="1319"/>
      <w:bookmarkEnd w:id="1320"/>
    </w:p>
    <w:p w14:paraId="66D2C028" w14:textId="47B654D2" w:rsidR="00D573D2" w:rsidRPr="007347E9" w:rsidRDefault="00D573D2" w:rsidP="00D573D2">
      <w:r w:rsidRPr="007347E9">
        <w:t>Based on the state model in clause 13.2.2</w:t>
      </w:r>
      <w:r w:rsidR="0087731D" w:rsidRPr="007347E9">
        <w:t>,</w:t>
      </w:r>
      <w:r w:rsidRPr="007347E9">
        <w:t xml:space="preserve"> this clause introduces relevant procedures and API calls.</w:t>
      </w:r>
    </w:p>
    <w:p w14:paraId="3E22B0F2" w14:textId="77777777" w:rsidR="00D573D2" w:rsidRPr="007347E9" w:rsidRDefault="00D573D2" w:rsidP="00C97258">
      <w:pPr>
        <w:keepNext/>
      </w:pPr>
      <w:r w:rsidRPr="007347E9">
        <w:lastRenderedPageBreak/>
        <w:t>Table 13.2.3.1-1 provides an overview over the methods defined for the DASH-based streaming API. Note that in implementations, additional methods may be supported.</w:t>
      </w:r>
    </w:p>
    <w:p w14:paraId="53EB1BC4" w14:textId="77777777" w:rsidR="00D573D2" w:rsidRPr="007347E9" w:rsidRDefault="00D573D2" w:rsidP="00D573D2">
      <w:pPr>
        <w:pStyle w:val="TH"/>
      </w:pPr>
      <w:bookmarkStart w:id="1321" w:name="TABLE_SD_METHODS"/>
      <w:r w:rsidRPr="007347E9">
        <w:t>Table 13.2.3.1-1</w:t>
      </w:r>
      <w:bookmarkEnd w:id="1321"/>
      <w:r w:rsidRPr="007347E9">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7347E9" w14:paraId="68F24C2F" w14:textId="77777777" w:rsidTr="00D41AA2">
        <w:trPr>
          <w:tblHeader/>
        </w:trPr>
        <w:tc>
          <w:tcPr>
            <w:tcW w:w="881" w:type="pct"/>
            <w:shd w:val="clear" w:color="auto" w:fill="BFBFBF" w:themeFill="background1" w:themeFillShade="BF"/>
          </w:tcPr>
          <w:p w14:paraId="7D94FE99" w14:textId="77777777" w:rsidR="00D573D2" w:rsidRPr="007347E9" w:rsidRDefault="00D573D2" w:rsidP="00311202">
            <w:pPr>
              <w:pStyle w:val="TAH"/>
            </w:pPr>
            <w:r w:rsidRPr="007347E9">
              <w:t>Method</w:t>
            </w:r>
          </w:p>
        </w:tc>
        <w:tc>
          <w:tcPr>
            <w:tcW w:w="957" w:type="pct"/>
            <w:shd w:val="clear" w:color="auto" w:fill="BFBFBF" w:themeFill="background1" w:themeFillShade="BF"/>
          </w:tcPr>
          <w:p w14:paraId="57F82FF6" w14:textId="77777777" w:rsidR="00D573D2" w:rsidRPr="007347E9" w:rsidRDefault="00D573D2" w:rsidP="00311202">
            <w:pPr>
              <w:pStyle w:val="TAH"/>
            </w:pPr>
            <w:r w:rsidRPr="007347E9">
              <w:t>State after success</w:t>
            </w:r>
          </w:p>
        </w:tc>
        <w:tc>
          <w:tcPr>
            <w:tcW w:w="2653" w:type="pct"/>
            <w:shd w:val="clear" w:color="auto" w:fill="BFBFBF" w:themeFill="background1" w:themeFillShade="BF"/>
          </w:tcPr>
          <w:p w14:paraId="6754DE49" w14:textId="77777777" w:rsidR="00D573D2" w:rsidRPr="007347E9" w:rsidRDefault="00D573D2" w:rsidP="00311202">
            <w:pPr>
              <w:pStyle w:val="TAH"/>
            </w:pPr>
            <w:r w:rsidRPr="007347E9">
              <w:t>Brief description</w:t>
            </w:r>
          </w:p>
        </w:tc>
        <w:tc>
          <w:tcPr>
            <w:tcW w:w="509" w:type="pct"/>
            <w:shd w:val="clear" w:color="auto" w:fill="BFBFBF" w:themeFill="background1" w:themeFillShade="BF"/>
          </w:tcPr>
          <w:p w14:paraId="3DE08244" w14:textId="77777777" w:rsidR="00D573D2" w:rsidRPr="007347E9" w:rsidRDefault="00D573D2" w:rsidP="00311202">
            <w:pPr>
              <w:pStyle w:val="TAH"/>
            </w:pPr>
            <w:r w:rsidRPr="007347E9">
              <w:t>Clause</w:t>
            </w:r>
          </w:p>
        </w:tc>
      </w:tr>
      <w:tr w:rsidR="00D573D2" w:rsidRPr="007347E9" w14:paraId="2A342639" w14:textId="77777777" w:rsidTr="00D41AA2">
        <w:tc>
          <w:tcPr>
            <w:tcW w:w="881" w:type="pct"/>
            <w:shd w:val="clear" w:color="auto" w:fill="auto"/>
          </w:tcPr>
          <w:p w14:paraId="32618CFA" w14:textId="77777777" w:rsidR="00D573D2" w:rsidRPr="007347E9" w:rsidRDefault="00D573D2" w:rsidP="00D41AA2">
            <w:pPr>
              <w:pStyle w:val="TAL"/>
              <w:rPr>
                <w:rStyle w:val="CodeMethod"/>
              </w:rPr>
            </w:pPr>
            <w:bookmarkStart w:id="1322" w:name="MCCQCTEMPBM_00000035"/>
            <w:r w:rsidRPr="007347E9">
              <w:rPr>
                <w:rStyle w:val="CodeMethod"/>
              </w:rPr>
              <w:t>initialize()</w:t>
            </w:r>
            <w:bookmarkEnd w:id="1322"/>
          </w:p>
        </w:tc>
        <w:tc>
          <w:tcPr>
            <w:tcW w:w="957" w:type="pct"/>
          </w:tcPr>
          <w:p w14:paraId="636A2DDB" w14:textId="77777777" w:rsidR="00D573D2" w:rsidRPr="007347E9" w:rsidRDefault="00D573D2" w:rsidP="00311202">
            <w:pPr>
              <w:pStyle w:val="TAL"/>
              <w:rPr>
                <w:rStyle w:val="Code"/>
              </w:rPr>
            </w:pPr>
            <w:r w:rsidRPr="007347E9">
              <w:rPr>
                <w:rStyle w:val="Code"/>
              </w:rPr>
              <w:t>INITIALIZED</w:t>
            </w:r>
          </w:p>
        </w:tc>
        <w:tc>
          <w:tcPr>
            <w:tcW w:w="2653" w:type="pct"/>
            <w:shd w:val="clear" w:color="auto" w:fill="auto"/>
          </w:tcPr>
          <w:p w14:paraId="7B6E1EFE" w14:textId="2D6E513D" w:rsidR="00D573D2" w:rsidRPr="007347E9" w:rsidRDefault="00D573D2" w:rsidP="00311202">
            <w:pPr>
              <w:pStyle w:val="TAL"/>
            </w:pPr>
            <w:r w:rsidRPr="007347E9">
              <w:t>The Media Player is created</w:t>
            </w:r>
            <w:r w:rsidR="004B13C7" w:rsidRPr="007347E9">
              <w:t>.</w:t>
            </w:r>
          </w:p>
        </w:tc>
        <w:tc>
          <w:tcPr>
            <w:tcW w:w="509" w:type="pct"/>
            <w:shd w:val="clear" w:color="auto" w:fill="auto"/>
          </w:tcPr>
          <w:p w14:paraId="4AA800D1" w14:textId="77777777" w:rsidR="00D573D2" w:rsidRPr="007347E9" w:rsidRDefault="00D573D2" w:rsidP="00311202">
            <w:pPr>
              <w:pStyle w:val="TAL"/>
            </w:pPr>
            <w:r w:rsidRPr="007347E9">
              <w:t>13.2.3.2</w:t>
            </w:r>
          </w:p>
        </w:tc>
      </w:tr>
      <w:tr w:rsidR="00D573D2" w:rsidRPr="007347E9" w14:paraId="55751261" w14:textId="77777777" w:rsidTr="00D41AA2">
        <w:tc>
          <w:tcPr>
            <w:tcW w:w="881" w:type="pct"/>
            <w:shd w:val="clear" w:color="auto" w:fill="auto"/>
          </w:tcPr>
          <w:p w14:paraId="2DAB1972" w14:textId="77777777" w:rsidR="00D573D2" w:rsidRPr="007347E9" w:rsidRDefault="00D573D2" w:rsidP="00D41AA2">
            <w:pPr>
              <w:pStyle w:val="TAL"/>
              <w:rPr>
                <w:rStyle w:val="CodeMethod"/>
              </w:rPr>
            </w:pPr>
            <w:r w:rsidRPr="007347E9">
              <w:rPr>
                <w:rStyle w:val="CodeMethod"/>
              </w:rPr>
              <w:t>attach(MPD)</w:t>
            </w:r>
          </w:p>
        </w:tc>
        <w:tc>
          <w:tcPr>
            <w:tcW w:w="957" w:type="pct"/>
          </w:tcPr>
          <w:p w14:paraId="17FC01DC" w14:textId="77777777" w:rsidR="00D573D2" w:rsidRPr="007347E9" w:rsidRDefault="00D573D2" w:rsidP="00311202">
            <w:pPr>
              <w:pStyle w:val="TAL"/>
              <w:rPr>
                <w:rStyle w:val="Code"/>
              </w:rPr>
            </w:pPr>
            <w:r w:rsidRPr="007347E9">
              <w:rPr>
                <w:rStyle w:val="Code"/>
              </w:rPr>
              <w:t>READY</w:t>
            </w:r>
          </w:p>
        </w:tc>
        <w:tc>
          <w:tcPr>
            <w:tcW w:w="2653" w:type="pct"/>
            <w:shd w:val="clear" w:color="auto" w:fill="auto"/>
          </w:tcPr>
          <w:p w14:paraId="39E0076D" w14:textId="361DF768" w:rsidR="00D573D2" w:rsidRPr="007347E9" w:rsidRDefault="00D573D2" w:rsidP="00311202">
            <w:pPr>
              <w:pStyle w:val="TAL"/>
            </w:pPr>
            <w:r w:rsidRPr="007347E9">
              <w:t>sets a source URL to an MPD file or a previously downloaded and parsed MPD</w:t>
            </w:r>
            <w:r w:rsidR="00E165E8" w:rsidRPr="007347E9">
              <w:t>.</w:t>
            </w:r>
          </w:p>
        </w:tc>
        <w:tc>
          <w:tcPr>
            <w:tcW w:w="509" w:type="pct"/>
            <w:shd w:val="clear" w:color="auto" w:fill="auto"/>
          </w:tcPr>
          <w:p w14:paraId="6289A468" w14:textId="77777777" w:rsidR="00D573D2" w:rsidRPr="007347E9" w:rsidRDefault="00D573D2" w:rsidP="00311202">
            <w:pPr>
              <w:pStyle w:val="TAL"/>
            </w:pPr>
            <w:r w:rsidRPr="007347E9">
              <w:t>13.2.3.3</w:t>
            </w:r>
          </w:p>
        </w:tc>
      </w:tr>
      <w:tr w:rsidR="00D573D2" w:rsidRPr="007347E9" w14:paraId="751F6FA4" w14:textId="77777777" w:rsidTr="00D41AA2">
        <w:tc>
          <w:tcPr>
            <w:tcW w:w="881" w:type="pct"/>
            <w:shd w:val="clear" w:color="auto" w:fill="auto"/>
          </w:tcPr>
          <w:p w14:paraId="074F02F6" w14:textId="77777777" w:rsidR="00D573D2" w:rsidRPr="007347E9" w:rsidRDefault="00D573D2" w:rsidP="00D41AA2">
            <w:pPr>
              <w:pStyle w:val="TAL"/>
              <w:rPr>
                <w:rStyle w:val="CodeMethod"/>
              </w:rPr>
            </w:pPr>
            <w:r w:rsidRPr="007347E9">
              <w:rPr>
                <w:rStyle w:val="CodeMethod"/>
              </w:rPr>
              <w:t>preload(MPD)</w:t>
            </w:r>
          </w:p>
        </w:tc>
        <w:tc>
          <w:tcPr>
            <w:tcW w:w="957" w:type="pct"/>
          </w:tcPr>
          <w:p w14:paraId="7D31442C" w14:textId="77777777" w:rsidR="00D573D2" w:rsidRPr="007347E9" w:rsidRDefault="00D573D2" w:rsidP="00311202">
            <w:pPr>
              <w:pStyle w:val="TAL"/>
              <w:rPr>
                <w:rStyle w:val="Code"/>
              </w:rPr>
            </w:pPr>
            <w:r w:rsidRPr="007347E9">
              <w:rPr>
                <w:rStyle w:val="Code"/>
              </w:rPr>
              <w:t>PRELOADED</w:t>
            </w:r>
          </w:p>
        </w:tc>
        <w:tc>
          <w:tcPr>
            <w:tcW w:w="2653" w:type="pct"/>
            <w:shd w:val="clear" w:color="auto" w:fill="auto"/>
          </w:tcPr>
          <w:p w14:paraId="66113DA6" w14:textId="45E3BA60" w:rsidR="00D573D2" w:rsidRPr="007347E9" w:rsidRDefault="00D573D2" w:rsidP="00311202">
            <w:pPr>
              <w:pStyle w:val="TAL"/>
            </w:pPr>
            <w:r w:rsidRPr="007347E9">
              <w:t>Streaming the media is initiated</w:t>
            </w:r>
            <w:r w:rsidR="00E165E8" w:rsidRPr="007347E9">
              <w:t>.</w:t>
            </w:r>
          </w:p>
        </w:tc>
        <w:tc>
          <w:tcPr>
            <w:tcW w:w="509" w:type="pct"/>
            <w:shd w:val="clear" w:color="auto" w:fill="auto"/>
          </w:tcPr>
          <w:p w14:paraId="3E76F846" w14:textId="77777777" w:rsidR="00D573D2" w:rsidRPr="007347E9" w:rsidRDefault="00D573D2" w:rsidP="00311202">
            <w:pPr>
              <w:pStyle w:val="TAL"/>
            </w:pPr>
            <w:r w:rsidRPr="007347E9">
              <w:t>13.2.3.4</w:t>
            </w:r>
          </w:p>
        </w:tc>
      </w:tr>
      <w:tr w:rsidR="00D573D2" w:rsidRPr="007347E9" w14:paraId="745E429E" w14:textId="77777777" w:rsidTr="00D41AA2">
        <w:tc>
          <w:tcPr>
            <w:tcW w:w="881" w:type="pct"/>
            <w:shd w:val="clear" w:color="auto" w:fill="auto"/>
          </w:tcPr>
          <w:p w14:paraId="520ADB17" w14:textId="77777777" w:rsidR="00D573D2" w:rsidRPr="007347E9" w:rsidRDefault="00D573D2" w:rsidP="00D41AA2">
            <w:pPr>
              <w:pStyle w:val="TAL"/>
              <w:rPr>
                <w:rStyle w:val="CodeMethod"/>
              </w:rPr>
            </w:pPr>
            <w:r w:rsidRPr="007347E9">
              <w:rPr>
                <w:rStyle w:val="CodeMethod"/>
              </w:rPr>
              <w:t>play(MPD)</w:t>
            </w:r>
          </w:p>
        </w:tc>
        <w:tc>
          <w:tcPr>
            <w:tcW w:w="957" w:type="pct"/>
          </w:tcPr>
          <w:p w14:paraId="0583EC95" w14:textId="77777777" w:rsidR="00D573D2" w:rsidRPr="007347E9" w:rsidRDefault="00D573D2" w:rsidP="00311202">
            <w:pPr>
              <w:pStyle w:val="TAL"/>
              <w:rPr>
                <w:rStyle w:val="Code"/>
              </w:rPr>
            </w:pPr>
            <w:r w:rsidRPr="007347E9">
              <w:rPr>
                <w:rStyle w:val="Code"/>
              </w:rPr>
              <w:t>PLAYING</w:t>
            </w:r>
          </w:p>
        </w:tc>
        <w:tc>
          <w:tcPr>
            <w:tcW w:w="2653" w:type="pct"/>
            <w:shd w:val="clear" w:color="auto" w:fill="auto"/>
          </w:tcPr>
          <w:p w14:paraId="3117C0D5" w14:textId="3A6A6F24" w:rsidR="00D573D2" w:rsidRPr="007347E9" w:rsidRDefault="00D573D2" w:rsidP="00311202">
            <w:pPr>
              <w:pStyle w:val="TAL"/>
            </w:pPr>
            <w:r w:rsidRPr="007347E9">
              <w:t>Playback of the media is initiated</w:t>
            </w:r>
            <w:r w:rsidR="00E165E8" w:rsidRPr="007347E9">
              <w:t>.</w:t>
            </w:r>
          </w:p>
        </w:tc>
        <w:tc>
          <w:tcPr>
            <w:tcW w:w="509" w:type="pct"/>
            <w:shd w:val="clear" w:color="auto" w:fill="auto"/>
          </w:tcPr>
          <w:p w14:paraId="774D87C3" w14:textId="77777777" w:rsidR="00D573D2" w:rsidRPr="007347E9" w:rsidRDefault="00D573D2" w:rsidP="00311202">
            <w:pPr>
              <w:pStyle w:val="TAL"/>
            </w:pPr>
            <w:r w:rsidRPr="007347E9">
              <w:t>13.2.3.5</w:t>
            </w:r>
          </w:p>
        </w:tc>
      </w:tr>
      <w:tr w:rsidR="00D573D2" w:rsidRPr="007347E9" w14:paraId="00C8602C" w14:textId="77777777" w:rsidTr="00D41AA2">
        <w:tc>
          <w:tcPr>
            <w:tcW w:w="881" w:type="pct"/>
            <w:shd w:val="clear" w:color="auto" w:fill="auto"/>
          </w:tcPr>
          <w:p w14:paraId="5F2E8E20" w14:textId="77777777" w:rsidR="00D573D2" w:rsidRPr="007347E9" w:rsidRDefault="00D573D2" w:rsidP="00D41AA2">
            <w:pPr>
              <w:pStyle w:val="TAL"/>
              <w:rPr>
                <w:rStyle w:val="CodeMethod"/>
              </w:rPr>
            </w:pPr>
            <w:r w:rsidRPr="007347E9">
              <w:rPr>
                <w:rStyle w:val="CodeMethod"/>
              </w:rPr>
              <w:t>pause()</w:t>
            </w:r>
          </w:p>
        </w:tc>
        <w:tc>
          <w:tcPr>
            <w:tcW w:w="957" w:type="pct"/>
          </w:tcPr>
          <w:p w14:paraId="180F3CAA" w14:textId="77777777" w:rsidR="00D573D2" w:rsidRPr="007347E9" w:rsidRDefault="00D573D2" w:rsidP="00311202">
            <w:pPr>
              <w:pStyle w:val="TAL"/>
              <w:rPr>
                <w:rStyle w:val="Code"/>
              </w:rPr>
            </w:pPr>
            <w:r w:rsidRPr="007347E9">
              <w:rPr>
                <w:rStyle w:val="Code"/>
              </w:rPr>
              <w:t>PAUSED</w:t>
            </w:r>
          </w:p>
        </w:tc>
        <w:tc>
          <w:tcPr>
            <w:tcW w:w="2653" w:type="pct"/>
            <w:shd w:val="clear" w:color="auto" w:fill="auto"/>
          </w:tcPr>
          <w:p w14:paraId="1B9713D6" w14:textId="77777777" w:rsidR="00D573D2" w:rsidRPr="007347E9" w:rsidRDefault="00D573D2" w:rsidP="00311202">
            <w:pPr>
              <w:pStyle w:val="TAL"/>
            </w:pPr>
            <w:r w:rsidRPr="007347E9">
              <w:t>Playback of the media is paused.</w:t>
            </w:r>
          </w:p>
        </w:tc>
        <w:tc>
          <w:tcPr>
            <w:tcW w:w="509" w:type="pct"/>
            <w:shd w:val="clear" w:color="auto" w:fill="auto"/>
          </w:tcPr>
          <w:p w14:paraId="0DE0B690" w14:textId="77777777" w:rsidR="00D573D2" w:rsidRPr="007347E9" w:rsidRDefault="00D573D2" w:rsidP="00311202">
            <w:pPr>
              <w:pStyle w:val="TAL"/>
            </w:pPr>
            <w:r w:rsidRPr="007347E9">
              <w:t>13.2.3.6</w:t>
            </w:r>
          </w:p>
        </w:tc>
      </w:tr>
      <w:tr w:rsidR="00D573D2" w:rsidRPr="007347E9" w14:paraId="2435BD0E" w14:textId="77777777" w:rsidTr="00D41AA2">
        <w:tc>
          <w:tcPr>
            <w:tcW w:w="881" w:type="pct"/>
            <w:shd w:val="clear" w:color="auto" w:fill="auto"/>
          </w:tcPr>
          <w:p w14:paraId="221E31C2" w14:textId="12210B78" w:rsidR="00D573D2" w:rsidRPr="007347E9" w:rsidRDefault="00D573D2" w:rsidP="00D41AA2">
            <w:pPr>
              <w:pStyle w:val="TAL"/>
              <w:rPr>
                <w:rStyle w:val="CodeMethod"/>
              </w:rPr>
            </w:pPr>
            <w:r w:rsidRPr="007347E9">
              <w:rPr>
                <w:rStyle w:val="CodeMethod"/>
              </w:rPr>
              <w:t>seek(MPD,</w:t>
            </w:r>
            <w:r w:rsidR="004B13C7" w:rsidRPr="007347E9">
              <w:rPr>
                <w:rStyle w:val="CodeMethod"/>
              </w:rPr>
              <w:t xml:space="preserve"> </w:t>
            </w:r>
            <w:r w:rsidRPr="007347E9">
              <w:rPr>
                <w:rStyle w:val="CodeMethod"/>
              </w:rPr>
              <w:t>time)</w:t>
            </w:r>
          </w:p>
        </w:tc>
        <w:tc>
          <w:tcPr>
            <w:tcW w:w="957" w:type="pct"/>
          </w:tcPr>
          <w:p w14:paraId="7B6794AC" w14:textId="77777777" w:rsidR="00D573D2" w:rsidRPr="007347E9" w:rsidRDefault="00D573D2" w:rsidP="00311202">
            <w:pPr>
              <w:pStyle w:val="TAL"/>
              <w:rPr>
                <w:rStyle w:val="Code"/>
              </w:rPr>
            </w:pPr>
            <w:r w:rsidRPr="007347E9">
              <w:rPr>
                <w:rStyle w:val="Code"/>
              </w:rPr>
              <w:t>PLAYING</w:t>
            </w:r>
          </w:p>
        </w:tc>
        <w:tc>
          <w:tcPr>
            <w:tcW w:w="2653" w:type="pct"/>
            <w:shd w:val="clear" w:color="auto" w:fill="auto"/>
          </w:tcPr>
          <w:p w14:paraId="4FBF94D7" w14:textId="02AB4B72" w:rsidR="00D573D2" w:rsidRPr="007347E9" w:rsidRDefault="00D573D2" w:rsidP="00311202">
            <w:pPr>
              <w:pStyle w:val="TAL"/>
            </w:pPr>
            <w:r w:rsidRPr="007347E9">
              <w:t>The playback time of the media is altered</w:t>
            </w:r>
            <w:r w:rsidR="00E165E8" w:rsidRPr="007347E9">
              <w:t>.</w:t>
            </w:r>
          </w:p>
        </w:tc>
        <w:tc>
          <w:tcPr>
            <w:tcW w:w="509" w:type="pct"/>
            <w:shd w:val="clear" w:color="auto" w:fill="auto"/>
          </w:tcPr>
          <w:p w14:paraId="03BDD234" w14:textId="77777777" w:rsidR="00D573D2" w:rsidRPr="007347E9" w:rsidRDefault="00D573D2" w:rsidP="00311202">
            <w:pPr>
              <w:pStyle w:val="TAL"/>
            </w:pPr>
            <w:r w:rsidRPr="007347E9">
              <w:t>13.2.3.7</w:t>
            </w:r>
          </w:p>
        </w:tc>
      </w:tr>
      <w:tr w:rsidR="00D573D2" w:rsidRPr="007347E9" w14:paraId="3BDE0528" w14:textId="77777777" w:rsidTr="00D41AA2">
        <w:tc>
          <w:tcPr>
            <w:tcW w:w="881" w:type="pct"/>
            <w:shd w:val="clear" w:color="auto" w:fill="auto"/>
          </w:tcPr>
          <w:p w14:paraId="3CA28359" w14:textId="77777777" w:rsidR="00D573D2" w:rsidRPr="007347E9" w:rsidRDefault="00D573D2" w:rsidP="00D41AA2">
            <w:pPr>
              <w:pStyle w:val="TAL"/>
              <w:rPr>
                <w:rStyle w:val="CodeMethod"/>
              </w:rPr>
            </w:pPr>
            <w:r w:rsidRPr="007347E9">
              <w:rPr>
                <w:rStyle w:val="CodeMethod"/>
              </w:rPr>
              <w:t>reset()</w:t>
            </w:r>
          </w:p>
        </w:tc>
        <w:tc>
          <w:tcPr>
            <w:tcW w:w="957" w:type="pct"/>
          </w:tcPr>
          <w:p w14:paraId="4195CF30" w14:textId="77777777" w:rsidR="00D573D2" w:rsidRPr="007347E9" w:rsidRDefault="00D573D2" w:rsidP="00311202">
            <w:pPr>
              <w:pStyle w:val="TAL"/>
              <w:rPr>
                <w:rStyle w:val="Code"/>
              </w:rPr>
            </w:pPr>
            <w:r w:rsidRPr="007347E9">
              <w:rPr>
                <w:rStyle w:val="Code"/>
              </w:rPr>
              <w:t>INITIALIZED</w:t>
            </w:r>
          </w:p>
        </w:tc>
        <w:tc>
          <w:tcPr>
            <w:tcW w:w="2653" w:type="pct"/>
            <w:shd w:val="clear" w:color="auto" w:fill="auto"/>
          </w:tcPr>
          <w:p w14:paraId="2B3A46D2" w14:textId="77777777" w:rsidR="00D573D2" w:rsidRPr="007347E9" w:rsidRDefault="00D573D2" w:rsidP="00311202">
            <w:pPr>
              <w:pStyle w:val="TAL"/>
            </w:pPr>
            <w:r w:rsidRPr="007347E9">
              <w:t>All media related information is reset.</w:t>
            </w:r>
          </w:p>
        </w:tc>
        <w:tc>
          <w:tcPr>
            <w:tcW w:w="509" w:type="pct"/>
            <w:shd w:val="clear" w:color="auto" w:fill="auto"/>
          </w:tcPr>
          <w:p w14:paraId="75BBACB8" w14:textId="77777777" w:rsidR="00D573D2" w:rsidRPr="007347E9" w:rsidRDefault="00D573D2" w:rsidP="00311202">
            <w:pPr>
              <w:pStyle w:val="TAL"/>
            </w:pPr>
            <w:r w:rsidRPr="007347E9">
              <w:t>13.2.3.8</w:t>
            </w:r>
          </w:p>
        </w:tc>
      </w:tr>
      <w:tr w:rsidR="00D573D2" w:rsidRPr="007347E9" w14:paraId="550B0AD5" w14:textId="77777777" w:rsidTr="00D41AA2">
        <w:tc>
          <w:tcPr>
            <w:tcW w:w="881" w:type="pct"/>
            <w:shd w:val="clear" w:color="auto" w:fill="auto"/>
          </w:tcPr>
          <w:p w14:paraId="4F78A22D" w14:textId="77777777" w:rsidR="00D573D2" w:rsidRPr="007347E9" w:rsidRDefault="00D573D2" w:rsidP="00D41AA2">
            <w:pPr>
              <w:pStyle w:val="TAL"/>
              <w:rPr>
                <w:rStyle w:val="CodeMethod"/>
              </w:rPr>
            </w:pPr>
            <w:r w:rsidRPr="007347E9">
              <w:rPr>
                <w:rStyle w:val="CodeMethod"/>
              </w:rPr>
              <w:t>destroy()</w:t>
            </w:r>
          </w:p>
        </w:tc>
        <w:tc>
          <w:tcPr>
            <w:tcW w:w="957" w:type="pct"/>
          </w:tcPr>
          <w:p w14:paraId="61F27F99" w14:textId="77777777" w:rsidR="00D573D2" w:rsidRPr="007347E9" w:rsidRDefault="00D573D2" w:rsidP="00311202">
            <w:pPr>
              <w:pStyle w:val="TAL"/>
              <w:rPr>
                <w:rStyle w:val="Code"/>
              </w:rPr>
            </w:pPr>
            <w:r w:rsidRPr="007347E9">
              <w:rPr>
                <w:rStyle w:val="Code"/>
              </w:rPr>
              <w:t>IDLE</w:t>
            </w:r>
          </w:p>
        </w:tc>
        <w:tc>
          <w:tcPr>
            <w:tcW w:w="2653" w:type="pct"/>
            <w:shd w:val="clear" w:color="auto" w:fill="auto"/>
          </w:tcPr>
          <w:p w14:paraId="2F15F5F6" w14:textId="13D21D75" w:rsidR="00D573D2" w:rsidRPr="007347E9" w:rsidRDefault="00D573D2" w:rsidP="00311202">
            <w:pPr>
              <w:pStyle w:val="TAL"/>
            </w:pPr>
            <w:r w:rsidRPr="007347E9">
              <w:t>All media player related information is reset and API communication is stopped</w:t>
            </w:r>
            <w:r w:rsidR="00E165E8" w:rsidRPr="007347E9">
              <w:t>.</w:t>
            </w:r>
          </w:p>
        </w:tc>
        <w:tc>
          <w:tcPr>
            <w:tcW w:w="509" w:type="pct"/>
            <w:shd w:val="clear" w:color="auto" w:fill="auto"/>
          </w:tcPr>
          <w:p w14:paraId="7889AEFD" w14:textId="77777777" w:rsidR="00D573D2" w:rsidRPr="007347E9" w:rsidRDefault="00D573D2" w:rsidP="00311202">
            <w:pPr>
              <w:pStyle w:val="TAL"/>
            </w:pPr>
            <w:r w:rsidRPr="007347E9">
              <w:t>13.2.3.9</w:t>
            </w:r>
          </w:p>
        </w:tc>
      </w:tr>
    </w:tbl>
    <w:p w14:paraId="2062F17D" w14:textId="77777777" w:rsidR="003F5C11" w:rsidRPr="007347E9" w:rsidRDefault="003F5C11" w:rsidP="00EC561D">
      <w:pPr>
        <w:pStyle w:val="TAN"/>
        <w:keepNext w:val="0"/>
      </w:pPr>
    </w:p>
    <w:p w14:paraId="02CE9392" w14:textId="147A2240" w:rsidR="00D573D2" w:rsidRPr="007347E9" w:rsidRDefault="00D573D2" w:rsidP="00D573D2">
      <w:pPr>
        <w:pStyle w:val="Heading4"/>
      </w:pPr>
      <w:bookmarkStart w:id="1323" w:name="_Toc68899697"/>
      <w:bookmarkStart w:id="1324" w:name="_Toc71214448"/>
      <w:bookmarkStart w:id="1325" w:name="_Toc71722122"/>
      <w:bookmarkStart w:id="1326" w:name="_Toc74859174"/>
      <w:bookmarkStart w:id="1327" w:name="_Toc155353852"/>
      <w:r w:rsidRPr="007347E9">
        <w:t>13.2.3.2</w:t>
      </w:r>
      <w:r w:rsidRPr="007347E9">
        <w:tab/>
        <w:t>Initialize</w:t>
      </w:r>
      <w:bookmarkEnd w:id="1323"/>
      <w:bookmarkEnd w:id="1324"/>
      <w:bookmarkEnd w:id="1325"/>
      <w:bookmarkEnd w:id="1326"/>
      <w:bookmarkEnd w:id="1327"/>
    </w:p>
    <w:p w14:paraId="49FFF479" w14:textId="77777777" w:rsidR="00D573D2" w:rsidRPr="007347E9" w:rsidRDefault="00D573D2" w:rsidP="00D573D2">
      <w:r w:rsidRPr="007347E9">
        <w:t xml:space="preserve">This clause defines the </w:t>
      </w:r>
      <w:bookmarkStart w:id="1328" w:name="MCCQCTEMPBM_00000036"/>
      <w:r w:rsidRPr="007347E9">
        <w:rPr>
          <w:rStyle w:val="CodeMethod"/>
        </w:rPr>
        <w:t>initialize()</w:t>
      </w:r>
      <w:bookmarkEnd w:id="1328"/>
      <w:r w:rsidRPr="007347E9">
        <w:t xml:space="preserve"> method.</w:t>
      </w:r>
    </w:p>
    <w:p w14:paraId="7B5294C8" w14:textId="77777777" w:rsidR="00D573D2" w:rsidRPr="007347E9" w:rsidRDefault="00D573D2" w:rsidP="00D573D2">
      <w:r w:rsidRPr="007347E9">
        <w:t xml:space="preserve">The Media Player is created by initializing using the </w:t>
      </w:r>
      <w:bookmarkStart w:id="1329" w:name="MCCQCTEMPBM_00000037"/>
      <w:r w:rsidRPr="007347E9">
        <w:rPr>
          <w:rStyle w:val="CodeMethod"/>
        </w:rPr>
        <w:t>initialize()</w:t>
      </w:r>
      <w:bookmarkEnd w:id="1329"/>
      <w:r w:rsidRPr="007347E9">
        <w:t xml:space="preserve"> method. The following functions are initialized:</w:t>
      </w:r>
    </w:p>
    <w:p w14:paraId="2A22B0CC" w14:textId="72EBA9E9" w:rsidR="00D573D2" w:rsidRPr="007347E9" w:rsidRDefault="003F5C11" w:rsidP="003F5C11">
      <w:pPr>
        <w:pStyle w:val="B1"/>
      </w:pPr>
      <w:r w:rsidRPr="007347E9">
        <w:t>-</w:t>
      </w:r>
      <w:r w:rsidRPr="007347E9">
        <w:tab/>
      </w:r>
      <w:r w:rsidR="00D573D2" w:rsidRPr="007347E9">
        <w:t xml:space="preserve">Media Playback Management in order to enable API-based communication through M7d. In particular, the M7d </w:t>
      </w:r>
      <w:r w:rsidR="00D573D2" w:rsidRPr="007347E9">
        <w:rPr>
          <w:i/>
          <w:iCs/>
        </w:rPr>
        <w:t>Notifications and Errors API</w:t>
      </w:r>
      <w:r w:rsidR="00D573D2" w:rsidRPr="007347E9">
        <w:t xml:space="preserve"> (see clause 13.2.4) and the </w:t>
      </w:r>
      <w:r w:rsidR="00D573D2" w:rsidRPr="007347E9">
        <w:rPr>
          <w:i/>
          <w:iCs/>
        </w:rPr>
        <w:t>Status Query</w:t>
      </w:r>
      <w:r w:rsidR="00D573D2" w:rsidRPr="007347E9">
        <w:t xml:space="preserve"> (see clause 13.2.5) are established.</w:t>
      </w:r>
    </w:p>
    <w:p w14:paraId="0FE54A91" w14:textId="21540ABC" w:rsidR="00D573D2" w:rsidRPr="007347E9" w:rsidRDefault="00D573D2" w:rsidP="00D573D2">
      <w:pPr>
        <w:pStyle w:val="Heading4"/>
      </w:pPr>
      <w:bookmarkStart w:id="1330" w:name="_Toc68899698"/>
      <w:bookmarkStart w:id="1331" w:name="_Toc71214449"/>
      <w:bookmarkStart w:id="1332" w:name="_Toc71722123"/>
      <w:bookmarkStart w:id="1333" w:name="_Toc74859175"/>
      <w:bookmarkStart w:id="1334" w:name="_Toc155353853"/>
      <w:r w:rsidRPr="007347E9">
        <w:t>13.2.3.3</w:t>
      </w:r>
      <w:r w:rsidRPr="007347E9">
        <w:tab/>
        <w:t>Attach</w:t>
      </w:r>
      <w:bookmarkEnd w:id="1330"/>
      <w:bookmarkEnd w:id="1331"/>
      <w:bookmarkEnd w:id="1332"/>
      <w:bookmarkEnd w:id="1333"/>
      <w:bookmarkEnd w:id="1334"/>
    </w:p>
    <w:p w14:paraId="6A6A68F3" w14:textId="77777777" w:rsidR="00D573D2" w:rsidRPr="007347E9" w:rsidRDefault="00D573D2" w:rsidP="00D573D2">
      <w:r w:rsidRPr="007347E9">
        <w:t xml:space="preserve">This clause defines the </w:t>
      </w:r>
      <w:bookmarkStart w:id="1335" w:name="MCCQCTEMPBM_00000038"/>
      <w:r w:rsidRPr="007347E9">
        <w:rPr>
          <w:rStyle w:val="CodeMethod"/>
        </w:rPr>
        <w:t>attach()</w:t>
      </w:r>
      <w:bookmarkEnd w:id="1335"/>
      <w:r w:rsidRPr="007347E9">
        <w:t xml:space="preserve"> method.</w:t>
      </w:r>
    </w:p>
    <w:p w14:paraId="0F492F09" w14:textId="77777777" w:rsidR="00D573D2" w:rsidRPr="007347E9" w:rsidRDefault="00D573D2" w:rsidP="00D573D2">
      <w:r w:rsidRPr="007347E9">
        <w:t>The following pre-conditions apply:</w:t>
      </w:r>
    </w:p>
    <w:p w14:paraId="059E304F" w14:textId="5A21341B" w:rsidR="00D573D2" w:rsidRPr="007347E9" w:rsidRDefault="003F5C11" w:rsidP="003F5C11">
      <w:pPr>
        <w:pStyle w:val="B1"/>
      </w:pPr>
      <w:r w:rsidRPr="007347E9">
        <w:t>-</w:t>
      </w:r>
      <w:r w:rsidRPr="007347E9">
        <w:tab/>
      </w:r>
      <w:r w:rsidR="00D573D2" w:rsidRPr="007347E9">
        <w:t xml:space="preserve">The MediaPlayer </w:t>
      </w:r>
      <w:r w:rsidR="00D058AC" w:rsidRPr="007347E9">
        <w:t xml:space="preserve">is </w:t>
      </w:r>
      <w:r w:rsidR="00D573D2" w:rsidRPr="007347E9">
        <w:t xml:space="preserve">be in </w:t>
      </w:r>
      <w:r w:rsidR="00D573D2" w:rsidRPr="007347E9">
        <w:rPr>
          <w:rStyle w:val="Code"/>
        </w:rPr>
        <w:t>INITIALIZED</w:t>
      </w:r>
      <w:r w:rsidR="00D573D2" w:rsidRPr="007347E9">
        <w:t xml:space="preserve"> state</w:t>
      </w:r>
      <w:r w:rsidR="5CB17B18" w:rsidRPr="007347E9">
        <w:t>.</w:t>
      </w:r>
    </w:p>
    <w:p w14:paraId="20AFF77B" w14:textId="77777777" w:rsidR="00D573D2" w:rsidRPr="007347E9" w:rsidRDefault="00D573D2" w:rsidP="00D573D2">
      <w:r w:rsidRPr="007347E9">
        <w:t xml:space="preserve">An 5GMSd-Aware Application calls </w:t>
      </w:r>
      <w:bookmarkStart w:id="1336" w:name="MCCQCTEMPBM_00000039"/>
      <w:r w:rsidRPr="007347E9">
        <w:rPr>
          <w:rStyle w:val="CodeMethod"/>
        </w:rPr>
        <w:t>attachMPD()</w:t>
      </w:r>
      <w:bookmarkEnd w:id="1336"/>
      <w:r w:rsidRPr="007347E9">
        <w:t xml:space="preserve"> to set a source URL to an MPD file or a previously downloaded and parsed MPD.</w:t>
      </w:r>
    </w:p>
    <w:p w14:paraId="19B5E6AE" w14:textId="77777777" w:rsidR="00D573D2" w:rsidRPr="007347E9" w:rsidRDefault="00D573D2" w:rsidP="00D573D2">
      <w:r w:rsidRPr="007347E9">
        <w:t>The parameters of the method are defined in Table 13.2.3.3-1.</w:t>
      </w:r>
    </w:p>
    <w:p w14:paraId="725F4F24" w14:textId="0EF8BDC1" w:rsidR="00D573D2" w:rsidRPr="007347E9" w:rsidRDefault="00D573D2" w:rsidP="004B13C7">
      <w:pPr>
        <w:pStyle w:val="TH"/>
      </w:pPr>
      <w:r w:rsidRPr="007347E9">
        <w:t>Table 13.2.3.3-1</w:t>
      </w:r>
      <w:r w:rsidR="00C32F90" w:rsidRPr="007347E9">
        <w:t>:</w:t>
      </w:r>
      <w:r w:rsidRPr="007347E9">
        <w:t xml:space="preserve"> Parameters for </w:t>
      </w:r>
      <w:bookmarkStart w:id="1337" w:name="MCCQCTEMPBM_00000040"/>
      <w:r w:rsidRPr="007347E9">
        <w:rPr>
          <w:rStyle w:val="CodeMethod"/>
        </w:rPr>
        <w:t>attachMPD()</w:t>
      </w:r>
      <w:bookmarkEnd w:id="1337"/>
    </w:p>
    <w:tbl>
      <w:tblPr>
        <w:tblStyle w:val="TableGrid"/>
        <w:tblW w:w="5000" w:type="pct"/>
        <w:tblLook w:val="04A0" w:firstRow="1" w:lastRow="0" w:firstColumn="1" w:lastColumn="0" w:noHBand="0" w:noVBand="1"/>
      </w:tblPr>
      <w:tblGrid>
        <w:gridCol w:w="1129"/>
        <w:gridCol w:w="1985"/>
        <w:gridCol w:w="6515"/>
      </w:tblGrid>
      <w:tr w:rsidR="00D573D2" w:rsidRPr="007347E9" w14:paraId="5EBD0114" w14:textId="77777777" w:rsidTr="00D41AA2">
        <w:tc>
          <w:tcPr>
            <w:tcW w:w="586" w:type="pct"/>
            <w:shd w:val="clear" w:color="auto" w:fill="BFBFBF" w:themeFill="background1" w:themeFillShade="BF"/>
            <w:hideMark/>
          </w:tcPr>
          <w:p w14:paraId="4D6BFF2E" w14:textId="77777777" w:rsidR="00D573D2" w:rsidRPr="007347E9" w:rsidRDefault="00D573D2" w:rsidP="008B700A">
            <w:pPr>
              <w:pStyle w:val="TAH"/>
            </w:pPr>
            <w:r w:rsidRPr="007347E9">
              <w:t>Name</w:t>
            </w:r>
          </w:p>
        </w:tc>
        <w:tc>
          <w:tcPr>
            <w:tcW w:w="1031" w:type="pct"/>
            <w:shd w:val="clear" w:color="auto" w:fill="BFBFBF" w:themeFill="background1" w:themeFillShade="BF"/>
            <w:hideMark/>
          </w:tcPr>
          <w:p w14:paraId="43295F27" w14:textId="77777777" w:rsidR="00D573D2" w:rsidRPr="007347E9" w:rsidRDefault="00D573D2" w:rsidP="008B700A">
            <w:pPr>
              <w:pStyle w:val="TAH"/>
            </w:pPr>
            <w:r w:rsidRPr="007347E9">
              <w:t>Type</w:t>
            </w:r>
          </w:p>
        </w:tc>
        <w:tc>
          <w:tcPr>
            <w:tcW w:w="3383" w:type="pct"/>
            <w:shd w:val="clear" w:color="auto" w:fill="BFBFBF" w:themeFill="background1" w:themeFillShade="BF"/>
            <w:hideMark/>
          </w:tcPr>
          <w:p w14:paraId="25343409" w14:textId="77777777" w:rsidR="00D573D2" w:rsidRPr="007347E9" w:rsidRDefault="00D573D2" w:rsidP="008B700A">
            <w:pPr>
              <w:pStyle w:val="TAH"/>
            </w:pPr>
            <w:r w:rsidRPr="007347E9">
              <w:t>Description</w:t>
            </w:r>
          </w:p>
        </w:tc>
      </w:tr>
      <w:tr w:rsidR="00D573D2" w:rsidRPr="007347E9" w14:paraId="1AFFD340" w14:textId="77777777" w:rsidTr="00D41AA2">
        <w:tc>
          <w:tcPr>
            <w:tcW w:w="586" w:type="pct"/>
            <w:hideMark/>
          </w:tcPr>
          <w:p w14:paraId="13DF44DE" w14:textId="77777777" w:rsidR="00D573D2" w:rsidRPr="007347E9" w:rsidRDefault="00D573D2" w:rsidP="004B13C7">
            <w:pPr>
              <w:pStyle w:val="TAL"/>
              <w:rPr>
                <w:rStyle w:val="Code"/>
              </w:rPr>
            </w:pPr>
            <w:r w:rsidRPr="007347E9">
              <w:rPr>
                <w:rStyle w:val="Code"/>
              </w:rPr>
              <w:t>urlOrMPD</w:t>
            </w:r>
          </w:p>
        </w:tc>
        <w:tc>
          <w:tcPr>
            <w:tcW w:w="1031" w:type="pct"/>
            <w:hideMark/>
          </w:tcPr>
          <w:p w14:paraId="7761C200" w14:textId="77777777" w:rsidR="00D573D2" w:rsidRPr="007347E9" w:rsidRDefault="00D573D2" w:rsidP="004B13C7">
            <w:pPr>
              <w:pStyle w:val="TAL"/>
              <w:rPr>
                <w:rStyle w:val="Datatypechar"/>
              </w:rPr>
            </w:pPr>
            <w:r w:rsidRPr="007347E9">
              <w:rPr>
                <w:rStyle w:val="Datatypechar"/>
                <w:rFonts w:eastAsia="MS Mincho"/>
              </w:rPr>
              <w:t>string</w:t>
            </w:r>
            <w:r w:rsidRPr="007347E9">
              <w:rPr>
                <w:rStyle w:val="Datatypechar"/>
              </w:rPr>
              <w:t> | </w:t>
            </w:r>
            <w:r w:rsidRPr="007347E9">
              <w:rPr>
                <w:rStyle w:val="Datatypechar"/>
                <w:rFonts w:eastAsia="MS Mincho"/>
              </w:rPr>
              <w:t>Object</w:t>
            </w:r>
          </w:p>
        </w:tc>
        <w:tc>
          <w:tcPr>
            <w:tcW w:w="3383" w:type="pct"/>
            <w:hideMark/>
          </w:tcPr>
          <w:p w14:paraId="7C5C7388" w14:textId="6ED689EA" w:rsidR="00D573D2" w:rsidRPr="007347E9" w:rsidRDefault="00D573D2" w:rsidP="004B13C7">
            <w:pPr>
              <w:pStyle w:val="TAL"/>
            </w:pPr>
            <w:r w:rsidRPr="007347E9">
              <w:t>A URL to a valid MPD or a valid MPD as defined in ISO/IEC 23009-1 [</w:t>
            </w:r>
            <w:r w:rsidR="0087731D" w:rsidRPr="007347E9">
              <w:t>32</w:t>
            </w:r>
            <w:r w:rsidRPr="007347E9">
              <w:t>] or TS 26.247 [4].</w:t>
            </w:r>
          </w:p>
          <w:p w14:paraId="01C91A3A" w14:textId="3775C20E" w:rsidR="00D573D2" w:rsidRPr="007347E9" w:rsidRDefault="00D573D2" w:rsidP="004B13C7">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bl>
    <w:p w14:paraId="21DDD316" w14:textId="77777777" w:rsidR="003F5C11" w:rsidRPr="007347E9" w:rsidRDefault="003F5C11" w:rsidP="00EC561D">
      <w:pPr>
        <w:pStyle w:val="TAN"/>
        <w:keepNext w:val="0"/>
      </w:pPr>
    </w:p>
    <w:p w14:paraId="4473409C" w14:textId="77777777" w:rsidR="00D573D2" w:rsidRPr="007347E9" w:rsidRDefault="00D573D2" w:rsidP="004A3377">
      <w:pPr>
        <w:keepNext/>
      </w:pPr>
      <w:r w:rsidRPr="007347E9">
        <w:t>The following Media Player Actions are expected:</w:t>
      </w:r>
    </w:p>
    <w:p w14:paraId="14827BB6" w14:textId="042F0DA3" w:rsidR="00D573D2" w:rsidRPr="007347E9" w:rsidRDefault="003F5C11" w:rsidP="003F5C11">
      <w:pPr>
        <w:pStyle w:val="B1"/>
      </w:pPr>
      <w:r w:rsidRPr="007347E9">
        <w:t>-</w:t>
      </w:r>
      <w:r w:rsidRPr="007347E9">
        <w:tab/>
      </w:r>
      <w:r w:rsidR="00D573D2" w:rsidRPr="007347E9">
        <w:t xml:space="preserve">The </w:t>
      </w:r>
      <w:r w:rsidR="00D573D2" w:rsidRPr="007347E9">
        <w:rPr>
          <w:i/>
          <w:iCs/>
        </w:rPr>
        <w:t>Request Scheduling</w:t>
      </w:r>
      <w:r w:rsidR="00D573D2" w:rsidRPr="007347E9">
        <w:t xml:space="preserve"> and </w:t>
      </w:r>
      <w:r w:rsidR="00D573D2" w:rsidRPr="007347E9">
        <w:rPr>
          <w:i/>
          <w:iCs/>
        </w:rPr>
        <w:t>Download</w:t>
      </w:r>
      <w:r w:rsidR="00D573D2" w:rsidRPr="007347E9">
        <w:t xml:space="preserve"> functions are established.</w:t>
      </w:r>
    </w:p>
    <w:p w14:paraId="6CD0C331" w14:textId="184DF388" w:rsidR="00D573D2" w:rsidRPr="007347E9" w:rsidRDefault="003F5C11" w:rsidP="003F5C11">
      <w:pPr>
        <w:pStyle w:val="B1"/>
      </w:pPr>
      <w:r w:rsidRPr="007347E9">
        <w:t>-</w:t>
      </w:r>
      <w:r w:rsidRPr="007347E9">
        <w:tab/>
      </w:r>
      <w:r w:rsidR="00D573D2" w:rsidRPr="007347E9">
        <w:t>If the input is a URL, the Media Player requests the MPD at the corresponding URL through M4d.</w:t>
      </w:r>
    </w:p>
    <w:p w14:paraId="1FDD12FB" w14:textId="0E05B84B" w:rsidR="00D573D2" w:rsidRPr="007347E9" w:rsidRDefault="003F5C11" w:rsidP="003F5C11">
      <w:pPr>
        <w:pStyle w:val="B1"/>
      </w:pPr>
      <w:r w:rsidRPr="007347E9">
        <w:t>-</w:t>
      </w:r>
      <w:r w:rsidRPr="007347E9">
        <w:tab/>
      </w:r>
      <w:r w:rsidR="00D573D2" w:rsidRPr="007347E9">
        <w:t xml:space="preserve">If the MPD is not found after multiple retries, an error </w:t>
      </w:r>
      <w:r w:rsidR="00D573D2" w:rsidRPr="007347E9">
        <w:rPr>
          <w:rStyle w:val="Code"/>
        </w:rPr>
        <w:t>ERROR_MPD_NOT_FOUND</w:t>
      </w:r>
      <w:r w:rsidR="00D573D2" w:rsidRPr="007347E9">
        <w:t xml:space="preserve"> is returned and the process is terminated.</w:t>
      </w:r>
    </w:p>
    <w:p w14:paraId="7F2DFB79" w14:textId="34712302" w:rsidR="00D573D2" w:rsidRPr="007347E9" w:rsidRDefault="003F5C11" w:rsidP="003F5C11">
      <w:pPr>
        <w:pStyle w:val="B1"/>
      </w:pPr>
      <w:r w:rsidRPr="007347E9">
        <w:t>-</w:t>
      </w:r>
      <w:r w:rsidRPr="007347E9">
        <w:tab/>
      </w:r>
      <w:r w:rsidR="00D573D2" w:rsidRPr="007347E9">
        <w:t xml:space="preserve">The </w:t>
      </w:r>
      <w:r w:rsidR="00D573D2" w:rsidRPr="007347E9">
        <w:rPr>
          <w:i/>
          <w:iCs/>
        </w:rPr>
        <w:t>MPD Processing</w:t>
      </w:r>
      <w:r w:rsidR="00D573D2" w:rsidRPr="007347E9">
        <w:t xml:space="preserve"> function is established and the MPD parsed.</w:t>
      </w:r>
    </w:p>
    <w:p w14:paraId="22155E6C" w14:textId="6078C31A" w:rsidR="00D573D2" w:rsidRPr="007347E9" w:rsidRDefault="003F5C11" w:rsidP="003F5C11">
      <w:pPr>
        <w:pStyle w:val="B1"/>
      </w:pPr>
      <w:r w:rsidRPr="007347E9">
        <w:t>-</w:t>
      </w:r>
      <w:r w:rsidRPr="007347E9">
        <w:tab/>
      </w:r>
      <w:r w:rsidR="00D573D2" w:rsidRPr="007347E9">
        <w:t xml:space="preserve">If the MPD is not valid, an error </w:t>
      </w:r>
      <w:r w:rsidR="00D573D2" w:rsidRPr="007347E9">
        <w:rPr>
          <w:rStyle w:val="Code"/>
        </w:rPr>
        <w:t>ERROR_MPD_NOT_VALID</w:t>
      </w:r>
      <w:r w:rsidR="00D573D2" w:rsidRPr="007347E9">
        <w:t xml:space="preserve"> is returned and the process is terminated.</w:t>
      </w:r>
    </w:p>
    <w:p w14:paraId="28D42CAD" w14:textId="481992D4" w:rsidR="00D573D2" w:rsidRPr="007347E9" w:rsidRDefault="003F5C11" w:rsidP="003F5C11">
      <w:pPr>
        <w:pStyle w:val="B1"/>
      </w:pPr>
      <w:r w:rsidRPr="007347E9">
        <w:lastRenderedPageBreak/>
        <w:t>-</w:t>
      </w:r>
      <w:r w:rsidRPr="007347E9">
        <w:tab/>
      </w:r>
      <w:r w:rsidR="00D573D2" w:rsidRPr="007347E9">
        <w:t xml:space="preserve">If the DASH Player does not support the profiles as indicated in the MPD, an error </w:t>
      </w:r>
      <w:r w:rsidR="00D573D2" w:rsidRPr="007347E9">
        <w:rPr>
          <w:rStyle w:val="Code"/>
        </w:rPr>
        <w:t>ERROR_PROFILE_NOT_SUPPORTED</w:t>
      </w:r>
      <w:r w:rsidR="00D573D2" w:rsidRPr="007347E9">
        <w:t xml:space="preserve"> is returned and the process is terminated.</w:t>
      </w:r>
    </w:p>
    <w:p w14:paraId="6EC2C1B6" w14:textId="14044E8B" w:rsidR="00D573D2" w:rsidRPr="007347E9" w:rsidRDefault="003F5C11" w:rsidP="003F5C11">
      <w:pPr>
        <w:pStyle w:val="B1"/>
      </w:pPr>
      <w:r w:rsidRPr="007347E9">
        <w:t>-</w:t>
      </w:r>
      <w:r w:rsidRPr="007347E9">
        <w:tab/>
      </w:r>
      <w:r w:rsidR="00D573D2" w:rsidRPr="007347E9">
        <w:t xml:space="preserve">Depending on the type of the MPD, possibly present anchors as well as the wall-clock time, the Media Player selects the Period in the content that is expected to be played next. </w:t>
      </w:r>
    </w:p>
    <w:p w14:paraId="408E4D4A" w14:textId="354DD62C" w:rsidR="00D573D2" w:rsidRPr="007347E9" w:rsidRDefault="003F5C11" w:rsidP="003F5C11">
      <w:pPr>
        <w:pStyle w:val="B1"/>
      </w:pPr>
      <w:r w:rsidRPr="007347E9">
        <w:t>-</w:t>
      </w:r>
      <w:r w:rsidRPr="007347E9">
        <w:tab/>
      </w:r>
      <w:r w:rsidR="00D573D2" w:rsidRPr="007347E9">
        <w:t xml:space="preserve">The </w:t>
      </w:r>
      <w:r w:rsidR="00D573D2" w:rsidRPr="007347E9">
        <w:rPr>
          <w:i/>
          <w:iCs/>
        </w:rPr>
        <w:t>Media Playback Management and Protection Controller</w:t>
      </w:r>
      <w:r w:rsidR="00D573D2" w:rsidRPr="007347E9">
        <w:t xml:space="preserve"> is established.</w:t>
      </w:r>
    </w:p>
    <w:p w14:paraId="2E37F88F" w14:textId="40C171F4" w:rsidR="00D573D2" w:rsidRPr="007347E9" w:rsidRDefault="003F5C11" w:rsidP="003F5C11">
      <w:pPr>
        <w:pStyle w:val="B1"/>
      </w:pPr>
      <w:r w:rsidRPr="007347E9">
        <w:t>-</w:t>
      </w:r>
      <w:r w:rsidRPr="007347E9">
        <w:tab/>
      </w:r>
      <w:r w:rsidR="00D573D2" w:rsidRPr="007347E9">
        <w:t>The MPD is parsed for available Service Descriptions (including Media Subsets and Adaptation Sets). By using capability mechanisms defined in TS</w:t>
      </w:r>
      <w:r w:rsidR="000FE8B6" w:rsidRPr="007347E9">
        <w:t xml:space="preserve"> </w:t>
      </w:r>
      <w:r w:rsidR="00D573D2" w:rsidRPr="007347E9">
        <w:t xml:space="preserve">26.511 </w:t>
      </w:r>
      <w:r w:rsidR="7C390F36" w:rsidRPr="007347E9">
        <w:t xml:space="preserve">[35] </w:t>
      </w:r>
      <w:r w:rsidR="00D573D2" w:rsidRPr="007347E9">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7347E9">
        <w:rPr>
          <w:rStyle w:val="Code"/>
        </w:rPr>
        <w:t>ERROR_MEDIA_NOT_SUPPORTED</w:t>
      </w:r>
      <w:r w:rsidR="00D573D2" w:rsidRPr="007347E9">
        <w:t xml:space="preserve"> is returned and the process is terminated.</w:t>
      </w:r>
    </w:p>
    <w:p w14:paraId="34475646" w14:textId="26C5B580" w:rsidR="00D573D2" w:rsidRPr="007347E9" w:rsidRDefault="003F5C11" w:rsidP="003F5C11">
      <w:pPr>
        <w:pStyle w:val="B1"/>
      </w:pPr>
      <w:r w:rsidRPr="007347E9">
        <w:t>-</w:t>
      </w:r>
      <w:r w:rsidRPr="007347E9">
        <w:tab/>
      </w:r>
      <w:r w:rsidR="00D573D2" w:rsidRPr="007347E9">
        <w:t xml:space="preserve">The available Service Descriptions including included Adaptation Sets are provided to the application through M7d. </w:t>
      </w:r>
    </w:p>
    <w:p w14:paraId="2FC58A7B" w14:textId="46D8D197" w:rsidR="00D573D2" w:rsidRPr="007347E9" w:rsidRDefault="003F5C11" w:rsidP="003F5C11">
      <w:pPr>
        <w:pStyle w:val="B1"/>
      </w:pPr>
      <w:r w:rsidRPr="007347E9">
        <w:t>-</w:t>
      </w:r>
      <w:r w:rsidRPr="007347E9">
        <w:tab/>
      </w:r>
      <w:r w:rsidR="00D573D2" w:rsidRPr="007347E9">
        <w:t>The application may select a Service Description instance as well as Adaptation Sets. Additional Service Descriptions parameters may be configured through M7d.</w:t>
      </w:r>
    </w:p>
    <w:p w14:paraId="485E5C5C" w14:textId="3BA26A3A" w:rsidR="00D573D2" w:rsidRPr="007347E9" w:rsidRDefault="003F5C11" w:rsidP="003F5C11">
      <w:pPr>
        <w:pStyle w:val="B1"/>
      </w:pPr>
      <w:r w:rsidRPr="007347E9">
        <w:t>-</w:t>
      </w:r>
      <w:r w:rsidRPr="007347E9">
        <w:tab/>
      </w:r>
      <w:r w:rsidR="00D573D2" w:rsidRPr="007347E9">
        <w:t>Based on the service description parameters and selected Adaptation Sets</w:t>
      </w:r>
      <w:r w:rsidR="0087731D" w:rsidRPr="007347E9">
        <w:t>:</w:t>
      </w:r>
    </w:p>
    <w:p w14:paraId="670A20CB" w14:textId="754FFB72" w:rsidR="00D573D2" w:rsidRPr="007347E9" w:rsidRDefault="003F5C11" w:rsidP="003F5C11">
      <w:pPr>
        <w:pStyle w:val="B2"/>
      </w:pPr>
      <w:r w:rsidRPr="007347E9">
        <w:t>-</w:t>
      </w:r>
      <w:r w:rsidRPr="007347E9">
        <w:tab/>
      </w:r>
      <w:r w:rsidR="00D573D2" w:rsidRPr="007347E9">
        <w:t>the Operation Point parameters are set.</w:t>
      </w:r>
    </w:p>
    <w:p w14:paraId="0A98F0C1" w14:textId="7C88B180" w:rsidR="00D573D2" w:rsidRPr="007347E9" w:rsidRDefault="003F5C11" w:rsidP="003F5C11">
      <w:pPr>
        <w:pStyle w:val="B2"/>
      </w:pPr>
      <w:r w:rsidRPr="007347E9">
        <w:t>-</w:t>
      </w:r>
      <w:r w:rsidRPr="007347E9">
        <w:tab/>
      </w:r>
      <w:r w:rsidR="00D573D2" w:rsidRPr="007347E9">
        <w:t xml:space="preserve">the </w:t>
      </w:r>
      <w:r w:rsidR="00D573D2" w:rsidRPr="007347E9">
        <w:rPr>
          <w:i/>
          <w:iCs/>
        </w:rPr>
        <w:t>Media Playback Platform and Content Decryption</w:t>
      </w:r>
      <w:r w:rsidR="00D573D2" w:rsidRPr="007347E9">
        <w:t xml:space="preserve"> is established using the methods defined in TS 26.511</w:t>
      </w:r>
      <w:r w:rsidR="5934A796" w:rsidRPr="007347E9">
        <w:t>.</w:t>
      </w:r>
    </w:p>
    <w:p w14:paraId="2858C9E5" w14:textId="1C01A48E" w:rsidR="00D573D2" w:rsidRPr="007347E9" w:rsidRDefault="003F5C11" w:rsidP="003F5C11">
      <w:pPr>
        <w:pStyle w:val="B2"/>
      </w:pPr>
      <w:r w:rsidRPr="007347E9">
        <w:t>-</w:t>
      </w:r>
      <w:r w:rsidRPr="007347E9">
        <w:tab/>
      </w:r>
      <w:r w:rsidR="00D573D2" w:rsidRPr="007347E9">
        <w:t>The selected Adaptation Sets are initialized by downloading the relevant Initialization Segments/CMAF Headers through M4d in the Media Playback Platform as in TS</w:t>
      </w:r>
      <w:r w:rsidR="001403CD" w:rsidRPr="007347E9">
        <w:t> </w:t>
      </w:r>
      <w:r w:rsidR="00D573D2" w:rsidRPr="007347E9">
        <w:t>26.511</w:t>
      </w:r>
      <w:r w:rsidR="00E165E8" w:rsidRPr="007347E9">
        <w:t xml:space="preserve"> [35]</w:t>
      </w:r>
      <w:r w:rsidR="00D573D2" w:rsidRPr="007347E9">
        <w:t xml:space="preserve"> establishing a track buffer for each selected media type.</w:t>
      </w:r>
    </w:p>
    <w:p w14:paraId="71462F5A" w14:textId="6C0FDF7F" w:rsidR="00D573D2" w:rsidRPr="007347E9" w:rsidRDefault="003F5C11" w:rsidP="003F5C11">
      <w:pPr>
        <w:pStyle w:val="B1"/>
      </w:pPr>
      <w:r w:rsidRPr="007347E9">
        <w:t>-</w:t>
      </w:r>
      <w:r w:rsidRPr="007347E9">
        <w:tab/>
      </w:r>
      <w:r w:rsidR="00D573D2" w:rsidRPr="007347E9">
        <w:t>Depending on the MPD information and/or M7d configuration, one or more of the following functions may be established</w:t>
      </w:r>
      <w:r w:rsidR="54B0F0D2" w:rsidRPr="007347E9">
        <w:t>:</w:t>
      </w:r>
    </w:p>
    <w:p w14:paraId="2C9395BE" w14:textId="7A2D1208" w:rsidR="00D573D2" w:rsidRPr="007347E9" w:rsidRDefault="003F5C11" w:rsidP="003F5C11">
      <w:pPr>
        <w:pStyle w:val="B2"/>
      </w:pPr>
      <w:r w:rsidRPr="007347E9">
        <w:t>-</w:t>
      </w:r>
      <w:r w:rsidRPr="007347E9">
        <w:tab/>
      </w:r>
      <w:r w:rsidR="00D573D2" w:rsidRPr="007347E9">
        <w:t>Metrics Logging and Collection</w:t>
      </w:r>
    </w:p>
    <w:p w14:paraId="34E47237" w14:textId="1ABEF197" w:rsidR="00D573D2" w:rsidRPr="007347E9" w:rsidRDefault="003F5C11" w:rsidP="003F5C11">
      <w:pPr>
        <w:pStyle w:val="B2"/>
      </w:pPr>
      <w:r w:rsidRPr="007347E9">
        <w:t>-</w:t>
      </w:r>
      <w:r w:rsidRPr="007347E9">
        <w:tab/>
      </w:r>
      <w:r w:rsidR="00D573D2" w:rsidRPr="007347E9">
        <w:t>Event Processing and Notification</w:t>
      </w:r>
    </w:p>
    <w:p w14:paraId="3AFE79CE" w14:textId="4BF5BDED" w:rsidR="00D573D2" w:rsidRPr="007347E9" w:rsidRDefault="003F5C11" w:rsidP="003F5C11">
      <w:pPr>
        <w:pStyle w:val="B2"/>
      </w:pPr>
      <w:r w:rsidRPr="007347E9">
        <w:t>-</w:t>
      </w:r>
      <w:r w:rsidRPr="007347E9">
        <w:tab/>
      </w:r>
      <w:r w:rsidR="00D573D2" w:rsidRPr="007347E9">
        <w:t>Client Metadata handling</w:t>
      </w:r>
    </w:p>
    <w:p w14:paraId="4F9394CC" w14:textId="29B74616" w:rsidR="00D573D2" w:rsidRPr="007347E9" w:rsidRDefault="003F5C11" w:rsidP="003F5C11">
      <w:pPr>
        <w:pStyle w:val="B1"/>
      </w:pPr>
      <w:r w:rsidRPr="007347E9">
        <w:t>-</w:t>
      </w:r>
      <w:r w:rsidRPr="007347E9">
        <w:tab/>
      </w:r>
      <w:r w:rsidR="00D573D2" w:rsidRPr="007347E9">
        <w:t xml:space="preserve">The Media Player is left in the </w:t>
      </w:r>
      <w:r w:rsidR="00D573D2" w:rsidRPr="007347E9">
        <w:rPr>
          <w:rStyle w:val="Code"/>
        </w:rPr>
        <w:t>READY</w:t>
      </w:r>
      <w:r w:rsidR="00D573D2" w:rsidRPr="007347E9">
        <w:t xml:space="preserve"> state</w:t>
      </w:r>
      <w:r w:rsidR="7824427E" w:rsidRPr="007347E9">
        <w:t>.</w:t>
      </w:r>
    </w:p>
    <w:p w14:paraId="6BC04274" w14:textId="77777777" w:rsidR="00D573D2" w:rsidRPr="007347E9" w:rsidRDefault="00D573D2" w:rsidP="00D573D2">
      <w:r w:rsidRPr="007347E9">
        <w:t>An application may use this method to load an MPD and in order to prepare playback. In case of errors notifications, it is up to the application to initiate appropriate actions.</w:t>
      </w:r>
    </w:p>
    <w:p w14:paraId="163D9A0C" w14:textId="67A0AB85" w:rsidR="00D573D2" w:rsidRPr="007347E9" w:rsidRDefault="00D573D2" w:rsidP="00D573D2">
      <w:pPr>
        <w:pStyle w:val="Heading4"/>
      </w:pPr>
      <w:bookmarkStart w:id="1338" w:name="_Toc68899699"/>
      <w:bookmarkStart w:id="1339" w:name="_Toc71214450"/>
      <w:bookmarkStart w:id="1340" w:name="_Toc71722124"/>
      <w:bookmarkStart w:id="1341" w:name="_Toc74859176"/>
      <w:bookmarkStart w:id="1342" w:name="_Toc155353854"/>
      <w:r w:rsidRPr="007347E9">
        <w:t>13.2.3.4</w:t>
      </w:r>
      <w:r w:rsidRPr="007347E9">
        <w:tab/>
        <w:t>Pre-load</w:t>
      </w:r>
      <w:bookmarkEnd w:id="1338"/>
      <w:bookmarkEnd w:id="1339"/>
      <w:bookmarkEnd w:id="1340"/>
      <w:bookmarkEnd w:id="1341"/>
      <w:bookmarkEnd w:id="1342"/>
    </w:p>
    <w:p w14:paraId="544B8C0F" w14:textId="77777777" w:rsidR="00D573D2" w:rsidRPr="007347E9" w:rsidRDefault="00D573D2" w:rsidP="004A3377">
      <w:pPr>
        <w:keepNext/>
      </w:pPr>
      <w:r w:rsidRPr="007347E9">
        <w:t xml:space="preserve">This clause defines the </w:t>
      </w:r>
      <w:bookmarkStart w:id="1343" w:name="MCCQCTEMPBM_00000041"/>
      <w:r w:rsidRPr="007347E9">
        <w:rPr>
          <w:rStyle w:val="CodeMethod"/>
        </w:rPr>
        <w:t>preload()</w:t>
      </w:r>
      <w:bookmarkEnd w:id="1343"/>
      <w:r w:rsidRPr="007347E9">
        <w:t xml:space="preserve"> method.</w:t>
      </w:r>
    </w:p>
    <w:p w14:paraId="71490326" w14:textId="77777777" w:rsidR="00D573D2" w:rsidRPr="007347E9" w:rsidRDefault="00D573D2" w:rsidP="004A3377">
      <w:pPr>
        <w:keepNext/>
      </w:pPr>
      <w:r w:rsidRPr="007347E9">
        <w:t>The following pre-conditions apply:</w:t>
      </w:r>
    </w:p>
    <w:p w14:paraId="190AB1A2" w14:textId="5CEC469E" w:rsidR="00D573D2" w:rsidRPr="007347E9" w:rsidRDefault="003F5C11" w:rsidP="003F5C11">
      <w:pPr>
        <w:pStyle w:val="B1"/>
      </w:pPr>
      <w:r w:rsidRPr="007347E9">
        <w:t>-</w:t>
      </w:r>
      <w:r w:rsidRPr="007347E9">
        <w:tab/>
      </w:r>
      <w:r w:rsidR="00D573D2" w:rsidRPr="007347E9">
        <w:t xml:space="preserve">The MediaPlayer </w:t>
      </w:r>
      <w:r w:rsidR="00443FA2" w:rsidRPr="007347E9">
        <w:t>is</w:t>
      </w:r>
      <w:r w:rsidR="00D573D2" w:rsidRPr="007347E9">
        <w:t xml:space="preserve"> in </w:t>
      </w:r>
      <w:r w:rsidR="00D573D2" w:rsidRPr="007347E9">
        <w:rPr>
          <w:rStyle w:val="Code"/>
        </w:rPr>
        <w:t>INITIALIZED</w:t>
      </w:r>
      <w:r w:rsidR="00D573D2" w:rsidRPr="007347E9">
        <w:t xml:space="preserve"> or </w:t>
      </w:r>
      <w:r w:rsidR="00D573D2" w:rsidRPr="007347E9">
        <w:rPr>
          <w:rStyle w:val="Code"/>
        </w:rPr>
        <w:t>READY</w:t>
      </w:r>
      <w:r w:rsidR="00D573D2" w:rsidRPr="007347E9">
        <w:t xml:space="preserve"> state</w:t>
      </w:r>
      <w:r w:rsidR="00E165E8" w:rsidRPr="007347E9">
        <w:t>.</w:t>
      </w:r>
    </w:p>
    <w:p w14:paraId="4A4D4BD3" w14:textId="0A20FECD" w:rsidR="00D573D2" w:rsidRPr="007347E9" w:rsidRDefault="00D573D2" w:rsidP="00D573D2">
      <w:r w:rsidRPr="007347E9">
        <w:t xml:space="preserve">An 5GMSd-Aware Application calls </w:t>
      </w:r>
      <w:bookmarkStart w:id="1344" w:name="MCCQCTEMPBM_00000042"/>
      <w:r w:rsidRPr="007347E9">
        <w:rPr>
          <w:rStyle w:val="CodeMethod"/>
        </w:rPr>
        <w:t>preload()</w:t>
      </w:r>
      <w:bookmarkEnd w:id="1344"/>
      <w:r w:rsidRPr="007347E9">
        <w:t xml:space="preserve"> to cause the player to begin streaming the media as set by the</w:t>
      </w:r>
      <w:r w:rsidR="009F0F95" w:rsidRPr="007347E9">
        <w:t xml:space="preserve"> </w:t>
      </w:r>
      <w:bookmarkStart w:id="1345" w:name="MCCQCTEMPBM_00000043"/>
      <w:r w:rsidRPr="007347E9">
        <w:rPr>
          <w:rStyle w:val="CodeMethod"/>
        </w:rPr>
        <w:t>attach()</w:t>
      </w:r>
      <w:bookmarkEnd w:id="1345"/>
      <w:r w:rsidRPr="007347E9">
        <w:t xml:space="preserve"> method in preparation for playing.</w:t>
      </w:r>
    </w:p>
    <w:p w14:paraId="1262AB6E" w14:textId="54E1BD90" w:rsidR="00D573D2" w:rsidRPr="007347E9" w:rsidRDefault="00D573D2" w:rsidP="00F601ED">
      <w:pPr>
        <w:keepNext/>
      </w:pPr>
      <w:r w:rsidRPr="007347E9">
        <w:lastRenderedPageBreak/>
        <w:t>The parameters of the method are defined in Table 13.2.3.</w:t>
      </w:r>
      <w:r w:rsidR="55CFDB14" w:rsidRPr="007347E9">
        <w:t>4</w:t>
      </w:r>
      <w:r w:rsidRPr="007347E9">
        <w:t>-1.</w:t>
      </w:r>
    </w:p>
    <w:p w14:paraId="6E576344" w14:textId="733214FA" w:rsidR="00D573D2" w:rsidRPr="007347E9" w:rsidRDefault="00D573D2" w:rsidP="00C97258">
      <w:pPr>
        <w:pStyle w:val="TH"/>
      </w:pPr>
      <w:r w:rsidRPr="007347E9">
        <w:t>Table 13.2.3.</w:t>
      </w:r>
      <w:r w:rsidR="6EC84B86" w:rsidRPr="007347E9">
        <w:t>4</w:t>
      </w:r>
      <w:r w:rsidRPr="007347E9">
        <w:t>-1</w:t>
      </w:r>
      <w:r w:rsidR="00C32F90" w:rsidRPr="007347E9">
        <w:t>:</w:t>
      </w:r>
      <w:r w:rsidRPr="007347E9">
        <w:t xml:space="preserve"> Parameters for </w:t>
      </w:r>
      <w:bookmarkStart w:id="1346" w:name="MCCQCTEMPBM_00000044"/>
      <w:r w:rsidRPr="007347E9">
        <w:rPr>
          <w:rStyle w:val="CodeMethod"/>
        </w:rPr>
        <w:t>attachSource()</w:t>
      </w:r>
      <w:bookmarkEnd w:id="1346"/>
    </w:p>
    <w:tbl>
      <w:tblPr>
        <w:tblStyle w:val="TableGrid"/>
        <w:tblW w:w="5000" w:type="pct"/>
        <w:tblLook w:val="04A0" w:firstRow="1" w:lastRow="0" w:firstColumn="1" w:lastColumn="0" w:noHBand="0" w:noVBand="1"/>
      </w:tblPr>
      <w:tblGrid>
        <w:gridCol w:w="1129"/>
        <w:gridCol w:w="1985"/>
        <w:gridCol w:w="6515"/>
      </w:tblGrid>
      <w:tr w:rsidR="00D573D2" w:rsidRPr="007347E9" w14:paraId="0ED448B8" w14:textId="77777777" w:rsidTr="00D41AA2">
        <w:tc>
          <w:tcPr>
            <w:tcW w:w="586" w:type="pct"/>
            <w:shd w:val="clear" w:color="auto" w:fill="BFBFBF" w:themeFill="background1" w:themeFillShade="BF"/>
            <w:hideMark/>
          </w:tcPr>
          <w:p w14:paraId="29880C69" w14:textId="77777777" w:rsidR="00D573D2" w:rsidRPr="007347E9" w:rsidRDefault="00D573D2" w:rsidP="00B92256">
            <w:pPr>
              <w:pStyle w:val="TAH"/>
              <w:rPr>
                <w:rFonts w:ascii="Helvetica" w:hAnsi="Helvetica" w:cs="Helvetica"/>
                <w:color w:val="666666"/>
              </w:rPr>
            </w:pPr>
            <w:r w:rsidRPr="007347E9">
              <w:t>Name</w:t>
            </w:r>
          </w:p>
        </w:tc>
        <w:tc>
          <w:tcPr>
            <w:tcW w:w="1031" w:type="pct"/>
            <w:shd w:val="clear" w:color="auto" w:fill="BFBFBF" w:themeFill="background1" w:themeFillShade="BF"/>
            <w:hideMark/>
          </w:tcPr>
          <w:p w14:paraId="6350D06A" w14:textId="77777777" w:rsidR="00D573D2" w:rsidRPr="007347E9" w:rsidRDefault="00D573D2" w:rsidP="00B92256">
            <w:pPr>
              <w:pStyle w:val="TAH"/>
              <w:rPr>
                <w:rFonts w:ascii="Helvetica" w:hAnsi="Helvetica" w:cs="Helvetica"/>
                <w:color w:val="666666"/>
              </w:rPr>
            </w:pPr>
            <w:r w:rsidRPr="007347E9">
              <w:t>Type</w:t>
            </w:r>
          </w:p>
        </w:tc>
        <w:tc>
          <w:tcPr>
            <w:tcW w:w="3383" w:type="pct"/>
            <w:shd w:val="clear" w:color="auto" w:fill="BFBFBF" w:themeFill="background1" w:themeFillShade="BF"/>
            <w:hideMark/>
          </w:tcPr>
          <w:p w14:paraId="2E585C28" w14:textId="77777777" w:rsidR="00D573D2" w:rsidRPr="007347E9" w:rsidRDefault="00D573D2" w:rsidP="00B92256">
            <w:pPr>
              <w:pStyle w:val="TAH"/>
              <w:rPr>
                <w:rFonts w:ascii="Helvetica" w:hAnsi="Helvetica" w:cs="Helvetica"/>
                <w:color w:val="666666"/>
              </w:rPr>
            </w:pPr>
            <w:r w:rsidRPr="007347E9">
              <w:t>Description</w:t>
            </w:r>
          </w:p>
        </w:tc>
      </w:tr>
      <w:tr w:rsidR="00D573D2" w:rsidRPr="007347E9" w14:paraId="7A8B69AD" w14:textId="77777777" w:rsidTr="00D41AA2">
        <w:tc>
          <w:tcPr>
            <w:tcW w:w="586" w:type="pct"/>
            <w:hideMark/>
          </w:tcPr>
          <w:p w14:paraId="00F67AB0" w14:textId="77777777" w:rsidR="00D573D2" w:rsidRPr="007347E9" w:rsidRDefault="00D573D2" w:rsidP="00C97258">
            <w:pPr>
              <w:pStyle w:val="TAL"/>
              <w:keepNext w:val="0"/>
              <w:rPr>
                <w:rStyle w:val="Code"/>
              </w:rPr>
            </w:pPr>
            <w:r w:rsidRPr="007347E9">
              <w:rPr>
                <w:rStyle w:val="Code"/>
              </w:rPr>
              <w:t>urlOrMPD</w:t>
            </w:r>
          </w:p>
        </w:tc>
        <w:tc>
          <w:tcPr>
            <w:tcW w:w="1031" w:type="pct"/>
            <w:hideMark/>
          </w:tcPr>
          <w:p w14:paraId="0ACD5C20" w14:textId="77777777" w:rsidR="00D573D2" w:rsidRPr="007347E9" w:rsidRDefault="00D573D2" w:rsidP="00B92256">
            <w:pPr>
              <w:pStyle w:val="TAL"/>
              <w:rPr>
                <w:rStyle w:val="Datatypechar"/>
              </w:rPr>
            </w:pPr>
            <w:r w:rsidRPr="007347E9">
              <w:rPr>
                <w:rStyle w:val="Datatypechar"/>
                <w:rFonts w:eastAsia="MS Mincho"/>
              </w:rPr>
              <w:t>string</w:t>
            </w:r>
            <w:r w:rsidRPr="007347E9">
              <w:rPr>
                <w:rStyle w:val="Datatypechar"/>
              </w:rPr>
              <w:t> | </w:t>
            </w:r>
            <w:r w:rsidRPr="007347E9">
              <w:rPr>
                <w:rStyle w:val="Datatypechar"/>
                <w:rFonts w:eastAsia="MS Mincho"/>
              </w:rPr>
              <w:t>Object</w:t>
            </w:r>
          </w:p>
        </w:tc>
        <w:tc>
          <w:tcPr>
            <w:tcW w:w="3383" w:type="pct"/>
            <w:hideMark/>
          </w:tcPr>
          <w:p w14:paraId="0353F539" w14:textId="60D2166C" w:rsidR="00D573D2" w:rsidRPr="007347E9" w:rsidRDefault="00D573D2" w:rsidP="00C97258">
            <w:pPr>
              <w:pStyle w:val="TAL"/>
            </w:pPr>
            <w:r w:rsidRPr="007347E9">
              <w:t>A URL to a valid MPD or a valid MPD as defined in ISO/IEC 23009-1 [</w:t>
            </w:r>
            <w:r w:rsidR="0087731D" w:rsidRPr="007347E9">
              <w:t>32</w:t>
            </w:r>
            <w:r w:rsidRPr="007347E9">
              <w:t>] or TS 26.247 [4].</w:t>
            </w:r>
          </w:p>
          <w:p w14:paraId="46F33029" w14:textId="76B327E4" w:rsidR="00D573D2" w:rsidRPr="007347E9" w:rsidRDefault="00D573D2" w:rsidP="00C97258">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bl>
    <w:p w14:paraId="1BA957E0" w14:textId="77777777" w:rsidR="003F5C11" w:rsidRPr="007347E9" w:rsidRDefault="003F5C11" w:rsidP="00EC561D">
      <w:pPr>
        <w:pStyle w:val="TAN"/>
        <w:keepNext w:val="0"/>
      </w:pPr>
    </w:p>
    <w:p w14:paraId="3833674D" w14:textId="77777777" w:rsidR="00D573D2" w:rsidRPr="007347E9" w:rsidRDefault="00D573D2" w:rsidP="00DE2B16">
      <w:pPr>
        <w:keepNext/>
      </w:pPr>
      <w:r w:rsidRPr="007347E9">
        <w:t>The following Media Player Actions are expected:</w:t>
      </w:r>
    </w:p>
    <w:p w14:paraId="270EC6F2" w14:textId="74EDA319" w:rsidR="00D573D2" w:rsidRPr="007347E9" w:rsidRDefault="003F5C11" w:rsidP="003F5C11">
      <w:pPr>
        <w:pStyle w:val="B1"/>
      </w:pPr>
      <w:r w:rsidRPr="007347E9">
        <w:t>-</w:t>
      </w:r>
      <w:r w:rsidRPr="007347E9">
        <w:tab/>
      </w:r>
      <w:r w:rsidR="00D573D2" w:rsidRPr="007347E9">
        <w:t xml:space="preserve">If in </w:t>
      </w:r>
      <w:r w:rsidR="00D573D2" w:rsidRPr="007347E9">
        <w:rPr>
          <w:rStyle w:val="Code"/>
        </w:rPr>
        <w:t>INITIALIZED</w:t>
      </w:r>
      <w:r w:rsidR="00D573D2" w:rsidRPr="007347E9">
        <w:t xml:space="preserve"> state, the </w:t>
      </w:r>
      <w:bookmarkStart w:id="1347" w:name="MCCQCTEMPBM_00000045"/>
      <w:r w:rsidR="00D573D2" w:rsidRPr="007347E9">
        <w:rPr>
          <w:rStyle w:val="CodeMethod"/>
        </w:rPr>
        <w:t>attach()</w:t>
      </w:r>
      <w:bookmarkEnd w:id="1347"/>
      <w:r w:rsidR="00D573D2" w:rsidRPr="007347E9">
        <w:t xml:space="preserve"> method is invoked.</w:t>
      </w:r>
    </w:p>
    <w:p w14:paraId="7CF300CF" w14:textId="012F9126" w:rsidR="00D573D2" w:rsidRPr="007347E9" w:rsidRDefault="003F5C11" w:rsidP="003F5C11">
      <w:pPr>
        <w:pStyle w:val="B1"/>
      </w:pPr>
      <w:r w:rsidRPr="007347E9">
        <w:t>-</w:t>
      </w:r>
      <w:r w:rsidRPr="007347E9">
        <w:tab/>
      </w:r>
      <w:r w:rsidR="00D573D2" w:rsidRPr="007347E9">
        <w:t>Depending on the type of the MPD, possibly present anchors as well as the wall-clock time, and other MPD information, the earliest media time span for pre-loading is identified.</w:t>
      </w:r>
    </w:p>
    <w:p w14:paraId="11730FAB" w14:textId="62C24DE6" w:rsidR="00D573D2" w:rsidRPr="007347E9" w:rsidRDefault="003F5C11" w:rsidP="003F5C11">
      <w:pPr>
        <w:pStyle w:val="B1"/>
      </w:pPr>
      <w:r w:rsidRPr="007347E9">
        <w:t>-</w:t>
      </w:r>
      <w:r w:rsidRPr="007347E9">
        <w:tab/>
      </w:r>
      <w:r w:rsidR="00D573D2" w:rsidRPr="007347E9">
        <w:t xml:space="preserve">The </w:t>
      </w:r>
      <w:r w:rsidR="00D82D5F" w:rsidRPr="007347E9">
        <w:t>A</w:t>
      </w:r>
      <w:r w:rsidR="00D573D2" w:rsidRPr="007347E9">
        <w:t xml:space="preserve">ccess </w:t>
      </w:r>
      <w:r w:rsidR="00D82D5F" w:rsidRPr="007347E9">
        <w:t>C</w:t>
      </w:r>
      <w:r w:rsidR="00D573D2" w:rsidRPr="007347E9">
        <w:t xml:space="preserve">lient schedules and generates requests for the relevant media segments based on the ABR Controller information, as well as the throughput estimation and downloads this media. </w:t>
      </w:r>
    </w:p>
    <w:p w14:paraId="062CE060" w14:textId="5B62E8A5" w:rsidR="00D573D2" w:rsidRPr="007347E9" w:rsidRDefault="003F5C11" w:rsidP="003F5C11">
      <w:pPr>
        <w:pStyle w:val="B1"/>
      </w:pPr>
      <w:r w:rsidRPr="007347E9">
        <w:t>-</w:t>
      </w:r>
      <w:r w:rsidRPr="007347E9">
        <w:tab/>
      </w:r>
      <w:r w:rsidR="00D573D2" w:rsidRPr="007347E9">
        <w:t>The Segments are downloaded from the corresponding UR</w:t>
      </w:r>
      <w:r w:rsidR="71D537F4" w:rsidRPr="007347E9">
        <w:t>L</w:t>
      </w:r>
      <w:r w:rsidR="00D573D2" w:rsidRPr="007347E9">
        <w:t>s through M4d earliest at the segment availability start time of the Segments.</w:t>
      </w:r>
    </w:p>
    <w:p w14:paraId="02A880C5" w14:textId="6C3F9E3D" w:rsidR="00D573D2" w:rsidRPr="007347E9" w:rsidRDefault="003F5C11" w:rsidP="003F5C11">
      <w:pPr>
        <w:pStyle w:val="B1"/>
      </w:pPr>
      <w:r w:rsidRPr="007347E9">
        <w:t>-</w:t>
      </w:r>
      <w:r w:rsidRPr="007347E9">
        <w:tab/>
      </w:r>
      <w:r w:rsidR="00D573D2" w:rsidRPr="007347E9">
        <w:t xml:space="preserve">The Segments ate appropriately appended to the track buffers as established according to </w:t>
      </w:r>
      <w:r w:rsidR="00D573D2" w:rsidRPr="007347E9">
        <w:rPr>
          <w:i/>
          <w:iCs/>
        </w:rPr>
        <w:t>Media Playback Platform and Content Decryption</w:t>
      </w:r>
      <w:r w:rsidR="00D573D2" w:rsidRPr="007347E9">
        <w:t xml:space="preserve"> APIs, following the description in TS</w:t>
      </w:r>
      <w:r w:rsidR="0087731D" w:rsidRPr="007347E9">
        <w:t xml:space="preserve"> </w:t>
      </w:r>
      <w:r w:rsidR="00D573D2" w:rsidRPr="007347E9">
        <w:t xml:space="preserve">26.511 </w:t>
      </w:r>
      <w:r w:rsidR="00E165E8" w:rsidRPr="007347E9">
        <w:t xml:space="preserve">[35] </w:t>
      </w:r>
      <w:r w:rsidR="00D573D2" w:rsidRPr="007347E9">
        <w:t>for playback requirements.</w:t>
      </w:r>
    </w:p>
    <w:p w14:paraId="1560BA65" w14:textId="56E40846" w:rsidR="00D573D2" w:rsidRPr="007347E9" w:rsidRDefault="003F5C11" w:rsidP="003F5C11">
      <w:pPr>
        <w:pStyle w:val="B1"/>
      </w:pPr>
      <w:r w:rsidRPr="007347E9">
        <w:t>-</w:t>
      </w:r>
      <w:r w:rsidRPr="007347E9">
        <w:tab/>
      </w:r>
      <w:r w:rsidR="00D573D2" w:rsidRPr="007347E9">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7347E9" w:rsidRDefault="003F5C11" w:rsidP="003F5C11">
      <w:pPr>
        <w:pStyle w:val="B1"/>
      </w:pPr>
      <w:r w:rsidRPr="007347E9">
        <w:t>-</w:t>
      </w:r>
      <w:r w:rsidRPr="007347E9">
        <w:tab/>
      </w:r>
      <w:r w:rsidR="00D573D2" w:rsidRPr="007347E9">
        <w:t>Appropriate notifications and error messages are generated. For details refer to clause 13.2.5.</w:t>
      </w:r>
    </w:p>
    <w:p w14:paraId="0E8B7E8C" w14:textId="19C7A710" w:rsidR="00D573D2" w:rsidRPr="007347E9" w:rsidRDefault="003F5C11" w:rsidP="003F5C11">
      <w:pPr>
        <w:pStyle w:val="B1"/>
      </w:pPr>
      <w:r w:rsidRPr="007347E9">
        <w:t>-</w:t>
      </w:r>
      <w:r w:rsidRPr="007347E9">
        <w:tab/>
      </w:r>
      <w:r w:rsidR="00D573D2" w:rsidRPr="007347E9">
        <w:t>Appropriate Status Information is generated. For details refer to clause 13.2.6.</w:t>
      </w:r>
    </w:p>
    <w:p w14:paraId="18828CC4" w14:textId="168495C9" w:rsidR="00D573D2" w:rsidRPr="007347E9" w:rsidRDefault="003F5C11" w:rsidP="003F5C11">
      <w:pPr>
        <w:pStyle w:val="B1"/>
      </w:pPr>
      <w:r w:rsidRPr="007347E9">
        <w:t>-</w:t>
      </w:r>
      <w:r w:rsidRPr="007347E9">
        <w:tab/>
      </w:r>
      <w:r w:rsidR="00D573D2" w:rsidRPr="007347E9">
        <w:t xml:space="preserve">The Media Player is in </w:t>
      </w:r>
      <w:r w:rsidR="00D573D2" w:rsidRPr="007347E9">
        <w:rPr>
          <w:rStyle w:val="Code"/>
        </w:rPr>
        <w:t>PRELOADED</w:t>
      </w:r>
      <w:r w:rsidR="00D573D2" w:rsidRPr="007347E9">
        <w:t xml:space="preserve"> state.</w:t>
      </w:r>
    </w:p>
    <w:p w14:paraId="635EEEC1" w14:textId="77777777" w:rsidR="00D573D2" w:rsidRPr="007347E9" w:rsidRDefault="00D573D2" w:rsidP="00D573D2">
      <w:r w:rsidRPr="007347E9">
        <w:t xml:space="preserve">An application may use this method to preload media into the player in order minimize the start-up time. </w:t>
      </w:r>
    </w:p>
    <w:p w14:paraId="4BFA3AC1" w14:textId="33EC12E2" w:rsidR="00D573D2" w:rsidRPr="007347E9" w:rsidRDefault="00D573D2" w:rsidP="00D573D2">
      <w:pPr>
        <w:pStyle w:val="Heading4"/>
      </w:pPr>
      <w:bookmarkStart w:id="1348" w:name="_Toc68899700"/>
      <w:bookmarkStart w:id="1349" w:name="_Toc71214451"/>
      <w:bookmarkStart w:id="1350" w:name="_Toc71722125"/>
      <w:bookmarkStart w:id="1351" w:name="_Toc74859177"/>
      <w:bookmarkStart w:id="1352" w:name="_Toc155353855"/>
      <w:r w:rsidRPr="007347E9">
        <w:t>13.2.3.5</w:t>
      </w:r>
      <w:r w:rsidRPr="007347E9">
        <w:tab/>
        <w:t>Play</w:t>
      </w:r>
      <w:bookmarkEnd w:id="1348"/>
      <w:bookmarkEnd w:id="1349"/>
      <w:bookmarkEnd w:id="1350"/>
      <w:bookmarkEnd w:id="1351"/>
      <w:bookmarkEnd w:id="1352"/>
    </w:p>
    <w:p w14:paraId="59ACD361" w14:textId="77777777" w:rsidR="00D573D2" w:rsidRPr="007347E9" w:rsidRDefault="00D573D2" w:rsidP="00D573D2">
      <w:r w:rsidRPr="007347E9">
        <w:t xml:space="preserve">This clause defines the </w:t>
      </w:r>
      <w:bookmarkStart w:id="1353" w:name="MCCQCTEMPBM_00000046"/>
      <w:r w:rsidRPr="007347E9">
        <w:rPr>
          <w:rStyle w:val="CodeMethod"/>
        </w:rPr>
        <w:t>play()</w:t>
      </w:r>
      <w:bookmarkEnd w:id="1353"/>
      <w:r w:rsidRPr="007347E9">
        <w:t xml:space="preserve"> method.</w:t>
      </w:r>
    </w:p>
    <w:p w14:paraId="56362533" w14:textId="77777777" w:rsidR="00D573D2" w:rsidRPr="007347E9" w:rsidRDefault="00D573D2" w:rsidP="00D573D2">
      <w:r w:rsidRPr="007347E9">
        <w:t>The following pre-conditions apply:</w:t>
      </w:r>
    </w:p>
    <w:p w14:paraId="763E041E" w14:textId="3A0FBB9D" w:rsidR="00D573D2" w:rsidRPr="007347E9" w:rsidRDefault="00E51816" w:rsidP="00E51816">
      <w:pPr>
        <w:ind w:left="720" w:hanging="360"/>
      </w:pPr>
      <w:r w:rsidRPr="007347E9">
        <w:t>-</w:t>
      </w:r>
      <w:r w:rsidRPr="007347E9">
        <w:tab/>
      </w:r>
      <w:r w:rsidR="00D573D2" w:rsidRPr="007347E9">
        <w:t xml:space="preserve">The MediaPlayer </w:t>
      </w:r>
      <w:r w:rsidR="00443FA2" w:rsidRPr="007347E9">
        <w:t>is</w:t>
      </w:r>
      <w:r w:rsidR="00D573D2" w:rsidRPr="007347E9">
        <w:t xml:space="preserve"> in </w:t>
      </w:r>
      <w:r w:rsidR="00D573D2" w:rsidRPr="007347E9">
        <w:rPr>
          <w:rStyle w:val="Code"/>
        </w:rPr>
        <w:t>INITIALIZED</w:t>
      </w:r>
      <w:r w:rsidR="00D573D2" w:rsidRPr="007347E9">
        <w:t xml:space="preserve"> or </w:t>
      </w:r>
      <w:r w:rsidR="00D573D2" w:rsidRPr="007347E9">
        <w:rPr>
          <w:rStyle w:val="Code"/>
        </w:rPr>
        <w:t>READY</w:t>
      </w:r>
      <w:r w:rsidR="00D573D2" w:rsidRPr="007347E9">
        <w:t xml:space="preserve"> or </w:t>
      </w:r>
      <w:r w:rsidR="00D573D2" w:rsidRPr="007347E9">
        <w:rPr>
          <w:rStyle w:val="Code"/>
        </w:rPr>
        <w:t>PRELOAD</w:t>
      </w:r>
      <w:r w:rsidR="766F2C20" w:rsidRPr="007347E9">
        <w:rPr>
          <w:rStyle w:val="Code"/>
        </w:rPr>
        <w:t>ED</w:t>
      </w:r>
      <w:r w:rsidR="00D573D2" w:rsidRPr="007347E9">
        <w:t xml:space="preserve"> or </w:t>
      </w:r>
      <w:r w:rsidR="00D573D2" w:rsidRPr="007347E9">
        <w:rPr>
          <w:rStyle w:val="Code"/>
        </w:rPr>
        <w:t>PAUSE</w:t>
      </w:r>
      <w:r w:rsidR="3AC6AF59" w:rsidRPr="007347E9">
        <w:rPr>
          <w:rStyle w:val="Code"/>
        </w:rPr>
        <w:t>D</w:t>
      </w:r>
      <w:r w:rsidR="00D573D2" w:rsidRPr="007347E9">
        <w:t xml:space="preserve"> state.</w:t>
      </w:r>
    </w:p>
    <w:p w14:paraId="4430F6FF" w14:textId="271D2256" w:rsidR="00D573D2" w:rsidRPr="007347E9" w:rsidRDefault="00D573D2" w:rsidP="00D573D2">
      <w:r w:rsidRPr="007347E9">
        <w:t xml:space="preserve">An 5GMSd-Aware Application calls </w:t>
      </w:r>
      <w:bookmarkStart w:id="1354" w:name="MCCQCTEMPBM_00000047"/>
      <w:r w:rsidRPr="007347E9">
        <w:rPr>
          <w:rStyle w:val="CodeMethod"/>
        </w:rPr>
        <w:t>play()</w:t>
      </w:r>
      <w:bookmarkEnd w:id="1354"/>
      <w:r w:rsidRPr="007347E9">
        <w:t xml:space="preserve"> to cause the player to begin playback of the media as set by the</w:t>
      </w:r>
      <w:r w:rsidR="009F0F95" w:rsidRPr="007347E9">
        <w:t xml:space="preserve"> </w:t>
      </w:r>
      <w:bookmarkStart w:id="1355" w:name="MCCQCTEMPBM_00000048"/>
      <w:r w:rsidRPr="007347E9">
        <w:rPr>
          <w:rStyle w:val="CodeMethod"/>
        </w:rPr>
        <w:t>attach()</w:t>
      </w:r>
      <w:bookmarkEnd w:id="1355"/>
      <w:r w:rsidRPr="007347E9">
        <w:t xml:space="preserve"> method.</w:t>
      </w:r>
    </w:p>
    <w:p w14:paraId="25807778" w14:textId="77777777" w:rsidR="00D573D2" w:rsidRPr="007347E9" w:rsidRDefault="00D573D2" w:rsidP="00D41AA2">
      <w:pPr>
        <w:keepNext/>
      </w:pPr>
      <w:r w:rsidRPr="007347E9">
        <w:t>The parameters of the method are defined in Table 13.2.3.5-1.</w:t>
      </w:r>
    </w:p>
    <w:p w14:paraId="4C740079" w14:textId="455F736D" w:rsidR="00D573D2" w:rsidRPr="007347E9" w:rsidRDefault="00D573D2" w:rsidP="00B92256">
      <w:pPr>
        <w:pStyle w:val="TH"/>
      </w:pPr>
      <w:r w:rsidRPr="007347E9">
        <w:t>Table 13.2.3.5-1</w:t>
      </w:r>
      <w:r w:rsidR="00C32F90" w:rsidRPr="007347E9">
        <w:t>:</w:t>
      </w:r>
      <w:r w:rsidRPr="007347E9">
        <w:t xml:space="preserve"> Parameters for </w:t>
      </w:r>
      <w:bookmarkStart w:id="1356" w:name="MCCQCTEMPBM_00000049"/>
      <w:r w:rsidRPr="007347E9">
        <w:rPr>
          <w:rStyle w:val="CodeMethod"/>
        </w:rPr>
        <w:t>play()</w:t>
      </w:r>
      <w:bookmarkEnd w:id="1356"/>
    </w:p>
    <w:tbl>
      <w:tblPr>
        <w:tblStyle w:val="TableGrid"/>
        <w:tblW w:w="5000" w:type="pct"/>
        <w:tblLook w:val="04A0" w:firstRow="1" w:lastRow="0" w:firstColumn="1" w:lastColumn="0" w:noHBand="0" w:noVBand="1"/>
      </w:tblPr>
      <w:tblGrid>
        <w:gridCol w:w="2228"/>
        <w:gridCol w:w="2136"/>
        <w:gridCol w:w="5265"/>
      </w:tblGrid>
      <w:tr w:rsidR="00D573D2" w:rsidRPr="007347E9" w14:paraId="673F30B9" w14:textId="77777777" w:rsidTr="006B3650">
        <w:tc>
          <w:tcPr>
            <w:tcW w:w="1157" w:type="pct"/>
            <w:shd w:val="clear" w:color="auto" w:fill="BFBFBF" w:themeFill="background1" w:themeFillShade="BF"/>
            <w:hideMark/>
          </w:tcPr>
          <w:p w14:paraId="1942FF8C" w14:textId="77777777" w:rsidR="00D573D2" w:rsidRPr="007347E9" w:rsidRDefault="00D573D2" w:rsidP="00B92256">
            <w:pPr>
              <w:pStyle w:val="TAH"/>
              <w:rPr>
                <w:rFonts w:ascii="Helvetica" w:hAnsi="Helvetica" w:cs="Helvetica"/>
                <w:color w:val="666666"/>
              </w:rPr>
            </w:pPr>
            <w:r w:rsidRPr="007347E9">
              <w:t>Name</w:t>
            </w:r>
          </w:p>
        </w:tc>
        <w:tc>
          <w:tcPr>
            <w:tcW w:w="1109" w:type="pct"/>
            <w:shd w:val="clear" w:color="auto" w:fill="BFBFBF" w:themeFill="background1" w:themeFillShade="BF"/>
            <w:hideMark/>
          </w:tcPr>
          <w:p w14:paraId="3A524C51" w14:textId="77777777" w:rsidR="00D573D2" w:rsidRPr="007347E9" w:rsidRDefault="00D573D2" w:rsidP="00B92256">
            <w:pPr>
              <w:pStyle w:val="TAH"/>
              <w:rPr>
                <w:rFonts w:ascii="Helvetica" w:hAnsi="Helvetica" w:cs="Helvetica"/>
                <w:color w:val="666666"/>
              </w:rPr>
            </w:pPr>
            <w:r w:rsidRPr="007347E9">
              <w:t>Type</w:t>
            </w:r>
          </w:p>
        </w:tc>
        <w:tc>
          <w:tcPr>
            <w:tcW w:w="2734" w:type="pct"/>
            <w:shd w:val="clear" w:color="auto" w:fill="BFBFBF" w:themeFill="background1" w:themeFillShade="BF"/>
            <w:hideMark/>
          </w:tcPr>
          <w:p w14:paraId="02468A95" w14:textId="77777777" w:rsidR="00D573D2" w:rsidRPr="007347E9" w:rsidRDefault="00D573D2" w:rsidP="00B92256">
            <w:pPr>
              <w:pStyle w:val="TAH"/>
              <w:rPr>
                <w:rFonts w:ascii="Helvetica" w:hAnsi="Helvetica" w:cs="Helvetica"/>
                <w:color w:val="666666"/>
              </w:rPr>
            </w:pPr>
            <w:r w:rsidRPr="007347E9">
              <w:t>Description</w:t>
            </w:r>
          </w:p>
        </w:tc>
      </w:tr>
      <w:tr w:rsidR="00D573D2" w:rsidRPr="007347E9" w14:paraId="387AB9E7" w14:textId="77777777" w:rsidTr="00434389">
        <w:tc>
          <w:tcPr>
            <w:tcW w:w="1157" w:type="pct"/>
            <w:hideMark/>
          </w:tcPr>
          <w:p w14:paraId="7E3D04B1" w14:textId="77777777" w:rsidR="00D573D2" w:rsidRPr="007347E9" w:rsidRDefault="00D573D2" w:rsidP="00B92256">
            <w:pPr>
              <w:pStyle w:val="TAL"/>
              <w:keepNext w:val="0"/>
              <w:rPr>
                <w:rStyle w:val="Code"/>
              </w:rPr>
            </w:pPr>
            <w:r w:rsidRPr="007347E9">
              <w:rPr>
                <w:rStyle w:val="Code"/>
              </w:rPr>
              <w:t>urlOrMPD</w:t>
            </w:r>
          </w:p>
        </w:tc>
        <w:tc>
          <w:tcPr>
            <w:tcW w:w="1109" w:type="pct"/>
            <w:hideMark/>
          </w:tcPr>
          <w:p w14:paraId="05EA0931" w14:textId="77777777" w:rsidR="00D573D2" w:rsidRPr="007347E9" w:rsidRDefault="00D573D2" w:rsidP="00B92256">
            <w:pPr>
              <w:pStyle w:val="TAL"/>
              <w:rPr>
                <w:rStyle w:val="Datatypechar"/>
              </w:rPr>
            </w:pPr>
            <w:r w:rsidRPr="007347E9">
              <w:rPr>
                <w:rStyle w:val="Datatypechar"/>
              </w:rPr>
              <w:t>string | Object</w:t>
            </w:r>
          </w:p>
        </w:tc>
        <w:tc>
          <w:tcPr>
            <w:tcW w:w="2734" w:type="pct"/>
            <w:hideMark/>
          </w:tcPr>
          <w:p w14:paraId="7E6F5F42" w14:textId="520E3CEE" w:rsidR="00D573D2" w:rsidRPr="007347E9" w:rsidRDefault="00D573D2" w:rsidP="00B92256">
            <w:pPr>
              <w:pStyle w:val="TAL"/>
            </w:pPr>
            <w:r w:rsidRPr="007347E9">
              <w:t>A URL to a valid MPD or a valid MPD as defined in ISO/IEC 23009-1 [</w:t>
            </w:r>
            <w:r w:rsidR="0087731D" w:rsidRPr="007347E9">
              <w:t>32</w:t>
            </w:r>
            <w:r w:rsidRPr="007347E9">
              <w:t>] or TS 26.247 [4].</w:t>
            </w:r>
          </w:p>
          <w:p w14:paraId="11A66B9A" w14:textId="07444DE8" w:rsidR="00D573D2" w:rsidRPr="007347E9" w:rsidRDefault="00D573D2" w:rsidP="00B92256">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bl>
    <w:p w14:paraId="4FC88B18" w14:textId="77777777" w:rsidR="003F5C11" w:rsidRPr="007347E9" w:rsidRDefault="003F5C11" w:rsidP="00F34A36">
      <w:pPr>
        <w:pStyle w:val="TAN"/>
        <w:keepNext w:val="0"/>
      </w:pPr>
    </w:p>
    <w:p w14:paraId="01167F3F" w14:textId="77777777" w:rsidR="00D573D2" w:rsidRPr="007347E9" w:rsidRDefault="00D573D2" w:rsidP="00DE2B16">
      <w:pPr>
        <w:keepNext/>
      </w:pPr>
      <w:r w:rsidRPr="007347E9">
        <w:lastRenderedPageBreak/>
        <w:t>The following Media Player Actions are expected:</w:t>
      </w:r>
    </w:p>
    <w:p w14:paraId="571C506D" w14:textId="761C5680" w:rsidR="00D573D2" w:rsidRPr="007347E9" w:rsidRDefault="001A2D9F" w:rsidP="001A2D9F">
      <w:pPr>
        <w:pStyle w:val="B1"/>
      </w:pPr>
      <w:r w:rsidRPr="007347E9">
        <w:t>-</w:t>
      </w:r>
      <w:r w:rsidRPr="007347E9">
        <w:tab/>
      </w:r>
      <w:r w:rsidR="00D573D2" w:rsidRPr="007347E9">
        <w:t xml:space="preserve">If in </w:t>
      </w:r>
      <w:r w:rsidR="00D573D2" w:rsidRPr="007347E9">
        <w:rPr>
          <w:rStyle w:val="Code"/>
        </w:rPr>
        <w:t>INITIALIZED</w:t>
      </w:r>
      <w:r w:rsidR="00D573D2" w:rsidRPr="007347E9">
        <w:t xml:space="preserve"> state, the </w:t>
      </w:r>
      <w:bookmarkStart w:id="1357" w:name="MCCQCTEMPBM_00000050"/>
      <w:r w:rsidR="00D573D2" w:rsidRPr="007347E9">
        <w:rPr>
          <w:rStyle w:val="CodeMethod"/>
        </w:rPr>
        <w:t>attach()</w:t>
      </w:r>
      <w:bookmarkEnd w:id="1357"/>
      <w:r w:rsidR="00D573D2" w:rsidRPr="007347E9">
        <w:t xml:space="preserve"> method is invoked.</w:t>
      </w:r>
    </w:p>
    <w:p w14:paraId="74465CCF" w14:textId="7F0BC722" w:rsidR="00D573D2" w:rsidRPr="007347E9" w:rsidRDefault="001A2D9F" w:rsidP="001A2D9F">
      <w:pPr>
        <w:pStyle w:val="B1"/>
      </w:pPr>
      <w:r w:rsidRPr="007347E9">
        <w:t>-</w:t>
      </w:r>
      <w:r w:rsidRPr="007347E9">
        <w:tab/>
      </w:r>
      <w:r w:rsidR="00D573D2" w:rsidRPr="007347E9">
        <w:t xml:space="preserve">If in </w:t>
      </w:r>
      <w:r w:rsidR="00D573D2" w:rsidRPr="007347E9">
        <w:rPr>
          <w:rStyle w:val="Code"/>
        </w:rPr>
        <w:t>PAUSE</w:t>
      </w:r>
      <w:r w:rsidR="2127C555" w:rsidRPr="007347E9">
        <w:rPr>
          <w:rStyle w:val="Code"/>
        </w:rPr>
        <w:t>D</w:t>
      </w:r>
      <w:r w:rsidR="00D573D2" w:rsidRPr="007347E9">
        <w:t xml:space="preserve"> state, the earliest media time is </w:t>
      </w:r>
      <w:r w:rsidR="00D573D2" w:rsidRPr="007347E9">
        <w:rPr>
          <w:rStyle w:val="Code"/>
        </w:rPr>
        <w:t>MEDIA_TIME</w:t>
      </w:r>
      <w:r w:rsidR="00D573D2" w:rsidRPr="007347E9">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7347E9" w:rsidRDefault="001A2D9F" w:rsidP="001A2D9F">
      <w:pPr>
        <w:pStyle w:val="B1"/>
      </w:pPr>
      <w:r w:rsidRPr="007347E9">
        <w:t>-</w:t>
      </w:r>
      <w:r w:rsidRPr="007347E9">
        <w:tab/>
      </w:r>
      <w:r w:rsidR="00D573D2" w:rsidRPr="007347E9">
        <w:t xml:space="preserve">The </w:t>
      </w:r>
      <w:r w:rsidR="00D82D5F" w:rsidRPr="007347E9">
        <w:t>A</w:t>
      </w:r>
      <w:r w:rsidR="00D573D2" w:rsidRPr="007347E9">
        <w:t xml:space="preserve">ccess </w:t>
      </w:r>
      <w:r w:rsidR="00D82D5F" w:rsidRPr="007347E9">
        <w:t>C</w:t>
      </w:r>
      <w:r w:rsidR="00D573D2" w:rsidRPr="007347E9">
        <w:t xml:space="preserve">lient checks the available buffer state of media in the Media Playback Platform. Based on this, the </w:t>
      </w:r>
      <w:r w:rsidR="00D82D5F" w:rsidRPr="007347E9">
        <w:t>A</w:t>
      </w:r>
      <w:r w:rsidR="00D573D2" w:rsidRPr="007347E9">
        <w:t xml:space="preserve">ccess </w:t>
      </w:r>
      <w:r w:rsidR="00D82D5F" w:rsidRPr="007347E9">
        <w:t>C</w:t>
      </w:r>
      <w:r w:rsidR="00D573D2" w:rsidRPr="007347E9">
        <w:t xml:space="preserve">lient schedules and generates requests for the relevant media segments based on the ABR Controller information, as well as the throughput estimation and downloads this media. </w:t>
      </w:r>
    </w:p>
    <w:p w14:paraId="5FEBFD3D" w14:textId="7D1F67A7" w:rsidR="00D573D2" w:rsidRPr="007347E9" w:rsidRDefault="001A2D9F" w:rsidP="001A2D9F">
      <w:pPr>
        <w:pStyle w:val="B1"/>
      </w:pPr>
      <w:r w:rsidRPr="007347E9">
        <w:t>-</w:t>
      </w:r>
      <w:r w:rsidRPr="007347E9">
        <w:tab/>
      </w:r>
      <w:r w:rsidR="00D573D2" w:rsidRPr="007347E9">
        <w:t>The Segments are downloaded from the corresponding URLs through M4d earliest at the segment availability start times.</w:t>
      </w:r>
    </w:p>
    <w:p w14:paraId="7B5EF169" w14:textId="2C0DE549" w:rsidR="00D573D2" w:rsidRPr="007347E9" w:rsidRDefault="001A2D9F" w:rsidP="001A2D9F">
      <w:pPr>
        <w:pStyle w:val="B1"/>
      </w:pPr>
      <w:r w:rsidRPr="007347E9">
        <w:t>-</w:t>
      </w:r>
      <w:r w:rsidRPr="007347E9">
        <w:tab/>
      </w:r>
      <w:r w:rsidR="00D573D2" w:rsidRPr="007347E9">
        <w:t xml:space="preserve">The media is appropriately appended to the </w:t>
      </w:r>
      <w:r w:rsidR="00D573D2" w:rsidRPr="007347E9">
        <w:rPr>
          <w:i/>
          <w:iCs/>
        </w:rPr>
        <w:t>Media Playback Platform and Content Decryption</w:t>
      </w:r>
      <w:r w:rsidR="00D573D2" w:rsidRPr="007347E9">
        <w:t xml:space="preserve"> APIs, following the description in TS</w:t>
      </w:r>
      <w:r w:rsidR="0087731D" w:rsidRPr="007347E9">
        <w:t xml:space="preserve"> </w:t>
      </w:r>
      <w:r w:rsidR="00D573D2" w:rsidRPr="007347E9">
        <w:t xml:space="preserve">26.511 </w:t>
      </w:r>
      <w:r w:rsidR="00E165E8" w:rsidRPr="007347E9">
        <w:t xml:space="preserve">[35] </w:t>
      </w:r>
      <w:r w:rsidR="00D573D2" w:rsidRPr="007347E9">
        <w:t>for playback requirements.</w:t>
      </w:r>
    </w:p>
    <w:p w14:paraId="04604AB3" w14:textId="5CAC59A4" w:rsidR="00D573D2" w:rsidRPr="007347E9" w:rsidRDefault="001A2D9F" w:rsidP="001A2D9F">
      <w:pPr>
        <w:pStyle w:val="B1"/>
      </w:pPr>
      <w:r w:rsidRPr="007347E9">
        <w:t>-</w:t>
      </w:r>
      <w:r w:rsidRPr="007347E9">
        <w:tab/>
      </w:r>
      <w:r w:rsidR="00D573D2" w:rsidRPr="007347E9">
        <w:t xml:space="preserve">Once a threshold for sufficient buffering is reached, the Media Playback platform is initiated to be started, i.e. a playback is initiated, following the description in TS26.511 </w:t>
      </w:r>
      <w:r w:rsidR="00E165E8" w:rsidRPr="007347E9">
        <w:t xml:space="preserve">[35] </w:t>
      </w:r>
      <w:r w:rsidR="00D573D2" w:rsidRPr="007347E9">
        <w:t>for playback requirements.</w:t>
      </w:r>
    </w:p>
    <w:p w14:paraId="7D1E6ABF" w14:textId="47ACBD5C" w:rsidR="00D573D2" w:rsidRPr="007347E9" w:rsidRDefault="001A2D9F" w:rsidP="001A2D9F">
      <w:pPr>
        <w:pStyle w:val="B1"/>
      </w:pPr>
      <w:r w:rsidRPr="007347E9">
        <w:t>-</w:t>
      </w:r>
      <w:r w:rsidRPr="007347E9">
        <w:tab/>
      </w:r>
      <w:r w:rsidR="00D573D2" w:rsidRPr="007347E9">
        <w:t>The content is continuously streamed, downloaded and played back.</w:t>
      </w:r>
    </w:p>
    <w:p w14:paraId="12F22AA9" w14:textId="3BD3409D" w:rsidR="00D573D2" w:rsidRPr="007347E9" w:rsidRDefault="001A2D9F" w:rsidP="001A2D9F">
      <w:pPr>
        <w:pStyle w:val="B1"/>
      </w:pPr>
      <w:r w:rsidRPr="007347E9">
        <w:t>-</w:t>
      </w:r>
      <w:r w:rsidRPr="007347E9">
        <w:tab/>
      </w:r>
      <w:r w:rsidR="00D573D2" w:rsidRPr="007347E9">
        <w:t>Appropriate notifications and error messages are generated. For details refer to clause 13.2.4.</w:t>
      </w:r>
    </w:p>
    <w:p w14:paraId="6F5B3FE0" w14:textId="7880A8C0" w:rsidR="00D573D2" w:rsidRPr="007347E9" w:rsidRDefault="001A2D9F" w:rsidP="001A2D9F">
      <w:pPr>
        <w:pStyle w:val="B1"/>
      </w:pPr>
      <w:r w:rsidRPr="007347E9">
        <w:t>-</w:t>
      </w:r>
      <w:r w:rsidRPr="007347E9">
        <w:tab/>
      </w:r>
      <w:r w:rsidR="00D573D2" w:rsidRPr="007347E9">
        <w:t>Appropriate Status Information is generated. For details refer to clause 13.2.5.</w:t>
      </w:r>
    </w:p>
    <w:p w14:paraId="1AAE7435" w14:textId="7529B649" w:rsidR="00D573D2" w:rsidRPr="007347E9" w:rsidRDefault="001A2D9F" w:rsidP="001A2D9F">
      <w:pPr>
        <w:pStyle w:val="B1"/>
      </w:pPr>
      <w:r w:rsidRPr="007347E9">
        <w:t>-</w:t>
      </w:r>
      <w:r w:rsidRPr="007347E9">
        <w:tab/>
      </w:r>
      <w:r w:rsidR="00D573D2" w:rsidRPr="007347E9">
        <w:t xml:space="preserve">The Media Player is in </w:t>
      </w:r>
      <w:r w:rsidR="00D573D2" w:rsidRPr="007347E9">
        <w:rPr>
          <w:rStyle w:val="Code"/>
        </w:rPr>
        <w:t>PLAYING</w:t>
      </w:r>
      <w:r w:rsidR="00D573D2" w:rsidRPr="007347E9">
        <w:t xml:space="preserve"> state.</w:t>
      </w:r>
    </w:p>
    <w:p w14:paraId="31ACC43C" w14:textId="0EA18400" w:rsidR="00D573D2" w:rsidRPr="007347E9" w:rsidRDefault="00D573D2" w:rsidP="00D573D2">
      <w:r w:rsidRPr="007347E9">
        <w:t>An application may use this method to initiate playback of media.</w:t>
      </w:r>
    </w:p>
    <w:p w14:paraId="4BF1075D" w14:textId="34789681" w:rsidR="00D573D2" w:rsidRPr="007347E9" w:rsidRDefault="00D573D2" w:rsidP="00D573D2">
      <w:pPr>
        <w:pStyle w:val="Heading4"/>
      </w:pPr>
      <w:bookmarkStart w:id="1358" w:name="_Toc68899701"/>
      <w:bookmarkStart w:id="1359" w:name="_Toc71214452"/>
      <w:bookmarkStart w:id="1360" w:name="_Toc71722126"/>
      <w:bookmarkStart w:id="1361" w:name="_Toc74859178"/>
      <w:bookmarkStart w:id="1362" w:name="_Toc155353856"/>
      <w:r w:rsidRPr="007347E9">
        <w:t>13.2.3.6</w:t>
      </w:r>
      <w:r w:rsidRPr="007347E9">
        <w:tab/>
        <w:t>Pause</w:t>
      </w:r>
      <w:bookmarkEnd w:id="1358"/>
      <w:bookmarkEnd w:id="1359"/>
      <w:bookmarkEnd w:id="1360"/>
      <w:bookmarkEnd w:id="1361"/>
      <w:bookmarkEnd w:id="1362"/>
    </w:p>
    <w:p w14:paraId="78B46541" w14:textId="77777777" w:rsidR="00D573D2" w:rsidRPr="007347E9" w:rsidRDefault="00D573D2" w:rsidP="00D573D2">
      <w:r w:rsidRPr="007347E9">
        <w:t xml:space="preserve">This clause defines </w:t>
      </w:r>
      <w:bookmarkStart w:id="1363" w:name="MCCQCTEMPBM_00000051"/>
      <w:r w:rsidRPr="007347E9">
        <w:rPr>
          <w:rStyle w:val="CodeMethod"/>
        </w:rPr>
        <w:t>pause()</w:t>
      </w:r>
      <w:bookmarkEnd w:id="1363"/>
      <w:r w:rsidRPr="007347E9">
        <w:t xml:space="preserve"> method.</w:t>
      </w:r>
    </w:p>
    <w:p w14:paraId="3B9D7316" w14:textId="77777777" w:rsidR="00D573D2" w:rsidRPr="007347E9" w:rsidRDefault="00D573D2" w:rsidP="00D573D2">
      <w:r w:rsidRPr="007347E9">
        <w:t>The following pre-conditions apply:</w:t>
      </w:r>
    </w:p>
    <w:p w14:paraId="2254F23A" w14:textId="6D964CDD" w:rsidR="00D573D2" w:rsidRPr="007347E9" w:rsidRDefault="00E51816" w:rsidP="00E51816">
      <w:pPr>
        <w:ind w:left="720" w:hanging="360"/>
      </w:pPr>
      <w:r w:rsidRPr="007347E9">
        <w:t>-</w:t>
      </w:r>
      <w:r w:rsidRPr="007347E9">
        <w:tab/>
      </w:r>
      <w:r w:rsidR="00D573D2" w:rsidRPr="007347E9">
        <w:t xml:space="preserve">The Media Player </w:t>
      </w:r>
      <w:r w:rsidR="00443FA2" w:rsidRPr="007347E9">
        <w:t>is</w:t>
      </w:r>
      <w:r w:rsidR="00D573D2" w:rsidRPr="007347E9">
        <w:t xml:space="preserve"> in </w:t>
      </w:r>
      <w:r w:rsidR="00D573D2" w:rsidRPr="007347E9">
        <w:rPr>
          <w:rStyle w:val="Code"/>
        </w:rPr>
        <w:t>PLAYING</w:t>
      </w:r>
      <w:r w:rsidR="00D573D2" w:rsidRPr="007347E9">
        <w:t xml:space="preserve"> state.</w:t>
      </w:r>
    </w:p>
    <w:p w14:paraId="2FDD6FBE" w14:textId="38F426C9" w:rsidR="00D573D2" w:rsidRPr="007347E9" w:rsidRDefault="00D573D2" w:rsidP="00D573D2">
      <w:r w:rsidRPr="007347E9">
        <w:t xml:space="preserve">An 5GMSd-Aware Application calls </w:t>
      </w:r>
      <w:bookmarkStart w:id="1364" w:name="MCCQCTEMPBM_00000052"/>
      <w:r w:rsidRPr="007347E9">
        <w:rPr>
          <w:rStyle w:val="CodeMethod"/>
        </w:rPr>
        <w:t>pause()</w:t>
      </w:r>
      <w:bookmarkEnd w:id="1364"/>
      <w:r w:rsidRPr="007347E9">
        <w:t xml:space="preserve"> to cause the </w:t>
      </w:r>
      <w:r w:rsidR="25352A84" w:rsidRPr="007347E9">
        <w:t>M</w:t>
      </w:r>
      <w:r w:rsidRPr="007347E9">
        <w:t>edia Playback Platform to pause playback.</w:t>
      </w:r>
    </w:p>
    <w:p w14:paraId="5D14893D" w14:textId="77777777" w:rsidR="00D573D2" w:rsidRPr="007347E9" w:rsidRDefault="00D573D2" w:rsidP="00D573D2">
      <w:r w:rsidRPr="007347E9">
        <w:t>No parameters are attached.</w:t>
      </w:r>
    </w:p>
    <w:p w14:paraId="77E1D25B" w14:textId="77777777" w:rsidR="00D573D2" w:rsidRPr="007347E9" w:rsidRDefault="00D573D2" w:rsidP="00D573D2">
      <w:r w:rsidRPr="007347E9">
        <w:t>The following Media Player Actions are expected:</w:t>
      </w:r>
    </w:p>
    <w:p w14:paraId="2D4FEE29" w14:textId="7BD1170A" w:rsidR="00D573D2" w:rsidRPr="007347E9" w:rsidRDefault="001A2D9F" w:rsidP="001A2D9F">
      <w:pPr>
        <w:pStyle w:val="B1"/>
      </w:pPr>
      <w:r w:rsidRPr="007347E9">
        <w:t>-</w:t>
      </w:r>
      <w:r w:rsidRPr="007347E9">
        <w:tab/>
      </w:r>
      <w:r w:rsidR="00D573D2" w:rsidRPr="007347E9">
        <w:t xml:space="preserve">The playback on the playback platform is paused and the media time is maintained as </w:t>
      </w:r>
      <w:r w:rsidR="00D573D2" w:rsidRPr="007347E9">
        <w:rPr>
          <w:rStyle w:val="Code"/>
        </w:rPr>
        <w:t>MEDIA_TIME</w:t>
      </w:r>
      <w:r w:rsidR="00D573D2" w:rsidRPr="007347E9">
        <w:t>.</w:t>
      </w:r>
    </w:p>
    <w:p w14:paraId="6E707388" w14:textId="12086BAE" w:rsidR="00D573D2" w:rsidRPr="007347E9" w:rsidRDefault="001A2D9F" w:rsidP="001A2D9F">
      <w:pPr>
        <w:pStyle w:val="B1"/>
      </w:pPr>
      <w:r w:rsidRPr="007347E9">
        <w:t>-</w:t>
      </w:r>
      <w:r w:rsidRPr="007347E9">
        <w:tab/>
      </w:r>
      <w:r w:rsidR="00D573D2" w:rsidRPr="007347E9">
        <w:t xml:space="preserve">The </w:t>
      </w:r>
      <w:r w:rsidR="00D82D5F" w:rsidRPr="007347E9">
        <w:t>A</w:t>
      </w:r>
      <w:r w:rsidR="00D573D2" w:rsidRPr="007347E9">
        <w:t xml:space="preserve">ccess </w:t>
      </w:r>
      <w:r w:rsidR="00D82D5F" w:rsidRPr="007347E9">
        <w:t>C</w:t>
      </w:r>
      <w:r w:rsidR="00D573D2" w:rsidRPr="007347E9">
        <w:t xml:space="preserve">lient checks the available buffer state of media in the Media Playback Platform. Based on this, the </w:t>
      </w:r>
      <w:r w:rsidR="00D82D5F" w:rsidRPr="007347E9">
        <w:t>A</w:t>
      </w:r>
      <w:r w:rsidR="00D573D2" w:rsidRPr="007347E9">
        <w:t xml:space="preserve">ccess </w:t>
      </w:r>
      <w:r w:rsidR="00D82D5F" w:rsidRPr="007347E9">
        <w:t>C</w:t>
      </w:r>
      <w:r w:rsidR="00D573D2" w:rsidRPr="007347E9">
        <w:t>lient schedules and generates requests for the relevant media segments based on the ABR Controller information, as well as the throughput estimation and downloads this media.</w:t>
      </w:r>
    </w:p>
    <w:p w14:paraId="6B0D2409" w14:textId="7512F18F" w:rsidR="00D573D2" w:rsidRPr="007347E9" w:rsidRDefault="001A2D9F" w:rsidP="001A2D9F">
      <w:pPr>
        <w:pStyle w:val="B1"/>
      </w:pPr>
      <w:r w:rsidRPr="007347E9">
        <w:t>-</w:t>
      </w:r>
      <w:r w:rsidRPr="007347E9">
        <w:tab/>
      </w:r>
      <w:r w:rsidR="00D573D2" w:rsidRPr="007347E9">
        <w:t>The media is downloaded from the corresponding URL through M4d earliest at the segment availability start time of the media.</w:t>
      </w:r>
    </w:p>
    <w:p w14:paraId="722C6261" w14:textId="4CA586F2" w:rsidR="00D573D2" w:rsidRPr="007347E9" w:rsidRDefault="001A2D9F" w:rsidP="001A2D9F">
      <w:pPr>
        <w:pStyle w:val="B1"/>
      </w:pPr>
      <w:r w:rsidRPr="007347E9">
        <w:t>-</w:t>
      </w:r>
      <w:r w:rsidRPr="007347E9">
        <w:tab/>
      </w:r>
      <w:r w:rsidR="00D573D2" w:rsidRPr="007347E9">
        <w:t xml:space="preserve">The media is appropriately appended to the </w:t>
      </w:r>
      <w:r w:rsidR="00D573D2" w:rsidRPr="007347E9">
        <w:rPr>
          <w:i/>
          <w:iCs/>
        </w:rPr>
        <w:t>Media Playback Platform and Content Decryption</w:t>
      </w:r>
      <w:r w:rsidR="00D573D2" w:rsidRPr="007347E9">
        <w:t xml:space="preserve"> APIs, following the description in TS</w:t>
      </w:r>
      <w:r w:rsidR="00BB4D9F" w:rsidRPr="007347E9">
        <w:t xml:space="preserve"> </w:t>
      </w:r>
      <w:r w:rsidR="00D573D2" w:rsidRPr="007347E9">
        <w:t xml:space="preserve">26.511 </w:t>
      </w:r>
      <w:r w:rsidR="00E165E8" w:rsidRPr="007347E9">
        <w:t xml:space="preserve">[35] </w:t>
      </w:r>
      <w:r w:rsidR="00D573D2" w:rsidRPr="007347E9">
        <w:t>for playback requirements.</w:t>
      </w:r>
    </w:p>
    <w:p w14:paraId="2BC71FD8" w14:textId="3E99D2F1" w:rsidR="00D573D2" w:rsidRPr="007347E9" w:rsidRDefault="001A2D9F" w:rsidP="001A2D9F">
      <w:pPr>
        <w:pStyle w:val="B1"/>
      </w:pPr>
      <w:r w:rsidRPr="007347E9">
        <w:t>-</w:t>
      </w:r>
      <w:r w:rsidRPr="007347E9">
        <w:tab/>
      </w:r>
      <w:r w:rsidR="00D573D2" w:rsidRPr="007347E9">
        <w:t>Once the buffers are sufficiently filled, the client stops downloading</w:t>
      </w:r>
      <w:r w:rsidR="00732C99" w:rsidRPr="007347E9">
        <w:t>.</w:t>
      </w:r>
    </w:p>
    <w:p w14:paraId="111D7E02" w14:textId="327BA35B" w:rsidR="00D573D2" w:rsidRPr="007347E9" w:rsidRDefault="001A2D9F" w:rsidP="001A2D9F">
      <w:pPr>
        <w:pStyle w:val="B1"/>
      </w:pPr>
      <w:r w:rsidRPr="007347E9">
        <w:t>-</w:t>
      </w:r>
      <w:r w:rsidRPr="007347E9">
        <w:tab/>
      </w:r>
      <w:r w:rsidR="00D573D2" w:rsidRPr="007347E9">
        <w:t>Appropriate notifications and error messages are generated. For details refer to clause 13.2.4.</w:t>
      </w:r>
    </w:p>
    <w:p w14:paraId="3377D2B7" w14:textId="237D7AAC" w:rsidR="00D573D2" w:rsidRPr="007347E9" w:rsidRDefault="001A2D9F" w:rsidP="001A2D9F">
      <w:pPr>
        <w:pStyle w:val="B1"/>
      </w:pPr>
      <w:r w:rsidRPr="007347E9">
        <w:t>-</w:t>
      </w:r>
      <w:r w:rsidRPr="007347E9">
        <w:tab/>
      </w:r>
      <w:r w:rsidR="00D573D2" w:rsidRPr="007347E9">
        <w:t>Appropriate Status Information is generated. For details refer to clause 13.2.5.</w:t>
      </w:r>
    </w:p>
    <w:p w14:paraId="16DB94F8" w14:textId="558FC9BB" w:rsidR="00D573D2" w:rsidRPr="007347E9" w:rsidRDefault="001A2D9F" w:rsidP="001A2D9F">
      <w:pPr>
        <w:pStyle w:val="B1"/>
      </w:pPr>
      <w:r w:rsidRPr="007347E9">
        <w:lastRenderedPageBreak/>
        <w:t>-</w:t>
      </w:r>
      <w:r w:rsidRPr="007347E9">
        <w:tab/>
      </w:r>
      <w:r w:rsidR="00D573D2" w:rsidRPr="007347E9">
        <w:t xml:space="preserve">The Media Player is in </w:t>
      </w:r>
      <w:r w:rsidR="00D573D2" w:rsidRPr="007347E9">
        <w:rPr>
          <w:rStyle w:val="Code"/>
        </w:rPr>
        <w:t>PAUSE</w:t>
      </w:r>
      <w:r w:rsidR="71D913C1" w:rsidRPr="007347E9">
        <w:rPr>
          <w:rStyle w:val="Code"/>
        </w:rPr>
        <w:t>D</w:t>
      </w:r>
      <w:r w:rsidR="00D573D2" w:rsidRPr="007347E9">
        <w:t xml:space="preserve"> state.</w:t>
      </w:r>
    </w:p>
    <w:p w14:paraId="5A5C58AD" w14:textId="2C2F6518" w:rsidR="00D573D2" w:rsidRPr="007347E9" w:rsidRDefault="00D573D2" w:rsidP="00D573D2">
      <w:r w:rsidRPr="007347E9">
        <w:t>An application may use this method to play</w:t>
      </w:r>
      <w:r w:rsidR="00A411BF" w:rsidRPr="007347E9">
        <w:t xml:space="preserve"> </w:t>
      </w:r>
      <w:r w:rsidRPr="007347E9">
        <w:t>back media.</w:t>
      </w:r>
    </w:p>
    <w:p w14:paraId="2B4B1E68" w14:textId="184747FC" w:rsidR="00D573D2" w:rsidRPr="007347E9" w:rsidRDefault="00D573D2" w:rsidP="00D573D2">
      <w:pPr>
        <w:pStyle w:val="Heading4"/>
      </w:pPr>
      <w:bookmarkStart w:id="1365" w:name="_Toc68899702"/>
      <w:bookmarkStart w:id="1366" w:name="_Toc71214453"/>
      <w:bookmarkStart w:id="1367" w:name="_Toc71722127"/>
      <w:bookmarkStart w:id="1368" w:name="_Toc74859179"/>
      <w:bookmarkStart w:id="1369" w:name="_Toc155353857"/>
      <w:r w:rsidRPr="007347E9">
        <w:t>13.2.3.7</w:t>
      </w:r>
      <w:r w:rsidRPr="007347E9">
        <w:tab/>
        <w:t>Seek</w:t>
      </w:r>
      <w:bookmarkEnd w:id="1365"/>
      <w:bookmarkEnd w:id="1366"/>
      <w:bookmarkEnd w:id="1367"/>
      <w:bookmarkEnd w:id="1368"/>
      <w:bookmarkEnd w:id="1369"/>
    </w:p>
    <w:p w14:paraId="7BDA4E93" w14:textId="77777777" w:rsidR="00D573D2" w:rsidRPr="007347E9" w:rsidRDefault="00D573D2" w:rsidP="00D573D2">
      <w:r w:rsidRPr="007347E9">
        <w:t xml:space="preserve">This clause defines </w:t>
      </w:r>
      <w:bookmarkStart w:id="1370" w:name="MCCQCTEMPBM_00000053"/>
      <w:r w:rsidRPr="007347E9">
        <w:rPr>
          <w:rStyle w:val="CodeMethod"/>
        </w:rPr>
        <w:t>seek()</w:t>
      </w:r>
      <w:bookmarkEnd w:id="1370"/>
      <w:r w:rsidRPr="007347E9">
        <w:t xml:space="preserve"> method.</w:t>
      </w:r>
    </w:p>
    <w:p w14:paraId="01055298" w14:textId="77777777" w:rsidR="00D573D2" w:rsidRPr="007347E9" w:rsidRDefault="00D573D2" w:rsidP="00D573D2">
      <w:r w:rsidRPr="007347E9">
        <w:t>The following pre-conditions apply:</w:t>
      </w:r>
    </w:p>
    <w:p w14:paraId="443E47FE" w14:textId="0C4FD475" w:rsidR="00D573D2" w:rsidRPr="007347E9" w:rsidRDefault="00E51816" w:rsidP="00E51816">
      <w:pPr>
        <w:ind w:left="720" w:hanging="360"/>
      </w:pPr>
      <w:r w:rsidRPr="007347E9">
        <w:t>-</w:t>
      </w:r>
      <w:r w:rsidRPr="007347E9">
        <w:tab/>
      </w:r>
      <w:r w:rsidR="00D573D2" w:rsidRPr="007347E9">
        <w:t xml:space="preserve">The MediaPlayer </w:t>
      </w:r>
      <w:r w:rsidR="00443FA2" w:rsidRPr="007347E9">
        <w:t>is</w:t>
      </w:r>
      <w:r w:rsidR="00D573D2" w:rsidRPr="007347E9">
        <w:t xml:space="preserve"> in </w:t>
      </w:r>
      <w:r w:rsidR="00D573D2" w:rsidRPr="007347E9">
        <w:rPr>
          <w:rStyle w:val="Code"/>
        </w:rPr>
        <w:t>INITIALIZED</w:t>
      </w:r>
      <w:r w:rsidR="00D573D2" w:rsidRPr="007347E9">
        <w:t xml:space="preserve">, </w:t>
      </w:r>
      <w:r w:rsidR="00D573D2" w:rsidRPr="007347E9">
        <w:rPr>
          <w:rStyle w:val="Code"/>
        </w:rPr>
        <w:t>READY</w:t>
      </w:r>
      <w:r w:rsidR="00D573D2" w:rsidRPr="007347E9">
        <w:t xml:space="preserve">, </w:t>
      </w:r>
      <w:r w:rsidR="00D573D2" w:rsidRPr="007347E9">
        <w:rPr>
          <w:rStyle w:val="Code"/>
        </w:rPr>
        <w:t>PRELOADED</w:t>
      </w:r>
      <w:r w:rsidR="00D573D2" w:rsidRPr="007347E9">
        <w:t xml:space="preserve"> or </w:t>
      </w:r>
      <w:r w:rsidR="00D573D2" w:rsidRPr="007347E9">
        <w:rPr>
          <w:rStyle w:val="Code"/>
        </w:rPr>
        <w:t>PAUSED</w:t>
      </w:r>
      <w:r w:rsidR="00D573D2" w:rsidRPr="007347E9">
        <w:t xml:space="preserve"> state.</w:t>
      </w:r>
    </w:p>
    <w:p w14:paraId="245CACA6" w14:textId="77777777" w:rsidR="00D573D2" w:rsidRPr="007347E9" w:rsidRDefault="00D573D2" w:rsidP="00D573D2">
      <w:r w:rsidRPr="007347E9">
        <w:t xml:space="preserve">An 5GMSd-Aware Application calls </w:t>
      </w:r>
      <w:bookmarkStart w:id="1371" w:name="MCCQCTEMPBM_00000054"/>
      <w:r w:rsidRPr="007347E9">
        <w:rPr>
          <w:rStyle w:val="CodeMethod"/>
        </w:rPr>
        <w:t>seek()</w:t>
      </w:r>
      <w:bookmarkEnd w:id="1371"/>
      <w:r w:rsidRPr="007347E9">
        <w:t xml:space="preserve"> to cause the player to go a specific media time.</w:t>
      </w:r>
    </w:p>
    <w:p w14:paraId="1258254A" w14:textId="50F34352" w:rsidR="00D573D2" w:rsidRPr="007347E9" w:rsidRDefault="00D573D2" w:rsidP="00DE2B16">
      <w:pPr>
        <w:keepNext/>
      </w:pPr>
      <w:r w:rsidRPr="007347E9">
        <w:t>The parameters of the method are defined in Table 13.2.3.</w:t>
      </w:r>
      <w:r w:rsidR="5E5538BD" w:rsidRPr="007347E9">
        <w:t>7</w:t>
      </w:r>
      <w:r w:rsidRPr="007347E9">
        <w:t>-1.</w:t>
      </w:r>
    </w:p>
    <w:p w14:paraId="5A9B3836" w14:textId="1F6A89B1" w:rsidR="00D573D2" w:rsidRPr="007347E9" w:rsidRDefault="00D573D2" w:rsidP="00D34EB8">
      <w:pPr>
        <w:pStyle w:val="TH"/>
      </w:pPr>
      <w:r w:rsidRPr="007347E9">
        <w:t>Table 13.2.3.</w:t>
      </w:r>
      <w:r w:rsidR="4A567887" w:rsidRPr="007347E9">
        <w:t>7</w:t>
      </w:r>
      <w:r w:rsidRPr="007347E9">
        <w:t>-1</w:t>
      </w:r>
      <w:r w:rsidR="00C32F90" w:rsidRPr="007347E9">
        <w:t>:</w:t>
      </w:r>
      <w:r w:rsidRPr="007347E9">
        <w:t xml:space="preserve"> Parameters for </w:t>
      </w:r>
      <w:bookmarkStart w:id="1372" w:name="MCCQCTEMPBM_00000055"/>
      <w:r w:rsidRPr="007347E9">
        <w:rPr>
          <w:rStyle w:val="CodeMethod"/>
        </w:rPr>
        <w:t>seek()</w:t>
      </w:r>
      <w:bookmarkEnd w:id="1372"/>
    </w:p>
    <w:tbl>
      <w:tblPr>
        <w:tblStyle w:val="TableGrid"/>
        <w:tblW w:w="5000" w:type="pct"/>
        <w:tblLook w:val="04A0" w:firstRow="1" w:lastRow="0" w:firstColumn="1" w:lastColumn="0" w:noHBand="0" w:noVBand="1"/>
      </w:tblPr>
      <w:tblGrid>
        <w:gridCol w:w="1271"/>
        <w:gridCol w:w="1841"/>
        <w:gridCol w:w="6517"/>
      </w:tblGrid>
      <w:tr w:rsidR="00D573D2" w:rsidRPr="007347E9" w14:paraId="310E7350" w14:textId="77777777" w:rsidTr="001A2D9F">
        <w:tc>
          <w:tcPr>
            <w:tcW w:w="660" w:type="pct"/>
            <w:shd w:val="clear" w:color="auto" w:fill="BFBFBF" w:themeFill="background1" w:themeFillShade="BF"/>
            <w:hideMark/>
          </w:tcPr>
          <w:p w14:paraId="0FC84F87" w14:textId="77777777" w:rsidR="00D573D2" w:rsidRPr="007347E9" w:rsidRDefault="00D573D2" w:rsidP="00B92256">
            <w:pPr>
              <w:pStyle w:val="TAH"/>
              <w:rPr>
                <w:rFonts w:ascii="Helvetica" w:hAnsi="Helvetica" w:cs="Helvetica"/>
                <w:color w:val="666666"/>
              </w:rPr>
            </w:pPr>
            <w:r w:rsidRPr="007347E9">
              <w:t>Name</w:t>
            </w:r>
          </w:p>
        </w:tc>
        <w:tc>
          <w:tcPr>
            <w:tcW w:w="956" w:type="pct"/>
            <w:shd w:val="clear" w:color="auto" w:fill="BFBFBF" w:themeFill="background1" w:themeFillShade="BF"/>
            <w:hideMark/>
          </w:tcPr>
          <w:p w14:paraId="129FB4B4" w14:textId="77777777" w:rsidR="00D573D2" w:rsidRPr="007347E9" w:rsidRDefault="00D573D2" w:rsidP="00B92256">
            <w:pPr>
              <w:pStyle w:val="TAH"/>
              <w:rPr>
                <w:rFonts w:ascii="Helvetica" w:hAnsi="Helvetica" w:cs="Helvetica"/>
                <w:color w:val="666666"/>
              </w:rPr>
            </w:pPr>
            <w:r w:rsidRPr="007347E9">
              <w:t>Type</w:t>
            </w:r>
          </w:p>
        </w:tc>
        <w:tc>
          <w:tcPr>
            <w:tcW w:w="3384" w:type="pct"/>
            <w:shd w:val="clear" w:color="auto" w:fill="BFBFBF" w:themeFill="background1" w:themeFillShade="BF"/>
            <w:hideMark/>
          </w:tcPr>
          <w:p w14:paraId="13E41BE2" w14:textId="77777777" w:rsidR="00D573D2" w:rsidRPr="007347E9" w:rsidRDefault="00D573D2" w:rsidP="00B92256">
            <w:pPr>
              <w:pStyle w:val="TAH"/>
              <w:rPr>
                <w:rFonts w:ascii="Helvetica" w:hAnsi="Helvetica" w:cs="Helvetica"/>
                <w:color w:val="666666"/>
              </w:rPr>
            </w:pPr>
            <w:r w:rsidRPr="007347E9">
              <w:t>Description</w:t>
            </w:r>
          </w:p>
        </w:tc>
      </w:tr>
      <w:tr w:rsidR="00D573D2" w:rsidRPr="007347E9" w14:paraId="430D64A1" w14:textId="77777777" w:rsidTr="001A2D9F">
        <w:tc>
          <w:tcPr>
            <w:tcW w:w="660" w:type="pct"/>
            <w:hideMark/>
          </w:tcPr>
          <w:p w14:paraId="126A7F1C" w14:textId="77777777" w:rsidR="00D573D2" w:rsidRPr="007347E9" w:rsidRDefault="00D573D2" w:rsidP="00B92256">
            <w:pPr>
              <w:pStyle w:val="TAL"/>
              <w:rPr>
                <w:rStyle w:val="Code"/>
              </w:rPr>
            </w:pPr>
            <w:r w:rsidRPr="007347E9">
              <w:rPr>
                <w:rStyle w:val="Code"/>
              </w:rPr>
              <w:t>urlOrMPD</w:t>
            </w:r>
          </w:p>
        </w:tc>
        <w:tc>
          <w:tcPr>
            <w:tcW w:w="956" w:type="pct"/>
            <w:hideMark/>
          </w:tcPr>
          <w:p w14:paraId="1A9B0DBF" w14:textId="77777777" w:rsidR="00D573D2" w:rsidRPr="007347E9" w:rsidRDefault="00D573D2" w:rsidP="00B92256">
            <w:pPr>
              <w:pStyle w:val="TAL"/>
              <w:rPr>
                <w:rStyle w:val="URLchar"/>
              </w:rPr>
            </w:pPr>
            <w:bookmarkStart w:id="1373" w:name="MCCQCTEMPBM_00000056"/>
            <w:r w:rsidRPr="007347E9">
              <w:rPr>
                <w:rStyle w:val="URLchar"/>
              </w:rPr>
              <w:t>string | Object</w:t>
            </w:r>
            <w:bookmarkEnd w:id="1373"/>
          </w:p>
        </w:tc>
        <w:tc>
          <w:tcPr>
            <w:tcW w:w="3384" w:type="pct"/>
            <w:hideMark/>
          </w:tcPr>
          <w:p w14:paraId="496B112F" w14:textId="77777777" w:rsidR="00D573D2" w:rsidRPr="007347E9" w:rsidRDefault="00D573D2" w:rsidP="00B92256">
            <w:pPr>
              <w:pStyle w:val="TAL"/>
            </w:pPr>
            <w:r w:rsidRPr="007347E9">
              <w:t>A URL to a valid MPD or a valid MPD.</w:t>
            </w:r>
          </w:p>
          <w:p w14:paraId="2B7F05C7" w14:textId="626D6FC8" w:rsidR="00D573D2" w:rsidRPr="007347E9" w:rsidRDefault="00D573D2" w:rsidP="00B92256">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r w:rsidR="00D573D2" w:rsidRPr="007347E9" w14:paraId="3982CB89" w14:textId="77777777" w:rsidTr="001A2D9F">
        <w:tc>
          <w:tcPr>
            <w:tcW w:w="660" w:type="pct"/>
          </w:tcPr>
          <w:p w14:paraId="73DA5D4F" w14:textId="77777777" w:rsidR="00D573D2" w:rsidRPr="007347E9" w:rsidRDefault="00D573D2" w:rsidP="00B92256">
            <w:pPr>
              <w:pStyle w:val="TAL"/>
              <w:rPr>
                <w:rStyle w:val="Code"/>
              </w:rPr>
            </w:pPr>
            <w:r w:rsidRPr="007347E9">
              <w:rPr>
                <w:rStyle w:val="Code"/>
              </w:rPr>
              <w:t>mediaTime</w:t>
            </w:r>
          </w:p>
        </w:tc>
        <w:tc>
          <w:tcPr>
            <w:tcW w:w="956" w:type="pct"/>
          </w:tcPr>
          <w:p w14:paraId="1B3AA453" w14:textId="77777777" w:rsidR="00D573D2" w:rsidRPr="007347E9" w:rsidRDefault="00D573D2" w:rsidP="00B92256">
            <w:pPr>
              <w:pStyle w:val="TAL"/>
              <w:rPr>
                <w:rStyle w:val="URLchar"/>
                <w:rFonts w:eastAsia="MS Mincho"/>
              </w:rPr>
            </w:pPr>
            <w:r w:rsidRPr="007347E9">
              <w:rPr>
                <w:rStyle w:val="URLchar"/>
              </w:rPr>
              <w:t>Unsigned integer</w:t>
            </w:r>
          </w:p>
        </w:tc>
        <w:tc>
          <w:tcPr>
            <w:tcW w:w="3384" w:type="pct"/>
          </w:tcPr>
          <w:p w14:paraId="33BECB1C" w14:textId="77777777" w:rsidR="00D573D2" w:rsidRPr="007347E9" w:rsidRDefault="00D573D2" w:rsidP="00B92256">
            <w:pPr>
              <w:pStyle w:val="TAL"/>
              <w:rPr>
                <w:rFonts w:ascii="Helvetica" w:hAnsi="Helvetica" w:cs="Helvetica"/>
                <w:color w:val="666666"/>
                <w:sz w:val="20"/>
              </w:rPr>
            </w:pPr>
            <w:r w:rsidRPr="007347E9">
              <w:t>The media time in milliseconds for playback.</w:t>
            </w:r>
          </w:p>
        </w:tc>
      </w:tr>
    </w:tbl>
    <w:p w14:paraId="6ACDB17E" w14:textId="77777777" w:rsidR="001A2D9F" w:rsidRPr="007347E9" w:rsidRDefault="001A2D9F" w:rsidP="00EC561D">
      <w:pPr>
        <w:pStyle w:val="TAN"/>
        <w:keepNext w:val="0"/>
      </w:pPr>
    </w:p>
    <w:p w14:paraId="17910E77" w14:textId="77777777" w:rsidR="00D573D2" w:rsidRPr="007347E9" w:rsidRDefault="00D573D2" w:rsidP="00DE2B16">
      <w:pPr>
        <w:keepNext/>
      </w:pPr>
      <w:r w:rsidRPr="007347E9">
        <w:t>The following Media Player Actions are expected:</w:t>
      </w:r>
    </w:p>
    <w:p w14:paraId="32E4BC14" w14:textId="5BFB4D42" w:rsidR="00D573D2" w:rsidRPr="007347E9" w:rsidRDefault="001A2D9F" w:rsidP="001A2D9F">
      <w:pPr>
        <w:pStyle w:val="B1"/>
      </w:pPr>
      <w:r w:rsidRPr="007347E9">
        <w:t>-</w:t>
      </w:r>
      <w:r w:rsidRPr="007347E9">
        <w:tab/>
      </w:r>
      <w:r w:rsidR="00D573D2" w:rsidRPr="007347E9">
        <w:t xml:space="preserve">If in </w:t>
      </w:r>
      <w:r w:rsidR="00D573D2" w:rsidRPr="007347E9">
        <w:rPr>
          <w:rStyle w:val="Code"/>
        </w:rPr>
        <w:t>INITIALIZED</w:t>
      </w:r>
      <w:r w:rsidR="00D573D2" w:rsidRPr="007347E9">
        <w:t xml:space="preserve"> state, the </w:t>
      </w:r>
      <w:bookmarkStart w:id="1374" w:name="MCCQCTEMPBM_00000057"/>
      <w:r w:rsidR="00D573D2" w:rsidRPr="007347E9">
        <w:rPr>
          <w:rStyle w:val="CodeMethod"/>
        </w:rPr>
        <w:t>attach()</w:t>
      </w:r>
      <w:bookmarkEnd w:id="1374"/>
      <w:r w:rsidR="00D573D2" w:rsidRPr="007347E9">
        <w:t xml:space="preserve"> method is carried out.</w:t>
      </w:r>
    </w:p>
    <w:p w14:paraId="0C1024BC" w14:textId="7EB12200" w:rsidR="00D573D2" w:rsidRPr="007347E9" w:rsidRDefault="001A2D9F" w:rsidP="001A2D9F">
      <w:pPr>
        <w:pStyle w:val="B1"/>
      </w:pPr>
      <w:r w:rsidRPr="007347E9">
        <w:t>-</w:t>
      </w:r>
      <w:r w:rsidRPr="007347E9">
        <w:tab/>
      </w:r>
      <w:r w:rsidR="00D573D2" w:rsidRPr="007347E9">
        <w:t xml:space="preserve">If the </w:t>
      </w:r>
      <w:bookmarkStart w:id="1375" w:name="MCCQCTEMPBM_00000058"/>
      <w:r w:rsidR="00D573D2" w:rsidRPr="007347E9">
        <w:rPr>
          <w:rStyle w:val="CodeMethod"/>
        </w:rPr>
        <w:t>mediaTime</w:t>
      </w:r>
      <w:bookmarkEnd w:id="1375"/>
      <w:r w:rsidR="00D573D2" w:rsidRPr="007347E9">
        <w:t xml:space="preserve"> is not accessible return an error </w:t>
      </w:r>
      <w:r w:rsidR="00D573D2" w:rsidRPr="007347E9">
        <w:rPr>
          <w:rStyle w:val="Code"/>
        </w:rPr>
        <w:t>ERROR_MEDIA_TIME_NOT_ACCESSIBLE</w:t>
      </w:r>
      <w:r w:rsidR="00D573D2" w:rsidRPr="007347E9">
        <w:t xml:space="preserve"> and terminate the process.</w:t>
      </w:r>
    </w:p>
    <w:p w14:paraId="625DEF20" w14:textId="1CBD43DB" w:rsidR="00D573D2" w:rsidRPr="007347E9" w:rsidRDefault="001A2D9F" w:rsidP="001A2D9F">
      <w:pPr>
        <w:pStyle w:val="B1"/>
      </w:pPr>
      <w:r w:rsidRPr="007347E9">
        <w:t>-</w:t>
      </w:r>
      <w:r w:rsidRPr="007347E9">
        <w:tab/>
      </w:r>
      <w:r w:rsidR="00D573D2" w:rsidRPr="007347E9">
        <w:t xml:space="preserve">The earliest media time is set to the </w:t>
      </w:r>
      <w:bookmarkStart w:id="1376" w:name="MCCQCTEMPBM_00000059"/>
      <w:r w:rsidR="00D573D2" w:rsidRPr="007347E9">
        <w:rPr>
          <w:rStyle w:val="CodeMethod"/>
        </w:rPr>
        <w:t>mediaTime</w:t>
      </w:r>
      <w:bookmarkEnd w:id="1376"/>
      <w:r w:rsidR="00D573D2" w:rsidRPr="007347E9">
        <w:t>.</w:t>
      </w:r>
    </w:p>
    <w:p w14:paraId="48AB8C9F" w14:textId="11EB893E" w:rsidR="00D573D2" w:rsidRPr="007347E9" w:rsidRDefault="001A2D9F" w:rsidP="001A2D9F">
      <w:pPr>
        <w:pStyle w:val="B1"/>
      </w:pPr>
      <w:r w:rsidRPr="007347E9">
        <w:t>-</w:t>
      </w:r>
      <w:r w:rsidRPr="007347E9">
        <w:tab/>
      </w:r>
      <w:r w:rsidR="00D573D2" w:rsidRPr="007347E9">
        <w:t xml:space="preserve">The state is set to </w:t>
      </w:r>
      <w:r w:rsidR="00D573D2" w:rsidRPr="007347E9">
        <w:rPr>
          <w:rStyle w:val="Code"/>
        </w:rPr>
        <w:t>PAUSE</w:t>
      </w:r>
      <w:r w:rsidR="5A391443" w:rsidRPr="007347E9">
        <w:rPr>
          <w:rStyle w:val="Code"/>
        </w:rPr>
        <w:t>D</w:t>
      </w:r>
      <w:r w:rsidR="00D573D2" w:rsidRPr="007347E9">
        <w:t>.</w:t>
      </w:r>
    </w:p>
    <w:p w14:paraId="783E7C1C" w14:textId="14F46A02" w:rsidR="00D573D2" w:rsidRPr="007347E9" w:rsidRDefault="001A2D9F" w:rsidP="001A2D9F">
      <w:pPr>
        <w:pStyle w:val="B1"/>
      </w:pPr>
      <w:r w:rsidRPr="007347E9">
        <w:t>-</w:t>
      </w:r>
      <w:r w:rsidRPr="007347E9">
        <w:tab/>
      </w:r>
      <w:r w:rsidR="00D573D2" w:rsidRPr="007347E9">
        <w:t xml:space="preserve">The </w:t>
      </w:r>
      <w:bookmarkStart w:id="1377" w:name="MCCQCTEMPBM_00000060"/>
      <w:r w:rsidR="00D573D2" w:rsidRPr="007347E9">
        <w:rPr>
          <w:rStyle w:val="CodeMethod"/>
        </w:rPr>
        <w:t>play()</w:t>
      </w:r>
      <w:bookmarkEnd w:id="1377"/>
      <w:r w:rsidR="00D573D2" w:rsidRPr="007347E9">
        <w:t xml:space="preserve"> command is issued.</w:t>
      </w:r>
    </w:p>
    <w:p w14:paraId="102C41E6" w14:textId="16AC9C1B" w:rsidR="00D573D2" w:rsidRPr="007347E9" w:rsidRDefault="00D573D2" w:rsidP="00D573D2">
      <w:r w:rsidRPr="007347E9">
        <w:t>An application may use this method to initiate playback of media.</w:t>
      </w:r>
    </w:p>
    <w:p w14:paraId="0CE8D49F" w14:textId="1EE72211" w:rsidR="00D573D2" w:rsidRPr="007347E9" w:rsidRDefault="00D573D2" w:rsidP="00D573D2">
      <w:pPr>
        <w:pStyle w:val="Heading4"/>
      </w:pPr>
      <w:bookmarkStart w:id="1378" w:name="_Toc68899703"/>
      <w:bookmarkStart w:id="1379" w:name="_Toc71214454"/>
      <w:bookmarkStart w:id="1380" w:name="_Toc71722128"/>
      <w:bookmarkStart w:id="1381" w:name="_Toc74859180"/>
      <w:bookmarkStart w:id="1382" w:name="_Toc155353858"/>
      <w:r w:rsidRPr="007347E9">
        <w:t>13.2.3.8</w:t>
      </w:r>
      <w:r w:rsidRPr="007347E9">
        <w:tab/>
        <w:t>Reset</w:t>
      </w:r>
      <w:bookmarkEnd w:id="1378"/>
      <w:bookmarkEnd w:id="1379"/>
      <w:bookmarkEnd w:id="1380"/>
      <w:bookmarkEnd w:id="1381"/>
      <w:bookmarkEnd w:id="1382"/>
    </w:p>
    <w:p w14:paraId="5B3196DA" w14:textId="77777777" w:rsidR="00D573D2" w:rsidRPr="007347E9" w:rsidRDefault="00D573D2" w:rsidP="00D573D2">
      <w:r w:rsidRPr="007347E9">
        <w:t xml:space="preserve">This clause defines the </w:t>
      </w:r>
      <w:bookmarkStart w:id="1383" w:name="MCCQCTEMPBM_00000061"/>
      <w:r w:rsidRPr="007347E9">
        <w:rPr>
          <w:rStyle w:val="CodeMethod"/>
        </w:rPr>
        <w:t>reset()</w:t>
      </w:r>
      <w:bookmarkEnd w:id="1383"/>
      <w:r w:rsidRPr="007347E9">
        <w:t xml:space="preserve"> method.</w:t>
      </w:r>
    </w:p>
    <w:p w14:paraId="187500CA" w14:textId="77777777" w:rsidR="00D573D2" w:rsidRPr="007347E9" w:rsidRDefault="00D573D2" w:rsidP="00D573D2">
      <w:r w:rsidRPr="007347E9">
        <w:t>The following pre-conditions apply:</w:t>
      </w:r>
    </w:p>
    <w:p w14:paraId="5BAC05D2" w14:textId="7B79D791" w:rsidR="00D573D2" w:rsidRPr="007347E9" w:rsidRDefault="00E51816" w:rsidP="00E51816">
      <w:pPr>
        <w:ind w:left="720" w:hanging="360"/>
      </w:pPr>
      <w:r w:rsidRPr="007347E9">
        <w:t>-</w:t>
      </w:r>
      <w:r w:rsidRPr="007347E9">
        <w:tab/>
      </w:r>
      <w:r w:rsidR="00D573D2" w:rsidRPr="007347E9">
        <w:t>The Media</w:t>
      </w:r>
      <w:r w:rsidR="379173C0" w:rsidRPr="007347E9">
        <w:t xml:space="preserve"> </w:t>
      </w:r>
      <w:r w:rsidR="00D573D2" w:rsidRPr="007347E9">
        <w:t>Player may be in any state.</w:t>
      </w:r>
    </w:p>
    <w:p w14:paraId="71682B38" w14:textId="39F8DCA5" w:rsidR="00D573D2" w:rsidRPr="007347E9" w:rsidRDefault="00D573D2" w:rsidP="00D573D2">
      <w:r w:rsidRPr="007347E9">
        <w:t xml:space="preserve">An 5GMSd-Aware Application calls </w:t>
      </w:r>
      <w:bookmarkStart w:id="1384" w:name="MCCQCTEMPBM_00000062"/>
      <w:r w:rsidRPr="007347E9">
        <w:rPr>
          <w:rStyle w:val="CodeMethod"/>
        </w:rPr>
        <w:t>reset()</w:t>
      </w:r>
      <w:bookmarkEnd w:id="1384"/>
      <w:r w:rsidRPr="007347E9">
        <w:t>resets all information related to the media and the Media Presentation described by the MPD is destroyed.</w:t>
      </w:r>
    </w:p>
    <w:p w14:paraId="444EECB1" w14:textId="77777777" w:rsidR="00D573D2" w:rsidRPr="007347E9" w:rsidRDefault="00D573D2" w:rsidP="00D573D2">
      <w:r w:rsidRPr="007347E9">
        <w:t>No parameters are attached.</w:t>
      </w:r>
    </w:p>
    <w:p w14:paraId="22DB2B21" w14:textId="77777777" w:rsidR="00D573D2" w:rsidRPr="007347E9" w:rsidRDefault="00D573D2" w:rsidP="00D573D2">
      <w:r w:rsidRPr="007347E9">
        <w:t>The following Media Player Actions are expected:</w:t>
      </w:r>
    </w:p>
    <w:p w14:paraId="4D1248E2" w14:textId="22334DFA" w:rsidR="00D573D2" w:rsidRPr="007347E9" w:rsidRDefault="001A2D9F" w:rsidP="001A2D9F">
      <w:pPr>
        <w:pStyle w:val="B1"/>
      </w:pPr>
      <w:r w:rsidRPr="007347E9">
        <w:t>-</w:t>
      </w:r>
      <w:r w:rsidRPr="007347E9">
        <w:tab/>
      </w:r>
      <w:r w:rsidR="00D573D2" w:rsidRPr="007347E9">
        <w:t>The playback on the playback platform terminated.</w:t>
      </w:r>
    </w:p>
    <w:p w14:paraId="5182F345" w14:textId="0C759E0B" w:rsidR="00D573D2" w:rsidRPr="007347E9" w:rsidRDefault="001A2D9F" w:rsidP="001A2D9F">
      <w:pPr>
        <w:pStyle w:val="B1"/>
      </w:pPr>
      <w:r w:rsidRPr="007347E9">
        <w:t>-</w:t>
      </w:r>
      <w:r w:rsidRPr="007347E9">
        <w:tab/>
      </w:r>
      <w:r w:rsidR="00D573D2" w:rsidRPr="007347E9">
        <w:t>All open requests are cancelled.</w:t>
      </w:r>
    </w:p>
    <w:p w14:paraId="27BB90DC" w14:textId="3479CA48" w:rsidR="00D573D2" w:rsidRPr="007347E9" w:rsidRDefault="001A2D9F" w:rsidP="001A2D9F">
      <w:pPr>
        <w:pStyle w:val="B1"/>
      </w:pPr>
      <w:r w:rsidRPr="007347E9">
        <w:t>-</w:t>
      </w:r>
      <w:r w:rsidRPr="007347E9">
        <w:tab/>
      </w:r>
      <w:r w:rsidR="00D573D2" w:rsidRPr="007347E9">
        <w:t>All scheduled requests are deleted.</w:t>
      </w:r>
    </w:p>
    <w:p w14:paraId="61B105E3" w14:textId="632FFE81" w:rsidR="00D573D2" w:rsidRPr="007347E9" w:rsidRDefault="001A2D9F" w:rsidP="001A2D9F">
      <w:pPr>
        <w:pStyle w:val="B1"/>
      </w:pPr>
      <w:r w:rsidRPr="007347E9">
        <w:t>-</w:t>
      </w:r>
      <w:r w:rsidRPr="007347E9">
        <w:tab/>
      </w:r>
      <w:r w:rsidR="00D573D2" w:rsidRPr="007347E9">
        <w:t>The current MPD is removed.</w:t>
      </w:r>
    </w:p>
    <w:p w14:paraId="5F3BB79F" w14:textId="0D12F8A5" w:rsidR="00D573D2" w:rsidRPr="007347E9" w:rsidRDefault="001A2D9F" w:rsidP="001A2D9F">
      <w:pPr>
        <w:pStyle w:val="B1"/>
      </w:pPr>
      <w:r w:rsidRPr="007347E9">
        <w:lastRenderedPageBreak/>
        <w:t>-</w:t>
      </w:r>
      <w:r w:rsidRPr="007347E9">
        <w:tab/>
      </w:r>
      <w:r w:rsidR="00D573D2" w:rsidRPr="007347E9">
        <w:t xml:space="preserve">The Media Player is left in the </w:t>
      </w:r>
      <w:r w:rsidR="00D573D2" w:rsidRPr="007347E9">
        <w:rPr>
          <w:rStyle w:val="Code"/>
        </w:rPr>
        <w:t>INITIALIZED</w:t>
      </w:r>
      <w:r w:rsidR="00D573D2" w:rsidRPr="007347E9">
        <w:t xml:space="preserve"> state.</w:t>
      </w:r>
    </w:p>
    <w:p w14:paraId="110026A8" w14:textId="1B356F39" w:rsidR="00D573D2" w:rsidRPr="007347E9" w:rsidRDefault="00D573D2" w:rsidP="00D573D2">
      <w:r w:rsidRPr="007347E9">
        <w:t>An application may use this method to terminate the playback of any media.</w:t>
      </w:r>
    </w:p>
    <w:p w14:paraId="4DD7B0FB" w14:textId="15D217BA" w:rsidR="00D573D2" w:rsidRPr="007347E9" w:rsidRDefault="00D573D2" w:rsidP="00D573D2">
      <w:pPr>
        <w:pStyle w:val="Heading4"/>
      </w:pPr>
      <w:bookmarkStart w:id="1385" w:name="_Toc68899704"/>
      <w:bookmarkStart w:id="1386" w:name="_Toc71214455"/>
      <w:bookmarkStart w:id="1387" w:name="_Toc71722129"/>
      <w:bookmarkStart w:id="1388" w:name="_Toc74859181"/>
      <w:bookmarkStart w:id="1389" w:name="_Toc155353859"/>
      <w:r w:rsidRPr="007347E9">
        <w:t>13.2.3.9</w:t>
      </w:r>
      <w:r w:rsidRPr="007347E9">
        <w:tab/>
        <w:t>Destroy</w:t>
      </w:r>
      <w:bookmarkEnd w:id="1385"/>
      <w:bookmarkEnd w:id="1386"/>
      <w:bookmarkEnd w:id="1387"/>
      <w:bookmarkEnd w:id="1388"/>
      <w:bookmarkEnd w:id="1389"/>
    </w:p>
    <w:p w14:paraId="66AD5EA1" w14:textId="77777777" w:rsidR="00D573D2" w:rsidRPr="007347E9" w:rsidRDefault="00D573D2" w:rsidP="006B3650">
      <w:pPr>
        <w:keepNext/>
      </w:pPr>
      <w:r w:rsidRPr="007347E9">
        <w:t xml:space="preserve">This clause defines </w:t>
      </w:r>
      <w:bookmarkStart w:id="1390" w:name="MCCQCTEMPBM_00000063"/>
      <w:r w:rsidRPr="007347E9">
        <w:rPr>
          <w:rStyle w:val="CodeMethod"/>
        </w:rPr>
        <w:t>destroy()</w:t>
      </w:r>
      <w:bookmarkEnd w:id="1390"/>
      <w:r w:rsidRPr="007347E9">
        <w:t xml:space="preserve"> method.</w:t>
      </w:r>
    </w:p>
    <w:p w14:paraId="24143157" w14:textId="77777777" w:rsidR="00D573D2" w:rsidRPr="007347E9" w:rsidRDefault="00D573D2" w:rsidP="00D573D2">
      <w:r w:rsidRPr="007347E9">
        <w:t>The following pre-conditions apply:</w:t>
      </w:r>
    </w:p>
    <w:p w14:paraId="35B58AD5" w14:textId="5A61F827" w:rsidR="00D573D2" w:rsidRPr="007347E9" w:rsidRDefault="00E51816" w:rsidP="00E51816">
      <w:pPr>
        <w:ind w:left="720" w:hanging="360"/>
      </w:pPr>
      <w:r w:rsidRPr="007347E9">
        <w:t>-</w:t>
      </w:r>
      <w:r w:rsidRPr="007347E9">
        <w:tab/>
      </w:r>
      <w:r w:rsidR="00D573D2" w:rsidRPr="007347E9">
        <w:t>The Media</w:t>
      </w:r>
      <w:r w:rsidR="72D1EFBF" w:rsidRPr="007347E9">
        <w:t xml:space="preserve"> </w:t>
      </w:r>
      <w:r w:rsidR="00D573D2" w:rsidRPr="007347E9">
        <w:t>Player may be in any state.</w:t>
      </w:r>
    </w:p>
    <w:p w14:paraId="109BD803" w14:textId="4D579634" w:rsidR="00D573D2" w:rsidRPr="007347E9" w:rsidRDefault="00D573D2" w:rsidP="00D573D2">
      <w:r w:rsidRPr="007347E9">
        <w:t xml:space="preserve">An 5GMSd-Aware Application calls </w:t>
      </w:r>
      <w:bookmarkStart w:id="1391" w:name="MCCQCTEMPBM_00000064"/>
      <w:r w:rsidRPr="007347E9">
        <w:rPr>
          <w:rStyle w:val="CodeMethod"/>
        </w:rPr>
        <w:t>destroy()</w:t>
      </w:r>
      <w:bookmarkEnd w:id="1391"/>
      <w:r w:rsidRPr="007347E9">
        <w:t>resets all information related to the media and the network.</w:t>
      </w:r>
    </w:p>
    <w:p w14:paraId="45BA9B45" w14:textId="77777777" w:rsidR="00D573D2" w:rsidRPr="007347E9" w:rsidRDefault="00D573D2" w:rsidP="00D573D2">
      <w:r w:rsidRPr="007347E9">
        <w:t>No parameters are attached.</w:t>
      </w:r>
    </w:p>
    <w:p w14:paraId="22E3780A" w14:textId="77777777" w:rsidR="00D573D2" w:rsidRPr="007347E9" w:rsidRDefault="00D573D2" w:rsidP="00D573D2">
      <w:r w:rsidRPr="007347E9">
        <w:t>The following Media Player Actions are expected:</w:t>
      </w:r>
    </w:p>
    <w:p w14:paraId="0B80E689" w14:textId="302C5E4A" w:rsidR="00D573D2" w:rsidRPr="007347E9" w:rsidRDefault="001A2D9F" w:rsidP="001A2D9F">
      <w:pPr>
        <w:pStyle w:val="B1"/>
      </w:pPr>
      <w:r w:rsidRPr="007347E9">
        <w:t>-</w:t>
      </w:r>
      <w:r w:rsidRPr="007347E9">
        <w:tab/>
      </w:r>
      <w:r w:rsidR="00D573D2" w:rsidRPr="007347E9">
        <w:t>The playback on the playback platform terminated.</w:t>
      </w:r>
    </w:p>
    <w:p w14:paraId="6B18D382" w14:textId="3AD44FB7" w:rsidR="00D573D2" w:rsidRPr="007347E9" w:rsidRDefault="001A2D9F" w:rsidP="001A2D9F">
      <w:pPr>
        <w:pStyle w:val="B1"/>
      </w:pPr>
      <w:r w:rsidRPr="007347E9">
        <w:t>-</w:t>
      </w:r>
      <w:r w:rsidRPr="007347E9">
        <w:tab/>
      </w:r>
      <w:r w:rsidR="00D573D2" w:rsidRPr="007347E9">
        <w:t>All open requests are cancelled.</w:t>
      </w:r>
    </w:p>
    <w:p w14:paraId="327715D8" w14:textId="1948A892" w:rsidR="00D573D2" w:rsidRPr="007347E9" w:rsidRDefault="001A2D9F" w:rsidP="001A2D9F">
      <w:pPr>
        <w:pStyle w:val="B1"/>
      </w:pPr>
      <w:r w:rsidRPr="007347E9">
        <w:t>-</w:t>
      </w:r>
      <w:r w:rsidRPr="007347E9">
        <w:tab/>
      </w:r>
      <w:r w:rsidR="00D573D2" w:rsidRPr="007347E9">
        <w:t>All scheduled requests are deleted.</w:t>
      </w:r>
    </w:p>
    <w:p w14:paraId="1D8DBD70" w14:textId="355D1107" w:rsidR="00D573D2" w:rsidRPr="007347E9" w:rsidRDefault="001A2D9F" w:rsidP="001A2D9F">
      <w:pPr>
        <w:pStyle w:val="B1"/>
      </w:pPr>
      <w:r w:rsidRPr="007347E9">
        <w:t>-</w:t>
      </w:r>
      <w:r w:rsidRPr="007347E9">
        <w:tab/>
      </w:r>
      <w:r w:rsidR="00D573D2" w:rsidRPr="007347E9">
        <w:t>The current MPD is removed.</w:t>
      </w:r>
    </w:p>
    <w:p w14:paraId="61A92D7B" w14:textId="185773BF" w:rsidR="00D573D2" w:rsidRPr="007347E9" w:rsidRDefault="001A2D9F" w:rsidP="001A2D9F">
      <w:pPr>
        <w:pStyle w:val="B1"/>
      </w:pPr>
      <w:r w:rsidRPr="007347E9">
        <w:t>-</w:t>
      </w:r>
      <w:r w:rsidRPr="007347E9">
        <w:tab/>
      </w:r>
      <w:r w:rsidR="00D573D2" w:rsidRPr="007347E9">
        <w:t>All network information is history is cleared.</w:t>
      </w:r>
    </w:p>
    <w:p w14:paraId="32429F93" w14:textId="3372C199" w:rsidR="00D573D2" w:rsidRPr="007347E9" w:rsidRDefault="001A2D9F" w:rsidP="001A2D9F">
      <w:pPr>
        <w:pStyle w:val="B1"/>
      </w:pPr>
      <w:r w:rsidRPr="007347E9">
        <w:t>-</w:t>
      </w:r>
      <w:r w:rsidRPr="007347E9">
        <w:tab/>
      </w:r>
      <w:r w:rsidR="00D573D2" w:rsidRPr="007347E9">
        <w:t xml:space="preserve">The Media Player is left in the </w:t>
      </w:r>
      <w:r w:rsidR="00D573D2" w:rsidRPr="007347E9">
        <w:rPr>
          <w:rStyle w:val="Code"/>
        </w:rPr>
        <w:t>IDLE</w:t>
      </w:r>
      <w:r w:rsidR="00D573D2" w:rsidRPr="007347E9">
        <w:t xml:space="preserve"> state.</w:t>
      </w:r>
    </w:p>
    <w:p w14:paraId="40F0A6B7" w14:textId="21217969" w:rsidR="00D573D2" w:rsidRPr="007347E9" w:rsidRDefault="00D573D2" w:rsidP="00D573D2">
      <w:r w:rsidRPr="007347E9">
        <w:t>An application may use this method to terminate the playback of any media clear and download related information.</w:t>
      </w:r>
    </w:p>
    <w:p w14:paraId="6B388BED" w14:textId="6F09B450" w:rsidR="00D573D2" w:rsidRPr="007347E9" w:rsidRDefault="00D573D2" w:rsidP="00D573D2">
      <w:pPr>
        <w:pStyle w:val="Heading3"/>
      </w:pPr>
      <w:bookmarkStart w:id="1392" w:name="_Toc68899705"/>
      <w:bookmarkStart w:id="1393" w:name="_Toc71214456"/>
      <w:bookmarkStart w:id="1394" w:name="_Toc71722130"/>
      <w:bookmarkStart w:id="1395" w:name="_Toc74859182"/>
      <w:bookmarkStart w:id="1396" w:name="_Toc155353860"/>
      <w:r w:rsidRPr="007347E9">
        <w:lastRenderedPageBreak/>
        <w:t>13.2.4</w:t>
      </w:r>
      <w:r w:rsidR="00434389" w:rsidRPr="007347E9">
        <w:tab/>
      </w:r>
      <w:r w:rsidRPr="007347E9">
        <w:t>Configurations and settings API</w:t>
      </w:r>
      <w:bookmarkEnd w:id="1392"/>
      <w:bookmarkEnd w:id="1393"/>
      <w:bookmarkEnd w:id="1394"/>
      <w:bookmarkEnd w:id="1395"/>
      <w:bookmarkEnd w:id="1396"/>
    </w:p>
    <w:p w14:paraId="735CEDF1" w14:textId="77777777" w:rsidR="00D573D2" w:rsidRPr="007347E9" w:rsidRDefault="00D573D2" w:rsidP="00D41AA2">
      <w:pPr>
        <w:keepNext/>
      </w:pPr>
      <w:r w:rsidRPr="007347E9">
        <w:t>DASH streaming may be configured with the parameters provided in Table 13.2.4-1. Note that these parameters may be set and they may also be observed.</w:t>
      </w:r>
    </w:p>
    <w:p w14:paraId="4F2137A7" w14:textId="07D3D1FA" w:rsidR="00D573D2" w:rsidRPr="007347E9" w:rsidRDefault="00D573D2" w:rsidP="00B92256">
      <w:pPr>
        <w:pStyle w:val="TH"/>
      </w:pPr>
      <w:r w:rsidRPr="007347E9">
        <w:t>Table 13.2.4-1</w:t>
      </w:r>
      <w:r w:rsidR="00C32F90" w:rsidRPr="007347E9">
        <w:t>:</w:t>
      </w:r>
      <w:r w:rsidRPr="007347E9">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7347E9" w14:paraId="3AF011E5" w14:textId="77777777" w:rsidTr="00B92256">
        <w:tc>
          <w:tcPr>
            <w:tcW w:w="2127" w:type="dxa"/>
            <w:gridSpan w:val="2"/>
            <w:shd w:val="clear" w:color="auto" w:fill="BFBFBF" w:themeFill="background1" w:themeFillShade="BF"/>
          </w:tcPr>
          <w:p w14:paraId="4860DA4F" w14:textId="22640AB0" w:rsidR="00D573D2" w:rsidRPr="007347E9" w:rsidRDefault="00D573D2" w:rsidP="00B92256">
            <w:pPr>
              <w:pStyle w:val="TAH"/>
            </w:pPr>
            <w:r w:rsidRPr="007347E9">
              <w:t>Status</w:t>
            </w:r>
          </w:p>
        </w:tc>
        <w:tc>
          <w:tcPr>
            <w:tcW w:w="1696" w:type="dxa"/>
            <w:shd w:val="clear" w:color="auto" w:fill="BFBFBF" w:themeFill="background1" w:themeFillShade="BF"/>
          </w:tcPr>
          <w:p w14:paraId="46A3DDF8" w14:textId="77777777" w:rsidR="00D573D2" w:rsidRPr="007347E9" w:rsidRDefault="00D573D2" w:rsidP="00B92256">
            <w:pPr>
              <w:pStyle w:val="TAH"/>
            </w:pPr>
            <w:r w:rsidRPr="007347E9">
              <w:t>Type</w:t>
            </w:r>
          </w:p>
        </w:tc>
        <w:tc>
          <w:tcPr>
            <w:tcW w:w="5808" w:type="dxa"/>
            <w:shd w:val="clear" w:color="auto" w:fill="BFBFBF" w:themeFill="background1" w:themeFillShade="BF"/>
          </w:tcPr>
          <w:p w14:paraId="178741B2" w14:textId="77777777" w:rsidR="00D573D2" w:rsidRPr="007347E9" w:rsidRDefault="00D573D2" w:rsidP="00B92256">
            <w:pPr>
              <w:pStyle w:val="TAH"/>
            </w:pPr>
            <w:r w:rsidRPr="007347E9">
              <w:t>Definition</w:t>
            </w:r>
          </w:p>
        </w:tc>
      </w:tr>
      <w:tr w:rsidR="00D573D2" w:rsidRPr="007347E9" w14:paraId="0FA47E4E" w14:textId="77777777" w:rsidTr="00B92256">
        <w:tc>
          <w:tcPr>
            <w:tcW w:w="2127" w:type="dxa"/>
            <w:gridSpan w:val="2"/>
          </w:tcPr>
          <w:p w14:paraId="26EB5BEE" w14:textId="77777777" w:rsidR="00D573D2" w:rsidRPr="007347E9" w:rsidRDefault="00D573D2" w:rsidP="00B92256">
            <w:pPr>
              <w:pStyle w:val="TAL"/>
              <w:rPr>
                <w:rStyle w:val="Code"/>
              </w:rPr>
            </w:pPr>
            <w:r w:rsidRPr="007347E9">
              <w:rPr>
                <w:rStyle w:val="Code"/>
              </w:rPr>
              <w:t>source</w:t>
            </w:r>
          </w:p>
        </w:tc>
        <w:tc>
          <w:tcPr>
            <w:tcW w:w="1696" w:type="dxa"/>
          </w:tcPr>
          <w:p w14:paraId="2E3275DB" w14:textId="50357FC4" w:rsidR="00D573D2" w:rsidRPr="007347E9" w:rsidRDefault="345503EC" w:rsidP="00B92256">
            <w:pPr>
              <w:pStyle w:val="TAL"/>
              <w:rPr>
                <w:rStyle w:val="Datatypechar"/>
              </w:rPr>
            </w:pPr>
            <w:r w:rsidRPr="007347E9">
              <w:rPr>
                <w:rStyle w:val="Datatypechar"/>
              </w:rPr>
              <w:t>O</w:t>
            </w:r>
            <w:r w:rsidR="00D573D2" w:rsidRPr="007347E9">
              <w:rPr>
                <w:rStyle w:val="Datatypechar"/>
              </w:rPr>
              <w:t>bject</w:t>
            </w:r>
          </w:p>
        </w:tc>
        <w:tc>
          <w:tcPr>
            <w:tcW w:w="5808" w:type="dxa"/>
          </w:tcPr>
          <w:p w14:paraId="60E01578" w14:textId="7F837A40" w:rsidR="00D573D2" w:rsidRPr="007347E9" w:rsidRDefault="67023A09" w:rsidP="00B92256">
            <w:pPr>
              <w:pStyle w:val="TAL"/>
            </w:pPr>
            <w:r w:rsidRPr="007347E9">
              <w:t>P</w:t>
            </w:r>
            <w:r w:rsidR="00D573D2" w:rsidRPr="007347E9">
              <w:t>rovides the MPD and all contained information.</w:t>
            </w:r>
          </w:p>
        </w:tc>
      </w:tr>
      <w:tr w:rsidR="00D573D2" w:rsidRPr="007347E9" w14:paraId="4A4A994E" w14:textId="77777777" w:rsidTr="00B92256">
        <w:tc>
          <w:tcPr>
            <w:tcW w:w="2127" w:type="dxa"/>
            <w:gridSpan w:val="2"/>
          </w:tcPr>
          <w:p w14:paraId="348E246B" w14:textId="77777777" w:rsidR="00D573D2" w:rsidRPr="007347E9" w:rsidRDefault="00D573D2" w:rsidP="00B92256">
            <w:pPr>
              <w:pStyle w:val="TAL"/>
              <w:rPr>
                <w:rStyle w:val="Code"/>
              </w:rPr>
            </w:pPr>
            <w:r w:rsidRPr="007347E9">
              <w:rPr>
                <w:rStyle w:val="Code"/>
              </w:rPr>
              <w:t>consumptionMode</w:t>
            </w:r>
          </w:p>
        </w:tc>
        <w:tc>
          <w:tcPr>
            <w:tcW w:w="1696" w:type="dxa"/>
          </w:tcPr>
          <w:p w14:paraId="4C17EB8C" w14:textId="109A57CB" w:rsidR="00D573D2" w:rsidRPr="007347E9" w:rsidRDefault="36EB155C" w:rsidP="00B92256">
            <w:pPr>
              <w:pStyle w:val="TAL"/>
              <w:rPr>
                <w:rStyle w:val="Datatypechar"/>
              </w:rPr>
            </w:pPr>
            <w:r w:rsidRPr="007347E9">
              <w:rPr>
                <w:rStyle w:val="Datatypechar"/>
              </w:rPr>
              <w:t>E</w:t>
            </w:r>
            <w:r w:rsidR="00D573D2" w:rsidRPr="007347E9">
              <w:rPr>
                <w:rStyle w:val="Datatypechar"/>
              </w:rPr>
              <w:t>num</w:t>
            </w:r>
          </w:p>
        </w:tc>
        <w:tc>
          <w:tcPr>
            <w:tcW w:w="5808" w:type="dxa"/>
          </w:tcPr>
          <w:p w14:paraId="4CB4290F" w14:textId="77777777" w:rsidR="00D573D2" w:rsidRPr="007347E9" w:rsidRDefault="00D573D2" w:rsidP="00B92256">
            <w:pPr>
              <w:pStyle w:val="TAL"/>
            </w:pPr>
            <w:r w:rsidRPr="007347E9">
              <w:t>Defines two modes:</w:t>
            </w:r>
          </w:p>
          <w:p w14:paraId="3697FE10" w14:textId="77777777" w:rsidR="00D573D2" w:rsidRPr="007347E9" w:rsidRDefault="00D573D2" w:rsidP="00B92256">
            <w:pPr>
              <w:pStyle w:val="TALcontinuation"/>
              <w:spacing w:before="60"/>
            </w:pPr>
            <w:r w:rsidRPr="007347E9">
              <w:rPr>
                <w:rStyle w:val="Code"/>
              </w:rPr>
              <w:t>live</w:t>
            </w:r>
            <w:r w:rsidRPr="007347E9">
              <w:t>: in this case the target latency is maintained, if specified in the service description, according to the parameters</w:t>
            </w:r>
          </w:p>
          <w:p w14:paraId="7FFA8EF0" w14:textId="77777777" w:rsidR="00D573D2" w:rsidRPr="007347E9" w:rsidRDefault="00D573D2" w:rsidP="00B92256">
            <w:pPr>
              <w:pStyle w:val="TALcontinuation"/>
              <w:spacing w:before="60"/>
            </w:pPr>
            <w:r w:rsidRPr="007347E9">
              <w:rPr>
                <w:rStyle w:val="Code"/>
              </w:rPr>
              <w:t>vod</w:t>
            </w:r>
            <w:r w:rsidRPr="007347E9">
              <w:t>: in this case the latency is set by the application and the latency settings are ignored.</w:t>
            </w:r>
          </w:p>
        </w:tc>
      </w:tr>
      <w:tr w:rsidR="00D573D2" w:rsidRPr="007347E9" w14:paraId="29135D6A" w14:textId="77777777" w:rsidTr="00B92256">
        <w:tc>
          <w:tcPr>
            <w:tcW w:w="2127" w:type="dxa"/>
            <w:gridSpan w:val="2"/>
          </w:tcPr>
          <w:p w14:paraId="2AE81297" w14:textId="77777777" w:rsidR="00D573D2" w:rsidRPr="007347E9" w:rsidRDefault="00D573D2" w:rsidP="00B92256">
            <w:pPr>
              <w:pStyle w:val="TAL"/>
              <w:rPr>
                <w:rStyle w:val="Code"/>
              </w:rPr>
            </w:pPr>
            <w:r w:rsidRPr="007347E9">
              <w:rPr>
                <w:rStyle w:val="Code"/>
              </w:rPr>
              <w:t>maxBufferTime</w:t>
            </w:r>
          </w:p>
        </w:tc>
        <w:tc>
          <w:tcPr>
            <w:tcW w:w="1696" w:type="dxa"/>
          </w:tcPr>
          <w:p w14:paraId="241DE8C0" w14:textId="77777777" w:rsidR="00D573D2" w:rsidRPr="007347E9" w:rsidRDefault="00D573D2" w:rsidP="00B92256">
            <w:pPr>
              <w:pStyle w:val="TAL"/>
              <w:rPr>
                <w:rStyle w:val="Datatypechar"/>
              </w:rPr>
            </w:pPr>
            <w:r w:rsidRPr="007347E9">
              <w:rPr>
                <w:rStyle w:val="Datatypechar"/>
              </w:rPr>
              <w:t>Integer</w:t>
            </w:r>
          </w:p>
        </w:tc>
        <w:tc>
          <w:tcPr>
            <w:tcW w:w="5808" w:type="dxa"/>
          </w:tcPr>
          <w:p w14:paraId="2A76C293" w14:textId="056FFCC4" w:rsidR="00D573D2" w:rsidRPr="007347E9" w:rsidRDefault="436A70F9" w:rsidP="00B92256">
            <w:pPr>
              <w:pStyle w:val="TAL"/>
            </w:pPr>
            <w:r w:rsidRPr="007347E9">
              <w:t>M</w:t>
            </w:r>
            <w:r w:rsidR="00D573D2" w:rsidRPr="007347E9">
              <w:t xml:space="preserve">aximum buffer time in milliseconds for the service. </w:t>
            </w:r>
          </w:p>
        </w:tc>
      </w:tr>
      <w:tr w:rsidR="00D573D2" w:rsidRPr="007347E9" w14:paraId="09D02405" w14:textId="77777777" w:rsidTr="00B92256">
        <w:tc>
          <w:tcPr>
            <w:tcW w:w="2127" w:type="dxa"/>
            <w:gridSpan w:val="2"/>
          </w:tcPr>
          <w:p w14:paraId="66F38771" w14:textId="77777777" w:rsidR="00D573D2" w:rsidRPr="007347E9" w:rsidRDefault="00D573D2" w:rsidP="00B92256">
            <w:pPr>
              <w:pStyle w:val="TAL"/>
              <w:rPr>
                <w:rStyle w:val="Code"/>
              </w:rPr>
            </w:pPr>
            <w:r w:rsidRPr="007347E9">
              <w:rPr>
                <w:rStyle w:val="Code"/>
              </w:rPr>
              <w:t>serviceDescriptionId</w:t>
            </w:r>
          </w:p>
        </w:tc>
        <w:tc>
          <w:tcPr>
            <w:tcW w:w="1696" w:type="dxa"/>
          </w:tcPr>
          <w:p w14:paraId="279FF562" w14:textId="77777777" w:rsidR="00D573D2" w:rsidRPr="007347E9" w:rsidRDefault="00D573D2" w:rsidP="00B92256">
            <w:pPr>
              <w:pStyle w:val="TAL"/>
              <w:rPr>
                <w:rStyle w:val="Datatypechar"/>
              </w:rPr>
            </w:pPr>
            <w:r w:rsidRPr="007347E9">
              <w:rPr>
                <w:rStyle w:val="Datatypechar"/>
              </w:rPr>
              <w:t>id</w:t>
            </w:r>
          </w:p>
        </w:tc>
        <w:tc>
          <w:tcPr>
            <w:tcW w:w="5808" w:type="dxa"/>
          </w:tcPr>
          <w:p w14:paraId="3E9589B1" w14:textId="32F91D37" w:rsidR="00D573D2" w:rsidRPr="007347E9" w:rsidRDefault="40B1073F" w:rsidP="3B4312F4">
            <w:pPr>
              <w:pStyle w:val="TAL"/>
            </w:pPr>
            <w:r w:rsidRPr="007347E9">
              <w:t>S</w:t>
            </w:r>
            <w:r w:rsidR="00D573D2" w:rsidRPr="007347E9">
              <w:t>elects a service description by selecting an identifier.</w:t>
            </w:r>
          </w:p>
        </w:tc>
      </w:tr>
      <w:tr w:rsidR="00D573D2" w:rsidRPr="007347E9" w14:paraId="15477E8E" w14:textId="77777777" w:rsidTr="00B92256">
        <w:tc>
          <w:tcPr>
            <w:tcW w:w="2127" w:type="dxa"/>
            <w:gridSpan w:val="2"/>
          </w:tcPr>
          <w:p w14:paraId="110289B1" w14:textId="77777777" w:rsidR="00D573D2" w:rsidRPr="007347E9" w:rsidRDefault="00D573D2" w:rsidP="00B92256">
            <w:pPr>
              <w:pStyle w:val="TAL"/>
              <w:rPr>
                <w:rStyle w:val="Code"/>
              </w:rPr>
            </w:pPr>
            <w:r w:rsidRPr="007347E9">
              <w:rPr>
                <w:rStyle w:val="Code"/>
              </w:rPr>
              <w:t>serviceDescriptions[]</w:t>
            </w:r>
          </w:p>
        </w:tc>
        <w:tc>
          <w:tcPr>
            <w:tcW w:w="1696" w:type="dxa"/>
          </w:tcPr>
          <w:p w14:paraId="296915C8" w14:textId="77777777" w:rsidR="00D573D2" w:rsidRPr="007347E9" w:rsidRDefault="00D573D2" w:rsidP="00B92256">
            <w:pPr>
              <w:pStyle w:val="TAL"/>
              <w:rPr>
                <w:rStyle w:val="Datatypechar"/>
              </w:rPr>
            </w:pPr>
            <w:r w:rsidRPr="007347E9">
              <w:rPr>
                <w:rStyle w:val="Datatypechar"/>
              </w:rPr>
              <w:t>Service description parameters</w:t>
            </w:r>
          </w:p>
        </w:tc>
        <w:tc>
          <w:tcPr>
            <w:tcW w:w="5808" w:type="dxa"/>
          </w:tcPr>
          <w:p w14:paraId="3F756243" w14:textId="1B6635D5" w:rsidR="00D573D2" w:rsidRPr="007347E9" w:rsidRDefault="00D573D2" w:rsidP="00B92256">
            <w:pPr>
              <w:pStyle w:val="TAL"/>
            </w:pPr>
            <w:r w:rsidRPr="007347E9">
              <w:t>Configures a service description as defined in ISO/IEC 23009-1 [</w:t>
            </w:r>
            <w:r w:rsidR="0087731D" w:rsidRPr="007347E9">
              <w:t>32</w:t>
            </w:r>
            <w:r w:rsidRPr="007347E9">
              <w:t>], Annex K. This allows the application to define additional service descriptions beyond those defined in the MPD.</w:t>
            </w:r>
          </w:p>
        </w:tc>
      </w:tr>
      <w:tr w:rsidR="00D573D2" w:rsidRPr="007347E9" w14:paraId="4905AFE7" w14:textId="77777777" w:rsidTr="00B92256">
        <w:tc>
          <w:tcPr>
            <w:tcW w:w="222" w:type="dxa"/>
          </w:tcPr>
          <w:p w14:paraId="72CEDBBC" w14:textId="77777777" w:rsidR="00D573D2" w:rsidRPr="007347E9" w:rsidRDefault="00D573D2" w:rsidP="00B92256">
            <w:pPr>
              <w:pStyle w:val="TAL"/>
            </w:pPr>
          </w:p>
        </w:tc>
        <w:tc>
          <w:tcPr>
            <w:tcW w:w="1905" w:type="dxa"/>
          </w:tcPr>
          <w:p w14:paraId="04D0A673" w14:textId="77777777" w:rsidR="00D573D2" w:rsidRPr="007347E9" w:rsidRDefault="00D573D2" w:rsidP="00B92256">
            <w:pPr>
              <w:pStyle w:val="TAL"/>
              <w:rPr>
                <w:rStyle w:val="Code"/>
              </w:rPr>
            </w:pPr>
            <w:r w:rsidRPr="007347E9">
              <w:rPr>
                <w:rStyle w:val="Code"/>
              </w:rPr>
              <w:t>id</w:t>
            </w:r>
          </w:p>
        </w:tc>
        <w:tc>
          <w:tcPr>
            <w:tcW w:w="1696" w:type="dxa"/>
          </w:tcPr>
          <w:p w14:paraId="538E33A9" w14:textId="77777777" w:rsidR="00D573D2" w:rsidRPr="007347E9" w:rsidRDefault="00D573D2" w:rsidP="00B92256">
            <w:pPr>
              <w:pStyle w:val="TAL"/>
              <w:rPr>
                <w:rStyle w:val="Datatypechar"/>
              </w:rPr>
            </w:pPr>
            <w:r w:rsidRPr="007347E9">
              <w:rPr>
                <w:rStyle w:val="Datatypechar"/>
              </w:rPr>
              <w:t>id</w:t>
            </w:r>
          </w:p>
        </w:tc>
        <w:tc>
          <w:tcPr>
            <w:tcW w:w="5808" w:type="dxa"/>
          </w:tcPr>
          <w:p w14:paraId="1160C8D8" w14:textId="77777777" w:rsidR="00D573D2" w:rsidRPr="007347E9" w:rsidRDefault="00D573D2" w:rsidP="00B92256">
            <w:pPr>
              <w:pStyle w:val="TAL"/>
            </w:pPr>
            <w:r w:rsidRPr="007347E9">
              <w:t>Sets a service description identifier different from the ones available in the service descriptions in the MPD or modifies existing service descriptions.</w:t>
            </w:r>
          </w:p>
        </w:tc>
      </w:tr>
      <w:tr w:rsidR="00D573D2" w:rsidRPr="007347E9" w14:paraId="0972367A" w14:textId="77777777" w:rsidTr="00B92256">
        <w:tc>
          <w:tcPr>
            <w:tcW w:w="222" w:type="dxa"/>
          </w:tcPr>
          <w:p w14:paraId="7A3A1BEA" w14:textId="77777777" w:rsidR="00D573D2" w:rsidRPr="007347E9" w:rsidRDefault="00D573D2" w:rsidP="00B92256">
            <w:pPr>
              <w:pStyle w:val="TAL"/>
            </w:pPr>
          </w:p>
        </w:tc>
        <w:tc>
          <w:tcPr>
            <w:tcW w:w="1905" w:type="dxa"/>
          </w:tcPr>
          <w:p w14:paraId="224DC889" w14:textId="77777777" w:rsidR="00D573D2" w:rsidRPr="007347E9" w:rsidRDefault="00D573D2" w:rsidP="00B92256">
            <w:pPr>
              <w:pStyle w:val="TAL"/>
              <w:rPr>
                <w:rStyle w:val="Code"/>
              </w:rPr>
            </w:pPr>
            <w:r w:rsidRPr="007347E9">
              <w:rPr>
                <w:rStyle w:val="Code"/>
              </w:rPr>
              <w:t>serviceLatency</w:t>
            </w:r>
          </w:p>
        </w:tc>
        <w:tc>
          <w:tcPr>
            <w:tcW w:w="1696" w:type="dxa"/>
          </w:tcPr>
          <w:p w14:paraId="1D12F23C" w14:textId="77777777" w:rsidR="00D573D2" w:rsidRPr="007347E9" w:rsidDel="00A846D7" w:rsidRDefault="00D573D2" w:rsidP="00B92256">
            <w:pPr>
              <w:pStyle w:val="TAL"/>
              <w:rPr>
                <w:rStyle w:val="Datatypechar"/>
              </w:rPr>
            </w:pPr>
            <w:r w:rsidRPr="007347E9">
              <w:rPr>
                <w:rStyle w:val="Datatypechar"/>
              </w:rPr>
              <w:t>Object</w:t>
            </w:r>
          </w:p>
        </w:tc>
        <w:tc>
          <w:tcPr>
            <w:tcW w:w="5808" w:type="dxa"/>
          </w:tcPr>
          <w:p w14:paraId="7AE39FB1" w14:textId="3B2BEE9E" w:rsidR="00D573D2" w:rsidRPr="007347E9" w:rsidRDefault="00D573D2" w:rsidP="00B92256">
            <w:pPr>
              <w:pStyle w:val="TAL"/>
            </w:pPr>
            <w:r w:rsidRPr="007347E9">
              <w:t>Sets service description parameters for the service latency, as defined in ISO/IEC 23009-1 [</w:t>
            </w:r>
            <w:r w:rsidR="0087731D" w:rsidRPr="007347E9">
              <w:t>32</w:t>
            </w:r>
            <w:r w:rsidRPr="007347E9">
              <w:t>], Table K.1.</w:t>
            </w:r>
          </w:p>
        </w:tc>
      </w:tr>
      <w:tr w:rsidR="00D573D2" w:rsidRPr="007347E9" w14:paraId="71FD3290" w14:textId="77777777" w:rsidTr="00B92256">
        <w:tc>
          <w:tcPr>
            <w:tcW w:w="222" w:type="dxa"/>
          </w:tcPr>
          <w:p w14:paraId="7DA08C75" w14:textId="77777777" w:rsidR="00D573D2" w:rsidRPr="007347E9" w:rsidRDefault="00D573D2" w:rsidP="00B92256">
            <w:pPr>
              <w:pStyle w:val="TAL"/>
            </w:pPr>
          </w:p>
        </w:tc>
        <w:tc>
          <w:tcPr>
            <w:tcW w:w="1905" w:type="dxa"/>
          </w:tcPr>
          <w:p w14:paraId="13394FCE" w14:textId="77777777" w:rsidR="00D573D2" w:rsidRPr="007347E9" w:rsidRDefault="00D573D2" w:rsidP="00B92256">
            <w:pPr>
              <w:pStyle w:val="TAL"/>
              <w:rPr>
                <w:rStyle w:val="Code"/>
              </w:rPr>
            </w:pPr>
            <w:r w:rsidRPr="007347E9">
              <w:rPr>
                <w:rStyle w:val="Code"/>
              </w:rPr>
              <w:t>playBackRate</w:t>
            </w:r>
          </w:p>
        </w:tc>
        <w:tc>
          <w:tcPr>
            <w:tcW w:w="1696" w:type="dxa"/>
          </w:tcPr>
          <w:p w14:paraId="18B74983" w14:textId="77777777" w:rsidR="00D573D2" w:rsidRPr="007347E9" w:rsidRDefault="00D573D2" w:rsidP="00B92256">
            <w:pPr>
              <w:pStyle w:val="TAL"/>
              <w:rPr>
                <w:rStyle w:val="Datatypechar"/>
              </w:rPr>
            </w:pPr>
            <w:r w:rsidRPr="007347E9">
              <w:rPr>
                <w:rStyle w:val="Datatypechar"/>
              </w:rPr>
              <w:t>Object</w:t>
            </w:r>
          </w:p>
        </w:tc>
        <w:tc>
          <w:tcPr>
            <w:tcW w:w="5808" w:type="dxa"/>
          </w:tcPr>
          <w:p w14:paraId="4A8BD87E" w14:textId="1F6DECC1" w:rsidR="00D573D2" w:rsidRPr="007347E9" w:rsidRDefault="00D573D2" w:rsidP="00B92256">
            <w:pPr>
              <w:pStyle w:val="TAL"/>
            </w:pPr>
            <w:r w:rsidRPr="007347E9">
              <w:t>Sets service description parameters for the playback rate, as defined in ISO/IEC 23009-1 [</w:t>
            </w:r>
            <w:r w:rsidR="0087731D" w:rsidRPr="007347E9">
              <w:t>32</w:t>
            </w:r>
            <w:r w:rsidRPr="007347E9">
              <w:t>], Table K.2 when the service is consumed in live mode.</w:t>
            </w:r>
          </w:p>
        </w:tc>
      </w:tr>
      <w:tr w:rsidR="00D573D2" w:rsidRPr="007347E9" w14:paraId="52CA60A9" w14:textId="77777777" w:rsidTr="00B92256">
        <w:tc>
          <w:tcPr>
            <w:tcW w:w="222" w:type="dxa"/>
          </w:tcPr>
          <w:p w14:paraId="1989A185" w14:textId="77777777" w:rsidR="00D573D2" w:rsidRPr="007347E9" w:rsidRDefault="00D573D2" w:rsidP="00B92256">
            <w:pPr>
              <w:pStyle w:val="TAL"/>
            </w:pPr>
          </w:p>
        </w:tc>
        <w:tc>
          <w:tcPr>
            <w:tcW w:w="1905" w:type="dxa"/>
          </w:tcPr>
          <w:p w14:paraId="500631AC" w14:textId="77777777" w:rsidR="00D573D2" w:rsidRPr="007347E9" w:rsidRDefault="00D573D2" w:rsidP="00B92256">
            <w:pPr>
              <w:pStyle w:val="TAL"/>
              <w:rPr>
                <w:rStyle w:val="Code"/>
              </w:rPr>
            </w:pPr>
            <w:r w:rsidRPr="007347E9">
              <w:rPr>
                <w:rStyle w:val="Code"/>
              </w:rPr>
              <w:t>operatingQuality</w:t>
            </w:r>
          </w:p>
        </w:tc>
        <w:tc>
          <w:tcPr>
            <w:tcW w:w="1696" w:type="dxa"/>
          </w:tcPr>
          <w:p w14:paraId="18AC82D5" w14:textId="77777777" w:rsidR="00D573D2" w:rsidRPr="007347E9" w:rsidRDefault="00D573D2" w:rsidP="00B92256">
            <w:pPr>
              <w:pStyle w:val="TAL"/>
              <w:rPr>
                <w:rStyle w:val="Datatypechar"/>
              </w:rPr>
            </w:pPr>
            <w:r w:rsidRPr="007347E9">
              <w:rPr>
                <w:rStyle w:val="Datatypechar"/>
              </w:rPr>
              <w:t>Object</w:t>
            </w:r>
          </w:p>
        </w:tc>
        <w:tc>
          <w:tcPr>
            <w:tcW w:w="5808" w:type="dxa"/>
          </w:tcPr>
          <w:p w14:paraId="2D23D5B6" w14:textId="57207B48" w:rsidR="00D573D2" w:rsidRPr="007347E9" w:rsidRDefault="00D573D2" w:rsidP="00B92256">
            <w:pPr>
              <w:pStyle w:val="TAL"/>
            </w:pPr>
            <w:r w:rsidRPr="007347E9">
              <w:t>Sets service description parameters for the operating quality, as defined in ISO/IEC 23009-1 [</w:t>
            </w:r>
            <w:r w:rsidR="0087731D" w:rsidRPr="007347E9">
              <w:t>32</w:t>
            </w:r>
            <w:r w:rsidRPr="007347E9">
              <w:t>], Table K.3.</w:t>
            </w:r>
          </w:p>
        </w:tc>
      </w:tr>
      <w:tr w:rsidR="00D573D2" w:rsidRPr="007347E9" w14:paraId="30E49F25" w14:textId="77777777" w:rsidTr="00B92256">
        <w:tc>
          <w:tcPr>
            <w:tcW w:w="222" w:type="dxa"/>
          </w:tcPr>
          <w:p w14:paraId="38EB206A" w14:textId="77777777" w:rsidR="00D573D2" w:rsidRPr="007347E9" w:rsidRDefault="00D573D2" w:rsidP="00EC561D">
            <w:pPr>
              <w:pStyle w:val="TAL"/>
              <w:keepNext w:val="0"/>
            </w:pPr>
          </w:p>
        </w:tc>
        <w:tc>
          <w:tcPr>
            <w:tcW w:w="1905" w:type="dxa"/>
          </w:tcPr>
          <w:p w14:paraId="2F47675D" w14:textId="77777777" w:rsidR="00D573D2" w:rsidRPr="007347E9" w:rsidRDefault="00D573D2" w:rsidP="00EC561D">
            <w:pPr>
              <w:pStyle w:val="TAL"/>
              <w:keepNext w:val="0"/>
              <w:rPr>
                <w:rStyle w:val="Code"/>
              </w:rPr>
            </w:pPr>
            <w:r w:rsidRPr="007347E9">
              <w:rPr>
                <w:rStyle w:val="Code"/>
              </w:rPr>
              <w:t>operatingBandwidth</w:t>
            </w:r>
          </w:p>
        </w:tc>
        <w:tc>
          <w:tcPr>
            <w:tcW w:w="1696" w:type="dxa"/>
          </w:tcPr>
          <w:p w14:paraId="615520FE" w14:textId="77777777" w:rsidR="00D573D2" w:rsidRPr="007347E9" w:rsidRDefault="00D573D2" w:rsidP="00EC561D">
            <w:pPr>
              <w:pStyle w:val="TAL"/>
              <w:keepNext w:val="0"/>
              <w:rPr>
                <w:rStyle w:val="Datatypechar"/>
              </w:rPr>
            </w:pPr>
            <w:r w:rsidRPr="007347E9">
              <w:rPr>
                <w:rStyle w:val="Datatypechar"/>
              </w:rPr>
              <w:t>Object</w:t>
            </w:r>
          </w:p>
        </w:tc>
        <w:tc>
          <w:tcPr>
            <w:tcW w:w="5808" w:type="dxa"/>
          </w:tcPr>
          <w:p w14:paraId="19DF91AF" w14:textId="14266AD3" w:rsidR="00D573D2" w:rsidRPr="007347E9" w:rsidRDefault="00D573D2" w:rsidP="00EC561D">
            <w:pPr>
              <w:pStyle w:val="TAL"/>
              <w:keepNext w:val="0"/>
            </w:pPr>
            <w:r w:rsidRPr="007347E9">
              <w:t>Sets service description parameters for the operating bandwidth, as defined in ISO/IEC 23009-1 [</w:t>
            </w:r>
            <w:r w:rsidR="0087731D" w:rsidRPr="007347E9">
              <w:t>32</w:t>
            </w:r>
            <w:r w:rsidRPr="007347E9">
              <w:t>], Table K.4.</w:t>
            </w:r>
          </w:p>
        </w:tc>
      </w:tr>
      <w:tr w:rsidR="00D573D2" w:rsidRPr="007347E9" w14:paraId="47CA8367" w14:textId="77777777" w:rsidTr="00B92256">
        <w:tc>
          <w:tcPr>
            <w:tcW w:w="2127" w:type="dxa"/>
            <w:gridSpan w:val="2"/>
          </w:tcPr>
          <w:p w14:paraId="4DBA2D9A" w14:textId="77777777" w:rsidR="00D573D2" w:rsidRPr="007347E9" w:rsidRDefault="00D573D2" w:rsidP="00B92256">
            <w:pPr>
              <w:pStyle w:val="TAL"/>
              <w:rPr>
                <w:rStyle w:val="Code"/>
              </w:rPr>
            </w:pPr>
            <w:r w:rsidRPr="007347E9">
              <w:rPr>
                <w:rStyle w:val="Code"/>
              </w:rPr>
              <w:t>mediaSettings[]</w:t>
            </w:r>
          </w:p>
        </w:tc>
        <w:tc>
          <w:tcPr>
            <w:tcW w:w="1696" w:type="dxa"/>
          </w:tcPr>
          <w:p w14:paraId="7A743AA5" w14:textId="77777777" w:rsidR="00D573D2" w:rsidRPr="007347E9" w:rsidRDefault="00D573D2" w:rsidP="00311202">
            <w:r w:rsidRPr="007347E9">
              <w:rPr>
                <w:rStyle w:val="TALChar"/>
              </w:rPr>
              <w:t>Media type</w:t>
            </w:r>
            <w:r w:rsidRPr="007347E9">
              <w:t xml:space="preserve"> </w:t>
            </w:r>
            <w:bookmarkStart w:id="1397" w:name="MCCQCTEMPBM_00000065"/>
            <w:r w:rsidRPr="007347E9">
              <w:rPr>
                <w:rStyle w:val="CodeMethod"/>
              </w:rPr>
              <w:t>audio</w:t>
            </w:r>
            <w:r w:rsidRPr="007347E9">
              <w:t xml:space="preserve">, </w:t>
            </w:r>
            <w:r w:rsidRPr="007347E9">
              <w:rPr>
                <w:rStyle w:val="CodeMethod"/>
              </w:rPr>
              <w:t>video</w:t>
            </w:r>
            <w:r w:rsidRPr="007347E9">
              <w:t xml:space="preserve">, </w:t>
            </w:r>
            <w:r w:rsidRPr="007347E9">
              <w:rPr>
                <w:rStyle w:val="CodeMethod"/>
              </w:rPr>
              <w:t>subtitle</w:t>
            </w:r>
            <w:bookmarkEnd w:id="1397"/>
          </w:p>
        </w:tc>
        <w:tc>
          <w:tcPr>
            <w:tcW w:w="5808" w:type="dxa"/>
          </w:tcPr>
          <w:p w14:paraId="57FAB3A4" w14:textId="14792663" w:rsidR="00D573D2" w:rsidRPr="007347E9" w:rsidRDefault="51163AF0" w:rsidP="00B92256">
            <w:pPr>
              <w:pStyle w:val="TAL"/>
            </w:pPr>
            <w:r w:rsidRPr="007347E9">
              <w:t>S</w:t>
            </w:r>
            <w:r w:rsidR="00D573D2" w:rsidRPr="007347E9">
              <w:t>ets the selected Adaptation Set based on the available Adaptation Sets for each media type.</w:t>
            </w:r>
          </w:p>
        </w:tc>
      </w:tr>
      <w:tr w:rsidR="00D573D2" w:rsidRPr="007347E9" w14:paraId="29FCA8DB" w14:textId="77777777" w:rsidTr="00B92256">
        <w:tc>
          <w:tcPr>
            <w:tcW w:w="2127" w:type="dxa"/>
            <w:gridSpan w:val="2"/>
          </w:tcPr>
          <w:p w14:paraId="3F1FE4AE" w14:textId="77777777" w:rsidR="00D573D2" w:rsidRPr="007347E9" w:rsidRDefault="00D573D2" w:rsidP="00B92256">
            <w:pPr>
              <w:pStyle w:val="TAL"/>
              <w:keepNext w:val="0"/>
              <w:rPr>
                <w:rStyle w:val="Code"/>
              </w:rPr>
            </w:pPr>
            <w:r w:rsidRPr="007347E9">
              <w:rPr>
                <w:rStyle w:val="Code"/>
              </w:rPr>
              <w:t>metricsConfiguration[]</w:t>
            </w:r>
          </w:p>
        </w:tc>
        <w:tc>
          <w:tcPr>
            <w:tcW w:w="1696" w:type="dxa"/>
          </w:tcPr>
          <w:p w14:paraId="4594AE05" w14:textId="77777777" w:rsidR="00D573D2" w:rsidRPr="007347E9" w:rsidRDefault="00D573D2" w:rsidP="00B92256">
            <w:pPr>
              <w:pStyle w:val="TAL"/>
              <w:keepNext w:val="0"/>
              <w:rPr>
                <w:rStyle w:val="Datatypechar"/>
              </w:rPr>
            </w:pPr>
            <w:r w:rsidRPr="007347E9">
              <w:rPr>
                <w:rStyle w:val="Datatypechar"/>
              </w:rPr>
              <w:t>Object</w:t>
            </w:r>
          </w:p>
        </w:tc>
        <w:tc>
          <w:tcPr>
            <w:tcW w:w="5808" w:type="dxa"/>
          </w:tcPr>
          <w:p w14:paraId="73E4C23E" w14:textId="77777777" w:rsidR="00D573D2" w:rsidRPr="007347E9" w:rsidRDefault="00D573D2" w:rsidP="00B92256">
            <w:pPr>
              <w:pStyle w:val="TAL"/>
              <w:keepNext w:val="0"/>
            </w:pPr>
            <w:r w:rsidRPr="007347E9">
              <w:t>Defines the setting for collecting metrics.</w:t>
            </w:r>
          </w:p>
        </w:tc>
      </w:tr>
    </w:tbl>
    <w:p w14:paraId="2B2AEB1B" w14:textId="77777777" w:rsidR="001A2D9F" w:rsidRPr="007347E9" w:rsidRDefault="001A2D9F" w:rsidP="00F34A36">
      <w:pPr>
        <w:pStyle w:val="TAN"/>
        <w:keepNext w:val="0"/>
      </w:pPr>
    </w:p>
    <w:p w14:paraId="14FF5576" w14:textId="2C19C9AF" w:rsidR="00D573D2" w:rsidRPr="007347E9" w:rsidRDefault="00D573D2" w:rsidP="00D573D2">
      <w:pPr>
        <w:pStyle w:val="Heading3"/>
      </w:pPr>
      <w:bookmarkStart w:id="1398" w:name="_Toc68899706"/>
      <w:bookmarkStart w:id="1399" w:name="_Toc71214457"/>
      <w:bookmarkStart w:id="1400" w:name="_Toc71722131"/>
      <w:bookmarkStart w:id="1401" w:name="_Toc74859183"/>
      <w:bookmarkStart w:id="1402" w:name="_Toc155353861"/>
      <w:r w:rsidRPr="007347E9">
        <w:lastRenderedPageBreak/>
        <w:t>13.2.5</w:t>
      </w:r>
      <w:r w:rsidR="006B3650" w:rsidRPr="007347E9">
        <w:tab/>
      </w:r>
      <w:r w:rsidRPr="007347E9">
        <w:t>Notifications and error events</w:t>
      </w:r>
      <w:bookmarkEnd w:id="1398"/>
      <w:bookmarkEnd w:id="1399"/>
      <w:bookmarkEnd w:id="1400"/>
      <w:bookmarkEnd w:id="1401"/>
      <w:bookmarkEnd w:id="1402"/>
    </w:p>
    <w:p w14:paraId="227E41B2" w14:textId="77777777" w:rsidR="00D573D2" w:rsidRPr="007347E9" w:rsidRDefault="00D573D2" w:rsidP="006B3650">
      <w:pPr>
        <w:keepNext/>
      </w:pPr>
      <w:r w:rsidRPr="007347E9">
        <w:t>Table 13.2.5-1 provides a list of notification events that are provided by the Media Player.</w:t>
      </w:r>
    </w:p>
    <w:p w14:paraId="60AB1B7C" w14:textId="1A7EA102" w:rsidR="00D573D2" w:rsidRPr="007347E9" w:rsidRDefault="00D573D2" w:rsidP="00736CC4">
      <w:pPr>
        <w:pStyle w:val="TH"/>
      </w:pPr>
      <w:r w:rsidRPr="007347E9">
        <w:t>Table 13.2.5-1</w:t>
      </w:r>
      <w:r w:rsidR="00C32F90" w:rsidRPr="007347E9">
        <w:t>:</w:t>
      </w:r>
      <w:r w:rsidRPr="007347E9">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744CA3" w:rsidRPr="007347E9" w14:paraId="03124FC8" w14:textId="77777777" w:rsidTr="006539B8">
        <w:trPr>
          <w:cnfStyle w:val="100000000000" w:firstRow="1" w:lastRow="0" w:firstColumn="0" w:lastColumn="0" w:oddVBand="0" w:evenVBand="0" w:oddHBand="0" w:evenHBand="0" w:firstRowFirstColumn="0" w:firstRowLastColumn="0" w:lastRowFirstColumn="0" w:lastRowLastColumn="0"/>
        </w:trPr>
        <w:tc>
          <w:tcPr>
            <w:tcW w:w="3495" w:type="dxa"/>
          </w:tcPr>
          <w:p w14:paraId="1C6F07DC" w14:textId="77777777" w:rsidR="00744CA3" w:rsidRPr="007347E9" w:rsidRDefault="00744CA3" w:rsidP="006539B8">
            <w:pPr>
              <w:pStyle w:val="TAH"/>
            </w:pPr>
            <w:r w:rsidRPr="007347E9">
              <w:t>Status</w:t>
            </w:r>
          </w:p>
        </w:tc>
        <w:tc>
          <w:tcPr>
            <w:tcW w:w="4320" w:type="dxa"/>
          </w:tcPr>
          <w:p w14:paraId="6A8D3CB0" w14:textId="77777777" w:rsidR="00744CA3" w:rsidRPr="007347E9" w:rsidRDefault="00744CA3" w:rsidP="006539B8">
            <w:pPr>
              <w:pStyle w:val="TAH"/>
            </w:pPr>
            <w:r w:rsidRPr="007347E9">
              <w:t>Definition</w:t>
            </w:r>
          </w:p>
        </w:tc>
        <w:tc>
          <w:tcPr>
            <w:tcW w:w="1816" w:type="dxa"/>
          </w:tcPr>
          <w:p w14:paraId="475E2DDD" w14:textId="77777777" w:rsidR="00744CA3" w:rsidRPr="007347E9" w:rsidRDefault="00744CA3" w:rsidP="006539B8">
            <w:pPr>
              <w:pStyle w:val="TAH"/>
            </w:pPr>
            <w:r w:rsidRPr="007347E9">
              <w:t>Payload</w:t>
            </w:r>
          </w:p>
        </w:tc>
      </w:tr>
      <w:tr w:rsidR="00744CA3" w:rsidRPr="007347E9" w14:paraId="410FBD7A" w14:textId="77777777" w:rsidTr="006539B8">
        <w:tc>
          <w:tcPr>
            <w:tcW w:w="3495" w:type="dxa"/>
          </w:tcPr>
          <w:p w14:paraId="708B4C9F" w14:textId="77777777" w:rsidR="00744CA3" w:rsidRPr="007347E9" w:rsidRDefault="00744CA3" w:rsidP="006539B8">
            <w:pPr>
              <w:pStyle w:val="TAL"/>
              <w:rPr>
                <w:rStyle w:val="Code"/>
              </w:rPr>
            </w:pPr>
            <w:r w:rsidRPr="007347E9">
              <w:rPr>
                <w:rStyle w:val="Code"/>
              </w:rPr>
              <w:t>AST_IN_FUTURE</w:t>
            </w:r>
          </w:p>
        </w:tc>
        <w:tc>
          <w:tcPr>
            <w:tcW w:w="4320" w:type="dxa"/>
          </w:tcPr>
          <w:p w14:paraId="2B076CF9" w14:textId="77777777" w:rsidR="00744CA3" w:rsidRPr="007347E9" w:rsidRDefault="00744CA3" w:rsidP="006539B8">
            <w:pPr>
              <w:pStyle w:val="TAL"/>
            </w:pPr>
            <w:r w:rsidRPr="007347E9">
              <w:t>Triggered when playback will not start yet as the MPD's availabilityStartTime is in the future.</w:t>
            </w:r>
          </w:p>
        </w:tc>
        <w:tc>
          <w:tcPr>
            <w:tcW w:w="1816" w:type="dxa"/>
          </w:tcPr>
          <w:p w14:paraId="56EC4494" w14:textId="77777777" w:rsidR="00744CA3" w:rsidRPr="007347E9" w:rsidRDefault="00744CA3" w:rsidP="006539B8">
            <w:pPr>
              <w:pStyle w:val="TAL"/>
            </w:pPr>
            <w:r w:rsidRPr="007347E9">
              <w:t>Time before playback will start.</w:t>
            </w:r>
          </w:p>
        </w:tc>
      </w:tr>
      <w:tr w:rsidR="00744CA3" w:rsidRPr="007347E9" w14:paraId="1709002A" w14:textId="77777777" w:rsidTr="006539B8">
        <w:tc>
          <w:tcPr>
            <w:tcW w:w="3495" w:type="dxa"/>
          </w:tcPr>
          <w:p w14:paraId="13E4D7C0" w14:textId="77777777" w:rsidR="00744CA3" w:rsidRPr="007347E9" w:rsidRDefault="00744CA3" w:rsidP="006539B8">
            <w:pPr>
              <w:pStyle w:val="TAL"/>
              <w:rPr>
                <w:rStyle w:val="Code"/>
              </w:rPr>
            </w:pPr>
            <w:r w:rsidRPr="007347E9">
              <w:rPr>
                <w:rStyle w:val="Code"/>
              </w:rPr>
              <w:t>AVAILABLE_MEDIA_CHANGED</w:t>
            </w:r>
          </w:p>
        </w:tc>
        <w:tc>
          <w:tcPr>
            <w:tcW w:w="4320" w:type="dxa"/>
          </w:tcPr>
          <w:p w14:paraId="4D359FD7" w14:textId="77777777" w:rsidR="00744CA3" w:rsidRPr="007347E9" w:rsidRDefault="00744CA3" w:rsidP="006539B8">
            <w:pPr>
              <w:pStyle w:val="TAL"/>
            </w:pPr>
            <w:r w:rsidRPr="007347E9">
              <w:t>The list of available media has changed.</w:t>
            </w:r>
          </w:p>
        </w:tc>
        <w:tc>
          <w:tcPr>
            <w:tcW w:w="1816" w:type="dxa"/>
          </w:tcPr>
          <w:p w14:paraId="1D41D2B3" w14:textId="77777777" w:rsidR="00744CA3" w:rsidRPr="007347E9" w:rsidRDefault="00744CA3" w:rsidP="006539B8">
            <w:pPr>
              <w:pStyle w:val="TAL"/>
            </w:pPr>
            <w:r w:rsidRPr="007347E9">
              <w:t>Media type:</w:t>
            </w:r>
          </w:p>
          <w:p w14:paraId="013CDD78" w14:textId="77777777" w:rsidR="00744CA3" w:rsidRPr="007347E9" w:rsidRDefault="00744CA3" w:rsidP="006539B8">
            <w:pPr>
              <w:pStyle w:val="TALcontinuation"/>
              <w:spacing w:before="60"/>
            </w:pPr>
            <w:r w:rsidRPr="007347E9">
              <w:t>video, audio, subtitle, all</w:t>
            </w:r>
          </w:p>
        </w:tc>
      </w:tr>
      <w:tr w:rsidR="00744CA3" w:rsidRPr="007347E9" w14:paraId="30CADD66" w14:textId="77777777" w:rsidTr="006539B8">
        <w:tc>
          <w:tcPr>
            <w:tcW w:w="3495" w:type="dxa"/>
          </w:tcPr>
          <w:p w14:paraId="4F580E3F" w14:textId="77777777" w:rsidR="00744CA3" w:rsidRPr="007347E9" w:rsidRDefault="00744CA3" w:rsidP="006539B8">
            <w:pPr>
              <w:pStyle w:val="TAL"/>
              <w:rPr>
                <w:rStyle w:val="Code"/>
              </w:rPr>
            </w:pPr>
            <w:r w:rsidRPr="007347E9">
              <w:rPr>
                <w:rStyle w:val="Code"/>
              </w:rPr>
              <w:t>BUFFER_EMPTY</w:t>
            </w:r>
          </w:p>
        </w:tc>
        <w:tc>
          <w:tcPr>
            <w:tcW w:w="4320" w:type="dxa"/>
          </w:tcPr>
          <w:p w14:paraId="002754B4" w14:textId="77777777" w:rsidR="00744CA3" w:rsidRPr="007347E9" w:rsidRDefault="00744CA3" w:rsidP="006539B8">
            <w:pPr>
              <w:pStyle w:val="TAL"/>
            </w:pPr>
            <w:r w:rsidRPr="007347E9">
              <w:t>Triggered when the media playback platform's buffer state changes to stalled.</w:t>
            </w:r>
          </w:p>
        </w:tc>
        <w:tc>
          <w:tcPr>
            <w:tcW w:w="1816" w:type="dxa"/>
          </w:tcPr>
          <w:p w14:paraId="7FE93608" w14:textId="77777777" w:rsidR="00744CA3" w:rsidRPr="007347E9" w:rsidRDefault="00744CA3" w:rsidP="006539B8">
            <w:pPr>
              <w:pStyle w:val="TAL"/>
            </w:pPr>
            <w:r w:rsidRPr="007347E9">
              <w:t>Media Type</w:t>
            </w:r>
          </w:p>
        </w:tc>
      </w:tr>
      <w:tr w:rsidR="00744CA3" w:rsidRPr="007347E9" w14:paraId="1D2379F3" w14:textId="77777777" w:rsidTr="006539B8">
        <w:tc>
          <w:tcPr>
            <w:tcW w:w="3495" w:type="dxa"/>
          </w:tcPr>
          <w:p w14:paraId="719C6A18" w14:textId="77777777" w:rsidR="00744CA3" w:rsidRPr="007347E9" w:rsidRDefault="00744CA3" w:rsidP="006539B8">
            <w:pPr>
              <w:pStyle w:val="TAL"/>
              <w:rPr>
                <w:rStyle w:val="Code"/>
              </w:rPr>
            </w:pPr>
            <w:r w:rsidRPr="007347E9">
              <w:rPr>
                <w:rStyle w:val="Code"/>
              </w:rPr>
              <w:t>BUFFER_LOADED</w:t>
            </w:r>
          </w:p>
        </w:tc>
        <w:tc>
          <w:tcPr>
            <w:tcW w:w="4320" w:type="dxa"/>
          </w:tcPr>
          <w:p w14:paraId="189F04F8" w14:textId="77777777" w:rsidR="00744CA3" w:rsidRPr="007347E9" w:rsidRDefault="00744CA3" w:rsidP="006539B8">
            <w:pPr>
              <w:pStyle w:val="TAL"/>
            </w:pPr>
            <w:r w:rsidRPr="007347E9">
              <w:t>Triggered when the media playback platform's buffer state changes to loaded.</w:t>
            </w:r>
          </w:p>
        </w:tc>
        <w:tc>
          <w:tcPr>
            <w:tcW w:w="1816" w:type="dxa"/>
          </w:tcPr>
          <w:p w14:paraId="278E6773" w14:textId="77777777" w:rsidR="00744CA3" w:rsidRPr="007347E9" w:rsidRDefault="00744CA3" w:rsidP="006539B8">
            <w:pPr>
              <w:pStyle w:val="TAL"/>
            </w:pPr>
            <w:r w:rsidRPr="007347E9">
              <w:t>Media Type</w:t>
            </w:r>
          </w:p>
        </w:tc>
      </w:tr>
      <w:tr w:rsidR="00744CA3" w:rsidRPr="007347E9" w14:paraId="17E501DA" w14:textId="77777777" w:rsidTr="006539B8">
        <w:tc>
          <w:tcPr>
            <w:tcW w:w="3495" w:type="dxa"/>
          </w:tcPr>
          <w:p w14:paraId="750A2A94" w14:textId="77777777" w:rsidR="00744CA3" w:rsidRPr="007347E9" w:rsidRDefault="00744CA3" w:rsidP="006539B8">
            <w:pPr>
              <w:pStyle w:val="TAL"/>
              <w:rPr>
                <w:rStyle w:val="Code"/>
              </w:rPr>
            </w:pPr>
            <w:r w:rsidRPr="007347E9">
              <w:rPr>
                <w:rStyle w:val="Code"/>
              </w:rPr>
              <w:t>CAN_PLAY</w:t>
            </w:r>
          </w:p>
        </w:tc>
        <w:tc>
          <w:tcPr>
            <w:tcW w:w="4320" w:type="dxa"/>
          </w:tcPr>
          <w:p w14:paraId="22105EA9" w14:textId="77777777" w:rsidR="00744CA3" w:rsidRPr="007347E9" w:rsidRDefault="00744CA3" w:rsidP="006539B8">
            <w:pPr>
              <w:pStyle w:val="TAL"/>
            </w:pPr>
            <w:r w:rsidRPr="007347E9">
              <w:t>Sent when enough data is available that the media can be played.</w:t>
            </w:r>
          </w:p>
        </w:tc>
        <w:tc>
          <w:tcPr>
            <w:tcW w:w="1816" w:type="dxa"/>
          </w:tcPr>
          <w:p w14:paraId="690C4CA3" w14:textId="77777777" w:rsidR="00744CA3" w:rsidRPr="007347E9" w:rsidRDefault="00744CA3" w:rsidP="006539B8">
            <w:pPr>
              <w:pStyle w:val="TAL"/>
            </w:pPr>
            <w:r w:rsidRPr="007347E9">
              <w:t>Not applicable.</w:t>
            </w:r>
          </w:p>
        </w:tc>
      </w:tr>
      <w:tr w:rsidR="00744CA3" w:rsidRPr="007347E9" w14:paraId="168613CA" w14:textId="77777777" w:rsidTr="006539B8">
        <w:tc>
          <w:tcPr>
            <w:tcW w:w="3495" w:type="dxa"/>
          </w:tcPr>
          <w:p w14:paraId="4784CC9B" w14:textId="77777777" w:rsidR="00744CA3" w:rsidRPr="007347E9" w:rsidRDefault="00744CA3" w:rsidP="006539B8">
            <w:pPr>
              <w:pStyle w:val="TAL"/>
              <w:rPr>
                <w:rStyle w:val="Code"/>
              </w:rPr>
            </w:pPr>
            <w:r w:rsidRPr="007347E9">
              <w:rPr>
                <w:rStyle w:val="Code"/>
              </w:rPr>
              <w:t>MANIFEST_LOADED</w:t>
            </w:r>
          </w:p>
        </w:tc>
        <w:tc>
          <w:tcPr>
            <w:tcW w:w="4320" w:type="dxa"/>
          </w:tcPr>
          <w:p w14:paraId="4CAA29EE" w14:textId="77777777" w:rsidR="00744CA3" w:rsidRPr="007347E9" w:rsidRDefault="00744CA3" w:rsidP="006539B8">
            <w:pPr>
              <w:pStyle w:val="TAL"/>
            </w:pPr>
            <w:r w:rsidRPr="007347E9">
              <w:t>Triggered when the manifest load is complete</w:t>
            </w:r>
          </w:p>
        </w:tc>
        <w:tc>
          <w:tcPr>
            <w:tcW w:w="1816" w:type="dxa"/>
          </w:tcPr>
          <w:p w14:paraId="37175E36" w14:textId="77777777" w:rsidR="00744CA3" w:rsidRPr="007347E9" w:rsidRDefault="00744CA3" w:rsidP="006539B8">
            <w:pPr>
              <w:pStyle w:val="TAL"/>
            </w:pPr>
            <w:r w:rsidRPr="007347E9">
              <w:t>Not applicable.</w:t>
            </w:r>
          </w:p>
        </w:tc>
      </w:tr>
      <w:tr w:rsidR="00744CA3" w:rsidRPr="007347E9" w14:paraId="53944F23" w14:textId="77777777" w:rsidTr="006539B8">
        <w:tc>
          <w:tcPr>
            <w:tcW w:w="3495" w:type="dxa"/>
          </w:tcPr>
          <w:p w14:paraId="30B1DB84" w14:textId="77777777" w:rsidR="00744CA3" w:rsidRPr="007347E9" w:rsidRDefault="00744CA3" w:rsidP="006539B8">
            <w:pPr>
              <w:pStyle w:val="TAL"/>
              <w:rPr>
                <w:rStyle w:val="Code"/>
              </w:rPr>
            </w:pPr>
            <w:r w:rsidRPr="007347E9">
              <w:rPr>
                <w:rStyle w:val="Code"/>
              </w:rPr>
              <w:t>METRIC_ADDED</w:t>
            </w:r>
          </w:p>
        </w:tc>
        <w:tc>
          <w:tcPr>
            <w:tcW w:w="4320" w:type="dxa"/>
          </w:tcPr>
          <w:p w14:paraId="323F1419" w14:textId="77777777" w:rsidR="00744CA3" w:rsidRPr="007347E9" w:rsidRDefault="00744CA3" w:rsidP="006539B8">
            <w:pPr>
              <w:pStyle w:val="TAL"/>
            </w:pPr>
            <w:r w:rsidRPr="007347E9">
              <w:t>Triggered every time a new metric is added.</w:t>
            </w:r>
          </w:p>
        </w:tc>
        <w:tc>
          <w:tcPr>
            <w:tcW w:w="1816" w:type="dxa"/>
          </w:tcPr>
          <w:p w14:paraId="38F2BEF3" w14:textId="77777777" w:rsidR="00744CA3" w:rsidRPr="007347E9" w:rsidRDefault="00744CA3" w:rsidP="006539B8">
            <w:pPr>
              <w:pStyle w:val="TAL"/>
            </w:pPr>
          </w:p>
        </w:tc>
      </w:tr>
      <w:tr w:rsidR="00744CA3" w:rsidRPr="007347E9" w14:paraId="650F40E9" w14:textId="77777777" w:rsidTr="006539B8">
        <w:tc>
          <w:tcPr>
            <w:tcW w:w="3495" w:type="dxa"/>
          </w:tcPr>
          <w:p w14:paraId="7BACC9E7" w14:textId="77777777" w:rsidR="00744CA3" w:rsidRPr="007347E9" w:rsidRDefault="00744CA3" w:rsidP="006539B8">
            <w:pPr>
              <w:pStyle w:val="TAL"/>
              <w:rPr>
                <w:rStyle w:val="Code"/>
              </w:rPr>
            </w:pPr>
            <w:r w:rsidRPr="007347E9">
              <w:rPr>
                <w:rStyle w:val="Code"/>
              </w:rPr>
              <w:t>METRIC_CHANGED</w:t>
            </w:r>
          </w:p>
        </w:tc>
        <w:tc>
          <w:tcPr>
            <w:tcW w:w="4320" w:type="dxa"/>
          </w:tcPr>
          <w:p w14:paraId="2ECA9B1B" w14:textId="77777777" w:rsidR="00744CA3" w:rsidRPr="007347E9" w:rsidRDefault="00744CA3" w:rsidP="006539B8">
            <w:pPr>
              <w:pStyle w:val="TAL"/>
            </w:pPr>
            <w:r w:rsidRPr="007347E9">
              <w:t>The minimum bit rate that the ABR algorithms will choose. Use NaN for no limit.</w:t>
            </w:r>
          </w:p>
        </w:tc>
        <w:tc>
          <w:tcPr>
            <w:tcW w:w="1816" w:type="dxa"/>
          </w:tcPr>
          <w:p w14:paraId="2DAD1BC6" w14:textId="77777777" w:rsidR="00744CA3" w:rsidRPr="007347E9" w:rsidRDefault="00744CA3" w:rsidP="006539B8">
            <w:pPr>
              <w:pStyle w:val="TAL"/>
            </w:pPr>
          </w:p>
        </w:tc>
      </w:tr>
      <w:tr w:rsidR="00744CA3" w:rsidRPr="007347E9" w14:paraId="6394D5D2" w14:textId="77777777" w:rsidTr="006539B8">
        <w:tc>
          <w:tcPr>
            <w:tcW w:w="3495" w:type="dxa"/>
          </w:tcPr>
          <w:p w14:paraId="153A1D83" w14:textId="77777777" w:rsidR="00744CA3" w:rsidRPr="007347E9" w:rsidRDefault="00744CA3" w:rsidP="006539B8">
            <w:pPr>
              <w:pStyle w:val="TAL"/>
              <w:rPr>
                <w:rStyle w:val="Code"/>
              </w:rPr>
            </w:pPr>
            <w:r w:rsidRPr="007347E9">
              <w:rPr>
                <w:rStyle w:val="Code"/>
              </w:rPr>
              <w:t>METRIC_UPDATED</w:t>
            </w:r>
          </w:p>
        </w:tc>
        <w:tc>
          <w:tcPr>
            <w:tcW w:w="4320" w:type="dxa"/>
          </w:tcPr>
          <w:p w14:paraId="718AEF85" w14:textId="77777777" w:rsidR="00744CA3" w:rsidRPr="007347E9" w:rsidRDefault="00744CA3" w:rsidP="006539B8">
            <w:pPr>
              <w:pStyle w:val="TAL"/>
            </w:pPr>
            <w:r w:rsidRPr="007347E9">
              <w:t>Set to true if you would like DASH Client to keep downloading fragments in the background when the video element is paused.</w:t>
            </w:r>
          </w:p>
        </w:tc>
        <w:tc>
          <w:tcPr>
            <w:tcW w:w="1816" w:type="dxa"/>
          </w:tcPr>
          <w:p w14:paraId="7A13C5B6" w14:textId="77777777" w:rsidR="00744CA3" w:rsidRPr="007347E9" w:rsidRDefault="00744CA3" w:rsidP="006539B8">
            <w:pPr>
              <w:pStyle w:val="TAL"/>
            </w:pPr>
          </w:p>
        </w:tc>
      </w:tr>
      <w:tr w:rsidR="00744CA3" w:rsidRPr="007347E9" w14:paraId="11759378" w14:textId="77777777" w:rsidTr="006539B8">
        <w:tc>
          <w:tcPr>
            <w:tcW w:w="3495" w:type="dxa"/>
          </w:tcPr>
          <w:p w14:paraId="5FDBB91F" w14:textId="77777777" w:rsidR="00744CA3" w:rsidRPr="007347E9" w:rsidRDefault="00744CA3" w:rsidP="006539B8">
            <w:pPr>
              <w:pStyle w:val="TAL"/>
              <w:rPr>
                <w:rStyle w:val="Code"/>
              </w:rPr>
            </w:pPr>
            <w:r w:rsidRPr="007347E9">
              <w:rPr>
                <w:rStyle w:val="Code"/>
              </w:rPr>
              <w:t>METRICS_CHANGED</w:t>
            </w:r>
          </w:p>
        </w:tc>
        <w:tc>
          <w:tcPr>
            <w:tcW w:w="4320" w:type="dxa"/>
          </w:tcPr>
          <w:p w14:paraId="0B59C051" w14:textId="77777777" w:rsidR="00744CA3" w:rsidRPr="007347E9" w:rsidRDefault="00744CA3" w:rsidP="006539B8">
            <w:pPr>
              <w:pStyle w:val="TAL"/>
            </w:pPr>
            <w:r w:rsidRPr="007347E9">
              <w:t>Triggered whenever there is a change to the overall metrics.</w:t>
            </w:r>
          </w:p>
        </w:tc>
        <w:tc>
          <w:tcPr>
            <w:tcW w:w="1816" w:type="dxa"/>
          </w:tcPr>
          <w:p w14:paraId="0D33A60A" w14:textId="77777777" w:rsidR="00744CA3" w:rsidRPr="007347E9" w:rsidRDefault="00744CA3" w:rsidP="006539B8">
            <w:pPr>
              <w:pStyle w:val="TAL"/>
            </w:pPr>
          </w:p>
        </w:tc>
      </w:tr>
      <w:tr w:rsidR="00744CA3" w:rsidRPr="007347E9" w14:paraId="51A317F6" w14:textId="77777777" w:rsidTr="006539B8">
        <w:tc>
          <w:tcPr>
            <w:tcW w:w="3495" w:type="dxa"/>
          </w:tcPr>
          <w:p w14:paraId="66A72128" w14:textId="77777777" w:rsidR="00744CA3" w:rsidRPr="007347E9" w:rsidRDefault="00744CA3" w:rsidP="006539B8">
            <w:pPr>
              <w:pStyle w:val="TAL"/>
              <w:rPr>
                <w:rStyle w:val="Code"/>
              </w:rPr>
            </w:pPr>
            <w:r w:rsidRPr="007347E9">
              <w:rPr>
                <w:rStyle w:val="Code"/>
              </w:rPr>
              <w:t>OPERATION_POINT_CHANGED</w:t>
            </w:r>
          </w:p>
        </w:tc>
        <w:tc>
          <w:tcPr>
            <w:tcW w:w="4320" w:type="dxa"/>
          </w:tcPr>
          <w:p w14:paraId="34AFEF12" w14:textId="77777777" w:rsidR="00744CA3" w:rsidRPr="007347E9" w:rsidRDefault="00744CA3" w:rsidP="006539B8">
            <w:pPr>
              <w:pStyle w:val="TAL"/>
            </w:pPr>
            <w:r w:rsidRPr="007347E9">
              <w:t>Triggered whenever there is a change of an operation point parameter.</w:t>
            </w:r>
          </w:p>
        </w:tc>
        <w:tc>
          <w:tcPr>
            <w:tcW w:w="1816" w:type="dxa"/>
          </w:tcPr>
          <w:p w14:paraId="5C7362D3" w14:textId="77777777" w:rsidR="00744CA3" w:rsidRPr="007347E9" w:rsidRDefault="00744CA3" w:rsidP="006539B8">
            <w:pPr>
              <w:pStyle w:val="TAL"/>
            </w:pPr>
            <w:r w:rsidRPr="007347E9">
              <w:t>External reference identifier of currently selected Service Operation Point.</w:t>
            </w:r>
          </w:p>
        </w:tc>
      </w:tr>
      <w:tr w:rsidR="00744CA3" w:rsidRPr="007347E9" w14:paraId="258A433F" w14:textId="77777777" w:rsidTr="006539B8">
        <w:tc>
          <w:tcPr>
            <w:tcW w:w="3495" w:type="dxa"/>
          </w:tcPr>
          <w:p w14:paraId="78DB1400" w14:textId="77777777" w:rsidR="00744CA3" w:rsidRPr="007347E9" w:rsidRDefault="00744CA3" w:rsidP="006539B8">
            <w:pPr>
              <w:pStyle w:val="TAL"/>
              <w:rPr>
                <w:rStyle w:val="Code"/>
              </w:rPr>
            </w:pPr>
            <w:r w:rsidRPr="007347E9">
              <w:rPr>
                <w:rStyle w:val="Code"/>
              </w:rPr>
              <w:t>PLAYBACK_ENDED</w:t>
            </w:r>
          </w:p>
        </w:tc>
        <w:tc>
          <w:tcPr>
            <w:tcW w:w="4320" w:type="dxa"/>
          </w:tcPr>
          <w:p w14:paraId="079B49D3" w14:textId="77777777" w:rsidR="00744CA3" w:rsidRPr="007347E9" w:rsidRDefault="00744CA3" w:rsidP="006539B8">
            <w:pPr>
              <w:pStyle w:val="TAL"/>
            </w:pPr>
            <w:r w:rsidRPr="007347E9">
              <w:t>Sent when playback completes.</w:t>
            </w:r>
          </w:p>
        </w:tc>
        <w:tc>
          <w:tcPr>
            <w:tcW w:w="1816" w:type="dxa"/>
          </w:tcPr>
          <w:p w14:paraId="6B6BE703" w14:textId="77777777" w:rsidR="00744CA3" w:rsidRPr="007347E9" w:rsidRDefault="00744CA3" w:rsidP="006539B8">
            <w:pPr>
              <w:pStyle w:val="TAL"/>
            </w:pPr>
          </w:p>
        </w:tc>
      </w:tr>
      <w:tr w:rsidR="00744CA3" w:rsidRPr="007347E9" w14:paraId="16E46321" w14:textId="77777777" w:rsidTr="006539B8">
        <w:tc>
          <w:tcPr>
            <w:tcW w:w="3495" w:type="dxa"/>
          </w:tcPr>
          <w:p w14:paraId="444283C1" w14:textId="77777777" w:rsidR="00744CA3" w:rsidRPr="007347E9" w:rsidRDefault="00744CA3" w:rsidP="006539B8">
            <w:pPr>
              <w:pStyle w:val="TAL"/>
              <w:rPr>
                <w:rStyle w:val="Code"/>
              </w:rPr>
            </w:pPr>
            <w:r w:rsidRPr="007347E9">
              <w:rPr>
                <w:rStyle w:val="Code"/>
              </w:rPr>
              <w:t>PLAYBACK_ERROR</w:t>
            </w:r>
          </w:p>
        </w:tc>
        <w:tc>
          <w:tcPr>
            <w:tcW w:w="4320" w:type="dxa"/>
          </w:tcPr>
          <w:p w14:paraId="46C561F9" w14:textId="77777777" w:rsidR="00744CA3" w:rsidRPr="007347E9" w:rsidRDefault="00744CA3" w:rsidP="006539B8">
            <w:pPr>
              <w:pStyle w:val="TAL"/>
            </w:pPr>
            <w:r w:rsidRPr="007347E9">
              <w:t>Sent when an error occurs. The element's error attribute contains more information.</w:t>
            </w:r>
          </w:p>
        </w:tc>
        <w:tc>
          <w:tcPr>
            <w:tcW w:w="1816" w:type="dxa"/>
          </w:tcPr>
          <w:p w14:paraId="1D4C65A6" w14:textId="77777777" w:rsidR="00744CA3" w:rsidRPr="007347E9" w:rsidRDefault="00744CA3" w:rsidP="006539B8">
            <w:pPr>
              <w:pStyle w:val="TAL"/>
            </w:pPr>
            <w:r w:rsidRPr="007347E9">
              <w:t>Error attribute.</w:t>
            </w:r>
          </w:p>
        </w:tc>
      </w:tr>
      <w:tr w:rsidR="00744CA3" w:rsidRPr="007347E9" w14:paraId="61D1A66C" w14:textId="77777777" w:rsidTr="006539B8">
        <w:tc>
          <w:tcPr>
            <w:tcW w:w="3495" w:type="dxa"/>
          </w:tcPr>
          <w:p w14:paraId="52BBA9F3" w14:textId="77777777" w:rsidR="00744CA3" w:rsidRPr="007347E9" w:rsidRDefault="00744CA3" w:rsidP="006539B8">
            <w:pPr>
              <w:pStyle w:val="TAL"/>
              <w:rPr>
                <w:rStyle w:val="Code"/>
              </w:rPr>
            </w:pPr>
            <w:r w:rsidRPr="007347E9">
              <w:rPr>
                <w:rStyle w:val="Code"/>
              </w:rPr>
              <w:t>PLAYBACK_PAUSED</w:t>
            </w:r>
          </w:p>
        </w:tc>
        <w:tc>
          <w:tcPr>
            <w:tcW w:w="4320" w:type="dxa"/>
          </w:tcPr>
          <w:p w14:paraId="0473BBA1" w14:textId="77777777" w:rsidR="00744CA3" w:rsidRPr="007347E9" w:rsidRDefault="00744CA3" w:rsidP="006539B8">
            <w:pPr>
              <w:pStyle w:val="TAL"/>
            </w:pPr>
            <w:r w:rsidRPr="007347E9">
              <w:t>Sent when playback is paused.</w:t>
            </w:r>
          </w:p>
        </w:tc>
        <w:tc>
          <w:tcPr>
            <w:tcW w:w="1816" w:type="dxa"/>
          </w:tcPr>
          <w:p w14:paraId="66F1B5A0" w14:textId="77777777" w:rsidR="00744CA3" w:rsidRPr="007347E9" w:rsidRDefault="00744CA3" w:rsidP="006539B8">
            <w:pPr>
              <w:pStyle w:val="TAL"/>
            </w:pPr>
          </w:p>
        </w:tc>
      </w:tr>
      <w:tr w:rsidR="00744CA3" w:rsidRPr="007347E9" w14:paraId="1A225254" w14:textId="77777777" w:rsidTr="006539B8">
        <w:tc>
          <w:tcPr>
            <w:tcW w:w="3495" w:type="dxa"/>
          </w:tcPr>
          <w:p w14:paraId="42EA5B45" w14:textId="77777777" w:rsidR="00744CA3" w:rsidRPr="007347E9" w:rsidRDefault="00744CA3" w:rsidP="006539B8">
            <w:pPr>
              <w:pStyle w:val="TAL"/>
              <w:rPr>
                <w:rStyle w:val="Code"/>
              </w:rPr>
            </w:pPr>
            <w:r w:rsidRPr="007347E9">
              <w:rPr>
                <w:rStyle w:val="Code"/>
              </w:rPr>
              <w:t>PLAYBACK_PLAYING</w:t>
            </w:r>
          </w:p>
        </w:tc>
        <w:tc>
          <w:tcPr>
            <w:tcW w:w="4320" w:type="dxa"/>
          </w:tcPr>
          <w:p w14:paraId="33BC3E55" w14:textId="77777777" w:rsidR="00744CA3" w:rsidRPr="007347E9" w:rsidRDefault="00744CA3" w:rsidP="006539B8">
            <w:pPr>
              <w:pStyle w:val="TAL"/>
            </w:pPr>
            <w:r w:rsidRPr="007347E9">
              <w:t>Sent when the media begins to play (either for the first time, after having been paused, or after ending and then restarting).</w:t>
            </w:r>
          </w:p>
        </w:tc>
        <w:tc>
          <w:tcPr>
            <w:tcW w:w="1816" w:type="dxa"/>
          </w:tcPr>
          <w:p w14:paraId="57B01BAB" w14:textId="77777777" w:rsidR="00744CA3" w:rsidRPr="007347E9" w:rsidRDefault="00744CA3" w:rsidP="006539B8">
            <w:pPr>
              <w:pStyle w:val="TAL"/>
            </w:pPr>
          </w:p>
        </w:tc>
      </w:tr>
      <w:tr w:rsidR="00744CA3" w:rsidRPr="007347E9" w14:paraId="27F602A9" w14:textId="77777777" w:rsidTr="006539B8">
        <w:tc>
          <w:tcPr>
            <w:tcW w:w="3495" w:type="dxa"/>
          </w:tcPr>
          <w:p w14:paraId="31BD26E0" w14:textId="77777777" w:rsidR="00744CA3" w:rsidRPr="007347E9" w:rsidRDefault="00744CA3" w:rsidP="006539B8">
            <w:pPr>
              <w:pStyle w:val="TAL"/>
              <w:rPr>
                <w:rStyle w:val="Code"/>
              </w:rPr>
            </w:pPr>
            <w:r w:rsidRPr="007347E9">
              <w:rPr>
                <w:rStyle w:val="Code"/>
              </w:rPr>
              <w:t>PLAYBACK_SEEKED</w:t>
            </w:r>
          </w:p>
        </w:tc>
        <w:tc>
          <w:tcPr>
            <w:tcW w:w="4320" w:type="dxa"/>
          </w:tcPr>
          <w:p w14:paraId="4089285B" w14:textId="77777777" w:rsidR="00744CA3" w:rsidRPr="007347E9" w:rsidRDefault="00744CA3" w:rsidP="006539B8">
            <w:pPr>
              <w:pStyle w:val="TAL"/>
            </w:pPr>
            <w:r w:rsidRPr="007347E9">
              <w:t>Sent when a seek operation completes.</w:t>
            </w:r>
          </w:p>
        </w:tc>
        <w:tc>
          <w:tcPr>
            <w:tcW w:w="1816" w:type="dxa"/>
          </w:tcPr>
          <w:p w14:paraId="68DE01C0" w14:textId="77777777" w:rsidR="00744CA3" w:rsidRPr="007347E9" w:rsidRDefault="00744CA3" w:rsidP="006539B8">
            <w:pPr>
              <w:pStyle w:val="TAL"/>
            </w:pPr>
          </w:p>
        </w:tc>
      </w:tr>
      <w:tr w:rsidR="00744CA3" w:rsidRPr="007347E9" w14:paraId="580C6BDD" w14:textId="77777777" w:rsidTr="006539B8">
        <w:tc>
          <w:tcPr>
            <w:tcW w:w="3495" w:type="dxa"/>
          </w:tcPr>
          <w:p w14:paraId="23D0D40E" w14:textId="77777777" w:rsidR="00744CA3" w:rsidRPr="007347E9" w:rsidRDefault="00744CA3" w:rsidP="006539B8">
            <w:pPr>
              <w:pStyle w:val="TAL"/>
              <w:rPr>
                <w:rStyle w:val="Code"/>
              </w:rPr>
            </w:pPr>
            <w:r w:rsidRPr="007347E9">
              <w:rPr>
                <w:rStyle w:val="Code"/>
              </w:rPr>
              <w:t>PLAYBACK_SEEKING</w:t>
            </w:r>
          </w:p>
        </w:tc>
        <w:tc>
          <w:tcPr>
            <w:tcW w:w="4320" w:type="dxa"/>
          </w:tcPr>
          <w:p w14:paraId="1D63DB94" w14:textId="77777777" w:rsidR="00744CA3" w:rsidRPr="007347E9" w:rsidRDefault="00744CA3" w:rsidP="006539B8">
            <w:pPr>
              <w:pStyle w:val="TAL"/>
            </w:pPr>
            <w:r w:rsidRPr="007347E9">
              <w:t>Sent when a seek operation begins.</w:t>
            </w:r>
          </w:p>
        </w:tc>
        <w:tc>
          <w:tcPr>
            <w:tcW w:w="1816" w:type="dxa"/>
          </w:tcPr>
          <w:p w14:paraId="1AEB82FA" w14:textId="77777777" w:rsidR="00744CA3" w:rsidRPr="007347E9" w:rsidRDefault="00744CA3" w:rsidP="006539B8">
            <w:pPr>
              <w:pStyle w:val="TAL"/>
            </w:pPr>
          </w:p>
        </w:tc>
      </w:tr>
      <w:tr w:rsidR="00744CA3" w:rsidRPr="007347E9" w14:paraId="6BC77CD4" w14:textId="77777777" w:rsidTr="006539B8">
        <w:tc>
          <w:tcPr>
            <w:tcW w:w="3495" w:type="dxa"/>
          </w:tcPr>
          <w:p w14:paraId="6F92DC37" w14:textId="77777777" w:rsidR="00744CA3" w:rsidRPr="007347E9" w:rsidRDefault="00744CA3" w:rsidP="006539B8">
            <w:pPr>
              <w:pStyle w:val="TAL"/>
              <w:rPr>
                <w:rStyle w:val="Code"/>
              </w:rPr>
            </w:pPr>
            <w:r w:rsidRPr="007347E9">
              <w:rPr>
                <w:rStyle w:val="Code"/>
              </w:rPr>
              <w:t>PLAYBACK_STALLED</w:t>
            </w:r>
          </w:p>
        </w:tc>
        <w:tc>
          <w:tcPr>
            <w:tcW w:w="4320" w:type="dxa"/>
          </w:tcPr>
          <w:p w14:paraId="70172F80" w14:textId="77777777" w:rsidR="00744CA3" w:rsidRPr="007347E9" w:rsidRDefault="00744CA3" w:rsidP="006539B8">
            <w:pPr>
              <w:pStyle w:val="TAL"/>
            </w:pPr>
            <w:r w:rsidRPr="007347E9">
              <w:t>Sent when the media playback platform reports stalled</w:t>
            </w:r>
          </w:p>
        </w:tc>
        <w:tc>
          <w:tcPr>
            <w:tcW w:w="1816" w:type="dxa"/>
          </w:tcPr>
          <w:p w14:paraId="448635B7" w14:textId="77777777" w:rsidR="00744CA3" w:rsidRPr="007347E9" w:rsidRDefault="00744CA3" w:rsidP="006539B8">
            <w:pPr>
              <w:pStyle w:val="TAL"/>
            </w:pPr>
          </w:p>
        </w:tc>
      </w:tr>
      <w:tr w:rsidR="00744CA3" w:rsidRPr="007347E9" w14:paraId="6582D2C3" w14:textId="77777777" w:rsidTr="006539B8">
        <w:tc>
          <w:tcPr>
            <w:tcW w:w="3495" w:type="dxa"/>
          </w:tcPr>
          <w:p w14:paraId="5F0CB891" w14:textId="77777777" w:rsidR="00744CA3" w:rsidRPr="007347E9" w:rsidRDefault="00744CA3" w:rsidP="006539B8">
            <w:pPr>
              <w:pStyle w:val="TAL"/>
              <w:rPr>
                <w:rStyle w:val="Code"/>
              </w:rPr>
            </w:pPr>
            <w:r w:rsidRPr="007347E9">
              <w:rPr>
                <w:rStyle w:val="Code"/>
              </w:rPr>
              <w:t>PLAYBACK_STARTED</w:t>
            </w:r>
          </w:p>
        </w:tc>
        <w:tc>
          <w:tcPr>
            <w:tcW w:w="4320" w:type="dxa"/>
          </w:tcPr>
          <w:p w14:paraId="06116DB8" w14:textId="77777777" w:rsidR="00744CA3" w:rsidRPr="007347E9" w:rsidRDefault="00744CA3" w:rsidP="006539B8">
            <w:pPr>
              <w:pStyle w:val="TAL"/>
            </w:pPr>
            <w:r w:rsidRPr="007347E9">
              <w:t>Sent when playback of the media starts after having been paused; that is, when playback is resumed after a prior pause event.</w:t>
            </w:r>
          </w:p>
        </w:tc>
        <w:tc>
          <w:tcPr>
            <w:tcW w:w="1816" w:type="dxa"/>
          </w:tcPr>
          <w:p w14:paraId="65AAD38E" w14:textId="77777777" w:rsidR="00744CA3" w:rsidRPr="007347E9" w:rsidRDefault="00744CA3" w:rsidP="006539B8">
            <w:pPr>
              <w:pStyle w:val="TAL"/>
            </w:pPr>
          </w:p>
        </w:tc>
      </w:tr>
      <w:tr w:rsidR="00744CA3" w:rsidRPr="007347E9" w14:paraId="2D91E39C" w14:textId="77777777" w:rsidTr="006539B8">
        <w:tc>
          <w:tcPr>
            <w:tcW w:w="3495" w:type="dxa"/>
          </w:tcPr>
          <w:p w14:paraId="66DC7D6C" w14:textId="77777777" w:rsidR="00744CA3" w:rsidRPr="007347E9" w:rsidRDefault="00744CA3" w:rsidP="006539B8">
            <w:pPr>
              <w:pStyle w:val="TAL"/>
              <w:rPr>
                <w:rStyle w:val="Code"/>
              </w:rPr>
            </w:pPr>
            <w:r w:rsidRPr="007347E9">
              <w:rPr>
                <w:rStyle w:val="Code"/>
              </w:rPr>
              <w:t>PLAYBACK_WAITING</w:t>
            </w:r>
          </w:p>
        </w:tc>
        <w:tc>
          <w:tcPr>
            <w:tcW w:w="4320" w:type="dxa"/>
          </w:tcPr>
          <w:p w14:paraId="33C4785E" w14:textId="77777777" w:rsidR="00744CA3" w:rsidRPr="007347E9" w:rsidRDefault="00744CA3" w:rsidP="006539B8">
            <w:pPr>
              <w:pStyle w:val="TAL"/>
            </w:pPr>
            <w:r w:rsidRPr="007347E9">
              <w:t>Sent when the media playback has stopped because of a temporary lack of data.</w:t>
            </w:r>
          </w:p>
        </w:tc>
        <w:tc>
          <w:tcPr>
            <w:tcW w:w="1816" w:type="dxa"/>
          </w:tcPr>
          <w:p w14:paraId="134A89B7" w14:textId="77777777" w:rsidR="00744CA3" w:rsidRPr="007347E9" w:rsidRDefault="00744CA3" w:rsidP="006539B8">
            <w:pPr>
              <w:pStyle w:val="TAL"/>
            </w:pPr>
          </w:p>
        </w:tc>
      </w:tr>
      <w:tr w:rsidR="00744CA3" w:rsidRPr="007347E9" w14:paraId="215FA914" w14:textId="77777777" w:rsidTr="006539B8">
        <w:tc>
          <w:tcPr>
            <w:tcW w:w="3495" w:type="dxa"/>
          </w:tcPr>
          <w:p w14:paraId="50D59F01" w14:textId="77777777" w:rsidR="00744CA3" w:rsidRPr="007347E9" w:rsidRDefault="00744CA3" w:rsidP="006539B8">
            <w:pPr>
              <w:pStyle w:val="TAL"/>
              <w:rPr>
                <w:rStyle w:val="Code"/>
              </w:rPr>
            </w:pPr>
            <w:r w:rsidRPr="007347E9">
              <w:rPr>
                <w:rStyle w:val="Code"/>
              </w:rPr>
              <w:t>SERVICE_DESCRIPTION_SELECTED</w:t>
            </w:r>
          </w:p>
        </w:tc>
        <w:tc>
          <w:tcPr>
            <w:tcW w:w="4320" w:type="dxa"/>
          </w:tcPr>
          <w:p w14:paraId="2E41C035" w14:textId="77777777" w:rsidR="00744CA3" w:rsidRPr="007347E9" w:rsidRDefault="00744CA3" w:rsidP="006539B8">
            <w:pPr>
              <w:pStyle w:val="TAL"/>
            </w:pPr>
            <w:r w:rsidRPr="007347E9">
              <w:t>sent when the DASH client has selected a service description.</w:t>
            </w:r>
          </w:p>
        </w:tc>
        <w:tc>
          <w:tcPr>
            <w:tcW w:w="1816" w:type="dxa"/>
          </w:tcPr>
          <w:p w14:paraId="2B7778BD" w14:textId="77777777" w:rsidR="00744CA3" w:rsidRPr="007347E9" w:rsidRDefault="00744CA3" w:rsidP="006539B8">
            <w:pPr>
              <w:pStyle w:val="TAL"/>
            </w:pPr>
          </w:p>
        </w:tc>
      </w:tr>
      <w:tr w:rsidR="00744CA3" w:rsidRPr="007347E9" w14:paraId="3DA23204" w14:textId="77777777" w:rsidTr="006539B8">
        <w:tc>
          <w:tcPr>
            <w:tcW w:w="3495" w:type="dxa"/>
          </w:tcPr>
          <w:p w14:paraId="6DE62381" w14:textId="77777777" w:rsidR="00744CA3" w:rsidRPr="007347E9" w:rsidRDefault="00744CA3" w:rsidP="006539B8">
            <w:pPr>
              <w:pStyle w:val="TAL"/>
              <w:rPr>
                <w:rStyle w:val="Code"/>
              </w:rPr>
            </w:pPr>
            <w:r w:rsidRPr="007347E9">
              <w:rPr>
                <w:rStyle w:val="Code"/>
              </w:rPr>
              <w:t>SERVICE_DESCRIPTION_CHANGED</w:t>
            </w:r>
          </w:p>
        </w:tc>
        <w:tc>
          <w:tcPr>
            <w:tcW w:w="4320" w:type="dxa"/>
          </w:tcPr>
          <w:p w14:paraId="30ECF164" w14:textId="77777777" w:rsidR="00744CA3" w:rsidRPr="007347E9" w:rsidRDefault="00744CA3" w:rsidP="006539B8">
            <w:pPr>
              <w:pStyle w:val="TAL"/>
            </w:pPr>
            <w:r w:rsidRPr="007347E9">
              <w:t>Sent when the DASH client has changed a service description.</w:t>
            </w:r>
          </w:p>
        </w:tc>
        <w:tc>
          <w:tcPr>
            <w:tcW w:w="1816" w:type="dxa"/>
          </w:tcPr>
          <w:p w14:paraId="0CF567F7" w14:textId="77777777" w:rsidR="00744CA3" w:rsidRPr="007347E9" w:rsidRDefault="00744CA3" w:rsidP="006539B8">
            <w:pPr>
              <w:pStyle w:val="TAL"/>
            </w:pPr>
          </w:p>
        </w:tc>
      </w:tr>
      <w:tr w:rsidR="00744CA3" w:rsidRPr="007347E9" w14:paraId="7D2711D2" w14:textId="77777777" w:rsidTr="006539B8">
        <w:tc>
          <w:tcPr>
            <w:tcW w:w="3495" w:type="dxa"/>
          </w:tcPr>
          <w:p w14:paraId="1265A1A4" w14:textId="77777777" w:rsidR="00744CA3" w:rsidRPr="007347E9" w:rsidRDefault="00744CA3" w:rsidP="006539B8">
            <w:pPr>
              <w:pStyle w:val="TAL"/>
              <w:rPr>
                <w:rStyle w:val="Code"/>
              </w:rPr>
            </w:pPr>
            <w:r w:rsidRPr="007347E9">
              <w:rPr>
                <w:rStyle w:val="Code"/>
              </w:rPr>
              <w:t>SERVICE_DESCRIPTION_VIOLATED</w:t>
            </w:r>
          </w:p>
        </w:tc>
        <w:tc>
          <w:tcPr>
            <w:tcW w:w="4320" w:type="dxa"/>
          </w:tcPr>
          <w:p w14:paraId="5FF6D06A" w14:textId="77777777" w:rsidR="00744CA3" w:rsidRPr="007347E9" w:rsidRDefault="00744CA3" w:rsidP="006539B8">
            <w:pPr>
              <w:pStyle w:val="TAL"/>
            </w:pPr>
            <w:r w:rsidRPr="007347E9">
              <w:t>Provides notification that the service description parameters are currently not met.</w:t>
            </w:r>
          </w:p>
        </w:tc>
        <w:tc>
          <w:tcPr>
            <w:tcW w:w="1816" w:type="dxa"/>
          </w:tcPr>
          <w:p w14:paraId="1AA6696C" w14:textId="77777777" w:rsidR="00744CA3" w:rsidRPr="007347E9" w:rsidRDefault="00744CA3" w:rsidP="006539B8">
            <w:pPr>
              <w:pStyle w:val="TAL"/>
            </w:pPr>
            <w:r w:rsidRPr="007347E9">
              <w:t>Parameters of service description that are not met.</w:t>
            </w:r>
          </w:p>
        </w:tc>
      </w:tr>
      <w:tr w:rsidR="00744CA3" w:rsidRPr="007347E9" w14:paraId="5023D0FD" w14:textId="77777777" w:rsidTr="006539B8">
        <w:tc>
          <w:tcPr>
            <w:tcW w:w="3495" w:type="dxa"/>
          </w:tcPr>
          <w:p w14:paraId="5EE3B154" w14:textId="77777777" w:rsidR="00744CA3" w:rsidRPr="007347E9" w:rsidRDefault="00744CA3" w:rsidP="006539B8">
            <w:pPr>
              <w:pStyle w:val="TAL"/>
              <w:keepNext w:val="0"/>
              <w:rPr>
                <w:rStyle w:val="Code"/>
              </w:rPr>
            </w:pPr>
            <w:r w:rsidRPr="007347E9">
              <w:rPr>
                <w:rStyle w:val="Code"/>
              </w:rPr>
              <w:t>SOURCE_INITIALIZED</w:t>
            </w:r>
          </w:p>
        </w:tc>
        <w:tc>
          <w:tcPr>
            <w:tcW w:w="4320" w:type="dxa"/>
          </w:tcPr>
          <w:p w14:paraId="6016D016" w14:textId="77777777" w:rsidR="00744CA3" w:rsidRPr="007347E9" w:rsidRDefault="00744CA3" w:rsidP="006539B8">
            <w:pPr>
              <w:pStyle w:val="TAL"/>
              <w:keepNext w:val="0"/>
            </w:pPr>
            <w:r w:rsidRPr="007347E9">
              <w:t>Triggered when the source is setup and ready.</w:t>
            </w:r>
          </w:p>
        </w:tc>
        <w:tc>
          <w:tcPr>
            <w:tcW w:w="1816" w:type="dxa"/>
          </w:tcPr>
          <w:p w14:paraId="6639BD66" w14:textId="77777777" w:rsidR="00744CA3" w:rsidRPr="007347E9" w:rsidRDefault="00744CA3" w:rsidP="006539B8">
            <w:pPr>
              <w:pStyle w:val="TAL"/>
              <w:keepNext w:val="0"/>
            </w:pPr>
          </w:p>
        </w:tc>
      </w:tr>
    </w:tbl>
    <w:p w14:paraId="07F40B5E" w14:textId="77777777" w:rsidR="001A2D9F" w:rsidRPr="007347E9" w:rsidRDefault="001A2D9F" w:rsidP="00F34A36">
      <w:pPr>
        <w:pStyle w:val="TAN"/>
        <w:keepNext w:val="0"/>
      </w:pPr>
    </w:p>
    <w:p w14:paraId="6F65D687" w14:textId="77777777" w:rsidR="00D573D2" w:rsidRPr="007347E9" w:rsidRDefault="00D573D2" w:rsidP="00434389">
      <w:pPr>
        <w:pStyle w:val="Normalaftertable"/>
        <w:keepNext/>
        <w:spacing w:before="240"/>
      </w:pPr>
      <w:r w:rsidRPr="007347E9">
        <w:lastRenderedPageBreak/>
        <w:t>Table 13.2.5-2 provides a list of error events.</w:t>
      </w:r>
    </w:p>
    <w:p w14:paraId="30E3E4B7" w14:textId="2C2DC9FC" w:rsidR="00D573D2" w:rsidRPr="007347E9" w:rsidRDefault="00D573D2" w:rsidP="001A288A">
      <w:pPr>
        <w:pStyle w:val="TH"/>
      </w:pPr>
      <w:r w:rsidRPr="007347E9">
        <w:t>Table 13.2.5-2</w:t>
      </w:r>
      <w:r w:rsidR="00C32F90" w:rsidRPr="007347E9">
        <w:t>:</w:t>
      </w:r>
      <w:r w:rsidRPr="007347E9">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7347E9" w14:paraId="5E40F13A" w14:textId="77777777" w:rsidTr="001A288A">
        <w:tc>
          <w:tcPr>
            <w:tcW w:w="3825" w:type="dxa"/>
            <w:shd w:val="clear" w:color="auto" w:fill="BFBFBF" w:themeFill="background1" w:themeFillShade="BF"/>
          </w:tcPr>
          <w:p w14:paraId="31CA1B12" w14:textId="77777777" w:rsidR="00D573D2" w:rsidRPr="007347E9" w:rsidRDefault="00D573D2" w:rsidP="001A288A">
            <w:pPr>
              <w:pStyle w:val="TAH"/>
            </w:pPr>
            <w:r w:rsidRPr="007347E9">
              <w:t>Status</w:t>
            </w:r>
            <w:r w:rsidRPr="007347E9">
              <w:rPr>
                <w:b w:val="0"/>
                <w:bCs/>
              </w:rPr>
              <w:t xml:space="preserve"> </w:t>
            </w:r>
          </w:p>
        </w:tc>
        <w:tc>
          <w:tcPr>
            <w:tcW w:w="4395" w:type="dxa"/>
            <w:shd w:val="clear" w:color="auto" w:fill="BFBFBF" w:themeFill="background1" w:themeFillShade="BF"/>
          </w:tcPr>
          <w:p w14:paraId="317D4C2B" w14:textId="77777777" w:rsidR="00D573D2" w:rsidRPr="007347E9" w:rsidRDefault="00D573D2" w:rsidP="001A288A">
            <w:pPr>
              <w:pStyle w:val="TAH"/>
            </w:pPr>
            <w:r w:rsidRPr="007347E9">
              <w:t>Definition</w:t>
            </w:r>
          </w:p>
        </w:tc>
        <w:tc>
          <w:tcPr>
            <w:tcW w:w="1411" w:type="dxa"/>
            <w:shd w:val="clear" w:color="auto" w:fill="BFBFBF" w:themeFill="background1" w:themeFillShade="BF"/>
          </w:tcPr>
          <w:p w14:paraId="2EDFE42A" w14:textId="77777777" w:rsidR="00D573D2" w:rsidRPr="007347E9" w:rsidRDefault="00D573D2" w:rsidP="001A288A">
            <w:pPr>
              <w:pStyle w:val="TAH"/>
            </w:pPr>
            <w:r w:rsidRPr="007347E9">
              <w:t>Payload</w:t>
            </w:r>
          </w:p>
        </w:tc>
      </w:tr>
      <w:tr w:rsidR="00D573D2" w:rsidRPr="007347E9" w14:paraId="0740655E" w14:textId="77777777" w:rsidTr="001A288A">
        <w:tc>
          <w:tcPr>
            <w:tcW w:w="3825" w:type="dxa"/>
          </w:tcPr>
          <w:p w14:paraId="7C733354" w14:textId="77777777" w:rsidR="00D573D2" w:rsidRPr="007347E9" w:rsidRDefault="00D573D2" w:rsidP="001A288A">
            <w:pPr>
              <w:pStyle w:val="TAL"/>
              <w:rPr>
                <w:rStyle w:val="Code"/>
              </w:rPr>
            </w:pPr>
            <w:r w:rsidRPr="007347E9">
              <w:rPr>
                <w:rStyle w:val="Code"/>
              </w:rPr>
              <w:t>ERROR_MPD_NOT_FOUND</w:t>
            </w:r>
          </w:p>
        </w:tc>
        <w:tc>
          <w:tcPr>
            <w:tcW w:w="4395" w:type="dxa"/>
          </w:tcPr>
          <w:p w14:paraId="6A8527FB" w14:textId="77777777" w:rsidR="00D573D2" w:rsidRPr="007347E9" w:rsidRDefault="00D573D2" w:rsidP="001A288A">
            <w:pPr>
              <w:pStyle w:val="TAL"/>
              <w:rPr>
                <w:b/>
                <w:bCs/>
              </w:rPr>
            </w:pPr>
            <w:r w:rsidRPr="007347E9">
              <w:t>Triggered when the MPD is not found.</w:t>
            </w:r>
          </w:p>
        </w:tc>
        <w:tc>
          <w:tcPr>
            <w:tcW w:w="1411" w:type="dxa"/>
          </w:tcPr>
          <w:p w14:paraId="115BBBCD" w14:textId="77777777" w:rsidR="00D573D2" w:rsidRPr="007347E9" w:rsidRDefault="00D573D2" w:rsidP="001A288A">
            <w:pPr>
              <w:pStyle w:val="TAL"/>
            </w:pPr>
          </w:p>
        </w:tc>
      </w:tr>
      <w:tr w:rsidR="00D573D2" w:rsidRPr="007347E9" w14:paraId="29AB4460" w14:textId="77777777" w:rsidTr="001A288A">
        <w:tc>
          <w:tcPr>
            <w:tcW w:w="3825" w:type="dxa"/>
          </w:tcPr>
          <w:p w14:paraId="4C7D7BF9" w14:textId="77777777" w:rsidR="00D573D2" w:rsidRPr="007347E9" w:rsidRDefault="00D573D2" w:rsidP="001A288A">
            <w:pPr>
              <w:pStyle w:val="TAL"/>
              <w:rPr>
                <w:rStyle w:val="Code"/>
              </w:rPr>
            </w:pPr>
            <w:r w:rsidRPr="007347E9">
              <w:rPr>
                <w:rStyle w:val="Code"/>
              </w:rPr>
              <w:t>ERROR_MEDIA_PLAYBACK</w:t>
            </w:r>
          </w:p>
        </w:tc>
        <w:tc>
          <w:tcPr>
            <w:tcW w:w="4395" w:type="dxa"/>
          </w:tcPr>
          <w:p w14:paraId="0509DB79" w14:textId="77777777" w:rsidR="00D573D2" w:rsidRPr="007347E9" w:rsidRDefault="00D573D2" w:rsidP="001A288A">
            <w:pPr>
              <w:pStyle w:val="TAL"/>
            </w:pPr>
            <w:r w:rsidRPr="007347E9">
              <w:t>Triggered when there is an error from the media playback platform buffer.</w:t>
            </w:r>
          </w:p>
        </w:tc>
        <w:tc>
          <w:tcPr>
            <w:tcW w:w="1411" w:type="dxa"/>
          </w:tcPr>
          <w:p w14:paraId="66356687" w14:textId="77777777" w:rsidR="00D573D2" w:rsidRPr="007347E9" w:rsidRDefault="00D573D2" w:rsidP="001A288A">
            <w:pPr>
              <w:pStyle w:val="TAL"/>
            </w:pPr>
          </w:p>
        </w:tc>
      </w:tr>
      <w:tr w:rsidR="00D573D2" w:rsidRPr="007347E9" w14:paraId="102CC526" w14:textId="77777777" w:rsidTr="001A288A">
        <w:tc>
          <w:tcPr>
            <w:tcW w:w="3825" w:type="dxa"/>
          </w:tcPr>
          <w:p w14:paraId="2A6AEFF7" w14:textId="77777777" w:rsidR="00D573D2" w:rsidRPr="007347E9" w:rsidRDefault="00D573D2" w:rsidP="001A288A">
            <w:pPr>
              <w:pStyle w:val="TAL"/>
              <w:rPr>
                <w:rStyle w:val="Code"/>
              </w:rPr>
            </w:pPr>
            <w:r w:rsidRPr="007347E9">
              <w:rPr>
                <w:rStyle w:val="Code"/>
              </w:rPr>
              <w:t>ERROR_MPD_NOT_VALID</w:t>
            </w:r>
          </w:p>
        </w:tc>
        <w:tc>
          <w:tcPr>
            <w:tcW w:w="4395" w:type="dxa"/>
          </w:tcPr>
          <w:p w14:paraId="6384AF72" w14:textId="568F8362" w:rsidR="00D573D2" w:rsidRPr="007347E9" w:rsidRDefault="00D573D2" w:rsidP="001A288A">
            <w:pPr>
              <w:pStyle w:val="TAL"/>
            </w:pPr>
            <w:r w:rsidRPr="007347E9">
              <w:t>The provided MPD is not valid according to the XML schema and schematron rules</w:t>
            </w:r>
            <w:r w:rsidR="6EDA2BAE" w:rsidRPr="007347E9">
              <w:t>.</w:t>
            </w:r>
          </w:p>
        </w:tc>
        <w:tc>
          <w:tcPr>
            <w:tcW w:w="1411" w:type="dxa"/>
          </w:tcPr>
          <w:p w14:paraId="744B84A6" w14:textId="32802F0F" w:rsidR="00D573D2" w:rsidRPr="007347E9" w:rsidRDefault="00D573D2" w:rsidP="001A288A">
            <w:pPr>
              <w:pStyle w:val="TAL"/>
            </w:pPr>
            <w:r w:rsidRPr="007347E9">
              <w:t>Detailed error information</w:t>
            </w:r>
            <w:r w:rsidR="335B316A" w:rsidRPr="007347E9">
              <w:t>.</w:t>
            </w:r>
          </w:p>
        </w:tc>
      </w:tr>
      <w:tr w:rsidR="00D573D2" w:rsidRPr="007347E9" w14:paraId="177A4498" w14:textId="77777777" w:rsidTr="001A288A">
        <w:tc>
          <w:tcPr>
            <w:tcW w:w="3825" w:type="dxa"/>
          </w:tcPr>
          <w:p w14:paraId="20940B90" w14:textId="77777777" w:rsidR="00D573D2" w:rsidRPr="007347E9" w:rsidRDefault="00D573D2" w:rsidP="001A288A">
            <w:pPr>
              <w:pStyle w:val="TAL"/>
              <w:rPr>
                <w:rStyle w:val="Code"/>
              </w:rPr>
            </w:pPr>
            <w:r w:rsidRPr="007347E9">
              <w:rPr>
                <w:rStyle w:val="Code"/>
              </w:rPr>
              <w:t>ERROR_MEDIA_TIME_NOT_ACCESSIBLE</w:t>
            </w:r>
          </w:p>
        </w:tc>
        <w:tc>
          <w:tcPr>
            <w:tcW w:w="4395" w:type="dxa"/>
          </w:tcPr>
          <w:p w14:paraId="6A8C5519" w14:textId="77777777" w:rsidR="00D573D2" w:rsidRPr="007347E9" w:rsidRDefault="00D573D2" w:rsidP="001A288A">
            <w:pPr>
              <w:pStyle w:val="TAL"/>
            </w:pPr>
            <w:r w:rsidRPr="007347E9">
              <w:t>After seek operation, the media time is not accessible.</w:t>
            </w:r>
          </w:p>
        </w:tc>
        <w:tc>
          <w:tcPr>
            <w:tcW w:w="1411" w:type="dxa"/>
          </w:tcPr>
          <w:p w14:paraId="24A98C5B" w14:textId="77777777" w:rsidR="00D573D2" w:rsidRPr="007347E9" w:rsidRDefault="00D573D2" w:rsidP="001A288A">
            <w:pPr>
              <w:pStyle w:val="TAL"/>
            </w:pPr>
          </w:p>
        </w:tc>
      </w:tr>
      <w:tr w:rsidR="00D573D2" w:rsidRPr="007347E9" w14:paraId="20776F7A" w14:textId="77777777" w:rsidTr="001A288A">
        <w:tc>
          <w:tcPr>
            <w:tcW w:w="3825" w:type="dxa"/>
          </w:tcPr>
          <w:p w14:paraId="48A64446" w14:textId="77777777" w:rsidR="00D573D2" w:rsidRPr="007347E9" w:rsidRDefault="00D573D2" w:rsidP="001A288A">
            <w:pPr>
              <w:pStyle w:val="TAL"/>
              <w:rPr>
                <w:rStyle w:val="Code"/>
              </w:rPr>
            </w:pPr>
            <w:r w:rsidRPr="007347E9">
              <w:rPr>
                <w:rStyle w:val="Code"/>
              </w:rPr>
              <w:t>ERROR_PROFILE_NOT_SUPPORTED</w:t>
            </w:r>
          </w:p>
        </w:tc>
        <w:tc>
          <w:tcPr>
            <w:tcW w:w="4395" w:type="dxa"/>
          </w:tcPr>
          <w:p w14:paraId="2D960F17" w14:textId="77777777" w:rsidR="00D573D2" w:rsidRPr="007347E9" w:rsidRDefault="00D573D2" w:rsidP="001A288A">
            <w:pPr>
              <w:pStyle w:val="TAL"/>
            </w:pPr>
            <w:r w:rsidRPr="007347E9">
              <w:t>The profile of the Media Presentation is not supported.</w:t>
            </w:r>
          </w:p>
        </w:tc>
        <w:tc>
          <w:tcPr>
            <w:tcW w:w="1411" w:type="dxa"/>
          </w:tcPr>
          <w:p w14:paraId="70CDC124" w14:textId="77777777" w:rsidR="00D573D2" w:rsidRPr="007347E9" w:rsidRDefault="00D573D2" w:rsidP="001A288A">
            <w:pPr>
              <w:pStyle w:val="TAL"/>
            </w:pPr>
          </w:p>
        </w:tc>
      </w:tr>
    </w:tbl>
    <w:p w14:paraId="16E4EE94" w14:textId="77777777" w:rsidR="001A2D9F" w:rsidRPr="007347E9" w:rsidRDefault="001A2D9F" w:rsidP="00965306">
      <w:pPr>
        <w:pStyle w:val="TAN"/>
        <w:keepNext w:val="0"/>
      </w:pPr>
    </w:p>
    <w:p w14:paraId="0B872CDA" w14:textId="2DE64984" w:rsidR="00D573D2" w:rsidRPr="007347E9" w:rsidRDefault="00C7434A" w:rsidP="00185C8F">
      <w:pPr>
        <w:pStyle w:val="Heading3"/>
      </w:pPr>
      <w:bookmarkStart w:id="1403" w:name="_Toc68899707"/>
      <w:bookmarkStart w:id="1404" w:name="_Toc71214458"/>
      <w:bookmarkStart w:id="1405" w:name="_Toc71722132"/>
      <w:bookmarkStart w:id="1406" w:name="_Toc74859184"/>
      <w:bookmarkStart w:id="1407" w:name="_Toc155353862"/>
      <w:r w:rsidRPr="007347E9">
        <w:t>1</w:t>
      </w:r>
      <w:r w:rsidR="00C32F90" w:rsidRPr="007347E9">
        <w:t>3.</w:t>
      </w:r>
      <w:r w:rsidR="00D573D2" w:rsidRPr="007347E9">
        <w:t>2.6</w:t>
      </w:r>
      <w:r w:rsidR="00434389" w:rsidRPr="007347E9">
        <w:tab/>
      </w:r>
      <w:r w:rsidR="00D573D2" w:rsidRPr="007347E9">
        <w:t>Status Information</w:t>
      </w:r>
      <w:bookmarkEnd w:id="1403"/>
      <w:bookmarkEnd w:id="1404"/>
      <w:bookmarkEnd w:id="1405"/>
      <w:bookmarkEnd w:id="1406"/>
      <w:bookmarkEnd w:id="1407"/>
    </w:p>
    <w:p w14:paraId="5BD0641C" w14:textId="77777777" w:rsidR="00D573D2" w:rsidRPr="007347E9" w:rsidRDefault="00D573D2" w:rsidP="00434389">
      <w:pPr>
        <w:keepNext/>
      </w:pPr>
      <w:r w:rsidRPr="007347E9">
        <w:t>Table 13.2.6-1 provides a list of dynamically changing status information that can be obtained from the client.</w:t>
      </w:r>
    </w:p>
    <w:p w14:paraId="649D79DC" w14:textId="5A2329EB" w:rsidR="00D573D2" w:rsidRPr="007347E9" w:rsidRDefault="00D573D2" w:rsidP="00B92256">
      <w:pPr>
        <w:pStyle w:val="TH"/>
      </w:pPr>
      <w:r w:rsidRPr="007347E9">
        <w:t>Table 13.2.6-1</w:t>
      </w:r>
      <w:r w:rsidR="00C32F90" w:rsidRPr="007347E9">
        <w:t>:</w:t>
      </w:r>
      <w:r w:rsidRPr="007347E9">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44CA3" w:rsidRPr="007347E9" w14:paraId="6EA773F3" w14:textId="77777777" w:rsidTr="006539B8">
        <w:tc>
          <w:tcPr>
            <w:tcW w:w="2685" w:type="dxa"/>
            <w:shd w:val="clear" w:color="auto" w:fill="BFBFBF" w:themeFill="background1" w:themeFillShade="BF"/>
          </w:tcPr>
          <w:p w14:paraId="1DC03898" w14:textId="16C32A4B" w:rsidR="00744CA3" w:rsidRPr="007347E9" w:rsidRDefault="00744CA3" w:rsidP="006539B8">
            <w:pPr>
              <w:pStyle w:val="TAH"/>
            </w:pPr>
            <w:r w:rsidRPr="007347E9">
              <w:t>Status</w:t>
            </w:r>
          </w:p>
        </w:tc>
        <w:tc>
          <w:tcPr>
            <w:tcW w:w="1845" w:type="dxa"/>
            <w:shd w:val="clear" w:color="auto" w:fill="BFBFBF" w:themeFill="background1" w:themeFillShade="BF"/>
          </w:tcPr>
          <w:p w14:paraId="7247E87F" w14:textId="77777777" w:rsidR="00744CA3" w:rsidRPr="007347E9" w:rsidRDefault="00744CA3" w:rsidP="006539B8">
            <w:pPr>
              <w:pStyle w:val="TAH"/>
            </w:pPr>
            <w:r w:rsidRPr="007347E9">
              <w:t>Type</w:t>
            </w:r>
          </w:p>
        </w:tc>
        <w:tc>
          <w:tcPr>
            <w:tcW w:w="1485" w:type="dxa"/>
            <w:shd w:val="clear" w:color="auto" w:fill="BFBFBF" w:themeFill="background1" w:themeFillShade="BF"/>
          </w:tcPr>
          <w:p w14:paraId="4BAF42B4" w14:textId="77777777" w:rsidR="00744CA3" w:rsidRPr="007347E9" w:rsidRDefault="00744CA3" w:rsidP="006539B8">
            <w:pPr>
              <w:pStyle w:val="TAH"/>
            </w:pPr>
            <w:r w:rsidRPr="007347E9">
              <w:t>Parameter</w:t>
            </w:r>
          </w:p>
        </w:tc>
        <w:tc>
          <w:tcPr>
            <w:tcW w:w="3614" w:type="dxa"/>
            <w:shd w:val="clear" w:color="auto" w:fill="BFBFBF" w:themeFill="background1" w:themeFillShade="BF"/>
          </w:tcPr>
          <w:p w14:paraId="1D9EC2E4" w14:textId="77777777" w:rsidR="00744CA3" w:rsidRPr="007347E9" w:rsidRDefault="00744CA3" w:rsidP="006539B8">
            <w:pPr>
              <w:pStyle w:val="TAH"/>
            </w:pPr>
            <w:r w:rsidRPr="007347E9">
              <w:t>Definition</w:t>
            </w:r>
          </w:p>
        </w:tc>
      </w:tr>
      <w:tr w:rsidR="00744CA3" w:rsidRPr="007347E9" w14:paraId="64D8BDF8" w14:textId="77777777" w:rsidTr="006539B8">
        <w:tc>
          <w:tcPr>
            <w:tcW w:w="2685" w:type="dxa"/>
          </w:tcPr>
          <w:p w14:paraId="29182A4A" w14:textId="77777777" w:rsidR="00744CA3" w:rsidRPr="007347E9" w:rsidDel="0025302A" w:rsidRDefault="00744CA3" w:rsidP="006539B8">
            <w:pPr>
              <w:pStyle w:val="TAL"/>
              <w:rPr>
                <w:rStyle w:val="Code"/>
              </w:rPr>
            </w:pPr>
            <w:r w:rsidRPr="007347E9">
              <w:rPr>
                <w:rStyle w:val="Code"/>
              </w:rPr>
              <w:t>state</w:t>
            </w:r>
          </w:p>
        </w:tc>
        <w:tc>
          <w:tcPr>
            <w:tcW w:w="1845" w:type="dxa"/>
          </w:tcPr>
          <w:p w14:paraId="1F1B19D9" w14:textId="77777777" w:rsidR="00744CA3" w:rsidRPr="007347E9" w:rsidRDefault="00744CA3" w:rsidP="006539B8">
            <w:pPr>
              <w:pStyle w:val="TAL"/>
            </w:pPr>
            <w:r w:rsidRPr="007347E9">
              <w:t>Enumeration</w:t>
            </w:r>
          </w:p>
        </w:tc>
        <w:tc>
          <w:tcPr>
            <w:tcW w:w="1485" w:type="dxa"/>
          </w:tcPr>
          <w:p w14:paraId="6DBB5FD0" w14:textId="77777777" w:rsidR="00744CA3" w:rsidRPr="007347E9" w:rsidRDefault="00744CA3" w:rsidP="006539B8">
            <w:pPr>
              <w:pStyle w:val="TAL"/>
            </w:pPr>
          </w:p>
        </w:tc>
        <w:tc>
          <w:tcPr>
            <w:tcW w:w="3614" w:type="dxa"/>
          </w:tcPr>
          <w:p w14:paraId="4857A16D" w14:textId="77777777" w:rsidR="00744CA3" w:rsidRPr="007347E9" w:rsidRDefault="00744CA3" w:rsidP="006539B8">
            <w:pPr>
              <w:pStyle w:val="TAL"/>
            </w:pPr>
            <w:r w:rsidRPr="007347E9">
              <w:t>An enumerated value from table 13.2.2</w:t>
            </w:r>
            <w:r w:rsidRPr="007347E9">
              <w:noBreakHyphen/>
              <w:t>1 indicating the current state of the Media Player.</w:t>
            </w:r>
          </w:p>
        </w:tc>
      </w:tr>
      <w:tr w:rsidR="00744CA3" w:rsidRPr="007347E9" w14:paraId="2A2F00E0" w14:textId="77777777" w:rsidTr="006539B8">
        <w:tc>
          <w:tcPr>
            <w:tcW w:w="2685" w:type="dxa"/>
          </w:tcPr>
          <w:p w14:paraId="69FCB818" w14:textId="583A4BD2" w:rsidR="00744CA3" w:rsidRPr="007347E9" w:rsidRDefault="00744CA3" w:rsidP="006539B8">
            <w:pPr>
              <w:pStyle w:val="TAL"/>
              <w:rPr>
                <w:rStyle w:val="Code"/>
              </w:rPr>
            </w:pPr>
            <w:r w:rsidRPr="007347E9">
              <w:rPr>
                <w:rStyle w:val="Code"/>
              </w:rPr>
              <w:t>averageThroughput</w:t>
            </w:r>
          </w:p>
        </w:tc>
        <w:tc>
          <w:tcPr>
            <w:tcW w:w="1845" w:type="dxa"/>
          </w:tcPr>
          <w:p w14:paraId="1F2F6B3B" w14:textId="77777777" w:rsidR="00744CA3" w:rsidRPr="007347E9" w:rsidRDefault="00744CA3" w:rsidP="006539B8">
            <w:pPr>
              <w:pStyle w:val="TAL"/>
              <w:rPr>
                <w:rStyle w:val="Datatypechar"/>
              </w:rPr>
            </w:pPr>
            <w:bookmarkStart w:id="1408" w:name="_MCCTEMPBM_CRPT71130629___7"/>
            <w:r w:rsidRPr="007347E9">
              <w:rPr>
                <w:rStyle w:val="Datatypechar"/>
              </w:rPr>
              <w:t>float</w:t>
            </w:r>
            <w:bookmarkEnd w:id="1408"/>
          </w:p>
        </w:tc>
        <w:tc>
          <w:tcPr>
            <w:tcW w:w="1485" w:type="dxa"/>
          </w:tcPr>
          <w:p w14:paraId="7931693B" w14:textId="77777777" w:rsidR="00744CA3" w:rsidRPr="007347E9" w:rsidRDefault="00744CA3" w:rsidP="006539B8">
            <w:pPr>
              <w:pStyle w:val="TAL"/>
            </w:pPr>
            <w:r w:rsidRPr="007347E9">
              <w:t>none</w:t>
            </w:r>
          </w:p>
        </w:tc>
        <w:tc>
          <w:tcPr>
            <w:tcW w:w="3614" w:type="dxa"/>
          </w:tcPr>
          <w:p w14:paraId="779F027A" w14:textId="77777777" w:rsidR="00744CA3" w:rsidRPr="007347E9" w:rsidRDefault="00744CA3" w:rsidP="006539B8">
            <w:pPr>
              <w:pStyle w:val="TAL"/>
            </w:pPr>
            <w:r w:rsidRPr="007347E9">
              <w:t>Current average throughput computed in the ABR logic in bit/s.</w:t>
            </w:r>
          </w:p>
        </w:tc>
      </w:tr>
      <w:tr w:rsidR="00744CA3" w:rsidRPr="007347E9" w14:paraId="48B2E6D7" w14:textId="77777777" w:rsidTr="006539B8">
        <w:tc>
          <w:tcPr>
            <w:tcW w:w="2685" w:type="dxa"/>
          </w:tcPr>
          <w:p w14:paraId="68416345" w14:textId="4F7BA98E" w:rsidR="00744CA3" w:rsidRPr="007347E9" w:rsidRDefault="00744CA3" w:rsidP="006539B8">
            <w:pPr>
              <w:pStyle w:val="TAL"/>
              <w:rPr>
                <w:rStyle w:val="Code"/>
              </w:rPr>
            </w:pPr>
            <w:r w:rsidRPr="007347E9">
              <w:rPr>
                <w:rStyle w:val="Code"/>
              </w:rPr>
              <w:t>bufferLength</w:t>
            </w:r>
          </w:p>
        </w:tc>
        <w:tc>
          <w:tcPr>
            <w:tcW w:w="1845" w:type="dxa"/>
          </w:tcPr>
          <w:p w14:paraId="2F8A3C5D" w14:textId="77777777" w:rsidR="00744CA3" w:rsidRPr="007347E9" w:rsidRDefault="00744CA3" w:rsidP="006539B8">
            <w:pPr>
              <w:pStyle w:val="TAL"/>
              <w:rPr>
                <w:rStyle w:val="Datatypechar"/>
              </w:rPr>
            </w:pPr>
            <w:r w:rsidRPr="007347E9">
              <w:rPr>
                <w:rStyle w:val="Datatypechar"/>
              </w:rPr>
              <w:t>float</w:t>
            </w:r>
          </w:p>
        </w:tc>
        <w:tc>
          <w:tcPr>
            <w:tcW w:w="1485" w:type="dxa"/>
          </w:tcPr>
          <w:p w14:paraId="653A7DA5" w14:textId="77777777" w:rsidR="00744CA3" w:rsidRPr="007347E9" w:rsidRDefault="00744CA3" w:rsidP="006539B8">
            <w:pPr>
              <w:pStyle w:val="TAL"/>
              <w:rPr>
                <w:rStyle w:val="Datatypechar"/>
              </w:rPr>
            </w:pPr>
            <w:r w:rsidRPr="007347E9">
              <w:rPr>
                <w:rStyle w:val="Datatypechar"/>
              </w:rPr>
              <w:t>MediaType</w:t>
            </w:r>
          </w:p>
          <w:p w14:paraId="0FF3162F" w14:textId="77777777" w:rsidR="00744CA3" w:rsidRPr="007347E9" w:rsidRDefault="00744CA3" w:rsidP="006539B8">
            <w:pPr>
              <w:pStyle w:val="TAL"/>
            </w:pPr>
            <w:r w:rsidRPr="007347E9">
              <w:t>"video", "audio" and "subtitle"</w:t>
            </w:r>
          </w:p>
        </w:tc>
        <w:tc>
          <w:tcPr>
            <w:tcW w:w="3614" w:type="dxa"/>
          </w:tcPr>
          <w:p w14:paraId="7BA6CA7C" w14:textId="77777777" w:rsidR="00744CA3" w:rsidRPr="007347E9" w:rsidRDefault="00744CA3" w:rsidP="006539B8">
            <w:pPr>
              <w:pStyle w:val="TAL"/>
            </w:pPr>
            <w:r w:rsidRPr="007347E9">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44CA3" w:rsidRPr="007347E9" w14:paraId="76A57E9D" w14:textId="77777777" w:rsidTr="006539B8">
        <w:tc>
          <w:tcPr>
            <w:tcW w:w="2685" w:type="dxa"/>
          </w:tcPr>
          <w:p w14:paraId="124EA03F" w14:textId="77777777" w:rsidR="00744CA3" w:rsidRPr="007347E9" w:rsidRDefault="00744CA3" w:rsidP="00773C76">
            <w:pPr>
              <w:pStyle w:val="TAL"/>
              <w:keepNext w:val="0"/>
              <w:rPr>
                <w:rStyle w:val="Code"/>
              </w:rPr>
            </w:pPr>
            <w:r w:rsidRPr="007347E9">
              <w:rPr>
                <w:rStyle w:val="Code"/>
              </w:rPr>
              <w:t>liveLatency</w:t>
            </w:r>
          </w:p>
        </w:tc>
        <w:tc>
          <w:tcPr>
            <w:tcW w:w="1845" w:type="dxa"/>
          </w:tcPr>
          <w:p w14:paraId="6D665811" w14:textId="77777777" w:rsidR="00744CA3" w:rsidRPr="007347E9" w:rsidRDefault="00744CA3" w:rsidP="00773C76">
            <w:pPr>
              <w:pStyle w:val="TAL"/>
              <w:keepNext w:val="0"/>
              <w:rPr>
                <w:rStyle w:val="Datatypechar"/>
              </w:rPr>
            </w:pPr>
            <w:bookmarkStart w:id="1409" w:name="_MCCTEMPBM_CRPT71130631___7"/>
            <w:r w:rsidRPr="007347E9">
              <w:rPr>
                <w:rStyle w:val="Datatypechar"/>
              </w:rPr>
              <w:t>float</w:t>
            </w:r>
            <w:bookmarkEnd w:id="1409"/>
          </w:p>
        </w:tc>
        <w:tc>
          <w:tcPr>
            <w:tcW w:w="1485" w:type="dxa"/>
          </w:tcPr>
          <w:p w14:paraId="0A4D7373" w14:textId="77777777" w:rsidR="00744CA3" w:rsidRPr="007347E9" w:rsidRDefault="00744CA3" w:rsidP="00773C76">
            <w:pPr>
              <w:pStyle w:val="TAL"/>
              <w:keepNext w:val="0"/>
            </w:pPr>
            <w:r w:rsidRPr="007347E9">
              <w:t>none</w:t>
            </w:r>
          </w:p>
        </w:tc>
        <w:tc>
          <w:tcPr>
            <w:tcW w:w="3614" w:type="dxa"/>
          </w:tcPr>
          <w:p w14:paraId="5852AC36" w14:textId="77777777" w:rsidR="00744CA3" w:rsidRPr="007347E9" w:rsidRDefault="00744CA3" w:rsidP="00773C76">
            <w:pPr>
              <w:pStyle w:val="TAL"/>
              <w:keepNext w:val="0"/>
            </w:pPr>
            <w:r w:rsidRPr="007347E9">
              <w:t>Current live stream latency in seconds based on the latency measurement.</w:t>
            </w:r>
          </w:p>
        </w:tc>
      </w:tr>
      <w:tr w:rsidR="00744CA3" w:rsidRPr="007347E9" w14:paraId="64E38369" w14:textId="77777777" w:rsidTr="006539B8">
        <w:tc>
          <w:tcPr>
            <w:tcW w:w="2685" w:type="dxa"/>
          </w:tcPr>
          <w:p w14:paraId="45F7358F" w14:textId="56248680" w:rsidR="00744CA3" w:rsidRPr="007347E9" w:rsidRDefault="00744CA3" w:rsidP="00773C76">
            <w:pPr>
              <w:pStyle w:val="TAL"/>
              <w:keepNext w:val="0"/>
              <w:rPr>
                <w:rStyle w:val="Code"/>
              </w:rPr>
            </w:pPr>
            <w:r w:rsidRPr="007347E9">
              <w:rPr>
                <w:rStyle w:val="Code"/>
              </w:rPr>
              <w:t>mediaSetting[]</w:t>
            </w:r>
          </w:p>
        </w:tc>
        <w:tc>
          <w:tcPr>
            <w:tcW w:w="1845" w:type="dxa"/>
          </w:tcPr>
          <w:p w14:paraId="37CE97C6" w14:textId="77777777" w:rsidR="00744CA3" w:rsidRPr="007347E9" w:rsidRDefault="00744CA3" w:rsidP="00773C76">
            <w:pPr>
              <w:pStyle w:val="TAL"/>
              <w:keepNext w:val="0"/>
              <w:rPr>
                <w:rStyle w:val="Datatypechar"/>
              </w:rPr>
            </w:pPr>
            <w:r w:rsidRPr="007347E9">
              <w:rPr>
                <w:rStyle w:val="Datatypechar"/>
              </w:rPr>
              <w:t>MPDAdaptationSet</w:t>
            </w:r>
          </w:p>
        </w:tc>
        <w:tc>
          <w:tcPr>
            <w:tcW w:w="1485" w:type="dxa"/>
          </w:tcPr>
          <w:p w14:paraId="0BA16531" w14:textId="77777777" w:rsidR="00744CA3" w:rsidRPr="007347E9" w:rsidRDefault="00744CA3" w:rsidP="00773C76">
            <w:pPr>
              <w:pStyle w:val="TAL"/>
              <w:keepNext w:val="0"/>
              <w:rPr>
                <w:rStyle w:val="Datatypechar"/>
              </w:rPr>
            </w:pPr>
            <w:r w:rsidRPr="007347E9">
              <w:rPr>
                <w:rStyle w:val="Datatypechar"/>
              </w:rPr>
              <w:t>MediaType</w:t>
            </w:r>
          </w:p>
          <w:p w14:paraId="49B3CF9C" w14:textId="77777777" w:rsidR="00744CA3" w:rsidRPr="007347E9" w:rsidRDefault="00744CA3" w:rsidP="00773C76">
            <w:pPr>
              <w:pStyle w:val="TAL"/>
              <w:keepNext w:val="0"/>
            </w:pPr>
            <w:r w:rsidRPr="007347E9">
              <w:t>"video", "audio" and "subtitle"</w:t>
            </w:r>
          </w:p>
        </w:tc>
        <w:tc>
          <w:tcPr>
            <w:tcW w:w="3614" w:type="dxa"/>
          </w:tcPr>
          <w:p w14:paraId="1230601A" w14:textId="77777777" w:rsidR="00744CA3" w:rsidRPr="007347E9" w:rsidRDefault="00744CA3" w:rsidP="00773C76">
            <w:pPr>
              <w:pStyle w:val="TAL"/>
              <w:keepNext w:val="0"/>
            </w:pPr>
            <w:r w:rsidRPr="007347E9">
              <w:t>Current media settings for each media type based on the CMAF Header and the MPD information based on the selected Adaptation Set for this media type.</w:t>
            </w:r>
          </w:p>
        </w:tc>
      </w:tr>
      <w:tr w:rsidR="00744CA3" w:rsidRPr="007347E9" w14:paraId="0514CE65" w14:textId="77777777" w:rsidTr="006539B8">
        <w:tc>
          <w:tcPr>
            <w:tcW w:w="2685" w:type="dxa"/>
          </w:tcPr>
          <w:p w14:paraId="0735354E" w14:textId="5248B524" w:rsidR="00744CA3" w:rsidRPr="007347E9" w:rsidRDefault="00744CA3" w:rsidP="00773C76">
            <w:pPr>
              <w:pStyle w:val="TAL"/>
              <w:keepNext w:val="0"/>
              <w:rPr>
                <w:rStyle w:val="Code"/>
              </w:rPr>
            </w:pPr>
            <w:r w:rsidRPr="007347E9">
              <w:rPr>
                <w:rStyle w:val="Code"/>
              </w:rPr>
              <w:t>mediaTime</w:t>
            </w:r>
          </w:p>
        </w:tc>
        <w:tc>
          <w:tcPr>
            <w:tcW w:w="1845" w:type="dxa"/>
          </w:tcPr>
          <w:p w14:paraId="1F4AA2DE" w14:textId="77777777" w:rsidR="00744CA3" w:rsidRPr="007347E9" w:rsidRDefault="00744CA3" w:rsidP="00773C76">
            <w:pPr>
              <w:pStyle w:val="TAL"/>
              <w:keepNext w:val="0"/>
              <w:rPr>
                <w:rStyle w:val="Datatypechar"/>
              </w:rPr>
            </w:pPr>
            <w:bookmarkStart w:id="1410" w:name="_MCCTEMPBM_CRPT71130633___7"/>
            <w:r w:rsidRPr="007347E9">
              <w:rPr>
                <w:rStyle w:val="Datatypechar"/>
              </w:rPr>
              <w:t>float</w:t>
            </w:r>
            <w:bookmarkEnd w:id="1410"/>
          </w:p>
        </w:tc>
        <w:tc>
          <w:tcPr>
            <w:tcW w:w="1485" w:type="dxa"/>
          </w:tcPr>
          <w:p w14:paraId="0D56D49A" w14:textId="77777777" w:rsidR="00744CA3" w:rsidRPr="007347E9" w:rsidRDefault="00744CA3" w:rsidP="00773C76">
            <w:pPr>
              <w:pStyle w:val="TAL"/>
              <w:keepNext w:val="0"/>
              <w:rPr>
                <w:rFonts w:ascii="Courier New" w:hAnsi="Courier New" w:cs="Courier New"/>
              </w:rPr>
            </w:pPr>
            <w:r w:rsidRPr="007347E9">
              <w:t>None</w:t>
            </w:r>
          </w:p>
        </w:tc>
        <w:tc>
          <w:tcPr>
            <w:tcW w:w="3614" w:type="dxa"/>
          </w:tcPr>
          <w:p w14:paraId="5726C307" w14:textId="77777777" w:rsidR="00744CA3" w:rsidRPr="007347E9" w:rsidRDefault="00744CA3" w:rsidP="00773C76">
            <w:pPr>
              <w:pStyle w:val="TAL"/>
              <w:keepNext w:val="0"/>
            </w:pPr>
            <w:r w:rsidRPr="007347E9">
              <w:t>Current media playback time from media playback platform. The media time is in seconds and is relative to the start of the playback and provides the media that is actually rendered.</w:t>
            </w:r>
          </w:p>
        </w:tc>
      </w:tr>
      <w:tr w:rsidR="00744CA3" w:rsidRPr="007347E9" w14:paraId="19EC947F" w14:textId="77777777" w:rsidTr="006539B8">
        <w:tc>
          <w:tcPr>
            <w:tcW w:w="2685" w:type="dxa"/>
          </w:tcPr>
          <w:p w14:paraId="0A3EACEC" w14:textId="4A59FB59" w:rsidR="00744CA3" w:rsidRPr="007347E9" w:rsidRDefault="00744CA3" w:rsidP="00773C76">
            <w:pPr>
              <w:pStyle w:val="TAL"/>
              <w:keepNext w:val="0"/>
              <w:rPr>
                <w:rStyle w:val="Code"/>
              </w:rPr>
            </w:pPr>
            <w:r w:rsidRPr="007347E9">
              <w:rPr>
                <w:rStyle w:val="Code"/>
              </w:rPr>
              <w:t>playbackRate</w:t>
            </w:r>
          </w:p>
        </w:tc>
        <w:tc>
          <w:tcPr>
            <w:tcW w:w="1845" w:type="dxa"/>
          </w:tcPr>
          <w:p w14:paraId="217C7E00" w14:textId="77777777" w:rsidR="00744CA3" w:rsidRPr="007347E9" w:rsidRDefault="00744CA3" w:rsidP="00773C76">
            <w:pPr>
              <w:pStyle w:val="TAL"/>
              <w:keepNext w:val="0"/>
              <w:rPr>
                <w:rStyle w:val="Datatypechar"/>
              </w:rPr>
            </w:pPr>
            <w:bookmarkStart w:id="1411" w:name="_MCCTEMPBM_CRPT71130634___7"/>
            <w:r w:rsidRPr="007347E9">
              <w:rPr>
                <w:rStyle w:val="Datatypechar"/>
              </w:rPr>
              <w:t>float</w:t>
            </w:r>
            <w:bookmarkEnd w:id="1411"/>
          </w:p>
        </w:tc>
        <w:tc>
          <w:tcPr>
            <w:tcW w:w="1485" w:type="dxa"/>
          </w:tcPr>
          <w:p w14:paraId="3FFA9C8B" w14:textId="77777777" w:rsidR="00744CA3" w:rsidRPr="007347E9" w:rsidRDefault="00744CA3" w:rsidP="00773C76">
            <w:pPr>
              <w:pStyle w:val="TAL"/>
              <w:keepNext w:val="0"/>
            </w:pPr>
            <w:r w:rsidRPr="007347E9">
              <w:t>None</w:t>
            </w:r>
          </w:p>
        </w:tc>
        <w:tc>
          <w:tcPr>
            <w:tcW w:w="3614" w:type="dxa"/>
          </w:tcPr>
          <w:p w14:paraId="0C545279" w14:textId="77777777" w:rsidR="00744CA3" w:rsidRPr="007347E9" w:rsidRDefault="00744CA3" w:rsidP="00773C76">
            <w:pPr>
              <w:pStyle w:val="TAL"/>
              <w:keepNext w:val="0"/>
            </w:pPr>
            <w:r w:rsidRPr="007347E9">
              <w:t xml:space="preserve">The current rate of playback. For a video that is playing twice as fast as the default playback, the </w:t>
            </w:r>
            <w:r w:rsidRPr="007347E9">
              <w:rPr>
                <w:rStyle w:val="Code"/>
              </w:rPr>
              <w:t>playbackRate</w:t>
            </w:r>
            <w:r w:rsidRPr="007347E9">
              <w:t xml:space="preserve"> value should be 2.00.</w:t>
            </w:r>
          </w:p>
        </w:tc>
      </w:tr>
      <w:tr w:rsidR="00744CA3" w:rsidRPr="007347E9" w14:paraId="64A0EA80" w14:textId="77777777" w:rsidTr="006539B8">
        <w:tc>
          <w:tcPr>
            <w:tcW w:w="2685" w:type="dxa"/>
          </w:tcPr>
          <w:p w14:paraId="240989E1" w14:textId="77777777" w:rsidR="00744CA3" w:rsidRPr="007347E9" w:rsidRDefault="00744CA3" w:rsidP="00773C76">
            <w:pPr>
              <w:pStyle w:val="TAL"/>
              <w:keepNext w:val="0"/>
              <w:rPr>
                <w:rStyle w:val="Code"/>
              </w:rPr>
            </w:pPr>
            <w:r w:rsidRPr="007347E9">
              <w:rPr>
                <w:rStyle w:val="Code"/>
              </w:rPr>
              <w:t>availableServiceDescriptions[]</w:t>
            </w:r>
          </w:p>
        </w:tc>
        <w:tc>
          <w:tcPr>
            <w:tcW w:w="1845" w:type="dxa"/>
          </w:tcPr>
          <w:p w14:paraId="1CFB49FE" w14:textId="77777777" w:rsidR="00744CA3" w:rsidRPr="007347E9" w:rsidRDefault="00744CA3" w:rsidP="00773C76">
            <w:pPr>
              <w:pStyle w:val="TAL"/>
              <w:keepNext w:val="0"/>
            </w:pPr>
            <w:r w:rsidRPr="007347E9">
              <w:t>Provides the available service descriptions</w:t>
            </w:r>
          </w:p>
        </w:tc>
        <w:tc>
          <w:tcPr>
            <w:tcW w:w="1485" w:type="dxa"/>
          </w:tcPr>
          <w:p w14:paraId="6F525329" w14:textId="77777777" w:rsidR="00744CA3" w:rsidRPr="007347E9" w:rsidRDefault="00744CA3" w:rsidP="00773C76">
            <w:pPr>
              <w:pStyle w:val="TAL"/>
              <w:keepNext w:val="0"/>
            </w:pPr>
          </w:p>
        </w:tc>
        <w:tc>
          <w:tcPr>
            <w:tcW w:w="3614" w:type="dxa"/>
          </w:tcPr>
          <w:p w14:paraId="444D4D72" w14:textId="77777777" w:rsidR="00744CA3" w:rsidRPr="007347E9" w:rsidRDefault="00744CA3" w:rsidP="00773C76">
            <w:pPr>
              <w:pStyle w:val="TAL"/>
              <w:keepNext w:val="0"/>
            </w:pPr>
            <w:r w:rsidRPr="007347E9">
              <w:t>Provides the list of available selectable service descriptions with an id to select from. Those are either configured ones or the ones in the MPD.</w:t>
            </w:r>
          </w:p>
        </w:tc>
      </w:tr>
      <w:tr w:rsidR="00744CA3" w:rsidRPr="007347E9" w14:paraId="1E720B3B" w14:textId="77777777" w:rsidTr="006539B8">
        <w:tc>
          <w:tcPr>
            <w:tcW w:w="2685" w:type="dxa"/>
          </w:tcPr>
          <w:p w14:paraId="0C511369" w14:textId="77777777" w:rsidR="00744CA3" w:rsidRPr="007347E9" w:rsidRDefault="00744CA3" w:rsidP="00773C76">
            <w:pPr>
              <w:pStyle w:val="TAL"/>
              <w:keepNext w:val="0"/>
              <w:rPr>
                <w:rStyle w:val="Code"/>
              </w:rPr>
            </w:pPr>
            <w:r w:rsidRPr="007347E9">
              <w:rPr>
                <w:rStyle w:val="Code"/>
              </w:rPr>
              <w:t>availableMediaOptions[]</w:t>
            </w:r>
          </w:p>
        </w:tc>
        <w:tc>
          <w:tcPr>
            <w:tcW w:w="1845" w:type="dxa"/>
          </w:tcPr>
          <w:p w14:paraId="1D624DA2" w14:textId="77777777" w:rsidR="00744CA3" w:rsidRPr="007347E9" w:rsidRDefault="00744CA3" w:rsidP="00773C76">
            <w:pPr>
              <w:pStyle w:val="TAL"/>
              <w:keepNext w:val="0"/>
            </w:pPr>
            <w:r w:rsidRPr="007347E9">
              <w:t>List of Adaptation Set or Preselection ids</w:t>
            </w:r>
          </w:p>
        </w:tc>
        <w:tc>
          <w:tcPr>
            <w:tcW w:w="1485" w:type="dxa"/>
          </w:tcPr>
          <w:p w14:paraId="5F48F2F3" w14:textId="77777777" w:rsidR="00744CA3" w:rsidRPr="007347E9" w:rsidRDefault="00744CA3" w:rsidP="00773C76">
            <w:pPr>
              <w:pStyle w:val="TAL"/>
              <w:keepNext w:val="0"/>
              <w:rPr>
                <w:rStyle w:val="Datatypechar"/>
              </w:rPr>
            </w:pPr>
            <w:bookmarkStart w:id="1412" w:name="_MCCTEMPBM_CRPT71130635___7"/>
            <w:r w:rsidRPr="007347E9">
              <w:rPr>
                <w:rStyle w:val="Datatypechar"/>
              </w:rPr>
              <w:t>MediaType</w:t>
            </w:r>
          </w:p>
          <w:bookmarkEnd w:id="1412"/>
          <w:p w14:paraId="0C9D4FD6" w14:textId="77777777" w:rsidR="00744CA3" w:rsidRPr="007347E9" w:rsidRDefault="00744CA3" w:rsidP="00773C76">
            <w:pPr>
              <w:pStyle w:val="TAL"/>
              <w:keepNext w:val="0"/>
            </w:pPr>
            <w:r w:rsidRPr="007347E9">
              <w:t>"video", "audio" "subtitle"</w:t>
            </w:r>
            <w:r w:rsidRPr="007347E9">
              <w:br/>
              <w:t>"all"</w:t>
            </w:r>
          </w:p>
        </w:tc>
        <w:tc>
          <w:tcPr>
            <w:tcW w:w="3614" w:type="dxa"/>
          </w:tcPr>
          <w:p w14:paraId="0A0C8C61" w14:textId="77777777" w:rsidR="00744CA3" w:rsidRPr="007347E9" w:rsidRDefault="00744CA3" w:rsidP="00773C76">
            <w:pPr>
              <w:pStyle w:val="TAL"/>
              <w:keepNext w:val="0"/>
            </w:pPr>
            <w:r w:rsidRPr="007347E9">
              <w:t>Provides the list of available media options that can be selected by the application based on the capability discovery and the subset information.</w:t>
            </w:r>
          </w:p>
        </w:tc>
      </w:tr>
      <w:tr w:rsidR="00744CA3" w:rsidRPr="007347E9" w14:paraId="329E2F44" w14:textId="77777777" w:rsidTr="006539B8">
        <w:tc>
          <w:tcPr>
            <w:tcW w:w="2685" w:type="dxa"/>
          </w:tcPr>
          <w:p w14:paraId="18258D6F" w14:textId="77777777" w:rsidR="00744CA3" w:rsidRPr="007347E9" w:rsidRDefault="00744CA3" w:rsidP="006539B8">
            <w:pPr>
              <w:pStyle w:val="TAL"/>
              <w:rPr>
                <w:rStyle w:val="Code"/>
              </w:rPr>
            </w:pPr>
            <w:r w:rsidRPr="007347E9">
              <w:rPr>
                <w:rStyle w:val="Code"/>
              </w:rPr>
              <w:lastRenderedPageBreak/>
              <w:t>service‌Operation‌Points</w:t>
            </w:r>
          </w:p>
        </w:tc>
        <w:tc>
          <w:tcPr>
            <w:tcW w:w="1845" w:type="dxa"/>
          </w:tcPr>
          <w:p w14:paraId="73AF9B3C" w14:textId="77777777" w:rsidR="00744CA3" w:rsidRPr="007347E9" w:rsidRDefault="00744CA3" w:rsidP="006539B8">
            <w:pPr>
              <w:pStyle w:val="TAL"/>
            </w:pPr>
            <w:r w:rsidRPr="007347E9">
              <w:rPr>
                <w:rStyle w:val="Datatypechar"/>
              </w:rPr>
              <w:t>Array(Service‌Operation‌Point)</w:t>
            </w:r>
          </w:p>
        </w:tc>
        <w:tc>
          <w:tcPr>
            <w:tcW w:w="1485" w:type="dxa"/>
          </w:tcPr>
          <w:p w14:paraId="32E34AAD" w14:textId="77777777" w:rsidR="00744CA3" w:rsidRPr="007347E9" w:rsidRDefault="00744CA3" w:rsidP="006539B8">
            <w:pPr>
              <w:pStyle w:val="TAL"/>
              <w:rPr>
                <w:rStyle w:val="Datatypechar"/>
              </w:rPr>
            </w:pPr>
          </w:p>
        </w:tc>
        <w:tc>
          <w:tcPr>
            <w:tcW w:w="3614" w:type="dxa"/>
          </w:tcPr>
          <w:p w14:paraId="54B4AEAE" w14:textId="77777777" w:rsidR="00744CA3" w:rsidRPr="007347E9" w:rsidRDefault="00744CA3" w:rsidP="006539B8">
            <w:pPr>
              <w:pStyle w:val="TAL"/>
            </w:pPr>
            <w:r w:rsidRPr="007347E9">
              <w:t>The set of Service Operation Points declared in the presentation manifest (e.g. DASH MPD) of the current media presentation.</w:t>
            </w:r>
          </w:p>
        </w:tc>
      </w:tr>
      <w:tr w:rsidR="00744CA3" w:rsidRPr="007347E9" w14:paraId="77FFA786" w14:textId="77777777" w:rsidTr="006539B8">
        <w:tc>
          <w:tcPr>
            <w:tcW w:w="2685" w:type="dxa"/>
          </w:tcPr>
          <w:p w14:paraId="79880650" w14:textId="77777777" w:rsidR="00744CA3" w:rsidRPr="007347E9" w:rsidRDefault="00744CA3" w:rsidP="006539B8">
            <w:pPr>
              <w:pStyle w:val="TAL"/>
              <w:rPr>
                <w:rStyle w:val="Code"/>
              </w:rPr>
            </w:pPr>
            <w:r w:rsidRPr="007347E9">
              <w:rPr>
                <w:rStyle w:val="Code"/>
              </w:rPr>
              <w:t>operative‌Service‌Operation‌Point</w:t>
            </w:r>
          </w:p>
        </w:tc>
        <w:tc>
          <w:tcPr>
            <w:tcW w:w="1845" w:type="dxa"/>
          </w:tcPr>
          <w:p w14:paraId="72671742" w14:textId="77777777" w:rsidR="00744CA3" w:rsidRPr="007347E9" w:rsidRDefault="00744CA3" w:rsidP="006539B8">
            <w:pPr>
              <w:pStyle w:val="TAL"/>
              <w:rPr>
                <w:rStyle w:val="Datatypechar"/>
              </w:rPr>
            </w:pPr>
            <w:r w:rsidRPr="007347E9">
              <w:rPr>
                <w:rStyle w:val="Datatypechar"/>
              </w:rPr>
              <w:t>integer</w:t>
            </w:r>
          </w:p>
        </w:tc>
        <w:tc>
          <w:tcPr>
            <w:tcW w:w="1485" w:type="dxa"/>
          </w:tcPr>
          <w:p w14:paraId="77F423E7" w14:textId="77777777" w:rsidR="00744CA3" w:rsidRPr="007347E9" w:rsidRDefault="00744CA3" w:rsidP="006539B8">
            <w:pPr>
              <w:pStyle w:val="TAL"/>
              <w:rPr>
                <w:rStyle w:val="Datatypechar"/>
              </w:rPr>
            </w:pPr>
          </w:p>
        </w:tc>
        <w:tc>
          <w:tcPr>
            <w:tcW w:w="3614" w:type="dxa"/>
          </w:tcPr>
          <w:p w14:paraId="6C124888" w14:textId="77777777" w:rsidR="00744CA3" w:rsidRPr="007347E9" w:rsidRDefault="00744CA3" w:rsidP="006539B8">
            <w:pPr>
              <w:pStyle w:val="TAL"/>
            </w:pPr>
            <w:r w:rsidRPr="007347E9">
              <w:t xml:space="preserve">A zero-based index into the </w:t>
            </w:r>
            <w:r w:rsidRPr="007347E9">
              <w:rPr>
                <w:rStyle w:val="Code"/>
              </w:rPr>
              <w:t>service‌Operation‌Points</w:t>
            </w:r>
            <w:r w:rsidRPr="007347E9">
              <w:t xml:space="preserve"> array indicating the Service Operation Point currently operative in the playback session.</w:t>
            </w:r>
          </w:p>
          <w:p w14:paraId="14756DBD" w14:textId="77777777" w:rsidR="00744CA3" w:rsidRPr="007347E9" w:rsidRDefault="00744CA3" w:rsidP="006539B8">
            <w:pPr>
              <w:pStyle w:val="TALcontinuation"/>
              <w:spacing w:before="60"/>
            </w:pPr>
            <w:r w:rsidRPr="007347E9">
              <w:t>Set to -1 if the array is empty.</w:t>
            </w:r>
          </w:p>
        </w:tc>
      </w:tr>
      <w:tr w:rsidR="00744CA3" w:rsidRPr="007347E9" w14:paraId="6E05A213" w14:textId="77777777" w:rsidTr="006539B8">
        <w:tc>
          <w:tcPr>
            <w:tcW w:w="2685" w:type="dxa"/>
          </w:tcPr>
          <w:p w14:paraId="25CAC4E7" w14:textId="790C53EE" w:rsidR="00744CA3" w:rsidRPr="007347E9" w:rsidRDefault="00744CA3" w:rsidP="006539B8">
            <w:pPr>
              <w:pStyle w:val="TAL"/>
              <w:keepNext w:val="0"/>
              <w:rPr>
                <w:rStyle w:val="Code"/>
              </w:rPr>
            </w:pPr>
            <w:r w:rsidRPr="007347E9">
              <w:rPr>
                <w:rStyle w:val="Code"/>
              </w:rPr>
              <w:t>metrics[][]</w:t>
            </w:r>
          </w:p>
        </w:tc>
        <w:tc>
          <w:tcPr>
            <w:tcW w:w="1845" w:type="dxa"/>
          </w:tcPr>
          <w:p w14:paraId="6EF0AA42" w14:textId="77777777" w:rsidR="00744CA3" w:rsidRPr="007347E9" w:rsidRDefault="00744CA3" w:rsidP="006539B8">
            <w:pPr>
              <w:pStyle w:val="TAL"/>
              <w:keepNext w:val="0"/>
              <w:rPr>
                <w:rStyle w:val="Datatypechar"/>
              </w:rPr>
            </w:pPr>
            <w:bookmarkStart w:id="1413" w:name="_MCCTEMPBM_CRPT71130636___7"/>
            <w:r w:rsidRPr="007347E9">
              <w:rPr>
                <w:rStyle w:val="Datatypechar"/>
              </w:rPr>
              <w:t>Metrics</w:t>
            </w:r>
            <w:bookmarkEnd w:id="1413"/>
          </w:p>
        </w:tc>
        <w:tc>
          <w:tcPr>
            <w:tcW w:w="1485" w:type="dxa"/>
          </w:tcPr>
          <w:p w14:paraId="21C085BD" w14:textId="77777777" w:rsidR="00744CA3" w:rsidRPr="007347E9" w:rsidRDefault="00744CA3" w:rsidP="006539B8">
            <w:pPr>
              <w:pStyle w:val="TAL"/>
              <w:keepNext w:val="0"/>
            </w:pPr>
          </w:p>
        </w:tc>
        <w:tc>
          <w:tcPr>
            <w:tcW w:w="3614" w:type="dxa"/>
          </w:tcPr>
          <w:p w14:paraId="71D75C87" w14:textId="68FCC00E" w:rsidR="00744CA3" w:rsidRPr="007347E9" w:rsidRDefault="00744CA3" w:rsidP="006539B8">
            <w:pPr>
              <w:pStyle w:val="TAL"/>
              <w:keepNext w:val="0"/>
            </w:pPr>
            <w:r w:rsidRPr="007347E9">
              <w:t>A data blob of metrics for each configured metrics collecting scheme.</w:t>
            </w:r>
          </w:p>
        </w:tc>
      </w:tr>
    </w:tbl>
    <w:p w14:paraId="4BD7BB9C" w14:textId="77777777" w:rsidR="001A2D9F" w:rsidRPr="007347E9" w:rsidRDefault="001A2D9F" w:rsidP="00F34A36">
      <w:pPr>
        <w:pStyle w:val="TAN"/>
        <w:keepNext w:val="0"/>
      </w:pPr>
    </w:p>
    <w:p w14:paraId="4588D079" w14:textId="40164BBD" w:rsidR="00D573D2" w:rsidRPr="007347E9" w:rsidRDefault="00D573D2" w:rsidP="00965306">
      <w:pPr>
        <w:pStyle w:val="Normalaftertable"/>
        <w:keepNext/>
        <w:spacing w:before="240"/>
      </w:pPr>
      <w:r w:rsidRPr="007347E9">
        <w:t xml:space="preserve">Table 13.2.6-2 provides a list of configured operation point information that can be obtained from the client. Any change to a parameter below shall be announced with a notification </w:t>
      </w:r>
      <w:r w:rsidRPr="007347E9">
        <w:rPr>
          <w:rStyle w:val="Code"/>
        </w:rPr>
        <w:t>OPERATION_POINT_CHANGED</w:t>
      </w:r>
      <w:r w:rsidRPr="007347E9">
        <w:t>.</w:t>
      </w:r>
    </w:p>
    <w:p w14:paraId="2CB28188" w14:textId="3C61D173" w:rsidR="00D573D2" w:rsidRPr="007347E9" w:rsidRDefault="00D573D2" w:rsidP="00434389">
      <w:pPr>
        <w:pStyle w:val="TH"/>
      </w:pPr>
      <w:r w:rsidRPr="007347E9">
        <w:t>Table 13.2.6-2</w:t>
      </w:r>
      <w:r w:rsidR="00C32F90" w:rsidRPr="007347E9">
        <w:t>:</w:t>
      </w:r>
      <w:r w:rsidRPr="007347E9">
        <w:t xml:space="preserve"> </w:t>
      </w:r>
      <w:r w:rsidR="00201341" w:rsidRPr="007347E9">
        <w:t xml:space="preserve">Service </w:t>
      </w:r>
      <w:r w:rsidRPr="007347E9">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201341" w:rsidRPr="007347E9" w14:paraId="3CFE8F35" w14:textId="77777777" w:rsidTr="006539B8">
        <w:tc>
          <w:tcPr>
            <w:tcW w:w="2666" w:type="dxa"/>
            <w:gridSpan w:val="3"/>
          </w:tcPr>
          <w:p w14:paraId="35A073C5" w14:textId="77777777" w:rsidR="00201341" w:rsidRPr="007347E9" w:rsidRDefault="00201341" w:rsidP="006539B8">
            <w:pPr>
              <w:pStyle w:val="TAH"/>
            </w:pPr>
            <w:r w:rsidRPr="007347E9">
              <w:t>Parameter</w:t>
            </w:r>
          </w:p>
        </w:tc>
        <w:tc>
          <w:tcPr>
            <w:tcW w:w="1590" w:type="dxa"/>
          </w:tcPr>
          <w:p w14:paraId="6786141F" w14:textId="77777777" w:rsidR="00201341" w:rsidRPr="007347E9" w:rsidRDefault="00201341" w:rsidP="006539B8">
            <w:pPr>
              <w:pStyle w:val="TAH"/>
            </w:pPr>
            <w:r w:rsidRPr="007347E9">
              <w:t>Type</w:t>
            </w:r>
          </w:p>
        </w:tc>
        <w:tc>
          <w:tcPr>
            <w:tcW w:w="5375" w:type="dxa"/>
          </w:tcPr>
          <w:p w14:paraId="1DBED503" w14:textId="77777777" w:rsidR="00201341" w:rsidRPr="007347E9" w:rsidRDefault="00201341" w:rsidP="006539B8">
            <w:pPr>
              <w:pStyle w:val="TAH"/>
            </w:pPr>
            <w:r w:rsidRPr="007347E9">
              <w:t>Definition</w:t>
            </w:r>
          </w:p>
        </w:tc>
      </w:tr>
      <w:tr w:rsidR="00201341" w:rsidRPr="007347E9" w14:paraId="4B6222B7" w14:textId="77777777" w:rsidTr="006539B8">
        <w:tc>
          <w:tcPr>
            <w:tcW w:w="2666" w:type="dxa"/>
            <w:gridSpan w:val="3"/>
          </w:tcPr>
          <w:p w14:paraId="0CC8CA29" w14:textId="77777777" w:rsidR="00201341" w:rsidRPr="007347E9" w:rsidRDefault="00201341" w:rsidP="006539B8">
            <w:pPr>
              <w:pStyle w:val="TAL"/>
              <w:rPr>
                <w:rStyle w:val="Code"/>
              </w:rPr>
            </w:pPr>
            <w:r w:rsidRPr="007347E9">
              <w:rPr>
                <w:rStyle w:val="Code"/>
              </w:rPr>
              <w:t>ServiceOperationPoint</w:t>
            </w:r>
          </w:p>
        </w:tc>
        <w:tc>
          <w:tcPr>
            <w:tcW w:w="1590" w:type="dxa"/>
          </w:tcPr>
          <w:p w14:paraId="0E003B93" w14:textId="4360B6D2" w:rsidR="00201341" w:rsidRPr="007347E9" w:rsidRDefault="00201341" w:rsidP="006539B8">
            <w:pPr>
              <w:pStyle w:val="TAL"/>
            </w:pPr>
            <w:r w:rsidRPr="007347E9">
              <w:rPr>
                <w:rStyle w:val="Datatypechar"/>
              </w:rPr>
              <w:t>Object</w:t>
            </w:r>
          </w:p>
        </w:tc>
        <w:tc>
          <w:tcPr>
            <w:tcW w:w="5375" w:type="dxa"/>
          </w:tcPr>
          <w:p w14:paraId="39FA1E1D" w14:textId="77777777" w:rsidR="00201341" w:rsidRPr="007347E9" w:rsidRDefault="00201341" w:rsidP="006539B8">
            <w:pPr>
              <w:pStyle w:val="TAL"/>
            </w:pPr>
            <w:r w:rsidRPr="007347E9">
              <w:t>The currently configured operation point parameters according to which the DASH client is operating.</w:t>
            </w:r>
          </w:p>
        </w:tc>
      </w:tr>
      <w:tr w:rsidR="00201341" w:rsidRPr="007347E9" w14:paraId="2978D6B6" w14:textId="77777777" w:rsidTr="006539B8">
        <w:tc>
          <w:tcPr>
            <w:tcW w:w="289" w:type="dxa"/>
          </w:tcPr>
          <w:p w14:paraId="0EDA9AB4" w14:textId="77777777" w:rsidR="00201341" w:rsidRPr="007347E9" w:rsidDel="001549E4" w:rsidRDefault="00201341" w:rsidP="006539B8">
            <w:pPr>
              <w:pStyle w:val="TAL"/>
            </w:pPr>
          </w:p>
        </w:tc>
        <w:tc>
          <w:tcPr>
            <w:tcW w:w="2377" w:type="dxa"/>
            <w:gridSpan w:val="2"/>
          </w:tcPr>
          <w:p w14:paraId="736DA528" w14:textId="77777777" w:rsidR="00201341" w:rsidRPr="007347E9" w:rsidRDefault="00201341" w:rsidP="006539B8">
            <w:pPr>
              <w:pStyle w:val="TAL"/>
              <w:rPr>
                <w:rStyle w:val="Code"/>
              </w:rPr>
            </w:pPr>
            <w:r w:rsidRPr="007347E9">
              <w:rPr>
                <w:rStyle w:val="Code"/>
              </w:rPr>
              <w:t>externalIdentifier</w:t>
            </w:r>
          </w:p>
        </w:tc>
        <w:tc>
          <w:tcPr>
            <w:tcW w:w="1590" w:type="dxa"/>
          </w:tcPr>
          <w:p w14:paraId="5065F175" w14:textId="77777777" w:rsidR="00201341" w:rsidRPr="007347E9" w:rsidRDefault="00201341" w:rsidP="006539B8">
            <w:pPr>
              <w:pStyle w:val="TAL"/>
              <w:rPr>
                <w:rStyle w:val="Datatypechar"/>
              </w:rPr>
            </w:pPr>
            <w:r w:rsidRPr="007347E9">
              <w:rPr>
                <w:rStyle w:val="Datatypechar"/>
              </w:rPr>
              <w:t>String</w:t>
            </w:r>
          </w:p>
        </w:tc>
        <w:tc>
          <w:tcPr>
            <w:tcW w:w="5375" w:type="dxa"/>
          </w:tcPr>
          <w:p w14:paraId="71ECEE24" w14:textId="77777777" w:rsidR="00201341" w:rsidRPr="007347E9" w:rsidRDefault="00201341" w:rsidP="006539B8">
            <w:pPr>
              <w:pStyle w:val="TAL"/>
            </w:pPr>
            <w:r w:rsidRPr="007347E9">
              <w:t>The external identifier uniquely identifying this Operation Point in the presentation manifest (e.g. DASH MPD).</w:t>
            </w:r>
          </w:p>
        </w:tc>
      </w:tr>
      <w:tr w:rsidR="00201341" w:rsidRPr="007347E9" w14:paraId="4BF2AE50" w14:textId="77777777" w:rsidTr="006539B8">
        <w:tc>
          <w:tcPr>
            <w:tcW w:w="289" w:type="dxa"/>
          </w:tcPr>
          <w:p w14:paraId="1BD1D2DF" w14:textId="77777777" w:rsidR="00201341" w:rsidRPr="007347E9" w:rsidDel="001549E4" w:rsidRDefault="00201341" w:rsidP="006539B8">
            <w:pPr>
              <w:pStyle w:val="TAL"/>
            </w:pPr>
          </w:p>
        </w:tc>
        <w:tc>
          <w:tcPr>
            <w:tcW w:w="2377" w:type="dxa"/>
            <w:gridSpan w:val="2"/>
          </w:tcPr>
          <w:p w14:paraId="5B9364D1" w14:textId="77777777" w:rsidR="00201341" w:rsidRPr="007347E9" w:rsidDel="001549E4" w:rsidRDefault="00201341" w:rsidP="006539B8">
            <w:pPr>
              <w:pStyle w:val="TAL"/>
              <w:rPr>
                <w:rStyle w:val="Code"/>
              </w:rPr>
            </w:pPr>
            <w:r w:rsidRPr="007347E9">
              <w:rPr>
                <w:rStyle w:val="Code"/>
              </w:rPr>
              <w:t>mode</w:t>
            </w:r>
          </w:p>
        </w:tc>
        <w:tc>
          <w:tcPr>
            <w:tcW w:w="1590" w:type="dxa"/>
          </w:tcPr>
          <w:p w14:paraId="408F7B6B" w14:textId="77777777" w:rsidR="00201341" w:rsidRPr="007347E9" w:rsidRDefault="00201341" w:rsidP="006539B8">
            <w:pPr>
              <w:pStyle w:val="TAL"/>
              <w:rPr>
                <w:rStyle w:val="Datatypechar"/>
              </w:rPr>
            </w:pPr>
            <w:bookmarkStart w:id="1414" w:name="_MCCTEMPBM_CRPT71130637___7"/>
            <w:r w:rsidRPr="007347E9">
              <w:rPr>
                <w:rStyle w:val="Datatypechar"/>
              </w:rPr>
              <w:t>Enum</w:t>
            </w:r>
            <w:bookmarkEnd w:id="1414"/>
          </w:p>
        </w:tc>
        <w:tc>
          <w:tcPr>
            <w:tcW w:w="5375" w:type="dxa"/>
          </w:tcPr>
          <w:p w14:paraId="5B7E9B60" w14:textId="77777777" w:rsidR="00201341" w:rsidRPr="007347E9" w:rsidRDefault="00201341" w:rsidP="006539B8">
            <w:pPr>
              <w:pStyle w:val="TAL"/>
            </w:pPr>
            <w:r w:rsidRPr="007347E9">
              <w:t>The following operation modes are defined:</w:t>
            </w:r>
          </w:p>
          <w:p w14:paraId="231B941C" w14:textId="77777777" w:rsidR="00201341" w:rsidRPr="007347E9" w:rsidRDefault="00201341" w:rsidP="006539B8">
            <w:pPr>
              <w:pStyle w:val="TALcontinuation"/>
              <w:spacing w:before="60"/>
            </w:pPr>
            <w:r w:rsidRPr="007347E9">
              <w:rPr>
                <w:rStyle w:val="Code"/>
              </w:rPr>
              <w:t>live</w:t>
            </w:r>
            <w:r w:rsidRPr="007347E9">
              <w:t>: The DASH client operates to maintain configured target latencies using playback rate adjustments and possibly resync.</w:t>
            </w:r>
          </w:p>
          <w:p w14:paraId="740DAEAA" w14:textId="77777777" w:rsidR="00201341" w:rsidRPr="007347E9" w:rsidRDefault="00201341" w:rsidP="006539B8">
            <w:pPr>
              <w:pStyle w:val="TALcontinuation"/>
              <w:spacing w:before="60"/>
            </w:pPr>
            <w:r w:rsidRPr="007347E9">
              <w:rPr>
                <w:rStyle w:val="Code"/>
              </w:rPr>
              <w:t>Vod</w:t>
            </w:r>
            <w:r w:rsidRPr="007347E9">
              <w:t>: The DASH client operates without latency requirements and rebuffering may result in additional latencies</w:t>
            </w:r>
          </w:p>
        </w:tc>
      </w:tr>
      <w:tr w:rsidR="00201341" w:rsidRPr="007347E9" w14:paraId="434C9B2D" w14:textId="77777777" w:rsidTr="006539B8">
        <w:tc>
          <w:tcPr>
            <w:tcW w:w="289" w:type="dxa"/>
          </w:tcPr>
          <w:p w14:paraId="381604F6" w14:textId="77777777" w:rsidR="00201341" w:rsidRPr="007347E9" w:rsidDel="001549E4" w:rsidRDefault="00201341" w:rsidP="006539B8">
            <w:pPr>
              <w:pStyle w:val="TAL"/>
            </w:pPr>
          </w:p>
        </w:tc>
        <w:tc>
          <w:tcPr>
            <w:tcW w:w="2377" w:type="dxa"/>
            <w:gridSpan w:val="2"/>
          </w:tcPr>
          <w:p w14:paraId="3FC9194C" w14:textId="77777777" w:rsidR="00201341" w:rsidRPr="007347E9" w:rsidRDefault="00201341" w:rsidP="006539B8">
            <w:pPr>
              <w:pStyle w:val="TAL"/>
              <w:rPr>
                <w:rStyle w:val="Code"/>
              </w:rPr>
            </w:pPr>
            <w:r w:rsidRPr="007347E9">
              <w:rPr>
                <w:rStyle w:val="Code"/>
              </w:rPr>
              <w:t>maxBufferTime</w:t>
            </w:r>
          </w:p>
        </w:tc>
        <w:tc>
          <w:tcPr>
            <w:tcW w:w="1590" w:type="dxa"/>
          </w:tcPr>
          <w:p w14:paraId="20DC60D6" w14:textId="77777777" w:rsidR="00201341" w:rsidRPr="007347E9" w:rsidRDefault="00201341" w:rsidP="006539B8">
            <w:pPr>
              <w:pStyle w:val="TAL"/>
              <w:rPr>
                <w:rStyle w:val="Datatypechar"/>
              </w:rPr>
            </w:pPr>
            <w:bookmarkStart w:id="1415" w:name="_MCCTEMPBM_CRPT71130638___7"/>
            <w:r w:rsidRPr="007347E9">
              <w:rPr>
                <w:rStyle w:val="Datatypechar"/>
              </w:rPr>
              <w:t>Integer</w:t>
            </w:r>
            <w:bookmarkEnd w:id="1415"/>
          </w:p>
        </w:tc>
        <w:tc>
          <w:tcPr>
            <w:tcW w:w="5375" w:type="dxa"/>
          </w:tcPr>
          <w:p w14:paraId="417BBE9E" w14:textId="77777777" w:rsidR="00201341" w:rsidRPr="007347E9" w:rsidRDefault="00201341" w:rsidP="006539B8">
            <w:pPr>
              <w:pStyle w:val="TAL"/>
            </w:pPr>
            <w:r w:rsidRPr="007347E9">
              <w:t>maximum buffer time in milliseconds for the service.</w:t>
            </w:r>
          </w:p>
        </w:tc>
      </w:tr>
      <w:tr w:rsidR="00201341" w:rsidRPr="007347E9" w14:paraId="67FC88F7" w14:textId="77777777" w:rsidTr="006539B8">
        <w:tc>
          <w:tcPr>
            <w:tcW w:w="289" w:type="dxa"/>
          </w:tcPr>
          <w:p w14:paraId="6CE9D6C6" w14:textId="77777777" w:rsidR="00201341" w:rsidRPr="007347E9" w:rsidDel="001549E4" w:rsidRDefault="00201341" w:rsidP="006539B8">
            <w:pPr>
              <w:pStyle w:val="TAL"/>
            </w:pPr>
          </w:p>
        </w:tc>
        <w:tc>
          <w:tcPr>
            <w:tcW w:w="2377" w:type="dxa"/>
            <w:gridSpan w:val="2"/>
          </w:tcPr>
          <w:p w14:paraId="61E16A6E" w14:textId="77777777" w:rsidR="00201341" w:rsidRPr="007347E9" w:rsidRDefault="00201341" w:rsidP="006539B8">
            <w:pPr>
              <w:pStyle w:val="TAL"/>
              <w:rPr>
                <w:rStyle w:val="Code"/>
              </w:rPr>
            </w:pPr>
            <w:r w:rsidRPr="007347E9">
              <w:rPr>
                <w:rStyle w:val="Code"/>
              </w:rPr>
              <w:t>switchBufferTime</w:t>
            </w:r>
          </w:p>
        </w:tc>
        <w:tc>
          <w:tcPr>
            <w:tcW w:w="1590" w:type="dxa"/>
          </w:tcPr>
          <w:p w14:paraId="1FBCEB95" w14:textId="77777777" w:rsidR="00201341" w:rsidRPr="007347E9" w:rsidRDefault="00201341" w:rsidP="006539B8">
            <w:pPr>
              <w:pStyle w:val="TAL"/>
              <w:rPr>
                <w:rStyle w:val="Datatypechar"/>
              </w:rPr>
            </w:pPr>
            <w:bookmarkStart w:id="1416" w:name="_MCCTEMPBM_CRPT71130639___7"/>
            <w:r w:rsidRPr="007347E9">
              <w:rPr>
                <w:rStyle w:val="Datatypechar"/>
              </w:rPr>
              <w:t>Integer</w:t>
            </w:r>
            <w:bookmarkEnd w:id="1416"/>
          </w:p>
        </w:tc>
        <w:tc>
          <w:tcPr>
            <w:tcW w:w="5375" w:type="dxa"/>
          </w:tcPr>
          <w:p w14:paraId="2DA68301" w14:textId="77777777" w:rsidR="00201341" w:rsidRPr="007347E9" w:rsidRDefault="00201341" w:rsidP="006539B8">
            <w:pPr>
              <w:pStyle w:val="TAL"/>
            </w:pPr>
            <w:r w:rsidRPr="007347E9">
              <w:t>buffer time threshold below which the DASH clients attempts to switch Representations.</w:t>
            </w:r>
          </w:p>
        </w:tc>
      </w:tr>
      <w:tr w:rsidR="00201341" w:rsidRPr="007347E9" w14:paraId="5EB637A9" w14:textId="77777777" w:rsidTr="006539B8">
        <w:tc>
          <w:tcPr>
            <w:tcW w:w="289" w:type="dxa"/>
          </w:tcPr>
          <w:p w14:paraId="5E1F5022" w14:textId="77777777" w:rsidR="00201341" w:rsidRPr="007347E9" w:rsidDel="001549E4" w:rsidRDefault="00201341" w:rsidP="006539B8">
            <w:pPr>
              <w:pStyle w:val="TAL"/>
            </w:pPr>
          </w:p>
        </w:tc>
        <w:tc>
          <w:tcPr>
            <w:tcW w:w="2377" w:type="dxa"/>
            <w:gridSpan w:val="2"/>
          </w:tcPr>
          <w:p w14:paraId="72521179" w14:textId="7052790B" w:rsidR="00201341" w:rsidRPr="007347E9" w:rsidRDefault="00201341" w:rsidP="006539B8">
            <w:pPr>
              <w:pStyle w:val="TAL"/>
              <w:rPr>
                <w:rStyle w:val="Code"/>
              </w:rPr>
            </w:pPr>
            <w:r w:rsidRPr="007347E9">
              <w:rPr>
                <w:rStyle w:val="Code"/>
              </w:rPr>
              <w:t>latency</w:t>
            </w:r>
          </w:p>
        </w:tc>
        <w:tc>
          <w:tcPr>
            <w:tcW w:w="1590" w:type="dxa"/>
          </w:tcPr>
          <w:p w14:paraId="51754917" w14:textId="77777777" w:rsidR="00201341" w:rsidRPr="007347E9" w:rsidRDefault="00201341" w:rsidP="006539B8">
            <w:pPr>
              <w:pStyle w:val="TAL"/>
            </w:pPr>
            <w:r w:rsidRPr="007347E9">
              <w:rPr>
                <w:rStyle w:val="Datatypechar"/>
              </w:rPr>
              <w:t>Object</w:t>
            </w:r>
          </w:p>
        </w:tc>
        <w:tc>
          <w:tcPr>
            <w:tcW w:w="5375" w:type="dxa"/>
          </w:tcPr>
          <w:p w14:paraId="1B81D432" w14:textId="77777777" w:rsidR="00201341" w:rsidRPr="007347E9" w:rsidRDefault="00201341" w:rsidP="006539B8">
            <w:pPr>
              <w:pStyle w:val="TAL"/>
            </w:pPr>
            <w:r w:rsidRPr="007347E9">
              <w:t>Defines the latency parameters used by the DASH client when operating in live mode.</w:t>
            </w:r>
          </w:p>
        </w:tc>
      </w:tr>
      <w:tr w:rsidR="00201341" w:rsidRPr="007347E9" w14:paraId="0097C970" w14:textId="77777777" w:rsidTr="006539B8">
        <w:tc>
          <w:tcPr>
            <w:tcW w:w="289" w:type="dxa"/>
          </w:tcPr>
          <w:p w14:paraId="0F8242C3" w14:textId="77777777" w:rsidR="00201341" w:rsidRPr="007347E9" w:rsidDel="001549E4" w:rsidRDefault="00201341" w:rsidP="006539B8">
            <w:pPr>
              <w:pStyle w:val="TAL"/>
            </w:pPr>
          </w:p>
        </w:tc>
        <w:tc>
          <w:tcPr>
            <w:tcW w:w="352" w:type="dxa"/>
          </w:tcPr>
          <w:p w14:paraId="1347E9B1" w14:textId="77777777" w:rsidR="00201341" w:rsidRPr="007347E9" w:rsidRDefault="00201341" w:rsidP="006539B8">
            <w:pPr>
              <w:pStyle w:val="TAL"/>
            </w:pPr>
          </w:p>
        </w:tc>
        <w:tc>
          <w:tcPr>
            <w:tcW w:w="2025" w:type="dxa"/>
          </w:tcPr>
          <w:p w14:paraId="48DCDD47" w14:textId="77777777" w:rsidR="00201341" w:rsidRPr="007347E9" w:rsidRDefault="00201341" w:rsidP="006539B8">
            <w:pPr>
              <w:pStyle w:val="TAL"/>
              <w:rPr>
                <w:rStyle w:val="Code"/>
              </w:rPr>
            </w:pPr>
            <w:r w:rsidRPr="007347E9">
              <w:rPr>
                <w:rStyle w:val="Code"/>
              </w:rPr>
              <w:t>target</w:t>
            </w:r>
          </w:p>
        </w:tc>
        <w:tc>
          <w:tcPr>
            <w:tcW w:w="1590" w:type="dxa"/>
          </w:tcPr>
          <w:p w14:paraId="5C21CC8D" w14:textId="77777777" w:rsidR="00201341" w:rsidRPr="007347E9" w:rsidRDefault="00201341" w:rsidP="006539B8">
            <w:pPr>
              <w:pStyle w:val="TAL"/>
              <w:rPr>
                <w:rStyle w:val="Datatypechar"/>
              </w:rPr>
            </w:pPr>
            <w:bookmarkStart w:id="1417" w:name="_MCCTEMPBM_CRPT71130640___7"/>
            <w:r w:rsidRPr="007347E9">
              <w:rPr>
                <w:rStyle w:val="Datatypechar"/>
              </w:rPr>
              <w:t>Integer</w:t>
            </w:r>
            <w:bookmarkEnd w:id="1417"/>
          </w:p>
        </w:tc>
        <w:tc>
          <w:tcPr>
            <w:tcW w:w="5375" w:type="dxa"/>
          </w:tcPr>
          <w:p w14:paraId="17B11C4F" w14:textId="77777777" w:rsidR="00201341" w:rsidRPr="007347E9" w:rsidRDefault="00201341" w:rsidP="006539B8">
            <w:pPr>
              <w:pStyle w:val="TAL"/>
            </w:pPr>
            <w:r w:rsidRPr="007347E9">
              <w:t>The target latency for the service in milliseconds.</w:t>
            </w:r>
          </w:p>
        </w:tc>
      </w:tr>
      <w:tr w:rsidR="00201341" w:rsidRPr="007347E9" w14:paraId="087D193C" w14:textId="77777777" w:rsidTr="006539B8">
        <w:tc>
          <w:tcPr>
            <w:tcW w:w="289" w:type="dxa"/>
          </w:tcPr>
          <w:p w14:paraId="5A176CC8" w14:textId="77777777" w:rsidR="00201341" w:rsidRPr="007347E9" w:rsidDel="001549E4" w:rsidRDefault="00201341" w:rsidP="006539B8">
            <w:pPr>
              <w:pStyle w:val="TAL"/>
            </w:pPr>
          </w:p>
        </w:tc>
        <w:tc>
          <w:tcPr>
            <w:tcW w:w="352" w:type="dxa"/>
          </w:tcPr>
          <w:p w14:paraId="4FB51D1B" w14:textId="77777777" w:rsidR="00201341" w:rsidRPr="007347E9" w:rsidRDefault="00201341" w:rsidP="006539B8">
            <w:pPr>
              <w:pStyle w:val="TAL"/>
            </w:pPr>
          </w:p>
        </w:tc>
        <w:tc>
          <w:tcPr>
            <w:tcW w:w="2025" w:type="dxa"/>
          </w:tcPr>
          <w:p w14:paraId="722A820D" w14:textId="77777777" w:rsidR="00201341" w:rsidRPr="007347E9" w:rsidRDefault="00201341" w:rsidP="006539B8">
            <w:pPr>
              <w:pStyle w:val="TAL"/>
              <w:rPr>
                <w:rStyle w:val="Code"/>
              </w:rPr>
            </w:pPr>
            <w:r w:rsidRPr="007347E9">
              <w:rPr>
                <w:rStyle w:val="Code"/>
              </w:rPr>
              <w:t>max</w:t>
            </w:r>
          </w:p>
        </w:tc>
        <w:tc>
          <w:tcPr>
            <w:tcW w:w="1590" w:type="dxa"/>
          </w:tcPr>
          <w:p w14:paraId="63CC267B" w14:textId="77777777" w:rsidR="00201341" w:rsidRPr="007347E9" w:rsidRDefault="00201341" w:rsidP="006539B8">
            <w:pPr>
              <w:pStyle w:val="TAL"/>
              <w:rPr>
                <w:rStyle w:val="Datatypechar"/>
              </w:rPr>
            </w:pPr>
            <w:bookmarkStart w:id="1418" w:name="_MCCTEMPBM_CRPT71130641___7"/>
            <w:r w:rsidRPr="007347E9">
              <w:rPr>
                <w:rStyle w:val="Datatypechar"/>
              </w:rPr>
              <w:t>Integer</w:t>
            </w:r>
            <w:bookmarkEnd w:id="1418"/>
          </w:p>
        </w:tc>
        <w:tc>
          <w:tcPr>
            <w:tcW w:w="5375" w:type="dxa"/>
          </w:tcPr>
          <w:p w14:paraId="29ED1CF8" w14:textId="77777777" w:rsidR="00201341" w:rsidRPr="007347E9" w:rsidRDefault="00201341" w:rsidP="006539B8">
            <w:pPr>
              <w:pStyle w:val="TAL"/>
            </w:pPr>
            <w:r w:rsidRPr="007347E9">
              <w:t>The maximum latency for the service in milliseconds.</w:t>
            </w:r>
          </w:p>
        </w:tc>
      </w:tr>
      <w:tr w:rsidR="00201341" w:rsidRPr="007347E9" w14:paraId="649A77DC" w14:textId="77777777" w:rsidTr="006539B8">
        <w:tc>
          <w:tcPr>
            <w:tcW w:w="289" w:type="dxa"/>
          </w:tcPr>
          <w:p w14:paraId="423DBCAF" w14:textId="77777777" w:rsidR="00201341" w:rsidRPr="007347E9" w:rsidDel="001549E4" w:rsidRDefault="00201341" w:rsidP="006539B8">
            <w:pPr>
              <w:pStyle w:val="TAL"/>
            </w:pPr>
          </w:p>
        </w:tc>
        <w:tc>
          <w:tcPr>
            <w:tcW w:w="352" w:type="dxa"/>
          </w:tcPr>
          <w:p w14:paraId="557C4DA7" w14:textId="77777777" w:rsidR="00201341" w:rsidRPr="007347E9" w:rsidRDefault="00201341" w:rsidP="006539B8">
            <w:pPr>
              <w:pStyle w:val="TAL"/>
            </w:pPr>
          </w:p>
        </w:tc>
        <w:tc>
          <w:tcPr>
            <w:tcW w:w="2025" w:type="dxa"/>
          </w:tcPr>
          <w:p w14:paraId="1CBBF5D5" w14:textId="77777777" w:rsidR="00201341" w:rsidRPr="007347E9" w:rsidRDefault="00201341" w:rsidP="006539B8">
            <w:pPr>
              <w:pStyle w:val="TAL"/>
              <w:rPr>
                <w:rStyle w:val="Code"/>
              </w:rPr>
            </w:pPr>
            <w:r w:rsidRPr="007347E9">
              <w:rPr>
                <w:rStyle w:val="Code"/>
              </w:rPr>
              <w:t>min</w:t>
            </w:r>
          </w:p>
        </w:tc>
        <w:tc>
          <w:tcPr>
            <w:tcW w:w="1590" w:type="dxa"/>
          </w:tcPr>
          <w:p w14:paraId="71D2B103" w14:textId="77777777" w:rsidR="00201341" w:rsidRPr="007347E9" w:rsidRDefault="00201341" w:rsidP="006539B8">
            <w:pPr>
              <w:pStyle w:val="TAL"/>
              <w:rPr>
                <w:rStyle w:val="Datatypechar"/>
              </w:rPr>
            </w:pPr>
            <w:bookmarkStart w:id="1419" w:name="_MCCTEMPBM_CRPT71130642___7"/>
            <w:r w:rsidRPr="007347E9">
              <w:rPr>
                <w:rStyle w:val="Datatypechar"/>
              </w:rPr>
              <w:t>Integer</w:t>
            </w:r>
            <w:bookmarkEnd w:id="1419"/>
          </w:p>
        </w:tc>
        <w:tc>
          <w:tcPr>
            <w:tcW w:w="5375" w:type="dxa"/>
          </w:tcPr>
          <w:p w14:paraId="3ADDA89E" w14:textId="77777777" w:rsidR="00201341" w:rsidRPr="007347E9" w:rsidRDefault="00201341" w:rsidP="006539B8">
            <w:pPr>
              <w:pStyle w:val="TAL"/>
            </w:pPr>
            <w:r w:rsidRPr="007347E9">
              <w:t>The maximum latency for the service in milliseconds.</w:t>
            </w:r>
          </w:p>
        </w:tc>
      </w:tr>
      <w:tr w:rsidR="00201341" w:rsidRPr="007347E9" w14:paraId="18B644E3" w14:textId="77777777" w:rsidTr="006539B8">
        <w:tc>
          <w:tcPr>
            <w:tcW w:w="289" w:type="dxa"/>
          </w:tcPr>
          <w:p w14:paraId="14F5112F" w14:textId="77777777" w:rsidR="00201341" w:rsidRPr="007347E9" w:rsidDel="001549E4" w:rsidRDefault="00201341" w:rsidP="006539B8">
            <w:pPr>
              <w:pStyle w:val="TAL"/>
            </w:pPr>
          </w:p>
        </w:tc>
        <w:tc>
          <w:tcPr>
            <w:tcW w:w="2377" w:type="dxa"/>
            <w:gridSpan w:val="2"/>
          </w:tcPr>
          <w:p w14:paraId="18A0FEE2" w14:textId="26FA8446" w:rsidR="00201341" w:rsidRPr="007347E9" w:rsidRDefault="00201341" w:rsidP="006539B8">
            <w:pPr>
              <w:pStyle w:val="TAL"/>
              <w:rPr>
                <w:rStyle w:val="Code"/>
              </w:rPr>
            </w:pPr>
            <w:r w:rsidRPr="007347E9">
              <w:rPr>
                <w:rStyle w:val="Code"/>
              </w:rPr>
              <w:t>playbackRate</w:t>
            </w:r>
          </w:p>
        </w:tc>
        <w:tc>
          <w:tcPr>
            <w:tcW w:w="1590" w:type="dxa"/>
          </w:tcPr>
          <w:p w14:paraId="735EF087" w14:textId="77777777" w:rsidR="00201341" w:rsidRPr="007347E9" w:rsidRDefault="00201341" w:rsidP="006539B8">
            <w:pPr>
              <w:pStyle w:val="TAL"/>
              <w:rPr>
                <w:rStyle w:val="Datatypechar"/>
              </w:rPr>
            </w:pPr>
            <w:bookmarkStart w:id="1420" w:name="_MCCTEMPBM_CRPT71130643___7"/>
            <w:r w:rsidRPr="007347E9">
              <w:rPr>
                <w:rStyle w:val="Datatypechar"/>
              </w:rPr>
              <w:t>MediaType</w:t>
            </w:r>
          </w:p>
          <w:bookmarkEnd w:id="1420"/>
          <w:p w14:paraId="1C3E4F60" w14:textId="77777777" w:rsidR="00201341" w:rsidRPr="007347E9" w:rsidRDefault="00201341" w:rsidP="006539B8">
            <w:pPr>
              <w:pStyle w:val="TAL"/>
            </w:pPr>
            <w:r w:rsidRPr="007347E9">
              <w:rPr>
                <w:rStyle w:val="Code"/>
              </w:rPr>
              <w:t>audio</w:t>
            </w:r>
            <w:r w:rsidRPr="007347E9">
              <w:t xml:space="preserve">, </w:t>
            </w:r>
            <w:r w:rsidRPr="007347E9">
              <w:rPr>
                <w:rStyle w:val="Code"/>
              </w:rPr>
              <w:t>video</w:t>
            </w:r>
            <w:r w:rsidRPr="007347E9">
              <w:t xml:space="preserve">, </w:t>
            </w:r>
            <w:r w:rsidRPr="007347E9">
              <w:rPr>
                <w:rStyle w:val="Code"/>
              </w:rPr>
              <w:t>all</w:t>
            </w:r>
          </w:p>
        </w:tc>
        <w:tc>
          <w:tcPr>
            <w:tcW w:w="5375" w:type="dxa"/>
          </w:tcPr>
          <w:p w14:paraId="1D77D1BF" w14:textId="77777777" w:rsidR="00201341" w:rsidRPr="007347E9" w:rsidRDefault="00201341" w:rsidP="006539B8">
            <w:pPr>
              <w:pStyle w:val="TAL"/>
            </w:pPr>
            <w:r w:rsidRPr="007347E9">
              <w:t>Defines the playback rate parameters used by the DASH client for catchup mode and deceleration to avoid buffer underruns and maintaining target latencies.</w:t>
            </w:r>
          </w:p>
        </w:tc>
      </w:tr>
      <w:tr w:rsidR="00201341" w:rsidRPr="007347E9" w14:paraId="29C21F41" w14:textId="77777777" w:rsidTr="006539B8">
        <w:tc>
          <w:tcPr>
            <w:tcW w:w="289" w:type="dxa"/>
          </w:tcPr>
          <w:p w14:paraId="237D6A4B" w14:textId="77777777" w:rsidR="00201341" w:rsidRPr="007347E9" w:rsidDel="001549E4" w:rsidRDefault="00201341" w:rsidP="006539B8">
            <w:pPr>
              <w:pStyle w:val="TAL"/>
            </w:pPr>
          </w:p>
        </w:tc>
        <w:tc>
          <w:tcPr>
            <w:tcW w:w="352" w:type="dxa"/>
          </w:tcPr>
          <w:p w14:paraId="1D639112" w14:textId="77777777" w:rsidR="00201341" w:rsidRPr="007347E9" w:rsidRDefault="00201341" w:rsidP="006539B8">
            <w:pPr>
              <w:pStyle w:val="TAL"/>
            </w:pPr>
          </w:p>
        </w:tc>
        <w:tc>
          <w:tcPr>
            <w:tcW w:w="2025" w:type="dxa"/>
          </w:tcPr>
          <w:p w14:paraId="0FC12081" w14:textId="77777777" w:rsidR="00201341" w:rsidRPr="007347E9" w:rsidRDefault="00201341" w:rsidP="006539B8">
            <w:pPr>
              <w:pStyle w:val="TAL"/>
              <w:rPr>
                <w:rStyle w:val="Code"/>
              </w:rPr>
            </w:pPr>
            <w:r w:rsidRPr="007347E9">
              <w:rPr>
                <w:rStyle w:val="Code"/>
              </w:rPr>
              <w:t>max</w:t>
            </w:r>
          </w:p>
        </w:tc>
        <w:tc>
          <w:tcPr>
            <w:tcW w:w="1590" w:type="dxa"/>
          </w:tcPr>
          <w:p w14:paraId="7F08BAD8" w14:textId="77777777" w:rsidR="00201341" w:rsidRPr="007347E9" w:rsidRDefault="00201341" w:rsidP="006539B8">
            <w:pPr>
              <w:pStyle w:val="TAL"/>
              <w:rPr>
                <w:rStyle w:val="Datatypechar"/>
              </w:rPr>
            </w:pPr>
            <w:bookmarkStart w:id="1421" w:name="_MCCTEMPBM_CRPT71130644___7"/>
            <w:r w:rsidRPr="007347E9">
              <w:rPr>
                <w:rStyle w:val="Datatypechar"/>
              </w:rPr>
              <w:t>Real</w:t>
            </w:r>
            <w:bookmarkEnd w:id="1421"/>
          </w:p>
        </w:tc>
        <w:tc>
          <w:tcPr>
            <w:tcW w:w="5375" w:type="dxa"/>
          </w:tcPr>
          <w:p w14:paraId="0CF4E356" w14:textId="77777777" w:rsidR="00201341" w:rsidRPr="007347E9" w:rsidRDefault="00201341" w:rsidP="006539B8">
            <w:pPr>
              <w:pStyle w:val="TAL"/>
            </w:pPr>
            <w:r w:rsidRPr="007347E9">
              <w:t>The maximum playback rate for the purposes of automatically adjusting playback latency and buffer occupancy during normal playback, where 1.0 is normal playback speed.</w:t>
            </w:r>
          </w:p>
        </w:tc>
      </w:tr>
      <w:tr w:rsidR="00201341" w:rsidRPr="007347E9" w14:paraId="2C7B835C" w14:textId="77777777" w:rsidTr="006539B8">
        <w:tc>
          <w:tcPr>
            <w:tcW w:w="289" w:type="dxa"/>
          </w:tcPr>
          <w:p w14:paraId="1735BF42" w14:textId="77777777" w:rsidR="00201341" w:rsidRPr="007347E9" w:rsidDel="001549E4" w:rsidRDefault="00201341" w:rsidP="006539B8">
            <w:pPr>
              <w:pStyle w:val="TAL"/>
            </w:pPr>
          </w:p>
        </w:tc>
        <w:tc>
          <w:tcPr>
            <w:tcW w:w="352" w:type="dxa"/>
          </w:tcPr>
          <w:p w14:paraId="03F6F4C3" w14:textId="77777777" w:rsidR="00201341" w:rsidRPr="007347E9" w:rsidRDefault="00201341" w:rsidP="006539B8">
            <w:pPr>
              <w:pStyle w:val="TAL"/>
            </w:pPr>
          </w:p>
        </w:tc>
        <w:tc>
          <w:tcPr>
            <w:tcW w:w="2025" w:type="dxa"/>
          </w:tcPr>
          <w:p w14:paraId="34188FA4" w14:textId="77777777" w:rsidR="00201341" w:rsidRPr="007347E9" w:rsidRDefault="00201341" w:rsidP="006539B8">
            <w:pPr>
              <w:pStyle w:val="TAL"/>
              <w:rPr>
                <w:rStyle w:val="Code"/>
              </w:rPr>
            </w:pPr>
            <w:r w:rsidRPr="007347E9">
              <w:rPr>
                <w:rStyle w:val="Code"/>
              </w:rPr>
              <w:t>min</w:t>
            </w:r>
          </w:p>
        </w:tc>
        <w:tc>
          <w:tcPr>
            <w:tcW w:w="1590" w:type="dxa"/>
          </w:tcPr>
          <w:p w14:paraId="2D4B6643" w14:textId="77777777" w:rsidR="00201341" w:rsidRPr="007347E9" w:rsidRDefault="00201341" w:rsidP="006539B8">
            <w:pPr>
              <w:pStyle w:val="TAL"/>
              <w:rPr>
                <w:rStyle w:val="Datatypechar"/>
              </w:rPr>
            </w:pPr>
            <w:bookmarkStart w:id="1422" w:name="_MCCTEMPBM_CRPT71130645___7"/>
            <w:r w:rsidRPr="007347E9">
              <w:rPr>
                <w:rStyle w:val="Datatypechar"/>
              </w:rPr>
              <w:t>Real</w:t>
            </w:r>
            <w:bookmarkEnd w:id="1422"/>
          </w:p>
        </w:tc>
        <w:tc>
          <w:tcPr>
            <w:tcW w:w="5375" w:type="dxa"/>
          </w:tcPr>
          <w:p w14:paraId="409EF075" w14:textId="77777777" w:rsidR="00201341" w:rsidRPr="007347E9" w:rsidRDefault="00201341" w:rsidP="006539B8">
            <w:pPr>
              <w:pStyle w:val="TAL"/>
            </w:pPr>
            <w:r w:rsidRPr="007347E9">
              <w:t>The minimum playback rate for the purposes of automatically adjusting playback latency and buffer occupancy during normal playback, where 1.0 is normal playback speed.</w:t>
            </w:r>
          </w:p>
        </w:tc>
      </w:tr>
      <w:tr w:rsidR="00201341" w:rsidRPr="007347E9" w14:paraId="0B26CB30" w14:textId="77777777" w:rsidTr="006539B8">
        <w:tc>
          <w:tcPr>
            <w:tcW w:w="289" w:type="dxa"/>
          </w:tcPr>
          <w:p w14:paraId="196B2582" w14:textId="77777777" w:rsidR="00201341" w:rsidRPr="007347E9" w:rsidDel="001549E4" w:rsidRDefault="00201341" w:rsidP="006539B8">
            <w:pPr>
              <w:pStyle w:val="TAL"/>
            </w:pPr>
          </w:p>
        </w:tc>
        <w:tc>
          <w:tcPr>
            <w:tcW w:w="2377" w:type="dxa"/>
            <w:gridSpan w:val="2"/>
          </w:tcPr>
          <w:p w14:paraId="3E8AB1D6" w14:textId="73B12CD8" w:rsidR="00201341" w:rsidRPr="007347E9" w:rsidRDefault="00201341" w:rsidP="006539B8">
            <w:pPr>
              <w:pStyle w:val="TAL"/>
              <w:rPr>
                <w:rStyle w:val="Code"/>
              </w:rPr>
            </w:pPr>
            <w:r w:rsidRPr="007347E9">
              <w:rPr>
                <w:rStyle w:val="Code"/>
              </w:rPr>
              <w:t>bitRate</w:t>
            </w:r>
          </w:p>
        </w:tc>
        <w:tc>
          <w:tcPr>
            <w:tcW w:w="1590" w:type="dxa"/>
          </w:tcPr>
          <w:p w14:paraId="69D52EC3" w14:textId="77777777" w:rsidR="00201341" w:rsidRPr="007347E9" w:rsidRDefault="00201341" w:rsidP="006539B8">
            <w:pPr>
              <w:pStyle w:val="TAL"/>
            </w:pPr>
          </w:p>
        </w:tc>
        <w:tc>
          <w:tcPr>
            <w:tcW w:w="5375" w:type="dxa"/>
          </w:tcPr>
          <w:p w14:paraId="326FEEBE" w14:textId="77777777" w:rsidR="00201341" w:rsidRPr="007347E9" w:rsidRDefault="00201341" w:rsidP="006539B8">
            <w:pPr>
              <w:pStyle w:val="TAL"/>
            </w:pPr>
            <w:r w:rsidRPr="007347E9">
              <w:t>Defines the operating bandwidth parameters used by the DASH client used for a specific media type or aggregated. The values are on IP level.</w:t>
            </w:r>
          </w:p>
        </w:tc>
      </w:tr>
      <w:tr w:rsidR="00201341" w:rsidRPr="007347E9" w14:paraId="24247A9E" w14:textId="77777777" w:rsidTr="006539B8">
        <w:tc>
          <w:tcPr>
            <w:tcW w:w="289" w:type="dxa"/>
          </w:tcPr>
          <w:p w14:paraId="6A4DB3F2" w14:textId="77777777" w:rsidR="00201341" w:rsidRPr="007347E9" w:rsidDel="001549E4" w:rsidRDefault="00201341" w:rsidP="006539B8">
            <w:pPr>
              <w:pStyle w:val="TAL"/>
            </w:pPr>
          </w:p>
        </w:tc>
        <w:tc>
          <w:tcPr>
            <w:tcW w:w="352" w:type="dxa"/>
          </w:tcPr>
          <w:p w14:paraId="41FD3E01" w14:textId="77777777" w:rsidR="00201341" w:rsidRPr="007347E9" w:rsidRDefault="00201341" w:rsidP="006539B8">
            <w:pPr>
              <w:pStyle w:val="TAL"/>
            </w:pPr>
          </w:p>
        </w:tc>
        <w:tc>
          <w:tcPr>
            <w:tcW w:w="2025" w:type="dxa"/>
          </w:tcPr>
          <w:p w14:paraId="2B408634" w14:textId="77777777" w:rsidR="00201341" w:rsidRPr="007347E9" w:rsidRDefault="00201341" w:rsidP="006539B8">
            <w:pPr>
              <w:pStyle w:val="TAL"/>
              <w:rPr>
                <w:rStyle w:val="Code"/>
              </w:rPr>
            </w:pPr>
            <w:r w:rsidRPr="007347E9">
              <w:rPr>
                <w:rStyle w:val="Code"/>
              </w:rPr>
              <w:t>target</w:t>
            </w:r>
          </w:p>
        </w:tc>
        <w:tc>
          <w:tcPr>
            <w:tcW w:w="1590" w:type="dxa"/>
          </w:tcPr>
          <w:p w14:paraId="65694A8F" w14:textId="77777777" w:rsidR="00201341" w:rsidRPr="007347E9" w:rsidRDefault="00201341" w:rsidP="006539B8">
            <w:pPr>
              <w:pStyle w:val="TAL"/>
              <w:rPr>
                <w:rStyle w:val="Datatypechar"/>
              </w:rPr>
            </w:pPr>
            <w:bookmarkStart w:id="1423" w:name="_MCCTEMPBM_CRPT71130646___7"/>
            <w:r w:rsidRPr="007347E9">
              <w:rPr>
                <w:rStyle w:val="Datatypechar"/>
              </w:rPr>
              <w:t>Integer</w:t>
            </w:r>
            <w:bookmarkEnd w:id="1423"/>
          </w:p>
        </w:tc>
        <w:tc>
          <w:tcPr>
            <w:tcW w:w="5375" w:type="dxa"/>
          </w:tcPr>
          <w:p w14:paraId="135E4FB4" w14:textId="77777777" w:rsidR="00201341" w:rsidRPr="007347E9" w:rsidRDefault="00201341" w:rsidP="006539B8">
            <w:pPr>
              <w:pStyle w:val="TAL"/>
            </w:pPr>
            <w:r w:rsidRPr="007347E9">
              <w:t>The target bandwidth for the service in bit/s that the client is configured to consume.</w:t>
            </w:r>
          </w:p>
        </w:tc>
      </w:tr>
      <w:tr w:rsidR="00201341" w:rsidRPr="007347E9" w14:paraId="1B8ABC12" w14:textId="77777777" w:rsidTr="006539B8">
        <w:tc>
          <w:tcPr>
            <w:tcW w:w="289" w:type="dxa"/>
          </w:tcPr>
          <w:p w14:paraId="2680CB27" w14:textId="77777777" w:rsidR="00201341" w:rsidRPr="007347E9" w:rsidDel="001549E4" w:rsidRDefault="00201341" w:rsidP="006539B8">
            <w:pPr>
              <w:pStyle w:val="TAL"/>
            </w:pPr>
          </w:p>
        </w:tc>
        <w:tc>
          <w:tcPr>
            <w:tcW w:w="352" w:type="dxa"/>
          </w:tcPr>
          <w:p w14:paraId="35FE6325" w14:textId="77777777" w:rsidR="00201341" w:rsidRPr="007347E9" w:rsidRDefault="00201341" w:rsidP="006539B8">
            <w:pPr>
              <w:pStyle w:val="TAL"/>
            </w:pPr>
          </w:p>
        </w:tc>
        <w:tc>
          <w:tcPr>
            <w:tcW w:w="2025" w:type="dxa"/>
          </w:tcPr>
          <w:p w14:paraId="7B2E6352" w14:textId="77777777" w:rsidR="00201341" w:rsidRPr="007347E9" w:rsidRDefault="00201341" w:rsidP="006539B8">
            <w:pPr>
              <w:pStyle w:val="TAL"/>
              <w:rPr>
                <w:rStyle w:val="Code"/>
              </w:rPr>
            </w:pPr>
            <w:r w:rsidRPr="007347E9">
              <w:rPr>
                <w:rStyle w:val="Code"/>
              </w:rPr>
              <w:t>max</w:t>
            </w:r>
          </w:p>
        </w:tc>
        <w:tc>
          <w:tcPr>
            <w:tcW w:w="1590" w:type="dxa"/>
          </w:tcPr>
          <w:p w14:paraId="3DA53BAC" w14:textId="77777777" w:rsidR="00201341" w:rsidRPr="007347E9" w:rsidRDefault="00201341" w:rsidP="006539B8">
            <w:pPr>
              <w:pStyle w:val="TAL"/>
              <w:rPr>
                <w:rStyle w:val="Datatypechar"/>
              </w:rPr>
            </w:pPr>
            <w:bookmarkStart w:id="1424" w:name="_MCCTEMPBM_CRPT71130647___7"/>
            <w:r w:rsidRPr="007347E9">
              <w:rPr>
                <w:rStyle w:val="Datatypechar"/>
              </w:rPr>
              <w:t>Integer</w:t>
            </w:r>
            <w:bookmarkEnd w:id="1424"/>
          </w:p>
        </w:tc>
        <w:tc>
          <w:tcPr>
            <w:tcW w:w="5375" w:type="dxa"/>
          </w:tcPr>
          <w:p w14:paraId="06EF0B22" w14:textId="77777777" w:rsidR="00201341" w:rsidRPr="007347E9" w:rsidRDefault="00201341" w:rsidP="006539B8">
            <w:pPr>
              <w:pStyle w:val="TAL"/>
            </w:pPr>
            <w:r w:rsidRPr="007347E9">
              <w:t>The maximum bandwidth for the service in bit/s that the client is configured to consume.</w:t>
            </w:r>
          </w:p>
        </w:tc>
      </w:tr>
      <w:tr w:rsidR="00201341" w:rsidRPr="007347E9" w14:paraId="3A593899" w14:textId="77777777" w:rsidTr="006539B8">
        <w:tc>
          <w:tcPr>
            <w:tcW w:w="289" w:type="dxa"/>
          </w:tcPr>
          <w:p w14:paraId="345DB22A" w14:textId="77777777" w:rsidR="00201341" w:rsidRPr="007347E9" w:rsidDel="001549E4" w:rsidRDefault="00201341" w:rsidP="006539B8">
            <w:pPr>
              <w:pStyle w:val="TAL"/>
            </w:pPr>
          </w:p>
        </w:tc>
        <w:tc>
          <w:tcPr>
            <w:tcW w:w="352" w:type="dxa"/>
          </w:tcPr>
          <w:p w14:paraId="0988D4DF" w14:textId="77777777" w:rsidR="00201341" w:rsidRPr="007347E9" w:rsidRDefault="00201341" w:rsidP="006539B8">
            <w:pPr>
              <w:pStyle w:val="TAL"/>
            </w:pPr>
          </w:p>
        </w:tc>
        <w:tc>
          <w:tcPr>
            <w:tcW w:w="2025" w:type="dxa"/>
          </w:tcPr>
          <w:p w14:paraId="615B19CB" w14:textId="77777777" w:rsidR="00201341" w:rsidRPr="007347E9" w:rsidRDefault="00201341" w:rsidP="006539B8">
            <w:pPr>
              <w:pStyle w:val="TAL"/>
              <w:rPr>
                <w:rStyle w:val="Code"/>
              </w:rPr>
            </w:pPr>
            <w:r w:rsidRPr="007347E9">
              <w:rPr>
                <w:rStyle w:val="Code"/>
              </w:rPr>
              <w:t>min</w:t>
            </w:r>
          </w:p>
        </w:tc>
        <w:tc>
          <w:tcPr>
            <w:tcW w:w="1590" w:type="dxa"/>
          </w:tcPr>
          <w:p w14:paraId="7EF97615" w14:textId="77777777" w:rsidR="00201341" w:rsidRPr="007347E9" w:rsidRDefault="00201341" w:rsidP="006539B8">
            <w:pPr>
              <w:pStyle w:val="TAL"/>
              <w:rPr>
                <w:rStyle w:val="Datatypechar"/>
              </w:rPr>
            </w:pPr>
            <w:bookmarkStart w:id="1425" w:name="_MCCTEMPBM_CRPT71130648___7"/>
            <w:r w:rsidRPr="007347E9">
              <w:rPr>
                <w:rStyle w:val="Datatypechar"/>
              </w:rPr>
              <w:t>Integer</w:t>
            </w:r>
            <w:bookmarkEnd w:id="1425"/>
          </w:p>
        </w:tc>
        <w:tc>
          <w:tcPr>
            <w:tcW w:w="5375" w:type="dxa"/>
          </w:tcPr>
          <w:p w14:paraId="4333EEB4" w14:textId="77777777" w:rsidR="00201341" w:rsidRPr="007347E9" w:rsidRDefault="00201341" w:rsidP="006539B8">
            <w:pPr>
              <w:pStyle w:val="TAL"/>
            </w:pPr>
            <w:r w:rsidRPr="007347E9">
              <w:t>The minimum bandwidth for the service in bit/s that the client is configured to consume.</w:t>
            </w:r>
          </w:p>
        </w:tc>
      </w:tr>
      <w:tr w:rsidR="00201341" w:rsidRPr="007347E9" w14:paraId="6C380F78" w14:textId="77777777" w:rsidTr="006539B8">
        <w:tc>
          <w:tcPr>
            <w:tcW w:w="289" w:type="dxa"/>
          </w:tcPr>
          <w:p w14:paraId="0BDD0AD2" w14:textId="77777777" w:rsidR="00201341" w:rsidRPr="007347E9" w:rsidDel="001549E4" w:rsidRDefault="00201341" w:rsidP="006539B8">
            <w:pPr>
              <w:pStyle w:val="TAL"/>
            </w:pPr>
          </w:p>
        </w:tc>
        <w:tc>
          <w:tcPr>
            <w:tcW w:w="2377" w:type="dxa"/>
            <w:gridSpan w:val="2"/>
          </w:tcPr>
          <w:p w14:paraId="39F4C779" w14:textId="6F125C3E" w:rsidR="00201341" w:rsidRPr="007347E9" w:rsidRDefault="00201341" w:rsidP="006539B8">
            <w:pPr>
              <w:pStyle w:val="TAL"/>
              <w:rPr>
                <w:rStyle w:val="Code"/>
              </w:rPr>
            </w:pPr>
            <w:r w:rsidRPr="007347E9">
              <w:rPr>
                <w:rStyle w:val="Code"/>
              </w:rPr>
              <w:t>playerSpecificParameters</w:t>
            </w:r>
          </w:p>
        </w:tc>
        <w:tc>
          <w:tcPr>
            <w:tcW w:w="1590" w:type="dxa"/>
          </w:tcPr>
          <w:p w14:paraId="7E9534BC" w14:textId="77777777" w:rsidR="00201341" w:rsidRPr="007347E9" w:rsidRDefault="00201341" w:rsidP="006539B8">
            <w:pPr>
              <w:pStyle w:val="TAL"/>
            </w:pPr>
          </w:p>
        </w:tc>
        <w:tc>
          <w:tcPr>
            <w:tcW w:w="5375" w:type="dxa"/>
          </w:tcPr>
          <w:p w14:paraId="3D1510F3" w14:textId="2E69A771" w:rsidR="00201341" w:rsidRPr="007347E9" w:rsidRDefault="00201341" w:rsidP="006539B8">
            <w:pPr>
              <w:pStyle w:val="TAL"/>
            </w:pPr>
            <w:r w:rsidRPr="007347E9">
              <w:t>Player-specific parameters may be provided, for example about the used algorithm, etc.</w:t>
            </w:r>
          </w:p>
        </w:tc>
      </w:tr>
    </w:tbl>
    <w:p w14:paraId="13A0A4A2" w14:textId="77777777" w:rsidR="001A2D9F" w:rsidRPr="007347E9" w:rsidRDefault="001A2D9F" w:rsidP="00965306">
      <w:pPr>
        <w:pStyle w:val="TAN"/>
        <w:keepNext w:val="0"/>
      </w:pPr>
    </w:p>
    <w:p w14:paraId="68D2030F" w14:textId="5EF76145" w:rsidR="00D573D2" w:rsidRPr="007347E9" w:rsidRDefault="00D573D2" w:rsidP="00D573D2">
      <w:pPr>
        <w:pStyle w:val="Heading3"/>
      </w:pPr>
      <w:bookmarkStart w:id="1426" w:name="_Toc68899708"/>
      <w:bookmarkStart w:id="1427" w:name="_Toc71214459"/>
      <w:bookmarkStart w:id="1428" w:name="_Toc71722133"/>
      <w:bookmarkStart w:id="1429" w:name="_Toc74859185"/>
      <w:bookmarkStart w:id="1430" w:name="_Toc155353863"/>
      <w:r w:rsidRPr="007347E9">
        <w:t>13.2.7</w:t>
      </w:r>
      <w:r w:rsidR="00434389" w:rsidRPr="007347E9">
        <w:tab/>
      </w:r>
      <w:r w:rsidRPr="007347E9">
        <w:t>Usage of M7d Information by Media Session Handler</w:t>
      </w:r>
      <w:bookmarkEnd w:id="1426"/>
      <w:bookmarkEnd w:id="1427"/>
      <w:bookmarkEnd w:id="1428"/>
      <w:bookmarkEnd w:id="1429"/>
      <w:bookmarkEnd w:id="1430"/>
    </w:p>
    <w:p w14:paraId="6E335B6C" w14:textId="74C1BCAC" w:rsidR="00EC7ABC" w:rsidRPr="007347E9" w:rsidRDefault="00D573D2" w:rsidP="00D573D2">
      <w:r w:rsidRPr="007347E9">
        <w:t>The media session handler may use the notifications, errors and status information provided through M7d to execute relevant tasks.</w:t>
      </w:r>
    </w:p>
    <w:p w14:paraId="029BB322" w14:textId="3284CDB9" w:rsidR="007D59CE" w:rsidRPr="007347E9" w:rsidRDefault="007D59CE" w:rsidP="007D59CE">
      <w:pPr>
        <w:pStyle w:val="Heading1"/>
      </w:pPr>
      <w:bookmarkStart w:id="1431" w:name="_Toc68899709"/>
      <w:bookmarkStart w:id="1432" w:name="_Toc71214460"/>
      <w:bookmarkStart w:id="1433" w:name="_Toc71722134"/>
      <w:bookmarkStart w:id="1434" w:name="_Toc74859186"/>
      <w:bookmarkStart w:id="1435" w:name="_Toc155353864"/>
      <w:r w:rsidRPr="007347E9">
        <w:lastRenderedPageBreak/>
        <w:t>14</w:t>
      </w:r>
      <w:r w:rsidRPr="007347E9">
        <w:tab/>
        <w:t>Application (M8) APIs for uplink and downlink</w:t>
      </w:r>
      <w:bookmarkEnd w:id="1431"/>
      <w:bookmarkEnd w:id="1432"/>
      <w:bookmarkEnd w:id="1433"/>
      <w:bookmarkEnd w:id="1434"/>
      <w:bookmarkEnd w:id="1435"/>
    </w:p>
    <w:p w14:paraId="2A33BFA6" w14:textId="77777777" w:rsidR="00462E8A" w:rsidRPr="007347E9" w:rsidRDefault="007D59CE">
      <w:r w:rsidRPr="007347E9">
        <w:t>APIs of this reference point are not specified within this release.</w:t>
      </w:r>
    </w:p>
    <w:p w14:paraId="1E4C01CD" w14:textId="0991FFFC" w:rsidR="00BA0BD3" w:rsidRPr="007347E9" w:rsidRDefault="00BA0BD3" w:rsidP="00B92256">
      <w:pPr>
        <w:pStyle w:val="Heading1"/>
        <w:rPr>
          <w:rFonts w:eastAsia="Malgun Gothic"/>
          <w:lang w:eastAsia="ko-KR"/>
        </w:rPr>
      </w:pPr>
      <w:bookmarkStart w:id="1436" w:name="_Toc68899710"/>
      <w:bookmarkStart w:id="1437" w:name="_Toc71214461"/>
      <w:bookmarkStart w:id="1438" w:name="_Toc71722135"/>
      <w:bookmarkStart w:id="1439" w:name="_Toc74859187"/>
      <w:bookmarkStart w:id="1440" w:name="_Toc155353865"/>
      <w:r w:rsidRPr="007347E9">
        <w:rPr>
          <w:rFonts w:eastAsia="Malgun Gothic"/>
          <w:lang w:eastAsia="ko-KR"/>
        </w:rPr>
        <w:t>15</w:t>
      </w:r>
      <w:r w:rsidRPr="007347E9">
        <w:rPr>
          <w:rFonts w:eastAsia="Malgun Gothic"/>
          <w:lang w:eastAsia="ko-KR"/>
        </w:rPr>
        <w:tab/>
        <w:t>Miscellaneous UE-internal APIs</w:t>
      </w:r>
      <w:bookmarkEnd w:id="1436"/>
      <w:bookmarkEnd w:id="1437"/>
      <w:bookmarkEnd w:id="1438"/>
      <w:bookmarkEnd w:id="1439"/>
      <w:bookmarkEnd w:id="1440"/>
    </w:p>
    <w:p w14:paraId="64EDCC51" w14:textId="55015891" w:rsidR="00BA0BD3" w:rsidRPr="007347E9" w:rsidRDefault="00BA0BD3" w:rsidP="00BA0BD3">
      <w:pPr>
        <w:pStyle w:val="Heading2"/>
        <w:rPr>
          <w:rFonts w:eastAsia="Malgun Gothic"/>
          <w:lang w:eastAsia="ko-KR"/>
        </w:rPr>
      </w:pPr>
      <w:bookmarkStart w:id="1441" w:name="_Toc68899711"/>
      <w:bookmarkStart w:id="1442" w:name="_Toc71214462"/>
      <w:bookmarkStart w:id="1443" w:name="_Toc71722136"/>
      <w:bookmarkStart w:id="1444" w:name="_Toc74859188"/>
      <w:bookmarkStart w:id="1445" w:name="_Toc155353866"/>
      <w:r w:rsidRPr="007347E9">
        <w:rPr>
          <w:rFonts w:eastAsia="Malgun Gothic"/>
          <w:lang w:eastAsia="ko-KR"/>
        </w:rPr>
        <w:t>15.1</w:t>
      </w:r>
      <w:r w:rsidRPr="007347E9">
        <w:rPr>
          <w:rFonts w:eastAsia="Malgun Gothic"/>
          <w:lang w:eastAsia="ko-KR"/>
        </w:rPr>
        <w:tab/>
        <w:t>General</w:t>
      </w:r>
      <w:bookmarkEnd w:id="1441"/>
      <w:bookmarkEnd w:id="1442"/>
      <w:bookmarkEnd w:id="1443"/>
      <w:bookmarkEnd w:id="1444"/>
      <w:bookmarkEnd w:id="1445"/>
    </w:p>
    <w:p w14:paraId="11C43E22" w14:textId="20DCE92F" w:rsidR="00BA0BD3" w:rsidRPr="007347E9" w:rsidRDefault="00BA0BD3" w:rsidP="00BA0BD3">
      <w:pPr>
        <w:rPr>
          <w:rFonts w:eastAsia="Malgun Gothic"/>
          <w:lang w:eastAsia="ko-KR"/>
        </w:rPr>
      </w:pPr>
      <w:r w:rsidRPr="007347E9">
        <w:rPr>
          <w:rFonts w:eastAsia="Malgun Gothic"/>
          <w:lang w:eastAsia="ko-KR"/>
        </w:rPr>
        <w:t>While the core functionality of 5GMS is specified in terms of the dedicated system interfaces and APIs that impact the UE, specified in clauses 10</w:t>
      </w:r>
      <w:r w:rsidR="00732C99" w:rsidRPr="007347E9">
        <w:rPr>
          <w:rFonts w:eastAsia="Malgun Gothic"/>
          <w:lang w:eastAsia="ko-KR"/>
        </w:rPr>
        <w:t xml:space="preserve"> to </w:t>
      </w:r>
      <w:r w:rsidRPr="007347E9">
        <w:rPr>
          <w:rFonts w:eastAsia="Malgun Gothic"/>
          <w:lang w:eastAsia="ko-KR"/>
        </w:rPr>
        <w:t>14 (M4 to M8 respectively), certain features of 5GMS rely on interfaces and APIs that are essentially UE-internal.</w:t>
      </w:r>
    </w:p>
    <w:p w14:paraId="309057BF" w14:textId="77777777" w:rsidR="00BA0BD3" w:rsidRPr="007347E9" w:rsidRDefault="00BA0BD3" w:rsidP="00BA0BD3">
      <w:pPr>
        <w:rPr>
          <w:rFonts w:eastAsia="Malgun Gothic"/>
          <w:lang w:eastAsia="ko-KR"/>
        </w:rPr>
      </w:pPr>
      <w:r w:rsidRPr="007347E9">
        <w:rPr>
          <w:rFonts w:eastAsia="Malgun Gothic"/>
          <w:lang w:eastAsia="ko-KR"/>
        </w:rPr>
        <w:t>Each usage of a UE-internal interface is specified in subsequent sub-clauses of the present clause.</w:t>
      </w:r>
    </w:p>
    <w:p w14:paraId="2C831979" w14:textId="4E11DA71" w:rsidR="00BA0BD3" w:rsidRPr="007347E9" w:rsidRDefault="00BA0BD3" w:rsidP="00BA0BD3">
      <w:pPr>
        <w:pStyle w:val="Heading2"/>
        <w:rPr>
          <w:rFonts w:eastAsia="Malgun Gothic"/>
          <w:lang w:eastAsia="ko-KR"/>
        </w:rPr>
      </w:pPr>
      <w:bookmarkStart w:id="1446" w:name="_Toc68899712"/>
      <w:bookmarkStart w:id="1447" w:name="_Toc71214463"/>
      <w:bookmarkStart w:id="1448" w:name="_Toc71722137"/>
      <w:bookmarkStart w:id="1449" w:name="_Toc74859189"/>
      <w:bookmarkStart w:id="1450" w:name="_Toc155353867"/>
      <w:r w:rsidRPr="007347E9">
        <w:rPr>
          <w:rFonts w:eastAsia="Malgun Gothic"/>
          <w:lang w:eastAsia="ko-KR"/>
        </w:rPr>
        <w:t>15.2</w:t>
      </w:r>
      <w:r w:rsidRPr="007347E9">
        <w:rPr>
          <w:rFonts w:eastAsia="Malgun Gothic"/>
          <w:lang w:eastAsia="ko-KR"/>
        </w:rPr>
        <w:tab/>
        <w:t>RAN Signaling-based Network Assistance API</w:t>
      </w:r>
      <w:bookmarkEnd w:id="1446"/>
      <w:bookmarkEnd w:id="1447"/>
      <w:bookmarkEnd w:id="1448"/>
      <w:bookmarkEnd w:id="1449"/>
      <w:bookmarkEnd w:id="1450"/>
    </w:p>
    <w:p w14:paraId="3C74FDB1" w14:textId="1DFB8227" w:rsidR="00BA0BD3" w:rsidRPr="007347E9" w:rsidRDefault="00BA0BD3" w:rsidP="00BA0BD3">
      <w:r w:rsidRPr="007347E9">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7347E9">
        <w:t xml:space="preserve">the </w:t>
      </w:r>
      <w:r w:rsidRPr="007347E9">
        <w:t>AT commands</w:t>
      </w:r>
      <w:r w:rsidR="006F4588" w:rsidRPr="007347E9">
        <w:t xml:space="preserve"> </w:t>
      </w:r>
      <w:r w:rsidR="006F4588" w:rsidRPr="007347E9">
        <w:rPr>
          <w:rStyle w:val="Code"/>
        </w:rPr>
        <w:t>+CGBRRREQ</w:t>
      </w:r>
      <w:r w:rsidR="006F4588" w:rsidRPr="007347E9">
        <w:t xml:space="preserve"> and </w:t>
      </w:r>
      <w:r w:rsidR="006F4588" w:rsidRPr="007347E9">
        <w:rPr>
          <w:rStyle w:val="Code"/>
        </w:rPr>
        <w:t>+CGBRRREP</w:t>
      </w:r>
      <w:r w:rsidR="006F4588" w:rsidRPr="007347E9">
        <w:t xml:space="preserve"> as defined in [15]</w:t>
      </w:r>
      <w:r w:rsidRPr="007347E9">
        <w:t>.</w:t>
      </w:r>
    </w:p>
    <w:p w14:paraId="6F3534C2" w14:textId="3D9B1F12" w:rsidR="00BA0BD3" w:rsidRPr="007347E9" w:rsidRDefault="00BA0BD3" w:rsidP="00BA0BD3">
      <w:r w:rsidRPr="007347E9">
        <w:t xml:space="preserve">Furthermore, messaging across that interface corresponds to the logical translations of the </w:t>
      </w:r>
      <w:r w:rsidRPr="007347E9">
        <w:rPr>
          <w:i/>
          <w:iCs/>
        </w:rPr>
        <w:t>Bit Rate Recommendation</w:t>
      </w:r>
      <w:r w:rsidRPr="007347E9">
        <w:t xml:space="preserve"> and/or </w:t>
      </w:r>
      <w:r w:rsidRPr="007347E9">
        <w:rPr>
          <w:i/>
          <w:iCs/>
        </w:rPr>
        <w:t>Bit Rate Recommendation Query</w:t>
      </w:r>
      <w:r w:rsidRPr="007347E9">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7347E9" w:rsidRDefault="006F4588" w:rsidP="004E676E">
      <w:pPr>
        <w:pStyle w:val="NO"/>
      </w:pPr>
      <w:bookmarkStart w:id="1451" w:name="_Hlk75604613"/>
      <w:r w:rsidRPr="007347E9">
        <w:t>NOTE:</w:t>
      </w:r>
      <w:r w:rsidR="001403CD" w:rsidRPr="007347E9">
        <w:tab/>
      </w:r>
      <w:r w:rsidRPr="007347E9">
        <w:t xml:space="preserve">The </w:t>
      </w:r>
      <w:r w:rsidRPr="007347E9">
        <w:rPr>
          <w:rStyle w:val="Code"/>
        </w:rPr>
        <w:t>+C5GQOSRDP=?</w:t>
      </w:r>
      <w:r w:rsidRPr="007347E9">
        <w:t xml:space="preserve"> command may be used to get a list of CID values that are associated with QoS flows (both network and MT/TE initiated).</w:t>
      </w:r>
      <w:r w:rsidR="00BA0BD3" w:rsidRPr="007347E9">
        <w:t>When used for requesting a bit rate boost, the query shall not request a bit rate that may exceed the MFBR for the corresponding QoS Flow. Failure to ensure this may result in unexpected congestion-induced packet delays and dropping.</w:t>
      </w:r>
    </w:p>
    <w:bookmarkEnd w:id="1451"/>
    <w:p w14:paraId="1AF851E5" w14:textId="69256ED2" w:rsidR="00BA0BD3" w:rsidRPr="007347E9" w:rsidRDefault="759C31F9" w:rsidP="3FD63C17">
      <w:pPr>
        <w:rPr>
          <w:rStyle w:val="Code"/>
        </w:rPr>
      </w:pPr>
      <w:r w:rsidRPr="007347E9">
        <w:t xml:space="preserve">The </w:t>
      </w:r>
      <w:r w:rsidRPr="007347E9">
        <w:rPr>
          <w:i/>
          <w:iCs/>
        </w:rPr>
        <w:t>Bit Rate Recommendation Query</w:t>
      </w:r>
      <w:r w:rsidRPr="007347E9">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7347E9">
        <w:t xml:space="preserve"> </w:t>
      </w:r>
      <w:r w:rsidRPr="007347E9">
        <w:t>rate after the boost grant. Once the bit rate drops again after a boost grant, the network shall inform the Media Session Handler about the new recommended bit rate by means of an ANBR message.</w:t>
      </w:r>
    </w:p>
    <w:p w14:paraId="436A8081" w14:textId="45C243C9" w:rsidR="00BA0BD3" w:rsidRPr="007347E9" w:rsidRDefault="00BA0BD3" w:rsidP="00BA0BD3">
      <w:r w:rsidRPr="007347E9">
        <w:t xml:space="preserve">Whenever the Media Session Handler receives a message from the RAN Modem, corresponding to the logical translation of the </w:t>
      </w:r>
      <w:r w:rsidRPr="007347E9">
        <w:rPr>
          <w:i/>
          <w:iCs/>
        </w:rPr>
        <w:t>Bit Rate Recommendation</w:t>
      </w:r>
      <w:r w:rsidRPr="007347E9">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7347E9">
        <w:rPr>
          <w:i/>
          <w:iCs/>
        </w:rPr>
        <w:t>Bit Rate Recommendation Query</w:t>
      </w:r>
      <w:r w:rsidRPr="007347E9">
        <w:t xml:space="preserve"> message which is then sent to the RAN on the associated RAN uplink or downlink.</w:t>
      </w:r>
    </w:p>
    <w:p w14:paraId="67D0A52F" w14:textId="7EF0BBB3" w:rsidR="00BA0BD3" w:rsidRPr="007347E9" w:rsidRDefault="00BA0BD3" w:rsidP="00BA0BD3">
      <w:r w:rsidRPr="007347E9">
        <w:t>It is left to the implementer of the media player to decide how to best use the bit rate recommendation and the bit rate recommendation query information for the media streaming sessions.</w:t>
      </w:r>
    </w:p>
    <w:p w14:paraId="6C14FED6" w14:textId="77777777" w:rsidR="00273E18" w:rsidRPr="007347E9" w:rsidRDefault="00273E18" w:rsidP="00273E18">
      <w:pPr>
        <w:pStyle w:val="Heading2"/>
        <w:rPr>
          <w:rFonts w:eastAsia="Malgun Gothic"/>
          <w:lang w:eastAsia="ko-KR"/>
        </w:rPr>
      </w:pPr>
      <w:bookmarkStart w:id="1452" w:name="_Toc68899713"/>
      <w:bookmarkStart w:id="1453" w:name="_Toc71214464"/>
      <w:bookmarkStart w:id="1454" w:name="_Toc71722138"/>
      <w:bookmarkStart w:id="1455" w:name="_Toc74859190"/>
      <w:bookmarkStart w:id="1456" w:name="_Toc155353868"/>
      <w:r w:rsidRPr="007347E9">
        <w:rPr>
          <w:rFonts w:eastAsia="Malgun Gothic"/>
          <w:lang w:eastAsia="ko-KR"/>
        </w:rPr>
        <w:t>15.3</w:t>
      </w:r>
      <w:r w:rsidRPr="007347E9">
        <w:rPr>
          <w:rFonts w:eastAsia="Malgun Gothic"/>
          <w:lang w:eastAsia="ko-KR"/>
        </w:rPr>
        <w:tab/>
        <w:t>RAN-based Metrics Reporting API</w:t>
      </w:r>
      <w:bookmarkEnd w:id="1452"/>
      <w:bookmarkEnd w:id="1453"/>
      <w:bookmarkEnd w:id="1454"/>
      <w:bookmarkEnd w:id="1455"/>
      <w:bookmarkEnd w:id="1456"/>
    </w:p>
    <w:p w14:paraId="7C815099" w14:textId="77777777" w:rsidR="00273E18" w:rsidRPr="007347E9" w:rsidRDefault="00273E18" w:rsidP="00273E18">
      <w:r w:rsidRPr="007347E9">
        <w:t>These procedures shall be used by the Media Session Handler to control metrics reporting when such reporting is configured by the OAM via the 5G control channel.</w:t>
      </w:r>
    </w:p>
    <w:p w14:paraId="07FDFD57" w14:textId="12811F26" w:rsidR="00273E18" w:rsidRPr="007347E9" w:rsidRDefault="00273E18" w:rsidP="00273E18">
      <w:r w:rsidRPr="007347E9">
        <w:lastRenderedPageBreak/>
        <w:t xml:space="preserve">The Media Session Handler shall subscribe to metrics configurations from the OAM according to TS 26.247 Annex L.1. </w:t>
      </w:r>
      <w:r w:rsidR="00A349BD" w:rsidRPr="007347E9">
        <w:t xml:space="preserve">This configuration may also include virtual reality metrics as specified in TS 26.118 [42] clause 9.3. </w:t>
      </w:r>
      <w:r w:rsidRPr="007347E9">
        <w:t>When a metrics configuration is received, the Media Session Handler shall store this configuration and use it for all subsequent streaming sessions.</w:t>
      </w:r>
    </w:p>
    <w:p w14:paraId="35EC9A8B" w14:textId="77777777" w:rsidR="00273E18" w:rsidRPr="007347E9" w:rsidRDefault="00273E18" w:rsidP="00273E18">
      <w:r w:rsidRPr="007347E9">
        <w:t xml:space="preserve">When a streaming session is started the Media Session Handler shall determine whether metrics from this session shall be reported. The determination shall be based on the </w:t>
      </w:r>
      <w:r w:rsidRPr="007347E9">
        <w:rPr>
          <w:i/>
          <w:iCs/>
        </w:rPr>
        <w:t>sample percentage</w:t>
      </w:r>
      <w:r w:rsidRPr="007347E9">
        <w:t xml:space="preserve"> and </w:t>
      </w:r>
      <w:r w:rsidRPr="007347E9">
        <w:rPr>
          <w:i/>
          <w:iCs/>
        </w:rPr>
        <w:t>streaming source filter</w:t>
      </w:r>
      <w:r w:rsidRPr="007347E9">
        <w:t xml:space="preserve"> specified in the stored metrics configuration, according to TS 26.247 Annex F.</w:t>
      </w:r>
    </w:p>
    <w:p w14:paraId="50F19937" w14:textId="77777777" w:rsidR="00273E18" w:rsidRPr="007347E9" w:rsidRDefault="00273E18" w:rsidP="00273E18">
      <w:r w:rsidRPr="007347E9">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7347E9" w:rsidRDefault="00273E18" w:rsidP="00273E18">
      <w:r w:rsidRPr="007347E9">
        <w:t xml:space="preserve">The Media Session Handler shall configure the metrics collection job with the set of metrics that shall be collected during the session. The format of the configuration shall be according to TS 26.247 Annex L.2, but note that only the </w:t>
      </w:r>
      <w:r w:rsidRPr="007347E9">
        <w:rPr>
          <w:rStyle w:val="Code"/>
        </w:rPr>
        <w:t>metrics</w:t>
      </w:r>
      <w:r w:rsidRPr="007347E9">
        <w:t xml:space="preserve"> attribute in the configuration shall be used for this purpose.</w:t>
      </w:r>
    </w:p>
    <w:p w14:paraId="28F3A2C9" w14:textId="4A2FBEE0" w:rsidR="00273E18" w:rsidRPr="007347E9" w:rsidRDefault="00273E18" w:rsidP="00273E18">
      <w:r w:rsidRPr="007347E9">
        <w:t xml:space="preserve">The Media Session Handler shall regularly request the collected metrics from the Media Player according to the </w:t>
      </w:r>
      <w:r w:rsidRPr="007347E9">
        <w:rPr>
          <w:rStyle w:val="Code"/>
        </w:rPr>
        <w:t>reporting</w:t>
      </w:r>
      <w:r w:rsidR="00014B58" w:rsidRPr="007347E9">
        <w:rPr>
          <w:rStyle w:val="Code"/>
        </w:rPr>
        <w:t>I</w:t>
      </w:r>
      <w:r w:rsidRPr="007347E9">
        <w:rPr>
          <w:rStyle w:val="Code"/>
        </w:rPr>
        <w:t>nterval</w:t>
      </w:r>
      <w:r w:rsidRPr="007347E9">
        <w:t xml:space="preserve"> specified in the metrics configuration. The metrics returned by the Media Player shall use the format as described in TS 26.247 clause 10.6, </w:t>
      </w:r>
      <w:r w:rsidR="00A349BD" w:rsidRPr="007347E9">
        <w:t xml:space="preserve">and (for virtual reality media) in TS 26.118 [42] clause 9.4, </w:t>
      </w:r>
      <w:r w:rsidRPr="007347E9">
        <w:t>and the Media Session Handler shall forward these to the OAM according to TS 26.247 Annex L.1.</w:t>
      </w:r>
    </w:p>
    <w:p w14:paraId="745DBC02" w14:textId="6C381DAB" w:rsidR="00273E18" w:rsidRPr="007347E9" w:rsidRDefault="00273E18" w:rsidP="00BA0BD3">
      <w:r w:rsidRPr="007347E9">
        <w:t>When the session is finished the Media Session Handler shall delete the metrics collection job.</w:t>
      </w:r>
    </w:p>
    <w:p w14:paraId="4A5DF17D" w14:textId="1B26D39D" w:rsidR="00BA0BD3" w:rsidRPr="007347E9" w:rsidRDefault="00BA0BD3" w:rsidP="00BA0BD3">
      <w:pPr>
        <w:pStyle w:val="Heading1"/>
        <w:rPr>
          <w:rFonts w:eastAsia="Malgun Gothic"/>
          <w:lang w:eastAsia="ko-KR"/>
        </w:rPr>
      </w:pPr>
      <w:bookmarkStart w:id="1457" w:name="_Toc68899714"/>
      <w:bookmarkStart w:id="1458" w:name="_Toc71214465"/>
      <w:bookmarkStart w:id="1459" w:name="_Toc71722139"/>
      <w:bookmarkStart w:id="1460" w:name="_Toc74859191"/>
      <w:bookmarkStart w:id="1461" w:name="_Toc155353869"/>
      <w:r w:rsidRPr="007347E9">
        <w:rPr>
          <w:rFonts w:eastAsia="Malgun Gothic"/>
          <w:lang w:eastAsia="ko-KR"/>
        </w:rPr>
        <w:t>16</w:t>
      </w:r>
      <w:r w:rsidRPr="007347E9">
        <w:rPr>
          <w:rFonts w:eastAsia="Malgun Gothic"/>
          <w:lang w:eastAsia="ko-KR"/>
        </w:rPr>
        <w:tab/>
        <w:t>Usage of 5GC interfaces and APIs</w:t>
      </w:r>
      <w:bookmarkEnd w:id="1457"/>
      <w:bookmarkEnd w:id="1458"/>
      <w:bookmarkEnd w:id="1459"/>
      <w:bookmarkEnd w:id="1460"/>
      <w:bookmarkEnd w:id="1461"/>
    </w:p>
    <w:p w14:paraId="11061417" w14:textId="0833B2F5" w:rsidR="00BA0BD3" w:rsidRPr="007347E9" w:rsidRDefault="00BA0BD3" w:rsidP="00BA0BD3">
      <w:pPr>
        <w:pStyle w:val="Heading2"/>
        <w:rPr>
          <w:rFonts w:eastAsia="Malgun Gothic"/>
          <w:lang w:eastAsia="ko-KR"/>
        </w:rPr>
      </w:pPr>
      <w:bookmarkStart w:id="1462" w:name="_Toc68899715"/>
      <w:bookmarkStart w:id="1463" w:name="_Toc71214466"/>
      <w:bookmarkStart w:id="1464" w:name="_Toc71722140"/>
      <w:bookmarkStart w:id="1465" w:name="_Toc74859192"/>
      <w:bookmarkStart w:id="1466" w:name="_Toc155353870"/>
      <w:r w:rsidRPr="007347E9">
        <w:rPr>
          <w:rFonts w:eastAsia="Malgun Gothic"/>
          <w:lang w:eastAsia="ko-KR"/>
        </w:rPr>
        <w:t>16.1</w:t>
      </w:r>
      <w:r w:rsidRPr="007347E9">
        <w:rPr>
          <w:rFonts w:eastAsia="Malgun Gothic"/>
          <w:lang w:eastAsia="ko-KR"/>
        </w:rPr>
        <w:tab/>
        <w:t>General</w:t>
      </w:r>
      <w:bookmarkEnd w:id="1462"/>
      <w:bookmarkEnd w:id="1463"/>
      <w:bookmarkEnd w:id="1464"/>
      <w:bookmarkEnd w:id="1465"/>
      <w:bookmarkEnd w:id="1466"/>
    </w:p>
    <w:p w14:paraId="313D7B5E" w14:textId="55EA8352" w:rsidR="00BA0BD3" w:rsidRPr="007347E9" w:rsidRDefault="759C31F9" w:rsidP="00C32F90">
      <w:pPr>
        <w:keepNext/>
        <w:rPr>
          <w:rFonts w:eastAsia="Malgun Gothic"/>
          <w:lang w:eastAsia="ko-KR"/>
        </w:rPr>
      </w:pPr>
      <w:r w:rsidRPr="007347E9">
        <w:rPr>
          <w:rFonts w:eastAsia="Malgun Gothic"/>
          <w:lang w:eastAsia="ko-KR"/>
        </w:rPr>
        <w:t>While the core functionality of 5GMS is specified in terms of the dedicated system interfaces and APIs specified in clauses 7</w:t>
      </w:r>
      <w:r w:rsidR="00732C99" w:rsidRPr="007347E9">
        <w:rPr>
          <w:rFonts w:eastAsia="Malgun Gothic"/>
          <w:lang w:eastAsia="ko-KR"/>
        </w:rPr>
        <w:t xml:space="preserve"> to </w:t>
      </w:r>
      <w:r w:rsidRPr="007347E9">
        <w:rPr>
          <w:rFonts w:eastAsia="Malgun Gothic"/>
          <w:lang w:eastAsia="ko-KR"/>
        </w:rPr>
        <w:t>14 (for M1 to M8 respectively), certain features of 5GMS rely on interfaces and APIs defined within the scope of the 5GC.</w:t>
      </w:r>
    </w:p>
    <w:p w14:paraId="1EB283CA" w14:textId="0CFE5BE2" w:rsidR="00BA0BD3" w:rsidRPr="007347E9" w:rsidRDefault="00BA0BD3" w:rsidP="00C32F90">
      <w:pPr>
        <w:keepNext/>
        <w:rPr>
          <w:rFonts w:eastAsia="Malgun Gothic"/>
          <w:lang w:eastAsia="ko-KR"/>
        </w:rPr>
      </w:pPr>
      <w:r w:rsidRPr="007347E9">
        <w:rPr>
          <w:rFonts w:eastAsia="Malgun Gothic"/>
          <w:lang w:eastAsia="ko-KR"/>
        </w:rPr>
        <w:t>Each such case of usage of a 5GC interface and API is documented in subsequent sub-clauses of the present clause.</w:t>
      </w:r>
    </w:p>
    <w:p w14:paraId="1517AA05" w14:textId="5798A2D2" w:rsidR="00196C75" w:rsidRPr="007347E9" w:rsidRDefault="00196C75" w:rsidP="00196C75">
      <w:pPr>
        <w:pStyle w:val="NO"/>
        <w:rPr>
          <w:rFonts w:eastAsia="Malgun Gothic"/>
          <w:lang w:eastAsia="ko-KR"/>
        </w:rPr>
      </w:pPr>
      <w:r w:rsidRPr="007347E9">
        <w:rPr>
          <w:rFonts w:eastAsia="Malgun Gothic"/>
          <w:lang w:eastAsia="ko-KR"/>
        </w:rPr>
        <w:t>NOTE:</w:t>
      </w:r>
      <w:r w:rsidRPr="007347E9">
        <w:rPr>
          <w:rFonts w:eastAsia="Malgun Gothic"/>
          <w:lang w:eastAsia="ko-KR"/>
        </w:rPr>
        <w:tab/>
      </w:r>
      <w:r w:rsidRPr="007347E9">
        <w:t>The 5GMS architecture may be applied to an EPS although such an application is not specified in the present document and is left to the discretion of deployments and implementations.</w:t>
      </w:r>
    </w:p>
    <w:p w14:paraId="4176B087" w14:textId="48AF612B" w:rsidR="00BA0BD3" w:rsidRPr="007347E9" w:rsidRDefault="00BA0BD3" w:rsidP="00BA0BD3">
      <w:pPr>
        <w:pStyle w:val="Heading2"/>
        <w:rPr>
          <w:rFonts w:eastAsia="Malgun Gothic"/>
          <w:lang w:eastAsia="ko-KR"/>
        </w:rPr>
      </w:pPr>
      <w:bookmarkStart w:id="1467" w:name="_Toc68899716"/>
      <w:bookmarkStart w:id="1468" w:name="_Toc71214467"/>
      <w:bookmarkStart w:id="1469" w:name="_Toc71722141"/>
      <w:bookmarkStart w:id="1470" w:name="_Toc74859193"/>
      <w:bookmarkStart w:id="1471" w:name="_Toc155353871"/>
      <w:r w:rsidRPr="007347E9">
        <w:rPr>
          <w:rFonts w:eastAsia="Malgun Gothic"/>
          <w:lang w:eastAsia="ko-KR"/>
        </w:rPr>
        <w:t>16.2</w:t>
      </w:r>
      <w:r w:rsidRPr="007347E9">
        <w:rPr>
          <w:rFonts w:eastAsia="Malgun Gothic"/>
          <w:lang w:eastAsia="ko-KR"/>
        </w:rPr>
        <w:tab/>
        <w:t>Usage of N5</w:t>
      </w:r>
      <w:r w:rsidR="009128E4" w:rsidRPr="007347E9">
        <w:rPr>
          <w:rFonts w:eastAsia="Malgun Gothic"/>
          <w:lang w:eastAsia="ko-KR"/>
        </w:rPr>
        <w:t>/N33</w:t>
      </w:r>
      <w:r w:rsidRPr="007347E9">
        <w:rPr>
          <w:rFonts w:eastAsia="Malgun Gothic"/>
          <w:lang w:eastAsia="ko-KR"/>
        </w:rPr>
        <w:t xml:space="preserve"> for AF-based Network Assistance</w:t>
      </w:r>
      <w:bookmarkEnd w:id="1467"/>
      <w:bookmarkEnd w:id="1468"/>
      <w:bookmarkEnd w:id="1469"/>
      <w:bookmarkEnd w:id="1470"/>
      <w:bookmarkEnd w:id="1471"/>
    </w:p>
    <w:p w14:paraId="21593CB0" w14:textId="7FA2DA53" w:rsidR="00465B05" w:rsidRPr="007347E9" w:rsidRDefault="00465B05" w:rsidP="00465B05">
      <w:pPr>
        <w:keepNext/>
        <w:keepLines/>
      </w:pPr>
      <w:bookmarkStart w:id="1472" w:name="_Toc68899717"/>
      <w:bookmarkStart w:id="1473" w:name="_Toc71214468"/>
      <w:bookmarkStart w:id="1474" w:name="_Toc71722142"/>
      <w:bookmarkStart w:id="1475" w:name="_Toc74859194"/>
      <w:bookmarkStart w:id="1476" w:name="historyclause"/>
      <w:r w:rsidRPr="007347E9">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777A009A" w14:textId="07752323" w:rsidR="00465B05" w:rsidRPr="007347E9" w:rsidDel="003F61F9" w:rsidRDefault="00465B05" w:rsidP="00465B05">
      <w:pPr>
        <w:pStyle w:val="NO"/>
      </w:pPr>
      <w:r w:rsidRPr="007347E9" w:rsidDel="003F61F9">
        <w:t>NOTE</w:t>
      </w:r>
      <w:r w:rsidRPr="007347E9">
        <w:t> 1</w:t>
      </w:r>
      <w:r w:rsidRPr="007347E9" w:rsidDel="003F61F9">
        <w:t>:</w:t>
      </w:r>
      <w:r w:rsidRPr="007347E9" w:rsidDel="003F61F9">
        <w:tab/>
        <w:t xml:space="preserve">This clause </w:t>
      </w:r>
      <w:r w:rsidRPr="007347E9">
        <w:t>does not limit</w:t>
      </w:r>
      <w:r w:rsidRPr="007347E9" w:rsidDel="003F61F9">
        <w:t xml:space="preserve"> the possible set of 5G System exposure functionalities for obtaining Network Assistance information.</w:t>
      </w:r>
    </w:p>
    <w:p w14:paraId="1E761DE4" w14:textId="4B203F39" w:rsidR="00465B05" w:rsidRPr="007347E9" w:rsidRDefault="00465B05" w:rsidP="00465B05">
      <w:r w:rsidRPr="007347E9">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46576BD" w14:textId="1BFE0BF3" w:rsidR="00465B05" w:rsidRPr="007347E9" w:rsidRDefault="00465B05" w:rsidP="00465B05">
      <w:pPr>
        <w:keepNext/>
      </w:pPr>
      <w:bookmarkStart w:id="1477" w:name="_MCCTEMPBM_CRPT71130651___7"/>
      <w:r w:rsidRPr="007347E9">
        <w:lastRenderedPageBreak/>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3389125E" w14:textId="02592CA6" w:rsidR="00465B05" w:rsidRPr="007347E9" w:rsidRDefault="00465B05" w:rsidP="00465B05">
      <w:pPr>
        <w:pStyle w:val="B1"/>
        <w:keepNext/>
      </w:pPr>
      <w:r w:rsidRPr="007347E9">
        <w:t>A.</w:t>
      </w:r>
      <w:r w:rsidRPr="007347E9">
        <w:tab/>
        <w:t xml:space="preserve">If the 5GMS AF is deployed in the Trusted DN, it may directly invoke the </w:t>
      </w:r>
      <w:r w:rsidRPr="007347E9">
        <w:rPr>
          <w:rStyle w:val="Code"/>
        </w:rPr>
        <w:t>Npcf_Policy‌Authorization</w:t>
      </w:r>
      <w:r w:rsidRPr="007347E9">
        <w:t xml:space="preserve"> service at reference point N5, as specified in TS 29.514 [34].</w:t>
      </w:r>
    </w:p>
    <w:p w14:paraId="2C927498" w14:textId="77777777" w:rsidR="00465B05" w:rsidRPr="007347E9" w:rsidRDefault="00465B05" w:rsidP="00465B05">
      <w:pPr>
        <w:pStyle w:val="NO"/>
      </w:pPr>
      <w:r w:rsidRPr="007347E9">
        <w:t>NOTE 2:</w:t>
      </w:r>
      <w:r w:rsidRPr="007347E9">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098FB9E6" w14:textId="51BD72CF" w:rsidR="00465B05" w:rsidRPr="007347E9" w:rsidRDefault="00465B05" w:rsidP="00465B05">
      <w:pPr>
        <w:pStyle w:val="B1"/>
        <w:keepNext/>
      </w:pPr>
      <w:r w:rsidRPr="007347E9">
        <w:t>B.</w:t>
      </w:r>
      <w:r w:rsidRPr="007347E9">
        <w:tab/>
        <w:t xml:space="preserve">If the 5GMS AF is deployed outside the Trusted DN, or if it is more convenient for a 5GMS AF deployed in the Trusted DN to do so, it invokes the </w:t>
      </w:r>
      <w:r w:rsidRPr="007347E9">
        <w:rPr>
          <w:rStyle w:val="Code"/>
        </w:rPr>
        <w:t>Nnef_AFSessionWithQoS</w:t>
      </w:r>
      <w:r w:rsidRPr="007347E9">
        <w:t xml:space="preserve"> service exposed by the NEF, as specified in clause 4.4.9 of TS 29.522 [50], to indirectly invoke the PCF at reference point N33.</w:t>
      </w:r>
    </w:p>
    <w:bookmarkEnd w:id="1477"/>
    <w:p w14:paraId="69DB5563" w14:textId="77777777" w:rsidR="00465B05" w:rsidRPr="007347E9" w:rsidRDefault="00465B05" w:rsidP="00465B05">
      <w:pPr>
        <w:pStyle w:val="NO"/>
        <w:keepNext/>
      </w:pPr>
      <w:r w:rsidRPr="007347E9">
        <w:t>NOTE 3:</w:t>
      </w:r>
      <w:r w:rsidRPr="007347E9">
        <w:tab/>
        <w:t xml:space="preserve">Per clause 4.4.9 of TS 29.522 [50], the </w:t>
      </w:r>
      <w:r w:rsidRPr="007347E9">
        <w:rPr>
          <w:rStyle w:val="Code"/>
        </w:rPr>
        <w:t>Nnef_AFSession‌With‌QoS</w:t>
      </w:r>
      <w:r w:rsidRPr="007347E9">
        <w:t xml:space="preserve"> service is realised at reference point N33 by the </w:t>
      </w:r>
      <w:r w:rsidRPr="007347E9">
        <w:rPr>
          <w:rStyle w:val="Code"/>
        </w:rPr>
        <w:t>AsSession‌With‌QoS</w:t>
      </w:r>
      <w:r w:rsidRPr="007347E9">
        <w:t xml:space="preserve"> exposure API.</w:t>
      </w:r>
    </w:p>
    <w:p w14:paraId="1E67B6F2" w14:textId="77777777" w:rsidR="00465B05" w:rsidRPr="007347E9" w:rsidRDefault="00465B05" w:rsidP="00465B05">
      <w:pPr>
        <w:pStyle w:val="NO"/>
      </w:pPr>
      <w:r w:rsidRPr="007347E9">
        <w:t>NOTE 4:</w:t>
      </w:r>
      <w:r w:rsidRPr="007347E9">
        <w:tab/>
        <w:t>Configuration of the NEF endpoint address and access credentials in the 5GMS AF in this case is beyond the scope of the present document.</w:t>
      </w:r>
    </w:p>
    <w:p w14:paraId="0BE21EAF" w14:textId="77777777" w:rsidR="00465B05" w:rsidRPr="007347E9" w:rsidRDefault="00465B05" w:rsidP="00465B05">
      <w:pPr>
        <w:keepNext/>
      </w:pPr>
      <w:r w:rsidRPr="007347E9">
        <w:t xml:space="preserve">When a Network Assistance session is created by the Media Session Handler (per clauses 4.7.6 and 11.6.4.1), the 5GMS AF shall create an </w:t>
      </w:r>
      <w:r w:rsidRPr="007347E9">
        <w:rPr>
          <w:i/>
          <w:iCs/>
        </w:rPr>
        <w:t>AF application session context</w:t>
      </w:r>
      <w:r w:rsidRPr="007347E9">
        <w:t xml:space="preserve"> in the PCF responsible for the PDU Session corresponding to the M4 application flows listed in the </w:t>
      </w:r>
      <w:r w:rsidRPr="007347E9">
        <w:rPr>
          <w:rStyle w:val="Code"/>
        </w:rPr>
        <w:t>NetworkAssistanceSession.‌serviceDataFlow‌Descriptions</w:t>
      </w:r>
      <w:r w:rsidRPr="007347E9">
        <w:t xml:space="preserve"> property.</w:t>
      </w:r>
    </w:p>
    <w:p w14:paraId="7CBFDEF6" w14:textId="2C54CF44" w:rsidR="00465B05" w:rsidRPr="007347E9" w:rsidRDefault="00465B05" w:rsidP="00465B05">
      <w:r w:rsidRPr="007347E9">
        <w:t xml:space="preserve">If no corresponding AF application session context already exists, the 5GMS AF shall use the </w:t>
      </w:r>
      <w:r w:rsidRPr="007347E9">
        <w:rPr>
          <w:rStyle w:val="Code"/>
        </w:rPr>
        <w:t>Npcf_‌Policy‌Authorization_‌Create</w:t>
      </w:r>
      <w:r w:rsidRPr="007347E9">
        <w:t xml:space="preserve"> operation at reference point N5 (or, if deployed outside the Trusted DN, the equivalent </w:t>
      </w:r>
      <w:r w:rsidRPr="007347E9">
        <w:rPr>
          <w:rStyle w:val="Code"/>
        </w:rPr>
        <w:t>AsSession‌WithQoS</w:t>
      </w:r>
      <w:r w:rsidRPr="007347E9">
        <w:t xml:space="preserve"> service operation) with the appropriate service information to create and provision a new AF application session context. The information in the </w:t>
      </w:r>
      <w:r w:rsidRPr="007347E9">
        <w:rPr>
          <w:rStyle w:val="Code"/>
        </w:rPr>
        <w:t>AppSessionContext‌ReqData</w:t>
      </w:r>
      <w:r w:rsidRPr="007347E9">
        <w:t xml:space="preserve"> shall be derived from the service data flow descriptions in the Network Assistance session resource, as well as from the referenced Policy Template (if any) and/or the requested QoS.</w:t>
      </w:r>
    </w:p>
    <w:p w14:paraId="67D976D4" w14:textId="14E2F619" w:rsidR="00465B05" w:rsidRPr="007347E9" w:rsidRDefault="00465B05" w:rsidP="00465B05">
      <w:r w:rsidRPr="007347E9">
        <w:t xml:space="preserve">The AF application session context shall declare exactly one media component per media streaming session. A separate sub-component shall be declared for each M4 application flow listed in the </w:t>
      </w:r>
      <w:r w:rsidRPr="007347E9">
        <w:rPr>
          <w:rStyle w:val="Code"/>
        </w:rPr>
        <w:t>NetworkAssistanceSession.‌serviceDataFlow‌Descriptions</w:t>
      </w:r>
      <w:r w:rsidRPr="007347E9">
        <w:t xml:space="preserve"> array.</w:t>
      </w:r>
    </w:p>
    <w:p w14:paraId="1CB09FC6" w14:textId="77AF2800" w:rsidR="00465B05" w:rsidRPr="007347E9" w:rsidRDefault="00465B05" w:rsidP="00465B05">
      <w:pPr>
        <w:keepNext/>
      </w:pPr>
      <w:r w:rsidRPr="007347E9">
        <w:t>For each of the Network Assistance sessions it is managing, the 5GMS AF shall subscribe to the following PCF notifications on the corresponding AF application session context:</w:t>
      </w:r>
    </w:p>
    <w:p w14:paraId="3EEE32F7" w14:textId="77777777" w:rsidR="00465B05" w:rsidRPr="007347E9" w:rsidRDefault="00465B05" w:rsidP="00465B05">
      <w:pPr>
        <w:pStyle w:val="B1"/>
        <w:keepNext/>
      </w:pPr>
      <w:r w:rsidRPr="007347E9">
        <w:t>-</w:t>
      </w:r>
      <w:r w:rsidRPr="007347E9">
        <w:tab/>
        <w:t>Service Data Flow QoS notification control;</w:t>
      </w:r>
    </w:p>
    <w:p w14:paraId="532604DF" w14:textId="5B77BB6D" w:rsidR="00465B05" w:rsidRPr="007347E9" w:rsidRDefault="00465B05" w:rsidP="00465B05">
      <w:pPr>
        <w:pStyle w:val="B1"/>
        <w:keepNext/>
      </w:pPr>
      <w:r w:rsidRPr="007347E9">
        <w:t>-</w:t>
      </w:r>
      <w:r w:rsidRPr="007347E9">
        <w:tab/>
        <w:t>Service Data Flow deactivation;</w:t>
      </w:r>
    </w:p>
    <w:p w14:paraId="7495C25D" w14:textId="77777777" w:rsidR="00465B05" w:rsidRPr="007347E9" w:rsidRDefault="00465B05" w:rsidP="00465B05">
      <w:pPr>
        <w:pStyle w:val="B1"/>
      </w:pPr>
      <w:r w:rsidRPr="007347E9">
        <w:t>-</w:t>
      </w:r>
      <w:r w:rsidRPr="007347E9">
        <w:tab/>
        <w:t>Resources allocation outcome.</w:t>
      </w:r>
    </w:p>
    <w:p w14:paraId="4A702A3A" w14:textId="574BBB34" w:rsidR="00465B05" w:rsidRPr="007347E9" w:rsidRDefault="00465B05" w:rsidP="00465B05">
      <w:r w:rsidRPr="007347E9">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BEBB026" w14:textId="77777777" w:rsidR="00465B05" w:rsidRPr="007347E9" w:rsidRDefault="00465B05" w:rsidP="00465B05">
      <w:r w:rsidRPr="007347E9">
        <w:t>When a Network Assistance session is subsequently destroyed by the Media Session Handler (per clauses 4.7.6 and 11.6.4.6), the 5GMS AF shall destroy the corresponding AF application session context in the relevant PCF instance.</w:t>
      </w:r>
    </w:p>
    <w:p w14:paraId="28949A7F" w14:textId="77777777" w:rsidR="00465B05" w:rsidRPr="007347E9" w:rsidRDefault="00465B05" w:rsidP="00465B05">
      <w:pPr>
        <w:pStyle w:val="Heading2"/>
        <w:rPr>
          <w:rFonts w:eastAsia="Malgun Gothic"/>
          <w:lang w:eastAsia="ko-KR"/>
        </w:rPr>
      </w:pPr>
      <w:bookmarkStart w:id="1478" w:name="_Toc155353872"/>
      <w:r w:rsidRPr="007347E9">
        <w:rPr>
          <w:rFonts w:eastAsia="Malgun Gothic"/>
          <w:lang w:eastAsia="ko-KR"/>
        </w:rPr>
        <w:lastRenderedPageBreak/>
        <w:t>16.3</w:t>
      </w:r>
      <w:r w:rsidRPr="007347E9">
        <w:rPr>
          <w:rFonts w:eastAsia="Malgun Gothic"/>
          <w:lang w:eastAsia="ko-KR"/>
        </w:rPr>
        <w:tab/>
        <w:t>Usage of N5/N33 for dynamic policies</w:t>
      </w:r>
      <w:bookmarkEnd w:id="1478"/>
    </w:p>
    <w:p w14:paraId="67F7B255" w14:textId="77777777" w:rsidR="00465B05" w:rsidRPr="007347E9" w:rsidRDefault="00465B05" w:rsidP="00465B05">
      <w:pPr>
        <w:keepNext/>
        <w:keepLines/>
      </w:pPr>
      <w:r w:rsidRPr="007347E9">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24814990" w14:textId="77777777" w:rsidR="00465B05" w:rsidRPr="007347E9" w:rsidDel="003F61F9" w:rsidRDefault="00465B05" w:rsidP="00465B05">
      <w:pPr>
        <w:pStyle w:val="NO"/>
      </w:pPr>
      <w:r w:rsidRPr="007347E9" w:rsidDel="003F61F9">
        <w:t>NOTE</w:t>
      </w:r>
      <w:r w:rsidRPr="007347E9">
        <w:t> 1</w:t>
      </w:r>
      <w:r w:rsidRPr="007347E9" w:rsidDel="003F61F9">
        <w:t>:</w:t>
      </w:r>
      <w:r w:rsidRPr="007347E9" w:rsidDel="003F61F9">
        <w:tab/>
        <w:t xml:space="preserve">This clause </w:t>
      </w:r>
      <w:r w:rsidRPr="007347E9">
        <w:t>does not limit</w:t>
      </w:r>
      <w:r w:rsidRPr="007347E9" w:rsidDel="003F61F9">
        <w:t xml:space="preserve"> the possible set of 5G System exposure functionalities for </w:t>
      </w:r>
      <w:r w:rsidRPr="007347E9">
        <w:t>realising dynamic policies</w:t>
      </w:r>
      <w:r w:rsidRPr="007347E9" w:rsidDel="003F61F9">
        <w:t>.</w:t>
      </w:r>
    </w:p>
    <w:p w14:paraId="0EEFD542" w14:textId="77777777" w:rsidR="00465B05" w:rsidRPr="007347E9" w:rsidRDefault="00465B05" w:rsidP="00465B05">
      <w:r w:rsidRPr="007347E9">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21D50471" w14:textId="77777777" w:rsidR="00465B05" w:rsidRPr="007347E9" w:rsidRDefault="00465B05" w:rsidP="00465B05">
      <w:pPr>
        <w:keepNext/>
      </w:pPr>
      <w:r w:rsidRPr="007347E9">
        <w:t>To realise dynamic policies, the 5GMS AF shall interact with the PCF using one of the following methods:</w:t>
      </w:r>
    </w:p>
    <w:p w14:paraId="04183720" w14:textId="77777777" w:rsidR="00465B05" w:rsidRPr="007347E9" w:rsidRDefault="00465B05" w:rsidP="00465B05">
      <w:pPr>
        <w:pStyle w:val="B1"/>
        <w:keepNext/>
      </w:pPr>
      <w:r w:rsidRPr="007347E9">
        <w:t>A.</w:t>
      </w:r>
      <w:r w:rsidRPr="007347E9">
        <w:tab/>
        <w:t xml:space="preserve">If the 5GMS AF is deployed in the Trusted DN, it may directly invoke the </w:t>
      </w:r>
      <w:r w:rsidRPr="007347E9">
        <w:rPr>
          <w:rStyle w:val="Code"/>
        </w:rPr>
        <w:t>Npcf_Policy‌Authorization</w:t>
      </w:r>
      <w:r w:rsidRPr="007347E9">
        <w:t xml:space="preserve"> service at reference point N5, as specified in TS 29.514 [34].</w:t>
      </w:r>
    </w:p>
    <w:p w14:paraId="30077276" w14:textId="77777777" w:rsidR="00465B05" w:rsidRPr="007347E9" w:rsidRDefault="00465B05" w:rsidP="00465B05">
      <w:pPr>
        <w:pStyle w:val="NO"/>
      </w:pPr>
      <w:r w:rsidRPr="007347E9">
        <w:t>NOTE 2:</w:t>
      </w:r>
      <w:r w:rsidRPr="007347E9">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8BED64F" w14:textId="77777777" w:rsidR="00465B05" w:rsidRPr="007347E9" w:rsidRDefault="00465B05" w:rsidP="00465B05">
      <w:pPr>
        <w:pStyle w:val="B1"/>
        <w:keepNext/>
        <w:keepLines/>
      </w:pPr>
      <w:r w:rsidRPr="007347E9">
        <w:t>B.</w:t>
      </w:r>
      <w:r w:rsidRPr="007347E9">
        <w:tab/>
        <w:t xml:space="preserve">If the 5GMS AF is deployed outside the Trusted DN, or if it is more convenient for a 5GMS AF deployed in the Trusted DN to do so, it invokes the </w:t>
      </w:r>
      <w:r w:rsidRPr="007347E9">
        <w:rPr>
          <w:rStyle w:val="Code"/>
        </w:rPr>
        <w:t>Nnef_AFSession‌With‌QoS</w:t>
      </w:r>
      <w:r w:rsidRPr="007347E9">
        <w:t xml:space="preserve"> and/or </w:t>
      </w:r>
      <w:r w:rsidRPr="007347E9">
        <w:rPr>
          <w:rStyle w:val="Code"/>
        </w:rPr>
        <w:t>Nnef_Chargeable‌Party</w:t>
      </w:r>
      <w:r w:rsidRPr="007347E9">
        <w:t xml:space="preserve"> services exposed by the NEF, as specified in clauses 4.4.9 and 4.4.8 respectively of TS 29.522 [50], to indirectly invoke the PCF at reference point N33.</w:t>
      </w:r>
    </w:p>
    <w:p w14:paraId="3C306C71" w14:textId="77777777" w:rsidR="00465B05" w:rsidRPr="007347E9" w:rsidRDefault="00465B05" w:rsidP="00465B05">
      <w:pPr>
        <w:pStyle w:val="NO"/>
        <w:keepNext/>
      </w:pPr>
      <w:r w:rsidRPr="007347E9">
        <w:t>NOTE 3:</w:t>
      </w:r>
      <w:r w:rsidRPr="007347E9">
        <w:tab/>
        <w:t xml:space="preserve">Per clause 4.4.9 of TS 29.522 [50], the </w:t>
      </w:r>
      <w:r w:rsidRPr="007347E9">
        <w:rPr>
          <w:rStyle w:val="Code"/>
        </w:rPr>
        <w:t>Nnef_AFSession‌With‌QoS</w:t>
      </w:r>
      <w:r w:rsidRPr="007347E9">
        <w:t xml:space="preserve"> service is realised at reference point N33 by the </w:t>
      </w:r>
      <w:r w:rsidRPr="007347E9">
        <w:rPr>
          <w:rStyle w:val="Code"/>
        </w:rPr>
        <w:t>AsSession‌With‌QoS</w:t>
      </w:r>
      <w:r w:rsidRPr="007347E9">
        <w:t xml:space="preserve"> exposure API. Similarly, the </w:t>
      </w:r>
      <w:r w:rsidRPr="007347E9">
        <w:rPr>
          <w:rStyle w:val="Code"/>
        </w:rPr>
        <w:t>Nnef_Chargeable‌Party</w:t>
      </w:r>
      <w:r w:rsidRPr="007347E9">
        <w:t xml:space="preserve"> service is realised by the </w:t>
      </w:r>
      <w:r w:rsidRPr="007347E9">
        <w:rPr>
          <w:rStyle w:val="Code"/>
        </w:rPr>
        <w:t>Chargeable‌Party</w:t>
      </w:r>
      <w:r w:rsidRPr="007347E9">
        <w:t xml:space="preserve"> exposure API per clause 4.4.8 of [50].</w:t>
      </w:r>
    </w:p>
    <w:p w14:paraId="28BCF96D" w14:textId="77777777" w:rsidR="00465B05" w:rsidRPr="007347E9" w:rsidRDefault="00465B05" w:rsidP="00465B05">
      <w:pPr>
        <w:pStyle w:val="NO"/>
      </w:pPr>
      <w:r w:rsidRPr="007347E9">
        <w:t>NOTE 4:</w:t>
      </w:r>
      <w:r w:rsidRPr="007347E9">
        <w:tab/>
        <w:t>Configuration of the NEF endpoint address and access credentials in the 5GMS AF in this case is beyond the scope of the present document.</w:t>
      </w:r>
    </w:p>
    <w:p w14:paraId="74B9A449" w14:textId="77777777" w:rsidR="00465B05" w:rsidRPr="007347E9" w:rsidRDefault="00465B05" w:rsidP="00465B05">
      <w:pPr>
        <w:keepNext/>
      </w:pPr>
      <w:r w:rsidRPr="007347E9">
        <w:t xml:space="preserve">When a dynamic policy is instantiated by the Media Session Handler (per clause 4.7.3), the 5GMS AF shall create an </w:t>
      </w:r>
      <w:r w:rsidRPr="007347E9">
        <w:rPr>
          <w:i/>
          <w:iCs/>
        </w:rPr>
        <w:t>AF application session context</w:t>
      </w:r>
      <w:r w:rsidRPr="007347E9">
        <w:t xml:space="preserve"> in the PCF responsible for the PDU Session corresponding to the M4 application flows listed in the </w:t>
      </w:r>
      <w:r w:rsidRPr="007347E9">
        <w:rPr>
          <w:rStyle w:val="Code"/>
        </w:rPr>
        <w:t>DynamicPolicy.‌serviceDataFlow‌Descriptions</w:t>
      </w:r>
      <w:r w:rsidRPr="007347E9">
        <w:t xml:space="preserve"> property.</w:t>
      </w:r>
    </w:p>
    <w:p w14:paraId="10E06E9F" w14:textId="77777777" w:rsidR="00465B05" w:rsidRPr="007347E9" w:rsidRDefault="00465B05" w:rsidP="00465B05">
      <w:r w:rsidRPr="007347E9">
        <w:t xml:space="preserve">If no corresponding AF application session context already exists, the 5GMS AF shall use the </w:t>
      </w:r>
      <w:r w:rsidRPr="007347E9">
        <w:rPr>
          <w:rStyle w:val="Code"/>
        </w:rPr>
        <w:t>Npcf_‌Policy‌Authorization_‌Create</w:t>
      </w:r>
      <w:r w:rsidRPr="007347E9">
        <w:t xml:space="preserve"> operation at reference point N5 (or, if deployed outside the Trusted DN, the equivalent </w:t>
      </w:r>
      <w:r w:rsidRPr="007347E9">
        <w:rPr>
          <w:rStyle w:val="Code"/>
        </w:rPr>
        <w:t>AsSession‌WithQoS</w:t>
      </w:r>
      <w:r w:rsidRPr="007347E9">
        <w:t xml:space="preserve"> service operation) with the appropriate service information to create and provision a new AF application session context. The information in the </w:t>
      </w:r>
      <w:r w:rsidRPr="007347E9">
        <w:rPr>
          <w:rStyle w:val="Code"/>
        </w:rPr>
        <w:t>AppSessionContext‌ReqData</w:t>
      </w:r>
      <w:r w:rsidRPr="007347E9">
        <w:t xml:space="preserve"> shall be derived from the service data flow descriptions in the dynamic policy resource and/or the requested QoS.</w:t>
      </w:r>
    </w:p>
    <w:p w14:paraId="0D008509" w14:textId="77777777" w:rsidR="00465B05" w:rsidRPr="007347E9" w:rsidRDefault="00465B05" w:rsidP="00465B05">
      <w:r w:rsidRPr="007347E9">
        <w:t xml:space="preserve">The AF application session context shall declare exactly one media component per media streaming session. A separate sub-component shall be declared for each M4 application flow listed in the </w:t>
      </w:r>
      <w:r w:rsidRPr="007347E9">
        <w:rPr>
          <w:rStyle w:val="Code"/>
        </w:rPr>
        <w:t>NetworkAssistanceSession.‌serviceDataFlow‌Descriptions</w:t>
      </w:r>
      <w:r w:rsidRPr="007347E9">
        <w:t xml:space="preserve"> array.</w:t>
      </w:r>
    </w:p>
    <w:p w14:paraId="67FC5161" w14:textId="77777777" w:rsidR="00465B05" w:rsidRPr="007347E9" w:rsidRDefault="00465B05" w:rsidP="00465B05">
      <w:pPr>
        <w:keepNext/>
      </w:pPr>
      <w:r w:rsidRPr="007347E9">
        <w:t>For each of the dynamic policies it is managing, the 5GMS AF shall subscribe to the following PCF notifications on the corresponding AF application session context:</w:t>
      </w:r>
    </w:p>
    <w:p w14:paraId="55CAEF65" w14:textId="77777777" w:rsidR="00465B05" w:rsidRPr="007347E9" w:rsidRDefault="00465B05" w:rsidP="00465B05">
      <w:pPr>
        <w:pStyle w:val="B1"/>
        <w:keepNext/>
      </w:pPr>
      <w:r w:rsidRPr="007347E9">
        <w:t>-</w:t>
      </w:r>
      <w:r w:rsidRPr="007347E9">
        <w:tab/>
        <w:t>Service Data Flow QoS notification control;</w:t>
      </w:r>
    </w:p>
    <w:p w14:paraId="654EEAE1" w14:textId="77777777" w:rsidR="00465B05" w:rsidRPr="007347E9" w:rsidRDefault="00465B05" w:rsidP="00465B05">
      <w:pPr>
        <w:pStyle w:val="B1"/>
        <w:keepNext/>
      </w:pPr>
      <w:r w:rsidRPr="007347E9">
        <w:t>-</w:t>
      </w:r>
      <w:r w:rsidRPr="007347E9">
        <w:tab/>
        <w:t>Service Data Flow deactivation;</w:t>
      </w:r>
    </w:p>
    <w:p w14:paraId="1F9596E0" w14:textId="77777777" w:rsidR="00465B05" w:rsidRPr="007347E9" w:rsidRDefault="00465B05" w:rsidP="00465B05">
      <w:pPr>
        <w:pStyle w:val="B1"/>
      </w:pPr>
      <w:r w:rsidRPr="007347E9">
        <w:t>-</w:t>
      </w:r>
      <w:r w:rsidRPr="007347E9">
        <w:tab/>
        <w:t>Resources allocation outcome.</w:t>
      </w:r>
    </w:p>
    <w:p w14:paraId="48C9E0BF" w14:textId="77777777" w:rsidR="00465B05" w:rsidRPr="007347E9" w:rsidRDefault="00465B05" w:rsidP="00465B05">
      <w:r w:rsidRPr="007347E9">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03BFE345" w14:textId="77777777" w:rsidR="00465B05" w:rsidRPr="007347E9" w:rsidRDefault="00465B05" w:rsidP="00465B05">
      <w:pPr>
        <w:rPr>
          <w:rFonts w:eastAsia="Yu Gothic UI"/>
        </w:rPr>
      </w:pPr>
      <w:r w:rsidRPr="007347E9">
        <w:lastRenderedPageBreak/>
        <w:t>When a dynamic policy is subsequently destroyed by the Media Session Handler (per clause 4.7.3), the 5GMS AF shall destroy the corresponding AF application session context in the relevant PCF instance.</w:t>
      </w:r>
    </w:p>
    <w:p w14:paraId="6769AA71" w14:textId="77777777" w:rsidR="006B2CF3" w:rsidRPr="007347E9" w:rsidRDefault="006B2CF3">
      <w:pPr>
        <w:overflowPunct/>
        <w:autoSpaceDE/>
        <w:autoSpaceDN/>
        <w:adjustRightInd/>
        <w:spacing w:after="0"/>
        <w:textAlignment w:val="auto"/>
        <w:rPr>
          <w:rFonts w:ascii="Arial" w:eastAsia="Yu Gothic UI" w:hAnsi="Arial"/>
          <w:sz w:val="36"/>
        </w:rPr>
      </w:pPr>
      <w:r w:rsidRPr="007347E9">
        <w:rPr>
          <w:rFonts w:eastAsia="Yu Gothic UI"/>
        </w:rPr>
        <w:br w:type="page"/>
      </w:r>
    </w:p>
    <w:p w14:paraId="2756601E" w14:textId="308E386A" w:rsidR="00143A85" w:rsidRPr="007347E9" w:rsidRDefault="00143A85" w:rsidP="001E1CEF">
      <w:pPr>
        <w:pStyle w:val="Heading8"/>
        <w:rPr>
          <w:rFonts w:eastAsia="MS Mincho"/>
        </w:rPr>
      </w:pPr>
      <w:bookmarkStart w:id="1479" w:name="_Toc155353873"/>
      <w:r w:rsidRPr="007347E9">
        <w:rPr>
          <w:rFonts w:eastAsia="MS Mincho"/>
        </w:rPr>
        <w:lastRenderedPageBreak/>
        <w:t>Annex A</w:t>
      </w:r>
      <w:r w:rsidR="001E1CEF" w:rsidRPr="007347E9">
        <w:rPr>
          <w:rFonts w:eastAsia="MS Mincho"/>
        </w:rPr>
        <w:t xml:space="preserve"> (informative)</w:t>
      </w:r>
      <w:r w:rsidR="0087731D" w:rsidRPr="007347E9">
        <w:rPr>
          <w:rFonts w:eastAsia="MS Mincho"/>
        </w:rPr>
        <w:t>:</w:t>
      </w:r>
      <w:r w:rsidR="0087731D" w:rsidRPr="007347E9">
        <w:rPr>
          <w:rFonts w:eastAsia="MS Mincho"/>
        </w:rPr>
        <w:br/>
      </w:r>
      <w:r w:rsidRPr="007347E9">
        <w:t xml:space="preserve">5GMS </w:t>
      </w:r>
      <w:r w:rsidRPr="007347E9">
        <w:rPr>
          <w:rFonts w:eastAsia="MS Mincho"/>
        </w:rPr>
        <w:t>P</w:t>
      </w:r>
      <w:r w:rsidRPr="007347E9">
        <w:t>arameter propagation for DASH Streaming</w:t>
      </w:r>
      <w:bookmarkEnd w:id="1472"/>
      <w:bookmarkEnd w:id="1473"/>
      <w:bookmarkEnd w:id="1474"/>
      <w:bookmarkEnd w:id="1475"/>
      <w:bookmarkEnd w:id="1479"/>
    </w:p>
    <w:p w14:paraId="37B2179F" w14:textId="77777777" w:rsidR="00143A85" w:rsidRPr="007347E9" w:rsidRDefault="00143A85" w:rsidP="002D3606">
      <w:pPr>
        <w:pStyle w:val="Heading1"/>
      </w:pPr>
      <w:bookmarkStart w:id="1480" w:name="_Toc68899718"/>
      <w:bookmarkStart w:id="1481" w:name="_Toc71214469"/>
      <w:bookmarkStart w:id="1482" w:name="_Toc71722143"/>
      <w:bookmarkStart w:id="1483" w:name="_Toc74859195"/>
      <w:bookmarkStart w:id="1484" w:name="_Toc155353874"/>
      <w:r w:rsidRPr="007347E9">
        <w:t>A.1</w:t>
      </w:r>
      <w:r w:rsidRPr="007347E9">
        <w:tab/>
        <w:t>End-to-end model</w:t>
      </w:r>
      <w:bookmarkEnd w:id="1480"/>
      <w:bookmarkEnd w:id="1481"/>
      <w:bookmarkEnd w:id="1482"/>
      <w:bookmarkEnd w:id="1483"/>
      <w:bookmarkEnd w:id="1484"/>
    </w:p>
    <w:p w14:paraId="4640F57E" w14:textId="77777777" w:rsidR="00143A85" w:rsidRPr="007347E9" w:rsidRDefault="00143A85" w:rsidP="00DE2B16">
      <w:pPr>
        <w:keepNext/>
        <w:rPr>
          <w:lang w:eastAsia="x-none"/>
        </w:rPr>
      </w:pPr>
      <w:r w:rsidRPr="007347E9">
        <w:rPr>
          <w:lang w:eastAsia="x-none"/>
        </w:rPr>
        <w:t>Figure A.1</w:t>
      </w:r>
      <w:r w:rsidRPr="007347E9">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7347E9" w:rsidRDefault="2A2EC25C" w:rsidP="001A2D9F">
      <w:pPr>
        <w:pStyle w:val="TH"/>
      </w:pPr>
      <w:r w:rsidRPr="007347E9">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7347E9" w:rsidRDefault="00143A85" w:rsidP="00143A85">
      <w:pPr>
        <w:pStyle w:val="TF"/>
        <w:rPr>
          <w:lang w:eastAsia="x-none"/>
        </w:rPr>
      </w:pPr>
      <w:r w:rsidRPr="007347E9">
        <w:t>Figure A.1</w:t>
      </w:r>
      <w:r w:rsidRPr="007347E9">
        <w:noBreakHyphen/>
        <w:t>1: End-to-end model for dynamic policy parameter propagation</w:t>
      </w:r>
    </w:p>
    <w:p w14:paraId="0A14D2E8" w14:textId="77777777" w:rsidR="00143A85" w:rsidRPr="007347E9" w:rsidRDefault="00143A85" w:rsidP="00143A85">
      <w:pPr>
        <w:keepNext/>
        <w:rPr>
          <w:lang w:eastAsia="x-none"/>
        </w:rPr>
      </w:pPr>
      <w:r w:rsidRPr="007347E9">
        <w:rPr>
          <w:lang w:eastAsia="x-none"/>
        </w:rPr>
        <w:t>The interfaces involved and their roles in this feature are as follows:</w:t>
      </w:r>
    </w:p>
    <w:p w14:paraId="5BEBC354" w14:textId="01740149" w:rsidR="00143A85" w:rsidRPr="007347E9" w:rsidRDefault="00E51816" w:rsidP="00E51816">
      <w:pPr>
        <w:pStyle w:val="B1"/>
        <w:ind w:left="644" w:hanging="360"/>
      </w:pPr>
      <w:r w:rsidRPr="007347E9">
        <w:t>-</w:t>
      </w:r>
      <w:r w:rsidRPr="007347E9">
        <w:tab/>
      </w:r>
      <w:r w:rsidR="00143A85" w:rsidRPr="007347E9">
        <w:t>M1: Provisioning interface between the 5GMS Application Provider and the 5GMS AF.</w:t>
      </w:r>
    </w:p>
    <w:p w14:paraId="7EB15E6E" w14:textId="1E9CD3BF" w:rsidR="00143A85" w:rsidRPr="007347E9" w:rsidRDefault="00E51816" w:rsidP="00E51816">
      <w:pPr>
        <w:pStyle w:val="B1"/>
        <w:ind w:left="644" w:hanging="360"/>
      </w:pPr>
      <w:r w:rsidRPr="007347E9">
        <w:t>-</w:t>
      </w:r>
      <w:r w:rsidRPr="007347E9">
        <w:tab/>
      </w:r>
      <w:r w:rsidR="00143A85" w:rsidRPr="007347E9">
        <w:t>P1: The 5GMS Application Provider provisions the DASH MPD generator, e.g. by annotating the MPD with Service Descriptions.</w:t>
      </w:r>
    </w:p>
    <w:p w14:paraId="758097E5" w14:textId="4EA1573E" w:rsidR="00143A85" w:rsidRPr="007347E9" w:rsidRDefault="00E51816" w:rsidP="00E51816">
      <w:pPr>
        <w:pStyle w:val="B1"/>
        <w:ind w:left="644" w:hanging="360"/>
      </w:pPr>
      <w:r w:rsidRPr="007347E9">
        <w:t>-</w:t>
      </w:r>
      <w:r w:rsidRPr="007347E9">
        <w:tab/>
      </w:r>
      <w:r w:rsidR="00143A85" w:rsidRPr="007347E9">
        <w:t>U1: User Interface to the 5GMS-Aware Application.</w:t>
      </w:r>
    </w:p>
    <w:p w14:paraId="615028CC" w14:textId="4F1BA7B0" w:rsidR="00143A85" w:rsidRPr="007347E9" w:rsidRDefault="00143A85" w:rsidP="00143A85">
      <w:pPr>
        <w:pStyle w:val="NO"/>
      </w:pPr>
      <w:r w:rsidRPr="007347E9">
        <w:t>NOTE:</w:t>
      </w:r>
      <w:r w:rsidR="001A2D9F" w:rsidRPr="007347E9">
        <w:tab/>
      </w:r>
      <w:r w:rsidRPr="007347E9">
        <w:t>The 5GMS Application Provider controls the application, i.e. controls the GUI choices.</w:t>
      </w:r>
    </w:p>
    <w:p w14:paraId="5B39F6A5" w14:textId="7F50823D" w:rsidR="00143A85" w:rsidRPr="007347E9" w:rsidRDefault="00E51816" w:rsidP="00E51816">
      <w:pPr>
        <w:pStyle w:val="B1"/>
        <w:ind w:left="644" w:hanging="360"/>
      </w:pPr>
      <w:r w:rsidRPr="007347E9">
        <w:t>-</w:t>
      </w:r>
      <w:r w:rsidRPr="007347E9">
        <w:tab/>
      </w:r>
      <w:r w:rsidR="00143A85" w:rsidRPr="007347E9">
        <w:t>M8: Non-standardized input from the 5GMS Application Provider to the 5GMS-Aware Application, such as country-specific application behaviours (languages, on-demand catalogue, etc).</w:t>
      </w:r>
    </w:p>
    <w:p w14:paraId="59B7FE4B" w14:textId="77777777" w:rsidR="00143A85" w:rsidRPr="007347E9" w:rsidRDefault="00143A85" w:rsidP="00143A85">
      <w:pPr>
        <w:pStyle w:val="B2"/>
      </w:pPr>
      <w:r w:rsidRPr="007347E9">
        <w:t>-</w:t>
      </w:r>
      <w:r w:rsidRPr="007347E9">
        <w:tab/>
        <w:t>Input on subscriptions (e.g. 4K subscription versus SD subscription).</w:t>
      </w:r>
    </w:p>
    <w:p w14:paraId="02A361BC" w14:textId="77777777" w:rsidR="00143A85" w:rsidRPr="007347E9" w:rsidRDefault="00143A85" w:rsidP="00143A85">
      <w:pPr>
        <w:pStyle w:val="B2"/>
      </w:pPr>
      <w:r w:rsidRPr="007347E9">
        <w:t>-</w:t>
      </w:r>
      <w:r w:rsidRPr="007347E9">
        <w:tab/>
        <w:t>Device-specific content selection rules (e.g. SmartPhone versus Smart TV).</w:t>
      </w:r>
    </w:p>
    <w:p w14:paraId="50E91EA5" w14:textId="77777777" w:rsidR="00143A85" w:rsidRPr="007347E9" w:rsidRDefault="00143A85" w:rsidP="00143A85">
      <w:pPr>
        <w:pStyle w:val="B2"/>
      </w:pPr>
      <w:r w:rsidRPr="007347E9">
        <w:t>-</w:t>
      </w:r>
      <w:r w:rsidRPr="007347E9">
        <w:tab/>
        <w:t>Additional service offering features (e.g. background download possible).</w:t>
      </w:r>
    </w:p>
    <w:p w14:paraId="1A498660" w14:textId="30F342A5" w:rsidR="00143A85" w:rsidRPr="007347E9" w:rsidRDefault="00E51816" w:rsidP="00E51816">
      <w:pPr>
        <w:pStyle w:val="B1"/>
        <w:ind w:left="644" w:hanging="360"/>
      </w:pPr>
      <w:r w:rsidRPr="007347E9">
        <w:t>-</w:t>
      </w:r>
      <w:r w:rsidRPr="007347E9">
        <w:tab/>
      </w:r>
      <w:r w:rsidR="00143A85" w:rsidRPr="007347E9">
        <w:t>C1 (one of M6 or M7): Information from the 5GMS-Aware Application to the 5GMS Client, e.g. user content selections.</w:t>
      </w:r>
    </w:p>
    <w:p w14:paraId="11B4C09C" w14:textId="16AAC925" w:rsidR="00143A85" w:rsidRPr="007347E9" w:rsidRDefault="00E51816" w:rsidP="00E51816">
      <w:pPr>
        <w:pStyle w:val="B1"/>
        <w:ind w:left="644" w:hanging="360"/>
      </w:pPr>
      <w:r w:rsidRPr="007347E9">
        <w:t>-</w:t>
      </w:r>
      <w:r w:rsidRPr="007347E9">
        <w:tab/>
      </w:r>
      <w:r w:rsidR="00143A85" w:rsidRPr="007347E9">
        <w:t>M6: Information flow from the DASH Player to the Media Session Handler.</w:t>
      </w:r>
    </w:p>
    <w:p w14:paraId="5E4DC8D5" w14:textId="127B1394" w:rsidR="00143A85" w:rsidRPr="007347E9" w:rsidRDefault="00E51816" w:rsidP="00E51816">
      <w:pPr>
        <w:pStyle w:val="B1"/>
        <w:ind w:left="644" w:hanging="360"/>
      </w:pPr>
      <w:r w:rsidRPr="007347E9">
        <w:t>-</w:t>
      </w:r>
      <w:r w:rsidRPr="007347E9">
        <w:tab/>
      </w:r>
      <w:r w:rsidR="00143A85" w:rsidRPr="007347E9">
        <w:t>M7: Information flow from the Media Session Handler to the DASH Player.</w:t>
      </w:r>
    </w:p>
    <w:p w14:paraId="691E7B01" w14:textId="7F0F8C02" w:rsidR="00143A85" w:rsidRPr="007347E9" w:rsidRDefault="00E51816" w:rsidP="00E51816">
      <w:pPr>
        <w:pStyle w:val="B1"/>
        <w:ind w:left="644" w:hanging="360"/>
      </w:pPr>
      <w:r w:rsidRPr="007347E9">
        <w:lastRenderedPageBreak/>
        <w:t>-</w:t>
      </w:r>
      <w:r w:rsidRPr="007347E9">
        <w:tab/>
      </w:r>
      <w:r w:rsidR="00143A85" w:rsidRPr="007347E9">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7347E9" w:rsidRDefault="00E51816" w:rsidP="00E51816">
      <w:pPr>
        <w:pStyle w:val="B1"/>
        <w:keepNext/>
        <w:ind w:left="644" w:hanging="360"/>
      </w:pPr>
      <w:r w:rsidRPr="007347E9">
        <w:t>-</w:t>
      </w:r>
      <w:r w:rsidRPr="007347E9">
        <w:tab/>
      </w:r>
      <w:r w:rsidR="00143A85" w:rsidRPr="007347E9">
        <w:t>M5_2: Information flow from the Media Session Handler to the 5GMS AF. This includes:</w:t>
      </w:r>
    </w:p>
    <w:p w14:paraId="2CBEC1BA" w14:textId="76908D46" w:rsidR="00143A85" w:rsidRPr="007347E9" w:rsidRDefault="00143A85" w:rsidP="00143A85">
      <w:pPr>
        <w:pStyle w:val="B2"/>
      </w:pPr>
      <w:r w:rsidRPr="007347E9">
        <w:t>-</w:t>
      </w:r>
      <w:r w:rsidRPr="007347E9">
        <w:tab/>
        <w:t>input to create the Service Data Flow Templates</w:t>
      </w:r>
      <w:r w:rsidR="009F0F95" w:rsidRPr="007347E9">
        <w:t xml:space="preserve"> </w:t>
      </w:r>
      <w:r w:rsidRPr="007347E9">
        <w:t>(see TS 23.503 [</w:t>
      </w:r>
      <w:r w:rsidR="007D7B73" w:rsidRPr="007347E9">
        <w:t>33</w:t>
      </w:r>
      <w:r w:rsidRPr="007347E9">
        <w:t>]) for identifying the application data flows within a PDU Session,</w:t>
      </w:r>
    </w:p>
    <w:p w14:paraId="2D1AC301" w14:textId="77777777" w:rsidR="00143A85" w:rsidRPr="007347E9" w:rsidRDefault="00143A85" w:rsidP="00143A85">
      <w:pPr>
        <w:pStyle w:val="B2"/>
      </w:pPr>
      <w:r w:rsidRPr="007347E9">
        <w:t>-</w:t>
      </w:r>
      <w:r w:rsidRPr="007347E9">
        <w:tab/>
        <w:t>an identifier for the Dynamic Policy instance (e.g. QoS, Conditional Zero-rating, charging, etc) and</w:t>
      </w:r>
    </w:p>
    <w:p w14:paraId="76B7CD4F" w14:textId="77777777" w:rsidR="00143A85" w:rsidRPr="007347E9" w:rsidRDefault="00143A85" w:rsidP="00143A85">
      <w:pPr>
        <w:pStyle w:val="B2"/>
      </w:pPr>
      <w:r w:rsidRPr="007347E9">
        <w:t>-</w:t>
      </w:r>
      <w:r w:rsidRPr="007347E9">
        <w:tab/>
        <w:t>optionally, Network Assistance information, e.g. bit rate recommendations.</w:t>
      </w:r>
    </w:p>
    <w:p w14:paraId="044C48A3" w14:textId="1D23E7DF" w:rsidR="00143A85" w:rsidRPr="007347E9" w:rsidRDefault="00143A85" w:rsidP="00143A85">
      <w:r w:rsidRPr="007347E9">
        <w:t>In its Annex K, the DASH standard [</w:t>
      </w:r>
      <w:r w:rsidR="007D7B73" w:rsidRPr="007347E9">
        <w:t>32</w:t>
      </w:r>
      <w:r w:rsidRPr="007347E9">
        <w:t xml:space="preserve">] specifies so-called </w:t>
      </w:r>
      <w:r w:rsidR="00732C99" w:rsidRPr="007347E9">
        <w:t>"</w:t>
      </w:r>
      <w:r w:rsidRPr="007347E9">
        <w:t>Service Descriptions</w:t>
      </w:r>
      <w:r w:rsidR="00732C99" w:rsidRPr="007347E9">
        <w:t>"</w:t>
      </w:r>
      <w:r w:rsidRPr="007347E9">
        <w:t xml:space="preserve">. The purpose of Service Descriptions is to provide additional information to a DASH player to influence its </w:t>
      </w:r>
      <w:r w:rsidR="00732C99" w:rsidRPr="007347E9">
        <w:t>"</w:t>
      </w:r>
      <w:r w:rsidRPr="007347E9">
        <w:t>Selection Logic</w:t>
      </w:r>
      <w:r w:rsidR="00732C99" w:rsidRPr="007347E9">
        <w:t>"</w:t>
      </w:r>
      <w:r w:rsidRPr="007347E9">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7347E9" w:rsidRDefault="00143A85" w:rsidP="00143A85">
      <w:r w:rsidRPr="007347E9">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7347E9" w:rsidRDefault="00143A85" w:rsidP="00143A85">
      <w:r w:rsidRPr="007347E9">
        <w:t>In the following clauses, the parameter propagation for a number of different use cases is described.</w:t>
      </w:r>
    </w:p>
    <w:p w14:paraId="72D440A4" w14:textId="77777777" w:rsidR="00143A85" w:rsidRPr="007347E9" w:rsidRDefault="00143A85" w:rsidP="002D3606">
      <w:pPr>
        <w:pStyle w:val="Heading1"/>
      </w:pPr>
      <w:bookmarkStart w:id="1485" w:name="_Toc68899719"/>
      <w:bookmarkStart w:id="1486" w:name="_Toc71214470"/>
      <w:bookmarkStart w:id="1487" w:name="_Toc71722144"/>
      <w:bookmarkStart w:id="1488" w:name="_Toc74859196"/>
      <w:bookmarkStart w:id="1489" w:name="_Toc155353875"/>
      <w:r w:rsidRPr="007347E9">
        <w:t>A.2</w:t>
      </w:r>
      <w:r w:rsidRPr="007347E9">
        <w:tab/>
        <w:t>Premium QoS dynamic policy</w:t>
      </w:r>
      <w:bookmarkEnd w:id="1485"/>
      <w:bookmarkEnd w:id="1486"/>
      <w:bookmarkEnd w:id="1487"/>
      <w:bookmarkEnd w:id="1488"/>
      <w:bookmarkEnd w:id="1489"/>
    </w:p>
    <w:p w14:paraId="53C0BA74" w14:textId="77777777" w:rsidR="00143A85" w:rsidRPr="007347E9" w:rsidRDefault="00143A85" w:rsidP="002D3606">
      <w:pPr>
        <w:pStyle w:val="Heading2"/>
      </w:pPr>
      <w:bookmarkStart w:id="1490" w:name="_Toc68899720"/>
      <w:bookmarkStart w:id="1491" w:name="_Toc71214471"/>
      <w:bookmarkStart w:id="1492" w:name="_Toc71722145"/>
      <w:bookmarkStart w:id="1493" w:name="_Toc74859197"/>
      <w:bookmarkStart w:id="1494" w:name="_Toc155353876"/>
      <w:r w:rsidRPr="007347E9">
        <w:t>A.2.1</w:t>
      </w:r>
      <w:r w:rsidRPr="007347E9">
        <w:tab/>
        <w:t>General</w:t>
      </w:r>
      <w:bookmarkEnd w:id="1490"/>
      <w:bookmarkEnd w:id="1491"/>
      <w:bookmarkEnd w:id="1492"/>
      <w:bookmarkEnd w:id="1493"/>
      <w:bookmarkEnd w:id="1494"/>
    </w:p>
    <w:p w14:paraId="23BDDD1E" w14:textId="77777777" w:rsidR="00143A85" w:rsidRPr="007347E9" w:rsidRDefault="00143A85" w:rsidP="00143A85">
      <w:pPr>
        <w:rPr>
          <w:lang w:eastAsia="x-none"/>
        </w:rPr>
      </w:pPr>
      <w:r w:rsidRPr="007347E9">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7347E9" w:rsidRDefault="00143A85" w:rsidP="00143A85">
      <w:pPr>
        <w:pStyle w:val="NO"/>
      </w:pPr>
      <w:r w:rsidRPr="007347E9">
        <w:t>NOTE:</w:t>
      </w:r>
      <w:r w:rsidRPr="007347E9">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7347E9" w:rsidRDefault="00143A85" w:rsidP="00143A85">
      <w:pPr>
        <w:rPr>
          <w:lang w:eastAsia="x-none"/>
        </w:rPr>
      </w:pPr>
      <w:r w:rsidRPr="007347E9">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7347E9">
        <w:rPr>
          <w:lang w:eastAsia="x-none"/>
        </w:rPr>
        <w:t>reception</w:t>
      </w:r>
      <w:r w:rsidRPr="007347E9">
        <w:rPr>
          <w:lang w:eastAsia="x-none"/>
        </w:rPr>
        <w:t xml:space="preserve"> of the HD or SD representations.</w:t>
      </w:r>
    </w:p>
    <w:p w14:paraId="75E6A275" w14:textId="50AEA49E" w:rsidR="00143A85" w:rsidRPr="007347E9" w:rsidRDefault="00143A85" w:rsidP="001A2D9F">
      <w:pPr>
        <w:pStyle w:val="TH"/>
      </w:pPr>
      <w:r w:rsidRPr="007347E9">
        <w:lastRenderedPageBreak/>
        <w:t xml:space="preserve"> </w:t>
      </w:r>
      <w:r w:rsidR="2A2EC25C" w:rsidRPr="007347E9">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7347E9" w:rsidRDefault="00143A85" w:rsidP="00143A85">
      <w:pPr>
        <w:pStyle w:val="TF"/>
      </w:pPr>
      <w:r w:rsidRPr="007347E9">
        <w:t>Figure A.2.1</w:t>
      </w:r>
      <w:r w:rsidRPr="007347E9">
        <w:noBreakHyphen/>
        <w:t>1: Subscription Levels for Premium QoS</w:t>
      </w:r>
    </w:p>
    <w:p w14:paraId="33A2C58E" w14:textId="77777777" w:rsidR="00143A85" w:rsidRPr="007347E9" w:rsidRDefault="00143A85" w:rsidP="00143A85">
      <w:pPr>
        <w:rPr>
          <w:lang w:eastAsia="x-none"/>
        </w:rPr>
      </w:pPr>
      <w:r w:rsidRPr="007347E9">
        <w:rPr>
          <w:lang w:eastAsia="x-none"/>
        </w:rPr>
        <w:t xml:space="preserve">The bit rate required to sustain a certain quality varies from title to title. In the figure, the bit rate needed for </w:t>
      </w:r>
      <w:r w:rsidRPr="007347E9">
        <w:rPr>
          <w:i/>
          <w:iCs/>
        </w:rPr>
        <w:t>Title4</w:t>
      </w:r>
      <w:r w:rsidRPr="007347E9">
        <w:t xml:space="preserve"> </w:t>
      </w:r>
      <w:r w:rsidRPr="007347E9">
        <w:rPr>
          <w:lang w:eastAsia="x-none"/>
        </w:rPr>
        <w:t>in</w:t>
      </w:r>
      <w:r w:rsidRPr="007347E9">
        <w:t xml:space="preserve"> HD </w:t>
      </w:r>
      <w:r w:rsidRPr="007347E9">
        <w:rPr>
          <w:lang w:eastAsia="x-none"/>
        </w:rPr>
        <w:t xml:space="preserve">is in the same range as SD quality of </w:t>
      </w:r>
      <w:r w:rsidRPr="007347E9">
        <w:rPr>
          <w:i/>
          <w:iCs/>
        </w:rPr>
        <w:t>Title3</w:t>
      </w:r>
      <w:r w:rsidRPr="007347E9">
        <w:rPr>
          <w:lang w:eastAsia="x-none"/>
        </w:rPr>
        <w:t>.</w:t>
      </w:r>
    </w:p>
    <w:p w14:paraId="068194D5" w14:textId="77777777" w:rsidR="00143A85" w:rsidRPr="007347E9" w:rsidRDefault="00143A85" w:rsidP="00143A85">
      <w:pPr>
        <w:rPr>
          <w:lang w:eastAsia="x-none"/>
        </w:rPr>
      </w:pPr>
      <w:r w:rsidRPr="007347E9">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7347E9">
        <w:rPr>
          <w:i/>
          <w:iCs/>
        </w:rPr>
        <w:t>SD Operation Range</w:t>
      </w:r>
      <w:r w:rsidRPr="007347E9">
        <w:rPr>
          <w:lang w:eastAsia="x-none"/>
        </w:rPr>
        <w:t xml:space="preserve">) is authorized to activate a maximal bit rate of </w:t>
      </w:r>
      <w:r w:rsidRPr="007347E9">
        <w:rPr>
          <w:i/>
          <w:iCs/>
        </w:rPr>
        <w:t>btr#1</w:t>
      </w:r>
      <w:r w:rsidRPr="007347E9">
        <w:rPr>
          <w:lang w:eastAsia="x-none"/>
        </w:rPr>
        <w:t xml:space="preserve">. The Policy Template for 4K subscription level is authorized to activate between any low bit rate and a maximal bit rate of </w:t>
      </w:r>
      <w:r w:rsidRPr="007347E9">
        <w:rPr>
          <w:i/>
          <w:iCs/>
        </w:rPr>
        <w:t>btr#3</w:t>
      </w:r>
      <w:r w:rsidRPr="007347E9">
        <w:rPr>
          <w:lang w:eastAsia="x-none"/>
        </w:rPr>
        <w:t>.</w:t>
      </w:r>
    </w:p>
    <w:p w14:paraId="3437645B" w14:textId="77777777" w:rsidR="00143A85" w:rsidRPr="007347E9" w:rsidRDefault="00143A85" w:rsidP="00143A85">
      <w:pPr>
        <w:rPr>
          <w:lang w:eastAsia="x-none"/>
        </w:rPr>
      </w:pPr>
      <w:r w:rsidRPr="007347E9">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7347E9" w:rsidRDefault="00143A85" w:rsidP="00143A85">
      <w:r w:rsidRPr="007347E9">
        <w:t xml:space="preserve">When activating a QoS Flow for a certain subscription level and title, the 5GMSd Client should preferably select a desired bit rate matching the quality needed. For example, a device with an </w:t>
      </w:r>
      <w:r w:rsidRPr="007347E9">
        <w:rPr>
          <w:i/>
          <w:iCs/>
        </w:rPr>
        <w:t>HD Operation Range</w:t>
      </w:r>
      <w:r w:rsidRPr="007347E9">
        <w:t xml:space="preserve"> subscription needs a higher desired bit rate when consuming </w:t>
      </w:r>
      <w:r w:rsidRPr="007347E9">
        <w:rPr>
          <w:i/>
          <w:iCs/>
        </w:rPr>
        <w:t>Title3</w:t>
      </w:r>
      <w:r w:rsidRPr="007347E9">
        <w:t xml:space="preserve"> in HD quality and a lower desired bit rate when consuming </w:t>
      </w:r>
      <w:r w:rsidRPr="007347E9">
        <w:rPr>
          <w:i/>
          <w:iCs/>
        </w:rPr>
        <w:t>Title4</w:t>
      </w:r>
      <w:r w:rsidRPr="007347E9">
        <w:t xml:space="preserve"> in HD quality.</w:t>
      </w:r>
    </w:p>
    <w:p w14:paraId="5F321FA2" w14:textId="77777777" w:rsidR="00143A85" w:rsidRPr="007347E9" w:rsidRDefault="00143A85" w:rsidP="00143A85">
      <w:r w:rsidRPr="007347E9">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7347E9" w:rsidRDefault="00143A85" w:rsidP="002D3606">
      <w:pPr>
        <w:pStyle w:val="Heading2"/>
      </w:pPr>
      <w:bookmarkStart w:id="1495" w:name="_Toc68899721"/>
      <w:bookmarkStart w:id="1496" w:name="_Toc71214472"/>
      <w:bookmarkStart w:id="1497" w:name="_Toc71722146"/>
      <w:bookmarkStart w:id="1498" w:name="_Toc74859198"/>
      <w:bookmarkStart w:id="1499" w:name="_Toc155353877"/>
      <w:r w:rsidRPr="007347E9">
        <w:lastRenderedPageBreak/>
        <w:t>A.2.2</w:t>
      </w:r>
      <w:r w:rsidRPr="007347E9">
        <w:tab/>
        <w:t>Procedure</w:t>
      </w:r>
      <w:bookmarkEnd w:id="1495"/>
      <w:bookmarkEnd w:id="1496"/>
      <w:bookmarkEnd w:id="1497"/>
      <w:bookmarkEnd w:id="1498"/>
      <w:bookmarkEnd w:id="1499"/>
    </w:p>
    <w:p w14:paraId="5FC2F3DE" w14:textId="77777777" w:rsidR="00143A85" w:rsidRPr="007347E9" w:rsidRDefault="00143A85" w:rsidP="00143A85">
      <w:pPr>
        <w:keepNext/>
      </w:pPr>
      <w:r w:rsidRPr="007347E9">
        <w:t>The procedure for activating a Premium Qos dynamic policy is illustrated in figure A.2.2</w:t>
      </w:r>
      <w:r w:rsidRPr="007347E9">
        <w:noBreakHyphen/>
        <w:t>1 below.</w:t>
      </w:r>
    </w:p>
    <w:p w14:paraId="551287E1" w14:textId="77777777" w:rsidR="00143A85" w:rsidRPr="007347E9" w:rsidRDefault="00143A85" w:rsidP="001A2D9F">
      <w:pPr>
        <w:pStyle w:val="TH"/>
      </w:pPr>
      <w:r w:rsidRPr="007347E9">
        <w:object w:dxaOrig="12312" w:dyaOrig="8952" w14:anchorId="60BCB9C9">
          <v:shape id="_x0000_i1029" type="#_x0000_t75" style="width:480.6pt;height:350.4pt" o:ole="">
            <v:imagedata r:id="rId34" o:title=""/>
          </v:shape>
          <o:OLEObject Type="Embed" ProgID="Mscgen.Chart" ShapeID="_x0000_i1029" DrawAspect="Content" ObjectID="_1765966458" r:id="rId35"/>
        </w:object>
      </w:r>
    </w:p>
    <w:p w14:paraId="42F3A2B9" w14:textId="77777777" w:rsidR="00143A85" w:rsidRPr="007347E9" w:rsidRDefault="00143A85" w:rsidP="00143A85">
      <w:pPr>
        <w:pStyle w:val="TF"/>
      </w:pPr>
      <w:r w:rsidRPr="007347E9">
        <w:t>Figure A.2.2-1: Procedure for activating Premium QoS dynamic policy</w:t>
      </w:r>
    </w:p>
    <w:p w14:paraId="17B660D6" w14:textId="77777777" w:rsidR="00143A85" w:rsidRPr="007347E9" w:rsidRDefault="00143A85" w:rsidP="00143A85">
      <w:pPr>
        <w:rPr>
          <w:lang w:eastAsia="x-none"/>
        </w:rPr>
      </w:pPr>
      <w:r w:rsidRPr="007347E9">
        <w:rPr>
          <w:lang w:eastAsia="x-none"/>
        </w:rPr>
        <w:t>Steps:</w:t>
      </w:r>
    </w:p>
    <w:p w14:paraId="4AADAC1C" w14:textId="72FCF914" w:rsidR="00143A85" w:rsidRPr="007347E9" w:rsidRDefault="00143A85" w:rsidP="00143A85">
      <w:pPr>
        <w:pStyle w:val="B1"/>
      </w:pPr>
      <w:r w:rsidRPr="007347E9">
        <w:t>1.</w:t>
      </w:r>
      <w:r w:rsidR="00574ACB" w:rsidRPr="007347E9">
        <w:tab/>
      </w:r>
      <w:r w:rsidRPr="007347E9">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7347E9" w:rsidRDefault="00143A85" w:rsidP="00143A85">
      <w:pPr>
        <w:pStyle w:val="B1"/>
      </w:pPr>
      <w:r w:rsidRPr="007347E9">
        <w:t>2.</w:t>
      </w:r>
      <w:r w:rsidRPr="007347E9">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7347E9" w:rsidRDefault="00143A85" w:rsidP="00143A85">
      <w:pPr>
        <w:pStyle w:val="B1"/>
      </w:pPr>
      <w:r w:rsidRPr="007347E9">
        <w:t>3.</w:t>
      </w:r>
      <w:r w:rsidR="00574ACB" w:rsidRPr="007347E9">
        <w:tab/>
      </w:r>
      <w:r w:rsidRPr="007347E9">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7347E9" w:rsidRDefault="00143A85" w:rsidP="00143A85">
      <w:pPr>
        <w:pStyle w:val="B1"/>
        <w:ind w:firstLine="0"/>
      </w:pPr>
      <w:r w:rsidRPr="007347E9">
        <w:t>The subscription identifiers and the device type identifiers are collectively referred to as Service Description Filters in the following.</w:t>
      </w:r>
    </w:p>
    <w:p w14:paraId="5A5F1F5D" w14:textId="77777777" w:rsidR="00143A85" w:rsidRPr="007347E9" w:rsidRDefault="00143A85" w:rsidP="00143A85">
      <w:pPr>
        <w:pStyle w:val="NO"/>
      </w:pPr>
      <w:r w:rsidRPr="007347E9">
        <w:t>NOTE 1:</w:t>
      </w:r>
      <w:r w:rsidRPr="007347E9">
        <w:tab/>
        <w:t>It is for further study whether network policy identifiers are embedded in the MPD Service Descriptions or derived from the Service Descriptions.</w:t>
      </w:r>
    </w:p>
    <w:p w14:paraId="0E431552" w14:textId="77777777" w:rsidR="00143A85" w:rsidRPr="007347E9" w:rsidRDefault="00143A85" w:rsidP="00143A85">
      <w:pPr>
        <w:pStyle w:val="NO"/>
      </w:pPr>
      <w:r w:rsidRPr="007347E9">
        <w:lastRenderedPageBreak/>
        <w:t>NOTE 2:</w:t>
      </w:r>
      <w:r w:rsidRPr="007347E9">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7347E9" w:rsidRDefault="00143A85" w:rsidP="00143A85">
      <w:pPr>
        <w:pStyle w:val="B1"/>
      </w:pPr>
      <w:r w:rsidRPr="007347E9">
        <w:t>4.</w:t>
      </w:r>
      <w:r w:rsidRPr="007347E9">
        <w:tab/>
        <w:t>When the user selects an item via the User Interface (U1), the 5GMS-Aware Application translates the input to the needed 5GMSd API calls.</w:t>
      </w:r>
    </w:p>
    <w:p w14:paraId="0C1391D2" w14:textId="0FADEAF9" w:rsidR="00143A85" w:rsidRPr="007347E9" w:rsidRDefault="00143A85" w:rsidP="00143A85">
      <w:pPr>
        <w:pStyle w:val="B1"/>
      </w:pPr>
      <w:r w:rsidRPr="007347E9">
        <w:t>5.</w:t>
      </w:r>
      <w:r w:rsidRPr="007347E9">
        <w:tab/>
        <w:t xml:space="preserve">The 5GMS-Aware Application provides input (via C1) on the selected presentation entry (i.e. MPD URL) together with a Network Policy Identifier (the value indicates here a </w:t>
      </w:r>
      <w:r w:rsidR="00732C99" w:rsidRPr="007347E9">
        <w:t>"</w:t>
      </w:r>
      <w:r w:rsidRPr="007347E9">
        <w:t>HD Premium QoS</w:t>
      </w:r>
      <w:r w:rsidR="00732C99" w:rsidRPr="007347E9">
        <w:t>"</w:t>
      </w:r>
      <w:r w:rsidRPr="007347E9">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7347E9" w:rsidRDefault="00143A85" w:rsidP="00143A85">
      <w:pPr>
        <w:pStyle w:val="B1"/>
      </w:pPr>
      <w:r w:rsidRPr="007347E9">
        <w:t>6.</w:t>
      </w:r>
      <w:r w:rsidRPr="007347E9">
        <w:tab/>
        <w:t>The DASH player fetches the MPD.</w:t>
      </w:r>
    </w:p>
    <w:p w14:paraId="24079421" w14:textId="77777777" w:rsidR="00143A85" w:rsidRPr="007347E9" w:rsidRDefault="00143A85" w:rsidP="00143A85">
      <w:pPr>
        <w:pStyle w:val="B1"/>
      </w:pPr>
      <w:r w:rsidRPr="007347E9">
        <w:t>7.</w:t>
      </w:r>
      <w:r w:rsidRPr="007347E9">
        <w:tab/>
        <w:t>The Media Player selects the Service Description and applies the Service Description Filter.</w:t>
      </w:r>
    </w:p>
    <w:p w14:paraId="51CA7647" w14:textId="61EF8990" w:rsidR="00143A85" w:rsidRPr="007347E9" w:rsidRDefault="76FE0D61" w:rsidP="00143A85">
      <w:pPr>
        <w:pStyle w:val="B1"/>
      </w:pPr>
      <w:r w:rsidRPr="007347E9">
        <w:t>8</w:t>
      </w:r>
      <w:r w:rsidR="00574ACB" w:rsidRPr="007347E9">
        <w:t>.</w:t>
      </w:r>
      <w:r w:rsidR="00574ACB" w:rsidRPr="007347E9">
        <w:tab/>
      </w:r>
      <w:r w:rsidRPr="007347E9">
        <w:t>The</w:t>
      </w:r>
      <w:r w:rsidR="00143A85" w:rsidRPr="007347E9">
        <w:t xml:space="preserve"> DASH player indicates to the Media Session Handler (M6) that a </w:t>
      </w:r>
      <w:r w:rsidR="00732C99" w:rsidRPr="007347E9">
        <w:t>"</w:t>
      </w:r>
      <w:r w:rsidR="00143A85" w:rsidRPr="007347E9">
        <w:t>HD Premium QoS</w:t>
      </w:r>
      <w:r w:rsidR="00732C99" w:rsidRPr="007347E9">
        <w:t>"</w:t>
      </w:r>
      <w:r w:rsidR="00143A85" w:rsidRPr="007347E9">
        <w:t xml:space="preserve"> network service should be activated (value of the Network Policy Identifier). The DASH player provides input on bit rate ranges (which may depend on the device type and the title quality). The Media Session Handler has received one </w:t>
      </w:r>
      <w:r w:rsidRPr="007347E9">
        <w:t>or</w:t>
      </w:r>
      <w:r w:rsidR="00143A85" w:rsidRPr="007347E9">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7347E9" w:rsidRDefault="00143A85" w:rsidP="00143A85">
      <w:pPr>
        <w:pStyle w:val="B1"/>
      </w:pPr>
      <w:r w:rsidRPr="007347E9">
        <w:t>9.</w:t>
      </w:r>
      <w:r w:rsidRPr="007347E9">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7347E9" w:rsidRDefault="00143A85" w:rsidP="00143A85">
      <w:pPr>
        <w:pStyle w:val="B1"/>
        <w:ind w:firstLine="0"/>
      </w:pPr>
      <w:r w:rsidRPr="007347E9">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7347E9" w:rsidRDefault="00143A85" w:rsidP="00143A85">
      <w:pPr>
        <w:pStyle w:val="B2"/>
      </w:pPr>
      <w:r w:rsidRPr="007347E9">
        <w:t>-</w:t>
      </w:r>
      <w:r w:rsidRPr="007347E9">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7347E9" w:rsidRDefault="00143A85" w:rsidP="00143A85">
      <w:pPr>
        <w:pStyle w:val="B2"/>
      </w:pPr>
      <w:r w:rsidRPr="007347E9">
        <w:t>-</w:t>
      </w:r>
      <w:r w:rsidRPr="007347E9">
        <w:tab/>
        <w:t>TOS or Traffic Class: The Media Session Handler sets the TOS or Traffic Class for each new TCP connection.</w:t>
      </w:r>
    </w:p>
    <w:p w14:paraId="7D63AD2C" w14:textId="1BDFE6DC" w:rsidR="00143A85" w:rsidRPr="007347E9" w:rsidRDefault="00143A85" w:rsidP="00143A85">
      <w:pPr>
        <w:pStyle w:val="B2"/>
      </w:pPr>
      <w:r w:rsidRPr="007347E9">
        <w:t>-</w:t>
      </w:r>
      <w:r w:rsidR="001E1CEF" w:rsidRPr="007347E9">
        <w:tab/>
      </w:r>
      <w:r w:rsidR="2C0C9307" w:rsidRPr="007347E9">
        <w:t>D</w:t>
      </w:r>
      <w:r w:rsidR="76FE0D61" w:rsidRPr="007347E9">
        <w:t>omain</w:t>
      </w:r>
      <w:r w:rsidRPr="007347E9">
        <w:t xml:space="preserve"> name: The Media Session Handler provides the domain name with the Dynamic Policy Instance.</w:t>
      </w:r>
    </w:p>
    <w:p w14:paraId="73F75F47" w14:textId="77777777" w:rsidR="00143A85" w:rsidRPr="007347E9" w:rsidRDefault="00143A85" w:rsidP="002D3606">
      <w:pPr>
        <w:pStyle w:val="Heading2"/>
      </w:pPr>
      <w:bookmarkStart w:id="1500" w:name="_Toc68899722"/>
      <w:bookmarkStart w:id="1501" w:name="_Toc71214473"/>
      <w:bookmarkStart w:id="1502" w:name="_Toc71722147"/>
      <w:bookmarkStart w:id="1503" w:name="_Toc74859199"/>
      <w:bookmarkStart w:id="1504" w:name="_Toc155353878"/>
      <w:r w:rsidRPr="007347E9">
        <w:t>A.2.3</w:t>
      </w:r>
      <w:r w:rsidRPr="007347E9">
        <w:tab/>
        <w:t>Example parameters</w:t>
      </w:r>
      <w:bookmarkEnd w:id="1500"/>
      <w:bookmarkEnd w:id="1501"/>
      <w:bookmarkEnd w:id="1502"/>
      <w:bookmarkEnd w:id="1503"/>
      <w:bookmarkEnd w:id="1504"/>
    </w:p>
    <w:p w14:paraId="740F0F04" w14:textId="77777777" w:rsidR="00143A85" w:rsidRPr="007347E9" w:rsidRDefault="00143A85" w:rsidP="00143A85">
      <w:pPr>
        <w:pStyle w:val="TH"/>
      </w:pPr>
      <w:r w:rsidRPr="007347E9">
        <w:t>Table A.2.3</w:t>
      </w:r>
      <w:r w:rsidRPr="007347E9">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7347E9" w:rsidRDefault="00143A85" w:rsidP="00143A85">
            <w:pPr>
              <w:pStyle w:val="TAH"/>
            </w:pPr>
            <w:r w:rsidRPr="007347E9">
              <w:t>Parameter</w:t>
            </w:r>
          </w:p>
        </w:tc>
        <w:tc>
          <w:tcPr>
            <w:tcW w:w="993" w:type="dxa"/>
          </w:tcPr>
          <w:p w14:paraId="60C3F105" w14:textId="77777777" w:rsidR="00143A85" w:rsidRPr="007347E9" w:rsidRDefault="00143A85" w:rsidP="00143A85">
            <w:pPr>
              <w:pStyle w:val="TAH"/>
            </w:pPr>
            <w:r w:rsidRPr="007347E9">
              <w:t>Type</w:t>
            </w:r>
          </w:p>
        </w:tc>
        <w:tc>
          <w:tcPr>
            <w:tcW w:w="3398" w:type="dxa"/>
          </w:tcPr>
          <w:p w14:paraId="58023F75" w14:textId="77777777" w:rsidR="00143A85" w:rsidRPr="007347E9" w:rsidRDefault="00143A85" w:rsidP="00143A85">
            <w:pPr>
              <w:pStyle w:val="TAH"/>
            </w:pPr>
            <w:r w:rsidRPr="007347E9">
              <w:t>Purpose</w:t>
            </w:r>
          </w:p>
        </w:tc>
        <w:tc>
          <w:tcPr>
            <w:tcW w:w="2408" w:type="dxa"/>
          </w:tcPr>
          <w:p w14:paraId="69494D5C" w14:textId="77777777" w:rsidR="00143A85" w:rsidRPr="007347E9" w:rsidRDefault="00143A85" w:rsidP="00143A85">
            <w:pPr>
              <w:pStyle w:val="TAH"/>
            </w:pPr>
            <w:r w:rsidRPr="007347E9">
              <w:t>Example Values</w:t>
            </w:r>
          </w:p>
        </w:tc>
      </w:tr>
      <w:tr w:rsidR="00027EF0" w:rsidRPr="007347E9" w14:paraId="14B69E72" w14:textId="77777777" w:rsidTr="001E1CEF">
        <w:tc>
          <w:tcPr>
            <w:tcW w:w="2830" w:type="dxa"/>
          </w:tcPr>
          <w:p w14:paraId="24A43945" w14:textId="77777777" w:rsidR="00143A85" w:rsidRPr="007347E9" w:rsidRDefault="00143A85" w:rsidP="00143A85">
            <w:pPr>
              <w:pStyle w:val="TAL"/>
            </w:pPr>
            <w:r w:rsidRPr="007347E9">
              <w:t>Policy Description</w:t>
            </w:r>
          </w:p>
        </w:tc>
        <w:tc>
          <w:tcPr>
            <w:tcW w:w="993" w:type="dxa"/>
          </w:tcPr>
          <w:p w14:paraId="4B35DC04" w14:textId="77777777" w:rsidR="00143A85" w:rsidRPr="007347E9" w:rsidRDefault="00143A85" w:rsidP="00143A85">
            <w:pPr>
              <w:pStyle w:val="TAL"/>
            </w:pPr>
            <w:r w:rsidRPr="007347E9">
              <w:t>Object</w:t>
            </w:r>
          </w:p>
        </w:tc>
        <w:tc>
          <w:tcPr>
            <w:tcW w:w="3398" w:type="dxa"/>
          </w:tcPr>
          <w:p w14:paraId="6C465806" w14:textId="77777777" w:rsidR="00143A85" w:rsidRPr="007347E9" w:rsidRDefault="00143A85" w:rsidP="00143A85">
            <w:pPr>
              <w:pStyle w:val="TAL"/>
            </w:pPr>
          </w:p>
        </w:tc>
        <w:tc>
          <w:tcPr>
            <w:tcW w:w="2408" w:type="dxa"/>
          </w:tcPr>
          <w:p w14:paraId="61ABBE76" w14:textId="77777777" w:rsidR="00143A85" w:rsidRPr="007347E9" w:rsidRDefault="00143A85" w:rsidP="00143A85">
            <w:pPr>
              <w:pStyle w:val="TAL"/>
            </w:pPr>
          </w:p>
        </w:tc>
      </w:tr>
      <w:tr w:rsidR="00027EF0" w:rsidRPr="007347E9" w14:paraId="5CA8A85B" w14:textId="77777777" w:rsidTr="001E1CEF">
        <w:tc>
          <w:tcPr>
            <w:tcW w:w="2830" w:type="dxa"/>
          </w:tcPr>
          <w:p w14:paraId="3CE92C45" w14:textId="022E313A" w:rsidR="00143A85" w:rsidRPr="007347E9" w:rsidRDefault="00143A85" w:rsidP="00143A85">
            <w:pPr>
              <w:pStyle w:val="TAL"/>
            </w:pPr>
            <w:r w:rsidRPr="007347E9">
              <w:rPr>
                <w:lang w:eastAsia="x-none"/>
              </w:rPr>
              <w:t xml:space="preserve">Network Policy </w:t>
            </w:r>
            <w:r w:rsidR="00732C99" w:rsidRPr="007347E9">
              <w:rPr>
                <w:lang w:eastAsia="x-none"/>
              </w:rPr>
              <w:t>Identifier</w:t>
            </w:r>
          </w:p>
        </w:tc>
        <w:tc>
          <w:tcPr>
            <w:tcW w:w="993" w:type="dxa"/>
          </w:tcPr>
          <w:p w14:paraId="58541706" w14:textId="77777777" w:rsidR="00143A85" w:rsidRPr="007347E9" w:rsidRDefault="00143A85" w:rsidP="00143A85">
            <w:pPr>
              <w:pStyle w:val="TAL"/>
            </w:pPr>
            <w:r w:rsidRPr="007347E9">
              <w:t>String</w:t>
            </w:r>
          </w:p>
        </w:tc>
        <w:tc>
          <w:tcPr>
            <w:tcW w:w="3398" w:type="dxa"/>
          </w:tcPr>
          <w:p w14:paraId="2D0437B8" w14:textId="77777777" w:rsidR="00143A85" w:rsidRPr="007347E9" w:rsidRDefault="00143A85" w:rsidP="00143A85">
            <w:pPr>
              <w:pStyle w:val="TAL"/>
            </w:pPr>
            <w:r w:rsidRPr="007347E9">
              <w:t>Identifies the Policy Description.</w:t>
            </w:r>
          </w:p>
        </w:tc>
        <w:tc>
          <w:tcPr>
            <w:tcW w:w="2408" w:type="dxa"/>
          </w:tcPr>
          <w:p w14:paraId="15DA4EF6" w14:textId="7091E994" w:rsidR="00143A85" w:rsidRPr="007347E9" w:rsidRDefault="00732C99" w:rsidP="00143A85">
            <w:pPr>
              <w:pStyle w:val="TAL"/>
            </w:pPr>
            <w:r w:rsidRPr="007347E9">
              <w:t>"</w:t>
            </w:r>
            <w:r w:rsidR="00143A85" w:rsidRPr="007347E9">
              <w:t>4K Premium QoS</w:t>
            </w:r>
            <w:r w:rsidRPr="007347E9">
              <w:t>"</w:t>
            </w:r>
            <w:r w:rsidR="00143A85" w:rsidRPr="007347E9">
              <w:t>,</w:t>
            </w:r>
          </w:p>
          <w:p w14:paraId="7313E0EC" w14:textId="217E8E61" w:rsidR="00143A85" w:rsidRPr="007347E9" w:rsidRDefault="00732C99" w:rsidP="00143A85">
            <w:pPr>
              <w:pStyle w:val="TAL"/>
            </w:pPr>
            <w:r w:rsidRPr="007347E9">
              <w:t>"</w:t>
            </w:r>
            <w:r w:rsidR="00143A85" w:rsidRPr="007347E9">
              <w:t>HD Premium QoS</w:t>
            </w:r>
            <w:r w:rsidRPr="007347E9">
              <w:t>"</w:t>
            </w:r>
            <w:r w:rsidR="00143A85" w:rsidRPr="007347E9">
              <w:t>.</w:t>
            </w:r>
          </w:p>
        </w:tc>
      </w:tr>
      <w:tr w:rsidR="00027EF0" w:rsidRPr="007347E9" w14:paraId="2DC5AA0C" w14:textId="77777777" w:rsidTr="001E1CEF">
        <w:tc>
          <w:tcPr>
            <w:tcW w:w="2830" w:type="dxa"/>
          </w:tcPr>
          <w:p w14:paraId="4D4F972E" w14:textId="77777777" w:rsidR="00143A85" w:rsidRPr="007347E9" w:rsidRDefault="00143A85" w:rsidP="001E1CEF">
            <w:pPr>
              <w:pStyle w:val="TAL"/>
              <w:keepNext w:val="0"/>
              <w:rPr>
                <w:lang w:eastAsia="x-none"/>
              </w:rPr>
            </w:pPr>
            <w:r w:rsidRPr="007347E9">
              <w:rPr>
                <w:lang w:eastAsia="x-none"/>
              </w:rPr>
              <w:t>Service Access Information URL</w:t>
            </w:r>
          </w:p>
        </w:tc>
        <w:tc>
          <w:tcPr>
            <w:tcW w:w="993" w:type="dxa"/>
          </w:tcPr>
          <w:p w14:paraId="01679DAD" w14:textId="77777777" w:rsidR="00143A85" w:rsidRPr="007347E9" w:rsidRDefault="00143A85" w:rsidP="001E1CEF">
            <w:pPr>
              <w:pStyle w:val="TAL"/>
              <w:keepNext w:val="0"/>
            </w:pPr>
            <w:r w:rsidRPr="007347E9">
              <w:t>URL</w:t>
            </w:r>
          </w:p>
        </w:tc>
        <w:tc>
          <w:tcPr>
            <w:tcW w:w="3398" w:type="dxa"/>
          </w:tcPr>
          <w:p w14:paraId="7F18A0C7" w14:textId="77777777" w:rsidR="00143A85" w:rsidRPr="007347E9" w:rsidRDefault="00143A85" w:rsidP="001E1CEF">
            <w:pPr>
              <w:pStyle w:val="TAL"/>
              <w:keepNext w:val="0"/>
            </w:pPr>
            <w:r w:rsidRPr="007347E9">
              <w:t>References the associated Service Access Information.</w:t>
            </w:r>
          </w:p>
        </w:tc>
        <w:tc>
          <w:tcPr>
            <w:tcW w:w="2408" w:type="dxa"/>
          </w:tcPr>
          <w:p w14:paraId="6EDCF591" w14:textId="77777777" w:rsidR="00143A85" w:rsidRPr="007347E9" w:rsidRDefault="00143A85" w:rsidP="001E1CEF">
            <w:pPr>
              <w:pStyle w:val="TAL"/>
              <w:keepNext w:val="0"/>
            </w:pPr>
          </w:p>
        </w:tc>
      </w:tr>
    </w:tbl>
    <w:p w14:paraId="38908478" w14:textId="77777777" w:rsidR="001A2D9F" w:rsidRPr="007347E9" w:rsidRDefault="001A2D9F" w:rsidP="00F34A36">
      <w:pPr>
        <w:pStyle w:val="TAN"/>
        <w:keepNext w:val="0"/>
      </w:pPr>
    </w:p>
    <w:p w14:paraId="13195745" w14:textId="77777777" w:rsidR="00143A85" w:rsidRPr="007347E9" w:rsidRDefault="00143A85" w:rsidP="00143A85">
      <w:pPr>
        <w:pStyle w:val="TH"/>
        <w:spacing w:before="360"/>
      </w:pPr>
      <w:r w:rsidRPr="007347E9">
        <w:lastRenderedPageBreak/>
        <w:t>Table A.2.3</w:t>
      </w:r>
      <w:r w:rsidRPr="007347E9">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7347E9"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7347E9" w:rsidRDefault="00143A85" w:rsidP="00143A85">
            <w:pPr>
              <w:pStyle w:val="TAH"/>
            </w:pPr>
            <w:r w:rsidRPr="007347E9">
              <w:t>Parameter</w:t>
            </w:r>
          </w:p>
        </w:tc>
        <w:tc>
          <w:tcPr>
            <w:tcW w:w="993" w:type="dxa"/>
          </w:tcPr>
          <w:p w14:paraId="799888A0" w14:textId="77777777" w:rsidR="00143A85" w:rsidRPr="007347E9" w:rsidRDefault="00143A85" w:rsidP="00143A85">
            <w:pPr>
              <w:pStyle w:val="TAH"/>
            </w:pPr>
            <w:r w:rsidRPr="007347E9">
              <w:t>Type</w:t>
            </w:r>
          </w:p>
        </w:tc>
        <w:tc>
          <w:tcPr>
            <w:tcW w:w="3456" w:type="dxa"/>
          </w:tcPr>
          <w:p w14:paraId="6BBE4EC5" w14:textId="77777777" w:rsidR="00143A85" w:rsidRPr="007347E9" w:rsidRDefault="00143A85" w:rsidP="00143A85">
            <w:pPr>
              <w:pStyle w:val="TAH"/>
            </w:pPr>
            <w:r w:rsidRPr="007347E9">
              <w:t>Purpose</w:t>
            </w:r>
          </w:p>
        </w:tc>
        <w:tc>
          <w:tcPr>
            <w:tcW w:w="2350" w:type="dxa"/>
          </w:tcPr>
          <w:p w14:paraId="7EE0C416" w14:textId="77777777" w:rsidR="00143A85" w:rsidRPr="007347E9" w:rsidRDefault="00143A85" w:rsidP="00143A85">
            <w:pPr>
              <w:pStyle w:val="TAH"/>
            </w:pPr>
          </w:p>
        </w:tc>
      </w:tr>
      <w:tr w:rsidR="00027EF0" w:rsidRPr="007347E9" w14:paraId="4D1B77F3" w14:textId="77777777" w:rsidTr="001E1CEF">
        <w:tc>
          <w:tcPr>
            <w:tcW w:w="2830" w:type="dxa"/>
          </w:tcPr>
          <w:p w14:paraId="28B4B60C" w14:textId="77777777" w:rsidR="00143A85" w:rsidRPr="007347E9" w:rsidRDefault="00143A85" w:rsidP="00143A85">
            <w:pPr>
              <w:pStyle w:val="TAL"/>
            </w:pPr>
            <w:r w:rsidRPr="007347E9">
              <w:t>Service Access Information</w:t>
            </w:r>
          </w:p>
        </w:tc>
        <w:tc>
          <w:tcPr>
            <w:tcW w:w="993" w:type="dxa"/>
          </w:tcPr>
          <w:p w14:paraId="37B8B823" w14:textId="77777777" w:rsidR="00143A85" w:rsidRPr="007347E9" w:rsidRDefault="00143A85" w:rsidP="00143A85">
            <w:pPr>
              <w:pStyle w:val="TAL"/>
            </w:pPr>
            <w:r w:rsidRPr="007347E9">
              <w:t>Object</w:t>
            </w:r>
          </w:p>
        </w:tc>
        <w:tc>
          <w:tcPr>
            <w:tcW w:w="3456" w:type="dxa"/>
          </w:tcPr>
          <w:p w14:paraId="447CDF05" w14:textId="77777777" w:rsidR="00143A85" w:rsidRPr="007347E9" w:rsidRDefault="00143A85" w:rsidP="00143A85">
            <w:pPr>
              <w:pStyle w:val="TAL"/>
            </w:pPr>
          </w:p>
        </w:tc>
        <w:tc>
          <w:tcPr>
            <w:tcW w:w="2350" w:type="dxa"/>
          </w:tcPr>
          <w:p w14:paraId="0584A786" w14:textId="77777777" w:rsidR="00143A85" w:rsidRPr="007347E9" w:rsidRDefault="00143A85" w:rsidP="00143A85">
            <w:pPr>
              <w:pStyle w:val="TAL"/>
            </w:pPr>
          </w:p>
        </w:tc>
      </w:tr>
      <w:tr w:rsidR="00027EF0" w:rsidRPr="007347E9" w14:paraId="6F17AB0C" w14:textId="77777777" w:rsidTr="001E1CEF">
        <w:tc>
          <w:tcPr>
            <w:tcW w:w="2830" w:type="dxa"/>
          </w:tcPr>
          <w:p w14:paraId="31D58EED" w14:textId="77777777" w:rsidR="00143A85" w:rsidRPr="007347E9" w:rsidRDefault="00143A85" w:rsidP="00143A85">
            <w:pPr>
              <w:pStyle w:val="TAL"/>
            </w:pPr>
            <w:r w:rsidRPr="007347E9">
              <w:t>Policy Template identifier</w:t>
            </w:r>
          </w:p>
        </w:tc>
        <w:tc>
          <w:tcPr>
            <w:tcW w:w="993" w:type="dxa"/>
          </w:tcPr>
          <w:p w14:paraId="68D8F848" w14:textId="77777777" w:rsidR="00143A85" w:rsidRPr="007347E9" w:rsidRDefault="00143A85" w:rsidP="00143A85">
            <w:pPr>
              <w:pStyle w:val="TAL"/>
            </w:pPr>
            <w:r w:rsidRPr="007347E9">
              <w:t>String</w:t>
            </w:r>
          </w:p>
        </w:tc>
        <w:tc>
          <w:tcPr>
            <w:tcW w:w="3456" w:type="dxa"/>
          </w:tcPr>
          <w:p w14:paraId="66B9C85B" w14:textId="77777777" w:rsidR="00143A85" w:rsidRPr="007347E9" w:rsidRDefault="00143A85" w:rsidP="00143A85">
            <w:pPr>
              <w:pStyle w:val="TAL"/>
            </w:pPr>
            <w:r w:rsidRPr="007347E9">
              <w:t>Identifies the Policy Template.</w:t>
            </w:r>
          </w:p>
        </w:tc>
        <w:tc>
          <w:tcPr>
            <w:tcW w:w="2350" w:type="dxa"/>
          </w:tcPr>
          <w:p w14:paraId="004841F9" w14:textId="2DA6D6F4" w:rsidR="00143A85" w:rsidRPr="007347E9" w:rsidRDefault="00732C99" w:rsidP="00143A85">
            <w:pPr>
              <w:pStyle w:val="TAL"/>
            </w:pPr>
            <w:r w:rsidRPr="007347E9">
              <w:t>"</w:t>
            </w:r>
            <w:r w:rsidR="00143A85" w:rsidRPr="007347E9">
              <w:t>HD QoS</w:t>
            </w:r>
            <w:r w:rsidRPr="007347E9">
              <w:t>"</w:t>
            </w:r>
            <w:r w:rsidR="00143A85" w:rsidRPr="007347E9">
              <w:t>.</w:t>
            </w:r>
          </w:p>
        </w:tc>
      </w:tr>
      <w:tr w:rsidR="00027EF0" w:rsidRPr="007347E9" w14:paraId="3A999FA9" w14:textId="77777777" w:rsidTr="001E1CEF">
        <w:tc>
          <w:tcPr>
            <w:tcW w:w="2830" w:type="dxa"/>
          </w:tcPr>
          <w:p w14:paraId="7A09D109" w14:textId="77777777" w:rsidR="00143A85" w:rsidRPr="007347E9" w:rsidRDefault="00143A85" w:rsidP="00143A85">
            <w:pPr>
              <w:pStyle w:val="TAL"/>
            </w:pPr>
            <w:r w:rsidRPr="007347E9">
              <w:t>5GMS AF URL</w:t>
            </w:r>
          </w:p>
        </w:tc>
        <w:tc>
          <w:tcPr>
            <w:tcW w:w="993" w:type="dxa"/>
          </w:tcPr>
          <w:p w14:paraId="65A5413A" w14:textId="77777777" w:rsidR="00143A85" w:rsidRPr="007347E9" w:rsidRDefault="00143A85" w:rsidP="00143A85">
            <w:pPr>
              <w:pStyle w:val="TAL"/>
            </w:pPr>
            <w:r w:rsidRPr="007347E9">
              <w:t>URL</w:t>
            </w:r>
          </w:p>
        </w:tc>
        <w:tc>
          <w:tcPr>
            <w:tcW w:w="3456" w:type="dxa"/>
          </w:tcPr>
          <w:p w14:paraId="0FC42AC3" w14:textId="77777777" w:rsidR="00143A85" w:rsidRPr="007347E9" w:rsidRDefault="00143A85" w:rsidP="00143A85">
            <w:pPr>
              <w:pStyle w:val="TAL"/>
            </w:pPr>
            <w:r w:rsidRPr="007347E9">
              <w:t>Used to invoke the 5GMS AF.</w:t>
            </w:r>
          </w:p>
        </w:tc>
        <w:tc>
          <w:tcPr>
            <w:tcW w:w="2350" w:type="dxa"/>
          </w:tcPr>
          <w:p w14:paraId="73A92266" w14:textId="77777777" w:rsidR="00143A85" w:rsidRPr="007347E9" w:rsidRDefault="00143A85" w:rsidP="00143A85">
            <w:pPr>
              <w:pStyle w:val="TAL"/>
            </w:pPr>
          </w:p>
        </w:tc>
      </w:tr>
      <w:tr w:rsidR="00027EF0" w:rsidRPr="007347E9" w14:paraId="2D1043AB" w14:textId="77777777" w:rsidTr="001E1CEF">
        <w:tc>
          <w:tcPr>
            <w:tcW w:w="2830" w:type="dxa"/>
          </w:tcPr>
          <w:p w14:paraId="328EF2EF" w14:textId="77777777" w:rsidR="00143A85" w:rsidRPr="007347E9" w:rsidRDefault="00143A85" w:rsidP="00143A85">
            <w:pPr>
              <w:pStyle w:val="TAL"/>
            </w:pPr>
            <w:r w:rsidRPr="007347E9">
              <w:t>Mandatory Request M5 information</w:t>
            </w:r>
          </w:p>
        </w:tc>
        <w:tc>
          <w:tcPr>
            <w:tcW w:w="993" w:type="dxa"/>
          </w:tcPr>
          <w:p w14:paraId="310A7AD0" w14:textId="77777777" w:rsidR="00143A85" w:rsidRPr="007347E9" w:rsidRDefault="00143A85" w:rsidP="00143A85">
            <w:pPr>
              <w:pStyle w:val="TAL"/>
            </w:pPr>
            <w:r w:rsidRPr="007347E9">
              <w:t>List</w:t>
            </w:r>
          </w:p>
        </w:tc>
        <w:tc>
          <w:tcPr>
            <w:tcW w:w="3456" w:type="dxa"/>
          </w:tcPr>
          <w:p w14:paraId="7A165C0B" w14:textId="77777777" w:rsidR="00143A85" w:rsidRPr="007347E9" w:rsidRDefault="00143A85" w:rsidP="00143A85">
            <w:pPr>
              <w:pStyle w:val="TAL"/>
            </w:pPr>
            <w:r w:rsidRPr="007347E9">
              <w:t>Desired bit rate, which should be provided by the network for the application.</w:t>
            </w:r>
          </w:p>
        </w:tc>
        <w:tc>
          <w:tcPr>
            <w:tcW w:w="2350" w:type="dxa"/>
          </w:tcPr>
          <w:p w14:paraId="46D61412" w14:textId="77777777" w:rsidR="00143A85" w:rsidRPr="007347E9" w:rsidRDefault="00143A85" w:rsidP="00143A85">
            <w:pPr>
              <w:pStyle w:val="TAL"/>
            </w:pPr>
            <w:r w:rsidRPr="007347E9">
              <w:t>Policy Template identifier,</w:t>
            </w:r>
          </w:p>
          <w:p w14:paraId="1DCCDCF8" w14:textId="77777777" w:rsidR="00143A85" w:rsidRPr="007347E9" w:rsidRDefault="00143A85" w:rsidP="00143A85">
            <w:pPr>
              <w:pStyle w:val="TAL"/>
            </w:pPr>
            <w:r w:rsidRPr="007347E9">
              <w:t>Desired Bit Rate,</w:t>
            </w:r>
          </w:p>
          <w:p w14:paraId="5745D52F" w14:textId="77777777" w:rsidR="00143A85" w:rsidRPr="007347E9" w:rsidRDefault="00143A85" w:rsidP="00143A85">
            <w:pPr>
              <w:pStyle w:val="TAL"/>
            </w:pPr>
            <w:r w:rsidRPr="007347E9">
              <w:t>Packet Detection Filters.</w:t>
            </w:r>
          </w:p>
        </w:tc>
      </w:tr>
      <w:tr w:rsidR="00027EF0" w:rsidRPr="007347E9" w14:paraId="295B7777" w14:textId="77777777" w:rsidTr="001E1CEF">
        <w:tc>
          <w:tcPr>
            <w:tcW w:w="2830" w:type="dxa"/>
          </w:tcPr>
          <w:p w14:paraId="6400B78F" w14:textId="77777777" w:rsidR="00143A85" w:rsidRPr="007347E9" w:rsidRDefault="00143A85" w:rsidP="00143A85">
            <w:pPr>
              <w:pStyle w:val="TAL"/>
            </w:pPr>
            <w:r w:rsidRPr="007347E9">
              <w:t>M5 Response information</w:t>
            </w:r>
          </w:p>
        </w:tc>
        <w:tc>
          <w:tcPr>
            <w:tcW w:w="993" w:type="dxa"/>
          </w:tcPr>
          <w:p w14:paraId="0A8ECAE2" w14:textId="77777777" w:rsidR="00143A85" w:rsidRPr="007347E9" w:rsidRDefault="00143A85" w:rsidP="00143A85">
            <w:pPr>
              <w:pStyle w:val="TAL"/>
            </w:pPr>
            <w:r w:rsidRPr="007347E9">
              <w:t>List</w:t>
            </w:r>
          </w:p>
        </w:tc>
        <w:tc>
          <w:tcPr>
            <w:tcW w:w="3456" w:type="dxa"/>
          </w:tcPr>
          <w:p w14:paraId="230A0317" w14:textId="77777777" w:rsidR="00143A85" w:rsidRPr="007347E9" w:rsidRDefault="00143A85" w:rsidP="00143A85">
            <w:pPr>
              <w:pStyle w:val="TAL"/>
            </w:pPr>
            <w:r w:rsidRPr="007347E9">
              <w:t>Information to the Media Session Handler on the response parameters.</w:t>
            </w:r>
          </w:p>
        </w:tc>
        <w:tc>
          <w:tcPr>
            <w:tcW w:w="2350" w:type="dxa"/>
          </w:tcPr>
          <w:p w14:paraId="52254BAB" w14:textId="77777777" w:rsidR="00143A85" w:rsidRPr="007347E9" w:rsidRDefault="00143A85" w:rsidP="00143A85">
            <w:pPr>
              <w:pStyle w:val="TAL"/>
            </w:pPr>
            <w:r w:rsidRPr="007347E9">
              <w:t>OK (requested bit rate is accepted),</w:t>
            </w:r>
          </w:p>
          <w:p w14:paraId="7BD4AF71" w14:textId="77777777" w:rsidR="00143A85" w:rsidRPr="007347E9" w:rsidRDefault="00143A85" w:rsidP="00143A85">
            <w:pPr>
              <w:pStyle w:val="TAL"/>
            </w:pPr>
            <w:r w:rsidRPr="007347E9">
              <w:t>Proposed Lower Bit rate (requested bit rate cannot be provided).</w:t>
            </w:r>
          </w:p>
        </w:tc>
      </w:tr>
      <w:tr w:rsidR="00027EF0" w:rsidRPr="007347E9" w14:paraId="476A46D6" w14:textId="77777777" w:rsidTr="001E1CEF">
        <w:tc>
          <w:tcPr>
            <w:tcW w:w="2830" w:type="dxa"/>
          </w:tcPr>
          <w:p w14:paraId="3502DBFC" w14:textId="77777777" w:rsidR="00143A85" w:rsidRPr="007347E9" w:rsidRDefault="00143A85" w:rsidP="00EA6387">
            <w:pPr>
              <w:pStyle w:val="TAL"/>
              <w:keepNext w:val="0"/>
            </w:pPr>
            <w:r w:rsidRPr="007347E9">
              <w:t>sdfMethod</w:t>
            </w:r>
          </w:p>
        </w:tc>
        <w:tc>
          <w:tcPr>
            <w:tcW w:w="993" w:type="dxa"/>
          </w:tcPr>
          <w:p w14:paraId="49BE1E86" w14:textId="77777777" w:rsidR="00143A85" w:rsidRPr="007347E9" w:rsidRDefault="00143A85" w:rsidP="00EA6387">
            <w:pPr>
              <w:pStyle w:val="TAL"/>
              <w:keepNext w:val="0"/>
            </w:pPr>
            <w:r w:rsidRPr="007347E9">
              <w:t>[String]</w:t>
            </w:r>
          </w:p>
        </w:tc>
        <w:tc>
          <w:tcPr>
            <w:tcW w:w="3456" w:type="dxa"/>
          </w:tcPr>
          <w:p w14:paraId="1DA5DB90" w14:textId="77777777" w:rsidR="00143A85" w:rsidRPr="007347E9" w:rsidRDefault="00143A85" w:rsidP="00EA6387">
            <w:pPr>
              <w:pStyle w:val="TAL"/>
              <w:keepNext w:val="0"/>
            </w:pPr>
            <w:r w:rsidRPr="007347E9">
              <w:t>Indicates which Service Data Flow Description methods are recommended to be used by the Media Session Handler.</w:t>
            </w:r>
          </w:p>
        </w:tc>
        <w:tc>
          <w:tcPr>
            <w:tcW w:w="2350" w:type="dxa"/>
          </w:tcPr>
          <w:p w14:paraId="7EE4F7D4" w14:textId="7E12FC24" w:rsidR="00143A85" w:rsidRPr="007347E9" w:rsidRDefault="00732C99" w:rsidP="00EA6387">
            <w:pPr>
              <w:pStyle w:val="TAL"/>
              <w:keepNext w:val="0"/>
              <w:rPr>
                <w:lang w:val="fr-FR"/>
              </w:rPr>
            </w:pPr>
            <w:r w:rsidRPr="007347E9">
              <w:rPr>
                <w:lang w:val="fr-FR"/>
              </w:rPr>
              <w:t>"</w:t>
            </w:r>
            <w:r w:rsidR="00143A85" w:rsidRPr="007347E9">
              <w:rPr>
                <w:lang w:val="fr-FR"/>
              </w:rPr>
              <w:t>5-Tuple</w:t>
            </w:r>
            <w:r w:rsidRPr="007347E9">
              <w:rPr>
                <w:lang w:val="fr-FR"/>
              </w:rPr>
              <w:t>"</w:t>
            </w:r>
            <w:r w:rsidR="00143A85" w:rsidRPr="007347E9">
              <w:rPr>
                <w:lang w:val="fr-FR"/>
              </w:rPr>
              <w:t>,</w:t>
            </w:r>
          </w:p>
          <w:p w14:paraId="31047C06" w14:textId="2D6B0EED" w:rsidR="00143A85" w:rsidRPr="007347E9" w:rsidRDefault="00732C99" w:rsidP="00EA6387">
            <w:pPr>
              <w:pStyle w:val="TAL"/>
              <w:keepNext w:val="0"/>
              <w:rPr>
                <w:lang w:val="fr-FR"/>
              </w:rPr>
            </w:pPr>
            <w:r w:rsidRPr="007347E9">
              <w:rPr>
                <w:lang w:val="fr-FR"/>
              </w:rPr>
              <w:t>"</w:t>
            </w:r>
            <w:r w:rsidR="00143A85" w:rsidRPr="007347E9">
              <w:rPr>
                <w:lang w:val="fr-FR"/>
              </w:rPr>
              <w:t>domainName</w:t>
            </w:r>
            <w:r w:rsidRPr="007347E9">
              <w:rPr>
                <w:lang w:val="fr-FR"/>
              </w:rPr>
              <w:t>"</w:t>
            </w:r>
            <w:r w:rsidR="00143A85" w:rsidRPr="007347E9">
              <w:rPr>
                <w:lang w:val="fr-FR"/>
              </w:rPr>
              <w:t>,</w:t>
            </w:r>
          </w:p>
          <w:p w14:paraId="1416BD56" w14:textId="4C878049" w:rsidR="00143A85" w:rsidRPr="007347E9" w:rsidRDefault="00732C99" w:rsidP="00EA6387">
            <w:pPr>
              <w:pStyle w:val="TAL"/>
              <w:keepNext w:val="0"/>
              <w:rPr>
                <w:lang w:val="fr-FR"/>
              </w:rPr>
            </w:pPr>
            <w:r w:rsidRPr="007347E9">
              <w:rPr>
                <w:lang w:val="fr-FR"/>
              </w:rPr>
              <w:t>"</w:t>
            </w:r>
            <w:r w:rsidR="00143A85" w:rsidRPr="007347E9">
              <w:rPr>
                <w:lang w:val="fr-FR"/>
              </w:rPr>
              <w:t>TOS=xx</w:t>
            </w:r>
            <w:r w:rsidRPr="007347E9">
              <w:rPr>
                <w:lang w:val="fr-FR"/>
              </w:rPr>
              <w:t>"</w:t>
            </w:r>
            <w:r w:rsidR="00143A85" w:rsidRPr="007347E9">
              <w:rPr>
                <w:lang w:val="fr-FR"/>
              </w:rPr>
              <w:t>, etc.</w:t>
            </w:r>
          </w:p>
        </w:tc>
      </w:tr>
    </w:tbl>
    <w:p w14:paraId="37E8691F" w14:textId="77777777" w:rsidR="001A2D9F" w:rsidRPr="007347E9" w:rsidRDefault="001A2D9F" w:rsidP="00F34A36">
      <w:pPr>
        <w:pStyle w:val="TAN"/>
        <w:keepNext w:val="0"/>
        <w:rPr>
          <w:lang w:val="fr-FR"/>
        </w:rPr>
      </w:pPr>
    </w:p>
    <w:p w14:paraId="532C5B3B" w14:textId="77777777" w:rsidR="00143A85" w:rsidRPr="007347E9" w:rsidRDefault="00143A85" w:rsidP="00C522DE">
      <w:pPr>
        <w:pStyle w:val="Heading1"/>
        <w:keepNext w:val="0"/>
      </w:pPr>
      <w:bookmarkStart w:id="1505" w:name="_Toc68899723"/>
      <w:bookmarkStart w:id="1506" w:name="_Toc71214474"/>
      <w:bookmarkStart w:id="1507" w:name="_Toc71722148"/>
      <w:bookmarkStart w:id="1508" w:name="_Toc74859200"/>
      <w:bookmarkStart w:id="1509" w:name="_Toc155353879"/>
      <w:r w:rsidRPr="007347E9">
        <w:t>A.3</w:t>
      </w:r>
      <w:r w:rsidRPr="007347E9">
        <w:tab/>
        <w:t>(Conditional) Zero Rating dynamic policy</w:t>
      </w:r>
      <w:bookmarkEnd w:id="1505"/>
      <w:bookmarkEnd w:id="1506"/>
      <w:bookmarkEnd w:id="1507"/>
      <w:bookmarkEnd w:id="1508"/>
      <w:bookmarkEnd w:id="1509"/>
    </w:p>
    <w:p w14:paraId="67B4B7F4" w14:textId="77777777" w:rsidR="00143A85" w:rsidRPr="007347E9" w:rsidRDefault="00143A85" w:rsidP="00C522DE">
      <w:pPr>
        <w:pStyle w:val="Heading2"/>
        <w:keepNext w:val="0"/>
      </w:pPr>
      <w:bookmarkStart w:id="1510" w:name="_Toc68899724"/>
      <w:bookmarkStart w:id="1511" w:name="_Toc71214475"/>
      <w:bookmarkStart w:id="1512" w:name="_Toc71722149"/>
      <w:bookmarkStart w:id="1513" w:name="_Toc74859201"/>
      <w:bookmarkStart w:id="1514" w:name="_Toc155353880"/>
      <w:r w:rsidRPr="007347E9">
        <w:t>A.3.1</w:t>
      </w:r>
      <w:r w:rsidRPr="007347E9">
        <w:tab/>
        <w:t>General</w:t>
      </w:r>
      <w:bookmarkEnd w:id="1510"/>
      <w:bookmarkEnd w:id="1511"/>
      <w:bookmarkEnd w:id="1512"/>
      <w:bookmarkEnd w:id="1513"/>
      <w:bookmarkEnd w:id="1514"/>
    </w:p>
    <w:p w14:paraId="1B01FD76" w14:textId="23157D49" w:rsidR="00143A85" w:rsidRPr="007347E9" w:rsidRDefault="00143A85" w:rsidP="00C522DE">
      <w:pPr>
        <w:keepLines/>
        <w:rPr>
          <w:lang w:eastAsia="x-none"/>
        </w:rPr>
      </w:pPr>
      <w:r w:rsidRPr="007347E9">
        <w:rPr>
          <w:lang w:eastAsia="x-none"/>
        </w:rPr>
        <w:t xml:space="preserve">In the case of (Conditional) Zero Rating, the quality of a video streaming service </w:t>
      </w:r>
      <w:r w:rsidR="00E57C4B" w:rsidRPr="007347E9">
        <w:rPr>
          <w:lang w:eastAsia="x-none"/>
        </w:rPr>
        <w:t xml:space="preserve">should </w:t>
      </w:r>
      <w:r w:rsidRPr="007347E9">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7347E9" w:rsidRDefault="00143A85" w:rsidP="00C522DE">
      <w:pPr>
        <w:keepLines/>
      </w:pPr>
      <w:r w:rsidRPr="007347E9">
        <w:t>Figure </w:t>
      </w:r>
      <w:r w:rsidR="00027EF0" w:rsidRPr="007347E9">
        <w:t>A</w:t>
      </w:r>
      <w:r w:rsidRPr="007347E9">
        <w:t>.3.</w:t>
      </w:r>
      <w:r w:rsidR="76FE0D61" w:rsidRPr="007347E9">
        <w:t>1</w:t>
      </w:r>
      <w:r w:rsidR="00955E52" w:rsidRPr="007347E9">
        <w:t>-</w:t>
      </w:r>
      <w:r w:rsidR="76FE0D61" w:rsidRPr="007347E9">
        <w:t>1</w:t>
      </w:r>
      <w:r w:rsidRPr="007347E9">
        <w:t xml:space="preserve"> below illustrates the per-title quality and the policy threshold. For </w:t>
      </w:r>
      <w:r w:rsidRPr="007347E9">
        <w:rPr>
          <w:i/>
          <w:iCs/>
        </w:rPr>
        <w:t>Title1</w:t>
      </w:r>
      <w:r w:rsidRPr="007347E9">
        <w:t xml:space="preserve"> and </w:t>
      </w:r>
      <w:r w:rsidRPr="007347E9">
        <w:rPr>
          <w:i/>
          <w:iCs/>
        </w:rPr>
        <w:t>Title2</w:t>
      </w:r>
      <w:r w:rsidRPr="007347E9">
        <w:t xml:space="preserve">, the 5GMSd Client can activate the SD and HD representations. For </w:t>
      </w:r>
      <w:r w:rsidRPr="007347E9">
        <w:rPr>
          <w:i/>
          <w:iCs/>
        </w:rPr>
        <w:t>Title3</w:t>
      </w:r>
      <w:r w:rsidRPr="007347E9">
        <w:t xml:space="preserve">, the 5GMSd Client can activate the 480p and the SD representations. For </w:t>
      </w:r>
      <w:r w:rsidRPr="007347E9">
        <w:rPr>
          <w:i/>
          <w:iCs/>
        </w:rPr>
        <w:t>Title4</w:t>
      </w:r>
      <w:r w:rsidRPr="007347E9">
        <w:t>, the 5GMSd Client can activate all available representations (i.e. SD and HD).</w:t>
      </w:r>
    </w:p>
    <w:p w14:paraId="6686E675" w14:textId="56EE286C" w:rsidR="00143A85" w:rsidRPr="007347E9" w:rsidRDefault="2A2EC25C" w:rsidP="001A2D9F">
      <w:pPr>
        <w:pStyle w:val="TH"/>
      </w:pPr>
      <w:r w:rsidRPr="007347E9">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7347E9" w:rsidRDefault="00143A85" w:rsidP="00143A85">
      <w:pPr>
        <w:pStyle w:val="TF"/>
        <w:rPr>
          <w:lang w:eastAsia="x-none"/>
        </w:rPr>
      </w:pPr>
      <w:r w:rsidRPr="007347E9">
        <w:t>Figure A.3.1</w:t>
      </w:r>
      <w:r w:rsidRPr="007347E9">
        <w:noBreakHyphen/>
        <w:t>1: Policy threshold versus quality</w:t>
      </w:r>
    </w:p>
    <w:p w14:paraId="2E225B32" w14:textId="77777777" w:rsidR="00143A85" w:rsidRPr="007347E9" w:rsidRDefault="00143A85" w:rsidP="00143A85">
      <w:pPr>
        <w:rPr>
          <w:lang w:eastAsia="x-none"/>
        </w:rPr>
      </w:pPr>
      <w:r w:rsidRPr="007347E9">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7347E9" w:rsidRDefault="00143A85" w:rsidP="002D3606">
      <w:pPr>
        <w:pStyle w:val="Heading2"/>
      </w:pPr>
      <w:bookmarkStart w:id="1515" w:name="_Toc68899725"/>
      <w:bookmarkStart w:id="1516" w:name="_Toc71214476"/>
      <w:bookmarkStart w:id="1517" w:name="_Toc71722150"/>
      <w:bookmarkStart w:id="1518" w:name="_Toc74859202"/>
      <w:bookmarkStart w:id="1519" w:name="_Toc155353881"/>
      <w:r w:rsidRPr="007347E9">
        <w:lastRenderedPageBreak/>
        <w:t>A.3.2</w:t>
      </w:r>
      <w:r w:rsidRPr="007347E9">
        <w:tab/>
        <w:t>Procedure</w:t>
      </w:r>
      <w:bookmarkEnd w:id="1515"/>
      <w:bookmarkEnd w:id="1516"/>
      <w:bookmarkEnd w:id="1517"/>
      <w:bookmarkEnd w:id="1518"/>
      <w:bookmarkEnd w:id="1519"/>
    </w:p>
    <w:p w14:paraId="704D92AE" w14:textId="77777777" w:rsidR="00143A85" w:rsidRPr="007347E9" w:rsidRDefault="00143A85" w:rsidP="00143A85">
      <w:pPr>
        <w:keepNext/>
      </w:pPr>
      <w:r w:rsidRPr="007347E9">
        <w:t>The procedure for activating a (Conditional) Zero Rating dynamic policy is illustrated in figure </w:t>
      </w:r>
      <w:r w:rsidR="00027EF0" w:rsidRPr="007347E9">
        <w:t>A</w:t>
      </w:r>
      <w:r w:rsidRPr="007347E9">
        <w:t>.3.2</w:t>
      </w:r>
      <w:r w:rsidRPr="007347E9">
        <w:noBreakHyphen/>
        <w:t>1 below.</w:t>
      </w:r>
    </w:p>
    <w:p w14:paraId="6B011CF6" w14:textId="77777777" w:rsidR="00143A85" w:rsidRPr="007347E9" w:rsidRDefault="00143A85" w:rsidP="00C522DE">
      <w:pPr>
        <w:pStyle w:val="TH"/>
        <w:rPr>
          <w:lang w:eastAsia="x-none"/>
        </w:rPr>
      </w:pPr>
      <w:r w:rsidRPr="007347E9">
        <w:rPr>
          <w:lang w:eastAsia="x-none"/>
        </w:rPr>
        <w:object w:dxaOrig="12315" w:dyaOrig="8445" w14:anchorId="2A7BC12C">
          <v:shape id="_x0000_i1030" type="#_x0000_t75" style="width:483pt;height:330.6pt" o:ole="">
            <v:imagedata r:id="rId37" o:title=""/>
          </v:shape>
          <o:OLEObject Type="Embed" ProgID="Mscgen.Chart" ShapeID="_x0000_i1030" DrawAspect="Content" ObjectID="_1765966459" r:id="rId38"/>
        </w:object>
      </w:r>
      <w:r w:rsidRPr="007347E9">
        <w:t>Figure A.3.2</w:t>
      </w:r>
      <w:r w:rsidRPr="007347E9">
        <w:noBreakHyphen/>
        <w:t>1: Procedure for activating (Conditional) Zero Rating dynamic policy</w:t>
      </w:r>
    </w:p>
    <w:p w14:paraId="24C0FE08" w14:textId="77777777" w:rsidR="00143A85" w:rsidRPr="007347E9" w:rsidRDefault="00143A85" w:rsidP="00143A85">
      <w:pPr>
        <w:rPr>
          <w:lang w:eastAsia="x-none"/>
        </w:rPr>
      </w:pPr>
      <w:r w:rsidRPr="007347E9">
        <w:rPr>
          <w:lang w:eastAsia="x-none"/>
        </w:rPr>
        <w:t>Steps:</w:t>
      </w:r>
    </w:p>
    <w:p w14:paraId="1ADE4BB4" w14:textId="782DA6BA" w:rsidR="00143A85" w:rsidRPr="007347E9" w:rsidRDefault="00143A85" w:rsidP="00143A85">
      <w:pPr>
        <w:pStyle w:val="B1"/>
      </w:pPr>
      <w:r w:rsidRPr="007347E9">
        <w:t>1.</w:t>
      </w:r>
      <w:r w:rsidR="00574ACB" w:rsidRPr="007347E9">
        <w:tab/>
      </w:r>
      <w:r w:rsidRPr="007347E9">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7347E9" w:rsidRDefault="00143A85" w:rsidP="00143A85">
      <w:pPr>
        <w:pStyle w:val="B1"/>
      </w:pPr>
      <w:r w:rsidRPr="007347E9">
        <w:t>2.</w:t>
      </w:r>
      <w:r w:rsidRPr="007347E9">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7347E9" w:rsidRDefault="00143A85" w:rsidP="00143A85">
      <w:pPr>
        <w:pStyle w:val="B1"/>
      </w:pPr>
      <w:r w:rsidRPr="007347E9">
        <w:t>3.</w:t>
      </w:r>
      <w:r w:rsidR="00574ACB" w:rsidRPr="007347E9">
        <w:tab/>
      </w:r>
      <w:r w:rsidRPr="007347E9">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7347E9" w:rsidRDefault="00143A85" w:rsidP="00143A85">
      <w:pPr>
        <w:pStyle w:val="B1"/>
        <w:ind w:firstLine="0"/>
      </w:pPr>
      <w:r w:rsidRPr="007347E9">
        <w:t>The 5GMSd-Aware Application is configured via M8 about the available (Conditional) Zero Rating policy. This includes the Network Policy Ids.</w:t>
      </w:r>
    </w:p>
    <w:p w14:paraId="3371A0F2" w14:textId="77777777" w:rsidR="00143A85" w:rsidRPr="007347E9" w:rsidRDefault="00143A85" w:rsidP="00143A85">
      <w:pPr>
        <w:pStyle w:val="B1"/>
      </w:pPr>
      <w:r w:rsidRPr="007347E9">
        <w:t>4.</w:t>
      </w:r>
      <w:r w:rsidRPr="007347E9">
        <w:tab/>
        <w:t>When a user selects an item via the User Interface (U1), the 5GMS-Aware Application translates the input to the needed 5GMSd API calls.</w:t>
      </w:r>
    </w:p>
    <w:p w14:paraId="293842B3" w14:textId="77777777" w:rsidR="00143A85" w:rsidRPr="007347E9" w:rsidRDefault="00143A85" w:rsidP="00143A85">
      <w:pPr>
        <w:pStyle w:val="B1"/>
      </w:pPr>
      <w:r w:rsidRPr="007347E9">
        <w:t>5.</w:t>
      </w:r>
      <w:r w:rsidRPr="007347E9">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7347E9" w:rsidRDefault="00143A85" w:rsidP="00143A85">
      <w:pPr>
        <w:pStyle w:val="NO"/>
      </w:pPr>
      <w:r w:rsidRPr="007347E9">
        <w:lastRenderedPageBreak/>
        <w:t>NOTE:</w:t>
      </w:r>
      <w:r w:rsidRPr="007347E9">
        <w:tab/>
        <w:t>C1 is an abstract interface and indicates that the 5GMS-Aware Application may either first use M6 or M7 for the interactions with the 5GMS Client.</w:t>
      </w:r>
    </w:p>
    <w:p w14:paraId="7EBAD330" w14:textId="41232B54" w:rsidR="00143A85" w:rsidRPr="007347E9" w:rsidRDefault="00143A85" w:rsidP="00143A85">
      <w:pPr>
        <w:pStyle w:val="B1"/>
        <w:rPr>
          <w:lang w:eastAsia="x-none"/>
        </w:rPr>
      </w:pPr>
      <w:r w:rsidRPr="007347E9">
        <w:t>6.</w:t>
      </w:r>
      <w:r w:rsidRPr="007347E9">
        <w:tab/>
      </w:r>
      <w:r w:rsidRPr="007347E9">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7347E9">
        <w:rPr>
          <w:lang w:eastAsia="x-none"/>
        </w:rPr>
        <w:t>retrieving</w:t>
      </w:r>
      <w:r w:rsidRPr="007347E9">
        <w:rPr>
          <w:lang w:eastAsia="x-none"/>
        </w:rPr>
        <w:t xml:space="preserve"> the bit rate threshold, which cannot be exceeded to comply with the policy. The Media Session Handler receives (as result of the Dynamic Policy activation) some information on the policy enforcement (</w:t>
      </w:r>
      <w:r w:rsidRPr="007347E9">
        <w:rPr>
          <w:rStyle w:val="Code"/>
        </w:rPr>
        <w:t>enforcementMethod</w:t>
      </w:r>
      <w:r w:rsidRPr="007347E9">
        <w:rPr>
          <w:lang w:eastAsia="x-none"/>
        </w:rPr>
        <w:t xml:space="preserve"> and/or </w:t>
      </w:r>
      <w:r w:rsidRPr="007347E9">
        <w:rPr>
          <w:rStyle w:val="Code"/>
        </w:rPr>
        <w:t>enforcementBitrate</w:t>
      </w:r>
      <w:r w:rsidRPr="007347E9">
        <w:rPr>
          <w:lang w:eastAsia="x-none"/>
        </w:rPr>
        <w:t>), so that the representation selection logic (bit rate adaptation function) in the DASH Player can consider the effects of the enforcement scheme.</w:t>
      </w:r>
    </w:p>
    <w:p w14:paraId="6044E5D3" w14:textId="77777777" w:rsidR="00143A85" w:rsidRPr="007347E9" w:rsidRDefault="00143A85" w:rsidP="00143A85">
      <w:pPr>
        <w:pStyle w:val="B1"/>
        <w:rPr>
          <w:lang w:eastAsia="x-none"/>
        </w:rPr>
      </w:pPr>
      <w:r w:rsidRPr="007347E9">
        <w:rPr>
          <w:lang w:eastAsia="x-none"/>
        </w:rPr>
        <w:t>7.</w:t>
      </w:r>
      <w:r w:rsidRPr="007347E9">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7347E9" w:rsidRDefault="00143A85" w:rsidP="00143A85">
      <w:pPr>
        <w:pStyle w:val="B1"/>
        <w:ind w:firstLine="0"/>
        <w:rPr>
          <w:lang w:eastAsia="x-none"/>
        </w:rPr>
      </w:pPr>
      <w:r w:rsidRPr="007347E9">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7347E9" w:rsidRDefault="00143A85" w:rsidP="00143A85">
      <w:pPr>
        <w:pStyle w:val="B1"/>
        <w:rPr>
          <w:lang w:eastAsia="x-none"/>
        </w:rPr>
      </w:pPr>
      <w:r w:rsidRPr="007347E9">
        <w:rPr>
          <w:lang w:eastAsia="x-none"/>
        </w:rPr>
        <w:t>8.</w:t>
      </w:r>
      <w:r w:rsidRPr="007347E9">
        <w:rPr>
          <w:lang w:eastAsia="x-none"/>
        </w:rPr>
        <w:tab/>
        <w:t>The DASH Player fetches the MPD of the selected content.</w:t>
      </w:r>
    </w:p>
    <w:p w14:paraId="72AF2461" w14:textId="4E7A1F1A" w:rsidR="00143A85" w:rsidRPr="007347E9" w:rsidRDefault="00143A85" w:rsidP="00143A85">
      <w:pPr>
        <w:pStyle w:val="B1"/>
      </w:pPr>
      <w:r w:rsidRPr="007347E9">
        <w:t>9.The Service Descriptor Filter is used by the DASH Player to filter policy-compliant Service Descriptions from the MPD. The DASH Access Engine or Selection Logic (see ISO/IEC 23009-1 [</w:t>
      </w:r>
      <w:r w:rsidR="00EF2DC4" w:rsidRPr="007347E9">
        <w:t>32</w:t>
      </w:r>
      <w:r w:rsidRPr="007347E9">
        <w:t>] figure K.1) selects only adaptation sets and representations according to the filter. Here, the DASH Player fetches the MPD after the notification from the Media Session Handler.</w:t>
      </w:r>
    </w:p>
    <w:p w14:paraId="441389BC" w14:textId="77777777" w:rsidR="00143A85" w:rsidRPr="007347E9" w:rsidRDefault="00143A85" w:rsidP="002D3606">
      <w:pPr>
        <w:pStyle w:val="Heading2"/>
      </w:pPr>
      <w:bookmarkStart w:id="1520" w:name="_Toc68899726"/>
      <w:bookmarkStart w:id="1521" w:name="_Toc71214477"/>
      <w:bookmarkStart w:id="1522" w:name="_Toc71722151"/>
      <w:bookmarkStart w:id="1523" w:name="_Toc74859203"/>
      <w:bookmarkStart w:id="1524" w:name="_Toc155353882"/>
      <w:r w:rsidRPr="007347E9">
        <w:t>A.3.3</w:t>
      </w:r>
      <w:r w:rsidRPr="007347E9">
        <w:tab/>
        <w:t>Example parameters</w:t>
      </w:r>
      <w:bookmarkEnd w:id="1520"/>
      <w:bookmarkEnd w:id="1521"/>
      <w:bookmarkEnd w:id="1522"/>
      <w:bookmarkEnd w:id="1523"/>
      <w:bookmarkEnd w:id="1524"/>
    </w:p>
    <w:p w14:paraId="3C97CBBC" w14:textId="77777777" w:rsidR="00143A85" w:rsidRPr="007347E9" w:rsidRDefault="00143A85" w:rsidP="006E3CB2">
      <w:pPr>
        <w:pStyle w:val="TH"/>
      </w:pPr>
      <w:r w:rsidRPr="007347E9">
        <w:t>Table A.3.3</w:t>
      </w:r>
      <w:r w:rsidRPr="007347E9">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7347E9" w:rsidRDefault="00143A85" w:rsidP="00143A85">
            <w:pPr>
              <w:pStyle w:val="TAH"/>
            </w:pPr>
            <w:r w:rsidRPr="007347E9">
              <w:t>Parameter</w:t>
            </w:r>
          </w:p>
        </w:tc>
        <w:tc>
          <w:tcPr>
            <w:tcW w:w="993" w:type="dxa"/>
          </w:tcPr>
          <w:p w14:paraId="2A4C317B" w14:textId="77777777" w:rsidR="00143A85" w:rsidRPr="007347E9" w:rsidRDefault="00143A85" w:rsidP="00143A85">
            <w:pPr>
              <w:pStyle w:val="TAH"/>
            </w:pPr>
            <w:r w:rsidRPr="007347E9">
              <w:t>Type</w:t>
            </w:r>
          </w:p>
        </w:tc>
        <w:tc>
          <w:tcPr>
            <w:tcW w:w="3398" w:type="dxa"/>
          </w:tcPr>
          <w:p w14:paraId="48130CE8" w14:textId="77777777" w:rsidR="00143A85" w:rsidRPr="007347E9" w:rsidRDefault="00143A85" w:rsidP="00143A85">
            <w:pPr>
              <w:pStyle w:val="TAH"/>
            </w:pPr>
            <w:r w:rsidRPr="007347E9">
              <w:t>Purpose</w:t>
            </w:r>
          </w:p>
        </w:tc>
        <w:tc>
          <w:tcPr>
            <w:tcW w:w="2408" w:type="dxa"/>
          </w:tcPr>
          <w:p w14:paraId="1DE2F63A" w14:textId="77777777" w:rsidR="00143A85" w:rsidRPr="007347E9" w:rsidRDefault="00143A85" w:rsidP="00143A85">
            <w:pPr>
              <w:pStyle w:val="TAH"/>
            </w:pPr>
            <w:r w:rsidRPr="007347E9">
              <w:t>Example Values</w:t>
            </w:r>
          </w:p>
        </w:tc>
      </w:tr>
      <w:tr w:rsidR="00027EF0" w:rsidRPr="007347E9" w14:paraId="281A9D3E" w14:textId="77777777" w:rsidTr="001E1CEF">
        <w:tc>
          <w:tcPr>
            <w:tcW w:w="2830" w:type="dxa"/>
          </w:tcPr>
          <w:p w14:paraId="31874FE7" w14:textId="77777777" w:rsidR="00143A85" w:rsidRPr="007347E9" w:rsidRDefault="00143A85" w:rsidP="00143A85">
            <w:pPr>
              <w:pStyle w:val="TAL"/>
            </w:pPr>
            <w:r w:rsidRPr="007347E9">
              <w:t>Policy Description</w:t>
            </w:r>
          </w:p>
        </w:tc>
        <w:tc>
          <w:tcPr>
            <w:tcW w:w="993" w:type="dxa"/>
          </w:tcPr>
          <w:p w14:paraId="2F110BAA" w14:textId="77777777" w:rsidR="00143A85" w:rsidRPr="007347E9" w:rsidRDefault="00143A85" w:rsidP="00143A85">
            <w:pPr>
              <w:pStyle w:val="TAL"/>
            </w:pPr>
            <w:r w:rsidRPr="007347E9">
              <w:t>Object</w:t>
            </w:r>
          </w:p>
        </w:tc>
        <w:tc>
          <w:tcPr>
            <w:tcW w:w="3398" w:type="dxa"/>
          </w:tcPr>
          <w:p w14:paraId="3BF93BD2" w14:textId="77777777" w:rsidR="00143A85" w:rsidRPr="007347E9" w:rsidRDefault="00143A85" w:rsidP="00143A85">
            <w:pPr>
              <w:pStyle w:val="TAL"/>
            </w:pPr>
          </w:p>
        </w:tc>
        <w:tc>
          <w:tcPr>
            <w:tcW w:w="2408" w:type="dxa"/>
          </w:tcPr>
          <w:p w14:paraId="6378B091" w14:textId="77777777" w:rsidR="00143A85" w:rsidRPr="007347E9" w:rsidRDefault="00143A85" w:rsidP="00143A85">
            <w:pPr>
              <w:pStyle w:val="TAL"/>
            </w:pPr>
          </w:p>
        </w:tc>
      </w:tr>
      <w:tr w:rsidR="00027EF0" w:rsidRPr="007347E9" w14:paraId="60C99226" w14:textId="77777777" w:rsidTr="001E1CEF">
        <w:tc>
          <w:tcPr>
            <w:tcW w:w="2830" w:type="dxa"/>
          </w:tcPr>
          <w:p w14:paraId="200F22F3" w14:textId="77777777" w:rsidR="00143A85" w:rsidRPr="007347E9" w:rsidRDefault="00143A85" w:rsidP="00143A85">
            <w:pPr>
              <w:pStyle w:val="TAL"/>
            </w:pPr>
            <w:r w:rsidRPr="007347E9">
              <w:rPr>
                <w:lang w:eastAsia="x-none"/>
              </w:rPr>
              <w:t>Network Policy Id</w:t>
            </w:r>
          </w:p>
        </w:tc>
        <w:tc>
          <w:tcPr>
            <w:tcW w:w="993" w:type="dxa"/>
          </w:tcPr>
          <w:p w14:paraId="7FBC8C6E" w14:textId="77777777" w:rsidR="00143A85" w:rsidRPr="007347E9" w:rsidRDefault="00143A85" w:rsidP="00143A85">
            <w:pPr>
              <w:pStyle w:val="TAL"/>
            </w:pPr>
            <w:r w:rsidRPr="007347E9">
              <w:t>String</w:t>
            </w:r>
          </w:p>
        </w:tc>
        <w:tc>
          <w:tcPr>
            <w:tcW w:w="3398" w:type="dxa"/>
          </w:tcPr>
          <w:p w14:paraId="7F645516" w14:textId="77777777" w:rsidR="00143A85" w:rsidRPr="007347E9" w:rsidRDefault="00143A85" w:rsidP="00143A85">
            <w:pPr>
              <w:pStyle w:val="TAL"/>
            </w:pPr>
            <w:r w:rsidRPr="007347E9">
              <w:t>Identifies the Policy Description.</w:t>
            </w:r>
          </w:p>
        </w:tc>
        <w:tc>
          <w:tcPr>
            <w:tcW w:w="2408" w:type="dxa"/>
          </w:tcPr>
          <w:p w14:paraId="47213A62" w14:textId="18821569" w:rsidR="00143A85" w:rsidRPr="007347E9" w:rsidRDefault="00732C99" w:rsidP="00143A85">
            <w:pPr>
              <w:pStyle w:val="TAL"/>
            </w:pPr>
            <w:r w:rsidRPr="007347E9">
              <w:t>"</w:t>
            </w:r>
            <w:r w:rsidR="00143A85" w:rsidRPr="007347E9">
              <w:rPr>
                <w:lang w:eastAsia="x-none"/>
              </w:rPr>
              <w:t>(Conditional) Zero Rating</w:t>
            </w:r>
            <w:r w:rsidRPr="007347E9">
              <w:t>"</w:t>
            </w:r>
            <w:r w:rsidR="00143A85" w:rsidRPr="007347E9">
              <w:t>.</w:t>
            </w:r>
          </w:p>
        </w:tc>
      </w:tr>
      <w:tr w:rsidR="00027EF0" w:rsidRPr="007347E9" w14:paraId="4C6D7038" w14:textId="77777777" w:rsidTr="001E1CEF">
        <w:tc>
          <w:tcPr>
            <w:tcW w:w="2830" w:type="dxa"/>
          </w:tcPr>
          <w:p w14:paraId="2FF89FC3" w14:textId="77777777" w:rsidR="00143A85" w:rsidRPr="007347E9" w:rsidRDefault="00143A85" w:rsidP="00143A85">
            <w:pPr>
              <w:pStyle w:val="TAL"/>
              <w:rPr>
                <w:lang w:eastAsia="x-none"/>
              </w:rPr>
            </w:pPr>
            <w:r w:rsidRPr="007347E9">
              <w:rPr>
                <w:lang w:eastAsia="x-none"/>
              </w:rPr>
              <w:t>Service Access Information URL</w:t>
            </w:r>
          </w:p>
        </w:tc>
        <w:tc>
          <w:tcPr>
            <w:tcW w:w="993" w:type="dxa"/>
          </w:tcPr>
          <w:p w14:paraId="7015BB27" w14:textId="77777777" w:rsidR="00143A85" w:rsidRPr="007347E9" w:rsidRDefault="00143A85" w:rsidP="00143A85">
            <w:pPr>
              <w:pStyle w:val="TAL"/>
            </w:pPr>
            <w:r w:rsidRPr="007347E9">
              <w:t>URL</w:t>
            </w:r>
          </w:p>
        </w:tc>
        <w:tc>
          <w:tcPr>
            <w:tcW w:w="3398" w:type="dxa"/>
          </w:tcPr>
          <w:p w14:paraId="0CB9B3AB" w14:textId="77777777" w:rsidR="00143A85" w:rsidRPr="007347E9" w:rsidRDefault="00143A85" w:rsidP="00143A85">
            <w:pPr>
              <w:pStyle w:val="TAL"/>
            </w:pPr>
            <w:r w:rsidRPr="007347E9">
              <w:t>References the associated Service Access Information.</w:t>
            </w:r>
          </w:p>
        </w:tc>
        <w:tc>
          <w:tcPr>
            <w:tcW w:w="2408" w:type="dxa"/>
          </w:tcPr>
          <w:p w14:paraId="4B2E5B32" w14:textId="77777777" w:rsidR="00143A85" w:rsidRPr="007347E9" w:rsidRDefault="00143A85" w:rsidP="00143A85">
            <w:pPr>
              <w:pStyle w:val="TAL"/>
            </w:pPr>
          </w:p>
        </w:tc>
      </w:tr>
    </w:tbl>
    <w:p w14:paraId="23E6AA98" w14:textId="77777777" w:rsidR="001A2D9F" w:rsidRPr="007347E9" w:rsidRDefault="001A2D9F" w:rsidP="00DE2B16">
      <w:pPr>
        <w:pStyle w:val="TAN"/>
      </w:pPr>
    </w:p>
    <w:p w14:paraId="1D76F321" w14:textId="77777777" w:rsidR="00143A85" w:rsidRPr="007347E9" w:rsidRDefault="00143A85" w:rsidP="006E3CB2">
      <w:pPr>
        <w:pStyle w:val="TH"/>
      </w:pPr>
      <w:r w:rsidRPr="007347E9">
        <w:t>Table A.3.3.</w:t>
      </w:r>
      <w:r w:rsidRPr="007347E9">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7347E9" w:rsidRDefault="00143A85" w:rsidP="00143A85">
            <w:pPr>
              <w:pStyle w:val="TAH"/>
            </w:pPr>
            <w:r w:rsidRPr="007347E9">
              <w:t>Parameter</w:t>
            </w:r>
          </w:p>
        </w:tc>
        <w:tc>
          <w:tcPr>
            <w:tcW w:w="993" w:type="dxa"/>
          </w:tcPr>
          <w:p w14:paraId="54468F8F" w14:textId="77777777" w:rsidR="00143A85" w:rsidRPr="007347E9" w:rsidRDefault="00143A85" w:rsidP="00143A85">
            <w:pPr>
              <w:pStyle w:val="TAH"/>
            </w:pPr>
            <w:r w:rsidRPr="007347E9">
              <w:t>Type</w:t>
            </w:r>
          </w:p>
        </w:tc>
        <w:tc>
          <w:tcPr>
            <w:tcW w:w="3398" w:type="dxa"/>
          </w:tcPr>
          <w:p w14:paraId="31FE47FA" w14:textId="77777777" w:rsidR="00143A85" w:rsidRPr="007347E9" w:rsidRDefault="00143A85" w:rsidP="00143A85">
            <w:pPr>
              <w:pStyle w:val="TAH"/>
            </w:pPr>
            <w:r w:rsidRPr="007347E9">
              <w:t>Purpose</w:t>
            </w:r>
          </w:p>
        </w:tc>
        <w:tc>
          <w:tcPr>
            <w:tcW w:w="2408" w:type="dxa"/>
          </w:tcPr>
          <w:p w14:paraId="031C124C" w14:textId="77777777" w:rsidR="00143A85" w:rsidRPr="007347E9" w:rsidRDefault="00143A85" w:rsidP="00143A85">
            <w:pPr>
              <w:pStyle w:val="TAH"/>
            </w:pPr>
          </w:p>
        </w:tc>
      </w:tr>
      <w:tr w:rsidR="00027EF0" w:rsidRPr="007347E9" w14:paraId="363D4690" w14:textId="77777777" w:rsidTr="001E1CEF">
        <w:tc>
          <w:tcPr>
            <w:tcW w:w="2830" w:type="dxa"/>
          </w:tcPr>
          <w:p w14:paraId="1F07553D" w14:textId="77777777" w:rsidR="00143A85" w:rsidRPr="007347E9" w:rsidRDefault="00143A85" w:rsidP="00143A85">
            <w:pPr>
              <w:pStyle w:val="TAL"/>
            </w:pPr>
            <w:r w:rsidRPr="007347E9">
              <w:t>Service Access Information</w:t>
            </w:r>
          </w:p>
        </w:tc>
        <w:tc>
          <w:tcPr>
            <w:tcW w:w="993" w:type="dxa"/>
          </w:tcPr>
          <w:p w14:paraId="775DBB8E" w14:textId="77777777" w:rsidR="00143A85" w:rsidRPr="007347E9" w:rsidRDefault="00143A85" w:rsidP="00143A85">
            <w:pPr>
              <w:pStyle w:val="TAL"/>
            </w:pPr>
            <w:r w:rsidRPr="007347E9">
              <w:t>Object</w:t>
            </w:r>
          </w:p>
        </w:tc>
        <w:tc>
          <w:tcPr>
            <w:tcW w:w="3398" w:type="dxa"/>
          </w:tcPr>
          <w:p w14:paraId="61F131D7" w14:textId="77777777" w:rsidR="00143A85" w:rsidRPr="007347E9" w:rsidRDefault="00143A85" w:rsidP="00143A85">
            <w:pPr>
              <w:pStyle w:val="TAL"/>
            </w:pPr>
          </w:p>
        </w:tc>
        <w:tc>
          <w:tcPr>
            <w:tcW w:w="2408" w:type="dxa"/>
          </w:tcPr>
          <w:p w14:paraId="7D11FDA9" w14:textId="77777777" w:rsidR="00143A85" w:rsidRPr="007347E9" w:rsidRDefault="00143A85" w:rsidP="00143A85">
            <w:pPr>
              <w:pStyle w:val="TAL"/>
            </w:pPr>
          </w:p>
        </w:tc>
      </w:tr>
      <w:tr w:rsidR="00027EF0" w:rsidRPr="007347E9" w14:paraId="32AC2D35" w14:textId="77777777" w:rsidTr="001E1CEF">
        <w:tc>
          <w:tcPr>
            <w:tcW w:w="2830" w:type="dxa"/>
          </w:tcPr>
          <w:p w14:paraId="67C8DA0D" w14:textId="77777777" w:rsidR="00143A85" w:rsidRPr="007347E9" w:rsidRDefault="00143A85" w:rsidP="00143A85">
            <w:pPr>
              <w:pStyle w:val="TAL"/>
            </w:pPr>
            <w:r w:rsidRPr="007347E9">
              <w:t>Policy Template Id</w:t>
            </w:r>
          </w:p>
        </w:tc>
        <w:tc>
          <w:tcPr>
            <w:tcW w:w="993" w:type="dxa"/>
          </w:tcPr>
          <w:p w14:paraId="1F621977" w14:textId="77777777" w:rsidR="00143A85" w:rsidRPr="007347E9" w:rsidRDefault="00143A85" w:rsidP="00143A85">
            <w:pPr>
              <w:pStyle w:val="TAL"/>
            </w:pPr>
            <w:r w:rsidRPr="007347E9">
              <w:t>String</w:t>
            </w:r>
          </w:p>
        </w:tc>
        <w:tc>
          <w:tcPr>
            <w:tcW w:w="3398" w:type="dxa"/>
          </w:tcPr>
          <w:p w14:paraId="11779D8F" w14:textId="77777777" w:rsidR="00143A85" w:rsidRPr="007347E9" w:rsidRDefault="00143A85" w:rsidP="00143A85">
            <w:pPr>
              <w:pStyle w:val="TAL"/>
            </w:pPr>
            <w:r w:rsidRPr="007347E9">
              <w:t>Identifies the Policy Template.</w:t>
            </w:r>
          </w:p>
        </w:tc>
        <w:tc>
          <w:tcPr>
            <w:tcW w:w="2408" w:type="dxa"/>
          </w:tcPr>
          <w:p w14:paraId="34E43AAF" w14:textId="20A4A947" w:rsidR="00143A85" w:rsidRPr="007347E9" w:rsidRDefault="00732C99" w:rsidP="00143A85">
            <w:pPr>
              <w:pStyle w:val="TAL"/>
            </w:pPr>
            <w:r w:rsidRPr="007347E9">
              <w:t>"</w:t>
            </w:r>
            <w:r w:rsidR="00143A85" w:rsidRPr="007347E9">
              <w:t>not exceed bit rate</w:t>
            </w:r>
            <w:r w:rsidRPr="007347E9">
              <w:t>"</w:t>
            </w:r>
          </w:p>
        </w:tc>
      </w:tr>
      <w:tr w:rsidR="00027EF0" w:rsidRPr="007347E9" w14:paraId="73CB9E7B" w14:textId="77777777" w:rsidTr="001E1CEF">
        <w:tc>
          <w:tcPr>
            <w:tcW w:w="2830" w:type="dxa"/>
          </w:tcPr>
          <w:p w14:paraId="124F17BC" w14:textId="77777777" w:rsidR="00143A85" w:rsidRPr="007347E9" w:rsidRDefault="00143A85" w:rsidP="00143A85">
            <w:pPr>
              <w:pStyle w:val="TAL"/>
            </w:pPr>
            <w:r w:rsidRPr="007347E9">
              <w:t>5GMS AF URL</w:t>
            </w:r>
          </w:p>
        </w:tc>
        <w:tc>
          <w:tcPr>
            <w:tcW w:w="993" w:type="dxa"/>
          </w:tcPr>
          <w:p w14:paraId="7F4E33BA" w14:textId="77777777" w:rsidR="00143A85" w:rsidRPr="007347E9" w:rsidRDefault="00143A85" w:rsidP="00143A85">
            <w:pPr>
              <w:pStyle w:val="TAL"/>
            </w:pPr>
            <w:r w:rsidRPr="007347E9">
              <w:t>URL</w:t>
            </w:r>
          </w:p>
        </w:tc>
        <w:tc>
          <w:tcPr>
            <w:tcW w:w="3398" w:type="dxa"/>
          </w:tcPr>
          <w:p w14:paraId="76235BC1" w14:textId="77777777" w:rsidR="00143A85" w:rsidRPr="007347E9" w:rsidRDefault="00143A85" w:rsidP="00143A85">
            <w:pPr>
              <w:pStyle w:val="TAL"/>
            </w:pPr>
            <w:r w:rsidRPr="007347E9">
              <w:t>Used to invoke the 5GMS AF.</w:t>
            </w:r>
          </w:p>
        </w:tc>
        <w:tc>
          <w:tcPr>
            <w:tcW w:w="2408" w:type="dxa"/>
          </w:tcPr>
          <w:p w14:paraId="4583FE9D" w14:textId="77777777" w:rsidR="00143A85" w:rsidRPr="007347E9" w:rsidRDefault="00143A85" w:rsidP="00143A85">
            <w:pPr>
              <w:pStyle w:val="TAL"/>
            </w:pPr>
          </w:p>
        </w:tc>
      </w:tr>
      <w:tr w:rsidR="00027EF0" w:rsidRPr="007347E9" w14:paraId="3C14DC35" w14:textId="77777777" w:rsidTr="001E1CEF">
        <w:tc>
          <w:tcPr>
            <w:tcW w:w="2830" w:type="dxa"/>
          </w:tcPr>
          <w:p w14:paraId="658BBF88" w14:textId="77777777" w:rsidR="00143A85" w:rsidRPr="007347E9" w:rsidRDefault="00143A85" w:rsidP="00143A85">
            <w:pPr>
              <w:pStyle w:val="TAL"/>
            </w:pPr>
            <w:r w:rsidRPr="007347E9">
              <w:t>sdfMethods</w:t>
            </w:r>
          </w:p>
        </w:tc>
        <w:tc>
          <w:tcPr>
            <w:tcW w:w="993" w:type="dxa"/>
          </w:tcPr>
          <w:p w14:paraId="3D3F9F25" w14:textId="77777777" w:rsidR="00143A85" w:rsidRPr="007347E9" w:rsidRDefault="00143A85" w:rsidP="00143A85">
            <w:pPr>
              <w:pStyle w:val="TAL"/>
            </w:pPr>
            <w:r w:rsidRPr="007347E9">
              <w:t>[String]</w:t>
            </w:r>
          </w:p>
        </w:tc>
        <w:tc>
          <w:tcPr>
            <w:tcW w:w="3398" w:type="dxa"/>
          </w:tcPr>
          <w:p w14:paraId="4CC92702" w14:textId="77777777" w:rsidR="00143A85" w:rsidRPr="007347E9" w:rsidRDefault="00143A85" w:rsidP="00143A85">
            <w:pPr>
              <w:pStyle w:val="TAL"/>
            </w:pPr>
            <w:r w:rsidRPr="007347E9">
              <w:t>Indicates which Service Data Flow Description methods are recommended for use by the Media Session Handler.</w:t>
            </w:r>
          </w:p>
        </w:tc>
        <w:tc>
          <w:tcPr>
            <w:tcW w:w="2408" w:type="dxa"/>
          </w:tcPr>
          <w:p w14:paraId="5BEA4606" w14:textId="37A839C4" w:rsidR="00143A85" w:rsidRPr="007347E9" w:rsidRDefault="00732C99" w:rsidP="00143A85">
            <w:pPr>
              <w:pStyle w:val="TAL"/>
              <w:rPr>
                <w:lang w:val="fr-FR"/>
              </w:rPr>
            </w:pPr>
            <w:r w:rsidRPr="007347E9">
              <w:rPr>
                <w:lang w:val="fr-FR"/>
              </w:rPr>
              <w:t>"</w:t>
            </w:r>
            <w:r w:rsidR="00143A85" w:rsidRPr="007347E9">
              <w:rPr>
                <w:lang w:val="fr-FR"/>
              </w:rPr>
              <w:t>5-Tuple</w:t>
            </w:r>
            <w:r w:rsidRPr="007347E9">
              <w:rPr>
                <w:lang w:val="fr-FR"/>
              </w:rPr>
              <w:t>"</w:t>
            </w:r>
            <w:r w:rsidR="00143A85" w:rsidRPr="007347E9">
              <w:rPr>
                <w:lang w:val="fr-FR"/>
              </w:rPr>
              <w:t>,</w:t>
            </w:r>
          </w:p>
          <w:p w14:paraId="458D4D44" w14:textId="2A0AAD69" w:rsidR="00143A85" w:rsidRPr="007347E9" w:rsidRDefault="00732C99" w:rsidP="00143A85">
            <w:pPr>
              <w:pStyle w:val="TAL"/>
              <w:rPr>
                <w:lang w:val="fr-FR"/>
              </w:rPr>
            </w:pPr>
            <w:r w:rsidRPr="007347E9">
              <w:rPr>
                <w:lang w:val="fr-FR"/>
              </w:rPr>
              <w:t>"</w:t>
            </w:r>
            <w:r w:rsidR="00143A85" w:rsidRPr="007347E9">
              <w:rPr>
                <w:lang w:val="fr-FR"/>
              </w:rPr>
              <w:t>domainName</w:t>
            </w:r>
            <w:r w:rsidRPr="007347E9">
              <w:rPr>
                <w:lang w:val="fr-FR"/>
              </w:rPr>
              <w:t>"</w:t>
            </w:r>
            <w:r w:rsidR="00143A85" w:rsidRPr="007347E9">
              <w:rPr>
                <w:lang w:val="fr-FR"/>
              </w:rPr>
              <w:t>,</w:t>
            </w:r>
          </w:p>
          <w:p w14:paraId="58D9F18F" w14:textId="28801A39" w:rsidR="00143A85" w:rsidRPr="007347E9" w:rsidRDefault="00732C99" w:rsidP="00143A85">
            <w:pPr>
              <w:pStyle w:val="TAL"/>
              <w:rPr>
                <w:lang w:val="fr-FR"/>
              </w:rPr>
            </w:pPr>
            <w:r w:rsidRPr="007347E9">
              <w:rPr>
                <w:lang w:val="fr-FR"/>
              </w:rPr>
              <w:t>"</w:t>
            </w:r>
            <w:r w:rsidR="00143A85" w:rsidRPr="007347E9">
              <w:rPr>
                <w:lang w:val="fr-FR"/>
              </w:rPr>
              <w:t>TOS=xx</w:t>
            </w:r>
            <w:r w:rsidRPr="007347E9">
              <w:rPr>
                <w:lang w:val="fr-FR"/>
              </w:rPr>
              <w:t>"</w:t>
            </w:r>
            <w:r w:rsidR="00143A85" w:rsidRPr="007347E9">
              <w:rPr>
                <w:lang w:val="fr-FR"/>
              </w:rPr>
              <w:t>, etc.</w:t>
            </w:r>
          </w:p>
        </w:tc>
      </w:tr>
      <w:tr w:rsidR="00027EF0" w:rsidRPr="007347E9" w14:paraId="14B83F44" w14:textId="77777777" w:rsidTr="001E1CEF">
        <w:tc>
          <w:tcPr>
            <w:tcW w:w="2830" w:type="dxa"/>
          </w:tcPr>
          <w:p w14:paraId="0750AE41" w14:textId="77777777" w:rsidR="00143A85" w:rsidRPr="007347E9" w:rsidRDefault="00143A85" w:rsidP="00143A85">
            <w:pPr>
              <w:pStyle w:val="TAL"/>
            </w:pPr>
            <w:r w:rsidRPr="007347E9">
              <w:t>Mandatory M5 Request information</w:t>
            </w:r>
          </w:p>
        </w:tc>
        <w:tc>
          <w:tcPr>
            <w:tcW w:w="993" w:type="dxa"/>
          </w:tcPr>
          <w:p w14:paraId="3D39B4A7" w14:textId="77777777" w:rsidR="00143A85" w:rsidRPr="007347E9" w:rsidRDefault="00143A85" w:rsidP="00143A85">
            <w:pPr>
              <w:pStyle w:val="TAL"/>
            </w:pPr>
            <w:r w:rsidRPr="007347E9">
              <w:t>List</w:t>
            </w:r>
          </w:p>
        </w:tc>
        <w:tc>
          <w:tcPr>
            <w:tcW w:w="3398" w:type="dxa"/>
          </w:tcPr>
          <w:p w14:paraId="69D4379E" w14:textId="77777777" w:rsidR="00143A85" w:rsidRPr="007347E9" w:rsidRDefault="00143A85" w:rsidP="00143A85">
            <w:pPr>
              <w:pStyle w:val="TAL"/>
            </w:pPr>
          </w:p>
        </w:tc>
        <w:tc>
          <w:tcPr>
            <w:tcW w:w="2408" w:type="dxa"/>
          </w:tcPr>
          <w:p w14:paraId="0D669725" w14:textId="77777777" w:rsidR="00143A85" w:rsidRPr="007347E9" w:rsidRDefault="00143A85" w:rsidP="00143A85">
            <w:pPr>
              <w:pStyle w:val="TAL"/>
            </w:pPr>
            <w:r w:rsidRPr="007347E9">
              <w:t>Policy Template identifier,</w:t>
            </w:r>
          </w:p>
          <w:p w14:paraId="33C12BC0" w14:textId="77777777" w:rsidR="00143A85" w:rsidRPr="007347E9" w:rsidRDefault="00143A85" w:rsidP="00143A85">
            <w:pPr>
              <w:pStyle w:val="TAL"/>
            </w:pPr>
            <w:r w:rsidRPr="007347E9">
              <w:t>Service Data Flow Template.</w:t>
            </w:r>
          </w:p>
        </w:tc>
      </w:tr>
      <w:tr w:rsidR="00027EF0" w:rsidRPr="007347E9" w14:paraId="23ABF8E4" w14:textId="77777777" w:rsidTr="001E1CEF">
        <w:tc>
          <w:tcPr>
            <w:tcW w:w="2830" w:type="dxa"/>
          </w:tcPr>
          <w:p w14:paraId="7B5FD75C" w14:textId="77777777" w:rsidR="00143A85" w:rsidRPr="007347E9" w:rsidRDefault="00143A85" w:rsidP="00EA6387">
            <w:pPr>
              <w:pStyle w:val="TAL"/>
              <w:keepNext w:val="0"/>
            </w:pPr>
            <w:r w:rsidRPr="007347E9">
              <w:t>M5 Response information</w:t>
            </w:r>
          </w:p>
        </w:tc>
        <w:tc>
          <w:tcPr>
            <w:tcW w:w="993" w:type="dxa"/>
          </w:tcPr>
          <w:p w14:paraId="26D5E573" w14:textId="77777777" w:rsidR="00143A85" w:rsidRPr="007347E9" w:rsidRDefault="00143A85" w:rsidP="00EA6387">
            <w:pPr>
              <w:pStyle w:val="TAL"/>
              <w:keepNext w:val="0"/>
            </w:pPr>
            <w:r w:rsidRPr="007347E9">
              <w:t>List</w:t>
            </w:r>
          </w:p>
        </w:tc>
        <w:tc>
          <w:tcPr>
            <w:tcW w:w="3398" w:type="dxa"/>
          </w:tcPr>
          <w:p w14:paraId="76D03E85" w14:textId="77777777" w:rsidR="00143A85" w:rsidRPr="007347E9" w:rsidRDefault="00143A85" w:rsidP="00EA6387">
            <w:pPr>
              <w:pStyle w:val="TAL"/>
              <w:keepNext w:val="0"/>
            </w:pPr>
            <w:r w:rsidRPr="007347E9">
              <w:t>Information to the Media Session Handler on the response parameters.</w:t>
            </w:r>
          </w:p>
        </w:tc>
        <w:tc>
          <w:tcPr>
            <w:tcW w:w="2408" w:type="dxa"/>
          </w:tcPr>
          <w:p w14:paraId="2DFB7B0A" w14:textId="77777777" w:rsidR="00143A85" w:rsidRPr="007347E9" w:rsidRDefault="00143A85" w:rsidP="00EA6387">
            <w:pPr>
              <w:pStyle w:val="TAL"/>
              <w:keepNext w:val="0"/>
            </w:pPr>
            <w:r w:rsidRPr="007347E9">
              <w:t>Bit rate Policy Threshold (upper bit rate bound, which should not be exceeded).</w:t>
            </w:r>
          </w:p>
        </w:tc>
      </w:tr>
    </w:tbl>
    <w:p w14:paraId="23255E3D" w14:textId="77777777" w:rsidR="001A2D9F" w:rsidRPr="007347E9" w:rsidRDefault="001A2D9F" w:rsidP="00F34A36">
      <w:pPr>
        <w:pStyle w:val="TAN"/>
        <w:keepNext w:val="0"/>
      </w:pPr>
    </w:p>
    <w:p w14:paraId="1777F688" w14:textId="77777777" w:rsidR="00143A85" w:rsidRPr="007347E9" w:rsidRDefault="00143A85" w:rsidP="00C522DE">
      <w:pPr>
        <w:pStyle w:val="Heading1"/>
        <w:keepNext w:val="0"/>
      </w:pPr>
      <w:bookmarkStart w:id="1525" w:name="_Toc68899727"/>
      <w:bookmarkStart w:id="1526" w:name="_Toc71214478"/>
      <w:bookmarkStart w:id="1527" w:name="_Toc71722152"/>
      <w:bookmarkStart w:id="1528" w:name="_Toc74859204"/>
      <w:bookmarkStart w:id="1529" w:name="_Toc155353883"/>
      <w:r w:rsidRPr="007347E9">
        <w:lastRenderedPageBreak/>
        <w:t>A.4</w:t>
      </w:r>
      <w:r w:rsidRPr="007347E9">
        <w:tab/>
        <w:t>Background Download</w:t>
      </w:r>
      <w:bookmarkEnd w:id="1525"/>
      <w:bookmarkEnd w:id="1526"/>
      <w:bookmarkEnd w:id="1527"/>
      <w:bookmarkEnd w:id="1528"/>
      <w:bookmarkEnd w:id="1529"/>
    </w:p>
    <w:p w14:paraId="70397F9E" w14:textId="77777777" w:rsidR="00143A85" w:rsidRPr="007347E9" w:rsidRDefault="00143A85" w:rsidP="00C522DE">
      <w:pPr>
        <w:pStyle w:val="Heading2"/>
        <w:keepNext w:val="0"/>
      </w:pPr>
      <w:bookmarkStart w:id="1530" w:name="_Toc68899728"/>
      <w:bookmarkStart w:id="1531" w:name="_Toc71214479"/>
      <w:bookmarkStart w:id="1532" w:name="_Toc71722153"/>
      <w:bookmarkStart w:id="1533" w:name="_Toc74859205"/>
      <w:bookmarkStart w:id="1534" w:name="_Toc155353884"/>
      <w:r w:rsidRPr="007347E9">
        <w:t>A.4.1</w:t>
      </w:r>
      <w:r w:rsidRPr="007347E9">
        <w:tab/>
        <w:t>General</w:t>
      </w:r>
      <w:bookmarkEnd w:id="1530"/>
      <w:bookmarkEnd w:id="1531"/>
      <w:bookmarkEnd w:id="1532"/>
      <w:bookmarkEnd w:id="1533"/>
      <w:bookmarkEnd w:id="1534"/>
    </w:p>
    <w:p w14:paraId="68E1C3C9" w14:textId="7D420444" w:rsidR="00143A85" w:rsidRPr="007347E9" w:rsidRDefault="00143A85" w:rsidP="00C522DE">
      <w:pPr>
        <w:keepLines/>
        <w:rPr>
          <w:lang w:eastAsia="x-none"/>
        </w:rPr>
      </w:pPr>
      <w:r w:rsidRPr="007347E9">
        <w:rPr>
          <w:lang w:eastAsia="x-none"/>
        </w:rPr>
        <w:t xml:space="preserve">In the case of Background Download, the asset is acquired in the background, prior to viewing. Many application services offer the capability of </w:t>
      </w:r>
      <w:r w:rsidR="00732C99" w:rsidRPr="007347E9">
        <w:rPr>
          <w:lang w:eastAsia="x-none"/>
        </w:rPr>
        <w:t>acquiring</w:t>
      </w:r>
      <w:r w:rsidRPr="007347E9">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7347E9" w:rsidRDefault="00143A85" w:rsidP="00C522DE">
      <w:pPr>
        <w:pStyle w:val="NO"/>
      </w:pPr>
      <w:r w:rsidRPr="007347E9">
        <w:t>NOTE:</w:t>
      </w:r>
      <w:r w:rsidRPr="007347E9">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7347E9" w:rsidRDefault="00143A85" w:rsidP="00C522DE">
      <w:pPr>
        <w:keepLines/>
      </w:pPr>
      <w:r w:rsidRPr="007347E9">
        <w:t>Figure </w:t>
      </w:r>
      <w:r w:rsidR="00027EF0" w:rsidRPr="007347E9">
        <w:t>A</w:t>
      </w:r>
      <w:r w:rsidRPr="007347E9">
        <w:t>.4.1</w:t>
      </w:r>
      <w:r w:rsidRPr="007347E9">
        <w:noBreakHyphen/>
        <w:t xml:space="preserve">1 below illustrates the representation marking for background download. The MPD may be annotated with Service Descriptions clearly identifying representations intended for download. Here, </w:t>
      </w:r>
      <w:r w:rsidRPr="007347E9">
        <w:rPr>
          <w:i/>
          <w:iCs/>
        </w:rPr>
        <w:t>Title1</w:t>
      </w:r>
      <w:r w:rsidRPr="007347E9">
        <w:t xml:space="preserve"> should be downloaded in Full HD quality and all other titles in regular HD quality.</w:t>
      </w:r>
    </w:p>
    <w:p w14:paraId="40830BEF" w14:textId="0991AE13" w:rsidR="00143A85" w:rsidRPr="007347E9" w:rsidRDefault="2A2EC25C" w:rsidP="001A2D9F">
      <w:pPr>
        <w:pStyle w:val="TH"/>
      </w:pPr>
      <w:r w:rsidRPr="007347E9">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7347E9" w:rsidRDefault="00143A85" w:rsidP="00143A85">
      <w:pPr>
        <w:pStyle w:val="TF"/>
        <w:rPr>
          <w:lang w:eastAsia="x-none"/>
        </w:rPr>
      </w:pPr>
      <w:r w:rsidRPr="007347E9">
        <w:t>Figure A.4.1</w:t>
      </w:r>
      <w:r w:rsidRPr="007347E9">
        <w:noBreakHyphen/>
        <w:t>1: Background Download Representations</w:t>
      </w:r>
    </w:p>
    <w:p w14:paraId="51F87A93" w14:textId="77777777" w:rsidR="00143A85" w:rsidRPr="007347E9" w:rsidRDefault="00143A85" w:rsidP="002D3606">
      <w:pPr>
        <w:pStyle w:val="Heading2"/>
      </w:pPr>
      <w:bookmarkStart w:id="1535" w:name="_Toc68899729"/>
      <w:bookmarkStart w:id="1536" w:name="_Toc71214480"/>
      <w:bookmarkStart w:id="1537" w:name="_Toc71722154"/>
      <w:bookmarkStart w:id="1538" w:name="_Toc74859206"/>
      <w:bookmarkStart w:id="1539" w:name="_Toc155353885"/>
      <w:r w:rsidRPr="007347E9">
        <w:lastRenderedPageBreak/>
        <w:t>A.4.2</w:t>
      </w:r>
      <w:r w:rsidRPr="007347E9">
        <w:tab/>
        <w:t>Procedure</w:t>
      </w:r>
      <w:bookmarkEnd w:id="1535"/>
      <w:bookmarkEnd w:id="1536"/>
      <w:bookmarkEnd w:id="1537"/>
      <w:bookmarkEnd w:id="1538"/>
      <w:bookmarkEnd w:id="1539"/>
    </w:p>
    <w:p w14:paraId="44832CF3" w14:textId="77777777" w:rsidR="00143A85" w:rsidRPr="007347E9" w:rsidRDefault="00143A85" w:rsidP="00143A85">
      <w:pPr>
        <w:keepNext/>
      </w:pPr>
      <w:r w:rsidRPr="007347E9">
        <w:t>The procedure for activating a Background Download dynamic policy is illustrated in figure </w:t>
      </w:r>
      <w:r w:rsidR="00027EF0" w:rsidRPr="007347E9">
        <w:t>A</w:t>
      </w:r>
      <w:r w:rsidRPr="007347E9">
        <w:t>.3.2</w:t>
      </w:r>
      <w:r w:rsidRPr="007347E9">
        <w:noBreakHyphen/>
        <w:t>1 below.</w:t>
      </w:r>
    </w:p>
    <w:p w14:paraId="77602E0E" w14:textId="77777777" w:rsidR="00143A85" w:rsidRPr="007347E9" w:rsidRDefault="00143A85" w:rsidP="001A2D9F">
      <w:pPr>
        <w:pStyle w:val="TH"/>
      </w:pPr>
      <w:r w:rsidRPr="007347E9">
        <w:object w:dxaOrig="12300" w:dyaOrig="9375" w14:anchorId="0A8D7322">
          <v:shape id="_x0000_i1031" type="#_x0000_t75" style="width:481.8pt;height:366pt" o:ole="">
            <v:imagedata r:id="rId40" o:title=""/>
          </v:shape>
          <o:OLEObject Type="Embed" ProgID="Mscgen.Chart" ShapeID="_x0000_i1031" DrawAspect="Content" ObjectID="_1765966460" r:id="rId41"/>
        </w:object>
      </w:r>
    </w:p>
    <w:p w14:paraId="3FD3CFBD" w14:textId="77777777" w:rsidR="00143A85" w:rsidRPr="007347E9" w:rsidRDefault="00143A85" w:rsidP="00143A85">
      <w:pPr>
        <w:pStyle w:val="TF"/>
        <w:rPr>
          <w:lang w:eastAsia="x-none"/>
        </w:rPr>
      </w:pPr>
      <w:r w:rsidRPr="007347E9">
        <w:t>Figure A.3.2</w:t>
      </w:r>
      <w:r w:rsidRPr="007347E9">
        <w:noBreakHyphen/>
        <w:t>1: Procedure for activating Background Download dynamic policy</w:t>
      </w:r>
    </w:p>
    <w:p w14:paraId="3BD55ADB" w14:textId="3AE9D7A6" w:rsidR="00143A85" w:rsidRPr="007347E9" w:rsidRDefault="00143A85" w:rsidP="00143A85">
      <w:r w:rsidRPr="007347E9">
        <w:t>Steps</w:t>
      </w:r>
      <w:r w:rsidR="0518AD10" w:rsidRPr="007347E9">
        <w:t>:</w:t>
      </w:r>
    </w:p>
    <w:p w14:paraId="030B4B32" w14:textId="77777777" w:rsidR="00143A85" w:rsidRPr="007347E9" w:rsidRDefault="00143A85" w:rsidP="00143A85">
      <w:pPr>
        <w:pStyle w:val="B1"/>
      </w:pPr>
      <w:r w:rsidRPr="007347E9">
        <w:t>1.</w:t>
      </w:r>
      <w:r w:rsidRPr="007347E9">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7347E9" w:rsidRDefault="00143A85" w:rsidP="00143A85">
      <w:pPr>
        <w:pStyle w:val="B1"/>
      </w:pPr>
      <w:r w:rsidRPr="007347E9">
        <w:t>2.</w:t>
      </w:r>
      <w:r w:rsidRPr="007347E9">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7347E9" w:rsidRDefault="00143A85" w:rsidP="00143A85">
      <w:pPr>
        <w:pStyle w:val="B1"/>
        <w:rPr>
          <w:lang w:eastAsia="x-none"/>
        </w:rPr>
      </w:pPr>
      <w:r w:rsidRPr="007347E9">
        <w:rPr>
          <w:lang w:eastAsia="x-none"/>
        </w:rPr>
        <w:t>3.</w:t>
      </w:r>
      <w:r w:rsidRPr="007347E9">
        <w:rPr>
          <w:lang w:eastAsia="x-none"/>
        </w:rPr>
        <w:tab/>
        <w:t xml:space="preserve">The </w:t>
      </w:r>
      <w:r w:rsidRPr="007347E9">
        <w:t>5GMS</w:t>
      </w:r>
      <w:r w:rsidRPr="007347E9">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7347E9" w:rsidDel="00F474E2">
        <w:rPr>
          <w:lang w:eastAsia="x-none"/>
        </w:rPr>
        <w:t xml:space="preserve"> </w:t>
      </w:r>
    </w:p>
    <w:p w14:paraId="67FFB452" w14:textId="77777777" w:rsidR="00143A85" w:rsidRPr="007347E9" w:rsidRDefault="00143A85" w:rsidP="00143A85">
      <w:pPr>
        <w:pStyle w:val="B1"/>
        <w:ind w:firstLine="0"/>
        <w:rPr>
          <w:lang w:eastAsia="x-none"/>
        </w:rPr>
      </w:pPr>
      <w:r w:rsidRPr="007347E9">
        <w:rPr>
          <w:lang w:eastAsia="x-none"/>
        </w:rPr>
        <w:t>The 5GMSd-Aware Application is configured via M8 about the available background download policy. This includes the Network Policy Id which hints a background download policy.</w:t>
      </w:r>
    </w:p>
    <w:p w14:paraId="21A1CFED" w14:textId="4992E764" w:rsidR="00143A85" w:rsidRPr="007347E9" w:rsidRDefault="00143A85" w:rsidP="00143A85">
      <w:pPr>
        <w:pStyle w:val="B1"/>
        <w:rPr>
          <w:lang w:eastAsia="x-none"/>
        </w:rPr>
      </w:pPr>
      <w:r w:rsidRPr="007347E9">
        <w:rPr>
          <w:lang w:eastAsia="x-none"/>
        </w:rPr>
        <w:t>4.</w:t>
      </w:r>
      <w:r w:rsidRPr="007347E9">
        <w:rPr>
          <w:lang w:eastAsia="x-none"/>
        </w:rPr>
        <w:tab/>
        <w:t xml:space="preserve">When a user selects an item via the User Interface (U1) for Background Download </w:t>
      </w:r>
      <w:r w:rsidRPr="007347E9">
        <w:t>the 5GMS-Aware Application translates the input to the needed 5GMSd API calls.</w:t>
      </w:r>
    </w:p>
    <w:p w14:paraId="57B272D0" w14:textId="77777777" w:rsidR="00143A85" w:rsidRPr="007347E9" w:rsidRDefault="00143A85" w:rsidP="00143A85">
      <w:pPr>
        <w:pStyle w:val="B1"/>
        <w:rPr>
          <w:lang w:eastAsia="x-none"/>
        </w:rPr>
      </w:pPr>
      <w:r w:rsidRPr="007347E9">
        <w:rPr>
          <w:lang w:eastAsia="x-none"/>
        </w:rPr>
        <w:lastRenderedPageBreak/>
        <w:t>5.</w:t>
      </w:r>
      <w:r w:rsidRPr="007347E9">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7347E9" w:rsidRDefault="00143A85" w:rsidP="00143A85">
      <w:pPr>
        <w:pStyle w:val="NO"/>
      </w:pPr>
      <w:r w:rsidRPr="007347E9">
        <w:t>NOTE:</w:t>
      </w:r>
      <w:r w:rsidRPr="007347E9">
        <w:tab/>
        <w:t>C1 is an abstract interface and indicates that the 5GMS-Aware Application may either first use M6 or M7 for the interactions with the 5GMS Client.</w:t>
      </w:r>
    </w:p>
    <w:p w14:paraId="2E874144" w14:textId="77777777" w:rsidR="00143A85" w:rsidRPr="007347E9" w:rsidRDefault="00143A85" w:rsidP="00143A85">
      <w:pPr>
        <w:pStyle w:val="B1"/>
        <w:rPr>
          <w:lang w:eastAsia="x-none"/>
        </w:rPr>
      </w:pPr>
      <w:r w:rsidRPr="007347E9">
        <w:rPr>
          <w:lang w:eastAsia="x-none"/>
        </w:rPr>
        <w:t>6.</w:t>
      </w:r>
      <w:r w:rsidRPr="007347E9">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7347E9">
        <w:rPr>
          <w:rStyle w:val="Code"/>
        </w:rPr>
        <w:t>enforcementMethod</w:t>
      </w:r>
      <w:r w:rsidRPr="007347E9">
        <w:rPr>
          <w:lang w:eastAsia="x-none"/>
        </w:rPr>
        <w:t xml:space="preserve"> and/or </w:t>
      </w:r>
      <w:r w:rsidRPr="007347E9">
        <w:rPr>
          <w:rStyle w:val="Code"/>
        </w:rPr>
        <w:t>enforcementBitrate</w:t>
      </w:r>
      <w:r w:rsidRPr="007347E9">
        <w:rPr>
          <w:lang w:eastAsia="x-none"/>
        </w:rPr>
        <w:t>), e.g. that the bit rate is actively limited.</w:t>
      </w:r>
    </w:p>
    <w:p w14:paraId="15DF9EDA" w14:textId="77777777" w:rsidR="00143A85" w:rsidRPr="007347E9" w:rsidRDefault="00143A85" w:rsidP="00143A85">
      <w:pPr>
        <w:pStyle w:val="B1"/>
        <w:rPr>
          <w:lang w:eastAsia="x-none"/>
        </w:rPr>
      </w:pPr>
      <w:r w:rsidRPr="007347E9">
        <w:rPr>
          <w:lang w:eastAsia="x-none"/>
        </w:rPr>
        <w:t>7.</w:t>
      </w:r>
      <w:r w:rsidRPr="007347E9">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7347E9" w:rsidRDefault="00143A85" w:rsidP="00143A85">
      <w:pPr>
        <w:pStyle w:val="B1"/>
        <w:ind w:firstLine="0"/>
        <w:rPr>
          <w:lang w:eastAsia="x-none"/>
        </w:rPr>
      </w:pPr>
      <w:r w:rsidRPr="007347E9">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7347E9" w:rsidRDefault="00143A85" w:rsidP="00143A85">
      <w:pPr>
        <w:pStyle w:val="B1"/>
        <w:rPr>
          <w:lang w:eastAsia="x-none"/>
        </w:rPr>
      </w:pPr>
      <w:r w:rsidRPr="007347E9">
        <w:rPr>
          <w:lang w:eastAsia="x-none"/>
        </w:rPr>
        <w:t>8.</w:t>
      </w:r>
      <w:r w:rsidRPr="007347E9">
        <w:rPr>
          <w:lang w:eastAsia="x-none"/>
        </w:rPr>
        <w:tab/>
        <w:t>The DASH Player fetches the MPD of the selected content.</w:t>
      </w:r>
    </w:p>
    <w:p w14:paraId="1B6CC1CC" w14:textId="7D3B695A" w:rsidR="00143A85" w:rsidRPr="007347E9" w:rsidRDefault="00143A85" w:rsidP="00143A85">
      <w:pPr>
        <w:pStyle w:val="B1"/>
        <w:rPr>
          <w:lang w:eastAsia="x-none"/>
        </w:rPr>
      </w:pPr>
      <w:r w:rsidRPr="007347E9">
        <w:rPr>
          <w:lang w:eastAsia="x-none"/>
        </w:rPr>
        <w:t>9.</w:t>
      </w:r>
      <w:r w:rsidRPr="007347E9">
        <w:rPr>
          <w:lang w:eastAsia="x-none"/>
        </w:rPr>
        <w:tab/>
        <w:t>The DASH Access Engine / Selection Logic (see ISO 23009-1 [</w:t>
      </w:r>
      <w:r w:rsidR="00EF2DC4" w:rsidRPr="007347E9">
        <w:rPr>
          <w:lang w:eastAsia="x-none"/>
        </w:rPr>
        <w:t>32</w:t>
      </w:r>
      <w:r w:rsidRPr="007347E9">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7347E9" w:rsidRDefault="00143A85" w:rsidP="002D3606">
      <w:pPr>
        <w:pStyle w:val="Heading2"/>
      </w:pPr>
      <w:bookmarkStart w:id="1540" w:name="_Toc68899730"/>
      <w:bookmarkStart w:id="1541" w:name="_Toc71214481"/>
      <w:bookmarkStart w:id="1542" w:name="_Toc71722155"/>
      <w:bookmarkStart w:id="1543" w:name="_Toc74859207"/>
      <w:bookmarkStart w:id="1544" w:name="_Toc155353886"/>
      <w:r w:rsidRPr="007347E9">
        <w:t>A.4.3</w:t>
      </w:r>
      <w:r w:rsidRPr="007347E9">
        <w:tab/>
        <w:t>Example parameters</w:t>
      </w:r>
      <w:bookmarkEnd w:id="1540"/>
      <w:bookmarkEnd w:id="1541"/>
      <w:bookmarkEnd w:id="1542"/>
      <w:bookmarkEnd w:id="1543"/>
      <w:bookmarkEnd w:id="1544"/>
    </w:p>
    <w:p w14:paraId="3997D38B" w14:textId="77777777" w:rsidR="00143A85" w:rsidRPr="007347E9" w:rsidRDefault="00143A85" w:rsidP="00143A85">
      <w:pPr>
        <w:pStyle w:val="TH"/>
      </w:pPr>
      <w:r w:rsidRPr="007347E9">
        <w:t>Table A.4.3</w:t>
      </w:r>
      <w:r w:rsidRPr="007347E9">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7347E9" w:rsidRDefault="00143A85" w:rsidP="001E1CEF">
            <w:pPr>
              <w:pStyle w:val="TAH"/>
              <w:keepNext w:val="0"/>
            </w:pPr>
            <w:r w:rsidRPr="007347E9">
              <w:t>Parameter</w:t>
            </w:r>
          </w:p>
        </w:tc>
        <w:tc>
          <w:tcPr>
            <w:tcW w:w="993" w:type="dxa"/>
          </w:tcPr>
          <w:p w14:paraId="2F6275BB" w14:textId="77777777" w:rsidR="00143A85" w:rsidRPr="007347E9" w:rsidRDefault="00143A85" w:rsidP="001E1CEF">
            <w:pPr>
              <w:pStyle w:val="TAH"/>
              <w:keepNext w:val="0"/>
            </w:pPr>
            <w:r w:rsidRPr="007347E9">
              <w:t>Type</w:t>
            </w:r>
          </w:p>
        </w:tc>
        <w:tc>
          <w:tcPr>
            <w:tcW w:w="3398" w:type="dxa"/>
          </w:tcPr>
          <w:p w14:paraId="6F4B4A4B" w14:textId="77777777" w:rsidR="00143A85" w:rsidRPr="007347E9" w:rsidRDefault="00143A85" w:rsidP="001E1CEF">
            <w:pPr>
              <w:pStyle w:val="TAH"/>
              <w:keepNext w:val="0"/>
            </w:pPr>
            <w:r w:rsidRPr="007347E9">
              <w:t>Purpose</w:t>
            </w:r>
          </w:p>
        </w:tc>
        <w:tc>
          <w:tcPr>
            <w:tcW w:w="2408" w:type="dxa"/>
          </w:tcPr>
          <w:p w14:paraId="366E0466" w14:textId="77777777" w:rsidR="00143A85" w:rsidRPr="007347E9" w:rsidRDefault="00143A85" w:rsidP="001E1CEF">
            <w:pPr>
              <w:pStyle w:val="TAH"/>
              <w:keepNext w:val="0"/>
            </w:pPr>
            <w:r w:rsidRPr="007347E9">
              <w:t>Example Values</w:t>
            </w:r>
          </w:p>
        </w:tc>
      </w:tr>
      <w:tr w:rsidR="00027EF0" w:rsidRPr="007347E9" w14:paraId="716A189A" w14:textId="77777777" w:rsidTr="001E1CEF">
        <w:tc>
          <w:tcPr>
            <w:tcW w:w="2830" w:type="dxa"/>
          </w:tcPr>
          <w:p w14:paraId="140A9262" w14:textId="77777777" w:rsidR="00143A85" w:rsidRPr="007347E9" w:rsidRDefault="00143A85" w:rsidP="001E1CEF">
            <w:pPr>
              <w:pStyle w:val="TAL"/>
              <w:keepNext w:val="0"/>
            </w:pPr>
            <w:r w:rsidRPr="007347E9">
              <w:t>Policy Description</w:t>
            </w:r>
          </w:p>
        </w:tc>
        <w:tc>
          <w:tcPr>
            <w:tcW w:w="993" w:type="dxa"/>
          </w:tcPr>
          <w:p w14:paraId="749E6B6D" w14:textId="77777777" w:rsidR="00143A85" w:rsidRPr="007347E9" w:rsidRDefault="00143A85" w:rsidP="001E1CEF">
            <w:pPr>
              <w:pStyle w:val="TAL"/>
              <w:keepNext w:val="0"/>
            </w:pPr>
            <w:r w:rsidRPr="007347E9">
              <w:t>Object</w:t>
            </w:r>
          </w:p>
        </w:tc>
        <w:tc>
          <w:tcPr>
            <w:tcW w:w="3398" w:type="dxa"/>
          </w:tcPr>
          <w:p w14:paraId="7C8C2CC7" w14:textId="77777777" w:rsidR="00143A85" w:rsidRPr="007347E9" w:rsidRDefault="00143A85" w:rsidP="001E1CEF">
            <w:pPr>
              <w:pStyle w:val="TAL"/>
              <w:keepNext w:val="0"/>
            </w:pPr>
          </w:p>
        </w:tc>
        <w:tc>
          <w:tcPr>
            <w:tcW w:w="2408" w:type="dxa"/>
          </w:tcPr>
          <w:p w14:paraId="289EDBFC" w14:textId="77777777" w:rsidR="00143A85" w:rsidRPr="007347E9" w:rsidRDefault="00143A85" w:rsidP="001E1CEF">
            <w:pPr>
              <w:pStyle w:val="TAL"/>
              <w:keepNext w:val="0"/>
            </w:pPr>
          </w:p>
        </w:tc>
      </w:tr>
      <w:tr w:rsidR="00027EF0" w:rsidRPr="007347E9" w14:paraId="00AD61C4" w14:textId="77777777" w:rsidTr="001E1CEF">
        <w:tc>
          <w:tcPr>
            <w:tcW w:w="2830" w:type="dxa"/>
          </w:tcPr>
          <w:p w14:paraId="0E3EC5C8" w14:textId="77777777" w:rsidR="00143A85" w:rsidRPr="007347E9" w:rsidRDefault="00143A85" w:rsidP="001E1CEF">
            <w:pPr>
              <w:pStyle w:val="TAL"/>
              <w:keepNext w:val="0"/>
            </w:pPr>
            <w:r w:rsidRPr="007347E9">
              <w:rPr>
                <w:lang w:eastAsia="x-none"/>
              </w:rPr>
              <w:t>Network Policy Id</w:t>
            </w:r>
          </w:p>
        </w:tc>
        <w:tc>
          <w:tcPr>
            <w:tcW w:w="993" w:type="dxa"/>
          </w:tcPr>
          <w:p w14:paraId="19364A9F" w14:textId="77777777" w:rsidR="00143A85" w:rsidRPr="007347E9" w:rsidRDefault="00143A85" w:rsidP="001E1CEF">
            <w:pPr>
              <w:pStyle w:val="TAL"/>
              <w:keepNext w:val="0"/>
            </w:pPr>
            <w:r w:rsidRPr="007347E9">
              <w:t>String</w:t>
            </w:r>
          </w:p>
        </w:tc>
        <w:tc>
          <w:tcPr>
            <w:tcW w:w="3398" w:type="dxa"/>
          </w:tcPr>
          <w:p w14:paraId="52D97BBE" w14:textId="77777777" w:rsidR="00143A85" w:rsidRPr="007347E9" w:rsidRDefault="00143A85" w:rsidP="001E1CEF">
            <w:pPr>
              <w:pStyle w:val="TAL"/>
              <w:keepNext w:val="0"/>
            </w:pPr>
            <w:r w:rsidRPr="007347E9">
              <w:t>Identifies the Policy Description.</w:t>
            </w:r>
          </w:p>
        </w:tc>
        <w:tc>
          <w:tcPr>
            <w:tcW w:w="2408" w:type="dxa"/>
          </w:tcPr>
          <w:p w14:paraId="7C6D1AE3" w14:textId="6160AEBE" w:rsidR="00143A85" w:rsidRPr="007347E9" w:rsidRDefault="00732C99" w:rsidP="001E1CEF">
            <w:pPr>
              <w:pStyle w:val="TAL"/>
              <w:keepNext w:val="0"/>
            </w:pPr>
            <w:r w:rsidRPr="007347E9">
              <w:t>"</w:t>
            </w:r>
            <w:r w:rsidR="00143A85" w:rsidRPr="007347E9">
              <w:rPr>
                <w:lang w:eastAsia="x-none"/>
              </w:rPr>
              <w:t>Background Download</w:t>
            </w:r>
            <w:r w:rsidRPr="007347E9">
              <w:t>"</w:t>
            </w:r>
            <w:r w:rsidR="00143A85" w:rsidRPr="007347E9">
              <w:t>.</w:t>
            </w:r>
          </w:p>
        </w:tc>
      </w:tr>
      <w:tr w:rsidR="00027EF0" w:rsidRPr="007347E9" w14:paraId="2C17F8A2" w14:textId="77777777" w:rsidTr="001E1CEF">
        <w:tc>
          <w:tcPr>
            <w:tcW w:w="2830" w:type="dxa"/>
          </w:tcPr>
          <w:p w14:paraId="168C53E1" w14:textId="77777777" w:rsidR="00143A85" w:rsidRPr="007347E9" w:rsidRDefault="00143A85" w:rsidP="001E1CEF">
            <w:pPr>
              <w:pStyle w:val="TAL"/>
              <w:keepNext w:val="0"/>
              <w:rPr>
                <w:lang w:eastAsia="x-none"/>
              </w:rPr>
            </w:pPr>
            <w:r w:rsidRPr="007347E9">
              <w:rPr>
                <w:lang w:eastAsia="x-none"/>
              </w:rPr>
              <w:t>Service Access Information URL</w:t>
            </w:r>
          </w:p>
        </w:tc>
        <w:tc>
          <w:tcPr>
            <w:tcW w:w="993" w:type="dxa"/>
          </w:tcPr>
          <w:p w14:paraId="207A90A5" w14:textId="77777777" w:rsidR="00143A85" w:rsidRPr="007347E9" w:rsidRDefault="00143A85" w:rsidP="001E1CEF">
            <w:pPr>
              <w:pStyle w:val="TAL"/>
              <w:keepNext w:val="0"/>
            </w:pPr>
            <w:r w:rsidRPr="007347E9">
              <w:t>URL</w:t>
            </w:r>
          </w:p>
        </w:tc>
        <w:tc>
          <w:tcPr>
            <w:tcW w:w="3398" w:type="dxa"/>
          </w:tcPr>
          <w:p w14:paraId="190BC7DF" w14:textId="77777777" w:rsidR="00143A85" w:rsidRPr="007347E9" w:rsidRDefault="00143A85" w:rsidP="001E1CEF">
            <w:pPr>
              <w:pStyle w:val="TAL"/>
              <w:keepNext w:val="0"/>
            </w:pPr>
            <w:r w:rsidRPr="007347E9">
              <w:t>References the associated Service Access Information.</w:t>
            </w:r>
          </w:p>
        </w:tc>
        <w:tc>
          <w:tcPr>
            <w:tcW w:w="2408" w:type="dxa"/>
          </w:tcPr>
          <w:p w14:paraId="73FF8180" w14:textId="77777777" w:rsidR="00143A85" w:rsidRPr="007347E9" w:rsidRDefault="00143A85" w:rsidP="001E1CEF">
            <w:pPr>
              <w:pStyle w:val="TAL"/>
              <w:keepNext w:val="0"/>
            </w:pPr>
          </w:p>
        </w:tc>
      </w:tr>
    </w:tbl>
    <w:p w14:paraId="5363DDD2" w14:textId="77777777" w:rsidR="001A2D9F" w:rsidRPr="007347E9" w:rsidRDefault="001A2D9F" w:rsidP="00DE2B16">
      <w:pPr>
        <w:pStyle w:val="TAN"/>
      </w:pPr>
    </w:p>
    <w:p w14:paraId="2EAA3B17" w14:textId="77777777" w:rsidR="00143A85" w:rsidRPr="007347E9" w:rsidRDefault="00143A85" w:rsidP="00143A85">
      <w:pPr>
        <w:pStyle w:val="TH"/>
        <w:spacing w:before="360"/>
      </w:pPr>
      <w:r w:rsidRPr="007347E9">
        <w:t>Table A.4.3</w:t>
      </w:r>
      <w:r w:rsidRPr="007347E9">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7347E9" w:rsidRDefault="00143A85" w:rsidP="00143A85">
            <w:pPr>
              <w:pStyle w:val="TAH"/>
            </w:pPr>
            <w:r w:rsidRPr="007347E9">
              <w:t>Parameter</w:t>
            </w:r>
          </w:p>
        </w:tc>
        <w:tc>
          <w:tcPr>
            <w:tcW w:w="993" w:type="dxa"/>
          </w:tcPr>
          <w:p w14:paraId="2F31F959" w14:textId="77777777" w:rsidR="00143A85" w:rsidRPr="007347E9" w:rsidRDefault="00143A85" w:rsidP="00143A85">
            <w:pPr>
              <w:pStyle w:val="TAH"/>
            </w:pPr>
            <w:r w:rsidRPr="007347E9">
              <w:t>Type</w:t>
            </w:r>
          </w:p>
        </w:tc>
        <w:tc>
          <w:tcPr>
            <w:tcW w:w="3398" w:type="dxa"/>
          </w:tcPr>
          <w:p w14:paraId="2B37A58C" w14:textId="77777777" w:rsidR="00143A85" w:rsidRPr="007347E9" w:rsidRDefault="00143A85" w:rsidP="00143A85">
            <w:pPr>
              <w:pStyle w:val="TAH"/>
            </w:pPr>
          </w:p>
        </w:tc>
        <w:tc>
          <w:tcPr>
            <w:tcW w:w="2408" w:type="dxa"/>
          </w:tcPr>
          <w:p w14:paraId="10D6BA03" w14:textId="77777777" w:rsidR="00143A85" w:rsidRPr="007347E9" w:rsidRDefault="00143A85" w:rsidP="00143A85">
            <w:pPr>
              <w:pStyle w:val="TAH"/>
            </w:pPr>
          </w:p>
        </w:tc>
      </w:tr>
      <w:tr w:rsidR="00027EF0" w:rsidRPr="007347E9" w14:paraId="2AC7AEA2" w14:textId="77777777" w:rsidTr="001E1CEF">
        <w:tc>
          <w:tcPr>
            <w:tcW w:w="2830" w:type="dxa"/>
          </w:tcPr>
          <w:p w14:paraId="6B0F6679" w14:textId="77777777" w:rsidR="00143A85" w:rsidRPr="007347E9" w:rsidRDefault="00143A85" w:rsidP="00143A85">
            <w:pPr>
              <w:pStyle w:val="TAL"/>
            </w:pPr>
            <w:r w:rsidRPr="007347E9">
              <w:t>Service Access Information</w:t>
            </w:r>
          </w:p>
        </w:tc>
        <w:tc>
          <w:tcPr>
            <w:tcW w:w="993" w:type="dxa"/>
          </w:tcPr>
          <w:p w14:paraId="48DB1077" w14:textId="77777777" w:rsidR="00143A85" w:rsidRPr="007347E9" w:rsidRDefault="00143A85" w:rsidP="00143A85">
            <w:pPr>
              <w:pStyle w:val="TAL"/>
            </w:pPr>
            <w:r w:rsidRPr="007347E9">
              <w:t>Object</w:t>
            </w:r>
          </w:p>
        </w:tc>
        <w:tc>
          <w:tcPr>
            <w:tcW w:w="3398" w:type="dxa"/>
          </w:tcPr>
          <w:p w14:paraId="17137D46" w14:textId="77777777" w:rsidR="00143A85" w:rsidRPr="007347E9" w:rsidRDefault="00143A85" w:rsidP="00143A85">
            <w:pPr>
              <w:pStyle w:val="TAL"/>
            </w:pPr>
          </w:p>
        </w:tc>
        <w:tc>
          <w:tcPr>
            <w:tcW w:w="2408" w:type="dxa"/>
          </w:tcPr>
          <w:p w14:paraId="61B9AA50" w14:textId="77777777" w:rsidR="00143A85" w:rsidRPr="007347E9" w:rsidRDefault="00143A85" w:rsidP="00143A85">
            <w:pPr>
              <w:pStyle w:val="TAL"/>
            </w:pPr>
          </w:p>
        </w:tc>
      </w:tr>
      <w:tr w:rsidR="00027EF0" w:rsidRPr="007347E9" w14:paraId="2447F1BB" w14:textId="77777777" w:rsidTr="001E1CEF">
        <w:tc>
          <w:tcPr>
            <w:tcW w:w="2830" w:type="dxa"/>
          </w:tcPr>
          <w:p w14:paraId="49834216" w14:textId="77777777" w:rsidR="00143A85" w:rsidRPr="007347E9" w:rsidRDefault="00143A85" w:rsidP="00143A85">
            <w:pPr>
              <w:pStyle w:val="TAL"/>
            </w:pPr>
            <w:r w:rsidRPr="007347E9">
              <w:t>Policy Template Id</w:t>
            </w:r>
          </w:p>
        </w:tc>
        <w:tc>
          <w:tcPr>
            <w:tcW w:w="993" w:type="dxa"/>
          </w:tcPr>
          <w:p w14:paraId="4B8B1989" w14:textId="77777777" w:rsidR="00143A85" w:rsidRPr="007347E9" w:rsidRDefault="00143A85" w:rsidP="00143A85">
            <w:pPr>
              <w:pStyle w:val="TAL"/>
            </w:pPr>
            <w:r w:rsidRPr="007347E9">
              <w:t>String</w:t>
            </w:r>
          </w:p>
        </w:tc>
        <w:tc>
          <w:tcPr>
            <w:tcW w:w="3398" w:type="dxa"/>
          </w:tcPr>
          <w:p w14:paraId="325F8AEA" w14:textId="77777777" w:rsidR="00143A85" w:rsidRPr="007347E9" w:rsidRDefault="00143A85" w:rsidP="00143A85">
            <w:pPr>
              <w:pStyle w:val="TAL"/>
            </w:pPr>
            <w:r w:rsidRPr="007347E9">
              <w:t>Identifies the Policy Template.</w:t>
            </w:r>
          </w:p>
        </w:tc>
        <w:tc>
          <w:tcPr>
            <w:tcW w:w="2408" w:type="dxa"/>
          </w:tcPr>
          <w:p w14:paraId="16610D4D" w14:textId="431D138F" w:rsidR="00143A85" w:rsidRPr="007347E9" w:rsidRDefault="00732C99" w:rsidP="00143A85">
            <w:pPr>
              <w:pStyle w:val="TAL"/>
            </w:pPr>
            <w:r w:rsidRPr="007347E9">
              <w:t>"</w:t>
            </w:r>
            <w:r w:rsidR="00143A85" w:rsidRPr="007347E9">
              <w:t>backgrounddata</w:t>
            </w:r>
            <w:r w:rsidRPr="007347E9">
              <w:t>"</w:t>
            </w:r>
            <w:r w:rsidR="00143A85" w:rsidRPr="007347E9">
              <w:t>.</w:t>
            </w:r>
          </w:p>
        </w:tc>
      </w:tr>
      <w:tr w:rsidR="00027EF0" w:rsidRPr="007347E9" w14:paraId="0D86CE18" w14:textId="77777777" w:rsidTr="001E1CEF">
        <w:tc>
          <w:tcPr>
            <w:tcW w:w="2830" w:type="dxa"/>
          </w:tcPr>
          <w:p w14:paraId="77115398" w14:textId="77777777" w:rsidR="00143A85" w:rsidRPr="007347E9" w:rsidRDefault="00143A85" w:rsidP="00143A85">
            <w:pPr>
              <w:pStyle w:val="TAL"/>
            </w:pPr>
            <w:r w:rsidRPr="007347E9">
              <w:t>5GMS AF URL</w:t>
            </w:r>
          </w:p>
        </w:tc>
        <w:tc>
          <w:tcPr>
            <w:tcW w:w="993" w:type="dxa"/>
          </w:tcPr>
          <w:p w14:paraId="6EC0E50D" w14:textId="77777777" w:rsidR="00143A85" w:rsidRPr="007347E9" w:rsidRDefault="00143A85" w:rsidP="00143A85">
            <w:pPr>
              <w:pStyle w:val="TAL"/>
            </w:pPr>
            <w:r w:rsidRPr="007347E9">
              <w:t>URL</w:t>
            </w:r>
          </w:p>
        </w:tc>
        <w:tc>
          <w:tcPr>
            <w:tcW w:w="3398" w:type="dxa"/>
          </w:tcPr>
          <w:p w14:paraId="79202738" w14:textId="77777777" w:rsidR="00143A85" w:rsidRPr="007347E9" w:rsidRDefault="00143A85" w:rsidP="00143A85">
            <w:pPr>
              <w:pStyle w:val="TAL"/>
            </w:pPr>
            <w:r w:rsidRPr="007347E9">
              <w:t>Used to invoke the 5GMS AF.</w:t>
            </w:r>
          </w:p>
        </w:tc>
        <w:tc>
          <w:tcPr>
            <w:tcW w:w="2408" w:type="dxa"/>
          </w:tcPr>
          <w:p w14:paraId="618D8727" w14:textId="77777777" w:rsidR="00143A85" w:rsidRPr="007347E9" w:rsidRDefault="00143A85" w:rsidP="00143A85">
            <w:pPr>
              <w:pStyle w:val="TAL"/>
            </w:pPr>
          </w:p>
        </w:tc>
      </w:tr>
      <w:tr w:rsidR="00027EF0" w:rsidRPr="007347E9" w14:paraId="4A55FE86" w14:textId="77777777" w:rsidTr="001E1CEF">
        <w:tc>
          <w:tcPr>
            <w:tcW w:w="2830" w:type="dxa"/>
          </w:tcPr>
          <w:p w14:paraId="079D29EA" w14:textId="77777777" w:rsidR="00143A85" w:rsidRPr="007347E9" w:rsidRDefault="00143A85" w:rsidP="00143A85">
            <w:pPr>
              <w:pStyle w:val="TAL"/>
            </w:pPr>
            <w:r w:rsidRPr="007347E9">
              <w:t>sdfMethods</w:t>
            </w:r>
          </w:p>
        </w:tc>
        <w:tc>
          <w:tcPr>
            <w:tcW w:w="993" w:type="dxa"/>
          </w:tcPr>
          <w:p w14:paraId="335DBC84" w14:textId="77777777" w:rsidR="00143A85" w:rsidRPr="007347E9" w:rsidRDefault="00143A85" w:rsidP="00143A85">
            <w:pPr>
              <w:pStyle w:val="TAL"/>
            </w:pPr>
            <w:r w:rsidRPr="007347E9">
              <w:t>[String]</w:t>
            </w:r>
          </w:p>
        </w:tc>
        <w:tc>
          <w:tcPr>
            <w:tcW w:w="3398" w:type="dxa"/>
          </w:tcPr>
          <w:p w14:paraId="2E15EADF" w14:textId="77777777" w:rsidR="00143A85" w:rsidRPr="007347E9" w:rsidRDefault="00143A85" w:rsidP="00143A85">
            <w:pPr>
              <w:pStyle w:val="TAL"/>
            </w:pPr>
            <w:r w:rsidRPr="007347E9">
              <w:t>Indication, which Service Data Flow Description methods are recommended to use by the media session handler.</w:t>
            </w:r>
          </w:p>
        </w:tc>
        <w:tc>
          <w:tcPr>
            <w:tcW w:w="2408" w:type="dxa"/>
          </w:tcPr>
          <w:p w14:paraId="3853E4B3" w14:textId="77777777" w:rsidR="00574ACB" w:rsidRPr="007347E9" w:rsidRDefault="00732C99" w:rsidP="00143A85">
            <w:pPr>
              <w:pStyle w:val="TAL"/>
              <w:rPr>
                <w:lang w:val="fr-FR"/>
              </w:rPr>
            </w:pPr>
            <w:r w:rsidRPr="007347E9">
              <w:rPr>
                <w:lang w:val="fr-FR"/>
              </w:rPr>
              <w:t>"</w:t>
            </w:r>
            <w:r w:rsidR="00143A85" w:rsidRPr="007347E9">
              <w:rPr>
                <w:lang w:val="fr-FR"/>
              </w:rPr>
              <w:t>5-Tuple</w:t>
            </w:r>
            <w:r w:rsidRPr="007347E9">
              <w:rPr>
                <w:lang w:val="fr-FR"/>
              </w:rPr>
              <w:t>"</w:t>
            </w:r>
            <w:r w:rsidR="00143A85" w:rsidRPr="007347E9">
              <w:rPr>
                <w:lang w:val="fr-FR"/>
              </w:rPr>
              <w:t>,</w:t>
            </w:r>
          </w:p>
          <w:p w14:paraId="29B17A50" w14:textId="6DEC74EA" w:rsidR="00574ACB" w:rsidRPr="007347E9" w:rsidRDefault="00732C99" w:rsidP="00143A85">
            <w:pPr>
              <w:pStyle w:val="TAL"/>
              <w:rPr>
                <w:lang w:val="fr-FR"/>
              </w:rPr>
            </w:pPr>
            <w:r w:rsidRPr="007347E9">
              <w:rPr>
                <w:lang w:val="fr-FR"/>
              </w:rPr>
              <w:t>"</w:t>
            </w:r>
            <w:r w:rsidR="00143A85" w:rsidRPr="007347E9">
              <w:rPr>
                <w:lang w:val="fr-FR"/>
              </w:rPr>
              <w:t>domainName</w:t>
            </w:r>
            <w:r w:rsidRPr="007347E9">
              <w:rPr>
                <w:lang w:val="fr-FR"/>
              </w:rPr>
              <w:t>"</w:t>
            </w:r>
            <w:r w:rsidR="00143A85" w:rsidRPr="007347E9">
              <w:rPr>
                <w:lang w:val="fr-FR"/>
              </w:rPr>
              <w:t>,</w:t>
            </w:r>
          </w:p>
          <w:p w14:paraId="19E03B77" w14:textId="234E3091" w:rsidR="00143A85" w:rsidRPr="007347E9" w:rsidRDefault="00732C99" w:rsidP="00143A85">
            <w:pPr>
              <w:pStyle w:val="TAL"/>
              <w:rPr>
                <w:lang w:val="fr-FR"/>
              </w:rPr>
            </w:pPr>
            <w:r w:rsidRPr="007347E9">
              <w:rPr>
                <w:lang w:val="fr-FR"/>
              </w:rPr>
              <w:t>"</w:t>
            </w:r>
            <w:r w:rsidR="00143A85" w:rsidRPr="007347E9">
              <w:rPr>
                <w:lang w:val="fr-FR"/>
              </w:rPr>
              <w:t>TOS=xx</w:t>
            </w:r>
            <w:r w:rsidRPr="007347E9">
              <w:rPr>
                <w:lang w:val="fr-FR"/>
              </w:rPr>
              <w:t>"</w:t>
            </w:r>
            <w:r w:rsidR="00143A85" w:rsidRPr="007347E9">
              <w:rPr>
                <w:lang w:val="fr-FR"/>
              </w:rPr>
              <w:t>, etc.</w:t>
            </w:r>
          </w:p>
        </w:tc>
      </w:tr>
      <w:tr w:rsidR="00027EF0" w:rsidRPr="007347E9" w14:paraId="0080D243" w14:textId="77777777" w:rsidTr="00D41AA2">
        <w:tc>
          <w:tcPr>
            <w:tcW w:w="0" w:type="dxa"/>
            <w:tcBorders>
              <w:bottom w:val="single" w:sz="4" w:space="0" w:color="auto"/>
            </w:tcBorders>
          </w:tcPr>
          <w:p w14:paraId="601240A8" w14:textId="77777777" w:rsidR="00143A85" w:rsidRPr="007347E9" w:rsidRDefault="00143A85" w:rsidP="00143A85">
            <w:pPr>
              <w:pStyle w:val="TAL"/>
            </w:pPr>
            <w:r w:rsidRPr="007347E9">
              <w:t>Mandatory M5 Request information</w:t>
            </w:r>
          </w:p>
        </w:tc>
        <w:tc>
          <w:tcPr>
            <w:tcW w:w="0" w:type="dxa"/>
            <w:tcBorders>
              <w:bottom w:val="single" w:sz="4" w:space="0" w:color="auto"/>
            </w:tcBorders>
          </w:tcPr>
          <w:p w14:paraId="37474F0A" w14:textId="77777777" w:rsidR="00143A85" w:rsidRPr="007347E9" w:rsidRDefault="00143A85" w:rsidP="00143A85">
            <w:pPr>
              <w:pStyle w:val="TAL"/>
            </w:pPr>
            <w:r w:rsidRPr="007347E9">
              <w:t>List</w:t>
            </w:r>
          </w:p>
        </w:tc>
        <w:tc>
          <w:tcPr>
            <w:tcW w:w="0" w:type="dxa"/>
            <w:tcBorders>
              <w:bottom w:val="single" w:sz="4" w:space="0" w:color="auto"/>
            </w:tcBorders>
          </w:tcPr>
          <w:p w14:paraId="45AFFC96" w14:textId="77777777" w:rsidR="00143A85" w:rsidRPr="007347E9" w:rsidRDefault="00143A85" w:rsidP="00143A85">
            <w:pPr>
              <w:pStyle w:val="TAL"/>
            </w:pPr>
            <w:r w:rsidRPr="007347E9">
              <w:t>Desired bit rate, to be provided by the network for the application.</w:t>
            </w:r>
          </w:p>
        </w:tc>
        <w:tc>
          <w:tcPr>
            <w:tcW w:w="0" w:type="dxa"/>
            <w:tcBorders>
              <w:bottom w:val="single" w:sz="4" w:space="0" w:color="auto"/>
            </w:tcBorders>
          </w:tcPr>
          <w:p w14:paraId="0B79EB0D" w14:textId="77777777" w:rsidR="00143A85" w:rsidRPr="007347E9" w:rsidRDefault="00143A85" w:rsidP="00143A85">
            <w:pPr>
              <w:pStyle w:val="TAL"/>
            </w:pPr>
            <w:r w:rsidRPr="007347E9">
              <w:t>Policy Template Id,</w:t>
            </w:r>
          </w:p>
          <w:p w14:paraId="5F3AFC0E" w14:textId="77777777" w:rsidR="00143A85" w:rsidRPr="007347E9" w:rsidRDefault="00143A85" w:rsidP="00143A85">
            <w:pPr>
              <w:pStyle w:val="TAL"/>
            </w:pPr>
            <w:r w:rsidRPr="007347E9">
              <w:t>Average Bit rate,</w:t>
            </w:r>
          </w:p>
          <w:p w14:paraId="74E496F9" w14:textId="77777777" w:rsidR="00143A85" w:rsidRPr="007347E9" w:rsidRDefault="00143A85" w:rsidP="00143A85">
            <w:pPr>
              <w:pStyle w:val="TAL"/>
            </w:pPr>
            <w:r w:rsidRPr="007347E9">
              <w:t>Service Data Flow Template.</w:t>
            </w:r>
          </w:p>
        </w:tc>
      </w:tr>
      <w:tr w:rsidR="00027EF0" w:rsidRPr="007347E9" w14:paraId="4E25CF5A" w14:textId="77777777" w:rsidTr="001E1CEF">
        <w:tc>
          <w:tcPr>
            <w:tcW w:w="2830" w:type="dxa"/>
          </w:tcPr>
          <w:p w14:paraId="690EF4EE" w14:textId="77777777" w:rsidR="00143A85" w:rsidRPr="007347E9" w:rsidRDefault="00143A85" w:rsidP="001E1CEF">
            <w:pPr>
              <w:pStyle w:val="TAL"/>
              <w:keepNext w:val="0"/>
            </w:pPr>
            <w:r w:rsidRPr="007347E9">
              <w:t>M5 Response information</w:t>
            </w:r>
          </w:p>
        </w:tc>
        <w:tc>
          <w:tcPr>
            <w:tcW w:w="993" w:type="dxa"/>
          </w:tcPr>
          <w:p w14:paraId="7DD74F2F" w14:textId="77777777" w:rsidR="00143A85" w:rsidRPr="007347E9" w:rsidRDefault="00143A85" w:rsidP="001E1CEF">
            <w:pPr>
              <w:pStyle w:val="TAL"/>
              <w:keepNext w:val="0"/>
            </w:pPr>
            <w:r w:rsidRPr="007347E9">
              <w:t>List</w:t>
            </w:r>
          </w:p>
        </w:tc>
        <w:tc>
          <w:tcPr>
            <w:tcW w:w="3398" w:type="dxa"/>
          </w:tcPr>
          <w:p w14:paraId="4805CBFD" w14:textId="77777777" w:rsidR="00143A85" w:rsidRPr="007347E9" w:rsidRDefault="00143A85" w:rsidP="001E1CEF">
            <w:pPr>
              <w:pStyle w:val="TAL"/>
              <w:keepNext w:val="0"/>
            </w:pPr>
            <w:r w:rsidRPr="007347E9">
              <w:t>Information to the Media Session Handler on the response parameters.</w:t>
            </w:r>
          </w:p>
        </w:tc>
        <w:tc>
          <w:tcPr>
            <w:tcW w:w="2408" w:type="dxa"/>
          </w:tcPr>
          <w:p w14:paraId="216F83F3" w14:textId="77777777" w:rsidR="00143A85" w:rsidRPr="007347E9" w:rsidRDefault="00143A85" w:rsidP="001E1CEF">
            <w:pPr>
              <w:pStyle w:val="TAL"/>
              <w:keepNext w:val="0"/>
            </w:pPr>
          </w:p>
        </w:tc>
      </w:tr>
    </w:tbl>
    <w:p w14:paraId="63FC80FE" w14:textId="77777777" w:rsidR="001A2D9F" w:rsidRPr="007347E9" w:rsidRDefault="001A2D9F" w:rsidP="00F34A36">
      <w:pPr>
        <w:pStyle w:val="TAN"/>
        <w:keepNext w:val="0"/>
      </w:pPr>
    </w:p>
    <w:p w14:paraId="632A662D" w14:textId="211ACD31" w:rsidR="00D95A7E" w:rsidRPr="007347E9" w:rsidRDefault="00D95A7E" w:rsidP="001E1CEF">
      <w:pPr>
        <w:pStyle w:val="Heading8"/>
        <w:rPr>
          <w:lang w:eastAsia="en-GB"/>
        </w:rPr>
      </w:pPr>
      <w:bookmarkStart w:id="1545" w:name="_Toc68899731"/>
      <w:bookmarkStart w:id="1546" w:name="_Toc71214482"/>
      <w:bookmarkStart w:id="1547" w:name="_Toc71722156"/>
      <w:bookmarkStart w:id="1548" w:name="_Toc74859208"/>
      <w:bookmarkStart w:id="1549" w:name="_Toc155353887"/>
      <w:r w:rsidRPr="007347E9">
        <w:lastRenderedPageBreak/>
        <w:t>Annex B (informative)</w:t>
      </w:r>
      <w:r w:rsidR="0087731D" w:rsidRPr="007347E9">
        <w:t>:</w:t>
      </w:r>
      <w:r w:rsidR="0087731D" w:rsidRPr="007347E9">
        <w:br/>
      </w:r>
      <w:r w:rsidRPr="007347E9">
        <w:t>Content Hosting Configuration examples</w:t>
      </w:r>
      <w:bookmarkEnd w:id="1545"/>
      <w:bookmarkEnd w:id="1546"/>
      <w:bookmarkEnd w:id="1547"/>
      <w:bookmarkEnd w:id="1548"/>
      <w:bookmarkEnd w:id="1549"/>
    </w:p>
    <w:p w14:paraId="6C9ECAC0" w14:textId="25F9DAF9" w:rsidR="00D95A7E" w:rsidRPr="007347E9" w:rsidRDefault="00D95A7E" w:rsidP="002D3606">
      <w:pPr>
        <w:pStyle w:val="Heading1"/>
      </w:pPr>
      <w:bookmarkStart w:id="1550" w:name="_Toc68899732"/>
      <w:bookmarkStart w:id="1551" w:name="_Toc71214483"/>
      <w:bookmarkStart w:id="1552" w:name="_Toc71722157"/>
      <w:bookmarkStart w:id="1553" w:name="_Toc74859209"/>
      <w:bookmarkStart w:id="1554" w:name="_Toc155353888"/>
      <w:r w:rsidRPr="007347E9">
        <w:t>B.1</w:t>
      </w:r>
      <w:r w:rsidRPr="007347E9">
        <w:tab/>
        <w:t>Pull-based content ingest example</w:t>
      </w:r>
      <w:bookmarkEnd w:id="1550"/>
      <w:bookmarkEnd w:id="1551"/>
      <w:bookmarkEnd w:id="1552"/>
      <w:bookmarkEnd w:id="1553"/>
      <w:bookmarkEnd w:id="1554"/>
    </w:p>
    <w:p w14:paraId="22D51200" w14:textId="68AA91DF" w:rsidR="00D95A7E" w:rsidRPr="007347E9" w:rsidRDefault="0087731D" w:rsidP="002D3606">
      <w:pPr>
        <w:pStyle w:val="Heading2"/>
      </w:pPr>
      <w:bookmarkStart w:id="1555" w:name="_Toc68899733"/>
      <w:bookmarkStart w:id="1556" w:name="_Toc71214484"/>
      <w:bookmarkStart w:id="1557" w:name="_Toc71722158"/>
      <w:bookmarkStart w:id="1558" w:name="_Toc74859210"/>
      <w:bookmarkStart w:id="1559" w:name="_Toc155353889"/>
      <w:r w:rsidRPr="007347E9">
        <w:t>B</w:t>
      </w:r>
      <w:r w:rsidR="00D95A7E" w:rsidRPr="007347E9">
        <w:t>.1.</w:t>
      </w:r>
      <w:r w:rsidR="001951A2" w:rsidRPr="007347E9">
        <w:t>1</w:t>
      </w:r>
      <w:r w:rsidR="00D95A7E" w:rsidRPr="007347E9">
        <w:tab/>
        <w:t>Overview</w:t>
      </w:r>
      <w:bookmarkEnd w:id="1555"/>
      <w:bookmarkEnd w:id="1556"/>
      <w:bookmarkEnd w:id="1557"/>
      <w:bookmarkEnd w:id="1558"/>
      <w:bookmarkEnd w:id="1559"/>
    </w:p>
    <w:p w14:paraId="6320535A" w14:textId="77777777" w:rsidR="00D95A7E" w:rsidRPr="007347E9" w:rsidRDefault="00D95A7E" w:rsidP="00133C12">
      <w:pPr>
        <w:pStyle w:val="B1"/>
        <w:keepNext/>
      </w:pPr>
      <w:r w:rsidRPr="007347E9">
        <w:t>1.</w:t>
      </w:r>
      <w:r w:rsidRPr="007347E9">
        <w:tab/>
        <w:t>The 5GMSd Client on the UE requests a media resource via M4d.</w:t>
      </w:r>
    </w:p>
    <w:p w14:paraId="6A2A9D3A" w14:textId="72AB0AE0" w:rsidR="00D95A7E" w:rsidRPr="007347E9" w:rsidRDefault="00D95A7E" w:rsidP="00133C12">
      <w:pPr>
        <w:pStyle w:val="B1"/>
        <w:keepNext/>
      </w:pPr>
      <w:r w:rsidRPr="007347E9">
        <w:t>2.</w:t>
      </w:r>
      <w:r w:rsidRPr="007347E9">
        <w:tab/>
        <w:t>The 5GMSd AS determines that it does</w:t>
      </w:r>
      <w:r w:rsidR="009F0F95" w:rsidRPr="007347E9">
        <w:t xml:space="preserve"> not</w:t>
      </w:r>
      <w:r w:rsidRPr="007347E9">
        <w:t xml:space="preserve"> have a cached copy of the requested media resource.</w:t>
      </w:r>
    </w:p>
    <w:p w14:paraId="7FDEABBC" w14:textId="4EA09C87" w:rsidR="00D95A7E" w:rsidRPr="007347E9" w:rsidRDefault="00D95A7E" w:rsidP="00D95A7E">
      <w:pPr>
        <w:pStyle w:val="B1"/>
      </w:pPr>
      <w:r w:rsidRPr="007347E9">
        <w:t>3.</w:t>
      </w:r>
      <w:r w:rsidRPr="007347E9">
        <w:tab/>
        <w:t>The 5GMSd AS transforms the M4d request URL into a request to the 5GMSd Application Provider</w:t>
      </w:r>
      <w:r w:rsidR="003F5C11" w:rsidRPr="007347E9">
        <w:t>'</w:t>
      </w:r>
      <w:r w:rsidRPr="007347E9">
        <w:t>s origin server via M2d.</w:t>
      </w:r>
    </w:p>
    <w:p w14:paraId="1C6F3A31" w14:textId="0984D8CB" w:rsidR="00D95A7E" w:rsidRPr="007347E9" w:rsidRDefault="00AA171A" w:rsidP="002D3606">
      <w:pPr>
        <w:pStyle w:val="Heading2"/>
      </w:pPr>
      <w:bookmarkStart w:id="1560" w:name="_Toc68899734"/>
      <w:bookmarkStart w:id="1561" w:name="_Toc71214485"/>
      <w:bookmarkStart w:id="1562" w:name="_Toc71722159"/>
      <w:bookmarkStart w:id="1563" w:name="_Toc74859211"/>
      <w:bookmarkStart w:id="1564" w:name="_Toc155353890"/>
      <w:r w:rsidRPr="007347E9">
        <w:t>B</w:t>
      </w:r>
      <w:r w:rsidR="00D95A7E" w:rsidRPr="007347E9">
        <w:t>.1.</w:t>
      </w:r>
      <w:r w:rsidR="001951A2" w:rsidRPr="007347E9">
        <w:t>2</w:t>
      </w:r>
      <w:r w:rsidR="00D95A7E" w:rsidRPr="007347E9">
        <w:tab/>
        <w:t>Desired URL mapping</w:t>
      </w:r>
      <w:bookmarkEnd w:id="1560"/>
      <w:bookmarkEnd w:id="1561"/>
      <w:bookmarkEnd w:id="1562"/>
      <w:bookmarkEnd w:id="1563"/>
      <w:bookmarkEnd w:id="1564"/>
    </w:p>
    <w:p w14:paraId="72183D0B" w14:textId="4F68F067" w:rsidR="00D95A7E" w:rsidRPr="007347E9" w:rsidRDefault="00D95A7E" w:rsidP="00133C12">
      <w:pPr>
        <w:keepNext/>
      </w:pPr>
      <w:r w:rsidRPr="007347E9">
        <w:t>In the example shown in table </w:t>
      </w:r>
      <w:r w:rsidR="00AA171A" w:rsidRPr="007347E9">
        <w:t>B</w:t>
      </w:r>
      <w:r w:rsidRPr="007347E9">
        <w:t>.1.</w:t>
      </w:r>
      <w:r w:rsidR="001951A2" w:rsidRPr="007347E9">
        <w:t>2</w:t>
      </w:r>
      <w:r w:rsidRPr="007347E9">
        <w:noBreakHyphen/>
        <w:t xml:space="preserve">1 below, media resources are exposed at M4d from a default canonical domain </w:t>
      </w:r>
      <w:bookmarkStart w:id="1565" w:name="MCCQCTEMPBM_00000066"/>
      <w:r w:rsidRPr="007347E9">
        <w:rPr>
          <w:rStyle w:val="URLchar"/>
        </w:rPr>
        <w:t>5gmsd-as.mno.net</w:t>
      </w:r>
      <w:bookmarkEnd w:id="1565"/>
      <w:r w:rsidRPr="007347E9">
        <w:t xml:space="preserve"> determined by the 5GMSd System operator, and also from a custom domain name alias </w:t>
      </w:r>
      <w:bookmarkStart w:id="1566" w:name="MCCQCTEMPBM_00000067"/>
      <w:r w:rsidRPr="007347E9">
        <w:rPr>
          <w:rStyle w:val="URLchar"/>
        </w:rPr>
        <w:t>mno</w:t>
      </w:r>
      <w:r w:rsidRPr="007347E9">
        <w:rPr>
          <w:rStyle w:val="URLchar"/>
        </w:rPr>
        <w:noBreakHyphen/>
        <w:t>cdn.5gmsd-ap.com</w:t>
      </w:r>
      <w:bookmarkEnd w:id="1566"/>
      <w:r w:rsidRPr="007347E9">
        <w:t xml:space="preserve"> that has been configured by the 5GMSd Application Provider.</w:t>
      </w:r>
    </w:p>
    <w:p w14:paraId="26EAC7A2" w14:textId="02E611FF" w:rsidR="00D95A7E" w:rsidRPr="007347E9" w:rsidRDefault="00D95A7E" w:rsidP="00D95A7E">
      <w:pPr>
        <w:pStyle w:val="TH"/>
      </w:pPr>
      <w:r w:rsidRPr="007347E9">
        <w:t>Table </w:t>
      </w:r>
      <w:r w:rsidR="00AA171A" w:rsidRPr="007347E9">
        <w:t>B</w:t>
      </w:r>
      <w:r w:rsidRPr="007347E9">
        <w:t>.1.</w:t>
      </w:r>
      <w:r w:rsidR="001951A2" w:rsidRPr="007347E9">
        <w:t>2</w:t>
      </w:r>
      <w:r w:rsidRPr="007347E9">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7347E9"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7347E9" w:rsidRDefault="00D95A7E" w:rsidP="00F327FD">
            <w:pPr>
              <w:pStyle w:val="TAH"/>
            </w:pPr>
            <w:bookmarkStart w:id="1567" w:name="MCCQCTEMPBM_00000100"/>
            <w:r w:rsidRPr="007347E9">
              <w:t>M4d request from 5GMSd Client</w:t>
            </w:r>
          </w:p>
        </w:tc>
        <w:tc>
          <w:tcPr>
            <w:tcW w:w="3824" w:type="dxa"/>
          </w:tcPr>
          <w:p w14:paraId="5374DBB3" w14:textId="77777777" w:rsidR="00D95A7E" w:rsidRPr="007347E9" w:rsidRDefault="00D95A7E" w:rsidP="00F327FD">
            <w:pPr>
              <w:pStyle w:val="TAH"/>
            </w:pPr>
            <w:r w:rsidRPr="007347E9">
              <w:t>Mapped M2d request to origin server</w:t>
            </w:r>
            <w:r w:rsidRPr="007347E9">
              <w:br/>
              <w:t>on 5GMSd AS cache miss</w:t>
            </w:r>
          </w:p>
        </w:tc>
      </w:tr>
      <w:tr w:rsidR="00D95A7E" w:rsidRPr="007347E9" w14:paraId="0C366A71" w14:textId="77777777" w:rsidTr="001E1CEF">
        <w:tc>
          <w:tcPr>
            <w:tcW w:w="5807" w:type="dxa"/>
          </w:tcPr>
          <w:p w14:paraId="1068A47A" w14:textId="62B8C694"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c>
          <w:tcPr>
            <w:tcW w:w="3824" w:type="dxa"/>
            <w:vMerge w:val="restart"/>
          </w:tcPr>
          <w:p w14:paraId="197A8469" w14:textId="42AF7AB0" w:rsidR="00D95A7E" w:rsidRPr="007347E9" w:rsidRDefault="00D95A7E" w:rsidP="00F327FD">
            <w:pPr>
              <w:pStyle w:val="TAL"/>
            </w:pPr>
            <w:r w:rsidRPr="007347E9">
              <w:t>https://origin.5gmsd-ap.com/</w:t>
            </w:r>
            <w:r w:rsidR="00820CD3" w:rsidRPr="007347E9">
              <w:t>‌</w:t>
            </w:r>
            <w:r w:rsidRPr="007347E9">
              <w:t>media/</w:t>
            </w:r>
            <w:r w:rsidR="00820CD3" w:rsidRPr="007347E9">
              <w:t>‌</w:t>
            </w:r>
            <w:r w:rsidRPr="007347E9">
              <w:rPr>
                <w:b/>
                <w:bCs/>
              </w:rPr>
              <w:t>asset123456</w:t>
            </w:r>
            <w:r w:rsidRPr="007347E9">
              <w:t>/</w:t>
            </w:r>
            <w:r w:rsidRPr="007347E9">
              <w:rPr>
                <w:b/>
                <w:bCs/>
              </w:rPr>
              <w:t>video1</w:t>
            </w:r>
            <w:r w:rsidRPr="007347E9">
              <w:t>/segment1000.mp4</w:t>
            </w:r>
          </w:p>
        </w:tc>
      </w:tr>
      <w:tr w:rsidR="00D95A7E" w:rsidRPr="007347E9" w14:paraId="4D3EE828" w14:textId="77777777" w:rsidTr="001E1CEF">
        <w:tc>
          <w:tcPr>
            <w:tcW w:w="5807" w:type="dxa"/>
          </w:tcPr>
          <w:p w14:paraId="1E9E30AB" w14:textId="7ECCA173"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c>
          <w:tcPr>
            <w:tcW w:w="3824" w:type="dxa"/>
            <w:vMerge/>
          </w:tcPr>
          <w:p w14:paraId="35BDCBC4" w14:textId="77777777" w:rsidR="00D95A7E" w:rsidRPr="007347E9" w:rsidRDefault="00D95A7E" w:rsidP="00F327FD">
            <w:pPr>
              <w:pStyle w:val="TAL"/>
            </w:pPr>
          </w:p>
        </w:tc>
      </w:tr>
      <w:tr w:rsidR="00D95A7E" w:rsidRPr="007347E9" w14:paraId="440F40D4" w14:textId="77777777" w:rsidTr="001E1CEF">
        <w:tc>
          <w:tcPr>
            <w:tcW w:w="5807" w:type="dxa"/>
          </w:tcPr>
          <w:p w14:paraId="015D2B17" w14:textId="7D4907E7"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c>
          <w:tcPr>
            <w:tcW w:w="3824" w:type="dxa"/>
            <w:vMerge w:val="restart"/>
          </w:tcPr>
          <w:p w14:paraId="6E4ABBB0" w14:textId="19380F61" w:rsidR="00D95A7E" w:rsidRPr="007347E9" w:rsidRDefault="00D95A7E" w:rsidP="00F327FD">
            <w:pPr>
              <w:pStyle w:val="TAL"/>
            </w:pPr>
            <w:r w:rsidRPr="007347E9">
              <w:t>https://origin.5gmsd-ap.com/</w:t>
            </w:r>
            <w:r w:rsidR="00820CD3" w:rsidRPr="007347E9">
              <w:t>‌</w:t>
            </w:r>
            <w:r w:rsidRPr="007347E9">
              <w:t>media/</w:t>
            </w:r>
            <w:r w:rsidR="00820CD3" w:rsidRPr="007347E9">
              <w:t>‌</w:t>
            </w:r>
            <w:r w:rsidRPr="007347E9">
              <w:rPr>
                <w:b/>
                <w:bCs/>
              </w:rPr>
              <w:t>asset123456</w:t>
            </w:r>
            <w:r w:rsidRPr="007347E9">
              <w:t>/</w:t>
            </w:r>
            <w:r w:rsidRPr="007347E9">
              <w:rPr>
                <w:b/>
                <w:bCs/>
              </w:rPr>
              <w:t>video2</w:t>
            </w:r>
            <w:r w:rsidRPr="007347E9">
              <w:t>/segment1000.mp4</w:t>
            </w:r>
          </w:p>
        </w:tc>
      </w:tr>
      <w:tr w:rsidR="00D95A7E" w:rsidRPr="007347E9" w14:paraId="6B65C3BC" w14:textId="77777777" w:rsidTr="001E1CEF">
        <w:tc>
          <w:tcPr>
            <w:tcW w:w="5807" w:type="dxa"/>
          </w:tcPr>
          <w:p w14:paraId="1836EDFE" w14:textId="3F168DF9"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c>
          <w:tcPr>
            <w:tcW w:w="3824" w:type="dxa"/>
            <w:vMerge/>
          </w:tcPr>
          <w:p w14:paraId="0E54EF1C" w14:textId="77777777" w:rsidR="00D95A7E" w:rsidRPr="007347E9" w:rsidRDefault="00D95A7E" w:rsidP="00F327FD">
            <w:pPr>
              <w:pStyle w:val="TAL"/>
            </w:pPr>
          </w:p>
        </w:tc>
      </w:tr>
      <w:tr w:rsidR="00D95A7E" w:rsidRPr="007347E9" w14:paraId="4861A498" w14:textId="77777777" w:rsidTr="001E1CEF">
        <w:tc>
          <w:tcPr>
            <w:tcW w:w="5807" w:type="dxa"/>
          </w:tcPr>
          <w:p w14:paraId="3A12F6D6" w14:textId="701E1E00"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audio1</w:t>
            </w:r>
            <w:r w:rsidRPr="007347E9">
              <w:t>/segment1000.mp4</w:t>
            </w:r>
          </w:p>
        </w:tc>
        <w:tc>
          <w:tcPr>
            <w:tcW w:w="3824" w:type="dxa"/>
            <w:vMerge w:val="restart"/>
          </w:tcPr>
          <w:p w14:paraId="04944D2F" w14:textId="2E14635D" w:rsidR="00D95A7E" w:rsidRPr="007347E9" w:rsidRDefault="00D95A7E" w:rsidP="00F327FD">
            <w:pPr>
              <w:pStyle w:val="TAL"/>
            </w:pPr>
            <w:r w:rsidRPr="007347E9">
              <w:t>https://origin.5gmsd-ap.com/</w:t>
            </w:r>
            <w:r w:rsidR="00820CD3" w:rsidRPr="007347E9">
              <w:t>‌</w:t>
            </w:r>
            <w:r w:rsidRPr="007347E9">
              <w:t>media/</w:t>
            </w:r>
            <w:r w:rsidR="00820CD3" w:rsidRPr="007347E9">
              <w:t>‌</w:t>
            </w:r>
            <w:r w:rsidRPr="007347E9">
              <w:rPr>
                <w:b/>
                <w:bCs/>
              </w:rPr>
              <w:t>asset123456</w:t>
            </w:r>
            <w:r w:rsidRPr="007347E9">
              <w:t>/</w:t>
            </w:r>
            <w:r w:rsidRPr="007347E9">
              <w:rPr>
                <w:b/>
                <w:bCs/>
              </w:rPr>
              <w:t>audio1</w:t>
            </w:r>
            <w:r w:rsidRPr="007347E9">
              <w:t>/segment1000.mp4</w:t>
            </w:r>
          </w:p>
        </w:tc>
      </w:tr>
      <w:tr w:rsidR="00D95A7E" w:rsidRPr="007347E9" w14:paraId="3A47B60E" w14:textId="77777777" w:rsidTr="001E1CEF">
        <w:tc>
          <w:tcPr>
            <w:tcW w:w="5807" w:type="dxa"/>
          </w:tcPr>
          <w:p w14:paraId="64F42E9D" w14:textId="1DB09286" w:rsidR="00D95A7E" w:rsidRPr="007347E9" w:rsidRDefault="00D95A7E" w:rsidP="00F327FD">
            <w:pPr>
              <w:pStyle w:val="TAL"/>
            </w:pPr>
            <w:r w:rsidRPr="007347E9">
              <w:t>https://mno-cdn.5gmsd-ap.com/m4d/provisioning-session9876/</w:t>
            </w:r>
            <w:r w:rsidR="00820CD3" w:rsidRPr="007347E9">
              <w:t>‌</w:t>
            </w:r>
            <w:r w:rsidRPr="007347E9">
              <w:rPr>
                <w:b/>
                <w:bCs/>
              </w:rPr>
              <w:t>asset123456</w:t>
            </w:r>
            <w:r w:rsidRPr="007347E9">
              <w:t>/</w:t>
            </w:r>
            <w:r w:rsidRPr="007347E9">
              <w:rPr>
                <w:b/>
                <w:bCs/>
              </w:rPr>
              <w:t>audio1</w:t>
            </w:r>
            <w:r w:rsidRPr="007347E9">
              <w:t>/segment1000.mp4</w:t>
            </w:r>
          </w:p>
        </w:tc>
        <w:tc>
          <w:tcPr>
            <w:tcW w:w="3824" w:type="dxa"/>
            <w:vMerge/>
          </w:tcPr>
          <w:p w14:paraId="06AD1D3F" w14:textId="77777777" w:rsidR="00D95A7E" w:rsidRPr="007347E9" w:rsidRDefault="00D95A7E" w:rsidP="00F327FD">
            <w:pPr>
              <w:pStyle w:val="TAL"/>
            </w:pPr>
          </w:p>
        </w:tc>
      </w:tr>
      <w:bookmarkEnd w:id="1567"/>
    </w:tbl>
    <w:p w14:paraId="733D14E7" w14:textId="77777777" w:rsidR="001A2D9F" w:rsidRPr="007347E9" w:rsidRDefault="001A2D9F" w:rsidP="00133C12">
      <w:pPr>
        <w:pStyle w:val="TAN"/>
        <w:keepNext w:val="0"/>
      </w:pPr>
    </w:p>
    <w:p w14:paraId="6C200B74" w14:textId="6E3AA90C" w:rsidR="00D95A7E" w:rsidRPr="007347E9" w:rsidRDefault="00AA171A" w:rsidP="002D3606">
      <w:pPr>
        <w:pStyle w:val="Heading2"/>
      </w:pPr>
      <w:bookmarkStart w:id="1568" w:name="_Toc68899735"/>
      <w:bookmarkStart w:id="1569" w:name="_Toc71214486"/>
      <w:bookmarkStart w:id="1570" w:name="_Toc71722160"/>
      <w:bookmarkStart w:id="1571" w:name="_Toc74859212"/>
      <w:bookmarkStart w:id="1572" w:name="_Toc155353891"/>
      <w:r w:rsidRPr="007347E9">
        <w:lastRenderedPageBreak/>
        <w:t>B</w:t>
      </w:r>
      <w:r w:rsidR="00D95A7E" w:rsidRPr="007347E9">
        <w:t>.1.</w:t>
      </w:r>
      <w:r w:rsidR="001951A2" w:rsidRPr="007347E9">
        <w:t>3</w:t>
      </w:r>
      <w:r w:rsidR="00D95A7E" w:rsidRPr="007347E9">
        <w:tab/>
        <w:t>Content Hosting Configuration</w:t>
      </w:r>
      <w:bookmarkEnd w:id="1568"/>
      <w:bookmarkEnd w:id="1569"/>
      <w:bookmarkEnd w:id="1570"/>
      <w:bookmarkEnd w:id="1571"/>
      <w:bookmarkEnd w:id="1572"/>
    </w:p>
    <w:p w14:paraId="24644F36" w14:textId="26CD1EAD" w:rsidR="00D95A7E" w:rsidRPr="007347E9" w:rsidRDefault="00D95A7E" w:rsidP="00DE2B16">
      <w:pPr>
        <w:keepNext/>
      </w:pPr>
      <w:r w:rsidRPr="007347E9">
        <w:t>Table </w:t>
      </w:r>
      <w:r w:rsidR="0087731D" w:rsidRPr="007347E9">
        <w:t>B</w:t>
      </w:r>
      <w:r w:rsidRPr="007347E9">
        <w:t>.1.</w:t>
      </w:r>
      <w:r w:rsidR="001951A2" w:rsidRPr="007347E9">
        <w:t>3</w:t>
      </w:r>
      <w:r w:rsidRPr="007347E9">
        <w:noBreakHyphen/>
        <w:t>1 below shows the relevant Content Hosting Configuration parameters needed to achieve the example mapping described in table </w:t>
      </w:r>
      <w:r w:rsidR="00AA171A" w:rsidRPr="007347E9">
        <w:t>B</w:t>
      </w:r>
      <w:r w:rsidRPr="007347E9">
        <w:t>.1.</w:t>
      </w:r>
      <w:r w:rsidR="001951A2" w:rsidRPr="007347E9">
        <w:t>2</w:t>
      </w:r>
      <w:r w:rsidRPr="007347E9">
        <w:noBreakHyphen/>
        <w:t>1 above.</w:t>
      </w:r>
    </w:p>
    <w:p w14:paraId="373F9E03" w14:textId="092D615C" w:rsidR="00D95A7E" w:rsidRPr="007347E9" w:rsidRDefault="00D95A7E" w:rsidP="00D95A7E">
      <w:pPr>
        <w:pStyle w:val="TH"/>
      </w:pPr>
      <w:r w:rsidRPr="007347E9">
        <w:t>Table </w:t>
      </w:r>
      <w:r w:rsidR="00AA171A" w:rsidRPr="007347E9">
        <w:t>B</w:t>
      </w:r>
      <w:r w:rsidRPr="007347E9">
        <w:t>.1.</w:t>
      </w:r>
      <w:r w:rsidR="001951A2" w:rsidRPr="007347E9">
        <w:t>3</w:t>
      </w:r>
      <w:r w:rsidRPr="007347E9">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6865D6" w:rsidRPr="007347E9" w14:paraId="76ECD7E5" w14:textId="77777777" w:rsidTr="0024700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23478FB" w14:textId="77777777" w:rsidR="006865D6" w:rsidRPr="007347E9" w:rsidRDefault="006865D6" w:rsidP="00247007">
            <w:pPr>
              <w:pStyle w:val="TAH"/>
              <w:rPr>
                <w:lang w:val="en-US"/>
              </w:rPr>
            </w:pPr>
            <w:bookmarkStart w:id="1573" w:name="MCCQCTEMPBM_00000101"/>
            <w:r w:rsidRPr="007347E9">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3211E870" w14:textId="77777777" w:rsidR="006865D6" w:rsidRPr="007347E9" w:rsidRDefault="006865D6" w:rsidP="00247007">
            <w:pPr>
              <w:pStyle w:val="TAH"/>
              <w:rPr>
                <w:lang w:val="en-US"/>
              </w:rPr>
            </w:pPr>
            <w:r w:rsidRPr="007347E9">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740ECD74" w14:textId="77777777" w:rsidR="006865D6" w:rsidRPr="007347E9" w:rsidRDefault="006865D6" w:rsidP="00247007">
            <w:pPr>
              <w:pStyle w:val="TAH"/>
              <w:rPr>
                <w:lang w:val="en-US"/>
              </w:rPr>
            </w:pPr>
            <w:r w:rsidRPr="007347E9">
              <w:rPr>
                <w:lang w:val="en-US"/>
              </w:rPr>
              <w:t>Set by</w:t>
            </w:r>
          </w:p>
        </w:tc>
      </w:tr>
      <w:tr w:rsidR="006865D6" w:rsidRPr="007347E9" w14:paraId="21C095F2"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772356A9" w14:textId="77777777" w:rsidR="006865D6" w:rsidRPr="007347E9" w:rsidRDefault="006865D6" w:rsidP="00247007">
            <w:pPr>
              <w:pStyle w:val="TAL"/>
              <w:rPr>
                <w:rStyle w:val="Code"/>
              </w:rPr>
            </w:pPr>
            <w:r w:rsidRPr="007347E9">
              <w:rPr>
                <w:rStyle w:val="Code"/>
                <w:lang w:val="en-US"/>
              </w:rPr>
              <w:t>IngestConfiguration</w:t>
            </w:r>
          </w:p>
        </w:tc>
      </w:tr>
      <w:tr w:rsidR="006865D6" w:rsidRPr="007347E9" w14:paraId="047CD737"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44524D3" w14:textId="77777777" w:rsidR="006865D6" w:rsidRPr="007347E9" w:rsidRDefault="006865D6" w:rsidP="00247007">
            <w:pPr>
              <w:pStyle w:val="TAL"/>
              <w:rPr>
                <w:rStyle w:val="Code"/>
                <w:lang w:val="en-US"/>
              </w:rPr>
            </w:pPr>
            <w:r w:rsidRPr="007347E9">
              <w:rPr>
                <w:lang w:val="en-US"/>
              </w:rPr>
              <w:tab/>
            </w:r>
            <w:r w:rsidRPr="007347E9">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BA2B089" w14:textId="77777777" w:rsidR="006865D6" w:rsidRPr="007347E9" w:rsidRDefault="006865D6" w:rsidP="00247007">
            <w:pPr>
              <w:pStyle w:val="TAL"/>
            </w:pPr>
            <w:r w:rsidRPr="007347E9">
              <w:rPr>
                <w:lang w:val="en-US"/>
              </w:rPr>
              <w:t>urn:3gpp:5gms:content-protocol:</w:t>
            </w:r>
            <w:r w:rsidRPr="007347E9">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4B5B313D" w14:textId="77777777" w:rsidR="006865D6" w:rsidRPr="007347E9" w:rsidRDefault="006865D6" w:rsidP="00247007">
            <w:pPr>
              <w:pStyle w:val="TAL"/>
              <w:rPr>
                <w:lang w:val="en-US"/>
              </w:rPr>
            </w:pPr>
            <w:r w:rsidRPr="007347E9">
              <w:rPr>
                <w:lang w:val="en-US"/>
              </w:rPr>
              <w:t>5GMSd Application Provider</w:t>
            </w:r>
          </w:p>
        </w:tc>
      </w:tr>
      <w:tr w:rsidR="006865D6" w:rsidRPr="007347E9" w14:paraId="184C2AD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44591B97" w14:textId="77777777" w:rsidR="006865D6" w:rsidRPr="007347E9" w:rsidRDefault="006865D6" w:rsidP="00247007">
            <w:pPr>
              <w:pStyle w:val="TAL"/>
              <w:rPr>
                <w:rStyle w:val="Code"/>
              </w:rPr>
            </w:pPr>
            <w:r w:rsidRPr="007347E9">
              <w:rPr>
                <w:lang w:val="en-US"/>
              </w:rPr>
              <w:tab/>
            </w:r>
            <w:r w:rsidRPr="007347E9">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9845C0E" w14:textId="77777777" w:rsidR="006865D6" w:rsidRPr="007347E9" w:rsidRDefault="006865D6" w:rsidP="00247007">
            <w:pPr>
              <w:pStyle w:val="TAL"/>
            </w:pPr>
            <w:r w:rsidRPr="007347E9">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55CC43A6" w14:textId="77777777" w:rsidR="006865D6" w:rsidRPr="007347E9" w:rsidRDefault="006865D6" w:rsidP="00247007">
            <w:pPr>
              <w:spacing w:after="0"/>
              <w:rPr>
                <w:rFonts w:ascii="Arial" w:hAnsi="Arial"/>
                <w:sz w:val="18"/>
                <w:lang w:val="en-US"/>
              </w:rPr>
            </w:pPr>
          </w:p>
        </w:tc>
      </w:tr>
      <w:tr w:rsidR="006865D6" w:rsidRPr="007347E9" w14:paraId="21F4C07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3D147DC1" w14:textId="608127E5" w:rsidR="006865D6" w:rsidRPr="007347E9" w:rsidRDefault="006865D6" w:rsidP="00247007">
            <w:pPr>
              <w:pStyle w:val="TAL"/>
              <w:rPr>
                <w:rStyle w:val="Code"/>
              </w:rPr>
            </w:pPr>
            <w:r w:rsidRPr="007347E9">
              <w:rPr>
                <w:lang w:val="en-US"/>
              </w:rPr>
              <w:tab/>
            </w:r>
            <w:r w:rsidRPr="007347E9">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5629346C" w14:textId="77777777" w:rsidR="006865D6" w:rsidRPr="007347E9" w:rsidRDefault="006865D6" w:rsidP="00247007">
            <w:pPr>
              <w:pStyle w:val="TAL"/>
            </w:pPr>
            <w:r w:rsidRPr="007347E9">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5CCEEE0" w14:textId="77777777" w:rsidR="006865D6" w:rsidRPr="007347E9" w:rsidRDefault="006865D6" w:rsidP="00247007">
            <w:pPr>
              <w:spacing w:after="0"/>
              <w:rPr>
                <w:rFonts w:ascii="Arial" w:hAnsi="Arial"/>
                <w:sz w:val="18"/>
                <w:lang w:val="en-US"/>
              </w:rPr>
            </w:pPr>
          </w:p>
        </w:tc>
      </w:tr>
      <w:tr w:rsidR="006865D6" w:rsidRPr="007347E9" w14:paraId="2EE0B332"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1646A2D0" w14:textId="77777777" w:rsidR="006865D6" w:rsidRPr="007347E9" w:rsidRDefault="006865D6" w:rsidP="00247007">
            <w:pPr>
              <w:pStyle w:val="TAL"/>
              <w:rPr>
                <w:rStyle w:val="Code"/>
              </w:rPr>
            </w:pPr>
            <w:r w:rsidRPr="007347E9">
              <w:rPr>
                <w:rStyle w:val="Code"/>
                <w:lang w:val="en-US"/>
              </w:rPr>
              <w:t>DistributionConfiguration</w:t>
            </w:r>
          </w:p>
        </w:tc>
      </w:tr>
      <w:tr w:rsidR="006865D6" w:rsidRPr="007347E9" w14:paraId="7934A273"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D475063" w14:textId="77777777" w:rsidR="006865D6" w:rsidRPr="007347E9" w:rsidRDefault="006865D6" w:rsidP="00247007">
            <w:pPr>
              <w:pStyle w:val="TAL"/>
              <w:rPr>
                <w:rStyle w:val="Code"/>
                <w:lang w:val="en-US"/>
              </w:rPr>
            </w:pPr>
            <w:r w:rsidRPr="007347E9">
              <w:rPr>
                <w:lang w:val="en-US"/>
              </w:rPr>
              <w:tab/>
            </w:r>
            <w:r w:rsidRPr="007347E9">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3E3F441" w14:textId="77777777" w:rsidR="006865D6" w:rsidRPr="007347E9" w:rsidRDefault="006865D6" w:rsidP="00247007">
            <w:pPr>
              <w:pStyle w:val="TAL"/>
            </w:pPr>
            <w:r w:rsidRPr="007347E9">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4B1E390E" w14:textId="77777777" w:rsidR="006865D6" w:rsidRPr="007347E9" w:rsidRDefault="006865D6" w:rsidP="00247007">
            <w:pPr>
              <w:pStyle w:val="TAL"/>
              <w:rPr>
                <w:lang w:val="en-US"/>
              </w:rPr>
            </w:pPr>
            <w:r w:rsidRPr="007347E9">
              <w:rPr>
                <w:lang w:val="en-US"/>
              </w:rPr>
              <w:t>5GMSd AF</w:t>
            </w:r>
          </w:p>
          <w:p w14:paraId="617FA6F3" w14:textId="77777777" w:rsidR="006865D6" w:rsidRPr="007347E9" w:rsidRDefault="006865D6" w:rsidP="00247007">
            <w:pPr>
              <w:pStyle w:val="TALcontinuation"/>
              <w:spacing w:before="60"/>
              <w:rPr>
                <w:i/>
                <w:iCs/>
                <w:lang w:val="en-US"/>
              </w:rPr>
            </w:pPr>
            <w:r w:rsidRPr="007347E9">
              <w:rPr>
                <w:i/>
                <w:iCs/>
                <w:lang w:val="en-US"/>
              </w:rPr>
              <w:t>(M1d response)</w:t>
            </w:r>
          </w:p>
        </w:tc>
      </w:tr>
      <w:tr w:rsidR="006865D6" w:rsidRPr="007347E9" w14:paraId="02C3F181"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348FE60" w14:textId="77777777" w:rsidR="006865D6" w:rsidRPr="007347E9" w:rsidRDefault="006865D6" w:rsidP="00247007">
            <w:pPr>
              <w:pStyle w:val="TAL"/>
              <w:rPr>
                <w:rStyle w:val="Code"/>
              </w:rPr>
            </w:pPr>
            <w:r w:rsidRPr="007347E9">
              <w:rPr>
                <w:lang w:val="en-US"/>
              </w:rPr>
              <w:tab/>
            </w:r>
            <w:r w:rsidRPr="007347E9">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52539898" w14:textId="77777777" w:rsidR="006865D6" w:rsidRPr="007347E9" w:rsidRDefault="006865D6" w:rsidP="00247007">
            <w:pPr>
              <w:pStyle w:val="TAL"/>
            </w:pPr>
            <w:r w:rsidRPr="007347E9">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6C11D276" w14:textId="77777777" w:rsidR="006865D6" w:rsidRPr="007347E9" w:rsidRDefault="006865D6" w:rsidP="00247007">
            <w:pPr>
              <w:pStyle w:val="TAL"/>
              <w:rPr>
                <w:lang w:val="en-US"/>
              </w:rPr>
            </w:pPr>
            <w:r w:rsidRPr="007347E9">
              <w:rPr>
                <w:lang w:val="en-US"/>
              </w:rPr>
              <w:t>5GMSd Application Provider</w:t>
            </w:r>
          </w:p>
        </w:tc>
      </w:tr>
      <w:tr w:rsidR="006865D6" w:rsidRPr="007347E9" w14:paraId="6F49084A" w14:textId="77777777" w:rsidTr="00247007">
        <w:tc>
          <w:tcPr>
            <w:tcW w:w="2547" w:type="dxa"/>
            <w:tcBorders>
              <w:top w:val="single" w:sz="4" w:space="0" w:color="auto"/>
              <w:left w:val="single" w:sz="4" w:space="0" w:color="auto"/>
              <w:bottom w:val="single" w:sz="4" w:space="0" w:color="auto"/>
              <w:right w:val="single" w:sz="4" w:space="0" w:color="auto"/>
            </w:tcBorders>
          </w:tcPr>
          <w:p w14:paraId="3214A66D" w14:textId="77777777" w:rsidR="006865D6" w:rsidRPr="007347E9" w:rsidRDefault="006865D6" w:rsidP="00247007">
            <w:pPr>
              <w:pStyle w:val="TAL"/>
              <w:rPr>
                <w:rStyle w:val="Code"/>
              </w:rPr>
            </w:pPr>
            <w:r w:rsidRPr="007347E9">
              <w:rPr>
                <w:lang w:val="en-US"/>
              </w:rPr>
              <w:tab/>
            </w:r>
            <w:r w:rsidRPr="007347E9">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5D415ECB" w14:textId="77777777" w:rsidR="006865D6" w:rsidRPr="007347E9" w:rsidRDefault="006865D6" w:rsidP="00247007">
            <w:pPr>
              <w:pStyle w:val="TAL"/>
              <w:rPr>
                <w:lang w:val="en-US"/>
              </w:rPr>
            </w:pPr>
            <w:r w:rsidRPr="007347E9">
              <w:rPr>
                <w:lang w:val="en-US"/>
              </w:rPr>
              <w:t>https://</w:t>
            </w:r>
            <w:r w:rsidRPr="007347E9">
              <w:t>mno-cdn.5gmsd-ap.com</w:t>
            </w:r>
            <w:r w:rsidRPr="007347E9">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035F04D5" w14:textId="03695420" w:rsidR="006865D6" w:rsidRPr="007347E9" w:rsidRDefault="006865D6" w:rsidP="00247007">
            <w:pPr>
              <w:pStyle w:val="TALcontinuation"/>
              <w:spacing w:before="60"/>
              <w:rPr>
                <w:i/>
                <w:iCs/>
              </w:rPr>
            </w:pPr>
            <w:r w:rsidRPr="007347E9">
              <w:t>5GMSd AF</w:t>
            </w:r>
            <w:r w:rsidR="00A93207" w:rsidRPr="007347E9">
              <w:br/>
            </w:r>
            <w:r w:rsidRPr="007347E9">
              <w:rPr>
                <w:i/>
                <w:iCs/>
              </w:rPr>
              <w:t>(M1d response)</w:t>
            </w:r>
          </w:p>
        </w:tc>
      </w:tr>
      <w:bookmarkEnd w:id="1573"/>
    </w:tbl>
    <w:p w14:paraId="5800CEB1" w14:textId="77777777" w:rsidR="001A2D9F" w:rsidRPr="007347E9" w:rsidRDefault="001A2D9F" w:rsidP="00DE2B16">
      <w:pPr>
        <w:pStyle w:val="TAN"/>
      </w:pPr>
    </w:p>
    <w:p w14:paraId="55758E08" w14:textId="3A43A764" w:rsidR="00D95A7E" w:rsidRPr="007347E9" w:rsidRDefault="00AA171A" w:rsidP="002D3606">
      <w:pPr>
        <w:pStyle w:val="Heading1"/>
      </w:pPr>
      <w:bookmarkStart w:id="1574" w:name="_Toc68899736"/>
      <w:bookmarkStart w:id="1575" w:name="_Toc71214487"/>
      <w:bookmarkStart w:id="1576" w:name="_Toc71722161"/>
      <w:bookmarkStart w:id="1577" w:name="_Toc74859213"/>
      <w:bookmarkStart w:id="1578" w:name="_Toc155353892"/>
      <w:r w:rsidRPr="007347E9">
        <w:t>B</w:t>
      </w:r>
      <w:r w:rsidR="00D95A7E" w:rsidRPr="007347E9">
        <w:t>.2</w:t>
      </w:r>
      <w:r w:rsidR="00D95A7E" w:rsidRPr="007347E9">
        <w:tab/>
        <w:t>Push-based content ingest example</w:t>
      </w:r>
      <w:bookmarkEnd w:id="1574"/>
      <w:bookmarkEnd w:id="1575"/>
      <w:bookmarkEnd w:id="1576"/>
      <w:bookmarkEnd w:id="1577"/>
      <w:bookmarkEnd w:id="1578"/>
    </w:p>
    <w:p w14:paraId="19D6994F" w14:textId="6064E007" w:rsidR="00D95A7E" w:rsidRPr="007347E9" w:rsidRDefault="00AA171A" w:rsidP="002D3606">
      <w:pPr>
        <w:pStyle w:val="Heading2"/>
      </w:pPr>
      <w:bookmarkStart w:id="1579" w:name="_Toc68899737"/>
      <w:bookmarkStart w:id="1580" w:name="_Toc71214488"/>
      <w:bookmarkStart w:id="1581" w:name="_Toc71722162"/>
      <w:bookmarkStart w:id="1582" w:name="_Toc74859214"/>
      <w:bookmarkStart w:id="1583" w:name="_Toc155353893"/>
      <w:r w:rsidRPr="007347E9">
        <w:t>B</w:t>
      </w:r>
      <w:r w:rsidR="00D95A7E" w:rsidRPr="007347E9">
        <w:t>.2.0</w:t>
      </w:r>
      <w:r w:rsidR="00D95A7E" w:rsidRPr="007347E9">
        <w:tab/>
        <w:t>Overview</w:t>
      </w:r>
      <w:bookmarkEnd w:id="1579"/>
      <w:bookmarkEnd w:id="1580"/>
      <w:bookmarkEnd w:id="1581"/>
      <w:bookmarkEnd w:id="1582"/>
      <w:bookmarkEnd w:id="1583"/>
    </w:p>
    <w:p w14:paraId="58C41B5A" w14:textId="77777777" w:rsidR="00D95A7E" w:rsidRPr="007347E9" w:rsidRDefault="00D95A7E" w:rsidP="00133C12">
      <w:pPr>
        <w:pStyle w:val="B1"/>
        <w:keepNext/>
      </w:pPr>
      <w:r w:rsidRPr="007347E9">
        <w:t>1.</w:t>
      </w:r>
      <w:r w:rsidRPr="007347E9">
        <w:tab/>
        <w:t>The 5GMSd Application Provider uploads content to the 5GMSd AS via M2d.</w:t>
      </w:r>
    </w:p>
    <w:p w14:paraId="765A399D" w14:textId="77777777" w:rsidR="00D95A7E" w:rsidRPr="007347E9" w:rsidRDefault="00D95A7E" w:rsidP="00D95A7E">
      <w:pPr>
        <w:pStyle w:val="B1"/>
      </w:pPr>
      <w:r w:rsidRPr="007347E9">
        <w:t>2.</w:t>
      </w:r>
      <w:r w:rsidRPr="007347E9">
        <w:tab/>
        <w:t>The 5GMSd AS rewrites the M2d upload URL to an M4d downlink URL that is exposed to the 5GMSd Client on the UE.</w:t>
      </w:r>
    </w:p>
    <w:p w14:paraId="7E6127C7" w14:textId="48E8E7B4" w:rsidR="00D95A7E" w:rsidRPr="007347E9" w:rsidRDefault="00AA171A" w:rsidP="002D3606">
      <w:pPr>
        <w:pStyle w:val="Heading2"/>
      </w:pPr>
      <w:bookmarkStart w:id="1584" w:name="_Toc68899738"/>
      <w:bookmarkStart w:id="1585" w:name="_Toc71214489"/>
      <w:bookmarkStart w:id="1586" w:name="_Toc71722163"/>
      <w:bookmarkStart w:id="1587" w:name="_Toc74859215"/>
      <w:bookmarkStart w:id="1588" w:name="_Toc155353894"/>
      <w:r w:rsidRPr="007347E9">
        <w:t>B</w:t>
      </w:r>
      <w:r w:rsidR="00D95A7E" w:rsidRPr="007347E9">
        <w:t>.2.1</w:t>
      </w:r>
      <w:r w:rsidR="00D95A7E" w:rsidRPr="007347E9">
        <w:tab/>
        <w:t>Desired URL mapping</w:t>
      </w:r>
      <w:bookmarkEnd w:id="1584"/>
      <w:bookmarkEnd w:id="1585"/>
      <w:bookmarkEnd w:id="1586"/>
      <w:bookmarkEnd w:id="1587"/>
      <w:bookmarkEnd w:id="1588"/>
    </w:p>
    <w:p w14:paraId="70400549" w14:textId="67A38028" w:rsidR="00D95A7E" w:rsidRPr="007347E9" w:rsidRDefault="00D95A7E" w:rsidP="00133C12">
      <w:pPr>
        <w:keepNext/>
        <w:keepLines/>
      </w:pPr>
      <w:r w:rsidRPr="007347E9">
        <w:t>In the example shown in table </w:t>
      </w:r>
      <w:r w:rsidR="0087731D" w:rsidRPr="007347E9">
        <w:t>B</w:t>
      </w:r>
      <w:r w:rsidRPr="007347E9">
        <w:t>.2.1</w:t>
      </w:r>
      <w:r w:rsidRPr="007347E9">
        <w:noBreakHyphen/>
        <w:t xml:space="preserve">1, media resources are pushed into the 5GMSd AS at M2d by the 5GMSd Application Provider and exposed to the 5GMSd Client at M4d using the canonical name of the 5GMSd AF </w:t>
      </w:r>
      <w:bookmarkStart w:id="1589" w:name="MCCQCTEMPBM_00000068"/>
      <w:r w:rsidRPr="007347E9">
        <w:rPr>
          <w:rStyle w:val="URLchar"/>
        </w:rPr>
        <w:t>5gmsd-as.mno.net</w:t>
      </w:r>
      <w:bookmarkEnd w:id="1589"/>
      <w:r w:rsidRPr="007347E9">
        <w:t xml:space="preserve"> and an additional domain name alias </w:t>
      </w:r>
      <w:bookmarkStart w:id="1590" w:name="MCCQCTEMPBM_00000069"/>
      <w:r w:rsidRPr="007347E9">
        <w:rPr>
          <w:rStyle w:val="URLchar"/>
        </w:rPr>
        <w:t>mno-cdn.5gmsd-ap.com</w:t>
      </w:r>
      <w:bookmarkEnd w:id="1590"/>
      <w:r w:rsidRPr="007347E9">
        <w:t xml:space="preserve"> configured by the 5GMSd Application Provider.</w:t>
      </w:r>
    </w:p>
    <w:p w14:paraId="6317B56F" w14:textId="0E7DE023" w:rsidR="00D95A7E" w:rsidRPr="007347E9" w:rsidRDefault="00D95A7E" w:rsidP="00D95A7E">
      <w:pPr>
        <w:pStyle w:val="TH"/>
      </w:pPr>
      <w:r w:rsidRPr="007347E9">
        <w:t>Table </w:t>
      </w:r>
      <w:r w:rsidR="001951A2" w:rsidRPr="007347E9">
        <w:t>B</w:t>
      </w:r>
      <w:r w:rsidRPr="007347E9">
        <w:t>.2.1</w:t>
      </w:r>
      <w:r w:rsidRPr="007347E9">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7347E9"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7347E9" w:rsidRDefault="00D95A7E" w:rsidP="00F327FD">
            <w:pPr>
              <w:pStyle w:val="TAH"/>
            </w:pPr>
            <w:bookmarkStart w:id="1591" w:name="MCCQCTEMPBM_00000102"/>
            <w:r w:rsidRPr="007347E9">
              <w:t>M2d ingest URL pushed to 5GMSd AS</w:t>
            </w:r>
          </w:p>
        </w:tc>
        <w:tc>
          <w:tcPr>
            <w:tcW w:w="2500" w:type="pct"/>
          </w:tcPr>
          <w:p w14:paraId="2E6F45EE" w14:textId="77777777" w:rsidR="00D95A7E" w:rsidRPr="007347E9" w:rsidRDefault="00D95A7E" w:rsidP="00F327FD">
            <w:pPr>
              <w:pStyle w:val="TAH"/>
            </w:pPr>
            <w:r w:rsidRPr="007347E9">
              <w:t>M4d URL exposed to 5GMSd Client</w:t>
            </w:r>
          </w:p>
        </w:tc>
      </w:tr>
      <w:tr w:rsidR="00D95A7E" w:rsidRPr="007347E9" w14:paraId="26C36CE4" w14:textId="77777777" w:rsidTr="001E1CEF">
        <w:tc>
          <w:tcPr>
            <w:tcW w:w="2500" w:type="pct"/>
            <w:vMerge w:val="restart"/>
          </w:tcPr>
          <w:p w14:paraId="458D3D6C" w14:textId="36D22711" w:rsidR="00D95A7E" w:rsidRPr="007347E9" w:rsidRDefault="00D95A7E" w:rsidP="00F327FD">
            <w:pPr>
              <w:pStyle w:val="TAL"/>
            </w:pPr>
            <w:r w:rsidRPr="007347E9">
              <w:t>https://5gmsd-as.mno.net/m2d/provisioning-session9876/</w:t>
            </w:r>
            <w:r w:rsidR="00820CD3" w:rsidRPr="007347E9">
              <w:t>‌</w:t>
            </w:r>
            <w:r w:rsidRPr="007347E9">
              <w:rPr>
                <w:b/>
                <w:bCs/>
              </w:rPr>
              <w:t>asset123456</w:t>
            </w:r>
            <w:r w:rsidRPr="007347E9">
              <w:t>/</w:t>
            </w:r>
            <w:r w:rsidRPr="007347E9">
              <w:rPr>
                <w:b/>
                <w:bCs/>
              </w:rPr>
              <w:t>video1</w:t>
            </w:r>
            <w:r w:rsidRPr="007347E9">
              <w:t>/segment1000.mp4</w:t>
            </w:r>
          </w:p>
        </w:tc>
        <w:tc>
          <w:tcPr>
            <w:tcW w:w="2500" w:type="pct"/>
          </w:tcPr>
          <w:p w14:paraId="567A23FC" w14:textId="3EF76259"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r>
      <w:tr w:rsidR="00D95A7E" w:rsidRPr="007347E9" w14:paraId="19FEABD7" w14:textId="77777777" w:rsidTr="001E1CEF">
        <w:tc>
          <w:tcPr>
            <w:tcW w:w="2500" w:type="pct"/>
            <w:vMerge/>
          </w:tcPr>
          <w:p w14:paraId="32352159" w14:textId="77777777" w:rsidR="00D95A7E" w:rsidRPr="007347E9" w:rsidRDefault="00D95A7E" w:rsidP="00F327FD">
            <w:pPr>
              <w:pStyle w:val="TAL"/>
            </w:pPr>
          </w:p>
        </w:tc>
        <w:tc>
          <w:tcPr>
            <w:tcW w:w="2500" w:type="pct"/>
          </w:tcPr>
          <w:p w14:paraId="3B4D27DA" w14:textId="7FE8E805"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r>
      <w:tr w:rsidR="00D95A7E" w:rsidRPr="007347E9" w14:paraId="1C67286C" w14:textId="77777777" w:rsidTr="001E1CEF">
        <w:tc>
          <w:tcPr>
            <w:tcW w:w="2500" w:type="pct"/>
            <w:vMerge w:val="restart"/>
          </w:tcPr>
          <w:p w14:paraId="5A13222F" w14:textId="661582AE" w:rsidR="00D95A7E" w:rsidRPr="007347E9" w:rsidRDefault="00D95A7E" w:rsidP="00F327FD">
            <w:pPr>
              <w:pStyle w:val="TAL"/>
            </w:pPr>
            <w:r w:rsidRPr="007347E9">
              <w:t>https://5gmsd-as.mno.net/m2d/provisioning-session9876/</w:t>
            </w:r>
            <w:r w:rsidR="00820CD3" w:rsidRPr="007347E9">
              <w:t>‌</w:t>
            </w:r>
            <w:r w:rsidRPr="007347E9">
              <w:rPr>
                <w:b/>
                <w:bCs/>
              </w:rPr>
              <w:t>asset123456</w:t>
            </w:r>
            <w:r w:rsidRPr="007347E9">
              <w:t>/</w:t>
            </w:r>
            <w:r w:rsidRPr="007347E9">
              <w:rPr>
                <w:b/>
                <w:bCs/>
              </w:rPr>
              <w:t>video2</w:t>
            </w:r>
            <w:r w:rsidRPr="007347E9">
              <w:t xml:space="preserve">/segment1000.mp4 </w:t>
            </w:r>
          </w:p>
        </w:tc>
        <w:tc>
          <w:tcPr>
            <w:tcW w:w="2500" w:type="pct"/>
          </w:tcPr>
          <w:p w14:paraId="2B133F11" w14:textId="733EB0B8"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r>
      <w:tr w:rsidR="00D95A7E" w:rsidRPr="007347E9" w14:paraId="58DC8079" w14:textId="77777777" w:rsidTr="001E1CEF">
        <w:tc>
          <w:tcPr>
            <w:tcW w:w="2500" w:type="pct"/>
            <w:vMerge/>
          </w:tcPr>
          <w:p w14:paraId="3C868862" w14:textId="77777777" w:rsidR="00D95A7E" w:rsidRPr="007347E9" w:rsidRDefault="00D95A7E" w:rsidP="00F327FD">
            <w:pPr>
              <w:pStyle w:val="TAL"/>
            </w:pPr>
          </w:p>
        </w:tc>
        <w:tc>
          <w:tcPr>
            <w:tcW w:w="2500" w:type="pct"/>
          </w:tcPr>
          <w:p w14:paraId="102AE694" w14:textId="622B0993"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r>
      <w:tr w:rsidR="00D95A7E" w:rsidRPr="007347E9" w14:paraId="580DE672" w14:textId="77777777" w:rsidTr="001E1CEF">
        <w:tc>
          <w:tcPr>
            <w:tcW w:w="2500" w:type="pct"/>
            <w:vMerge w:val="restart"/>
          </w:tcPr>
          <w:p w14:paraId="1E399174" w14:textId="04BD4201" w:rsidR="00D95A7E" w:rsidRPr="007347E9" w:rsidRDefault="00D95A7E" w:rsidP="00F327FD">
            <w:pPr>
              <w:pStyle w:val="TAL"/>
            </w:pPr>
            <w:r w:rsidRPr="007347E9">
              <w:t>https://5gmsd-as.mno.net/m2d/provisioning-session9876/</w:t>
            </w:r>
            <w:r w:rsidR="00820CD3" w:rsidRPr="007347E9">
              <w:t>‌</w:t>
            </w:r>
            <w:r w:rsidRPr="007347E9">
              <w:rPr>
                <w:b/>
                <w:bCs/>
              </w:rPr>
              <w:t>asset123456</w:t>
            </w:r>
            <w:r w:rsidRPr="007347E9">
              <w:t>/</w:t>
            </w:r>
            <w:r w:rsidRPr="007347E9">
              <w:rPr>
                <w:b/>
                <w:bCs/>
              </w:rPr>
              <w:t>audio1</w:t>
            </w:r>
            <w:r w:rsidRPr="007347E9">
              <w:t xml:space="preserve">/segment1000.mp4 </w:t>
            </w:r>
          </w:p>
        </w:tc>
        <w:tc>
          <w:tcPr>
            <w:tcW w:w="2500" w:type="pct"/>
          </w:tcPr>
          <w:p w14:paraId="218DCD69" w14:textId="3C005D7F"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audio1</w:t>
            </w:r>
            <w:r w:rsidRPr="007347E9">
              <w:t>/segment1000.mp4</w:t>
            </w:r>
          </w:p>
        </w:tc>
      </w:tr>
      <w:tr w:rsidR="00D95A7E" w:rsidRPr="007347E9" w14:paraId="3B96E8D3" w14:textId="77777777" w:rsidTr="001E1CEF">
        <w:tc>
          <w:tcPr>
            <w:tcW w:w="2500" w:type="pct"/>
            <w:vMerge/>
          </w:tcPr>
          <w:p w14:paraId="284E9130" w14:textId="77777777" w:rsidR="00D95A7E" w:rsidRPr="007347E9" w:rsidRDefault="00D95A7E" w:rsidP="00F327FD">
            <w:pPr>
              <w:pStyle w:val="TAL"/>
            </w:pPr>
          </w:p>
        </w:tc>
        <w:tc>
          <w:tcPr>
            <w:tcW w:w="2500" w:type="pct"/>
          </w:tcPr>
          <w:p w14:paraId="692495E2" w14:textId="516DDF6C"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audio1</w:t>
            </w:r>
            <w:r w:rsidRPr="007347E9">
              <w:t>/segment1000.mp4</w:t>
            </w:r>
          </w:p>
        </w:tc>
      </w:tr>
      <w:bookmarkEnd w:id="1591"/>
    </w:tbl>
    <w:p w14:paraId="136DA352" w14:textId="77777777" w:rsidR="001A2D9F" w:rsidRPr="007347E9" w:rsidRDefault="001A2D9F" w:rsidP="00133C12">
      <w:pPr>
        <w:pStyle w:val="TAN"/>
        <w:keepNext w:val="0"/>
      </w:pPr>
    </w:p>
    <w:p w14:paraId="276ECBCF" w14:textId="48699874" w:rsidR="00D95A7E" w:rsidRPr="007347E9" w:rsidRDefault="001951A2" w:rsidP="002D3606">
      <w:pPr>
        <w:pStyle w:val="Heading2"/>
      </w:pPr>
      <w:bookmarkStart w:id="1592" w:name="_Toc68899739"/>
      <w:bookmarkStart w:id="1593" w:name="_Toc71214490"/>
      <w:bookmarkStart w:id="1594" w:name="_Toc71722164"/>
      <w:bookmarkStart w:id="1595" w:name="_Toc74859216"/>
      <w:bookmarkStart w:id="1596" w:name="_Toc155353895"/>
      <w:r w:rsidRPr="007347E9">
        <w:lastRenderedPageBreak/>
        <w:t>B</w:t>
      </w:r>
      <w:r w:rsidR="00D95A7E" w:rsidRPr="007347E9">
        <w:t>.2.2</w:t>
      </w:r>
      <w:r w:rsidR="00D95A7E" w:rsidRPr="007347E9">
        <w:tab/>
        <w:t>Content Hosting Configuration</w:t>
      </w:r>
      <w:bookmarkEnd w:id="1592"/>
      <w:bookmarkEnd w:id="1593"/>
      <w:bookmarkEnd w:id="1594"/>
      <w:bookmarkEnd w:id="1595"/>
      <w:bookmarkEnd w:id="1596"/>
    </w:p>
    <w:p w14:paraId="608D7FEA" w14:textId="2F402867" w:rsidR="00D95A7E" w:rsidRPr="007347E9" w:rsidRDefault="00D95A7E" w:rsidP="00DE2B16">
      <w:pPr>
        <w:keepNext/>
      </w:pPr>
      <w:r w:rsidRPr="007347E9">
        <w:t>Table </w:t>
      </w:r>
      <w:r w:rsidR="001951A2" w:rsidRPr="007347E9">
        <w:t>B</w:t>
      </w:r>
      <w:r w:rsidRPr="007347E9">
        <w:t>.2.2</w:t>
      </w:r>
      <w:r w:rsidRPr="007347E9">
        <w:noBreakHyphen/>
        <w:t>1 below shows the relevant Content Hosting Configuration parameters needed to achieve the example mapping described in table </w:t>
      </w:r>
      <w:r w:rsidR="001951A2" w:rsidRPr="007347E9">
        <w:t>B</w:t>
      </w:r>
      <w:r w:rsidRPr="007347E9">
        <w:t>.2.1</w:t>
      </w:r>
      <w:r w:rsidRPr="007347E9">
        <w:noBreakHyphen/>
        <w:t>1 above.</w:t>
      </w:r>
    </w:p>
    <w:p w14:paraId="2F712B4C" w14:textId="40C41654" w:rsidR="00D95A7E" w:rsidRPr="007347E9" w:rsidRDefault="00D95A7E" w:rsidP="00D95A7E">
      <w:pPr>
        <w:pStyle w:val="TH"/>
      </w:pPr>
      <w:r w:rsidRPr="007347E9">
        <w:t>Table </w:t>
      </w:r>
      <w:r w:rsidR="001951A2" w:rsidRPr="007347E9">
        <w:t>B</w:t>
      </w:r>
      <w:r w:rsidRPr="007347E9">
        <w:t>.2.2</w:t>
      </w:r>
      <w:r w:rsidRPr="007347E9">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6865D6" w:rsidRPr="007347E9" w14:paraId="05854DCB" w14:textId="77777777" w:rsidTr="00247007">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E60AC69" w14:textId="77777777" w:rsidR="006865D6" w:rsidRPr="007347E9" w:rsidRDefault="006865D6" w:rsidP="00247007">
            <w:pPr>
              <w:pStyle w:val="TAH"/>
              <w:rPr>
                <w:lang w:val="en-US"/>
              </w:rPr>
            </w:pPr>
            <w:bookmarkStart w:id="1597" w:name="MCCQCTEMPBM_00000103"/>
            <w:r w:rsidRPr="007347E9">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3DC32265" w14:textId="77777777" w:rsidR="006865D6" w:rsidRPr="007347E9" w:rsidRDefault="006865D6" w:rsidP="00247007">
            <w:pPr>
              <w:pStyle w:val="TAH"/>
              <w:rPr>
                <w:lang w:val="en-US"/>
              </w:rPr>
            </w:pPr>
            <w:r w:rsidRPr="007347E9">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020B45E7" w14:textId="77777777" w:rsidR="006865D6" w:rsidRPr="007347E9" w:rsidRDefault="006865D6" w:rsidP="00247007">
            <w:pPr>
              <w:pStyle w:val="TAH"/>
              <w:rPr>
                <w:lang w:val="en-US"/>
              </w:rPr>
            </w:pPr>
            <w:r w:rsidRPr="007347E9">
              <w:rPr>
                <w:lang w:val="en-US"/>
              </w:rPr>
              <w:t>Set by</w:t>
            </w:r>
          </w:p>
        </w:tc>
      </w:tr>
      <w:tr w:rsidR="006865D6" w:rsidRPr="007347E9" w14:paraId="11EAB63D"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660611EE" w14:textId="77777777" w:rsidR="006865D6" w:rsidRPr="007347E9" w:rsidRDefault="006865D6" w:rsidP="00247007">
            <w:pPr>
              <w:pStyle w:val="TAL"/>
              <w:rPr>
                <w:rStyle w:val="Code"/>
              </w:rPr>
            </w:pPr>
            <w:r w:rsidRPr="007347E9">
              <w:rPr>
                <w:rStyle w:val="Code"/>
                <w:lang w:val="en-US"/>
              </w:rPr>
              <w:t>IngestConfiguration</w:t>
            </w:r>
          </w:p>
        </w:tc>
      </w:tr>
      <w:tr w:rsidR="006865D6" w:rsidRPr="007347E9" w14:paraId="33892A58"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745E0418" w14:textId="77777777" w:rsidR="006865D6" w:rsidRPr="007347E9" w:rsidRDefault="006865D6" w:rsidP="00247007">
            <w:pPr>
              <w:pStyle w:val="TAL"/>
              <w:rPr>
                <w:rStyle w:val="Code"/>
                <w:lang w:val="en-US"/>
              </w:rPr>
            </w:pPr>
            <w:r w:rsidRPr="007347E9">
              <w:rPr>
                <w:lang w:val="en-US"/>
              </w:rPr>
              <w:tab/>
            </w:r>
            <w:r w:rsidRPr="007347E9">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55D006ED" w14:textId="77777777" w:rsidR="006865D6" w:rsidRPr="007347E9" w:rsidRDefault="006865D6" w:rsidP="00247007">
            <w:pPr>
              <w:pStyle w:val="TAL"/>
            </w:pPr>
            <w:r w:rsidRPr="007347E9">
              <w:rPr>
                <w:lang w:val="en-US"/>
              </w:rPr>
              <w:t>urn:3gpp:5gms:content-protocol:</w:t>
            </w:r>
            <w:r w:rsidRPr="007347E9">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08EAD20E" w14:textId="7E1EE806" w:rsidR="006865D6" w:rsidRPr="007347E9" w:rsidRDefault="006865D6" w:rsidP="00247007">
            <w:pPr>
              <w:pStyle w:val="TALcontinuation"/>
              <w:spacing w:before="60"/>
              <w:rPr>
                <w:i/>
                <w:iCs/>
                <w:lang w:val="en-US"/>
              </w:rPr>
            </w:pPr>
            <w:r w:rsidRPr="007347E9">
              <w:rPr>
                <w:lang w:val="en-US"/>
              </w:rPr>
              <w:t>5GMSd Application Provider</w:t>
            </w:r>
            <w:r w:rsidR="00A93207" w:rsidRPr="007347E9">
              <w:rPr>
                <w:lang w:val="en-US"/>
              </w:rPr>
              <w:br/>
            </w:r>
            <w:r w:rsidRPr="007347E9">
              <w:rPr>
                <w:i/>
                <w:iCs/>
                <w:lang w:val="en-US"/>
              </w:rPr>
              <w:t>(M1d request)</w:t>
            </w:r>
          </w:p>
        </w:tc>
      </w:tr>
      <w:tr w:rsidR="006865D6" w:rsidRPr="007347E9" w14:paraId="4B31C3AD"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02A41D8" w14:textId="77777777" w:rsidR="006865D6" w:rsidRPr="007347E9" w:rsidRDefault="006865D6" w:rsidP="00247007">
            <w:pPr>
              <w:pStyle w:val="TAL"/>
              <w:rPr>
                <w:rStyle w:val="Code"/>
              </w:rPr>
            </w:pPr>
            <w:r w:rsidRPr="007347E9">
              <w:rPr>
                <w:lang w:val="en-US"/>
              </w:rPr>
              <w:tab/>
            </w:r>
            <w:r w:rsidRPr="007347E9">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602CC712" w14:textId="77777777" w:rsidR="006865D6" w:rsidRPr="007347E9" w:rsidRDefault="006865D6" w:rsidP="00247007">
            <w:pPr>
              <w:pStyle w:val="TAL"/>
            </w:pPr>
            <w:r w:rsidRPr="007347E9">
              <w:rPr>
                <w:lang w:val="en-US"/>
              </w:rPr>
              <w:t>false</w:t>
            </w:r>
          </w:p>
        </w:tc>
        <w:tc>
          <w:tcPr>
            <w:tcW w:w="2546" w:type="dxa"/>
            <w:vMerge/>
            <w:tcBorders>
              <w:left w:val="single" w:sz="4" w:space="0" w:color="auto"/>
              <w:right w:val="single" w:sz="4" w:space="0" w:color="auto"/>
            </w:tcBorders>
            <w:vAlign w:val="center"/>
            <w:hideMark/>
          </w:tcPr>
          <w:p w14:paraId="30DDE1F2" w14:textId="77777777" w:rsidR="006865D6" w:rsidRPr="007347E9" w:rsidRDefault="006865D6" w:rsidP="00247007">
            <w:pPr>
              <w:pStyle w:val="TALcontinuation"/>
              <w:spacing w:before="60"/>
              <w:rPr>
                <w:i/>
                <w:iCs/>
                <w:lang w:val="en-US"/>
              </w:rPr>
            </w:pPr>
          </w:p>
        </w:tc>
      </w:tr>
      <w:tr w:rsidR="006865D6" w:rsidRPr="007347E9" w14:paraId="6A286F9C"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4F2C979E" w14:textId="02B8313C" w:rsidR="006865D6" w:rsidRPr="007347E9" w:rsidRDefault="006865D6" w:rsidP="00247007">
            <w:pPr>
              <w:pStyle w:val="TAL"/>
              <w:rPr>
                <w:rStyle w:val="Code"/>
              </w:rPr>
            </w:pPr>
            <w:r w:rsidRPr="007347E9">
              <w:rPr>
                <w:lang w:val="en-US"/>
              </w:rPr>
              <w:tab/>
            </w:r>
            <w:r w:rsidRPr="007347E9">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7CC16515" w14:textId="77777777" w:rsidR="006865D6" w:rsidRPr="007347E9" w:rsidRDefault="006865D6" w:rsidP="00247007">
            <w:pPr>
              <w:pStyle w:val="TAL"/>
            </w:pPr>
            <w:r w:rsidRPr="007347E9">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224FCAEB" w14:textId="77777777" w:rsidR="006865D6" w:rsidRPr="007347E9" w:rsidRDefault="006865D6" w:rsidP="00247007">
            <w:pPr>
              <w:pStyle w:val="TALcontinuation"/>
              <w:spacing w:before="60"/>
              <w:rPr>
                <w:i/>
                <w:iCs/>
                <w:lang w:val="en-US"/>
              </w:rPr>
            </w:pPr>
          </w:p>
        </w:tc>
      </w:tr>
      <w:tr w:rsidR="006865D6" w:rsidRPr="007347E9" w14:paraId="368C211B"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4AF1BA7D" w14:textId="77777777" w:rsidR="006865D6" w:rsidRPr="007347E9" w:rsidRDefault="006865D6" w:rsidP="00133C12">
            <w:pPr>
              <w:keepNext/>
              <w:spacing w:after="0" w:afterAutospacing="1"/>
              <w:rPr>
                <w:rFonts w:ascii="Arial" w:hAnsi="Arial"/>
                <w:i/>
                <w:iCs/>
                <w:sz w:val="18"/>
                <w:lang w:val="en-US"/>
              </w:rPr>
            </w:pPr>
            <w:r w:rsidRPr="007347E9">
              <w:rPr>
                <w:rStyle w:val="Code"/>
                <w:lang w:val="en-US"/>
              </w:rPr>
              <w:t>DistributionConfiguration</w:t>
            </w:r>
          </w:p>
        </w:tc>
      </w:tr>
      <w:tr w:rsidR="006865D6" w:rsidRPr="007347E9" w14:paraId="06ADDCEE"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8DEDE87" w14:textId="77777777" w:rsidR="006865D6" w:rsidRPr="007347E9" w:rsidRDefault="006865D6" w:rsidP="00247007">
            <w:pPr>
              <w:pStyle w:val="TAL"/>
              <w:rPr>
                <w:rStyle w:val="Code"/>
                <w:lang w:val="en-US"/>
              </w:rPr>
            </w:pPr>
            <w:r w:rsidRPr="007347E9">
              <w:rPr>
                <w:lang w:val="en-US"/>
              </w:rPr>
              <w:tab/>
            </w:r>
            <w:r w:rsidRPr="007347E9">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590BB317" w14:textId="77777777" w:rsidR="006865D6" w:rsidRPr="007347E9" w:rsidRDefault="006865D6" w:rsidP="00247007">
            <w:pPr>
              <w:pStyle w:val="TAL"/>
            </w:pPr>
            <w:r w:rsidRPr="007347E9">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75061DB0" w14:textId="1282E8D9" w:rsidR="006865D6" w:rsidRPr="007347E9" w:rsidRDefault="006865D6" w:rsidP="00247007">
            <w:pPr>
              <w:pStyle w:val="TALcontinuation"/>
              <w:spacing w:before="60"/>
              <w:rPr>
                <w:i/>
                <w:iCs/>
                <w:lang w:val="en-US"/>
              </w:rPr>
            </w:pPr>
            <w:r w:rsidRPr="007347E9">
              <w:rPr>
                <w:lang w:val="en-US"/>
              </w:rPr>
              <w:t>5GMSd Application Provider</w:t>
            </w:r>
            <w:r w:rsidR="00A93207" w:rsidRPr="007347E9">
              <w:rPr>
                <w:lang w:val="en-US"/>
              </w:rPr>
              <w:br/>
            </w:r>
            <w:r w:rsidRPr="007347E9">
              <w:rPr>
                <w:i/>
                <w:iCs/>
                <w:lang w:val="en-US"/>
              </w:rPr>
              <w:t>(M1d response)</w:t>
            </w:r>
          </w:p>
        </w:tc>
      </w:tr>
      <w:tr w:rsidR="006865D6" w:rsidRPr="007347E9" w14:paraId="44EEA195"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570150D4" w14:textId="77777777" w:rsidR="006865D6" w:rsidRPr="007347E9" w:rsidRDefault="006865D6" w:rsidP="00247007">
            <w:pPr>
              <w:pStyle w:val="TAL"/>
              <w:rPr>
                <w:rStyle w:val="Code"/>
              </w:rPr>
            </w:pPr>
            <w:r w:rsidRPr="007347E9">
              <w:rPr>
                <w:lang w:val="en-US"/>
              </w:rPr>
              <w:tab/>
            </w:r>
            <w:r w:rsidRPr="007347E9">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6886C1F6" w14:textId="77777777" w:rsidR="006865D6" w:rsidRPr="007347E9" w:rsidRDefault="006865D6" w:rsidP="00247007">
            <w:pPr>
              <w:pStyle w:val="TAL"/>
            </w:pPr>
            <w:r w:rsidRPr="007347E9">
              <w:rPr>
                <w:lang w:val="en-US"/>
              </w:rPr>
              <w:t>mno-cdn.5gmsd-ap.com</w:t>
            </w:r>
          </w:p>
        </w:tc>
        <w:tc>
          <w:tcPr>
            <w:tcW w:w="2546" w:type="dxa"/>
            <w:tcBorders>
              <w:top w:val="single" w:sz="4" w:space="0" w:color="auto"/>
              <w:left w:val="single" w:sz="4" w:space="0" w:color="auto"/>
              <w:right w:val="single" w:sz="4" w:space="0" w:color="auto"/>
            </w:tcBorders>
            <w:hideMark/>
          </w:tcPr>
          <w:p w14:paraId="6B33FFF1" w14:textId="5643E989" w:rsidR="006865D6" w:rsidRPr="007347E9" w:rsidRDefault="006865D6" w:rsidP="00A93207">
            <w:pPr>
              <w:pStyle w:val="TAL"/>
              <w:rPr>
                <w:i/>
                <w:iCs/>
                <w:lang w:val="en-US"/>
              </w:rPr>
            </w:pPr>
            <w:r w:rsidRPr="007347E9">
              <w:rPr>
                <w:lang w:val="en-US"/>
              </w:rPr>
              <w:t>5GMSd Application Provider</w:t>
            </w:r>
            <w:r w:rsidR="00A93207" w:rsidRPr="007347E9">
              <w:rPr>
                <w:lang w:val="en-US"/>
              </w:rPr>
              <w:br/>
            </w:r>
            <w:r w:rsidRPr="007347E9">
              <w:rPr>
                <w:i/>
                <w:iCs/>
                <w:lang w:val="en-US"/>
              </w:rPr>
              <w:t>(M1d response)</w:t>
            </w:r>
          </w:p>
        </w:tc>
      </w:tr>
      <w:tr w:rsidR="006865D6" w:rsidRPr="007347E9" w14:paraId="689441F8" w14:textId="77777777" w:rsidTr="00247007">
        <w:tc>
          <w:tcPr>
            <w:tcW w:w="2546" w:type="dxa"/>
            <w:tcBorders>
              <w:top w:val="single" w:sz="4" w:space="0" w:color="auto"/>
              <w:left w:val="single" w:sz="4" w:space="0" w:color="auto"/>
              <w:bottom w:val="single" w:sz="4" w:space="0" w:color="auto"/>
              <w:right w:val="single" w:sz="4" w:space="0" w:color="auto"/>
            </w:tcBorders>
          </w:tcPr>
          <w:p w14:paraId="11B9B3AA" w14:textId="77777777" w:rsidR="006865D6" w:rsidRPr="007347E9" w:rsidRDefault="006865D6" w:rsidP="00247007">
            <w:pPr>
              <w:pStyle w:val="TAL"/>
              <w:rPr>
                <w:rStyle w:val="Code"/>
              </w:rPr>
            </w:pPr>
            <w:r w:rsidRPr="007347E9">
              <w:rPr>
                <w:lang w:val="en-US"/>
              </w:rPr>
              <w:tab/>
            </w:r>
            <w:r w:rsidRPr="007347E9">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1C2E2EC4" w14:textId="77777777" w:rsidR="006865D6" w:rsidRPr="007347E9" w:rsidRDefault="006865D6" w:rsidP="00247007">
            <w:pPr>
              <w:pStyle w:val="TAL"/>
              <w:rPr>
                <w:lang w:val="en-US"/>
              </w:rPr>
            </w:pPr>
            <w:r w:rsidRPr="007347E9">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455BA9F7" w14:textId="786E2117" w:rsidR="006865D6" w:rsidRPr="007347E9" w:rsidRDefault="006865D6" w:rsidP="00A93207">
            <w:pPr>
              <w:pStyle w:val="TAL"/>
              <w:rPr>
                <w:i/>
                <w:iCs/>
                <w:lang w:val="en-US"/>
              </w:rPr>
            </w:pPr>
            <w:r w:rsidRPr="007347E9">
              <w:rPr>
                <w:lang w:val="en-US"/>
              </w:rPr>
              <w:t>5GMSd Application Provider</w:t>
            </w:r>
            <w:r w:rsidR="00A93207" w:rsidRPr="007347E9">
              <w:rPr>
                <w:lang w:val="en-US"/>
              </w:rPr>
              <w:br/>
            </w:r>
            <w:r w:rsidRPr="007347E9">
              <w:rPr>
                <w:i/>
                <w:iCs/>
                <w:lang w:val="en-US"/>
              </w:rPr>
              <w:t>(M1d response)</w:t>
            </w:r>
          </w:p>
        </w:tc>
      </w:tr>
      <w:bookmarkEnd w:id="1597"/>
    </w:tbl>
    <w:p w14:paraId="3844F6F5" w14:textId="72E7CDEC" w:rsidR="001A2D9F" w:rsidRPr="007347E9" w:rsidRDefault="001A2D9F" w:rsidP="00965306">
      <w:pPr>
        <w:pStyle w:val="TAN"/>
        <w:keepNext w:val="0"/>
      </w:pPr>
    </w:p>
    <w:p w14:paraId="02C80051" w14:textId="64F0A106" w:rsidR="00B11A41" w:rsidRPr="007347E9" w:rsidRDefault="00014B58" w:rsidP="00B11A41">
      <w:pPr>
        <w:pStyle w:val="Heading8"/>
      </w:pPr>
      <w:bookmarkStart w:id="1598" w:name="_Toc68899740"/>
      <w:bookmarkStart w:id="1599" w:name="_Toc71214491"/>
      <w:r w:rsidRPr="007347E9">
        <w:rPr>
          <w:rFonts w:eastAsia="SimSun"/>
        </w:rPr>
        <w:br w:type="page"/>
      </w:r>
      <w:bookmarkStart w:id="1600" w:name="_Toc71722165"/>
      <w:bookmarkStart w:id="1601" w:name="_Toc74859217"/>
      <w:bookmarkStart w:id="1602" w:name="_Toc155353896"/>
      <w:r w:rsidR="00B11A41" w:rsidRPr="007347E9">
        <w:rPr>
          <w:rFonts w:eastAsia="SimSun"/>
        </w:rPr>
        <w:lastRenderedPageBreak/>
        <w:t>Annex</w:t>
      </w:r>
      <w:r w:rsidR="00B11A41" w:rsidRPr="007347E9">
        <w:t xml:space="preserve"> </w:t>
      </w:r>
      <w:r w:rsidR="004A2A6D" w:rsidRPr="007347E9">
        <w:t>C</w:t>
      </w:r>
      <w:r w:rsidR="00B11A41" w:rsidRPr="007347E9">
        <w:t xml:space="preserve"> (normative)</w:t>
      </w:r>
      <w:r w:rsidR="00656767" w:rsidRPr="007347E9">
        <w:t>:</w:t>
      </w:r>
      <w:r w:rsidR="00B11A41" w:rsidRPr="007347E9">
        <w:br/>
        <w:t>OpenAPI representation of the 5GMS HTTP REST APIs</w:t>
      </w:r>
      <w:bookmarkEnd w:id="1598"/>
      <w:bookmarkEnd w:id="1599"/>
      <w:bookmarkEnd w:id="1600"/>
      <w:bookmarkEnd w:id="1601"/>
      <w:bookmarkEnd w:id="1602"/>
    </w:p>
    <w:p w14:paraId="4DC0CF1C" w14:textId="7A7E9038" w:rsidR="00B11A41" w:rsidRPr="007347E9" w:rsidRDefault="004A2A6D" w:rsidP="00B11A41">
      <w:pPr>
        <w:pStyle w:val="Heading1"/>
      </w:pPr>
      <w:bookmarkStart w:id="1603" w:name="_Toc28013568"/>
      <w:bookmarkStart w:id="1604" w:name="_Toc36040406"/>
      <w:bookmarkStart w:id="1605" w:name="_Toc68899741"/>
      <w:bookmarkStart w:id="1606" w:name="_Toc71214492"/>
      <w:bookmarkStart w:id="1607" w:name="_Toc71722166"/>
      <w:bookmarkStart w:id="1608" w:name="_Toc74859218"/>
      <w:bookmarkStart w:id="1609" w:name="_Toc155353897"/>
      <w:r w:rsidRPr="007347E9">
        <w:t>C</w:t>
      </w:r>
      <w:r w:rsidR="00B11A41" w:rsidRPr="007347E9">
        <w:t>.1</w:t>
      </w:r>
      <w:r w:rsidR="00B11A41" w:rsidRPr="007347E9">
        <w:tab/>
        <w:t>General</w:t>
      </w:r>
      <w:bookmarkEnd w:id="1603"/>
      <w:bookmarkEnd w:id="1604"/>
      <w:bookmarkEnd w:id="1605"/>
      <w:bookmarkEnd w:id="1606"/>
      <w:bookmarkEnd w:id="1607"/>
      <w:bookmarkEnd w:id="1608"/>
      <w:bookmarkEnd w:id="1609"/>
    </w:p>
    <w:p w14:paraId="78D63B0A" w14:textId="7988F6BD" w:rsidR="00B11A41" w:rsidRPr="007347E9" w:rsidRDefault="00B11A41" w:rsidP="00B11A41">
      <w:pPr>
        <w:rPr>
          <w:noProof/>
        </w:rPr>
      </w:pPr>
      <w:r w:rsidRPr="007347E9">
        <w:rPr>
          <w:noProof/>
        </w:rPr>
        <w:t xml:space="preserve">This </w:t>
      </w:r>
      <w:r w:rsidR="002856B6" w:rsidRPr="007347E9">
        <w:rPr>
          <w:noProof/>
        </w:rPr>
        <w:t>a</w:t>
      </w:r>
      <w:r w:rsidRPr="007347E9">
        <w:rPr>
          <w:noProof/>
        </w:rPr>
        <w:t>nnex is based on the OpenAPI 3.0.0 specification [</w:t>
      </w:r>
      <w:r w:rsidR="00C16BE7" w:rsidRPr="007347E9">
        <w:rPr>
          <w:noProof/>
        </w:rPr>
        <w:t>23</w:t>
      </w:r>
      <w:r w:rsidRPr="007347E9">
        <w:rPr>
          <w:noProof/>
        </w:rPr>
        <w:t xml:space="preserve">] and provides corresponding representations of all APIs defined in the present </w:t>
      </w:r>
      <w:r w:rsidR="00014B58" w:rsidRPr="007347E9">
        <w:rPr>
          <w:noProof/>
        </w:rPr>
        <w:t>document</w:t>
      </w:r>
      <w:r w:rsidRPr="007347E9">
        <w:rPr>
          <w:noProof/>
        </w:rPr>
        <w:t>.</w:t>
      </w:r>
    </w:p>
    <w:p w14:paraId="4DA3E59E" w14:textId="77777777" w:rsidR="00B11A41" w:rsidRPr="007347E9" w:rsidRDefault="00B11A41" w:rsidP="00B11A41">
      <w:pPr>
        <w:pStyle w:val="NO"/>
        <w:rPr>
          <w:noProof/>
        </w:rPr>
      </w:pPr>
      <w:r w:rsidRPr="007347E9">
        <w:rPr>
          <w:noProof/>
        </w:rPr>
        <w:t>NOTE 1:</w:t>
      </w:r>
      <w:r w:rsidRPr="007347E9">
        <w:rPr>
          <w:noProof/>
        </w:rPr>
        <w:tab/>
        <w:t>An OpenAPIs representation embeds JSON Schema representations of HTTP message bodies.</w:t>
      </w:r>
    </w:p>
    <w:p w14:paraId="23ACC953" w14:textId="166EA135" w:rsidR="00B11A41" w:rsidRPr="007347E9" w:rsidRDefault="00B11A41" w:rsidP="00B11A41">
      <w:r w:rsidRPr="007347E9">
        <w:t xml:space="preserve">This Annex shall take precedence when being discrepant to other parts of the </w:t>
      </w:r>
      <w:r w:rsidR="00014B58" w:rsidRPr="007347E9">
        <w:t>present document</w:t>
      </w:r>
      <w:r w:rsidRPr="007347E9">
        <w:t xml:space="preserve"> with respect to the encoding of information elements and methods within the API(s).</w:t>
      </w:r>
    </w:p>
    <w:p w14:paraId="36B43059" w14:textId="77777777" w:rsidR="00B11A41" w:rsidRPr="007347E9" w:rsidRDefault="00B11A41" w:rsidP="00B11A41">
      <w:pPr>
        <w:pStyle w:val="NO"/>
      </w:pPr>
      <w:r w:rsidRPr="007347E9">
        <w:t>NOTE 2:</w:t>
      </w:r>
      <w:r w:rsidRPr="007347E9">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7347E9" w:rsidRDefault="004A2A6D" w:rsidP="00B11A41">
      <w:pPr>
        <w:pStyle w:val="Heading1"/>
        <w:rPr>
          <w:noProof/>
        </w:rPr>
      </w:pPr>
      <w:bookmarkStart w:id="1610" w:name="_Toc68899742"/>
      <w:bookmarkStart w:id="1611" w:name="_Toc71214493"/>
      <w:bookmarkStart w:id="1612" w:name="_Toc71722167"/>
      <w:bookmarkStart w:id="1613" w:name="_Toc74859219"/>
      <w:bookmarkStart w:id="1614" w:name="_Toc155353898"/>
      <w:r w:rsidRPr="007347E9">
        <w:rPr>
          <w:noProof/>
        </w:rPr>
        <w:t>C</w:t>
      </w:r>
      <w:r w:rsidR="00B11A41" w:rsidRPr="007347E9">
        <w:rPr>
          <w:noProof/>
        </w:rPr>
        <w:t>.2</w:t>
      </w:r>
      <w:r w:rsidR="00B11A41" w:rsidRPr="007347E9">
        <w:rPr>
          <w:noProof/>
        </w:rPr>
        <w:tab/>
        <w:t>Data Types applicable to several APIs</w:t>
      </w:r>
      <w:bookmarkEnd w:id="1610"/>
      <w:bookmarkEnd w:id="1611"/>
      <w:bookmarkEnd w:id="1612"/>
      <w:bookmarkEnd w:id="1613"/>
      <w:bookmarkEnd w:id="1614"/>
    </w:p>
    <w:p w14:paraId="23DF7B39" w14:textId="27EC1AD8" w:rsidR="000F5FEB" w:rsidRPr="007347E9" w:rsidRDefault="000F5FEB" w:rsidP="000F5FEB">
      <w:pPr>
        <w:keepNext/>
      </w:pPr>
      <w:bookmarkStart w:id="1615" w:name="MCCQCTEMPBM_00000072"/>
      <w:r w:rsidRPr="007347E9">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201341" w:rsidRPr="007347E9" w14:paraId="28E45290" w14:textId="77777777" w:rsidTr="006539B8">
        <w:tc>
          <w:tcPr>
            <w:tcW w:w="9629" w:type="dxa"/>
            <w:tcBorders>
              <w:top w:val="single" w:sz="4" w:space="0" w:color="auto"/>
              <w:left w:val="single" w:sz="4" w:space="0" w:color="auto"/>
              <w:bottom w:val="single" w:sz="4" w:space="0" w:color="auto"/>
              <w:right w:val="single" w:sz="4" w:space="0" w:color="auto"/>
            </w:tcBorders>
          </w:tcPr>
          <w:bookmarkEnd w:id="1615"/>
          <w:p w14:paraId="1799F14C" w14:textId="77777777" w:rsidR="00002483" w:rsidRPr="007347E9" w:rsidRDefault="00002483" w:rsidP="00002483">
            <w:pPr>
              <w:pStyle w:val="PL"/>
              <w:rPr>
                <w:color w:val="D4D4D4"/>
              </w:rPr>
            </w:pPr>
            <w:r w:rsidRPr="007347E9">
              <w:t>openapi</w:t>
            </w:r>
            <w:r w:rsidRPr="007347E9">
              <w:rPr>
                <w:color w:val="D4D4D4"/>
              </w:rPr>
              <w:t>: </w:t>
            </w:r>
            <w:r w:rsidRPr="007347E9">
              <w:rPr>
                <w:color w:val="B5CEA8"/>
              </w:rPr>
              <w:t>3.0.0</w:t>
            </w:r>
          </w:p>
          <w:p w14:paraId="07CAAE6E" w14:textId="77777777" w:rsidR="00002483" w:rsidRPr="007347E9" w:rsidRDefault="00002483" w:rsidP="00002483">
            <w:pPr>
              <w:pStyle w:val="PL"/>
              <w:rPr>
                <w:color w:val="D4D4D4"/>
              </w:rPr>
            </w:pPr>
            <w:r w:rsidRPr="007347E9">
              <w:t>info</w:t>
            </w:r>
            <w:r w:rsidRPr="007347E9">
              <w:rPr>
                <w:color w:val="D4D4D4"/>
              </w:rPr>
              <w:t>:</w:t>
            </w:r>
          </w:p>
          <w:p w14:paraId="05925FD2" w14:textId="77777777" w:rsidR="00002483" w:rsidRPr="007347E9" w:rsidRDefault="00002483" w:rsidP="00002483">
            <w:pPr>
              <w:pStyle w:val="PL"/>
              <w:rPr>
                <w:color w:val="D4D4D4"/>
              </w:rPr>
            </w:pPr>
            <w:r w:rsidRPr="007347E9">
              <w:rPr>
                <w:color w:val="D4D4D4"/>
              </w:rPr>
              <w:t>  </w:t>
            </w:r>
            <w:r w:rsidRPr="007347E9">
              <w:t>title</w:t>
            </w:r>
            <w:r w:rsidRPr="007347E9">
              <w:rPr>
                <w:color w:val="D4D4D4"/>
              </w:rPr>
              <w:t>: </w:t>
            </w:r>
            <w:r w:rsidRPr="007347E9">
              <w:rPr>
                <w:color w:val="CE9178"/>
              </w:rPr>
              <w:t>5GMS Common Data Types</w:t>
            </w:r>
          </w:p>
          <w:p w14:paraId="5B72B50F" w14:textId="39B70D17" w:rsidR="00002483" w:rsidRPr="007347E9" w:rsidRDefault="00002483" w:rsidP="00002483">
            <w:pPr>
              <w:pStyle w:val="PL"/>
              <w:rPr>
                <w:color w:val="D4D4D4"/>
              </w:rPr>
            </w:pPr>
            <w:r w:rsidRPr="007347E9">
              <w:rPr>
                <w:color w:val="D4D4D4"/>
              </w:rPr>
              <w:t>  </w:t>
            </w:r>
            <w:r w:rsidRPr="007347E9">
              <w:t>version</w:t>
            </w:r>
            <w:r w:rsidRPr="007347E9">
              <w:rPr>
                <w:color w:val="D4D4D4"/>
              </w:rPr>
              <w:t>: </w:t>
            </w:r>
            <w:r w:rsidRPr="007347E9">
              <w:rPr>
                <w:color w:val="B5CEA8"/>
              </w:rPr>
              <w:t>1.0.2</w:t>
            </w:r>
          </w:p>
          <w:p w14:paraId="5A98DC03"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w:t>
            </w:r>
          </w:p>
          <w:p w14:paraId="353D3795" w14:textId="77777777" w:rsidR="00002483" w:rsidRPr="007347E9" w:rsidRDefault="00002483" w:rsidP="00002483">
            <w:pPr>
              <w:pStyle w:val="PL"/>
              <w:rPr>
                <w:color w:val="D4D4D4"/>
              </w:rPr>
            </w:pPr>
            <w:r w:rsidRPr="007347E9">
              <w:rPr>
                <w:color w:val="CE9178"/>
              </w:rPr>
              <w:t>    5GMS Common Data Types</w:t>
            </w:r>
          </w:p>
          <w:p w14:paraId="088A1677" w14:textId="77777777" w:rsidR="00002483" w:rsidRPr="007347E9" w:rsidRDefault="00002483" w:rsidP="00002483">
            <w:pPr>
              <w:pStyle w:val="PL"/>
              <w:rPr>
                <w:color w:val="D4D4D4"/>
              </w:rPr>
            </w:pPr>
            <w:r w:rsidRPr="007347E9">
              <w:rPr>
                <w:color w:val="CE9178"/>
              </w:rPr>
              <w:t>    © 2023, 3GPP Organizational Partners (ARIB, ATIS, CCSA, ETSI, TSDSI, TTA, TTC).</w:t>
            </w:r>
          </w:p>
          <w:p w14:paraId="348C83B6" w14:textId="77777777" w:rsidR="00002483" w:rsidRPr="007347E9" w:rsidRDefault="00002483" w:rsidP="00002483">
            <w:pPr>
              <w:pStyle w:val="PL"/>
              <w:rPr>
                <w:color w:val="D4D4D4"/>
              </w:rPr>
            </w:pPr>
            <w:r w:rsidRPr="007347E9">
              <w:rPr>
                <w:color w:val="CE9178"/>
              </w:rPr>
              <w:t>    All rights reserved.</w:t>
            </w:r>
          </w:p>
          <w:p w14:paraId="0DA5A49A" w14:textId="77777777" w:rsidR="00002483" w:rsidRPr="007347E9" w:rsidRDefault="00002483" w:rsidP="00002483">
            <w:pPr>
              <w:pStyle w:val="PL"/>
              <w:rPr>
                <w:color w:val="D4D4D4"/>
              </w:rPr>
            </w:pPr>
            <w:r w:rsidRPr="007347E9">
              <w:t>tags</w:t>
            </w:r>
            <w:r w:rsidRPr="007347E9">
              <w:rPr>
                <w:color w:val="D4D4D4"/>
              </w:rPr>
              <w:t>:</w:t>
            </w:r>
          </w:p>
          <w:p w14:paraId="26A8665D" w14:textId="77777777" w:rsidR="00002483" w:rsidRPr="007347E9" w:rsidRDefault="00002483" w:rsidP="00002483">
            <w:pPr>
              <w:pStyle w:val="PL"/>
              <w:rPr>
                <w:color w:val="D4D4D4"/>
              </w:rPr>
            </w:pPr>
            <w:r w:rsidRPr="007347E9">
              <w:rPr>
                <w:color w:val="D4D4D4"/>
              </w:rPr>
              <w:t>  - </w:t>
            </w:r>
            <w:r w:rsidRPr="007347E9">
              <w:t>name</w:t>
            </w:r>
            <w:r w:rsidRPr="007347E9">
              <w:rPr>
                <w:color w:val="D4D4D4"/>
              </w:rPr>
              <w:t>: </w:t>
            </w:r>
            <w:r w:rsidRPr="007347E9">
              <w:rPr>
                <w:color w:val="CE9178"/>
              </w:rPr>
              <w:t>5GMS Common Data Types</w:t>
            </w:r>
          </w:p>
          <w:p w14:paraId="256BBD07"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'5G Media Streaming: Common Data Types'</w:t>
            </w:r>
          </w:p>
          <w:p w14:paraId="313F74B5" w14:textId="77777777" w:rsidR="00002483" w:rsidRPr="007347E9" w:rsidRDefault="00002483" w:rsidP="00002483">
            <w:pPr>
              <w:pStyle w:val="PL"/>
              <w:rPr>
                <w:color w:val="D4D4D4"/>
              </w:rPr>
            </w:pPr>
            <w:r w:rsidRPr="007347E9">
              <w:t>externalDocs</w:t>
            </w:r>
            <w:r w:rsidRPr="007347E9">
              <w:rPr>
                <w:color w:val="D4D4D4"/>
              </w:rPr>
              <w:t>:</w:t>
            </w:r>
          </w:p>
          <w:p w14:paraId="6A6D2250" w14:textId="481CF61F"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'TS 26.512 V16.11.0; 5G Media Streaming (5GMS); Protocols'</w:t>
            </w:r>
          </w:p>
          <w:p w14:paraId="77CA39BD" w14:textId="77777777" w:rsidR="00002483" w:rsidRPr="007347E9" w:rsidRDefault="00002483" w:rsidP="00002483">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24161055" w14:textId="77777777" w:rsidR="00002483" w:rsidRPr="007347E9" w:rsidRDefault="00002483" w:rsidP="00002483">
            <w:pPr>
              <w:pStyle w:val="PL"/>
              <w:rPr>
                <w:color w:val="D4D4D4"/>
              </w:rPr>
            </w:pPr>
            <w:r w:rsidRPr="007347E9">
              <w:t>paths</w:t>
            </w:r>
            <w:r w:rsidRPr="007347E9">
              <w:rPr>
                <w:color w:val="D4D4D4"/>
              </w:rPr>
              <w:t>: {}</w:t>
            </w:r>
          </w:p>
          <w:p w14:paraId="7D7D4C57" w14:textId="77777777" w:rsidR="00002483" w:rsidRPr="007347E9" w:rsidRDefault="00002483" w:rsidP="00002483">
            <w:pPr>
              <w:pStyle w:val="PL"/>
              <w:rPr>
                <w:color w:val="D4D4D4"/>
              </w:rPr>
            </w:pPr>
            <w:r w:rsidRPr="007347E9">
              <w:t>components</w:t>
            </w:r>
            <w:r w:rsidRPr="007347E9">
              <w:rPr>
                <w:color w:val="D4D4D4"/>
              </w:rPr>
              <w:t>:</w:t>
            </w:r>
          </w:p>
          <w:p w14:paraId="4AE6A00A" w14:textId="77777777" w:rsidR="00002483" w:rsidRPr="007347E9" w:rsidRDefault="00002483" w:rsidP="00002483">
            <w:pPr>
              <w:pStyle w:val="PL"/>
              <w:rPr>
                <w:color w:val="D4D4D4"/>
              </w:rPr>
            </w:pPr>
            <w:r w:rsidRPr="007347E9">
              <w:rPr>
                <w:color w:val="D4D4D4"/>
              </w:rPr>
              <w:t>  </w:t>
            </w:r>
            <w:r w:rsidRPr="007347E9">
              <w:t>schemas</w:t>
            </w:r>
            <w:r w:rsidRPr="007347E9">
              <w:rPr>
                <w:color w:val="D4D4D4"/>
              </w:rPr>
              <w:t>:</w:t>
            </w:r>
          </w:p>
          <w:p w14:paraId="0C9671FC" w14:textId="77777777" w:rsidR="00002483" w:rsidRPr="007347E9" w:rsidRDefault="00002483" w:rsidP="00002483">
            <w:pPr>
              <w:pStyle w:val="PL"/>
              <w:rPr>
                <w:color w:val="D4D4D4"/>
              </w:rPr>
            </w:pPr>
            <w:r w:rsidRPr="007347E9">
              <w:rPr>
                <w:color w:val="D4D4D4"/>
              </w:rPr>
              <w:t>    </w:t>
            </w:r>
            <w:r w:rsidRPr="007347E9">
              <w:rPr>
                <w:color w:val="6A9955"/>
              </w:rPr>
              <w:t>#################################</w:t>
            </w:r>
          </w:p>
          <w:p w14:paraId="029F7591" w14:textId="77777777" w:rsidR="00002483" w:rsidRPr="007347E9" w:rsidRDefault="00002483" w:rsidP="00002483">
            <w:pPr>
              <w:pStyle w:val="PL"/>
              <w:rPr>
                <w:color w:val="D4D4D4"/>
              </w:rPr>
            </w:pPr>
            <w:r w:rsidRPr="007347E9">
              <w:rPr>
                <w:color w:val="D4D4D4"/>
              </w:rPr>
              <w:t>    </w:t>
            </w:r>
            <w:r w:rsidRPr="007347E9">
              <w:rPr>
                <w:color w:val="6A9955"/>
              </w:rPr>
              <w:t># Clause 6.4.2: Simple data types</w:t>
            </w:r>
          </w:p>
          <w:p w14:paraId="3A6DE4D0" w14:textId="77777777" w:rsidR="00002483" w:rsidRPr="007347E9" w:rsidRDefault="00002483" w:rsidP="00002483">
            <w:pPr>
              <w:pStyle w:val="PL"/>
              <w:rPr>
                <w:color w:val="D4D4D4"/>
              </w:rPr>
            </w:pPr>
            <w:r w:rsidRPr="007347E9">
              <w:rPr>
                <w:color w:val="D4D4D4"/>
              </w:rPr>
              <w:t>    </w:t>
            </w:r>
            <w:r w:rsidRPr="007347E9">
              <w:rPr>
                <w:color w:val="6A9955"/>
              </w:rPr>
              <w:t>#################################</w:t>
            </w:r>
          </w:p>
          <w:p w14:paraId="24EFCEB1" w14:textId="77777777" w:rsidR="00002483" w:rsidRPr="007347E9" w:rsidRDefault="00002483" w:rsidP="00002483">
            <w:pPr>
              <w:pStyle w:val="PL"/>
              <w:rPr>
                <w:color w:val="D4D4D4"/>
              </w:rPr>
            </w:pPr>
            <w:r w:rsidRPr="007347E9">
              <w:rPr>
                <w:color w:val="D4D4D4"/>
              </w:rPr>
              <w:t>    </w:t>
            </w:r>
            <w:r w:rsidRPr="007347E9">
              <w:t>ResourceId</w:t>
            </w:r>
            <w:r w:rsidRPr="007347E9">
              <w:rPr>
                <w:color w:val="D4D4D4"/>
              </w:rPr>
              <w:t>:</w:t>
            </w:r>
          </w:p>
          <w:p w14:paraId="1ED91F97"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0A9D9BAE"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String chosen by the 5GMS AF to serve as an identifier in a resource URI.</w:t>
            </w:r>
          </w:p>
          <w:p w14:paraId="5B6A220C" w14:textId="77777777" w:rsidR="00002483" w:rsidRPr="007347E9" w:rsidRDefault="00002483" w:rsidP="00002483">
            <w:pPr>
              <w:pStyle w:val="PL"/>
              <w:rPr>
                <w:color w:val="D4D4D4"/>
              </w:rPr>
            </w:pPr>
            <w:r w:rsidRPr="007347E9">
              <w:rPr>
                <w:color w:val="D4D4D4"/>
              </w:rPr>
              <w:t>    </w:t>
            </w:r>
            <w:r w:rsidRPr="007347E9">
              <w:t>Percentage</w:t>
            </w:r>
            <w:r w:rsidRPr="007347E9">
              <w:rPr>
                <w:color w:val="D4D4D4"/>
              </w:rPr>
              <w:t>:</w:t>
            </w:r>
          </w:p>
          <w:p w14:paraId="11A91D46"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number</w:t>
            </w:r>
          </w:p>
          <w:p w14:paraId="1FD4C406"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0.0</w:t>
            </w:r>
          </w:p>
          <w:p w14:paraId="4070D97F" w14:textId="77777777" w:rsidR="00002483" w:rsidRPr="007347E9" w:rsidRDefault="00002483" w:rsidP="00002483">
            <w:pPr>
              <w:pStyle w:val="PL"/>
              <w:rPr>
                <w:color w:val="D4D4D4"/>
              </w:rPr>
            </w:pPr>
            <w:r w:rsidRPr="007347E9">
              <w:rPr>
                <w:color w:val="D4D4D4"/>
              </w:rPr>
              <w:t>      </w:t>
            </w:r>
            <w:r w:rsidRPr="007347E9">
              <w:t>maximum</w:t>
            </w:r>
            <w:r w:rsidRPr="007347E9">
              <w:rPr>
                <w:color w:val="D4D4D4"/>
              </w:rPr>
              <w:t>: </w:t>
            </w:r>
            <w:r w:rsidRPr="007347E9">
              <w:rPr>
                <w:color w:val="B5CEA8"/>
              </w:rPr>
              <w:t>100.0</w:t>
            </w:r>
          </w:p>
          <w:p w14:paraId="4454A345" w14:textId="77777777" w:rsidR="00002483" w:rsidRPr="007347E9" w:rsidRDefault="00002483" w:rsidP="00002483">
            <w:pPr>
              <w:pStyle w:val="PL"/>
              <w:rPr>
                <w:color w:val="D4D4D4"/>
              </w:rPr>
            </w:pPr>
            <w:r w:rsidRPr="007347E9">
              <w:rPr>
                <w:color w:val="D4D4D4"/>
              </w:rPr>
              <w:t>    </w:t>
            </w:r>
            <w:r w:rsidRPr="007347E9">
              <w:rPr>
                <w:color w:val="6A9955"/>
              </w:rPr>
              <w:t>#DurationSec is defined in TS29571_CommonData</w:t>
            </w:r>
          </w:p>
          <w:p w14:paraId="7E086880" w14:textId="77777777" w:rsidR="00002483" w:rsidRPr="007347E9" w:rsidRDefault="00002483" w:rsidP="00002483">
            <w:pPr>
              <w:pStyle w:val="PL"/>
              <w:rPr>
                <w:color w:val="D4D4D4"/>
              </w:rPr>
            </w:pPr>
            <w:r w:rsidRPr="007347E9">
              <w:rPr>
                <w:color w:val="D4D4D4"/>
              </w:rPr>
              <w:t>    </w:t>
            </w:r>
            <w:r w:rsidRPr="007347E9">
              <w:rPr>
                <w:color w:val="6A9955"/>
              </w:rPr>
              <w:t>#DateTime is defined in TS29571_CommonData</w:t>
            </w:r>
          </w:p>
          <w:p w14:paraId="239DFFEC" w14:textId="77777777" w:rsidR="00002483" w:rsidRPr="007347E9" w:rsidRDefault="00002483" w:rsidP="00002483">
            <w:pPr>
              <w:pStyle w:val="PL"/>
              <w:rPr>
                <w:color w:val="D4D4D4"/>
              </w:rPr>
            </w:pPr>
            <w:r w:rsidRPr="007347E9">
              <w:rPr>
                <w:color w:val="D4D4D4"/>
              </w:rPr>
              <w:t>    </w:t>
            </w:r>
            <w:r w:rsidRPr="007347E9">
              <w:rPr>
                <w:color w:val="6A9955"/>
              </w:rPr>
              <w:t>#Uri is defined in TS29571_CommonData</w:t>
            </w:r>
          </w:p>
          <w:p w14:paraId="7F6FB94D" w14:textId="77777777" w:rsidR="00002483" w:rsidRPr="007347E9" w:rsidRDefault="00002483" w:rsidP="00002483">
            <w:pPr>
              <w:pStyle w:val="PL"/>
              <w:rPr>
                <w:color w:val="D4D4D4"/>
              </w:rPr>
            </w:pPr>
            <w:r w:rsidRPr="007347E9">
              <w:rPr>
                <w:color w:val="D4D4D4"/>
              </w:rPr>
              <w:t>    </w:t>
            </w:r>
            <w:r w:rsidRPr="007347E9">
              <w:t>Url</w:t>
            </w:r>
            <w:r w:rsidRPr="007347E9">
              <w:rPr>
                <w:color w:val="D4D4D4"/>
              </w:rPr>
              <w:t>:</w:t>
            </w:r>
          </w:p>
          <w:p w14:paraId="7C24C47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99309FD" w14:textId="77777777" w:rsidR="00002483" w:rsidRPr="007347E9" w:rsidRDefault="00002483" w:rsidP="00002483">
            <w:pPr>
              <w:pStyle w:val="PL"/>
              <w:rPr>
                <w:color w:val="D4D4D4"/>
              </w:rPr>
            </w:pPr>
            <w:r w:rsidRPr="007347E9">
              <w:rPr>
                <w:color w:val="D4D4D4"/>
              </w:rPr>
              <w:t>      </w:t>
            </w:r>
            <w:r w:rsidRPr="007347E9">
              <w:t>format</w:t>
            </w:r>
            <w:r w:rsidRPr="007347E9">
              <w:rPr>
                <w:color w:val="D4D4D4"/>
              </w:rPr>
              <w:t>: </w:t>
            </w:r>
            <w:r w:rsidRPr="007347E9">
              <w:rPr>
                <w:color w:val="CE9178"/>
              </w:rPr>
              <w:t>uri-reference</w:t>
            </w:r>
          </w:p>
          <w:p w14:paraId="08F2FE43"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'Uniform Resource Locator, conforming with the "URI-reference" production specified in IETF RFC 3986, section 4.1.'</w:t>
            </w:r>
          </w:p>
          <w:p w14:paraId="6D111186" w14:textId="77777777" w:rsidR="00002483" w:rsidRPr="007347E9" w:rsidRDefault="00002483" w:rsidP="00002483">
            <w:pPr>
              <w:pStyle w:val="PL"/>
              <w:rPr>
                <w:color w:val="D4D4D4"/>
              </w:rPr>
            </w:pPr>
            <w:r w:rsidRPr="007347E9">
              <w:rPr>
                <w:color w:val="D4D4D4"/>
              </w:rPr>
              <w:t>    </w:t>
            </w:r>
            <w:r w:rsidRPr="007347E9">
              <w:t>RelativeUrl</w:t>
            </w:r>
            <w:r w:rsidRPr="007347E9">
              <w:rPr>
                <w:color w:val="D4D4D4"/>
              </w:rPr>
              <w:t>:</w:t>
            </w:r>
          </w:p>
          <w:p w14:paraId="42DA42E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4A468B0A" w14:textId="77777777" w:rsidR="00002483" w:rsidRPr="007347E9" w:rsidRDefault="00002483" w:rsidP="00002483">
            <w:pPr>
              <w:pStyle w:val="PL"/>
              <w:rPr>
                <w:color w:val="D4D4D4"/>
              </w:rPr>
            </w:pPr>
            <w:r w:rsidRPr="007347E9">
              <w:rPr>
                <w:color w:val="D4D4D4"/>
              </w:rPr>
              <w:t>      </w:t>
            </w:r>
            <w:r w:rsidRPr="007347E9">
              <w:t>format</w:t>
            </w:r>
            <w:r w:rsidRPr="007347E9">
              <w:rPr>
                <w:color w:val="D4D4D4"/>
              </w:rPr>
              <w:t>: </w:t>
            </w:r>
            <w:r w:rsidRPr="007347E9">
              <w:rPr>
                <w:color w:val="CE9178"/>
              </w:rPr>
              <w:t>uri-reference</w:t>
            </w:r>
          </w:p>
          <w:p w14:paraId="0F50CBAA"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'Relative Uniform Resource Locator, conforming with the "relative-ref" production specified in IETF RFC 3986, section 4.2. Note that both "query" and "fragment" suffixes are permitted by this production.'</w:t>
            </w:r>
          </w:p>
          <w:p w14:paraId="29A1E1BF" w14:textId="77777777" w:rsidR="00002483" w:rsidRPr="007347E9" w:rsidRDefault="00002483" w:rsidP="00002483">
            <w:pPr>
              <w:pStyle w:val="PL"/>
              <w:rPr>
                <w:color w:val="D4D4D4"/>
              </w:rPr>
            </w:pPr>
            <w:r w:rsidRPr="007347E9">
              <w:rPr>
                <w:color w:val="D4D4D4"/>
              </w:rPr>
              <w:lastRenderedPageBreak/>
              <w:t>    </w:t>
            </w:r>
            <w:r w:rsidRPr="007347E9">
              <w:t>AbsoluteUrl</w:t>
            </w:r>
            <w:r w:rsidRPr="007347E9">
              <w:rPr>
                <w:color w:val="D4D4D4"/>
              </w:rPr>
              <w:t>:</w:t>
            </w:r>
          </w:p>
          <w:p w14:paraId="425E1D93"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FA16B4B" w14:textId="77777777" w:rsidR="00002483" w:rsidRPr="007347E9" w:rsidRDefault="00002483" w:rsidP="00002483">
            <w:pPr>
              <w:pStyle w:val="PL"/>
              <w:rPr>
                <w:color w:val="D4D4D4"/>
              </w:rPr>
            </w:pPr>
            <w:r w:rsidRPr="007347E9">
              <w:rPr>
                <w:color w:val="D4D4D4"/>
              </w:rPr>
              <w:t>      </w:t>
            </w:r>
            <w:r w:rsidRPr="007347E9">
              <w:t>format</w:t>
            </w:r>
            <w:r w:rsidRPr="007347E9">
              <w:rPr>
                <w:color w:val="D4D4D4"/>
              </w:rPr>
              <w:t>: </w:t>
            </w:r>
            <w:r w:rsidRPr="007347E9">
              <w:rPr>
                <w:color w:val="CE9178"/>
              </w:rPr>
              <w:t>uri</w:t>
            </w:r>
          </w:p>
          <w:p w14:paraId="5E9DDC62"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'Absolute Uniform Resource Locator, conforming with the "absolute-URI" production specified in IETF RFC 3986, section 4.3 in which the scheme part is "http" or "https". Note that the "query" suffix is permitted by this production but the "fragment" suffix is not.'</w:t>
            </w:r>
          </w:p>
          <w:p w14:paraId="691C8805" w14:textId="3BC59419" w:rsidR="00002483" w:rsidRPr="007347E9" w:rsidRDefault="00002483" w:rsidP="00002483">
            <w:pPr>
              <w:pStyle w:val="PL"/>
              <w:rPr>
                <w:color w:val="D4D4D4"/>
              </w:rPr>
            </w:pPr>
          </w:p>
          <w:p w14:paraId="069B21A7" w14:textId="77777777" w:rsidR="00002483" w:rsidRPr="007347E9" w:rsidRDefault="00002483" w:rsidP="00002483">
            <w:pPr>
              <w:pStyle w:val="PL"/>
              <w:rPr>
                <w:color w:val="D4D4D4"/>
              </w:rPr>
            </w:pPr>
            <w:r w:rsidRPr="007347E9">
              <w:rPr>
                <w:color w:val="D4D4D4"/>
              </w:rPr>
              <w:t>    </w:t>
            </w:r>
            <w:r w:rsidRPr="007347E9">
              <w:rPr>
                <w:color w:val="6A9955"/>
              </w:rPr>
              <w:t>#####################################</w:t>
            </w:r>
          </w:p>
          <w:p w14:paraId="0866C47C" w14:textId="77777777" w:rsidR="00002483" w:rsidRPr="007347E9" w:rsidRDefault="00002483" w:rsidP="00002483">
            <w:pPr>
              <w:pStyle w:val="PL"/>
              <w:rPr>
                <w:color w:val="D4D4D4"/>
              </w:rPr>
            </w:pPr>
            <w:r w:rsidRPr="007347E9">
              <w:rPr>
                <w:color w:val="D4D4D4"/>
              </w:rPr>
              <w:t>    </w:t>
            </w:r>
            <w:r w:rsidRPr="007347E9">
              <w:rPr>
                <w:color w:val="6A9955"/>
              </w:rPr>
              <w:t># Clause 6.4.3: Structured data types</w:t>
            </w:r>
          </w:p>
          <w:p w14:paraId="698C8117" w14:textId="77777777" w:rsidR="00002483" w:rsidRPr="007347E9" w:rsidRDefault="00002483" w:rsidP="00002483">
            <w:pPr>
              <w:pStyle w:val="PL"/>
              <w:rPr>
                <w:color w:val="D4D4D4"/>
              </w:rPr>
            </w:pPr>
            <w:r w:rsidRPr="007347E9">
              <w:rPr>
                <w:color w:val="D4D4D4"/>
              </w:rPr>
              <w:t>    </w:t>
            </w:r>
            <w:r w:rsidRPr="007347E9">
              <w:rPr>
                <w:color w:val="6A9955"/>
              </w:rPr>
              <w:t>#####################################</w:t>
            </w:r>
          </w:p>
          <w:p w14:paraId="4E414A76" w14:textId="77777777" w:rsidR="00002483" w:rsidRPr="007347E9" w:rsidRDefault="00002483" w:rsidP="00002483">
            <w:pPr>
              <w:pStyle w:val="PL"/>
              <w:rPr>
                <w:color w:val="D4D4D4"/>
              </w:rPr>
            </w:pPr>
            <w:r w:rsidRPr="007347E9">
              <w:rPr>
                <w:color w:val="D4D4D4"/>
              </w:rPr>
              <w:t>    </w:t>
            </w:r>
            <w:r w:rsidRPr="007347E9">
              <w:t>IpPacketFilterSet</w:t>
            </w:r>
            <w:r w:rsidRPr="007347E9">
              <w:rPr>
                <w:color w:val="D4D4D4"/>
              </w:rPr>
              <w:t>:</w:t>
            </w:r>
          </w:p>
          <w:p w14:paraId="39D27B6A"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5AD57696"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4A33339B" w14:textId="77777777" w:rsidR="00002483" w:rsidRPr="007347E9" w:rsidRDefault="00002483" w:rsidP="00002483">
            <w:pPr>
              <w:pStyle w:val="PL"/>
              <w:rPr>
                <w:color w:val="D4D4D4"/>
              </w:rPr>
            </w:pPr>
            <w:r w:rsidRPr="007347E9">
              <w:rPr>
                <w:color w:val="D4D4D4"/>
              </w:rPr>
              <w:t>        - </w:t>
            </w:r>
            <w:r w:rsidRPr="007347E9">
              <w:rPr>
                <w:color w:val="CE9178"/>
              </w:rPr>
              <w:t>direction</w:t>
            </w:r>
          </w:p>
          <w:p w14:paraId="294F965B"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6D47DAC0" w14:textId="77777777" w:rsidR="00002483" w:rsidRPr="007347E9" w:rsidRDefault="00002483" w:rsidP="00002483">
            <w:pPr>
              <w:pStyle w:val="PL"/>
              <w:rPr>
                <w:color w:val="D4D4D4"/>
              </w:rPr>
            </w:pPr>
            <w:r w:rsidRPr="007347E9">
              <w:rPr>
                <w:color w:val="D4D4D4"/>
              </w:rPr>
              <w:t>        </w:t>
            </w:r>
            <w:r w:rsidRPr="007347E9">
              <w:t>srcIp</w:t>
            </w:r>
            <w:r w:rsidRPr="007347E9">
              <w:rPr>
                <w:color w:val="D4D4D4"/>
              </w:rPr>
              <w:t>:</w:t>
            </w:r>
          </w:p>
          <w:p w14:paraId="789FF2B4"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B2EE671" w14:textId="77777777" w:rsidR="00002483" w:rsidRPr="007347E9" w:rsidRDefault="00002483" w:rsidP="00002483">
            <w:pPr>
              <w:pStyle w:val="PL"/>
              <w:rPr>
                <w:color w:val="D4D4D4"/>
              </w:rPr>
            </w:pPr>
            <w:r w:rsidRPr="007347E9">
              <w:rPr>
                <w:color w:val="D4D4D4"/>
              </w:rPr>
              <w:t>        </w:t>
            </w:r>
            <w:r w:rsidRPr="007347E9">
              <w:t>dstIp</w:t>
            </w:r>
            <w:r w:rsidRPr="007347E9">
              <w:rPr>
                <w:color w:val="D4D4D4"/>
              </w:rPr>
              <w:t>:</w:t>
            </w:r>
          </w:p>
          <w:p w14:paraId="414B4B0D"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008B0EF0" w14:textId="77777777" w:rsidR="00002483" w:rsidRPr="007347E9" w:rsidRDefault="00002483" w:rsidP="00002483">
            <w:pPr>
              <w:pStyle w:val="PL"/>
              <w:rPr>
                <w:color w:val="D4D4D4"/>
              </w:rPr>
            </w:pPr>
            <w:r w:rsidRPr="007347E9">
              <w:rPr>
                <w:color w:val="D4D4D4"/>
              </w:rPr>
              <w:t>        </w:t>
            </w:r>
            <w:r w:rsidRPr="007347E9">
              <w:t>protocol</w:t>
            </w:r>
            <w:r w:rsidRPr="007347E9">
              <w:rPr>
                <w:color w:val="D4D4D4"/>
              </w:rPr>
              <w:t>:</w:t>
            </w:r>
          </w:p>
          <w:p w14:paraId="71C8BF29"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3D5A8E05" w14:textId="77777777" w:rsidR="00002483" w:rsidRPr="007347E9" w:rsidRDefault="00002483" w:rsidP="00002483">
            <w:pPr>
              <w:pStyle w:val="PL"/>
              <w:rPr>
                <w:color w:val="D4D4D4"/>
              </w:rPr>
            </w:pPr>
            <w:r w:rsidRPr="007347E9">
              <w:rPr>
                <w:color w:val="D4D4D4"/>
              </w:rPr>
              <w:t>        </w:t>
            </w:r>
            <w:r w:rsidRPr="007347E9">
              <w:t>srcPort</w:t>
            </w:r>
            <w:r w:rsidRPr="007347E9">
              <w:rPr>
                <w:color w:val="D4D4D4"/>
              </w:rPr>
              <w:t>:</w:t>
            </w:r>
          </w:p>
          <w:p w14:paraId="56071A13"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698036F2" w14:textId="77777777" w:rsidR="00002483" w:rsidRPr="007347E9" w:rsidRDefault="00002483" w:rsidP="00002483">
            <w:pPr>
              <w:pStyle w:val="PL"/>
              <w:rPr>
                <w:color w:val="D4D4D4"/>
              </w:rPr>
            </w:pPr>
            <w:r w:rsidRPr="007347E9">
              <w:rPr>
                <w:color w:val="D4D4D4"/>
              </w:rPr>
              <w:t>        </w:t>
            </w:r>
            <w:r w:rsidRPr="007347E9">
              <w:t>dstPort</w:t>
            </w:r>
            <w:r w:rsidRPr="007347E9">
              <w:rPr>
                <w:color w:val="D4D4D4"/>
              </w:rPr>
              <w:t>:</w:t>
            </w:r>
          </w:p>
          <w:p w14:paraId="76C8DF44"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132A2F7D" w14:textId="77777777" w:rsidR="00002483" w:rsidRPr="007347E9" w:rsidRDefault="00002483" w:rsidP="00002483">
            <w:pPr>
              <w:pStyle w:val="PL"/>
              <w:rPr>
                <w:color w:val="D4D4D4"/>
              </w:rPr>
            </w:pPr>
            <w:r w:rsidRPr="007347E9">
              <w:rPr>
                <w:color w:val="D4D4D4"/>
              </w:rPr>
              <w:t>        </w:t>
            </w:r>
            <w:r w:rsidRPr="007347E9">
              <w:t>toSTc</w:t>
            </w:r>
            <w:r w:rsidRPr="007347E9">
              <w:rPr>
                <w:color w:val="D4D4D4"/>
              </w:rPr>
              <w:t>:</w:t>
            </w:r>
          </w:p>
          <w:p w14:paraId="546C8495"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62272E7B" w14:textId="77777777" w:rsidR="00002483" w:rsidRPr="007347E9" w:rsidRDefault="00002483" w:rsidP="00002483">
            <w:pPr>
              <w:pStyle w:val="PL"/>
              <w:rPr>
                <w:color w:val="D4D4D4"/>
              </w:rPr>
            </w:pPr>
            <w:r w:rsidRPr="007347E9">
              <w:rPr>
                <w:color w:val="D4D4D4"/>
              </w:rPr>
              <w:t>        </w:t>
            </w:r>
            <w:r w:rsidRPr="007347E9">
              <w:t>flowLabel</w:t>
            </w:r>
            <w:r w:rsidRPr="007347E9">
              <w:rPr>
                <w:color w:val="D4D4D4"/>
              </w:rPr>
              <w:t>:</w:t>
            </w:r>
          </w:p>
          <w:p w14:paraId="142F032C"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6A996455" w14:textId="77777777" w:rsidR="00002483" w:rsidRPr="007347E9" w:rsidRDefault="00002483" w:rsidP="00002483">
            <w:pPr>
              <w:pStyle w:val="PL"/>
              <w:rPr>
                <w:color w:val="D4D4D4"/>
              </w:rPr>
            </w:pPr>
            <w:r w:rsidRPr="007347E9">
              <w:rPr>
                <w:color w:val="D4D4D4"/>
              </w:rPr>
              <w:t>        </w:t>
            </w:r>
            <w:r w:rsidRPr="007347E9">
              <w:t>spi</w:t>
            </w:r>
            <w:r w:rsidRPr="007347E9">
              <w:rPr>
                <w:color w:val="D4D4D4"/>
              </w:rPr>
              <w:t>:</w:t>
            </w:r>
          </w:p>
          <w:p w14:paraId="19AAF74F"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4EDE50CA" w14:textId="77777777" w:rsidR="00002483" w:rsidRPr="007347E9" w:rsidRDefault="00002483" w:rsidP="00002483">
            <w:pPr>
              <w:pStyle w:val="PL"/>
              <w:rPr>
                <w:color w:val="D4D4D4"/>
              </w:rPr>
            </w:pPr>
            <w:r w:rsidRPr="007347E9">
              <w:rPr>
                <w:color w:val="D4D4D4"/>
              </w:rPr>
              <w:t>        </w:t>
            </w:r>
            <w:r w:rsidRPr="007347E9">
              <w:t>direction</w:t>
            </w:r>
            <w:r w:rsidRPr="007347E9">
              <w:rPr>
                <w:color w:val="D4D4D4"/>
              </w:rPr>
              <w:t>:</w:t>
            </w:r>
          </w:p>
          <w:p w14:paraId="41CE2CF9"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1DA03343" w14:textId="77777777" w:rsidR="00002483" w:rsidRPr="007347E9" w:rsidRDefault="00002483" w:rsidP="00002483">
            <w:pPr>
              <w:pStyle w:val="PL"/>
              <w:rPr>
                <w:color w:val="D4D4D4"/>
              </w:rPr>
            </w:pPr>
          </w:p>
          <w:p w14:paraId="25DB4CE9" w14:textId="77777777" w:rsidR="00002483" w:rsidRPr="007347E9" w:rsidRDefault="00002483" w:rsidP="00002483">
            <w:pPr>
              <w:pStyle w:val="PL"/>
              <w:rPr>
                <w:color w:val="D4D4D4"/>
              </w:rPr>
            </w:pPr>
            <w:r w:rsidRPr="007347E9">
              <w:rPr>
                <w:color w:val="D4D4D4"/>
              </w:rPr>
              <w:t>    </w:t>
            </w:r>
            <w:r w:rsidRPr="007347E9">
              <w:t>ServiceDataFlowDescription</w:t>
            </w:r>
            <w:r w:rsidRPr="007347E9">
              <w:rPr>
                <w:color w:val="D4D4D4"/>
              </w:rPr>
              <w:t>:</w:t>
            </w:r>
          </w:p>
          <w:p w14:paraId="692249A1" w14:textId="77777777" w:rsidR="00002483" w:rsidRPr="007347E9" w:rsidRDefault="00002483" w:rsidP="00002483">
            <w:pPr>
              <w:pStyle w:val="PL"/>
              <w:rPr>
                <w:color w:val="D4D4D4"/>
              </w:rPr>
            </w:pPr>
            <w:r w:rsidRPr="007347E9">
              <w:rPr>
                <w:color w:val="D4D4D4"/>
              </w:rPr>
              <w:t>      </w:t>
            </w:r>
            <w:r w:rsidRPr="007347E9">
              <w:t>oneOf</w:t>
            </w:r>
            <w:r w:rsidRPr="007347E9">
              <w:rPr>
                <w:color w:val="D4D4D4"/>
              </w:rPr>
              <w:t>:</w:t>
            </w:r>
          </w:p>
          <w:p w14:paraId="636F8E29"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object</w:t>
            </w:r>
          </w:p>
          <w:p w14:paraId="49ADB195"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2782702E" w14:textId="77777777" w:rsidR="00002483" w:rsidRPr="007347E9" w:rsidRDefault="00002483" w:rsidP="00002483">
            <w:pPr>
              <w:pStyle w:val="PL"/>
              <w:rPr>
                <w:color w:val="D4D4D4"/>
              </w:rPr>
            </w:pPr>
            <w:r w:rsidRPr="007347E9">
              <w:rPr>
                <w:color w:val="D4D4D4"/>
              </w:rPr>
              <w:t>            - </w:t>
            </w:r>
            <w:r w:rsidRPr="007347E9">
              <w:rPr>
                <w:color w:val="CE9178"/>
              </w:rPr>
              <w:t>flowDescription</w:t>
            </w:r>
          </w:p>
          <w:p w14:paraId="52166063"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3F7CA156" w14:textId="77777777" w:rsidR="00002483" w:rsidRPr="007347E9" w:rsidRDefault="00002483" w:rsidP="00002483">
            <w:pPr>
              <w:pStyle w:val="PL"/>
              <w:rPr>
                <w:color w:val="D4D4D4"/>
              </w:rPr>
            </w:pPr>
            <w:r w:rsidRPr="007347E9">
              <w:rPr>
                <w:color w:val="D4D4D4"/>
              </w:rPr>
              <w:t>            </w:t>
            </w:r>
            <w:r w:rsidRPr="007347E9">
              <w:t>flowDescription</w:t>
            </w:r>
            <w:r w:rsidRPr="007347E9">
              <w:rPr>
                <w:color w:val="D4D4D4"/>
              </w:rPr>
              <w:t>:</w:t>
            </w:r>
          </w:p>
          <w:p w14:paraId="2B46453F"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'#/components/schemas/IpPacketFilterSet'</w:t>
            </w:r>
          </w:p>
          <w:p w14:paraId="41DB5608"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object</w:t>
            </w:r>
          </w:p>
          <w:p w14:paraId="16804A13"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52A67439" w14:textId="77777777" w:rsidR="00002483" w:rsidRPr="007347E9" w:rsidRDefault="00002483" w:rsidP="00002483">
            <w:pPr>
              <w:pStyle w:val="PL"/>
              <w:rPr>
                <w:color w:val="D4D4D4"/>
              </w:rPr>
            </w:pPr>
            <w:r w:rsidRPr="007347E9">
              <w:rPr>
                <w:color w:val="D4D4D4"/>
              </w:rPr>
              <w:t>            - </w:t>
            </w:r>
            <w:r w:rsidRPr="007347E9">
              <w:rPr>
                <w:color w:val="CE9178"/>
              </w:rPr>
              <w:t>domainName</w:t>
            </w:r>
          </w:p>
          <w:p w14:paraId="56C586D2"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72D21781" w14:textId="77777777" w:rsidR="00002483" w:rsidRPr="007347E9" w:rsidRDefault="00002483" w:rsidP="00002483">
            <w:pPr>
              <w:pStyle w:val="PL"/>
              <w:rPr>
                <w:color w:val="D4D4D4"/>
              </w:rPr>
            </w:pPr>
            <w:r w:rsidRPr="007347E9">
              <w:rPr>
                <w:color w:val="D4D4D4"/>
              </w:rPr>
              <w:t>            </w:t>
            </w:r>
            <w:r w:rsidRPr="007347E9">
              <w:t>domainName</w:t>
            </w:r>
            <w:r w:rsidRPr="007347E9">
              <w:rPr>
                <w:color w:val="D4D4D4"/>
              </w:rPr>
              <w:t>:</w:t>
            </w:r>
          </w:p>
          <w:p w14:paraId="00DC9B51"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A3F11D3" w14:textId="77777777" w:rsidR="00002483" w:rsidRPr="007347E9" w:rsidRDefault="00002483" w:rsidP="00002483">
            <w:pPr>
              <w:pStyle w:val="PL"/>
              <w:rPr>
                <w:color w:val="D4D4D4"/>
              </w:rPr>
            </w:pPr>
          </w:p>
          <w:p w14:paraId="509B8340" w14:textId="77777777" w:rsidR="00002483" w:rsidRPr="007347E9" w:rsidRDefault="00002483" w:rsidP="00002483">
            <w:pPr>
              <w:pStyle w:val="PL"/>
              <w:rPr>
                <w:color w:val="D4D4D4"/>
              </w:rPr>
            </w:pPr>
            <w:r w:rsidRPr="007347E9">
              <w:rPr>
                <w:color w:val="D4D4D4"/>
              </w:rPr>
              <w:t>    </w:t>
            </w:r>
            <w:r w:rsidRPr="007347E9">
              <w:t>M5QoSSpecification</w:t>
            </w:r>
            <w:r w:rsidRPr="007347E9">
              <w:rPr>
                <w:color w:val="D4D4D4"/>
              </w:rPr>
              <w:t>:</w:t>
            </w:r>
          </w:p>
          <w:p w14:paraId="79070B0C"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1E3FB6F5"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0D5AA88D" w14:textId="77777777" w:rsidR="00002483" w:rsidRPr="007347E9" w:rsidRDefault="00002483" w:rsidP="00002483">
            <w:pPr>
              <w:pStyle w:val="PL"/>
              <w:rPr>
                <w:color w:val="D4D4D4"/>
              </w:rPr>
            </w:pPr>
            <w:r w:rsidRPr="007347E9">
              <w:rPr>
                <w:color w:val="D4D4D4"/>
              </w:rPr>
              <w:t>        - </w:t>
            </w:r>
            <w:r w:rsidRPr="007347E9">
              <w:rPr>
                <w:color w:val="CE9178"/>
              </w:rPr>
              <w:t>marBwDlBitRate</w:t>
            </w:r>
          </w:p>
          <w:p w14:paraId="6A00F100" w14:textId="77777777" w:rsidR="00002483" w:rsidRPr="007347E9" w:rsidRDefault="00002483" w:rsidP="00002483">
            <w:pPr>
              <w:pStyle w:val="PL"/>
              <w:rPr>
                <w:color w:val="D4D4D4"/>
              </w:rPr>
            </w:pPr>
            <w:r w:rsidRPr="007347E9">
              <w:rPr>
                <w:color w:val="D4D4D4"/>
              </w:rPr>
              <w:t>        - </w:t>
            </w:r>
            <w:r w:rsidRPr="007347E9">
              <w:rPr>
                <w:color w:val="CE9178"/>
              </w:rPr>
              <w:t>marBwUlBitRate</w:t>
            </w:r>
          </w:p>
          <w:p w14:paraId="412A8DA7" w14:textId="77777777" w:rsidR="00002483" w:rsidRPr="007347E9" w:rsidRDefault="00002483" w:rsidP="00002483">
            <w:pPr>
              <w:pStyle w:val="PL"/>
              <w:rPr>
                <w:color w:val="D4D4D4"/>
              </w:rPr>
            </w:pPr>
            <w:r w:rsidRPr="007347E9">
              <w:rPr>
                <w:color w:val="D4D4D4"/>
              </w:rPr>
              <w:t>        - </w:t>
            </w:r>
            <w:r w:rsidRPr="007347E9">
              <w:rPr>
                <w:color w:val="CE9178"/>
              </w:rPr>
              <w:t>mirBwDlBitRate</w:t>
            </w:r>
          </w:p>
          <w:p w14:paraId="188914CA" w14:textId="77777777" w:rsidR="00002483" w:rsidRPr="007347E9" w:rsidRDefault="00002483" w:rsidP="00002483">
            <w:pPr>
              <w:pStyle w:val="PL"/>
              <w:rPr>
                <w:color w:val="D4D4D4"/>
              </w:rPr>
            </w:pPr>
            <w:r w:rsidRPr="007347E9">
              <w:rPr>
                <w:color w:val="D4D4D4"/>
              </w:rPr>
              <w:t>        - </w:t>
            </w:r>
            <w:r w:rsidRPr="007347E9">
              <w:rPr>
                <w:color w:val="CE9178"/>
              </w:rPr>
              <w:t>mirBwUlBitRate</w:t>
            </w:r>
          </w:p>
          <w:p w14:paraId="5DEF4A0B"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3FF87ED5" w14:textId="77777777" w:rsidR="00002483" w:rsidRPr="007347E9" w:rsidRDefault="00002483" w:rsidP="00002483">
            <w:pPr>
              <w:pStyle w:val="PL"/>
              <w:rPr>
                <w:color w:val="D4D4D4"/>
              </w:rPr>
            </w:pPr>
            <w:r w:rsidRPr="007347E9">
              <w:rPr>
                <w:color w:val="D4D4D4"/>
              </w:rPr>
              <w:t>        </w:t>
            </w:r>
            <w:r w:rsidRPr="007347E9">
              <w:t>marBwDlBitRate</w:t>
            </w:r>
            <w:r w:rsidRPr="007347E9">
              <w:rPr>
                <w:color w:val="D4D4D4"/>
              </w:rPr>
              <w:t>:</w:t>
            </w:r>
          </w:p>
          <w:p w14:paraId="3B268E5E"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51306F95" w14:textId="77777777" w:rsidR="00002483" w:rsidRPr="007347E9" w:rsidRDefault="00002483" w:rsidP="00002483">
            <w:pPr>
              <w:pStyle w:val="PL"/>
              <w:rPr>
                <w:color w:val="D4D4D4"/>
              </w:rPr>
            </w:pPr>
            <w:r w:rsidRPr="007347E9">
              <w:rPr>
                <w:color w:val="D4D4D4"/>
              </w:rPr>
              <w:t>        </w:t>
            </w:r>
            <w:r w:rsidRPr="007347E9">
              <w:t>marBwUlBitRate</w:t>
            </w:r>
            <w:r w:rsidRPr="007347E9">
              <w:rPr>
                <w:color w:val="D4D4D4"/>
              </w:rPr>
              <w:t>:</w:t>
            </w:r>
          </w:p>
          <w:p w14:paraId="4A359340"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045EDC37" w14:textId="77777777" w:rsidR="00002483" w:rsidRPr="007347E9" w:rsidRDefault="00002483" w:rsidP="00002483">
            <w:pPr>
              <w:pStyle w:val="PL"/>
              <w:rPr>
                <w:color w:val="D4D4D4"/>
              </w:rPr>
            </w:pPr>
            <w:r w:rsidRPr="007347E9">
              <w:rPr>
                <w:color w:val="D4D4D4"/>
              </w:rPr>
              <w:t>        </w:t>
            </w:r>
            <w:r w:rsidRPr="007347E9">
              <w:t>minDesBwDlBitRate</w:t>
            </w:r>
            <w:r w:rsidRPr="007347E9">
              <w:rPr>
                <w:color w:val="D4D4D4"/>
              </w:rPr>
              <w:t>:</w:t>
            </w:r>
          </w:p>
          <w:p w14:paraId="4632D4EA"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271EF1EC" w14:textId="77777777" w:rsidR="00002483" w:rsidRPr="007347E9" w:rsidRDefault="00002483" w:rsidP="00002483">
            <w:pPr>
              <w:pStyle w:val="PL"/>
              <w:rPr>
                <w:color w:val="D4D4D4"/>
              </w:rPr>
            </w:pPr>
            <w:r w:rsidRPr="007347E9">
              <w:rPr>
                <w:color w:val="D4D4D4"/>
              </w:rPr>
              <w:t>        </w:t>
            </w:r>
            <w:r w:rsidRPr="007347E9">
              <w:t>minDesBwUlBitRate</w:t>
            </w:r>
            <w:r w:rsidRPr="007347E9">
              <w:rPr>
                <w:color w:val="D4D4D4"/>
              </w:rPr>
              <w:t>:</w:t>
            </w:r>
          </w:p>
          <w:p w14:paraId="6933A733"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7DA23FC4" w14:textId="77777777" w:rsidR="00002483" w:rsidRPr="007347E9" w:rsidRDefault="00002483" w:rsidP="00002483">
            <w:pPr>
              <w:pStyle w:val="PL"/>
              <w:rPr>
                <w:color w:val="D4D4D4"/>
              </w:rPr>
            </w:pPr>
            <w:r w:rsidRPr="007347E9">
              <w:rPr>
                <w:color w:val="D4D4D4"/>
              </w:rPr>
              <w:t>        </w:t>
            </w:r>
            <w:r w:rsidRPr="007347E9">
              <w:t>mirBwDlBitRate</w:t>
            </w:r>
            <w:r w:rsidRPr="007347E9">
              <w:rPr>
                <w:color w:val="D4D4D4"/>
              </w:rPr>
              <w:t>:</w:t>
            </w:r>
          </w:p>
          <w:p w14:paraId="54754627"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32111B10" w14:textId="77777777" w:rsidR="00002483" w:rsidRPr="007347E9" w:rsidRDefault="00002483" w:rsidP="00002483">
            <w:pPr>
              <w:pStyle w:val="PL"/>
              <w:rPr>
                <w:color w:val="D4D4D4"/>
              </w:rPr>
            </w:pPr>
            <w:r w:rsidRPr="007347E9">
              <w:rPr>
                <w:color w:val="D4D4D4"/>
              </w:rPr>
              <w:t>        </w:t>
            </w:r>
            <w:r w:rsidRPr="007347E9">
              <w:t>mirBwUlBitRate</w:t>
            </w:r>
            <w:r w:rsidRPr="007347E9">
              <w:rPr>
                <w:color w:val="D4D4D4"/>
              </w:rPr>
              <w:t>:</w:t>
            </w:r>
          </w:p>
          <w:p w14:paraId="554806EF"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473EDBA9" w14:textId="77777777" w:rsidR="00002483" w:rsidRPr="007347E9" w:rsidRDefault="00002483" w:rsidP="00002483">
            <w:pPr>
              <w:pStyle w:val="PL"/>
              <w:rPr>
                <w:color w:val="D4D4D4"/>
              </w:rPr>
            </w:pPr>
            <w:r w:rsidRPr="007347E9">
              <w:rPr>
                <w:color w:val="D4D4D4"/>
              </w:rPr>
              <w:t>        </w:t>
            </w:r>
            <w:r w:rsidRPr="007347E9">
              <w:t>desLatency</w:t>
            </w:r>
            <w:r w:rsidRPr="007347E9">
              <w:rPr>
                <w:color w:val="D4D4D4"/>
              </w:rPr>
              <w:t>:</w:t>
            </w:r>
          </w:p>
          <w:p w14:paraId="517DBE42"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5FF8B7FA"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w:t>
            </w:r>
          </w:p>
          <w:p w14:paraId="63B6CF07" w14:textId="77777777" w:rsidR="00002483" w:rsidRPr="007347E9" w:rsidRDefault="00002483" w:rsidP="00002483">
            <w:pPr>
              <w:pStyle w:val="PL"/>
              <w:rPr>
                <w:color w:val="D4D4D4"/>
              </w:rPr>
            </w:pPr>
            <w:r w:rsidRPr="007347E9">
              <w:rPr>
                <w:color w:val="D4D4D4"/>
              </w:rPr>
              <w:t>        </w:t>
            </w:r>
            <w:r w:rsidRPr="007347E9">
              <w:t>desLoss</w:t>
            </w:r>
            <w:r w:rsidRPr="007347E9">
              <w:rPr>
                <w:color w:val="D4D4D4"/>
              </w:rPr>
              <w:t>:</w:t>
            </w:r>
          </w:p>
          <w:p w14:paraId="77313E3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372DD6A5" w14:textId="77777777" w:rsidR="00002483" w:rsidRPr="007347E9" w:rsidRDefault="00002483" w:rsidP="00002483">
            <w:pPr>
              <w:pStyle w:val="PL"/>
              <w:rPr>
                <w:color w:val="D4D4D4"/>
              </w:rPr>
            </w:pPr>
            <w:r w:rsidRPr="007347E9">
              <w:rPr>
                <w:color w:val="D4D4D4"/>
              </w:rPr>
              <w:lastRenderedPageBreak/>
              <w:t>          </w:t>
            </w:r>
            <w:r w:rsidRPr="007347E9">
              <w:t>minimum</w:t>
            </w:r>
            <w:r w:rsidRPr="007347E9">
              <w:rPr>
                <w:color w:val="D4D4D4"/>
              </w:rPr>
              <w:t>: </w:t>
            </w:r>
            <w:r w:rsidRPr="007347E9">
              <w:rPr>
                <w:color w:val="B5CEA8"/>
              </w:rPr>
              <w:t>0</w:t>
            </w:r>
          </w:p>
          <w:p w14:paraId="7490572C" w14:textId="77777777" w:rsidR="00002483" w:rsidRPr="007347E9" w:rsidRDefault="00002483" w:rsidP="00002483">
            <w:pPr>
              <w:pStyle w:val="PL"/>
              <w:rPr>
                <w:color w:val="D4D4D4"/>
              </w:rPr>
            </w:pPr>
          </w:p>
          <w:p w14:paraId="606D2E04" w14:textId="77777777" w:rsidR="00002483" w:rsidRPr="007347E9" w:rsidRDefault="00002483" w:rsidP="00002483">
            <w:pPr>
              <w:pStyle w:val="PL"/>
              <w:rPr>
                <w:color w:val="D4D4D4"/>
              </w:rPr>
            </w:pPr>
            <w:r w:rsidRPr="007347E9">
              <w:rPr>
                <w:color w:val="D4D4D4"/>
              </w:rPr>
              <w:t>    </w:t>
            </w:r>
            <w:r w:rsidRPr="007347E9">
              <w:t>M1QoSSpecification</w:t>
            </w:r>
            <w:r w:rsidRPr="007347E9">
              <w:rPr>
                <w:color w:val="D4D4D4"/>
              </w:rPr>
              <w:t>:</w:t>
            </w:r>
          </w:p>
          <w:p w14:paraId="578B332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123762DA"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71D7F153" w14:textId="77777777" w:rsidR="00002483" w:rsidRPr="007347E9" w:rsidRDefault="00002483" w:rsidP="00002483">
            <w:pPr>
              <w:pStyle w:val="PL"/>
              <w:rPr>
                <w:color w:val="D4D4D4"/>
              </w:rPr>
            </w:pPr>
            <w:r w:rsidRPr="007347E9">
              <w:rPr>
                <w:color w:val="D4D4D4"/>
              </w:rPr>
              <w:t>        </w:t>
            </w:r>
            <w:r w:rsidRPr="007347E9">
              <w:t>qosReference</w:t>
            </w:r>
            <w:r w:rsidRPr="007347E9">
              <w:rPr>
                <w:color w:val="D4D4D4"/>
              </w:rPr>
              <w:t>:</w:t>
            </w:r>
          </w:p>
          <w:p w14:paraId="0451FCD6"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585D3EA2" w14:textId="77777777" w:rsidR="00002483" w:rsidRPr="007347E9" w:rsidRDefault="00002483" w:rsidP="00002483">
            <w:pPr>
              <w:pStyle w:val="PL"/>
              <w:rPr>
                <w:color w:val="D4D4D4"/>
              </w:rPr>
            </w:pPr>
            <w:r w:rsidRPr="007347E9">
              <w:rPr>
                <w:color w:val="D4D4D4"/>
              </w:rPr>
              <w:t>        </w:t>
            </w:r>
            <w:r w:rsidRPr="007347E9">
              <w:t>maxBtrUl</w:t>
            </w:r>
            <w:r w:rsidRPr="007347E9">
              <w:rPr>
                <w:color w:val="D4D4D4"/>
              </w:rPr>
              <w:t>:</w:t>
            </w:r>
          </w:p>
          <w:p w14:paraId="0C38C318"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78A114F4" w14:textId="77777777" w:rsidR="00002483" w:rsidRPr="007347E9" w:rsidRDefault="00002483" w:rsidP="00002483">
            <w:pPr>
              <w:pStyle w:val="PL"/>
              <w:rPr>
                <w:color w:val="D4D4D4"/>
              </w:rPr>
            </w:pPr>
            <w:r w:rsidRPr="007347E9">
              <w:rPr>
                <w:color w:val="D4D4D4"/>
              </w:rPr>
              <w:t>        </w:t>
            </w:r>
            <w:r w:rsidRPr="007347E9">
              <w:t>maxBtrDl</w:t>
            </w:r>
            <w:r w:rsidRPr="007347E9">
              <w:rPr>
                <w:color w:val="D4D4D4"/>
              </w:rPr>
              <w:t>:</w:t>
            </w:r>
          </w:p>
          <w:p w14:paraId="56ADDF68"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676081E7" w14:textId="77777777" w:rsidR="00002483" w:rsidRPr="007347E9" w:rsidRDefault="00002483" w:rsidP="00002483">
            <w:pPr>
              <w:pStyle w:val="PL"/>
              <w:rPr>
                <w:color w:val="D4D4D4"/>
              </w:rPr>
            </w:pPr>
            <w:r w:rsidRPr="007347E9">
              <w:rPr>
                <w:color w:val="D4D4D4"/>
              </w:rPr>
              <w:t>        </w:t>
            </w:r>
            <w:r w:rsidRPr="007347E9">
              <w:t>maxAuthBtrUl</w:t>
            </w:r>
            <w:r w:rsidRPr="007347E9">
              <w:rPr>
                <w:color w:val="D4D4D4"/>
              </w:rPr>
              <w:t>:</w:t>
            </w:r>
          </w:p>
          <w:p w14:paraId="7C64750C"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34EB5069" w14:textId="77777777" w:rsidR="00002483" w:rsidRPr="007347E9" w:rsidRDefault="00002483" w:rsidP="00002483">
            <w:pPr>
              <w:pStyle w:val="PL"/>
              <w:rPr>
                <w:color w:val="D4D4D4"/>
              </w:rPr>
            </w:pPr>
            <w:r w:rsidRPr="007347E9">
              <w:rPr>
                <w:color w:val="D4D4D4"/>
              </w:rPr>
              <w:t>        </w:t>
            </w:r>
            <w:r w:rsidRPr="007347E9">
              <w:t>maxAuthBtrDl</w:t>
            </w:r>
            <w:r w:rsidRPr="007347E9">
              <w:rPr>
                <w:color w:val="D4D4D4"/>
              </w:rPr>
              <w:t>:</w:t>
            </w:r>
          </w:p>
          <w:p w14:paraId="42789A25"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27BE5AA7" w14:textId="77777777" w:rsidR="00002483" w:rsidRPr="007347E9" w:rsidRDefault="00002483" w:rsidP="00002483">
            <w:pPr>
              <w:pStyle w:val="PL"/>
              <w:rPr>
                <w:color w:val="D4D4D4"/>
              </w:rPr>
            </w:pPr>
            <w:r w:rsidRPr="007347E9">
              <w:rPr>
                <w:color w:val="D4D4D4"/>
              </w:rPr>
              <w:t>        </w:t>
            </w:r>
            <w:r w:rsidRPr="007347E9">
              <w:t>defPacketLossRateDl</w:t>
            </w:r>
            <w:r w:rsidRPr="007347E9">
              <w:rPr>
                <w:color w:val="D4D4D4"/>
              </w:rPr>
              <w:t>:</w:t>
            </w:r>
          </w:p>
          <w:p w14:paraId="4CA89102"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79CFD97B"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w:t>
            </w:r>
          </w:p>
          <w:p w14:paraId="35D74922" w14:textId="77777777" w:rsidR="00002483" w:rsidRPr="007347E9" w:rsidRDefault="00002483" w:rsidP="00002483">
            <w:pPr>
              <w:pStyle w:val="PL"/>
              <w:rPr>
                <w:color w:val="D4D4D4"/>
              </w:rPr>
            </w:pPr>
            <w:r w:rsidRPr="007347E9">
              <w:rPr>
                <w:color w:val="D4D4D4"/>
              </w:rPr>
              <w:t>        </w:t>
            </w:r>
            <w:r w:rsidRPr="007347E9">
              <w:t>defPacketLossRateUl</w:t>
            </w:r>
            <w:r w:rsidRPr="007347E9">
              <w:rPr>
                <w:color w:val="D4D4D4"/>
              </w:rPr>
              <w:t>:</w:t>
            </w:r>
          </w:p>
          <w:p w14:paraId="1F1D6429"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45984552"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w:t>
            </w:r>
          </w:p>
          <w:p w14:paraId="7DA83F1D" w14:textId="77777777" w:rsidR="00002483" w:rsidRPr="007347E9" w:rsidRDefault="00002483" w:rsidP="00002483">
            <w:pPr>
              <w:pStyle w:val="PL"/>
              <w:rPr>
                <w:color w:val="D4D4D4"/>
              </w:rPr>
            </w:pPr>
          </w:p>
          <w:p w14:paraId="3A8A440E" w14:textId="77777777" w:rsidR="00002483" w:rsidRPr="007347E9" w:rsidRDefault="00002483" w:rsidP="00002483">
            <w:pPr>
              <w:pStyle w:val="PL"/>
              <w:rPr>
                <w:color w:val="D4D4D4"/>
              </w:rPr>
            </w:pPr>
            <w:r w:rsidRPr="007347E9">
              <w:rPr>
                <w:color w:val="D4D4D4"/>
              </w:rPr>
              <w:t>    </w:t>
            </w:r>
            <w:r w:rsidRPr="007347E9">
              <w:t>ChargingSpecification</w:t>
            </w:r>
            <w:r w:rsidRPr="007347E9">
              <w:rPr>
                <w:color w:val="D4D4D4"/>
              </w:rPr>
              <w:t>:</w:t>
            </w:r>
          </w:p>
          <w:p w14:paraId="6561A520"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6E08A6DF"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5CF6A894" w14:textId="77777777" w:rsidR="00002483" w:rsidRPr="007347E9" w:rsidRDefault="00002483" w:rsidP="00002483">
            <w:pPr>
              <w:pStyle w:val="PL"/>
              <w:rPr>
                <w:color w:val="D4D4D4"/>
              </w:rPr>
            </w:pPr>
            <w:r w:rsidRPr="007347E9">
              <w:rPr>
                <w:color w:val="D4D4D4"/>
              </w:rPr>
              <w:t>        </w:t>
            </w:r>
            <w:r w:rsidRPr="007347E9">
              <w:t>sponId</w:t>
            </w:r>
            <w:r w:rsidRPr="007347E9">
              <w:rPr>
                <w:color w:val="D4D4D4"/>
              </w:rPr>
              <w:t>:</w:t>
            </w:r>
          </w:p>
          <w:p w14:paraId="7DAE216F"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1C45A034" w14:textId="77777777" w:rsidR="00002483" w:rsidRPr="007347E9" w:rsidRDefault="00002483" w:rsidP="00002483">
            <w:pPr>
              <w:pStyle w:val="PL"/>
              <w:rPr>
                <w:color w:val="D4D4D4"/>
              </w:rPr>
            </w:pPr>
            <w:r w:rsidRPr="007347E9">
              <w:rPr>
                <w:color w:val="D4D4D4"/>
              </w:rPr>
              <w:t>        </w:t>
            </w:r>
            <w:r w:rsidRPr="007347E9">
              <w:t>sponStatus</w:t>
            </w:r>
            <w:r w:rsidRPr="007347E9">
              <w:rPr>
                <w:color w:val="D4D4D4"/>
              </w:rPr>
              <w:t>:</w:t>
            </w:r>
          </w:p>
          <w:p w14:paraId="361FAE8D"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'TS29514_Npcf_PolicyAuthorization.yaml#/components/schemas/SponsoringStatus'</w:t>
            </w:r>
          </w:p>
          <w:p w14:paraId="787831E2" w14:textId="77777777" w:rsidR="00002483" w:rsidRPr="007347E9" w:rsidRDefault="00002483" w:rsidP="00002483">
            <w:pPr>
              <w:pStyle w:val="PL"/>
              <w:rPr>
                <w:color w:val="D4D4D4"/>
              </w:rPr>
            </w:pPr>
            <w:r w:rsidRPr="007347E9">
              <w:rPr>
                <w:color w:val="D4D4D4"/>
              </w:rPr>
              <w:t>        </w:t>
            </w:r>
            <w:r w:rsidRPr="007347E9">
              <w:t>gpsi</w:t>
            </w:r>
            <w:r w:rsidRPr="007347E9">
              <w:rPr>
                <w:color w:val="D4D4D4"/>
              </w:rPr>
              <w:t>:</w:t>
            </w:r>
          </w:p>
          <w:p w14:paraId="361EA310"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array</w:t>
            </w:r>
          </w:p>
          <w:p w14:paraId="50626F4F" w14:textId="77777777" w:rsidR="00002483" w:rsidRPr="007347E9" w:rsidRDefault="00002483" w:rsidP="00002483">
            <w:pPr>
              <w:pStyle w:val="PL"/>
              <w:rPr>
                <w:color w:val="D4D4D4"/>
              </w:rPr>
            </w:pPr>
            <w:r w:rsidRPr="007347E9">
              <w:rPr>
                <w:color w:val="D4D4D4"/>
              </w:rPr>
              <w:t>          </w:t>
            </w:r>
            <w:r w:rsidRPr="007347E9">
              <w:t>items</w:t>
            </w:r>
            <w:r w:rsidRPr="007347E9">
              <w:rPr>
                <w:color w:val="D4D4D4"/>
              </w:rPr>
              <w:t>:</w:t>
            </w:r>
          </w:p>
          <w:p w14:paraId="6B550303"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'TS29571_CommonData.yaml#/components/schemas/Gpsi'</w:t>
            </w:r>
          </w:p>
          <w:p w14:paraId="376177B6" w14:textId="77777777" w:rsidR="00002483" w:rsidRPr="007347E9" w:rsidRDefault="00002483" w:rsidP="00002483">
            <w:pPr>
              <w:pStyle w:val="PL"/>
              <w:rPr>
                <w:color w:val="D4D4D4"/>
              </w:rPr>
            </w:pPr>
          </w:p>
          <w:p w14:paraId="313A5111" w14:textId="77777777" w:rsidR="00002483" w:rsidRPr="007347E9" w:rsidRDefault="00002483" w:rsidP="00002483">
            <w:pPr>
              <w:pStyle w:val="PL"/>
              <w:rPr>
                <w:color w:val="D4D4D4"/>
              </w:rPr>
            </w:pPr>
            <w:r w:rsidRPr="007347E9">
              <w:rPr>
                <w:color w:val="D4D4D4"/>
              </w:rPr>
              <w:t>    </w:t>
            </w:r>
            <w:r w:rsidRPr="007347E9">
              <w:t>TypedLocation</w:t>
            </w:r>
            <w:r w:rsidRPr="007347E9">
              <w:rPr>
                <w:color w:val="D4D4D4"/>
              </w:rPr>
              <w:t>:</w:t>
            </w:r>
          </w:p>
          <w:p w14:paraId="2544CBC0"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5B493EAB"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23F60F9F" w14:textId="77777777" w:rsidR="00002483" w:rsidRPr="007347E9" w:rsidRDefault="00002483" w:rsidP="00002483">
            <w:pPr>
              <w:pStyle w:val="PL"/>
              <w:rPr>
                <w:color w:val="D4D4D4"/>
              </w:rPr>
            </w:pPr>
            <w:r w:rsidRPr="007347E9">
              <w:rPr>
                <w:color w:val="D4D4D4"/>
              </w:rPr>
              <w:t>        - </w:t>
            </w:r>
            <w:r w:rsidRPr="007347E9">
              <w:rPr>
                <w:color w:val="CE9178"/>
              </w:rPr>
              <w:t>locationIdentifierType</w:t>
            </w:r>
          </w:p>
          <w:p w14:paraId="31C21703" w14:textId="77777777" w:rsidR="00002483" w:rsidRPr="007347E9" w:rsidRDefault="00002483" w:rsidP="00002483">
            <w:pPr>
              <w:pStyle w:val="PL"/>
              <w:rPr>
                <w:color w:val="D4D4D4"/>
              </w:rPr>
            </w:pPr>
            <w:r w:rsidRPr="007347E9">
              <w:rPr>
                <w:color w:val="D4D4D4"/>
              </w:rPr>
              <w:t>        - </w:t>
            </w:r>
            <w:r w:rsidRPr="007347E9">
              <w:rPr>
                <w:color w:val="CE9178"/>
              </w:rPr>
              <w:t>location</w:t>
            </w:r>
          </w:p>
          <w:p w14:paraId="7DF9962B"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6B02E5C8" w14:textId="77777777" w:rsidR="00002483" w:rsidRPr="007347E9" w:rsidRDefault="00002483" w:rsidP="00002483">
            <w:pPr>
              <w:pStyle w:val="PL"/>
              <w:rPr>
                <w:color w:val="D4D4D4"/>
              </w:rPr>
            </w:pPr>
            <w:r w:rsidRPr="007347E9">
              <w:rPr>
                <w:color w:val="D4D4D4"/>
              </w:rPr>
              <w:t>        </w:t>
            </w:r>
            <w:r w:rsidRPr="007347E9">
              <w:t>locationIdentifierType</w:t>
            </w:r>
            <w:r w:rsidRPr="007347E9">
              <w:rPr>
                <w:color w:val="D4D4D4"/>
              </w:rPr>
              <w:t>:</w:t>
            </w:r>
          </w:p>
          <w:p w14:paraId="693614BA"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'#/components/schemas/CellIdentifierType'</w:t>
            </w:r>
          </w:p>
          <w:p w14:paraId="5AC61323" w14:textId="77777777" w:rsidR="00002483" w:rsidRPr="007347E9" w:rsidRDefault="00002483" w:rsidP="00002483">
            <w:pPr>
              <w:pStyle w:val="PL"/>
              <w:rPr>
                <w:color w:val="D4D4D4"/>
              </w:rPr>
            </w:pPr>
            <w:r w:rsidRPr="007347E9">
              <w:rPr>
                <w:color w:val="D4D4D4"/>
              </w:rPr>
              <w:t>        </w:t>
            </w:r>
            <w:r w:rsidRPr="007347E9">
              <w:t>location</w:t>
            </w:r>
            <w:r w:rsidRPr="007347E9">
              <w:rPr>
                <w:color w:val="D4D4D4"/>
              </w:rPr>
              <w:t>:</w:t>
            </w:r>
          </w:p>
          <w:p w14:paraId="7BD9114F"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5179FD9B" w14:textId="77777777" w:rsidR="00002483" w:rsidRPr="007347E9" w:rsidRDefault="00002483" w:rsidP="00002483">
            <w:pPr>
              <w:pStyle w:val="PL"/>
              <w:rPr>
                <w:color w:val="D4D4D4"/>
              </w:rPr>
            </w:pPr>
          </w:p>
          <w:p w14:paraId="50031187" w14:textId="77777777" w:rsidR="00002483" w:rsidRPr="007347E9" w:rsidRDefault="00002483" w:rsidP="00002483">
            <w:pPr>
              <w:pStyle w:val="PL"/>
              <w:rPr>
                <w:color w:val="D4D4D4"/>
              </w:rPr>
            </w:pPr>
            <w:r w:rsidRPr="007347E9">
              <w:rPr>
                <w:color w:val="D4D4D4"/>
              </w:rPr>
              <w:t>    </w:t>
            </w:r>
            <w:r w:rsidRPr="007347E9">
              <w:t>OperationSuccessResponse</w:t>
            </w:r>
            <w:r w:rsidRPr="007347E9">
              <w:rPr>
                <w:color w:val="D4D4D4"/>
              </w:rPr>
              <w:t>:</w:t>
            </w:r>
          </w:p>
          <w:p w14:paraId="20C4494D"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253CDFF9"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2B69147F" w14:textId="77777777" w:rsidR="00002483" w:rsidRPr="007347E9" w:rsidRDefault="00002483" w:rsidP="00002483">
            <w:pPr>
              <w:pStyle w:val="PL"/>
              <w:rPr>
                <w:color w:val="D4D4D4"/>
              </w:rPr>
            </w:pPr>
            <w:r w:rsidRPr="007347E9">
              <w:rPr>
                <w:color w:val="D4D4D4"/>
              </w:rPr>
              <w:t>        - </w:t>
            </w:r>
            <w:r w:rsidRPr="007347E9">
              <w:rPr>
                <w:color w:val="CE9178"/>
              </w:rPr>
              <w:t>success</w:t>
            </w:r>
          </w:p>
          <w:p w14:paraId="79441916"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44834FBC" w14:textId="77777777" w:rsidR="00002483" w:rsidRPr="007347E9" w:rsidRDefault="00002483" w:rsidP="00002483">
            <w:pPr>
              <w:pStyle w:val="PL"/>
              <w:rPr>
                <w:color w:val="D4D4D4"/>
              </w:rPr>
            </w:pPr>
            <w:r w:rsidRPr="007347E9">
              <w:rPr>
                <w:color w:val="D4D4D4"/>
              </w:rPr>
              <w:t>        </w:t>
            </w:r>
            <w:r w:rsidRPr="007347E9">
              <w:t>success</w:t>
            </w:r>
            <w:r w:rsidRPr="007347E9">
              <w:rPr>
                <w:color w:val="D4D4D4"/>
              </w:rPr>
              <w:t>:</w:t>
            </w:r>
          </w:p>
          <w:p w14:paraId="7C96CB1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boolean</w:t>
            </w:r>
          </w:p>
          <w:p w14:paraId="3FFB2659" w14:textId="77777777" w:rsidR="00002483" w:rsidRPr="007347E9" w:rsidRDefault="00002483" w:rsidP="00002483">
            <w:pPr>
              <w:pStyle w:val="PL"/>
              <w:rPr>
                <w:color w:val="D4D4D4"/>
              </w:rPr>
            </w:pPr>
            <w:r w:rsidRPr="007347E9">
              <w:rPr>
                <w:color w:val="D4D4D4"/>
              </w:rPr>
              <w:t>        </w:t>
            </w:r>
            <w:r w:rsidRPr="007347E9">
              <w:t>reason</w:t>
            </w:r>
            <w:r w:rsidRPr="007347E9">
              <w:rPr>
                <w:color w:val="D4D4D4"/>
              </w:rPr>
              <w:t>:</w:t>
            </w:r>
          </w:p>
          <w:p w14:paraId="20FB0644"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592C21B0" w14:textId="77777777" w:rsidR="00002483" w:rsidRPr="007347E9" w:rsidRDefault="00002483" w:rsidP="00002483">
            <w:pPr>
              <w:pStyle w:val="PL"/>
              <w:rPr>
                <w:color w:val="D4D4D4"/>
              </w:rPr>
            </w:pPr>
          </w:p>
          <w:p w14:paraId="0D15459E" w14:textId="77777777" w:rsidR="00002483" w:rsidRPr="007347E9" w:rsidRDefault="00002483" w:rsidP="00002483">
            <w:pPr>
              <w:pStyle w:val="PL"/>
              <w:rPr>
                <w:color w:val="D4D4D4"/>
              </w:rPr>
            </w:pPr>
            <w:r w:rsidRPr="007347E9">
              <w:rPr>
                <w:color w:val="D4D4D4"/>
              </w:rPr>
              <w:t>    </w:t>
            </w:r>
            <w:r w:rsidRPr="007347E9">
              <w:rPr>
                <w:color w:val="6A9955"/>
              </w:rPr>
              <w:t>#####################################</w:t>
            </w:r>
          </w:p>
          <w:p w14:paraId="041C685D" w14:textId="77777777" w:rsidR="00002483" w:rsidRPr="007347E9" w:rsidRDefault="00002483" w:rsidP="00002483">
            <w:pPr>
              <w:pStyle w:val="PL"/>
              <w:rPr>
                <w:color w:val="D4D4D4"/>
              </w:rPr>
            </w:pPr>
            <w:r w:rsidRPr="007347E9">
              <w:rPr>
                <w:color w:val="D4D4D4"/>
              </w:rPr>
              <w:t>    </w:t>
            </w:r>
            <w:r w:rsidRPr="007347E9">
              <w:rPr>
                <w:color w:val="6A9955"/>
              </w:rPr>
              <w:t># Clause 6.4.4: Enumerated data types</w:t>
            </w:r>
          </w:p>
          <w:p w14:paraId="50DC6078" w14:textId="77777777" w:rsidR="00002483" w:rsidRPr="007347E9" w:rsidRDefault="00002483" w:rsidP="00002483">
            <w:pPr>
              <w:pStyle w:val="PL"/>
              <w:rPr>
                <w:color w:val="D4D4D4"/>
              </w:rPr>
            </w:pPr>
            <w:r w:rsidRPr="007347E9">
              <w:rPr>
                <w:color w:val="D4D4D4"/>
              </w:rPr>
              <w:t>    </w:t>
            </w:r>
            <w:r w:rsidRPr="007347E9">
              <w:rPr>
                <w:color w:val="6A9955"/>
              </w:rPr>
              <w:t>#####################################</w:t>
            </w:r>
          </w:p>
          <w:p w14:paraId="316DCDA3" w14:textId="77777777" w:rsidR="00002483" w:rsidRPr="007347E9" w:rsidRDefault="00002483" w:rsidP="00002483">
            <w:pPr>
              <w:pStyle w:val="PL"/>
              <w:rPr>
                <w:color w:val="D4D4D4"/>
              </w:rPr>
            </w:pPr>
            <w:r w:rsidRPr="007347E9">
              <w:rPr>
                <w:color w:val="D4D4D4"/>
              </w:rPr>
              <w:t>    </w:t>
            </w:r>
            <w:r w:rsidRPr="007347E9">
              <w:t>CellIdentifierType</w:t>
            </w:r>
            <w:r w:rsidRPr="007347E9">
              <w:rPr>
                <w:color w:val="D4D4D4"/>
              </w:rPr>
              <w:t>:</w:t>
            </w:r>
          </w:p>
          <w:p w14:paraId="5C76AB39" w14:textId="77777777" w:rsidR="00002483" w:rsidRPr="007347E9" w:rsidRDefault="00002483" w:rsidP="00002483">
            <w:pPr>
              <w:pStyle w:val="PL"/>
              <w:rPr>
                <w:color w:val="D4D4D4"/>
              </w:rPr>
            </w:pPr>
            <w:r w:rsidRPr="007347E9">
              <w:rPr>
                <w:color w:val="D4D4D4"/>
              </w:rPr>
              <w:t>      </w:t>
            </w:r>
            <w:r w:rsidRPr="007347E9">
              <w:t>anyOf</w:t>
            </w:r>
            <w:r w:rsidRPr="007347E9">
              <w:rPr>
                <w:color w:val="D4D4D4"/>
              </w:rPr>
              <w:t>:</w:t>
            </w:r>
          </w:p>
          <w:p w14:paraId="4F938EB6"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6AD6B042" w14:textId="77777777" w:rsidR="00002483" w:rsidRPr="007347E9" w:rsidRDefault="00002483" w:rsidP="00002483">
            <w:pPr>
              <w:pStyle w:val="PL"/>
              <w:rPr>
                <w:color w:val="D4D4D4"/>
              </w:rPr>
            </w:pPr>
            <w:r w:rsidRPr="007347E9">
              <w:rPr>
                <w:color w:val="D4D4D4"/>
              </w:rPr>
              <w:t>          </w:t>
            </w:r>
            <w:r w:rsidRPr="007347E9">
              <w:t>enum</w:t>
            </w:r>
            <w:r w:rsidRPr="007347E9">
              <w:rPr>
                <w:color w:val="D4D4D4"/>
              </w:rPr>
              <w:t>: [</w:t>
            </w:r>
            <w:r w:rsidRPr="007347E9">
              <w:rPr>
                <w:color w:val="CE9178"/>
              </w:rPr>
              <w:t>CGI</w:t>
            </w:r>
            <w:r w:rsidRPr="007347E9">
              <w:rPr>
                <w:color w:val="D4D4D4"/>
              </w:rPr>
              <w:t>, </w:t>
            </w:r>
            <w:r w:rsidRPr="007347E9">
              <w:rPr>
                <w:color w:val="CE9178"/>
              </w:rPr>
              <w:t>ECGI</w:t>
            </w:r>
            <w:r w:rsidRPr="007347E9">
              <w:rPr>
                <w:color w:val="D4D4D4"/>
              </w:rPr>
              <w:t>, </w:t>
            </w:r>
            <w:r w:rsidRPr="007347E9">
              <w:rPr>
                <w:color w:val="CE9178"/>
              </w:rPr>
              <w:t>NCGI</w:t>
            </w:r>
            <w:r w:rsidRPr="007347E9">
              <w:rPr>
                <w:color w:val="D4D4D4"/>
              </w:rPr>
              <w:t>]</w:t>
            </w:r>
          </w:p>
          <w:p w14:paraId="4934D381"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0AA2DBB3"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&gt;</w:t>
            </w:r>
          </w:p>
          <w:p w14:paraId="24D321B8" w14:textId="77777777" w:rsidR="00002483" w:rsidRPr="007347E9" w:rsidRDefault="00002483" w:rsidP="00002483">
            <w:pPr>
              <w:pStyle w:val="PL"/>
              <w:rPr>
                <w:color w:val="D4D4D4"/>
              </w:rPr>
            </w:pPr>
            <w:r w:rsidRPr="007347E9">
              <w:rPr>
                <w:color w:val="CE9178"/>
              </w:rPr>
              <w:t>            This string provides forward-compatibility with future</w:t>
            </w:r>
          </w:p>
          <w:p w14:paraId="52C15274" w14:textId="77777777" w:rsidR="00002483" w:rsidRPr="007347E9" w:rsidRDefault="00002483" w:rsidP="00002483">
            <w:pPr>
              <w:pStyle w:val="PL"/>
              <w:rPr>
                <w:color w:val="D4D4D4"/>
              </w:rPr>
            </w:pPr>
            <w:r w:rsidRPr="007347E9">
              <w:rPr>
                <w:color w:val="CE9178"/>
              </w:rPr>
              <w:t>            extensions to the enumeration but is not used to encode</w:t>
            </w:r>
          </w:p>
          <w:p w14:paraId="5D851856" w14:textId="77777777" w:rsidR="00002483" w:rsidRPr="007347E9" w:rsidRDefault="00002483" w:rsidP="00002483">
            <w:pPr>
              <w:pStyle w:val="PL"/>
              <w:rPr>
                <w:color w:val="D4D4D4"/>
              </w:rPr>
            </w:pPr>
            <w:r w:rsidRPr="007347E9">
              <w:rPr>
                <w:color w:val="CE9178"/>
              </w:rPr>
              <w:t>            content defined in the present version of this API.</w:t>
            </w:r>
          </w:p>
          <w:p w14:paraId="5603802B" w14:textId="77777777" w:rsidR="00002483" w:rsidRPr="007347E9" w:rsidRDefault="00002483" w:rsidP="00002483">
            <w:pPr>
              <w:pStyle w:val="PL"/>
              <w:rPr>
                <w:color w:val="D4D4D4"/>
              </w:rPr>
            </w:pPr>
          </w:p>
          <w:p w14:paraId="5F58E529" w14:textId="77777777" w:rsidR="00002483" w:rsidRPr="007347E9" w:rsidRDefault="00002483" w:rsidP="00002483">
            <w:pPr>
              <w:pStyle w:val="PL"/>
              <w:rPr>
                <w:color w:val="D4D4D4"/>
              </w:rPr>
            </w:pPr>
            <w:r w:rsidRPr="007347E9">
              <w:rPr>
                <w:color w:val="D4D4D4"/>
              </w:rPr>
              <w:t>    </w:t>
            </w:r>
            <w:r w:rsidRPr="007347E9">
              <w:t>SdfMethod</w:t>
            </w:r>
            <w:r w:rsidRPr="007347E9">
              <w:rPr>
                <w:color w:val="D4D4D4"/>
              </w:rPr>
              <w:t>:</w:t>
            </w:r>
          </w:p>
          <w:p w14:paraId="705C332D" w14:textId="77777777" w:rsidR="00002483" w:rsidRPr="007347E9" w:rsidRDefault="00002483" w:rsidP="00002483">
            <w:pPr>
              <w:pStyle w:val="PL"/>
              <w:rPr>
                <w:color w:val="D4D4D4"/>
              </w:rPr>
            </w:pPr>
            <w:r w:rsidRPr="007347E9">
              <w:rPr>
                <w:color w:val="D4D4D4"/>
              </w:rPr>
              <w:t>      </w:t>
            </w:r>
            <w:r w:rsidRPr="007347E9">
              <w:t>anyOf</w:t>
            </w:r>
            <w:r w:rsidRPr="007347E9">
              <w:rPr>
                <w:color w:val="D4D4D4"/>
              </w:rPr>
              <w:t>:</w:t>
            </w:r>
          </w:p>
          <w:p w14:paraId="1C244B06"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375EDA74" w14:textId="77777777" w:rsidR="00002483" w:rsidRPr="007347E9" w:rsidRDefault="00002483" w:rsidP="00002483">
            <w:pPr>
              <w:pStyle w:val="PL"/>
              <w:rPr>
                <w:color w:val="D4D4D4"/>
              </w:rPr>
            </w:pPr>
            <w:r w:rsidRPr="007347E9">
              <w:rPr>
                <w:color w:val="D4D4D4"/>
              </w:rPr>
              <w:t>          </w:t>
            </w:r>
            <w:r w:rsidRPr="007347E9">
              <w:t>enum</w:t>
            </w:r>
            <w:r w:rsidRPr="007347E9">
              <w:rPr>
                <w:color w:val="D4D4D4"/>
              </w:rPr>
              <w:t>: [</w:t>
            </w:r>
            <w:r w:rsidRPr="007347E9">
              <w:rPr>
                <w:color w:val="CE9178"/>
              </w:rPr>
              <w:t>5_TUPLE</w:t>
            </w:r>
            <w:r w:rsidRPr="007347E9">
              <w:rPr>
                <w:color w:val="D4D4D4"/>
              </w:rPr>
              <w:t>, </w:t>
            </w:r>
            <w:r w:rsidRPr="007347E9">
              <w:rPr>
                <w:color w:val="CE9178"/>
              </w:rPr>
              <w:t>2_TUPLE</w:t>
            </w:r>
            <w:r w:rsidRPr="007347E9">
              <w:rPr>
                <w:color w:val="D4D4D4"/>
              </w:rPr>
              <w:t>, </w:t>
            </w:r>
            <w:r w:rsidRPr="007347E9">
              <w:rPr>
                <w:color w:val="CE9178"/>
              </w:rPr>
              <w:t>TYPE_OF_SERVICE_MARKING</w:t>
            </w:r>
            <w:r w:rsidRPr="007347E9">
              <w:rPr>
                <w:color w:val="D4D4D4"/>
              </w:rPr>
              <w:t>, </w:t>
            </w:r>
            <w:r w:rsidRPr="007347E9">
              <w:rPr>
                <w:color w:val="CE9178"/>
              </w:rPr>
              <w:t>FLOW_LABEL</w:t>
            </w:r>
            <w:r w:rsidRPr="007347E9">
              <w:rPr>
                <w:color w:val="D4D4D4"/>
              </w:rPr>
              <w:t>, </w:t>
            </w:r>
            <w:r w:rsidRPr="007347E9">
              <w:rPr>
                <w:color w:val="CE9178"/>
              </w:rPr>
              <w:t>DOMAIN_NAME</w:t>
            </w:r>
            <w:r w:rsidRPr="007347E9">
              <w:rPr>
                <w:color w:val="D4D4D4"/>
              </w:rPr>
              <w:t>]</w:t>
            </w:r>
          </w:p>
          <w:p w14:paraId="4CEF7399"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19329E29"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&gt;</w:t>
            </w:r>
          </w:p>
          <w:p w14:paraId="45EA3BBF" w14:textId="77777777" w:rsidR="00002483" w:rsidRPr="007347E9" w:rsidRDefault="00002483" w:rsidP="00002483">
            <w:pPr>
              <w:pStyle w:val="PL"/>
              <w:rPr>
                <w:color w:val="D4D4D4"/>
              </w:rPr>
            </w:pPr>
            <w:r w:rsidRPr="007347E9">
              <w:rPr>
                <w:color w:val="CE9178"/>
              </w:rPr>
              <w:lastRenderedPageBreak/>
              <w:t>            This string provides forward-compatibility with future</w:t>
            </w:r>
          </w:p>
          <w:p w14:paraId="4602F8B6" w14:textId="77777777" w:rsidR="00002483" w:rsidRPr="007347E9" w:rsidRDefault="00002483" w:rsidP="00002483">
            <w:pPr>
              <w:pStyle w:val="PL"/>
              <w:rPr>
                <w:color w:val="D4D4D4"/>
              </w:rPr>
            </w:pPr>
            <w:r w:rsidRPr="007347E9">
              <w:rPr>
                <w:color w:val="CE9178"/>
              </w:rPr>
              <w:t>            extensions to the enumeration but is not used to encode</w:t>
            </w:r>
          </w:p>
          <w:p w14:paraId="7B0C2E4A" w14:textId="77777777" w:rsidR="00002483" w:rsidRPr="007347E9" w:rsidRDefault="00002483" w:rsidP="00002483">
            <w:pPr>
              <w:pStyle w:val="PL"/>
              <w:rPr>
                <w:color w:val="D4D4D4"/>
              </w:rPr>
            </w:pPr>
            <w:r w:rsidRPr="007347E9">
              <w:rPr>
                <w:color w:val="CE9178"/>
              </w:rPr>
              <w:t>            content defined in the present version of this API.</w:t>
            </w:r>
          </w:p>
          <w:p w14:paraId="1D58B45C" w14:textId="77777777" w:rsidR="00002483" w:rsidRPr="007347E9" w:rsidRDefault="00002483" w:rsidP="00002483">
            <w:pPr>
              <w:pStyle w:val="PL"/>
              <w:rPr>
                <w:color w:val="D4D4D4"/>
              </w:rPr>
            </w:pPr>
          </w:p>
          <w:p w14:paraId="6F0C016A" w14:textId="77777777" w:rsidR="00002483" w:rsidRPr="007347E9" w:rsidRDefault="00002483" w:rsidP="00002483">
            <w:pPr>
              <w:pStyle w:val="PL"/>
              <w:rPr>
                <w:color w:val="D4D4D4"/>
              </w:rPr>
            </w:pPr>
            <w:r w:rsidRPr="007347E9">
              <w:rPr>
                <w:color w:val="D4D4D4"/>
              </w:rPr>
              <w:t>    </w:t>
            </w:r>
            <w:r w:rsidRPr="007347E9">
              <w:t>ProvisioningSessionType</w:t>
            </w:r>
            <w:r w:rsidRPr="007347E9">
              <w:rPr>
                <w:color w:val="D4D4D4"/>
              </w:rPr>
              <w:t>:</w:t>
            </w:r>
          </w:p>
          <w:p w14:paraId="3A9F311A" w14:textId="77777777" w:rsidR="00002483" w:rsidRPr="007347E9" w:rsidRDefault="00002483" w:rsidP="00002483">
            <w:pPr>
              <w:pStyle w:val="PL"/>
              <w:rPr>
                <w:color w:val="D4D4D4"/>
              </w:rPr>
            </w:pPr>
            <w:r w:rsidRPr="007347E9">
              <w:rPr>
                <w:color w:val="D4D4D4"/>
              </w:rPr>
              <w:t>      </w:t>
            </w:r>
            <w:r w:rsidRPr="007347E9">
              <w:t>anyOf</w:t>
            </w:r>
            <w:r w:rsidRPr="007347E9">
              <w:rPr>
                <w:color w:val="D4D4D4"/>
              </w:rPr>
              <w:t>:</w:t>
            </w:r>
          </w:p>
          <w:p w14:paraId="082B7403"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060E4819" w14:textId="77777777" w:rsidR="00002483" w:rsidRPr="007347E9" w:rsidRDefault="00002483" w:rsidP="00002483">
            <w:pPr>
              <w:pStyle w:val="PL"/>
              <w:rPr>
                <w:color w:val="D4D4D4"/>
              </w:rPr>
            </w:pPr>
            <w:r w:rsidRPr="007347E9">
              <w:rPr>
                <w:color w:val="D4D4D4"/>
              </w:rPr>
              <w:t>          </w:t>
            </w:r>
            <w:r w:rsidRPr="007347E9">
              <w:t>enum</w:t>
            </w:r>
            <w:r w:rsidRPr="007347E9">
              <w:rPr>
                <w:color w:val="D4D4D4"/>
              </w:rPr>
              <w:t>: [</w:t>
            </w:r>
            <w:r w:rsidRPr="007347E9">
              <w:rPr>
                <w:color w:val="CE9178"/>
              </w:rPr>
              <w:t>DOWNLINK</w:t>
            </w:r>
            <w:r w:rsidRPr="007347E9">
              <w:rPr>
                <w:color w:val="D4D4D4"/>
              </w:rPr>
              <w:t>, </w:t>
            </w:r>
            <w:r w:rsidRPr="007347E9">
              <w:rPr>
                <w:color w:val="CE9178"/>
              </w:rPr>
              <w:t>UPLINK</w:t>
            </w:r>
            <w:r w:rsidRPr="007347E9">
              <w:rPr>
                <w:color w:val="D4D4D4"/>
              </w:rPr>
              <w:t>]</w:t>
            </w:r>
          </w:p>
          <w:p w14:paraId="6CF0929D"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64357F54"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&gt;</w:t>
            </w:r>
          </w:p>
          <w:p w14:paraId="7362A1BD" w14:textId="77777777" w:rsidR="00002483" w:rsidRPr="007347E9" w:rsidRDefault="00002483" w:rsidP="00002483">
            <w:pPr>
              <w:pStyle w:val="PL"/>
              <w:rPr>
                <w:color w:val="D4D4D4"/>
              </w:rPr>
            </w:pPr>
            <w:r w:rsidRPr="007347E9">
              <w:rPr>
                <w:color w:val="CE9178"/>
              </w:rPr>
              <w:t>            This string provides forward-compatibility with future</w:t>
            </w:r>
          </w:p>
          <w:p w14:paraId="29E3C2E7" w14:textId="77777777" w:rsidR="00002483" w:rsidRPr="007347E9" w:rsidRDefault="00002483" w:rsidP="00002483">
            <w:pPr>
              <w:pStyle w:val="PL"/>
              <w:rPr>
                <w:color w:val="D4D4D4"/>
              </w:rPr>
            </w:pPr>
            <w:r w:rsidRPr="007347E9">
              <w:rPr>
                <w:color w:val="CE9178"/>
              </w:rPr>
              <w:t>            extensions to the enumeration but is not used to encode</w:t>
            </w:r>
          </w:p>
          <w:p w14:paraId="44812139" w14:textId="21B8D97B" w:rsidR="00201341" w:rsidRPr="007347E9" w:rsidRDefault="00002483" w:rsidP="00002483">
            <w:pPr>
              <w:pStyle w:val="PL"/>
              <w:rPr>
                <w:color w:val="D4D4D4"/>
              </w:rPr>
            </w:pPr>
            <w:r w:rsidRPr="007347E9">
              <w:rPr>
                <w:color w:val="CE9178"/>
              </w:rPr>
              <w:t>            content defined in the present version of this API.</w:t>
            </w:r>
          </w:p>
        </w:tc>
      </w:tr>
    </w:tbl>
    <w:p w14:paraId="27CEAA76" w14:textId="1D5B9B15" w:rsidR="00201341" w:rsidRPr="007347E9" w:rsidRDefault="00201341" w:rsidP="000F5FEB">
      <w:pPr>
        <w:keepNext/>
      </w:pPr>
    </w:p>
    <w:p w14:paraId="6F8EB96B" w14:textId="687408A5" w:rsidR="00B11A41" w:rsidRPr="007347E9" w:rsidRDefault="004A2A6D" w:rsidP="00B11A41">
      <w:pPr>
        <w:pStyle w:val="Heading1"/>
      </w:pPr>
      <w:bookmarkStart w:id="1616" w:name="_Toc68899743"/>
      <w:bookmarkStart w:id="1617" w:name="_Toc71214494"/>
      <w:bookmarkStart w:id="1618" w:name="_Toc71722168"/>
      <w:bookmarkStart w:id="1619" w:name="_Toc74859220"/>
      <w:bookmarkStart w:id="1620" w:name="_Toc155353899"/>
      <w:r w:rsidRPr="007347E9">
        <w:t>C</w:t>
      </w:r>
      <w:r w:rsidR="00B11A41" w:rsidRPr="007347E9">
        <w:t>.3</w:t>
      </w:r>
      <w:r w:rsidR="00B11A41" w:rsidRPr="007347E9">
        <w:tab/>
        <w:t>OpenAPI representation of the M1 APIs</w:t>
      </w:r>
      <w:bookmarkEnd w:id="1616"/>
      <w:bookmarkEnd w:id="1617"/>
      <w:bookmarkEnd w:id="1618"/>
      <w:bookmarkEnd w:id="1619"/>
      <w:bookmarkEnd w:id="1620"/>
    </w:p>
    <w:p w14:paraId="516C1FF4" w14:textId="410136FC" w:rsidR="00B11A41" w:rsidRPr="007347E9" w:rsidRDefault="004A2A6D" w:rsidP="00B11A41">
      <w:pPr>
        <w:pStyle w:val="Heading2"/>
      </w:pPr>
      <w:bookmarkStart w:id="1621" w:name="_Toc68899744"/>
      <w:bookmarkStart w:id="1622" w:name="_Toc71214495"/>
      <w:bookmarkStart w:id="1623" w:name="_Toc71722169"/>
      <w:bookmarkStart w:id="1624" w:name="_Toc74859221"/>
      <w:bookmarkStart w:id="1625" w:name="MCCQCTEMPBM_00000073"/>
      <w:bookmarkStart w:id="1626" w:name="_Toc155353900"/>
      <w:r w:rsidRPr="007347E9">
        <w:rPr>
          <w:noProof/>
        </w:rPr>
        <w:t>C</w:t>
      </w:r>
      <w:r w:rsidR="00B11A41" w:rsidRPr="007347E9">
        <w:rPr>
          <w:noProof/>
        </w:rPr>
        <w:t>.3.1</w:t>
      </w:r>
      <w:r w:rsidR="00B11A41" w:rsidRPr="007347E9">
        <w:rPr>
          <w:noProof/>
        </w:rPr>
        <w:tab/>
      </w:r>
      <w:r w:rsidR="000F5FEB" w:rsidRPr="007347E9">
        <w:rPr>
          <w:noProof/>
        </w:rPr>
        <w:t>M1_</w:t>
      </w:r>
      <w:r w:rsidR="00B11A41" w:rsidRPr="007347E9">
        <w:rPr>
          <w:noProof/>
        </w:rPr>
        <w:t>Provisioning</w:t>
      </w:r>
      <w:r w:rsidR="00B11A41" w:rsidRPr="007347E9">
        <w:t>Sessions</w:t>
      </w:r>
      <w:r w:rsidR="00CB0489" w:rsidRPr="007347E9">
        <w:t xml:space="preserve"> </w:t>
      </w:r>
      <w:r w:rsidR="00B11A41" w:rsidRPr="007347E9">
        <w:t>API</w:t>
      </w:r>
      <w:bookmarkEnd w:id="1621"/>
      <w:bookmarkEnd w:id="1622"/>
      <w:bookmarkEnd w:id="1623"/>
      <w:bookmarkEnd w:id="1624"/>
      <w:bookmarkEnd w:id="1626"/>
    </w:p>
    <w:tbl>
      <w:tblPr>
        <w:tblStyle w:val="TableGrid"/>
        <w:tblW w:w="0" w:type="auto"/>
        <w:tblLook w:val="04A0" w:firstRow="1" w:lastRow="0" w:firstColumn="1" w:lastColumn="0" w:noHBand="0" w:noVBand="1"/>
      </w:tblPr>
      <w:tblGrid>
        <w:gridCol w:w="9629"/>
      </w:tblGrid>
      <w:tr w:rsidR="00201341" w:rsidRPr="007347E9" w14:paraId="4EBFAAA1"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25"/>
          <w:p w14:paraId="27F36023" w14:textId="77777777" w:rsidR="00201341" w:rsidRPr="007347E9" w:rsidRDefault="00201341" w:rsidP="006539B8">
            <w:pPr>
              <w:pStyle w:val="PL"/>
              <w:rPr>
                <w:color w:val="D4D4D4"/>
              </w:rPr>
            </w:pPr>
            <w:r w:rsidRPr="007347E9">
              <w:t>openapi</w:t>
            </w:r>
            <w:r w:rsidRPr="007347E9">
              <w:rPr>
                <w:color w:val="D4D4D4"/>
              </w:rPr>
              <w:t>: </w:t>
            </w:r>
            <w:r w:rsidRPr="007347E9">
              <w:rPr>
                <w:color w:val="B5CEA8"/>
              </w:rPr>
              <w:t>3.0.0</w:t>
            </w:r>
          </w:p>
          <w:p w14:paraId="3EBBF34F" w14:textId="77777777" w:rsidR="00201341" w:rsidRPr="007347E9" w:rsidRDefault="00201341" w:rsidP="006539B8">
            <w:pPr>
              <w:pStyle w:val="PL"/>
              <w:rPr>
                <w:color w:val="D4D4D4"/>
              </w:rPr>
            </w:pPr>
            <w:r w:rsidRPr="007347E9">
              <w:t>info</w:t>
            </w:r>
            <w:r w:rsidRPr="007347E9">
              <w:rPr>
                <w:color w:val="D4D4D4"/>
              </w:rPr>
              <w:t>:</w:t>
            </w:r>
          </w:p>
          <w:p w14:paraId="4B71FA4F" w14:textId="77777777" w:rsidR="00201341" w:rsidRPr="007347E9" w:rsidRDefault="00201341" w:rsidP="006539B8">
            <w:pPr>
              <w:pStyle w:val="PL"/>
              <w:rPr>
                <w:color w:val="D4D4D4"/>
              </w:rPr>
            </w:pPr>
            <w:r w:rsidRPr="007347E9">
              <w:rPr>
                <w:color w:val="D4D4D4"/>
              </w:rPr>
              <w:t>  </w:t>
            </w:r>
            <w:r w:rsidRPr="007347E9">
              <w:t>title</w:t>
            </w:r>
            <w:r w:rsidRPr="007347E9">
              <w:rPr>
                <w:color w:val="D4D4D4"/>
              </w:rPr>
              <w:t>: </w:t>
            </w:r>
            <w:r w:rsidRPr="007347E9">
              <w:rPr>
                <w:color w:val="CE9178"/>
              </w:rPr>
              <w:t>M1_ProvisioningSessions</w:t>
            </w:r>
          </w:p>
          <w:p w14:paraId="6E9C9604" w14:textId="474FF48F" w:rsidR="00201341" w:rsidRPr="007347E9" w:rsidRDefault="00201341" w:rsidP="006539B8">
            <w:pPr>
              <w:pStyle w:val="PL"/>
              <w:rPr>
                <w:color w:val="D4D4D4"/>
              </w:rPr>
            </w:pPr>
            <w:r w:rsidRPr="007347E9">
              <w:rPr>
                <w:color w:val="D4D4D4"/>
              </w:rPr>
              <w:t>  </w:t>
            </w:r>
            <w:r w:rsidRPr="007347E9">
              <w:t>version</w:t>
            </w:r>
            <w:r w:rsidRPr="007347E9">
              <w:rPr>
                <w:color w:val="D4D4D4"/>
              </w:rPr>
              <w:t>: </w:t>
            </w:r>
            <w:r w:rsidRPr="007347E9">
              <w:rPr>
                <w:color w:val="B5CEA8"/>
              </w:rPr>
              <w:t>1.</w:t>
            </w:r>
            <w:r w:rsidR="0027359F">
              <w:rPr>
                <w:color w:val="B5CEA8"/>
              </w:rPr>
              <w:t>2</w:t>
            </w:r>
            <w:r w:rsidRPr="007347E9">
              <w:rPr>
                <w:color w:val="B5CEA8"/>
              </w:rPr>
              <w:t>.</w:t>
            </w:r>
            <w:r w:rsidR="0027359F">
              <w:rPr>
                <w:color w:val="B5CEA8"/>
              </w:rPr>
              <w:t>0</w:t>
            </w:r>
          </w:p>
          <w:p w14:paraId="0834182F"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519078F2" w14:textId="77777777" w:rsidR="00201341" w:rsidRPr="007347E9" w:rsidRDefault="00201341" w:rsidP="006539B8">
            <w:pPr>
              <w:pStyle w:val="PL"/>
              <w:rPr>
                <w:color w:val="D4D4D4"/>
              </w:rPr>
            </w:pPr>
            <w:r w:rsidRPr="007347E9">
              <w:rPr>
                <w:color w:val="CE9178"/>
              </w:rPr>
              <w:t>    5GMS AF M1 Provisioning Sessions API</w:t>
            </w:r>
          </w:p>
          <w:p w14:paraId="2E7CCCC2" w14:textId="29B4DF57" w:rsidR="00201341" w:rsidRPr="007347E9" w:rsidRDefault="00201341" w:rsidP="006539B8">
            <w:pPr>
              <w:pStyle w:val="PL"/>
              <w:rPr>
                <w:color w:val="D4D4D4"/>
              </w:rPr>
            </w:pPr>
            <w:r w:rsidRPr="007347E9">
              <w:rPr>
                <w:color w:val="CE9178"/>
              </w:rPr>
              <w:t>    © 2023, 3GPP Organizational Partners (ARIB, ATIS, CCSA, ETSI, TSDSI, TTA, TTC).</w:t>
            </w:r>
          </w:p>
          <w:p w14:paraId="04C7F716" w14:textId="77777777" w:rsidR="00201341" w:rsidRPr="007347E9" w:rsidRDefault="00201341" w:rsidP="006539B8">
            <w:pPr>
              <w:pStyle w:val="PL"/>
              <w:rPr>
                <w:color w:val="D4D4D4"/>
              </w:rPr>
            </w:pPr>
            <w:r w:rsidRPr="007347E9">
              <w:rPr>
                <w:color w:val="CE9178"/>
              </w:rPr>
              <w:t>    All rights reserved.</w:t>
            </w:r>
          </w:p>
          <w:p w14:paraId="065EBAD9" w14:textId="77777777" w:rsidR="00201341" w:rsidRPr="007347E9" w:rsidRDefault="00201341" w:rsidP="006539B8">
            <w:pPr>
              <w:pStyle w:val="PL"/>
              <w:rPr>
                <w:color w:val="D4D4D4"/>
              </w:rPr>
            </w:pPr>
            <w:r w:rsidRPr="007347E9">
              <w:t>tags</w:t>
            </w:r>
            <w:r w:rsidRPr="007347E9">
              <w:rPr>
                <w:color w:val="D4D4D4"/>
              </w:rPr>
              <w:t>:</w:t>
            </w:r>
          </w:p>
          <w:p w14:paraId="7B32BE9E"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M1_ProvisioningSessions</w:t>
            </w:r>
          </w:p>
          <w:p w14:paraId="64C79E8B"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Provisioning Sessions'</w:t>
            </w:r>
          </w:p>
          <w:p w14:paraId="591A311B" w14:textId="77777777" w:rsidR="00201341" w:rsidRPr="007347E9" w:rsidRDefault="00201341" w:rsidP="006539B8">
            <w:pPr>
              <w:pStyle w:val="PL"/>
              <w:rPr>
                <w:color w:val="D4D4D4"/>
              </w:rPr>
            </w:pPr>
            <w:r w:rsidRPr="007347E9">
              <w:t>externalDocs</w:t>
            </w:r>
            <w:r w:rsidRPr="007347E9">
              <w:rPr>
                <w:color w:val="D4D4D4"/>
              </w:rPr>
              <w:t>:</w:t>
            </w:r>
          </w:p>
          <w:p w14:paraId="5CDAC740" w14:textId="6165F1B5"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27359F">
              <w:rPr>
                <w:color w:val="CE9178"/>
              </w:rPr>
              <w:t>12</w:t>
            </w:r>
            <w:r w:rsidRPr="007347E9">
              <w:rPr>
                <w:color w:val="CE9178"/>
              </w:rPr>
              <w:t>.0; 5G Media Streaming (5GMS); Protocols'</w:t>
            </w:r>
          </w:p>
          <w:p w14:paraId="501AD869" w14:textId="77777777" w:rsidR="00201341" w:rsidRPr="007347E9" w:rsidRDefault="00201341"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30ED1F25" w14:textId="77777777" w:rsidR="00201341" w:rsidRPr="007347E9" w:rsidRDefault="00201341" w:rsidP="006539B8">
            <w:pPr>
              <w:pStyle w:val="PL"/>
              <w:rPr>
                <w:color w:val="D4D4D4"/>
              </w:rPr>
            </w:pPr>
            <w:r w:rsidRPr="007347E9">
              <w:t>servers</w:t>
            </w:r>
            <w:r w:rsidRPr="007347E9">
              <w:rPr>
                <w:color w:val="D4D4D4"/>
              </w:rPr>
              <w:t>:</w:t>
            </w:r>
          </w:p>
          <w:p w14:paraId="13D0909B" w14:textId="77777777" w:rsidR="00201341" w:rsidRPr="007347E9" w:rsidRDefault="00201341"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43484CB2" w14:textId="77777777" w:rsidR="00201341" w:rsidRPr="007347E9" w:rsidRDefault="00201341" w:rsidP="006539B8">
            <w:pPr>
              <w:pStyle w:val="PL"/>
              <w:rPr>
                <w:color w:val="D4D4D4"/>
              </w:rPr>
            </w:pPr>
            <w:r w:rsidRPr="007347E9">
              <w:rPr>
                <w:color w:val="D4D4D4"/>
              </w:rPr>
              <w:t>    </w:t>
            </w:r>
            <w:r w:rsidRPr="007347E9">
              <w:t>variables</w:t>
            </w:r>
            <w:r w:rsidRPr="007347E9">
              <w:rPr>
                <w:color w:val="D4D4D4"/>
              </w:rPr>
              <w:t>:</w:t>
            </w:r>
          </w:p>
          <w:p w14:paraId="47B31FF5" w14:textId="77777777" w:rsidR="00201341" w:rsidRPr="007347E9" w:rsidRDefault="00201341" w:rsidP="006539B8">
            <w:pPr>
              <w:pStyle w:val="PL"/>
              <w:rPr>
                <w:color w:val="D4D4D4"/>
              </w:rPr>
            </w:pPr>
            <w:r w:rsidRPr="007347E9">
              <w:rPr>
                <w:color w:val="D4D4D4"/>
              </w:rPr>
              <w:t>      </w:t>
            </w:r>
            <w:r w:rsidRPr="007347E9">
              <w:t>apiRoot</w:t>
            </w:r>
            <w:r w:rsidRPr="007347E9">
              <w:rPr>
                <w:color w:val="D4D4D4"/>
              </w:rPr>
              <w:t>:</w:t>
            </w:r>
          </w:p>
          <w:p w14:paraId="3DDDC4EF" w14:textId="77777777" w:rsidR="00201341" w:rsidRPr="007347E9" w:rsidRDefault="00201341"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7FD8D0DF"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3BD2093A" w14:textId="77777777" w:rsidR="00201341" w:rsidRPr="007347E9" w:rsidRDefault="00201341" w:rsidP="006539B8">
            <w:pPr>
              <w:pStyle w:val="PL"/>
              <w:rPr>
                <w:color w:val="D4D4D4"/>
              </w:rPr>
            </w:pPr>
            <w:r w:rsidRPr="007347E9">
              <w:t>paths</w:t>
            </w:r>
            <w:r w:rsidRPr="007347E9">
              <w:rPr>
                <w:color w:val="D4D4D4"/>
              </w:rPr>
              <w:t>:</w:t>
            </w:r>
          </w:p>
          <w:p w14:paraId="03B8C69F" w14:textId="77777777" w:rsidR="00201341" w:rsidRPr="007347E9" w:rsidRDefault="00201341" w:rsidP="006539B8">
            <w:pPr>
              <w:pStyle w:val="PL"/>
              <w:rPr>
                <w:color w:val="D4D4D4"/>
              </w:rPr>
            </w:pPr>
            <w:r w:rsidRPr="007347E9">
              <w:rPr>
                <w:color w:val="D4D4D4"/>
              </w:rPr>
              <w:t>  </w:t>
            </w:r>
            <w:r w:rsidRPr="007347E9">
              <w:t>/provisioning-sessions</w:t>
            </w:r>
            <w:r w:rsidRPr="007347E9">
              <w:rPr>
                <w:color w:val="D4D4D4"/>
              </w:rPr>
              <w:t>:</w:t>
            </w:r>
          </w:p>
          <w:p w14:paraId="62A87F5A" w14:textId="77777777" w:rsidR="00201341" w:rsidRPr="007347E9" w:rsidRDefault="00201341" w:rsidP="006539B8">
            <w:pPr>
              <w:pStyle w:val="PL"/>
              <w:rPr>
                <w:color w:val="D4D4D4"/>
              </w:rPr>
            </w:pPr>
            <w:r w:rsidRPr="007347E9">
              <w:rPr>
                <w:color w:val="D4D4D4"/>
              </w:rPr>
              <w:t>    </w:t>
            </w:r>
            <w:r w:rsidRPr="007347E9">
              <w:t>post</w:t>
            </w:r>
            <w:r w:rsidRPr="007347E9">
              <w:rPr>
                <w:color w:val="D4D4D4"/>
              </w:rPr>
              <w:t>:</w:t>
            </w:r>
          </w:p>
          <w:p w14:paraId="752A855F"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createProvisioningSession</w:t>
            </w:r>
          </w:p>
          <w:p w14:paraId="7B4B7A01"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'Create a new Provisioning Session'</w:t>
            </w:r>
          </w:p>
          <w:p w14:paraId="1994792B"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6FF92363" w14:textId="77777777" w:rsidR="00201341" w:rsidRPr="007347E9" w:rsidRDefault="00201341" w:rsidP="006539B8">
            <w:pPr>
              <w:pStyle w:val="PL"/>
              <w:rPr>
                <w:color w:val="D4D4D4"/>
              </w:rPr>
            </w:pPr>
            <w:r w:rsidRPr="007347E9">
              <w:rPr>
                <w:color w:val="D4D4D4"/>
              </w:rPr>
              <w:t>        </w:t>
            </w:r>
            <w:r w:rsidRPr="007347E9">
              <w:rPr>
                <w:color w:val="CE9178"/>
              </w:rPr>
              <w:t>'201'</w:t>
            </w:r>
            <w:r w:rsidRPr="007347E9">
              <w:rPr>
                <w:color w:val="D4D4D4"/>
              </w:rPr>
              <w:t>:</w:t>
            </w:r>
          </w:p>
          <w:p w14:paraId="43CF72B8"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'Provisioning Session Created'</w:t>
            </w:r>
          </w:p>
          <w:p w14:paraId="0870CA19" w14:textId="77777777" w:rsidR="00201341" w:rsidRPr="007347E9" w:rsidRDefault="00201341" w:rsidP="006539B8">
            <w:pPr>
              <w:pStyle w:val="PL"/>
              <w:rPr>
                <w:color w:val="D4D4D4"/>
              </w:rPr>
            </w:pPr>
            <w:r w:rsidRPr="007347E9">
              <w:rPr>
                <w:color w:val="D4D4D4"/>
              </w:rPr>
              <w:t>          </w:t>
            </w:r>
            <w:r w:rsidRPr="007347E9">
              <w:t>headers</w:t>
            </w:r>
            <w:r w:rsidRPr="007347E9">
              <w:rPr>
                <w:color w:val="D4D4D4"/>
              </w:rPr>
              <w:t>:</w:t>
            </w:r>
          </w:p>
          <w:p w14:paraId="6A05DEF8" w14:textId="77777777" w:rsidR="00201341" w:rsidRPr="007347E9" w:rsidRDefault="00201341" w:rsidP="006539B8">
            <w:pPr>
              <w:pStyle w:val="PL"/>
              <w:rPr>
                <w:color w:val="D4D4D4"/>
              </w:rPr>
            </w:pPr>
            <w:r w:rsidRPr="007347E9">
              <w:rPr>
                <w:color w:val="D4D4D4"/>
              </w:rPr>
              <w:t>            </w:t>
            </w:r>
            <w:r w:rsidRPr="007347E9">
              <w:t>Location</w:t>
            </w:r>
            <w:r w:rsidRPr="007347E9">
              <w:rPr>
                <w:color w:val="D4D4D4"/>
              </w:rPr>
              <w:t>:</w:t>
            </w:r>
          </w:p>
          <w:p w14:paraId="7E47D1A4"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'URL including the resource identifier of the newly created Provisioning Session.'</w:t>
            </w:r>
          </w:p>
          <w:p w14:paraId="244282F5"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26A6A694"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25150BC"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64931562"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79A84FAD" w14:textId="77777777" w:rsidR="00201341" w:rsidRPr="007347E9" w:rsidRDefault="00201341" w:rsidP="006539B8">
            <w:pPr>
              <w:pStyle w:val="PL"/>
              <w:rPr>
                <w:color w:val="D4D4D4"/>
              </w:rPr>
            </w:pPr>
            <w:r w:rsidRPr="007347E9">
              <w:rPr>
                <w:color w:val="D4D4D4"/>
              </w:rPr>
              <w:t>            </w:t>
            </w:r>
            <w:r w:rsidRPr="007347E9">
              <w:t>application/json</w:t>
            </w:r>
            <w:r w:rsidRPr="007347E9">
              <w:rPr>
                <w:color w:val="D4D4D4"/>
              </w:rPr>
              <w:t>:</w:t>
            </w:r>
          </w:p>
          <w:p w14:paraId="4905A273"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7835E054"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'#/components/schemas/ProvisioningSession'</w:t>
            </w:r>
          </w:p>
          <w:p w14:paraId="45EBEC74" w14:textId="77777777" w:rsidR="00201341" w:rsidRPr="007347E9" w:rsidRDefault="00201341" w:rsidP="006539B8">
            <w:pPr>
              <w:pStyle w:val="PL"/>
              <w:rPr>
                <w:color w:val="D4D4D4"/>
              </w:rPr>
            </w:pPr>
            <w:r w:rsidRPr="007347E9">
              <w:rPr>
                <w:color w:val="D4D4D4"/>
              </w:rPr>
              <w:t>  </w:t>
            </w:r>
            <w:r w:rsidRPr="007347E9">
              <w:t>/provisioning-sessions/{provisioningSessionId}</w:t>
            </w:r>
            <w:r w:rsidRPr="007347E9">
              <w:rPr>
                <w:color w:val="D4D4D4"/>
              </w:rPr>
              <w:t>:</w:t>
            </w:r>
          </w:p>
          <w:p w14:paraId="06DAF463" w14:textId="77777777" w:rsidR="00201341" w:rsidRPr="007347E9" w:rsidRDefault="00201341" w:rsidP="006539B8">
            <w:pPr>
              <w:pStyle w:val="PL"/>
              <w:rPr>
                <w:color w:val="D4D4D4"/>
              </w:rPr>
            </w:pPr>
            <w:r w:rsidRPr="007347E9">
              <w:rPr>
                <w:color w:val="D4D4D4"/>
              </w:rPr>
              <w:t>    </w:t>
            </w:r>
            <w:r w:rsidRPr="007347E9">
              <w:t>parameters</w:t>
            </w:r>
            <w:r w:rsidRPr="007347E9">
              <w:rPr>
                <w:color w:val="D4D4D4"/>
              </w:rPr>
              <w:t>:</w:t>
            </w:r>
          </w:p>
          <w:p w14:paraId="18DE3011"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1EE6B533"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3C221C6"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19965DE8"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389D50DE"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6342859"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19FC8DB0" w14:textId="77777777" w:rsidR="00201341" w:rsidRPr="007347E9" w:rsidRDefault="00201341" w:rsidP="006539B8">
            <w:pPr>
              <w:pStyle w:val="PL"/>
              <w:rPr>
                <w:color w:val="D4D4D4"/>
              </w:rPr>
            </w:pPr>
            <w:r w:rsidRPr="007347E9">
              <w:rPr>
                <w:color w:val="D4D4D4"/>
              </w:rPr>
              <w:t>    </w:t>
            </w:r>
            <w:r w:rsidRPr="007347E9">
              <w:t>get</w:t>
            </w:r>
            <w:r w:rsidRPr="007347E9">
              <w:rPr>
                <w:color w:val="D4D4D4"/>
              </w:rPr>
              <w:t>:</w:t>
            </w:r>
          </w:p>
          <w:p w14:paraId="08D46AFD"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getProvisioningSessionById</w:t>
            </w:r>
          </w:p>
          <w:p w14:paraId="58191B6A"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'Retrieve an existing Provisioning Session'</w:t>
            </w:r>
          </w:p>
          <w:p w14:paraId="563D917D" w14:textId="77777777" w:rsidR="00201341" w:rsidRPr="007347E9" w:rsidRDefault="00201341" w:rsidP="006539B8">
            <w:pPr>
              <w:pStyle w:val="PL"/>
              <w:rPr>
                <w:color w:val="D4D4D4"/>
                <w:lang w:val="fr-FR"/>
              </w:rPr>
            </w:pPr>
            <w:r w:rsidRPr="007347E9">
              <w:rPr>
                <w:color w:val="D4D4D4"/>
              </w:rPr>
              <w:lastRenderedPageBreak/>
              <w:t>      </w:t>
            </w:r>
            <w:r w:rsidRPr="007347E9">
              <w:rPr>
                <w:lang w:val="fr-FR"/>
              </w:rPr>
              <w:t>responses</w:t>
            </w:r>
            <w:r w:rsidRPr="007347E9">
              <w:rPr>
                <w:color w:val="D4D4D4"/>
                <w:lang w:val="fr-FR"/>
              </w:rPr>
              <w:t>:</w:t>
            </w:r>
          </w:p>
          <w:p w14:paraId="13035C67"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02FC95CB" w14:textId="77777777" w:rsidR="00201341" w:rsidRPr="007347E9" w:rsidRDefault="00201341"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2F0B2CF7" w14:textId="77777777" w:rsidR="00201341" w:rsidRPr="007347E9" w:rsidRDefault="00201341"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5AC8DD9E" w14:textId="77777777" w:rsidR="00201341" w:rsidRPr="007347E9" w:rsidRDefault="00201341" w:rsidP="006539B8">
            <w:pPr>
              <w:pStyle w:val="PL"/>
              <w:rPr>
                <w:color w:val="D4D4D4"/>
              </w:rPr>
            </w:pPr>
            <w:r w:rsidRPr="007347E9">
              <w:rPr>
                <w:color w:val="D4D4D4"/>
                <w:lang w:val="fr-FR"/>
              </w:rPr>
              <w:t>            </w:t>
            </w:r>
            <w:r w:rsidRPr="007347E9">
              <w:t>application/json</w:t>
            </w:r>
            <w:r w:rsidRPr="007347E9">
              <w:rPr>
                <w:color w:val="D4D4D4"/>
              </w:rPr>
              <w:t>:</w:t>
            </w:r>
          </w:p>
          <w:p w14:paraId="66EAD7BA"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5A62F8E6"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'#/components/schemas/ProvisioningSession'</w:t>
            </w:r>
          </w:p>
          <w:p w14:paraId="21F372D6" w14:textId="77777777" w:rsidR="00201341" w:rsidRPr="007347E9" w:rsidRDefault="00201341" w:rsidP="006539B8">
            <w:pPr>
              <w:pStyle w:val="PL"/>
              <w:rPr>
                <w:color w:val="D4D4D4"/>
              </w:rPr>
            </w:pPr>
            <w:r w:rsidRPr="007347E9">
              <w:rPr>
                <w:color w:val="D4D4D4"/>
              </w:rPr>
              <w:t>    </w:t>
            </w:r>
            <w:r w:rsidRPr="007347E9">
              <w:t>delete</w:t>
            </w:r>
            <w:r w:rsidRPr="007347E9">
              <w:rPr>
                <w:color w:val="D4D4D4"/>
              </w:rPr>
              <w:t>:</w:t>
            </w:r>
          </w:p>
          <w:p w14:paraId="13894912"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destroyProvisioningSession</w:t>
            </w:r>
          </w:p>
          <w:p w14:paraId="14C4FC67"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'Destroy an existing Provisioning Session'</w:t>
            </w:r>
          </w:p>
          <w:p w14:paraId="6413AC1F"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61BEFDA6" w14:textId="77777777" w:rsidR="00201341" w:rsidRPr="007347E9" w:rsidRDefault="00201341" w:rsidP="006539B8">
            <w:pPr>
              <w:pStyle w:val="PL"/>
              <w:rPr>
                <w:color w:val="D4D4D4"/>
              </w:rPr>
            </w:pPr>
            <w:r w:rsidRPr="007347E9">
              <w:rPr>
                <w:color w:val="D4D4D4"/>
              </w:rPr>
              <w:t>        </w:t>
            </w:r>
            <w:r w:rsidRPr="007347E9">
              <w:rPr>
                <w:color w:val="CE9178"/>
              </w:rPr>
              <w:t>'204'</w:t>
            </w:r>
            <w:r w:rsidRPr="007347E9">
              <w:rPr>
                <w:color w:val="D4D4D4"/>
              </w:rPr>
              <w:t>:</w:t>
            </w:r>
          </w:p>
          <w:p w14:paraId="7715A1B8"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'Provisioning Session Destroyed'</w:t>
            </w:r>
          </w:p>
          <w:p w14:paraId="13E9F693" w14:textId="77777777" w:rsidR="00201341" w:rsidRPr="007347E9" w:rsidRDefault="00201341" w:rsidP="006539B8">
            <w:pPr>
              <w:pStyle w:val="PL"/>
              <w:rPr>
                <w:color w:val="D4D4D4"/>
              </w:rPr>
            </w:pPr>
            <w:r w:rsidRPr="007347E9">
              <w:rPr>
                <w:color w:val="D4D4D4"/>
              </w:rPr>
              <w:t>          </w:t>
            </w:r>
            <w:r w:rsidRPr="007347E9">
              <w:rPr>
                <w:color w:val="6A9955"/>
              </w:rPr>
              <w:t># No Content</w:t>
            </w:r>
          </w:p>
          <w:p w14:paraId="11A51A15" w14:textId="77777777" w:rsidR="00201341" w:rsidRPr="007347E9" w:rsidRDefault="00201341" w:rsidP="006539B8">
            <w:pPr>
              <w:pStyle w:val="PL"/>
              <w:rPr>
                <w:color w:val="D4D4D4"/>
              </w:rPr>
            </w:pPr>
            <w:r w:rsidRPr="007347E9">
              <w:t>components</w:t>
            </w:r>
            <w:r w:rsidRPr="007347E9">
              <w:rPr>
                <w:color w:val="D4D4D4"/>
              </w:rPr>
              <w:t>:</w:t>
            </w:r>
          </w:p>
          <w:p w14:paraId="05E63F58" w14:textId="77777777" w:rsidR="00201341" w:rsidRPr="007347E9" w:rsidRDefault="00201341" w:rsidP="006539B8">
            <w:pPr>
              <w:pStyle w:val="PL"/>
              <w:rPr>
                <w:color w:val="D4D4D4"/>
              </w:rPr>
            </w:pPr>
            <w:r w:rsidRPr="007347E9">
              <w:rPr>
                <w:color w:val="D4D4D4"/>
              </w:rPr>
              <w:t>  </w:t>
            </w:r>
            <w:r w:rsidRPr="007347E9">
              <w:t>schemas</w:t>
            </w:r>
            <w:r w:rsidRPr="007347E9">
              <w:rPr>
                <w:color w:val="D4D4D4"/>
              </w:rPr>
              <w:t>:</w:t>
            </w:r>
          </w:p>
          <w:p w14:paraId="6D18D0C8" w14:textId="77777777" w:rsidR="00201341" w:rsidRPr="007347E9" w:rsidRDefault="00201341" w:rsidP="006539B8">
            <w:pPr>
              <w:pStyle w:val="PL"/>
              <w:rPr>
                <w:color w:val="D4D4D4"/>
              </w:rPr>
            </w:pPr>
            <w:r w:rsidRPr="007347E9">
              <w:rPr>
                <w:color w:val="D4D4D4"/>
              </w:rPr>
              <w:t>    </w:t>
            </w:r>
            <w:r w:rsidRPr="007347E9">
              <w:t>ProvisioningSession</w:t>
            </w:r>
            <w:r w:rsidRPr="007347E9">
              <w:rPr>
                <w:color w:val="D4D4D4"/>
              </w:rPr>
              <w:t>:</w:t>
            </w:r>
          </w:p>
          <w:p w14:paraId="6C0E833D"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03CD9B4C"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representation of a Provisioning Session."</w:t>
            </w:r>
          </w:p>
          <w:p w14:paraId="01CB67E3"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w:t>
            </w:r>
          </w:p>
          <w:p w14:paraId="735D288F" w14:textId="77777777" w:rsidR="00201341" w:rsidRPr="007347E9" w:rsidRDefault="00201341" w:rsidP="006539B8">
            <w:pPr>
              <w:pStyle w:val="PL"/>
              <w:rPr>
                <w:color w:val="D4D4D4"/>
              </w:rPr>
            </w:pPr>
            <w:r w:rsidRPr="007347E9">
              <w:rPr>
                <w:color w:val="D4D4D4"/>
              </w:rPr>
              <w:t>        - </w:t>
            </w:r>
            <w:r w:rsidRPr="007347E9">
              <w:rPr>
                <w:color w:val="CE9178"/>
              </w:rPr>
              <w:t>provisioningSessionId</w:t>
            </w:r>
          </w:p>
          <w:p w14:paraId="57E9DF86" w14:textId="77777777" w:rsidR="00201341" w:rsidRPr="007347E9" w:rsidRDefault="00201341" w:rsidP="006539B8">
            <w:pPr>
              <w:pStyle w:val="PL"/>
              <w:rPr>
                <w:color w:val="D4D4D4"/>
              </w:rPr>
            </w:pPr>
            <w:r w:rsidRPr="007347E9">
              <w:rPr>
                <w:color w:val="D4D4D4"/>
              </w:rPr>
              <w:t>        - </w:t>
            </w:r>
            <w:r w:rsidRPr="007347E9">
              <w:rPr>
                <w:color w:val="CE9178"/>
              </w:rPr>
              <w:t>provisioningSessionType</w:t>
            </w:r>
          </w:p>
          <w:p w14:paraId="256FFAC7" w14:textId="77777777" w:rsidR="0027359F" w:rsidRPr="006436AF" w:rsidRDefault="0027359F" w:rsidP="0027359F">
            <w:pPr>
              <w:pStyle w:val="PL"/>
              <w:rPr>
                <w:color w:val="D4D4D4"/>
              </w:rPr>
            </w:pPr>
            <w:r w:rsidRPr="006436AF">
              <w:rPr>
                <w:color w:val="D4D4D4"/>
                <w:lang w:val="en-US"/>
              </w:rPr>
              <w:t>        - </w:t>
            </w:r>
            <w:r>
              <w:rPr>
                <w:color w:val="CE9178"/>
                <w:lang w:val="en-US"/>
              </w:rPr>
              <w:t>a</w:t>
            </w:r>
            <w:r w:rsidRPr="006436AF">
              <w:rPr>
                <w:color w:val="CE9178"/>
                <w:lang w:val="en-US"/>
              </w:rPr>
              <w:t>ppId</w:t>
            </w:r>
          </w:p>
          <w:p w14:paraId="423105E6" w14:textId="77777777" w:rsidR="00201341" w:rsidRPr="007347E9" w:rsidRDefault="00201341" w:rsidP="006539B8">
            <w:pPr>
              <w:pStyle w:val="PL"/>
              <w:rPr>
                <w:color w:val="D4D4D4"/>
              </w:rPr>
            </w:pPr>
            <w:r w:rsidRPr="007347E9">
              <w:rPr>
                <w:color w:val="D4D4D4"/>
              </w:rPr>
              <w:t>      </w:t>
            </w:r>
            <w:r w:rsidRPr="007347E9">
              <w:t>properties</w:t>
            </w:r>
            <w:r w:rsidRPr="007347E9">
              <w:rPr>
                <w:color w:val="D4D4D4"/>
              </w:rPr>
              <w:t>:</w:t>
            </w:r>
          </w:p>
          <w:p w14:paraId="6DBC29CF" w14:textId="77777777" w:rsidR="00201341" w:rsidRPr="007347E9" w:rsidRDefault="00201341" w:rsidP="006539B8">
            <w:pPr>
              <w:pStyle w:val="PL"/>
              <w:rPr>
                <w:color w:val="D4D4D4"/>
              </w:rPr>
            </w:pPr>
            <w:r w:rsidRPr="007347E9">
              <w:rPr>
                <w:color w:val="D4D4D4"/>
              </w:rPr>
              <w:t>        </w:t>
            </w:r>
            <w:r w:rsidRPr="007347E9">
              <w:t>provisioningSessionId</w:t>
            </w:r>
            <w:r w:rsidRPr="007347E9">
              <w:rPr>
                <w:color w:val="D4D4D4"/>
              </w:rPr>
              <w:t>:</w:t>
            </w:r>
          </w:p>
          <w:p w14:paraId="669CE18F"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B86126D" w14:textId="77777777" w:rsidR="00201341" w:rsidRPr="007347E9" w:rsidRDefault="00201341" w:rsidP="006539B8">
            <w:pPr>
              <w:pStyle w:val="PL"/>
              <w:rPr>
                <w:color w:val="D4D4D4"/>
              </w:rPr>
            </w:pPr>
            <w:r w:rsidRPr="007347E9">
              <w:rPr>
                <w:color w:val="D4D4D4"/>
              </w:rPr>
              <w:t>        </w:t>
            </w:r>
            <w:r w:rsidRPr="007347E9">
              <w:t>provisioningSessionType</w:t>
            </w:r>
            <w:r w:rsidRPr="007347E9">
              <w:rPr>
                <w:color w:val="D4D4D4"/>
              </w:rPr>
              <w:t>:</w:t>
            </w:r>
          </w:p>
          <w:p w14:paraId="517DB384"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'TS26512_CommonData.yaml#/components/schemas/ProvisioningSessionType'</w:t>
            </w:r>
          </w:p>
          <w:p w14:paraId="5E5CB993" w14:textId="77777777" w:rsidR="00201341" w:rsidRPr="007347E9" w:rsidRDefault="00201341" w:rsidP="006539B8">
            <w:pPr>
              <w:pStyle w:val="PL"/>
              <w:rPr>
                <w:color w:val="D4D4D4"/>
              </w:rPr>
            </w:pPr>
            <w:r w:rsidRPr="007347E9">
              <w:rPr>
                <w:color w:val="D4D4D4"/>
              </w:rPr>
              <w:t>        </w:t>
            </w:r>
            <w:r w:rsidRPr="007347E9">
              <w:t>aspId</w:t>
            </w:r>
            <w:r w:rsidRPr="007347E9">
              <w:rPr>
                <w:color w:val="D4D4D4"/>
              </w:rPr>
              <w:t>:</w:t>
            </w:r>
          </w:p>
          <w:p w14:paraId="26482873"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'TS29514_Npcf_PolicyAuthorization.yaml#/components/schemas/AspId'</w:t>
            </w:r>
          </w:p>
          <w:p w14:paraId="2A978ED0" w14:textId="77777777" w:rsidR="0027359F" w:rsidRPr="006436AF" w:rsidRDefault="0027359F" w:rsidP="0027359F">
            <w:pPr>
              <w:pStyle w:val="PL"/>
              <w:rPr>
                <w:color w:val="D4D4D4"/>
                <w:lang w:val="en-US"/>
              </w:rPr>
            </w:pPr>
            <w:r w:rsidRPr="006436AF">
              <w:rPr>
                <w:color w:val="D4D4D4"/>
                <w:lang w:val="en-US"/>
              </w:rPr>
              <w:t>        </w:t>
            </w:r>
            <w:r>
              <w:rPr>
                <w:lang w:val="en-US"/>
              </w:rPr>
              <w:t>a</w:t>
            </w:r>
            <w:r w:rsidRPr="006436AF">
              <w:rPr>
                <w:lang w:val="en-US"/>
              </w:rPr>
              <w:t>ppId</w:t>
            </w:r>
            <w:r w:rsidRPr="006436AF">
              <w:rPr>
                <w:color w:val="D4D4D4"/>
                <w:lang w:val="en-US"/>
              </w:rPr>
              <w:t>:</w:t>
            </w:r>
          </w:p>
          <w:p w14:paraId="134E8D05" w14:textId="77777777" w:rsidR="0027359F" w:rsidRPr="006436AF" w:rsidRDefault="0027359F" w:rsidP="0027359F">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9449AC5" w14:textId="77777777" w:rsidR="00201341" w:rsidRPr="007347E9" w:rsidRDefault="00201341" w:rsidP="006539B8">
            <w:pPr>
              <w:pStyle w:val="PL"/>
              <w:rPr>
                <w:color w:val="D4D4D4"/>
              </w:rPr>
            </w:pPr>
            <w:r w:rsidRPr="007347E9">
              <w:rPr>
                <w:color w:val="D4D4D4"/>
              </w:rPr>
              <w:t>        </w:t>
            </w:r>
            <w:r w:rsidRPr="007347E9">
              <w:t>serverCertificateIds</w:t>
            </w:r>
            <w:r w:rsidRPr="007347E9">
              <w:rPr>
                <w:color w:val="D4D4D4"/>
              </w:rPr>
              <w:t>:</w:t>
            </w:r>
          </w:p>
          <w:p w14:paraId="17F24CFD"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45803C15"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638DD7FB"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53A396AB"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45D7F9D5" w14:textId="77777777" w:rsidR="00201341" w:rsidRPr="007347E9" w:rsidRDefault="00201341" w:rsidP="006539B8">
            <w:pPr>
              <w:pStyle w:val="PL"/>
              <w:rPr>
                <w:color w:val="D4D4D4"/>
              </w:rPr>
            </w:pPr>
            <w:r w:rsidRPr="007347E9">
              <w:rPr>
                <w:color w:val="D4D4D4"/>
              </w:rPr>
              <w:t>        </w:t>
            </w:r>
            <w:r w:rsidRPr="007347E9">
              <w:t>contentPreparationTemplateIds</w:t>
            </w:r>
            <w:r w:rsidRPr="007347E9">
              <w:rPr>
                <w:color w:val="D4D4D4"/>
              </w:rPr>
              <w:t>:</w:t>
            </w:r>
          </w:p>
          <w:p w14:paraId="099846CF"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31E1324A"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2753187A"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9DEC0C2"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3195B469" w14:textId="77777777" w:rsidR="00201341" w:rsidRPr="007347E9" w:rsidRDefault="00201341" w:rsidP="006539B8">
            <w:pPr>
              <w:pStyle w:val="PL"/>
              <w:rPr>
                <w:color w:val="D4D4D4"/>
              </w:rPr>
            </w:pPr>
            <w:r w:rsidRPr="007347E9">
              <w:rPr>
                <w:color w:val="D4D4D4"/>
              </w:rPr>
              <w:t>        </w:t>
            </w:r>
            <w:r w:rsidRPr="007347E9">
              <w:t>metricsReportingConfigurationIds</w:t>
            </w:r>
            <w:r w:rsidRPr="007347E9">
              <w:rPr>
                <w:color w:val="D4D4D4"/>
              </w:rPr>
              <w:t>:</w:t>
            </w:r>
          </w:p>
          <w:p w14:paraId="5736E321"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6FB451A9"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73ADB714"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6A556FAD"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6AAA31F6" w14:textId="77777777" w:rsidR="00201341" w:rsidRPr="007347E9" w:rsidRDefault="00201341" w:rsidP="006539B8">
            <w:pPr>
              <w:pStyle w:val="PL"/>
              <w:rPr>
                <w:color w:val="D4D4D4"/>
              </w:rPr>
            </w:pPr>
            <w:r w:rsidRPr="007347E9">
              <w:rPr>
                <w:color w:val="D4D4D4"/>
              </w:rPr>
              <w:t>        </w:t>
            </w:r>
            <w:r w:rsidRPr="007347E9">
              <w:t>policyTemplateIds</w:t>
            </w:r>
            <w:r w:rsidRPr="007347E9">
              <w:rPr>
                <w:color w:val="D4D4D4"/>
              </w:rPr>
              <w:t>:</w:t>
            </w:r>
          </w:p>
          <w:p w14:paraId="1E4B9CB6"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55C7ACA3"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6836BDBB"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719AAF1"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12C353FE" w14:textId="77777777" w:rsidR="000F5FEB" w:rsidRPr="007347E9" w:rsidRDefault="000F5FEB" w:rsidP="00DB7C2C"/>
    <w:p w14:paraId="3C12A4A4" w14:textId="29139937" w:rsidR="00B11A41" w:rsidRPr="007347E9" w:rsidRDefault="004A2A6D" w:rsidP="00B11A41">
      <w:pPr>
        <w:pStyle w:val="Heading2"/>
      </w:pPr>
      <w:bookmarkStart w:id="1627" w:name="_Toc68899745"/>
      <w:bookmarkStart w:id="1628" w:name="_Toc71214496"/>
      <w:bookmarkStart w:id="1629" w:name="_Toc71722170"/>
      <w:bookmarkStart w:id="1630" w:name="_Toc74859222"/>
      <w:bookmarkStart w:id="1631" w:name="MCCQCTEMPBM_00000074"/>
      <w:bookmarkStart w:id="1632" w:name="_Toc155353901"/>
      <w:r w:rsidRPr="007347E9">
        <w:rPr>
          <w:noProof/>
        </w:rPr>
        <w:t>C</w:t>
      </w:r>
      <w:r w:rsidR="00B11A41" w:rsidRPr="007347E9">
        <w:rPr>
          <w:noProof/>
        </w:rPr>
        <w:t>.3.2</w:t>
      </w:r>
      <w:r w:rsidR="00B11A41" w:rsidRPr="007347E9">
        <w:rPr>
          <w:noProof/>
        </w:rPr>
        <w:tab/>
      </w:r>
      <w:r w:rsidR="00A33477" w:rsidRPr="007347E9">
        <w:rPr>
          <w:noProof/>
        </w:rPr>
        <w:t>M1_</w:t>
      </w:r>
      <w:r w:rsidR="00B11A41" w:rsidRPr="007347E9">
        <w:rPr>
          <w:noProof/>
        </w:rPr>
        <w:t>Server</w:t>
      </w:r>
      <w:r w:rsidR="00B11A41" w:rsidRPr="007347E9">
        <w:t>CertificatesProvisioning API</w:t>
      </w:r>
      <w:bookmarkEnd w:id="1627"/>
      <w:bookmarkEnd w:id="1628"/>
      <w:bookmarkEnd w:id="1629"/>
      <w:bookmarkEnd w:id="1630"/>
      <w:bookmarkEnd w:id="1632"/>
    </w:p>
    <w:tbl>
      <w:tblPr>
        <w:tblStyle w:val="TableGrid"/>
        <w:tblW w:w="0" w:type="auto"/>
        <w:tblLook w:val="04A0" w:firstRow="1" w:lastRow="0" w:firstColumn="1" w:lastColumn="0" w:noHBand="0" w:noVBand="1"/>
      </w:tblPr>
      <w:tblGrid>
        <w:gridCol w:w="9629"/>
      </w:tblGrid>
      <w:tr w:rsidR="00D64388" w:rsidRPr="007347E9" w14:paraId="7E4C18A7" w14:textId="77777777" w:rsidTr="00DE53FE">
        <w:tc>
          <w:tcPr>
            <w:tcW w:w="9629" w:type="dxa"/>
            <w:tcBorders>
              <w:top w:val="single" w:sz="4" w:space="0" w:color="auto"/>
              <w:left w:val="single" w:sz="4" w:space="0" w:color="auto"/>
              <w:bottom w:val="single" w:sz="4" w:space="0" w:color="auto"/>
              <w:right w:val="single" w:sz="4" w:space="0" w:color="auto"/>
            </w:tcBorders>
            <w:hideMark/>
          </w:tcPr>
          <w:bookmarkEnd w:id="1631"/>
          <w:p w14:paraId="20A30564" w14:textId="77777777" w:rsidR="00D64388" w:rsidRPr="007347E9" w:rsidRDefault="00D64388" w:rsidP="00DE53FE">
            <w:pPr>
              <w:pStyle w:val="PL"/>
              <w:rPr>
                <w:color w:val="D4D4D4"/>
              </w:rPr>
            </w:pPr>
            <w:r w:rsidRPr="007347E9">
              <w:t>openapi</w:t>
            </w:r>
            <w:r w:rsidRPr="007347E9">
              <w:rPr>
                <w:color w:val="D4D4D4"/>
              </w:rPr>
              <w:t>: </w:t>
            </w:r>
            <w:r w:rsidRPr="007347E9">
              <w:rPr>
                <w:color w:val="B5CEA8"/>
              </w:rPr>
              <w:t>3.0.0</w:t>
            </w:r>
          </w:p>
          <w:p w14:paraId="29129C14" w14:textId="77777777" w:rsidR="00D64388" w:rsidRPr="007347E9" w:rsidRDefault="00D64388" w:rsidP="00DE53FE">
            <w:pPr>
              <w:pStyle w:val="PL"/>
              <w:rPr>
                <w:color w:val="D4D4D4"/>
              </w:rPr>
            </w:pPr>
            <w:r w:rsidRPr="007347E9">
              <w:t>info</w:t>
            </w:r>
            <w:r w:rsidRPr="007347E9">
              <w:rPr>
                <w:color w:val="D4D4D4"/>
              </w:rPr>
              <w:t>:</w:t>
            </w:r>
          </w:p>
          <w:p w14:paraId="49FA816F" w14:textId="77777777" w:rsidR="00D64388" w:rsidRPr="007347E9" w:rsidRDefault="00D64388" w:rsidP="00DE53FE">
            <w:pPr>
              <w:pStyle w:val="PL"/>
              <w:rPr>
                <w:color w:val="D4D4D4"/>
              </w:rPr>
            </w:pPr>
            <w:r w:rsidRPr="007347E9">
              <w:rPr>
                <w:color w:val="D4D4D4"/>
              </w:rPr>
              <w:t>  </w:t>
            </w:r>
            <w:r w:rsidRPr="007347E9">
              <w:t>title</w:t>
            </w:r>
            <w:r w:rsidRPr="007347E9">
              <w:rPr>
                <w:color w:val="D4D4D4"/>
              </w:rPr>
              <w:t>: </w:t>
            </w:r>
            <w:r w:rsidRPr="007347E9">
              <w:rPr>
                <w:color w:val="CE9178"/>
              </w:rPr>
              <w:t>M1_ServerCertificatesProvisioning</w:t>
            </w:r>
          </w:p>
          <w:p w14:paraId="2A4454D2" w14:textId="6BA2D1FB" w:rsidR="00D64388" w:rsidRPr="007347E9" w:rsidRDefault="00D64388" w:rsidP="00DE53FE">
            <w:pPr>
              <w:pStyle w:val="PL"/>
              <w:rPr>
                <w:color w:val="D4D4D4"/>
              </w:rPr>
            </w:pPr>
            <w:r w:rsidRPr="007347E9">
              <w:rPr>
                <w:color w:val="D4D4D4"/>
              </w:rPr>
              <w:t>  </w:t>
            </w:r>
            <w:r w:rsidRPr="007347E9">
              <w:t>version</w:t>
            </w:r>
            <w:r w:rsidRPr="007347E9">
              <w:rPr>
                <w:color w:val="D4D4D4"/>
              </w:rPr>
              <w:t>: </w:t>
            </w:r>
            <w:r w:rsidRPr="007347E9">
              <w:rPr>
                <w:color w:val="B5CEA8"/>
              </w:rPr>
              <w:t>1.1.1</w:t>
            </w:r>
          </w:p>
          <w:p w14:paraId="1A76B96F"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586C0"/>
              </w:rPr>
              <w:t>|</w:t>
            </w:r>
          </w:p>
          <w:p w14:paraId="57B49331" w14:textId="77777777" w:rsidR="00D64388" w:rsidRPr="007347E9" w:rsidRDefault="00D64388" w:rsidP="00DE53FE">
            <w:pPr>
              <w:pStyle w:val="PL"/>
              <w:rPr>
                <w:color w:val="D4D4D4"/>
              </w:rPr>
            </w:pPr>
            <w:r w:rsidRPr="007347E9">
              <w:rPr>
                <w:color w:val="CE9178"/>
              </w:rPr>
              <w:t>    5GMS AF M1 Server Certificates Provisioning API</w:t>
            </w:r>
          </w:p>
          <w:p w14:paraId="457F9DA9" w14:textId="77777777" w:rsidR="00D64388" w:rsidRPr="007347E9" w:rsidRDefault="00D64388" w:rsidP="00DE53FE">
            <w:pPr>
              <w:pStyle w:val="PL"/>
              <w:rPr>
                <w:color w:val="D4D4D4"/>
              </w:rPr>
            </w:pPr>
            <w:r w:rsidRPr="007347E9">
              <w:rPr>
                <w:color w:val="CE9178"/>
              </w:rPr>
              <w:t>    © 2023, 3GPP Organizational Partners (ARIB, ATIS, CCSA, ETSI, TSDSI, TTA, TTC).</w:t>
            </w:r>
          </w:p>
          <w:p w14:paraId="4BD03496" w14:textId="77777777" w:rsidR="00D64388" w:rsidRPr="007347E9" w:rsidRDefault="00D64388" w:rsidP="00DE53FE">
            <w:pPr>
              <w:pStyle w:val="PL"/>
              <w:rPr>
                <w:color w:val="D4D4D4"/>
              </w:rPr>
            </w:pPr>
            <w:r w:rsidRPr="007347E9">
              <w:rPr>
                <w:color w:val="CE9178"/>
              </w:rPr>
              <w:t>    All rights reserved.</w:t>
            </w:r>
          </w:p>
          <w:p w14:paraId="0D7E3051" w14:textId="77777777" w:rsidR="00D64388" w:rsidRPr="007347E9" w:rsidRDefault="00D64388" w:rsidP="00DE53FE">
            <w:pPr>
              <w:pStyle w:val="PL"/>
              <w:rPr>
                <w:color w:val="D4D4D4"/>
              </w:rPr>
            </w:pPr>
            <w:r w:rsidRPr="007347E9">
              <w:t>tags</w:t>
            </w:r>
            <w:r w:rsidRPr="007347E9">
              <w:rPr>
                <w:color w:val="D4D4D4"/>
              </w:rPr>
              <w:t>:</w:t>
            </w:r>
          </w:p>
          <w:p w14:paraId="3D105464"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M1_ServerCertificatesProvisioning</w:t>
            </w:r>
          </w:p>
          <w:p w14:paraId="36824650"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Server Certificates Provisioning'</w:t>
            </w:r>
          </w:p>
          <w:p w14:paraId="3ED03791" w14:textId="77777777" w:rsidR="00D64388" w:rsidRPr="007347E9" w:rsidRDefault="00D64388" w:rsidP="00DE53FE">
            <w:pPr>
              <w:pStyle w:val="PL"/>
              <w:rPr>
                <w:color w:val="D4D4D4"/>
              </w:rPr>
            </w:pPr>
            <w:r w:rsidRPr="007347E9">
              <w:t>externalDocs</w:t>
            </w:r>
            <w:r w:rsidRPr="007347E9">
              <w:rPr>
                <w:color w:val="D4D4D4"/>
              </w:rPr>
              <w:t>:</w:t>
            </w:r>
          </w:p>
          <w:p w14:paraId="54F07A9C" w14:textId="0C0EBC88"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'TS 26.512 V16.10.0; 5G Media Streaming (5GMS); Protocols'</w:t>
            </w:r>
          </w:p>
          <w:p w14:paraId="289C90B5" w14:textId="77777777" w:rsidR="00D64388" w:rsidRPr="007347E9" w:rsidRDefault="00D64388" w:rsidP="00DE53FE">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19684806" w14:textId="77777777" w:rsidR="00D64388" w:rsidRPr="007347E9" w:rsidRDefault="00D64388" w:rsidP="00DE53FE">
            <w:pPr>
              <w:pStyle w:val="PL"/>
              <w:rPr>
                <w:color w:val="D4D4D4"/>
              </w:rPr>
            </w:pPr>
            <w:r w:rsidRPr="007347E9">
              <w:t>servers</w:t>
            </w:r>
            <w:r w:rsidRPr="007347E9">
              <w:rPr>
                <w:color w:val="D4D4D4"/>
              </w:rPr>
              <w:t>:</w:t>
            </w:r>
          </w:p>
          <w:p w14:paraId="509FC09B" w14:textId="77777777" w:rsidR="00D64388" w:rsidRPr="007347E9" w:rsidRDefault="00D64388" w:rsidP="00DE53FE">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1BACDD84" w14:textId="77777777" w:rsidR="00D64388" w:rsidRPr="007347E9" w:rsidRDefault="00D64388" w:rsidP="00DE53FE">
            <w:pPr>
              <w:pStyle w:val="PL"/>
              <w:rPr>
                <w:color w:val="D4D4D4"/>
              </w:rPr>
            </w:pPr>
            <w:r w:rsidRPr="007347E9">
              <w:rPr>
                <w:color w:val="D4D4D4"/>
              </w:rPr>
              <w:lastRenderedPageBreak/>
              <w:t>    </w:t>
            </w:r>
            <w:r w:rsidRPr="007347E9">
              <w:t>variables</w:t>
            </w:r>
            <w:r w:rsidRPr="007347E9">
              <w:rPr>
                <w:color w:val="D4D4D4"/>
              </w:rPr>
              <w:t>:</w:t>
            </w:r>
          </w:p>
          <w:p w14:paraId="51BAD74F" w14:textId="77777777" w:rsidR="00D64388" w:rsidRPr="007347E9" w:rsidRDefault="00D64388" w:rsidP="00DE53FE">
            <w:pPr>
              <w:pStyle w:val="PL"/>
              <w:rPr>
                <w:color w:val="D4D4D4"/>
              </w:rPr>
            </w:pPr>
            <w:r w:rsidRPr="007347E9">
              <w:rPr>
                <w:color w:val="D4D4D4"/>
              </w:rPr>
              <w:t>      </w:t>
            </w:r>
            <w:r w:rsidRPr="007347E9">
              <w:t>apiRoot</w:t>
            </w:r>
            <w:r w:rsidRPr="007347E9">
              <w:rPr>
                <w:color w:val="D4D4D4"/>
              </w:rPr>
              <w:t>:</w:t>
            </w:r>
          </w:p>
          <w:p w14:paraId="07E2E10C" w14:textId="77777777" w:rsidR="00D64388" w:rsidRPr="007347E9" w:rsidRDefault="00D64388" w:rsidP="00DE53FE">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25E039B1"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2611F4D9" w14:textId="77777777" w:rsidR="00D64388" w:rsidRPr="007347E9" w:rsidRDefault="00D64388" w:rsidP="00DE53FE">
            <w:pPr>
              <w:pStyle w:val="PL"/>
              <w:rPr>
                <w:color w:val="D4D4D4"/>
              </w:rPr>
            </w:pPr>
            <w:r w:rsidRPr="007347E9">
              <w:t>paths</w:t>
            </w:r>
            <w:r w:rsidRPr="007347E9">
              <w:rPr>
                <w:color w:val="D4D4D4"/>
              </w:rPr>
              <w:t>:</w:t>
            </w:r>
          </w:p>
          <w:p w14:paraId="19EAEF7E" w14:textId="77777777" w:rsidR="00D64388" w:rsidRPr="007347E9" w:rsidRDefault="00D64388" w:rsidP="00DE53FE">
            <w:pPr>
              <w:pStyle w:val="PL"/>
              <w:rPr>
                <w:color w:val="D4D4D4"/>
              </w:rPr>
            </w:pPr>
            <w:r w:rsidRPr="007347E9">
              <w:rPr>
                <w:color w:val="D4D4D4"/>
              </w:rPr>
              <w:t>  </w:t>
            </w:r>
            <w:r w:rsidRPr="007347E9">
              <w:t>/provisioning-sessions/{provisioningSessionId}/certificates</w:t>
            </w:r>
            <w:r w:rsidRPr="007347E9">
              <w:rPr>
                <w:color w:val="D4D4D4"/>
              </w:rPr>
              <w:t>:</w:t>
            </w:r>
          </w:p>
          <w:p w14:paraId="64F27343"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443CBDE9"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694E750D"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01ED52A9"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0888D632"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48DE382"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525DA432"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6D70E2AA" w14:textId="77777777" w:rsidR="00D64388" w:rsidRPr="007347E9" w:rsidRDefault="00D64388" w:rsidP="00DE53FE">
            <w:pPr>
              <w:pStyle w:val="PL"/>
              <w:rPr>
                <w:color w:val="D4D4D4"/>
              </w:rPr>
            </w:pPr>
            <w:r w:rsidRPr="007347E9">
              <w:rPr>
                <w:color w:val="D4D4D4"/>
              </w:rPr>
              <w:t>    </w:t>
            </w:r>
            <w:r w:rsidRPr="007347E9">
              <w:t>post</w:t>
            </w:r>
            <w:r w:rsidRPr="007347E9">
              <w:rPr>
                <w:color w:val="D4D4D4"/>
              </w:rPr>
              <w:t>:</w:t>
            </w:r>
          </w:p>
          <w:p w14:paraId="1EB4782A"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createOrReserveServerCertificate</w:t>
            </w:r>
          </w:p>
          <w:p w14:paraId="0C72A606"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'Create or reserve a Service Certificate resource'</w:t>
            </w:r>
          </w:p>
          <w:p w14:paraId="2557E197"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3776142E"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47F0F6A3" w14:textId="77777777" w:rsidR="00D64388" w:rsidRPr="007347E9" w:rsidRDefault="00D64388" w:rsidP="00DE53FE">
            <w:pPr>
              <w:pStyle w:val="PL"/>
              <w:rPr>
                <w:color w:val="D4D4D4"/>
              </w:rPr>
            </w:pPr>
            <w:r w:rsidRPr="007347E9">
              <w:rPr>
                <w:color w:val="D4D4D4"/>
              </w:rPr>
              <w:t>        - </w:t>
            </w:r>
            <w:r w:rsidRPr="007347E9">
              <w:t>in</w:t>
            </w:r>
            <w:r w:rsidRPr="007347E9">
              <w:rPr>
                <w:color w:val="D4D4D4"/>
              </w:rPr>
              <w:t>: </w:t>
            </w:r>
            <w:r w:rsidRPr="007347E9">
              <w:rPr>
                <w:color w:val="CE9178"/>
              </w:rPr>
              <w:t>query</w:t>
            </w:r>
          </w:p>
          <w:p w14:paraId="0232A176" w14:textId="77777777" w:rsidR="00D64388" w:rsidRPr="007347E9" w:rsidRDefault="00D64388" w:rsidP="00DE53FE">
            <w:pPr>
              <w:pStyle w:val="PL"/>
              <w:rPr>
                <w:color w:val="D4D4D4"/>
              </w:rPr>
            </w:pPr>
            <w:r w:rsidRPr="007347E9">
              <w:rPr>
                <w:color w:val="D4D4D4"/>
              </w:rPr>
              <w:t>          </w:t>
            </w:r>
            <w:r w:rsidRPr="007347E9">
              <w:t>name</w:t>
            </w:r>
            <w:r w:rsidRPr="007347E9">
              <w:rPr>
                <w:color w:val="D4D4D4"/>
              </w:rPr>
              <w:t>: </w:t>
            </w:r>
            <w:r w:rsidRPr="007347E9">
              <w:rPr>
                <w:color w:val="CE9178"/>
              </w:rPr>
              <w:t>csr</w:t>
            </w:r>
          </w:p>
          <w:p w14:paraId="6B68E1F7"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 </w:t>
            </w:r>
          </w:p>
          <w:p w14:paraId="31B1A01E"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06587226"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'When present, return a Certificate Signing Request instead of generating an X.509 certificate'</w:t>
            </w:r>
          </w:p>
          <w:p w14:paraId="0A1FC7B7"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003D7BE5"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'An optional list of domain name aliases to be included in the returned Certificate Signing Request'</w:t>
            </w:r>
          </w:p>
          <w:p w14:paraId="51C6AD73" w14:textId="77777777" w:rsidR="00D64388" w:rsidRPr="007347E9" w:rsidRDefault="00D64388" w:rsidP="00DE53FE">
            <w:pPr>
              <w:pStyle w:val="PL"/>
              <w:rPr>
                <w:color w:val="D4D4D4"/>
              </w:rPr>
            </w:pPr>
            <w:r w:rsidRPr="007347E9">
              <w:rPr>
                <w:color w:val="D4D4D4"/>
              </w:rPr>
              <w:t>        </w:t>
            </w:r>
            <w:r w:rsidRPr="007347E9">
              <w:t>content:</w:t>
            </w:r>
          </w:p>
          <w:p w14:paraId="4DF8E387" w14:textId="77777777" w:rsidR="00D64388" w:rsidRPr="007347E9" w:rsidRDefault="00D64388" w:rsidP="00DE53FE">
            <w:pPr>
              <w:pStyle w:val="PL"/>
              <w:rPr>
                <w:color w:val="D4D4D4"/>
              </w:rPr>
            </w:pPr>
            <w:r w:rsidRPr="007347E9">
              <w:rPr>
                <w:color w:val="D4D4D4"/>
              </w:rPr>
              <w:t>          </w:t>
            </w:r>
            <w:r w:rsidRPr="007347E9">
              <w:rPr>
                <w:color w:val="CE9178"/>
              </w:rPr>
              <w:t>'application/json'</w:t>
            </w:r>
            <w:r w:rsidRPr="007347E9">
              <w:rPr>
                <w:color w:val="D4D4D4"/>
              </w:rPr>
              <w:t>:</w:t>
            </w:r>
          </w:p>
          <w:p w14:paraId="603D9698"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5C73C48" w14:textId="77777777" w:rsidR="00D64388" w:rsidRPr="007347E9" w:rsidRDefault="00D64388" w:rsidP="00DE53FE">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376061AF" w14:textId="77777777" w:rsidR="00D64388" w:rsidRPr="007347E9" w:rsidRDefault="00D64388" w:rsidP="00DE53FE">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07905403" w14:textId="77777777" w:rsidR="00D64388" w:rsidRPr="007347E9" w:rsidRDefault="00D64388" w:rsidP="00DE53FE">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46F3BDF9"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0FCBCCDB" w14:textId="77777777" w:rsidR="00D64388" w:rsidRPr="007347E9" w:rsidRDefault="00D64388" w:rsidP="00DE53FE">
            <w:pPr>
              <w:pStyle w:val="PL"/>
              <w:rPr>
                <w:color w:val="D4D4D4"/>
              </w:rPr>
            </w:pPr>
            <w:r w:rsidRPr="007347E9">
              <w:rPr>
                <w:color w:val="D4D4D4"/>
              </w:rPr>
              <w:t>        </w:t>
            </w:r>
            <w:r w:rsidRPr="007347E9">
              <w:rPr>
                <w:color w:val="CE9178"/>
              </w:rPr>
              <w:t>'200'</w:t>
            </w:r>
            <w:r w:rsidRPr="007347E9">
              <w:rPr>
                <w:color w:val="D4D4D4"/>
              </w:rPr>
              <w:t>:</w:t>
            </w:r>
          </w:p>
          <w:p w14:paraId="187EA768"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'Server Certificate Created'</w:t>
            </w:r>
          </w:p>
          <w:p w14:paraId="4DE8FCF3" w14:textId="77777777" w:rsidR="00D64388" w:rsidRPr="007347E9" w:rsidRDefault="00D64388" w:rsidP="00DE53FE">
            <w:pPr>
              <w:pStyle w:val="PL"/>
              <w:rPr>
                <w:color w:val="D4D4D4"/>
              </w:rPr>
            </w:pPr>
            <w:r w:rsidRPr="007347E9">
              <w:rPr>
                <w:color w:val="D4D4D4"/>
              </w:rPr>
              <w:t>          </w:t>
            </w:r>
            <w:r w:rsidRPr="007347E9">
              <w:t>headers</w:t>
            </w:r>
            <w:r w:rsidRPr="007347E9">
              <w:rPr>
                <w:color w:val="D4D4D4"/>
              </w:rPr>
              <w:t>:</w:t>
            </w:r>
          </w:p>
          <w:p w14:paraId="7E3CCAA5" w14:textId="77777777" w:rsidR="00D64388" w:rsidRPr="007347E9" w:rsidRDefault="00D64388" w:rsidP="00DE53FE">
            <w:pPr>
              <w:pStyle w:val="PL"/>
              <w:rPr>
                <w:color w:val="D4D4D4"/>
              </w:rPr>
            </w:pPr>
            <w:r w:rsidRPr="007347E9">
              <w:rPr>
                <w:color w:val="D4D4D4"/>
              </w:rPr>
              <w:t>            </w:t>
            </w:r>
            <w:r w:rsidRPr="007347E9">
              <w:t>Location</w:t>
            </w:r>
            <w:r w:rsidRPr="007347E9">
              <w:rPr>
                <w:color w:val="D4D4D4"/>
              </w:rPr>
              <w:t>: </w:t>
            </w:r>
          </w:p>
          <w:p w14:paraId="7D370A02"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Server Certificate resource'</w:t>
            </w:r>
          </w:p>
          <w:p w14:paraId="4387E87C"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FEEBD54"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14E22905"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'TS26512_CommonData.yaml#/components/schemas/Url'</w:t>
            </w:r>
          </w:p>
          <w:p w14:paraId="434C4EB4"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61741778" w14:textId="77777777" w:rsidR="00D64388" w:rsidRPr="007347E9" w:rsidRDefault="00D64388" w:rsidP="00DE53FE">
            <w:pPr>
              <w:pStyle w:val="PL"/>
              <w:rPr>
                <w:color w:val="D4D4D4"/>
              </w:rPr>
            </w:pPr>
            <w:r w:rsidRPr="007347E9">
              <w:rPr>
                <w:color w:val="D4D4D4"/>
              </w:rPr>
              <w:t>            </w:t>
            </w:r>
            <w:r w:rsidRPr="007347E9">
              <w:rPr>
                <w:color w:val="CE9178"/>
              </w:rPr>
              <w:t>'application/x-pem-file'</w:t>
            </w:r>
            <w:r w:rsidRPr="007347E9">
              <w:rPr>
                <w:color w:val="D4D4D4"/>
              </w:rPr>
              <w:t>:</w:t>
            </w:r>
          </w:p>
          <w:p w14:paraId="3DB54CC2"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F4E731C"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2FA2E1B3" w14:textId="77777777" w:rsidR="00D64388" w:rsidRPr="007347E9" w:rsidRDefault="00D64388" w:rsidP="00DE53FE">
            <w:pPr>
              <w:pStyle w:val="PL"/>
              <w:rPr>
                <w:color w:val="D4D4D4"/>
              </w:rPr>
            </w:pPr>
            <w:r w:rsidRPr="007347E9">
              <w:rPr>
                <w:color w:val="D4D4D4"/>
              </w:rPr>
              <w:t>  </w:t>
            </w:r>
          </w:p>
          <w:p w14:paraId="16B9527E" w14:textId="77777777" w:rsidR="00D64388" w:rsidRPr="007347E9" w:rsidRDefault="00D64388" w:rsidP="00DE53FE">
            <w:pPr>
              <w:pStyle w:val="PL"/>
              <w:rPr>
                <w:color w:val="D4D4D4"/>
              </w:rPr>
            </w:pPr>
            <w:r w:rsidRPr="007347E9">
              <w:rPr>
                <w:color w:val="D4D4D4"/>
              </w:rPr>
              <w:t>  </w:t>
            </w:r>
            <w:r w:rsidRPr="007347E9">
              <w:t>/provisioning-sessions/{provisioningSessionId}/certificates/{certificateId}</w:t>
            </w:r>
            <w:r w:rsidRPr="007347E9">
              <w:rPr>
                <w:color w:val="D4D4D4"/>
              </w:rPr>
              <w:t>:</w:t>
            </w:r>
          </w:p>
          <w:p w14:paraId="5E9E63AB"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7D62844A"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4779FDAC"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2E0593D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270474B8"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70FE8EBB"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0B69E9B"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28EF981F"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certificateId</w:t>
            </w:r>
          </w:p>
          <w:p w14:paraId="0AABA1D3"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756BD6D8"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51E0957"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2C592599"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30433FF"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Server Certificate'</w:t>
            </w:r>
          </w:p>
          <w:p w14:paraId="034BC08A" w14:textId="77777777" w:rsidR="00D64388" w:rsidRPr="007347E9" w:rsidRDefault="00D64388" w:rsidP="00DE53FE">
            <w:pPr>
              <w:pStyle w:val="PL"/>
              <w:rPr>
                <w:color w:val="D4D4D4"/>
              </w:rPr>
            </w:pPr>
            <w:r w:rsidRPr="007347E9">
              <w:rPr>
                <w:color w:val="D4D4D4"/>
              </w:rPr>
              <w:t>    </w:t>
            </w:r>
            <w:r w:rsidRPr="007347E9">
              <w:t>put</w:t>
            </w:r>
            <w:r w:rsidRPr="007347E9">
              <w:rPr>
                <w:color w:val="D4D4D4"/>
              </w:rPr>
              <w:t>:</w:t>
            </w:r>
          </w:p>
          <w:p w14:paraId="0C262E33"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uploadServerCertificate</w:t>
            </w:r>
          </w:p>
          <w:p w14:paraId="2FC7199F"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"Upload the X.509 certificate for a previously reserved Server Certificate resource"</w:t>
            </w:r>
          </w:p>
          <w:p w14:paraId="042EB0FD"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0E48820A"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0EB1643C"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465EFC2B" w14:textId="77777777" w:rsidR="00D64388" w:rsidRPr="007347E9" w:rsidRDefault="00D64388" w:rsidP="00DE53FE">
            <w:pPr>
              <w:pStyle w:val="PL"/>
              <w:rPr>
                <w:color w:val="D4D4D4"/>
              </w:rPr>
            </w:pPr>
            <w:r w:rsidRPr="007347E9">
              <w:rPr>
                <w:color w:val="D4D4D4"/>
              </w:rPr>
              <w:t>          </w:t>
            </w:r>
            <w:r w:rsidRPr="007347E9">
              <w:t>application/x-pem-file</w:t>
            </w:r>
            <w:r w:rsidRPr="007347E9">
              <w:rPr>
                <w:color w:val="D4D4D4"/>
              </w:rPr>
              <w:t>:</w:t>
            </w:r>
          </w:p>
          <w:p w14:paraId="44FCDFD1"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4231D28"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42226544" w14:textId="77777777" w:rsidR="00D64388" w:rsidRPr="007347E9" w:rsidRDefault="00D64388" w:rsidP="00DE53FE">
            <w:pPr>
              <w:pStyle w:val="PL"/>
              <w:rPr>
                <w:color w:val="D4D4D4"/>
              </w:rPr>
            </w:pPr>
            <w:r w:rsidRPr="007347E9">
              <w:rPr>
                <w:color w:val="D4D4D4"/>
              </w:rPr>
              <w:lastRenderedPageBreak/>
              <w:t>      </w:t>
            </w:r>
            <w:r w:rsidRPr="007347E9">
              <w:t>responses</w:t>
            </w:r>
            <w:r w:rsidRPr="007347E9">
              <w:rPr>
                <w:color w:val="D4D4D4"/>
              </w:rPr>
              <w:t>:</w:t>
            </w:r>
          </w:p>
          <w:p w14:paraId="3C93C476"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0BE4A5C8"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'Server Certificate Updated'</w:t>
            </w:r>
          </w:p>
          <w:p w14:paraId="5DB8A4FF" w14:textId="77777777" w:rsidR="00D64388" w:rsidRPr="007347E9" w:rsidRDefault="00D64388" w:rsidP="00DE53FE">
            <w:pPr>
              <w:pStyle w:val="PL"/>
              <w:rPr>
                <w:color w:val="D4D4D4"/>
              </w:rPr>
            </w:pPr>
            <w:r w:rsidRPr="007347E9">
              <w:rPr>
                <w:color w:val="D4D4D4"/>
              </w:rPr>
              <w:t>    </w:t>
            </w:r>
            <w:r w:rsidRPr="007347E9">
              <w:t>get</w:t>
            </w:r>
            <w:r w:rsidRPr="007347E9">
              <w:rPr>
                <w:color w:val="D4D4D4"/>
              </w:rPr>
              <w:t>:</w:t>
            </w:r>
          </w:p>
          <w:p w14:paraId="0F9EC573"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retrieveServerCertificate</w:t>
            </w:r>
          </w:p>
          <w:p w14:paraId="59097516"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'Retrieve the X.509 certificate representation of the specified Server Certificate resource'</w:t>
            </w:r>
          </w:p>
          <w:p w14:paraId="5ADDC28E" w14:textId="77777777" w:rsidR="00D64388" w:rsidRPr="007347E9" w:rsidRDefault="00D64388" w:rsidP="00DE53FE">
            <w:pPr>
              <w:pStyle w:val="PL"/>
              <w:rPr>
                <w:color w:val="D4D4D4"/>
                <w:lang w:val="fr-FR"/>
              </w:rPr>
            </w:pPr>
            <w:r w:rsidRPr="007347E9">
              <w:rPr>
                <w:color w:val="D4D4D4"/>
              </w:rPr>
              <w:t>      </w:t>
            </w:r>
            <w:r w:rsidRPr="007347E9">
              <w:rPr>
                <w:lang w:val="fr-FR"/>
              </w:rPr>
              <w:t>responses</w:t>
            </w:r>
            <w:r w:rsidRPr="007347E9">
              <w:rPr>
                <w:color w:val="D4D4D4"/>
                <w:lang w:val="fr-FR"/>
              </w:rPr>
              <w:t>:</w:t>
            </w:r>
          </w:p>
          <w:p w14:paraId="087D9B34"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55B7D6A8" w14:textId="77777777" w:rsidR="00D64388" w:rsidRPr="007347E9" w:rsidRDefault="00D64388" w:rsidP="00DE53FE">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08B2D0CA" w14:textId="77777777" w:rsidR="00D64388" w:rsidRPr="007347E9" w:rsidRDefault="00D64388" w:rsidP="00DE53FE">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4F007C1F" w14:textId="77777777" w:rsidR="00D64388" w:rsidRPr="007347E9" w:rsidRDefault="00D64388" w:rsidP="00DE53FE">
            <w:pPr>
              <w:pStyle w:val="PL"/>
              <w:rPr>
                <w:color w:val="D4D4D4"/>
              </w:rPr>
            </w:pPr>
            <w:r w:rsidRPr="007347E9">
              <w:rPr>
                <w:color w:val="D4D4D4"/>
                <w:lang w:val="fr-FR"/>
              </w:rPr>
              <w:t>            </w:t>
            </w:r>
            <w:r w:rsidRPr="007347E9">
              <w:rPr>
                <w:color w:val="CE9178"/>
              </w:rPr>
              <w:t>'application/x-pem-file'</w:t>
            </w:r>
            <w:r w:rsidRPr="007347E9">
              <w:rPr>
                <w:color w:val="D4D4D4"/>
              </w:rPr>
              <w:t>:</w:t>
            </w:r>
          </w:p>
          <w:p w14:paraId="60A68794"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FAC1C31"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38C2856D"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198589BB"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'Awaiting Upload'</w:t>
            </w:r>
          </w:p>
          <w:p w14:paraId="33018A53"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5D245F41"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76716EE" w14:textId="77777777" w:rsidR="00D64388" w:rsidRPr="007347E9" w:rsidRDefault="00D64388" w:rsidP="00DE53FE">
            <w:pPr>
              <w:pStyle w:val="PL"/>
              <w:rPr>
                <w:color w:val="D4D4D4"/>
              </w:rPr>
            </w:pPr>
            <w:r w:rsidRPr="007347E9">
              <w:rPr>
                <w:color w:val="D4D4D4"/>
              </w:rPr>
              <w:t>    </w:t>
            </w:r>
            <w:r w:rsidRPr="007347E9">
              <w:t>delete</w:t>
            </w:r>
            <w:r w:rsidRPr="007347E9">
              <w:rPr>
                <w:color w:val="D4D4D4"/>
              </w:rPr>
              <w:t>:</w:t>
            </w:r>
          </w:p>
          <w:p w14:paraId="28E78BE4"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destroyServerCertificate</w:t>
            </w:r>
          </w:p>
          <w:p w14:paraId="55EE8517"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'Destroy an existing Server Certificate resource'</w:t>
            </w:r>
          </w:p>
          <w:p w14:paraId="3A74A656"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281E090F" w14:textId="77777777" w:rsidR="00D64388" w:rsidRPr="007347E9" w:rsidRDefault="00D64388" w:rsidP="00DE53FE">
            <w:pPr>
              <w:pStyle w:val="PL"/>
              <w:rPr>
                <w:color w:val="D4D4D4"/>
              </w:rPr>
            </w:pPr>
            <w:r w:rsidRPr="007347E9">
              <w:rPr>
                <w:color w:val="D4D4D4"/>
              </w:rPr>
              <w:t>        </w:t>
            </w:r>
            <w:r w:rsidRPr="007347E9">
              <w:rPr>
                <w:color w:val="CE9178"/>
              </w:rPr>
              <w:t>'200'</w:t>
            </w:r>
            <w:r w:rsidRPr="007347E9">
              <w:rPr>
                <w:color w:val="D4D4D4"/>
              </w:rPr>
              <w:t>:</w:t>
            </w:r>
          </w:p>
          <w:p w14:paraId="234E59CB" w14:textId="77777777" w:rsidR="00D64388" w:rsidRPr="007347E9" w:rsidRDefault="00D64388" w:rsidP="00DE53FE">
            <w:pPr>
              <w:pStyle w:val="PL"/>
              <w:rPr>
                <w:color w:val="D4D4D4"/>
                <w:lang w:val="fr-FR"/>
              </w:rPr>
            </w:pPr>
            <w:r w:rsidRPr="007347E9">
              <w:rPr>
                <w:color w:val="D4D4D4"/>
                <w:lang w:val="fr-FR"/>
              </w:rPr>
              <w:t>          </w:t>
            </w:r>
            <w:r w:rsidRPr="007347E9">
              <w:rPr>
                <w:color w:val="6A9955"/>
              </w:rPr>
              <w:t># OK</w:t>
            </w:r>
          </w:p>
          <w:p w14:paraId="0FD79651" w14:textId="77777777" w:rsidR="00D64388" w:rsidRPr="007347E9" w:rsidRDefault="00D64388" w:rsidP="00DE53FE">
            <w:pPr>
              <w:pStyle w:val="PL"/>
              <w:rPr>
                <w:color w:val="D4D4D4"/>
                <w:lang w:val="fr-FR"/>
              </w:rPr>
            </w:pPr>
            <w:r w:rsidRPr="007347E9">
              <w:rPr>
                <w:color w:val="D4D4D4"/>
              </w:rPr>
              <w:t>          </w:t>
            </w:r>
            <w:r w:rsidRPr="007347E9">
              <w:t>description</w:t>
            </w:r>
            <w:r w:rsidRPr="007347E9">
              <w:rPr>
                <w:color w:val="D4D4D4"/>
              </w:rPr>
              <w:t>: </w:t>
            </w:r>
            <w:r w:rsidRPr="007347E9">
              <w:rPr>
                <w:color w:val="CE9178"/>
              </w:rPr>
              <w:t>'Server Certificate Destroyed'</w:t>
            </w:r>
          </w:p>
          <w:p w14:paraId="5CAE6589" w14:textId="77777777" w:rsidR="00D64388" w:rsidRPr="007347E9" w:rsidRDefault="00D64388" w:rsidP="00DE53FE">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297A16E2" w14:textId="77777777" w:rsidR="00D64388" w:rsidRPr="007347E9" w:rsidRDefault="00D64388" w:rsidP="00DE53FE">
            <w:pPr>
              <w:pStyle w:val="PL"/>
              <w:rPr>
                <w:color w:val="D4D4D4"/>
              </w:rPr>
            </w:pPr>
            <w:r w:rsidRPr="007347E9">
              <w:rPr>
                <w:color w:val="D4D4D4"/>
                <w:lang w:val="fr-FR"/>
              </w:rPr>
              <w:t>            </w:t>
            </w:r>
            <w:r w:rsidRPr="007347E9">
              <w:rPr>
                <w:color w:val="CE9178"/>
              </w:rPr>
              <w:t>'application/x-pem-file'</w:t>
            </w:r>
            <w:r w:rsidRPr="007347E9">
              <w:rPr>
                <w:color w:val="D4D4D4"/>
              </w:rPr>
              <w:t>:</w:t>
            </w:r>
          </w:p>
          <w:p w14:paraId="4BCC94F9"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27BE921"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66AB5434"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55CA3817" w14:textId="77777777" w:rsidR="00D64388" w:rsidRPr="007347E9" w:rsidRDefault="00D64388" w:rsidP="00DE53FE">
            <w:pPr>
              <w:pStyle w:val="PL"/>
              <w:rPr>
                <w:color w:val="D4D4D4"/>
                <w:lang w:val="fr-FR"/>
              </w:rPr>
            </w:pPr>
            <w:r w:rsidRPr="007347E9">
              <w:rPr>
                <w:color w:val="D4D4D4"/>
                <w:lang w:val="fr-FR"/>
              </w:rPr>
              <w:t>          </w:t>
            </w:r>
            <w:r w:rsidRPr="007347E9">
              <w:rPr>
                <w:color w:val="6A9955"/>
              </w:rPr>
              <w:t># No Content</w:t>
            </w:r>
          </w:p>
          <w:p w14:paraId="49D6BC19" w14:textId="77777777" w:rsidR="00D64388" w:rsidRPr="007347E9" w:rsidRDefault="00D64388" w:rsidP="00DE53FE">
            <w:pPr>
              <w:pStyle w:val="PL"/>
              <w:rPr>
                <w:color w:val="D4D4D4"/>
                <w:lang w:val="fr-FR"/>
              </w:rPr>
            </w:pPr>
            <w:r w:rsidRPr="007347E9">
              <w:rPr>
                <w:color w:val="D4D4D4"/>
              </w:rPr>
              <w:t>          </w:t>
            </w:r>
            <w:r w:rsidRPr="007347E9">
              <w:t>description</w:t>
            </w:r>
            <w:r w:rsidRPr="007347E9">
              <w:rPr>
                <w:color w:val="D4D4D4"/>
              </w:rPr>
              <w:t>: </w:t>
            </w:r>
            <w:r w:rsidRPr="007347E9">
              <w:rPr>
                <w:color w:val="CE9178"/>
              </w:rPr>
              <w:t>'Server Certificate Destroyed'</w:t>
            </w:r>
          </w:p>
          <w:p w14:paraId="4DFADA95"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'404'</w:t>
            </w:r>
            <w:r w:rsidRPr="007347E9">
              <w:rPr>
                <w:color w:val="D4D4D4"/>
                <w:lang w:val="fr-FR"/>
              </w:rPr>
              <w:t>:</w:t>
            </w:r>
          </w:p>
          <w:p w14:paraId="2BA05541" w14:textId="77777777" w:rsidR="00D64388" w:rsidRPr="007347E9" w:rsidRDefault="00D64388" w:rsidP="00DE53FE">
            <w:pPr>
              <w:pStyle w:val="PL"/>
              <w:rPr>
                <w:color w:val="D4D4D4"/>
                <w:lang w:val="fr-FR"/>
              </w:rPr>
            </w:pPr>
            <w:r w:rsidRPr="007347E9">
              <w:rPr>
                <w:color w:val="D4D4D4"/>
                <w:lang w:val="fr-FR"/>
              </w:rPr>
              <w:t>          </w:t>
            </w:r>
            <w:r w:rsidRPr="007347E9">
              <w:rPr>
                <w:color w:val="6A9955"/>
              </w:rPr>
              <w:t># Not Found</w:t>
            </w:r>
          </w:p>
          <w:p w14:paraId="40F37142" w14:textId="77777777" w:rsidR="00D64388" w:rsidRPr="007347E9" w:rsidRDefault="00D64388" w:rsidP="00DE53FE">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'TS29571_CommonData.yaml#/components/responses/404'</w:t>
            </w:r>
          </w:p>
          <w:p w14:paraId="564CD83A"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'409'</w:t>
            </w:r>
            <w:r w:rsidRPr="007347E9">
              <w:rPr>
                <w:color w:val="D4D4D4"/>
                <w:lang w:val="fr-FR"/>
              </w:rPr>
              <w:t>:</w:t>
            </w:r>
          </w:p>
          <w:p w14:paraId="5D100E72" w14:textId="77777777" w:rsidR="00D64388" w:rsidRPr="007347E9" w:rsidRDefault="00D64388" w:rsidP="00DE53FE">
            <w:pPr>
              <w:pStyle w:val="PL"/>
              <w:rPr>
                <w:color w:val="D4D4D4"/>
                <w:lang w:val="fr-FR"/>
              </w:rPr>
            </w:pPr>
            <w:r w:rsidRPr="007347E9">
              <w:rPr>
                <w:color w:val="D4D4D4"/>
                <w:lang w:val="fr-FR"/>
              </w:rPr>
              <w:t>          </w:t>
            </w:r>
            <w:r w:rsidRPr="007347E9">
              <w:rPr>
                <w:color w:val="6A9955"/>
              </w:rPr>
              <w:t># Conflict</w:t>
            </w:r>
          </w:p>
          <w:p w14:paraId="4C072266" w14:textId="77777777" w:rsidR="00D64388" w:rsidRPr="007347E9" w:rsidRDefault="00D64388" w:rsidP="00DE53FE">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'TS29571_CommonData.yaml#/components/responses/409'</w:t>
            </w:r>
          </w:p>
          <w:p w14:paraId="48BF8DFA"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'410'</w:t>
            </w:r>
            <w:r w:rsidRPr="007347E9">
              <w:rPr>
                <w:color w:val="D4D4D4"/>
                <w:lang w:val="fr-FR"/>
              </w:rPr>
              <w:t>:</w:t>
            </w:r>
          </w:p>
          <w:p w14:paraId="77B69160" w14:textId="77777777" w:rsidR="00D64388" w:rsidRPr="007347E9" w:rsidRDefault="00D64388" w:rsidP="00DE53FE">
            <w:pPr>
              <w:pStyle w:val="PL"/>
              <w:rPr>
                <w:color w:val="D4D4D4"/>
                <w:lang w:val="fr-FR"/>
              </w:rPr>
            </w:pPr>
            <w:r w:rsidRPr="007347E9">
              <w:rPr>
                <w:color w:val="D4D4D4"/>
                <w:lang w:val="fr-FR"/>
              </w:rPr>
              <w:t>          </w:t>
            </w:r>
            <w:r w:rsidRPr="007347E9">
              <w:rPr>
                <w:color w:val="6A9955"/>
              </w:rPr>
              <w:t># Gone</w:t>
            </w:r>
          </w:p>
          <w:p w14:paraId="31F3FCBF" w14:textId="77777777" w:rsidR="00D64388" w:rsidRPr="007347E9" w:rsidRDefault="00D64388" w:rsidP="00DE53FE">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'TS29571_CommonData.yaml#/components/responses/410'</w:t>
            </w:r>
          </w:p>
          <w:p w14:paraId="78340260" w14:textId="77777777" w:rsidR="00D64388" w:rsidRPr="007347E9" w:rsidRDefault="00D64388" w:rsidP="00DE53FE">
            <w:pPr>
              <w:pStyle w:val="PL"/>
              <w:rPr>
                <w:color w:val="D4D4D4"/>
              </w:rPr>
            </w:pPr>
          </w:p>
        </w:tc>
      </w:tr>
    </w:tbl>
    <w:p w14:paraId="6FE9A3E7" w14:textId="77777777" w:rsidR="00201341" w:rsidRPr="007347E9" w:rsidRDefault="00201341" w:rsidP="00201341"/>
    <w:p w14:paraId="3242E89E" w14:textId="5D5EFCC1" w:rsidR="00B11A41" w:rsidRPr="007347E9" w:rsidRDefault="004A2A6D" w:rsidP="00B11A41">
      <w:pPr>
        <w:pStyle w:val="Heading2"/>
      </w:pPr>
      <w:bookmarkStart w:id="1633" w:name="_Toc68899746"/>
      <w:bookmarkStart w:id="1634" w:name="_Toc71214497"/>
      <w:bookmarkStart w:id="1635" w:name="_Toc71722171"/>
      <w:bookmarkStart w:id="1636" w:name="_Toc74859223"/>
      <w:bookmarkStart w:id="1637" w:name="MCCQCTEMPBM_00000075"/>
      <w:bookmarkStart w:id="1638" w:name="_Toc155353902"/>
      <w:r w:rsidRPr="007347E9">
        <w:rPr>
          <w:noProof/>
        </w:rPr>
        <w:t>C</w:t>
      </w:r>
      <w:r w:rsidR="00B11A41" w:rsidRPr="007347E9">
        <w:rPr>
          <w:noProof/>
        </w:rPr>
        <w:t>.3.3</w:t>
      </w:r>
      <w:r w:rsidR="00B11A41" w:rsidRPr="007347E9">
        <w:rPr>
          <w:noProof/>
        </w:rPr>
        <w:tab/>
      </w:r>
      <w:r w:rsidR="00D20D1B" w:rsidRPr="007347E9">
        <w:rPr>
          <w:noProof/>
        </w:rPr>
        <w:t>M1_</w:t>
      </w:r>
      <w:r w:rsidR="00B11A41" w:rsidRPr="007347E9">
        <w:t>ContentPreparationTemplatesProvisioning API</w:t>
      </w:r>
      <w:bookmarkEnd w:id="1633"/>
      <w:bookmarkEnd w:id="1634"/>
      <w:bookmarkEnd w:id="1635"/>
      <w:bookmarkEnd w:id="1636"/>
      <w:bookmarkEnd w:id="1638"/>
    </w:p>
    <w:tbl>
      <w:tblPr>
        <w:tblStyle w:val="TableGrid"/>
        <w:tblW w:w="0" w:type="auto"/>
        <w:tblLook w:val="04A0" w:firstRow="1" w:lastRow="0" w:firstColumn="1" w:lastColumn="0" w:noHBand="0" w:noVBand="1"/>
      </w:tblPr>
      <w:tblGrid>
        <w:gridCol w:w="9629"/>
      </w:tblGrid>
      <w:tr w:rsidR="00201341" w:rsidRPr="007347E9" w14:paraId="58FD692A"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37"/>
          <w:p w14:paraId="644DD8BD" w14:textId="77777777" w:rsidR="00201341" w:rsidRPr="007347E9" w:rsidRDefault="00201341" w:rsidP="006539B8">
            <w:pPr>
              <w:pStyle w:val="PL"/>
              <w:rPr>
                <w:color w:val="D4D4D4"/>
              </w:rPr>
            </w:pPr>
            <w:r w:rsidRPr="007347E9">
              <w:t>openapi</w:t>
            </w:r>
            <w:r w:rsidRPr="007347E9">
              <w:rPr>
                <w:color w:val="D4D4D4"/>
              </w:rPr>
              <w:t>: </w:t>
            </w:r>
            <w:r w:rsidRPr="007347E9">
              <w:rPr>
                <w:color w:val="B5CEA8"/>
              </w:rPr>
              <w:t>3.0.0</w:t>
            </w:r>
          </w:p>
          <w:p w14:paraId="1980BA02" w14:textId="77777777" w:rsidR="00201341" w:rsidRPr="007347E9" w:rsidRDefault="00201341" w:rsidP="006539B8">
            <w:pPr>
              <w:pStyle w:val="PL"/>
              <w:rPr>
                <w:color w:val="D4D4D4"/>
              </w:rPr>
            </w:pPr>
            <w:r w:rsidRPr="007347E9">
              <w:t>info</w:t>
            </w:r>
            <w:r w:rsidRPr="007347E9">
              <w:rPr>
                <w:color w:val="D4D4D4"/>
              </w:rPr>
              <w:t>:</w:t>
            </w:r>
          </w:p>
          <w:p w14:paraId="7A6C8F0D" w14:textId="77777777" w:rsidR="00201341" w:rsidRPr="007347E9" w:rsidRDefault="00201341" w:rsidP="006539B8">
            <w:pPr>
              <w:pStyle w:val="PL"/>
              <w:rPr>
                <w:color w:val="D4D4D4"/>
              </w:rPr>
            </w:pPr>
            <w:r w:rsidRPr="007347E9">
              <w:rPr>
                <w:color w:val="D4D4D4"/>
              </w:rPr>
              <w:t>  </w:t>
            </w:r>
            <w:r w:rsidRPr="007347E9">
              <w:t>title</w:t>
            </w:r>
            <w:r w:rsidRPr="007347E9">
              <w:rPr>
                <w:color w:val="D4D4D4"/>
              </w:rPr>
              <w:t>: </w:t>
            </w:r>
            <w:r w:rsidRPr="007347E9">
              <w:rPr>
                <w:color w:val="CE9178"/>
              </w:rPr>
              <w:t>M1_ContentPreparationTemplatesProvisioning</w:t>
            </w:r>
          </w:p>
          <w:p w14:paraId="31B8EBFF" w14:textId="1EF68BD7" w:rsidR="00201341" w:rsidRPr="007347E9" w:rsidRDefault="00201341" w:rsidP="006539B8">
            <w:pPr>
              <w:pStyle w:val="PL"/>
              <w:rPr>
                <w:color w:val="D4D4D4"/>
              </w:rPr>
            </w:pPr>
            <w:r w:rsidRPr="007347E9">
              <w:rPr>
                <w:color w:val="D4D4D4"/>
              </w:rPr>
              <w:t>  </w:t>
            </w:r>
            <w:r w:rsidRPr="007347E9">
              <w:t>version</w:t>
            </w:r>
            <w:r w:rsidRPr="007347E9">
              <w:rPr>
                <w:color w:val="D4D4D4"/>
              </w:rPr>
              <w:t>: </w:t>
            </w:r>
            <w:r w:rsidRPr="007347E9">
              <w:rPr>
                <w:color w:val="B5CEA8"/>
              </w:rPr>
              <w:t>1.1.</w:t>
            </w:r>
            <w:r w:rsidR="00400122">
              <w:rPr>
                <w:color w:val="B5CEA8"/>
              </w:rPr>
              <w:t>1</w:t>
            </w:r>
          </w:p>
          <w:p w14:paraId="1E425C4C"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72DB8E19" w14:textId="77777777" w:rsidR="00201341" w:rsidRPr="007347E9" w:rsidRDefault="00201341" w:rsidP="006539B8">
            <w:pPr>
              <w:pStyle w:val="PL"/>
              <w:rPr>
                <w:color w:val="D4D4D4"/>
              </w:rPr>
            </w:pPr>
            <w:r w:rsidRPr="007347E9">
              <w:rPr>
                <w:color w:val="CE9178"/>
              </w:rPr>
              <w:t>    5GMS AF M1 Content Preparation Templates Provisioning API</w:t>
            </w:r>
          </w:p>
          <w:p w14:paraId="6BE741A7" w14:textId="086128AF" w:rsidR="00201341" w:rsidRPr="007347E9" w:rsidRDefault="00201341" w:rsidP="006539B8">
            <w:pPr>
              <w:pStyle w:val="PL"/>
              <w:rPr>
                <w:color w:val="D4D4D4"/>
              </w:rPr>
            </w:pPr>
            <w:r w:rsidRPr="007347E9">
              <w:rPr>
                <w:color w:val="CE9178"/>
              </w:rPr>
              <w:t>    © 2023, 3GPP Organizational Partners (ARIB, ATIS, CCSA, ETSI, TSDSI, TTA, TTC).</w:t>
            </w:r>
          </w:p>
          <w:p w14:paraId="21CE8527" w14:textId="77777777" w:rsidR="00201341" w:rsidRPr="007347E9" w:rsidRDefault="00201341" w:rsidP="006539B8">
            <w:pPr>
              <w:pStyle w:val="PL"/>
              <w:rPr>
                <w:color w:val="D4D4D4"/>
              </w:rPr>
            </w:pPr>
            <w:r w:rsidRPr="007347E9">
              <w:rPr>
                <w:color w:val="CE9178"/>
              </w:rPr>
              <w:t>    All rights reserved.</w:t>
            </w:r>
          </w:p>
          <w:p w14:paraId="0AD6E8C9" w14:textId="77777777" w:rsidR="00201341" w:rsidRPr="007347E9" w:rsidRDefault="00201341" w:rsidP="006539B8">
            <w:pPr>
              <w:pStyle w:val="PL"/>
              <w:rPr>
                <w:color w:val="D4D4D4"/>
              </w:rPr>
            </w:pPr>
            <w:r w:rsidRPr="007347E9">
              <w:t>tags</w:t>
            </w:r>
            <w:r w:rsidRPr="007347E9">
              <w:rPr>
                <w:color w:val="D4D4D4"/>
              </w:rPr>
              <w:t>:</w:t>
            </w:r>
          </w:p>
          <w:p w14:paraId="71AD22A9"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M1_ContentPreparationTemplatesProvisioning</w:t>
            </w:r>
          </w:p>
          <w:p w14:paraId="1A179DB7"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Content Preparation Templates Provisioning'</w:t>
            </w:r>
          </w:p>
          <w:p w14:paraId="170A33C0" w14:textId="77777777" w:rsidR="00201341" w:rsidRPr="007347E9" w:rsidRDefault="00201341" w:rsidP="006539B8">
            <w:pPr>
              <w:pStyle w:val="PL"/>
              <w:rPr>
                <w:color w:val="D4D4D4"/>
              </w:rPr>
            </w:pPr>
            <w:r w:rsidRPr="007347E9">
              <w:t>externalDocs</w:t>
            </w:r>
            <w:r w:rsidRPr="007347E9">
              <w:rPr>
                <w:color w:val="D4D4D4"/>
              </w:rPr>
              <w:t>:</w:t>
            </w:r>
          </w:p>
          <w:p w14:paraId="7D6FFE0D" w14:textId="735F7DD6"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400122">
              <w:rPr>
                <w:color w:val="CE9178"/>
              </w:rPr>
              <w:t>12</w:t>
            </w:r>
            <w:r w:rsidRPr="007347E9">
              <w:rPr>
                <w:color w:val="CE9178"/>
              </w:rPr>
              <w:t>.0; 5G Media Streaming (5GMS); Protocols'</w:t>
            </w:r>
          </w:p>
          <w:p w14:paraId="4C72267E" w14:textId="77777777" w:rsidR="00201341" w:rsidRPr="007347E9" w:rsidRDefault="00201341"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523B8DA8" w14:textId="77777777" w:rsidR="00201341" w:rsidRPr="007347E9" w:rsidRDefault="00201341" w:rsidP="006539B8">
            <w:pPr>
              <w:pStyle w:val="PL"/>
              <w:rPr>
                <w:color w:val="D4D4D4"/>
              </w:rPr>
            </w:pPr>
            <w:r w:rsidRPr="007347E9">
              <w:t>servers</w:t>
            </w:r>
            <w:r w:rsidRPr="007347E9">
              <w:rPr>
                <w:color w:val="D4D4D4"/>
              </w:rPr>
              <w:t>:</w:t>
            </w:r>
          </w:p>
          <w:p w14:paraId="51B656B9" w14:textId="77777777" w:rsidR="00201341" w:rsidRPr="007347E9" w:rsidRDefault="00201341"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5B29D83D" w14:textId="77777777" w:rsidR="00201341" w:rsidRPr="007347E9" w:rsidRDefault="00201341" w:rsidP="006539B8">
            <w:pPr>
              <w:pStyle w:val="PL"/>
              <w:rPr>
                <w:color w:val="D4D4D4"/>
              </w:rPr>
            </w:pPr>
            <w:r w:rsidRPr="007347E9">
              <w:rPr>
                <w:color w:val="D4D4D4"/>
              </w:rPr>
              <w:t>    </w:t>
            </w:r>
            <w:r w:rsidRPr="007347E9">
              <w:t>variables</w:t>
            </w:r>
            <w:r w:rsidRPr="007347E9">
              <w:rPr>
                <w:color w:val="D4D4D4"/>
              </w:rPr>
              <w:t>:</w:t>
            </w:r>
          </w:p>
          <w:p w14:paraId="6F597E9D" w14:textId="77777777" w:rsidR="00201341" w:rsidRPr="007347E9" w:rsidRDefault="00201341" w:rsidP="006539B8">
            <w:pPr>
              <w:pStyle w:val="PL"/>
              <w:rPr>
                <w:color w:val="D4D4D4"/>
              </w:rPr>
            </w:pPr>
            <w:r w:rsidRPr="007347E9">
              <w:rPr>
                <w:color w:val="D4D4D4"/>
              </w:rPr>
              <w:t>      </w:t>
            </w:r>
            <w:r w:rsidRPr="007347E9">
              <w:t>apiRoot</w:t>
            </w:r>
            <w:r w:rsidRPr="007347E9">
              <w:rPr>
                <w:color w:val="D4D4D4"/>
              </w:rPr>
              <w:t>:</w:t>
            </w:r>
          </w:p>
          <w:p w14:paraId="575B40CC" w14:textId="77777777" w:rsidR="00201341" w:rsidRPr="007347E9" w:rsidRDefault="00201341"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62D1C460"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246770CA" w14:textId="77777777" w:rsidR="00201341" w:rsidRPr="007347E9" w:rsidRDefault="00201341" w:rsidP="006539B8">
            <w:pPr>
              <w:pStyle w:val="PL"/>
              <w:rPr>
                <w:color w:val="D4D4D4"/>
              </w:rPr>
            </w:pPr>
            <w:r w:rsidRPr="007347E9">
              <w:t>paths</w:t>
            </w:r>
            <w:r w:rsidRPr="007347E9">
              <w:rPr>
                <w:color w:val="D4D4D4"/>
              </w:rPr>
              <w:t>:</w:t>
            </w:r>
          </w:p>
          <w:p w14:paraId="2F5ECE06" w14:textId="77777777" w:rsidR="00201341" w:rsidRPr="007347E9" w:rsidRDefault="00201341" w:rsidP="006539B8">
            <w:pPr>
              <w:pStyle w:val="PL"/>
              <w:rPr>
                <w:color w:val="D4D4D4"/>
              </w:rPr>
            </w:pPr>
            <w:r w:rsidRPr="007347E9">
              <w:rPr>
                <w:color w:val="D4D4D4"/>
              </w:rPr>
              <w:t>  </w:t>
            </w:r>
            <w:r w:rsidRPr="007347E9">
              <w:t>/provisioning-sessions/{provisioningSessionId}/content-preparation-templates</w:t>
            </w:r>
            <w:r w:rsidRPr="007347E9">
              <w:rPr>
                <w:color w:val="D4D4D4"/>
              </w:rPr>
              <w:t>:</w:t>
            </w:r>
          </w:p>
          <w:p w14:paraId="63129172" w14:textId="77777777" w:rsidR="00201341" w:rsidRPr="007347E9" w:rsidRDefault="00201341" w:rsidP="006539B8">
            <w:pPr>
              <w:pStyle w:val="PL"/>
              <w:rPr>
                <w:color w:val="D4D4D4"/>
              </w:rPr>
            </w:pPr>
            <w:r w:rsidRPr="007347E9">
              <w:rPr>
                <w:color w:val="D4D4D4"/>
              </w:rPr>
              <w:t>    </w:t>
            </w:r>
            <w:r w:rsidRPr="007347E9">
              <w:t>parameters</w:t>
            </w:r>
            <w:r w:rsidRPr="007347E9">
              <w:rPr>
                <w:color w:val="D4D4D4"/>
              </w:rPr>
              <w:t>:</w:t>
            </w:r>
          </w:p>
          <w:p w14:paraId="5A62B760"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1821CC79"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3ADF554" w14:textId="77777777" w:rsidR="00201341" w:rsidRPr="007347E9" w:rsidRDefault="00201341" w:rsidP="006539B8">
            <w:pPr>
              <w:pStyle w:val="PL"/>
              <w:rPr>
                <w:color w:val="D4D4D4"/>
              </w:rPr>
            </w:pPr>
            <w:r w:rsidRPr="007347E9">
              <w:rPr>
                <w:color w:val="D4D4D4"/>
              </w:rPr>
              <w:lastRenderedPageBreak/>
              <w:t>        </w:t>
            </w:r>
            <w:r w:rsidRPr="007347E9">
              <w:t>required</w:t>
            </w:r>
            <w:r w:rsidRPr="007347E9">
              <w:rPr>
                <w:color w:val="D4D4D4"/>
              </w:rPr>
              <w:t>: </w:t>
            </w:r>
            <w:r w:rsidRPr="007347E9">
              <w:t>true</w:t>
            </w:r>
          </w:p>
          <w:p w14:paraId="23A97A46"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 </w:t>
            </w:r>
          </w:p>
          <w:p w14:paraId="37C49257"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B2EF551"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2385D282" w14:textId="77777777" w:rsidR="00201341" w:rsidRPr="007347E9" w:rsidRDefault="00201341" w:rsidP="006539B8">
            <w:pPr>
              <w:pStyle w:val="PL"/>
              <w:rPr>
                <w:color w:val="D4D4D4"/>
              </w:rPr>
            </w:pPr>
            <w:r w:rsidRPr="007347E9">
              <w:rPr>
                <w:color w:val="D4D4D4"/>
              </w:rPr>
              <w:t>    </w:t>
            </w:r>
            <w:r w:rsidRPr="007347E9">
              <w:t>post</w:t>
            </w:r>
            <w:r w:rsidRPr="007347E9">
              <w:rPr>
                <w:color w:val="D4D4D4"/>
              </w:rPr>
              <w:t>:</w:t>
            </w:r>
          </w:p>
          <w:p w14:paraId="5FE993E6"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createContentPreparationTemplate</w:t>
            </w:r>
          </w:p>
          <w:p w14:paraId="1EDBD41F"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'Create (and optionally upload) a new Content Preparation Template for the specified Provisioning Session'</w:t>
            </w:r>
          </w:p>
          <w:p w14:paraId="72655C83" w14:textId="77777777" w:rsidR="00201341" w:rsidRPr="007347E9" w:rsidRDefault="00201341" w:rsidP="006539B8">
            <w:pPr>
              <w:pStyle w:val="PL"/>
              <w:rPr>
                <w:color w:val="D4D4D4"/>
              </w:rPr>
            </w:pPr>
            <w:r w:rsidRPr="007347E9">
              <w:rPr>
                <w:color w:val="D4D4D4"/>
              </w:rPr>
              <w:t>      </w:t>
            </w:r>
            <w:r w:rsidRPr="007347E9">
              <w:t>requestBody</w:t>
            </w:r>
            <w:r w:rsidRPr="007347E9">
              <w:rPr>
                <w:color w:val="D4D4D4"/>
              </w:rPr>
              <w:t>:</w:t>
            </w:r>
          </w:p>
          <w:p w14:paraId="359AF0B9" w14:textId="51374179"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Content Preparation Template of any </w:t>
            </w:r>
            <w:r w:rsidR="00400122">
              <w:rPr>
                <w:color w:val="CE9178"/>
              </w:rPr>
              <w:t>supported </w:t>
            </w:r>
            <w:r w:rsidRPr="007347E9">
              <w:rPr>
                <w:color w:val="CE9178"/>
              </w:rPr>
              <w:t>type'</w:t>
            </w:r>
          </w:p>
          <w:p w14:paraId="1411A8AD"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0480A28F"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55E8F3C8" w14:textId="77777777" w:rsidR="00201341" w:rsidRPr="007347E9" w:rsidRDefault="00201341" w:rsidP="006539B8">
            <w:pPr>
              <w:pStyle w:val="PL"/>
              <w:rPr>
                <w:color w:val="D4D4D4"/>
              </w:rPr>
            </w:pPr>
            <w:r w:rsidRPr="007347E9">
              <w:rPr>
                <w:color w:val="D4D4D4"/>
              </w:rPr>
              <w:t>          </w:t>
            </w:r>
            <w:r w:rsidRPr="007347E9">
              <w:rPr>
                <w:color w:val="CE9178"/>
              </w:rPr>
              <w:t>'*/*'</w:t>
            </w:r>
            <w:r w:rsidRPr="007347E9">
              <w:rPr>
                <w:color w:val="D4D4D4"/>
              </w:rPr>
              <w:t>:</w:t>
            </w:r>
          </w:p>
          <w:p w14:paraId="64DD2375"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12A63D9C"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0E96580D"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38BC9E0D" w14:textId="77777777" w:rsidR="00201341" w:rsidRPr="007347E9" w:rsidRDefault="00201341" w:rsidP="006539B8">
            <w:pPr>
              <w:pStyle w:val="PL"/>
              <w:rPr>
                <w:color w:val="D4D4D4"/>
              </w:rPr>
            </w:pPr>
            <w:r w:rsidRPr="007347E9">
              <w:rPr>
                <w:color w:val="D4D4D4"/>
              </w:rPr>
              <w:t>        </w:t>
            </w:r>
            <w:r w:rsidRPr="007347E9">
              <w:rPr>
                <w:color w:val="CE9178"/>
              </w:rPr>
              <w:t>'201'</w:t>
            </w:r>
            <w:r w:rsidRPr="007347E9">
              <w:rPr>
                <w:color w:val="D4D4D4"/>
              </w:rPr>
              <w:t>:</w:t>
            </w:r>
          </w:p>
          <w:p w14:paraId="37081C75"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'Content Preparation Template Created'</w:t>
            </w:r>
          </w:p>
          <w:p w14:paraId="4D389623" w14:textId="77777777" w:rsidR="00201341" w:rsidRPr="007347E9" w:rsidRDefault="00201341" w:rsidP="006539B8">
            <w:pPr>
              <w:pStyle w:val="PL"/>
              <w:rPr>
                <w:color w:val="D4D4D4"/>
              </w:rPr>
            </w:pPr>
            <w:r w:rsidRPr="007347E9">
              <w:rPr>
                <w:color w:val="D4D4D4"/>
              </w:rPr>
              <w:t>          </w:t>
            </w:r>
            <w:r w:rsidRPr="007347E9">
              <w:t>headers</w:t>
            </w:r>
            <w:r w:rsidRPr="007347E9">
              <w:rPr>
                <w:color w:val="D4D4D4"/>
              </w:rPr>
              <w:t>:</w:t>
            </w:r>
          </w:p>
          <w:p w14:paraId="0EE48A32" w14:textId="77777777" w:rsidR="00201341" w:rsidRPr="007347E9" w:rsidRDefault="00201341" w:rsidP="006539B8">
            <w:pPr>
              <w:pStyle w:val="PL"/>
              <w:rPr>
                <w:color w:val="D4D4D4"/>
              </w:rPr>
            </w:pPr>
            <w:r w:rsidRPr="007347E9">
              <w:rPr>
                <w:color w:val="D4D4D4"/>
              </w:rPr>
              <w:t>            </w:t>
            </w:r>
            <w:r w:rsidRPr="007347E9">
              <w:t>Location</w:t>
            </w:r>
            <w:r w:rsidRPr="007347E9">
              <w:rPr>
                <w:color w:val="D4D4D4"/>
              </w:rPr>
              <w:t>:</w:t>
            </w:r>
          </w:p>
          <w:p w14:paraId="70964C98"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Content Preparation Template.'</w:t>
            </w:r>
          </w:p>
          <w:p w14:paraId="51055868"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551D6AEB"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49B8ABE"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65B9EB07"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287A53FF" w14:textId="77777777" w:rsidR="00400122" w:rsidRPr="006436AF" w:rsidRDefault="00400122" w:rsidP="00400122">
            <w:pPr>
              <w:pStyle w:val="PL"/>
              <w:rPr>
                <w:color w:val="D4D4D4"/>
                <w:lang w:val="fr-FR"/>
              </w:rPr>
            </w:pPr>
            <w:r w:rsidRPr="006436AF">
              <w:rPr>
                <w:color w:val="D4D4D4"/>
                <w:lang w:val="fr-FR"/>
              </w:rPr>
              <w:t>          </w:t>
            </w:r>
            <w:r w:rsidRPr="006436AF">
              <w:rPr>
                <w:color w:val="6A9955"/>
              </w:rPr>
              <w:t># Unsupported Media Type</w:t>
            </w:r>
          </w:p>
          <w:p w14:paraId="77F5190D"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10CF0980"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71AC3E0D" w14:textId="77777777" w:rsidR="00400122" w:rsidRPr="006436AF" w:rsidRDefault="00400122" w:rsidP="00400122">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77D56EA8"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3E267EE7" w14:textId="77777777" w:rsidR="00201341" w:rsidRPr="007347E9" w:rsidRDefault="00201341" w:rsidP="006539B8">
            <w:pPr>
              <w:pStyle w:val="PL"/>
              <w:rPr>
                <w:color w:val="D4D4D4"/>
              </w:rPr>
            </w:pPr>
            <w:r w:rsidRPr="007347E9">
              <w:rPr>
                <w:color w:val="D4D4D4"/>
              </w:rPr>
              <w:t>  </w:t>
            </w:r>
            <w:r w:rsidRPr="007347E9">
              <w:t>/provisioning-sessions/{provisioningSessionId}/content-preparation-templates/{contentPreparationTemplateId}</w:t>
            </w:r>
            <w:r w:rsidRPr="007347E9">
              <w:rPr>
                <w:color w:val="D4D4D4"/>
              </w:rPr>
              <w:t>:</w:t>
            </w:r>
          </w:p>
          <w:p w14:paraId="65DF42A0" w14:textId="77777777" w:rsidR="00201341" w:rsidRPr="007347E9" w:rsidRDefault="00201341" w:rsidP="006539B8">
            <w:pPr>
              <w:pStyle w:val="PL"/>
              <w:rPr>
                <w:color w:val="D4D4D4"/>
              </w:rPr>
            </w:pPr>
            <w:r w:rsidRPr="007347E9">
              <w:rPr>
                <w:color w:val="D4D4D4"/>
              </w:rPr>
              <w:t>    </w:t>
            </w:r>
            <w:r w:rsidRPr="007347E9">
              <w:t>parameters</w:t>
            </w:r>
            <w:r w:rsidRPr="007347E9">
              <w:rPr>
                <w:color w:val="D4D4D4"/>
              </w:rPr>
              <w:t>:</w:t>
            </w:r>
          </w:p>
          <w:p w14:paraId="410BE4BE"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00532717"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10F5D92"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15857712"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 </w:t>
            </w:r>
          </w:p>
          <w:p w14:paraId="3C35A4E5"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103A96E"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3487D4E0"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contentPreparationTemplateId</w:t>
            </w:r>
          </w:p>
          <w:p w14:paraId="59FE6F36"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0FD62A8"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63BE7A0E"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 </w:t>
            </w:r>
          </w:p>
          <w:p w14:paraId="1D5D5FAD"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22C3B9A"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Content Preparation Template.'</w:t>
            </w:r>
          </w:p>
          <w:p w14:paraId="15F74EED" w14:textId="77777777" w:rsidR="00201341" w:rsidRPr="007347E9" w:rsidRDefault="00201341" w:rsidP="006539B8">
            <w:pPr>
              <w:pStyle w:val="PL"/>
              <w:rPr>
                <w:color w:val="D4D4D4"/>
              </w:rPr>
            </w:pPr>
            <w:r w:rsidRPr="007347E9">
              <w:rPr>
                <w:color w:val="D4D4D4"/>
              </w:rPr>
              <w:t>    </w:t>
            </w:r>
            <w:r w:rsidRPr="007347E9">
              <w:t>get</w:t>
            </w:r>
            <w:r w:rsidRPr="007347E9">
              <w:rPr>
                <w:color w:val="D4D4D4"/>
              </w:rPr>
              <w:t>:</w:t>
            </w:r>
          </w:p>
          <w:p w14:paraId="4B9B949E"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retrieveContentPreparationTemplate</w:t>
            </w:r>
          </w:p>
          <w:p w14:paraId="2AA145EB"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'Retrieve the specified Content Preparation Template of the specified Provisioning Session'</w:t>
            </w:r>
          </w:p>
          <w:p w14:paraId="08041E05" w14:textId="77777777" w:rsidR="00201341" w:rsidRPr="007347E9" w:rsidRDefault="00201341"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21004A89"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23381D66" w14:textId="77777777" w:rsidR="00201341" w:rsidRPr="007347E9" w:rsidRDefault="00201341"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3ACC8B4D" w14:textId="77777777" w:rsidR="00201341" w:rsidRPr="007347E9" w:rsidRDefault="00201341"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5408DA1E" w14:textId="77777777" w:rsidR="00201341" w:rsidRPr="007347E9" w:rsidRDefault="00201341" w:rsidP="006539B8">
            <w:pPr>
              <w:pStyle w:val="PL"/>
              <w:rPr>
                <w:color w:val="D4D4D4"/>
              </w:rPr>
            </w:pPr>
            <w:r w:rsidRPr="007347E9">
              <w:rPr>
                <w:color w:val="D4D4D4"/>
                <w:lang w:val="fr-FR"/>
              </w:rPr>
              <w:t>            </w:t>
            </w:r>
            <w:r w:rsidRPr="007347E9">
              <w:rPr>
                <w:color w:val="CE9178"/>
              </w:rPr>
              <w:t>'*/*'</w:t>
            </w:r>
            <w:r w:rsidRPr="007347E9">
              <w:rPr>
                <w:color w:val="D4D4D4"/>
              </w:rPr>
              <w:t>:</w:t>
            </w:r>
          </w:p>
          <w:p w14:paraId="72A4A63C"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318A36DF"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1E67D238" w14:textId="77777777" w:rsidR="00201341" w:rsidRPr="007347E9" w:rsidRDefault="00201341" w:rsidP="006539B8">
            <w:pPr>
              <w:pStyle w:val="PL"/>
              <w:rPr>
                <w:color w:val="D4D4D4"/>
              </w:rPr>
            </w:pPr>
            <w:r w:rsidRPr="007347E9">
              <w:rPr>
                <w:color w:val="D4D4D4"/>
              </w:rPr>
              <w:t>    </w:t>
            </w:r>
            <w:r w:rsidRPr="007347E9">
              <w:t>put</w:t>
            </w:r>
            <w:r w:rsidRPr="007347E9">
              <w:rPr>
                <w:color w:val="D4D4D4"/>
              </w:rPr>
              <w:t>:</w:t>
            </w:r>
          </w:p>
          <w:p w14:paraId="0FF87395"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updateContentPreparationTemplate</w:t>
            </w:r>
          </w:p>
          <w:p w14:paraId="4976C84F"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'Update the specified Content Preparation Template for the specified Provisioning Session'</w:t>
            </w:r>
          </w:p>
          <w:p w14:paraId="6CEF6CD7" w14:textId="77777777" w:rsidR="00201341" w:rsidRPr="007347E9" w:rsidRDefault="00201341" w:rsidP="006539B8">
            <w:pPr>
              <w:pStyle w:val="PL"/>
              <w:rPr>
                <w:color w:val="D4D4D4"/>
              </w:rPr>
            </w:pPr>
            <w:r w:rsidRPr="007347E9">
              <w:rPr>
                <w:color w:val="D4D4D4"/>
              </w:rPr>
              <w:t>      </w:t>
            </w:r>
            <w:r w:rsidRPr="007347E9">
              <w:t>requestBody</w:t>
            </w:r>
            <w:r w:rsidRPr="007347E9">
              <w:rPr>
                <w:color w:val="D4D4D4"/>
              </w:rPr>
              <w:t>:</w:t>
            </w:r>
          </w:p>
          <w:p w14:paraId="382F74C2"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Content Preparation Template of any type'</w:t>
            </w:r>
          </w:p>
          <w:p w14:paraId="0F9F0BAC"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638F8D1D"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15258441" w14:textId="77777777" w:rsidR="00201341" w:rsidRPr="007347E9" w:rsidRDefault="00201341" w:rsidP="006539B8">
            <w:pPr>
              <w:pStyle w:val="PL"/>
              <w:rPr>
                <w:color w:val="D4D4D4"/>
              </w:rPr>
            </w:pPr>
            <w:r w:rsidRPr="007347E9">
              <w:rPr>
                <w:color w:val="D4D4D4"/>
              </w:rPr>
              <w:t>          </w:t>
            </w:r>
            <w:r w:rsidRPr="007347E9">
              <w:rPr>
                <w:color w:val="CE9178"/>
              </w:rPr>
              <w:t>'*/*'</w:t>
            </w:r>
            <w:r w:rsidRPr="007347E9">
              <w:rPr>
                <w:color w:val="D4D4D4"/>
              </w:rPr>
              <w:t>:</w:t>
            </w:r>
          </w:p>
          <w:p w14:paraId="5B4F689C"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106D0EF4"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42E357CB"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26ABE695" w14:textId="77777777" w:rsidR="00201341" w:rsidRPr="007347E9" w:rsidRDefault="00201341" w:rsidP="006539B8">
            <w:pPr>
              <w:pStyle w:val="PL"/>
              <w:rPr>
                <w:color w:val="D4D4D4"/>
              </w:rPr>
            </w:pPr>
            <w:r w:rsidRPr="007347E9">
              <w:rPr>
                <w:color w:val="D4D4D4"/>
              </w:rPr>
              <w:t>        </w:t>
            </w:r>
            <w:r w:rsidRPr="007347E9">
              <w:rPr>
                <w:color w:val="CE9178"/>
              </w:rPr>
              <w:t>'204'</w:t>
            </w:r>
            <w:r w:rsidRPr="007347E9">
              <w:rPr>
                <w:color w:val="D4D4D4"/>
              </w:rPr>
              <w:t>:</w:t>
            </w:r>
          </w:p>
          <w:p w14:paraId="2BB9A1D2"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'Updated Content Preparation Template'</w:t>
            </w:r>
          </w:p>
          <w:p w14:paraId="0B81B7E7" w14:textId="77777777" w:rsidR="00201341" w:rsidRPr="007347E9" w:rsidRDefault="00201341" w:rsidP="006539B8">
            <w:pPr>
              <w:pStyle w:val="PL"/>
              <w:rPr>
                <w:color w:val="D4D4D4"/>
              </w:rPr>
            </w:pPr>
            <w:r w:rsidRPr="007347E9">
              <w:rPr>
                <w:color w:val="D4D4D4"/>
              </w:rPr>
              <w:t>        </w:t>
            </w:r>
            <w:r w:rsidRPr="007347E9">
              <w:rPr>
                <w:color w:val="CE9178"/>
              </w:rPr>
              <w:t>'404'</w:t>
            </w:r>
            <w:r w:rsidRPr="007347E9">
              <w:rPr>
                <w:color w:val="D4D4D4"/>
              </w:rPr>
              <w:t>:</w:t>
            </w:r>
          </w:p>
          <w:p w14:paraId="0A78DEC1"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065CECFE"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35FC81B3" w14:textId="77777777" w:rsidR="00400122" w:rsidRPr="006436AF" w:rsidRDefault="00400122" w:rsidP="00400122">
            <w:pPr>
              <w:pStyle w:val="PL"/>
              <w:rPr>
                <w:color w:val="D4D4D4"/>
                <w:lang w:val="fr-FR"/>
              </w:rPr>
            </w:pPr>
            <w:r w:rsidRPr="006436AF">
              <w:rPr>
                <w:color w:val="D4D4D4"/>
                <w:lang w:val="fr-FR"/>
              </w:rPr>
              <w:t>          </w:t>
            </w:r>
            <w:r w:rsidRPr="006436AF">
              <w:rPr>
                <w:color w:val="6A9955"/>
              </w:rPr>
              <w:t># Unsupported Media Type</w:t>
            </w:r>
          </w:p>
          <w:p w14:paraId="3308770F" w14:textId="77777777" w:rsidR="00400122" w:rsidRPr="006436AF" w:rsidRDefault="00400122" w:rsidP="00400122">
            <w:pPr>
              <w:pStyle w:val="PL"/>
              <w:rPr>
                <w:color w:val="D4D4D4"/>
                <w:lang w:val="fr-FR"/>
              </w:rPr>
            </w:pPr>
            <w:r w:rsidRPr="006436AF">
              <w:rPr>
                <w:color w:val="D4D4D4"/>
                <w:lang w:val="fr-FR"/>
              </w:rPr>
              <w:lastRenderedPageBreak/>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66CC5BC7"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48E9DF9F" w14:textId="77777777" w:rsidR="00400122" w:rsidRPr="006436AF" w:rsidRDefault="00400122" w:rsidP="00400122">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F34BA0B"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5A0650AD" w14:textId="77777777" w:rsidR="00201341" w:rsidRPr="007347E9" w:rsidRDefault="00201341" w:rsidP="006539B8">
            <w:pPr>
              <w:pStyle w:val="PL"/>
              <w:rPr>
                <w:color w:val="D4D4D4"/>
              </w:rPr>
            </w:pPr>
            <w:r w:rsidRPr="007347E9">
              <w:rPr>
                <w:color w:val="D4D4D4"/>
              </w:rPr>
              <w:t>    </w:t>
            </w:r>
            <w:r w:rsidRPr="007347E9">
              <w:t>patch</w:t>
            </w:r>
            <w:r w:rsidRPr="007347E9">
              <w:rPr>
                <w:color w:val="D4D4D4"/>
              </w:rPr>
              <w:t>:</w:t>
            </w:r>
          </w:p>
          <w:p w14:paraId="3F51F063"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patchContentPreparationTemplate</w:t>
            </w:r>
          </w:p>
          <w:p w14:paraId="457FE340"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'Patch the specified Content Preparation Template for the specified Provisioning Session'</w:t>
            </w:r>
          </w:p>
          <w:p w14:paraId="563DED8F" w14:textId="77777777" w:rsidR="00201341" w:rsidRPr="007347E9" w:rsidRDefault="00201341" w:rsidP="006539B8">
            <w:pPr>
              <w:pStyle w:val="PL"/>
              <w:rPr>
                <w:color w:val="D4D4D4"/>
              </w:rPr>
            </w:pPr>
            <w:r w:rsidRPr="007347E9">
              <w:rPr>
                <w:color w:val="D4D4D4"/>
              </w:rPr>
              <w:t>      </w:t>
            </w:r>
            <w:r w:rsidRPr="007347E9">
              <w:t>requestBody</w:t>
            </w:r>
            <w:r w:rsidRPr="007347E9">
              <w:rPr>
                <w:color w:val="D4D4D4"/>
              </w:rPr>
              <w:t>:</w:t>
            </w:r>
          </w:p>
          <w:p w14:paraId="20CF6297"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Content Preparation Template patch of any type'</w:t>
            </w:r>
          </w:p>
          <w:p w14:paraId="4F05F3F3"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326C9ADA"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0B7D746A" w14:textId="77777777" w:rsidR="00201341" w:rsidRPr="007347E9" w:rsidRDefault="00201341" w:rsidP="006539B8">
            <w:pPr>
              <w:pStyle w:val="PL"/>
              <w:rPr>
                <w:color w:val="D4D4D4"/>
              </w:rPr>
            </w:pPr>
            <w:r w:rsidRPr="007347E9">
              <w:rPr>
                <w:color w:val="D4D4D4"/>
              </w:rPr>
              <w:t>          </w:t>
            </w:r>
            <w:r w:rsidRPr="007347E9">
              <w:t>application/merge-patch+json</w:t>
            </w:r>
            <w:r w:rsidRPr="007347E9">
              <w:rPr>
                <w:color w:val="D4D4D4"/>
              </w:rPr>
              <w:t>:</w:t>
            </w:r>
          </w:p>
          <w:p w14:paraId="66E7CA77"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54F2DC4"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299B9FAE" w14:textId="77777777" w:rsidR="00201341" w:rsidRPr="007347E9" w:rsidRDefault="00201341" w:rsidP="006539B8">
            <w:pPr>
              <w:pStyle w:val="PL"/>
              <w:rPr>
                <w:color w:val="D4D4D4"/>
              </w:rPr>
            </w:pPr>
            <w:r w:rsidRPr="007347E9">
              <w:rPr>
                <w:color w:val="D4D4D4"/>
              </w:rPr>
              <w:t>          </w:t>
            </w:r>
            <w:r w:rsidRPr="007347E9">
              <w:t>application/json-patch+json</w:t>
            </w:r>
            <w:r w:rsidRPr="007347E9">
              <w:rPr>
                <w:color w:val="D4D4D4"/>
              </w:rPr>
              <w:t>:</w:t>
            </w:r>
          </w:p>
          <w:p w14:paraId="5249AA21"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F109E9C"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6BA1B2B7"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355213FD" w14:textId="77777777" w:rsidR="00201341" w:rsidRPr="007347E9" w:rsidRDefault="00201341" w:rsidP="006539B8">
            <w:pPr>
              <w:pStyle w:val="PL"/>
              <w:rPr>
                <w:color w:val="D4D4D4"/>
              </w:rPr>
            </w:pPr>
            <w:r w:rsidRPr="007347E9">
              <w:rPr>
                <w:color w:val="D4D4D4"/>
              </w:rPr>
              <w:t>        </w:t>
            </w:r>
            <w:r w:rsidRPr="007347E9">
              <w:rPr>
                <w:color w:val="CE9178"/>
              </w:rPr>
              <w:t>'200'</w:t>
            </w:r>
            <w:r w:rsidRPr="007347E9">
              <w:rPr>
                <w:color w:val="D4D4D4"/>
              </w:rPr>
              <w:t>:</w:t>
            </w:r>
          </w:p>
          <w:p w14:paraId="28D58DFA"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Content Preparation Templates'</w:t>
            </w:r>
          </w:p>
          <w:p w14:paraId="23B48B16"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6048879C" w14:textId="77777777" w:rsidR="00201341" w:rsidRPr="007347E9" w:rsidRDefault="00201341" w:rsidP="006539B8">
            <w:pPr>
              <w:pStyle w:val="PL"/>
              <w:rPr>
                <w:color w:val="D4D4D4"/>
              </w:rPr>
            </w:pPr>
            <w:r w:rsidRPr="007347E9">
              <w:rPr>
                <w:color w:val="D4D4D4"/>
              </w:rPr>
              <w:t>            </w:t>
            </w:r>
            <w:r w:rsidRPr="007347E9">
              <w:rPr>
                <w:color w:val="CE9178"/>
              </w:rPr>
              <w:t>'*/*'</w:t>
            </w:r>
            <w:r w:rsidRPr="007347E9">
              <w:rPr>
                <w:color w:val="D4D4D4"/>
              </w:rPr>
              <w:t>:</w:t>
            </w:r>
          </w:p>
          <w:p w14:paraId="5987437D"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3534E7C1"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49ABACAE" w14:textId="77777777" w:rsidR="00201341" w:rsidRPr="007347E9" w:rsidRDefault="00201341" w:rsidP="006539B8">
            <w:pPr>
              <w:pStyle w:val="PL"/>
              <w:rPr>
                <w:color w:val="D4D4D4"/>
              </w:rPr>
            </w:pPr>
            <w:r w:rsidRPr="007347E9">
              <w:rPr>
                <w:color w:val="D4D4D4"/>
              </w:rPr>
              <w:t>        </w:t>
            </w:r>
            <w:r w:rsidRPr="007347E9">
              <w:rPr>
                <w:color w:val="CE9178"/>
              </w:rPr>
              <w:t>'404'</w:t>
            </w:r>
            <w:r w:rsidRPr="007347E9">
              <w:rPr>
                <w:color w:val="D4D4D4"/>
              </w:rPr>
              <w:t>:</w:t>
            </w:r>
          </w:p>
          <w:p w14:paraId="5A0C79AF"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389C69CD"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393ACF8" w14:textId="77777777" w:rsidR="00400122" w:rsidRPr="006436AF" w:rsidRDefault="00400122" w:rsidP="00400122">
            <w:pPr>
              <w:pStyle w:val="PL"/>
              <w:rPr>
                <w:color w:val="D4D4D4"/>
                <w:lang w:val="fr-FR"/>
              </w:rPr>
            </w:pPr>
            <w:r w:rsidRPr="006436AF">
              <w:rPr>
                <w:color w:val="D4D4D4"/>
                <w:lang w:val="fr-FR"/>
              </w:rPr>
              <w:t>          </w:t>
            </w:r>
            <w:r w:rsidRPr="006436AF">
              <w:rPr>
                <w:color w:val="6A9955"/>
              </w:rPr>
              <w:t># Unsupported Media Type</w:t>
            </w:r>
          </w:p>
          <w:p w14:paraId="335F9B95"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75E075C6"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F13142E" w14:textId="77777777" w:rsidR="00400122" w:rsidRPr="006436AF" w:rsidRDefault="00400122" w:rsidP="00400122">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59FA0E3D"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2BA50CB0" w14:textId="77777777" w:rsidR="00201341" w:rsidRPr="007347E9" w:rsidRDefault="00201341" w:rsidP="006539B8">
            <w:pPr>
              <w:pStyle w:val="PL"/>
              <w:rPr>
                <w:color w:val="D4D4D4"/>
              </w:rPr>
            </w:pPr>
            <w:r w:rsidRPr="007347E9">
              <w:rPr>
                <w:color w:val="D4D4D4"/>
              </w:rPr>
              <w:t>    </w:t>
            </w:r>
            <w:r w:rsidRPr="007347E9">
              <w:t>delete</w:t>
            </w:r>
            <w:r w:rsidRPr="007347E9">
              <w:rPr>
                <w:color w:val="D4D4D4"/>
              </w:rPr>
              <w:t>:</w:t>
            </w:r>
          </w:p>
          <w:p w14:paraId="75E474CE"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destroyContentPreparationTemplate</w:t>
            </w:r>
          </w:p>
          <w:p w14:paraId="5861FDDE"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'Destroy the specified Content Preparation Template of the specified Provisioning Session'</w:t>
            </w:r>
          </w:p>
          <w:p w14:paraId="42551161"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54888703" w14:textId="77777777" w:rsidR="00201341" w:rsidRPr="007347E9" w:rsidRDefault="00201341" w:rsidP="006539B8">
            <w:pPr>
              <w:pStyle w:val="PL"/>
              <w:rPr>
                <w:color w:val="D4D4D4"/>
              </w:rPr>
            </w:pPr>
            <w:r w:rsidRPr="007347E9">
              <w:rPr>
                <w:color w:val="D4D4D4"/>
              </w:rPr>
              <w:t>        </w:t>
            </w:r>
            <w:r w:rsidRPr="007347E9">
              <w:rPr>
                <w:color w:val="CE9178"/>
              </w:rPr>
              <w:t>'200'</w:t>
            </w:r>
            <w:r w:rsidRPr="007347E9">
              <w:rPr>
                <w:color w:val="D4D4D4"/>
              </w:rPr>
              <w:t>:</w:t>
            </w:r>
          </w:p>
          <w:p w14:paraId="14B05097" w14:textId="77777777" w:rsidR="00201341" w:rsidRPr="007347E9" w:rsidRDefault="00201341" w:rsidP="006539B8">
            <w:pPr>
              <w:pStyle w:val="PL"/>
              <w:rPr>
                <w:color w:val="D4D4D4"/>
                <w:lang w:val="fr-FR"/>
              </w:rPr>
            </w:pPr>
            <w:r w:rsidRPr="007347E9">
              <w:rPr>
                <w:color w:val="D4D4D4"/>
                <w:lang w:val="fr-FR"/>
              </w:rPr>
              <w:t>          </w:t>
            </w:r>
            <w:r w:rsidRPr="007347E9">
              <w:rPr>
                <w:color w:val="6A9955"/>
              </w:rPr>
              <w:t># OK</w:t>
            </w:r>
          </w:p>
          <w:p w14:paraId="4B1063CE" w14:textId="77777777" w:rsidR="00201341" w:rsidRPr="007347E9" w:rsidRDefault="00201341" w:rsidP="006539B8">
            <w:pPr>
              <w:pStyle w:val="PL"/>
              <w:rPr>
                <w:color w:val="D4D4D4"/>
                <w:lang w:val="fr-FR"/>
              </w:rPr>
            </w:pPr>
            <w:r w:rsidRPr="007347E9">
              <w:rPr>
                <w:color w:val="D4D4D4"/>
              </w:rPr>
              <w:t>          </w:t>
            </w:r>
            <w:r w:rsidRPr="007347E9">
              <w:t>description</w:t>
            </w:r>
            <w:r w:rsidRPr="007347E9">
              <w:rPr>
                <w:color w:val="D4D4D4"/>
              </w:rPr>
              <w:t>: </w:t>
            </w:r>
            <w:r w:rsidRPr="007347E9">
              <w:rPr>
                <w:color w:val="CE9178"/>
              </w:rPr>
              <w:t>'Content Preparation Template Destroyed'</w:t>
            </w:r>
          </w:p>
          <w:p w14:paraId="4ED1C375" w14:textId="77777777" w:rsidR="00201341" w:rsidRPr="007347E9" w:rsidRDefault="00201341"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60442F60" w14:textId="77777777" w:rsidR="00201341" w:rsidRPr="007347E9" w:rsidRDefault="00201341" w:rsidP="006539B8">
            <w:pPr>
              <w:pStyle w:val="PL"/>
              <w:rPr>
                <w:color w:val="D4D4D4"/>
              </w:rPr>
            </w:pPr>
            <w:r w:rsidRPr="007347E9">
              <w:rPr>
                <w:color w:val="D4D4D4"/>
                <w:lang w:val="fr-FR"/>
              </w:rPr>
              <w:t>            </w:t>
            </w:r>
            <w:r w:rsidRPr="007347E9">
              <w:rPr>
                <w:color w:val="CE9178"/>
              </w:rPr>
              <w:t>'*/*'</w:t>
            </w:r>
            <w:r w:rsidRPr="007347E9">
              <w:rPr>
                <w:color w:val="D4D4D4"/>
              </w:rPr>
              <w:t>:</w:t>
            </w:r>
          </w:p>
          <w:p w14:paraId="32DA67D8"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7FCE8781"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31316F5A" w14:textId="77777777" w:rsidR="00201341" w:rsidRPr="007347E9" w:rsidRDefault="00201341" w:rsidP="006539B8">
            <w:pPr>
              <w:pStyle w:val="PL"/>
              <w:rPr>
                <w:color w:val="D4D4D4"/>
              </w:rPr>
            </w:pPr>
            <w:r w:rsidRPr="007347E9">
              <w:rPr>
                <w:color w:val="D4D4D4"/>
              </w:rPr>
              <w:t>        </w:t>
            </w:r>
            <w:r w:rsidRPr="007347E9">
              <w:rPr>
                <w:color w:val="CE9178"/>
              </w:rPr>
              <w:t>'204'</w:t>
            </w:r>
            <w:r w:rsidRPr="007347E9">
              <w:rPr>
                <w:color w:val="D4D4D4"/>
              </w:rPr>
              <w:t>:</w:t>
            </w:r>
          </w:p>
          <w:p w14:paraId="5089A38A" w14:textId="77777777" w:rsidR="00201341" w:rsidRPr="007347E9" w:rsidRDefault="00201341" w:rsidP="006539B8">
            <w:pPr>
              <w:pStyle w:val="PL"/>
              <w:rPr>
                <w:color w:val="D4D4D4"/>
                <w:lang w:val="fr-FR"/>
              </w:rPr>
            </w:pPr>
            <w:r w:rsidRPr="007347E9">
              <w:rPr>
                <w:color w:val="D4D4D4"/>
                <w:lang w:val="fr-FR"/>
              </w:rPr>
              <w:t>          </w:t>
            </w:r>
            <w:r w:rsidRPr="007347E9">
              <w:rPr>
                <w:color w:val="6A9955"/>
              </w:rPr>
              <w:t># No Content</w:t>
            </w:r>
          </w:p>
          <w:p w14:paraId="4B53C8C9" w14:textId="6650E3F8"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'Content Preparation Template Destroyed'</w:t>
            </w:r>
          </w:p>
          <w:p w14:paraId="684AB72F" w14:textId="77777777" w:rsidR="00201341" w:rsidRPr="007347E9" w:rsidRDefault="00201341" w:rsidP="006539B8">
            <w:pPr>
              <w:pStyle w:val="PL"/>
              <w:rPr>
                <w:color w:val="D4D4D4"/>
              </w:rPr>
            </w:pPr>
            <w:r w:rsidRPr="007347E9">
              <w:rPr>
                <w:color w:val="D4D4D4"/>
              </w:rPr>
              <w:t>        </w:t>
            </w:r>
            <w:r w:rsidRPr="007347E9">
              <w:rPr>
                <w:color w:val="CE9178"/>
              </w:rPr>
              <w:t>'404'</w:t>
            </w:r>
            <w:r w:rsidRPr="007347E9">
              <w:rPr>
                <w:color w:val="D4D4D4"/>
              </w:rPr>
              <w:t>:</w:t>
            </w:r>
          </w:p>
          <w:p w14:paraId="1562830F" w14:textId="77777777" w:rsidR="00201341" w:rsidRPr="007347E9" w:rsidRDefault="00201341" w:rsidP="006539B8">
            <w:pPr>
              <w:pStyle w:val="PL"/>
              <w:rPr>
                <w:color w:val="D4D4D4"/>
                <w:lang w:val="fr-FR"/>
              </w:rPr>
            </w:pPr>
            <w:r w:rsidRPr="007347E9">
              <w:rPr>
                <w:color w:val="D4D4D4"/>
                <w:lang w:val="fr-FR"/>
              </w:rPr>
              <w:t>          </w:t>
            </w:r>
            <w:r w:rsidRPr="007347E9">
              <w:rPr>
                <w:color w:val="6A9955"/>
              </w:rPr>
              <w:t># Not Found</w:t>
            </w:r>
          </w:p>
          <w:p w14:paraId="69779C52" w14:textId="77777777" w:rsidR="00201341" w:rsidRPr="007347E9" w:rsidRDefault="00201341" w:rsidP="006539B8">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'TS29571_CommonData.yaml#/components/responses/404'</w:t>
            </w:r>
          </w:p>
          <w:p w14:paraId="2CB4DA6B"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'409'</w:t>
            </w:r>
            <w:r w:rsidRPr="007347E9">
              <w:rPr>
                <w:color w:val="D4D4D4"/>
                <w:lang w:val="fr-FR"/>
              </w:rPr>
              <w:t>:</w:t>
            </w:r>
          </w:p>
          <w:p w14:paraId="312C128A" w14:textId="77777777" w:rsidR="00201341" w:rsidRPr="007347E9" w:rsidRDefault="00201341" w:rsidP="006539B8">
            <w:pPr>
              <w:pStyle w:val="PL"/>
              <w:rPr>
                <w:color w:val="D4D4D4"/>
                <w:lang w:val="fr-FR"/>
              </w:rPr>
            </w:pPr>
            <w:r w:rsidRPr="007347E9">
              <w:rPr>
                <w:color w:val="D4D4D4"/>
                <w:lang w:val="fr-FR"/>
              </w:rPr>
              <w:t>          </w:t>
            </w:r>
            <w:r w:rsidRPr="007347E9">
              <w:rPr>
                <w:color w:val="6A9955"/>
              </w:rPr>
              <w:t># Conflict</w:t>
            </w:r>
          </w:p>
          <w:p w14:paraId="02CFFF8B" w14:textId="77777777" w:rsidR="00201341" w:rsidRPr="007347E9" w:rsidRDefault="00201341" w:rsidP="006539B8">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'TS29571_CommonData.yaml#/components/responses/409'</w:t>
            </w:r>
          </w:p>
          <w:p w14:paraId="008B2EF2"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'410'</w:t>
            </w:r>
            <w:r w:rsidRPr="007347E9">
              <w:rPr>
                <w:color w:val="D4D4D4"/>
                <w:lang w:val="fr-FR"/>
              </w:rPr>
              <w:t>:</w:t>
            </w:r>
          </w:p>
          <w:p w14:paraId="7694BD46" w14:textId="77777777" w:rsidR="00201341" w:rsidRPr="007347E9" w:rsidRDefault="00201341" w:rsidP="006539B8">
            <w:pPr>
              <w:pStyle w:val="PL"/>
              <w:rPr>
                <w:color w:val="D4D4D4"/>
                <w:lang w:val="fr-FR"/>
              </w:rPr>
            </w:pPr>
            <w:r w:rsidRPr="007347E9">
              <w:rPr>
                <w:color w:val="D4D4D4"/>
                <w:lang w:val="fr-FR"/>
              </w:rPr>
              <w:t>          </w:t>
            </w:r>
            <w:r w:rsidRPr="007347E9">
              <w:rPr>
                <w:color w:val="6A9955"/>
              </w:rPr>
              <w:t># Gone</w:t>
            </w:r>
          </w:p>
          <w:p w14:paraId="432E2295" w14:textId="77777777" w:rsidR="00201341" w:rsidRPr="007347E9" w:rsidRDefault="00201341" w:rsidP="006539B8">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'TS29571_CommonData.yaml#/components/responses/410'</w:t>
            </w:r>
          </w:p>
          <w:p w14:paraId="5BF17409" w14:textId="77777777" w:rsidR="00201341" w:rsidRPr="007347E9" w:rsidRDefault="00201341" w:rsidP="006539B8">
            <w:pPr>
              <w:pStyle w:val="PL"/>
              <w:rPr>
                <w:color w:val="D4D4D4"/>
              </w:rPr>
            </w:pPr>
          </w:p>
        </w:tc>
      </w:tr>
    </w:tbl>
    <w:p w14:paraId="201357E0" w14:textId="77777777" w:rsidR="00201341" w:rsidRPr="007347E9" w:rsidRDefault="00201341" w:rsidP="00201341"/>
    <w:p w14:paraId="4BE2C259" w14:textId="5008E66C" w:rsidR="00B11A41" w:rsidRPr="007347E9" w:rsidRDefault="004A2A6D" w:rsidP="00B11A41">
      <w:pPr>
        <w:pStyle w:val="Heading2"/>
      </w:pPr>
      <w:bookmarkStart w:id="1639" w:name="_Toc68899747"/>
      <w:bookmarkStart w:id="1640" w:name="_Toc71214498"/>
      <w:bookmarkStart w:id="1641" w:name="_Toc71722172"/>
      <w:bookmarkStart w:id="1642" w:name="_Toc74859224"/>
      <w:bookmarkStart w:id="1643" w:name="MCCQCTEMPBM_00000076"/>
      <w:bookmarkStart w:id="1644" w:name="_Toc155353903"/>
      <w:r w:rsidRPr="007347E9">
        <w:rPr>
          <w:noProof/>
        </w:rPr>
        <w:t>C</w:t>
      </w:r>
      <w:r w:rsidR="00B11A41" w:rsidRPr="007347E9">
        <w:rPr>
          <w:noProof/>
        </w:rPr>
        <w:t>.3.4</w:t>
      </w:r>
      <w:r w:rsidR="00B11A41" w:rsidRPr="007347E9">
        <w:rPr>
          <w:noProof/>
        </w:rPr>
        <w:tab/>
      </w:r>
      <w:r w:rsidR="00D20D1B" w:rsidRPr="007347E9">
        <w:rPr>
          <w:noProof/>
        </w:rPr>
        <w:t>M1_</w:t>
      </w:r>
      <w:r w:rsidR="00B11A41" w:rsidRPr="007347E9">
        <w:t>ContentProtocolsDiscovery API</w:t>
      </w:r>
      <w:bookmarkEnd w:id="1639"/>
      <w:bookmarkEnd w:id="1640"/>
      <w:bookmarkEnd w:id="1641"/>
      <w:bookmarkEnd w:id="1642"/>
      <w:bookmarkEnd w:id="1644"/>
    </w:p>
    <w:tbl>
      <w:tblPr>
        <w:tblStyle w:val="TableGrid"/>
        <w:tblW w:w="0" w:type="auto"/>
        <w:tblLook w:val="04A0" w:firstRow="1" w:lastRow="0" w:firstColumn="1" w:lastColumn="0" w:noHBand="0" w:noVBand="1"/>
      </w:tblPr>
      <w:tblGrid>
        <w:gridCol w:w="9629"/>
      </w:tblGrid>
      <w:tr w:rsidR="00D20D1B" w:rsidRPr="007347E9"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bookmarkEnd w:id="1643"/>
          <w:p w14:paraId="155E56A3" w14:textId="77777777" w:rsidR="00D20D1B" w:rsidRPr="007347E9" w:rsidRDefault="00D20D1B">
            <w:pPr>
              <w:pStyle w:val="PL"/>
              <w:rPr>
                <w:color w:val="D4D4D4"/>
              </w:rPr>
            </w:pPr>
            <w:r w:rsidRPr="007347E9">
              <w:t>openapi</w:t>
            </w:r>
            <w:r w:rsidRPr="007347E9">
              <w:rPr>
                <w:color w:val="D4D4D4"/>
              </w:rPr>
              <w:t>: </w:t>
            </w:r>
            <w:r w:rsidRPr="007347E9">
              <w:rPr>
                <w:color w:val="B5CEA8"/>
              </w:rPr>
              <w:t>3.0.0</w:t>
            </w:r>
          </w:p>
          <w:p w14:paraId="5F2E5B9E" w14:textId="77777777" w:rsidR="00D20D1B" w:rsidRPr="007347E9" w:rsidRDefault="00D20D1B">
            <w:pPr>
              <w:pStyle w:val="PL"/>
              <w:rPr>
                <w:color w:val="D4D4D4"/>
              </w:rPr>
            </w:pPr>
            <w:r w:rsidRPr="007347E9">
              <w:t>info</w:t>
            </w:r>
            <w:r w:rsidRPr="007347E9">
              <w:rPr>
                <w:color w:val="D4D4D4"/>
              </w:rPr>
              <w:t>:</w:t>
            </w:r>
          </w:p>
          <w:p w14:paraId="107DA347" w14:textId="77777777" w:rsidR="00D20D1B" w:rsidRPr="007347E9" w:rsidRDefault="00D20D1B">
            <w:pPr>
              <w:pStyle w:val="PL"/>
              <w:rPr>
                <w:color w:val="D4D4D4"/>
              </w:rPr>
            </w:pPr>
            <w:r w:rsidRPr="007347E9">
              <w:rPr>
                <w:color w:val="D4D4D4"/>
              </w:rPr>
              <w:t>  </w:t>
            </w:r>
            <w:r w:rsidRPr="007347E9">
              <w:t>title</w:t>
            </w:r>
            <w:r w:rsidRPr="007347E9">
              <w:rPr>
                <w:color w:val="D4D4D4"/>
              </w:rPr>
              <w:t>: </w:t>
            </w:r>
            <w:r w:rsidRPr="007347E9">
              <w:rPr>
                <w:color w:val="CE9178"/>
              </w:rPr>
              <w:t>M1_ContentProtocolsDiscovery</w:t>
            </w:r>
          </w:p>
          <w:p w14:paraId="3EED9D54" w14:textId="57022EE7" w:rsidR="00D20D1B" w:rsidRPr="007347E9" w:rsidRDefault="00D20D1B">
            <w:pPr>
              <w:pStyle w:val="PL"/>
              <w:rPr>
                <w:color w:val="D4D4D4"/>
              </w:rPr>
            </w:pPr>
            <w:r w:rsidRPr="007347E9">
              <w:rPr>
                <w:color w:val="D4D4D4"/>
              </w:rPr>
              <w:t>  </w:t>
            </w:r>
            <w:r w:rsidRPr="007347E9">
              <w:t>version</w:t>
            </w:r>
            <w:r w:rsidRPr="007347E9">
              <w:rPr>
                <w:color w:val="D4D4D4"/>
              </w:rPr>
              <w:t>: </w:t>
            </w:r>
            <w:r w:rsidRPr="007347E9">
              <w:rPr>
                <w:color w:val="B5CEA8"/>
              </w:rPr>
              <w:t>1.0.</w:t>
            </w:r>
            <w:r w:rsidR="00E132F1" w:rsidRPr="007347E9">
              <w:rPr>
                <w:color w:val="B5CEA8"/>
              </w:rPr>
              <w:t>1</w:t>
            </w:r>
          </w:p>
          <w:p w14:paraId="3CB984BF" w14:textId="77777777"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586C0"/>
              </w:rPr>
              <w:t>|</w:t>
            </w:r>
          </w:p>
          <w:p w14:paraId="34265613" w14:textId="77777777" w:rsidR="00D20D1B" w:rsidRPr="007347E9" w:rsidRDefault="00D20D1B">
            <w:pPr>
              <w:pStyle w:val="PL"/>
              <w:rPr>
                <w:color w:val="D4D4D4"/>
              </w:rPr>
            </w:pPr>
            <w:r w:rsidRPr="007347E9">
              <w:rPr>
                <w:color w:val="CE9178"/>
              </w:rPr>
              <w:t>    5GMS AF M1 Content Protocols Discovery API</w:t>
            </w:r>
          </w:p>
          <w:p w14:paraId="3DC0E3B4" w14:textId="77777777" w:rsidR="00D20D1B" w:rsidRPr="007347E9" w:rsidRDefault="00D20D1B">
            <w:pPr>
              <w:pStyle w:val="PL"/>
              <w:rPr>
                <w:color w:val="D4D4D4"/>
              </w:rPr>
            </w:pPr>
            <w:r w:rsidRPr="007347E9">
              <w:rPr>
                <w:color w:val="CE9178"/>
              </w:rPr>
              <w:t>    © 2021, 3GPP Organizational Partners (ARIB, ATIS, CCSA, ETSI, TSDSI, TTA, TTC).</w:t>
            </w:r>
          </w:p>
          <w:p w14:paraId="2BEC5133" w14:textId="77777777" w:rsidR="00D20D1B" w:rsidRPr="007347E9" w:rsidRDefault="00D20D1B">
            <w:pPr>
              <w:pStyle w:val="PL"/>
              <w:rPr>
                <w:color w:val="D4D4D4"/>
              </w:rPr>
            </w:pPr>
            <w:r w:rsidRPr="007347E9">
              <w:rPr>
                <w:color w:val="CE9178"/>
              </w:rPr>
              <w:t>    All rights reserved.</w:t>
            </w:r>
          </w:p>
          <w:p w14:paraId="23F3DF15" w14:textId="77777777" w:rsidR="00D20D1B" w:rsidRPr="007347E9" w:rsidRDefault="00D20D1B">
            <w:pPr>
              <w:pStyle w:val="PL"/>
              <w:rPr>
                <w:color w:val="D4D4D4"/>
              </w:rPr>
            </w:pPr>
            <w:r w:rsidRPr="007347E9">
              <w:t>tags</w:t>
            </w:r>
            <w:r w:rsidRPr="007347E9">
              <w:rPr>
                <w:color w:val="D4D4D4"/>
              </w:rPr>
              <w:t>:</w:t>
            </w:r>
          </w:p>
          <w:p w14:paraId="5DC1DC07" w14:textId="77777777" w:rsidR="00D20D1B" w:rsidRPr="007347E9" w:rsidRDefault="00D20D1B">
            <w:pPr>
              <w:pStyle w:val="PL"/>
              <w:rPr>
                <w:color w:val="D4D4D4"/>
              </w:rPr>
            </w:pPr>
            <w:r w:rsidRPr="007347E9">
              <w:rPr>
                <w:color w:val="D4D4D4"/>
              </w:rPr>
              <w:t>  - </w:t>
            </w:r>
            <w:r w:rsidRPr="007347E9">
              <w:t>name</w:t>
            </w:r>
            <w:r w:rsidRPr="007347E9">
              <w:rPr>
                <w:color w:val="D4D4D4"/>
              </w:rPr>
              <w:t>: </w:t>
            </w:r>
            <w:r w:rsidRPr="007347E9">
              <w:rPr>
                <w:color w:val="CE9178"/>
              </w:rPr>
              <w:t>M1_ContentDiscovery</w:t>
            </w:r>
          </w:p>
          <w:p w14:paraId="7122E99B" w14:textId="77777777" w:rsidR="00D20D1B" w:rsidRPr="007347E9" w:rsidRDefault="00D20D1B">
            <w:pPr>
              <w:pStyle w:val="PL"/>
              <w:rPr>
                <w:color w:val="D4D4D4"/>
              </w:rPr>
            </w:pPr>
            <w:r w:rsidRPr="007347E9">
              <w:rPr>
                <w:color w:val="D4D4D4"/>
              </w:rPr>
              <w:lastRenderedPageBreak/>
              <w:t>    </w:t>
            </w:r>
            <w:r w:rsidRPr="007347E9">
              <w:t>description</w:t>
            </w:r>
            <w:r w:rsidRPr="007347E9">
              <w:rPr>
                <w:color w:val="D4D4D4"/>
              </w:rPr>
              <w:t>: </w:t>
            </w:r>
            <w:r w:rsidRPr="007347E9">
              <w:rPr>
                <w:color w:val="CE9178"/>
              </w:rPr>
              <w:t>'5G Media Streaming: Provisioning (M1) APIs: Content Protocols Discovery'</w:t>
            </w:r>
          </w:p>
          <w:p w14:paraId="6368E32E" w14:textId="77777777" w:rsidR="00D20D1B" w:rsidRPr="007347E9" w:rsidRDefault="00D20D1B">
            <w:pPr>
              <w:pStyle w:val="PL"/>
              <w:rPr>
                <w:color w:val="D4D4D4"/>
              </w:rPr>
            </w:pPr>
            <w:r w:rsidRPr="007347E9">
              <w:t>externalDocs</w:t>
            </w:r>
            <w:r w:rsidRPr="007347E9">
              <w:rPr>
                <w:color w:val="D4D4D4"/>
              </w:rPr>
              <w:t>:</w:t>
            </w:r>
          </w:p>
          <w:p w14:paraId="49E04FED" w14:textId="09CE3AA6"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D866BB" w:rsidRPr="007347E9">
              <w:rPr>
                <w:color w:val="CE9178"/>
              </w:rPr>
              <w:t>7</w:t>
            </w:r>
            <w:r w:rsidRPr="007347E9">
              <w:rPr>
                <w:color w:val="CE9178"/>
              </w:rPr>
              <w:t>.0; 5G Media Streaming (5GMS); Protocols'</w:t>
            </w:r>
          </w:p>
          <w:p w14:paraId="3D67065F" w14:textId="77777777" w:rsidR="00D20D1B" w:rsidRPr="007347E9" w:rsidRDefault="00D20D1B">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346C4B18" w14:textId="77777777" w:rsidR="00D20D1B" w:rsidRPr="007347E9" w:rsidRDefault="00D20D1B">
            <w:pPr>
              <w:pStyle w:val="PL"/>
              <w:rPr>
                <w:color w:val="D4D4D4"/>
              </w:rPr>
            </w:pPr>
            <w:r w:rsidRPr="007347E9">
              <w:t>servers</w:t>
            </w:r>
            <w:r w:rsidRPr="007347E9">
              <w:rPr>
                <w:color w:val="D4D4D4"/>
              </w:rPr>
              <w:t>:</w:t>
            </w:r>
          </w:p>
          <w:p w14:paraId="3989B6BB" w14:textId="77777777" w:rsidR="00D20D1B" w:rsidRPr="007347E9" w:rsidRDefault="00D20D1B">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7333E3B2" w14:textId="77777777" w:rsidR="00D20D1B" w:rsidRPr="007347E9" w:rsidRDefault="00D20D1B">
            <w:pPr>
              <w:pStyle w:val="PL"/>
              <w:rPr>
                <w:color w:val="D4D4D4"/>
              </w:rPr>
            </w:pPr>
            <w:r w:rsidRPr="007347E9">
              <w:rPr>
                <w:color w:val="D4D4D4"/>
              </w:rPr>
              <w:t>    </w:t>
            </w:r>
            <w:r w:rsidRPr="007347E9">
              <w:t>variables</w:t>
            </w:r>
            <w:r w:rsidRPr="007347E9">
              <w:rPr>
                <w:color w:val="D4D4D4"/>
              </w:rPr>
              <w:t>:</w:t>
            </w:r>
          </w:p>
          <w:p w14:paraId="28B3139C" w14:textId="77777777" w:rsidR="00D20D1B" w:rsidRPr="007347E9" w:rsidRDefault="00D20D1B">
            <w:pPr>
              <w:pStyle w:val="PL"/>
              <w:rPr>
                <w:color w:val="D4D4D4"/>
              </w:rPr>
            </w:pPr>
            <w:r w:rsidRPr="007347E9">
              <w:rPr>
                <w:color w:val="D4D4D4"/>
              </w:rPr>
              <w:t>      </w:t>
            </w:r>
            <w:r w:rsidRPr="007347E9">
              <w:t>apiRoot</w:t>
            </w:r>
            <w:r w:rsidRPr="007347E9">
              <w:rPr>
                <w:color w:val="D4D4D4"/>
              </w:rPr>
              <w:t>:</w:t>
            </w:r>
          </w:p>
          <w:p w14:paraId="79040988" w14:textId="77777777" w:rsidR="00D20D1B" w:rsidRPr="007347E9" w:rsidRDefault="00D20D1B">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2AEE99A6" w14:textId="77777777"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1E8936DF" w14:textId="77777777" w:rsidR="00D20D1B" w:rsidRPr="007347E9" w:rsidRDefault="00D20D1B">
            <w:pPr>
              <w:pStyle w:val="PL"/>
              <w:rPr>
                <w:color w:val="D4D4D4"/>
              </w:rPr>
            </w:pPr>
            <w:r w:rsidRPr="007347E9">
              <w:t>paths</w:t>
            </w:r>
            <w:r w:rsidRPr="007347E9">
              <w:rPr>
                <w:color w:val="D4D4D4"/>
              </w:rPr>
              <w:t>:</w:t>
            </w:r>
          </w:p>
          <w:p w14:paraId="110ABA05" w14:textId="77777777" w:rsidR="00D20D1B" w:rsidRPr="007347E9" w:rsidRDefault="00D20D1B">
            <w:pPr>
              <w:pStyle w:val="PL"/>
              <w:rPr>
                <w:color w:val="D4D4D4"/>
              </w:rPr>
            </w:pPr>
            <w:r w:rsidRPr="007347E9">
              <w:rPr>
                <w:color w:val="D4D4D4"/>
              </w:rPr>
              <w:t>  </w:t>
            </w:r>
            <w:r w:rsidRPr="007347E9">
              <w:t>/provisioning-sessions/{provisioningSessionId}/protocols</w:t>
            </w:r>
            <w:r w:rsidRPr="007347E9">
              <w:rPr>
                <w:color w:val="D4D4D4"/>
              </w:rPr>
              <w:t>:</w:t>
            </w:r>
          </w:p>
          <w:p w14:paraId="638EFD59" w14:textId="77777777" w:rsidR="00D20D1B" w:rsidRPr="007347E9" w:rsidRDefault="00D20D1B">
            <w:pPr>
              <w:pStyle w:val="PL"/>
              <w:rPr>
                <w:color w:val="D4D4D4"/>
              </w:rPr>
            </w:pPr>
            <w:r w:rsidRPr="007347E9">
              <w:rPr>
                <w:color w:val="D4D4D4"/>
              </w:rPr>
              <w:t>    </w:t>
            </w:r>
            <w:r w:rsidRPr="007347E9">
              <w:t>parameters</w:t>
            </w:r>
            <w:r w:rsidRPr="007347E9">
              <w:rPr>
                <w:color w:val="D4D4D4"/>
              </w:rPr>
              <w:t>:</w:t>
            </w:r>
          </w:p>
          <w:p w14:paraId="7F9A2D9F" w14:textId="77777777" w:rsidR="00D20D1B" w:rsidRPr="007347E9" w:rsidRDefault="00D20D1B">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58D53B59" w14:textId="77777777" w:rsidR="00D20D1B" w:rsidRPr="007347E9" w:rsidRDefault="00D20D1B">
            <w:pPr>
              <w:pStyle w:val="PL"/>
              <w:rPr>
                <w:color w:val="D4D4D4"/>
              </w:rPr>
            </w:pPr>
            <w:r w:rsidRPr="007347E9">
              <w:rPr>
                <w:color w:val="D4D4D4"/>
              </w:rPr>
              <w:t>        </w:t>
            </w:r>
            <w:r w:rsidRPr="007347E9">
              <w:t>in</w:t>
            </w:r>
            <w:r w:rsidRPr="007347E9">
              <w:rPr>
                <w:color w:val="D4D4D4"/>
              </w:rPr>
              <w:t>: </w:t>
            </w:r>
            <w:r w:rsidRPr="007347E9">
              <w:rPr>
                <w:color w:val="CE9178"/>
              </w:rPr>
              <w:t>path</w:t>
            </w:r>
          </w:p>
          <w:p w14:paraId="0752B8A7" w14:textId="77777777" w:rsidR="00D20D1B" w:rsidRPr="007347E9" w:rsidRDefault="00D20D1B">
            <w:pPr>
              <w:pStyle w:val="PL"/>
              <w:rPr>
                <w:color w:val="D4D4D4"/>
              </w:rPr>
            </w:pPr>
            <w:r w:rsidRPr="007347E9">
              <w:rPr>
                <w:color w:val="D4D4D4"/>
              </w:rPr>
              <w:t>        </w:t>
            </w:r>
            <w:r w:rsidRPr="007347E9">
              <w:t>required</w:t>
            </w:r>
            <w:r w:rsidRPr="007347E9">
              <w:rPr>
                <w:color w:val="D4D4D4"/>
              </w:rPr>
              <w:t>: </w:t>
            </w:r>
            <w:r w:rsidRPr="007347E9">
              <w:t>true</w:t>
            </w:r>
          </w:p>
          <w:p w14:paraId="0B8280B0" w14:textId="77777777" w:rsidR="00D20D1B" w:rsidRPr="007347E9" w:rsidRDefault="00D20D1B">
            <w:pPr>
              <w:pStyle w:val="PL"/>
              <w:rPr>
                <w:color w:val="D4D4D4"/>
              </w:rPr>
            </w:pPr>
            <w:r w:rsidRPr="007347E9">
              <w:rPr>
                <w:color w:val="D4D4D4"/>
              </w:rPr>
              <w:t>        </w:t>
            </w:r>
            <w:r w:rsidRPr="007347E9">
              <w:t>schema</w:t>
            </w:r>
            <w:r w:rsidRPr="007347E9">
              <w:rPr>
                <w:color w:val="D4D4D4"/>
              </w:rPr>
              <w:t>: </w:t>
            </w:r>
          </w:p>
          <w:p w14:paraId="288FA53F"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9C33C67" w14:textId="77777777"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41F0FF14" w14:textId="77777777" w:rsidR="00D20D1B" w:rsidRPr="007347E9" w:rsidRDefault="00D20D1B">
            <w:pPr>
              <w:pStyle w:val="PL"/>
              <w:rPr>
                <w:color w:val="D4D4D4"/>
              </w:rPr>
            </w:pPr>
            <w:r w:rsidRPr="007347E9">
              <w:rPr>
                <w:color w:val="D4D4D4"/>
              </w:rPr>
              <w:t>    </w:t>
            </w:r>
            <w:r w:rsidRPr="007347E9">
              <w:t>get</w:t>
            </w:r>
            <w:r w:rsidRPr="007347E9">
              <w:rPr>
                <w:color w:val="D4D4D4"/>
              </w:rPr>
              <w:t>:</w:t>
            </w:r>
          </w:p>
          <w:p w14:paraId="55767CEE" w14:textId="77777777" w:rsidR="00D20D1B" w:rsidRPr="007347E9" w:rsidRDefault="00D20D1B">
            <w:pPr>
              <w:pStyle w:val="PL"/>
              <w:rPr>
                <w:color w:val="D4D4D4"/>
              </w:rPr>
            </w:pPr>
            <w:r w:rsidRPr="007347E9">
              <w:rPr>
                <w:color w:val="D4D4D4"/>
              </w:rPr>
              <w:t>      </w:t>
            </w:r>
            <w:r w:rsidRPr="007347E9">
              <w:t>operationId</w:t>
            </w:r>
            <w:r w:rsidRPr="007347E9">
              <w:rPr>
                <w:color w:val="D4D4D4"/>
              </w:rPr>
              <w:t>: </w:t>
            </w:r>
            <w:r w:rsidRPr="007347E9">
              <w:rPr>
                <w:color w:val="CE9178"/>
              </w:rPr>
              <w:t>retrieveContentProtocols</w:t>
            </w:r>
          </w:p>
          <w:p w14:paraId="3DA3880F" w14:textId="77777777" w:rsidR="00D20D1B" w:rsidRPr="007347E9" w:rsidRDefault="00D20D1B">
            <w:pPr>
              <w:pStyle w:val="PL"/>
              <w:rPr>
                <w:color w:val="D4D4D4"/>
              </w:rPr>
            </w:pPr>
            <w:r w:rsidRPr="007347E9">
              <w:rPr>
                <w:color w:val="D4D4D4"/>
              </w:rPr>
              <w:t>      </w:t>
            </w:r>
            <w:r w:rsidRPr="007347E9">
              <w:t>summary</w:t>
            </w:r>
            <w:r w:rsidRPr="007347E9">
              <w:rPr>
                <w:color w:val="D4D4D4"/>
              </w:rPr>
              <w:t>: </w:t>
            </w:r>
            <w:r w:rsidRPr="007347E9">
              <w:rPr>
                <w:color w:val="CE9178"/>
              </w:rPr>
              <w:t>'Retrieve the set of Content Protocols supported by the specified Provisioning Session'</w:t>
            </w:r>
          </w:p>
          <w:p w14:paraId="45A779DF" w14:textId="77777777" w:rsidR="00D20D1B" w:rsidRPr="007347E9" w:rsidRDefault="00D20D1B">
            <w:pPr>
              <w:pStyle w:val="PL"/>
              <w:rPr>
                <w:color w:val="D4D4D4"/>
                <w:lang w:val="fr-FR"/>
              </w:rPr>
            </w:pPr>
            <w:r w:rsidRPr="007347E9">
              <w:rPr>
                <w:color w:val="D4D4D4"/>
              </w:rPr>
              <w:t>      </w:t>
            </w:r>
            <w:r w:rsidRPr="007347E9">
              <w:rPr>
                <w:lang w:val="fr-FR"/>
              </w:rPr>
              <w:t>responses</w:t>
            </w:r>
            <w:r w:rsidRPr="007347E9">
              <w:rPr>
                <w:color w:val="D4D4D4"/>
                <w:lang w:val="fr-FR"/>
              </w:rPr>
              <w:t>:</w:t>
            </w:r>
          </w:p>
          <w:p w14:paraId="44FB325C" w14:textId="77777777" w:rsidR="00D20D1B" w:rsidRPr="007347E9" w:rsidRDefault="00D20D1B">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73C7BECC" w14:textId="77777777" w:rsidR="00D20D1B" w:rsidRPr="007347E9" w:rsidRDefault="00D20D1B">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50EF8DF9" w14:textId="77777777" w:rsidR="00D20D1B" w:rsidRPr="007347E9" w:rsidRDefault="00D20D1B">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112658A9" w14:textId="77777777" w:rsidR="00D20D1B" w:rsidRPr="007347E9" w:rsidRDefault="00D20D1B">
            <w:pPr>
              <w:pStyle w:val="PL"/>
              <w:rPr>
                <w:color w:val="D4D4D4"/>
                <w:lang w:val="fr-FR"/>
              </w:rPr>
            </w:pPr>
            <w:r w:rsidRPr="007347E9">
              <w:rPr>
                <w:color w:val="D4D4D4"/>
                <w:lang w:val="fr-FR"/>
              </w:rPr>
              <w:t>            </w:t>
            </w:r>
            <w:r w:rsidRPr="007347E9">
              <w:rPr>
                <w:lang w:val="fr-FR"/>
              </w:rPr>
              <w:t>application/json</w:t>
            </w:r>
            <w:r w:rsidRPr="007347E9">
              <w:rPr>
                <w:color w:val="D4D4D4"/>
                <w:lang w:val="fr-FR"/>
              </w:rPr>
              <w:t>:</w:t>
            </w:r>
          </w:p>
          <w:p w14:paraId="0723FEA6" w14:textId="77777777" w:rsidR="00D20D1B" w:rsidRPr="007347E9" w:rsidRDefault="00D20D1B">
            <w:pPr>
              <w:pStyle w:val="PL"/>
              <w:rPr>
                <w:color w:val="D4D4D4"/>
                <w:lang w:val="fr-FR"/>
              </w:rPr>
            </w:pPr>
            <w:r w:rsidRPr="007347E9">
              <w:rPr>
                <w:color w:val="D4D4D4"/>
                <w:lang w:val="fr-FR"/>
              </w:rPr>
              <w:t>              </w:t>
            </w:r>
            <w:r w:rsidRPr="007347E9">
              <w:rPr>
                <w:lang w:val="fr-FR"/>
              </w:rPr>
              <w:t>schema</w:t>
            </w:r>
            <w:r w:rsidRPr="007347E9">
              <w:rPr>
                <w:color w:val="D4D4D4"/>
                <w:lang w:val="fr-FR"/>
              </w:rPr>
              <w:t>:</w:t>
            </w:r>
          </w:p>
          <w:p w14:paraId="0AECE313" w14:textId="77777777" w:rsidR="00D20D1B" w:rsidRPr="007347E9" w:rsidRDefault="00D20D1B">
            <w:pPr>
              <w:pStyle w:val="PL"/>
              <w:rPr>
                <w:color w:val="D4D4D4"/>
                <w:lang w:val="fr-FR"/>
              </w:rPr>
            </w:pPr>
            <w:r w:rsidRPr="007347E9">
              <w:rPr>
                <w:color w:val="D4D4D4"/>
                <w:lang w:val="fr-FR"/>
              </w:rPr>
              <w:t>                </w:t>
            </w:r>
            <w:r w:rsidRPr="007347E9">
              <w:rPr>
                <w:lang w:val="fr-FR"/>
              </w:rPr>
              <w:t>$ref</w:t>
            </w:r>
            <w:r w:rsidRPr="007347E9">
              <w:rPr>
                <w:color w:val="D4D4D4"/>
                <w:lang w:val="fr-FR"/>
              </w:rPr>
              <w:t>: </w:t>
            </w:r>
            <w:r w:rsidRPr="007347E9">
              <w:rPr>
                <w:color w:val="CE9178"/>
                <w:lang w:val="fr-FR"/>
              </w:rPr>
              <w:t>'#/components/schemas/ContentProtocols'</w:t>
            </w:r>
          </w:p>
          <w:p w14:paraId="3CD00F4B" w14:textId="77777777" w:rsidR="00D20D1B" w:rsidRPr="007347E9" w:rsidRDefault="00D20D1B">
            <w:pPr>
              <w:pStyle w:val="PL"/>
              <w:rPr>
                <w:color w:val="D4D4D4"/>
                <w:lang w:val="fr-FR"/>
              </w:rPr>
            </w:pPr>
            <w:r w:rsidRPr="007347E9">
              <w:rPr>
                <w:lang w:val="fr-FR"/>
              </w:rPr>
              <w:t>components</w:t>
            </w:r>
            <w:r w:rsidRPr="007347E9">
              <w:rPr>
                <w:color w:val="D4D4D4"/>
                <w:lang w:val="fr-FR"/>
              </w:rPr>
              <w:t>:</w:t>
            </w:r>
          </w:p>
          <w:p w14:paraId="14E77D5A" w14:textId="77777777" w:rsidR="00D20D1B" w:rsidRPr="007347E9" w:rsidRDefault="00D20D1B">
            <w:pPr>
              <w:pStyle w:val="PL"/>
              <w:rPr>
                <w:color w:val="D4D4D4"/>
                <w:lang w:val="fr-FR"/>
              </w:rPr>
            </w:pPr>
            <w:r w:rsidRPr="007347E9">
              <w:rPr>
                <w:color w:val="D4D4D4"/>
                <w:lang w:val="fr-FR"/>
              </w:rPr>
              <w:t>  </w:t>
            </w:r>
            <w:r w:rsidRPr="007347E9">
              <w:rPr>
                <w:lang w:val="fr-FR"/>
              </w:rPr>
              <w:t>schemas</w:t>
            </w:r>
            <w:r w:rsidRPr="007347E9">
              <w:rPr>
                <w:color w:val="D4D4D4"/>
                <w:lang w:val="fr-FR"/>
              </w:rPr>
              <w:t>:</w:t>
            </w:r>
          </w:p>
          <w:p w14:paraId="0FC095A7" w14:textId="77777777" w:rsidR="00D20D1B" w:rsidRPr="007347E9" w:rsidRDefault="00D20D1B">
            <w:pPr>
              <w:pStyle w:val="PL"/>
              <w:rPr>
                <w:color w:val="D4D4D4"/>
                <w:lang w:val="fr-FR"/>
              </w:rPr>
            </w:pPr>
            <w:r w:rsidRPr="007347E9">
              <w:rPr>
                <w:color w:val="D4D4D4"/>
                <w:lang w:val="fr-FR"/>
              </w:rPr>
              <w:t>    </w:t>
            </w:r>
            <w:r w:rsidRPr="007347E9">
              <w:rPr>
                <w:lang w:val="fr-FR"/>
              </w:rPr>
              <w:t>ContentProtocolDescriptor</w:t>
            </w:r>
            <w:r w:rsidRPr="007347E9">
              <w:rPr>
                <w:color w:val="D4D4D4"/>
                <w:lang w:val="fr-FR"/>
              </w:rPr>
              <w:t>:</w:t>
            </w:r>
          </w:p>
          <w:p w14:paraId="6A39E4BB" w14:textId="77777777" w:rsidR="00D20D1B" w:rsidRPr="007347E9" w:rsidRDefault="00D20D1B">
            <w:pPr>
              <w:pStyle w:val="PL"/>
              <w:rPr>
                <w:color w:val="D4D4D4"/>
                <w:lang w:val="fr-FR"/>
              </w:rPr>
            </w:pPr>
            <w:r w:rsidRPr="007347E9">
              <w:rPr>
                <w:color w:val="D4D4D4"/>
                <w:lang w:val="fr-FR"/>
              </w:rPr>
              <w:t>      </w:t>
            </w:r>
            <w:r w:rsidRPr="007347E9">
              <w:rPr>
                <w:lang w:val="fr-FR"/>
              </w:rPr>
              <w:t>type</w:t>
            </w:r>
            <w:r w:rsidRPr="007347E9">
              <w:rPr>
                <w:color w:val="D4D4D4"/>
                <w:lang w:val="fr-FR"/>
              </w:rPr>
              <w:t>: </w:t>
            </w:r>
            <w:r w:rsidRPr="007347E9">
              <w:rPr>
                <w:color w:val="CE9178"/>
                <w:lang w:val="fr-FR"/>
              </w:rPr>
              <w:t>object</w:t>
            </w:r>
          </w:p>
          <w:p w14:paraId="401219E3" w14:textId="77777777" w:rsidR="0053419A" w:rsidRPr="007347E9" w:rsidRDefault="0053419A" w:rsidP="0053419A">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"A descriptor describing a content protocol."</w:t>
            </w:r>
          </w:p>
          <w:p w14:paraId="4A08DB8F" w14:textId="77777777" w:rsidR="00D20D1B" w:rsidRPr="007347E9" w:rsidRDefault="00D20D1B">
            <w:pPr>
              <w:pStyle w:val="PL"/>
              <w:rPr>
                <w:color w:val="D4D4D4"/>
              </w:rPr>
            </w:pPr>
            <w:r w:rsidRPr="007347E9">
              <w:rPr>
                <w:color w:val="D4D4D4"/>
                <w:lang w:val="fr-FR"/>
              </w:rPr>
              <w:t>      </w:t>
            </w:r>
            <w:r w:rsidRPr="007347E9">
              <w:t>required</w:t>
            </w:r>
            <w:r w:rsidRPr="007347E9">
              <w:rPr>
                <w:color w:val="D4D4D4"/>
              </w:rPr>
              <w:t>:</w:t>
            </w:r>
          </w:p>
          <w:p w14:paraId="50DBDFEE" w14:textId="77777777" w:rsidR="00D20D1B" w:rsidRPr="007347E9" w:rsidRDefault="00D20D1B">
            <w:pPr>
              <w:pStyle w:val="PL"/>
              <w:rPr>
                <w:color w:val="D4D4D4"/>
              </w:rPr>
            </w:pPr>
            <w:r w:rsidRPr="007347E9">
              <w:rPr>
                <w:color w:val="D4D4D4"/>
              </w:rPr>
              <w:t>        - </w:t>
            </w:r>
            <w:r w:rsidRPr="007347E9">
              <w:rPr>
                <w:color w:val="CE9178"/>
              </w:rPr>
              <w:t>termIdentifier</w:t>
            </w:r>
          </w:p>
          <w:p w14:paraId="1E2A8547" w14:textId="77777777" w:rsidR="00D20D1B" w:rsidRPr="007347E9" w:rsidRDefault="00D20D1B">
            <w:pPr>
              <w:pStyle w:val="PL"/>
              <w:rPr>
                <w:color w:val="D4D4D4"/>
              </w:rPr>
            </w:pPr>
            <w:r w:rsidRPr="007347E9">
              <w:rPr>
                <w:color w:val="D4D4D4"/>
              </w:rPr>
              <w:t>      </w:t>
            </w:r>
            <w:r w:rsidRPr="007347E9">
              <w:t>properties</w:t>
            </w:r>
            <w:r w:rsidRPr="007347E9">
              <w:rPr>
                <w:color w:val="D4D4D4"/>
              </w:rPr>
              <w:t>:</w:t>
            </w:r>
          </w:p>
          <w:p w14:paraId="6047CA22" w14:textId="77777777" w:rsidR="00D20D1B" w:rsidRPr="007347E9" w:rsidRDefault="00D20D1B">
            <w:pPr>
              <w:pStyle w:val="PL"/>
              <w:rPr>
                <w:color w:val="D4D4D4"/>
              </w:rPr>
            </w:pPr>
            <w:r w:rsidRPr="007347E9">
              <w:rPr>
                <w:color w:val="D4D4D4"/>
              </w:rPr>
              <w:t>        </w:t>
            </w:r>
            <w:r w:rsidRPr="007347E9">
              <w:t>termIdentifier</w:t>
            </w:r>
            <w:r w:rsidRPr="007347E9">
              <w:rPr>
                <w:color w:val="D4D4D4"/>
              </w:rPr>
              <w:t>:</w:t>
            </w:r>
          </w:p>
          <w:p w14:paraId="3D227649"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'TS29571_CommonData.yaml#/components/schemas/Uri'</w:t>
            </w:r>
          </w:p>
          <w:p w14:paraId="6E2092A0" w14:textId="77777777" w:rsidR="00D20D1B" w:rsidRPr="007347E9" w:rsidRDefault="00D20D1B">
            <w:pPr>
              <w:pStyle w:val="PL"/>
              <w:rPr>
                <w:color w:val="D4D4D4"/>
              </w:rPr>
            </w:pPr>
            <w:r w:rsidRPr="007347E9">
              <w:rPr>
                <w:color w:val="D4D4D4"/>
              </w:rPr>
              <w:t>        </w:t>
            </w:r>
            <w:r w:rsidRPr="007347E9">
              <w:t>descriptionLocator</w:t>
            </w:r>
            <w:r w:rsidRPr="007347E9">
              <w:rPr>
                <w:color w:val="D4D4D4"/>
              </w:rPr>
              <w:t>:</w:t>
            </w:r>
          </w:p>
          <w:p w14:paraId="72A60898"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'TS26512_CommonData.yaml#/components/schemas/Url'</w:t>
            </w:r>
          </w:p>
          <w:p w14:paraId="66A4B4D0" w14:textId="77777777" w:rsidR="00D20D1B" w:rsidRPr="007347E9" w:rsidRDefault="00D20D1B">
            <w:pPr>
              <w:pStyle w:val="PL"/>
              <w:rPr>
                <w:color w:val="D4D4D4"/>
              </w:rPr>
            </w:pPr>
            <w:r w:rsidRPr="007347E9">
              <w:rPr>
                <w:color w:val="D4D4D4"/>
              </w:rPr>
              <w:t>    </w:t>
            </w:r>
            <w:r w:rsidRPr="007347E9">
              <w:t>ContentProtocols</w:t>
            </w:r>
            <w:r w:rsidRPr="007347E9">
              <w:rPr>
                <w:color w:val="D4D4D4"/>
              </w:rPr>
              <w:t>:</w:t>
            </w:r>
          </w:p>
          <w:p w14:paraId="57B98AAB"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object</w:t>
            </w:r>
          </w:p>
          <w:p w14:paraId="78D04302" w14:textId="77777777" w:rsidR="009C059A" w:rsidRPr="007347E9" w:rsidRDefault="009C059A" w:rsidP="009C059A">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the Content Protocols resource."</w:t>
            </w:r>
          </w:p>
          <w:p w14:paraId="0409ACAC" w14:textId="77777777" w:rsidR="00D20D1B" w:rsidRPr="007347E9" w:rsidRDefault="00D20D1B">
            <w:pPr>
              <w:pStyle w:val="PL"/>
              <w:rPr>
                <w:color w:val="D4D4D4"/>
              </w:rPr>
            </w:pPr>
            <w:r w:rsidRPr="007347E9">
              <w:rPr>
                <w:color w:val="D4D4D4"/>
              </w:rPr>
              <w:t>      </w:t>
            </w:r>
            <w:r w:rsidRPr="007347E9">
              <w:t>properties</w:t>
            </w:r>
            <w:r w:rsidRPr="007347E9">
              <w:rPr>
                <w:color w:val="D4D4D4"/>
              </w:rPr>
              <w:t>:</w:t>
            </w:r>
          </w:p>
          <w:p w14:paraId="02320134" w14:textId="77777777" w:rsidR="00D20D1B" w:rsidRPr="007347E9" w:rsidRDefault="00D20D1B">
            <w:pPr>
              <w:pStyle w:val="PL"/>
              <w:rPr>
                <w:color w:val="D4D4D4"/>
              </w:rPr>
            </w:pPr>
            <w:r w:rsidRPr="007347E9">
              <w:rPr>
                <w:color w:val="D4D4D4"/>
              </w:rPr>
              <w:t>        </w:t>
            </w:r>
            <w:r w:rsidRPr="007347E9">
              <w:t>downlinkIngestProtocols</w:t>
            </w:r>
            <w:r w:rsidRPr="007347E9">
              <w:rPr>
                <w:color w:val="D4D4D4"/>
              </w:rPr>
              <w:t>:</w:t>
            </w:r>
          </w:p>
          <w:p w14:paraId="5364DCA4"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array</w:t>
            </w:r>
          </w:p>
          <w:p w14:paraId="5F71549F" w14:textId="77777777" w:rsidR="00D20D1B" w:rsidRPr="007347E9" w:rsidRDefault="00D20D1B">
            <w:pPr>
              <w:pStyle w:val="PL"/>
              <w:rPr>
                <w:color w:val="D4D4D4"/>
              </w:rPr>
            </w:pPr>
            <w:r w:rsidRPr="007347E9">
              <w:rPr>
                <w:color w:val="D4D4D4"/>
              </w:rPr>
              <w:t>          </w:t>
            </w:r>
            <w:r w:rsidRPr="007347E9">
              <w:t>items</w:t>
            </w:r>
            <w:r w:rsidRPr="007347E9">
              <w:rPr>
                <w:color w:val="D4D4D4"/>
              </w:rPr>
              <w:t>:</w:t>
            </w:r>
          </w:p>
          <w:p w14:paraId="19C84ED3"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'#/components/schemas/ContentProtocolDescriptor'</w:t>
            </w:r>
          </w:p>
          <w:p w14:paraId="3484C02E" w14:textId="77777777" w:rsidR="00D20D1B" w:rsidRPr="007347E9" w:rsidRDefault="00D20D1B">
            <w:pPr>
              <w:pStyle w:val="PL"/>
              <w:rPr>
                <w:color w:val="D4D4D4"/>
              </w:rPr>
            </w:pPr>
            <w:r w:rsidRPr="007347E9">
              <w:rPr>
                <w:color w:val="D4D4D4"/>
              </w:rPr>
              <w:t>          </w:t>
            </w:r>
            <w:r w:rsidRPr="007347E9">
              <w:t>minItems</w:t>
            </w:r>
            <w:r w:rsidRPr="007347E9">
              <w:rPr>
                <w:color w:val="D4D4D4"/>
              </w:rPr>
              <w:t>: </w:t>
            </w:r>
            <w:r w:rsidRPr="007347E9">
              <w:rPr>
                <w:color w:val="B5CEA8"/>
              </w:rPr>
              <w:t>1</w:t>
            </w:r>
          </w:p>
          <w:p w14:paraId="63CD8225" w14:textId="77777777" w:rsidR="00D20D1B" w:rsidRPr="007347E9" w:rsidRDefault="00D20D1B">
            <w:pPr>
              <w:pStyle w:val="PL"/>
              <w:rPr>
                <w:color w:val="D4D4D4"/>
              </w:rPr>
            </w:pPr>
            <w:r w:rsidRPr="007347E9">
              <w:rPr>
                <w:color w:val="D4D4D4"/>
              </w:rPr>
              <w:t>        </w:t>
            </w:r>
            <w:r w:rsidRPr="007347E9">
              <w:t>uplinkEgestProtocols</w:t>
            </w:r>
            <w:r w:rsidRPr="007347E9">
              <w:rPr>
                <w:color w:val="D4D4D4"/>
              </w:rPr>
              <w:t>:</w:t>
            </w:r>
          </w:p>
          <w:p w14:paraId="5E06B2AF"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array</w:t>
            </w:r>
          </w:p>
          <w:p w14:paraId="4201DD55" w14:textId="77777777" w:rsidR="00D20D1B" w:rsidRPr="007347E9" w:rsidRDefault="00D20D1B">
            <w:pPr>
              <w:pStyle w:val="PL"/>
              <w:rPr>
                <w:color w:val="D4D4D4"/>
              </w:rPr>
            </w:pPr>
            <w:r w:rsidRPr="007347E9">
              <w:rPr>
                <w:color w:val="D4D4D4"/>
              </w:rPr>
              <w:t>          </w:t>
            </w:r>
            <w:r w:rsidRPr="007347E9">
              <w:t>items</w:t>
            </w:r>
            <w:r w:rsidRPr="007347E9">
              <w:rPr>
                <w:color w:val="D4D4D4"/>
              </w:rPr>
              <w:t>:</w:t>
            </w:r>
          </w:p>
          <w:p w14:paraId="5C94E616"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'#/components/schemas/ContentProtocolDescriptor'</w:t>
            </w:r>
          </w:p>
          <w:p w14:paraId="574BBC86" w14:textId="77777777" w:rsidR="00D20D1B" w:rsidRPr="007347E9" w:rsidRDefault="00D20D1B">
            <w:pPr>
              <w:pStyle w:val="PL"/>
              <w:rPr>
                <w:color w:val="D4D4D4"/>
              </w:rPr>
            </w:pPr>
            <w:r w:rsidRPr="007347E9">
              <w:rPr>
                <w:color w:val="D4D4D4"/>
              </w:rPr>
              <w:t>          </w:t>
            </w:r>
            <w:r w:rsidRPr="007347E9">
              <w:t>minItems</w:t>
            </w:r>
            <w:r w:rsidRPr="007347E9">
              <w:rPr>
                <w:color w:val="D4D4D4"/>
              </w:rPr>
              <w:t>: </w:t>
            </w:r>
            <w:r w:rsidRPr="007347E9">
              <w:rPr>
                <w:color w:val="B5CEA8"/>
              </w:rPr>
              <w:t>1</w:t>
            </w:r>
          </w:p>
          <w:p w14:paraId="0F8C350D" w14:textId="77777777" w:rsidR="00D20D1B" w:rsidRPr="007347E9" w:rsidRDefault="00D20D1B">
            <w:pPr>
              <w:pStyle w:val="PL"/>
              <w:rPr>
                <w:color w:val="D4D4D4"/>
              </w:rPr>
            </w:pPr>
            <w:r w:rsidRPr="007347E9">
              <w:rPr>
                <w:color w:val="D4D4D4"/>
              </w:rPr>
              <w:t>        </w:t>
            </w:r>
            <w:r w:rsidRPr="007347E9">
              <w:t>geoFencingLocatorTypes</w:t>
            </w:r>
            <w:r w:rsidRPr="007347E9">
              <w:rPr>
                <w:color w:val="D4D4D4"/>
              </w:rPr>
              <w:t>:</w:t>
            </w:r>
          </w:p>
          <w:p w14:paraId="10DBFB6F"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array</w:t>
            </w:r>
          </w:p>
          <w:p w14:paraId="62497E48" w14:textId="77777777" w:rsidR="00D20D1B" w:rsidRPr="007347E9" w:rsidRDefault="00D20D1B">
            <w:pPr>
              <w:pStyle w:val="PL"/>
              <w:rPr>
                <w:color w:val="D4D4D4"/>
              </w:rPr>
            </w:pPr>
            <w:r w:rsidRPr="007347E9">
              <w:rPr>
                <w:color w:val="D4D4D4"/>
              </w:rPr>
              <w:t>          </w:t>
            </w:r>
            <w:r w:rsidRPr="007347E9">
              <w:t>items</w:t>
            </w:r>
            <w:r w:rsidRPr="007347E9">
              <w:rPr>
                <w:color w:val="D4D4D4"/>
              </w:rPr>
              <w:t>:</w:t>
            </w:r>
          </w:p>
          <w:p w14:paraId="387E6966"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'TS29571_CommonData.yaml#/components/schemas/Uri'</w:t>
            </w:r>
          </w:p>
          <w:p w14:paraId="649E2E57" w14:textId="77777777" w:rsidR="00D20D1B" w:rsidRPr="007347E9" w:rsidRDefault="00D20D1B">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66F704F4" w14:textId="77777777" w:rsidR="00D20D1B" w:rsidRPr="007347E9" w:rsidRDefault="00D20D1B" w:rsidP="00DB7C2C"/>
    <w:p w14:paraId="5546BF13" w14:textId="11BA383C" w:rsidR="00B11A41" w:rsidRPr="007347E9" w:rsidRDefault="004A2A6D" w:rsidP="00B11A41">
      <w:pPr>
        <w:pStyle w:val="Heading2"/>
      </w:pPr>
      <w:bookmarkStart w:id="1645" w:name="_Toc68899748"/>
      <w:bookmarkStart w:id="1646" w:name="_Toc71214499"/>
      <w:bookmarkStart w:id="1647" w:name="_Toc71722173"/>
      <w:bookmarkStart w:id="1648" w:name="_Toc74859225"/>
      <w:bookmarkStart w:id="1649" w:name="MCCQCTEMPBM_00000077"/>
      <w:bookmarkStart w:id="1650" w:name="_Toc155353904"/>
      <w:r w:rsidRPr="007347E9">
        <w:rPr>
          <w:noProof/>
        </w:rPr>
        <w:t>C</w:t>
      </w:r>
      <w:r w:rsidR="00B11A41" w:rsidRPr="007347E9">
        <w:rPr>
          <w:noProof/>
        </w:rPr>
        <w:t>.3.5</w:t>
      </w:r>
      <w:r w:rsidR="00B11A41" w:rsidRPr="007347E9">
        <w:rPr>
          <w:noProof/>
        </w:rPr>
        <w:tab/>
      </w:r>
      <w:r w:rsidR="00D20D1B" w:rsidRPr="007347E9">
        <w:rPr>
          <w:noProof/>
        </w:rPr>
        <w:t>M1_</w:t>
      </w:r>
      <w:r w:rsidR="00B11A41" w:rsidRPr="007347E9">
        <w:t>ContentHosting</w:t>
      </w:r>
      <w:r w:rsidR="00D20D1B" w:rsidRPr="007347E9">
        <w:t>Provisioning</w:t>
      </w:r>
      <w:r w:rsidR="00B11A41" w:rsidRPr="007347E9">
        <w:t xml:space="preserve"> API</w:t>
      </w:r>
      <w:bookmarkEnd w:id="1645"/>
      <w:bookmarkEnd w:id="1646"/>
      <w:bookmarkEnd w:id="1647"/>
      <w:bookmarkEnd w:id="1648"/>
      <w:bookmarkEnd w:id="1650"/>
    </w:p>
    <w:tbl>
      <w:tblPr>
        <w:tblStyle w:val="TableGrid"/>
        <w:tblW w:w="0" w:type="auto"/>
        <w:tblLook w:val="04A0" w:firstRow="1" w:lastRow="0" w:firstColumn="1" w:lastColumn="0" w:noHBand="0" w:noVBand="1"/>
      </w:tblPr>
      <w:tblGrid>
        <w:gridCol w:w="9629"/>
      </w:tblGrid>
      <w:tr w:rsidR="00A04AF5" w:rsidRPr="007347E9" w14:paraId="6F6D8FB7"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49"/>
          <w:p w14:paraId="427D6E4A" w14:textId="77777777" w:rsidR="00A04AF5" w:rsidRPr="007347E9" w:rsidRDefault="00A04AF5" w:rsidP="006539B8">
            <w:pPr>
              <w:pStyle w:val="PL"/>
              <w:rPr>
                <w:color w:val="D4D4D4"/>
                <w:lang w:val="en-US"/>
              </w:rPr>
            </w:pPr>
            <w:r w:rsidRPr="007347E9">
              <w:rPr>
                <w:lang w:val="en-US"/>
              </w:rPr>
              <w:t>openapi</w:t>
            </w:r>
            <w:r w:rsidRPr="007347E9">
              <w:rPr>
                <w:color w:val="D4D4D4"/>
                <w:lang w:val="en-US"/>
              </w:rPr>
              <w:t>: </w:t>
            </w:r>
            <w:r w:rsidRPr="007347E9">
              <w:rPr>
                <w:color w:val="B5CEA8"/>
                <w:lang w:val="en-US"/>
              </w:rPr>
              <w:t>3.0.0</w:t>
            </w:r>
          </w:p>
          <w:p w14:paraId="60FCE36C" w14:textId="77777777" w:rsidR="00A04AF5" w:rsidRPr="007347E9" w:rsidRDefault="00A04AF5" w:rsidP="006539B8">
            <w:pPr>
              <w:pStyle w:val="PL"/>
              <w:rPr>
                <w:color w:val="D4D4D4"/>
                <w:lang w:val="en-US"/>
              </w:rPr>
            </w:pPr>
            <w:r w:rsidRPr="007347E9">
              <w:rPr>
                <w:lang w:val="en-US"/>
              </w:rPr>
              <w:t>info</w:t>
            </w:r>
            <w:r w:rsidRPr="007347E9">
              <w:rPr>
                <w:color w:val="D4D4D4"/>
                <w:lang w:val="en-US"/>
              </w:rPr>
              <w:t>:</w:t>
            </w:r>
          </w:p>
          <w:p w14:paraId="60AD9E91" w14:textId="77777777" w:rsidR="00A04AF5" w:rsidRPr="007347E9" w:rsidRDefault="00A04AF5" w:rsidP="006539B8">
            <w:pPr>
              <w:pStyle w:val="PL"/>
              <w:rPr>
                <w:color w:val="D4D4D4"/>
                <w:lang w:val="en-US"/>
              </w:rPr>
            </w:pPr>
            <w:r w:rsidRPr="007347E9">
              <w:rPr>
                <w:color w:val="D4D4D4"/>
                <w:lang w:val="en-US"/>
              </w:rPr>
              <w:t>  </w:t>
            </w:r>
            <w:r w:rsidRPr="007347E9">
              <w:rPr>
                <w:lang w:val="en-US"/>
              </w:rPr>
              <w:t>title</w:t>
            </w:r>
            <w:r w:rsidRPr="007347E9">
              <w:rPr>
                <w:color w:val="D4D4D4"/>
                <w:lang w:val="en-US"/>
              </w:rPr>
              <w:t>: </w:t>
            </w:r>
            <w:r w:rsidRPr="007347E9">
              <w:rPr>
                <w:color w:val="CE9178"/>
                <w:lang w:val="en-US"/>
              </w:rPr>
              <w:t>M1_ContentHostingProvisioning</w:t>
            </w:r>
          </w:p>
          <w:p w14:paraId="7FA915EF" w14:textId="316B6691" w:rsidR="00A04AF5" w:rsidRPr="007347E9" w:rsidRDefault="00A04AF5" w:rsidP="006539B8">
            <w:pPr>
              <w:pStyle w:val="PL"/>
              <w:rPr>
                <w:color w:val="D4D4D4"/>
                <w:lang w:val="en-US"/>
              </w:rPr>
            </w:pPr>
            <w:r w:rsidRPr="007347E9">
              <w:rPr>
                <w:color w:val="D4D4D4"/>
                <w:lang w:val="en-US"/>
              </w:rPr>
              <w:t>  </w:t>
            </w:r>
            <w:r w:rsidRPr="007347E9">
              <w:rPr>
                <w:lang w:val="en-US"/>
              </w:rPr>
              <w:t>version</w:t>
            </w:r>
            <w:r w:rsidRPr="007347E9">
              <w:rPr>
                <w:color w:val="D4D4D4"/>
                <w:lang w:val="en-US"/>
              </w:rPr>
              <w:t>: </w:t>
            </w:r>
            <w:r w:rsidRPr="007347E9">
              <w:rPr>
                <w:color w:val="B5CEA8"/>
                <w:lang w:val="en-US"/>
              </w:rPr>
              <w:t>1.3.</w:t>
            </w:r>
            <w:r w:rsidR="00400122">
              <w:rPr>
                <w:color w:val="B5CEA8"/>
                <w:lang w:val="en-US"/>
              </w:rPr>
              <w:t>1</w:t>
            </w:r>
          </w:p>
          <w:p w14:paraId="14BB7C4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586C0"/>
                <w:lang w:val="en-US"/>
              </w:rPr>
              <w:t>|</w:t>
            </w:r>
          </w:p>
          <w:p w14:paraId="779C167E" w14:textId="77777777" w:rsidR="00A04AF5" w:rsidRPr="007347E9" w:rsidRDefault="00A04AF5" w:rsidP="006539B8">
            <w:pPr>
              <w:pStyle w:val="PL"/>
              <w:rPr>
                <w:color w:val="D4D4D4"/>
                <w:lang w:val="en-US"/>
              </w:rPr>
            </w:pPr>
            <w:r w:rsidRPr="007347E9">
              <w:rPr>
                <w:color w:val="CE9178"/>
                <w:lang w:val="en-US"/>
              </w:rPr>
              <w:t>    5GMS AF M1 Content Hosting Provisioning API</w:t>
            </w:r>
          </w:p>
          <w:p w14:paraId="3A17EA64" w14:textId="134F38A1" w:rsidR="00A04AF5" w:rsidRPr="007347E9" w:rsidRDefault="00A04AF5" w:rsidP="006539B8">
            <w:pPr>
              <w:pStyle w:val="PL"/>
              <w:rPr>
                <w:color w:val="D4D4D4"/>
                <w:lang w:val="en-US"/>
              </w:rPr>
            </w:pPr>
            <w:r w:rsidRPr="007347E9">
              <w:rPr>
                <w:color w:val="CE9178"/>
                <w:lang w:val="en-US"/>
              </w:rPr>
              <w:t>    © 2023, 3GPP Organizational Partners (ARIB, ATIS, CCSA, ETSI, TSDSI, TTA, TTC).</w:t>
            </w:r>
          </w:p>
          <w:p w14:paraId="4287D9AA" w14:textId="77777777" w:rsidR="00A04AF5" w:rsidRPr="007347E9" w:rsidRDefault="00A04AF5" w:rsidP="006539B8">
            <w:pPr>
              <w:pStyle w:val="PL"/>
              <w:rPr>
                <w:color w:val="D4D4D4"/>
                <w:lang w:val="en-US"/>
              </w:rPr>
            </w:pPr>
            <w:r w:rsidRPr="007347E9">
              <w:rPr>
                <w:color w:val="CE9178"/>
                <w:lang w:val="en-US"/>
              </w:rPr>
              <w:lastRenderedPageBreak/>
              <w:t>    All rights reserved.</w:t>
            </w:r>
          </w:p>
          <w:p w14:paraId="70B638B4" w14:textId="77777777" w:rsidR="00A04AF5" w:rsidRPr="007347E9" w:rsidRDefault="00A04AF5" w:rsidP="006539B8">
            <w:pPr>
              <w:pStyle w:val="PL"/>
              <w:rPr>
                <w:color w:val="D4D4D4"/>
                <w:lang w:val="en-US"/>
              </w:rPr>
            </w:pPr>
            <w:r w:rsidRPr="007347E9">
              <w:rPr>
                <w:lang w:val="en-US"/>
              </w:rPr>
              <w:t>tags</w:t>
            </w:r>
            <w:r w:rsidRPr="007347E9">
              <w:rPr>
                <w:color w:val="D4D4D4"/>
                <w:lang w:val="en-US"/>
              </w:rPr>
              <w:t>:</w:t>
            </w:r>
          </w:p>
          <w:p w14:paraId="19AA4B74"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M1_ContentHostingProvisioning</w:t>
            </w:r>
          </w:p>
          <w:p w14:paraId="351D5092"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'5G Media Streaming: Provisioning (M1) APIs: Content Hosting Provisioning'</w:t>
            </w:r>
          </w:p>
          <w:p w14:paraId="40A8CA0E" w14:textId="77777777" w:rsidR="00A04AF5" w:rsidRPr="007347E9" w:rsidRDefault="00A04AF5" w:rsidP="006539B8">
            <w:pPr>
              <w:pStyle w:val="PL"/>
              <w:rPr>
                <w:color w:val="D4D4D4"/>
                <w:lang w:val="en-US"/>
              </w:rPr>
            </w:pPr>
            <w:r w:rsidRPr="007347E9">
              <w:rPr>
                <w:lang w:val="en-US"/>
              </w:rPr>
              <w:t>externalDocs</w:t>
            </w:r>
            <w:r w:rsidRPr="007347E9">
              <w:rPr>
                <w:color w:val="D4D4D4"/>
                <w:lang w:val="en-US"/>
              </w:rPr>
              <w:t>:</w:t>
            </w:r>
          </w:p>
          <w:p w14:paraId="265C4CD6" w14:textId="004A8AD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'TS 26.512 V16.</w:t>
            </w:r>
            <w:r w:rsidR="00400122">
              <w:rPr>
                <w:color w:val="CE9178"/>
                <w:lang w:val="en-US"/>
              </w:rPr>
              <w:t>12</w:t>
            </w:r>
            <w:r w:rsidRPr="007347E9">
              <w:rPr>
                <w:color w:val="CE9178"/>
                <w:lang w:val="en-US"/>
              </w:rPr>
              <w:t>.0; 5G Media Streaming (5GMS); Protocols'</w:t>
            </w:r>
          </w:p>
          <w:p w14:paraId="3DFC67BD" w14:textId="77777777" w:rsidR="00A04AF5" w:rsidRPr="007347E9" w:rsidRDefault="00A04AF5" w:rsidP="006539B8">
            <w:pPr>
              <w:pStyle w:val="PL"/>
              <w:rPr>
                <w:color w:val="D4D4D4"/>
                <w:lang w:val="en-US"/>
              </w:rPr>
            </w:pPr>
            <w:r w:rsidRPr="007347E9">
              <w:rPr>
                <w:color w:val="D4D4D4"/>
                <w:lang w:val="en-US"/>
              </w:rPr>
              <w:t>  </w:t>
            </w:r>
            <w:r w:rsidRPr="007347E9">
              <w:rPr>
                <w:lang w:val="en-US"/>
              </w:rPr>
              <w:t>url</w:t>
            </w:r>
            <w:r w:rsidRPr="007347E9">
              <w:rPr>
                <w:color w:val="D4D4D4"/>
                <w:lang w:val="en-US"/>
              </w:rPr>
              <w:t>: </w:t>
            </w:r>
            <w:r w:rsidRPr="007347E9">
              <w:rPr>
                <w:color w:val="CE9178"/>
                <w:lang w:val="en-US"/>
              </w:rPr>
              <w:t>'https://www.3gpp.org/ftp/Specs/archive/26_series/26.512/'</w:t>
            </w:r>
          </w:p>
          <w:p w14:paraId="172487C4" w14:textId="77777777" w:rsidR="00A04AF5" w:rsidRPr="007347E9" w:rsidRDefault="00A04AF5" w:rsidP="006539B8">
            <w:pPr>
              <w:pStyle w:val="PL"/>
              <w:rPr>
                <w:color w:val="D4D4D4"/>
                <w:lang w:val="en-US"/>
              </w:rPr>
            </w:pPr>
            <w:r w:rsidRPr="007347E9">
              <w:rPr>
                <w:lang w:val="en-US"/>
              </w:rPr>
              <w:t>servers</w:t>
            </w:r>
            <w:r w:rsidRPr="007347E9">
              <w:rPr>
                <w:color w:val="D4D4D4"/>
                <w:lang w:val="en-US"/>
              </w:rPr>
              <w:t>:</w:t>
            </w:r>
          </w:p>
          <w:p w14:paraId="6F793654" w14:textId="77777777" w:rsidR="00A04AF5" w:rsidRPr="007347E9" w:rsidRDefault="00A04AF5" w:rsidP="006539B8">
            <w:pPr>
              <w:pStyle w:val="PL"/>
              <w:rPr>
                <w:color w:val="D4D4D4"/>
                <w:lang w:val="en-US"/>
              </w:rPr>
            </w:pPr>
            <w:r w:rsidRPr="007347E9">
              <w:rPr>
                <w:color w:val="D4D4D4"/>
                <w:lang w:val="en-US"/>
              </w:rPr>
              <w:t>  - </w:t>
            </w:r>
            <w:r w:rsidRPr="007347E9">
              <w:rPr>
                <w:lang w:val="en-US"/>
              </w:rPr>
              <w:t>url</w:t>
            </w:r>
            <w:r w:rsidRPr="007347E9">
              <w:rPr>
                <w:color w:val="D4D4D4"/>
                <w:lang w:val="en-US"/>
              </w:rPr>
              <w:t>: </w:t>
            </w:r>
            <w:r w:rsidRPr="007347E9">
              <w:rPr>
                <w:color w:val="CE9178"/>
                <w:lang w:val="en-US"/>
              </w:rPr>
              <w:t>'{apiRoot}/3gpp-m1/v1'</w:t>
            </w:r>
          </w:p>
          <w:p w14:paraId="18262356" w14:textId="77777777" w:rsidR="00A04AF5" w:rsidRPr="007347E9" w:rsidRDefault="00A04AF5" w:rsidP="006539B8">
            <w:pPr>
              <w:pStyle w:val="PL"/>
              <w:rPr>
                <w:color w:val="D4D4D4"/>
                <w:lang w:val="en-US"/>
              </w:rPr>
            </w:pPr>
            <w:r w:rsidRPr="007347E9">
              <w:rPr>
                <w:color w:val="D4D4D4"/>
                <w:lang w:val="en-US"/>
              </w:rPr>
              <w:t>    </w:t>
            </w:r>
            <w:r w:rsidRPr="007347E9">
              <w:rPr>
                <w:lang w:val="en-US"/>
              </w:rPr>
              <w:t>variables</w:t>
            </w:r>
            <w:r w:rsidRPr="007347E9">
              <w:rPr>
                <w:color w:val="D4D4D4"/>
                <w:lang w:val="en-US"/>
              </w:rPr>
              <w:t>:</w:t>
            </w:r>
          </w:p>
          <w:p w14:paraId="0A266699" w14:textId="77777777" w:rsidR="00A04AF5" w:rsidRPr="007347E9" w:rsidRDefault="00A04AF5" w:rsidP="006539B8">
            <w:pPr>
              <w:pStyle w:val="PL"/>
              <w:rPr>
                <w:color w:val="D4D4D4"/>
                <w:lang w:val="en-US"/>
              </w:rPr>
            </w:pPr>
            <w:r w:rsidRPr="007347E9">
              <w:rPr>
                <w:color w:val="D4D4D4"/>
                <w:lang w:val="en-US"/>
              </w:rPr>
              <w:t>      </w:t>
            </w:r>
            <w:r w:rsidRPr="007347E9">
              <w:rPr>
                <w:lang w:val="en-US"/>
              </w:rPr>
              <w:t>apiRoot</w:t>
            </w:r>
            <w:r w:rsidRPr="007347E9">
              <w:rPr>
                <w:color w:val="D4D4D4"/>
                <w:lang w:val="en-US"/>
              </w:rPr>
              <w:t>:</w:t>
            </w:r>
          </w:p>
          <w:p w14:paraId="7E3AB293" w14:textId="77777777" w:rsidR="00A04AF5" w:rsidRPr="007347E9" w:rsidRDefault="00A04AF5" w:rsidP="006539B8">
            <w:pPr>
              <w:pStyle w:val="PL"/>
              <w:rPr>
                <w:color w:val="D4D4D4"/>
                <w:lang w:val="en-US"/>
              </w:rPr>
            </w:pPr>
            <w:r w:rsidRPr="007347E9">
              <w:rPr>
                <w:color w:val="D4D4D4"/>
                <w:lang w:val="en-US"/>
              </w:rPr>
              <w:t>        </w:t>
            </w:r>
            <w:r w:rsidRPr="007347E9">
              <w:rPr>
                <w:lang w:val="en-US"/>
              </w:rPr>
              <w:t>default</w:t>
            </w:r>
            <w:r w:rsidRPr="007347E9">
              <w:rPr>
                <w:color w:val="D4D4D4"/>
                <w:lang w:val="en-US"/>
              </w:rPr>
              <w:t>: </w:t>
            </w:r>
            <w:r w:rsidRPr="007347E9">
              <w:rPr>
                <w:color w:val="CE9178"/>
                <w:lang w:val="en-US"/>
              </w:rPr>
              <w:t>https://example.com</w:t>
            </w:r>
          </w:p>
          <w:p w14:paraId="2CE1BE0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See 3GPP TS 29.512 clause 6.1.</w:t>
            </w:r>
          </w:p>
          <w:p w14:paraId="6B448396" w14:textId="77777777" w:rsidR="00A04AF5" w:rsidRPr="007347E9" w:rsidRDefault="00A04AF5" w:rsidP="006539B8">
            <w:pPr>
              <w:pStyle w:val="PL"/>
              <w:rPr>
                <w:color w:val="D4D4D4"/>
                <w:lang w:val="en-US"/>
              </w:rPr>
            </w:pPr>
            <w:r w:rsidRPr="007347E9">
              <w:rPr>
                <w:lang w:val="en-US"/>
              </w:rPr>
              <w:t>paths</w:t>
            </w:r>
            <w:r w:rsidRPr="007347E9">
              <w:rPr>
                <w:color w:val="D4D4D4"/>
                <w:lang w:val="en-US"/>
              </w:rPr>
              <w:t>:</w:t>
            </w:r>
          </w:p>
          <w:p w14:paraId="3E78F84B"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/provisioning-sessions/{provisioningSessionId}/content-hosting-configuration</w:t>
            </w:r>
            <w:r w:rsidRPr="007347E9">
              <w:rPr>
                <w:color w:val="D4D4D4"/>
                <w:lang w:val="en-US"/>
              </w:rPr>
              <w:t>:</w:t>
            </w:r>
          </w:p>
          <w:p w14:paraId="41DA372D" w14:textId="77777777" w:rsidR="00A04AF5" w:rsidRPr="007347E9" w:rsidRDefault="00A04AF5" w:rsidP="006539B8">
            <w:pPr>
              <w:pStyle w:val="PL"/>
              <w:rPr>
                <w:color w:val="D4D4D4"/>
                <w:lang w:val="en-US"/>
              </w:rPr>
            </w:pPr>
            <w:r w:rsidRPr="007347E9">
              <w:rPr>
                <w:color w:val="D4D4D4"/>
                <w:lang w:val="en-US"/>
              </w:rPr>
              <w:t>    </w:t>
            </w:r>
            <w:r w:rsidRPr="007347E9">
              <w:rPr>
                <w:lang w:val="en-US"/>
              </w:rPr>
              <w:t>parameters</w:t>
            </w:r>
            <w:r w:rsidRPr="007347E9">
              <w:rPr>
                <w:color w:val="D4D4D4"/>
                <w:lang w:val="en-US"/>
              </w:rPr>
              <w:t>:</w:t>
            </w:r>
          </w:p>
          <w:p w14:paraId="6B83A2B2"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provisioningSessionId</w:t>
            </w:r>
          </w:p>
          <w:p w14:paraId="34056F57" w14:textId="77777777" w:rsidR="00A04AF5" w:rsidRPr="007347E9" w:rsidRDefault="00A04AF5" w:rsidP="006539B8">
            <w:pPr>
              <w:pStyle w:val="PL"/>
              <w:rPr>
                <w:color w:val="D4D4D4"/>
                <w:lang w:val="en-US"/>
              </w:rPr>
            </w:pPr>
            <w:r w:rsidRPr="007347E9">
              <w:rPr>
                <w:color w:val="D4D4D4"/>
                <w:lang w:val="en-US"/>
              </w:rPr>
              <w:t>        </w:t>
            </w:r>
            <w:r w:rsidRPr="007347E9">
              <w:rPr>
                <w:lang w:val="en-US"/>
              </w:rPr>
              <w:t>in</w:t>
            </w:r>
            <w:r w:rsidRPr="007347E9">
              <w:rPr>
                <w:color w:val="D4D4D4"/>
                <w:lang w:val="en-US"/>
              </w:rPr>
              <w:t>: </w:t>
            </w:r>
            <w:r w:rsidRPr="007347E9">
              <w:rPr>
                <w:color w:val="CE9178"/>
                <w:lang w:val="en-US"/>
              </w:rPr>
              <w:t>path</w:t>
            </w:r>
          </w:p>
          <w:p w14:paraId="4F8D2D01"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76045561"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1F4C5829"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4EDEE25A"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resource identifier of an existing Provisioning Session.'</w:t>
            </w:r>
          </w:p>
          <w:p w14:paraId="579E7F25" w14:textId="77777777" w:rsidR="00A04AF5" w:rsidRPr="007347E9" w:rsidRDefault="00A04AF5" w:rsidP="006539B8">
            <w:pPr>
              <w:pStyle w:val="PL"/>
              <w:rPr>
                <w:color w:val="D4D4D4"/>
                <w:lang w:val="en-US"/>
              </w:rPr>
            </w:pPr>
            <w:r w:rsidRPr="007347E9">
              <w:rPr>
                <w:color w:val="D4D4D4"/>
                <w:lang w:val="en-US"/>
              </w:rPr>
              <w:t>    </w:t>
            </w:r>
            <w:r w:rsidRPr="007347E9">
              <w:rPr>
                <w:lang w:val="en-US"/>
              </w:rPr>
              <w:t>post</w:t>
            </w:r>
            <w:r w:rsidRPr="007347E9">
              <w:rPr>
                <w:color w:val="D4D4D4"/>
                <w:lang w:val="en-US"/>
              </w:rPr>
              <w:t>:</w:t>
            </w:r>
          </w:p>
          <w:p w14:paraId="76809038"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createContentHostingConfiguration</w:t>
            </w:r>
          </w:p>
          <w:p w14:paraId="3D29B61F"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'Create (and optionally upload) the Content Hosting Configuration for the specified Provisioning Session'</w:t>
            </w:r>
          </w:p>
          <w:p w14:paraId="043C8DD2"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22195A80"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JSON representation of a Content Hosting Configuration'</w:t>
            </w:r>
          </w:p>
          <w:p w14:paraId="41B1B698"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59B6B3BE"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511A67A6"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w:t>
            </w:r>
            <w:r w:rsidRPr="007347E9">
              <w:rPr>
                <w:color w:val="D4D4D4"/>
                <w:lang w:val="en-US"/>
              </w:rPr>
              <w:t>:</w:t>
            </w:r>
          </w:p>
          <w:p w14:paraId="7D072D28"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175C604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4DE64A4D"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16BD42E4"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'201'</w:t>
            </w:r>
            <w:r w:rsidRPr="007347E9">
              <w:rPr>
                <w:color w:val="D4D4D4"/>
                <w:lang w:val="en-US"/>
              </w:rPr>
              <w:t>:</w:t>
            </w:r>
          </w:p>
          <w:p w14:paraId="75BBF346"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'Content Hosting Configuration Created'</w:t>
            </w:r>
          </w:p>
          <w:p w14:paraId="4670CB73" w14:textId="77777777" w:rsidR="00A04AF5" w:rsidRPr="007347E9" w:rsidRDefault="00A04AF5" w:rsidP="006539B8">
            <w:pPr>
              <w:pStyle w:val="PL"/>
              <w:rPr>
                <w:color w:val="D4D4D4"/>
                <w:lang w:val="en-US"/>
              </w:rPr>
            </w:pPr>
            <w:r w:rsidRPr="007347E9">
              <w:rPr>
                <w:color w:val="D4D4D4"/>
                <w:lang w:val="en-US"/>
              </w:rPr>
              <w:t>          </w:t>
            </w:r>
            <w:r w:rsidRPr="007347E9">
              <w:rPr>
                <w:lang w:val="en-US"/>
              </w:rPr>
              <w:t>headers</w:t>
            </w:r>
            <w:r w:rsidRPr="007347E9">
              <w:rPr>
                <w:color w:val="D4D4D4"/>
                <w:lang w:val="en-US"/>
              </w:rPr>
              <w:t>:</w:t>
            </w:r>
          </w:p>
          <w:p w14:paraId="7039E0E7"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Location</w:t>
            </w:r>
            <w:r w:rsidRPr="007347E9">
              <w:rPr>
                <w:color w:val="D4D4D4"/>
                <w:lang w:val="en-US"/>
              </w:rPr>
              <w:t>:</w:t>
            </w:r>
          </w:p>
          <w:p w14:paraId="7775EDDC"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'URL of the newly created Content Hosting Configuration (same as request URL).'</w:t>
            </w:r>
          </w:p>
          <w:p w14:paraId="0232F927"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788CF3C1"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527021DC"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32CFD14F" w14:textId="77777777" w:rsidR="00A04AF5" w:rsidRPr="007347E9" w:rsidRDefault="00A04AF5" w:rsidP="006539B8">
            <w:pPr>
              <w:pStyle w:val="PL"/>
              <w:rPr>
                <w:color w:val="D4D4D4"/>
                <w:lang w:val="en-US"/>
              </w:rPr>
            </w:pPr>
            <w:r w:rsidRPr="007347E9">
              <w:rPr>
                <w:color w:val="D4D4D4"/>
                <w:lang w:val="en-US"/>
              </w:rPr>
              <w:t>    </w:t>
            </w:r>
            <w:r w:rsidRPr="007347E9">
              <w:rPr>
                <w:lang w:val="en-US"/>
              </w:rPr>
              <w:t>get</w:t>
            </w:r>
            <w:r w:rsidRPr="007347E9">
              <w:rPr>
                <w:color w:val="D4D4D4"/>
                <w:lang w:val="en-US"/>
              </w:rPr>
              <w:t>:</w:t>
            </w:r>
          </w:p>
          <w:p w14:paraId="699D9C1D"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retrieveContentHostingConfiguration</w:t>
            </w:r>
          </w:p>
          <w:p w14:paraId="5E7AEB43"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'Retrieve the Content Hosting Configuration of the specified Provisioning Session'</w:t>
            </w:r>
          </w:p>
          <w:p w14:paraId="2CA0444E" w14:textId="77777777" w:rsidR="00A04AF5" w:rsidRPr="007347E9" w:rsidRDefault="00A04AF5" w:rsidP="006539B8">
            <w:pPr>
              <w:pStyle w:val="PL"/>
              <w:rPr>
                <w:color w:val="D4D4D4"/>
                <w:lang w:val="fr-FR"/>
              </w:rPr>
            </w:pPr>
            <w:r w:rsidRPr="007347E9">
              <w:rPr>
                <w:color w:val="D4D4D4"/>
                <w:lang w:val="en-US"/>
              </w:rPr>
              <w:t>      </w:t>
            </w:r>
            <w:r w:rsidRPr="007347E9">
              <w:rPr>
                <w:lang w:val="fr-FR"/>
              </w:rPr>
              <w:t>responses</w:t>
            </w:r>
            <w:r w:rsidRPr="007347E9">
              <w:rPr>
                <w:color w:val="D4D4D4"/>
                <w:lang w:val="fr-FR"/>
              </w:rPr>
              <w:t>:</w:t>
            </w:r>
          </w:p>
          <w:p w14:paraId="1B692B72"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2CB4765A"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222D2E8B" w14:textId="77777777" w:rsidR="00A04AF5" w:rsidRPr="007347E9" w:rsidRDefault="00A04AF5"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3A5F47CA" w14:textId="77777777" w:rsidR="00A04AF5" w:rsidRPr="007347E9" w:rsidRDefault="00A04AF5" w:rsidP="006539B8">
            <w:pPr>
              <w:pStyle w:val="PL"/>
              <w:rPr>
                <w:color w:val="D4D4D4"/>
                <w:lang w:val="en-US"/>
              </w:rPr>
            </w:pPr>
            <w:r w:rsidRPr="007347E9">
              <w:rPr>
                <w:color w:val="D4D4D4"/>
                <w:lang w:val="fr-FR"/>
              </w:rPr>
              <w:t>            </w:t>
            </w:r>
            <w:r w:rsidRPr="007347E9">
              <w:rPr>
                <w:lang w:val="en-US"/>
              </w:rPr>
              <w:t>application/json</w:t>
            </w:r>
            <w:r w:rsidRPr="007347E9">
              <w:rPr>
                <w:color w:val="D4D4D4"/>
                <w:lang w:val="en-US"/>
              </w:rPr>
              <w:t>:</w:t>
            </w:r>
          </w:p>
          <w:p w14:paraId="7451DA2F"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032C3A0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52BC0406"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11F34B54"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3D9D8445" w14:textId="77777777" w:rsidR="00A04AF5" w:rsidRPr="007347E9" w:rsidRDefault="00A04AF5" w:rsidP="006539B8">
            <w:pPr>
              <w:pStyle w:val="PL"/>
              <w:rPr>
                <w:color w:val="D4D4D4"/>
                <w:lang w:val="en-US"/>
              </w:rPr>
            </w:pPr>
            <w:r w:rsidRPr="007347E9">
              <w:rPr>
                <w:color w:val="D4D4D4"/>
                <w:lang w:val="en-US"/>
              </w:rPr>
              <w:t>    </w:t>
            </w:r>
            <w:r w:rsidRPr="007347E9">
              <w:rPr>
                <w:lang w:val="en-US"/>
              </w:rPr>
              <w:t>put</w:t>
            </w:r>
            <w:r w:rsidRPr="007347E9">
              <w:rPr>
                <w:color w:val="D4D4D4"/>
                <w:lang w:val="en-US"/>
              </w:rPr>
              <w:t>:</w:t>
            </w:r>
          </w:p>
          <w:p w14:paraId="5EE83217"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updateContentHostingConfiguration</w:t>
            </w:r>
          </w:p>
          <w:p w14:paraId="0CD69332"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'Update the Content Hosting Configuration for the specified Provisioning Session'</w:t>
            </w:r>
          </w:p>
          <w:p w14:paraId="1ED99BCA"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1D3A57D2"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JSON representation of a Content Hosting Configuration'</w:t>
            </w:r>
          </w:p>
          <w:p w14:paraId="6247D90C"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795E7F51"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39473E16"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w:t>
            </w:r>
            <w:r w:rsidRPr="007347E9">
              <w:rPr>
                <w:color w:val="D4D4D4"/>
                <w:lang w:val="en-US"/>
              </w:rPr>
              <w:t>:</w:t>
            </w:r>
          </w:p>
          <w:p w14:paraId="7D25AEFA"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29B6969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5CBD1785"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5D3C2746"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'204'</w:t>
            </w:r>
            <w:r w:rsidRPr="007347E9">
              <w:rPr>
                <w:color w:val="D4D4D4"/>
                <w:lang w:val="en-US"/>
              </w:rPr>
              <w:t>:</w:t>
            </w:r>
          </w:p>
          <w:p w14:paraId="67BBA017"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'Updated Content Hosting Configuration'</w:t>
            </w:r>
          </w:p>
          <w:p w14:paraId="23F96F45"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332E6689"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16205FA7" w14:textId="77777777" w:rsidR="00A04AF5" w:rsidRPr="007347E9" w:rsidRDefault="00A04AF5" w:rsidP="006539B8">
            <w:pPr>
              <w:pStyle w:val="PL"/>
              <w:rPr>
                <w:color w:val="D4D4D4"/>
                <w:lang w:val="en-US"/>
              </w:rPr>
            </w:pPr>
            <w:r w:rsidRPr="007347E9">
              <w:rPr>
                <w:color w:val="D4D4D4"/>
                <w:lang w:val="en-US"/>
              </w:rPr>
              <w:t>    </w:t>
            </w:r>
            <w:r w:rsidRPr="007347E9">
              <w:rPr>
                <w:lang w:val="en-US"/>
              </w:rPr>
              <w:t>patch</w:t>
            </w:r>
            <w:r w:rsidRPr="007347E9">
              <w:rPr>
                <w:color w:val="D4D4D4"/>
                <w:lang w:val="en-US"/>
              </w:rPr>
              <w:t>:</w:t>
            </w:r>
          </w:p>
          <w:p w14:paraId="730240E3"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patchContentHostingConfiguration</w:t>
            </w:r>
          </w:p>
          <w:p w14:paraId="38803FA6"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'Patch the Content Hosting Configuration for the specified Provisioning Session'</w:t>
            </w:r>
          </w:p>
          <w:p w14:paraId="2B168E7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1B63FF77" w14:textId="77777777" w:rsidR="00A04AF5" w:rsidRPr="007347E9" w:rsidRDefault="00A04AF5" w:rsidP="006539B8">
            <w:pPr>
              <w:pStyle w:val="PL"/>
              <w:rPr>
                <w:color w:val="D4D4D4"/>
                <w:lang w:val="en-US"/>
              </w:rPr>
            </w:pPr>
            <w:r w:rsidRPr="007347E9">
              <w:rPr>
                <w:color w:val="D4D4D4"/>
                <w:lang w:val="en-US"/>
              </w:rPr>
              <w:lastRenderedPageBreak/>
              <w:t>        </w:t>
            </w:r>
            <w:r w:rsidRPr="007347E9">
              <w:rPr>
                <w:lang w:val="en-US"/>
              </w:rPr>
              <w:t>description</w:t>
            </w:r>
            <w:r w:rsidRPr="007347E9">
              <w:rPr>
                <w:color w:val="D4D4D4"/>
                <w:lang w:val="en-US"/>
              </w:rPr>
              <w:t>: </w:t>
            </w:r>
            <w:r w:rsidRPr="007347E9">
              <w:rPr>
                <w:color w:val="CE9178"/>
                <w:lang w:val="en-US"/>
              </w:rPr>
              <w:t>'A JSON representation of a Content Hosting Configuration'</w:t>
            </w:r>
          </w:p>
          <w:p w14:paraId="664C2D5A"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1374CD95"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02FF9896"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application/merge-patch+json</w:t>
            </w:r>
            <w:r w:rsidRPr="007347E9">
              <w:rPr>
                <w:color w:val="D4D4D4"/>
                <w:lang w:val="en-US"/>
              </w:rPr>
              <w:t>:</w:t>
            </w:r>
          </w:p>
          <w:p w14:paraId="228D6299"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250C529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64C92E84"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application/json-patch+json</w:t>
            </w:r>
            <w:r w:rsidRPr="007347E9">
              <w:rPr>
                <w:color w:val="D4D4D4"/>
                <w:lang w:val="en-US"/>
              </w:rPr>
              <w:t>:</w:t>
            </w:r>
          </w:p>
          <w:p w14:paraId="150A589F"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48F676F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323FE70F"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588FFCCB"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'200'</w:t>
            </w:r>
            <w:r w:rsidRPr="007347E9">
              <w:rPr>
                <w:color w:val="D4D4D4"/>
                <w:lang w:val="en-US"/>
              </w:rPr>
              <w:t>:</w:t>
            </w:r>
          </w:p>
          <w:p w14:paraId="26E1E97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'Patched Content Hosting Configuration'</w:t>
            </w:r>
          </w:p>
          <w:p w14:paraId="43C72FE9"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4B85CCC5"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w:t>
            </w:r>
            <w:r w:rsidRPr="007347E9">
              <w:rPr>
                <w:color w:val="D4D4D4"/>
                <w:lang w:val="en-US"/>
              </w:rPr>
              <w:t>:</w:t>
            </w:r>
          </w:p>
          <w:p w14:paraId="670D7436"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0A3022D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73B68406"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3BF3D12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13AC232F" w14:textId="77777777" w:rsidR="00A04AF5" w:rsidRPr="007347E9" w:rsidRDefault="00A04AF5" w:rsidP="006539B8">
            <w:pPr>
              <w:pStyle w:val="PL"/>
              <w:rPr>
                <w:color w:val="D4D4D4"/>
                <w:lang w:val="en-US"/>
              </w:rPr>
            </w:pPr>
            <w:r w:rsidRPr="007347E9">
              <w:rPr>
                <w:color w:val="D4D4D4"/>
                <w:lang w:val="en-US"/>
              </w:rPr>
              <w:t>    </w:t>
            </w:r>
            <w:r w:rsidRPr="007347E9">
              <w:rPr>
                <w:lang w:val="en-US"/>
              </w:rPr>
              <w:t>delete</w:t>
            </w:r>
            <w:r w:rsidRPr="007347E9">
              <w:rPr>
                <w:color w:val="D4D4D4"/>
                <w:lang w:val="en-US"/>
              </w:rPr>
              <w:t>:</w:t>
            </w:r>
          </w:p>
          <w:p w14:paraId="4DCE7D44"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destroyContentHostingConfiguration</w:t>
            </w:r>
          </w:p>
          <w:p w14:paraId="05A88694"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'Destroy the current Content Hosting Configuration of the specified Provisioning Session'</w:t>
            </w:r>
          </w:p>
          <w:p w14:paraId="2D3F8C52"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79F6F43C"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'204'</w:t>
            </w:r>
            <w:r w:rsidRPr="007347E9">
              <w:rPr>
                <w:color w:val="D4D4D4"/>
                <w:lang w:val="en-US"/>
              </w:rPr>
              <w:t>:</w:t>
            </w:r>
          </w:p>
          <w:p w14:paraId="1204A8D2"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'Destroyed Content Hosting Configuration'</w:t>
            </w:r>
          </w:p>
          <w:p w14:paraId="57CD400D"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781F22AA"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5D81BBD5" w14:textId="77777777" w:rsidR="00A04AF5" w:rsidRPr="007347E9" w:rsidRDefault="00A04AF5" w:rsidP="006539B8">
            <w:pPr>
              <w:pStyle w:val="PL"/>
              <w:rPr>
                <w:color w:val="D4D4D4"/>
                <w:lang w:val="en-US"/>
              </w:rPr>
            </w:pPr>
            <w:r w:rsidRPr="007347E9">
              <w:rPr>
                <w:color w:val="D4D4D4"/>
                <w:lang w:val="en-US"/>
              </w:rPr>
              <w:t>          </w:t>
            </w:r>
          </w:p>
          <w:p w14:paraId="550FBFC2"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/provisioning-sessions/{provisioningSessionId}/content-hosting-configuration/purge</w:t>
            </w:r>
            <w:r w:rsidRPr="007347E9">
              <w:rPr>
                <w:color w:val="D4D4D4"/>
                <w:lang w:val="en-US"/>
              </w:rPr>
              <w:t>:</w:t>
            </w:r>
          </w:p>
          <w:p w14:paraId="583C4619" w14:textId="77777777" w:rsidR="00A04AF5" w:rsidRPr="007347E9" w:rsidRDefault="00A04AF5" w:rsidP="006539B8">
            <w:pPr>
              <w:pStyle w:val="PL"/>
              <w:rPr>
                <w:color w:val="D4D4D4"/>
                <w:lang w:val="en-US"/>
              </w:rPr>
            </w:pPr>
            <w:r w:rsidRPr="007347E9">
              <w:rPr>
                <w:color w:val="D4D4D4"/>
                <w:lang w:val="en-US"/>
              </w:rPr>
              <w:t>    </w:t>
            </w:r>
            <w:r w:rsidRPr="007347E9">
              <w:rPr>
                <w:lang w:val="en-US"/>
              </w:rPr>
              <w:t>parameters</w:t>
            </w:r>
            <w:r w:rsidRPr="007347E9">
              <w:rPr>
                <w:color w:val="D4D4D4"/>
                <w:lang w:val="en-US"/>
              </w:rPr>
              <w:t>:</w:t>
            </w:r>
          </w:p>
          <w:p w14:paraId="1B5A1802"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provisioningSessionId</w:t>
            </w:r>
          </w:p>
          <w:p w14:paraId="6A57BFEB" w14:textId="77777777" w:rsidR="00A04AF5" w:rsidRPr="007347E9" w:rsidRDefault="00A04AF5" w:rsidP="006539B8">
            <w:pPr>
              <w:pStyle w:val="PL"/>
              <w:rPr>
                <w:color w:val="D4D4D4"/>
                <w:lang w:val="en-US"/>
              </w:rPr>
            </w:pPr>
            <w:r w:rsidRPr="007347E9">
              <w:rPr>
                <w:color w:val="D4D4D4"/>
                <w:lang w:val="en-US"/>
              </w:rPr>
              <w:t>          </w:t>
            </w:r>
            <w:r w:rsidRPr="007347E9">
              <w:rPr>
                <w:lang w:val="en-US"/>
              </w:rPr>
              <w:t>in</w:t>
            </w:r>
            <w:r w:rsidRPr="007347E9">
              <w:rPr>
                <w:color w:val="D4D4D4"/>
                <w:lang w:val="en-US"/>
              </w:rPr>
              <w:t>: </w:t>
            </w:r>
            <w:r w:rsidRPr="007347E9">
              <w:rPr>
                <w:color w:val="CE9178"/>
                <w:lang w:val="en-US"/>
              </w:rPr>
              <w:t>path</w:t>
            </w:r>
          </w:p>
          <w:p w14:paraId="436A873E"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68D32C70"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085CB981"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68454428"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unique identifier of the Provisioning</w:t>
            </w:r>
          </w:p>
          <w:p w14:paraId="44549882" w14:textId="77777777" w:rsidR="00A04AF5" w:rsidRPr="007347E9" w:rsidRDefault="00A04AF5" w:rsidP="006539B8">
            <w:pPr>
              <w:pStyle w:val="PL"/>
              <w:rPr>
                <w:color w:val="D4D4D4"/>
                <w:lang w:val="en-US"/>
              </w:rPr>
            </w:pPr>
            <w:r w:rsidRPr="007347E9">
              <w:rPr>
                <w:color w:val="D4D4D4"/>
                <w:lang w:val="en-US"/>
              </w:rPr>
              <w:t>    </w:t>
            </w:r>
            <w:r w:rsidRPr="007347E9">
              <w:rPr>
                <w:lang w:val="en-US"/>
              </w:rPr>
              <w:t>post</w:t>
            </w:r>
            <w:r w:rsidRPr="007347E9">
              <w:rPr>
                <w:color w:val="D4D4D4"/>
                <w:lang w:val="en-US"/>
              </w:rPr>
              <w:t>:</w:t>
            </w:r>
          </w:p>
          <w:p w14:paraId="7C6B953B"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purgeContentHostingCache</w:t>
            </w:r>
          </w:p>
          <w:p w14:paraId="4648E8C0"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'Purge the content of the cache for the Content Hosting Configuration of the specified Provisioning Session'</w:t>
            </w:r>
          </w:p>
          <w:p w14:paraId="7615F260"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43004AE8"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regular expression pattern for resources to purge from the cache'</w:t>
            </w:r>
          </w:p>
          <w:p w14:paraId="7D466DD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11F0967E"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55CA1B0A"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application/x-www-form-urlencoded</w:t>
            </w:r>
            <w:r w:rsidRPr="007347E9">
              <w:rPr>
                <w:color w:val="D4D4D4"/>
                <w:lang w:val="en-US"/>
              </w:rPr>
              <w:t>:</w:t>
            </w:r>
          </w:p>
          <w:p w14:paraId="457C4279"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4B0EEEC1"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16EA30F1" w14:textId="77777777" w:rsidR="00A04AF5" w:rsidRPr="007347E9" w:rsidRDefault="00A04AF5" w:rsidP="006539B8">
            <w:pPr>
              <w:pStyle w:val="PL"/>
              <w:rPr>
                <w:color w:val="D4D4D4"/>
                <w:lang w:val="en-US"/>
              </w:rPr>
            </w:pPr>
            <w:r w:rsidRPr="007347E9">
              <w:rPr>
                <w:color w:val="D4D4D4"/>
                <w:lang w:val="en-US"/>
              </w:rPr>
              <w:t>                </w:t>
            </w:r>
            <w:r w:rsidRPr="007347E9">
              <w:rPr>
                <w:lang w:val="en-US"/>
              </w:rPr>
              <w:t>pattern</w:t>
            </w:r>
            <w:r w:rsidRPr="007347E9">
              <w:rPr>
                <w:color w:val="D4D4D4"/>
                <w:lang w:val="en-US"/>
              </w:rPr>
              <w:t>: </w:t>
            </w:r>
          </w:p>
          <w:p w14:paraId="1DD2C1BC"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regular expression'</w:t>
            </w:r>
          </w:p>
          <w:p w14:paraId="395F1A8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0893643" w14:textId="77777777" w:rsidR="00A04AF5" w:rsidRPr="007347E9" w:rsidRDefault="00A04AF5" w:rsidP="006539B8">
            <w:pPr>
              <w:pStyle w:val="PL"/>
              <w:rPr>
                <w:color w:val="D4D4D4"/>
                <w:lang w:val="fr-FR"/>
              </w:rPr>
            </w:pPr>
            <w:r w:rsidRPr="007347E9">
              <w:rPr>
                <w:color w:val="D4D4D4"/>
                <w:lang w:val="en-US"/>
              </w:rPr>
              <w:t>      </w:t>
            </w:r>
            <w:r w:rsidRPr="007347E9">
              <w:rPr>
                <w:lang w:val="fr-FR"/>
              </w:rPr>
              <w:t>responses</w:t>
            </w:r>
            <w:r w:rsidRPr="007347E9">
              <w:rPr>
                <w:color w:val="D4D4D4"/>
                <w:lang w:val="fr-FR"/>
              </w:rPr>
              <w:t>:</w:t>
            </w:r>
          </w:p>
          <w:p w14:paraId="7AF368ED"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670D3BF7"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'Content Purged'</w:t>
            </w:r>
          </w:p>
          <w:p w14:paraId="1B5DB25E" w14:textId="77777777" w:rsidR="00400122" w:rsidRPr="006436AF" w:rsidRDefault="00400122" w:rsidP="0040012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490829B" w14:textId="77777777" w:rsidR="00400122" w:rsidRPr="006436AF" w:rsidRDefault="00400122" w:rsidP="00400122">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66EF78EE" w14:textId="77777777" w:rsidR="00400122" w:rsidRPr="006436AF" w:rsidRDefault="00400122" w:rsidP="00400122">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BFF2FC9" w14:textId="77777777" w:rsidR="00400122" w:rsidRPr="006436AF" w:rsidRDefault="00400122" w:rsidP="0040012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57D8E605" w14:textId="77777777" w:rsidR="00400122" w:rsidRPr="006436AF" w:rsidRDefault="00400122" w:rsidP="00400122">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36FD29E7" w14:textId="77777777" w:rsidR="00400122" w:rsidRPr="006436AF" w:rsidRDefault="00400122" w:rsidP="00400122">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93D65D3"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33782080" w14:textId="77777777" w:rsidR="00400122" w:rsidRPr="006436AF" w:rsidRDefault="00400122" w:rsidP="00400122">
            <w:pPr>
              <w:pStyle w:val="PL"/>
              <w:rPr>
                <w:color w:val="D4D4D4"/>
                <w:lang w:val="fr-FR"/>
              </w:rPr>
            </w:pPr>
            <w:r w:rsidRPr="006436AF">
              <w:rPr>
                <w:color w:val="D4D4D4"/>
                <w:lang w:val="fr-FR"/>
              </w:rPr>
              <w:t>          </w:t>
            </w:r>
            <w:r w:rsidRPr="006436AF">
              <w:rPr>
                <w:color w:val="6A9955"/>
              </w:rPr>
              <w:t># No Content</w:t>
            </w:r>
          </w:p>
          <w:p w14:paraId="2283A7F7" w14:textId="77777777" w:rsidR="00400122" w:rsidRPr="006436AF" w:rsidRDefault="00400122" w:rsidP="0040012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2FCF83ED"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4704E2BB" w14:textId="77777777" w:rsidR="00400122" w:rsidRPr="006436AF" w:rsidRDefault="00400122" w:rsidP="00400122">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217AEC4A"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w:t>
            </w:r>
            <w:r>
              <w:rPr>
                <w:color w:val="CE9178"/>
                <w:lang w:val="fr-FR"/>
              </w:rPr>
              <w:t>0</w:t>
            </w:r>
            <w:r w:rsidRPr="006436AF">
              <w:rPr>
                <w:color w:val="CE9178"/>
                <w:lang w:val="fr-FR"/>
              </w:rPr>
              <w:t>'</w:t>
            </w:r>
          </w:p>
          <w:p w14:paraId="03C789E2"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19016305" w14:textId="77777777" w:rsidR="00400122" w:rsidRPr="006436AF" w:rsidRDefault="00400122" w:rsidP="00400122">
            <w:pPr>
              <w:pStyle w:val="PL"/>
              <w:rPr>
                <w:color w:val="D4D4D4"/>
                <w:lang w:val="fr-FR"/>
              </w:rPr>
            </w:pPr>
            <w:r w:rsidRPr="006436AF">
              <w:rPr>
                <w:color w:val="D4D4D4"/>
                <w:lang w:val="fr-FR"/>
              </w:rPr>
              <w:t>          </w:t>
            </w:r>
            <w:r w:rsidRPr="006436AF">
              <w:rPr>
                <w:color w:val="6A9955"/>
              </w:rPr>
              <w:t># Not Found</w:t>
            </w:r>
          </w:p>
          <w:p w14:paraId="654067F8"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72E174ED"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4E4F8E26" w14:textId="77777777" w:rsidR="00400122" w:rsidRPr="006436AF" w:rsidRDefault="00400122" w:rsidP="00400122">
            <w:pPr>
              <w:pStyle w:val="PL"/>
              <w:rPr>
                <w:color w:val="D4D4D4"/>
                <w:lang w:val="fr-FR"/>
              </w:rPr>
            </w:pPr>
            <w:r w:rsidRPr="006436AF">
              <w:rPr>
                <w:color w:val="D4D4D4"/>
                <w:lang w:val="fr-FR"/>
              </w:rPr>
              <w:t>          </w:t>
            </w:r>
            <w:r w:rsidRPr="006436AF">
              <w:rPr>
                <w:color w:val="6A9955"/>
              </w:rPr>
              <w:t># Payload Too Large</w:t>
            </w:r>
          </w:p>
          <w:p w14:paraId="5D0D30ED"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5E1AEE3B"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322A1F" w14:textId="77777777" w:rsidR="00400122" w:rsidRPr="006436AF" w:rsidRDefault="00400122" w:rsidP="00400122">
            <w:pPr>
              <w:pStyle w:val="PL"/>
              <w:rPr>
                <w:color w:val="D4D4D4"/>
                <w:lang w:val="fr-FR"/>
              </w:rPr>
            </w:pPr>
            <w:r w:rsidRPr="006436AF">
              <w:rPr>
                <w:color w:val="D4D4D4"/>
                <w:lang w:val="fr-FR"/>
              </w:rPr>
              <w:t>          </w:t>
            </w:r>
            <w:r w:rsidRPr="006436AF">
              <w:rPr>
                <w:color w:val="6A9955"/>
              </w:rPr>
              <w:t># URI Too Long</w:t>
            </w:r>
          </w:p>
          <w:p w14:paraId="0186B531" w14:textId="77777777" w:rsidR="00400122" w:rsidRPr="006436AF" w:rsidRDefault="00400122" w:rsidP="00400122">
            <w:pPr>
              <w:pStyle w:val="PL"/>
              <w:rPr>
                <w:color w:val="D4D4D4"/>
                <w:lang w:val="fr-FR"/>
              </w:rPr>
            </w:pPr>
            <w:r w:rsidRPr="006436AF">
              <w:rPr>
                <w:color w:val="D4D4D4"/>
                <w:lang w:val="fr-FR"/>
              </w:rPr>
              <w:lastRenderedPageBreak/>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27E1C8AF"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BDC97AD" w14:textId="77777777" w:rsidR="00400122" w:rsidRPr="006436AF" w:rsidRDefault="00400122" w:rsidP="00400122">
            <w:pPr>
              <w:pStyle w:val="PL"/>
              <w:rPr>
                <w:color w:val="D4D4D4"/>
                <w:lang w:val="fr-FR"/>
              </w:rPr>
            </w:pPr>
            <w:r w:rsidRPr="006436AF">
              <w:rPr>
                <w:color w:val="D4D4D4"/>
                <w:lang w:val="fr-FR"/>
              </w:rPr>
              <w:t>          </w:t>
            </w:r>
            <w:r w:rsidRPr="006436AF">
              <w:rPr>
                <w:color w:val="6A9955"/>
              </w:rPr>
              <w:t># Unsupported Media Type</w:t>
            </w:r>
          </w:p>
          <w:p w14:paraId="78B38C5E"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1B1CE368"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3E4CC235" w14:textId="77777777" w:rsidR="00400122" w:rsidRPr="006436AF" w:rsidRDefault="00400122" w:rsidP="00400122">
            <w:pPr>
              <w:pStyle w:val="PL"/>
              <w:rPr>
                <w:color w:val="D4D4D4"/>
                <w:lang w:val="fr-FR"/>
              </w:rPr>
            </w:pPr>
            <w:r w:rsidRPr="006436AF">
              <w:rPr>
                <w:color w:val="D4D4D4"/>
                <w:lang w:val="fr-FR"/>
              </w:rPr>
              <w:t>          </w:t>
            </w:r>
            <w:r w:rsidRPr="006436AF">
              <w:rPr>
                <w:color w:val="6A9955"/>
              </w:rPr>
              <w:t># Internal Server Error</w:t>
            </w:r>
          </w:p>
          <w:p w14:paraId="21C3324A"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586CFBDA" w14:textId="77777777" w:rsidR="00400122" w:rsidRPr="006436AF" w:rsidRDefault="00400122" w:rsidP="00400122">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6806B229" w14:textId="77777777" w:rsidR="00400122" w:rsidRPr="006436AF" w:rsidRDefault="00400122" w:rsidP="00400122">
            <w:pPr>
              <w:pStyle w:val="PL"/>
              <w:rPr>
                <w:color w:val="D4D4D4"/>
                <w:lang w:val="fr-FR"/>
              </w:rPr>
            </w:pPr>
            <w:r w:rsidRPr="006436AF">
              <w:rPr>
                <w:color w:val="D4D4D4"/>
                <w:lang w:val="fr-FR"/>
              </w:rPr>
              <w:t>          </w:t>
            </w:r>
            <w:r w:rsidRPr="006436AF">
              <w:rPr>
                <w:color w:val="6A9955"/>
              </w:rPr>
              <w:t># Service Unavailable</w:t>
            </w:r>
          </w:p>
          <w:p w14:paraId="63EDB22C"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0D935AD" w14:textId="77777777" w:rsidR="00400122" w:rsidRPr="006436AF" w:rsidRDefault="00400122" w:rsidP="00400122">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7ECF2B6" w14:textId="77777777" w:rsidR="00400122" w:rsidRPr="006436AF" w:rsidRDefault="00400122" w:rsidP="0040012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01C253EB" w14:textId="77777777" w:rsidR="00A04AF5" w:rsidRPr="007347E9" w:rsidRDefault="00A04AF5" w:rsidP="006539B8">
            <w:pPr>
              <w:pStyle w:val="PL"/>
              <w:rPr>
                <w:lang w:val="fr-FR"/>
              </w:rPr>
            </w:pPr>
          </w:p>
          <w:p w14:paraId="171A020A" w14:textId="77777777" w:rsidR="00A04AF5" w:rsidRPr="007347E9" w:rsidRDefault="00A04AF5" w:rsidP="006539B8">
            <w:pPr>
              <w:pStyle w:val="PL"/>
              <w:rPr>
                <w:color w:val="D4D4D4"/>
                <w:lang w:val="fr-FR"/>
              </w:rPr>
            </w:pPr>
            <w:r w:rsidRPr="007347E9">
              <w:rPr>
                <w:lang w:val="fr-FR"/>
              </w:rPr>
              <w:t>components</w:t>
            </w:r>
            <w:r w:rsidRPr="007347E9">
              <w:rPr>
                <w:color w:val="D4D4D4"/>
                <w:lang w:val="fr-FR"/>
              </w:rPr>
              <w:t>:</w:t>
            </w:r>
          </w:p>
          <w:p w14:paraId="5BCCFECB" w14:textId="77777777" w:rsidR="00A04AF5" w:rsidRPr="007347E9" w:rsidRDefault="00A04AF5" w:rsidP="006539B8">
            <w:pPr>
              <w:pStyle w:val="PL"/>
              <w:rPr>
                <w:color w:val="D4D4D4"/>
                <w:lang w:val="en-US"/>
              </w:rPr>
            </w:pPr>
            <w:r w:rsidRPr="007347E9">
              <w:rPr>
                <w:color w:val="D4D4D4"/>
                <w:lang w:val="fr-FR"/>
              </w:rPr>
              <w:t>  </w:t>
            </w:r>
            <w:r w:rsidRPr="007347E9">
              <w:rPr>
                <w:lang w:val="en-US"/>
              </w:rPr>
              <w:t>schemas</w:t>
            </w:r>
            <w:r w:rsidRPr="007347E9">
              <w:rPr>
                <w:color w:val="D4D4D4"/>
                <w:lang w:val="en-US"/>
              </w:rPr>
              <w:t>:</w:t>
            </w:r>
          </w:p>
          <w:p w14:paraId="62579553" w14:textId="77777777" w:rsidR="00A04AF5" w:rsidRPr="007347E9" w:rsidRDefault="00A04AF5" w:rsidP="006539B8">
            <w:pPr>
              <w:pStyle w:val="PL"/>
              <w:rPr>
                <w:color w:val="D4D4D4"/>
                <w:lang w:val="en-US"/>
              </w:rPr>
            </w:pPr>
            <w:r w:rsidRPr="007347E9">
              <w:rPr>
                <w:color w:val="D4D4D4"/>
                <w:lang w:val="en-US"/>
              </w:rPr>
              <w:t>    </w:t>
            </w:r>
            <w:r w:rsidRPr="007347E9">
              <w:rPr>
                <w:lang w:val="en-US"/>
              </w:rPr>
              <w:t>IngestConfiguration</w:t>
            </w:r>
            <w:r w:rsidRPr="007347E9">
              <w:rPr>
                <w:color w:val="D4D4D4"/>
                <w:lang w:val="en-US"/>
              </w:rPr>
              <w:t>:</w:t>
            </w:r>
          </w:p>
          <w:p w14:paraId="55087A5A"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414AA96F"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configuration for content ingest.'</w:t>
            </w:r>
          </w:p>
          <w:p w14:paraId="6852DFE3"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4E63FC21" w14:textId="77777777" w:rsidR="00A04AF5" w:rsidRPr="007347E9" w:rsidRDefault="00A04AF5" w:rsidP="006539B8">
            <w:pPr>
              <w:pStyle w:val="PL"/>
              <w:rPr>
                <w:color w:val="D4D4D4"/>
                <w:lang w:val="en-US"/>
              </w:rPr>
            </w:pPr>
            <w:r w:rsidRPr="007347E9">
              <w:rPr>
                <w:color w:val="D4D4D4"/>
                <w:lang w:val="en-US"/>
              </w:rPr>
              <w:t>        </w:t>
            </w:r>
            <w:r w:rsidRPr="007347E9">
              <w:rPr>
                <w:lang w:val="en-US"/>
              </w:rPr>
              <w:t>pull</w:t>
            </w:r>
            <w:r w:rsidRPr="007347E9">
              <w:rPr>
                <w:color w:val="D4D4D4"/>
                <w:lang w:val="en-US"/>
              </w:rPr>
              <w:t>:</w:t>
            </w:r>
          </w:p>
          <w:p w14:paraId="6CCC50B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75411DF8" w14:textId="77777777" w:rsidR="00A04AF5" w:rsidRPr="007347E9" w:rsidRDefault="00A04AF5" w:rsidP="006539B8">
            <w:pPr>
              <w:pStyle w:val="PL"/>
              <w:rPr>
                <w:color w:val="D4D4D4"/>
                <w:lang w:val="en-US"/>
              </w:rPr>
            </w:pPr>
            <w:r w:rsidRPr="007347E9">
              <w:rPr>
                <w:color w:val="D4D4D4"/>
                <w:lang w:val="en-US"/>
              </w:rPr>
              <w:t>        </w:t>
            </w:r>
            <w:r w:rsidRPr="007347E9">
              <w:rPr>
                <w:lang w:val="en-US"/>
              </w:rPr>
              <w:t>protocol</w:t>
            </w:r>
            <w:r w:rsidRPr="007347E9">
              <w:rPr>
                <w:color w:val="D4D4D4"/>
                <w:lang w:val="en-US"/>
              </w:rPr>
              <w:t>:</w:t>
            </w:r>
          </w:p>
          <w:p w14:paraId="5E27BACA"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'TS29571_CommonData.yaml#/components/schemas/Uri'</w:t>
            </w:r>
          </w:p>
          <w:p w14:paraId="3535AF6D" w14:textId="77777777" w:rsidR="00A04AF5" w:rsidRPr="007347E9" w:rsidRDefault="00A04AF5" w:rsidP="006539B8">
            <w:pPr>
              <w:pStyle w:val="PL"/>
              <w:rPr>
                <w:color w:val="D4D4D4"/>
                <w:lang w:val="en-US"/>
              </w:rPr>
            </w:pPr>
            <w:r w:rsidRPr="007347E9">
              <w:rPr>
                <w:color w:val="D4D4D4"/>
                <w:lang w:val="en-US"/>
              </w:rPr>
              <w:t>        </w:t>
            </w:r>
            <w:r w:rsidRPr="007347E9">
              <w:rPr>
                <w:lang w:val="en-US"/>
              </w:rPr>
              <w:t>baseURL</w:t>
            </w:r>
            <w:r w:rsidRPr="007347E9">
              <w:rPr>
                <w:color w:val="D4D4D4"/>
                <w:lang w:val="en-US"/>
              </w:rPr>
              <w:t>:</w:t>
            </w:r>
          </w:p>
          <w:p w14:paraId="6797AC7B"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40C0DA41" w14:textId="77777777" w:rsidR="00A04AF5" w:rsidRPr="007347E9" w:rsidRDefault="00A04AF5" w:rsidP="006539B8">
            <w:pPr>
              <w:pStyle w:val="PL"/>
              <w:rPr>
                <w:color w:val="D4D4D4"/>
                <w:lang w:val="en-US"/>
              </w:rPr>
            </w:pPr>
          </w:p>
          <w:p w14:paraId="4181B4D9" w14:textId="77777777" w:rsidR="00A04AF5" w:rsidRPr="007347E9" w:rsidRDefault="00A04AF5" w:rsidP="006539B8">
            <w:pPr>
              <w:pStyle w:val="PL"/>
              <w:rPr>
                <w:color w:val="D4D4D4"/>
                <w:lang w:val="en-US"/>
              </w:rPr>
            </w:pPr>
            <w:r w:rsidRPr="007347E9">
              <w:rPr>
                <w:color w:val="D4D4D4"/>
                <w:lang w:val="en-US"/>
              </w:rPr>
              <w:t>    </w:t>
            </w:r>
            <w:r w:rsidRPr="007347E9">
              <w:rPr>
                <w:lang w:val="en-US"/>
              </w:rPr>
              <w:t>PathRewriteRule</w:t>
            </w:r>
            <w:r w:rsidRPr="007347E9">
              <w:rPr>
                <w:color w:val="D4D4D4"/>
                <w:lang w:val="en-US"/>
              </w:rPr>
              <w:t>:</w:t>
            </w:r>
          </w:p>
          <w:p w14:paraId="2803BC6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325E9D05"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rule to manipulate URL paths.'</w:t>
            </w:r>
          </w:p>
          <w:p w14:paraId="72BAA31A"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7D1017EC"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requestPathPattern</w:t>
            </w:r>
          </w:p>
          <w:p w14:paraId="6D72C61F"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mappedPath</w:t>
            </w:r>
          </w:p>
          <w:p w14:paraId="67278A2C"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72EC9E03"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requestPathPattern</w:t>
            </w:r>
            <w:r w:rsidRPr="007347E9">
              <w:rPr>
                <w:color w:val="D4D4D4"/>
                <w:lang w:val="en-US"/>
              </w:rPr>
              <w:t>:</w:t>
            </w:r>
          </w:p>
          <w:p w14:paraId="7A76C5B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98CA5D3" w14:textId="77777777" w:rsidR="00A04AF5" w:rsidRPr="007347E9" w:rsidRDefault="00A04AF5" w:rsidP="006539B8">
            <w:pPr>
              <w:pStyle w:val="PL"/>
              <w:rPr>
                <w:color w:val="D4D4D4"/>
                <w:lang w:val="en-US"/>
              </w:rPr>
            </w:pPr>
            <w:r w:rsidRPr="007347E9">
              <w:rPr>
                <w:color w:val="D4D4D4"/>
                <w:lang w:val="en-US"/>
              </w:rPr>
              <w:t>        </w:t>
            </w:r>
            <w:r w:rsidRPr="007347E9">
              <w:rPr>
                <w:lang w:val="en-US"/>
              </w:rPr>
              <w:t>mappedPath</w:t>
            </w:r>
            <w:r w:rsidRPr="007347E9">
              <w:rPr>
                <w:color w:val="D4D4D4"/>
                <w:lang w:val="en-US"/>
              </w:rPr>
              <w:t>:</w:t>
            </w:r>
          </w:p>
          <w:p w14:paraId="63C2521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0D500CC" w14:textId="77777777" w:rsidR="00A04AF5" w:rsidRPr="007347E9" w:rsidRDefault="00A04AF5" w:rsidP="006539B8">
            <w:pPr>
              <w:pStyle w:val="PL"/>
              <w:rPr>
                <w:color w:val="D4D4D4"/>
                <w:lang w:val="en-US"/>
              </w:rPr>
            </w:pPr>
          </w:p>
          <w:p w14:paraId="768C58EA" w14:textId="77777777" w:rsidR="00A04AF5" w:rsidRPr="007347E9" w:rsidRDefault="00A04AF5" w:rsidP="006539B8">
            <w:pPr>
              <w:pStyle w:val="PL"/>
              <w:rPr>
                <w:color w:val="D4D4D4"/>
                <w:lang w:val="en-US"/>
              </w:rPr>
            </w:pPr>
            <w:r w:rsidRPr="007347E9">
              <w:rPr>
                <w:color w:val="D4D4D4"/>
                <w:lang w:val="en-US"/>
              </w:rPr>
              <w:t>    </w:t>
            </w:r>
            <w:r w:rsidRPr="007347E9">
              <w:rPr>
                <w:lang w:val="en-US"/>
              </w:rPr>
              <w:t>CachingConfiguration</w:t>
            </w:r>
            <w:r w:rsidRPr="007347E9">
              <w:rPr>
                <w:color w:val="D4D4D4"/>
                <w:lang w:val="en-US"/>
              </w:rPr>
              <w:t>:</w:t>
            </w:r>
          </w:p>
          <w:p w14:paraId="013BFBC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7537A56F"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content caching configuration.'</w:t>
            </w:r>
          </w:p>
          <w:p w14:paraId="72D29BD8"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14B190E7"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urlPatternFilter</w:t>
            </w:r>
          </w:p>
          <w:p w14:paraId="7B10A2E4"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4845EEC7" w14:textId="77777777" w:rsidR="00A04AF5" w:rsidRPr="007347E9" w:rsidRDefault="00A04AF5" w:rsidP="006539B8">
            <w:pPr>
              <w:pStyle w:val="PL"/>
              <w:rPr>
                <w:color w:val="D4D4D4"/>
                <w:lang w:val="en-US"/>
              </w:rPr>
            </w:pPr>
            <w:r w:rsidRPr="007347E9">
              <w:rPr>
                <w:color w:val="D4D4D4"/>
                <w:lang w:val="en-US"/>
              </w:rPr>
              <w:t>        </w:t>
            </w:r>
            <w:r w:rsidRPr="007347E9">
              <w:rPr>
                <w:lang w:val="en-US"/>
              </w:rPr>
              <w:t>urlPatternFilter</w:t>
            </w:r>
            <w:r w:rsidRPr="007347E9">
              <w:rPr>
                <w:color w:val="D4D4D4"/>
                <w:lang w:val="en-US"/>
              </w:rPr>
              <w:t>:</w:t>
            </w:r>
          </w:p>
          <w:p w14:paraId="3DE61C23"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FD24E5F" w14:textId="77777777" w:rsidR="00A04AF5" w:rsidRPr="007347E9" w:rsidRDefault="00A04AF5" w:rsidP="006539B8">
            <w:pPr>
              <w:pStyle w:val="PL"/>
              <w:rPr>
                <w:color w:val="D4D4D4"/>
                <w:lang w:val="en-US"/>
              </w:rPr>
            </w:pPr>
            <w:r w:rsidRPr="007347E9">
              <w:rPr>
                <w:color w:val="D4D4D4"/>
                <w:lang w:val="en-US"/>
              </w:rPr>
              <w:t>        </w:t>
            </w:r>
            <w:r w:rsidRPr="007347E9">
              <w:rPr>
                <w:lang w:val="en-US"/>
              </w:rPr>
              <w:t>cachingDirectives</w:t>
            </w:r>
            <w:r w:rsidRPr="007347E9">
              <w:rPr>
                <w:color w:val="D4D4D4"/>
                <w:lang w:val="en-US"/>
              </w:rPr>
              <w:t>:</w:t>
            </w:r>
          </w:p>
          <w:p w14:paraId="02155C52"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0883660C"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33EE8CF0"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noCache</w:t>
            </w:r>
          </w:p>
          <w:p w14:paraId="61A1B4F5"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13A80D89" w14:textId="77777777" w:rsidR="00A04AF5" w:rsidRPr="007347E9" w:rsidRDefault="00A04AF5" w:rsidP="006539B8">
            <w:pPr>
              <w:pStyle w:val="PL"/>
              <w:rPr>
                <w:color w:val="D4D4D4"/>
                <w:lang w:val="en-US"/>
              </w:rPr>
            </w:pPr>
            <w:r w:rsidRPr="007347E9">
              <w:rPr>
                <w:color w:val="D4D4D4"/>
                <w:lang w:val="en-US"/>
              </w:rPr>
              <w:t>            </w:t>
            </w:r>
            <w:r w:rsidRPr="007347E9">
              <w:rPr>
                <w:lang w:val="en-US"/>
              </w:rPr>
              <w:t>statusCodeFilters</w:t>
            </w:r>
            <w:r w:rsidRPr="007347E9">
              <w:rPr>
                <w:color w:val="D4D4D4"/>
                <w:lang w:val="en-US"/>
              </w:rPr>
              <w:t>:</w:t>
            </w:r>
          </w:p>
          <w:p w14:paraId="311BF99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1941FD61"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13A2339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integer</w:t>
            </w:r>
          </w:p>
          <w:p w14:paraId="50A1773A" w14:textId="77777777" w:rsidR="00A04AF5" w:rsidRPr="007347E9" w:rsidRDefault="00A04AF5" w:rsidP="006539B8">
            <w:pPr>
              <w:pStyle w:val="PL"/>
              <w:rPr>
                <w:color w:val="D4D4D4"/>
                <w:lang w:val="en-US"/>
              </w:rPr>
            </w:pPr>
            <w:r w:rsidRPr="007347E9">
              <w:rPr>
                <w:color w:val="D4D4D4"/>
                <w:lang w:val="en-US"/>
              </w:rPr>
              <w:t>            </w:t>
            </w:r>
            <w:r w:rsidRPr="007347E9">
              <w:rPr>
                <w:lang w:val="en-US"/>
              </w:rPr>
              <w:t>noCache</w:t>
            </w:r>
            <w:r w:rsidRPr="007347E9">
              <w:rPr>
                <w:color w:val="D4D4D4"/>
                <w:lang w:val="en-US"/>
              </w:rPr>
              <w:t>:</w:t>
            </w:r>
          </w:p>
          <w:p w14:paraId="5D67CA5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71C9E5AF" w14:textId="77777777" w:rsidR="00A04AF5" w:rsidRPr="007347E9" w:rsidRDefault="00A04AF5" w:rsidP="006539B8">
            <w:pPr>
              <w:pStyle w:val="PL"/>
              <w:rPr>
                <w:color w:val="D4D4D4"/>
                <w:lang w:val="en-US"/>
              </w:rPr>
            </w:pPr>
            <w:r w:rsidRPr="007347E9">
              <w:rPr>
                <w:color w:val="D4D4D4"/>
                <w:lang w:val="en-US"/>
              </w:rPr>
              <w:t>            </w:t>
            </w:r>
            <w:r w:rsidRPr="007347E9">
              <w:rPr>
                <w:lang w:val="en-US"/>
              </w:rPr>
              <w:t>maxAge</w:t>
            </w:r>
            <w:r w:rsidRPr="007347E9">
              <w:rPr>
                <w:color w:val="D4D4D4"/>
                <w:lang w:val="en-US"/>
              </w:rPr>
              <w:t>:</w:t>
            </w:r>
          </w:p>
          <w:p w14:paraId="697D5D5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integer</w:t>
            </w:r>
          </w:p>
          <w:p w14:paraId="09739D1E" w14:textId="77777777" w:rsidR="00A04AF5" w:rsidRPr="007347E9" w:rsidRDefault="00A04AF5" w:rsidP="006539B8">
            <w:pPr>
              <w:pStyle w:val="PL"/>
              <w:rPr>
                <w:color w:val="D4D4D4"/>
                <w:lang w:val="en-US"/>
              </w:rPr>
            </w:pPr>
            <w:r w:rsidRPr="007347E9">
              <w:rPr>
                <w:color w:val="D4D4D4"/>
                <w:lang w:val="en-US"/>
              </w:rPr>
              <w:t>              </w:t>
            </w:r>
            <w:r w:rsidRPr="007347E9">
              <w:rPr>
                <w:lang w:val="en-US"/>
              </w:rPr>
              <w:t>format</w:t>
            </w:r>
            <w:r w:rsidRPr="007347E9">
              <w:rPr>
                <w:color w:val="D4D4D4"/>
                <w:lang w:val="en-US"/>
              </w:rPr>
              <w:t>: </w:t>
            </w:r>
            <w:r w:rsidRPr="007347E9">
              <w:rPr>
                <w:color w:val="CE9178"/>
                <w:lang w:val="en-US"/>
              </w:rPr>
              <w:t>int32</w:t>
            </w:r>
          </w:p>
          <w:p w14:paraId="335F43B1" w14:textId="77777777" w:rsidR="00A04AF5" w:rsidRPr="007347E9" w:rsidRDefault="00A04AF5" w:rsidP="006539B8">
            <w:pPr>
              <w:pStyle w:val="PL"/>
              <w:rPr>
                <w:color w:val="D4D4D4"/>
                <w:lang w:val="en-US"/>
              </w:rPr>
            </w:pPr>
          </w:p>
          <w:p w14:paraId="68B4B531" w14:textId="77777777" w:rsidR="00A04AF5" w:rsidRPr="007347E9" w:rsidRDefault="00A04AF5" w:rsidP="006539B8">
            <w:pPr>
              <w:pStyle w:val="PL"/>
              <w:rPr>
                <w:color w:val="D4D4D4"/>
                <w:lang w:val="en-US"/>
              </w:rPr>
            </w:pPr>
            <w:r w:rsidRPr="007347E9">
              <w:rPr>
                <w:color w:val="D4D4D4"/>
                <w:lang w:val="en-US"/>
              </w:rPr>
              <w:t>    </w:t>
            </w:r>
            <w:r w:rsidRPr="007347E9">
              <w:rPr>
                <w:lang w:val="en-US"/>
              </w:rPr>
              <w:t>DistributionConfiguration</w:t>
            </w:r>
            <w:r w:rsidRPr="007347E9">
              <w:rPr>
                <w:color w:val="D4D4D4"/>
                <w:lang w:val="en-US"/>
              </w:rPr>
              <w:t>:</w:t>
            </w:r>
          </w:p>
          <w:p w14:paraId="7797F51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1BA32AFC"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content distribution configuration.'</w:t>
            </w:r>
          </w:p>
          <w:p w14:paraId="5DB4CA1B"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7BBA4F5D"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contentPreparationTemplateId</w:t>
            </w:r>
            <w:r w:rsidRPr="007347E9">
              <w:rPr>
                <w:color w:val="D4D4D4"/>
                <w:lang w:val="en-US"/>
              </w:rPr>
              <w:t>:</w:t>
            </w:r>
          </w:p>
          <w:p w14:paraId="35838FA8"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132AF707" w14:textId="77777777" w:rsidR="00A04AF5" w:rsidRPr="007347E9" w:rsidRDefault="00A04AF5" w:rsidP="006539B8">
            <w:pPr>
              <w:pStyle w:val="PL"/>
              <w:rPr>
                <w:color w:val="D4D4D4"/>
                <w:lang w:val="en-US"/>
              </w:rPr>
            </w:pPr>
            <w:r w:rsidRPr="007347E9">
              <w:rPr>
                <w:color w:val="D4D4D4"/>
                <w:lang w:val="en-US"/>
              </w:rPr>
              <w:t>        </w:t>
            </w:r>
            <w:r w:rsidRPr="007347E9">
              <w:rPr>
                <w:lang w:val="en-US"/>
              </w:rPr>
              <w:t>canonicalDomainName</w:t>
            </w:r>
            <w:r w:rsidRPr="007347E9">
              <w:rPr>
                <w:color w:val="D4D4D4"/>
                <w:lang w:val="en-US"/>
              </w:rPr>
              <w:t>:</w:t>
            </w:r>
          </w:p>
          <w:p w14:paraId="7253769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06F9A81F" w14:textId="77777777" w:rsidR="00A04AF5" w:rsidRPr="007347E9" w:rsidRDefault="00A04AF5" w:rsidP="006539B8">
            <w:pPr>
              <w:pStyle w:val="PL"/>
              <w:rPr>
                <w:color w:val="D4D4D4"/>
                <w:lang w:val="en-US"/>
              </w:rPr>
            </w:pPr>
            <w:r w:rsidRPr="007347E9">
              <w:rPr>
                <w:color w:val="D4D4D4"/>
                <w:lang w:val="en-US"/>
              </w:rPr>
              <w:t>        </w:t>
            </w:r>
            <w:r w:rsidRPr="007347E9">
              <w:rPr>
                <w:lang w:val="en-US"/>
              </w:rPr>
              <w:t>domainNameAlias</w:t>
            </w:r>
            <w:r w:rsidRPr="007347E9">
              <w:rPr>
                <w:color w:val="D4D4D4"/>
                <w:lang w:val="en-US"/>
              </w:rPr>
              <w:t>:</w:t>
            </w:r>
          </w:p>
          <w:p w14:paraId="32B36D5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2875EE9B" w14:textId="77777777" w:rsidR="00A04AF5" w:rsidRPr="007347E9" w:rsidRDefault="00A04AF5" w:rsidP="006539B8">
            <w:pPr>
              <w:pStyle w:val="PL"/>
              <w:rPr>
                <w:color w:val="D4D4D4"/>
                <w:lang w:val="en-US"/>
              </w:rPr>
            </w:pPr>
            <w:r w:rsidRPr="007347E9">
              <w:rPr>
                <w:color w:val="D4D4D4"/>
                <w:lang w:val="en-US"/>
              </w:rPr>
              <w:t>        </w:t>
            </w:r>
            <w:r w:rsidRPr="007347E9">
              <w:rPr>
                <w:lang w:val="en-US"/>
              </w:rPr>
              <w:t>baseURL</w:t>
            </w:r>
            <w:r w:rsidRPr="007347E9">
              <w:rPr>
                <w:color w:val="D4D4D4"/>
                <w:lang w:val="en-US"/>
              </w:rPr>
              <w:t>:</w:t>
            </w:r>
          </w:p>
          <w:p w14:paraId="4F4F87E6"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391D695B" w14:textId="77777777" w:rsidR="00A04AF5" w:rsidRPr="007347E9" w:rsidRDefault="00A04AF5" w:rsidP="006539B8">
            <w:pPr>
              <w:pStyle w:val="PL"/>
              <w:rPr>
                <w:color w:val="D4D4D4"/>
                <w:lang w:val="en-US"/>
              </w:rPr>
            </w:pPr>
            <w:r w:rsidRPr="007347E9">
              <w:rPr>
                <w:color w:val="D4D4D4"/>
                <w:lang w:val="en-US"/>
              </w:rPr>
              <w:t>        </w:t>
            </w:r>
            <w:r w:rsidRPr="007347E9">
              <w:rPr>
                <w:lang w:val="en-US"/>
              </w:rPr>
              <w:t>pathRewriteRules</w:t>
            </w:r>
            <w:r w:rsidRPr="007347E9">
              <w:rPr>
                <w:color w:val="D4D4D4"/>
                <w:lang w:val="en-US"/>
              </w:rPr>
              <w:t>:</w:t>
            </w:r>
          </w:p>
          <w:p w14:paraId="385FA9FE" w14:textId="77777777" w:rsidR="00A04AF5" w:rsidRPr="007347E9" w:rsidRDefault="00A04AF5" w:rsidP="006539B8">
            <w:pPr>
              <w:pStyle w:val="PL"/>
              <w:rPr>
                <w:color w:val="D4D4D4"/>
                <w:lang w:val="en-US"/>
              </w:rPr>
            </w:pPr>
            <w:r w:rsidRPr="007347E9">
              <w:rPr>
                <w:color w:val="D4D4D4"/>
                <w:lang w:val="en-US"/>
              </w:rPr>
              <w:lastRenderedPageBreak/>
              <w:t>          </w:t>
            </w:r>
            <w:r w:rsidRPr="007347E9">
              <w:rPr>
                <w:lang w:val="en-US"/>
              </w:rPr>
              <w:t>type</w:t>
            </w:r>
            <w:r w:rsidRPr="007347E9">
              <w:rPr>
                <w:color w:val="D4D4D4"/>
                <w:lang w:val="en-US"/>
              </w:rPr>
              <w:t>: </w:t>
            </w:r>
            <w:r w:rsidRPr="007347E9">
              <w:rPr>
                <w:color w:val="CE9178"/>
                <w:lang w:val="en-US"/>
              </w:rPr>
              <w:t>array</w:t>
            </w:r>
          </w:p>
          <w:p w14:paraId="49093842"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01C024A8"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'#/components/schemas/PathRewriteRule'</w:t>
            </w:r>
          </w:p>
          <w:p w14:paraId="434AEAFE" w14:textId="77777777" w:rsidR="00A04AF5" w:rsidRPr="007347E9" w:rsidRDefault="00A04AF5" w:rsidP="006539B8">
            <w:pPr>
              <w:pStyle w:val="PL"/>
              <w:rPr>
                <w:color w:val="D4D4D4"/>
                <w:lang w:val="en-US"/>
              </w:rPr>
            </w:pPr>
            <w:r w:rsidRPr="007347E9">
              <w:rPr>
                <w:color w:val="D4D4D4"/>
                <w:lang w:val="en-US"/>
              </w:rPr>
              <w:t>        </w:t>
            </w:r>
            <w:r w:rsidRPr="007347E9">
              <w:rPr>
                <w:lang w:val="en-US"/>
              </w:rPr>
              <w:t>cachingConfigurations</w:t>
            </w:r>
            <w:r w:rsidRPr="007347E9">
              <w:rPr>
                <w:color w:val="D4D4D4"/>
                <w:lang w:val="en-US"/>
              </w:rPr>
              <w:t>:</w:t>
            </w:r>
          </w:p>
          <w:p w14:paraId="2C25E15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44420FD5"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356640B0"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'#/components/schemas/CachingConfiguration'</w:t>
            </w:r>
          </w:p>
          <w:p w14:paraId="2ECC5F67" w14:textId="77777777" w:rsidR="00A04AF5" w:rsidRPr="007347E9" w:rsidRDefault="00A04AF5" w:rsidP="006539B8">
            <w:pPr>
              <w:pStyle w:val="PL"/>
              <w:rPr>
                <w:color w:val="D4D4D4"/>
                <w:lang w:val="en-US"/>
              </w:rPr>
            </w:pPr>
            <w:r w:rsidRPr="007347E9">
              <w:rPr>
                <w:color w:val="D4D4D4"/>
                <w:lang w:val="en-US"/>
              </w:rPr>
              <w:t>        </w:t>
            </w:r>
            <w:r w:rsidRPr="007347E9">
              <w:rPr>
                <w:lang w:val="en-US"/>
              </w:rPr>
              <w:t>geoFencing</w:t>
            </w:r>
            <w:r w:rsidRPr="007347E9">
              <w:rPr>
                <w:color w:val="D4D4D4"/>
                <w:lang w:val="en-US"/>
              </w:rPr>
              <w:t>:</w:t>
            </w:r>
          </w:p>
          <w:p w14:paraId="7174C67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27EF7B9C"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2965CD31"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locatorType</w:t>
            </w:r>
          </w:p>
          <w:p w14:paraId="417D8926"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locators</w:t>
            </w:r>
          </w:p>
          <w:p w14:paraId="08034110"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7FE3B682"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locatorType</w:t>
            </w:r>
            <w:r w:rsidRPr="007347E9">
              <w:rPr>
                <w:color w:val="D4D4D4"/>
                <w:lang w:val="en-US"/>
              </w:rPr>
              <w:t>:</w:t>
            </w:r>
          </w:p>
          <w:p w14:paraId="5DDDA62A"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'TS29571_CommonData.yaml#/components/schemas/Uri'</w:t>
            </w:r>
          </w:p>
          <w:p w14:paraId="1B3C8CBA"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locators</w:t>
            </w:r>
            <w:r w:rsidRPr="007347E9">
              <w:rPr>
                <w:color w:val="D4D4D4"/>
                <w:lang w:val="en-US"/>
              </w:rPr>
              <w:t>:</w:t>
            </w:r>
          </w:p>
          <w:p w14:paraId="7CEF6B8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07FCD71D"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 </w:t>
            </w:r>
          </w:p>
          <w:p w14:paraId="09D52883"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517FED2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'Format of individual locators depends on the locatorType.'</w:t>
            </w:r>
          </w:p>
          <w:p w14:paraId="33BAAB0B"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1</w:t>
            </w:r>
          </w:p>
          <w:p w14:paraId="1B409AB7" w14:textId="77777777" w:rsidR="00A04AF5" w:rsidRPr="007347E9" w:rsidRDefault="00A04AF5" w:rsidP="006539B8">
            <w:pPr>
              <w:pStyle w:val="PL"/>
              <w:rPr>
                <w:color w:val="D4D4D4"/>
                <w:lang w:val="en-US"/>
              </w:rPr>
            </w:pPr>
            <w:r w:rsidRPr="007347E9">
              <w:rPr>
                <w:color w:val="D4D4D4"/>
                <w:lang w:val="en-US"/>
              </w:rPr>
              <w:t>        </w:t>
            </w:r>
            <w:r w:rsidRPr="007347E9">
              <w:rPr>
                <w:lang w:val="en-US"/>
              </w:rPr>
              <w:t>urlSignature</w:t>
            </w:r>
            <w:r w:rsidRPr="007347E9">
              <w:rPr>
                <w:color w:val="D4D4D4"/>
                <w:lang w:val="en-US"/>
              </w:rPr>
              <w:t>:</w:t>
            </w:r>
          </w:p>
          <w:p w14:paraId="187C308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6F5E80E9"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17844AA1"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urlPattern</w:t>
            </w:r>
          </w:p>
          <w:p w14:paraId="492FD030"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tokenName</w:t>
            </w:r>
          </w:p>
          <w:p w14:paraId="4A52A923"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passphraseName</w:t>
            </w:r>
          </w:p>
          <w:p w14:paraId="602F8C8A"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passphrase</w:t>
            </w:r>
          </w:p>
          <w:p w14:paraId="1B2F6865"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tokenExpiryName</w:t>
            </w:r>
          </w:p>
          <w:p w14:paraId="04C4B181"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useIPAddress</w:t>
            </w:r>
          </w:p>
          <w:p w14:paraId="08DA47EE"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3906336D" w14:textId="77777777" w:rsidR="00A04AF5" w:rsidRPr="007347E9" w:rsidRDefault="00A04AF5" w:rsidP="006539B8">
            <w:pPr>
              <w:pStyle w:val="PL"/>
              <w:rPr>
                <w:color w:val="D4D4D4"/>
                <w:lang w:val="en-US"/>
              </w:rPr>
            </w:pPr>
            <w:r w:rsidRPr="007347E9">
              <w:rPr>
                <w:color w:val="D4D4D4"/>
                <w:lang w:val="en-US"/>
              </w:rPr>
              <w:t>            </w:t>
            </w:r>
            <w:r w:rsidRPr="007347E9">
              <w:rPr>
                <w:lang w:val="en-US"/>
              </w:rPr>
              <w:t>urlPattern</w:t>
            </w:r>
            <w:r w:rsidRPr="007347E9">
              <w:rPr>
                <w:color w:val="D4D4D4"/>
                <w:lang w:val="en-US"/>
              </w:rPr>
              <w:t>:</w:t>
            </w:r>
          </w:p>
          <w:p w14:paraId="3DEFBEC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175CA01" w14:textId="77777777" w:rsidR="00A04AF5" w:rsidRPr="007347E9" w:rsidRDefault="00A04AF5" w:rsidP="006539B8">
            <w:pPr>
              <w:pStyle w:val="PL"/>
              <w:rPr>
                <w:color w:val="D4D4D4"/>
                <w:lang w:val="en-US"/>
              </w:rPr>
            </w:pPr>
            <w:r w:rsidRPr="007347E9">
              <w:rPr>
                <w:color w:val="D4D4D4"/>
                <w:lang w:val="en-US"/>
              </w:rPr>
              <w:t>            </w:t>
            </w:r>
            <w:r w:rsidRPr="007347E9">
              <w:rPr>
                <w:lang w:val="en-US"/>
              </w:rPr>
              <w:t>tokenName</w:t>
            </w:r>
            <w:r w:rsidRPr="007347E9">
              <w:rPr>
                <w:color w:val="D4D4D4"/>
                <w:lang w:val="en-US"/>
              </w:rPr>
              <w:t>:</w:t>
            </w:r>
          </w:p>
          <w:p w14:paraId="0ED364A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5ECA124B" w14:textId="77777777" w:rsidR="00A04AF5" w:rsidRPr="007347E9" w:rsidRDefault="00A04AF5" w:rsidP="006539B8">
            <w:pPr>
              <w:pStyle w:val="PL"/>
              <w:rPr>
                <w:color w:val="D4D4D4"/>
                <w:lang w:val="en-US"/>
              </w:rPr>
            </w:pPr>
            <w:r w:rsidRPr="007347E9">
              <w:rPr>
                <w:color w:val="D4D4D4"/>
                <w:lang w:val="en-US"/>
              </w:rPr>
              <w:t>            </w:t>
            </w:r>
            <w:r w:rsidRPr="007347E9">
              <w:rPr>
                <w:lang w:val="en-US"/>
              </w:rPr>
              <w:t>passphraseName</w:t>
            </w:r>
            <w:r w:rsidRPr="007347E9">
              <w:rPr>
                <w:color w:val="D4D4D4"/>
                <w:lang w:val="en-US"/>
              </w:rPr>
              <w:t>:</w:t>
            </w:r>
          </w:p>
          <w:p w14:paraId="092CB219"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2B91D4F" w14:textId="77777777" w:rsidR="00A04AF5" w:rsidRPr="007347E9" w:rsidRDefault="00A04AF5" w:rsidP="006539B8">
            <w:pPr>
              <w:pStyle w:val="PL"/>
              <w:rPr>
                <w:color w:val="D4D4D4"/>
                <w:lang w:val="en-US"/>
              </w:rPr>
            </w:pPr>
            <w:r w:rsidRPr="007347E9">
              <w:rPr>
                <w:color w:val="D4D4D4"/>
                <w:lang w:val="en-US"/>
              </w:rPr>
              <w:t>            </w:t>
            </w:r>
            <w:r w:rsidRPr="007347E9">
              <w:rPr>
                <w:lang w:val="en-US"/>
              </w:rPr>
              <w:t>passphrase</w:t>
            </w:r>
            <w:r w:rsidRPr="007347E9">
              <w:rPr>
                <w:color w:val="D4D4D4"/>
                <w:lang w:val="en-US"/>
              </w:rPr>
              <w:t>:</w:t>
            </w:r>
          </w:p>
          <w:p w14:paraId="62A62A53"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BB2AF0F" w14:textId="77777777" w:rsidR="00A04AF5" w:rsidRPr="007347E9" w:rsidRDefault="00A04AF5" w:rsidP="006539B8">
            <w:pPr>
              <w:pStyle w:val="PL"/>
              <w:rPr>
                <w:color w:val="D4D4D4"/>
                <w:lang w:val="en-US"/>
              </w:rPr>
            </w:pPr>
            <w:r w:rsidRPr="007347E9">
              <w:rPr>
                <w:color w:val="D4D4D4"/>
                <w:lang w:val="en-US"/>
              </w:rPr>
              <w:t>            </w:t>
            </w:r>
            <w:r w:rsidRPr="007347E9">
              <w:rPr>
                <w:lang w:val="en-US"/>
              </w:rPr>
              <w:t>tokenExpiryName</w:t>
            </w:r>
            <w:r w:rsidRPr="007347E9">
              <w:rPr>
                <w:color w:val="D4D4D4"/>
                <w:lang w:val="en-US"/>
              </w:rPr>
              <w:t>:</w:t>
            </w:r>
          </w:p>
          <w:p w14:paraId="30F2A46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679A9222" w14:textId="77777777" w:rsidR="00A04AF5" w:rsidRPr="007347E9" w:rsidRDefault="00A04AF5" w:rsidP="006539B8">
            <w:pPr>
              <w:pStyle w:val="PL"/>
              <w:rPr>
                <w:color w:val="D4D4D4"/>
                <w:lang w:val="en-US"/>
              </w:rPr>
            </w:pPr>
            <w:r w:rsidRPr="007347E9">
              <w:rPr>
                <w:color w:val="D4D4D4"/>
                <w:lang w:val="en-US"/>
              </w:rPr>
              <w:t>            </w:t>
            </w:r>
            <w:r w:rsidRPr="007347E9">
              <w:rPr>
                <w:lang w:val="en-US"/>
              </w:rPr>
              <w:t>useIPAddress</w:t>
            </w:r>
            <w:r w:rsidRPr="007347E9">
              <w:rPr>
                <w:color w:val="D4D4D4"/>
                <w:lang w:val="en-US"/>
              </w:rPr>
              <w:t>:</w:t>
            </w:r>
          </w:p>
          <w:p w14:paraId="2FE5067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003583C2" w14:textId="77777777" w:rsidR="00A04AF5" w:rsidRPr="007347E9" w:rsidRDefault="00A04AF5" w:rsidP="006539B8">
            <w:pPr>
              <w:pStyle w:val="PL"/>
              <w:rPr>
                <w:color w:val="D4D4D4"/>
                <w:lang w:val="en-US"/>
              </w:rPr>
            </w:pPr>
            <w:r w:rsidRPr="007347E9">
              <w:rPr>
                <w:color w:val="D4D4D4"/>
                <w:lang w:val="en-US"/>
              </w:rPr>
              <w:t>            </w:t>
            </w:r>
            <w:r w:rsidRPr="007347E9">
              <w:rPr>
                <w:lang w:val="en-US"/>
              </w:rPr>
              <w:t>ipAddressName</w:t>
            </w:r>
            <w:r w:rsidRPr="007347E9">
              <w:rPr>
                <w:color w:val="D4D4D4"/>
                <w:lang w:val="en-US"/>
              </w:rPr>
              <w:t>:</w:t>
            </w:r>
          </w:p>
          <w:p w14:paraId="200C675F"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6E65C57" w14:textId="77777777" w:rsidR="00A04AF5" w:rsidRPr="007347E9" w:rsidRDefault="00A04AF5" w:rsidP="006539B8">
            <w:pPr>
              <w:pStyle w:val="PL"/>
              <w:rPr>
                <w:color w:val="D4D4D4"/>
                <w:lang w:val="en-US"/>
              </w:rPr>
            </w:pPr>
            <w:r w:rsidRPr="007347E9">
              <w:rPr>
                <w:color w:val="D4D4D4"/>
                <w:lang w:val="en-US"/>
              </w:rPr>
              <w:t>        </w:t>
            </w:r>
            <w:r w:rsidRPr="007347E9">
              <w:rPr>
                <w:lang w:val="en-US"/>
              </w:rPr>
              <w:t>certificateId</w:t>
            </w:r>
            <w:r w:rsidRPr="007347E9">
              <w:rPr>
                <w:color w:val="D4D4D4"/>
                <w:lang w:val="en-US"/>
              </w:rPr>
              <w:t>:</w:t>
            </w:r>
          </w:p>
          <w:p w14:paraId="1E7139A5"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78BD1FB7" w14:textId="77777777" w:rsidR="00A04AF5" w:rsidRPr="007347E9" w:rsidRDefault="00A04AF5" w:rsidP="006539B8">
            <w:pPr>
              <w:pStyle w:val="PL"/>
              <w:rPr>
                <w:color w:val="D4D4D4"/>
                <w:lang w:val="en-US"/>
              </w:rPr>
            </w:pPr>
          </w:p>
          <w:p w14:paraId="0A76B934" w14:textId="77777777" w:rsidR="00A04AF5" w:rsidRPr="007347E9" w:rsidRDefault="00A04AF5" w:rsidP="006539B8">
            <w:pPr>
              <w:pStyle w:val="PL"/>
              <w:rPr>
                <w:color w:val="D4D4D4"/>
                <w:lang w:val="en-US"/>
              </w:rPr>
            </w:pPr>
            <w:r w:rsidRPr="007347E9">
              <w:rPr>
                <w:color w:val="D4D4D4"/>
                <w:lang w:val="en-US"/>
              </w:rPr>
              <w:t>    </w:t>
            </w:r>
            <w:r w:rsidRPr="007347E9">
              <w:rPr>
                <w:color w:val="6A9955"/>
                <w:lang w:val="en-US"/>
              </w:rPr>
              <w:t># Schema for the resource itself</w:t>
            </w:r>
          </w:p>
          <w:p w14:paraId="07ABADFA"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ContentHostingConfiguration</w:t>
            </w:r>
            <w:r w:rsidRPr="007347E9">
              <w:rPr>
                <w:color w:val="D4D4D4"/>
                <w:lang w:val="en-US"/>
              </w:rPr>
              <w:t>:</w:t>
            </w:r>
          </w:p>
          <w:p w14:paraId="603DF82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4464FF8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Content Hosting Configuration resource."</w:t>
            </w:r>
          </w:p>
          <w:p w14:paraId="71AC9DD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062FFDE0"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name</w:t>
            </w:r>
          </w:p>
          <w:p w14:paraId="7A2B39D6"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ingestConfiguration</w:t>
            </w:r>
          </w:p>
          <w:p w14:paraId="6756C12C"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distributionConfigurations</w:t>
            </w:r>
          </w:p>
          <w:p w14:paraId="063DADB3"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073D510C" w14:textId="77777777" w:rsidR="00A04AF5" w:rsidRPr="007347E9" w:rsidRDefault="00A04AF5" w:rsidP="006539B8">
            <w:pPr>
              <w:pStyle w:val="PL"/>
              <w:rPr>
                <w:color w:val="D4D4D4"/>
                <w:lang w:val="en-US"/>
              </w:rPr>
            </w:pPr>
            <w:r w:rsidRPr="007347E9">
              <w:rPr>
                <w:color w:val="D4D4D4"/>
                <w:lang w:val="en-US"/>
              </w:rPr>
              <w:t>        </w:t>
            </w:r>
            <w:r w:rsidRPr="007347E9">
              <w:rPr>
                <w:lang w:val="en-US"/>
              </w:rPr>
              <w:t>name</w:t>
            </w:r>
            <w:r w:rsidRPr="007347E9">
              <w:rPr>
                <w:color w:val="D4D4D4"/>
                <w:lang w:val="en-US"/>
              </w:rPr>
              <w:t>:</w:t>
            </w:r>
          </w:p>
          <w:p w14:paraId="565AE27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77AFF142" w14:textId="77777777" w:rsidR="00A04AF5" w:rsidRPr="007347E9" w:rsidRDefault="00A04AF5" w:rsidP="006539B8">
            <w:pPr>
              <w:pStyle w:val="PL"/>
              <w:rPr>
                <w:color w:val="D4D4D4"/>
                <w:lang w:val="en-US"/>
              </w:rPr>
            </w:pPr>
            <w:r w:rsidRPr="007347E9">
              <w:rPr>
                <w:color w:val="D4D4D4"/>
                <w:lang w:val="en-US"/>
              </w:rPr>
              <w:t>        </w:t>
            </w:r>
            <w:r w:rsidRPr="007347E9">
              <w:rPr>
                <w:lang w:val="en-US"/>
              </w:rPr>
              <w:t>entryPointPath</w:t>
            </w:r>
            <w:r w:rsidRPr="007347E9">
              <w:rPr>
                <w:color w:val="D4D4D4"/>
                <w:lang w:val="en-US"/>
              </w:rPr>
              <w:t>:</w:t>
            </w:r>
          </w:p>
          <w:p w14:paraId="33C769FD"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'TS26512_CommonData.yaml#/components/schemas/RelativeUrl'</w:t>
            </w:r>
          </w:p>
          <w:p w14:paraId="0439CFE1" w14:textId="77777777" w:rsidR="00A04AF5" w:rsidRPr="007347E9" w:rsidRDefault="00A04AF5" w:rsidP="006539B8">
            <w:pPr>
              <w:pStyle w:val="PL"/>
              <w:rPr>
                <w:color w:val="D4D4D4"/>
                <w:lang w:val="en-US"/>
              </w:rPr>
            </w:pPr>
            <w:r w:rsidRPr="007347E9">
              <w:rPr>
                <w:color w:val="D4D4D4"/>
                <w:lang w:val="en-US"/>
              </w:rPr>
              <w:t>        </w:t>
            </w:r>
            <w:r w:rsidRPr="007347E9">
              <w:rPr>
                <w:lang w:val="en-US"/>
              </w:rPr>
              <w:t>ingestConfiguration</w:t>
            </w:r>
            <w:r w:rsidRPr="007347E9">
              <w:rPr>
                <w:color w:val="D4D4D4"/>
                <w:lang w:val="en-US"/>
              </w:rPr>
              <w:t>:</w:t>
            </w:r>
          </w:p>
          <w:p w14:paraId="38E88A5C"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'#/components/schemas/IngestConfiguration'</w:t>
            </w:r>
          </w:p>
          <w:p w14:paraId="4C10B7EC" w14:textId="77777777" w:rsidR="00A04AF5" w:rsidRPr="007347E9" w:rsidRDefault="00A04AF5" w:rsidP="006539B8">
            <w:pPr>
              <w:pStyle w:val="PL"/>
              <w:rPr>
                <w:color w:val="D4D4D4"/>
                <w:lang w:val="en-US"/>
              </w:rPr>
            </w:pPr>
            <w:r w:rsidRPr="007347E9">
              <w:rPr>
                <w:color w:val="D4D4D4"/>
                <w:lang w:val="en-US"/>
              </w:rPr>
              <w:t>        </w:t>
            </w:r>
            <w:r w:rsidRPr="007347E9">
              <w:rPr>
                <w:lang w:val="en-US"/>
              </w:rPr>
              <w:t>distributionConfigurations</w:t>
            </w:r>
            <w:r w:rsidRPr="007347E9">
              <w:rPr>
                <w:color w:val="D4D4D4"/>
                <w:lang w:val="en-US"/>
              </w:rPr>
              <w:t>:</w:t>
            </w:r>
          </w:p>
          <w:p w14:paraId="386CC40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3FA944F1"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5BC6A9D1"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'#/components/schemas/DistributionConfiguration'</w:t>
            </w:r>
          </w:p>
        </w:tc>
      </w:tr>
    </w:tbl>
    <w:p w14:paraId="300C199C" w14:textId="77777777" w:rsidR="00A04AF5" w:rsidRPr="007347E9" w:rsidRDefault="00A04AF5" w:rsidP="00A04AF5"/>
    <w:p w14:paraId="690A3D03" w14:textId="6B4C21EE" w:rsidR="002361C0" w:rsidRPr="007347E9" w:rsidRDefault="004A2A6D" w:rsidP="002361C0">
      <w:pPr>
        <w:pStyle w:val="Heading2"/>
      </w:pPr>
      <w:bookmarkStart w:id="1651" w:name="_Toc68899749"/>
      <w:bookmarkStart w:id="1652" w:name="_Toc71214500"/>
      <w:bookmarkStart w:id="1653" w:name="_Toc71722174"/>
      <w:bookmarkStart w:id="1654" w:name="_Toc74859226"/>
      <w:bookmarkStart w:id="1655" w:name="MCCQCTEMPBM_00000078"/>
      <w:bookmarkStart w:id="1656" w:name="_Toc155353905"/>
      <w:r w:rsidRPr="007347E9">
        <w:rPr>
          <w:noProof/>
        </w:rPr>
        <w:t>C</w:t>
      </w:r>
      <w:r w:rsidR="00B11A41" w:rsidRPr="007347E9">
        <w:rPr>
          <w:noProof/>
        </w:rPr>
        <w:t>.3.6</w:t>
      </w:r>
      <w:r w:rsidR="00B11A41" w:rsidRPr="007347E9">
        <w:rPr>
          <w:noProof/>
        </w:rPr>
        <w:tab/>
      </w:r>
      <w:r w:rsidR="002361C0" w:rsidRPr="007347E9">
        <w:rPr>
          <w:noProof/>
        </w:rPr>
        <w:t>M1_</w:t>
      </w:r>
      <w:r w:rsidR="00B11A41" w:rsidRPr="007347E9">
        <w:t>ConsumptionReportingProvisioning API</w:t>
      </w:r>
      <w:bookmarkEnd w:id="1651"/>
      <w:bookmarkEnd w:id="1652"/>
      <w:bookmarkEnd w:id="1653"/>
      <w:bookmarkEnd w:id="1654"/>
      <w:bookmarkEnd w:id="1656"/>
    </w:p>
    <w:tbl>
      <w:tblPr>
        <w:tblStyle w:val="TableGrid"/>
        <w:tblW w:w="0" w:type="auto"/>
        <w:tblLook w:val="04A0" w:firstRow="1" w:lastRow="0" w:firstColumn="1" w:lastColumn="0" w:noHBand="0" w:noVBand="1"/>
      </w:tblPr>
      <w:tblGrid>
        <w:gridCol w:w="9629"/>
      </w:tblGrid>
      <w:tr w:rsidR="00A04AF5" w:rsidRPr="007347E9" w14:paraId="243C3D00"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55"/>
          <w:p w14:paraId="710606EB" w14:textId="77777777" w:rsidR="00A04AF5" w:rsidRPr="007347E9" w:rsidRDefault="00A04AF5" w:rsidP="006539B8">
            <w:pPr>
              <w:pStyle w:val="PL"/>
              <w:rPr>
                <w:color w:val="D4D4D4"/>
              </w:rPr>
            </w:pPr>
            <w:r w:rsidRPr="007347E9">
              <w:t>openapi</w:t>
            </w:r>
            <w:r w:rsidRPr="007347E9">
              <w:rPr>
                <w:color w:val="D4D4D4"/>
              </w:rPr>
              <w:t>: </w:t>
            </w:r>
            <w:r w:rsidRPr="007347E9">
              <w:rPr>
                <w:color w:val="B5CEA8"/>
              </w:rPr>
              <w:t>3.0.0</w:t>
            </w:r>
          </w:p>
          <w:p w14:paraId="0F4449C7" w14:textId="77777777" w:rsidR="00A04AF5" w:rsidRPr="007347E9" w:rsidRDefault="00A04AF5" w:rsidP="006539B8">
            <w:pPr>
              <w:pStyle w:val="PL"/>
              <w:rPr>
                <w:color w:val="D4D4D4"/>
              </w:rPr>
            </w:pPr>
            <w:r w:rsidRPr="007347E9">
              <w:lastRenderedPageBreak/>
              <w:t>info</w:t>
            </w:r>
            <w:r w:rsidRPr="007347E9">
              <w:rPr>
                <w:color w:val="D4D4D4"/>
              </w:rPr>
              <w:t>:</w:t>
            </w:r>
          </w:p>
          <w:p w14:paraId="49CF1A0E" w14:textId="77777777" w:rsidR="00A04AF5" w:rsidRPr="007347E9" w:rsidRDefault="00A04AF5" w:rsidP="006539B8">
            <w:pPr>
              <w:pStyle w:val="PL"/>
              <w:rPr>
                <w:color w:val="D4D4D4"/>
              </w:rPr>
            </w:pPr>
            <w:r w:rsidRPr="007347E9">
              <w:rPr>
                <w:color w:val="D4D4D4"/>
              </w:rPr>
              <w:t>  </w:t>
            </w:r>
            <w:r w:rsidRPr="007347E9">
              <w:t>title</w:t>
            </w:r>
            <w:r w:rsidRPr="007347E9">
              <w:rPr>
                <w:color w:val="D4D4D4"/>
              </w:rPr>
              <w:t>: </w:t>
            </w:r>
            <w:r w:rsidRPr="007347E9">
              <w:rPr>
                <w:color w:val="CE9178"/>
              </w:rPr>
              <w:t>M1_ConsumptionReportingProvisioning</w:t>
            </w:r>
          </w:p>
          <w:p w14:paraId="29275EDC" w14:textId="5FFAE511" w:rsidR="00A04AF5" w:rsidRPr="007347E9" w:rsidRDefault="00A04AF5" w:rsidP="006539B8">
            <w:pPr>
              <w:pStyle w:val="PL"/>
              <w:rPr>
                <w:color w:val="D4D4D4"/>
              </w:rPr>
            </w:pPr>
            <w:r w:rsidRPr="007347E9">
              <w:rPr>
                <w:color w:val="D4D4D4"/>
              </w:rPr>
              <w:t>  </w:t>
            </w:r>
            <w:r w:rsidRPr="007347E9">
              <w:t>version</w:t>
            </w:r>
            <w:r w:rsidRPr="007347E9">
              <w:rPr>
                <w:color w:val="D4D4D4"/>
              </w:rPr>
              <w:t>: </w:t>
            </w:r>
            <w:r w:rsidRPr="007347E9">
              <w:rPr>
                <w:color w:val="B5CEA8"/>
              </w:rPr>
              <w:t>1.</w:t>
            </w:r>
            <w:r w:rsidR="00400122">
              <w:rPr>
                <w:color w:val="B5CEA8"/>
              </w:rPr>
              <w:t>1</w:t>
            </w:r>
            <w:r w:rsidRPr="007347E9">
              <w:rPr>
                <w:color w:val="B5CEA8"/>
              </w:rPr>
              <w:t>.</w:t>
            </w:r>
            <w:r w:rsidR="00400122">
              <w:rPr>
                <w:color w:val="B5CEA8"/>
              </w:rPr>
              <w:t>0</w:t>
            </w:r>
          </w:p>
          <w:p w14:paraId="666ED43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44D142D0" w14:textId="77777777" w:rsidR="00A04AF5" w:rsidRPr="007347E9" w:rsidRDefault="00A04AF5" w:rsidP="006539B8">
            <w:pPr>
              <w:pStyle w:val="PL"/>
              <w:rPr>
                <w:color w:val="D4D4D4"/>
              </w:rPr>
            </w:pPr>
            <w:r w:rsidRPr="007347E9">
              <w:rPr>
                <w:color w:val="CE9178"/>
              </w:rPr>
              <w:t>    5GMS AF M1 Consumption Reporting Provisioning API</w:t>
            </w:r>
          </w:p>
          <w:p w14:paraId="2AFCFBCE" w14:textId="705D0EF7" w:rsidR="00A04AF5" w:rsidRPr="007347E9" w:rsidRDefault="00A04AF5" w:rsidP="006539B8">
            <w:pPr>
              <w:pStyle w:val="PL"/>
              <w:rPr>
                <w:color w:val="D4D4D4"/>
              </w:rPr>
            </w:pPr>
            <w:r w:rsidRPr="007347E9">
              <w:rPr>
                <w:color w:val="CE9178"/>
              </w:rPr>
              <w:t>    © 2023, 3GPP Organizational Partners (ARIB, ATIS, CCSA, ETSI, TSDSI, TTA, TTC).</w:t>
            </w:r>
          </w:p>
          <w:p w14:paraId="4654EA4C" w14:textId="77777777" w:rsidR="00A04AF5" w:rsidRPr="007347E9" w:rsidRDefault="00A04AF5" w:rsidP="006539B8">
            <w:pPr>
              <w:pStyle w:val="PL"/>
              <w:rPr>
                <w:color w:val="D4D4D4"/>
              </w:rPr>
            </w:pPr>
            <w:r w:rsidRPr="007347E9">
              <w:rPr>
                <w:color w:val="CE9178"/>
              </w:rPr>
              <w:t>    All rights reserved.</w:t>
            </w:r>
          </w:p>
          <w:p w14:paraId="42AD44FE" w14:textId="77777777" w:rsidR="00A04AF5" w:rsidRPr="007347E9" w:rsidRDefault="00A04AF5" w:rsidP="006539B8">
            <w:pPr>
              <w:pStyle w:val="PL"/>
              <w:rPr>
                <w:color w:val="D4D4D4"/>
              </w:rPr>
            </w:pPr>
            <w:r w:rsidRPr="007347E9">
              <w:t>tags</w:t>
            </w:r>
            <w:r w:rsidRPr="007347E9">
              <w:rPr>
                <w:color w:val="D4D4D4"/>
              </w:rPr>
              <w:t>:</w:t>
            </w:r>
          </w:p>
          <w:p w14:paraId="0C3CA6E2"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M1_ConsumptionReportingProvisioning</w:t>
            </w:r>
          </w:p>
          <w:p w14:paraId="0DDAE114"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Consumption Reporting Provisioning'</w:t>
            </w:r>
          </w:p>
          <w:p w14:paraId="20F97FDA" w14:textId="77777777" w:rsidR="00A04AF5" w:rsidRPr="007347E9" w:rsidRDefault="00A04AF5" w:rsidP="006539B8">
            <w:pPr>
              <w:pStyle w:val="PL"/>
              <w:rPr>
                <w:color w:val="D4D4D4"/>
              </w:rPr>
            </w:pPr>
            <w:r w:rsidRPr="007347E9">
              <w:t>externalDocs</w:t>
            </w:r>
            <w:r w:rsidRPr="007347E9">
              <w:rPr>
                <w:color w:val="D4D4D4"/>
              </w:rPr>
              <w:t>:</w:t>
            </w:r>
          </w:p>
          <w:p w14:paraId="1EAAA1E4" w14:textId="3732967E"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400122">
              <w:rPr>
                <w:color w:val="CE9178"/>
              </w:rPr>
              <w:t>12</w:t>
            </w:r>
            <w:r w:rsidRPr="007347E9">
              <w:rPr>
                <w:color w:val="CE9178"/>
              </w:rPr>
              <w:t>.0; 5G Media Streaming (5GMS); Protocols'</w:t>
            </w:r>
          </w:p>
          <w:p w14:paraId="13117D8D" w14:textId="77777777" w:rsidR="00A04AF5" w:rsidRPr="007347E9" w:rsidRDefault="00A04AF5"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210A35E8" w14:textId="77777777" w:rsidR="00A04AF5" w:rsidRPr="007347E9" w:rsidRDefault="00A04AF5" w:rsidP="006539B8">
            <w:pPr>
              <w:pStyle w:val="PL"/>
              <w:rPr>
                <w:color w:val="D4D4D4"/>
              </w:rPr>
            </w:pPr>
            <w:r w:rsidRPr="007347E9">
              <w:t>servers</w:t>
            </w:r>
            <w:r w:rsidRPr="007347E9">
              <w:rPr>
                <w:color w:val="D4D4D4"/>
              </w:rPr>
              <w:t>:</w:t>
            </w:r>
          </w:p>
          <w:p w14:paraId="1FC2DB27" w14:textId="77777777" w:rsidR="00A04AF5" w:rsidRPr="007347E9" w:rsidRDefault="00A04AF5"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115E20CA" w14:textId="77777777" w:rsidR="00A04AF5" w:rsidRPr="007347E9" w:rsidRDefault="00A04AF5" w:rsidP="006539B8">
            <w:pPr>
              <w:pStyle w:val="PL"/>
              <w:rPr>
                <w:color w:val="D4D4D4"/>
              </w:rPr>
            </w:pPr>
            <w:r w:rsidRPr="007347E9">
              <w:rPr>
                <w:color w:val="D4D4D4"/>
              </w:rPr>
              <w:t>    </w:t>
            </w:r>
            <w:r w:rsidRPr="007347E9">
              <w:t>variables</w:t>
            </w:r>
            <w:r w:rsidRPr="007347E9">
              <w:rPr>
                <w:color w:val="D4D4D4"/>
              </w:rPr>
              <w:t>:</w:t>
            </w:r>
          </w:p>
          <w:p w14:paraId="631CB302" w14:textId="77777777" w:rsidR="00A04AF5" w:rsidRPr="007347E9" w:rsidRDefault="00A04AF5" w:rsidP="006539B8">
            <w:pPr>
              <w:pStyle w:val="PL"/>
              <w:rPr>
                <w:color w:val="D4D4D4"/>
              </w:rPr>
            </w:pPr>
            <w:r w:rsidRPr="007347E9">
              <w:rPr>
                <w:color w:val="D4D4D4"/>
              </w:rPr>
              <w:t>      </w:t>
            </w:r>
            <w:r w:rsidRPr="007347E9">
              <w:t>apiRoot</w:t>
            </w:r>
            <w:r w:rsidRPr="007347E9">
              <w:rPr>
                <w:color w:val="D4D4D4"/>
              </w:rPr>
              <w:t>:</w:t>
            </w:r>
          </w:p>
          <w:p w14:paraId="5F0C3475" w14:textId="77777777" w:rsidR="00A04AF5" w:rsidRPr="007347E9" w:rsidRDefault="00A04AF5"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72455972"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69856EA9" w14:textId="77777777" w:rsidR="00A04AF5" w:rsidRPr="007347E9" w:rsidRDefault="00A04AF5" w:rsidP="006539B8">
            <w:pPr>
              <w:pStyle w:val="PL"/>
              <w:rPr>
                <w:color w:val="D4D4D4"/>
              </w:rPr>
            </w:pPr>
            <w:r w:rsidRPr="007347E9">
              <w:t>paths</w:t>
            </w:r>
            <w:r w:rsidRPr="007347E9">
              <w:rPr>
                <w:color w:val="D4D4D4"/>
              </w:rPr>
              <w:t>:</w:t>
            </w:r>
          </w:p>
          <w:p w14:paraId="3EF33A29" w14:textId="77777777" w:rsidR="00A04AF5" w:rsidRPr="007347E9" w:rsidRDefault="00A04AF5" w:rsidP="006539B8">
            <w:pPr>
              <w:pStyle w:val="PL"/>
              <w:rPr>
                <w:color w:val="D4D4D4"/>
              </w:rPr>
            </w:pPr>
            <w:r w:rsidRPr="007347E9">
              <w:rPr>
                <w:color w:val="D4D4D4"/>
              </w:rPr>
              <w:t>  </w:t>
            </w:r>
            <w:r w:rsidRPr="007347E9">
              <w:t>/provisioning-sessions/{provisioningSessionId}/consumption-reporting-configuration</w:t>
            </w:r>
            <w:r w:rsidRPr="007347E9">
              <w:rPr>
                <w:color w:val="D4D4D4"/>
              </w:rPr>
              <w:t>:</w:t>
            </w:r>
          </w:p>
          <w:p w14:paraId="140B1EE6" w14:textId="77777777" w:rsidR="00A04AF5" w:rsidRPr="007347E9" w:rsidRDefault="00A04AF5" w:rsidP="006539B8">
            <w:pPr>
              <w:pStyle w:val="PL"/>
              <w:rPr>
                <w:color w:val="D4D4D4"/>
              </w:rPr>
            </w:pPr>
            <w:r w:rsidRPr="007347E9">
              <w:rPr>
                <w:color w:val="D4D4D4"/>
              </w:rPr>
              <w:t>    </w:t>
            </w:r>
            <w:r w:rsidRPr="007347E9">
              <w:t>parameters</w:t>
            </w:r>
            <w:r w:rsidRPr="007347E9">
              <w:rPr>
                <w:color w:val="D4D4D4"/>
              </w:rPr>
              <w:t>:</w:t>
            </w:r>
          </w:p>
          <w:p w14:paraId="09AD1588"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501FA9D1"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9C2A598"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6B579CEC"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1B2BE85F"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E7E47D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4D981B2A" w14:textId="77777777" w:rsidR="00A04AF5" w:rsidRPr="007347E9" w:rsidRDefault="00A04AF5" w:rsidP="006539B8">
            <w:pPr>
              <w:pStyle w:val="PL"/>
              <w:rPr>
                <w:color w:val="D4D4D4"/>
              </w:rPr>
            </w:pPr>
            <w:r w:rsidRPr="007347E9">
              <w:rPr>
                <w:color w:val="D4D4D4"/>
              </w:rPr>
              <w:t>    </w:t>
            </w:r>
            <w:r w:rsidRPr="007347E9">
              <w:t>post</w:t>
            </w:r>
            <w:r w:rsidRPr="007347E9">
              <w:rPr>
                <w:color w:val="D4D4D4"/>
              </w:rPr>
              <w:t>:</w:t>
            </w:r>
          </w:p>
          <w:p w14:paraId="5F56FC7D"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activateConsumptionReporting</w:t>
            </w:r>
          </w:p>
          <w:p w14:paraId="27212645"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'Activate the consumption reporting procedure for the specified Provisioning Session by providing the Consumption Reporting Configuration'</w:t>
            </w:r>
          </w:p>
          <w:p w14:paraId="3DC5FD42"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6F919ECC"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Consumption Reporting Configuration'</w:t>
            </w:r>
          </w:p>
          <w:p w14:paraId="4085DF70"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6AD991BE"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37B91FDC"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5407FBE2"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5156F972"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10AC7D48"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444EF817" w14:textId="77777777" w:rsidR="00A04AF5" w:rsidRPr="007347E9" w:rsidRDefault="00A04AF5" w:rsidP="006539B8">
            <w:pPr>
              <w:pStyle w:val="PL"/>
              <w:rPr>
                <w:color w:val="D4D4D4"/>
              </w:rPr>
            </w:pPr>
            <w:r w:rsidRPr="007347E9">
              <w:rPr>
                <w:color w:val="D4D4D4"/>
              </w:rPr>
              <w:t>        </w:t>
            </w:r>
            <w:r w:rsidRPr="007347E9">
              <w:rPr>
                <w:color w:val="CE9178"/>
              </w:rPr>
              <w:t>'201'</w:t>
            </w:r>
            <w:r w:rsidRPr="007347E9">
              <w:rPr>
                <w:color w:val="D4D4D4"/>
              </w:rPr>
              <w:t>:</w:t>
            </w:r>
          </w:p>
          <w:p w14:paraId="24906864"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'Consumption Reporting Configuration Created'</w:t>
            </w:r>
          </w:p>
          <w:p w14:paraId="53019C98" w14:textId="77777777" w:rsidR="00A04AF5" w:rsidRPr="007347E9" w:rsidRDefault="00A04AF5" w:rsidP="006539B8">
            <w:pPr>
              <w:pStyle w:val="PL"/>
              <w:rPr>
                <w:color w:val="D4D4D4"/>
              </w:rPr>
            </w:pPr>
            <w:r w:rsidRPr="007347E9">
              <w:rPr>
                <w:color w:val="D4D4D4"/>
              </w:rPr>
              <w:t>          </w:t>
            </w:r>
            <w:r w:rsidRPr="007347E9">
              <w:t>headers</w:t>
            </w:r>
            <w:r w:rsidRPr="007347E9">
              <w:rPr>
                <w:color w:val="D4D4D4"/>
              </w:rPr>
              <w:t>:</w:t>
            </w:r>
          </w:p>
          <w:p w14:paraId="7FE14C01" w14:textId="77777777" w:rsidR="00A04AF5" w:rsidRPr="007347E9" w:rsidRDefault="00A04AF5" w:rsidP="006539B8">
            <w:pPr>
              <w:pStyle w:val="PL"/>
              <w:rPr>
                <w:color w:val="D4D4D4"/>
              </w:rPr>
            </w:pPr>
            <w:r w:rsidRPr="007347E9">
              <w:rPr>
                <w:color w:val="D4D4D4"/>
              </w:rPr>
              <w:t>            </w:t>
            </w:r>
            <w:r w:rsidRPr="007347E9">
              <w:t>Location</w:t>
            </w:r>
            <w:r w:rsidRPr="007347E9">
              <w:rPr>
                <w:color w:val="D4D4D4"/>
              </w:rPr>
              <w:t>:</w:t>
            </w:r>
          </w:p>
          <w:p w14:paraId="012DCBF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Consumption Reporting Configuration (same as request URL).'</w:t>
            </w:r>
          </w:p>
          <w:p w14:paraId="54F5562E"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62F8120E"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61D9853E"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70D97369" w14:textId="77777777" w:rsidR="00A04AF5" w:rsidRPr="007347E9" w:rsidRDefault="00A04AF5" w:rsidP="006539B8">
            <w:pPr>
              <w:pStyle w:val="PL"/>
              <w:rPr>
                <w:color w:val="D4D4D4"/>
              </w:rPr>
            </w:pPr>
            <w:r w:rsidRPr="007347E9">
              <w:rPr>
                <w:color w:val="D4D4D4"/>
              </w:rPr>
              <w:t>    </w:t>
            </w:r>
            <w:r w:rsidRPr="007347E9">
              <w:t>get</w:t>
            </w:r>
            <w:r w:rsidRPr="007347E9">
              <w:rPr>
                <w:color w:val="D4D4D4"/>
              </w:rPr>
              <w:t>:</w:t>
            </w:r>
          </w:p>
          <w:p w14:paraId="612D85D1"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retrieveConsumptionReportingConfiguration</w:t>
            </w:r>
          </w:p>
          <w:p w14:paraId="2A739ABD"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'Retrieve the Consumption Reporting Configuration of the specified Provisioning Session'</w:t>
            </w:r>
          </w:p>
          <w:p w14:paraId="30040925" w14:textId="77777777" w:rsidR="00A04AF5" w:rsidRPr="007347E9" w:rsidRDefault="00A04AF5"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25DFAB08"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10B11C8A"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75A08A4F" w14:textId="77777777" w:rsidR="00A04AF5" w:rsidRPr="007347E9" w:rsidRDefault="00A04AF5"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2AE6F109" w14:textId="77777777" w:rsidR="00A04AF5" w:rsidRPr="007347E9" w:rsidRDefault="00A04AF5" w:rsidP="006539B8">
            <w:pPr>
              <w:pStyle w:val="PL"/>
              <w:rPr>
                <w:color w:val="D4D4D4"/>
              </w:rPr>
            </w:pPr>
            <w:r w:rsidRPr="007347E9">
              <w:rPr>
                <w:color w:val="D4D4D4"/>
                <w:lang w:val="fr-FR"/>
              </w:rPr>
              <w:t>            </w:t>
            </w:r>
            <w:r w:rsidRPr="007347E9">
              <w:t>application/json</w:t>
            </w:r>
            <w:r w:rsidRPr="007347E9">
              <w:rPr>
                <w:color w:val="D4D4D4"/>
              </w:rPr>
              <w:t>:</w:t>
            </w:r>
          </w:p>
          <w:p w14:paraId="78B9B551"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076DD67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1BC97EC1" w14:textId="77777777" w:rsidR="00A04AF5" w:rsidRPr="007347E9" w:rsidRDefault="00A04AF5" w:rsidP="006539B8">
            <w:pPr>
              <w:pStyle w:val="PL"/>
              <w:rPr>
                <w:color w:val="D4D4D4"/>
              </w:rPr>
            </w:pPr>
            <w:r w:rsidRPr="007347E9">
              <w:rPr>
                <w:color w:val="D4D4D4"/>
              </w:rPr>
              <w:t>    </w:t>
            </w:r>
            <w:r w:rsidRPr="007347E9">
              <w:t>put</w:t>
            </w:r>
            <w:r w:rsidRPr="007347E9">
              <w:rPr>
                <w:color w:val="D4D4D4"/>
              </w:rPr>
              <w:t>:</w:t>
            </w:r>
          </w:p>
          <w:p w14:paraId="1C107EB1"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updateConsumptionReportingConfiguration</w:t>
            </w:r>
          </w:p>
          <w:p w14:paraId="3FD91834"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'Update the Consumption Reporting Configuration for the specified Provisioning Session'</w:t>
            </w:r>
          </w:p>
          <w:p w14:paraId="06825CCF"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522F237A"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Consumption Reporting Configuration'</w:t>
            </w:r>
          </w:p>
          <w:p w14:paraId="7570D496"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04987376"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679217CF"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6AA844E7"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5468308D"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3C1B7ADF"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05459B33"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5A5FB35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'Updated Consumption Reporting Configuration'</w:t>
            </w:r>
          </w:p>
          <w:p w14:paraId="2470EDB3" w14:textId="77777777" w:rsidR="00A04AF5" w:rsidRPr="007347E9" w:rsidRDefault="00A04AF5" w:rsidP="006539B8">
            <w:pPr>
              <w:pStyle w:val="PL"/>
              <w:rPr>
                <w:color w:val="D4D4D4"/>
              </w:rPr>
            </w:pPr>
            <w:r w:rsidRPr="007347E9">
              <w:rPr>
                <w:color w:val="D4D4D4"/>
              </w:rPr>
              <w:lastRenderedPageBreak/>
              <w:t>        </w:t>
            </w:r>
            <w:r w:rsidRPr="007347E9">
              <w:rPr>
                <w:color w:val="CE9178"/>
              </w:rPr>
              <w:t>'404'</w:t>
            </w:r>
            <w:r w:rsidRPr="007347E9">
              <w:rPr>
                <w:color w:val="D4D4D4"/>
              </w:rPr>
              <w:t>:</w:t>
            </w:r>
          </w:p>
          <w:p w14:paraId="1B5BA99F"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2686F814" w14:textId="77777777" w:rsidR="00A04AF5" w:rsidRPr="007347E9" w:rsidRDefault="00A04AF5" w:rsidP="006539B8">
            <w:pPr>
              <w:pStyle w:val="PL"/>
              <w:rPr>
                <w:color w:val="D4D4D4"/>
              </w:rPr>
            </w:pPr>
            <w:r w:rsidRPr="007347E9">
              <w:rPr>
                <w:color w:val="D4D4D4"/>
              </w:rPr>
              <w:t>    </w:t>
            </w:r>
            <w:r w:rsidRPr="007347E9">
              <w:t>patch</w:t>
            </w:r>
            <w:r w:rsidRPr="007347E9">
              <w:rPr>
                <w:color w:val="D4D4D4"/>
              </w:rPr>
              <w:t>:</w:t>
            </w:r>
          </w:p>
          <w:p w14:paraId="22E7DD67"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patchConsumptionReportingConfiguration</w:t>
            </w:r>
          </w:p>
          <w:p w14:paraId="34256C7F"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'Patch the Consumption Reporting Configuration for the specified Provisioning Session'</w:t>
            </w:r>
          </w:p>
          <w:p w14:paraId="1AC000D5"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52ECA3C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Consumption Reporting Configuration'</w:t>
            </w:r>
          </w:p>
          <w:p w14:paraId="5B54C0B2"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5D71429B"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5D151B42" w14:textId="77777777" w:rsidR="00A04AF5" w:rsidRPr="007347E9" w:rsidRDefault="00A04AF5" w:rsidP="006539B8">
            <w:pPr>
              <w:pStyle w:val="PL"/>
              <w:rPr>
                <w:color w:val="D4D4D4"/>
              </w:rPr>
            </w:pPr>
            <w:r w:rsidRPr="007347E9">
              <w:rPr>
                <w:color w:val="D4D4D4"/>
              </w:rPr>
              <w:t>          </w:t>
            </w:r>
            <w:r w:rsidRPr="007347E9">
              <w:t>application/merge-patch+json</w:t>
            </w:r>
            <w:r w:rsidRPr="007347E9">
              <w:rPr>
                <w:color w:val="D4D4D4"/>
              </w:rPr>
              <w:t>:</w:t>
            </w:r>
          </w:p>
          <w:p w14:paraId="0DC3A2D9"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254B1994"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4D2105D3" w14:textId="77777777" w:rsidR="00A04AF5" w:rsidRPr="007347E9" w:rsidRDefault="00A04AF5" w:rsidP="006539B8">
            <w:pPr>
              <w:pStyle w:val="PL"/>
              <w:rPr>
                <w:color w:val="D4D4D4"/>
              </w:rPr>
            </w:pPr>
            <w:r w:rsidRPr="007347E9">
              <w:rPr>
                <w:color w:val="D4D4D4"/>
              </w:rPr>
              <w:t>          </w:t>
            </w:r>
            <w:r w:rsidRPr="007347E9">
              <w:t>application/json-patch+json</w:t>
            </w:r>
            <w:r w:rsidRPr="007347E9">
              <w:rPr>
                <w:color w:val="D4D4D4"/>
              </w:rPr>
              <w:t>:</w:t>
            </w:r>
          </w:p>
          <w:p w14:paraId="06E95F4D"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41F9B2D0"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234DA4FD"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74BF4610" w14:textId="77777777" w:rsidR="00A04AF5" w:rsidRPr="007347E9" w:rsidRDefault="00A04AF5" w:rsidP="006539B8">
            <w:pPr>
              <w:pStyle w:val="PL"/>
              <w:rPr>
                <w:color w:val="D4D4D4"/>
              </w:rPr>
            </w:pPr>
            <w:r w:rsidRPr="007347E9">
              <w:rPr>
                <w:color w:val="D4D4D4"/>
              </w:rPr>
              <w:t>        </w:t>
            </w:r>
            <w:r w:rsidRPr="007347E9">
              <w:rPr>
                <w:color w:val="CE9178"/>
              </w:rPr>
              <w:t>'200'</w:t>
            </w:r>
            <w:r w:rsidRPr="007347E9">
              <w:rPr>
                <w:color w:val="D4D4D4"/>
              </w:rPr>
              <w:t>:</w:t>
            </w:r>
          </w:p>
          <w:p w14:paraId="68EFD0F1"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Consumption Reporting Configuration'</w:t>
            </w:r>
          </w:p>
          <w:p w14:paraId="532F9494"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6363C23D"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051F7B26"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23C4243E"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36AF2448"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780FBC1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0EB09C33" w14:textId="77777777" w:rsidR="00A04AF5" w:rsidRPr="007347E9" w:rsidRDefault="00A04AF5" w:rsidP="006539B8">
            <w:pPr>
              <w:pStyle w:val="PL"/>
              <w:rPr>
                <w:color w:val="D4D4D4"/>
              </w:rPr>
            </w:pPr>
            <w:r w:rsidRPr="007347E9">
              <w:rPr>
                <w:color w:val="D4D4D4"/>
              </w:rPr>
              <w:t>    </w:t>
            </w:r>
            <w:r w:rsidRPr="007347E9">
              <w:t>delete</w:t>
            </w:r>
            <w:r w:rsidRPr="007347E9">
              <w:rPr>
                <w:color w:val="D4D4D4"/>
              </w:rPr>
              <w:t>:</w:t>
            </w:r>
          </w:p>
          <w:p w14:paraId="28650727"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destroyConsumptionReportingConfiguration</w:t>
            </w:r>
          </w:p>
          <w:p w14:paraId="46D0269A"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'Destroy the current Consumption Reporting Configuration of the specified Provisioning Session'</w:t>
            </w:r>
          </w:p>
          <w:p w14:paraId="3A65CE11"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6E9F4022"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6E6C5002"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Consumption Reporting Configuration'</w:t>
            </w:r>
          </w:p>
          <w:p w14:paraId="4C466013"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42E0A2C7" w14:textId="2AC42708"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3ED17905" w14:textId="77777777" w:rsidR="00A04AF5" w:rsidRPr="007347E9" w:rsidRDefault="00A04AF5" w:rsidP="006539B8">
            <w:pPr>
              <w:pStyle w:val="PL"/>
            </w:pPr>
          </w:p>
          <w:p w14:paraId="051C8EA9" w14:textId="77777777" w:rsidR="00A04AF5" w:rsidRPr="007347E9" w:rsidRDefault="00A04AF5" w:rsidP="006539B8">
            <w:pPr>
              <w:pStyle w:val="PL"/>
              <w:rPr>
                <w:color w:val="D4D4D4"/>
              </w:rPr>
            </w:pPr>
            <w:r w:rsidRPr="007347E9">
              <w:t>components</w:t>
            </w:r>
            <w:r w:rsidRPr="007347E9">
              <w:rPr>
                <w:color w:val="D4D4D4"/>
              </w:rPr>
              <w:t>:</w:t>
            </w:r>
          </w:p>
          <w:p w14:paraId="339994B4" w14:textId="77777777" w:rsidR="00A04AF5" w:rsidRPr="007347E9" w:rsidRDefault="00A04AF5" w:rsidP="006539B8">
            <w:pPr>
              <w:pStyle w:val="PL"/>
              <w:rPr>
                <w:color w:val="D4D4D4"/>
              </w:rPr>
            </w:pPr>
            <w:r w:rsidRPr="007347E9">
              <w:rPr>
                <w:color w:val="D4D4D4"/>
              </w:rPr>
              <w:t>  </w:t>
            </w:r>
            <w:r w:rsidRPr="007347E9">
              <w:t>schemas</w:t>
            </w:r>
            <w:r w:rsidRPr="007347E9">
              <w:rPr>
                <w:color w:val="D4D4D4"/>
              </w:rPr>
              <w:t>:</w:t>
            </w:r>
          </w:p>
          <w:p w14:paraId="25EA96C8" w14:textId="77777777" w:rsidR="00A04AF5" w:rsidRPr="007347E9" w:rsidRDefault="00A04AF5" w:rsidP="006539B8">
            <w:pPr>
              <w:pStyle w:val="PL"/>
              <w:rPr>
                <w:color w:val="D4D4D4"/>
              </w:rPr>
            </w:pPr>
            <w:r w:rsidRPr="007347E9">
              <w:rPr>
                <w:color w:val="D4D4D4"/>
              </w:rPr>
              <w:t>    </w:t>
            </w:r>
            <w:r w:rsidRPr="007347E9">
              <w:t>ConsumptionReportingConfiguration</w:t>
            </w:r>
            <w:r w:rsidRPr="007347E9">
              <w:rPr>
                <w:color w:val="D4D4D4"/>
              </w:rPr>
              <w:t>:</w:t>
            </w:r>
          </w:p>
          <w:p w14:paraId="33A744E2"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330A5DD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Consumption Reporting Configuration resource."</w:t>
            </w:r>
          </w:p>
          <w:p w14:paraId="2FBF668A" w14:textId="77777777" w:rsidR="00A04AF5" w:rsidRPr="007347E9" w:rsidRDefault="00A04AF5" w:rsidP="006539B8">
            <w:pPr>
              <w:pStyle w:val="PL"/>
              <w:rPr>
                <w:color w:val="D4D4D4"/>
              </w:rPr>
            </w:pPr>
            <w:r w:rsidRPr="007347E9">
              <w:rPr>
                <w:color w:val="D4D4D4"/>
              </w:rPr>
              <w:t>      </w:t>
            </w:r>
            <w:r w:rsidRPr="007347E9">
              <w:t>properties</w:t>
            </w:r>
            <w:r w:rsidRPr="007347E9">
              <w:rPr>
                <w:color w:val="D4D4D4"/>
              </w:rPr>
              <w:t>:</w:t>
            </w:r>
          </w:p>
          <w:p w14:paraId="5CCD76A6" w14:textId="77777777" w:rsidR="00A04AF5" w:rsidRPr="007347E9" w:rsidRDefault="00A04AF5" w:rsidP="006539B8">
            <w:pPr>
              <w:pStyle w:val="PL"/>
              <w:rPr>
                <w:color w:val="D4D4D4"/>
              </w:rPr>
            </w:pPr>
            <w:r w:rsidRPr="007347E9">
              <w:rPr>
                <w:color w:val="D4D4D4"/>
              </w:rPr>
              <w:t>        </w:t>
            </w:r>
            <w:r w:rsidRPr="007347E9">
              <w:t>reportingInterval</w:t>
            </w:r>
            <w:r w:rsidRPr="007347E9">
              <w:rPr>
                <w:color w:val="D4D4D4"/>
              </w:rPr>
              <w:t>:</w:t>
            </w:r>
          </w:p>
          <w:p w14:paraId="715E5BA3" w14:textId="77777777" w:rsidR="00400122" w:rsidRPr="003C34B2" w:rsidRDefault="00400122" w:rsidP="00400122">
            <w:pPr>
              <w:pStyle w:val="PL"/>
              <w:rPr>
                <w:color w:val="D4D4D4"/>
              </w:rPr>
            </w:pPr>
            <w:r>
              <w:rPr>
                <w:color w:val="D4D4D4"/>
              </w:rPr>
              <w:t>          </w:t>
            </w:r>
            <w:r w:rsidRPr="00B23038">
              <w:t>minimum</w:t>
            </w:r>
            <w:r w:rsidRPr="003C34B2">
              <w:rPr>
                <w:color w:val="D4D4D4"/>
              </w:rPr>
              <w:t xml:space="preserve">: </w:t>
            </w:r>
            <w:r w:rsidRPr="00B23038">
              <w:rPr>
                <w:color w:val="CE9178"/>
              </w:rPr>
              <w:t>0</w:t>
            </w:r>
          </w:p>
          <w:p w14:paraId="4BEE7992" w14:textId="77777777" w:rsidR="00400122" w:rsidRPr="003C34B2" w:rsidRDefault="00400122" w:rsidP="00400122">
            <w:pPr>
              <w:pStyle w:val="PL"/>
              <w:rPr>
                <w:color w:val="D4D4D4"/>
              </w:rPr>
            </w:pPr>
            <w:r>
              <w:rPr>
                <w:color w:val="D4D4D4"/>
              </w:rPr>
              <w:t>          </w:t>
            </w:r>
            <w:r w:rsidRPr="00B23038">
              <w:t>exclusiveMinimum</w:t>
            </w:r>
            <w:r w:rsidRPr="003C34B2">
              <w:rPr>
                <w:color w:val="D4D4D4"/>
              </w:rPr>
              <w:t xml:space="preserve">: </w:t>
            </w:r>
            <w:r w:rsidRPr="00B23038">
              <w:rPr>
                <w:color w:val="CE9178"/>
              </w:rPr>
              <w:t>true</w:t>
            </w:r>
          </w:p>
          <w:p w14:paraId="16BAAB89" w14:textId="77777777" w:rsidR="00400122" w:rsidRPr="003C34B2" w:rsidRDefault="00400122" w:rsidP="00400122">
            <w:pPr>
              <w:pStyle w:val="PL"/>
              <w:rPr>
                <w:color w:val="D4D4D4"/>
              </w:rPr>
            </w:pPr>
            <w:r>
              <w:rPr>
                <w:color w:val="D4D4D4"/>
              </w:rPr>
              <w:t>          </w:t>
            </w:r>
            <w:r w:rsidRPr="00B23038">
              <w:t>allOf</w:t>
            </w:r>
            <w:r w:rsidRPr="003C34B2">
              <w:rPr>
                <w:color w:val="D4D4D4"/>
              </w:rPr>
              <w:t>:</w:t>
            </w:r>
          </w:p>
          <w:p w14:paraId="514DB930" w14:textId="5AF881B5" w:rsidR="00A04AF5" w:rsidRPr="007347E9" w:rsidRDefault="00A04AF5" w:rsidP="006539B8">
            <w:pPr>
              <w:pStyle w:val="PL"/>
              <w:rPr>
                <w:color w:val="D4D4D4"/>
              </w:rPr>
            </w:pPr>
            <w:r w:rsidRPr="007347E9">
              <w:rPr>
                <w:color w:val="D4D4D4"/>
              </w:rPr>
              <w:t>          </w:t>
            </w:r>
            <w:r w:rsidR="00400122">
              <w:rPr>
                <w:color w:val="D4D4D4"/>
              </w:rPr>
              <w:t>  - </w:t>
            </w:r>
            <w:r w:rsidRPr="007347E9">
              <w:t>$ref</w:t>
            </w:r>
            <w:r w:rsidRPr="007347E9">
              <w:rPr>
                <w:color w:val="D4D4D4"/>
              </w:rPr>
              <w:t>: </w:t>
            </w:r>
            <w:r w:rsidRPr="007347E9">
              <w:rPr>
                <w:color w:val="CE9178"/>
              </w:rPr>
              <w:t>'TS29571_CommonData.yaml#/components/schemas/DurationSec'</w:t>
            </w:r>
          </w:p>
          <w:p w14:paraId="2DC63C15" w14:textId="77777777" w:rsidR="00A04AF5" w:rsidRPr="007347E9" w:rsidRDefault="00A04AF5" w:rsidP="006539B8">
            <w:pPr>
              <w:pStyle w:val="PL"/>
              <w:rPr>
                <w:color w:val="D4D4D4"/>
              </w:rPr>
            </w:pPr>
            <w:r w:rsidRPr="007347E9">
              <w:rPr>
                <w:color w:val="D4D4D4"/>
              </w:rPr>
              <w:t>        </w:t>
            </w:r>
            <w:r w:rsidRPr="007347E9">
              <w:t>samplePercentage</w:t>
            </w:r>
            <w:r w:rsidRPr="007347E9">
              <w:rPr>
                <w:color w:val="D4D4D4"/>
              </w:rPr>
              <w:t>:</w:t>
            </w:r>
          </w:p>
          <w:p w14:paraId="28FBBCB5"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'TS26512_CommonData.yaml#/components/schemas/Percentage'</w:t>
            </w:r>
          </w:p>
          <w:p w14:paraId="5C8345BE" w14:textId="77777777" w:rsidR="00A04AF5" w:rsidRPr="007347E9" w:rsidRDefault="00A04AF5" w:rsidP="006539B8">
            <w:pPr>
              <w:pStyle w:val="PL"/>
              <w:rPr>
                <w:color w:val="D4D4D4"/>
              </w:rPr>
            </w:pPr>
            <w:r w:rsidRPr="007347E9">
              <w:rPr>
                <w:color w:val="D4D4D4"/>
              </w:rPr>
              <w:t>        </w:t>
            </w:r>
            <w:r w:rsidRPr="007347E9">
              <w:t>locationReporting</w:t>
            </w:r>
            <w:r w:rsidRPr="007347E9">
              <w:rPr>
                <w:color w:val="D4D4D4"/>
              </w:rPr>
              <w:t>:</w:t>
            </w:r>
          </w:p>
          <w:p w14:paraId="331769A2"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boolean</w:t>
            </w:r>
          </w:p>
        </w:tc>
      </w:tr>
    </w:tbl>
    <w:p w14:paraId="62BE990D" w14:textId="77777777" w:rsidR="00A04AF5" w:rsidRPr="007347E9" w:rsidRDefault="00A04AF5" w:rsidP="00A04AF5"/>
    <w:p w14:paraId="77840CEA" w14:textId="2C249732" w:rsidR="00B11A41" w:rsidRPr="007347E9" w:rsidRDefault="004A2A6D" w:rsidP="00B11A41">
      <w:pPr>
        <w:pStyle w:val="Heading2"/>
      </w:pPr>
      <w:bookmarkStart w:id="1657" w:name="_Toc68899750"/>
      <w:bookmarkStart w:id="1658" w:name="_Toc71214501"/>
      <w:bookmarkStart w:id="1659" w:name="_Toc71722175"/>
      <w:bookmarkStart w:id="1660" w:name="_Toc74859227"/>
      <w:bookmarkStart w:id="1661" w:name="MCCQCTEMPBM_00000079"/>
      <w:bookmarkStart w:id="1662" w:name="_Toc155353906"/>
      <w:r w:rsidRPr="007347E9">
        <w:rPr>
          <w:noProof/>
        </w:rPr>
        <w:t>C</w:t>
      </w:r>
      <w:r w:rsidR="00B11A41" w:rsidRPr="007347E9">
        <w:rPr>
          <w:noProof/>
        </w:rPr>
        <w:t>.3.7</w:t>
      </w:r>
      <w:r w:rsidR="00B11A41" w:rsidRPr="007347E9">
        <w:rPr>
          <w:noProof/>
        </w:rPr>
        <w:tab/>
      </w:r>
      <w:r w:rsidR="002361C0" w:rsidRPr="007347E9">
        <w:rPr>
          <w:noProof/>
        </w:rPr>
        <w:t>M1_</w:t>
      </w:r>
      <w:r w:rsidR="00B11A41" w:rsidRPr="007347E9">
        <w:t>MetricsReportingProvisioning API</w:t>
      </w:r>
      <w:bookmarkEnd w:id="1657"/>
      <w:bookmarkEnd w:id="1658"/>
      <w:bookmarkEnd w:id="1659"/>
      <w:bookmarkEnd w:id="1660"/>
      <w:bookmarkEnd w:id="1662"/>
    </w:p>
    <w:tbl>
      <w:tblPr>
        <w:tblStyle w:val="TableGrid"/>
        <w:tblW w:w="0" w:type="auto"/>
        <w:tblLook w:val="04A0" w:firstRow="1" w:lastRow="0" w:firstColumn="1" w:lastColumn="0" w:noHBand="0" w:noVBand="1"/>
      </w:tblPr>
      <w:tblGrid>
        <w:gridCol w:w="9629"/>
      </w:tblGrid>
      <w:tr w:rsidR="00A04AF5" w:rsidRPr="007347E9" w14:paraId="51B81B86"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61"/>
          <w:p w14:paraId="4B3F100F" w14:textId="77777777" w:rsidR="00A04AF5" w:rsidRPr="007347E9" w:rsidRDefault="00A04AF5" w:rsidP="006539B8">
            <w:pPr>
              <w:pStyle w:val="PL"/>
              <w:rPr>
                <w:color w:val="D4D4D4"/>
              </w:rPr>
            </w:pPr>
            <w:r w:rsidRPr="007347E9">
              <w:t>openapi</w:t>
            </w:r>
            <w:r w:rsidRPr="007347E9">
              <w:rPr>
                <w:color w:val="D4D4D4"/>
              </w:rPr>
              <w:t>: </w:t>
            </w:r>
            <w:r w:rsidRPr="007347E9">
              <w:rPr>
                <w:color w:val="B5CEA8"/>
              </w:rPr>
              <w:t>3.0.0</w:t>
            </w:r>
          </w:p>
          <w:p w14:paraId="4D57E731" w14:textId="77777777" w:rsidR="00A04AF5" w:rsidRPr="007347E9" w:rsidRDefault="00A04AF5" w:rsidP="006539B8">
            <w:pPr>
              <w:pStyle w:val="PL"/>
              <w:rPr>
                <w:color w:val="D4D4D4"/>
              </w:rPr>
            </w:pPr>
            <w:r w:rsidRPr="007347E9">
              <w:t>info</w:t>
            </w:r>
            <w:r w:rsidRPr="007347E9">
              <w:rPr>
                <w:color w:val="D4D4D4"/>
              </w:rPr>
              <w:t>:</w:t>
            </w:r>
          </w:p>
          <w:p w14:paraId="404D112D" w14:textId="77777777" w:rsidR="00A04AF5" w:rsidRPr="007347E9" w:rsidRDefault="00A04AF5" w:rsidP="006539B8">
            <w:pPr>
              <w:pStyle w:val="PL"/>
              <w:rPr>
                <w:color w:val="D4D4D4"/>
              </w:rPr>
            </w:pPr>
            <w:r w:rsidRPr="007347E9">
              <w:rPr>
                <w:color w:val="D4D4D4"/>
              </w:rPr>
              <w:t>  </w:t>
            </w:r>
            <w:r w:rsidRPr="007347E9">
              <w:t>title</w:t>
            </w:r>
            <w:r w:rsidRPr="007347E9">
              <w:rPr>
                <w:color w:val="D4D4D4"/>
              </w:rPr>
              <w:t>: </w:t>
            </w:r>
            <w:r w:rsidRPr="007347E9">
              <w:rPr>
                <w:color w:val="CE9178"/>
              </w:rPr>
              <w:t>M1_MetricsReportingProvisioning</w:t>
            </w:r>
          </w:p>
          <w:p w14:paraId="6798C509" w14:textId="5A4774FB" w:rsidR="00A04AF5" w:rsidRPr="007347E9" w:rsidRDefault="00A04AF5" w:rsidP="006539B8">
            <w:pPr>
              <w:pStyle w:val="PL"/>
              <w:rPr>
                <w:color w:val="D4D4D4"/>
              </w:rPr>
            </w:pPr>
            <w:r w:rsidRPr="007347E9">
              <w:rPr>
                <w:color w:val="D4D4D4"/>
              </w:rPr>
              <w:t>  </w:t>
            </w:r>
            <w:r w:rsidRPr="007347E9">
              <w:t>version</w:t>
            </w:r>
            <w:r w:rsidRPr="007347E9">
              <w:rPr>
                <w:color w:val="D4D4D4"/>
              </w:rPr>
              <w:t>: </w:t>
            </w:r>
            <w:r w:rsidR="00002483" w:rsidRPr="007347E9">
              <w:rPr>
                <w:color w:val="B5CEA8"/>
              </w:rPr>
              <w:t>1.1.0</w:t>
            </w:r>
          </w:p>
          <w:p w14:paraId="6ACBD45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289EFBC8" w14:textId="77777777" w:rsidR="00A04AF5" w:rsidRPr="007347E9" w:rsidRDefault="00A04AF5" w:rsidP="006539B8">
            <w:pPr>
              <w:pStyle w:val="PL"/>
              <w:rPr>
                <w:color w:val="D4D4D4"/>
              </w:rPr>
            </w:pPr>
            <w:r w:rsidRPr="007347E9">
              <w:rPr>
                <w:color w:val="CE9178"/>
              </w:rPr>
              <w:t>    5GMS AF M1 Metrics Reporting Provisioning API</w:t>
            </w:r>
          </w:p>
          <w:p w14:paraId="762DF534" w14:textId="5FAC5863" w:rsidR="00A04AF5" w:rsidRPr="007347E9" w:rsidRDefault="00A04AF5" w:rsidP="006539B8">
            <w:pPr>
              <w:pStyle w:val="PL"/>
              <w:rPr>
                <w:color w:val="D4D4D4"/>
              </w:rPr>
            </w:pPr>
            <w:r w:rsidRPr="007347E9">
              <w:rPr>
                <w:color w:val="CE9178"/>
              </w:rPr>
              <w:t>    © 2023, 3GPP Organizational Partners (ARIB, ATIS, CCSA, ETSI, TSDSI, TTA, TTC).</w:t>
            </w:r>
          </w:p>
          <w:p w14:paraId="5C24CC04" w14:textId="77777777" w:rsidR="00A04AF5" w:rsidRPr="007347E9" w:rsidRDefault="00A04AF5" w:rsidP="006539B8">
            <w:pPr>
              <w:pStyle w:val="PL"/>
              <w:rPr>
                <w:color w:val="D4D4D4"/>
              </w:rPr>
            </w:pPr>
            <w:r w:rsidRPr="007347E9">
              <w:rPr>
                <w:color w:val="CE9178"/>
              </w:rPr>
              <w:t>    All rights reserved.</w:t>
            </w:r>
          </w:p>
          <w:p w14:paraId="0AB3A6AC" w14:textId="77777777" w:rsidR="00A04AF5" w:rsidRPr="007347E9" w:rsidRDefault="00A04AF5" w:rsidP="006539B8">
            <w:pPr>
              <w:pStyle w:val="PL"/>
              <w:rPr>
                <w:color w:val="D4D4D4"/>
              </w:rPr>
            </w:pPr>
            <w:r w:rsidRPr="007347E9">
              <w:t>tags</w:t>
            </w:r>
            <w:r w:rsidRPr="007347E9">
              <w:rPr>
                <w:color w:val="D4D4D4"/>
              </w:rPr>
              <w:t>:</w:t>
            </w:r>
          </w:p>
          <w:p w14:paraId="290DD992"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M1_MetricsReportingProvisioning</w:t>
            </w:r>
          </w:p>
          <w:p w14:paraId="13607BA7"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Metrics Reporting Provisioning'</w:t>
            </w:r>
          </w:p>
          <w:p w14:paraId="77745F53" w14:textId="77777777" w:rsidR="00A04AF5" w:rsidRPr="007347E9" w:rsidRDefault="00A04AF5" w:rsidP="006539B8">
            <w:pPr>
              <w:pStyle w:val="PL"/>
              <w:rPr>
                <w:color w:val="D4D4D4"/>
              </w:rPr>
            </w:pPr>
            <w:r w:rsidRPr="007347E9">
              <w:t>externalDocs</w:t>
            </w:r>
            <w:r w:rsidRPr="007347E9">
              <w:rPr>
                <w:color w:val="D4D4D4"/>
              </w:rPr>
              <w:t>:</w:t>
            </w:r>
          </w:p>
          <w:p w14:paraId="4679F30E" w14:textId="7B44605C"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002483" w:rsidRPr="007347E9">
              <w:rPr>
                <w:color w:val="CE9178"/>
              </w:rPr>
              <w:t>11</w:t>
            </w:r>
            <w:r w:rsidRPr="007347E9">
              <w:rPr>
                <w:color w:val="CE9178"/>
              </w:rPr>
              <w:t>.0; 5G Media Streaming (5GMS); Protocols'</w:t>
            </w:r>
          </w:p>
          <w:p w14:paraId="4F6E3C52" w14:textId="77777777" w:rsidR="00A04AF5" w:rsidRPr="007347E9" w:rsidRDefault="00A04AF5"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530D06A1" w14:textId="77777777" w:rsidR="00A04AF5" w:rsidRPr="007347E9" w:rsidRDefault="00A04AF5" w:rsidP="006539B8">
            <w:pPr>
              <w:pStyle w:val="PL"/>
              <w:rPr>
                <w:color w:val="D4D4D4"/>
              </w:rPr>
            </w:pPr>
            <w:r w:rsidRPr="007347E9">
              <w:t>servers</w:t>
            </w:r>
            <w:r w:rsidRPr="007347E9">
              <w:rPr>
                <w:color w:val="D4D4D4"/>
              </w:rPr>
              <w:t>:</w:t>
            </w:r>
          </w:p>
          <w:p w14:paraId="35C43D75" w14:textId="77777777" w:rsidR="00A04AF5" w:rsidRPr="007347E9" w:rsidRDefault="00A04AF5"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44768BB8" w14:textId="77777777" w:rsidR="00A04AF5" w:rsidRPr="007347E9" w:rsidRDefault="00A04AF5" w:rsidP="006539B8">
            <w:pPr>
              <w:pStyle w:val="PL"/>
              <w:rPr>
                <w:color w:val="D4D4D4"/>
              </w:rPr>
            </w:pPr>
            <w:r w:rsidRPr="007347E9">
              <w:rPr>
                <w:color w:val="D4D4D4"/>
              </w:rPr>
              <w:t>    </w:t>
            </w:r>
            <w:r w:rsidRPr="007347E9">
              <w:t>variables</w:t>
            </w:r>
            <w:r w:rsidRPr="007347E9">
              <w:rPr>
                <w:color w:val="D4D4D4"/>
              </w:rPr>
              <w:t>:</w:t>
            </w:r>
          </w:p>
          <w:p w14:paraId="12DADFFF" w14:textId="77777777" w:rsidR="00A04AF5" w:rsidRPr="007347E9" w:rsidRDefault="00A04AF5" w:rsidP="006539B8">
            <w:pPr>
              <w:pStyle w:val="PL"/>
              <w:rPr>
                <w:color w:val="D4D4D4"/>
              </w:rPr>
            </w:pPr>
            <w:r w:rsidRPr="007347E9">
              <w:rPr>
                <w:color w:val="D4D4D4"/>
              </w:rPr>
              <w:t>      </w:t>
            </w:r>
            <w:r w:rsidRPr="007347E9">
              <w:t>apiRoot</w:t>
            </w:r>
            <w:r w:rsidRPr="007347E9">
              <w:rPr>
                <w:color w:val="D4D4D4"/>
              </w:rPr>
              <w:t>:</w:t>
            </w:r>
          </w:p>
          <w:p w14:paraId="71CFFE6B" w14:textId="77777777" w:rsidR="00A04AF5" w:rsidRPr="007347E9" w:rsidRDefault="00A04AF5" w:rsidP="006539B8">
            <w:pPr>
              <w:pStyle w:val="PL"/>
              <w:rPr>
                <w:color w:val="D4D4D4"/>
              </w:rPr>
            </w:pPr>
            <w:r w:rsidRPr="007347E9">
              <w:rPr>
                <w:color w:val="D4D4D4"/>
              </w:rPr>
              <w:lastRenderedPageBreak/>
              <w:t>        </w:t>
            </w:r>
            <w:r w:rsidRPr="007347E9">
              <w:t>default</w:t>
            </w:r>
            <w:r w:rsidRPr="007347E9">
              <w:rPr>
                <w:color w:val="D4D4D4"/>
              </w:rPr>
              <w:t>: </w:t>
            </w:r>
            <w:r w:rsidRPr="007347E9">
              <w:rPr>
                <w:color w:val="CE9178"/>
              </w:rPr>
              <w:t>https://example.com</w:t>
            </w:r>
          </w:p>
          <w:p w14:paraId="53604555"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2F50AE76" w14:textId="77777777" w:rsidR="00A04AF5" w:rsidRPr="007347E9" w:rsidRDefault="00A04AF5" w:rsidP="006539B8">
            <w:pPr>
              <w:pStyle w:val="PL"/>
              <w:rPr>
                <w:color w:val="D4D4D4"/>
              </w:rPr>
            </w:pPr>
            <w:r w:rsidRPr="007347E9">
              <w:t>paths</w:t>
            </w:r>
            <w:r w:rsidRPr="007347E9">
              <w:rPr>
                <w:color w:val="D4D4D4"/>
              </w:rPr>
              <w:t>:</w:t>
            </w:r>
          </w:p>
          <w:p w14:paraId="4541C3E0" w14:textId="77777777" w:rsidR="00A04AF5" w:rsidRPr="007347E9" w:rsidRDefault="00A04AF5" w:rsidP="006539B8">
            <w:pPr>
              <w:pStyle w:val="PL"/>
              <w:rPr>
                <w:color w:val="D4D4D4"/>
              </w:rPr>
            </w:pPr>
            <w:r w:rsidRPr="007347E9">
              <w:rPr>
                <w:color w:val="D4D4D4"/>
              </w:rPr>
              <w:t>  </w:t>
            </w:r>
            <w:r w:rsidRPr="007347E9">
              <w:t>/provisioning-sessions/{provisioningSessionId}/metrics-reporting-configurations</w:t>
            </w:r>
            <w:r w:rsidRPr="007347E9">
              <w:rPr>
                <w:color w:val="D4D4D4"/>
              </w:rPr>
              <w:t>:</w:t>
            </w:r>
          </w:p>
          <w:p w14:paraId="07044E82" w14:textId="77777777" w:rsidR="00A04AF5" w:rsidRPr="007347E9" w:rsidRDefault="00A04AF5" w:rsidP="006539B8">
            <w:pPr>
              <w:pStyle w:val="PL"/>
              <w:rPr>
                <w:color w:val="D4D4D4"/>
              </w:rPr>
            </w:pPr>
            <w:r w:rsidRPr="007347E9">
              <w:rPr>
                <w:color w:val="D4D4D4"/>
              </w:rPr>
              <w:t>    </w:t>
            </w:r>
            <w:r w:rsidRPr="007347E9">
              <w:t>parameters</w:t>
            </w:r>
            <w:r w:rsidRPr="007347E9">
              <w:rPr>
                <w:color w:val="D4D4D4"/>
              </w:rPr>
              <w:t>:</w:t>
            </w:r>
          </w:p>
          <w:p w14:paraId="4B447471"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1C33FB21"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135DFEE"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5ADC771D"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56D28294"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64E848F2"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3E435C4F" w14:textId="77777777" w:rsidR="00A04AF5" w:rsidRPr="007347E9" w:rsidRDefault="00A04AF5" w:rsidP="006539B8">
            <w:pPr>
              <w:pStyle w:val="PL"/>
              <w:rPr>
                <w:color w:val="D4D4D4"/>
              </w:rPr>
            </w:pPr>
            <w:r w:rsidRPr="007347E9">
              <w:rPr>
                <w:color w:val="D4D4D4"/>
              </w:rPr>
              <w:t>    </w:t>
            </w:r>
            <w:r w:rsidRPr="007347E9">
              <w:t>post</w:t>
            </w:r>
            <w:r w:rsidRPr="007347E9">
              <w:rPr>
                <w:color w:val="D4D4D4"/>
              </w:rPr>
              <w:t>:</w:t>
            </w:r>
          </w:p>
          <w:p w14:paraId="393907DC"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activateMetricsReporting</w:t>
            </w:r>
          </w:p>
          <w:p w14:paraId="5BEF4F7F"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'Activate the Metrics reporting procedure for the specified Provisioning Session by providing the Metrics Reporting Configuration'</w:t>
            </w:r>
          </w:p>
          <w:p w14:paraId="06C9AD68"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020E2256"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Metrics Reporting Configuration'</w:t>
            </w:r>
          </w:p>
          <w:p w14:paraId="7347EF84"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29BC9697"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42E9DE2C"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20FD041F"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2593CD57"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32393F4C"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593E2564" w14:textId="77777777" w:rsidR="00A04AF5" w:rsidRPr="007347E9" w:rsidRDefault="00A04AF5" w:rsidP="006539B8">
            <w:pPr>
              <w:pStyle w:val="PL"/>
              <w:rPr>
                <w:color w:val="D4D4D4"/>
              </w:rPr>
            </w:pPr>
            <w:r w:rsidRPr="007347E9">
              <w:rPr>
                <w:color w:val="D4D4D4"/>
              </w:rPr>
              <w:t>        </w:t>
            </w:r>
            <w:r w:rsidRPr="007347E9">
              <w:rPr>
                <w:color w:val="CE9178"/>
              </w:rPr>
              <w:t>'201'</w:t>
            </w:r>
            <w:r w:rsidRPr="007347E9">
              <w:rPr>
                <w:color w:val="D4D4D4"/>
              </w:rPr>
              <w:t>:</w:t>
            </w:r>
          </w:p>
          <w:p w14:paraId="402D64EA"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'Metrics Reporting Configuration Created'</w:t>
            </w:r>
          </w:p>
          <w:p w14:paraId="28853AF4" w14:textId="77777777" w:rsidR="00A04AF5" w:rsidRPr="007347E9" w:rsidRDefault="00A04AF5" w:rsidP="006539B8">
            <w:pPr>
              <w:pStyle w:val="PL"/>
              <w:rPr>
                <w:color w:val="D4D4D4"/>
              </w:rPr>
            </w:pPr>
            <w:r w:rsidRPr="007347E9">
              <w:rPr>
                <w:color w:val="D4D4D4"/>
              </w:rPr>
              <w:t>          </w:t>
            </w:r>
            <w:r w:rsidRPr="007347E9">
              <w:t>headers</w:t>
            </w:r>
            <w:r w:rsidRPr="007347E9">
              <w:rPr>
                <w:color w:val="D4D4D4"/>
              </w:rPr>
              <w:t>:</w:t>
            </w:r>
          </w:p>
          <w:p w14:paraId="1A33633B" w14:textId="77777777" w:rsidR="00A04AF5" w:rsidRPr="007347E9" w:rsidRDefault="00A04AF5" w:rsidP="006539B8">
            <w:pPr>
              <w:pStyle w:val="PL"/>
              <w:rPr>
                <w:color w:val="D4D4D4"/>
              </w:rPr>
            </w:pPr>
            <w:r w:rsidRPr="007347E9">
              <w:rPr>
                <w:color w:val="D4D4D4"/>
              </w:rPr>
              <w:t>            </w:t>
            </w:r>
            <w:r w:rsidRPr="007347E9">
              <w:t>Location</w:t>
            </w:r>
            <w:r w:rsidRPr="007347E9">
              <w:rPr>
                <w:color w:val="D4D4D4"/>
              </w:rPr>
              <w:t>:</w:t>
            </w:r>
          </w:p>
          <w:p w14:paraId="407297F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Metrics Reporting Configuration (same as request URL).'</w:t>
            </w:r>
          </w:p>
          <w:p w14:paraId="073BB34C"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185A2DAC"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5696E8C3"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766C7367" w14:textId="77777777" w:rsidR="00A04AF5" w:rsidRPr="007347E9" w:rsidRDefault="00A04AF5" w:rsidP="006539B8">
            <w:pPr>
              <w:pStyle w:val="PL"/>
              <w:rPr>
                <w:color w:val="D4D4D4"/>
              </w:rPr>
            </w:pPr>
            <w:r w:rsidRPr="007347E9">
              <w:rPr>
                <w:color w:val="D4D4D4"/>
              </w:rPr>
              <w:t>  </w:t>
            </w:r>
            <w:r w:rsidRPr="007347E9">
              <w:t>/provisioning-sessions/{provisioningSessionId}/metrics-reporting-configurations/{metricsReportingConfigurationId}</w:t>
            </w:r>
            <w:r w:rsidRPr="007347E9">
              <w:rPr>
                <w:color w:val="D4D4D4"/>
              </w:rPr>
              <w:t>:</w:t>
            </w:r>
          </w:p>
          <w:p w14:paraId="39942C35" w14:textId="77777777" w:rsidR="00A04AF5" w:rsidRPr="007347E9" w:rsidRDefault="00A04AF5" w:rsidP="006539B8">
            <w:pPr>
              <w:pStyle w:val="PL"/>
              <w:rPr>
                <w:color w:val="D4D4D4"/>
              </w:rPr>
            </w:pPr>
            <w:r w:rsidRPr="007347E9">
              <w:rPr>
                <w:color w:val="D4D4D4"/>
              </w:rPr>
              <w:t>    </w:t>
            </w:r>
            <w:r w:rsidRPr="007347E9">
              <w:t>parameters</w:t>
            </w:r>
            <w:r w:rsidRPr="007347E9">
              <w:rPr>
                <w:color w:val="D4D4D4"/>
              </w:rPr>
              <w:t>:</w:t>
            </w:r>
          </w:p>
          <w:p w14:paraId="0470B56A"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72EC53E9"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F5BF885"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3659EF4B"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333DD62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664D821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46838F3B"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metricsReportingConfigurationId</w:t>
            </w:r>
          </w:p>
          <w:p w14:paraId="401AA818"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59AF7C81"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3C484E42"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3CEF1B4F"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BF77DAA"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 Metrics Reporting Configuration.'</w:t>
            </w:r>
          </w:p>
          <w:p w14:paraId="209CC60A" w14:textId="77777777" w:rsidR="00A04AF5" w:rsidRPr="007347E9" w:rsidRDefault="00A04AF5" w:rsidP="006539B8">
            <w:pPr>
              <w:pStyle w:val="PL"/>
              <w:rPr>
                <w:color w:val="D4D4D4"/>
              </w:rPr>
            </w:pPr>
            <w:r w:rsidRPr="007347E9">
              <w:rPr>
                <w:color w:val="D4D4D4"/>
              </w:rPr>
              <w:t>    </w:t>
            </w:r>
            <w:r w:rsidRPr="007347E9">
              <w:t>get</w:t>
            </w:r>
            <w:r w:rsidRPr="007347E9">
              <w:rPr>
                <w:color w:val="D4D4D4"/>
              </w:rPr>
              <w:t>:</w:t>
            </w:r>
          </w:p>
          <w:p w14:paraId="39663AF6"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retrieveMetricsReportingConfiguration</w:t>
            </w:r>
          </w:p>
          <w:p w14:paraId="21F0B43A"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'Retrieve the specified Metrics Reporting Configuration of the specified Provisioning Session'</w:t>
            </w:r>
          </w:p>
          <w:p w14:paraId="2A3EEC23" w14:textId="77777777" w:rsidR="00A04AF5" w:rsidRPr="007347E9" w:rsidRDefault="00A04AF5"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4AF5D71A"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5449D8DC"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301156A6" w14:textId="77777777" w:rsidR="00A04AF5" w:rsidRPr="007347E9" w:rsidRDefault="00A04AF5"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2435F945" w14:textId="77777777" w:rsidR="00A04AF5" w:rsidRPr="007347E9" w:rsidRDefault="00A04AF5" w:rsidP="006539B8">
            <w:pPr>
              <w:pStyle w:val="PL"/>
              <w:rPr>
                <w:color w:val="D4D4D4"/>
              </w:rPr>
            </w:pPr>
            <w:r w:rsidRPr="007347E9">
              <w:rPr>
                <w:color w:val="D4D4D4"/>
                <w:lang w:val="fr-FR"/>
              </w:rPr>
              <w:t>            </w:t>
            </w:r>
            <w:r w:rsidRPr="007347E9">
              <w:t>application/json</w:t>
            </w:r>
            <w:r w:rsidRPr="007347E9">
              <w:rPr>
                <w:color w:val="D4D4D4"/>
              </w:rPr>
              <w:t>:</w:t>
            </w:r>
          </w:p>
          <w:p w14:paraId="45A8932C"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6F22E74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290FAF5E" w14:textId="77777777" w:rsidR="00A04AF5" w:rsidRPr="007347E9" w:rsidRDefault="00A04AF5" w:rsidP="006539B8">
            <w:pPr>
              <w:pStyle w:val="PL"/>
              <w:rPr>
                <w:color w:val="D4D4D4"/>
              </w:rPr>
            </w:pPr>
            <w:r w:rsidRPr="007347E9">
              <w:rPr>
                <w:color w:val="D4D4D4"/>
              </w:rPr>
              <w:t>    </w:t>
            </w:r>
            <w:r w:rsidRPr="007347E9">
              <w:t>put</w:t>
            </w:r>
            <w:r w:rsidRPr="007347E9">
              <w:rPr>
                <w:color w:val="D4D4D4"/>
              </w:rPr>
              <w:t>:</w:t>
            </w:r>
          </w:p>
          <w:p w14:paraId="59C76683"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updateMetricsReportingConfiguration</w:t>
            </w:r>
          </w:p>
          <w:p w14:paraId="51B4A6BA"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'Update the specified Metrics Reporting Configuration for the specified Provisioning Session'</w:t>
            </w:r>
          </w:p>
          <w:p w14:paraId="1A6D0012"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62A8657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Metrics Reporting Configuration'</w:t>
            </w:r>
          </w:p>
          <w:p w14:paraId="714A5A07"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4C6CB4C8"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0160286A"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60FB101F"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1AA65626"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7A43A96C"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10C7883A"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51C1D37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'Updated Metrics Reporting Configuration'</w:t>
            </w:r>
          </w:p>
          <w:p w14:paraId="13D95CA3"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14C390B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2D946CFE" w14:textId="77777777" w:rsidR="00A04AF5" w:rsidRPr="007347E9" w:rsidRDefault="00A04AF5" w:rsidP="006539B8">
            <w:pPr>
              <w:pStyle w:val="PL"/>
              <w:rPr>
                <w:color w:val="D4D4D4"/>
              </w:rPr>
            </w:pPr>
            <w:r w:rsidRPr="007347E9">
              <w:rPr>
                <w:color w:val="D4D4D4"/>
              </w:rPr>
              <w:lastRenderedPageBreak/>
              <w:t>    </w:t>
            </w:r>
            <w:r w:rsidRPr="007347E9">
              <w:t>patch</w:t>
            </w:r>
            <w:r w:rsidRPr="007347E9">
              <w:rPr>
                <w:color w:val="D4D4D4"/>
              </w:rPr>
              <w:t>:</w:t>
            </w:r>
          </w:p>
          <w:p w14:paraId="322606F2"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patchMetricsReportingConfiguration</w:t>
            </w:r>
          </w:p>
          <w:p w14:paraId="77E52E01"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'Patch the specified Metrics Reporting Configuration for the specified Provisioning Session'</w:t>
            </w:r>
          </w:p>
          <w:p w14:paraId="2E22D021"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08974DE5"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Metrics Reporting Configuration'</w:t>
            </w:r>
          </w:p>
          <w:p w14:paraId="2F93FDBE"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5B7A3AAA"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7B296106" w14:textId="77777777" w:rsidR="00A04AF5" w:rsidRPr="007347E9" w:rsidRDefault="00A04AF5" w:rsidP="006539B8">
            <w:pPr>
              <w:pStyle w:val="PL"/>
              <w:rPr>
                <w:color w:val="D4D4D4"/>
              </w:rPr>
            </w:pPr>
            <w:r w:rsidRPr="007347E9">
              <w:rPr>
                <w:color w:val="D4D4D4"/>
              </w:rPr>
              <w:t>          </w:t>
            </w:r>
            <w:r w:rsidRPr="007347E9">
              <w:t>application/merge-patch+json</w:t>
            </w:r>
            <w:r w:rsidRPr="007347E9">
              <w:rPr>
                <w:color w:val="D4D4D4"/>
              </w:rPr>
              <w:t>:</w:t>
            </w:r>
          </w:p>
          <w:p w14:paraId="7D7C1824"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1CB70BC0"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354A832B" w14:textId="77777777" w:rsidR="00A04AF5" w:rsidRPr="007347E9" w:rsidRDefault="00A04AF5" w:rsidP="006539B8">
            <w:pPr>
              <w:pStyle w:val="PL"/>
              <w:rPr>
                <w:color w:val="D4D4D4"/>
              </w:rPr>
            </w:pPr>
            <w:r w:rsidRPr="007347E9">
              <w:rPr>
                <w:color w:val="D4D4D4"/>
              </w:rPr>
              <w:t>          </w:t>
            </w:r>
            <w:r w:rsidRPr="007347E9">
              <w:t>application/json-patch+json</w:t>
            </w:r>
            <w:r w:rsidRPr="007347E9">
              <w:rPr>
                <w:color w:val="D4D4D4"/>
              </w:rPr>
              <w:t>:</w:t>
            </w:r>
          </w:p>
          <w:p w14:paraId="0696C7DD"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617E2873"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3FE2A256"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747A9FEB" w14:textId="77777777" w:rsidR="00A04AF5" w:rsidRPr="007347E9" w:rsidRDefault="00A04AF5" w:rsidP="006539B8">
            <w:pPr>
              <w:pStyle w:val="PL"/>
              <w:rPr>
                <w:color w:val="D4D4D4"/>
              </w:rPr>
            </w:pPr>
            <w:r w:rsidRPr="007347E9">
              <w:rPr>
                <w:color w:val="D4D4D4"/>
              </w:rPr>
              <w:t>        </w:t>
            </w:r>
            <w:r w:rsidRPr="007347E9">
              <w:rPr>
                <w:color w:val="CE9178"/>
              </w:rPr>
              <w:t>'200'</w:t>
            </w:r>
            <w:r w:rsidRPr="007347E9">
              <w:rPr>
                <w:color w:val="D4D4D4"/>
              </w:rPr>
              <w:t>:</w:t>
            </w:r>
          </w:p>
          <w:p w14:paraId="1F56030B"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Metrics Reporting Configuration'</w:t>
            </w:r>
          </w:p>
          <w:p w14:paraId="41BF7C76"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6A168EEF"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7E765F61"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1E361669"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1C066B86"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3D57C20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6ABC6CC6" w14:textId="77777777" w:rsidR="00A04AF5" w:rsidRPr="007347E9" w:rsidRDefault="00A04AF5" w:rsidP="006539B8">
            <w:pPr>
              <w:pStyle w:val="PL"/>
              <w:rPr>
                <w:color w:val="D4D4D4"/>
              </w:rPr>
            </w:pPr>
            <w:r w:rsidRPr="007347E9">
              <w:rPr>
                <w:color w:val="D4D4D4"/>
              </w:rPr>
              <w:t>    </w:t>
            </w:r>
            <w:r w:rsidRPr="007347E9">
              <w:t>delete</w:t>
            </w:r>
            <w:r w:rsidRPr="007347E9">
              <w:rPr>
                <w:color w:val="D4D4D4"/>
              </w:rPr>
              <w:t>:</w:t>
            </w:r>
          </w:p>
          <w:p w14:paraId="59A5D207"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destroyMetricsReportingConfiguration</w:t>
            </w:r>
          </w:p>
          <w:p w14:paraId="4977382D"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'Destroy the specified Metrics Reporting Configuration of the specified Provisioning Session'</w:t>
            </w:r>
          </w:p>
          <w:p w14:paraId="7DB2E3D2"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52DAE873"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331452A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Metrics Reporting Configuration'</w:t>
            </w:r>
          </w:p>
          <w:p w14:paraId="2DB49AF4"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04A94FE5"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r w:rsidRPr="007347E9">
              <w:rPr>
                <w:color w:val="D4D4D4"/>
              </w:rPr>
              <w:t>    </w:t>
            </w:r>
          </w:p>
          <w:p w14:paraId="6E6AC214" w14:textId="77777777" w:rsidR="00A04AF5" w:rsidRPr="007347E9" w:rsidRDefault="00A04AF5" w:rsidP="006539B8">
            <w:pPr>
              <w:pStyle w:val="PL"/>
              <w:rPr>
                <w:color w:val="D4D4D4"/>
              </w:rPr>
            </w:pPr>
            <w:r w:rsidRPr="007347E9">
              <w:t>components</w:t>
            </w:r>
            <w:r w:rsidRPr="007347E9">
              <w:rPr>
                <w:color w:val="D4D4D4"/>
              </w:rPr>
              <w:t>:</w:t>
            </w:r>
          </w:p>
          <w:p w14:paraId="10A47AD2" w14:textId="77777777" w:rsidR="00A04AF5" w:rsidRPr="007347E9" w:rsidRDefault="00A04AF5" w:rsidP="006539B8">
            <w:pPr>
              <w:pStyle w:val="PL"/>
              <w:rPr>
                <w:color w:val="D4D4D4"/>
              </w:rPr>
            </w:pPr>
            <w:r w:rsidRPr="007347E9">
              <w:rPr>
                <w:color w:val="D4D4D4"/>
              </w:rPr>
              <w:t>  </w:t>
            </w:r>
            <w:r w:rsidRPr="007347E9">
              <w:t>schemas</w:t>
            </w:r>
            <w:r w:rsidRPr="007347E9">
              <w:rPr>
                <w:color w:val="D4D4D4"/>
              </w:rPr>
              <w:t>:</w:t>
            </w:r>
          </w:p>
          <w:p w14:paraId="11088004" w14:textId="77777777" w:rsidR="00A04AF5" w:rsidRPr="007347E9" w:rsidRDefault="00A04AF5" w:rsidP="006539B8">
            <w:pPr>
              <w:pStyle w:val="PL"/>
              <w:rPr>
                <w:color w:val="D4D4D4"/>
              </w:rPr>
            </w:pPr>
            <w:r w:rsidRPr="007347E9">
              <w:rPr>
                <w:color w:val="D4D4D4"/>
              </w:rPr>
              <w:t>    </w:t>
            </w:r>
            <w:r w:rsidRPr="007347E9">
              <w:t>MetricsReportingConfiguration</w:t>
            </w:r>
            <w:r w:rsidRPr="007347E9">
              <w:rPr>
                <w:color w:val="D4D4D4"/>
              </w:rPr>
              <w:t>:</w:t>
            </w:r>
          </w:p>
          <w:p w14:paraId="0E23D600"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0FD5687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Metrics Reporting Configuration resource."</w:t>
            </w:r>
          </w:p>
          <w:p w14:paraId="09163684"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w:t>
            </w:r>
          </w:p>
          <w:p w14:paraId="343614C9" w14:textId="77777777" w:rsidR="00A04AF5" w:rsidRPr="007347E9" w:rsidRDefault="00A04AF5" w:rsidP="006539B8">
            <w:pPr>
              <w:pStyle w:val="PL"/>
              <w:rPr>
                <w:color w:val="D4D4D4"/>
              </w:rPr>
            </w:pPr>
            <w:r w:rsidRPr="007347E9">
              <w:rPr>
                <w:color w:val="D4D4D4"/>
              </w:rPr>
              <w:t>        - </w:t>
            </w:r>
            <w:r w:rsidRPr="007347E9">
              <w:rPr>
                <w:color w:val="CE9178"/>
              </w:rPr>
              <w:t>metricsReportingConfigurationId</w:t>
            </w:r>
          </w:p>
          <w:p w14:paraId="00140D0E" w14:textId="77777777" w:rsidR="00002483" w:rsidRPr="007347E9" w:rsidRDefault="00002483" w:rsidP="00002483">
            <w:pPr>
              <w:pStyle w:val="PL"/>
              <w:rPr>
                <w:color w:val="D4D4D4"/>
              </w:rPr>
            </w:pPr>
            <w:r w:rsidRPr="007347E9">
              <w:rPr>
                <w:color w:val="D4D4D4"/>
              </w:rPr>
              <w:t>        - </w:t>
            </w:r>
            <w:r w:rsidRPr="007347E9">
              <w:rPr>
                <w:color w:val="CE9178"/>
              </w:rPr>
              <w:t>samplingPeriod</w:t>
            </w:r>
          </w:p>
          <w:p w14:paraId="2F191505" w14:textId="77777777" w:rsidR="00A04AF5" w:rsidRPr="007347E9" w:rsidRDefault="00A04AF5" w:rsidP="006539B8">
            <w:pPr>
              <w:pStyle w:val="PL"/>
              <w:rPr>
                <w:color w:val="D4D4D4"/>
              </w:rPr>
            </w:pPr>
            <w:r w:rsidRPr="007347E9">
              <w:rPr>
                <w:color w:val="D4D4D4"/>
              </w:rPr>
              <w:t>      </w:t>
            </w:r>
            <w:r w:rsidRPr="007347E9">
              <w:t>properties</w:t>
            </w:r>
            <w:r w:rsidRPr="007347E9">
              <w:rPr>
                <w:color w:val="D4D4D4"/>
              </w:rPr>
              <w:t>:</w:t>
            </w:r>
          </w:p>
          <w:p w14:paraId="70483E2D" w14:textId="77777777" w:rsidR="00A04AF5" w:rsidRPr="007347E9" w:rsidRDefault="00A04AF5" w:rsidP="006539B8">
            <w:pPr>
              <w:pStyle w:val="PL"/>
              <w:rPr>
                <w:color w:val="D4D4D4"/>
              </w:rPr>
            </w:pPr>
            <w:r w:rsidRPr="007347E9">
              <w:rPr>
                <w:color w:val="D4D4D4"/>
              </w:rPr>
              <w:t>        </w:t>
            </w:r>
            <w:r w:rsidRPr="007347E9">
              <w:t>metricsReportingConfigurationId</w:t>
            </w:r>
            <w:r w:rsidRPr="007347E9">
              <w:rPr>
                <w:color w:val="D4D4D4"/>
              </w:rPr>
              <w:t>:</w:t>
            </w:r>
          </w:p>
          <w:p w14:paraId="1E862AA1"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C1E13B8" w14:textId="77777777" w:rsidR="00A04AF5" w:rsidRPr="007347E9" w:rsidRDefault="00A04AF5" w:rsidP="006539B8">
            <w:pPr>
              <w:pStyle w:val="PL"/>
              <w:rPr>
                <w:color w:val="D4D4D4"/>
              </w:rPr>
            </w:pPr>
            <w:r w:rsidRPr="007347E9">
              <w:rPr>
                <w:color w:val="D4D4D4"/>
              </w:rPr>
              <w:t>        </w:t>
            </w:r>
            <w:r w:rsidRPr="007347E9">
              <w:t>scheme</w:t>
            </w:r>
            <w:r w:rsidRPr="007347E9">
              <w:rPr>
                <w:color w:val="D4D4D4"/>
              </w:rPr>
              <w:t>:</w:t>
            </w:r>
          </w:p>
          <w:p w14:paraId="48E73A4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'TS29571_CommonData.yaml#/components/schemas/Uri'</w:t>
            </w:r>
          </w:p>
          <w:p w14:paraId="69B3BE16" w14:textId="77777777" w:rsidR="00A04AF5" w:rsidRPr="007347E9" w:rsidRDefault="00A04AF5" w:rsidP="006539B8">
            <w:pPr>
              <w:pStyle w:val="PL"/>
              <w:rPr>
                <w:color w:val="D4D4D4"/>
              </w:rPr>
            </w:pPr>
            <w:r w:rsidRPr="007347E9">
              <w:rPr>
                <w:color w:val="D4D4D4"/>
              </w:rPr>
              <w:t>        </w:t>
            </w:r>
            <w:r w:rsidRPr="007347E9">
              <w:t>dataNetworkName</w:t>
            </w:r>
            <w:r w:rsidRPr="007347E9">
              <w:rPr>
                <w:color w:val="D4D4D4"/>
              </w:rPr>
              <w:t>:</w:t>
            </w:r>
          </w:p>
          <w:p w14:paraId="2F903B5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'TS29571_CommonData.yaml#/components/schemas/Dnn'</w:t>
            </w:r>
          </w:p>
          <w:p w14:paraId="4B416148" w14:textId="77777777" w:rsidR="00A04AF5" w:rsidRPr="007347E9" w:rsidRDefault="00A04AF5" w:rsidP="006539B8">
            <w:pPr>
              <w:pStyle w:val="PL"/>
              <w:rPr>
                <w:color w:val="D4D4D4"/>
              </w:rPr>
            </w:pPr>
            <w:r w:rsidRPr="007347E9">
              <w:rPr>
                <w:color w:val="D4D4D4"/>
              </w:rPr>
              <w:t>        </w:t>
            </w:r>
            <w:r w:rsidRPr="007347E9">
              <w:t>reportingInterval</w:t>
            </w:r>
            <w:r w:rsidRPr="007347E9">
              <w:rPr>
                <w:color w:val="D4D4D4"/>
              </w:rPr>
              <w:t>:</w:t>
            </w:r>
          </w:p>
          <w:p w14:paraId="263DD77B"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2D8058BC" w14:textId="77777777" w:rsidR="00A04AF5" w:rsidRPr="007347E9" w:rsidRDefault="00A04AF5" w:rsidP="006539B8">
            <w:pPr>
              <w:pStyle w:val="PL"/>
              <w:rPr>
                <w:color w:val="D4D4D4"/>
              </w:rPr>
            </w:pPr>
            <w:r w:rsidRPr="007347E9">
              <w:rPr>
                <w:color w:val="D4D4D4"/>
              </w:rPr>
              <w:t>        </w:t>
            </w:r>
            <w:r w:rsidRPr="007347E9">
              <w:t>samplePercentage</w:t>
            </w:r>
            <w:r w:rsidRPr="007347E9">
              <w:rPr>
                <w:color w:val="D4D4D4"/>
              </w:rPr>
              <w:t>:</w:t>
            </w:r>
          </w:p>
          <w:p w14:paraId="2FD8EFFA"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'TS26512_CommonData.yaml#/components/schemas/Percentage'</w:t>
            </w:r>
          </w:p>
          <w:p w14:paraId="307B0ED5" w14:textId="77777777" w:rsidR="00A04AF5" w:rsidRPr="007347E9" w:rsidRDefault="00A04AF5" w:rsidP="006539B8">
            <w:pPr>
              <w:pStyle w:val="PL"/>
              <w:rPr>
                <w:color w:val="D4D4D4"/>
              </w:rPr>
            </w:pPr>
            <w:r w:rsidRPr="007347E9">
              <w:rPr>
                <w:color w:val="D4D4D4"/>
              </w:rPr>
              <w:t>        </w:t>
            </w:r>
            <w:r w:rsidRPr="007347E9">
              <w:t>urlFilters</w:t>
            </w:r>
            <w:r w:rsidRPr="007347E9">
              <w:rPr>
                <w:color w:val="D4D4D4"/>
              </w:rPr>
              <w:t>:</w:t>
            </w:r>
          </w:p>
          <w:p w14:paraId="7BF4C004"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777753F5" w14:textId="77777777" w:rsidR="00A04AF5" w:rsidRPr="007347E9" w:rsidRDefault="00A04AF5" w:rsidP="006539B8">
            <w:pPr>
              <w:pStyle w:val="PL"/>
              <w:rPr>
                <w:color w:val="D4D4D4"/>
              </w:rPr>
            </w:pPr>
            <w:r w:rsidRPr="007347E9">
              <w:rPr>
                <w:color w:val="D4D4D4"/>
              </w:rPr>
              <w:t>          </w:t>
            </w:r>
            <w:r w:rsidRPr="007347E9">
              <w:t>items</w:t>
            </w:r>
            <w:r w:rsidRPr="007347E9">
              <w:rPr>
                <w:color w:val="D4D4D4"/>
              </w:rPr>
              <w:t>:</w:t>
            </w:r>
          </w:p>
          <w:p w14:paraId="37DCDD9C"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2F2E6A09" w14:textId="77777777" w:rsidR="00A04AF5" w:rsidRPr="007347E9" w:rsidRDefault="00A04AF5"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58499030" w14:textId="77777777" w:rsidR="00002483" w:rsidRPr="007347E9" w:rsidRDefault="00002483" w:rsidP="00002483">
            <w:pPr>
              <w:pStyle w:val="PL"/>
              <w:rPr>
                <w:color w:val="D4D4D4"/>
              </w:rPr>
            </w:pPr>
            <w:r w:rsidRPr="007347E9">
              <w:rPr>
                <w:color w:val="D4D4D4"/>
              </w:rPr>
              <w:t>        </w:t>
            </w:r>
            <w:r w:rsidRPr="007347E9">
              <w:t>samplingPeriod</w:t>
            </w:r>
            <w:r w:rsidRPr="007347E9">
              <w:rPr>
                <w:color w:val="D4D4D4"/>
              </w:rPr>
              <w:t>:</w:t>
            </w:r>
          </w:p>
          <w:p w14:paraId="192D7774"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22A6B63C" w14:textId="77777777" w:rsidR="00A04AF5" w:rsidRPr="007347E9" w:rsidRDefault="00A04AF5" w:rsidP="006539B8">
            <w:pPr>
              <w:pStyle w:val="PL"/>
              <w:rPr>
                <w:color w:val="D4D4D4"/>
              </w:rPr>
            </w:pPr>
            <w:r w:rsidRPr="007347E9">
              <w:rPr>
                <w:color w:val="D4D4D4"/>
              </w:rPr>
              <w:t>        </w:t>
            </w:r>
            <w:r w:rsidRPr="007347E9">
              <w:t>metrics</w:t>
            </w:r>
            <w:r w:rsidRPr="007347E9">
              <w:rPr>
                <w:color w:val="D4D4D4"/>
              </w:rPr>
              <w:t>:</w:t>
            </w:r>
          </w:p>
          <w:p w14:paraId="70A9E2E7"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4072A038" w14:textId="77777777" w:rsidR="00A04AF5" w:rsidRPr="007347E9" w:rsidRDefault="00A04AF5" w:rsidP="006539B8">
            <w:pPr>
              <w:pStyle w:val="PL"/>
              <w:rPr>
                <w:color w:val="D4D4D4"/>
              </w:rPr>
            </w:pPr>
            <w:r w:rsidRPr="007347E9">
              <w:rPr>
                <w:color w:val="D4D4D4"/>
              </w:rPr>
              <w:t>          </w:t>
            </w:r>
            <w:r w:rsidRPr="007347E9">
              <w:t>items</w:t>
            </w:r>
            <w:r w:rsidRPr="007347E9">
              <w:rPr>
                <w:color w:val="D4D4D4"/>
              </w:rPr>
              <w:t>:</w:t>
            </w:r>
          </w:p>
          <w:p w14:paraId="08795831"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32390D18" w14:textId="77777777" w:rsidR="00A04AF5" w:rsidRPr="007347E9" w:rsidRDefault="00A04AF5"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12C9278B" w14:textId="77777777" w:rsidR="00A04AF5" w:rsidRPr="007347E9" w:rsidRDefault="00A04AF5" w:rsidP="00A04AF5"/>
    <w:p w14:paraId="1FF05709" w14:textId="27205207" w:rsidR="00B11A41" w:rsidRPr="007347E9" w:rsidRDefault="004A2A6D" w:rsidP="00B11A41">
      <w:pPr>
        <w:pStyle w:val="Heading2"/>
      </w:pPr>
      <w:bookmarkStart w:id="1663" w:name="_Toc68899751"/>
      <w:bookmarkStart w:id="1664" w:name="_Toc71214502"/>
      <w:bookmarkStart w:id="1665" w:name="_Toc71722176"/>
      <w:bookmarkStart w:id="1666" w:name="_Toc74859228"/>
      <w:bookmarkStart w:id="1667" w:name="MCCQCTEMPBM_00000080"/>
      <w:bookmarkStart w:id="1668" w:name="_Toc155353907"/>
      <w:r w:rsidRPr="007347E9">
        <w:rPr>
          <w:noProof/>
        </w:rPr>
        <w:t>C</w:t>
      </w:r>
      <w:r w:rsidR="00B11A41" w:rsidRPr="007347E9">
        <w:rPr>
          <w:noProof/>
        </w:rPr>
        <w:t>.3.8</w:t>
      </w:r>
      <w:r w:rsidR="00B11A41" w:rsidRPr="007347E9">
        <w:rPr>
          <w:noProof/>
        </w:rPr>
        <w:tab/>
      </w:r>
      <w:r w:rsidR="002361C0" w:rsidRPr="007347E9">
        <w:rPr>
          <w:noProof/>
        </w:rPr>
        <w:t>M1_</w:t>
      </w:r>
      <w:r w:rsidR="00B11A41" w:rsidRPr="007347E9">
        <w:t>PolicyTemplatesProvisioning API</w:t>
      </w:r>
      <w:bookmarkEnd w:id="1663"/>
      <w:bookmarkEnd w:id="1664"/>
      <w:bookmarkEnd w:id="1665"/>
      <w:bookmarkEnd w:id="1666"/>
      <w:bookmarkEnd w:id="1668"/>
    </w:p>
    <w:tbl>
      <w:tblPr>
        <w:tblStyle w:val="TableGrid"/>
        <w:tblW w:w="0" w:type="auto"/>
        <w:tblLook w:val="04A0" w:firstRow="1" w:lastRow="0" w:firstColumn="1" w:lastColumn="0" w:noHBand="0" w:noVBand="1"/>
      </w:tblPr>
      <w:tblGrid>
        <w:gridCol w:w="9629"/>
      </w:tblGrid>
      <w:tr w:rsidR="00D64388" w:rsidRPr="007347E9" w14:paraId="18D11248" w14:textId="77777777" w:rsidTr="00DE53FE">
        <w:tc>
          <w:tcPr>
            <w:tcW w:w="9629" w:type="dxa"/>
            <w:tcBorders>
              <w:top w:val="single" w:sz="4" w:space="0" w:color="auto"/>
              <w:left w:val="single" w:sz="4" w:space="0" w:color="auto"/>
              <w:bottom w:val="single" w:sz="4" w:space="0" w:color="auto"/>
              <w:right w:val="single" w:sz="4" w:space="0" w:color="auto"/>
            </w:tcBorders>
            <w:hideMark/>
          </w:tcPr>
          <w:bookmarkEnd w:id="1667"/>
          <w:p w14:paraId="4E774B98" w14:textId="77777777" w:rsidR="00D64388" w:rsidRPr="007347E9" w:rsidRDefault="00D64388" w:rsidP="00DE53FE">
            <w:pPr>
              <w:pStyle w:val="PL"/>
              <w:rPr>
                <w:color w:val="D4D4D4"/>
              </w:rPr>
            </w:pPr>
            <w:r w:rsidRPr="007347E9">
              <w:t>openapi</w:t>
            </w:r>
            <w:r w:rsidRPr="007347E9">
              <w:rPr>
                <w:color w:val="D4D4D4"/>
              </w:rPr>
              <w:t>: </w:t>
            </w:r>
            <w:r w:rsidRPr="007347E9">
              <w:rPr>
                <w:color w:val="B5CEA8"/>
              </w:rPr>
              <w:t>3.0.0</w:t>
            </w:r>
          </w:p>
          <w:p w14:paraId="519BEF45" w14:textId="77777777" w:rsidR="00D64388" w:rsidRPr="007347E9" w:rsidRDefault="00D64388" w:rsidP="00DE53FE">
            <w:pPr>
              <w:pStyle w:val="PL"/>
              <w:rPr>
                <w:color w:val="D4D4D4"/>
              </w:rPr>
            </w:pPr>
            <w:r w:rsidRPr="007347E9">
              <w:t>info</w:t>
            </w:r>
            <w:r w:rsidRPr="007347E9">
              <w:rPr>
                <w:color w:val="D4D4D4"/>
              </w:rPr>
              <w:t>:</w:t>
            </w:r>
          </w:p>
          <w:p w14:paraId="66370DDE" w14:textId="77777777" w:rsidR="00D64388" w:rsidRPr="007347E9" w:rsidRDefault="00D64388" w:rsidP="00DE53FE">
            <w:pPr>
              <w:pStyle w:val="PL"/>
              <w:rPr>
                <w:color w:val="D4D4D4"/>
              </w:rPr>
            </w:pPr>
            <w:r w:rsidRPr="007347E9">
              <w:rPr>
                <w:color w:val="D4D4D4"/>
              </w:rPr>
              <w:t>  </w:t>
            </w:r>
            <w:r w:rsidRPr="007347E9">
              <w:t>title</w:t>
            </w:r>
            <w:r w:rsidRPr="007347E9">
              <w:rPr>
                <w:color w:val="D4D4D4"/>
              </w:rPr>
              <w:t>: </w:t>
            </w:r>
            <w:r w:rsidRPr="007347E9">
              <w:rPr>
                <w:color w:val="CE9178"/>
              </w:rPr>
              <w:t>M1_PolicyTemplatesProvisioning</w:t>
            </w:r>
          </w:p>
          <w:p w14:paraId="691BFBC0" w14:textId="421A2DC8" w:rsidR="00D64388" w:rsidRPr="007347E9" w:rsidRDefault="00D64388" w:rsidP="00DE53FE">
            <w:pPr>
              <w:pStyle w:val="PL"/>
              <w:rPr>
                <w:color w:val="D4D4D4"/>
              </w:rPr>
            </w:pPr>
            <w:r w:rsidRPr="007347E9">
              <w:rPr>
                <w:color w:val="D4D4D4"/>
              </w:rPr>
              <w:t>  </w:t>
            </w:r>
            <w:r w:rsidRPr="007347E9">
              <w:t>version</w:t>
            </w:r>
            <w:r w:rsidRPr="007347E9">
              <w:rPr>
                <w:color w:val="D4D4D4"/>
              </w:rPr>
              <w:t>: </w:t>
            </w:r>
            <w:r w:rsidRPr="007347E9">
              <w:rPr>
                <w:color w:val="B5CEA8"/>
              </w:rPr>
              <w:t>1.</w:t>
            </w:r>
            <w:r w:rsidR="00C73257">
              <w:rPr>
                <w:color w:val="B5CEA8"/>
              </w:rPr>
              <w:t>3</w:t>
            </w:r>
            <w:r w:rsidRPr="007347E9">
              <w:rPr>
                <w:color w:val="B5CEA8"/>
              </w:rPr>
              <w:t>.</w:t>
            </w:r>
            <w:r w:rsidR="00400122">
              <w:rPr>
                <w:color w:val="B5CEA8"/>
              </w:rPr>
              <w:t>1</w:t>
            </w:r>
          </w:p>
          <w:p w14:paraId="7195E97C"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586C0"/>
              </w:rPr>
              <w:t>|</w:t>
            </w:r>
          </w:p>
          <w:p w14:paraId="1F2B3A1A" w14:textId="77777777" w:rsidR="00D64388" w:rsidRPr="007347E9" w:rsidRDefault="00D64388" w:rsidP="00DE53FE">
            <w:pPr>
              <w:pStyle w:val="PL"/>
              <w:rPr>
                <w:color w:val="D4D4D4"/>
              </w:rPr>
            </w:pPr>
            <w:r w:rsidRPr="007347E9">
              <w:rPr>
                <w:color w:val="CE9178"/>
              </w:rPr>
              <w:lastRenderedPageBreak/>
              <w:t>    5GMS AF M1 Policy Templates Provisioning API</w:t>
            </w:r>
          </w:p>
          <w:p w14:paraId="5860BB41" w14:textId="77777777" w:rsidR="00D64388" w:rsidRPr="007347E9" w:rsidRDefault="00D64388" w:rsidP="00DE53FE">
            <w:pPr>
              <w:pStyle w:val="PL"/>
              <w:rPr>
                <w:color w:val="D4D4D4"/>
              </w:rPr>
            </w:pPr>
            <w:r w:rsidRPr="007347E9">
              <w:rPr>
                <w:color w:val="CE9178"/>
              </w:rPr>
              <w:t>    © 2023, 3GPP Organizational Partners (ARIB, ATIS, CCSA, ETSI, TSDSI, TTA, TTC).</w:t>
            </w:r>
          </w:p>
          <w:p w14:paraId="11FC9537" w14:textId="77777777" w:rsidR="00D64388" w:rsidRPr="007347E9" w:rsidRDefault="00D64388" w:rsidP="00DE53FE">
            <w:pPr>
              <w:pStyle w:val="PL"/>
              <w:rPr>
                <w:color w:val="D4D4D4"/>
              </w:rPr>
            </w:pPr>
            <w:r w:rsidRPr="007347E9">
              <w:rPr>
                <w:color w:val="CE9178"/>
              </w:rPr>
              <w:t>    All rights reserved.</w:t>
            </w:r>
          </w:p>
          <w:p w14:paraId="21F52856" w14:textId="77777777" w:rsidR="00D64388" w:rsidRPr="007347E9" w:rsidRDefault="00D64388" w:rsidP="00DE53FE">
            <w:pPr>
              <w:pStyle w:val="PL"/>
              <w:rPr>
                <w:color w:val="D4D4D4"/>
              </w:rPr>
            </w:pPr>
            <w:r w:rsidRPr="007347E9">
              <w:t>tags</w:t>
            </w:r>
            <w:r w:rsidRPr="007347E9">
              <w:rPr>
                <w:color w:val="D4D4D4"/>
              </w:rPr>
              <w:t>:</w:t>
            </w:r>
          </w:p>
          <w:p w14:paraId="55193E69"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M1_PolicyTemplatesProvisioning</w:t>
            </w:r>
          </w:p>
          <w:p w14:paraId="447C33D0"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Policy Templates Provisioning'</w:t>
            </w:r>
          </w:p>
          <w:p w14:paraId="6BDC7B17" w14:textId="77777777" w:rsidR="00D64388" w:rsidRPr="007347E9" w:rsidRDefault="00D64388" w:rsidP="00DE53FE">
            <w:pPr>
              <w:pStyle w:val="PL"/>
              <w:rPr>
                <w:color w:val="D4D4D4"/>
              </w:rPr>
            </w:pPr>
            <w:r w:rsidRPr="007347E9">
              <w:t>externalDocs</w:t>
            </w:r>
            <w:r w:rsidRPr="007347E9">
              <w:rPr>
                <w:color w:val="D4D4D4"/>
              </w:rPr>
              <w:t>:</w:t>
            </w:r>
          </w:p>
          <w:p w14:paraId="046B1AF8" w14:textId="015B1D43"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400122">
              <w:rPr>
                <w:color w:val="CE9178"/>
              </w:rPr>
              <w:t>12</w:t>
            </w:r>
            <w:r w:rsidRPr="007347E9">
              <w:rPr>
                <w:color w:val="CE9178"/>
              </w:rPr>
              <w:t>.0; 5G Media Streaming (5GMS); Protocols'</w:t>
            </w:r>
          </w:p>
          <w:p w14:paraId="1BF64814" w14:textId="77777777" w:rsidR="00D64388" w:rsidRPr="007347E9" w:rsidRDefault="00D64388" w:rsidP="00DE53FE">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5237F2A5" w14:textId="77777777" w:rsidR="00D64388" w:rsidRPr="007347E9" w:rsidRDefault="00D64388" w:rsidP="00DE53FE">
            <w:pPr>
              <w:pStyle w:val="PL"/>
              <w:rPr>
                <w:color w:val="D4D4D4"/>
              </w:rPr>
            </w:pPr>
            <w:r w:rsidRPr="007347E9">
              <w:t>servers</w:t>
            </w:r>
            <w:r w:rsidRPr="007347E9">
              <w:rPr>
                <w:color w:val="D4D4D4"/>
              </w:rPr>
              <w:t>:</w:t>
            </w:r>
          </w:p>
          <w:p w14:paraId="47647371" w14:textId="77777777" w:rsidR="00D64388" w:rsidRPr="007347E9" w:rsidRDefault="00D64388" w:rsidP="00DE53FE">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73AD852C" w14:textId="77777777" w:rsidR="00D64388" w:rsidRPr="007347E9" w:rsidRDefault="00D64388" w:rsidP="00DE53FE">
            <w:pPr>
              <w:pStyle w:val="PL"/>
              <w:rPr>
                <w:color w:val="D4D4D4"/>
              </w:rPr>
            </w:pPr>
            <w:r w:rsidRPr="007347E9">
              <w:rPr>
                <w:color w:val="D4D4D4"/>
              </w:rPr>
              <w:t>    </w:t>
            </w:r>
            <w:r w:rsidRPr="007347E9">
              <w:t>variables</w:t>
            </w:r>
            <w:r w:rsidRPr="007347E9">
              <w:rPr>
                <w:color w:val="D4D4D4"/>
              </w:rPr>
              <w:t>:</w:t>
            </w:r>
          </w:p>
          <w:p w14:paraId="62DAE1FE" w14:textId="77777777" w:rsidR="00D64388" w:rsidRPr="007347E9" w:rsidRDefault="00D64388" w:rsidP="00DE53FE">
            <w:pPr>
              <w:pStyle w:val="PL"/>
              <w:rPr>
                <w:color w:val="D4D4D4"/>
              </w:rPr>
            </w:pPr>
            <w:r w:rsidRPr="007347E9">
              <w:rPr>
                <w:color w:val="D4D4D4"/>
              </w:rPr>
              <w:t>      </w:t>
            </w:r>
            <w:r w:rsidRPr="007347E9">
              <w:t>apiRoot</w:t>
            </w:r>
            <w:r w:rsidRPr="007347E9">
              <w:rPr>
                <w:color w:val="D4D4D4"/>
              </w:rPr>
              <w:t>:</w:t>
            </w:r>
          </w:p>
          <w:p w14:paraId="021CB49B" w14:textId="77777777" w:rsidR="00D64388" w:rsidRPr="007347E9" w:rsidRDefault="00D64388" w:rsidP="00DE53FE">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22493DEE"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6ED99FF6" w14:textId="77777777" w:rsidR="00D64388" w:rsidRPr="007347E9" w:rsidRDefault="00D64388" w:rsidP="00DE53FE">
            <w:pPr>
              <w:pStyle w:val="PL"/>
              <w:rPr>
                <w:color w:val="D4D4D4"/>
              </w:rPr>
            </w:pPr>
            <w:r w:rsidRPr="007347E9">
              <w:t>paths</w:t>
            </w:r>
            <w:r w:rsidRPr="007347E9">
              <w:rPr>
                <w:color w:val="D4D4D4"/>
              </w:rPr>
              <w:t>:</w:t>
            </w:r>
          </w:p>
          <w:p w14:paraId="2DDAA2AB" w14:textId="77777777" w:rsidR="00D64388" w:rsidRPr="007347E9" w:rsidRDefault="00D64388" w:rsidP="00DE53FE">
            <w:pPr>
              <w:pStyle w:val="PL"/>
              <w:rPr>
                <w:color w:val="D4D4D4"/>
              </w:rPr>
            </w:pPr>
            <w:r w:rsidRPr="007347E9">
              <w:rPr>
                <w:color w:val="D4D4D4"/>
              </w:rPr>
              <w:t>  </w:t>
            </w:r>
            <w:r w:rsidRPr="007347E9">
              <w:t>/provisioning-sessions/{provisioningSessionId}/policy-templates</w:t>
            </w:r>
            <w:r w:rsidRPr="007347E9">
              <w:rPr>
                <w:color w:val="D4D4D4"/>
              </w:rPr>
              <w:t>:</w:t>
            </w:r>
          </w:p>
          <w:p w14:paraId="379F4F2A"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75ACDE50"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03D99E06"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4E90028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05BCDCCB"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96F07A0"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3846195"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38A096E0" w14:textId="77777777" w:rsidR="00D64388" w:rsidRPr="007347E9" w:rsidRDefault="00D64388" w:rsidP="00DE53FE">
            <w:pPr>
              <w:pStyle w:val="PL"/>
              <w:rPr>
                <w:color w:val="D4D4D4"/>
              </w:rPr>
            </w:pPr>
            <w:r w:rsidRPr="007347E9">
              <w:rPr>
                <w:color w:val="D4D4D4"/>
              </w:rPr>
              <w:t>    </w:t>
            </w:r>
            <w:r w:rsidRPr="007347E9">
              <w:t>post</w:t>
            </w:r>
            <w:r w:rsidRPr="007347E9">
              <w:rPr>
                <w:color w:val="D4D4D4"/>
              </w:rPr>
              <w:t>:</w:t>
            </w:r>
          </w:p>
          <w:p w14:paraId="03C8F20F"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createPolicyTemplate</w:t>
            </w:r>
          </w:p>
          <w:p w14:paraId="4EFAE564"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'Create (and optionally upload) a new Policy Template'</w:t>
            </w:r>
          </w:p>
          <w:p w14:paraId="0A3F1329"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30CEB99A"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Policy Template'</w:t>
            </w:r>
          </w:p>
          <w:p w14:paraId="05B31B25"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32517E2"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011210D9" w14:textId="77777777" w:rsidR="00D64388" w:rsidRPr="007347E9" w:rsidRDefault="00D64388" w:rsidP="00DE53FE">
            <w:pPr>
              <w:pStyle w:val="PL"/>
              <w:rPr>
                <w:color w:val="D4D4D4"/>
              </w:rPr>
            </w:pPr>
            <w:r w:rsidRPr="007347E9">
              <w:rPr>
                <w:color w:val="D4D4D4"/>
              </w:rPr>
              <w:t>          </w:t>
            </w:r>
            <w:r w:rsidRPr="007347E9">
              <w:t>application/json</w:t>
            </w:r>
            <w:r w:rsidRPr="007347E9">
              <w:rPr>
                <w:color w:val="D4D4D4"/>
              </w:rPr>
              <w:t>:</w:t>
            </w:r>
          </w:p>
          <w:p w14:paraId="2D1CFCD8"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4C1CC429"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069E2823"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7C766A3A" w14:textId="77777777" w:rsidR="00D64388" w:rsidRPr="007347E9" w:rsidRDefault="00D64388" w:rsidP="00DE53FE">
            <w:pPr>
              <w:pStyle w:val="PL"/>
              <w:rPr>
                <w:color w:val="D4D4D4"/>
              </w:rPr>
            </w:pPr>
            <w:r w:rsidRPr="007347E9">
              <w:rPr>
                <w:color w:val="D4D4D4"/>
              </w:rPr>
              <w:t>        </w:t>
            </w:r>
            <w:r w:rsidRPr="007347E9">
              <w:rPr>
                <w:color w:val="CE9178"/>
              </w:rPr>
              <w:t>'201'</w:t>
            </w:r>
            <w:r w:rsidRPr="007347E9">
              <w:rPr>
                <w:color w:val="D4D4D4"/>
              </w:rPr>
              <w:t>:</w:t>
            </w:r>
          </w:p>
          <w:p w14:paraId="65D63704"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'Policy Template Created'</w:t>
            </w:r>
          </w:p>
          <w:p w14:paraId="66098FB5" w14:textId="77777777" w:rsidR="00D64388" w:rsidRPr="007347E9" w:rsidRDefault="00D64388" w:rsidP="00DE53FE">
            <w:pPr>
              <w:pStyle w:val="PL"/>
              <w:rPr>
                <w:color w:val="D4D4D4"/>
              </w:rPr>
            </w:pPr>
            <w:r w:rsidRPr="007347E9">
              <w:rPr>
                <w:color w:val="D4D4D4"/>
              </w:rPr>
              <w:t>          </w:t>
            </w:r>
            <w:r w:rsidRPr="007347E9">
              <w:t>headers</w:t>
            </w:r>
            <w:r w:rsidRPr="007347E9">
              <w:rPr>
                <w:color w:val="D4D4D4"/>
              </w:rPr>
              <w:t>:</w:t>
            </w:r>
          </w:p>
          <w:p w14:paraId="17DB0B3E" w14:textId="77777777" w:rsidR="00D64388" w:rsidRPr="007347E9" w:rsidRDefault="00D64388" w:rsidP="00DE53FE">
            <w:pPr>
              <w:pStyle w:val="PL"/>
              <w:rPr>
                <w:color w:val="D4D4D4"/>
              </w:rPr>
            </w:pPr>
            <w:r w:rsidRPr="007347E9">
              <w:rPr>
                <w:color w:val="D4D4D4"/>
              </w:rPr>
              <w:t>            </w:t>
            </w:r>
            <w:r w:rsidRPr="007347E9">
              <w:t>Location</w:t>
            </w:r>
            <w:r w:rsidRPr="007347E9">
              <w:rPr>
                <w:color w:val="D4D4D4"/>
              </w:rPr>
              <w:t>:</w:t>
            </w:r>
          </w:p>
          <w:p w14:paraId="494AFFFF"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Policy Template resource.'</w:t>
            </w:r>
          </w:p>
          <w:p w14:paraId="5D4BB57F"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3C7EBD80"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538B4B5"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4B798275" w14:textId="77777777" w:rsidR="00D64388" w:rsidRPr="007347E9" w:rsidRDefault="00D64388" w:rsidP="00DE53FE">
            <w:pPr>
              <w:pStyle w:val="PL"/>
              <w:rPr>
                <w:color w:val="D4D4D4"/>
              </w:rPr>
            </w:pPr>
            <w:r w:rsidRPr="007347E9">
              <w:rPr>
                <w:color w:val="D4D4D4"/>
              </w:rPr>
              <w:t> </w:t>
            </w:r>
          </w:p>
          <w:p w14:paraId="0F8EA244" w14:textId="77777777" w:rsidR="00D64388" w:rsidRPr="007347E9" w:rsidRDefault="00D64388" w:rsidP="00DE53FE">
            <w:pPr>
              <w:pStyle w:val="PL"/>
              <w:rPr>
                <w:color w:val="D4D4D4"/>
              </w:rPr>
            </w:pPr>
            <w:r w:rsidRPr="007347E9">
              <w:rPr>
                <w:color w:val="D4D4D4"/>
              </w:rPr>
              <w:t>  </w:t>
            </w:r>
            <w:r w:rsidRPr="007347E9">
              <w:t>/provisioning-sessions/{provisioningSessionId}/policy-templates/{policyTemplateId}</w:t>
            </w:r>
            <w:r w:rsidRPr="007347E9">
              <w:rPr>
                <w:color w:val="D4D4D4"/>
              </w:rPr>
              <w:t>:</w:t>
            </w:r>
          </w:p>
          <w:p w14:paraId="6DF3C36C"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3B9CF355"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0F2FC957"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374BD0B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7291F814"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4E7190A"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0B8858E"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unique identifier of the Provisioning Session.'</w:t>
            </w:r>
          </w:p>
          <w:p w14:paraId="11E841CD"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policyTemplateId</w:t>
            </w:r>
          </w:p>
          <w:p w14:paraId="16310534"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71A16A6A"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587C4C22"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3819649"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D6F3182"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resource identifier of a Policy Template.'</w:t>
            </w:r>
          </w:p>
          <w:p w14:paraId="7DCB0A89" w14:textId="77777777" w:rsidR="00D64388" w:rsidRPr="007347E9" w:rsidRDefault="00D64388" w:rsidP="00DE53FE">
            <w:pPr>
              <w:pStyle w:val="PL"/>
              <w:rPr>
                <w:color w:val="D4D4D4"/>
              </w:rPr>
            </w:pPr>
            <w:r w:rsidRPr="007347E9">
              <w:rPr>
                <w:color w:val="D4D4D4"/>
              </w:rPr>
              <w:t>    </w:t>
            </w:r>
            <w:r w:rsidRPr="007347E9">
              <w:t>get</w:t>
            </w:r>
            <w:r w:rsidRPr="007347E9">
              <w:rPr>
                <w:color w:val="D4D4D4"/>
              </w:rPr>
              <w:t>:</w:t>
            </w:r>
          </w:p>
          <w:p w14:paraId="71602074"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retrievePolicyTemplate</w:t>
            </w:r>
          </w:p>
          <w:p w14:paraId="0FC9F78E"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'Retrieve a representation of an existing Policy Template in the specified Provisioning Session'</w:t>
            </w:r>
          </w:p>
          <w:p w14:paraId="522ACE56" w14:textId="77777777" w:rsidR="00D64388" w:rsidRPr="007347E9" w:rsidRDefault="00D64388" w:rsidP="00DE53FE">
            <w:pPr>
              <w:pStyle w:val="PL"/>
              <w:rPr>
                <w:color w:val="D4D4D4"/>
                <w:lang w:val="fr-FR"/>
              </w:rPr>
            </w:pPr>
            <w:r w:rsidRPr="007347E9">
              <w:rPr>
                <w:color w:val="D4D4D4"/>
              </w:rPr>
              <w:t>      </w:t>
            </w:r>
            <w:r w:rsidRPr="007347E9">
              <w:rPr>
                <w:lang w:val="fr-FR"/>
              </w:rPr>
              <w:t>responses</w:t>
            </w:r>
            <w:r w:rsidRPr="007347E9">
              <w:rPr>
                <w:color w:val="D4D4D4"/>
                <w:lang w:val="fr-FR"/>
              </w:rPr>
              <w:t>:</w:t>
            </w:r>
          </w:p>
          <w:p w14:paraId="4F3AAB95"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18D55404" w14:textId="77777777" w:rsidR="00D64388" w:rsidRPr="007347E9" w:rsidRDefault="00D64388" w:rsidP="00DE53FE">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4B04CB9C" w14:textId="77777777" w:rsidR="00D64388" w:rsidRPr="007347E9" w:rsidRDefault="00D64388" w:rsidP="00DE53FE">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1203F551" w14:textId="77777777" w:rsidR="00D64388" w:rsidRPr="007347E9" w:rsidRDefault="00D64388" w:rsidP="00DE53FE">
            <w:pPr>
              <w:pStyle w:val="PL"/>
              <w:rPr>
                <w:color w:val="D4D4D4"/>
              </w:rPr>
            </w:pPr>
            <w:r w:rsidRPr="007347E9">
              <w:rPr>
                <w:color w:val="D4D4D4"/>
                <w:lang w:val="fr-FR"/>
              </w:rPr>
              <w:t>            </w:t>
            </w:r>
            <w:r w:rsidRPr="007347E9">
              <w:t>application/json</w:t>
            </w:r>
            <w:r w:rsidRPr="007347E9">
              <w:rPr>
                <w:color w:val="D4D4D4"/>
              </w:rPr>
              <w:t>:</w:t>
            </w:r>
          </w:p>
          <w:p w14:paraId="3CE6EF81"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27F01DB"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5D76E7CD"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35A79AFD"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79F19B85" w14:textId="77777777" w:rsidR="00D64388" w:rsidRPr="007347E9" w:rsidRDefault="00D64388" w:rsidP="00DE53FE">
            <w:pPr>
              <w:pStyle w:val="PL"/>
              <w:rPr>
                <w:color w:val="D4D4D4"/>
              </w:rPr>
            </w:pPr>
            <w:r w:rsidRPr="007347E9">
              <w:rPr>
                <w:color w:val="D4D4D4"/>
              </w:rPr>
              <w:t>    </w:t>
            </w:r>
            <w:r w:rsidRPr="007347E9">
              <w:t>put</w:t>
            </w:r>
            <w:r w:rsidRPr="007347E9">
              <w:rPr>
                <w:color w:val="D4D4D4"/>
              </w:rPr>
              <w:t>:</w:t>
            </w:r>
          </w:p>
          <w:p w14:paraId="44E845B0"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updatePolicyTemplate</w:t>
            </w:r>
          </w:p>
          <w:p w14:paraId="1DC63AE5"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'Update a Policy Template for the specified Provisioning Session'</w:t>
            </w:r>
          </w:p>
          <w:p w14:paraId="58CE2161" w14:textId="77777777" w:rsidR="00D64388" w:rsidRPr="007347E9" w:rsidRDefault="00D64388" w:rsidP="00DE53FE">
            <w:pPr>
              <w:pStyle w:val="PL"/>
              <w:rPr>
                <w:color w:val="D4D4D4"/>
              </w:rPr>
            </w:pPr>
            <w:r w:rsidRPr="007347E9">
              <w:rPr>
                <w:color w:val="D4D4D4"/>
              </w:rPr>
              <w:lastRenderedPageBreak/>
              <w:t>      </w:t>
            </w:r>
            <w:r w:rsidRPr="007347E9">
              <w:t>requestBody</w:t>
            </w:r>
            <w:r w:rsidRPr="007347E9">
              <w:rPr>
                <w:color w:val="D4D4D4"/>
              </w:rPr>
              <w:t>:</w:t>
            </w:r>
          </w:p>
          <w:p w14:paraId="76E37D4C"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Policy Template'</w:t>
            </w:r>
          </w:p>
          <w:p w14:paraId="104ABE8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1E7B11F0"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726BEB11" w14:textId="77777777" w:rsidR="00D64388" w:rsidRPr="007347E9" w:rsidRDefault="00D64388" w:rsidP="00DE53FE">
            <w:pPr>
              <w:pStyle w:val="PL"/>
              <w:rPr>
                <w:color w:val="D4D4D4"/>
              </w:rPr>
            </w:pPr>
            <w:r w:rsidRPr="007347E9">
              <w:rPr>
                <w:color w:val="D4D4D4"/>
              </w:rPr>
              <w:t>          </w:t>
            </w:r>
            <w:r w:rsidRPr="007347E9">
              <w:t>application/json</w:t>
            </w:r>
            <w:r w:rsidRPr="007347E9">
              <w:rPr>
                <w:color w:val="D4D4D4"/>
              </w:rPr>
              <w:t>:</w:t>
            </w:r>
          </w:p>
          <w:p w14:paraId="3125E4EF"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15CC851C"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621B464E"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4B6514F2"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7FE1765B"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'Updated Policy Template'</w:t>
            </w:r>
          </w:p>
          <w:p w14:paraId="07867739"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4C988A6A"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1302F401" w14:textId="77777777" w:rsidR="00D64388" w:rsidRPr="007347E9" w:rsidRDefault="00D64388" w:rsidP="00DE53FE">
            <w:pPr>
              <w:pStyle w:val="PL"/>
              <w:rPr>
                <w:color w:val="D4D4D4"/>
              </w:rPr>
            </w:pPr>
            <w:r w:rsidRPr="007347E9">
              <w:rPr>
                <w:color w:val="D4D4D4"/>
              </w:rPr>
              <w:t>    </w:t>
            </w:r>
            <w:r w:rsidRPr="007347E9">
              <w:t>patch</w:t>
            </w:r>
            <w:r w:rsidRPr="007347E9">
              <w:rPr>
                <w:color w:val="D4D4D4"/>
              </w:rPr>
              <w:t>:</w:t>
            </w:r>
          </w:p>
          <w:p w14:paraId="735788A0"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patchPolicyTemplate</w:t>
            </w:r>
          </w:p>
          <w:p w14:paraId="00216029"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'Patch the Policy Template for the specified Provisioning Session'</w:t>
            </w:r>
          </w:p>
          <w:p w14:paraId="1B72A617"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185A85BE"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Policy Template'</w:t>
            </w:r>
          </w:p>
          <w:p w14:paraId="63C99387"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72D8326"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380D323B" w14:textId="77777777" w:rsidR="00D64388" w:rsidRPr="007347E9" w:rsidRDefault="00D64388" w:rsidP="00DE53FE">
            <w:pPr>
              <w:pStyle w:val="PL"/>
              <w:rPr>
                <w:color w:val="D4D4D4"/>
              </w:rPr>
            </w:pPr>
            <w:r w:rsidRPr="007347E9">
              <w:rPr>
                <w:color w:val="D4D4D4"/>
              </w:rPr>
              <w:t>          </w:t>
            </w:r>
            <w:r w:rsidRPr="007347E9">
              <w:t>application/merge-patch+json</w:t>
            </w:r>
            <w:r w:rsidRPr="007347E9">
              <w:rPr>
                <w:color w:val="D4D4D4"/>
              </w:rPr>
              <w:t>:</w:t>
            </w:r>
          </w:p>
          <w:p w14:paraId="6D4CCAB6"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6099AAF"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297FFB13" w14:textId="77777777" w:rsidR="00D64388" w:rsidRPr="007347E9" w:rsidRDefault="00D64388" w:rsidP="00DE53FE">
            <w:pPr>
              <w:pStyle w:val="PL"/>
              <w:rPr>
                <w:color w:val="D4D4D4"/>
              </w:rPr>
            </w:pPr>
            <w:r w:rsidRPr="007347E9">
              <w:rPr>
                <w:color w:val="D4D4D4"/>
              </w:rPr>
              <w:t>          </w:t>
            </w:r>
            <w:r w:rsidRPr="007347E9">
              <w:t>application/json-patch+json</w:t>
            </w:r>
            <w:r w:rsidRPr="007347E9">
              <w:rPr>
                <w:color w:val="D4D4D4"/>
              </w:rPr>
              <w:t>:</w:t>
            </w:r>
          </w:p>
          <w:p w14:paraId="2DCFD707"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1978FA31"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5122EAB0"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43924751" w14:textId="77777777" w:rsidR="00D64388" w:rsidRPr="007347E9" w:rsidRDefault="00D64388" w:rsidP="00DE53FE">
            <w:pPr>
              <w:pStyle w:val="PL"/>
              <w:rPr>
                <w:color w:val="D4D4D4"/>
              </w:rPr>
            </w:pPr>
            <w:r w:rsidRPr="007347E9">
              <w:rPr>
                <w:color w:val="D4D4D4"/>
              </w:rPr>
              <w:t>        </w:t>
            </w:r>
            <w:r w:rsidRPr="007347E9">
              <w:rPr>
                <w:color w:val="CE9178"/>
              </w:rPr>
              <w:t>'200'</w:t>
            </w:r>
            <w:r w:rsidRPr="007347E9">
              <w:rPr>
                <w:color w:val="D4D4D4"/>
              </w:rPr>
              <w:t>:</w:t>
            </w:r>
          </w:p>
          <w:p w14:paraId="5DC6BF0C"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'Patched Content Hosting Configuration'</w:t>
            </w:r>
          </w:p>
          <w:p w14:paraId="2C9C1A49"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7BA91DB6" w14:textId="77777777" w:rsidR="00D64388" w:rsidRPr="007347E9" w:rsidRDefault="00D64388" w:rsidP="00DE53FE">
            <w:pPr>
              <w:pStyle w:val="PL"/>
              <w:rPr>
                <w:color w:val="D4D4D4"/>
              </w:rPr>
            </w:pPr>
            <w:r w:rsidRPr="007347E9">
              <w:rPr>
                <w:color w:val="D4D4D4"/>
              </w:rPr>
              <w:t>            </w:t>
            </w:r>
            <w:r w:rsidRPr="007347E9">
              <w:t>application/json</w:t>
            </w:r>
            <w:r w:rsidRPr="007347E9">
              <w:rPr>
                <w:color w:val="D4D4D4"/>
              </w:rPr>
              <w:t>:</w:t>
            </w:r>
          </w:p>
          <w:p w14:paraId="21E5BBFD"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569AFE8"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428E0656"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5D95EDC7"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BCFD1A5" w14:textId="77777777" w:rsidR="00D64388" w:rsidRPr="007347E9" w:rsidRDefault="00D64388" w:rsidP="00DE53FE">
            <w:pPr>
              <w:pStyle w:val="PL"/>
              <w:rPr>
                <w:color w:val="D4D4D4"/>
              </w:rPr>
            </w:pPr>
            <w:r w:rsidRPr="007347E9">
              <w:rPr>
                <w:color w:val="D4D4D4"/>
              </w:rPr>
              <w:t>    </w:t>
            </w:r>
            <w:r w:rsidRPr="007347E9">
              <w:t>delete</w:t>
            </w:r>
            <w:r w:rsidRPr="007347E9">
              <w:rPr>
                <w:color w:val="D4D4D4"/>
              </w:rPr>
              <w:t>: </w:t>
            </w:r>
          </w:p>
          <w:p w14:paraId="4EAA856D"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destroyPolicyTemplate</w:t>
            </w:r>
          </w:p>
          <w:p w14:paraId="7ECD824E"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2D0CF721"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65716C27"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'Destroyed Policy Template'</w:t>
            </w:r>
          </w:p>
          <w:p w14:paraId="4B4EF2BA"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2EC2AC41"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7D56F58D" w14:textId="77777777" w:rsidR="00D64388" w:rsidRPr="007347E9" w:rsidRDefault="00D64388" w:rsidP="00DE53FE">
            <w:pPr>
              <w:pStyle w:val="PL"/>
              <w:rPr>
                <w:color w:val="D4D4D4"/>
              </w:rPr>
            </w:pPr>
            <w:r w:rsidRPr="007347E9">
              <w:t>components</w:t>
            </w:r>
            <w:r w:rsidRPr="007347E9">
              <w:rPr>
                <w:color w:val="D4D4D4"/>
              </w:rPr>
              <w:t>:</w:t>
            </w:r>
          </w:p>
          <w:p w14:paraId="0C172E6B" w14:textId="77777777" w:rsidR="00D64388" w:rsidRPr="007347E9" w:rsidRDefault="00D64388" w:rsidP="00DE53FE">
            <w:pPr>
              <w:pStyle w:val="PL"/>
              <w:rPr>
                <w:color w:val="D4D4D4"/>
              </w:rPr>
            </w:pPr>
            <w:r w:rsidRPr="007347E9">
              <w:rPr>
                <w:color w:val="D4D4D4"/>
              </w:rPr>
              <w:t>  </w:t>
            </w:r>
            <w:r w:rsidRPr="007347E9">
              <w:t>schemas</w:t>
            </w:r>
            <w:r w:rsidRPr="007347E9">
              <w:rPr>
                <w:color w:val="D4D4D4"/>
              </w:rPr>
              <w:t>:</w:t>
            </w:r>
          </w:p>
          <w:p w14:paraId="705C6CA6" w14:textId="77777777" w:rsidR="00D64388" w:rsidRPr="007347E9" w:rsidRDefault="00D64388" w:rsidP="00DE53FE">
            <w:pPr>
              <w:pStyle w:val="PL"/>
              <w:rPr>
                <w:color w:val="D4D4D4"/>
              </w:rPr>
            </w:pPr>
            <w:r w:rsidRPr="007347E9">
              <w:rPr>
                <w:color w:val="D4D4D4"/>
              </w:rPr>
              <w:t>    </w:t>
            </w:r>
            <w:r w:rsidRPr="007347E9">
              <w:t>PolicyTemplate</w:t>
            </w:r>
            <w:r w:rsidRPr="007347E9">
              <w:rPr>
                <w:color w:val="D4D4D4"/>
              </w:rPr>
              <w:t>:</w:t>
            </w:r>
          </w:p>
          <w:p w14:paraId="24C11BD6"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object</w:t>
            </w:r>
          </w:p>
          <w:p w14:paraId="1F559A37" w14:textId="77777777" w:rsidR="00D64388" w:rsidRPr="007347E9" w:rsidRDefault="00D64388" w:rsidP="00DE53FE">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Policy Template resource."</w:t>
            </w:r>
          </w:p>
          <w:p w14:paraId="3209EFAC"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w:t>
            </w:r>
          </w:p>
          <w:p w14:paraId="423C5C19" w14:textId="77777777" w:rsidR="00D64388" w:rsidRPr="007347E9" w:rsidRDefault="00D64388" w:rsidP="00DE53FE">
            <w:pPr>
              <w:pStyle w:val="PL"/>
              <w:rPr>
                <w:color w:val="D4D4D4"/>
              </w:rPr>
            </w:pPr>
            <w:r w:rsidRPr="007347E9">
              <w:rPr>
                <w:color w:val="D4D4D4"/>
              </w:rPr>
              <w:t>        - </w:t>
            </w:r>
            <w:r w:rsidRPr="007347E9">
              <w:rPr>
                <w:color w:val="CE9178"/>
              </w:rPr>
              <w:t>policyTemplateId</w:t>
            </w:r>
          </w:p>
          <w:p w14:paraId="20A5F0EB" w14:textId="77777777" w:rsidR="00D64388" w:rsidRPr="007347E9" w:rsidRDefault="00D64388" w:rsidP="00DE53FE">
            <w:pPr>
              <w:pStyle w:val="PL"/>
              <w:rPr>
                <w:color w:val="D4D4D4"/>
              </w:rPr>
            </w:pPr>
            <w:r w:rsidRPr="007347E9">
              <w:rPr>
                <w:color w:val="D4D4D4"/>
              </w:rPr>
              <w:t>        - </w:t>
            </w:r>
            <w:r w:rsidRPr="007347E9">
              <w:rPr>
                <w:color w:val="CE9178"/>
              </w:rPr>
              <w:t>state</w:t>
            </w:r>
          </w:p>
          <w:p w14:paraId="191825F0" w14:textId="77777777" w:rsidR="00D64388" w:rsidRPr="007347E9" w:rsidRDefault="00D64388" w:rsidP="00DE53FE">
            <w:pPr>
              <w:pStyle w:val="PL"/>
              <w:rPr>
                <w:color w:val="D4D4D4"/>
              </w:rPr>
            </w:pPr>
            <w:r w:rsidRPr="007347E9">
              <w:rPr>
                <w:color w:val="D4D4D4"/>
              </w:rPr>
              <w:t>        - </w:t>
            </w:r>
            <w:r w:rsidRPr="007347E9">
              <w:rPr>
                <w:color w:val="CE9178"/>
              </w:rPr>
              <w:t>stateReason</w:t>
            </w:r>
          </w:p>
          <w:p w14:paraId="5D98A7D9" w14:textId="77777777" w:rsidR="00D64388" w:rsidRPr="007347E9" w:rsidRDefault="00D64388" w:rsidP="00DE53FE">
            <w:pPr>
              <w:pStyle w:val="PL"/>
              <w:rPr>
                <w:color w:val="D4D4D4"/>
              </w:rPr>
            </w:pPr>
            <w:r w:rsidRPr="007347E9">
              <w:rPr>
                <w:color w:val="D4D4D4"/>
              </w:rPr>
              <w:t>        - </w:t>
            </w:r>
            <w:r w:rsidRPr="007347E9">
              <w:rPr>
                <w:color w:val="CE9178"/>
              </w:rPr>
              <w:t>externalReference</w:t>
            </w:r>
          </w:p>
          <w:p w14:paraId="0000DA0E" w14:textId="77777777" w:rsidR="00D64388" w:rsidRPr="007347E9" w:rsidRDefault="00D64388" w:rsidP="00DE53FE">
            <w:pPr>
              <w:pStyle w:val="PL"/>
              <w:rPr>
                <w:color w:val="D4D4D4"/>
              </w:rPr>
            </w:pPr>
            <w:r w:rsidRPr="007347E9">
              <w:rPr>
                <w:color w:val="D4D4D4"/>
              </w:rPr>
              <w:t>      </w:t>
            </w:r>
            <w:r w:rsidRPr="007347E9">
              <w:t>properties</w:t>
            </w:r>
            <w:r w:rsidRPr="007347E9">
              <w:rPr>
                <w:color w:val="D4D4D4"/>
              </w:rPr>
              <w:t>:</w:t>
            </w:r>
          </w:p>
          <w:p w14:paraId="3BBA0E4C" w14:textId="77777777" w:rsidR="00D64388" w:rsidRPr="007347E9" w:rsidRDefault="00D64388" w:rsidP="00DE53FE">
            <w:pPr>
              <w:pStyle w:val="PL"/>
              <w:rPr>
                <w:color w:val="D4D4D4"/>
              </w:rPr>
            </w:pPr>
            <w:r w:rsidRPr="007347E9">
              <w:rPr>
                <w:color w:val="D4D4D4"/>
              </w:rPr>
              <w:t>        </w:t>
            </w:r>
            <w:r w:rsidRPr="007347E9">
              <w:t>policyTemplateId</w:t>
            </w:r>
            <w:r w:rsidRPr="007347E9">
              <w:rPr>
                <w:color w:val="D4D4D4"/>
              </w:rPr>
              <w:t>:</w:t>
            </w:r>
          </w:p>
          <w:p w14:paraId="5B87E144" w14:textId="77777777" w:rsidR="00400122" w:rsidRPr="00C522DE" w:rsidRDefault="00400122" w:rsidP="00400122">
            <w:pPr>
              <w:pStyle w:val="PL"/>
              <w:rPr>
                <w:color w:val="D4D4D4"/>
              </w:rPr>
            </w:pPr>
            <w:r w:rsidRPr="00C522DE">
              <w:rPr>
                <w:color w:val="D4D4D4"/>
              </w:rPr>
              <w:t>          </w:t>
            </w:r>
            <w:r w:rsidRPr="00C522DE">
              <w:t>re</w:t>
            </w:r>
            <w:r>
              <w:t>adOnly</w:t>
            </w:r>
            <w:r w:rsidRPr="00C522DE">
              <w:rPr>
                <w:color w:val="D4D4D4"/>
              </w:rPr>
              <w:t>: </w:t>
            </w:r>
            <w:r>
              <w:rPr>
                <w:color w:val="CE9178"/>
              </w:rPr>
              <w:t>true</w:t>
            </w:r>
          </w:p>
          <w:p w14:paraId="06D9D196" w14:textId="77777777" w:rsidR="00400122" w:rsidRPr="00C522DE" w:rsidRDefault="00400122" w:rsidP="00400122">
            <w:pPr>
              <w:pStyle w:val="PL"/>
              <w:rPr>
                <w:color w:val="D4D4D4"/>
              </w:rPr>
            </w:pPr>
            <w:r w:rsidRPr="00C522DE">
              <w:rPr>
                <w:color w:val="D4D4D4"/>
              </w:rPr>
              <w:t>          </w:t>
            </w:r>
            <w:r w:rsidRPr="00C522DE">
              <w:t>a</w:t>
            </w:r>
            <w:r>
              <w:t>ll</w:t>
            </w:r>
            <w:r w:rsidRPr="00C522DE">
              <w:t>Of</w:t>
            </w:r>
            <w:r w:rsidRPr="00C522DE">
              <w:rPr>
                <w:color w:val="D4D4D4"/>
              </w:rPr>
              <w:t>:</w:t>
            </w:r>
          </w:p>
          <w:p w14:paraId="6BC350D3" w14:textId="7104F7EE" w:rsidR="00D64388" w:rsidRPr="007347E9" w:rsidRDefault="00D64388" w:rsidP="00DE53FE">
            <w:pPr>
              <w:pStyle w:val="PL"/>
              <w:rPr>
                <w:color w:val="D4D4D4"/>
              </w:rPr>
            </w:pPr>
            <w:r w:rsidRPr="007347E9">
              <w:rPr>
                <w:color w:val="D4D4D4"/>
              </w:rPr>
              <w:t>          </w:t>
            </w:r>
            <w:r w:rsidR="00400122">
              <w:rPr>
                <w:color w:val="D4D4D4"/>
              </w:rPr>
              <w:t>  </w:t>
            </w:r>
            <w:r w:rsidR="00400122" w:rsidRPr="00C522DE">
              <w:rPr>
                <w:color w:val="D4D4D4"/>
              </w:rPr>
              <w:t>- </w:t>
            </w:r>
            <w:r w:rsidRPr="007347E9">
              <w:t>$ref</w:t>
            </w:r>
            <w:r w:rsidRPr="007347E9">
              <w:rPr>
                <w:color w:val="D4D4D4"/>
              </w:rPr>
              <w:t>: </w:t>
            </w:r>
            <w:r w:rsidRPr="007347E9">
              <w:rPr>
                <w:color w:val="CE9178"/>
              </w:rPr>
              <w:t>'TS26512_CommonData.yaml#/components/schemas/ResourceId'</w:t>
            </w:r>
          </w:p>
          <w:p w14:paraId="3F00A6C3" w14:textId="77777777" w:rsidR="00D64388" w:rsidRPr="007347E9" w:rsidRDefault="00D64388" w:rsidP="00DE53FE">
            <w:pPr>
              <w:pStyle w:val="PL"/>
              <w:rPr>
                <w:color w:val="D4D4D4"/>
              </w:rPr>
            </w:pPr>
            <w:r w:rsidRPr="007347E9">
              <w:rPr>
                <w:color w:val="D4D4D4"/>
              </w:rPr>
              <w:t>        </w:t>
            </w:r>
            <w:r w:rsidRPr="007347E9">
              <w:t>state</w:t>
            </w:r>
            <w:r w:rsidRPr="007347E9">
              <w:rPr>
                <w:color w:val="D4D4D4"/>
              </w:rPr>
              <w:t>:</w:t>
            </w:r>
          </w:p>
          <w:p w14:paraId="1CE366AD" w14:textId="77777777" w:rsidR="00400122" w:rsidRPr="00C522DE" w:rsidRDefault="00400122" w:rsidP="00400122">
            <w:pPr>
              <w:pStyle w:val="PL"/>
              <w:rPr>
                <w:color w:val="D4D4D4"/>
              </w:rPr>
            </w:pPr>
            <w:r w:rsidRPr="00C522DE">
              <w:rPr>
                <w:color w:val="D4D4D4"/>
              </w:rPr>
              <w:t>          </w:t>
            </w:r>
            <w:r w:rsidRPr="00C522DE">
              <w:t>re</w:t>
            </w:r>
            <w:r>
              <w:t>adOnly</w:t>
            </w:r>
            <w:r w:rsidRPr="00C522DE">
              <w:rPr>
                <w:color w:val="D4D4D4"/>
              </w:rPr>
              <w:t>: </w:t>
            </w:r>
            <w:r>
              <w:rPr>
                <w:color w:val="CE9178"/>
              </w:rPr>
              <w:t>true</w:t>
            </w:r>
          </w:p>
          <w:p w14:paraId="170A6746" w14:textId="77777777" w:rsidR="00D64388" w:rsidRPr="007347E9" w:rsidRDefault="00D64388" w:rsidP="00DE53FE">
            <w:pPr>
              <w:pStyle w:val="PL"/>
              <w:rPr>
                <w:color w:val="D4D4D4"/>
              </w:rPr>
            </w:pPr>
            <w:r w:rsidRPr="007347E9">
              <w:rPr>
                <w:color w:val="D4D4D4"/>
              </w:rPr>
              <w:t>          </w:t>
            </w:r>
            <w:r w:rsidRPr="007347E9">
              <w:t>anyOf</w:t>
            </w:r>
            <w:r w:rsidRPr="007347E9">
              <w:rPr>
                <w:color w:val="D4D4D4"/>
              </w:rPr>
              <w:t>:</w:t>
            </w:r>
          </w:p>
          <w:p w14:paraId="0528B982" w14:textId="11AB04F9" w:rsidR="00D64388" w:rsidRPr="007347E9" w:rsidRDefault="00D64388" w:rsidP="00DE53FE">
            <w:pPr>
              <w:pStyle w:val="PL"/>
              <w:rPr>
                <w:color w:val="D4D4D4"/>
              </w:rPr>
            </w:pPr>
            <w:r w:rsidRPr="007347E9">
              <w:rPr>
                <w:color w:val="D4D4D4"/>
              </w:rPr>
              <w:t>          </w:t>
            </w:r>
            <w:r w:rsidR="00400122">
              <w:rPr>
                <w:color w:val="D4D4D4"/>
              </w:rPr>
              <w:t>  </w:t>
            </w:r>
            <w:r w:rsidRPr="007347E9">
              <w:rPr>
                <w:color w:val="D4D4D4"/>
              </w:rPr>
              <w:t>- </w:t>
            </w:r>
            <w:r w:rsidRPr="007347E9">
              <w:t>type</w:t>
            </w:r>
            <w:r w:rsidRPr="007347E9">
              <w:rPr>
                <w:color w:val="D4D4D4"/>
              </w:rPr>
              <w:t>: </w:t>
            </w:r>
            <w:r w:rsidRPr="007347E9">
              <w:rPr>
                <w:color w:val="CE9178"/>
              </w:rPr>
              <w:t>string</w:t>
            </w:r>
          </w:p>
          <w:p w14:paraId="066151E0" w14:textId="0771DD59" w:rsidR="00D64388" w:rsidRPr="007347E9" w:rsidRDefault="00D64388" w:rsidP="00DE53FE">
            <w:pPr>
              <w:pStyle w:val="PL"/>
              <w:rPr>
                <w:color w:val="D4D4D4"/>
              </w:rPr>
            </w:pPr>
            <w:r w:rsidRPr="007347E9">
              <w:rPr>
                <w:color w:val="D4D4D4"/>
              </w:rPr>
              <w:t>          </w:t>
            </w:r>
            <w:r w:rsidR="00400122">
              <w:rPr>
                <w:color w:val="D4D4D4"/>
              </w:rPr>
              <w:t>  </w:t>
            </w:r>
            <w:r w:rsidRPr="007347E9">
              <w:rPr>
                <w:color w:val="D4D4D4"/>
              </w:rPr>
              <w:t>  </w:t>
            </w:r>
            <w:r w:rsidRPr="007347E9">
              <w:t>enum</w:t>
            </w:r>
            <w:r w:rsidRPr="007347E9">
              <w:rPr>
                <w:color w:val="D4D4D4"/>
              </w:rPr>
              <w:t>: [</w:t>
            </w:r>
            <w:r w:rsidRPr="007347E9">
              <w:rPr>
                <w:color w:val="CE9178"/>
              </w:rPr>
              <w:t>PENDING</w:t>
            </w:r>
            <w:r w:rsidRPr="007347E9">
              <w:rPr>
                <w:color w:val="D4D4D4"/>
              </w:rPr>
              <w:t>, </w:t>
            </w:r>
            <w:r w:rsidRPr="007347E9">
              <w:rPr>
                <w:color w:val="CE9178"/>
              </w:rPr>
              <w:t>INVALID</w:t>
            </w:r>
            <w:r w:rsidRPr="007347E9">
              <w:rPr>
                <w:color w:val="D4D4D4"/>
              </w:rPr>
              <w:t>, </w:t>
            </w:r>
            <w:r w:rsidRPr="007347E9">
              <w:rPr>
                <w:color w:val="CE9178"/>
              </w:rPr>
              <w:t>READY</w:t>
            </w:r>
            <w:r w:rsidRPr="007347E9">
              <w:rPr>
                <w:color w:val="D4D4D4"/>
              </w:rPr>
              <w:t>, </w:t>
            </w:r>
            <w:r w:rsidRPr="007347E9">
              <w:rPr>
                <w:color w:val="CE9178"/>
              </w:rPr>
              <w:t>SUSPENDED</w:t>
            </w:r>
            <w:r w:rsidRPr="007347E9">
              <w:rPr>
                <w:color w:val="D4D4D4"/>
              </w:rPr>
              <w:t>]</w:t>
            </w:r>
          </w:p>
          <w:p w14:paraId="5E8EA0D7" w14:textId="769A6714" w:rsidR="00D64388" w:rsidRPr="007347E9" w:rsidRDefault="00D64388" w:rsidP="00DE53FE">
            <w:pPr>
              <w:pStyle w:val="PL"/>
              <w:rPr>
                <w:color w:val="D4D4D4"/>
              </w:rPr>
            </w:pPr>
            <w:r w:rsidRPr="007347E9">
              <w:rPr>
                <w:color w:val="D4D4D4"/>
              </w:rPr>
              <w:t>          </w:t>
            </w:r>
            <w:r w:rsidR="00400122">
              <w:rPr>
                <w:color w:val="D4D4D4"/>
              </w:rPr>
              <w:t>  </w:t>
            </w:r>
            <w:r w:rsidRPr="007347E9">
              <w:rPr>
                <w:color w:val="D4D4D4"/>
              </w:rPr>
              <w:t>- </w:t>
            </w:r>
            <w:r w:rsidRPr="007347E9">
              <w:t>type</w:t>
            </w:r>
            <w:r w:rsidRPr="007347E9">
              <w:rPr>
                <w:color w:val="D4D4D4"/>
              </w:rPr>
              <w:t>: </w:t>
            </w:r>
            <w:r w:rsidRPr="007347E9">
              <w:rPr>
                <w:color w:val="CE9178"/>
              </w:rPr>
              <w:t>string</w:t>
            </w:r>
          </w:p>
          <w:p w14:paraId="20BD473A" w14:textId="4636B913" w:rsidR="00D64388" w:rsidRPr="007347E9" w:rsidRDefault="00D64388" w:rsidP="00DE53FE">
            <w:pPr>
              <w:pStyle w:val="PL"/>
              <w:rPr>
                <w:color w:val="D4D4D4"/>
              </w:rPr>
            </w:pPr>
            <w:r w:rsidRPr="007347E9">
              <w:rPr>
                <w:color w:val="D4D4D4"/>
              </w:rPr>
              <w:t>          </w:t>
            </w:r>
            <w:r w:rsidR="00400122">
              <w:rPr>
                <w:color w:val="D4D4D4"/>
              </w:rPr>
              <w:t>  </w:t>
            </w:r>
            <w:r w:rsidRPr="007347E9">
              <w:rPr>
                <w:color w:val="D4D4D4"/>
              </w:rPr>
              <w:t>  </w:t>
            </w:r>
            <w:r w:rsidRPr="007347E9">
              <w:t>description</w:t>
            </w:r>
            <w:r w:rsidRPr="007347E9">
              <w:rPr>
                <w:color w:val="D4D4D4"/>
              </w:rPr>
              <w:t>: </w:t>
            </w:r>
            <w:r w:rsidRPr="007347E9">
              <w:rPr>
                <w:color w:val="C586C0"/>
              </w:rPr>
              <w:t>&gt;</w:t>
            </w:r>
          </w:p>
          <w:p w14:paraId="18623DDC" w14:textId="7640D11A" w:rsidR="00D64388" w:rsidRPr="007347E9" w:rsidRDefault="00D64388" w:rsidP="00DE53FE">
            <w:pPr>
              <w:pStyle w:val="PL"/>
              <w:rPr>
                <w:color w:val="D4D4D4"/>
              </w:rPr>
            </w:pPr>
            <w:r w:rsidRPr="007347E9">
              <w:rPr>
                <w:color w:val="CE9178"/>
              </w:rPr>
              <w:t>          </w:t>
            </w:r>
            <w:r w:rsidR="00400122">
              <w:rPr>
                <w:color w:val="D4D4D4"/>
              </w:rPr>
              <w:t>  </w:t>
            </w:r>
            <w:r w:rsidRPr="007347E9">
              <w:rPr>
                <w:color w:val="CE9178"/>
              </w:rPr>
              <w:t>    This string provides forward-compatibility with future</w:t>
            </w:r>
          </w:p>
          <w:p w14:paraId="0BEBE6D5" w14:textId="0255A1F9" w:rsidR="00D64388" w:rsidRPr="007347E9" w:rsidRDefault="00D64388" w:rsidP="00DE53FE">
            <w:pPr>
              <w:pStyle w:val="PL"/>
              <w:rPr>
                <w:color w:val="D4D4D4"/>
              </w:rPr>
            </w:pPr>
            <w:r w:rsidRPr="007347E9">
              <w:rPr>
                <w:color w:val="CE9178"/>
              </w:rPr>
              <w:t>          </w:t>
            </w:r>
            <w:r w:rsidR="00400122">
              <w:rPr>
                <w:color w:val="D4D4D4"/>
              </w:rPr>
              <w:t>  </w:t>
            </w:r>
            <w:r w:rsidRPr="007347E9">
              <w:rPr>
                <w:color w:val="CE9178"/>
              </w:rPr>
              <w:t>    extensions to the enumeration but is not used to encode</w:t>
            </w:r>
          </w:p>
          <w:p w14:paraId="74033EE9" w14:textId="3C08E8BA" w:rsidR="00D64388" w:rsidRPr="007347E9" w:rsidRDefault="00D64388" w:rsidP="00DE53FE">
            <w:pPr>
              <w:pStyle w:val="PL"/>
              <w:rPr>
                <w:color w:val="D4D4D4"/>
              </w:rPr>
            </w:pPr>
            <w:r w:rsidRPr="007347E9">
              <w:rPr>
                <w:color w:val="CE9178"/>
              </w:rPr>
              <w:t>          </w:t>
            </w:r>
            <w:r w:rsidR="00400122">
              <w:rPr>
                <w:color w:val="D4D4D4"/>
              </w:rPr>
              <w:t>  </w:t>
            </w:r>
            <w:r w:rsidRPr="007347E9">
              <w:rPr>
                <w:color w:val="CE9178"/>
              </w:rPr>
              <w:t>    content defined in the present version of this API.</w:t>
            </w:r>
          </w:p>
          <w:p w14:paraId="3B916010" w14:textId="77777777" w:rsidR="00D64388" w:rsidRPr="007347E9" w:rsidRDefault="00D64388" w:rsidP="00DE53FE">
            <w:pPr>
              <w:pStyle w:val="PL"/>
              <w:rPr>
                <w:color w:val="D4D4D4"/>
              </w:rPr>
            </w:pPr>
            <w:r w:rsidRPr="007347E9">
              <w:rPr>
                <w:color w:val="D4D4D4"/>
              </w:rPr>
              <w:t>        </w:t>
            </w:r>
            <w:r w:rsidRPr="007347E9">
              <w:t>stateReason</w:t>
            </w:r>
            <w:r w:rsidRPr="007347E9">
              <w:rPr>
                <w:color w:val="D4D4D4"/>
              </w:rPr>
              <w:t>:</w:t>
            </w:r>
          </w:p>
          <w:p w14:paraId="7BB7242F" w14:textId="77777777" w:rsidR="00400122" w:rsidRPr="00C522DE" w:rsidRDefault="00400122" w:rsidP="00400122">
            <w:pPr>
              <w:pStyle w:val="PL"/>
              <w:rPr>
                <w:color w:val="D4D4D4"/>
              </w:rPr>
            </w:pPr>
            <w:r w:rsidRPr="00C522DE">
              <w:rPr>
                <w:color w:val="D4D4D4"/>
              </w:rPr>
              <w:t>          </w:t>
            </w:r>
            <w:r w:rsidRPr="00C522DE">
              <w:t>re</w:t>
            </w:r>
            <w:r>
              <w:t>adOnly</w:t>
            </w:r>
            <w:r w:rsidRPr="00C522DE">
              <w:rPr>
                <w:color w:val="D4D4D4"/>
              </w:rPr>
              <w:t>: </w:t>
            </w:r>
            <w:r>
              <w:rPr>
                <w:color w:val="CE9178"/>
              </w:rPr>
              <w:t>true</w:t>
            </w:r>
          </w:p>
          <w:p w14:paraId="3BF410E4" w14:textId="77777777" w:rsidR="00400122" w:rsidRPr="00C522DE" w:rsidRDefault="00400122" w:rsidP="00400122">
            <w:pPr>
              <w:pStyle w:val="PL"/>
              <w:rPr>
                <w:color w:val="D4D4D4"/>
              </w:rPr>
            </w:pPr>
            <w:r w:rsidRPr="00C522DE">
              <w:rPr>
                <w:color w:val="D4D4D4"/>
              </w:rPr>
              <w:t>          </w:t>
            </w:r>
            <w:r w:rsidRPr="00C522DE">
              <w:t>a</w:t>
            </w:r>
            <w:r>
              <w:t>ll</w:t>
            </w:r>
            <w:r w:rsidRPr="00C522DE">
              <w:t>Of</w:t>
            </w:r>
            <w:r w:rsidRPr="00C522DE">
              <w:rPr>
                <w:color w:val="D4D4D4"/>
              </w:rPr>
              <w:t>:</w:t>
            </w:r>
          </w:p>
          <w:p w14:paraId="531F238C" w14:textId="5982611E" w:rsidR="00D64388" w:rsidRPr="007347E9" w:rsidRDefault="00D64388" w:rsidP="00DE53FE">
            <w:pPr>
              <w:pStyle w:val="PL"/>
              <w:rPr>
                <w:color w:val="D4D4D4"/>
              </w:rPr>
            </w:pPr>
            <w:r w:rsidRPr="007347E9">
              <w:rPr>
                <w:color w:val="D4D4D4"/>
              </w:rPr>
              <w:t>          </w:t>
            </w:r>
            <w:r w:rsidR="00400122">
              <w:rPr>
                <w:color w:val="D4D4D4"/>
              </w:rPr>
              <w:t>  </w:t>
            </w:r>
            <w:r w:rsidR="00400122" w:rsidRPr="00C522DE">
              <w:rPr>
                <w:color w:val="D4D4D4"/>
              </w:rPr>
              <w:t>- </w:t>
            </w:r>
            <w:r w:rsidRPr="007347E9">
              <w:t>$ref</w:t>
            </w:r>
            <w:r w:rsidRPr="007347E9">
              <w:rPr>
                <w:color w:val="D4D4D4"/>
              </w:rPr>
              <w:t>: </w:t>
            </w:r>
            <w:r w:rsidRPr="007347E9">
              <w:rPr>
                <w:color w:val="CE9178"/>
              </w:rPr>
              <w:t>'TS29571_CommonData.yaml#/components/schemas/ProblemDetails'</w:t>
            </w:r>
          </w:p>
          <w:p w14:paraId="4F57E07E" w14:textId="77777777" w:rsidR="00D64388" w:rsidRPr="007347E9" w:rsidRDefault="00D64388" w:rsidP="00DE53FE">
            <w:pPr>
              <w:pStyle w:val="PL"/>
              <w:rPr>
                <w:color w:val="D4D4D4"/>
              </w:rPr>
            </w:pPr>
            <w:r w:rsidRPr="007347E9">
              <w:rPr>
                <w:color w:val="D4D4D4"/>
              </w:rPr>
              <w:t>        </w:t>
            </w:r>
            <w:r w:rsidRPr="007347E9">
              <w:t>externalReference</w:t>
            </w:r>
            <w:r w:rsidRPr="007347E9">
              <w:rPr>
                <w:color w:val="D4D4D4"/>
              </w:rPr>
              <w:t>:</w:t>
            </w:r>
          </w:p>
          <w:p w14:paraId="794C2008"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7875C013" w14:textId="77777777" w:rsidR="00D64388" w:rsidRPr="007347E9" w:rsidRDefault="00D64388" w:rsidP="00DE53FE">
            <w:pPr>
              <w:pStyle w:val="PL"/>
              <w:rPr>
                <w:color w:val="D4D4D4"/>
              </w:rPr>
            </w:pPr>
            <w:r w:rsidRPr="007347E9">
              <w:rPr>
                <w:color w:val="D4D4D4"/>
              </w:rPr>
              <w:t>        </w:t>
            </w:r>
            <w:r w:rsidRPr="007347E9">
              <w:t>qoSSpecification</w:t>
            </w:r>
            <w:r w:rsidRPr="007347E9">
              <w:rPr>
                <w:color w:val="D4D4D4"/>
              </w:rPr>
              <w:t>:</w:t>
            </w:r>
          </w:p>
          <w:p w14:paraId="58568BC4"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'TS26512_CommonData.yaml#/components/schemas/M1QoSSpecification'</w:t>
            </w:r>
          </w:p>
          <w:p w14:paraId="0B3CC994" w14:textId="77777777" w:rsidR="00D64388" w:rsidRPr="007347E9" w:rsidRDefault="00D64388" w:rsidP="00DE53FE">
            <w:pPr>
              <w:pStyle w:val="PL"/>
              <w:rPr>
                <w:color w:val="D4D4D4"/>
              </w:rPr>
            </w:pPr>
            <w:r w:rsidRPr="007347E9">
              <w:rPr>
                <w:color w:val="D4D4D4"/>
              </w:rPr>
              <w:lastRenderedPageBreak/>
              <w:t>        </w:t>
            </w:r>
            <w:r w:rsidRPr="007347E9">
              <w:t>applicationSessionContext</w:t>
            </w:r>
            <w:r w:rsidRPr="007347E9">
              <w:rPr>
                <w:color w:val="D4D4D4"/>
              </w:rPr>
              <w:t>:</w:t>
            </w:r>
          </w:p>
          <w:p w14:paraId="360DF168"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object</w:t>
            </w:r>
          </w:p>
          <w:p w14:paraId="4FF2F6ED" w14:textId="77777777" w:rsidR="00D64388" w:rsidRPr="007347E9" w:rsidRDefault="00D64388" w:rsidP="00DE53FE">
            <w:pPr>
              <w:pStyle w:val="PL"/>
              <w:rPr>
                <w:color w:val="D4D4D4"/>
              </w:rPr>
            </w:pPr>
            <w:r w:rsidRPr="007347E9">
              <w:rPr>
                <w:color w:val="D4D4D4"/>
              </w:rPr>
              <w:t>          </w:t>
            </w:r>
            <w:r w:rsidRPr="007347E9">
              <w:t>properties</w:t>
            </w:r>
            <w:r w:rsidRPr="007347E9">
              <w:rPr>
                <w:color w:val="D4D4D4"/>
              </w:rPr>
              <w:t>:</w:t>
            </w:r>
          </w:p>
          <w:p w14:paraId="6BAD934B" w14:textId="77777777" w:rsidR="00D64388" w:rsidRPr="007347E9" w:rsidRDefault="00D64388" w:rsidP="00DE53FE">
            <w:pPr>
              <w:pStyle w:val="PL"/>
              <w:rPr>
                <w:color w:val="D4D4D4"/>
              </w:rPr>
            </w:pPr>
            <w:r w:rsidRPr="007347E9">
              <w:rPr>
                <w:color w:val="D4D4D4"/>
              </w:rPr>
              <w:t>            </w:t>
            </w:r>
            <w:r w:rsidRPr="007347E9">
              <w:t>sliceInfo</w:t>
            </w:r>
            <w:r w:rsidRPr="007347E9">
              <w:rPr>
                <w:color w:val="D4D4D4"/>
              </w:rPr>
              <w:t>:</w:t>
            </w:r>
          </w:p>
          <w:p w14:paraId="7CF89576"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'TS29571_CommonData.yaml#/components/schemas/Snssai'</w:t>
            </w:r>
          </w:p>
          <w:p w14:paraId="678ABB63" w14:textId="77777777" w:rsidR="00D64388" w:rsidRPr="007347E9" w:rsidRDefault="00D64388" w:rsidP="00DE53FE">
            <w:pPr>
              <w:pStyle w:val="PL"/>
              <w:rPr>
                <w:color w:val="D4D4D4"/>
              </w:rPr>
            </w:pPr>
            <w:r w:rsidRPr="007347E9">
              <w:rPr>
                <w:color w:val="D4D4D4"/>
              </w:rPr>
              <w:t>            </w:t>
            </w:r>
            <w:r w:rsidRPr="007347E9">
              <w:t>dnn</w:t>
            </w:r>
            <w:r w:rsidRPr="007347E9">
              <w:rPr>
                <w:color w:val="D4D4D4"/>
              </w:rPr>
              <w:t>:</w:t>
            </w:r>
          </w:p>
          <w:p w14:paraId="5043B7FB"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'TS29571_CommonData.yaml#/components/schemas/Dnn'</w:t>
            </w:r>
          </w:p>
          <w:p w14:paraId="1B8389C1" w14:textId="77777777" w:rsidR="00D64388" w:rsidRPr="007347E9" w:rsidRDefault="00D64388" w:rsidP="00DE53FE">
            <w:pPr>
              <w:pStyle w:val="PL"/>
              <w:rPr>
                <w:color w:val="D4D4D4"/>
              </w:rPr>
            </w:pPr>
            <w:r w:rsidRPr="007347E9">
              <w:rPr>
                <w:color w:val="D4D4D4"/>
              </w:rPr>
              <w:t>        </w:t>
            </w:r>
            <w:r w:rsidRPr="007347E9">
              <w:t>chargingSpecification</w:t>
            </w:r>
            <w:r w:rsidRPr="007347E9">
              <w:rPr>
                <w:color w:val="D4D4D4"/>
              </w:rPr>
              <w:t>:</w:t>
            </w:r>
          </w:p>
          <w:p w14:paraId="204882DD"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'TS26512_CommonData.yaml#/components/schemas/ChargingSpecification'</w:t>
            </w:r>
          </w:p>
        </w:tc>
      </w:tr>
    </w:tbl>
    <w:p w14:paraId="1DF7AD3D" w14:textId="77777777" w:rsidR="00A04AF5" w:rsidRPr="007347E9" w:rsidRDefault="00A04AF5" w:rsidP="00A04AF5"/>
    <w:p w14:paraId="721D9A81" w14:textId="5DF78629" w:rsidR="00B11A41" w:rsidRPr="007347E9" w:rsidRDefault="004A2A6D" w:rsidP="00B11A41">
      <w:pPr>
        <w:pStyle w:val="Heading1"/>
      </w:pPr>
      <w:bookmarkStart w:id="1669" w:name="_Toc68899752"/>
      <w:bookmarkStart w:id="1670" w:name="_Toc71214503"/>
      <w:bookmarkStart w:id="1671" w:name="_Toc71722177"/>
      <w:bookmarkStart w:id="1672" w:name="_Toc74859229"/>
      <w:bookmarkStart w:id="1673" w:name="_Toc28013569"/>
      <w:bookmarkStart w:id="1674" w:name="_Toc36040407"/>
      <w:bookmarkStart w:id="1675" w:name="_Toc155353908"/>
      <w:r w:rsidRPr="007347E9">
        <w:t>C</w:t>
      </w:r>
      <w:r w:rsidR="00B11A41" w:rsidRPr="007347E9">
        <w:t>.4</w:t>
      </w:r>
      <w:r w:rsidR="00B11A41" w:rsidRPr="007347E9">
        <w:tab/>
        <w:t>OpenAPI representation of the M5 APIs</w:t>
      </w:r>
      <w:bookmarkEnd w:id="1669"/>
      <w:bookmarkEnd w:id="1670"/>
      <w:bookmarkEnd w:id="1671"/>
      <w:bookmarkEnd w:id="1672"/>
      <w:bookmarkEnd w:id="1675"/>
    </w:p>
    <w:p w14:paraId="74BD3B86" w14:textId="5A652F91" w:rsidR="00B11A41" w:rsidRPr="007347E9" w:rsidRDefault="004A2A6D" w:rsidP="00B11A41">
      <w:pPr>
        <w:pStyle w:val="Heading2"/>
        <w:rPr>
          <w:noProof/>
        </w:rPr>
      </w:pPr>
      <w:bookmarkStart w:id="1676" w:name="_Toc68899753"/>
      <w:bookmarkStart w:id="1677" w:name="_Toc71214504"/>
      <w:bookmarkStart w:id="1678" w:name="_Toc71722178"/>
      <w:bookmarkStart w:id="1679" w:name="_Toc74859230"/>
      <w:bookmarkStart w:id="1680" w:name="MCCQCTEMPBM_00000081"/>
      <w:bookmarkStart w:id="1681" w:name="_Toc155353909"/>
      <w:r w:rsidRPr="007347E9">
        <w:t>C</w:t>
      </w:r>
      <w:r w:rsidR="00B11A41" w:rsidRPr="007347E9">
        <w:t>.4.1</w:t>
      </w:r>
      <w:r w:rsidR="00B11A41" w:rsidRPr="007347E9">
        <w:tab/>
      </w:r>
      <w:r w:rsidR="002361C0" w:rsidRPr="007347E9">
        <w:t>M5_</w:t>
      </w:r>
      <w:r w:rsidR="00B11A41" w:rsidRPr="007347E9">
        <w:rPr>
          <w:noProof/>
        </w:rPr>
        <w:t>ServiceAccessInformation API</w:t>
      </w:r>
      <w:bookmarkEnd w:id="1673"/>
      <w:bookmarkEnd w:id="1674"/>
      <w:bookmarkEnd w:id="1676"/>
      <w:bookmarkEnd w:id="1677"/>
      <w:bookmarkEnd w:id="1678"/>
      <w:bookmarkEnd w:id="1679"/>
      <w:bookmarkEnd w:id="1681"/>
    </w:p>
    <w:tbl>
      <w:tblPr>
        <w:tblStyle w:val="TableGrid"/>
        <w:tblW w:w="0" w:type="auto"/>
        <w:tblLook w:val="04A0" w:firstRow="1" w:lastRow="0" w:firstColumn="1" w:lastColumn="0" w:noHBand="0" w:noVBand="1"/>
      </w:tblPr>
      <w:tblGrid>
        <w:gridCol w:w="9629"/>
      </w:tblGrid>
      <w:tr w:rsidR="00A04AF5" w:rsidRPr="007347E9" w14:paraId="64BFD7A2"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80"/>
          <w:p w14:paraId="7AD7744E" w14:textId="77777777" w:rsidR="00A04AF5" w:rsidRPr="007347E9" w:rsidRDefault="00A04AF5" w:rsidP="006539B8">
            <w:pPr>
              <w:pStyle w:val="PL"/>
              <w:rPr>
                <w:color w:val="D4D4D4"/>
                <w:lang w:val="en-US"/>
              </w:rPr>
            </w:pPr>
            <w:r w:rsidRPr="007347E9">
              <w:rPr>
                <w:lang w:val="en-US"/>
              </w:rPr>
              <w:t>openapi</w:t>
            </w:r>
            <w:r w:rsidRPr="007347E9">
              <w:rPr>
                <w:color w:val="D4D4D4"/>
                <w:lang w:val="en-US"/>
              </w:rPr>
              <w:t>: </w:t>
            </w:r>
            <w:r w:rsidRPr="007347E9">
              <w:rPr>
                <w:color w:val="B5CEA8"/>
                <w:lang w:val="en-US"/>
              </w:rPr>
              <w:t>3.0.0</w:t>
            </w:r>
          </w:p>
          <w:p w14:paraId="3695C40E" w14:textId="77777777" w:rsidR="00A04AF5" w:rsidRPr="007347E9" w:rsidRDefault="00A04AF5" w:rsidP="006539B8">
            <w:pPr>
              <w:pStyle w:val="PL"/>
              <w:rPr>
                <w:color w:val="D4D4D4"/>
                <w:lang w:val="en-US"/>
              </w:rPr>
            </w:pPr>
            <w:r w:rsidRPr="007347E9">
              <w:rPr>
                <w:lang w:val="en-US"/>
              </w:rPr>
              <w:t>info</w:t>
            </w:r>
            <w:r w:rsidRPr="007347E9">
              <w:rPr>
                <w:color w:val="D4D4D4"/>
                <w:lang w:val="en-US"/>
              </w:rPr>
              <w:t>:</w:t>
            </w:r>
          </w:p>
          <w:p w14:paraId="2A8F2BDF" w14:textId="77777777" w:rsidR="00A04AF5" w:rsidRPr="007347E9" w:rsidRDefault="00A04AF5" w:rsidP="006539B8">
            <w:pPr>
              <w:pStyle w:val="PL"/>
              <w:rPr>
                <w:color w:val="D4D4D4"/>
                <w:lang w:val="en-US"/>
              </w:rPr>
            </w:pPr>
            <w:r w:rsidRPr="007347E9">
              <w:rPr>
                <w:color w:val="D4D4D4"/>
                <w:lang w:val="en-US"/>
              </w:rPr>
              <w:t>  </w:t>
            </w:r>
            <w:r w:rsidRPr="007347E9">
              <w:rPr>
                <w:lang w:val="en-US"/>
              </w:rPr>
              <w:t>title</w:t>
            </w:r>
            <w:r w:rsidRPr="007347E9">
              <w:rPr>
                <w:color w:val="D4D4D4"/>
                <w:lang w:val="en-US"/>
              </w:rPr>
              <w:t>: </w:t>
            </w:r>
            <w:r w:rsidRPr="007347E9">
              <w:rPr>
                <w:color w:val="CE9178"/>
                <w:lang w:val="en-US"/>
              </w:rPr>
              <w:t>M5_ServiceAccessInformation</w:t>
            </w:r>
          </w:p>
          <w:p w14:paraId="5192DB3C" w14:textId="71F9D20E" w:rsidR="00A04AF5" w:rsidRPr="007347E9" w:rsidRDefault="00A04AF5" w:rsidP="006539B8">
            <w:pPr>
              <w:pStyle w:val="PL"/>
              <w:rPr>
                <w:color w:val="D4D4D4"/>
                <w:lang w:val="en-US"/>
              </w:rPr>
            </w:pPr>
            <w:r w:rsidRPr="007347E9">
              <w:rPr>
                <w:color w:val="D4D4D4"/>
                <w:lang w:val="en-US"/>
              </w:rPr>
              <w:t>  </w:t>
            </w:r>
            <w:r w:rsidRPr="007347E9">
              <w:rPr>
                <w:lang w:val="en-US"/>
              </w:rPr>
              <w:t>version</w:t>
            </w:r>
            <w:r w:rsidRPr="007347E9">
              <w:rPr>
                <w:color w:val="D4D4D4"/>
                <w:lang w:val="en-US"/>
              </w:rPr>
              <w:t>: </w:t>
            </w:r>
            <w:r w:rsidRPr="007347E9">
              <w:rPr>
                <w:color w:val="B5CEA8"/>
                <w:lang w:val="en-US"/>
              </w:rPr>
              <w:t>1.</w:t>
            </w:r>
            <w:r w:rsidR="00400122">
              <w:rPr>
                <w:color w:val="B5CEA8"/>
                <w:lang w:val="en-US"/>
              </w:rPr>
              <w:t>4</w:t>
            </w:r>
            <w:r w:rsidRPr="007347E9">
              <w:rPr>
                <w:color w:val="B5CEA8"/>
                <w:lang w:val="en-US"/>
              </w:rPr>
              <w:t>.0</w:t>
            </w:r>
          </w:p>
          <w:p w14:paraId="09F162BE"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586C0"/>
                <w:lang w:val="en-US"/>
              </w:rPr>
              <w:t>|</w:t>
            </w:r>
          </w:p>
          <w:p w14:paraId="0C65D39D" w14:textId="77777777" w:rsidR="00A04AF5" w:rsidRPr="007347E9" w:rsidRDefault="00A04AF5" w:rsidP="006539B8">
            <w:pPr>
              <w:pStyle w:val="PL"/>
              <w:rPr>
                <w:color w:val="D4D4D4"/>
                <w:lang w:val="en-US"/>
              </w:rPr>
            </w:pPr>
            <w:r w:rsidRPr="007347E9">
              <w:rPr>
                <w:color w:val="CE9178"/>
                <w:lang w:val="en-US"/>
              </w:rPr>
              <w:t>    5GMS AF M5 Service Access Information API</w:t>
            </w:r>
          </w:p>
          <w:p w14:paraId="3973F78A" w14:textId="30D19C6A" w:rsidR="00A04AF5" w:rsidRPr="007347E9" w:rsidRDefault="00A04AF5" w:rsidP="006539B8">
            <w:pPr>
              <w:pStyle w:val="PL"/>
              <w:rPr>
                <w:color w:val="D4D4D4"/>
                <w:lang w:val="en-US"/>
              </w:rPr>
            </w:pPr>
            <w:r w:rsidRPr="007347E9">
              <w:rPr>
                <w:color w:val="CE9178"/>
                <w:lang w:val="en-US"/>
              </w:rPr>
              <w:t>    © 2023, 3GPP Organizational Partners (ARIB, ATIS, CCSA, ETSI, TSDSI, TTA, TTC).</w:t>
            </w:r>
          </w:p>
          <w:p w14:paraId="30EC4A3E" w14:textId="77777777" w:rsidR="00A04AF5" w:rsidRPr="007347E9" w:rsidRDefault="00A04AF5" w:rsidP="006539B8">
            <w:pPr>
              <w:pStyle w:val="PL"/>
              <w:rPr>
                <w:color w:val="D4D4D4"/>
                <w:lang w:val="en-US"/>
              </w:rPr>
            </w:pPr>
            <w:r w:rsidRPr="007347E9">
              <w:rPr>
                <w:color w:val="CE9178"/>
                <w:lang w:val="en-US"/>
              </w:rPr>
              <w:t>    All rights reserved.</w:t>
            </w:r>
          </w:p>
          <w:p w14:paraId="73E8EF95" w14:textId="77777777" w:rsidR="00A04AF5" w:rsidRPr="007347E9" w:rsidRDefault="00A04AF5" w:rsidP="006539B8">
            <w:pPr>
              <w:pStyle w:val="PL"/>
              <w:rPr>
                <w:color w:val="D4D4D4"/>
                <w:lang w:val="en-US"/>
              </w:rPr>
            </w:pPr>
            <w:r w:rsidRPr="007347E9">
              <w:rPr>
                <w:lang w:val="en-US"/>
              </w:rPr>
              <w:t>tags</w:t>
            </w:r>
            <w:r w:rsidRPr="007347E9">
              <w:rPr>
                <w:color w:val="D4D4D4"/>
                <w:lang w:val="en-US"/>
              </w:rPr>
              <w:t>:</w:t>
            </w:r>
          </w:p>
          <w:p w14:paraId="4A3C16C6"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M5_ServiceAccessInformation</w:t>
            </w:r>
          </w:p>
          <w:p w14:paraId="7E427647"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'5G Media Streaming: Media Session Handling (M5) APIs: Service Access Information'</w:t>
            </w:r>
          </w:p>
          <w:p w14:paraId="56C08584" w14:textId="77777777" w:rsidR="00A04AF5" w:rsidRPr="007347E9" w:rsidRDefault="00A04AF5" w:rsidP="006539B8">
            <w:pPr>
              <w:pStyle w:val="PL"/>
              <w:rPr>
                <w:color w:val="D4D4D4"/>
                <w:lang w:val="en-US"/>
              </w:rPr>
            </w:pPr>
            <w:r w:rsidRPr="007347E9">
              <w:rPr>
                <w:lang w:val="en-US"/>
              </w:rPr>
              <w:t>externalDocs</w:t>
            </w:r>
            <w:r w:rsidRPr="007347E9">
              <w:rPr>
                <w:color w:val="D4D4D4"/>
                <w:lang w:val="en-US"/>
              </w:rPr>
              <w:t>:</w:t>
            </w:r>
          </w:p>
          <w:p w14:paraId="32CEFF62" w14:textId="17FC4E63"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'TS 26.512 V16.</w:t>
            </w:r>
            <w:r w:rsidR="00400122">
              <w:rPr>
                <w:color w:val="CE9178"/>
                <w:lang w:val="en-US"/>
              </w:rPr>
              <w:t>12</w:t>
            </w:r>
            <w:r w:rsidRPr="007347E9">
              <w:rPr>
                <w:color w:val="CE9178"/>
                <w:lang w:val="en-US"/>
              </w:rPr>
              <w:t>.0; 5G Media Streaming (5GMS); Protocols'</w:t>
            </w:r>
          </w:p>
          <w:p w14:paraId="4A2811B1" w14:textId="77777777" w:rsidR="00A04AF5" w:rsidRPr="007347E9" w:rsidRDefault="00A04AF5" w:rsidP="006539B8">
            <w:pPr>
              <w:pStyle w:val="PL"/>
              <w:rPr>
                <w:color w:val="D4D4D4"/>
                <w:lang w:val="en-US"/>
              </w:rPr>
            </w:pPr>
            <w:r w:rsidRPr="007347E9">
              <w:rPr>
                <w:color w:val="D4D4D4"/>
                <w:lang w:val="en-US"/>
              </w:rPr>
              <w:t>  </w:t>
            </w:r>
            <w:r w:rsidRPr="007347E9">
              <w:rPr>
                <w:lang w:val="en-US"/>
              </w:rPr>
              <w:t>url</w:t>
            </w:r>
            <w:r w:rsidRPr="007347E9">
              <w:rPr>
                <w:color w:val="D4D4D4"/>
                <w:lang w:val="en-US"/>
              </w:rPr>
              <w:t>: </w:t>
            </w:r>
            <w:r w:rsidRPr="007347E9">
              <w:rPr>
                <w:color w:val="CE9178"/>
                <w:lang w:val="en-US"/>
              </w:rPr>
              <w:t>'https://www.3gpp.org/ftp/Specs/archive/26_series/26.512/'</w:t>
            </w:r>
          </w:p>
          <w:p w14:paraId="7E3B8AE3" w14:textId="77777777" w:rsidR="00A04AF5" w:rsidRPr="007347E9" w:rsidRDefault="00A04AF5" w:rsidP="006539B8">
            <w:pPr>
              <w:pStyle w:val="PL"/>
              <w:rPr>
                <w:color w:val="D4D4D4"/>
                <w:lang w:val="en-US"/>
              </w:rPr>
            </w:pPr>
            <w:r w:rsidRPr="007347E9">
              <w:rPr>
                <w:lang w:val="en-US"/>
              </w:rPr>
              <w:t>servers</w:t>
            </w:r>
            <w:r w:rsidRPr="007347E9">
              <w:rPr>
                <w:color w:val="D4D4D4"/>
                <w:lang w:val="en-US"/>
              </w:rPr>
              <w:t>:</w:t>
            </w:r>
          </w:p>
          <w:p w14:paraId="4D4C33A1" w14:textId="77777777" w:rsidR="00A04AF5" w:rsidRPr="007347E9" w:rsidRDefault="00A04AF5" w:rsidP="006539B8">
            <w:pPr>
              <w:pStyle w:val="PL"/>
              <w:rPr>
                <w:color w:val="D4D4D4"/>
                <w:lang w:val="en-US"/>
              </w:rPr>
            </w:pPr>
            <w:r w:rsidRPr="007347E9">
              <w:rPr>
                <w:color w:val="D4D4D4"/>
                <w:lang w:val="en-US"/>
              </w:rPr>
              <w:t>  - </w:t>
            </w:r>
            <w:r w:rsidRPr="007347E9">
              <w:rPr>
                <w:lang w:val="en-US"/>
              </w:rPr>
              <w:t>url</w:t>
            </w:r>
            <w:r w:rsidRPr="007347E9">
              <w:rPr>
                <w:color w:val="D4D4D4"/>
                <w:lang w:val="en-US"/>
              </w:rPr>
              <w:t>: </w:t>
            </w:r>
            <w:r w:rsidRPr="007347E9">
              <w:rPr>
                <w:color w:val="CE9178"/>
                <w:lang w:val="en-US"/>
              </w:rPr>
              <w:t>'{apiRoot}/3gpp-m5/v1'</w:t>
            </w:r>
          </w:p>
          <w:p w14:paraId="7F65896A" w14:textId="77777777" w:rsidR="00A04AF5" w:rsidRPr="007347E9" w:rsidRDefault="00A04AF5" w:rsidP="006539B8">
            <w:pPr>
              <w:pStyle w:val="PL"/>
              <w:rPr>
                <w:color w:val="D4D4D4"/>
                <w:lang w:val="en-US"/>
              </w:rPr>
            </w:pPr>
            <w:r w:rsidRPr="007347E9">
              <w:rPr>
                <w:color w:val="D4D4D4"/>
                <w:lang w:val="en-US"/>
              </w:rPr>
              <w:t>    </w:t>
            </w:r>
            <w:r w:rsidRPr="007347E9">
              <w:rPr>
                <w:lang w:val="en-US"/>
              </w:rPr>
              <w:t>variables</w:t>
            </w:r>
            <w:r w:rsidRPr="007347E9">
              <w:rPr>
                <w:color w:val="D4D4D4"/>
                <w:lang w:val="en-US"/>
              </w:rPr>
              <w:t>:</w:t>
            </w:r>
          </w:p>
          <w:p w14:paraId="7555B738" w14:textId="77777777" w:rsidR="00A04AF5" w:rsidRPr="007347E9" w:rsidRDefault="00A04AF5" w:rsidP="006539B8">
            <w:pPr>
              <w:pStyle w:val="PL"/>
              <w:rPr>
                <w:color w:val="D4D4D4"/>
                <w:lang w:val="en-US"/>
              </w:rPr>
            </w:pPr>
            <w:r w:rsidRPr="007347E9">
              <w:rPr>
                <w:color w:val="D4D4D4"/>
                <w:lang w:val="en-US"/>
              </w:rPr>
              <w:t>      </w:t>
            </w:r>
            <w:r w:rsidRPr="007347E9">
              <w:rPr>
                <w:lang w:val="en-US"/>
              </w:rPr>
              <w:t>apiRoot</w:t>
            </w:r>
            <w:r w:rsidRPr="007347E9">
              <w:rPr>
                <w:color w:val="D4D4D4"/>
                <w:lang w:val="en-US"/>
              </w:rPr>
              <w:t>:</w:t>
            </w:r>
          </w:p>
          <w:p w14:paraId="7462C82A" w14:textId="77777777" w:rsidR="00A04AF5" w:rsidRPr="007347E9" w:rsidRDefault="00A04AF5" w:rsidP="006539B8">
            <w:pPr>
              <w:pStyle w:val="PL"/>
              <w:rPr>
                <w:color w:val="D4D4D4"/>
                <w:lang w:val="en-US"/>
              </w:rPr>
            </w:pPr>
            <w:r w:rsidRPr="007347E9">
              <w:rPr>
                <w:color w:val="D4D4D4"/>
                <w:lang w:val="en-US"/>
              </w:rPr>
              <w:t>        </w:t>
            </w:r>
            <w:r w:rsidRPr="007347E9">
              <w:rPr>
                <w:lang w:val="en-US"/>
              </w:rPr>
              <w:t>default</w:t>
            </w:r>
            <w:r w:rsidRPr="007347E9">
              <w:rPr>
                <w:color w:val="D4D4D4"/>
                <w:lang w:val="en-US"/>
              </w:rPr>
              <w:t>: </w:t>
            </w:r>
            <w:r w:rsidRPr="007347E9">
              <w:rPr>
                <w:color w:val="CE9178"/>
                <w:lang w:val="en-US"/>
              </w:rPr>
              <w:t>https://example.com</w:t>
            </w:r>
          </w:p>
          <w:p w14:paraId="0CA5F7F6"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See 3GPP TS 29.512 clause 6.1.</w:t>
            </w:r>
          </w:p>
          <w:p w14:paraId="56263FDA" w14:textId="77777777" w:rsidR="00A04AF5" w:rsidRPr="007347E9" w:rsidRDefault="00A04AF5" w:rsidP="006539B8">
            <w:pPr>
              <w:pStyle w:val="PL"/>
              <w:rPr>
                <w:color w:val="D4D4D4"/>
                <w:lang w:val="en-US"/>
              </w:rPr>
            </w:pPr>
            <w:r w:rsidRPr="007347E9">
              <w:rPr>
                <w:lang w:val="en-US"/>
              </w:rPr>
              <w:t>paths</w:t>
            </w:r>
            <w:r w:rsidRPr="007347E9">
              <w:rPr>
                <w:color w:val="D4D4D4"/>
                <w:lang w:val="en-US"/>
              </w:rPr>
              <w:t>:</w:t>
            </w:r>
          </w:p>
          <w:p w14:paraId="146C83D6" w14:textId="77777777" w:rsidR="00A04AF5" w:rsidRPr="007347E9" w:rsidRDefault="00A04AF5" w:rsidP="006539B8">
            <w:pPr>
              <w:pStyle w:val="PL"/>
              <w:rPr>
                <w:color w:val="D4D4D4"/>
                <w:lang w:val="en-US"/>
              </w:rPr>
            </w:pPr>
            <w:r w:rsidRPr="007347E9">
              <w:rPr>
                <w:color w:val="D4D4D4"/>
                <w:lang w:val="en-US"/>
              </w:rPr>
              <w:t>  </w:t>
            </w:r>
            <w:r w:rsidRPr="007347E9">
              <w:rPr>
                <w:lang w:val="en-US"/>
              </w:rPr>
              <w:t>/service-access-information/{provisioningSessionId}</w:t>
            </w:r>
            <w:r w:rsidRPr="007347E9">
              <w:rPr>
                <w:color w:val="D4D4D4"/>
                <w:lang w:val="en-US"/>
              </w:rPr>
              <w:t>:</w:t>
            </w:r>
          </w:p>
          <w:p w14:paraId="220A62F7" w14:textId="77777777" w:rsidR="00A04AF5" w:rsidRPr="007347E9" w:rsidRDefault="00A04AF5" w:rsidP="006539B8">
            <w:pPr>
              <w:pStyle w:val="PL"/>
              <w:rPr>
                <w:color w:val="D4D4D4"/>
                <w:lang w:val="en-US"/>
              </w:rPr>
            </w:pPr>
            <w:r w:rsidRPr="007347E9">
              <w:rPr>
                <w:color w:val="D4D4D4"/>
                <w:lang w:val="en-US"/>
              </w:rPr>
              <w:t>    </w:t>
            </w:r>
            <w:r w:rsidRPr="007347E9">
              <w:rPr>
                <w:lang w:val="en-US"/>
              </w:rPr>
              <w:t>parameters</w:t>
            </w:r>
            <w:r w:rsidRPr="007347E9">
              <w:rPr>
                <w:color w:val="D4D4D4"/>
                <w:lang w:val="en-US"/>
              </w:rPr>
              <w:t>:</w:t>
            </w:r>
          </w:p>
          <w:p w14:paraId="03835661"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provisioningSessionId</w:t>
            </w:r>
          </w:p>
          <w:p w14:paraId="60958700"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resource identifier of an existing Provisioning Session.'</w:t>
            </w:r>
          </w:p>
          <w:p w14:paraId="6368FAF1" w14:textId="77777777" w:rsidR="00A04AF5" w:rsidRPr="007347E9" w:rsidRDefault="00A04AF5" w:rsidP="006539B8">
            <w:pPr>
              <w:pStyle w:val="PL"/>
              <w:rPr>
                <w:color w:val="D4D4D4"/>
                <w:lang w:val="en-US"/>
              </w:rPr>
            </w:pPr>
            <w:r w:rsidRPr="007347E9">
              <w:rPr>
                <w:color w:val="D4D4D4"/>
                <w:lang w:val="en-US"/>
              </w:rPr>
              <w:t>        </w:t>
            </w:r>
            <w:r w:rsidRPr="007347E9">
              <w:rPr>
                <w:lang w:val="en-US"/>
              </w:rPr>
              <w:t>in</w:t>
            </w:r>
            <w:r w:rsidRPr="007347E9">
              <w:rPr>
                <w:color w:val="D4D4D4"/>
                <w:lang w:val="en-US"/>
              </w:rPr>
              <w:t>: </w:t>
            </w:r>
            <w:r w:rsidRPr="007347E9">
              <w:rPr>
                <w:color w:val="CE9178"/>
                <w:lang w:val="en-US"/>
              </w:rPr>
              <w:t>path</w:t>
            </w:r>
          </w:p>
          <w:p w14:paraId="4D6FD7A0"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56AFFA6D"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3827179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4EC1D114" w14:textId="77777777" w:rsidR="00A04AF5" w:rsidRPr="007347E9" w:rsidRDefault="00A04AF5" w:rsidP="006539B8">
            <w:pPr>
              <w:pStyle w:val="PL"/>
              <w:rPr>
                <w:color w:val="D4D4D4"/>
                <w:lang w:val="en-US"/>
              </w:rPr>
            </w:pPr>
            <w:r w:rsidRPr="007347E9">
              <w:rPr>
                <w:color w:val="D4D4D4"/>
                <w:lang w:val="en-US"/>
              </w:rPr>
              <w:t>    </w:t>
            </w:r>
            <w:r w:rsidRPr="007347E9">
              <w:rPr>
                <w:lang w:val="en-US"/>
              </w:rPr>
              <w:t>get</w:t>
            </w:r>
            <w:r w:rsidRPr="007347E9">
              <w:rPr>
                <w:color w:val="D4D4D4"/>
                <w:lang w:val="en-US"/>
              </w:rPr>
              <w:t>:</w:t>
            </w:r>
          </w:p>
          <w:p w14:paraId="7C7ECD72"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retrieveServiceAccessInformation</w:t>
            </w:r>
          </w:p>
          <w:p w14:paraId="279C7ECF"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'Retrieve the Service Access Information resource'</w:t>
            </w:r>
          </w:p>
          <w:p w14:paraId="39B9905C" w14:textId="77777777" w:rsidR="00A04AF5" w:rsidRPr="007347E9" w:rsidRDefault="00A04AF5" w:rsidP="006539B8">
            <w:pPr>
              <w:pStyle w:val="PL"/>
              <w:rPr>
                <w:color w:val="D4D4D4"/>
                <w:lang w:val="fr-CH"/>
              </w:rPr>
            </w:pPr>
            <w:r w:rsidRPr="007347E9">
              <w:rPr>
                <w:color w:val="D4D4D4"/>
                <w:lang w:val="en-US"/>
              </w:rPr>
              <w:t>      </w:t>
            </w:r>
            <w:r w:rsidRPr="007347E9">
              <w:rPr>
                <w:lang w:val="fr-CH"/>
              </w:rPr>
              <w:t>responses</w:t>
            </w:r>
            <w:r w:rsidRPr="007347E9">
              <w:rPr>
                <w:color w:val="D4D4D4"/>
                <w:lang w:val="fr-CH"/>
              </w:rPr>
              <w:t>:</w:t>
            </w:r>
          </w:p>
          <w:p w14:paraId="1EE3E600" w14:textId="77777777" w:rsidR="00A04AF5" w:rsidRPr="007347E9" w:rsidRDefault="00A04AF5" w:rsidP="006539B8">
            <w:pPr>
              <w:pStyle w:val="PL"/>
              <w:rPr>
                <w:color w:val="D4D4D4"/>
                <w:lang w:val="fr-CH"/>
              </w:rPr>
            </w:pPr>
            <w:r w:rsidRPr="007347E9">
              <w:rPr>
                <w:color w:val="D4D4D4"/>
                <w:lang w:val="fr-CH"/>
              </w:rPr>
              <w:t>        </w:t>
            </w:r>
            <w:r w:rsidRPr="007347E9">
              <w:rPr>
                <w:color w:val="CE9178"/>
                <w:lang w:val="fr-CH"/>
              </w:rPr>
              <w:t>'200'</w:t>
            </w:r>
            <w:r w:rsidRPr="007347E9">
              <w:rPr>
                <w:color w:val="D4D4D4"/>
                <w:lang w:val="fr-CH"/>
              </w:rPr>
              <w:t>:</w:t>
            </w:r>
          </w:p>
          <w:p w14:paraId="27FB59E7" w14:textId="77777777" w:rsidR="00A04AF5" w:rsidRPr="007347E9" w:rsidRDefault="00A04AF5" w:rsidP="006539B8">
            <w:pPr>
              <w:pStyle w:val="PL"/>
              <w:rPr>
                <w:color w:val="D4D4D4"/>
                <w:lang w:val="fr-CH"/>
              </w:rPr>
            </w:pPr>
            <w:r w:rsidRPr="007347E9">
              <w:rPr>
                <w:color w:val="D4D4D4"/>
                <w:lang w:val="fr-CH"/>
              </w:rPr>
              <w:t>          </w:t>
            </w:r>
            <w:r w:rsidRPr="007347E9">
              <w:rPr>
                <w:lang w:val="fr-CH"/>
              </w:rPr>
              <w:t>description</w:t>
            </w:r>
            <w:r w:rsidRPr="007347E9">
              <w:rPr>
                <w:color w:val="D4D4D4"/>
                <w:lang w:val="fr-CH"/>
              </w:rPr>
              <w:t>: </w:t>
            </w:r>
            <w:r w:rsidRPr="007347E9">
              <w:rPr>
                <w:color w:val="CE9178"/>
                <w:lang w:val="fr-CH"/>
              </w:rPr>
              <w:t>'Success'</w:t>
            </w:r>
          </w:p>
          <w:p w14:paraId="70B4CCD4" w14:textId="77777777" w:rsidR="00A04AF5" w:rsidRPr="007347E9" w:rsidRDefault="00A04AF5" w:rsidP="006539B8">
            <w:pPr>
              <w:pStyle w:val="PL"/>
              <w:rPr>
                <w:color w:val="D4D4D4"/>
                <w:lang w:val="fr-CH"/>
              </w:rPr>
            </w:pPr>
            <w:r w:rsidRPr="007347E9">
              <w:rPr>
                <w:color w:val="D4D4D4"/>
                <w:lang w:val="fr-CH"/>
              </w:rPr>
              <w:t>          </w:t>
            </w:r>
            <w:r w:rsidRPr="007347E9">
              <w:rPr>
                <w:lang w:val="fr-CH"/>
              </w:rPr>
              <w:t>content</w:t>
            </w:r>
            <w:r w:rsidRPr="007347E9">
              <w:rPr>
                <w:color w:val="D4D4D4"/>
                <w:lang w:val="fr-CH"/>
              </w:rPr>
              <w:t>:</w:t>
            </w:r>
          </w:p>
          <w:p w14:paraId="6322E004" w14:textId="77777777" w:rsidR="00A04AF5" w:rsidRPr="007347E9" w:rsidRDefault="00A04AF5" w:rsidP="006539B8">
            <w:pPr>
              <w:pStyle w:val="PL"/>
              <w:rPr>
                <w:color w:val="D4D4D4"/>
                <w:lang w:val="en-US"/>
              </w:rPr>
            </w:pPr>
            <w:r w:rsidRPr="007347E9">
              <w:rPr>
                <w:color w:val="D4D4D4"/>
                <w:lang w:val="fr-CH"/>
              </w:rPr>
              <w:t>            </w:t>
            </w:r>
            <w:r w:rsidRPr="007347E9">
              <w:rPr>
                <w:lang w:val="en-US"/>
              </w:rPr>
              <w:t>application/json</w:t>
            </w:r>
            <w:r w:rsidRPr="007347E9">
              <w:rPr>
                <w:color w:val="D4D4D4"/>
                <w:lang w:val="en-US"/>
              </w:rPr>
              <w:t>:</w:t>
            </w:r>
          </w:p>
          <w:p w14:paraId="4BF8F529"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28E1FB7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'#/components/schemas/ServiceAccessInformationResource'</w:t>
            </w:r>
          </w:p>
          <w:p w14:paraId="0078C858"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34AA8FB7"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0E583EB8" w14:textId="77777777" w:rsidR="00A04AF5" w:rsidRPr="007347E9" w:rsidRDefault="00A04AF5" w:rsidP="006539B8">
            <w:pPr>
              <w:pStyle w:val="PL"/>
              <w:rPr>
                <w:color w:val="D4D4D4"/>
                <w:lang w:val="en-US"/>
              </w:rPr>
            </w:pPr>
            <w:r w:rsidRPr="007347E9">
              <w:rPr>
                <w:lang w:val="en-US"/>
              </w:rPr>
              <w:t>components</w:t>
            </w:r>
            <w:r w:rsidRPr="007347E9">
              <w:rPr>
                <w:color w:val="D4D4D4"/>
                <w:lang w:val="en-US"/>
              </w:rPr>
              <w:t>:</w:t>
            </w:r>
          </w:p>
          <w:p w14:paraId="6A6AD2A6"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schemas</w:t>
            </w:r>
            <w:r w:rsidRPr="007347E9">
              <w:rPr>
                <w:color w:val="D4D4D4"/>
                <w:lang w:val="en-US"/>
              </w:rPr>
              <w:t>:</w:t>
            </w:r>
          </w:p>
          <w:p w14:paraId="1F201C89"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2DF3770E"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set of application endpoint addresses.</w:t>
            </w:r>
            <w:r w:rsidRPr="007347E9">
              <w:rPr>
                <w:color w:val="D4D4D4"/>
                <w:lang w:val="en-US"/>
              </w:rPr>
              <w:t>"</w:t>
            </w:r>
          </w:p>
          <w:p w14:paraId="702B324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44346745"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296A929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788774FD"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1</w:t>
            </w:r>
          </w:p>
          <w:p w14:paraId="7F9FF396" w14:textId="77777777" w:rsidR="00A04AF5" w:rsidRPr="007347E9" w:rsidRDefault="00A04AF5" w:rsidP="006539B8">
            <w:pPr>
              <w:pStyle w:val="PL"/>
              <w:rPr>
                <w:color w:val="D4D4D4"/>
                <w:lang w:val="en-US"/>
              </w:rPr>
            </w:pPr>
          </w:p>
          <w:p w14:paraId="3650AE10" w14:textId="77777777" w:rsidR="00A04AF5" w:rsidRPr="007347E9" w:rsidRDefault="00A04AF5" w:rsidP="006539B8">
            <w:pPr>
              <w:pStyle w:val="PL"/>
              <w:rPr>
                <w:color w:val="D4D4D4"/>
                <w:lang w:val="en-US"/>
              </w:rPr>
            </w:pPr>
            <w:r w:rsidRPr="007347E9">
              <w:rPr>
                <w:color w:val="D4D4D4"/>
                <w:lang w:val="en-US"/>
              </w:rPr>
              <w:t>    </w:t>
            </w:r>
            <w:r w:rsidRPr="007347E9">
              <w:rPr>
                <w:lang w:val="en-US"/>
              </w:rPr>
              <w:t>ServiceAccessInformationResource</w:t>
            </w:r>
            <w:r w:rsidRPr="007347E9">
              <w:rPr>
                <w:color w:val="D4D4D4"/>
                <w:lang w:val="en-US"/>
              </w:rPr>
              <w:t>:</w:t>
            </w:r>
          </w:p>
          <w:p w14:paraId="50327D4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Service Access Information resource.</w:t>
            </w:r>
            <w:r w:rsidRPr="007347E9">
              <w:rPr>
                <w:color w:val="D4D4D4"/>
                <w:lang w:val="en-US"/>
              </w:rPr>
              <w:t>"</w:t>
            </w:r>
          </w:p>
          <w:p w14:paraId="3BFD8C26"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08F668D9" w14:textId="77777777" w:rsidR="00A04AF5" w:rsidRPr="007347E9" w:rsidRDefault="00A04AF5" w:rsidP="006539B8">
            <w:pPr>
              <w:pStyle w:val="PL"/>
              <w:rPr>
                <w:color w:val="D4D4D4"/>
                <w:lang w:val="en-US"/>
              </w:rPr>
            </w:pPr>
            <w:r w:rsidRPr="007347E9">
              <w:rPr>
                <w:color w:val="D4D4D4"/>
                <w:lang w:val="en-US"/>
              </w:rPr>
              <w:lastRenderedPageBreak/>
              <w:t>      </w:t>
            </w:r>
            <w:r w:rsidRPr="007347E9">
              <w:rPr>
                <w:lang w:val="en-US"/>
              </w:rPr>
              <w:t>required</w:t>
            </w:r>
            <w:r w:rsidRPr="007347E9">
              <w:rPr>
                <w:color w:val="D4D4D4"/>
                <w:lang w:val="en-US"/>
              </w:rPr>
              <w:t>:</w:t>
            </w:r>
          </w:p>
          <w:p w14:paraId="7020F48B"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provisioningSessionId</w:t>
            </w:r>
          </w:p>
          <w:p w14:paraId="3B525CAD"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provisioningSessionType</w:t>
            </w:r>
          </w:p>
          <w:p w14:paraId="61BA2D24"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3E62A52E"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provisioningSessionId</w:t>
            </w:r>
            <w:r w:rsidRPr="007347E9">
              <w:rPr>
                <w:color w:val="D4D4D4"/>
                <w:lang w:val="en-US"/>
              </w:rPr>
              <w:t>:</w:t>
            </w:r>
          </w:p>
          <w:p w14:paraId="6967AD26"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496A8A08"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provisioningSessionType</w:t>
            </w:r>
            <w:r w:rsidRPr="007347E9">
              <w:rPr>
                <w:color w:val="D4D4D4"/>
                <w:lang w:val="en-US"/>
              </w:rPr>
              <w:t>:</w:t>
            </w:r>
          </w:p>
          <w:p w14:paraId="173E3F15"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'TS26512_CommonData.yaml#/components/schemas/ProvisioningSessionType'</w:t>
            </w:r>
          </w:p>
          <w:p w14:paraId="4A06CADD" w14:textId="77777777" w:rsidR="00A04AF5" w:rsidRPr="007347E9" w:rsidRDefault="00A04AF5" w:rsidP="006539B8">
            <w:pPr>
              <w:pStyle w:val="PL"/>
              <w:rPr>
                <w:color w:val="D4D4D4"/>
                <w:lang w:val="en-US"/>
              </w:rPr>
            </w:pPr>
            <w:r w:rsidRPr="007347E9">
              <w:rPr>
                <w:color w:val="D4D4D4"/>
                <w:lang w:val="en-US"/>
              </w:rPr>
              <w:t>        </w:t>
            </w:r>
            <w:r w:rsidRPr="007347E9">
              <w:rPr>
                <w:lang w:val="en-US"/>
              </w:rPr>
              <w:t>streamingAccess</w:t>
            </w:r>
            <w:r w:rsidRPr="007347E9">
              <w:rPr>
                <w:color w:val="D4D4D4"/>
                <w:lang w:val="en-US"/>
              </w:rPr>
              <w:t>:</w:t>
            </w:r>
          </w:p>
          <w:p w14:paraId="01A17002"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2952A989"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633EB812" w14:textId="2DEA95C5" w:rsidR="00A04AF5" w:rsidRPr="007347E9" w:rsidRDefault="00A04AF5" w:rsidP="006539B8">
            <w:pPr>
              <w:pStyle w:val="PL"/>
              <w:rPr>
                <w:color w:val="D4D4D4"/>
                <w:lang w:val="en-US"/>
              </w:rPr>
            </w:pPr>
            <w:r w:rsidRPr="007347E9">
              <w:rPr>
                <w:color w:val="D4D4D4"/>
                <w:lang w:val="en-US"/>
              </w:rPr>
              <w:t>            </w:t>
            </w:r>
            <w:r w:rsidRPr="007347E9">
              <w:rPr>
                <w:lang w:val="en-US"/>
              </w:rPr>
              <w:t>entryPoint</w:t>
            </w:r>
            <w:r w:rsidRPr="007347E9">
              <w:rPr>
                <w:color w:val="D4D4D4"/>
                <w:lang w:val="en-US"/>
              </w:rPr>
              <w:t>:</w:t>
            </w:r>
          </w:p>
          <w:p w14:paraId="782884E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4580A6AE" w14:textId="77777777" w:rsidR="00A04AF5" w:rsidRPr="007347E9" w:rsidRDefault="00A04AF5" w:rsidP="006539B8">
            <w:pPr>
              <w:pStyle w:val="PL"/>
              <w:rPr>
                <w:color w:val="D4D4D4"/>
                <w:lang w:val="en-US"/>
              </w:rPr>
            </w:pPr>
            <w:r w:rsidRPr="007347E9">
              <w:rPr>
                <w:color w:val="D4D4D4"/>
                <w:lang w:val="en-US"/>
              </w:rPr>
              <w:t>        </w:t>
            </w:r>
            <w:r w:rsidRPr="007347E9">
              <w:rPr>
                <w:lang w:val="en-US"/>
              </w:rPr>
              <w:t>clientConsumptionReportingConfiguration</w:t>
            </w:r>
            <w:r w:rsidRPr="007347E9">
              <w:rPr>
                <w:color w:val="D4D4D4"/>
                <w:lang w:val="en-US"/>
              </w:rPr>
              <w:t>:</w:t>
            </w:r>
          </w:p>
          <w:p w14:paraId="738743B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273EA465"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29357E8D"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serverAddresses</w:t>
            </w:r>
          </w:p>
          <w:p w14:paraId="0444A21F"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locationReporting</w:t>
            </w:r>
          </w:p>
          <w:p w14:paraId="7F6222D0" w14:textId="77777777" w:rsidR="00400122" w:rsidRPr="006436AF" w:rsidRDefault="00400122" w:rsidP="00400122">
            <w:pPr>
              <w:pStyle w:val="PL"/>
              <w:rPr>
                <w:color w:val="D4D4D4"/>
              </w:rPr>
            </w:pPr>
            <w:r w:rsidRPr="006436AF">
              <w:rPr>
                <w:color w:val="D4D4D4"/>
              </w:rPr>
              <w:t>            - </w:t>
            </w:r>
            <w:r>
              <w:rPr>
                <w:color w:val="D4D4D4"/>
              </w:rPr>
              <w:t>access</w:t>
            </w:r>
            <w:r w:rsidRPr="006436AF">
              <w:rPr>
                <w:color w:val="CE9178"/>
              </w:rPr>
              <w:t>Reporting</w:t>
            </w:r>
          </w:p>
          <w:p w14:paraId="580C29E5"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samplePercentage</w:t>
            </w:r>
          </w:p>
          <w:p w14:paraId="65B01D97"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306C1D2C" w14:textId="77777777" w:rsidR="00A04AF5" w:rsidRPr="007347E9" w:rsidRDefault="00A04AF5" w:rsidP="006539B8">
            <w:pPr>
              <w:pStyle w:val="PL"/>
              <w:rPr>
                <w:color w:val="D4D4D4"/>
                <w:lang w:val="en-US"/>
              </w:rPr>
            </w:pPr>
            <w:r w:rsidRPr="007347E9">
              <w:rPr>
                <w:color w:val="D4D4D4"/>
                <w:lang w:val="en-US"/>
              </w:rPr>
              <w:t>            </w:t>
            </w:r>
            <w:r w:rsidRPr="007347E9">
              <w:rPr>
                <w:lang w:val="en-US"/>
              </w:rPr>
              <w:t>reportingInterval</w:t>
            </w:r>
            <w:r w:rsidRPr="007347E9">
              <w:rPr>
                <w:color w:val="D4D4D4"/>
                <w:lang w:val="en-US"/>
              </w:rPr>
              <w:t>:</w:t>
            </w:r>
          </w:p>
          <w:p w14:paraId="3EA7E95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'TS29571_CommonData.yaml#/components/schemas/DurationSec'</w:t>
            </w:r>
          </w:p>
          <w:p w14:paraId="4AB08075"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703CE304"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p w14:paraId="6ADDFA79"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locationReporting</w:t>
            </w:r>
            <w:r w:rsidRPr="007347E9">
              <w:rPr>
                <w:color w:val="D4D4D4"/>
                <w:lang w:val="en-US"/>
              </w:rPr>
              <w:t>:</w:t>
            </w:r>
          </w:p>
          <w:p w14:paraId="60DEF50F"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646C1916" w14:textId="77777777" w:rsidR="00A04AF5" w:rsidRPr="007347E9" w:rsidRDefault="00A04AF5" w:rsidP="006539B8">
            <w:pPr>
              <w:pStyle w:val="PL"/>
              <w:rPr>
                <w:color w:val="D4D4D4"/>
                <w:lang w:val="en-US"/>
              </w:rPr>
            </w:pPr>
            <w:r w:rsidRPr="007347E9">
              <w:rPr>
                <w:color w:val="D4D4D4"/>
                <w:lang w:val="en-US"/>
              </w:rPr>
              <w:t>            </w:t>
            </w:r>
            <w:r w:rsidRPr="007347E9">
              <w:rPr>
                <w:lang w:val="en-US"/>
              </w:rPr>
              <w:t>samplePercentage</w:t>
            </w:r>
            <w:r w:rsidRPr="007347E9">
              <w:rPr>
                <w:color w:val="D4D4D4"/>
                <w:lang w:val="en-US"/>
              </w:rPr>
              <w:t>:</w:t>
            </w:r>
          </w:p>
          <w:p w14:paraId="220B5CA0"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'TS26512_CommonData.yaml#/components/schemas/Percentage'</w:t>
            </w:r>
          </w:p>
          <w:p w14:paraId="28ED34BA" w14:textId="77777777" w:rsidR="00A04AF5" w:rsidRPr="007347E9" w:rsidRDefault="00A04AF5" w:rsidP="006539B8">
            <w:pPr>
              <w:pStyle w:val="PL"/>
              <w:rPr>
                <w:color w:val="D4D4D4"/>
                <w:lang w:val="en-US"/>
              </w:rPr>
            </w:pPr>
            <w:r w:rsidRPr="007347E9">
              <w:rPr>
                <w:color w:val="D4D4D4"/>
                <w:lang w:val="en-US"/>
              </w:rPr>
              <w:t>        </w:t>
            </w:r>
            <w:r w:rsidRPr="007347E9">
              <w:rPr>
                <w:lang w:val="en-US"/>
              </w:rPr>
              <w:t>dynamicPolicyInvocationConfiguration</w:t>
            </w:r>
            <w:r w:rsidRPr="007347E9">
              <w:rPr>
                <w:color w:val="D4D4D4"/>
                <w:lang w:val="en-US"/>
              </w:rPr>
              <w:t>:</w:t>
            </w:r>
          </w:p>
          <w:p w14:paraId="2F0C8BC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0F5C153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5AA67502"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serverAddresses</w:t>
            </w:r>
          </w:p>
          <w:p w14:paraId="3EE3B700" w14:textId="57C4BC7B" w:rsidR="00A04AF5" w:rsidRPr="007347E9" w:rsidRDefault="00A04AF5" w:rsidP="006539B8">
            <w:pPr>
              <w:pStyle w:val="PL"/>
              <w:rPr>
                <w:color w:val="D4D4D4"/>
                <w:lang w:val="en-US"/>
              </w:rPr>
            </w:pPr>
            <w:r w:rsidRPr="007347E9">
              <w:rPr>
                <w:color w:val="D4D4D4"/>
                <w:lang w:val="en-US"/>
              </w:rPr>
              <w:t>            - </w:t>
            </w:r>
            <w:r w:rsidR="00400122">
              <w:rPr>
                <w:color w:val="CE9178"/>
                <w:lang w:val="en-US"/>
              </w:rPr>
              <w:t>p</w:t>
            </w:r>
            <w:r w:rsidRPr="007347E9">
              <w:rPr>
                <w:color w:val="CE9178"/>
                <w:lang w:val="en-US"/>
              </w:rPr>
              <w:t>olicyTemplate</w:t>
            </w:r>
            <w:r w:rsidR="00400122">
              <w:rPr>
                <w:color w:val="CE9178"/>
              </w:rPr>
              <w:t>Bindings</w:t>
            </w:r>
          </w:p>
          <w:p w14:paraId="40F05CB5"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sdfMethods</w:t>
            </w:r>
          </w:p>
          <w:p w14:paraId="60216032"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 </w:t>
            </w:r>
          </w:p>
          <w:p w14:paraId="7B745333"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38A8C11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p w14:paraId="2727F486" w14:textId="77777777" w:rsidR="00A04AF5" w:rsidRPr="007347E9" w:rsidRDefault="00A04AF5" w:rsidP="006539B8">
            <w:pPr>
              <w:pStyle w:val="PL"/>
              <w:rPr>
                <w:color w:val="D4D4D4"/>
                <w:lang w:val="en-US"/>
              </w:rPr>
            </w:pPr>
            <w:r w:rsidRPr="007347E9">
              <w:rPr>
                <w:color w:val="D4D4D4"/>
                <w:lang w:val="en-US"/>
              </w:rPr>
              <w:t>            </w:t>
            </w:r>
            <w:r w:rsidRPr="007347E9">
              <w:rPr>
                <w:lang w:val="en-US"/>
              </w:rPr>
              <w:t>sdfMethods</w:t>
            </w:r>
            <w:r w:rsidRPr="007347E9">
              <w:rPr>
                <w:color w:val="D4D4D4"/>
                <w:lang w:val="en-US"/>
              </w:rPr>
              <w:t>:</w:t>
            </w:r>
          </w:p>
          <w:p w14:paraId="42DC7DC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1FD18DD0"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453A3496"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'TS26512_CommonData.yaml#/components/schemas/SdfMethod'</w:t>
            </w:r>
          </w:p>
          <w:p w14:paraId="65003808"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0</w:t>
            </w:r>
          </w:p>
          <w:p w14:paraId="159D6F0F" w14:textId="77777777" w:rsidR="00400122" w:rsidRPr="006069CA" w:rsidRDefault="00400122" w:rsidP="00400122">
            <w:pPr>
              <w:pStyle w:val="PL"/>
              <w:rPr>
                <w:color w:val="D4D4D4"/>
              </w:rPr>
            </w:pPr>
            <w:r>
              <w:rPr>
                <w:color w:val="D4D4D4"/>
              </w:rPr>
              <w:t>            </w:t>
            </w:r>
            <w:r w:rsidRPr="00EE6D68">
              <w:t>policyTemplateBindings</w:t>
            </w:r>
            <w:r w:rsidRPr="006069CA">
              <w:rPr>
                <w:color w:val="D4D4D4"/>
              </w:rPr>
              <w:t>:</w:t>
            </w:r>
          </w:p>
          <w:p w14:paraId="53BA3EA8" w14:textId="77777777" w:rsidR="00400122" w:rsidRPr="006436AF" w:rsidRDefault="00400122" w:rsidP="00400122">
            <w:pPr>
              <w:pStyle w:val="PL"/>
              <w:rPr>
                <w:color w:val="D4D4D4"/>
              </w:rPr>
            </w:pPr>
            <w:r w:rsidRPr="006436AF">
              <w:rPr>
                <w:color w:val="D4D4D4"/>
              </w:rPr>
              <w:t>              </w:t>
            </w:r>
            <w:r w:rsidRPr="006436AF">
              <w:t>type</w:t>
            </w:r>
            <w:r w:rsidRPr="006436AF">
              <w:rPr>
                <w:color w:val="D4D4D4"/>
              </w:rPr>
              <w:t>: </w:t>
            </w:r>
            <w:r w:rsidRPr="006436AF">
              <w:rPr>
                <w:color w:val="CE9178"/>
              </w:rPr>
              <w:t>array</w:t>
            </w:r>
          </w:p>
          <w:p w14:paraId="2B029351" w14:textId="77777777" w:rsidR="00400122" w:rsidRPr="006436AF" w:rsidRDefault="00400122" w:rsidP="00400122">
            <w:pPr>
              <w:pStyle w:val="PL"/>
              <w:rPr>
                <w:color w:val="D4D4D4"/>
              </w:rPr>
            </w:pPr>
            <w:r w:rsidRPr="006436AF">
              <w:rPr>
                <w:color w:val="D4D4D4"/>
              </w:rPr>
              <w:t>              </w:t>
            </w:r>
            <w:r w:rsidRPr="006436AF">
              <w:t>minItems</w:t>
            </w:r>
            <w:r w:rsidRPr="006436AF">
              <w:rPr>
                <w:color w:val="D4D4D4"/>
              </w:rPr>
              <w:t>: </w:t>
            </w:r>
            <w:r w:rsidRPr="006436AF">
              <w:rPr>
                <w:color w:val="B5CEA8"/>
              </w:rPr>
              <w:t>1</w:t>
            </w:r>
          </w:p>
          <w:p w14:paraId="1CDA4D90" w14:textId="77777777" w:rsidR="00400122" w:rsidRPr="006436AF" w:rsidRDefault="00400122" w:rsidP="00400122">
            <w:pPr>
              <w:pStyle w:val="PL"/>
              <w:rPr>
                <w:color w:val="D4D4D4"/>
              </w:rPr>
            </w:pPr>
            <w:r w:rsidRPr="006436AF">
              <w:rPr>
                <w:color w:val="D4D4D4"/>
              </w:rPr>
              <w:t>              </w:t>
            </w:r>
            <w:r w:rsidRPr="006436AF">
              <w:t>items</w:t>
            </w:r>
            <w:r w:rsidRPr="006436AF">
              <w:rPr>
                <w:color w:val="D4D4D4"/>
              </w:rPr>
              <w:t>: </w:t>
            </w:r>
          </w:p>
          <w:p w14:paraId="7DDE5D8F" w14:textId="77777777" w:rsidR="00400122" w:rsidRPr="006436AF" w:rsidRDefault="00400122" w:rsidP="00400122">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56B82564" w14:textId="77777777" w:rsidR="00400122" w:rsidRPr="006436AF" w:rsidRDefault="00400122" w:rsidP="00400122">
            <w:pPr>
              <w:pStyle w:val="PL"/>
              <w:rPr>
                <w:color w:val="D4D4D4"/>
              </w:rPr>
            </w:pPr>
            <w:r>
              <w:rPr>
                <w:color w:val="D4D4D4"/>
              </w:rPr>
              <w:t>      </w:t>
            </w:r>
            <w:r w:rsidRPr="006436AF">
              <w:rPr>
                <w:color w:val="D4D4D4"/>
              </w:rPr>
              <w:t>          </w:t>
            </w:r>
            <w:r w:rsidRPr="006436AF">
              <w:t>required</w:t>
            </w:r>
            <w:r w:rsidRPr="006436AF">
              <w:rPr>
                <w:color w:val="D4D4D4"/>
              </w:rPr>
              <w:t>:</w:t>
            </w:r>
          </w:p>
          <w:p w14:paraId="717F63A3" w14:textId="77777777" w:rsidR="00400122" w:rsidRPr="006436AF" w:rsidRDefault="00400122" w:rsidP="00400122">
            <w:pPr>
              <w:pStyle w:val="PL"/>
              <w:rPr>
                <w:color w:val="D4D4D4"/>
              </w:rPr>
            </w:pPr>
            <w:r>
              <w:rPr>
                <w:color w:val="D4D4D4"/>
              </w:rPr>
              <w:t>      </w:t>
            </w:r>
            <w:r w:rsidRPr="006436AF">
              <w:rPr>
                <w:color w:val="D4D4D4"/>
              </w:rPr>
              <w:t>            - </w:t>
            </w:r>
            <w:r>
              <w:rPr>
                <w:color w:val="CE9178"/>
              </w:rPr>
              <w:t>externalReference</w:t>
            </w:r>
          </w:p>
          <w:p w14:paraId="3F1E5D26" w14:textId="77777777" w:rsidR="00400122" w:rsidRPr="006436AF" w:rsidRDefault="00400122" w:rsidP="00400122">
            <w:pPr>
              <w:pStyle w:val="PL"/>
              <w:rPr>
                <w:color w:val="D4D4D4"/>
              </w:rPr>
            </w:pPr>
            <w:r>
              <w:rPr>
                <w:color w:val="D4D4D4"/>
              </w:rPr>
              <w:t>      </w:t>
            </w:r>
            <w:r w:rsidRPr="006436AF">
              <w:rPr>
                <w:color w:val="D4D4D4"/>
              </w:rPr>
              <w:t>            - </w:t>
            </w:r>
            <w:r>
              <w:rPr>
                <w:color w:val="CE9178"/>
              </w:rPr>
              <w:t>p</w:t>
            </w:r>
            <w:r w:rsidRPr="006436AF">
              <w:rPr>
                <w:color w:val="CE9178"/>
              </w:rPr>
              <w:t>olicyTemplateId</w:t>
            </w:r>
          </w:p>
          <w:p w14:paraId="0AE85B3E" w14:textId="77777777" w:rsidR="00400122" w:rsidRPr="006436AF" w:rsidRDefault="00400122" w:rsidP="00400122">
            <w:pPr>
              <w:pStyle w:val="PL"/>
              <w:rPr>
                <w:color w:val="D4D4D4"/>
              </w:rPr>
            </w:pPr>
            <w:r>
              <w:rPr>
                <w:color w:val="D4D4D4"/>
              </w:rPr>
              <w:t>      </w:t>
            </w:r>
            <w:r w:rsidRPr="006436AF">
              <w:rPr>
                <w:color w:val="D4D4D4"/>
              </w:rPr>
              <w:t>          </w:t>
            </w:r>
            <w:r w:rsidRPr="006436AF">
              <w:t>properties</w:t>
            </w:r>
            <w:r w:rsidRPr="006436AF">
              <w:rPr>
                <w:color w:val="D4D4D4"/>
              </w:rPr>
              <w:t>: </w:t>
            </w:r>
          </w:p>
          <w:p w14:paraId="0F01043C" w14:textId="77777777" w:rsidR="00400122" w:rsidRPr="006436AF" w:rsidRDefault="00400122" w:rsidP="00400122">
            <w:pPr>
              <w:pStyle w:val="PL"/>
              <w:rPr>
                <w:color w:val="D4D4D4"/>
              </w:rPr>
            </w:pPr>
            <w:r>
              <w:rPr>
                <w:color w:val="D4D4D4"/>
              </w:rPr>
              <w:t>      </w:t>
            </w:r>
            <w:r w:rsidRPr="006436AF">
              <w:rPr>
                <w:color w:val="D4D4D4"/>
              </w:rPr>
              <w:t>            </w:t>
            </w:r>
            <w:r w:rsidRPr="006436AF">
              <w:t>externalReference</w:t>
            </w:r>
            <w:r w:rsidRPr="006436AF">
              <w:rPr>
                <w:color w:val="D4D4D4"/>
              </w:rPr>
              <w:t>:</w:t>
            </w:r>
          </w:p>
          <w:p w14:paraId="350C39CE" w14:textId="77777777" w:rsidR="00400122" w:rsidRPr="006436AF" w:rsidRDefault="00400122" w:rsidP="00400122">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31125CAB" w14:textId="77777777" w:rsidR="00400122" w:rsidRPr="006069CA" w:rsidRDefault="00400122" w:rsidP="00400122">
            <w:pPr>
              <w:pStyle w:val="PL"/>
              <w:rPr>
                <w:color w:val="D4D4D4"/>
              </w:rPr>
            </w:pPr>
            <w:r>
              <w:rPr>
                <w:color w:val="D4D4D4"/>
              </w:rPr>
              <w:t>    </w:t>
            </w:r>
            <w:r w:rsidRPr="006436AF">
              <w:rPr>
                <w:color w:val="D4D4D4"/>
              </w:rPr>
              <w:t>              </w:t>
            </w:r>
            <w:r>
              <w:t>po</w:t>
            </w:r>
            <w:r w:rsidRPr="006436AF">
              <w:t>licyTemplateId</w:t>
            </w:r>
            <w:r w:rsidRPr="006436AF">
              <w:rPr>
                <w:color w:val="D4D4D4"/>
              </w:rPr>
              <w:t>:</w:t>
            </w:r>
          </w:p>
          <w:p w14:paraId="2879D4E1" w14:textId="77777777" w:rsidR="00400122" w:rsidRPr="006436AF" w:rsidRDefault="00400122" w:rsidP="00400122">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4A7397EE" w14:textId="77777777" w:rsidR="00A04AF5" w:rsidRPr="007347E9" w:rsidRDefault="00A04AF5" w:rsidP="006539B8">
            <w:pPr>
              <w:pStyle w:val="PL"/>
              <w:rPr>
                <w:color w:val="D4D4D4"/>
                <w:lang w:val="en-US"/>
              </w:rPr>
            </w:pPr>
            <w:r w:rsidRPr="007347E9">
              <w:rPr>
                <w:color w:val="D4D4D4"/>
                <w:lang w:val="en-US"/>
              </w:rPr>
              <w:t>        </w:t>
            </w:r>
            <w:r w:rsidRPr="007347E9">
              <w:rPr>
                <w:lang w:val="en-US"/>
              </w:rPr>
              <w:t>clientMetricsReportingConfiguration</w:t>
            </w:r>
            <w:r w:rsidRPr="007347E9">
              <w:rPr>
                <w:color w:val="D4D4D4"/>
                <w:lang w:val="en-US"/>
              </w:rPr>
              <w:t>:</w:t>
            </w:r>
          </w:p>
          <w:p w14:paraId="4F9853AF"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21CF52B1"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29A41C4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17DDB0AE"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2ECFB15E"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serverAddresses</w:t>
            </w:r>
          </w:p>
          <w:p w14:paraId="70D438CA"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scheme</w:t>
            </w:r>
          </w:p>
          <w:p w14:paraId="18938ED4"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samplePercentage</w:t>
            </w:r>
          </w:p>
          <w:p w14:paraId="6FDB0ECA"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urlFilters</w:t>
            </w:r>
          </w:p>
          <w:p w14:paraId="299B85EA" w14:textId="77777777" w:rsidR="004E58A1" w:rsidRPr="007347E9" w:rsidRDefault="004E58A1" w:rsidP="004E58A1">
            <w:pPr>
              <w:pStyle w:val="PL"/>
              <w:rPr>
                <w:color w:val="D4D4D4"/>
              </w:rPr>
            </w:pPr>
            <w:r w:rsidRPr="007347E9">
              <w:rPr>
                <w:color w:val="D4D4D4"/>
              </w:rPr>
              <w:t>            - </w:t>
            </w:r>
            <w:r w:rsidRPr="007347E9">
              <w:rPr>
                <w:color w:val="CE9178"/>
                <w:lang w:val="en-US"/>
              </w:rPr>
              <w:t>samplingPeriod</w:t>
            </w:r>
          </w:p>
          <w:p w14:paraId="41D348EE"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metrics</w:t>
            </w:r>
          </w:p>
          <w:p w14:paraId="61A19B84"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0FD7F49E"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6AD006D2"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p w14:paraId="49A293AF"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scheme</w:t>
            </w:r>
            <w:r w:rsidRPr="007347E9">
              <w:rPr>
                <w:color w:val="D4D4D4"/>
                <w:lang w:val="en-US"/>
              </w:rPr>
              <w:t>:</w:t>
            </w:r>
          </w:p>
          <w:p w14:paraId="7D0881E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'TS29571_CommonData.yaml#/components/schemas/Uri'</w:t>
            </w:r>
          </w:p>
          <w:p w14:paraId="4A6C793F" w14:textId="77777777" w:rsidR="00A04AF5" w:rsidRPr="007347E9" w:rsidRDefault="00A04AF5" w:rsidP="006539B8">
            <w:pPr>
              <w:pStyle w:val="PL"/>
              <w:rPr>
                <w:color w:val="D4D4D4"/>
                <w:lang w:val="en-US"/>
              </w:rPr>
            </w:pPr>
            <w:r w:rsidRPr="007347E9">
              <w:rPr>
                <w:color w:val="D4D4D4"/>
                <w:lang w:val="en-US"/>
              </w:rPr>
              <w:t>              </w:t>
            </w:r>
            <w:r w:rsidRPr="007347E9">
              <w:rPr>
                <w:lang w:val="en-US"/>
              </w:rPr>
              <w:t>dataNetworkName</w:t>
            </w:r>
            <w:r w:rsidRPr="007347E9">
              <w:rPr>
                <w:color w:val="D4D4D4"/>
                <w:lang w:val="en-US"/>
              </w:rPr>
              <w:t>:</w:t>
            </w:r>
          </w:p>
          <w:p w14:paraId="3E744951"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'TS29571_CommonData.yaml#/components/schemas/Dnn'</w:t>
            </w:r>
          </w:p>
          <w:p w14:paraId="0E2D83B1" w14:textId="77777777" w:rsidR="00A04AF5" w:rsidRPr="007347E9" w:rsidRDefault="00A04AF5" w:rsidP="006539B8">
            <w:pPr>
              <w:pStyle w:val="PL"/>
              <w:rPr>
                <w:color w:val="D4D4D4"/>
                <w:lang w:val="en-US"/>
              </w:rPr>
            </w:pPr>
            <w:r w:rsidRPr="007347E9">
              <w:rPr>
                <w:color w:val="D4D4D4"/>
                <w:lang w:val="en-US"/>
              </w:rPr>
              <w:lastRenderedPageBreak/>
              <w:t>              </w:t>
            </w:r>
            <w:r w:rsidRPr="007347E9">
              <w:rPr>
                <w:lang w:val="en-US"/>
              </w:rPr>
              <w:t>reportingInterval</w:t>
            </w:r>
            <w:r w:rsidRPr="007347E9">
              <w:rPr>
                <w:color w:val="D4D4D4"/>
                <w:lang w:val="en-US"/>
              </w:rPr>
              <w:t>:</w:t>
            </w:r>
          </w:p>
          <w:p w14:paraId="0321D9EC"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'TS29571_CommonData.yaml#/components/schemas/DurationSec'</w:t>
            </w:r>
          </w:p>
          <w:p w14:paraId="44B1E430" w14:textId="1B8067D5" w:rsidR="00A04AF5" w:rsidRPr="007347E9" w:rsidRDefault="00A04AF5" w:rsidP="006539B8">
            <w:pPr>
              <w:pStyle w:val="PL"/>
              <w:rPr>
                <w:color w:val="D4D4D4"/>
                <w:lang w:val="en-US"/>
              </w:rPr>
            </w:pPr>
            <w:r w:rsidRPr="007347E9">
              <w:rPr>
                <w:color w:val="D4D4D4"/>
                <w:lang w:val="en-US"/>
              </w:rPr>
              <w:t>              </w:t>
            </w:r>
            <w:r w:rsidRPr="007347E9">
              <w:rPr>
                <w:lang w:val="en-US"/>
              </w:rPr>
              <w:t>samplePercentage</w:t>
            </w:r>
            <w:r w:rsidRPr="007347E9">
              <w:rPr>
                <w:color w:val="D4D4D4"/>
                <w:lang w:val="en-US"/>
              </w:rPr>
              <w:t>:</w:t>
            </w:r>
          </w:p>
          <w:p w14:paraId="778BDAC8"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'TS26512_CommonData.yaml#/components/schemas/Percentage'</w:t>
            </w:r>
          </w:p>
          <w:p w14:paraId="4B55173A" w14:textId="77777777" w:rsidR="00A04AF5" w:rsidRPr="007347E9" w:rsidRDefault="00A04AF5" w:rsidP="006539B8">
            <w:pPr>
              <w:pStyle w:val="PL"/>
              <w:rPr>
                <w:color w:val="D4D4D4"/>
                <w:lang w:val="en-US"/>
              </w:rPr>
            </w:pPr>
            <w:r w:rsidRPr="007347E9">
              <w:rPr>
                <w:color w:val="D4D4D4"/>
                <w:lang w:val="en-US"/>
              </w:rPr>
              <w:t>              </w:t>
            </w:r>
            <w:r w:rsidRPr="007347E9">
              <w:rPr>
                <w:lang w:val="en-US"/>
              </w:rPr>
              <w:t>urlFilters</w:t>
            </w:r>
            <w:r w:rsidRPr="007347E9">
              <w:rPr>
                <w:color w:val="D4D4D4"/>
                <w:lang w:val="en-US"/>
              </w:rPr>
              <w:t>:</w:t>
            </w:r>
          </w:p>
          <w:p w14:paraId="1A68ED8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466E2020"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09D346AB"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094AB5D6"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0</w:t>
            </w:r>
          </w:p>
          <w:p w14:paraId="46A333FB" w14:textId="77777777" w:rsidR="00C73257" w:rsidRPr="007347E9" w:rsidRDefault="00C73257" w:rsidP="00C73257">
            <w:pPr>
              <w:pStyle w:val="PL"/>
              <w:rPr>
                <w:color w:val="D4D4D4"/>
              </w:rPr>
            </w:pPr>
            <w:r w:rsidRPr="007347E9">
              <w:rPr>
                <w:color w:val="D4D4D4"/>
              </w:rPr>
              <w:t>              </w:t>
            </w:r>
            <w:r w:rsidRPr="007347E9">
              <w:t>samplingPeriod</w:t>
            </w:r>
            <w:r w:rsidRPr="007347E9">
              <w:rPr>
                <w:color w:val="D4D4D4"/>
              </w:rPr>
              <w:t>:</w:t>
            </w:r>
          </w:p>
          <w:p w14:paraId="7E0DEFB5" w14:textId="77777777" w:rsidR="00C73257" w:rsidRPr="007347E9" w:rsidRDefault="00C73257" w:rsidP="00C73257">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122E9090" w14:textId="77777777" w:rsidR="00A04AF5" w:rsidRPr="007347E9" w:rsidRDefault="00A04AF5" w:rsidP="006539B8">
            <w:pPr>
              <w:pStyle w:val="PL"/>
              <w:rPr>
                <w:color w:val="D4D4D4"/>
                <w:lang w:val="en-US"/>
              </w:rPr>
            </w:pPr>
            <w:r w:rsidRPr="007347E9">
              <w:rPr>
                <w:color w:val="D4D4D4"/>
                <w:lang w:val="en-US"/>
              </w:rPr>
              <w:t>              </w:t>
            </w:r>
            <w:r w:rsidRPr="007347E9">
              <w:rPr>
                <w:lang w:val="en-US"/>
              </w:rPr>
              <w:t>metrics</w:t>
            </w:r>
            <w:r w:rsidRPr="007347E9">
              <w:rPr>
                <w:color w:val="D4D4D4"/>
                <w:lang w:val="en-US"/>
              </w:rPr>
              <w:t>:</w:t>
            </w:r>
          </w:p>
          <w:p w14:paraId="1F6C922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23305BC2"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113CD6A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66048356" w14:textId="77777777" w:rsidR="00A04AF5" w:rsidRPr="007347E9" w:rsidRDefault="00A04AF5" w:rsidP="006539B8">
            <w:pPr>
              <w:pStyle w:val="PL"/>
              <w:rPr>
                <w:color w:val="D4D4D4"/>
                <w:lang w:val="en-US"/>
              </w:rPr>
            </w:pPr>
            <w:r w:rsidRPr="007347E9">
              <w:rPr>
                <w:color w:val="D4D4D4"/>
                <w:lang w:val="en-US"/>
              </w:rPr>
              <w:t>        </w:t>
            </w:r>
            <w:r w:rsidRPr="007347E9">
              <w:rPr>
                <w:lang w:val="en-US"/>
              </w:rPr>
              <w:t>networkAssistanceConfiguration</w:t>
            </w:r>
            <w:r w:rsidRPr="007347E9">
              <w:rPr>
                <w:color w:val="D4D4D4"/>
                <w:lang w:val="en-US"/>
              </w:rPr>
              <w:t>:</w:t>
            </w:r>
          </w:p>
          <w:p w14:paraId="562F67F0"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73B33907"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p>
          <w:p w14:paraId="3D9FAF63" w14:textId="21203AFB"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w:t>
            </w:r>
            <w:r w:rsidR="00B34C78" w:rsidRPr="007347E9">
              <w:rPr>
                <w:color w:val="CE9178"/>
                <w:lang w:val="en-US"/>
              </w:rPr>
              <w:t>es</w:t>
            </w:r>
          </w:p>
          <w:p w14:paraId="32184DE5"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6971175E"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329A4E6F" w14:textId="57E67A64"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tc>
      </w:tr>
    </w:tbl>
    <w:p w14:paraId="76DEB12D" w14:textId="77777777" w:rsidR="00A04AF5" w:rsidRPr="007347E9" w:rsidRDefault="00A04AF5" w:rsidP="00A04AF5"/>
    <w:p w14:paraId="1AA17CD7" w14:textId="674AB036" w:rsidR="00B11A41" w:rsidRPr="007347E9" w:rsidRDefault="004A2A6D" w:rsidP="00B11A41">
      <w:pPr>
        <w:pStyle w:val="Heading2"/>
        <w:rPr>
          <w:noProof/>
        </w:rPr>
      </w:pPr>
      <w:bookmarkStart w:id="1682" w:name="_Toc68899754"/>
      <w:bookmarkStart w:id="1683" w:name="_Toc71214505"/>
      <w:bookmarkStart w:id="1684" w:name="_Toc71722179"/>
      <w:bookmarkStart w:id="1685" w:name="_Toc74859231"/>
      <w:bookmarkStart w:id="1686" w:name="MCCQCTEMPBM_00000082"/>
      <w:bookmarkStart w:id="1687" w:name="_Toc155353910"/>
      <w:r w:rsidRPr="007347E9">
        <w:t>C</w:t>
      </w:r>
      <w:r w:rsidR="00B11A41" w:rsidRPr="007347E9">
        <w:t>.4.2</w:t>
      </w:r>
      <w:r w:rsidR="00B11A41" w:rsidRPr="007347E9">
        <w:tab/>
      </w:r>
      <w:r w:rsidR="00A33477" w:rsidRPr="007347E9">
        <w:t>M5_</w:t>
      </w:r>
      <w:r w:rsidR="00B11A41" w:rsidRPr="007347E9">
        <w:rPr>
          <w:noProof/>
        </w:rPr>
        <w:t>ConsumptionReporting API</w:t>
      </w:r>
      <w:bookmarkEnd w:id="1682"/>
      <w:bookmarkEnd w:id="1683"/>
      <w:bookmarkEnd w:id="1684"/>
      <w:bookmarkEnd w:id="1685"/>
      <w:bookmarkEnd w:id="1687"/>
    </w:p>
    <w:tbl>
      <w:tblPr>
        <w:tblStyle w:val="TableGrid"/>
        <w:tblW w:w="0" w:type="auto"/>
        <w:tblLook w:val="04A0" w:firstRow="1" w:lastRow="0" w:firstColumn="1" w:lastColumn="0" w:noHBand="0" w:noVBand="1"/>
      </w:tblPr>
      <w:tblGrid>
        <w:gridCol w:w="9629"/>
      </w:tblGrid>
      <w:tr w:rsidR="002361C0" w:rsidRPr="007347E9"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bookmarkEnd w:id="1686"/>
          <w:p w14:paraId="11E5CE1D" w14:textId="77777777" w:rsidR="002361C0" w:rsidRPr="007347E9" w:rsidRDefault="002361C0">
            <w:pPr>
              <w:pStyle w:val="PL"/>
              <w:rPr>
                <w:color w:val="D4D4D4"/>
              </w:rPr>
            </w:pPr>
            <w:r w:rsidRPr="007347E9">
              <w:t>openapi</w:t>
            </w:r>
            <w:r w:rsidRPr="007347E9">
              <w:rPr>
                <w:color w:val="D4D4D4"/>
              </w:rPr>
              <w:t>: </w:t>
            </w:r>
            <w:r w:rsidRPr="007347E9">
              <w:rPr>
                <w:color w:val="B5CEA8"/>
              </w:rPr>
              <w:t>3.0.0</w:t>
            </w:r>
          </w:p>
          <w:p w14:paraId="3820F7AA" w14:textId="77777777" w:rsidR="002361C0" w:rsidRPr="007347E9" w:rsidRDefault="002361C0">
            <w:pPr>
              <w:pStyle w:val="PL"/>
              <w:rPr>
                <w:color w:val="D4D4D4"/>
              </w:rPr>
            </w:pPr>
            <w:r w:rsidRPr="007347E9">
              <w:t>info</w:t>
            </w:r>
            <w:r w:rsidRPr="007347E9">
              <w:rPr>
                <w:color w:val="D4D4D4"/>
              </w:rPr>
              <w:t>:</w:t>
            </w:r>
          </w:p>
          <w:p w14:paraId="63CA1962" w14:textId="77777777" w:rsidR="002361C0" w:rsidRPr="007347E9" w:rsidRDefault="002361C0">
            <w:pPr>
              <w:pStyle w:val="PL"/>
              <w:rPr>
                <w:color w:val="D4D4D4"/>
              </w:rPr>
            </w:pPr>
            <w:r w:rsidRPr="007347E9">
              <w:rPr>
                <w:color w:val="D4D4D4"/>
              </w:rPr>
              <w:t>  </w:t>
            </w:r>
            <w:r w:rsidRPr="007347E9">
              <w:t>title</w:t>
            </w:r>
            <w:r w:rsidRPr="007347E9">
              <w:rPr>
                <w:color w:val="D4D4D4"/>
              </w:rPr>
              <w:t>: </w:t>
            </w:r>
            <w:r w:rsidRPr="007347E9">
              <w:rPr>
                <w:color w:val="CE9178"/>
              </w:rPr>
              <w:t>M5_ConsumptionReporting</w:t>
            </w:r>
          </w:p>
          <w:p w14:paraId="5B3CC2A1" w14:textId="72D3888A" w:rsidR="002361C0" w:rsidRPr="007347E9" w:rsidRDefault="002361C0">
            <w:pPr>
              <w:pStyle w:val="PL"/>
              <w:rPr>
                <w:color w:val="D4D4D4"/>
              </w:rPr>
            </w:pPr>
            <w:r w:rsidRPr="007347E9">
              <w:rPr>
                <w:color w:val="D4D4D4"/>
              </w:rPr>
              <w:t>  </w:t>
            </w:r>
            <w:r w:rsidRPr="007347E9">
              <w:t>version</w:t>
            </w:r>
            <w:r w:rsidRPr="007347E9">
              <w:rPr>
                <w:color w:val="D4D4D4"/>
              </w:rPr>
              <w:t>: </w:t>
            </w:r>
            <w:r w:rsidRPr="007347E9">
              <w:rPr>
                <w:color w:val="B5CEA8"/>
              </w:rPr>
              <w:t>1.</w:t>
            </w:r>
            <w:r w:rsidR="00C73257">
              <w:rPr>
                <w:color w:val="B5CEA8"/>
              </w:rPr>
              <w:t>1</w:t>
            </w:r>
            <w:r w:rsidRPr="007347E9">
              <w:rPr>
                <w:color w:val="B5CEA8"/>
              </w:rPr>
              <w:t>.0</w:t>
            </w:r>
          </w:p>
          <w:p w14:paraId="4503884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586C0"/>
              </w:rPr>
              <w:t>|</w:t>
            </w:r>
          </w:p>
          <w:p w14:paraId="338F29CA" w14:textId="77777777" w:rsidR="002361C0" w:rsidRPr="007347E9" w:rsidRDefault="002361C0">
            <w:pPr>
              <w:pStyle w:val="PL"/>
              <w:rPr>
                <w:color w:val="D4D4D4"/>
              </w:rPr>
            </w:pPr>
            <w:r w:rsidRPr="007347E9">
              <w:rPr>
                <w:color w:val="CE9178"/>
              </w:rPr>
              <w:t>    5GMS AF M5 Consumption Reporting API</w:t>
            </w:r>
          </w:p>
          <w:p w14:paraId="1642EDBF" w14:textId="0CB73D41" w:rsidR="002361C0" w:rsidRPr="007347E9" w:rsidRDefault="002361C0">
            <w:pPr>
              <w:pStyle w:val="PL"/>
              <w:rPr>
                <w:color w:val="D4D4D4"/>
              </w:rPr>
            </w:pPr>
            <w:r w:rsidRPr="007347E9">
              <w:rPr>
                <w:color w:val="CE9178"/>
              </w:rPr>
              <w:t>    © 202</w:t>
            </w:r>
            <w:r w:rsidR="008E2F80">
              <w:rPr>
                <w:color w:val="CE9178"/>
              </w:rPr>
              <w:t>3</w:t>
            </w:r>
            <w:r w:rsidRPr="007347E9">
              <w:rPr>
                <w:color w:val="CE9178"/>
              </w:rPr>
              <w:t>, 3GPP Organizational Partners (ARIB, ATIS, CCSA, ETSI, TSDSI, TTA, TTC).</w:t>
            </w:r>
          </w:p>
          <w:p w14:paraId="20A7772E" w14:textId="77777777" w:rsidR="002361C0" w:rsidRPr="007347E9" w:rsidRDefault="002361C0">
            <w:pPr>
              <w:pStyle w:val="PL"/>
              <w:rPr>
                <w:color w:val="D4D4D4"/>
              </w:rPr>
            </w:pPr>
            <w:r w:rsidRPr="007347E9">
              <w:rPr>
                <w:color w:val="CE9178"/>
              </w:rPr>
              <w:t>    All rights reserved.</w:t>
            </w:r>
          </w:p>
          <w:p w14:paraId="5393DB6E" w14:textId="77777777" w:rsidR="002361C0" w:rsidRPr="007347E9" w:rsidRDefault="002361C0">
            <w:pPr>
              <w:pStyle w:val="PL"/>
              <w:rPr>
                <w:color w:val="D4D4D4"/>
              </w:rPr>
            </w:pPr>
            <w:r w:rsidRPr="007347E9">
              <w:t>tags</w:t>
            </w:r>
            <w:r w:rsidRPr="007347E9">
              <w:rPr>
                <w:color w:val="D4D4D4"/>
              </w:rPr>
              <w:t>:</w:t>
            </w:r>
          </w:p>
          <w:p w14:paraId="6A55DBE2"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M5_ConsumptionReporting</w:t>
            </w:r>
          </w:p>
          <w:p w14:paraId="7AE14D88"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Consumption Reporting'</w:t>
            </w:r>
          </w:p>
          <w:p w14:paraId="306851D8" w14:textId="77777777" w:rsidR="002361C0" w:rsidRPr="007347E9" w:rsidRDefault="002361C0">
            <w:pPr>
              <w:pStyle w:val="PL"/>
              <w:rPr>
                <w:color w:val="D4D4D4"/>
              </w:rPr>
            </w:pPr>
            <w:r w:rsidRPr="007347E9">
              <w:t>externalDocs</w:t>
            </w:r>
            <w:r w:rsidRPr="007347E9">
              <w:rPr>
                <w:color w:val="D4D4D4"/>
              </w:rPr>
              <w:t>:</w:t>
            </w:r>
          </w:p>
          <w:p w14:paraId="2D1893A0" w14:textId="7D69F856"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C73257">
              <w:rPr>
                <w:color w:val="CE9178"/>
              </w:rPr>
              <w:t>11</w:t>
            </w:r>
            <w:r w:rsidRPr="007347E9">
              <w:rPr>
                <w:color w:val="CE9178"/>
              </w:rPr>
              <w:t>.0; 5G Media Streaming (5GMS); Protocols'</w:t>
            </w:r>
          </w:p>
          <w:p w14:paraId="22E437E5" w14:textId="77777777" w:rsidR="002361C0" w:rsidRPr="007347E9" w:rsidRDefault="002361C0">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28410CB5" w14:textId="77777777" w:rsidR="002361C0" w:rsidRPr="007347E9" w:rsidRDefault="002361C0">
            <w:pPr>
              <w:pStyle w:val="PL"/>
              <w:rPr>
                <w:color w:val="D4D4D4"/>
              </w:rPr>
            </w:pPr>
            <w:r w:rsidRPr="007347E9">
              <w:t>servers</w:t>
            </w:r>
            <w:r w:rsidRPr="007347E9">
              <w:rPr>
                <w:color w:val="D4D4D4"/>
              </w:rPr>
              <w:t>:</w:t>
            </w:r>
          </w:p>
          <w:p w14:paraId="62913E4A" w14:textId="77777777" w:rsidR="002361C0" w:rsidRPr="007347E9" w:rsidRDefault="002361C0">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790F821C" w14:textId="77777777" w:rsidR="002361C0" w:rsidRPr="007347E9" w:rsidRDefault="002361C0">
            <w:pPr>
              <w:pStyle w:val="PL"/>
              <w:rPr>
                <w:color w:val="D4D4D4"/>
              </w:rPr>
            </w:pPr>
            <w:r w:rsidRPr="007347E9">
              <w:rPr>
                <w:color w:val="D4D4D4"/>
              </w:rPr>
              <w:t>    </w:t>
            </w:r>
            <w:r w:rsidRPr="007347E9">
              <w:t>variables</w:t>
            </w:r>
            <w:r w:rsidRPr="007347E9">
              <w:rPr>
                <w:color w:val="D4D4D4"/>
              </w:rPr>
              <w:t>:</w:t>
            </w:r>
          </w:p>
          <w:p w14:paraId="62FF5538" w14:textId="77777777" w:rsidR="002361C0" w:rsidRPr="007347E9" w:rsidRDefault="002361C0">
            <w:pPr>
              <w:pStyle w:val="PL"/>
              <w:rPr>
                <w:color w:val="D4D4D4"/>
              </w:rPr>
            </w:pPr>
            <w:r w:rsidRPr="007347E9">
              <w:rPr>
                <w:color w:val="D4D4D4"/>
              </w:rPr>
              <w:t>      </w:t>
            </w:r>
            <w:r w:rsidRPr="007347E9">
              <w:t>apiRoot</w:t>
            </w:r>
            <w:r w:rsidRPr="007347E9">
              <w:rPr>
                <w:color w:val="D4D4D4"/>
              </w:rPr>
              <w:t>:</w:t>
            </w:r>
          </w:p>
          <w:p w14:paraId="787538A8" w14:textId="77777777" w:rsidR="002361C0" w:rsidRPr="007347E9" w:rsidRDefault="002361C0">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440B73C6"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5DCB884F" w14:textId="77777777" w:rsidR="004E58A1" w:rsidRPr="007347E9" w:rsidRDefault="004E58A1" w:rsidP="004E58A1">
            <w:pPr>
              <w:pStyle w:val="PL"/>
              <w:rPr>
                <w:color w:val="D4D4D4"/>
              </w:rPr>
            </w:pPr>
            <w:r w:rsidRPr="007347E9">
              <w:t>paths</w:t>
            </w:r>
            <w:r w:rsidRPr="007347E9">
              <w:rPr>
                <w:color w:val="D4D4D4"/>
              </w:rPr>
              <w:t>:</w:t>
            </w:r>
          </w:p>
          <w:p w14:paraId="64392ABE" w14:textId="3FA18F61" w:rsidR="004E58A1" w:rsidRPr="007347E9" w:rsidRDefault="004E58A1" w:rsidP="004E58A1">
            <w:pPr>
              <w:pStyle w:val="PL"/>
              <w:rPr>
                <w:color w:val="D4D4D4"/>
              </w:rPr>
            </w:pPr>
            <w:r w:rsidRPr="007347E9">
              <w:rPr>
                <w:color w:val="D4D4D4"/>
              </w:rPr>
              <w:t>  </w:t>
            </w:r>
            <w:r w:rsidRPr="007347E9">
              <w:t>/consumption-reporting/{provisioningSessionId}</w:t>
            </w:r>
            <w:r w:rsidRPr="007347E9">
              <w:rPr>
                <w:color w:val="D4D4D4"/>
              </w:rPr>
              <w:t>:</w:t>
            </w:r>
          </w:p>
          <w:p w14:paraId="0029B862" w14:textId="77777777" w:rsidR="004E58A1" w:rsidRPr="007347E9" w:rsidRDefault="004E58A1" w:rsidP="004E58A1">
            <w:pPr>
              <w:pStyle w:val="PL"/>
              <w:rPr>
                <w:color w:val="D4D4D4"/>
              </w:rPr>
            </w:pPr>
            <w:r w:rsidRPr="007347E9">
              <w:rPr>
                <w:color w:val="D4D4D4"/>
              </w:rPr>
              <w:t>    </w:t>
            </w:r>
            <w:r w:rsidRPr="007347E9">
              <w:t>parameters</w:t>
            </w:r>
            <w:r w:rsidRPr="007347E9">
              <w:rPr>
                <w:color w:val="D4D4D4"/>
              </w:rPr>
              <w:t>:</w:t>
            </w:r>
          </w:p>
          <w:p w14:paraId="5B9336A8" w14:textId="41C24D17" w:rsidR="004E58A1" w:rsidRPr="007347E9" w:rsidRDefault="004E58A1" w:rsidP="004E58A1">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39A4A792" w14:textId="77777777" w:rsidR="004E58A1" w:rsidRPr="007347E9" w:rsidRDefault="004E58A1" w:rsidP="004E58A1">
            <w:pPr>
              <w:pStyle w:val="PL"/>
              <w:rPr>
                <w:color w:val="D4D4D4"/>
              </w:rPr>
            </w:pPr>
            <w:r w:rsidRPr="007347E9">
              <w:rPr>
                <w:color w:val="D4D4D4"/>
              </w:rPr>
              <w:t>        </w:t>
            </w:r>
            <w:r w:rsidRPr="007347E9">
              <w:t>in</w:t>
            </w:r>
            <w:r w:rsidRPr="007347E9">
              <w:rPr>
                <w:color w:val="D4D4D4"/>
              </w:rPr>
              <w:t>: </w:t>
            </w:r>
            <w:r w:rsidRPr="007347E9">
              <w:rPr>
                <w:color w:val="CE9178"/>
              </w:rPr>
              <w:t>path</w:t>
            </w:r>
          </w:p>
          <w:p w14:paraId="7CBD5A69" w14:textId="77777777" w:rsidR="004E58A1" w:rsidRPr="007347E9" w:rsidRDefault="004E58A1" w:rsidP="004E58A1">
            <w:pPr>
              <w:pStyle w:val="PL"/>
              <w:rPr>
                <w:color w:val="D4D4D4"/>
              </w:rPr>
            </w:pPr>
            <w:r w:rsidRPr="007347E9">
              <w:rPr>
                <w:color w:val="D4D4D4"/>
              </w:rPr>
              <w:t>        </w:t>
            </w:r>
            <w:r w:rsidRPr="007347E9">
              <w:t>required</w:t>
            </w:r>
            <w:r w:rsidRPr="007347E9">
              <w:rPr>
                <w:color w:val="D4D4D4"/>
              </w:rPr>
              <w:t>: </w:t>
            </w:r>
            <w:r w:rsidRPr="007347E9">
              <w:t>true</w:t>
            </w:r>
          </w:p>
          <w:p w14:paraId="07426E33" w14:textId="77777777" w:rsidR="004E58A1" w:rsidRPr="007347E9" w:rsidRDefault="004E58A1" w:rsidP="004E58A1">
            <w:pPr>
              <w:pStyle w:val="PL"/>
              <w:rPr>
                <w:color w:val="D4D4D4"/>
              </w:rPr>
            </w:pPr>
            <w:r w:rsidRPr="007347E9">
              <w:rPr>
                <w:color w:val="D4D4D4"/>
              </w:rPr>
              <w:t>        </w:t>
            </w:r>
            <w:r w:rsidRPr="007347E9">
              <w:t>schema</w:t>
            </w:r>
            <w:r w:rsidRPr="007347E9">
              <w:rPr>
                <w:color w:val="D4D4D4"/>
              </w:rPr>
              <w:t>:</w:t>
            </w:r>
          </w:p>
          <w:p w14:paraId="1A8A5E57" w14:textId="7A660652" w:rsidR="004E58A1" w:rsidRPr="007347E9" w:rsidRDefault="004E58A1" w:rsidP="004E58A1">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780F6B5"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'See 3GPP TS 26.512 clause 11.3.2.'</w:t>
            </w:r>
          </w:p>
          <w:p w14:paraId="49853B1F" w14:textId="77777777" w:rsidR="002361C0" w:rsidRPr="007347E9" w:rsidRDefault="002361C0">
            <w:pPr>
              <w:pStyle w:val="PL"/>
              <w:rPr>
                <w:color w:val="D4D4D4"/>
              </w:rPr>
            </w:pPr>
            <w:r w:rsidRPr="007347E9">
              <w:rPr>
                <w:color w:val="D4D4D4"/>
              </w:rPr>
              <w:t>    </w:t>
            </w:r>
            <w:r w:rsidRPr="007347E9">
              <w:t>post</w:t>
            </w:r>
            <w:r w:rsidRPr="007347E9">
              <w:rPr>
                <w:color w:val="D4D4D4"/>
              </w:rPr>
              <w:t>:</w:t>
            </w:r>
          </w:p>
          <w:p w14:paraId="1739E50A" w14:textId="77777777" w:rsidR="002361C0" w:rsidRPr="007347E9" w:rsidRDefault="002361C0">
            <w:pPr>
              <w:pStyle w:val="PL"/>
              <w:rPr>
                <w:color w:val="D4D4D4"/>
              </w:rPr>
            </w:pPr>
            <w:r w:rsidRPr="007347E9">
              <w:rPr>
                <w:color w:val="D4D4D4"/>
              </w:rPr>
              <w:t>      </w:t>
            </w:r>
            <w:r w:rsidRPr="007347E9">
              <w:t>operationId</w:t>
            </w:r>
            <w:r w:rsidRPr="007347E9">
              <w:rPr>
                <w:color w:val="D4D4D4"/>
              </w:rPr>
              <w:t>: </w:t>
            </w:r>
            <w:r w:rsidRPr="007347E9">
              <w:rPr>
                <w:color w:val="CE9178"/>
              </w:rPr>
              <w:t>submitConsumptionReport</w:t>
            </w:r>
          </w:p>
          <w:p w14:paraId="23145CC5" w14:textId="77777777" w:rsidR="002361C0" w:rsidRPr="007347E9" w:rsidRDefault="002361C0">
            <w:pPr>
              <w:pStyle w:val="PL"/>
              <w:rPr>
                <w:color w:val="D4D4D4"/>
              </w:rPr>
            </w:pPr>
            <w:r w:rsidRPr="007347E9">
              <w:rPr>
                <w:color w:val="D4D4D4"/>
              </w:rPr>
              <w:t>      </w:t>
            </w:r>
            <w:r w:rsidRPr="007347E9">
              <w:t>summary</w:t>
            </w:r>
            <w:r w:rsidRPr="007347E9">
              <w:rPr>
                <w:color w:val="D4D4D4"/>
              </w:rPr>
              <w:t>: </w:t>
            </w:r>
            <w:r w:rsidRPr="007347E9">
              <w:rPr>
                <w:color w:val="CE9178"/>
              </w:rPr>
              <w:t>'Submit a Consumption Report'</w:t>
            </w:r>
          </w:p>
          <w:p w14:paraId="5F37A484" w14:textId="77777777" w:rsidR="002361C0" w:rsidRPr="007347E9" w:rsidRDefault="002361C0">
            <w:pPr>
              <w:pStyle w:val="PL"/>
              <w:rPr>
                <w:color w:val="D4D4D4"/>
              </w:rPr>
            </w:pPr>
            <w:r w:rsidRPr="007347E9">
              <w:rPr>
                <w:color w:val="D4D4D4"/>
              </w:rPr>
              <w:t>      </w:t>
            </w:r>
            <w:r w:rsidRPr="007347E9">
              <w:t>requestBody</w:t>
            </w:r>
            <w:r w:rsidRPr="007347E9">
              <w:rPr>
                <w:color w:val="D4D4D4"/>
              </w:rPr>
              <w:t>:</w:t>
            </w:r>
          </w:p>
          <w:p w14:paraId="74AF499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'A Consumption Report'</w:t>
            </w:r>
          </w:p>
          <w:p w14:paraId="03A65C48" w14:textId="77777777" w:rsidR="002361C0" w:rsidRPr="007347E9" w:rsidRDefault="002361C0">
            <w:pPr>
              <w:pStyle w:val="PL"/>
              <w:rPr>
                <w:color w:val="D4D4D4"/>
              </w:rPr>
            </w:pPr>
            <w:r w:rsidRPr="007347E9">
              <w:rPr>
                <w:color w:val="D4D4D4"/>
              </w:rPr>
              <w:t>        </w:t>
            </w:r>
            <w:r w:rsidRPr="007347E9">
              <w:t>required</w:t>
            </w:r>
            <w:r w:rsidRPr="007347E9">
              <w:rPr>
                <w:color w:val="D4D4D4"/>
              </w:rPr>
              <w:t>: </w:t>
            </w:r>
            <w:r w:rsidRPr="007347E9">
              <w:t>true</w:t>
            </w:r>
          </w:p>
          <w:p w14:paraId="202EDB8C" w14:textId="77777777" w:rsidR="002361C0" w:rsidRPr="007347E9" w:rsidRDefault="002361C0">
            <w:pPr>
              <w:pStyle w:val="PL"/>
              <w:rPr>
                <w:color w:val="D4D4D4"/>
              </w:rPr>
            </w:pPr>
            <w:r w:rsidRPr="007347E9">
              <w:rPr>
                <w:color w:val="D4D4D4"/>
              </w:rPr>
              <w:t>        </w:t>
            </w:r>
            <w:r w:rsidRPr="007347E9">
              <w:t>content</w:t>
            </w:r>
            <w:r w:rsidRPr="007347E9">
              <w:rPr>
                <w:color w:val="D4D4D4"/>
              </w:rPr>
              <w:t>:</w:t>
            </w:r>
          </w:p>
          <w:p w14:paraId="40A955D6" w14:textId="77777777" w:rsidR="002361C0" w:rsidRPr="007347E9" w:rsidRDefault="002361C0">
            <w:pPr>
              <w:pStyle w:val="PL"/>
              <w:rPr>
                <w:color w:val="D4D4D4"/>
              </w:rPr>
            </w:pPr>
            <w:r w:rsidRPr="007347E9">
              <w:rPr>
                <w:color w:val="D4D4D4"/>
              </w:rPr>
              <w:t>          </w:t>
            </w:r>
            <w:r w:rsidRPr="007347E9">
              <w:t>application/json</w:t>
            </w:r>
            <w:r w:rsidRPr="007347E9">
              <w:rPr>
                <w:color w:val="D4D4D4"/>
              </w:rPr>
              <w:t>:</w:t>
            </w:r>
          </w:p>
          <w:p w14:paraId="3B4ED3A0"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5A1975A5"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w:t>
            </w:r>
          </w:p>
          <w:p w14:paraId="1DC31096" w14:textId="77777777" w:rsidR="002361C0" w:rsidRPr="007347E9" w:rsidRDefault="002361C0">
            <w:pPr>
              <w:pStyle w:val="PL"/>
              <w:rPr>
                <w:color w:val="D4D4D4"/>
              </w:rPr>
            </w:pPr>
            <w:r w:rsidRPr="007347E9">
              <w:rPr>
                <w:color w:val="D4D4D4"/>
              </w:rPr>
              <w:t>      </w:t>
            </w:r>
            <w:r w:rsidRPr="007347E9">
              <w:t>responses</w:t>
            </w:r>
            <w:r w:rsidRPr="007347E9">
              <w:rPr>
                <w:color w:val="D4D4D4"/>
              </w:rPr>
              <w:t>:</w:t>
            </w:r>
          </w:p>
          <w:p w14:paraId="5F601592" w14:textId="77777777" w:rsidR="002361C0" w:rsidRPr="007347E9" w:rsidRDefault="002361C0">
            <w:pPr>
              <w:pStyle w:val="PL"/>
              <w:rPr>
                <w:color w:val="D4D4D4"/>
              </w:rPr>
            </w:pPr>
            <w:r w:rsidRPr="007347E9">
              <w:rPr>
                <w:color w:val="D4D4D4"/>
              </w:rPr>
              <w:t>        </w:t>
            </w:r>
            <w:r w:rsidRPr="007347E9">
              <w:rPr>
                <w:color w:val="CE9178"/>
              </w:rPr>
              <w:t>'204'</w:t>
            </w:r>
            <w:r w:rsidRPr="007347E9">
              <w:rPr>
                <w:color w:val="D4D4D4"/>
              </w:rPr>
              <w:t>:</w:t>
            </w:r>
          </w:p>
          <w:p w14:paraId="04285C08"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'Consumption Report Accepted'</w:t>
            </w:r>
          </w:p>
          <w:p w14:paraId="1B5F5827" w14:textId="77777777" w:rsidR="002361C0" w:rsidRPr="007347E9" w:rsidRDefault="002361C0">
            <w:pPr>
              <w:pStyle w:val="PL"/>
              <w:rPr>
                <w:color w:val="D4D4D4"/>
              </w:rPr>
            </w:pPr>
            <w:r w:rsidRPr="007347E9">
              <w:rPr>
                <w:color w:val="D4D4D4"/>
              </w:rPr>
              <w:t>        </w:t>
            </w:r>
            <w:r w:rsidRPr="007347E9">
              <w:rPr>
                <w:color w:val="CE9178"/>
              </w:rPr>
              <w:t>'400'</w:t>
            </w:r>
            <w:r w:rsidRPr="007347E9">
              <w:rPr>
                <w:color w:val="D4D4D4"/>
              </w:rPr>
              <w:t>:</w:t>
            </w:r>
          </w:p>
          <w:p w14:paraId="33C5A151"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3FCA6F67" w14:textId="77777777" w:rsidR="002361C0" w:rsidRPr="007347E9" w:rsidRDefault="002361C0">
            <w:pPr>
              <w:pStyle w:val="PL"/>
              <w:rPr>
                <w:color w:val="D4D4D4"/>
              </w:rPr>
            </w:pPr>
            <w:r w:rsidRPr="007347E9">
              <w:rPr>
                <w:color w:val="D4D4D4"/>
              </w:rPr>
              <w:t>        </w:t>
            </w:r>
            <w:r w:rsidRPr="007347E9">
              <w:rPr>
                <w:color w:val="CE9178"/>
              </w:rPr>
              <w:t>'415'</w:t>
            </w:r>
            <w:r w:rsidRPr="007347E9">
              <w:rPr>
                <w:color w:val="D4D4D4"/>
              </w:rPr>
              <w:t>:</w:t>
            </w:r>
          </w:p>
          <w:p w14:paraId="54208720"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'Unsupported Media Type'</w:t>
            </w:r>
          </w:p>
          <w:p w14:paraId="7EECC61D" w14:textId="77777777" w:rsidR="002361C0" w:rsidRPr="007347E9" w:rsidRDefault="002361C0">
            <w:pPr>
              <w:pStyle w:val="PL"/>
              <w:rPr>
                <w:color w:val="D4D4D4"/>
              </w:rPr>
            </w:pPr>
            <w:r w:rsidRPr="007347E9">
              <w:lastRenderedPageBreak/>
              <w:t>components</w:t>
            </w:r>
            <w:r w:rsidRPr="007347E9">
              <w:rPr>
                <w:color w:val="D4D4D4"/>
              </w:rPr>
              <w:t>:</w:t>
            </w:r>
          </w:p>
          <w:p w14:paraId="5C795187" w14:textId="77777777" w:rsidR="002361C0" w:rsidRPr="007347E9" w:rsidRDefault="002361C0">
            <w:pPr>
              <w:pStyle w:val="PL"/>
              <w:rPr>
                <w:color w:val="D4D4D4"/>
              </w:rPr>
            </w:pPr>
            <w:r w:rsidRPr="007347E9">
              <w:rPr>
                <w:color w:val="D4D4D4"/>
              </w:rPr>
              <w:t>  </w:t>
            </w:r>
            <w:r w:rsidRPr="007347E9">
              <w:t>schemas</w:t>
            </w:r>
            <w:r w:rsidRPr="007347E9">
              <w:rPr>
                <w:color w:val="D4D4D4"/>
              </w:rPr>
              <w:t>:</w:t>
            </w:r>
          </w:p>
          <w:p w14:paraId="35397FC9" w14:textId="77777777" w:rsidR="002361C0" w:rsidRPr="007347E9" w:rsidRDefault="002361C0">
            <w:pPr>
              <w:pStyle w:val="PL"/>
              <w:rPr>
                <w:color w:val="D4D4D4"/>
              </w:rPr>
            </w:pPr>
            <w:r w:rsidRPr="007347E9">
              <w:rPr>
                <w:color w:val="D4D4D4"/>
              </w:rPr>
              <w:t>    </w:t>
            </w:r>
            <w:r w:rsidRPr="007347E9">
              <w:t>ConsumptionReport</w:t>
            </w:r>
            <w:r w:rsidRPr="007347E9">
              <w:rPr>
                <w:color w:val="D4D4D4"/>
              </w:rPr>
              <w:t>:</w:t>
            </w:r>
          </w:p>
          <w:p w14:paraId="3594356A" w14:textId="77777777" w:rsidR="004828EB" w:rsidRPr="007347E9" w:rsidRDefault="004828EB" w:rsidP="004828EB">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Consumption Report.</w:t>
            </w:r>
            <w:r w:rsidRPr="007347E9">
              <w:rPr>
                <w:color w:val="D4D4D4"/>
                <w:lang w:val="en-US"/>
              </w:rPr>
              <w:t>"</w:t>
            </w:r>
          </w:p>
          <w:p w14:paraId="79E81064"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object</w:t>
            </w:r>
          </w:p>
          <w:p w14:paraId="56C9CC61" w14:textId="77777777" w:rsidR="002361C0" w:rsidRPr="007347E9" w:rsidRDefault="002361C0">
            <w:pPr>
              <w:pStyle w:val="PL"/>
              <w:rPr>
                <w:color w:val="D4D4D4"/>
              </w:rPr>
            </w:pPr>
            <w:r w:rsidRPr="007347E9">
              <w:rPr>
                <w:color w:val="D4D4D4"/>
              </w:rPr>
              <w:t>      </w:t>
            </w:r>
            <w:r w:rsidRPr="007347E9">
              <w:t>required</w:t>
            </w:r>
            <w:r w:rsidRPr="007347E9">
              <w:rPr>
                <w:color w:val="D4D4D4"/>
              </w:rPr>
              <w:t>:</w:t>
            </w:r>
          </w:p>
          <w:p w14:paraId="16B28F6A" w14:textId="77777777" w:rsidR="002361C0" w:rsidRPr="007347E9" w:rsidRDefault="002361C0">
            <w:pPr>
              <w:pStyle w:val="PL"/>
              <w:rPr>
                <w:color w:val="D4D4D4"/>
              </w:rPr>
            </w:pPr>
            <w:r w:rsidRPr="007347E9">
              <w:rPr>
                <w:color w:val="D4D4D4"/>
              </w:rPr>
              <w:t>        - </w:t>
            </w:r>
            <w:r w:rsidRPr="007347E9">
              <w:rPr>
                <w:color w:val="CE9178"/>
              </w:rPr>
              <w:t>mediaPlayerEntry</w:t>
            </w:r>
          </w:p>
          <w:p w14:paraId="5B3497BE" w14:textId="77777777" w:rsidR="002361C0" w:rsidRPr="007347E9" w:rsidRDefault="002361C0">
            <w:pPr>
              <w:pStyle w:val="PL"/>
              <w:rPr>
                <w:color w:val="D4D4D4"/>
              </w:rPr>
            </w:pPr>
            <w:r w:rsidRPr="007347E9">
              <w:rPr>
                <w:color w:val="D4D4D4"/>
              </w:rPr>
              <w:t>        - </w:t>
            </w:r>
            <w:r w:rsidRPr="007347E9">
              <w:rPr>
                <w:color w:val="CE9178"/>
              </w:rPr>
              <w:t>reportingClientId</w:t>
            </w:r>
          </w:p>
          <w:p w14:paraId="0BAE43BF" w14:textId="77777777" w:rsidR="002361C0" w:rsidRPr="007347E9" w:rsidRDefault="002361C0">
            <w:pPr>
              <w:pStyle w:val="PL"/>
              <w:rPr>
                <w:color w:val="D4D4D4"/>
              </w:rPr>
            </w:pPr>
            <w:r w:rsidRPr="007347E9">
              <w:rPr>
                <w:color w:val="D4D4D4"/>
              </w:rPr>
              <w:t>        - </w:t>
            </w:r>
            <w:r w:rsidRPr="007347E9">
              <w:rPr>
                <w:color w:val="CE9178"/>
              </w:rPr>
              <w:t>consumptionReportingUnits</w:t>
            </w:r>
          </w:p>
          <w:p w14:paraId="3769A332" w14:textId="77777777" w:rsidR="002361C0" w:rsidRPr="007347E9" w:rsidRDefault="002361C0">
            <w:pPr>
              <w:pStyle w:val="PL"/>
              <w:rPr>
                <w:color w:val="D4D4D4"/>
              </w:rPr>
            </w:pPr>
            <w:r w:rsidRPr="007347E9">
              <w:rPr>
                <w:color w:val="D4D4D4"/>
              </w:rPr>
              <w:t>      </w:t>
            </w:r>
            <w:r w:rsidRPr="007347E9">
              <w:t>properties</w:t>
            </w:r>
            <w:r w:rsidRPr="007347E9">
              <w:rPr>
                <w:color w:val="D4D4D4"/>
              </w:rPr>
              <w:t>:</w:t>
            </w:r>
          </w:p>
          <w:p w14:paraId="6AA68077" w14:textId="77777777" w:rsidR="002361C0" w:rsidRPr="007347E9" w:rsidRDefault="002361C0">
            <w:pPr>
              <w:pStyle w:val="PL"/>
              <w:rPr>
                <w:color w:val="D4D4D4"/>
              </w:rPr>
            </w:pPr>
            <w:r w:rsidRPr="007347E9">
              <w:rPr>
                <w:color w:val="D4D4D4"/>
              </w:rPr>
              <w:t>        </w:t>
            </w:r>
            <w:r w:rsidRPr="007347E9">
              <w:t>mediaPlayerEntry</w:t>
            </w:r>
            <w:r w:rsidRPr="007347E9">
              <w:rPr>
                <w:color w:val="D4D4D4"/>
              </w:rPr>
              <w:t>:</w:t>
            </w:r>
          </w:p>
          <w:p w14:paraId="109B4421"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2F9152DF" w14:textId="77777777" w:rsidR="002361C0" w:rsidRPr="007347E9" w:rsidRDefault="002361C0">
            <w:pPr>
              <w:pStyle w:val="PL"/>
              <w:rPr>
                <w:color w:val="D4D4D4"/>
              </w:rPr>
            </w:pPr>
            <w:r w:rsidRPr="007347E9">
              <w:rPr>
                <w:color w:val="D4D4D4"/>
              </w:rPr>
              <w:t>        </w:t>
            </w:r>
            <w:r w:rsidRPr="007347E9">
              <w:t>reportingClientId</w:t>
            </w:r>
            <w:r w:rsidRPr="007347E9">
              <w:rPr>
                <w:color w:val="D4D4D4"/>
              </w:rPr>
              <w:t>:</w:t>
            </w:r>
          </w:p>
          <w:p w14:paraId="75250748"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28953FEE" w14:textId="77777777" w:rsidR="002361C0" w:rsidRPr="007347E9" w:rsidRDefault="002361C0">
            <w:pPr>
              <w:pStyle w:val="PL"/>
              <w:rPr>
                <w:color w:val="D4D4D4"/>
              </w:rPr>
            </w:pPr>
            <w:r w:rsidRPr="007347E9">
              <w:rPr>
                <w:color w:val="D4D4D4"/>
              </w:rPr>
              <w:t>        </w:t>
            </w:r>
            <w:r w:rsidRPr="007347E9">
              <w:t>consumptionReportingUnits</w:t>
            </w:r>
            <w:r w:rsidRPr="007347E9">
              <w:rPr>
                <w:color w:val="D4D4D4"/>
              </w:rPr>
              <w:t>:</w:t>
            </w:r>
          </w:p>
          <w:p w14:paraId="00C26129"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array</w:t>
            </w:r>
          </w:p>
          <w:p w14:paraId="3C161140" w14:textId="77777777" w:rsidR="002361C0" w:rsidRPr="007347E9" w:rsidRDefault="002361C0">
            <w:pPr>
              <w:pStyle w:val="PL"/>
              <w:rPr>
                <w:color w:val="D4D4D4"/>
              </w:rPr>
            </w:pPr>
            <w:r w:rsidRPr="007347E9">
              <w:rPr>
                <w:color w:val="D4D4D4"/>
              </w:rPr>
              <w:t>          </w:t>
            </w:r>
            <w:r w:rsidRPr="007347E9">
              <w:t>items</w:t>
            </w:r>
            <w:r w:rsidRPr="007347E9">
              <w:rPr>
                <w:color w:val="D4D4D4"/>
              </w:rPr>
              <w:t>: </w:t>
            </w:r>
          </w:p>
          <w:p w14:paraId="35A0964C"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'#/components/schemas/ConsumptionReportingUnit'</w:t>
            </w:r>
          </w:p>
          <w:p w14:paraId="6CB2C2F0" w14:textId="77777777" w:rsidR="002361C0" w:rsidRPr="007347E9" w:rsidRDefault="002361C0">
            <w:pPr>
              <w:pStyle w:val="PL"/>
              <w:rPr>
                <w:color w:val="D4D4D4"/>
              </w:rPr>
            </w:pPr>
            <w:r w:rsidRPr="007347E9">
              <w:rPr>
                <w:color w:val="D4D4D4"/>
              </w:rPr>
              <w:t>    </w:t>
            </w:r>
            <w:r w:rsidRPr="007347E9">
              <w:t>ConsumptionReportingUnit</w:t>
            </w:r>
            <w:r w:rsidRPr="007347E9">
              <w:rPr>
                <w:color w:val="D4D4D4"/>
              </w:rPr>
              <w:t>:</w:t>
            </w:r>
          </w:p>
          <w:p w14:paraId="65D5493D" w14:textId="77777777" w:rsidR="00FC4F6F" w:rsidRPr="007347E9" w:rsidRDefault="00FC4F6F" w:rsidP="00FC4F6F">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Consumption Reporting Unit.</w:t>
            </w:r>
            <w:r w:rsidRPr="007347E9">
              <w:rPr>
                <w:color w:val="D4D4D4"/>
                <w:lang w:val="en-US"/>
              </w:rPr>
              <w:t>"</w:t>
            </w:r>
          </w:p>
          <w:p w14:paraId="20ED6F85"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object</w:t>
            </w:r>
          </w:p>
          <w:p w14:paraId="4FDBFE62" w14:textId="77777777" w:rsidR="002361C0" w:rsidRPr="007347E9" w:rsidRDefault="002361C0">
            <w:pPr>
              <w:pStyle w:val="PL"/>
              <w:rPr>
                <w:color w:val="D4D4D4"/>
              </w:rPr>
            </w:pPr>
            <w:r w:rsidRPr="007347E9">
              <w:rPr>
                <w:color w:val="D4D4D4"/>
              </w:rPr>
              <w:t>      </w:t>
            </w:r>
            <w:r w:rsidRPr="007347E9">
              <w:t>required</w:t>
            </w:r>
            <w:r w:rsidRPr="007347E9">
              <w:rPr>
                <w:color w:val="D4D4D4"/>
              </w:rPr>
              <w:t>:</w:t>
            </w:r>
          </w:p>
          <w:p w14:paraId="45BAD0DD" w14:textId="77777777" w:rsidR="002361C0" w:rsidRPr="007347E9" w:rsidRDefault="002361C0">
            <w:pPr>
              <w:pStyle w:val="PL"/>
              <w:rPr>
                <w:color w:val="D4D4D4"/>
              </w:rPr>
            </w:pPr>
            <w:r w:rsidRPr="007347E9">
              <w:rPr>
                <w:color w:val="D4D4D4"/>
              </w:rPr>
              <w:t>        - </w:t>
            </w:r>
            <w:r w:rsidRPr="007347E9">
              <w:rPr>
                <w:color w:val="CE9178"/>
              </w:rPr>
              <w:t>mediaConsumed</w:t>
            </w:r>
          </w:p>
          <w:p w14:paraId="2AEB9144" w14:textId="77777777" w:rsidR="002361C0" w:rsidRPr="007347E9" w:rsidRDefault="002361C0">
            <w:pPr>
              <w:pStyle w:val="PL"/>
              <w:rPr>
                <w:color w:val="D4D4D4"/>
              </w:rPr>
            </w:pPr>
            <w:r w:rsidRPr="007347E9">
              <w:rPr>
                <w:color w:val="D4D4D4"/>
              </w:rPr>
              <w:t>        - </w:t>
            </w:r>
            <w:r w:rsidRPr="007347E9">
              <w:rPr>
                <w:color w:val="CE9178"/>
              </w:rPr>
              <w:t>startTime</w:t>
            </w:r>
          </w:p>
          <w:p w14:paraId="2A30B585" w14:textId="77777777" w:rsidR="002361C0" w:rsidRPr="007347E9" w:rsidRDefault="002361C0">
            <w:pPr>
              <w:pStyle w:val="PL"/>
              <w:rPr>
                <w:color w:val="D4D4D4"/>
              </w:rPr>
            </w:pPr>
            <w:r w:rsidRPr="007347E9">
              <w:rPr>
                <w:color w:val="D4D4D4"/>
              </w:rPr>
              <w:t>        - </w:t>
            </w:r>
            <w:r w:rsidRPr="007347E9">
              <w:rPr>
                <w:color w:val="CE9178"/>
              </w:rPr>
              <w:t>duration</w:t>
            </w:r>
          </w:p>
          <w:p w14:paraId="29B084A9" w14:textId="77777777" w:rsidR="002361C0" w:rsidRPr="007347E9" w:rsidRDefault="002361C0">
            <w:pPr>
              <w:pStyle w:val="PL"/>
              <w:rPr>
                <w:color w:val="D4D4D4"/>
              </w:rPr>
            </w:pPr>
            <w:r w:rsidRPr="007347E9">
              <w:rPr>
                <w:color w:val="D4D4D4"/>
              </w:rPr>
              <w:t>      </w:t>
            </w:r>
            <w:r w:rsidRPr="007347E9">
              <w:t>properties</w:t>
            </w:r>
            <w:r w:rsidRPr="007347E9">
              <w:rPr>
                <w:color w:val="D4D4D4"/>
              </w:rPr>
              <w:t>:</w:t>
            </w:r>
          </w:p>
          <w:p w14:paraId="73DE1CF6" w14:textId="77777777" w:rsidR="002361C0" w:rsidRPr="007347E9" w:rsidRDefault="002361C0">
            <w:pPr>
              <w:pStyle w:val="PL"/>
              <w:rPr>
                <w:color w:val="D4D4D4"/>
              </w:rPr>
            </w:pPr>
            <w:r w:rsidRPr="007347E9">
              <w:rPr>
                <w:color w:val="D4D4D4"/>
              </w:rPr>
              <w:t>        </w:t>
            </w:r>
            <w:r w:rsidRPr="007347E9">
              <w:t>mediaConsumed</w:t>
            </w:r>
            <w:r w:rsidRPr="007347E9">
              <w:rPr>
                <w:color w:val="D4D4D4"/>
              </w:rPr>
              <w:t>:</w:t>
            </w:r>
          </w:p>
          <w:p w14:paraId="2B09F3D8"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37DC5D4B" w14:textId="77777777" w:rsidR="002361C0" w:rsidRPr="007347E9" w:rsidRDefault="002361C0">
            <w:pPr>
              <w:pStyle w:val="PL"/>
              <w:rPr>
                <w:color w:val="D4D4D4"/>
              </w:rPr>
            </w:pPr>
            <w:r w:rsidRPr="007347E9">
              <w:rPr>
                <w:color w:val="D4D4D4"/>
              </w:rPr>
              <w:t>        </w:t>
            </w:r>
            <w:r w:rsidRPr="007347E9">
              <w:t>startTime</w:t>
            </w:r>
            <w:r w:rsidRPr="007347E9">
              <w:rPr>
                <w:color w:val="D4D4D4"/>
              </w:rPr>
              <w:t>:</w:t>
            </w:r>
          </w:p>
          <w:p w14:paraId="1BF3C616"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'TS29571_CommonData.yaml#/components/schemas/DateTime'</w:t>
            </w:r>
          </w:p>
          <w:p w14:paraId="72030A8A" w14:textId="77777777" w:rsidR="002361C0" w:rsidRPr="007347E9" w:rsidRDefault="002361C0">
            <w:pPr>
              <w:pStyle w:val="PL"/>
              <w:rPr>
                <w:color w:val="D4D4D4"/>
              </w:rPr>
            </w:pPr>
            <w:r w:rsidRPr="007347E9">
              <w:rPr>
                <w:color w:val="D4D4D4"/>
              </w:rPr>
              <w:t>        </w:t>
            </w:r>
            <w:r w:rsidRPr="007347E9">
              <w:t>duration</w:t>
            </w:r>
            <w:r w:rsidRPr="007347E9">
              <w:rPr>
                <w:color w:val="D4D4D4"/>
              </w:rPr>
              <w:t>:</w:t>
            </w:r>
          </w:p>
          <w:p w14:paraId="79B83415"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2AB315D2" w14:textId="77777777" w:rsidR="002361C0" w:rsidRPr="007347E9" w:rsidRDefault="002361C0">
            <w:pPr>
              <w:pStyle w:val="PL"/>
              <w:rPr>
                <w:color w:val="D4D4D4"/>
              </w:rPr>
            </w:pPr>
            <w:r w:rsidRPr="007347E9">
              <w:rPr>
                <w:color w:val="D4D4D4"/>
              </w:rPr>
              <w:t>        </w:t>
            </w:r>
            <w:r w:rsidRPr="007347E9">
              <w:t>locations</w:t>
            </w:r>
            <w:r w:rsidRPr="007347E9">
              <w:rPr>
                <w:color w:val="D4D4D4"/>
              </w:rPr>
              <w:t>:</w:t>
            </w:r>
          </w:p>
          <w:p w14:paraId="3358ED6F"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array</w:t>
            </w:r>
          </w:p>
          <w:p w14:paraId="7599947C" w14:textId="77777777" w:rsidR="002361C0" w:rsidRPr="007347E9" w:rsidRDefault="002361C0">
            <w:pPr>
              <w:pStyle w:val="PL"/>
              <w:rPr>
                <w:color w:val="D4D4D4"/>
              </w:rPr>
            </w:pPr>
            <w:r w:rsidRPr="007347E9">
              <w:rPr>
                <w:color w:val="D4D4D4"/>
              </w:rPr>
              <w:t>          </w:t>
            </w:r>
            <w:r w:rsidRPr="007347E9">
              <w:t>items</w:t>
            </w:r>
            <w:r w:rsidRPr="007347E9">
              <w:rPr>
                <w:color w:val="D4D4D4"/>
              </w:rPr>
              <w:t>:</w:t>
            </w:r>
          </w:p>
          <w:p w14:paraId="1FE25F19"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'TS26512_CommonData.yaml#/components/schemas/TypedLocation'</w:t>
            </w:r>
          </w:p>
          <w:p w14:paraId="4A66F3E9" w14:textId="77777777" w:rsidR="002361C0" w:rsidRPr="007347E9" w:rsidRDefault="002361C0">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292C06EE" w14:textId="77777777" w:rsidR="002361C0" w:rsidRPr="007347E9" w:rsidRDefault="002361C0" w:rsidP="000807E1"/>
    <w:p w14:paraId="403F1301" w14:textId="202AE41F" w:rsidR="00B11A41" w:rsidRPr="007347E9" w:rsidRDefault="004A2A6D" w:rsidP="00B11A41">
      <w:pPr>
        <w:pStyle w:val="Heading2"/>
        <w:rPr>
          <w:noProof/>
        </w:rPr>
      </w:pPr>
      <w:bookmarkStart w:id="1688" w:name="_Toc68899755"/>
      <w:bookmarkStart w:id="1689" w:name="_Toc71214506"/>
      <w:bookmarkStart w:id="1690" w:name="_Toc71722180"/>
      <w:bookmarkStart w:id="1691" w:name="_Toc74859232"/>
      <w:bookmarkStart w:id="1692" w:name="MCCQCTEMPBM_00000083"/>
      <w:bookmarkStart w:id="1693" w:name="_Toc155353911"/>
      <w:r w:rsidRPr="007347E9">
        <w:t>C</w:t>
      </w:r>
      <w:r w:rsidR="00B11A41" w:rsidRPr="007347E9">
        <w:t>.4.3</w:t>
      </w:r>
      <w:r w:rsidR="00B11A41" w:rsidRPr="007347E9">
        <w:tab/>
      </w:r>
      <w:r w:rsidR="002361C0" w:rsidRPr="007347E9">
        <w:t>M5_</w:t>
      </w:r>
      <w:r w:rsidR="00B11A41" w:rsidRPr="007347E9">
        <w:rPr>
          <w:noProof/>
        </w:rPr>
        <w:t>Metric</w:t>
      </w:r>
      <w:r w:rsidR="002361C0" w:rsidRPr="007347E9">
        <w:rPr>
          <w:noProof/>
        </w:rPr>
        <w:t>s</w:t>
      </w:r>
      <w:r w:rsidR="00B11A41" w:rsidRPr="007347E9">
        <w:rPr>
          <w:noProof/>
        </w:rPr>
        <w:t>Reporting API</w:t>
      </w:r>
      <w:bookmarkEnd w:id="1688"/>
      <w:bookmarkEnd w:id="1689"/>
      <w:bookmarkEnd w:id="1690"/>
      <w:bookmarkEnd w:id="1691"/>
      <w:bookmarkEnd w:id="1693"/>
    </w:p>
    <w:tbl>
      <w:tblPr>
        <w:tblStyle w:val="TableGrid"/>
        <w:tblW w:w="0" w:type="auto"/>
        <w:tblLook w:val="04A0" w:firstRow="1" w:lastRow="0" w:firstColumn="1" w:lastColumn="0" w:noHBand="0" w:noVBand="1"/>
      </w:tblPr>
      <w:tblGrid>
        <w:gridCol w:w="9629"/>
      </w:tblGrid>
      <w:tr w:rsidR="002361C0" w:rsidRPr="007347E9"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bookmarkEnd w:id="1692"/>
          <w:p w14:paraId="33DFCD93" w14:textId="77777777" w:rsidR="002361C0" w:rsidRPr="007347E9" w:rsidRDefault="002361C0">
            <w:pPr>
              <w:pStyle w:val="PL"/>
              <w:rPr>
                <w:color w:val="D4D4D4"/>
              </w:rPr>
            </w:pPr>
            <w:r w:rsidRPr="007347E9">
              <w:t>openapi</w:t>
            </w:r>
            <w:r w:rsidRPr="007347E9">
              <w:rPr>
                <w:color w:val="D4D4D4"/>
              </w:rPr>
              <w:t>: </w:t>
            </w:r>
            <w:r w:rsidRPr="007347E9">
              <w:rPr>
                <w:color w:val="B5CEA8"/>
              </w:rPr>
              <w:t>3.0.0</w:t>
            </w:r>
          </w:p>
          <w:p w14:paraId="2BDE4291" w14:textId="77777777" w:rsidR="002361C0" w:rsidRPr="007347E9" w:rsidRDefault="002361C0">
            <w:pPr>
              <w:pStyle w:val="PL"/>
              <w:rPr>
                <w:color w:val="D4D4D4"/>
              </w:rPr>
            </w:pPr>
            <w:r w:rsidRPr="007347E9">
              <w:t>info</w:t>
            </w:r>
            <w:r w:rsidRPr="007347E9">
              <w:rPr>
                <w:color w:val="D4D4D4"/>
              </w:rPr>
              <w:t>:</w:t>
            </w:r>
          </w:p>
          <w:p w14:paraId="08AC7711" w14:textId="77777777" w:rsidR="002361C0" w:rsidRPr="007347E9" w:rsidRDefault="002361C0">
            <w:pPr>
              <w:pStyle w:val="PL"/>
              <w:rPr>
                <w:color w:val="D4D4D4"/>
              </w:rPr>
            </w:pPr>
            <w:r w:rsidRPr="007347E9">
              <w:rPr>
                <w:color w:val="D4D4D4"/>
              </w:rPr>
              <w:t>  </w:t>
            </w:r>
            <w:r w:rsidRPr="007347E9">
              <w:t>title</w:t>
            </w:r>
            <w:r w:rsidRPr="007347E9">
              <w:rPr>
                <w:color w:val="D4D4D4"/>
              </w:rPr>
              <w:t>: </w:t>
            </w:r>
            <w:r w:rsidRPr="007347E9">
              <w:rPr>
                <w:color w:val="CE9178"/>
              </w:rPr>
              <w:t>M5_MetricsReporting</w:t>
            </w:r>
          </w:p>
          <w:p w14:paraId="5B60781A" w14:textId="77777777" w:rsidR="002361C0" w:rsidRPr="007347E9" w:rsidRDefault="002361C0">
            <w:pPr>
              <w:pStyle w:val="PL"/>
              <w:rPr>
                <w:color w:val="D4D4D4"/>
              </w:rPr>
            </w:pPr>
            <w:r w:rsidRPr="007347E9">
              <w:rPr>
                <w:color w:val="D4D4D4"/>
              </w:rPr>
              <w:t>  </w:t>
            </w:r>
            <w:r w:rsidRPr="007347E9">
              <w:t>version</w:t>
            </w:r>
            <w:r w:rsidRPr="007347E9">
              <w:rPr>
                <w:color w:val="D4D4D4"/>
              </w:rPr>
              <w:t>: </w:t>
            </w:r>
            <w:r w:rsidRPr="007347E9">
              <w:rPr>
                <w:color w:val="B5CEA8"/>
              </w:rPr>
              <w:t>1.0.0</w:t>
            </w:r>
          </w:p>
          <w:p w14:paraId="1EEC6EBD"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586C0"/>
              </w:rPr>
              <w:t>|</w:t>
            </w:r>
          </w:p>
          <w:p w14:paraId="6F6114B6" w14:textId="77777777" w:rsidR="002361C0" w:rsidRPr="007347E9" w:rsidRDefault="002361C0">
            <w:pPr>
              <w:pStyle w:val="PL"/>
              <w:rPr>
                <w:color w:val="D4D4D4"/>
              </w:rPr>
            </w:pPr>
            <w:r w:rsidRPr="007347E9">
              <w:rPr>
                <w:color w:val="CE9178"/>
              </w:rPr>
              <w:t>    5GMS AF M5 Metrics Reporting API</w:t>
            </w:r>
          </w:p>
          <w:p w14:paraId="7A6471F7" w14:textId="77777777" w:rsidR="002361C0" w:rsidRPr="007347E9" w:rsidRDefault="002361C0">
            <w:pPr>
              <w:pStyle w:val="PL"/>
              <w:rPr>
                <w:color w:val="D4D4D4"/>
              </w:rPr>
            </w:pPr>
            <w:r w:rsidRPr="007347E9">
              <w:rPr>
                <w:color w:val="CE9178"/>
              </w:rPr>
              <w:t>    © 2021, 3GPP Organizational Partners (ARIB, ATIS, CCSA, ETSI, TSDSI, TTA, TTC).</w:t>
            </w:r>
          </w:p>
          <w:p w14:paraId="7A7507A3" w14:textId="77777777" w:rsidR="002361C0" w:rsidRPr="007347E9" w:rsidRDefault="002361C0">
            <w:pPr>
              <w:pStyle w:val="PL"/>
              <w:rPr>
                <w:color w:val="D4D4D4"/>
              </w:rPr>
            </w:pPr>
            <w:r w:rsidRPr="007347E9">
              <w:rPr>
                <w:color w:val="CE9178"/>
              </w:rPr>
              <w:t>    All rights reserved.</w:t>
            </w:r>
          </w:p>
          <w:p w14:paraId="76B3029B" w14:textId="77777777" w:rsidR="002361C0" w:rsidRPr="007347E9" w:rsidRDefault="002361C0">
            <w:pPr>
              <w:pStyle w:val="PL"/>
              <w:rPr>
                <w:color w:val="D4D4D4"/>
              </w:rPr>
            </w:pPr>
            <w:r w:rsidRPr="007347E9">
              <w:t>tags</w:t>
            </w:r>
            <w:r w:rsidRPr="007347E9">
              <w:rPr>
                <w:color w:val="D4D4D4"/>
              </w:rPr>
              <w:t>:</w:t>
            </w:r>
          </w:p>
          <w:p w14:paraId="4C77E107"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M5_ConsumptionReporting</w:t>
            </w:r>
          </w:p>
          <w:p w14:paraId="2E00B8F6"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Metrics Reporting'</w:t>
            </w:r>
          </w:p>
          <w:p w14:paraId="6CC49306" w14:textId="77777777" w:rsidR="002361C0" w:rsidRPr="007347E9" w:rsidRDefault="002361C0">
            <w:pPr>
              <w:pStyle w:val="PL"/>
              <w:rPr>
                <w:color w:val="D4D4D4"/>
              </w:rPr>
            </w:pPr>
            <w:r w:rsidRPr="007347E9">
              <w:t>externalDocs</w:t>
            </w:r>
            <w:r w:rsidRPr="007347E9">
              <w:rPr>
                <w:color w:val="D4D4D4"/>
              </w:rPr>
              <w:t>:</w:t>
            </w:r>
          </w:p>
          <w:p w14:paraId="4C494F54"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'TS 26.512 V16.2.0; 5G Media Streaming (5GMS); Protocols'</w:t>
            </w:r>
          </w:p>
          <w:p w14:paraId="337536FD" w14:textId="77777777" w:rsidR="002361C0" w:rsidRPr="007347E9" w:rsidRDefault="002361C0">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32CB49D9" w14:textId="77777777" w:rsidR="002361C0" w:rsidRPr="007347E9" w:rsidRDefault="002361C0">
            <w:pPr>
              <w:pStyle w:val="PL"/>
              <w:rPr>
                <w:color w:val="D4D4D4"/>
              </w:rPr>
            </w:pPr>
            <w:r w:rsidRPr="007347E9">
              <w:t>servers</w:t>
            </w:r>
            <w:r w:rsidRPr="007347E9">
              <w:rPr>
                <w:color w:val="D4D4D4"/>
              </w:rPr>
              <w:t>:</w:t>
            </w:r>
          </w:p>
          <w:p w14:paraId="3BDCDDAD" w14:textId="77777777" w:rsidR="002361C0" w:rsidRPr="007347E9" w:rsidRDefault="002361C0">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23311981" w14:textId="77777777" w:rsidR="002361C0" w:rsidRPr="007347E9" w:rsidRDefault="002361C0">
            <w:pPr>
              <w:pStyle w:val="PL"/>
              <w:rPr>
                <w:color w:val="D4D4D4"/>
              </w:rPr>
            </w:pPr>
            <w:r w:rsidRPr="007347E9">
              <w:rPr>
                <w:color w:val="D4D4D4"/>
              </w:rPr>
              <w:t>    </w:t>
            </w:r>
            <w:r w:rsidRPr="007347E9">
              <w:t>variables</w:t>
            </w:r>
            <w:r w:rsidRPr="007347E9">
              <w:rPr>
                <w:color w:val="D4D4D4"/>
              </w:rPr>
              <w:t>:</w:t>
            </w:r>
          </w:p>
          <w:p w14:paraId="2DAC33AB" w14:textId="77777777" w:rsidR="002361C0" w:rsidRPr="007347E9" w:rsidRDefault="002361C0">
            <w:pPr>
              <w:pStyle w:val="PL"/>
              <w:rPr>
                <w:color w:val="D4D4D4"/>
              </w:rPr>
            </w:pPr>
            <w:r w:rsidRPr="007347E9">
              <w:rPr>
                <w:color w:val="D4D4D4"/>
              </w:rPr>
              <w:t>      </w:t>
            </w:r>
            <w:r w:rsidRPr="007347E9">
              <w:t>apiRoot</w:t>
            </w:r>
            <w:r w:rsidRPr="007347E9">
              <w:rPr>
                <w:color w:val="D4D4D4"/>
              </w:rPr>
              <w:t>:</w:t>
            </w:r>
          </w:p>
          <w:p w14:paraId="4246FDBD" w14:textId="77777777" w:rsidR="002361C0" w:rsidRPr="007347E9" w:rsidRDefault="002361C0">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3881149A"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4B0022B9" w14:textId="77777777" w:rsidR="002361C0" w:rsidRPr="007347E9" w:rsidRDefault="002361C0">
            <w:pPr>
              <w:pStyle w:val="PL"/>
              <w:rPr>
                <w:color w:val="D4D4D4"/>
              </w:rPr>
            </w:pPr>
            <w:r w:rsidRPr="007347E9">
              <w:t>paths</w:t>
            </w:r>
            <w:r w:rsidRPr="007347E9">
              <w:rPr>
                <w:color w:val="D4D4D4"/>
              </w:rPr>
              <w:t>:</w:t>
            </w:r>
          </w:p>
          <w:p w14:paraId="5F40F7AF" w14:textId="77777777" w:rsidR="002361C0" w:rsidRPr="007347E9" w:rsidRDefault="002361C0">
            <w:pPr>
              <w:pStyle w:val="PL"/>
              <w:rPr>
                <w:color w:val="D4D4D4"/>
              </w:rPr>
            </w:pPr>
            <w:r w:rsidRPr="007347E9">
              <w:rPr>
                <w:color w:val="D4D4D4"/>
              </w:rPr>
              <w:t>  </w:t>
            </w:r>
            <w:r w:rsidRPr="007347E9">
              <w:t>/metrics-reporting/{provisioningSessionId}/{metricsReportingConfigurationId}</w:t>
            </w:r>
            <w:r w:rsidRPr="007347E9">
              <w:rPr>
                <w:color w:val="D4D4D4"/>
              </w:rPr>
              <w:t>:</w:t>
            </w:r>
          </w:p>
          <w:p w14:paraId="5A6AE4AA" w14:textId="77777777" w:rsidR="002361C0" w:rsidRPr="007347E9" w:rsidRDefault="002361C0">
            <w:pPr>
              <w:pStyle w:val="PL"/>
              <w:rPr>
                <w:color w:val="D4D4D4"/>
              </w:rPr>
            </w:pPr>
            <w:r w:rsidRPr="007347E9">
              <w:rPr>
                <w:color w:val="D4D4D4"/>
              </w:rPr>
              <w:t>    </w:t>
            </w:r>
            <w:r w:rsidRPr="007347E9">
              <w:t>parameters</w:t>
            </w:r>
            <w:r w:rsidRPr="007347E9">
              <w:rPr>
                <w:color w:val="D4D4D4"/>
              </w:rPr>
              <w:t>:</w:t>
            </w:r>
          </w:p>
          <w:p w14:paraId="51D343C5"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30DBB9A1" w14:textId="77777777" w:rsidR="002361C0" w:rsidRPr="007347E9" w:rsidRDefault="002361C0">
            <w:pPr>
              <w:pStyle w:val="PL"/>
              <w:rPr>
                <w:color w:val="D4D4D4"/>
              </w:rPr>
            </w:pPr>
            <w:r w:rsidRPr="007347E9">
              <w:rPr>
                <w:color w:val="D4D4D4"/>
              </w:rPr>
              <w:t>        </w:t>
            </w:r>
            <w:r w:rsidRPr="007347E9">
              <w:t>in</w:t>
            </w:r>
            <w:r w:rsidRPr="007347E9">
              <w:rPr>
                <w:color w:val="D4D4D4"/>
              </w:rPr>
              <w:t>: </w:t>
            </w:r>
            <w:r w:rsidRPr="007347E9">
              <w:rPr>
                <w:color w:val="CE9178"/>
              </w:rPr>
              <w:t>path</w:t>
            </w:r>
          </w:p>
          <w:p w14:paraId="786D1FE4" w14:textId="77777777" w:rsidR="002361C0" w:rsidRPr="007347E9" w:rsidRDefault="002361C0">
            <w:pPr>
              <w:pStyle w:val="PL"/>
              <w:rPr>
                <w:color w:val="D4D4D4"/>
              </w:rPr>
            </w:pPr>
            <w:r w:rsidRPr="007347E9">
              <w:rPr>
                <w:color w:val="D4D4D4"/>
              </w:rPr>
              <w:t>        </w:t>
            </w:r>
            <w:r w:rsidRPr="007347E9">
              <w:t>required</w:t>
            </w:r>
            <w:r w:rsidRPr="007347E9">
              <w:rPr>
                <w:color w:val="D4D4D4"/>
              </w:rPr>
              <w:t>: </w:t>
            </w:r>
            <w:r w:rsidRPr="007347E9">
              <w:t>true</w:t>
            </w:r>
          </w:p>
          <w:p w14:paraId="0D6D55D5"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3682845A"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481C3E79"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7E957042"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metricsReportingConfigurationId</w:t>
            </w:r>
          </w:p>
          <w:p w14:paraId="46009F0B" w14:textId="77777777" w:rsidR="002361C0" w:rsidRPr="007347E9" w:rsidRDefault="002361C0">
            <w:pPr>
              <w:pStyle w:val="PL"/>
              <w:rPr>
                <w:color w:val="D4D4D4"/>
              </w:rPr>
            </w:pPr>
            <w:r w:rsidRPr="007347E9">
              <w:rPr>
                <w:color w:val="D4D4D4"/>
              </w:rPr>
              <w:t>        </w:t>
            </w:r>
            <w:r w:rsidRPr="007347E9">
              <w:t>in</w:t>
            </w:r>
            <w:r w:rsidRPr="007347E9">
              <w:rPr>
                <w:color w:val="D4D4D4"/>
              </w:rPr>
              <w:t>: </w:t>
            </w:r>
            <w:r w:rsidRPr="007347E9">
              <w:rPr>
                <w:color w:val="CE9178"/>
              </w:rPr>
              <w:t>path</w:t>
            </w:r>
          </w:p>
          <w:p w14:paraId="20E247A2" w14:textId="77777777" w:rsidR="002361C0" w:rsidRPr="007347E9" w:rsidRDefault="002361C0">
            <w:pPr>
              <w:pStyle w:val="PL"/>
              <w:rPr>
                <w:color w:val="D4D4D4"/>
              </w:rPr>
            </w:pPr>
            <w:r w:rsidRPr="007347E9">
              <w:rPr>
                <w:color w:val="D4D4D4"/>
              </w:rPr>
              <w:lastRenderedPageBreak/>
              <w:t>        </w:t>
            </w:r>
            <w:r w:rsidRPr="007347E9">
              <w:t>required</w:t>
            </w:r>
            <w:r w:rsidRPr="007347E9">
              <w:rPr>
                <w:color w:val="D4D4D4"/>
              </w:rPr>
              <w:t>: </w:t>
            </w:r>
            <w:r w:rsidRPr="007347E9">
              <w:t>true</w:t>
            </w:r>
          </w:p>
          <w:p w14:paraId="23E2D524"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50177DE6"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045C6C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 Metrics Configuration in the specified Provisioning Session.'</w:t>
            </w:r>
          </w:p>
          <w:p w14:paraId="7FE6D105" w14:textId="77777777" w:rsidR="002361C0" w:rsidRPr="007347E9" w:rsidRDefault="002361C0">
            <w:pPr>
              <w:pStyle w:val="PL"/>
              <w:rPr>
                <w:color w:val="D4D4D4"/>
              </w:rPr>
            </w:pPr>
            <w:r w:rsidRPr="007347E9">
              <w:rPr>
                <w:color w:val="D4D4D4"/>
              </w:rPr>
              <w:t>    </w:t>
            </w:r>
            <w:r w:rsidRPr="007347E9">
              <w:t>post</w:t>
            </w:r>
            <w:r w:rsidRPr="007347E9">
              <w:rPr>
                <w:color w:val="D4D4D4"/>
              </w:rPr>
              <w:t>:</w:t>
            </w:r>
          </w:p>
          <w:p w14:paraId="54EDB722" w14:textId="77777777" w:rsidR="002361C0" w:rsidRPr="007347E9" w:rsidRDefault="002361C0">
            <w:pPr>
              <w:pStyle w:val="PL"/>
              <w:rPr>
                <w:color w:val="D4D4D4"/>
              </w:rPr>
            </w:pPr>
            <w:r w:rsidRPr="007347E9">
              <w:rPr>
                <w:color w:val="D4D4D4"/>
              </w:rPr>
              <w:t>      </w:t>
            </w:r>
            <w:r w:rsidRPr="007347E9">
              <w:t>operationId</w:t>
            </w:r>
            <w:r w:rsidRPr="007347E9">
              <w:rPr>
                <w:color w:val="D4D4D4"/>
              </w:rPr>
              <w:t>: </w:t>
            </w:r>
            <w:r w:rsidRPr="007347E9">
              <w:rPr>
                <w:color w:val="CE9178"/>
              </w:rPr>
              <w:t>submitMetricsReport</w:t>
            </w:r>
          </w:p>
          <w:p w14:paraId="3E97792E" w14:textId="77777777" w:rsidR="002361C0" w:rsidRPr="007347E9" w:rsidRDefault="002361C0">
            <w:pPr>
              <w:pStyle w:val="PL"/>
              <w:rPr>
                <w:color w:val="D4D4D4"/>
              </w:rPr>
            </w:pPr>
            <w:r w:rsidRPr="007347E9">
              <w:rPr>
                <w:color w:val="D4D4D4"/>
              </w:rPr>
              <w:t>      </w:t>
            </w:r>
            <w:r w:rsidRPr="007347E9">
              <w:t>summary</w:t>
            </w:r>
            <w:r w:rsidRPr="007347E9">
              <w:rPr>
                <w:color w:val="D4D4D4"/>
              </w:rPr>
              <w:t>: </w:t>
            </w:r>
            <w:r w:rsidRPr="007347E9">
              <w:rPr>
                <w:color w:val="CE9178"/>
              </w:rPr>
              <w:t>'Submit a Metrics Report'</w:t>
            </w:r>
          </w:p>
          <w:p w14:paraId="5410ADC8" w14:textId="77777777" w:rsidR="002361C0" w:rsidRPr="007347E9" w:rsidRDefault="002361C0">
            <w:pPr>
              <w:pStyle w:val="PL"/>
              <w:rPr>
                <w:color w:val="D4D4D4"/>
              </w:rPr>
            </w:pPr>
            <w:r w:rsidRPr="007347E9">
              <w:rPr>
                <w:color w:val="D4D4D4"/>
              </w:rPr>
              <w:t>      </w:t>
            </w:r>
            <w:r w:rsidRPr="007347E9">
              <w:t>requestBody</w:t>
            </w:r>
            <w:r w:rsidRPr="007347E9">
              <w:rPr>
                <w:color w:val="D4D4D4"/>
              </w:rPr>
              <w:t>:</w:t>
            </w:r>
          </w:p>
          <w:p w14:paraId="1EE7A3DB"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'A Metrics Report'</w:t>
            </w:r>
          </w:p>
          <w:p w14:paraId="3785C600" w14:textId="77777777" w:rsidR="002361C0" w:rsidRPr="007347E9" w:rsidRDefault="002361C0">
            <w:pPr>
              <w:pStyle w:val="PL"/>
              <w:rPr>
                <w:color w:val="D4D4D4"/>
              </w:rPr>
            </w:pPr>
            <w:r w:rsidRPr="007347E9">
              <w:rPr>
                <w:color w:val="D4D4D4"/>
              </w:rPr>
              <w:t>        </w:t>
            </w:r>
            <w:r w:rsidRPr="007347E9">
              <w:t>required</w:t>
            </w:r>
            <w:r w:rsidRPr="007347E9">
              <w:rPr>
                <w:color w:val="D4D4D4"/>
              </w:rPr>
              <w:t>: </w:t>
            </w:r>
            <w:r w:rsidRPr="007347E9">
              <w:t>true</w:t>
            </w:r>
          </w:p>
          <w:p w14:paraId="2209C5BE" w14:textId="77777777" w:rsidR="002361C0" w:rsidRPr="007347E9" w:rsidRDefault="002361C0">
            <w:pPr>
              <w:pStyle w:val="PL"/>
              <w:rPr>
                <w:color w:val="D4D4D4"/>
              </w:rPr>
            </w:pPr>
            <w:r w:rsidRPr="007347E9">
              <w:rPr>
                <w:color w:val="D4D4D4"/>
              </w:rPr>
              <w:t>        </w:t>
            </w:r>
            <w:r w:rsidRPr="007347E9">
              <w:t>content</w:t>
            </w:r>
            <w:r w:rsidRPr="007347E9">
              <w:rPr>
                <w:color w:val="D4D4D4"/>
              </w:rPr>
              <w:t>:</w:t>
            </w:r>
          </w:p>
          <w:p w14:paraId="6BF3D865" w14:textId="77777777" w:rsidR="002361C0" w:rsidRPr="007347E9" w:rsidRDefault="002361C0">
            <w:pPr>
              <w:pStyle w:val="PL"/>
              <w:rPr>
                <w:color w:val="D4D4D4"/>
              </w:rPr>
            </w:pPr>
            <w:r w:rsidRPr="007347E9">
              <w:rPr>
                <w:color w:val="D4D4D4"/>
              </w:rPr>
              <w:t>          </w:t>
            </w:r>
            <w:r w:rsidRPr="007347E9">
              <w:t>application/3gpdash-qoe-report+xml</w:t>
            </w:r>
            <w:r w:rsidRPr="007347E9">
              <w:rPr>
                <w:color w:val="D4D4D4"/>
              </w:rPr>
              <w:t>:</w:t>
            </w:r>
          </w:p>
          <w:p w14:paraId="04C19ABF"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125A5533"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2E8347C4" w14:textId="77777777" w:rsidR="002361C0" w:rsidRPr="007347E9" w:rsidRDefault="002361C0">
            <w:pPr>
              <w:pStyle w:val="PL"/>
              <w:rPr>
                <w:color w:val="D4D4D4"/>
              </w:rPr>
            </w:pPr>
            <w:r w:rsidRPr="007347E9">
              <w:rPr>
                <w:color w:val="D4D4D4"/>
              </w:rPr>
              <w:t>              </w:t>
            </w:r>
            <w:r w:rsidRPr="007347E9">
              <w:t>format</w:t>
            </w:r>
            <w:r w:rsidRPr="007347E9">
              <w:rPr>
                <w:color w:val="D4D4D4"/>
              </w:rPr>
              <w:t>: </w:t>
            </w:r>
            <w:r w:rsidRPr="007347E9">
              <w:rPr>
                <w:color w:val="CE9178"/>
              </w:rPr>
              <w:t>xml</w:t>
            </w:r>
          </w:p>
          <w:p w14:paraId="7D64F38E" w14:textId="77777777" w:rsidR="002361C0" w:rsidRPr="007347E9" w:rsidRDefault="002361C0">
            <w:pPr>
              <w:pStyle w:val="PL"/>
              <w:rPr>
                <w:color w:val="D4D4D4"/>
              </w:rPr>
            </w:pPr>
            <w:r w:rsidRPr="007347E9">
              <w:rPr>
                <w:color w:val="D4D4D4"/>
              </w:rPr>
              <w:t>          </w:t>
            </w:r>
            <w:r w:rsidRPr="007347E9">
              <w:t>application/*</w:t>
            </w:r>
            <w:r w:rsidRPr="007347E9">
              <w:rPr>
                <w:color w:val="D4D4D4"/>
              </w:rPr>
              <w:t>:</w:t>
            </w:r>
          </w:p>
          <w:p w14:paraId="24E0881F"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54D2D8B7"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37D0BAF3" w14:textId="77777777" w:rsidR="002361C0" w:rsidRPr="007347E9" w:rsidRDefault="002361C0">
            <w:pPr>
              <w:pStyle w:val="PL"/>
              <w:rPr>
                <w:color w:val="D4D4D4"/>
              </w:rPr>
            </w:pPr>
            <w:r w:rsidRPr="007347E9">
              <w:rPr>
                <w:color w:val="D4D4D4"/>
              </w:rPr>
              <w:t>      </w:t>
            </w:r>
            <w:r w:rsidRPr="007347E9">
              <w:t>responses</w:t>
            </w:r>
            <w:r w:rsidRPr="007347E9">
              <w:rPr>
                <w:color w:val="D4D4D4"/>
              </w:rPr>
              <w:t>:</w:t>
            </w:r>
          </w:p>
          <w:p w14:paraId="5DA0C747" w14:textId="77777777" w:rsidR="002361C0" w:rsidRPr="007347E9" w:rsidRDefault="002361C0">
            <w:pPr>
              <w:pStyle w:val="PL"/>
              <w:rPr>
                <w:color w:val="D4D4D4"/>
              </w:rPr>
            </w:pPr>
            <w:r w:rsidRPr="007347E9">
              <w:rPr>
                <w:color w:val="D4D4D4"/>
              </w:rPr>
              <w:t>        </w:t>
            </w:r>
            <w:r w:rsidRPr="007347E9">
              <w:rPr>
                <w:color w:val="CE9178"/>
              </w:rPr>
              <w:t>'204'</w:t>
            </w:r>
            <w:r w:rsidRPr="007347E9">
              <w:rPr>
                <w:color w:val="D4D4D4"/>
              </w:rPr>
              <w:t>:</w:t>
            </w:r>
          </w:p>
          <w:p w14:paraId="7C09E82C"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'Metrics Report Accepted'</w:t>
            </w:r>
          </w:p>
          <w:p w14:paraId="231CEA14" w14:textId="77777777" w:rsidR="002361C0" w:rsidRPr="007347E9" w:rsidRDefault="002361C0">
            <w:pPr>
              <w:pStyle w:val="PL"/>
              <w:rPr>
                <w:color w:val="D4D4D4"/>
              </w:rPr>
            </w:pPr>
            <w:r w:rsidRPr="007347E9">
              <w:rPr>
                <w:color w:val="D4D4D4"/>
              </w:rPr>
              <w:t>        </w:t>
            </w:r>
            <w:r w:rsidRPr="007347E9">
              <w:rPr>
                <w:color w:val="CE9178"/>
              </w:rPr>
              <w:t>'400'</w:t>
            </w:r>
            <w:r w:rsidRPr="007347E9">
              <w:rPr>
                <w:color w:val="D4D4D4"/>
              </w:rPr>
              <w:t>:</w:t>
            </w:r>
          </w:p>
          <w:p w14:paraId="274CD21D"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49257C00" w14:textId="77777777" w:rsidR="002361C0" w:rsidRPr="007347E9" w:rsidRDefault="002361C0">
            <w:pPr>
              <w:pStyle w:val="PL"/>
              <w:rPr>
                <w:color w:val="D4D4D4"/>
              </w:rPr>
            </w:pPr>
            <w:r w:rsidRPr="007347E9">
              <w:rPr>
                <w:color w:val="D4D4D4"/>
              </w:rPr>
              <w:t>        </w:t>
            </w:r>
            <w:r w:rsidRPr="007347E9">
              <w:rPr>
                <w:color w:val="CE9178"/>
              </w:rPr>
              <w:t>'415'</w:t>
            </w:r>
            <w:r w:rsidRPr="007347E9">
              <w:rPr>
                <w:color w:val="D4D4D4"/>
              </w:rPr>
              <w:t>:</w:t>
            </w:r>
          </w:p>
          <w:p w14:paraId="3E12E13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'Unsupported Media Type'</w:t>
            </w:r>
          </w:p>
        </w:tc>
      </w:tr>
    </w:tbl>
    <w:p w14:paraId="2953B483" w14:textId="77777777" w:rsidR="002361C0" w:rsidRPr="007347E9" w:rsidRDefault="002361C0" w:rsidP="000807E1"/>
    <w:p w14:paraId="4EC8F178" w14:textId="70352559" w:rsidR="00B11A41" w:rsidRPr="007347E9" w:rsidRDefault="004A2A6D" w:rsidP="00B11A41">
      <w:pPr>
        <w:pStyle w:val="Heading2"/>
        <w:rPr>
          <w:noProof/>
        </w:rPr>
      </w:pPr>
      <w:bookmarkStart w:id="1694" w:name="_Toc68899756"/>
      <w:bookmarkStart w:id="1695" w:name="_Toc71214507"/>
      <w:bookmarkStart w:id="1696" w:name="_Toc71722181"/>
      <w:bookmarkStart w:id="1697" w:name="_Toc74859233"/>
      <w:bookmarkStart w:id="1698" w:name="MCCQCTEMPBM_00000084"/>
      <w:bookmarkStart w:id="1699" w:name="_Toc155353912"/>
      <w:r w:rsidRPr="007347E9">
        <w:t>C</w:t>
      </w:r>
      <w:r w:rsidR="00B11A41" w:rsidRPr="007347E9">
        <w:t>.4.4</w:t>
      </w:r>
      <w:r w:rsidR="00B11A41" w:rsidRPr="007347E9">
        <w:tab/>
      </w:r>
      <w:r w:rsidR="00A33477" w:rsidRPr="007347E9">
        <w:t>M5_</w:t>
      </w:r>
      <w:r w:rsidR="00B11A41" w:rsidRPr="007347E9">
        <w:rPr>
          <w:noProof/>
        </w:rPr>
        <w:t>DynamicPolicies API</w:t>
      </w:r>
      <w:bookmarkEnd w:id="1694"/>
      <w:bookmarkEnd w:id="1695"/>
      <w:bookmarkEnd w:id="1696"/>
      <w:bookmarkEnd w:id="1697"/>
      <w:bookmarkEnd w:id="1699"/>
    </w:p>
    <w:tbl>
      <w:tblPr>
        <w:tblStyle w:val="TableGrid"/>
        <w:tblW w:w="0" w:type="auto"/>
        <w:tblLook w:val="04A0" w:firstRow="1" w:lastRow="0" w:firstColumn="1" w:lastColumn="0" w:noHBand="0" w:noVBand="1"/>
      </w:tblPr>
      <w:tblGrid>
        <w:gridCol w:w="9629"/>
      </w:tblGrid>
      <w:tr w:rsidR="00F972F7" w:rsidRPr="007347E9" w14:paraId="3DDFEF96"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98"/>
          <w:p w14:paraId="67E87FE9" w14:textId="77777777" w:rsidR="00F972F7" w:rsidRPr="007347E9" w:rsidRDefault="00F972F7" w:rsidP="006539B8">
            <w:pPr>
              <w:pStyle w:val="PL"/>
              <w:rPr>
                <w:color w:val="D4D4D4"/>
              </w:rPr>
            </w:pPr>
            <w:r w:rsidRPr="007347E9">
              <w:t>openapi</w:t>
            </w:r>
            <w:r w:rsidRPr="007347E9">
              <w:rPr>
                <w:color w:val="D4D4D4"/>
              </w:rPr>
              <w:t>: </w:t>
            </w:r>
            <w:r w:rsidRPr="007347E9">
              <w:rPr>
                <w:color w:val="B5CEA8"/>
              </w:rPr>
              <w:t>3.0.0</w:t>
            </w:r>
          </w:p>
          <w:p w14:paraId="5D7FFE09" w14:textId="77777777" w:rsidR="00F972F7" w:rsidRPr="007347E9" w:rsidRDefault="00F972F7" w:rsidP="006539B8">
            <w:pPr>
              <w:pStyle w:val="PL"/>
              <w:rPr>
                <w:color w:val="D4D4D4"/>
              </w:rPr>
            </w:pPr>
            <w:r w:rsidRPr="007347E9">
              <w:t>info</w:t>
            </w:r>
            <w:r w:rsidRPr="007347E9">
              <w:rPr>
                <w:color w:val="D4D4D4"/>
              </w:rPr>
              <w:t>:</w:t>
            </w:r>
          </w:p>
          <w:p w14:paraId="12418ACB" w14:textId="77777777" w:rsidR="00F972F7" w:rsidRPr="007347E9" w:rsidRDefault="00F972F7" w:rsidP="006539B8">
            <w:pPr>
              <w:pStyle w:val="PL"/>
              <w:rPr>
                <w:color w:val="D4D4D4"/>
              </w:rPr>
            </w:pPr>
            <w:r w:rsidRPr="007347E9">
              <w:rPr>
                <w:color w:val="D4D4D4"/>
              </w:rPr>
              <w:t>  </w:t>
            </w:r>
            <w:r w:rsidRPr="007347E9">
              <w:t>title</w:t>
            </w:r>
            <w:r w:rsidRPr="007347E9">
              <w:rPr>
                <w:color w:val="D4D4D4"/>
              </w:rPr>
              <w:t>: </w:t>
            </w:r>
            <w:r w:rsidRPr="007347E9">
              <w:rPr>
                <w:color w:val="CE9178"/>
              </w:rPr>
              <w:t>M5_DynamicPolicies</w:t>
            </w:r>
          </w:p>
          <w:p w14:paraId="77765A52" w14:textId="41F062F4" w:rsidR="00F972F7" w:rsidRPr="007347E9" w:rsidRDefault="00F972F7" w:rsidP="006539B8">
            <w:pPr>
              <w:pStyle w:val="PL"/>
              <w:rPr>
                <w:color w:val="D4D4D4"/>
              </w:rPr>
            </w:pPr>
            <w:r w:rsidRPr="007347E9">
              <w:rPr>
                <w:color w:val="D4D4D4"/>
              </w:rPr>
              <w:t>  </w:t>
            </w:r>
            <w:r w:rsidRPr="007347E9">
              <w:t>version</w:t>
            </w:r>
            <w:r w:rsidRPr="007347E9">
              <w:rPr>
                <w:color w:val="D4D4D4"/>
              </w:rPr>
              <w:t>: </w:t>
            </w:r>
            <w:r w:rsidRPr="007347E9">
              <w:rPr>
                <w:color w:val="B5CEA8"/>
              </w:rPr>
              <w:t>1.1.</w:t>
            </w:r>
            <w:r w:rsidR="00C73257">
              <w:rPr>
                <w:color w:val="B5CEA8"/>
              </w:rPr>
              <w:t>2</w:t>
            </w:r>
          </w:p>
          <w:p w14:paraId="1273EE0F"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04806914" w14:textId="77777777" w:rsidR="00F972F7" w:rsidRPr="007347E9" w:rsidRDefault="00F972F7" w:rsidP="006539B8">
            <w:pPr>
              <w:pStyle w:val="PL"/>
              <w:rPr>
                <w:color w:val="D4D4D4"/>
              </w:rPr>
            </w:pPr>
            <w:r w:rsidRPr="007347E9">
              <w:rPr>
                <w:color w:val="CE9178"/>
              </w:rPr>
              <w:t>    5GMS AF M5 Dynamic Policy API</w:t>
            </w:r>
          </w:p>
          <w:p w14:paraId="4D4BDD83" w14:textId="4AD30A93" w:rsidR="00F972F7" w:rsidRPr="007347E9" w:rsidRDefault="00F972F7" w:rsidP="006539B8">
            <w:pPr>
              <w:pStyle w:val="PL"/>
              <w:rPr>
                <w:color w:val="D4D4D4"/>
              </w:rPr>
            </w:pPr>
            <w:r w:rsidRPr="007347E9">
              <w:rPr>
                <w:color w:val="CE9178"/>
              </w:rPr>
              <w:t>    © 2023, 3GPP Organizational Partners (ARIB, ATIS, CCSA, ETSI, TSDSI, TTA, TTC).</w:t>
            </w:r>
          </w:p>
          <w:p w14:paraId="727DBBBC" w14:textId="77777777" w:rsidR="00F972F7" w:rsidRPr="007347E9" w:rsidRDefault="00F972F7" w:rsidP="006539B8">
            <w:pPr>
              <w:pStyle w:val="PL"/>
              <w:rPr>
                <w:color w:val="D4D4D4"/>
              </w:rPr>
            </w:pPr>
            <w:r w:rsidRPr="007347E9">
              <w:rPr>
                <w:color w:val="CE9178"/>
              </w:rPr>
              <w:t>    All rights reserved.</w:t>
            </w:r>
          </w:p>
          <w:p w14:paraId="5C9810A2" w14:textId="77777777" w:rsidR="00F972F7" w:rsidRPr="007347E9" w:rsidRDefault="00F972F7" w:rsidP="006539B8">
            <w:pPr>
              <w:pStyle w:val="PL"/>
              <w:rPr>
                <w:color w:val="D4D4D4"/>
              </w:rPr>
            </w:pPr>
            <w:r w:rsidRPr="007347E9">
              <w:t>tags</w:t>
            </w:r>
            <w:r w:rsidRPr="007347E9">
              <w:rPr>
                <w:color w:val="D4D4D4"/>
              </w:rPr>
              <w:t>:</w:t>
            </w:r>
          </w:p>
          <w:p w14:paraId="50C30213"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M5_DynamicPolicies</w:t>
            </w:r>
          </w:p>
          <w:p w14:paraId="643369F8"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Dynamic Policies'</w:t>
            </w:r>
          </w:p>
          <w:p w14:paraId="23752B7B" w14:textId="77777777" w:rsidR="00F972F7" w:rsidRPr="007347E9" w:rsidRDefault="00F972F7" w:rsidP="006539B8">
            <w:pPr>
              <w:pStyle w:val="PL"/>
              <w:rPr>
                <w:color w:val="D4D4D4"/>
              </w:rPr>
            </w:pPr>
            <w:r w:rsidRPr="007347E9">
              <w:t>externalDocs</w:t>
            </w:r>
            <w:r w:rsidRPr="007347E9">
              <w:rPr>
                <w:color w:val="D4D4D4"/>
              </w:rPr>
              <w:t>:</w:t>
            </w:r>
          </w:p>
          <w:p w14:paraId="6111E619" w14:textId="5F786CD2"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C73257">
              <w:rPr>
                <w:color w:val="CE9178"/>
              </w:rPr>
              <w:t>11</w:t>
            </w:r>
            <w:r w:rsidRPr="007347E9">
              <w:rPr>
                <w:color w:val="CE9178"/>
              </w:rPr>
              <w:t>.0; 5G Media Streaming (5GMS); Protocols'</w:t>
            </w:r>
          </w:p>
          <w:p w14:paraId="06B533D0" w14:textId="77777777" w:rsidR="00F972F7" w:rsidRPr="007347E9" w:rsidRDefault="00F972F7"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70916729" w14:textId="77777777" w:rsidR="00F972F7" w:rsidRPr="007347E9" w:rsidRDefault="00F972F7" w:rsidP="006539B8">
            <w:pPr>
              <w:pStyle w:val="PL"/>
              <w:rPr>
                <w:color w:val="D4D4D4"/>
              </w:rPr>
            </w:pPr>
            <w:r w:rsidRPr="007347E9">
              <w:t>servers</w:t>
            </w:r>
            <w:r w:rsidRPr="007347E9">
              <w:rPr>
                <w:color w:val="D4D4D4"/>
              </w:rPr>
              <w:t>:</w:t>
            </w:r>
          </w:p>
          <w:p w14:paraId="152F7D5E" w14:textId="77777777" w:rsidR="00F972F7" w:rsidRPr="007347E9" w:rsidRDefault="00F972F7" w:rsidP="006539B8">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59E94129" w14:textId="77777777" w:rsidR="00F972F7" w:rsidRPr="007347E9" w:rsidRDefault="00F972F7" w:rsidP="006539B8">
            <w:pPr>
              <w:pStyle w:val="PL"/>
              <w:rPr>
                <w:color w:val="D4D4D4"/>
              </w:rPr>
            </w:pPr>
            <w:r w:rsidRPr="007347E9">
              <w:rPr>
                <w:color w:val="D4D4D4"/>
              </w:rPr>
              <w:t>    </w:t>
            </w:r>
            <w:r w:rsidRPr="007347E9">
              <w:t>variables</w:t>
            </w:r>
            <w:r w:rsidRPr="007347E9">
              <w:rPr>
                <w:color w:val="D4D4D4"/>
              </w:rPr>
              <w:t>:</w:t>
            </w:r>
          </w:p>
          <w:p w14:paraId="64759CB5" w14:textId="77777777" w:rsidR="00F972F7" w:rsidRPr="007347E9" w:rsidRDefault="00F972F7" w:rsidP="006539B8">
            <w:pPr>
              <w:pStyle w:val="PL"/>
              <w:rPr>
                <w:color w:val="D4D4D4"/>
              </w:rPr>
            </w:pPr>
            <w:r w:rsidRPr="007347E9">
              <w:rPr>
                <w:color w:val="D4D4D4"/>
              </w:rPr>
              <w:t>      </w:t>
            </w:r>
            <w:r w:rsidRPr="007347E9">
              <w:t>apiRoot</w:t>
            </w:r>
            <w:r w:rsidRPr="007347E9">
              <w:rPr>
                <w:color w:val="D4D4D4"/>
              </w:rPr>
              <w:t>:</w:t>
            </w:r>
          </w:p>
          <w:p w14:paraId="0F09AB4A" w14:textId="77777777" w:rsidR="00F972F7" w:rsidRPr="007347E9" w:rsidRDefault="00F972F7"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00FD0011"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04F838E9" w14:textId="77777777" w:rsidR="00F972F7" w:rsidRPr="007347E9" w:rsidRDefault="00F972F7" w:rsidP="006539B8">
            <w:pPr>
              <w:pStyle w:val="PL"/>
              <w:rPr>
                <w:color w:val="D4D4D4"/>
              </w:rPr>
            </w:pPr>
            <w:r w:rsidRPr="007347E9">
              <w:t>paths</w:t>
            </w:r>
            <w:r w:rsidRPr="007347E9">
              <w:rPr>
                <w:color w:val="D4D4D4"/>
              </w:rPr>
              <w:t>:</w:t>
            </w:r>
          </w:p>
          <w:p w14:paraId="41AC06FB" w14:textId="77777777" w:rsidR="00F972F7" w:rsidRPr="007347E9" w:rsidRDefault="00F972F7" w:rsidP="006539B8">
            <w:pPr>
              <w:pStyle w:val="PL"/>
              <w:rPr>
                <w:color w:val="D4D4D4"/>
              </w:rPr>
            </w:pPr>
            <w:r w:rsidRPr="007347E9">
              <w:rPr>
                <w:color w:val="D4D4D4"/>
              </w:rPr>
              <w:t>  </w:t>
            </w:r>
            <w:r w:rsidRPr="007347E9">
              <w:t>/dynamic-policies</w:t>
            </w:r>
            <w:r w:rsidRPr="007347E9">
              <w:rPr>
                <w:color w:val="D4D4D4"/>
              </w:rPr>
              <w:t>:</w:t>
            </w:r>
          </w:p>
          <w:p w14:paraId="7F94A354" w14:textId="77777777" w:rsidR="00F972F7" w:rsidRPr="007347E9" w:rsidRDefault="00F972F7" w:rsidP="006539B8">
            <w:pPr>
              <w:pStyle w:val="PL"/>
              <w:rPr>
                <w:color w:val="D4D4D4"/>
              </w:rPr>
            </w:pPr>
            <w:r w:rsidRPr="007347E9">
              <w:rPr>
                <w:color w:val="D4D4D4"/>
              </w:rPr>
              <w:t>    </w:t>
            </w:r>
            <w:r w:rsidRPr="007347E9">
              <w:t>post</w:t>
            </w:r>
            <w:r w:rsidRPr="007347E9">
              <w:rPr>
                <w:color w:val="D4D4D4"/>
              </w:rPr>
              <w:t>:</w:t>
            </w:r>
          </w:p>
          <w:p w14:paraId="044ACDCC"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createDynamicPolicy</w:t>
            </w:r>
          </w:p>
          <w:p w14:paraId="44C5BD63"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'Create (and optionally upload) a new Dynamic Policy resource'</w:t>
            </w:r>
          </w:p>
          <w:p w14:paraId="70FF543B"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0E4F506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'An optional JSON representation of a Dynamic Policy resource'</w:t>
            </w:r>
          </w:p>
          <w:p w14:paraId="13CC215D"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1928AB21"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839C942"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BEAD2A0"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2A9F2250"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35F416FA" w14:textId="77777777" w:rsidR="00F972F7" w:rsidRPr="007347E9" w:rsidRDefault="00F972F7" w:rsidP="006539B8">
            <w:pPr>
              <w:pStyle w:val="PL"/>
              <w:rPr>
                <w:color w:val="D4D4D4"/>
              </w:rPr>
            </w:pPr>
            <w:r w:rsidRPr="007347E9">
              <w:rPr>
                <w:color w:val="D4D4D4"/>
              </w:rPr>
              <w:t>        </w:t>
            </w:r>
            <w:r w:rsidRPr="007347E9">
              <w:rPr>
                <w:color w:val="CE9178"/>
              </w:rPr>
              <w:t>'201'</w:t>
            </w:r>
            <w:r w:rsidRPr="007347E9">
              <w:rPr>
                <w:color w:val="D4D4D4"/>
              </w:rPr>
              <w:t>:</w:t>
            </w:r>
          </w:p>
          <w:p w14:paraId="70224C55"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'Created Dynamic Policy Resource'</w:t>
            </w:r>
          </w:p>
          <w:p w14:paraId="6ED75F13"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57674207"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2F5CF690"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C6BBAFF"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6BF18374" w14:textId="77777777" w:rsidR="00F972F7" w:rsidRPr="007347E9" w:rsidRDefault="00F972F7" w:rsidP="006539B8">
            <w:pPr>
              <w:pStyle w:val="PL"/>
              <w:rPr>
                <w:color w:val="D4D4D4"/>
              </w:rPr>
            </w:pPr>
            <w:r w:rsidRPr="007347E9">
              <w:rPr>
                <w:color w:val="D4D4D4"/>
              </w:rPr>
              <w:t>          </w:t>
            </w:r>
            <w:r w:rsidRPr="007347E9">
              <w:t>headers</w:t>
            </w:r>
            <w:r w:rsidRPr="007347E9">
              <w:rPr>
                <w:color w:val="D4D4D4"/>
              </w:rPr>
              <w:t>:</w:t>
            </w:r>
          </w:p>
          <w:p w14:paraId="2B4CE989" w14:textId="77777777" w:rsidR="00F972F7" w:rsidRPr="007347E9" w:rsidRDefault="00F972F7" w:rsidP="006539B8">
            <w:pPr>
              <w:pStyle w:val="PL"/>
              <w:rPr>
                <w:color w:val="D4D4D4"/>
              </w:rPr>
            </w:pPr>
            <w:r w:rsidRPr="007347E9">
              <w:rPr>
                <w:color w:val="D4D4D4"/>
              </w:rPr>
              <w:t>            </w:t>
            </w:r>
            <w:r w:rsidRPr="007347E9">
              <w:t>Location</w:t>
            </w:r>
            <w:r w:rsidRPr="007347E9">
              <w:rPr>
                <w:color w:val="D4D4D4"/>
              </w:rPr>
              <w:t>:</w:t>
            </w:r>
          </w:p>
          <w:p w14:paraId="40A7F1EE"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URL of the newly created Dynamic Policy resource'</w:t>
            </w:r>
          </w:p>
          <w:p w14:paraId="05F9040B"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3D1CBF89" w14:textId="77777777" w:rsidR="00F972F7" w:rsidRPr="007347E9" w:rsidRDefault="00F972F7" w:rsidP="006539B8">
            <w:pPr>
              <w:pStyle w:val="PL"/>
              <w:rPr>
                <w:color w:val="D4D4D4"/>
              </w:rPr>
            </w:pPr>
            <w:r w:rsidRPr="007347E9">
              <w:rPr>
                <w:color w:val="D4D4D4"/>
              </w:rPr>
              <w:lastRenderedPageBreak/>
              <w:t>              </w:t>
            </w:r>
            <w:r w:rsidRPr="007347E9">
              <w:t>schema</w:t>
            </w:r>
            <w:r w:rsidRPr="007347E9">
              <w:rPr>
                <w:color w:val="D4D4D4"/>
              </w:rPr>
              <w:t>:</w:t>
            </w:r>
          </w:p>
          <w:p w14:paraId="12ECC4B0"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20424637"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298C814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0E4742DA"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5EDC6D6D"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495ECC55" w14:textId="77777777" w:rsidR="00F972F7" w:rsidRPr="007347E9" w:rsidRDefault="00F972F7" w:rsidP="006539B8">
            <w:pPr>
              <w:pStyle w:val="PL"/>
              <w:rPr>
                <w:color w:val="D4D4D4"/>
              </w:rPr>
            </w:pPr>
            <w:r w:rsidRPr="007347E9">
              <w:rPr>
                <w:color w:val="D4D4D4"/>
              </w:rPr>
              <w:t> </w:t>
            </w:r>
          </w:p>
          <w:p w14:paraId="54D1BBA2" w14:textId="77777777" w:rsidR="00F972F7" w:rsidRPr="007347E9" w:rsidRDefault="00F972F7" w:rsidP="006539B8">
            <w:pPr>
              <w:pStyle w:val="PL"/>
              <w:rPr>
                <w:color w:val="D4D4D4"/>
              </w:rPr>
            </w:pPr>
            <w:r w:rsidRPr="007347E9">
              <w:rPr>
                <w:color w:val="D4D4D4"/>
              </w:rPr>
              <w:t>  </w:t>
            </w:r>
            <w:r w:rsidRPr="007347E9">
              <w:t>/dynamic-policies/{dynamicPolicyId}</w:t>
            </w:r>
            <w:r w:rsidRPr="007347E9">
              <w:rPr>
                <w:color w:val="D4D4D4"/>
              </w:rPr>
              <w:t>:</w:t>
            </w:r>
          </w:p>
          <w:p w14:paraId="0D181F21"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716EF054"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dynamicPolicyId</w:t>
            </w:r>
          </w:p>
          <w:p w14:paraId="4806C15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 Dynamic Policy resource'</w:t>
            </w:r>
          </w:p>
          <w:p w14:paraId="46335BE7"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3B59831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7406B87C"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0E0508D"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87F1373" w14:textId="77777777" w:rsidR="00F972F7" w:rsidRPr="007347E9" w:rsidRDefault="00F972F7" w:rsidP="006539B8">
            <w:pPr>
              <w:pStyle w:val="PL"/>
              <w:rPr>
                <w:color w:val="D4D4D4"/>
              </w:rPr>
            </w:pPr>
            <w:r w:rsidRPr="007347E9">
              <w:rPr>
                <w:color w:val="D4D4D4"/>
              </w:rPr>
              <w:t>    </w:t>
            </w:r>
            <w:r w:rsidRPr="007347E9">
              <w:t>get</w:t>
            </w:r>
            <w:r w:rsidRPr="007347E9">
              <w:rPr>
                <w:color w:val="D4D4D4"/>
              </w:rPr>
              <w:t>:</w:t>
            </w:r>
          </w:p>
          <w:p w14:paraId="3E1A2800"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retrieveDynamicPolicy</w:t>
            </w:r>
          </w:p>
          <w:p w14:paraId="0C7D6058"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'Retrieve an existing Dynamic Policy resource'</w:t>
            </w:r>
          </w:p>
          <w:p w14:paraId="40E5C95D" w14:textId="77777777" w:rsidR="00F972F7" w:rsidRPr="007347E9" w:rsidRDefault="00F972F7"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4A6AD3DE" w14:textId="77777777" w:rsidR="00F972F7" w:rsidRPr="007347E9" w:rsidRDefault="00F972F7"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7F4ED8BE" w14:textId="77777777" w:rsidR="00F972F7" w:rsidRPr="007347E9" w:rsidRDefault="00F972F7"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0EDDDCD9" w14:textId="77777777" w:rsidR="00F972F7" w:rsidRPr="007347E9" w:rsidRDefault="00F972F7"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706E32FE" w14:textId="77777777" w:rsidR="00F972F7" w:rsidRPr="007347E9" w:rsidRDefault="00F972F7" w:rsidP="006539B8">
            <w:pPr>
              <w:pStyle w:val="PL"/>
              <w:rPr>
                <w:color w:val="D4D4D4"/>
              </w:rPr>
            </w:pPr>
            <w:r w:rsidRPr="007347E9">
              <w:rPr>
                <w:color w:val="D4D4D4"/>
                <w:lang w:val="fr-FR"/>
              </w:rPr>
              <w:t>            </w:t>
            </w:r>
            <w:r w:rsidRPr="007347E9">
              <w:t>application/json</w:t>
            </w:r>
            <w:r w:rsidRPr="007347E9">
              <w:rPr>
                <w:color w:val="D4D4D4"/>
              </w:rPr>
              <w:t>:</w:t>
            </w:r>
          </w:p>
          <w:p w14:paraId="4EA72306"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7CF7749E"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3C41D0A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43ED747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07992FF4"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1AD164C2"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6E131408"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6CF4618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764E6429" w14:textId="77777777" w:rsidR="00F972F7" w:rsidRPr="007347E9" w:rsidRDefault="00F972F7" w:rsidP="006539B8">
            <w:pPr>
              <w:pStyle w:val="PL"/>
              <w:rPr>
                <w:color w:val="D4D4D4"/>
              </w:rPr>
            </w:pPr>
            <w:r w:rsidRPr="007347E9">
              <w:rPr>
                <w:color w:val="D4D4D4"/>
              </w:rPr>
              <w:t>    </w:t>
            </w:r>
            <w:r w:rsidRPr="007347E9">
              <w:t>put</w:t>
            </w:r>
            <w:r w:rsidRPr="007347E9">
              <w:rPr>
                <w:color w:val="D4D4D4"/>
              </w:rPr>
              <w:t>:</w:t>
            </w:r>
          </w:p>
          <w:p w14:paraId="38657D4B"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updateDynamicPolicy</w:t>
            </w:r>
          </w:p>
          <w:p w14:paraId="28847E97"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'Update an existing Dynamic Policy resource'</w:t>
            </w:r>
          </w:p>
          <w:p w14:paraId="7DF9203F"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59571655"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replacement JSON representation of a Dynamic Policy resource'</w:t>
            </w:r>
          </w:p>
          <w:p w14:paraId="7D00A80C"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1D3BC727"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1953E123"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1F0B782"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ABCCE1E"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483C3136"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4838B610"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42AD6EA9"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127B23FC"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1920452E"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060AA5E5"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618AEDC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29D1A060" w14:textId="77777777" w:rsidR="00F972F7" w:rsidRPr="007347E9" w:rsidRDefault="00F972F7" w:rsidP="006539B8">
            <w:pPr>
              <w:pStyle w:val="PL"/>
              <w:rPr>
                <w:color w:val="D4D4D4"/>
              </w:rPr>
            </w:pPr>
            <w:r w:rsidRPr="007347E9">
              <w:rPr>
                <w:color w:val="D4D4D4"/>
              </w:rPr>
              <w:t>    </w:t>
            </w:r>
            <w:r w:rsidRPr="007347E9">
              <w:t>patch</w:t>
            </w:r>
            <w:r w:rsidRPr="007347E9">
              <w:rPr>
                <w:color w:val="D4D4D4"/>
              </w:rPr>
              <w:t>:</w:t>
            </w:r>
          </w:p>
          <w:p w14:paraId="6A02409D"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patchDynamicPolicy</w:t>
            </w:r>
          </w:p>
          <w:p w14:paraId="7375BAA6"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'Patch an existing Dynamic Policy resource'</w:t>
            </w:r>
          </w:p>
          <w:p w14:paraId="06865690"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6AB38749"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JSON patch to a Dynamic Policy resource'</w:t>
            </w:r>
          </w:p>
          <w:p w14:paraId="0459E579"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07C5004B"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2BA8EC9A" w14:textId="77777777" w:rsidR="00F972F7" w:rsidRPr="007347E9" w:rsidRDefault="00F972F7" w:rsidP="006539B8">
            <w:pPr>
              <w:pStyle w:val="PL"/>
              <w:rPr>
                <w:color w:val="D4D4D4"/>
              </w:rPr>
            </w:pPr>
            <w:r w:rsidRPr="007347E9">
              <w:rPr>
                <w:color w:val="D4D4D4"/>
              </w:rPr>
              <w:t>          </w:t>
            </w:r>
            <w:r w:rsidRPr="007347E9">
              <w:t>application/merge-patch+json</w:t>
            </w:r>
            <w:r w:rsidRPr="007347E9">
              <w:rPr>
                <w:color w:val="D4D4D4"/>
              </w:rPr>
              <w:t>:</w:t>
            </w:r>
          </w:p>
          <w:p w14:paraId="0A89A1FF"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5D186324"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0BA03C11" w14:textId="77777777" w:rsidR="00F972F7" w:rsidRPr="007347E9" w:rsidRDefault="00F972F7" w:rsidP="006539B8">
            <w:pPr>
              <w:pStyle w:val="PL"/>
              <w:rPr>
                <w:color w:val="D4D4D4"/>
              </w:rPr>
            </w:pPr>
            <w:r w:rsidRPr="007347E9">
              <w:rPr>
                <w:color w:val="D4D4D4"/>
              </w:rPr>
              <w:t>          </w:t>
            </w:r>
            <w:r w:rsidRPr="007347E9">
              <w:t>application/json-patch+json</w:t>
            </w:r>
            <w:r w:rsidRPr="007347E9">
              <w:rPr>
                <w:color w:val="D4D4D4"/>
              </w:rPr>
              <w:t>:</w:t>
            </w:r>
          </w:p>
          <w:p w14:paraId="1D2CFF71"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2504C6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3D9091D1"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6E36DCCF"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49C1E1E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Dynamic Policy'</w:t>
            </w:r>
          </w:p>
          <w:p w14:paraId="2E03C8DD"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623D8260"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6CBF90A3"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0C1CAF69"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4381FBBA"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6CA2EB5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Dynamic Policy'</w:t>
            </w:r>
          </w:p>
          <w:p w14:paraId="412AF0C6"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2763AE21"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361BE56E"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673D84B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3E18BBC4" w14:textId="77777777" w:rsidR="00F972F7" w:rsidRPr="007347E9" w:rsidRDefault="00F972F7" w:rsidP="006539B8">
            <w:pPr>
              <w:pStyle w:val="PL"/>
              <w:rPr>
                <w:color w:val="D4D4D4"/>
              </w:rPr>
            </w:pPr>
            <w:r w:rsidRPr="007347E9">
              <w:rPr>
                <w:color w:val="D4D4D4"/>
              </w:rPr>
              <w:lastRenderedPageBreak/>
              <w:t>        </w:t>
            </w:r>
            <w:r w:rsidRPr="007347E9">
              <w:rPr>
                <w:color w:val="CE9178"/>
              </w:rPr>
              <w:t>'404'</w:t>
            </w:r>
            <w:r w:rsidRPr="007347E9">
              <w:rPr>
                <w:color w:val="D4D4D4"/>
              </w:rPr>
              <w:t>:</w:t>
            </w:r>
          </w:p>
          <w:p w14:paraId="55E827E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464F3FED" w14:textId="77777777" w:rsidR="00F972F7" w:rsidRPr="007347E9" w:rsidRDefault="00F972F7" w:rsidP="006539B8">
            <w:pPr>
              <w:pStyle w:val="PL"/>
              <w:rPr>
                <w:color w:val="D4D4D4"/>
              </w:rPr>
            </w:pPr>
            <w:r w:rsidRPr="007347E9">
              <w:rPr>
                <w:color w:val="D4D4D4"/>
              </w:rPr>
              <w:t>    </w:t>
            </w:r>
            <w:r w:rsidRPr="007347E9">
              <w:t>delete</w:t>
            </w:r>
            <w:r w:rsidRPr="007347E9">
              <w:rPr>
                <w:color w:val="D4D4D4"/>
              </w:rPr>
              <w:t>:</w:t>
            </w:r>
          </w:p>
          <w:p w14:paraId="695448BA"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destroyDynamicPolicy</w:t>
            </w:r>
          </w:p>
          <w:p w14:paraId="6176FB68"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'Destroy an existing Dynamic Policy resource'</w:t>
            </w:r>
          </w:p>
          <w:p w14:paraId="2C97BDF1"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545E9560"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4B95610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Dynamic Policy'</w:t>
            </w:r>
          </w:p>
          <w:p w14:paraId="3CB78176"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66EE6FBF"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6441D118"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4BFF765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226B9B4F"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1531E5E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364E0F09" w14:textId="77777777" w:rsidR="00F972F7" w:rsidRPr="007347E9" w:rsidRDefault="00F972F7" w:rsidP="006539B8">
            <w:pPr>
              <w:pStyle w:val="PL"/>
              <w:rPr>
                <w:color w:val="D4D4D4"/>
              </w:rPr>
            </w:pPr>
            <w:r w:rsidRPr="007347E9">
              <w:t>components</w:t>
            </w:r>
            <w:r w:rsidRPr="007347E9">
              <w:rPr>
                <w:color w:val="D4D4D4"/>
              </w:rPr>
              <w:t>:</w:t>
            </w:r>
          </w:p>
          <w:p w14:paraId="6BA39B9E" w14:textId="77777777" w:rsidR="00F972F7" w:rsidRPr="007347E9" w:rsidRDefault="00F972F7" w:rsidP="006539B8">
            <w:pPr>
              <w:pStyle w:val="PL"/>
              <w:rPr>
                <w:color w:val="D4D4D4"/>
              </w:rPr>
            </w:pPr>
            <w:r w:rsidRPr="007347E9">
              <w:rPr>
                <w:color w:val="D4D4D4"/>
              </w:rPr>
              <w:t>  </w:t>
            </w:r>
            <w:r w:rsidRPr="007347E9">
              <w:t>schemas</w:t>
            </w:r>
            <w:r w:rsidRPr="007347E9">
              <w:rPr>
                <w:color w:val="D4D4D4"/>
              </w:rPr>
              <w:t>:</w:t>
            </w:r>
          </w:p>
          <w:p w14:paraId="7E95E3F2" w14:textId="77777777" w:rsidR="00F972F7" w:rsidRPr="007347E9" w:rsidRDefault="00F972F7" w:rsidP="006539B8">
            <w:pPr>
              <w:pStyle w:val="PL"/>
              <w:rPr>
                <w:color w:val="D4D4D4"/>
              </w:rPr>
            </w:pPr>
            <w:r w:rsidRPr="007347E9">
              <w:rPr>
                <w:color w:val="D4D4D4"/>
              </w:rPr>
              <w:t>    </w:t>
            </w:r>
            <w:r w:rsidRPr="007347E9">
              <w:t>DynamicPolicy</w:t>
            </w:r>
            <w:r w:rsidRPr="007347E9">
              <w:rPr>
                <w:color w:val="D4D4D4"/>
              </w:rPr>
              <w:t>:</w:t>
            </w:r>
          </w:p>
          <w:p w14:paraId="5756BC50" w14:textId="77777777" w:rsidR="00F972F7" w:rsidRPr="007347E9" w:rsidRDefault="00F972F7"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Dynamic Policy resource.</w:t>
            </w:r>
            <w:r w:rsidRPr="007347E9">
              <w:rPr>
                <w:color w:val="D4D4D4"/>
                <w:lang w:val="en-US"/>
              </w:rPr>
              <w:t>"</w:t>
            </w:r>
          </w:p>
          <w:p w14:paraId="35833D94"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06DE1B8E"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w:t>
            </w:r>
          </w:p>
          <w:p w14:paraId="11D3C053" w14:textId="77777777" w:rsidR="00F972F7" w:rsidRPr="007347E9" w:rsidRDefault="00F972F7" w:rsidP="006539B8">
            <w:pPr>
              <w:pStyle w:val="PL"/>
              <w:rPr>
                <w:color w:val="D4D4D4"/>
              </w:rPr>
            </w:pPr>
            <w:r w:rsidRPr="007347E9">
              <w:rPr>
                <w:color w:val="D4D4D4"/>
              </w:rPr>
              <w:t>        - </w:t>
            </w:r>
            <w:r w:rsidRPr="007347E9">
              <w:rPr>
                <w:color w:val="CE9178"/>
              </w:rPr>
              <w:t>dynamicPolicyId</w:t>
            </w:r>
          </w:p>
          <w:p w14:paraId="0385EA4D" w14:textId="77777777" w:rsidR="00F972F7" w:rsidRPr="007347E9" w:rsidRDefault="00F972F7" w:rsidP="006539B8">
            <w:pPr>
              <w:pStyle w:val="PL"/>
              <w:rPr>
                <w:color w:val="D4D4D4"/>
              </w:rPr>
            </w:pPr>
            <w:r w:rsidRPr="007347E9">
              <w:rPr>
                <w:color w:val="D4D4D4"/>
              </w:rPr>
              <w:t>        - </w:t>
            </w:r>
            <w:r w:rsidRPr="007347E9">
              <w:rPr>
                <w:color w:val="CE9178"/>
              </w:rPr>
              <w:t>policyTemplateId</w:t>
            </w:r>
          </w:p>
          <w:p w14:paraId="437A3DA6" w14:textId="77777777" w:rsidR="00F972F7" w:rsidRPr="007347E9" w:rsidRDefault="00F972F7" w:rsidP="006539B8">
            <w:pPr>
              <w:pStyle w:val="PL"/>
              <w:rPr>
                <w:color w:val="D4D4D4"/>
              </w:rPr>
            </w:pPr>
            <w:r w:rsidRPr="007347E9">
              <w:rPr>
                <w:color w:val="D4D4D4"/>
              </w:rPr>
              <w:t>        - </w:t>
            </w:r>
            <w:r w:rsidRPr="007347E9">
              <w:rPr>
                <w:color w:val="CE9178"/>
              </w:rPr>
              <w:t>serviceDataFlowDescriptions</w:t>
            </w:r>
          </w:p>
          <w:p w14:paraId="439BF38E" w14:textId="77777777" w:rsidR="00F972F7" w:rsidRPr="007347E9" w:rsidRDefault="00F972F7" w:rsidP="006539B8">
            <w:pPr>
              <w:pStyle w:val="PL"/>
              <w:rPr>
                <w:color w:val="D4D4D4"/>
              </w:rPr>
            </w:pPr>
            <w:r w:rsidRPr="007347E9">
              <w:rPr>
                <w:color w:val="D4D4D4"/>
              </w:rPr>
              <w:t>        - </w:t>
            </w:r>
            <w:r w:rsidRPr="007347E9">
              <w:rPr>
                <w:color w:val="CE9178"/>
              </w:rPr>
              <w:t>provisioningSessionId</w:t>
            </w:r>
          </w:p>
          <w:p w14:paraId="50DB57CA" w14:textId="77777777" w:rsidR="00F972F7" w:rsidRPr="007347E9" w:rsidRDefault="00F972F7" w:rsidP="006539B8">
            <w:pPr>
              <w:pStyle w:val="PL"/>
              <w:rPr>
                <w:color w:val="D4D4D4"/>
              </w:rPr>
            </w:pPr>
            <w:r w:rsidRPr="007347E9">
              <w:rPr>
                <w:color w:val="D4D4D4"/>
              </w:rPr>
              <w:t>      </w:t>
            </w:r>
            <w:r w:rsidRPr="007347E9">
              <w:t>properties</w:t>
            </w:r>
            <w:r w:rsidRPr="007347E9">
              <w:rPr>
                <w:color w:val="D4D4D4"/>
              </w:rPr>
              <w:t>:</w:t>
            </w:r>
          </w:p>
          <w:p w14:paraId="09C3CBFC" w14:textId="77777777" w:rsidR="00F972F7" w:rsidRPr="007347E9" w:rsidRDefault="00F972F7" w:rsidP="006539B8">
            <w:pPr>
              <w:pStyle w:val="PL"/>
              <w:rPr>
                <w:color w:val="D4D4D4"/>
              </w:rPr>
            </w:pPr>
            <w:r w:rsidRPr="007347E9">
              <w:rPr>
                <w:color w:val="D4D4D4"/>
              </w:rPr>
              <w:t>        </w:t>
            </w:r>
            <w:r w:rsidRPr="007347E9">
              <w:t>dynamicPolicyId</w:t>
            </w:r>
            <w:r w:rsidRPr="007347E9">
              <w:rPr>
                <w:color w:val="D4D4D4"/>
              </w:rPr>
              <w:t>:</w:t>
            </w:r>
          </w:p>
          <w:p w14:paraId="37752FB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5B4E0B8" w14:textId="77777777" w:rsidR="00F972F7" w:rsidRPr="007347E9" w:rsidRDefault="00F972F7" w:rsidP="006539B8">
            <w:pPr>
              <w:pStyle w:val="PL"/>
              <w:rPr>
                <w:color w:val="D4D4D4"/>
              </w:rPr>
            </w:pPr>
            <w:r w:rsidRPr="007347E9">
              <w:rPr>
                <w:color w:val="D4D4D4"/>
              </w:rPr>
              <w:t>        </w:t>
            </w:r>
            <w:r w:rsidRPr="007347E9">
              <w:t>policyTemplateId</w:t>
            </w:r>
            <w:r w:rsidRPr="007347E9">
              <w:rPr>
                <w:color w:val="D4D4D4"/>
              </w:rPr>
              <w:t>:</w:t>
            </w:r>
          </w:p>
          <w:p w14:paraId="271DA6C5"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793A8B0" w14:textId="77777777" w:rsidR="00F972F7" w:rsidRPr="007347E9" w:rsidRDefault="00F972F7" w:rsidP="006539B8">
            <w:pPr>
              <w:pStyle w:val="PL"/>
              <w:rPr>
                <w:color w:val="D4D4D4"/>
              </w:rPr>
            </w:pPr>
            <w:r w:rsidRPr="007347E9">
              <w:rPr>
                <w:color w:val="D4D4D4"/>
              </w:rPr>
              <w:t>        </w:t>
            </w:r>
            <w:r w:rsidRPr="007347E9">
              <w:t>serviceDataFlowDescriptions</w:t>
            </w:r>
            <w:r w:rsidRPr="007347E9">
              <w:rPr>
                <w:color w:val="D4D4D4"/>
              </w:rPr>
              <w:t>:</w:t>
            </w:r>
          </w:p>
          <w:p w14:paraId="36BB289A"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45116C6B" w14:textId="77777777" w:rsidR="00F972F7" w:rsidRPr="007347E9" w:rsidRDefault="00F972F7" w:rsidP="006539B8">
            <w:pPr>
              <w:pStyle w:val="PL"/>
              <w:rPr>
                <w:color w:val="D4D4D4"/>
              </w:rPr>
            </w:pPr>
            <w:r w:rsidRPr="007347E9">
              <w:rPr>
                <w:color w:val="D4D4D4"/>
              </w:rPr>
              <w:t>          </w:t>
            </w:r>
            <w:r w:rsidRPr="007347E9">
              <w:t>items</w:t>
            </w:r>
            <w:r w:rsidRPr="007347E9">
              <w:rPr>
                <w:color w:val="D4D4D4"/>
              </w:rPr>
              <w:t>: </w:t>
            </w:r>
          </w:p>
          <w:p w14:paraId="487921D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'TS26512_CommonData.yaml#/components/schemas/ServiceDataFlowDescription'</w:t>
            </w:r>
          </w:p>
          <w:p w14:paraId="1F840A31" w14:textId="77777777" w:rsidR="00C54B0E" w:rsidRPr="007347E9" w:rsidRDefault="00C54B0E" w:rsidP="00C54B0E">
            <w:pPr>
              <w:pStyle w:val="PL"/>
              <w:rPr>
                <w:color w:val="D4D4D4"/>
              </w:rPr>
            </w:pPr>
            <w:r w:rsidRPr="007347E9">
              <w:rPr>
                <w:color w:val="D4D4D4"/>
              </w:rPr>
              <w:t>        </w:t>
            </w:r>
            <w:r w:rsidRPr="007347E9">
              <w:t>mediaType</w:t>
            </w:r>
            <w:r w:rsidRPr="007347E9">
              <w:rPr>
                <w:color w:val="D4D4D4"/>
              </w:rPr>
              <w:t>:</w:t>
            </w:r>
          </w:p>
          <w:p w14:paraId="2787CB2D"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'TS29514_Npcf_PolicyAuthorization.yaml#/components/schemas/MediaType'</w:t>
            </w:r>
          </w:p>
          <w:p w14:paraId="6A14B85B" w14:textId="77777777" w:rsidR="00F972F7" w:rsidRPr="007347E9" w:rsidRDefault="00F972F7" w:rsidP="006539B8">
            <w:pPr>
              <w:pStyle w:val="PL"/>
              <w:rPr>
                <w:color w:val="D4D4D4"/>
              </w:rPr>
            </w:pPr>
            <w:r w:rsidRPr="007347E9">
              <w:rPr>
                <w:color w:val="D4D4D4"/>
              </w:rPr>
              <w:t>        </w:t>
            </w:r>
            <w:r w:rsidRPr="007347E9">
              <w:t>provisioningSessionId</w:t>
            </w:r>
            <w:r w:rsidRPr="007347E9">
              <w:rPr>
                <w:color w:val="D4D4D4"/>
              </w:rPr>
              <w:t>:</w:t>
            </w:r>
          </w:p>
          <w:p w14:paraId="37F1672E"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43102DAC" w14:textId="77777777" w:rsidR="00F972F7" w:rsidRPr="007347E9" w:rsidRDefault="00F972F7" w:rsidP="006539B8">
            <w:pPr>
              <w:pStyle w:val="PL"/>
              <w:rPr>
                <w:color w:val="D4D4D4"/>
              </w:rPr>
            </w:pPr>
            <w:r w:rsidRPr="007347E9">
              <w:rPr>
                <w:color w:val="D4D4D4"/>
              </w:rPr>
              <w:t>        </w:t>
            </w:r>
            <w:r w:rsidRPr="007347E9">
              <w:t>qosSpecification</w:t>
            </w:r>
            <w:r w:rsidRPr="007347E9">
              <w:rPr>
                <w:color w:val="D4D4D4"/>
              </w:rPr>
              <w:t>:</w:t>
            </w:r>
          </w:p>
          <w:p w14:paraId="5EB4F0C8"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5E860591" w14:textId="77777777" w:rsidR="00F972F7" w:rsidRPr="007347E9" w:rsidRDefault="00F972F7" w:rsidP="006539B8">
            <w:pPr>
              <w:pStyle w:val="PL"/>
              <w:rPr>
                <w:color w:val="D4D4D4"/>
              </w:rPr>
            </w:pPr>
            <w:r w:rsidRPr="007347E9">
              <w:rPr>
                <w:color w:val="D4D4D4"/>
              </w:rPr>
              <w:t>        </w:t>
            </w:r>
            <w:r w:rsidRPr="007347E9">
              <w:t>enforcementMethod</w:t>
            </w:r>
            <w:r w:rsidRPr="007347E9">
              <w:rPr>
                <w:color w:val="D4D4D4"/>
              </w:rPr>
              <w:t>:</w:t>
            </w:r>
          </w:p>
          <w:p w14:paraId="56906E81"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7DEC3B1A" w14:textId="77777777" w:rsidR="00F972F7" w:rsidRPr="007347E9" w:rsidRDefault="00F972F7" w:rsidP="006539B8">
            <w:pPr>
              <w:pStyle w:val="PL"/>
              <w:rPr>
                <w:color w:val="D4D4D4"/>
              </w:rPr>
            </w:pPr>
            <w:r w:rsidRPr="007347E9">
              <w:rPr>
                <w:color w:val="D4D4D4"/>
              </w:rPr>
              <w:t>        </w:t>
            </w:r>
            <w:r w:rsidRPr="007347E9">
              <w:t>enforcementBitRate</w:t>
            </w:r>
            <w:r w:rsidRPr="007347E9">
              <w:rPr>
                <w:color w:val="D4D4D4"/>
              </w:rPr>
              <w:t>:</w:t>
            </w:r>
          </w:p>
          <w:p w14:paraId="6AA45864"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integer</w:t>
            </w:r>
          </w:p>
        </w:tc>
      </w:tr>
    </w:tbl>
    <w:p w14:paraId="41E6AEBC" w14:textId="77777777" w:rsidR="00F972F7" w:rsidRPr="007347E9" w:rsidRDefault="00F972F7" w:rsidP="00F972F7"/>
    <w:p w14:paraId="0DE455D9" w14:textId="65634D32" w:rsidR="00B11A41" w:rsidRPr="007347E9" w:rsidRDefault="004A2A6D" w:rsidP="00B11A41">
      <w:pPr>
        <w:pStyle w:val="Heading2"/>
        <w:rPr>
          <w:noProof/>
        </w:rPr>
      </w:pPr>
      <w:bookmarkStart w:id="1700" w:name="_Toc68899757"/>
      <w:bookmarkStart w:id="1701" w:name="_Toc71214508"/>
      <w:bookmarkStart w:id="1702" w:name="_Toc71722182"/>
      <w:bookmarkStart w:id="1703" w:name="_Toc74859234"/>
      <w:bookmarkStart w:id="1704" w:name="MCCQCTEMPBM_00000085"/>
      <w:bookmarkStart w:id="1705" w:name="_Toc155353913"/>
      <w:r w:rsidRPr="007347E9">
        <w:t>C</w:t>
      </w:r>
      <w:r w:rsidR="00B11A41" w:rsidRPr="007347E9">
        <w:t>.4.5</w:t>
      </w:r>
      <w:r w:rsidR="00B11A41" w:rsidRPr="007347E9">
        <w:tab/>
      </w:r>
      <w:r w:rsidR="00730EF7" w:rsidRPr="007347E9">
        <w:t>M5_</w:t>
      </w:r>
      <w:r w:rsidR="00B11A41" w:rsidRPr="007347E9">
        <w:rPr>
          <w:noProof/>
        </w:rPr>
        <w:t>NetworkAssistance API</w:t>
      </w:r>
      <w:bookmarkEnd w:id="1700"/>
      <w:bookmarkEnd w:id="1701"/>
      <w:bookmarkEnd w:id="1702"/>
      <w:bookmarkEnd w:id="1703"/>
      <w:bookmarkEnd w:id="1705"/>
    </w:p>
    <w:tbl>
      <w:tblPr>
        <w:tblStyle w:val="TableGrid"/>
        <w:tblW w:w="0" w:type="auto"/>
        <w:tblLook w:val="04A0" w:firstRow="1" w:lastRow="0" w:firstColumn="1" w:lastColumn="0" w:noHBand="0" w:noVBand="1"/>
      </w:tblPr>
      <w:tblGrid>
        <w:gridCol w:w="9629"/>
      </w:tblGrid>
      <w:tr w:rsidR="00F972F7" w:rsidRPr="007347E9" w14:paraId="4DFF845D" w14:textId="77777777" w:rsidTr="006539B8">
        <w:tc>
          <w:tcPr>
            <w:tcW w:w="9629" w:type="dxa"/>
            <w:tcBorders>
              <w:top w:val="single" w:sz="4" w:space="0" w:color="auto"/>
              <w:left w:val="single" w:sz="4" w:space="0" w:color="auto"/>
              <w:bottom w:val="single" w:sz="4" w:space="0" w:color="auto"/>
              <w:right w:val="single" w:sz="4" w:space="0" w:color="auto"/>
            </w:tcBorders>
          </w:tcPr>
          <w:bookmarkEnd w:id="1704"/>
          <w:p w14:paraId="44BED6D3" w14:textId="77777777" w:rsidR="00F972F7" w:rsidRPr="007347E9" w:rsidRDefault="00F972F7" w:rsidP="006539B8">
            <w:pPr>
              <w:pStyle w:val="PL"/>
              <w:rPr>
                <w:color w:val="D4D4D4"/>
              </w:rPr>
            </w:pPr>
            <w:r w:rsidRPr="007347E9">
              <w:t>openapi</w:t>
            </w:r>
            <w:r w:rsidRPr="007347E9">
              <w:rPr>
                <w:color w:val="D4D4D4"/>
              </w:rPr>
              <w:t>: </w:t>
            </w:r>
            <w:r w:rsidRPr="007347E9">
              <w:rPr>
                <w:color w:val="B5CEA8"/>
              </w:rPr>
              <w:t>3.0.0</w:t>
            </w:r>
          </w:p>
          <w:p w14:paraId="68442747" w14:textId="77777777" w:rsidR="00F972F7" w:rsidRPr="007347E9" w:rsidRDefault="00F972F7" w:rsidP="006539B8">
            <w:pPr>
              <w:pStyle w:val="PL"/>
              <w:rPr>
                <w:color w:val="D4D4D4"/>
              </w:rPr>
            </w:pPr>
            <w:r w:rsidRPr="007347E9">
              <w:t>info</w:t>
            </w:r>
            <w:r w:rsidRPr="007347E9">
              <w:rPr>
                <w:color w:val="D4D4D4"/>
              </w:rPr>
              <w:t>:</w:t>
            </w:r>
          </w:p>
          <w:p w14:paraId="19A3CBB3" w14:textId="77777777" w:rsidR="00F972F7" w:rsidRPr="007347E9" w:rsidRDefault="00F972F7" w:rsidP="006539B8">
            <w:pPr>
              <w:pStyle w:val="PL"/>
              <w:rPr>
                <w:color w:val="D4D4D4"/>
              </w:rPr>
            </w:pPr>
            <w:r w:rsidRPr="007347E9">
              <w:rPr>
                <w:color w:val="D4D4D4"/>
              </w:rPr>
              <w:t>  </w:t>
            </w:r>
            <w:r w:rsidRPr="007347E9">
              <w:t>title</w:t>
            </w:r>
            <w:r w:rsidRPr="007347E9">
              <w:rPr>
                <w:color w:val="D4D4D4"/>
              </w:rPr>
              <w:t>: </w:t>
            </w:r>
            <w:r w:rsidRPr="007347E9">
              <w:rPr>
                <w:color w:val="CE9178"/>
              </w:rPr>
              <w:t>M5_NetworkAssistance</w:t>
            </w:r>
          </w:p>
          <w:p w14:paraId="3BCA6400" w14:textId="7AE8C651" w:rsidR="00F972F7" w:rsidRPr="007347E9" w:rsidRDefault="00F972F7" w:rsidP="006539B8">
            <w:pPr>
              <w:pStyle w:val="PL"/>
              <w:rPr>
                <w:color w:val="D4D4D4"/>
              </w:rPr>
            </w:pPr>
            <w:r w:rsidRPr="007347E9">
              <w:rPr>
                <w:color w:val="D4D4D4"/>
              </w:rPr>
              <w:t>  </w:t>
            </w:r>
            <w:r w:rsidRPr="007347E9">
              <w:t>version</w:t>
            </w:r>
            <w:r w:rsidRPr="007347E9">
              <w:rPr>
                <w:color w:val="D4D4D4"/>
              </w:rPr>
              <w:t>: </w:t>
            </w:r>
            <w:r w:rsidR="00C54B0E" w:rsidRPr="007347E9">
              <w:rPr>
                <w:color w:val="B5CEA8"/>
              </w:rPr>
              <w:t>1.1.0</w:t>
            </w:r>
          </w:p>
          <w:p w14:paraId="5E6B22E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4F26B5A9" w14:textId="77777777" w:rsidR="00F972F7" w:rsidRPr="007347E9" w:rsidRDefault="00F972F7" w:rsidP="006539B8">
            <w:pPr>
              <w:pStyle w:val="PL"/>
              <w:rPr>
                <w:color w:val="D4D4D4"/>
              </w:rPr>
            </w:pPr>
            <w:r w:rsidRPr="007347E9">
              <w:rPr>
                <w:color w:val="CE9178"/>
              </w:rPr>
              <w:t>    5GMS AF M5 Network Assistance API</w:t>
            </w:r>
          </w:p>
          <w:p w14:paraId="1B13E1A6" w14:textId="73053F28" w:rsidR="00F972F7" w:rsidRPr="007347E9" w:rsidRDefault="00F972F7" w:rsidP="006539B8">
            <w:pPr>
              <w:pStyle w:val="PL"/>
              <w:rPr>
                <w:color w:val="D4D4D4"/>
              </w:rPr>
            </w:pPr>
            <w:r w:rsidRPr="007347E9">
              <w:rPr>
                <w:color w:val="CE9178"/>
              </w:rPr>
              <w:t>    © 2023, 3GPP Organizational Partners (ARIB, ATIS, CCSA, ETSI, TSDSI, TTA, TTC).</w:t>
            </w:r>
          </w:p>
          <w:p w14:paraId="64C45B32" w14:textId="77777777" w:rsidR="00F972F7" w:rsidRPr="007347E9" w:rsidRDefault="00F972F7" w:rsidP="006539B8">
            <w:pPr>
              <w:pStyle w:val="PL"/>
              <w:rPr>
                <w:color w:val="D4D4D4"/>
              </w:rPr>
            </w:pPr>
            <w:r w:rsidRPr="007347E9">
              <w:rPr>
                <w:color w:val="CE9178"/>
              </w:rPr>
              <w:t>    All rights reserved.</w:t>
            </w:r>
          </w:p>
          <w:p w14:paraId="5BEB685A" w14:textId="77777777" w:rsidR="00F972F7" w:rsidRPr="007347E9" w:rsidRDefault="00F972F7" w:rsidP="006539B8">
            <w:pPr>
              <w:pStyle w:val="PL"/>
              <w:rPr>
                <w:color w:val="D4D4D4"/>
              </w:rPr>
            </w:pPr>
            <w:r w:rsidRPr="007347E9">
              <w:t>tags</w:t>
            </w:r>
            <w:r w:rsidRPr="007347E9">
              <w:rPr>
                <w:color w:val="D4D4D4"/>
              </w:rPr>
              <w:t>:</w:t>
            </w:r>
          </w:p>
          <w:p w14:paraId="710F20B4"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M5_NetworkAssistance</w:t>
            </w:r>
          </w:p>
          <w:p w14:paraId="6C669BB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Network Assistance'</w:t>
            </w:r>
          </w:p>
          <w:p w14:paraId="376FAA58" w14:textId="77777777" w:rsidR="00F972F7" w:rsidRPr="007347E9" w:rsidRDefault="00F972F7" w:rsidP="006539B8">
            <w:pPr>
              <w:pStyle w:val="PL"/>
              <w:rPr>
                <w:color w:val="D4D4D4"/>
              </w:rPr>
            </w:pPr>
            <w:r w:rsidRPr="007347E9">
              <w:t>externalDocs</w:t>
            </w:r>
            <w:r w:rsidRPr="007347E9">
              <w:rPr>
                <w:color w:val="D4D4D4"/>
              </w:rPr>
              <w:t>:</w:t>
            </w:r>
          </w:p>
          <w:p w14:paraId="51E6D21A" w14:textId="3393D7B1"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00C54B0E" w:rsidRPr="007347E9">
              <w:rPr>
                <w:color w:val="CE9178"/>
              </w:rPr>
              <w:t>'</w:t>
            </w:r>
            <w:r w:rsidRPr="007347E9">
              <w:rPr>
                <w:color w:val="CE9178"/>
              </w:rPr>
              <w:t>TS 26.512 V16.</w:t>
            </w:r>
            <w:r w:rsidR="00C54B0E" w:rsidRPr="007347E9">
              <w:rPr>
                <w:color w:val="CE9178"/>
              </w:rPr>
              <w:t>11</w:t>
            </w:r>
            <w:r w:rsidRPr="007347E9">
              <w:rPr>
                <w:color w:val="CE9178"/>
              </w:rPr>
              <w:t>.0; 5G Media Streaming (5GMS); Protocols</w:t>
            </w:r>
            <w:r w:rsidR="00C54B0E" w:rsidRPr="007347E9">
              <w:rPr>
                <w:color w:val="CE9178"/>
              </w:rPr>
              <w:t>'</w:t>
            </w:r>
          </w:p>
          <w:p w14:paraId="1F170B03" w14:textId="5438329D" w:rsidR="00F972F7" w:rsidRPr="007347E9" w:rsidRDefault="00F972F7" w:rsidP="006539B8">
            <w:pPr>
              <w:pStyle w:val="PL"/>
              <w:rPr>
                <w:color w:val="D4D4D4"/>
              </w:rPr>
            </w:pPr>
            <w:r w:rsidRPr="007347E9">
              <w:rPr>
                <w:color w:val="D4D4D4"/>
              </w:rPr>
              <w:t>  </w:t>
            </w:r>
            <w:r w:rsidRPr="007347E9">
              <w:t>url</w:t>
            </w:r>
            <w:r w:rsidRPr="007347E9">
              <w:rPr>
                <w:color w:val="D4D4D4"/>
              </w:rPr>
              <w:t>: </w:t>
            </w:r>
            <w:r w:rsidRPr="007347E9">
              <w:rPr>
                <w:color w:val="CE9178"/>
              </w:rPr>
              <w:t>'http</w:t>
            </w:r>
            <w:r w:rsidR="00C73257">
              <w:rPr>
                <w:color w:val="CE9178"/>
              </w:rPr>
              <w:t>s</w:t>
            </w:r>
            <w:r w:rsidRPr="007347E9">
              <w:rPr>
                <w:color w:val="CE9178"/>
              </w:rPr>
              <w:t>://www.3gpp.org/ftp/Specs/archive/2</w:t>
            </w:r>
            <w:r w:rsidR="00C54B0E" w:rsidRPr="007347E9">
              <w:rPr>
                <w:color w:val="CE9178"/>
              </w:rPr>
              <w:t>6</w:t>
            </w:r>
            <w:r w:rsidRPr="007347E9">
              <w:rPr>
                <w:color w:val="CE9178"/>
              </w:rPr>
              <w:t>_series/26.512/'</w:t>
            </w:r>
          </w:p>
          <w:p w14:paraId="520E2437" w14:textId="77777777" w:rsidR="00F972F7" w:rsidRPr="007347E9" w:rsidRDefault="00F972F7" w:rsidP="006539B8">
            <w:pPr>
              <w:pStyle w:val="PL"/>
              <w:rPr>
                <w:color w:val="D4D4D4"/>
              </w:rPr>
            </w:pPr>
            <w:r w:rsidRPr="007347E9">
              <w:t>servers</w:t>
            </w:r>
            <w:r w:rsidRPr="007347E9">
              <w:rPr>
                <w:color w:val="D4D4D4"/>
              </w:rPr>
              <w:t>:</w:t>
            </w:r>
          </w:p>
          <w:p w14:paraId="03903FAE" w14:textId="77777777" w:rsidR="00F972F7" w:rsidRPr="007347E9" w:rsidRDefault="00F972F7" w:rsidP="006539B8">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4FE7A6B0" w14:textId="77777777" w:rsidR="00F972F7" w:rsidRPr="007347E9" w:rsidRDefault="00F972F7" w:rsidP="006539B8">
            <w:pPr>
              <w:pStyle w:val="PL"/>
              <w:rPr>
                <w:color w:val="D4D4D4"/>
              </w:rPr>
            </w:pPr>
            <w:r w:rsidRPr="007347E9">
              <w:rPr>
                <w:color w:val="D4D4D4"/>
              </w:rPr>
              <w:t>    </w:t>
            </w:r>
            <w:r w:rsidRPr="007347E9">
              <w:t>variables</w:t>
            </w:r>
            <w:r w:rsidRPr="007347E9">
              <w:rPr>
                <w:color w:val="D4D4D4"/>
              </w:rPr>
              <w:t>:</w:t>
            </w:r>
          </w:p>
          <w:p w14:paraId="04F29BC9" w14:textId="77777777" w:rsidR="00F972F7" w:rsidRPr="007347E9" w:rsidRDefault="00F972F7" w:rsidP="006539B8">
            <w:pPr>
              <w:pStyle w:val="PL"/>
              <w:rPr>
                <w:color w:val="D4D4D4"/>
              </w:rPr>
            </w:pPr>
            <w:r w:rsidRPr="007347E9">
              <w:rPr>
                <w:color w:val="D4D4D4"/>
              </w:rPr>
              <w:t>      </w:t>
            </w:r>
            <w:r w:rsidRPr="007347E9">
              <w:t>apiRoot</w:t>
            </w:r>
            <w:r w:rsidRPr="007347E9">
              <w:rPr>
                <w:color w:val="D4D4D4"/>
              </w:rPr>
              <w:t>:</w:t>
            </w:r>
          </w:p>
          <w:p w14:paraId="6A4F2C6F" w14:textId="77777777" w:rsidR="00F972F7" w:rsidRPr="007347E9" w:rsidRDefault="00F972F7"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7A6883E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apiRoot as defined in subclause 4.4.1 of 3GPP TS 29.501.</w:t>
            </w:r>
          </w:p>
          <w:p w14:paraId="169A00A1" w14:textId="77777777" w:rsidR="00F972F7" w:rsidRPr="007347E9" w:rsidRDefault="00F972F7" w:rsidP="006539B8">
            <w:pPr>
              <w:pStyle w:val="PL"/>
              <w:rPr>
                <w:color w:val="D4D4D4"/>
              </w:rPr>
            </w:pPr>
            <w:r w:rsidRPr="007347E9">
              <w:t>paths</w:t>
            </w:r>
            <w:r w:rsidRPr="007347E9">
              <w:rPr>
                <w:color w:val="D4D4D4"/>
              </w:rPr>
              <w:t>:</w:t>
            </w:r>
          </w:p>
          <w:p w14:paraId="2D16D8C3" w14:textId="77777777" w:rsidR="00F972F7" w:rsidRPr="007347E9" w:rsidRDefault="00F972F7" w:rsidP="006539B8">
            <w:pPr>
              <w:pStyle w:val="PL"/>
              <w:rPr>
                <w:color w:val="D4D4D4"/>
              </w:rPr>
            </w:pPr>
            <w:r w:rsidRPr="007347E9">
              <w:rPr>
                <w:color w:val="D4D4D4"/>
              </w:rPr>
              <w:t>  </w:t>
            </w:r>
            <w:r w:rsidRPr="007347E9">
              <w:t>/network-assistance/</w:t>
            </w:r>
            <w:r w:rsidRPr="007347E9">
              <w:rPr>
                <w:color w:val="D4D4D4"/>
              </w:rPr>
              <w:t>:</w:t>
            </w:r>
          </w:p>
          <w:p w14:paraId="60867420" w14:textId="77777777" w:rsidR="00F972F7" w:rsidRPr="007347E9" w:rsidRDefault="00F972F7" w:rsidP="006539B8">
            <w:pPr>
              <w:pStyle w:val="PL"/>
              <w:rPr>
                <w:color w:val="D4D4D4"/>
              </w:rPr>
            </w:pPr>
            <w:r w:rsidRPr="007347E9">
              <w:rPr>
                <w:color w:val="D4D4D4"/>
              </w:rPr>
              <w:t>    </w:t>
            </w:r>
            <w:r w:rsidRPr="007347E9">
              <w:t>post</w:t>
            </w:r>
            <w:r w:rsidRPr="007347E9">
              <w:rPr>
                <w:color w:val="D4D4D4"/>
              </w:rPr>
              <w:t>:</w:t>
            </w:r>
          </w:p>
          <w:p w14:paraId="2121CDD0"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createNetworkAssistanceSession</w:t>
            </w:r>
          </w:p>
          <w:p w14:paraId="28E16467"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'Create a new Network Assistance Session.'</w:t>
            </w:r>
          </w:p>
          <w:p w14:paraId="739A0F87" w14:textId="77777777" w:rsidR="00C54B0E" w:rsidRPr="007347E9" w:rsidRDefault="00C54B0E" w:rsidP="00C54B0E">
            <w:pPr>
              <w:pStyle w:val="PL"/>
              <w:rPr>
                <w:color w:val="D4D4D4"/>
              </w:rPr>
            </w:pPr>
            <w:r w:rsidRPr="007347E9">
              <w:rPr>
                <w:color w:val="D4D4D4"/>
              </w:rPr>
              <w:lastRenderedPageBreak/>
              <w:t>      </w:t>
            </w:r>
            <w:r w:rsidRPr="007347E9">
              <w:t>requestBody</w:t>
            </w:r>
            <w:r w:rsidRPr="007347E9">
              <w:rPr>
                <w:color w:val="D4D4D4"/>
              </w:rPr>
              <w:t>:</w:t>
            </w:r>
          </w:p>
          <w:p w14:paraId="78529D02" w14:textId="77777777" w:rsidR="00C54B0E" w:rsidRPr="007347E9" w:rsidRDefault="00C54B0E" w:rsidP="00C54B0E">
            <w:pPr>
              <w:pStyle w:val="PL"/>
              <w:rPr>
                <w:color w:val="D4D4D4"/>
              </w:rPr>
            </w:pPr>
            <w:r w:rsidRPr="007347E9">
              <w:rPr>
                <w:color w:val="D4D4D4"/>
              </w:rPr>
              <w:t>        </w:t>
            </w:r>
            <w:r w:rsidRPr="007347E9">
              <w:t>description</w:t>
            </w:r>
            <w:r w:rsidRPr="007347E9">
              <w:rPr>
                <w:color w:val="D4D4D4"/>
              </w:rPr>
              <w:t>: </w:t>
            </w:r>
            <w:r w:rsidRPr="007347E9">
              <w:rPr>
                <w:color w:val="CE9178"/>
              </w:rPr>
              <w:t>'The initial parameters for the Network Assistance Session resource'</w:t>
            </w:r>
          </w:p>
          <w:p w14:paraId="145E5662" w14:textId="77777777" w:rsidR="00C54B0E" w:rsidRPr="007347E9" w:rsidRDefault="00C54B0E" w:rsidP="00C54B0E">
            <w:pPr>
              <w:pStyle w:val="PL"/>
              <w:rPr>
                <w:color w:val="D4D4D4"/>
              </w:rPr>
            </w:pPr>
            <w:r w:rsidRPr="007347E9">
              <w:rPr>
                <w:color w:val="D4D4D4"/>
              </w:rPr>
              <w:t>        </w:t>
            </w:r>
            <w:r w:rsidRPr="007347E9">
              <w:t>content</w:t>
            </w:r>
            <w:r w:rsidRPr="007347E9">
              <w:rPr>
                <w:color w:val="D4D4D4"/>
              </w:rPr>
              <w:t>:</w:t>
            </w:r>
          </w:p>
          <w:p w14:paraId="02249C70" w14:textId="77777777" w:rsidR="00C54B0E" w:rsidRPr="007347E9" w:rsidRDefault="00C54B0E" w:rsidP="00C54B0E">
            <w:pPr>
              <w:pStyle w:val="PL"/>
              <w:rPr>
                <w:color w:val="D4D4D4"/>
              </w:rPr>
            </w:pPr>
            <w:r w:rsidRPr="007347E9">
              <w:rPr>
                <w:color w:val="D4D4D4"/>
              </w:rPr>
              <w:t>          </w:t>
            </w:r>
            <w:r w:rsidRPr="007347E9">
              <w:t>application/json</w:t>
            </w:r>
            <w:r w:rsidRPr="007347E9">
              <w:rPr>
                <w:color w:val="D4D4D4"/>
              </w:rPr>
              <w:t>:</w:t>
            </w:r>
          </w:p>
          <w:p w14:paraId="519215F4" w14:textId="77777777" w:rsidR="00C54B0E" w:rsidRPr="007347E9" w:rsidRDefault="00C54B0E" w:rsidP="00C54B0E">
            <w:pPr>
              <w:pStyle w:val="PL"/>
              <w:rPr>
                <w:color w:val="D4D4D4"/>
              </w:rPr>
            </w:pPr>
            <w:r w:rsidRPr="007347E9">
              <w:rPr>
                <w:color w:val="D4D4D4"/>
              </w:rPr>
              <w:t>            </w:t>
            </w:r>
            <w:r w:rsidRPr="007347E9">
              <w:t>schema</w:t>
            </w:r>
            <w:r w:rsidRPr="007347E9">
              <w:rPr>
                <w:color w:val="D4D4D4"/>
              </w:rPr>
              <w:t>:</w:t>
            </w:r>
          </w:p>
          <w:p w14:paraId="6C61245B"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xml:space="preserve">: </w:t>
            </w:r>
            <w:r w:rsidRPr="007347E9">
              <w:rPr>
                <w:color w:val="CE9178"/>
              </w:rPr>
              <w:t>'#/components/schemas/NetworkAssistanceSession'</w:t>
            </w:r>
          </w:p>
          <w:p w14:paraId="69D593F7"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419A4EAF" w14:textId="77777777" w:rsidR="00F972F7" w:rsidRPr="007347E9" w:rsidRDefault="00F972F7" w:rsidP="006539B8">
            <w:pPr>
              <w:pStyle w:val="PL"/>
              <w:rPr>
                <w:color w:val="D4D4D4"/>
              </w:rPr>
            </w:pPr>
            <w:r w:rsidRPr="007347E9">
              <w:rPr>
                <w:color w:val="D4D4D4"/>
              </w:rPr>
              <w:t>        </w:t>
            </w:r>
            <w:r w:rsidRPr="007347E9">
              <w:rPr>
                <w:color w:val="CE9178"/>
              </w:rPr>
              <w:t>'201'</w:t>
            </w:r>
            <w:r w:rsidRPr="007347E9">
              <w:rPr>
                <w:color w:val="D4D4D4"/>
              </w:rPr>
              <w:t>:</w:t>
            </w:r>
          </w:p>
          <w:p w14:paraId="57C9754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'Created Network Assistance Session'</w:t>
            </w:r>
          </w:p>
          <w:p w14:paraId="66A404BE"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3D56EDD3"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AEE9AB5"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3EB1F08A"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4B65AF5B" w14:textId="77777777" w:rsidR="00F972F7" w:rsidRPr="007347E9" w:rsidRDefault="00F972F7" w:rsidP="006539B8">
            <w:pPr>
              <w:pStyle w:val="PL"/>
              <w:rPr>
                <w:color w:val="D4D4D4"/>
              </w:rPr>
            </w:pPr>
            <w:r w:rsidRPr="007347E9">
              <w:rPr>
                <w:color w:val="D4D4D4"/>
              </w:rPr>
              <w:t>          </w:t>
            </w:r>
            <w:r w:rsidRPr="007347E9">
              <w:t>headers</w:t>
            </w:r>
            <w:r w:rsidRPr="007347E9">
              <w:rPr>
                <w:color w:val="D4D4D4"/>
              </w:rPr>
              <w:t>:</w:t>
            </w:r>
          </w:p>
          <w:p w14:paraId="17050C01" w14:textId="77777777" w:rsidR="00F972F7" w:rsidRPr="007347E9" w:rsidRDefault="00F972F7" w:rsidP="006539B8">
            <w:pPr>
              <w:pStyle w:val="PL"/>
              <w:rPr>
                <w:color w:val="D4D4D4"/>
              </w:rPr>
            </w:pPr>
            <w:r w:rsidRPr="007347E9">
              <w:rPr>
                <w:color w:val="D4D4D4"/>
              </w:rPr>
              <w:t>            </w:t>
            </w:r>
            <w:r w:rsidRPr="007347E9">
              <w:t>Location</w:t>
            </w:r>
            <w:r w:rsidRPr="007347E9">
              <w:rPr>
                <w:color w:val="D4D4D4"/>
              </w:rPr>
              <w:t>:</w:t>
            </w:r>
          </w:p>
          <w:p w14:paraId="37AA42F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URL of the nely created Network Assistance Session resource'</w:t>
            </w:r>
          </w:p>
          <w:p w14:paraId="19D7542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74C3F08C"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BF01449"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6446FDDF"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12864D8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4559BF2A"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1F0776C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7C64F6A0" w14:textId="77777777" w:rsidR="00F972F7" w:rsidRPr="007347E9" w:rsidRDefault="00F972F7" w:rsidP="006539B8">
            <w:pPr>
              <w:pStyle w:val="PL"/>
              <w:rPr>
                <w:color w:val="D4D4D4"/>
              </w:rPr>
            </w:pPr>
          </w:p>
          <w:p w14:paraId="485650C2" w14:textId="77777777" w:rsidR="00F972F7" w:rsidRPr="007347E9" w:rsidRDefault="00F972F7" w:rsidP="006539B8">
            <w:pPr>
              <w:pStyle w:val="PL"/>
              <w:rPr>
                <w:color w:val="D4D4D4"/>
              </w:rPr>
            </w:pPr>
            <w:r w:rsidRPr="007347E9">
              <w:rPr>
                <w:color w:val="D4D4D4"/>
              </w:rPr>
              <w:t>  </w:t>
            </w:r>
            <w:r w:rsidRPr="007347E9">
              <w:t>/network-assistance/{naSessionId}</w:t>
            </w:r>
            <w:r w:rsidRPr="007347E9">
              <w:rPr>
                <w:color w:val="D4D4D4"/>
              </w:rPr>
              <w:t>:</w:t>
            </w:r>
          </w:p>
          <w:p w14:paraId="32650D66"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69BFE39C"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naSessionId</w:t>
            </w:r>
          </w:p>
          <w:p w14:paraId="018BC48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Network Assistance Session resource'</w:t>
            </w:r>
          </w:p>
          <w:p w14:paraId="69FFDF69"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82AB3F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3946AA20"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6F96B95"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9A12ACB" w14:textId="77777777" w:rsidR="00F972F7" w:rsidRPr="007347E9" w:rsidRDefault="00F972F7" w:rsidP="006539B8">
            <w:pPr>
              <w:pStyle w:val="PL"/>
              <w:rPr>
                <w:color w:val="D4D4D4"/>
              </w:rPr>
            </w:pPr>
            <w:r w:rsidRPr="007347E9">
              <w:rPr>
                <w:color w:val="D4D4D4"/>
              </w:rPr>
              <w:t>    </w:t>
            </w:r>
            <w:r w:rsidRPr="007347E9">
              <w:t>get</w:t>
            </w:r>
            <w:r w:rsidRPr="007347E9">
              <w:rPr>
                <w:color w:val="D4D4D4"/>
              </w:rPr>
              <w:t>:</w:t>
            </w:r>
          </w:p>
          <w:p w14:paraId="06F3644C"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retrieveNetworkAssistanceSession</w:t>
            </w:r>
          </w:p>
          <w:p w14:paraId="425B7414"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'Retrieve an existing Network Assistance Session resource'</w:t>
            </w:r>
          </w:p>
          <w:p w14:paraId="4980ED2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72168206"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64871B5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Network Assistance Session resource'</w:t>
            </w:r>
          </w:p>
          <w:p w14:paraId="2E3189F1"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3D859D25"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9EA6FEE"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1D4CEFC"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1C15650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7BD0877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09E9D19A"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6A1AADAD"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1C85B08C"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4FD2B78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61D6EF75" w14:textId="77777777" w:rsidR="00F972F7" w:rsidRPr="007347E9" w:rsidRDefault="00F972F7" w:rsidP="006539B8">
            <w:pPr>
              <w:pStyle w:val="PL"/>
              <w:rPr>
                <w:color w:val="D4D4D4"/>
              </w:rPr>
            </w:pPr>
            <w:r w:rsidRPr="007347E9">
              <w:rPr>
                <w:color w:val="D4D4D4"/>
              </w:rPr>
              <w:t>    </w:t>
            </w:r>
            <w:r w:rsidRPr="007347E9">
              <w:t>put</w:t>
            </w:r>
            <w:r w:rsidRPr="007347E9">
              <w:rPr>
                <w:color w:val="D4D4D4"/>
              </w:rPr>
              <w:t>:</w:t>
            </w:r>
          </w:p>
          <w:p w14:paraId="0DAD57AA"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updateNetworkAssistanceSession</w:t>
            </w:r>
          </w:p>
          <w:p w14:paraId="4E08C769"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'Update an existing Network Assistance Session resource'</w:t>
            </w:r>
          </w:p>
          <w:p w14:paraId="41D6D8E4"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6A4B832F"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replacement JSON representation of a Network Assistance Session resource'</w:t>
            </w:r>
          </w:p>
          <w:p w14:paraId="6DF4928A"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5AA6AA9F"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46EC8495"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7AA71467"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76C6B02C"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3F61727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1870D0B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3B02D62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76DDF39F"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3BD8251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6E135617"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76DAAAC9"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3DD6D9BB" w14:textId="77777777" w:rsidR="00F972F7" w:rsidRPr="007347E9" w:rsidRDefault="00F972F7" w:rsidP="006539B8">
            <w:pPr>
              <w:pStyle w:val="PL"/>
              <w:rPr>
                <w:color w:val="D4D4D4"/>
              </w:rPr>
            </w:pPr>
            <w:r w:rsidRPr="007347E9">
              <w:rPr>
                <w:color w:val="D4D4D4"/>
              </w:rPr>
              <w:t>    </w:t>
            </w:r>
            <w:r w:rsidRPr="007347E9">
              <w:t>patch</w:t>
            </w:r>
            <w:r w:rsidRPr="007347E9">
              <w:rPr>
                <w:color w:val="D4D4D4"/>
              </w:rPr>
              <w:t>:</w:t>
            </w:r>
          </w:p>
          <w:p w14:paraId="766BA662"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patchNetworkAssistanceSession</w:t>
            </w:r>
          </w:p>
          <w:p w14:paraId="1ADAFA6F"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'Patch an existing Network Assistance Session resource'</w:t>
            </w:r>
          </w:p>
          <w:p w14:paraId="5DC63F7A"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197E0C48"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JSON patch to a Network Assistance Session resource'</w:t>
            </w:r>
          </w:p>
          <w:p w14:paraId="13A9DB49"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764E2AAD"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2FC820AA" w14:textId="77777777" w:rsidR="00F972F7" w:rsidRPr="007347E9" w:rsidRDefault="00F972F7" w:rsidP="006539B8">
            <w:pPr>
              <w:pStyle w:val="PL"/>
              <w:rPr>
                <w:color w:val="D4D4D4"/>
              </w:rPr>
            </w:pPr>
            <w:r w:rsidRPr="007347E9">
              <w:rPr>
                <w:color w:val="D4D4D4"/>
              </w:rPr>
              <w:t>          </w:t>
            </w:r>
            <w:r w:rsidRPr="007347E9">
              <w:t>application/merge-patch+json</w:t>
            </w:r>
            <w:r w:rsidRPr="007347E9">
              <w:rPr>
                <w:color w:val="D4D4D4"/>
              </w:rPr>
              <w:t>:</w:t>
            </w:r>
          </w:p>
          <w:p w14:paraId="2B99F04D"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BA48BF2" w14:textId="77777777" w:rsidR="00F972F7" w:rsidRPr="007347E9" w:rsidRDefault="00F972F7" w:rsidP="006539B8">
            <w:pPr>
              <w:pStyle w:val="PL"/>
              <w:rPr>
                <w:color w:val="D4D4D4"/>
              </w:rPr>
            </w:pPr>
            <w:r w:rsidRPr="007347E9">
              <w:rPr>
                <w:color w:val="D4D4D4"/>
              </w:rPr>
              <w:lastRenderedPageBreak/>
              <w:t>              </w:t>
            </w:r>
            <w:r w:rsidRPr="007347E9">
              <w:t>$ref</w:t>
            </w:r>
            <w:r w:rsidRPr="007347E9">
              <w:rPr>
                <w:color w:val="D4D4D4"/>
              </w:rPr>
              <w:t>: </w:t>
            </w:r>
            <w:r w:rsidRPr="007347E9">
              <w:rPr>
                <w:color w:val="CE9178"/>
              </w:rPr>
              <w:t>'#/components/schemas/NetworkAssistanceSession'</w:t>
            </w:r>
          </w:p>
          <w:p w14:paraId="029991D1" w14:textId="77777777" w:rsidR="00F972F7" w:rsidRPr="007347E9" w:rsidRDefault="00F972F7" w:rsidP="006539B8">
            <w:pPr>
              <w:pStyle w:val="PL"/>
              <w:rPr>
                <w:color w:val="D4D4D4"/>
              </w:rPr>
            </w:pPr>
            <w:r w:rsidRPr="007347E9">
              <w:rPr>
                <w:color w:val="D4D4D4"/>
              </w:rPr>
              <w:t>          </w:t>
            </w:r>
            <w:r w:rsidRPr="007347E9">
              <w:t>application/json-patch+json</w:t>
            </w:r>
            <w:r w:rsidRPr="007347E9">
              <w:rPr>
                <w:color w:val="D4D4D4"/>
              </w:rPr>
              <w:t>:</w:t>
            </w:r>
          </w:p>
          <w:p w14:paraId="587BBCAA"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E01B960"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43316CC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5A2693B0"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14FCA3C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Network Assistance Session'</w:t>
            </w:r>
          </w:p>
          <w:p w14:paraId="3B23BECB"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655B3FBF"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78A95F98"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4C548ED"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6F8B6591"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51C451B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Network Assistance Session'</w:t>
            </w:r>
          </w:p>
          <w:p w14:paraId="738035B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1898C17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37419C29"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6B10ACC1"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79C05C79"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63A8919B"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4E6C6B1" w14:textId="77777777" w:rsidR="00F972F7" w:rsidRPr="007347E9" w:rsidRDefault="00F972F7" w:rsidP="006539B8">
            <w:pPr>
              <w:pStyle w:val="PL"/>
              <w:rPr>
                <w:color w:val="D4D4D4"/>
              </w:rPr>
            </w:pPr>
            <w:r w:rsidRPr="007347E9">
              <w:rPr>
                <w:color w:val="D4D4D4"/>
              </w:rPr>
              <w:t>    </w:t>
            </w:r>
            <w:r w:rsidRPr="007347E9">
              <w:t>delete</w:t>
            </w:r>
            <w:r w:rsidRPr="007347E9">
              <w:rPr>
                <w:color w:val="D4D4D4"/>
              </w:rPr>
              <w:t>:</w:t>
            </w:r>
          </w:p>
          <w:p w14:paraId="346156E8"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destroyNetworkAssistanceSession</w:t>
            </w:r>
          </w:p>
          <w:p w14:paraId="154FDD9F"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'Destroy an existing Network Assistance Session resource'</w:t>
            </w:r>
          </w:p>
          <w:p w14:paraId="33F5E059"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7AAC8A06"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4838044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Network Assistance Session'</w:t>
            </w:r>
          </w:p>
          <w:p w14:paraId="28085063"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6200BBD5"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5132BA5C"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22244F6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66074FE0"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41903152"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3C0F4AC" w14:textId="77777777" w:rsidR="00F972F7" w:rsidRPr="007347E9" w:rsidRDefault="00F972F7" w:rsidP="006539B8">
            <w:pPr>
              <w:pStyle w:val="PL"/>
              <w:rPr>
                <w:color w:val="D4D4D4"/>
              </w:rPr>
            </w:pPr>
          </w:p>
          <w:p w14:paraId="2C775B2E" w14:textId="77777777" w:rsidR="00F972F7" w:rsidRPr="007347E9" w:rsidRDefault="00F972F7" w:rsidP="006539B8">
            <w:pPr>
              <w:pStyle w:val="PL"/>
              <w:rPr>
                <w:color w:val="D4D4D4"/>
              </w:rPr>
            </w:pPr>
            <w:r w:rsidRPr="007347E9">
              <w:rPr>
                <w:color w:val="D4D4D4"/>
              </w:rPr>
              <w:t>  </w:t>
            </w:r>
            <w:r w:rsidRPr="007347E9">
              <w:t>/network-assistance/{naSessionId}/recommendation</w:t>
            </w:r>
            <w:r w:rsidRPr="007347E9">
              <w:rPr>
                <w:color w:val="D4D4D4"/>
              </w:rPr>
              <w:t>:</w:t>
            </w:r>
          </w:p>
          <w:p w14:paraId="79F1AE60" w14:textId="77777777" w:rsidR="00F972F7" w:rsidRPr="007347E9" w:rsidRDefault="00F972F7" w:rsidP="006539B8">
            <w:pPr>
              <w:pStyle w:val="PL"/>
              <w:rPr>
                <w:color w:val="D4D4D4"/>
              </w:rPr>
            </w:pPr>
            <w:r w:rsidRPr="007347E9">
              <w:rPr>
                <w:color w:val="D4D4D4"/>
              </w:rPr>
              <w:t>    </w:t>
            </w:r>
            <w:r w:rsidRPr="007347E9">
              <w:t>get</w:t>
            </w:r>
            <w:r w:rsidRPr="007347E9">
              <w:rPr>
                <w:color w:val="D4D4D4"/>
              </w:rPr>
              <w:t>:</w:t>
            </w:r>
          </w:p>
          <w:p w14:paraId="47BBA1B2"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requestBitRateRecommendation</w:t>
            </w:r>
          </w:p>
          <w:p w14:paraId="0436F738"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'Obtain a bit rate recommendation for the next recommendation window'</w:t>
            </w:r>
          </w:p>
          <w:p w14:paraId="4BB6D2BF"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3FBFB417"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naSessionId</w:t>
            </w:r>
          </w:p>
          <w:p w14:paraId="386CB3DE"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Network Assistance Session resource'</w:t>
            </w:r>
          </w:p>
          <w:p w14:paraId="3D3D1980"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C0812C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0CC51684"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7FFD7EAC"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3AF1799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5CD20E96"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018678F2"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'Success'</w:t>
            </w:r>
          </w:p>
          <w:p w14:paraId="1EDA9756"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42EC734B"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040FDA4E"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F369A3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1CC7B69B"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34B524D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24520480"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79835A2B"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3F272240"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5B59CA3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1EAE8495" w14:textId="77777777" w:rsidR="00F972F7" w:rsidRPr="007347E9" w:rsidRDefault="00F972F7" w:rsidP="006539B8">
            <w:pPr>
              <w:pStyle w:val="PL"/>
              <w:rPr>
                <w:color w:val="D4D4D4"/>
              </w:rPr>
            </w:pPr>
            <w:r w:rsidRPr="007347E9">
              <w:rPr>
                <w:color w:val="D4D4D4"/>
              </w:rPr>
              <w:t>  </w:t>
            </w:r>
            <w:r w:rsidRPr="007347E9">
              <w:t>/network-assistance/{naSessionId}/boost-request</w:t>
            </w:r>
            <w:r w:rsidRPr="007347E9">
              <w:rPr>
                <w:color w:val="D4D4D4"/>
              </w:rPr>
              <w:t>:</w:t>
            </w:r>
          </w:p>
          <w:p w14:paraId="2821063F" w14:textId="77777777" w:rsidR="00F972F7" w:rsidRPr="007347E9" w:rsidRDefault="00F972F7" w:rsidP="006539B8">
            <w:pPr>
              <w:pStyle w:val="PL"/>
              <w:rPr>
                <w:color w:val="D4D4D4"/>
              </w:rPr>
            </w:pPr>
            <w:r w:rsidRPr="007347E9">
              <w:rPr>
                <w:color w:val="D4D4D4"/>
              </w:rPr>
              <w:t>    </w:t>
            </w:r>
            <w:r w:rsidRPr="007347E9">
              <w:t>post</w:t>
            </w:r>
            <w:r w:rsidRPr="007347E9">
              <w:rPr>
                <w:color w:val="D4D4D4"/>
              </w:rPr>
              <w:t>:</w:t>
            </w:r>
          </w:p>
          <w:p w14:paraId="15F9689E"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requestDeliveryBoost</w:t>
            </w:r>
          </w:p>
          <w:p w14:paraId="1C2F450D"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'Request a delivery boost'</w:t>
            </w:r>
          </w:p>
          <w:p w14:paraId="5C78BA6B"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1E948BA4"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naSessionId</w:t>
            </w:r>
          </w:p>
          <w:p w14:paraId="43BDD43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Network Assistance Session resource'</w:t>
            </w:r>
          </w:p>
          <w:p w14:paraId="64832050"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57B9134"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407E4032"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671A2DE"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1081FD49"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65DE9CCE"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2832690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'Delivery Boost Request Processed'</w:t>
            </w:r>
          </w:p>
          <w:p w14:paraId="30F3CB05"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13C04F5E"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53B186BD" w14:textId="77777777" w:rsidR="00F972F7" w:rsidRPr="007347E9" w:rsidRDefault="00F972F7" w:rsidP="006539B8">
            <w:pPr>
              <w:pStyle w:val="PL"/>
              <w:rPr>
                <w:color w:val="D4D4D4"/>
              </w:rPr>
            </w:pPr>
            <w:r w:rsidRPr="007347E9">
              <w:rPr>
                <w:color w:val="D4D4D4"/>
              </w:rPr>
              <w:lastRenderedPageBreak/>
              <w:t>              </w:t>
            </w:r>
            <w:r w:rsidRPr="007347E9">
              <w:t>schema</w:t>
            </w:r>
            <w:r w:rsidRPr="007347E9">
              <w:rPr>
                <w:color w:val="D4D4D4"/>
              </w:rPr>
              <w:t>:</w:t>
            </w:r>
          </w:p>
          <w:p w14:paraId="5C8AE65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'TS26512_CommonData.yaml#/components/schemas/OperationSuccessResponse'</w:t>
            </w:r>
          </w:p>
          <w:p w14:paraId="57B35DBD"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171FF61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40310023"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32DF1D8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347B88B9"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0238F72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E6E53C1" w14:textId="77777777" w:rsidR="00F972F7" w:rsidRPr="007347E9" w:rsidRDefault="00F972F7" w:rsidP="006539B8">
            <w:pPr>
              <w:pStyle w:val="PL"/>
              <w:rPr>
                <w:color w:val="D4D4D4"/>
              </w:rPr>
            </w:pPr>
            <w:r w:rsidRPr="007347E9">
              <w:t>components</w:t>
            </w:r>
            <w:r w:rsidRPr="007347E9">
              <w:rPr>
                <w:color w:val="D4D4D4"/>
              </w:rPr>
              <w:t>:</w:t>
            </w:r>
          </w:p>
          <w:p w14:paraId="499002FC" w14:textId="77777777" w:rsidR="00F972F7" w:rsidRPr="007347E9" w:rsidRDefault="00F972F7" w:rsidP="006539B8">
            <w:pPr>
              <w:pStyle w:val="PL"/>
              <w:rPr>
                <w:color w:val="D4D4D4"/>
              </w:rPr>
            </w:pPr>
            <w:r w:rsidRPr="007347E9">
              <w:rPr>
                <w:color w:val="D4D4D4"/>
              </w:rPr>
              <w:t>  </w:t>
            </w:r>
            <w:r w:rsidRPr="007347E9">
              <w:t>schemas</w:t>
            </w:r>
            <w:r w:rsidRPr="007347E9">
              <w:rPr>
                <w:color w:val="D4D4D4"/>
              </w:rPr>
              <w:t>:</w:t>
            </w:r>
          </w:p>
          <w:p w14:paraId="34CF4F4B" w14:textId="77777777" w:rsidR="00F972F7" w:rsidRPr="007347E9" w:rsidRDefault="00F972F7" w:rsidP="006539B8">
            <w:pPr>
              <w:pStyle w:val="PL"/>
              <w:rPr>
                <w:color w:val="D4D4D4"/>
              </w:rPr>
            </w:pPr>
            <w:r w:rsidRPr="007347E9">
              <w:rPr>
                <w:color w:val="D4D4D4"/>
              </w:rPr>
              <w:t>    </w:t>
            </w:r>
            <w:r w:rsidRPr="007347E9">
              <w:t>NetworkAssistanceSession</w:t>
            </w:r>
            <w:r w:rsidRPr="007347E9">
              <w:rPr>
                <w:color w:val="D4D4D4"/>
              </w:rPr>
              <w:t>:</w:t>
            </w:r>
          </w:p>
          <w:p w14:paraId="1021D09B" w14:textId="77777777" w:rsidR="00F972F7" w:rsidRPr="007347E9" w:rsidRDefault="00F972F7"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Network Assistance Session resource.</w:t>
            </w:r>
            <w:r w:rsidRPr="007347E9">
              <w:rPr>
                <w:color w:val="D4D4D4"/>
                <w:lang w:val="en-US"/>
              </w:rPr>
              <w:t>"</w:t>
            </w:r>
          </w:p>
          <w:p w14:paraId="7C4C9469"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20E672A3"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p>
          <w:p w14:paraId="43C89FAC" w14:textId="77777777" w:rsidR="00F972F7" w:rsidRPr="007347E9" w:rsidRDefault="00F972F7" w:rsidP="006539B8">
            <w:pPr>
              <w:pStyle w:val="PL"/>
              <w:rPr>
                <w:color w:val="D4D4D4"/>
              </w:rPr>
            </w:pPr>
            <w:r w:rsidRPr="007347E9">
              <w:rPr>
                <w:color w:val="D4D4D4"/>
              </w:rPr>
              <w:t>        - </w:t>
            </w:r>
            <w:r w:rsidRPr="007347E9">
              <w:rPr>
                <w:color w:val="CE9178"/>
              </w:rPr>
              <w:t>naSessionId</w:t>
            </w:r>
          </w:p>
          <w:p w14:paraId="128F18FE" w14:textId="77777777" w:rsidR="00C54B0E" w:rsidRPr="007347E9" w:rsidRDefault="00C54B0E" w:rsidP="00C54B0E">
            <w:pPr>
              <w:pStyle w:val="PL"/>
              <w:rPr>
                <w:color w:val="D4D4D4"/>
              </w:rPr>
            </w:pPr>
            <w:r w:rsidRPr="007347E9">
              <w:rPr>
                <w:color w:val="D4D4D4"/>
              </w:rPr>
              <w:t>        - </w:t>
            </w:r>
            <w:r w:rsidRPr="007347E9">
              <w:rPr>
                <w:color w:val="CE9178"/>
              </w:rPr>
              <w:t>provisioningSessionId</w:t>
            </w:r>
          </w:p>
          <w:p w14:paraId="16BE8066" w14:textId="77777777" w:rsidR="00C54B0E" w:rsidRPr="007347E9" w:rsidRDefault="00C54B0E" w:rsidP="00C54B0E">
            <w:pPr>
              <w:pStyle w:val="PL"/>
              <w:rPr>
                <w:color w:val="D4D4D4"/>
              </w:rPr>
            </w:pPr>
            <w:r w:rsidRPr="007347E9">
              <w:rPr>
                <w:color w:val="D4D4D4"/>
              </w:rPr>
              <w:t>        - </w:t>
            </w:r>
            <w:r w:rsidRPr="007347E9">
              <w:rPr>
                <w:color w:val="CE9178"/>
              </w:rPr>
              <w:t>serviceDataFlowDescriptions</w:t>
            </w:r>
          </w:p>
          <w:p w14:paraId="02A255C4" w14:textId="77777777" w:rsidR="00F972F7" w:rsidRPr="007347E9" w:rsidRDefault="00F972F7" w:rsidP="006539B8">
            <w:pPr>
              <w:pStyle w:val="PL"/>
              <w:rPr>
                <w:color w:val="D4D4D4"/>
              </w:rPr>
            </w:pPr>
            <w:r w:rsidRPr="007347E9">
              <w:rPr>
                <w:color w:val="D4D4D4"/>
              </w:rPr>
              <w:t>      </w:t>
            </w:r>
            <w:r w:rsidRPr="007347E9">
              <w:t>properties</w:t>
            </w:r>
            <w:r w:rsidRPr="007347E9">
              <w:rPr>
                <w:color w:val="D4D4D4"/>
              </w:rPr>
              <w:t>:</w:t>
            </w:r>
          </w:p>
          <w:p w14:paraId="28C0F03C" w14:textId="77777777" w:rsidR="00F972F7" w:rsidRPr="007347E9" w:rsidRDefault="00F972F7" w:rsidP="006539B8">
            <w:pPr>
              <w:pStyle w:val="PL"/>
              <w:rPr>
                <w:color w:val="D4D4D4"/>
              </w:rPr>
            </w:pPr>
            <w:r w:rsidRPr="007347E9">
              <w:rPr>
                <w:color w:val="D4D4D4"/>
              </w:rPr>
              <w:t>        </w:t>
            </w:r>
            <w:r w:rsidRPr="007347E9">
              <w:t>naSessionId</w:t>
            </w:r>
            <w:r w:rsidRPr="007347E9">
              <w:rPr>
                <w:color w:val="D4D4D4"/>
              </w:rPr>
              <w:t>:</w:t>
            </w:r>
          </w:p>
          <w:p w14:paraId="0CCCF1D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E6C700B" w14:textId="77777777" w:rsidR="00C54B0E" w:rsidRPr="007347E9" w:rsidRDefault="00C54B0E" w:rsidP="00C54B0E">
            <w:pPr>
              <w:pStyle w:val="PL"/>
              <w:rPr>
                <w:color w:val="D4D4D4"/>
              </w:rPr>
            </w:pPr>
            <w:r w:rsidRPr="007347E9">
              <w:rPr>
                <w:color w:val="D4D4D4"/>
              </w:rPr>
              <w:t>        </w:t>
            </w:r>
            <w:r w:rsidRPr="007347E9">
              <w:t>provisioningSessionId</w:t>
            </w:r>
            <w:r w:rsidRPr="007347E9">
              <w:rPr>
                <w:color w:val="D4D4D4"/>
              </w:rPr>
              <w:t>:</w:t>
            </w:r>
          </w:p>
          <w:p w14:paraId="4113195B"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D666686" w14:textId="0A072A6E" w:rsidR="00F972F7" w:rsidRPr="007347E9" w:rsidRDefault="00F972F7" w:rsidP="006539B8">
            <w:pPr>
              <w:pStyle w:val="PL"/>
              <w:rPr>
                <w:color w:val="D4D4D4"/>
              </w:rPr>
            </w:pPr>
            <w:r w:rsidRPr="007347E9">
              <w:rPr>
                <w:color w:val="D4D4D4"/>
              </w:rPr>
              <w:t>        </w:t>
            </w:r>
            <w:r w:rsidRPr="007347E9">
              <w:t>serviceDataFlowDescription</w:t>
            </w:r>
            <w:r w:rsidR="00C54B0E" w:rsidRPr="007347E9">
              <w:t>s</w:t>
            </w:r>
            <w:r w:rsidRPr="007347E9">
              <w:rPr>
                <w:color w:val="D4D4D4"/>
              </w:rPr>
              <w:t>:</w:t>
            </w:r>
          </w:p>
          <w:p w14:paraId="4C77FCF8"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32308B37" w14:textId="77777777" w:rsidR="00F972F7" w:rsidRPr="007347E9" w:rsidRDefault="00F972F7" w:rsidP="006539B8">
            <w:pPr>
              <w:pStyle w:val="PL"/>
              <w:rPr>
                <w:color w:val="D4D4D4"/>
              </w:rPr>
            </w:pPr>
            <w:r w:rsidRPr="007347E9">
              <w:rPr>
                <w:color w:val="D4D4D4"/>
              </w:rPr>
              <w:t>          </w:t>
            </w:r>
            <w:r w:rsidRPr="007347E9">
              <w:t>items</w:t>
            </w:r>
            <w:r w:rsidRPr="007347E9">
              <w:rPr>
                <w:color w:val="D4D4D4"/>
              </w:rPr>
              <w:t>: </w:t>
            </w:r>
          </w:p>
          <w:p w14:paraId="0B597DA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'TS26512_CommonData.yaml#/components/schemas/ServiceDataFlowDescription'</w:t>
            </w:r>
          </w:p>
          <w:p w14:paraId="0335F36B" w14:textId="77777777" w:rsidR="00F972F7" w:rsidRPr="007347E9" w:rsidRDefault="00F972F7"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7DC9325B" w14:textId="77777777" w:rsidR="00C54B0E" w:rsidRPr="007347E9" w:rsidRDefault="00C54B0E" w:rsidP="00C54B0E">
            <w:pPr>
              <w:pStyle w:val="PL"/>
              <w:rPr>
                <w:color w:val="D4D4D4"/>
              </w:rPr>
            </w:pPr>
            <w:r w:rsidRPr="007347E9">
              <w:rPr>
                <w:color w:val="D4D4D4"/>
              </w:rPr>
              <w:t>        </w:t>
            </w:r>
            <w:r w:rsidRPr="007347E9">
              <w:t>mediaType</w:t>
            </w:r>
            <w:r w:rsidRPr="007347E9">
              <w:rPr>
                <w:color w:val="D4D4D4"/>
              </w:rPr>
              <w:t>:</w:t>
            </w:r>
          </w:p>
          <w:p w14:paraId="2A9DB92F"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'TS29514_Npcf_PolicyAuthorization.yaml#/components/schemas/MediaType'</w:t>
            </w:r>
          </w:p>
          <w:p w14:paraId="47C8067E" w14:textId="77777777" w:rsidR="00F972F7" w:rsidRPr="007347E9" w:rsidRDefault="00F972F7" w:rsidP="006539B8">
            <w:pPr>
              <w:pStyle w:val="PL"/>
              <w:rPr>
                <w:color w:val="D4D4D4"/>
              </w:rPr>
            </w:pPr>
            <w:r w:rsidRPr="007347E9">
              <w:rPr>
                <w:color w:val="D4D4D4"/>
              </w:rPr>
              <w:t>        </w:t>
            </w:r>
            <w:r w:rsidRPr="007347E9">
              <w:t>policyTemplateId</w:t>
            </w:r>
            <w:r w:rsidRPr="007347E9">
              <w:rPr>
                <w:color w:val="D4D4D4"/>
              </w:rPr>
              <w:t>:</w:t>
            </w:r>
          </w:p>
          <w:p w14:paraId="5FADF993"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04C592A" w14:textId="77777777" w:rsidR="00F972F7" w:rsidRPr="007347E9" w:rsidRDefault="00F972F7" w:rsidP="006539B8">
            <w:pPr>
              <w:pStyle w:val="PL"/>
              <w:rPr>
                <w:color w:val="D4D4D4"/>
              </w:rPr>
            </w:pPr>
            <w:r w:rsidRPr="007347E9">
              <w:rPr>
                <w:color w:val="D4D4D4"/>
              </w:rPr>
              <w:t>        </w:t>
            </w:r>
            <w:r w:rsidRPr="007347E9">
              <w:t>requestedQoS</w:t>
            </w:r>
            <w:r w:rsidRPr="007347E9">
              <w:rPr>
                <w:color w:val="D4D4D4"/>
              </w:rPr>
              <w:t>:</w:t>
            </w:r>
          </w:p>
          <w:p w14:paraId="7C05752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786C2B49" w14:textId="77777777" w:rsidR="00F972F7" w:rsidRPr="007347E9" w:rsidRDefault="00F972F7" w:rsidP="006539B8">
            <w:pPr>
              <w:pStyle w:val="PL"/>
              <w:rPr>
                <w:color w:val="D4D4D4"/>
              </w:rPr>
            </w:pPr>
            <w:r w:rsidRPr="007347E9">
              <w:rPr>
                <w:color w:val="D4D4D4"/>
              </w:rPr>
              <w:t>        </w:t>
            </w:r>
            <w:r w:rsidRPr="007347E9">
              <w:t>recommendedQoS</w:t>
            </w:r>
            <w:r w:rsidRPr="007347E9">
              <w:rPr>
                <w:color w:val="D4D4D4"/>
              </w:rPr>
              <w:t>:</w:t>
            </w:r>
          </w:p>
          <w:p w14:paraId="68C592B8"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7E9A78C7" w14:textId="77777777" w:rsidR="00F972F7" w:rsidRPr="007347E9" w:rsidRDefault="00F972F7" w:rsidP="006539B8">
            <w:pPr>
              <w:pStyle w:val="PL"/>
              <w:rPr>
                <w:color w:val="D4D4D4"/>
              </w:rPr>
            </w:pPr>
            <w:r w:rsidRPr="007347E9">
              <w:rPr>
                <w:color w:val="D4D4D4"/>
              </w:rPr>
              <w:t>        </w:t>
            </w:r>
            <w:r w:rsidRPr="007347E9">
              <w:t>notficationURL</w:t>
            </w:r>
            <w:r w:rsidRPr="007347E9">
              <w:rPr>
                <w:color w:val="D4D4D4"/>
              </w:rPr>
              <w:t>:</w:t>
            </w:r>
          </w:p>
          <w:p w14:paraId="071865A1"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tc>
      </w:tr>
    </w:tbl>
    <w:p w14:paraId="2D956682" w14:textId="77777777" w:rsidR="00F972F7" w:rsidRPr="007347E9" w:rsidRDefault="00F972F7" w:rsidP="00F972F7"/>
    <w:p w14:paraId="47D72BD3" w14:textId="2D2B1B23" w:rsidR="005D696A" w:rsidRPr="007347E9" w:rsidRDefault="005D696A">
      <w:pPr>
        <w:overflowPunct/>
        <w:autoSpaceDE/>
        <w:autoSpaceDN/>
        <w:adjustRightInd/>
        <w:spacing w:after="0"/>
        <w:textAlignment w:val="auto"/>
        <w:sectPr w:rsidR="005D696A" w:rsidRPr="007347E9"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Pr="007347E9" w:rsidRDefault="005D696A" w:rsidP="005D696A">
      <w:pPr>
        <w:pStyle w:val="Heading8"/>
      </w:pPr>
      <w:bookmarkStart w:id="1706" w:name="_Toc70093258"/>
      <w:bookmarkStart w:id="1707" w:name="_Toc71214509"/>
      <w:bookmarkStart w:id="1708" w:name="_Toc71722183"/>
      <w:bookmarkStart w:id="1709" w:name="_Toc74859235"/>
      <w:bookmarkStart w:id="1710" w:name="_Toc155353914"/>
      <w:r w:rsidRPr="007347E9">
        <w:rPr>
          <w:rFonts w:eastAsia="SimSun"/>
        </w:rPr>
        <w:lastRenderedPageBreak/>
        <w:t>Annex</w:t>
      </w:r>
      <w:r w:rsidRPr="007347E9">
        <w:t xml:space="preserve"> D (informative):</w:t>
      </w:r>
      <w:r w:rsidRPr="007347E9">
        <w:br/>
        <w:t>5GMS AF API index</w:t>
      </w:r>
      <w:bookmarkEnd w:id="1706"/>
      <w:bookmarkEnd w:id="1707"/>
      <w:bookmarkEnd w:id="1708"/>
      <w:bookmarkEnd w:id="1709"/>
      <w:bookmarkEnd w:id="1710"/>
    </w:p>
    <w:p w14:paraId="119A246D" w14:textId="1F9C7F51" w:rsidR="005D696A" w:rsidRPr="007347E9" w:rsidRDefault="005D696A" w:rsidP="005D696A">
      <w:pPr>
        <w:pStyle w:val="TH"/>
      </w:pPr>
      <w:r w:rsidRPr="007347E9">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rsidRPr="007347E9" w14:paraId="66C8482D" w14:textId="77777777" w:rsidTr="00D41AA2">
        <w:tc>
          <w:tcPr>
            <w:tcW w:w="4244" w:type="dxa"/>
            <w:vMerge w:val="restart"/>
            <w:shd w:val="clear" w:color="auto" w:fill="BFBFBF" w:themeFill="background1" w:themeFillShade="BF"/>
          </w:tcPr>
          <w:p w14:paraId="5A5593D4" w14:textId="77777777" w:rsidR="005D696A" w:rsidRPr="007347E9" w:rsidRDefault="005D696A" w:rsidP="00350954">
            <w:pPr>
              <w:pStyle w:val="TAH"/>
            </w:pPr>
            <w:bookmarkStart w:id="1711" w:name="MCCQCTEMPBM_00000104"/>
            <w:r w:rsidRPr="007347E9">
              <w:t>HTTP request path element hierarchy</w:t>
            </w:r>
          </w:p>
        </w:tc>
        <w:tc>
          <w:tcPr>
            <w:tcW w:w="2048" w:type="dxa"/>
            <w:vMerge w:val="restart"/>
            <w:shd w:val="clear" w:color="auto" w:fill="BFBFBF" w:themeFill="background1" w:themeFillShade="BF"/>
          </w:tcPr>
          <w:p w14:paraId="20150CE6" w14:textId="77777777" w:rsidR="005D696A" w:rsidRPr="007347E9" w:rsidRDefault="005D696A" w:rsidP="00350954">
            <w:pPr>
              <w:pStyle w:val="TAH"/>
            </w:pPr>
            <w:r w:rsidRPr="007347E9">
              <w:t>Description</w:t>
            </w:r>
          </w:p>
        </w:tc>
        <w:tc>
          <w:tcPr>
            <w:tcW w:w="5080" w:type="dxa"/>
            <w:gridSpan w:val="5"/>
            <w:shd w:val="clear" w:color="auto" w:fill="BFBFBF" w:themeFill="background1" w:themeFillShade="BF"/>
          </w:tcPr>
          <w:p w14:paraId="629CA812" w14:textId="77777777" w:rsidR="005D696A" w:rsidRPr="007347E9" w:rsidRDefault="005D696A" w:rsidP="00350954">
            <w:pPr>
              <w:pStyle w:val="TAH"/>
            </w:pPr>
            <w:r w:rsidRPr="007347E9">
              <w:t>Allowed HTTP methods</w:t>
            </w:r>
          </w:p>
        </w:tc>
        <w:tc>
          <w:tcPr>
            <w:tcW w:w="1113" w:type="dxa"/>
            <w:tcBorders>
              <w:bottom w:val="nil"/>
            </w:tcBorders>
            <w:shd w:val="clear" w:color="auto" w:fill="BFBFBF" w:themeFill="background1" w:themeFillShade="BF"/>
          </w:tcPr>
          <w:p w14:paraId="2EE8B68C" w14:textId="77777777" w:rsidR="005D696A" w:rsidRPr="007347E9" w:rsidRDefault="005D696A" w:rsidP="00350954">
            <w:pPr>
              <w:pStyle w:val="TAH"/>
            </w:pPr>
            <w:r w:rsidRPr="007347E9">
              <w:t>Resource</w:t>
            </w:r>
          </w:p>
        </w:tc>
        <w:tc>
          <w:tcPr>
            <w:tcW w:w="1084" w:type="dxa"/>
            <w:tcBorders>
              <w:bottom w:val="nil"/>
            </w:tcBorders>
            <w:shd w:val="clear" w:color="auto" w:fill="BFBFBF" w:themeFill="background1" w:themeFillShade="BF"/>
          </w:tcPr>
          <w:p w14:paraId="30AFE3F0" w14:textId="77777777" w:rsidR="005D696A" w:rsidRPr="007347E9" w:rsidRDefault="005D696A" w:rsidP="00350954">
            <w:pPr>
              <w:pStyle w:val="TAH"/>
            </w:pPr>
            <w:r w:rsidRPr="007347E9">
              <w:t>OpenAPI</w:t>
            </w:r>
          </w:p>
        </w:tc>
      </w:tr>
      <w:tr w:rsidR="005D696A" w:rsidRPr="007347E9" w14:paraId="34B62CB9" w14:textId="77777777" w:rsidTr="00D41AA2">
        <w:tc>
          <w:tcPr>
            <w:tcW w:w="4244" w:type="dxa"/>
            <w:vMerge/>
            <w:shd w:val="clear" w:color="auto" w:fill="BFBFBF" w:themeFill="background1" w:themeFillShade="BF"/>
          </w:tcPr>
          <w:p w14:paraId="2C85C5F5" w14:textId="77777777" w:rsidR="005D696A" w:rsidRPr="007347E9" w:rsidRDefault="005D696A" w:rsidP="00350954">
            <w:pPr>
              <w:pStyle w:val="TAH"/>
            </w:pPr>
          </w:p>
        </w:tc>
        <w:tc>
          <w:tcPr>
            <w:tcW w:w="2048" w:type="dxa"/>
            <w:vMerge/>
            <w:shd w:val="clear" w:color="auto" w:fill="BFBFBF" w:themeFill="background1" w:themeFillShade="BF"/>
          </w:tcPr>
          <w:p w14:paraId="23081927" w14:textId="77777777" w:rsidR="005D696A" w:rsidRPr="007347E9" w:rsidRDefault="005D696A" w:rsidP="00350954">
            <w:pPr>
              <w:pStyle w:val="TAH"/>
            </w:pPr>
          </w:p>
        </w:tc>
        <w:tc>
          <w:tcPr>
            <w:tcW w:w="835" w:type="dxa"/>
            <w:shd w:val="clear" w:color="auto" w:fill="BFBFBF" w:themeFill="background1" w:themeFillShade="BF"/>
          </w:tcPr>
          <w:p w14:paraId="08B9BC25" w14:textId="77777777" w:rsidR="005D696A" w:rsidRPr="007347E9" w:rsidRDefault="005D696A" w:rsidP="00350954">
            <w:pPr>
              <w:pStyle w:val="TAH"/>
            </w:pPr>
            <w:r w:rsidRPr="007347E9">
              <w:t>Create</w:t>
            </w:r>
          </w:p>
        </w:tc>
        <w:tc>
          <w:tcPr>
            <w:tcW w:w="978" w:type="dxa"/>
            <w:shd w:val="clear" w:color="auto" w:fill="BFBFBF" w:themeFill="background1" w:themeFillShade="BF"/>
          </w:tcPr>
          <w:p w14:paraId="58739C26" w14:textId="77777777" w:rsidR="005D696A" w:rsidRPr="007347E9" w:rsidRDefault="005D696A" w:rsidP="00350954">
            <w:pPr>
              <w:pStyle w:val="TAH"/>
            </w:pPr>
            <w:r w:rsidRPr="007347E9">
              <w:t>Retrieve</w:t>
            </w:r>
          </w:p>
        </w:tc>
        <w:tc>
          <w:tcPr>
            <w:tcW w:w="1246" w:type="dxa"/>
            <w:shd w:val="clear" w:color="auto" w:fill="BFBFBF" w:themeFill="background1" w:themeFillShade="BF"/>
          </w:tcPr>
          <w:p w14:paraId="663A4D4C" w14:textId="77777777" w:rsidR="005D696A" w:rsidRPr="007347E9" w:rsidRDefault="005D696A" w:rsidP="00350954">
            <w:pPr>
              <w:pStyle w:val="TAH"/>
            </w:pPr>
            <w:r w:rsidRPr="007347E9">
              <w:t>Update</w:t>
            </w:r>
          </w:p>
        </w:tc>
        <w:tc>
          <w:tcPr>
            <w:tcW w:w="984" w:type="dxa"/>
            <w:shd w:val="clear" w:color="auto" w:fill="BFBFBF" w:themeFill="background1" w:themeFillShade="BF"/>
          </w:tcPr>
          <w:p w14:paraId="65B4413C" w14:textId="77777777" w:rsidR="005D696A" w:rsidRPr="007347E9" w:rsidRDefault="005D696A" w:rsidP="00350954">
            <w:pPr>
              <w:pStyle w:val="TAH"/>
            </w:pPr>
            <w:r w:rsidRPr="007347E9">
              <w:t>Destroy</w:t>
            </w:r>
          </w:p>
        </w:tc>
        <w:tc>
          <w:tcPr>
            <w:tcW w:w="1037" w:type="dxa"/>
            <w:shd w:val="clear" w:color="auto" w:fill="BFBFBF" w:themeFill="background1" w:themeFillShade="BF"/>
          </w:tcPr>
          <w:p w14:paraId="4F3798D3" w14:textId="77777777" w:rsidR="005D696A" w:rsidRPr="007347E9" w:rsidRDefault="005D696A" w:rsidP="00350954">
            <w:pPr>
              <w:pStyle w:val="TAH"/>
            </w:pPr>
            <w:r w:rsidRPr="007347E9">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Pr="007347E9" w:rsidRDefault="005D696A" w:rsidP="00350954">
            <w:pPr>
              <w:pStyle w:val="TAH"/>
            </w:pPr>
            <w:r w:rsidRPr="007347E9">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Pr="007347E9" w:rsidRDefault="005D696A" w:rsidP="00350954">
            <w:pPr>
              <w:pStyle w:val="TAH"/>
            </w:pPr>
            <w:r w:rsidRPr="007347E9">
              <w:t>definition clause</w:t>
            </w:r>
          </w:p>
        </w:tc>
      </w:tr>
      <w:tr w:rsidR="005D696A" w:rsidRPr="007347E9" w14:paraId="60E5E4EF" w14:textId="77777777" w:rsidTr="00D41AA2">
        <w:tc>
          <w:tcPr>
            <w:tcW w:w="4244" w:type="dxa"/>
          </w:tcPr>
          <w:p w14:paraId="4BDE73FF" w14:textId="77777777" w:rsidR="005D696A" w:rsidRPr="007347E9" w:rsidRDefault="005D696A" w:rsidP="00350954">
            <w:pPr>
              <w:pStyle w:val="TAL"/>
              <w:rPr>
                <w:rStyle w:val="URLchar"/>
              </w:rPr>
            </w:pPr>
            <w:bookmarkStart w:id="1712" w:name="MCCQCTEMPBM_00000070"/>
            <w:r w:rsidRPr="007347E9">
              <w:rPr>
                <w:rStyle w:val="URLchar"/>
              </w:rPr>
              <w:t>provisioning-sessions</w:t>
            </w:r>
            <w:bookmarkEnd w:id="1712"/>
          </w:p>
        </w:tc>
        <w:tc>
          <w:tcPr>
            <w:tcW w:w="2048" w:type="dxa"/>
          </w:tcPr>
          <w:p w14:paraId="3014DFB8" w14:textId="77777777" w:rsidR="005D696A" w:rsidRPr="007347E9" w:rsidRDefault="005D696A" w:rsidP="00350954">
            <w:pPr>
              <w:pStyle w:val="TAL"/>
            </w:pPr>
            <w:r w:rsidRPr="007347E9">
              <w:t>Provisioning Sessions collection</w:t>
            </w:r>
          </w:p>
        </w:tc>
        <w:tc>
          <w:tcPr>
            <w:tcW w:w="835" w:type="dxa"/>
          </w:tcPr>
          <w:p w14:paraId="2BD766C5"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018E4DA4" w14:textId="77777777" w:rsidR="005D696A" w:rsidRPr="007347E9" w:rsidRDefault="005D696A" w:rsidP="00350954">
            <w:pPr>
              <w:pStyle w:val="TAC"/>
              <w:rPr>
                <w:rStyle w:val="HTTPMethod"/>
              </w:rPr>
            </w:pPr>
          </w:p>
        </w:tc>
        <w:tc>
          <w:tcPr>
            <w:tcW w:w="1246" w:type="dxa"/>
            <w:shd w:val="clear" w:color="auto" w:fill="7F7F7F" w:themeFill="text1" w:themeFillTint="80"/>
          </w:tcPr>
          <w:p w14:paraId="4B453749" w14:textId="77777777" w:rsidR="005D696A" w:rsidRPr="007347E9" w:rsidRDefault="005D696A" w:rsidP="00350954">
            <w:pPr>
              <w:pStyle w:val="TAC"/>
              <w:rPr>
                <w:rStyle w:val="HTTPMethod"/>
              </w:rPr>
            </w:pPr>
          </w:p>
        </w:tc>
        <w:tc>
          <w:tcPr>
            <w:tcW w:w="984" w:type="dxa"/>
            <w:shd w:val="clear" w:color="auto" w:fill="7F7F7F" w:themeFill="text1" w:themeFillTint="80"/>
          </w:tcPr>
          <w:p w14:paraId="3966D9E4" w14:textId="77777777" w:rsidR="005D696A" w:rsidRPr="007347E9" w:rsidRDefault="005D696A" w:rsidP="00350954">
            <w:pPr>
              <w:pStyle w:val="TAC"/>
              <w:rPr>
                <w:rStyle w:val="HTTPMethod"/>
              </w:rPr>
            </w:pPr>
          </w:p>
        </w:tc>
        <w:tc>
          <w:tcPr>
            <w:tcW w:w="1037" w:type="dxa"/>
            <w:shd w:val="clear" w:color="auto" w:fill="7F7F7F" w:themeFill="text1" w:themeFillTint="80"/>
          </w:tcPr>
          <w:p w14:paraId="39C1D420" w14:textId="77777777" w:rsidR="005D696A" w:rsidRPr="007347E9" w:rsidRDefault="005D696A" w:rsidP="00350954">
            <w:pPr>
              <w:pStyle w:val="TAC"/>
              <w:rPr>
                <w:rStyle w:val="HTTPMethod"/>
              </w:rPr>
            </w:pPr>
          </w:p>
        </w:tc>
        <w:tc>
          <w:tcPr>
            <w:tcW w:w="1113" w:type="dxa"/>
            <w:vMerge w:val="restart"/>
            <w:shd w:val="clear" w:color="auto" w:fill="auto"/>
            <w:vAlign w:val="center"/>
          </w:tcPr>
          <w:p w14:paraId="5BF3905D" w14:textId="77777777" w:rsidR="005D696A" w:rsidRPr="007347E9" w:rsidRDefault="005D696A" w:rsidP="00350954">
            <w:pPr>
              <w:pStyle w:val="TAC"/>
            </w:pPr>
            <w:r w:rsidRPr="007347E9">
              <w:t>7.2.2</w:t>
            </w:r>
          </w:p>
        </w:tc>
        <w:tc>
          <w:tcPr>
            <w:tcW w:w="1084" w:type="dxa"/>
            <w:vMerge w:val="restart"/>
            <w:shd w:val="clear" w:color="auto" w:fill="auto"/>
            <w:vAlign w:val="center"/>
          </w:tcPr>
          <w:p w14:paraId="29F6173A" w14:textId="77777777" w:rsidR="005D696A" w:rsidRPr="007347E9" w:rsidRDefault="005D696A" w:rsidP="00350954">
            <w:pPr>
              <w:pStyle w:val="TAC"/>
            </w:pPr>
            <w:r w:rsidRPr="007347E9">
              <w:t>C.3.1</w:t>
            </w:r>
          </w:p>
        </w:tc>
      </w:tr>
      <w:tr w:rsidR="005D696A" w:rsidRPr="007347E9" w14:paraId="6E8814B1" w14:textId="77777777" w:rsidTr="00D41AA2">
        <w:tc>
          <w:tcPr>
            <w:tcW w:w="4244" w:type="dxa"/>
          </w:tcPr>
          <w:p w14:paraId="6E8C8EFF" w14:textId="77777777" w:rsidR="005D696A" w:rsidRPr="007347E9" w:rsidRDefault="005D696A" w:rsidP="00350954">
            <w:pPr>
              <w:pStyle w:val="TAL"/>
              <w:rPr>
                <w:rStyle w:val="Code"/>
              </w:rPr>
            </w:pPr>
            <w:r w:rsidRPr="007347E9">
              <w:tab/>
            </w:r>
            <w:r w:rsidRPr="007347E9">
              <w:rPr>
                <w:rStyle w:val="Code"/>
              </w:rPr>
              <w:t>{provisioningSessionId}</w:t>
            </w:r>
          </w:p>
        </w:tc>
        <w:tc>
          <w:tcPr>
            <w:tcW w:w="2048" w:type="dxa"/>
          </w:tcPr>
          <w:p w14:paraId="2156B53D" w14:textId="77777777" w:rsidR="005D696A" w:rsidRPr="007347E9" w:rsidRDefault="005D696A" w:rsidP="00350954">
            <w:pPr>
              <w:pStyle w:val="TAL"/>
            </w:pPr>
            <w:r w:rsidRPr="007347E9">
              <w:t>Provisioning Session resource</w:t>
            </w:r>
          </w:p>
        </w:tc>
        <w:tc>
          <w:tcPr>
            <w:tcW w:w="835" w:type="dxa"/>
            <w:shd w:val="clear" w:color="auto" w:fill="7F7F7F" w:themeFill="text1" w:themeFillTint="80"/>
          </w:tcPr>
          <w:p w14:paraId="1673AE85" w14:textId="77777777" w:rsidR="005D696A" w:rsidRPr="007347E9" w:rsidRDefault="005D696A" w:rsidP="00350954">
            <w:pPr>
              <w:pStyle w:val="TAC"/>
              <w:rPr>
                <w:rStyle w:val="HTTPMethod"/>
              </w:rPr>
            </w:pPr>
          </w:p>
        </w:tc>
        <w:tc>
          <w:tcPr>
            <w:tcW w:w="978" w:type="dxa"/>
          </w:tcPr>
          <w:p w14:paraId="6EFAD11F" w14:textId="77777777" w:rsidR="005D696A" w:rsidRPr="007347E9" w:rsidRDefault="005D696A" w:rsidP="00350954">
            <w:pPr>
              <w:pStyle w:val="TAC"/>
              <w:rPr>
                <w:rStyle w:val="HTTPMethod"/>
              </w:rPr>
            </w:pPr>
            <w:r w:rsidRPr="007347E9">
              <w:rPr>
                <w:rStyle w:val="HTTPMethod"/>
              </w:rPr>
              <w:t>GET</w:t>
            </w:r>
          </w:p>
        </w:tc>
        <w:tc>
          <w:tcPr>
            <w:tcW w:w="1246" w:type="dxa"/>
          </w:tcPr>
          <w:p w14:paraId="273583EE" w14:textId="77777777" w:rsidR="005D696A" w:rsidRPr="007347E9" w:rsidRDefault="005D696A" w:rsidP="00350954">
            <w:pPr>
              <w:pStyle w:val="TAC"/>
              <w:rPr>
                <w:rStyle w:val="HTTPMethod"/>
              </w:rPr>
            </w:pPr>
          </w:p>
        </w:tc>
        <w:tc>
          <w:tcPr>
            <w:tcW w:w="984" w:type="dxa"/>
          </w:tcPr>
          <w:p w14:paraId="4B130A11"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34760864" w14:textId="77777777" w:rsidR="005D696A" w:rsidRPr="007347E9" w:rsidRDefault="005D696A" w:rsidP="00350954">
            <w:pPr>
              <w:pStyle w:val="TAC"/>
              <w:rPr>
                <w:rStyle w:val="HTTPMethod"/>
              </w:rPr>
            </w:pPr>
          </w:p>
        </w:tc>
        <w:tc>
          <w:tcPr>
            <w:tcW w:w="1113" w:type="dxa"/>
            <w:vMerge/>
            <w:shd w:val="clear" w:color="auto" w:fill="auto"/>
            <w:vAlign w:val="center"/>
          </w:tcPr>
          <w:p w14:paraId="2F2CB27B" w14:textId="77777777" w:rsidR="005D696A" w:rsidRPr="007347E9" w:rsidRDefault="005D696A" w:rsidP="00350954">
            <w:pPr>
              <w:pStyle w:val="TAC"/>
            </w:pPr>
          </w:p>
        </w:tc>
        <w:tc>
          <w:tcPr>
            <w:tcW w:w="1084" w:type="dxa"/>
            <w:vMerge/>
            <w:shd w:val="clear" w:color="auto" w:fill="auto"/>
            <w:vAlign w:val="center"/>
          </w:tcPr>
          <w:p w14:paraId="60C7DD77" w14:textId="77777777" w:rsidR="005D696A" w:rsidRPr="007347E9" w:rsidRDefault="005D696A" w:rsidP="00350954">
            <w:pPr>
              <w:pStyle w:val="TAC"/>
            </w:pPr>
          </w:p>
        </w:tc>
      </w:tr>
      <w:tr w:rsidR="005D696A" w:rsidRPr="007347E9" w14:paraId="78BAA08C" w14:textId="77777777" w:rsidTr="00D41AA2">
        <w:tc>
          <w:tcPr>
            <w:tcW w:w="4244" w:type="dxa"/>
          </w:tcPr>
          <w:p w14:paraId="758EAACE" w14:textId="77777777" w:rsidR="005D696A" w:rsidRPr="007347E9" w:rsidRDefault="005D696A" w:rsidP="00350954">
            <w:pPr>
              <w:pStyle w:val="TAL"/>
              <w:rPr>
                <w:rStyle w:val="URLchar"/>
              </w:rPr>
            </w:pPr>
            <w:r w:rsidRPr="007347E9">
              <w:rPr>
                <w:rStyle w:val="URLchar"/>
              </w:rPr>
              <w:tab/>
            </w:r>
            <w:r w:rsidRPr="007347E9">
              <w:rPr>
                <w:rStyle w:val="URLchar"/>
              </w:rPr>
              <w:tab/>
              <w:t>certificates</w:t>
            </w:r>
          </w:p>
        </w:tc>
        <w:tc>
          <w:tcPr>
            <w:tcW w:w="2048" w:type="dxa"/>
          </w:tcPr>
          <w:p w14:paraId="7D3B9F3D" w14:textId="77777777" w:rsidR="005D696A" w:rsidRPr="007347E9" w:rsidRDefault="005D696A" w:rsidP="00350954">
            <w:pPr>
              <w:pStyle w:val="TAL"/>
            </w:pPr>
            <w:r w:rsidRPr="007347E9">
              <w:t>Server Certificates collection</w:t>
            </w:r>
          </w:p>
        </w:tc>
        <w:tc>
          <w:tcPr>
            <w:tcW w:w="835" w:type="dxa"/>
          </w:tcPr>
          <w:p w14:paraId="7358D17B"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3169524C" w14:textId="77777777" w:rsidR="005D696A" w:rsidRPr="007347E9" w:rsidRDefault="005D696A" w:rsidP="00350954">
            <w:pPr>
              <w:pStyle w:val="TAC"/>
              <w:rPr>
                <w:rStyle w:val="HTTPMethod"/>
              </w:rPr>
            </w:pPr>
          </w:p>
        </w:tc>
        <w:tc>
          <w:tcPr>
            <w:tcW w:w="1246" w:type="dxa"/>
            <w:shd w:val="clear" w:color="auto" w:fill="7F7F7F" w:themeFill="text1" w:themeFillTint="80"/>
          </w:tcPr>
          <w:p w14:paraId="3086F5C4" w14:textId="77777777" w:rsidR="005D696A" w:rsidRPr="007347E9" w:rsidRDefault="005D696A" w:rsidP="00350954">
            <w:pPr>
              <w:pStyle w:val="TAC"/>
              <w:rPr>
                <w:rStyle w:val="HTTPMethod"/>
              </w:rPr>
            </w:pPr>
          </w:p>
        </w:tc>
        <w:tc>
          <w:tcPr>
            <w:tcW w:w="984" w:type="dxa"/>
            <w:shd w:val="clear" w:color="auto" w:fill="7F7F7F" w:themeFill="text1" w:themeFillTint="80"/>
          </w:tcPr>
          <w:p w14:paraId="448F36F8" w14:textId="77777777" w:rsidR="005D696A" w:rsidRPr="007347E9" w:rsidRDefault="005D696A" w:rsidP="00350954">
            <w:pPr>
              <w:pStyle w:val="TAC"/>
              <w:rPr>
                <w:rStyle w:val="HTTPMethod"/>
              </w:rPr>
            </w:pPr>
          </w:p>
        </w:tc>
        <w:tc>
          <w:tcPr>
            <w:tcW w:w="1037" w:type="dxa"/>
            <w:shd w:val="clear" w:color="auto" w:fill="7F7F7F" w:themeFill="text1" w:themeFillTint="80"/>
          </w:tcPr>
          <w:p w14:paraId="453CAEF8" w14:textId="77777777" w:rsidR="005D696A" w:rsidRPr="007347E9" w:rsidRDefault="005D696A" w:rsidP="00350954">
            <w:pPr>
              <w:pStyle w:val="TAC"/>
              <w:rPr>
                <w:rStyle w:val="HTTPMethod"/>
              </w:rPr>
            </w:pPr>
          </w:p>
        </w:tc>
        <w:tc>
          <w:tcPr>
            <w:tcW w:w="1113" w:type="dxa"/>
            <w:vMerge w:val="restart"/>
            <w:shd w:val="clear" w:color="auto" w:fill="auto"/>
            <w:vAlign w:val="center"/>
          </w:tcPr>
          <w:p w14:paraId="441148FE" w14:textId="77777777" w:rsidR="005D696A" w:rsidRPr="007347E9" w:rsidRDefault="005D696A" w:rsidP="00350954">
            <w:pPr>
              <w:pStyle w:val="TAC"/>
            </w:pPr>
            <w:r w:rsidRPr="007347E9">
              <w:t>7.3.2</w:t>
            </w:r>
          </w:p>
        </w:tc>
        <w:tc>
          <w:tcPr>
            <w:tcW w:w="1084" w:type="dxa"/>
            <w:vMerge w:val="restart"/>
            <w:shd w:val="clear" w:color="auto" w:fill="auto"/>
            <w:vAlign w:val="center"/>
          </w:tcPr>
          <w:p w14:paraId="662A1D80" w14:textId="77777777" w:rsidR="005D696A" w:rsidRPr="007347E9" w:rsidRDefault="005D696A" w:rsidP="00350954">
            <w:pPr>
              <w:pStyle w:val="TAC"/>
            </w:pPr>
            <w:r w:rsidRPr="007347E9">
              <w:t>C.3.2</w:t>
            </w:r>
          </w:p>
        </w:tc>
      </w:tr>
      <w:tr w:rsidR="005D696A" w:rsidRPr="007347E9" w14:paraId="79A0D956" w14:textId="77777777" w:rsidTr="00D41AA2">
        <w:tc>
          <w:tcPr>
            <w:tcW w:w="4244" w:type="dxa"/>
          </w:tcPr>
          <w:p w14:paraId="2AAE0E07" w14:textId="77777777" w:rsidR="005D696A" w:rsidRPr="007347E9" w:rsidRDefault="005D696A" w:rsidP="00350954">
            <w:pPr>
              <w:pStyle w:val="TAL"/>
              <w:rPr>
                <w:rStyle w:val="Code"/>
              </w:rPr>
            </w:pPr>
            <w:r w:rsidRPr="007347E9">
              <w:tab/>
            </w:r>
            <w:r w:rsidRPr="007347E9">
              <w:tab/>
            </w:r>
            <w:r w:rsidRPr="007347E9">
              <w:tab/>
            </w:r>
            <w:r w:rsidRPr="007347E9">
              <w:rPr>
                <w:rStyle w:val="Code"/>
              </w:rPr>
              <w:t>{certificateId}</w:t>
            </w:r>
          </w:p>
        </w:tc>
        <w:tc>
          <w:tcPr>
            <w:tcW w:w="2048" w:type="dxa"/>
          </w:tcPr>
          <w:p w14:paraId="725CDD0F" w14:textId="77777777" w:rsidR="005D696A" w:rsidRPr="007347E9" w:rsidRDefault="005D696A" w:rsidP="00350954">
            <w:pPr>
              <w:pStyle w:val="TAL"/>
            </w:pPr>
            <w:r w:rsidRPr="007347E9">
              <w:t>Server Certificate resource</w:t>
            </w:r>
          </w:p>
        </w:tc>
        <w:tc>
          <w:tcPr>
            <w:tcW w:w="835" w:type="dxa"/>
          </w:tcPr>
          <w:p w14:paraId="6F998354" w14:textId="77777777" w:rsidR="005D696A" w:rsidRPr="007347E9" w:rsidRDefault="005D696A" w:rsidP="00350954">
            <w:pPr>
              <w:pStyle w:val="TAC"/>
              <w:rPr>
                <w:rStyle w:val="HTTPMethod"/>
              </w:rPr>
            </w:pPr>
          </w:p>
        </w:tc>
        <w:tc>
          <w:tcPr>
            <w:tcW w:w="978" w:type="dxa"/>
          </w:tcPr>
          <w:p w14:paraId="6F502985" w14:textId="77777777" w:rsidR="005D696A" w:rsidRPr="007347E9" w:rsidRDefault="005D696A" w:rsidP="00350954">
            <w:pPr>
              <w:pStyle w:val="TAC"/>
              <w:rPr>
                <w:rStyle w:val="HTTPMethod"/>
              </w:rPr>
            </w:pPr>
            <w:r w:rsidRPr="007347E9">
              <w:rPr>
                <w:rStyle w:val="HTTPMethod"/>
              </w:rPr>
              <w:t>GET</w:t>
            </w:r>
          </w:p>
        </w:tc>
        <w:tc>
          <w:tcPr>
            <w:tcW w:w="1246" w:type="dxa"/>
          </w:tcPr>
          <w:p w14:paraId="7155C4D5" w14:textId="77777777" w:rsidR="005D696A" w:rsidRPr="007347E9" w:rsidRDefault="005D696A" w:rsidP="00350954">
            <w:pPr>
              <w:pStyle w:val="TAC"/>
              <w:rPr>
                <w:rStyle w:val="HTTPMethod"/>
              </w:rPr>
            </w:pPr>
            <w:r w:rsidRPr="007347E9">
              <w:rPr>
                <w:rStyle w:val="HTTPMethod"/>
              </w:rPr>
              <w:t>PUT</w:t>
            </w:r>
          </w:p>
        </w:tc>
        <w:tc>
          <w:tcPr>
            <w:tcW w:w="984" w:type="dxa"/>
          </w:tcPr>
          <w:p w14:paraId="026D006A"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2AB59EAD" w14:textId="77777777" w:rsidR="005D696A" w:rsidRPr="007347E9" w:rsidRDefault="005D696A" w:rsidP="00350954">
            <w:pPr>
              <w:pStyle w:val="TAC"/>
              <w:rPr>
                <w:rStyle w:val="HTTPMethod"/>
              </w:rPr>
            </w:pPr>
          </w:p>
        </w:tc>
        <w:tc>
          <w:tcPr>
            <w:tcW w:w="1113" w:type="dxa"/>
            <w:vMerge/>
            <w:shd w:val="clear" w:color="auto" w:fill="auto"/>
            <w:vAlign w:val="center"/>
          </w:tcPr>
          <w:p w14:paraId="14952739" w14:textId="77777777" w:rsidR="005D696A" w:rsidRPr="007347E9" w:rsidRDefault="005D696A" w:rsidP="00350954">
            <w:pPr>
              <w:pStyle w:val="TAC"/>
            </w:pPr>
          </w:p>
        </w:tc>
        <w:tc>
          <w:tcPr>
            <w:tcW w:w="1084" w:type="dxa"/>
            <w:vMerge/>
            <w:shd w:val="clear" w:color="auto" w:fill="auto"/>
            <w:vAlign w:val="center"/>
          </w:tcPr>
          <w:p w14:paraId="390E6E0E" w14:textId="77777777" w:rsidR="005D696A" w:rsidRPr="007347E9" w:rsidRDefault="005D696A" w:rsidP="00350954">
            <w:pPr>
              <w:pStyle w:val="TAC"/>
            </w:pPr>
          </w:p>
        </w:tc>
      </w:tr>
      <w:tr w:rsidR="005D696A" w:rsidRPr="007347E9" w14:paraId="0EE08B7D" w14:textId="77777777" w:rsidTr="00D41AA2">
        <w:tc>
          <w:tcPr>
            <w:tcW w:w="4244" w:type="dxa"/>
          </w:tcPr>
          <w:p w14:paraId="2ABEB8AC" w14:textId="77777777" w:rsidR="005D696A" w:rsidRPr="007347E9" w:rsidRDefault="005D696A" w:rsidP="00350954">
            <w:pPr>
              <w:pStyle w:val="TAL"/>
              <w:rPr>
                <w:rStyle w:val="URLchar"/>
              </w:rPr>
            </w:pPr>
            <w:r w:rsidRPr="007347E9">
              <w:rPr>
                <w:rStyle w:val="URLchar"/>
              </w:rPr>
              <w:tab/>
            </w:r>
            <w:r w:rsidRPr="007347E9">
              <w:rPr>
                <w:rStyle w:val="URLchar"/>
              </w:rPr>
              <w:tab/>
              <w:t>content-preparation-templates</w:t>
            </w:r>
          </w:p>
        </w:tc>
        <w:tc>
          <w:tcPr>
            <w:tcW w:w="2048" w:type="dxa"/>
          </w:tcPr>
          <w:p w14:paraId="71BF5ED8" w14:textId="77777777" w:rsidR="005D696A" w:rsidRPr="007347E9" w:rsidRDefault="005D696A" w:rsidP="00350954">
            <w:pPr>
              <w:pStyle w:val="TAL"/>
            </w:pPr>
            <w:r w:rsidRPr="007347E9">
              <w:t>Content Preparation Templates collection</w:t>
            </w:r>
          </w:p>
        </w:tc>
        <w:tc>
          <w:tcPr>
            <w:tcW w:w="835" w:type="dxa"/>
          </w:tcPr>
          <w:p w14:paraId="55A685CB"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7067AA5D" w14:textId="77777777" w:rsidR="005D696A" w:rsidRPr="007347E9" w:rsidRDefault="005D696A" w:rsidP="00350954">
            <w:pPr>
              <w:pStyle w:val="TAC"/>
              <w:rPr>
                <w:rStyle w:val="HTTPMethod"/>
              </w:rPr>
            </w:pPr>
          </w:p>
        </w:tc>
        <w:tc>
          <w:tcPr>
            <w:tcW w:w="1246" w:type="dxa"/>
            <w:shd w:val="clear" w:color="auto" w:fill="7F7F7F" w:themeFill="text1" w:themeFillTint="80"/>
          </w:tcPr>
          <w:p w14:paraId="53FFA805" w14:textId="77777777" w:rsidR="005D696A" w:rsidRPr="007347E9" w:rsidRDefault="005D696A" w:rsidP="00350954">
            <w:pPr>
              <w:pStyle w:val="TAC"/>
              <w:rPr>
                <w:rStyle w:val="HTTPMethod"/>
              </w:rPr>
            </w:pPr>
          </w:p>
        </w:tc>
        <w:tc>
          <w:tcPr>
            <w:tcW w:w="984" w:type="dxa"/>
            <w:shd w:val="clear" w:color="auto" w:fill="7F7F7F" w:themeFill="text1" w:themeFillTint="80"/>
          </w:tcPr>
          <w:p w14:paraId="11DDB9EF" w14:textId="77777777" w:rsidR="005D696A" w:rsidRPr="007347E9" w:rsidRDefault="005D696A" w:rsidP="00350954">
            <w:pPr>
              <w:pStyle w:val="TAC"/>
              <w:rPr>
                <w:rStyle w:val="HTTPMethod"/>
              </w:rPr>
            </w:pPr>
          </w:p>
        </w:tc>
        <w:tc>
          <w:tcPr>
            <w:tcW w:w="1037" w:type="dxa"/>
            <w:shd w:val="clear" w:color="auto" w:fill="7F7F7F" w:themeFill="text1" w:themeFillTint="80"/>
          </w:tcPr>
          <w:p w14:paraId="0232D1CE" w14:textId="77777777" w:rsidR="005D696A" w:rsidRPr="007347E9" w:rsidRDefault="005D696A" w:rsidP="00350954">
            <w:pPr>
              <w:pStyle w:val="TAC"/>
              <w:rPr>
                <w:rStyle w:val="HTTPMethod"/>
              </w:rPr>
            </w:pPr>
          </w:p>
        </w:tc>
        <w:tc>
          <w:tcPr>
            <w:tcW w:w="1113" w:type="dxa"/>
            <w:vMerge w:val="restart"/>
            <w:shd w:val="clear" w:color="auto" w:fill="auto"/>
            <w:vAlign w:val="center"/>
          </w:tcPr>
          <w:p w14:paraId="72A7865A" w14:textId="77777777" w:rsidR="005D696A" w:rsidRPr="007347E9" w:rsidRDefault="005D696A" w:rsidP="00350954">
            <w:pPr>
              <w:pStyle w:val="TAC"/>
            </w:pPr>
            <w:r w:rsidRPr="007347E9">
              <w:t>7.4.2</w:t>
            </w:r>
          </w:p>
        </w:tc>
        <w:tc>
          <w:tcPr>
            <w:tcW w:w="1084" w:type="dxa"/>
            <w:vMerge w:val="restart"/>
            <w:shd w:val="clear" w:color="auto" w:fill="auto"/>
            <w:vAlign w:val="center"/>
          </w:tcPr>
          <w:p w14:paraId="1FDA2595" w14:textId="77777777" w:rsidR="005D696A" w:rsidRPr="007347E9" w:rsidRDefault="005D696A" w:rsidP="00350954">
            <w:pPr>
              <w:pStyle w:val="TAC"/>
            </w:pPr>
            <w:r w:rsidRPr="007347E9">
              <w:t>C.3.3</w:t>
            </w:r>
          </w:p>
        </w:tc>
      </w:tr>
      <w:tr w:rsidR="005D696A" w:rsidRPr="007347E9" w14:paraId="08C380F6" w14:textId="77777777" w:rsidTr="00D41AA2">
        <w:tc>
          <w:tcPr>
            <w:tcW w:w="4244" w:type="dxa"/>
          </w:tcPr>
          <w:p w14:paraId="57540364" w14:textId="77777777" w:rsidR="005D696A" w:rsidRPr="007347E9" w:rsidRDefault="005D696A" w:rsidP="00350954">
            <w:pPr>
              <w:pStyle w:val="TAL"/>
              <w:rPr>
                <w:rStyle w:val="Code"/>
              </w:rPr>
            </w:pPr>
            <w:r w:rsidRPr="007347E9">
              <w:tab/>
            </w:r>
            <w:r w:rsidRPr="007347E9">
              <w:tab/>
            </w:r>
            <w:r w:rsidRPr="007347E9">
              <w:tab/>
            </w:r>
            <w:r w:rsidRPr="007347E9">
              <w:rPr>
                <w:rStyle w:val="Code"/>
              </w:rPr>
              <w:t>{contentPreparationTemplateId}</w:t>
            </w:r>
          </w:p>
        </w:tc>
        <w:tc>
          <w:tcPr>
            <w:tcW w:w="2048" w:type="dxa"/>
          </w:tcPr>
          <w:p w14:paraId="4D12EA05" w14:textId="77777777" w:rsidR="005D696A" w:rsidRPr="007347E9" w:rsidRDefault="005D696A" w:rsidP="00350954">
            <w:pPr>
              <w:pStyle w:val="TAL"/>
            </w:pPr>
            <w:r w:rsidRPr="007347E9">
              <w:t>Content Preparation Template resource</w:t>
            </w:r>
          </w:p>
        </w:tc>
        <w:tc>
          <w:tcPr>
            <w:tcW w:w="835" w:type="dxa"/>
            <w:shd w:val="clear" w:color="auto" w:fill="7F7F7F" w:themeFill="text1" w:themeFillTint="80"/>
          </w:tcPr>
          <w:p w14:paraId="69A8A1B9" w14:textId="77777777" w:rsidR="005D696A" w:rsidRPr="007347E9" w:rsidRDefault="005D696A" w:rsidP="00350954">
            <w:pPr>
              <w:pStyle w:val="TAC"/>
              <w:rPr>
                <w:rStyle w:val="HTTPMethod"/>
              </w:rPr>
            </w:pPr>
          </w:p>
        </w:tc>
        <w:tc>
          <w:tcPr>
            <w:tcW w:w="978" w:type="dxa"/>
          </w:tcPr>
          <w:p w14:paraId="0551233B" w14:textId="77777777" w:rsidR="005D696A" w:rsidRPr="007347E9" w:rsidRDefault="005D696A" w:rsidP="00350954">
            <w:pPr>
              <w:pStyle w:val="TAC"/>
              <w:rPr>
                <w:rStyle w:val="HTTPMethod"/>
              </w:rPr>
            </w:pPr>
            <w:r w:rsidRPr="007347E9">
              <w:rPr>
                <w:rStyle w:val="HTTPMethod"/>
              </w:rPr>
              <w:t>GET</w:t>
            </w:r>
          </w:p>
        </w:tc>
        <w:tc>
          <w:tcPr>
            <w:tcW w:w="1246" w:type="dxa"/>
          </w:tcPr>
          <w:p w14:paraId="14C14CED"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56B0E64E"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5B801FBE" w14:textId="77777777" w:rsidR="005D696A" w:rsidRPr="007347E9" w:rsidRDefault="005D696A" w:rsidP="00350954">
            <w:pPr>
              <w:pStyle w:val="TAC"/>
              <w:rPr>
                <w:rStyle w:val="HTTPMethod"/>
              </w:rPr>
            </w:pPr>
          </w:p>
        </w:tc>
        <w:tc>
          <w:tcPr>
            <w:tcW w:w="1113" w:type="dxa"/>
            <w:vMerge/>
            <w:shd w:val="clear" w:color="auto" w:fill="auto"/>
            <w:vAlign w:val="center"/>
          </w:tcPr>
          <w:p w14:paraId="5D4E9AF5" w14:textId="77777777" w:rsidR="005D696A" w:rsidRPr="007347E9" w:rsidRDefault="005D696A" w:rsidP="00350954">
            <w:pPr>
              <w:pStyle w:val="TAC"/>
            </w:pPr>
          </w:p>
        </w:tc>
        <w:tc>
          <w:tcPr>
            <w:tcW w:w="1084" w:type="dxa"/>
            <w:vMerge/>
            <w:shd w:val="clear" w:color="auto" w:fill="auto"/>
            <w:vAlign w:val="center"/>
          </w:tcPr>
          <w:p w14:paraId="2B9B882A" w14:textId="77777777" w:rsidR="005D696A" w:rsidRPr="007347E9" w:rsidRDefault="005D696A" w:rsidP="00350954">
            <w:pPr>
              <w:pStyle w:val="TAC"/>
            </w:pPr>
          </w:p>
        </w:tc>
      </w:tr>
      <w:tr w:rsidR="005D696A" w:rsidRPr="007347E9" w14:paraId="6B2371F7" w14:textId="77777777" w:rsidTr="00D41AA2">
        <w:tc>
          <w:tcPr>
            <w:tcW w:w="4244" w:type="dxa"/>
          </w:tcPr>
          <w:p w14:paraId="4F371EB4" w14:textId="77777777" w:rsidR="005D696A" w:rsidRPr="007347E9" w:rsidRDefault="005D696A" w:rsidP="00350954">
            <w:pPr>
              <w:pStyle w:val="TAL"/>
              <w:rPr>
                <w:rStyle w:val="URLchar"/>
              </w:rPr>
            </w:pPr>
            <w:r w:rsidRPr="007347E9">
              <w:rPr>
                <w:rStyle w:val="URLchar"/>
              </w:rPr>
              <w:tab/>
            </w:r>
            <w:r w:rsidRPr="007347E9">
              <w:rPr>
                <w:rStyle w:val="URLchar"/>
              </w:rPr>
              <w:tab/>
              <w:t>content-protocols-discovery</w:t>
            </w:r>
          </w:p>
        </w:tc>
        <w:tc>
          <w:tcPr>
            <w:tcW w:w="2048" w:type="dxa"/>
          </w:tcPr>
          <w:p w14:paraId="10A1C838" w14:textId="77777777" w:rsidR="005D696A" w:rsidRPr="007347E9" w:rsidRDefault="005D696A" w:rsidP="00350954">
            <w:pPr>
              <w:pStyle w:val="TAL"/>
            </w:pPr>
            <w:r w:rsidRPr="007347E9">
              <w:t>Content Protocols resource</w:t>
            </w:r>
          </w:p>
        </w:tc>
        <w:tc>
          <w:tcPr>
            <w:tcW w:w="835" w:type="dxa"/>
            <w:shd w:val="clear" w:color="auto" w:fill="7F7F7F" w:themeFill="text1" w:themeFillTint="80"/>
          </w:tcPr>
          <w:p w14:paraId="298AC43E" w14:textId="77777777" w:rsidR="005D696A" w:rsidRPr="007347E9" w:rsidRDefault="005D696A" w:rsidP="00350954">
            <w:pPr>
              <w:pStyle w:val="TAC"/>
              <w:rPr>
                <w:rStyle w:val="HTTPMethod"/>
              </w:rPr>
            </w:pPr>
          </w:p>
        </w:tc>
        <w:tc>
          <w:tcPr>
            <w:tcW w:w="978" w:type="dxa"/>
          </w:tcPr>
          <w:p w14:paraId="4B974555" w14:textId="77777777" w:rsidR="005D696A" w:rsidRPr="007347E9" w:rsidRDefault="005D696A" w:rsidP="00350954">
            <w:pPr>
              <w:pStyle w:val="TAC"/>
              <w:rPr>
                <w:rStyle w:val="HTTPMethod"/>
              </w:rPr>
            </w:pPr>
            <w:r w:rsidRPr="007347E9">
              <w:rPr>
                <w:rStyle w:val="HTTPMethod"/>
              </w:rPr>
              <w:t>GET</w:t>
            </w:r>
          </w:p>
        </w:tc>
        <w:tc>
          <w:tcPr>
            <w:tcW w:w="1246" w:type="dxa"/>
            <w:shd w:val="clear" w:color="auto" w:fill="7F7F7F" w:themeFill="text1" w:themeFillTint="80"/>
          </w:tcPr>
          <w:p w14:paraId="054B9A4F" w14:textId="77777777" w:rsidR="005D696A" w:rsidRPr="007347E9" w:rsidRDefault="005D696A" w:rsidP="00350954">
            <w:pPr>
              <w:pStyle w:val="TAC"/>
              <w:rPr>
                <w:rStyle w:val="HTTPMethod"/>
              </w:rPr>
            </w:pPr>
          </w:p>
        </w:tc>
        <w:tc>
          <w:tcPr>
            <w:tcW w:w="984" w:type="dxa"/>
            <w:shd w:val="clear" w:color="auto" w:fill="7F7F7F" w:themeFill="text1" w:themeFillTint="80"/>
          </w:tcPr>
          <w:p w14:paraId="406B86AA" w14:textId="77777777" w:rsidR="005D696A" w:rsidRPr="007347E9" w:rsidRDefault="005D696A" w:rsidP="00350954">
            <w:pPr>
              <w:pStyle w:val="TAC"/>
              <w:rPr>
                <w:rStyle w:val="HTTPMethod"/>
              </w:rPr>
            </w:pPr>
          </w:p>
        </w:tc>
        <w:tc>
          <w:tcPr>
            <w:tcW w:w="1037" w:type="dxa"/>
            <w:shd w:val="clear" w:color="auto" w:fill="7F7F7F" w:themeFill="text1" w:themeFillTint="80"/>
          </w:tcPr>
          <w:p w14:paraId="781A09E9" w14:textId="77777777" w:rsidR="005D696A" w:rsidRPr="007347E9"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Pr="007347E9" w:rsidRDefault="005D696A" w:rsidP="00350954">
            <w:pPr>
              <w:pStyle w:val="TAC"/>
            </w:pPr>
            <w:r w:rsidRPr="007347E9">
              <w:t>7.5.2</w:t>
            </w:r>
          </w:p>
        </w:tc>
        <w:tc>
          <w:tcPr>
            <w:tcW w:w="1084" w:type="dxa"/>
            <w:tcBorders>
              <w:bottom w:val="nil"/>
            </w:tcBorders>
            <w:shd w:val="clear" w:color="auto" w:fill="auto"/>
            <w:vAlign w:val="center"/>
          </w:tcPr>
          <w:p w14:paraId="541CACF1" w14:textId="77777777" w:rsidR="005D696A" w:rsidRPr="007347E9" w:rsidRDefault="005D696A" w:rsidP="00350954">
            <w:pPr>
              <w:pStyle w:val="TAC"/>
            </w:pPr>
            <w:r w:rsidRPr="007347E9">
              <w:t>C.3.4</w:t>
            </w:r>
          </w:p>
        </w:tc>
      </w:tr>
      <w:tr w:rsidR="005D696A" w:rsidRPr="007347E9" w14:paraId="19CC55D8" w14:textId="77777777" w:rsidTr="00D41AA2">
        <w:tc>
          <w:tcPr>
            <w:tcW w:w="4244" w:type="dxa"/>
          </w:tcPr>
          <w:p w14:paraId="49D7F775" w14:textId="77777777" w:rsidR="005D696A" w:rsidRPr="007347E9" w:rsidRDefault="005D696A" w:rsidP="00350954">
            <w:pPr>
              <w:pStyle w:val="TAL"/>
              <w:rPr>
                <w:rStyle w:val="URLchar"/>
              </w:rPr>
            </w:pPr>
            <w:r w:rsidRPr="007347E9">
              <w:rPr>
                <w:rStyle w:val="URLchar"/>
              </w:rPr>
              <w:tab/>
            </w:r>
            <w:r w:rsidRPr="007347E9">
              <w:rPr>
                <w:rStyle w:val="URLchar"/>
              </w:rPr>
              <w:tab/>
              <w:t>content-hosting-configuration</w:t>
            </w:r>
          </w:p>
        </w:tc>
        <w:tc>
          <w:tcPr>
            <w:tcW w:w="2048" w:type="dxa"/>
          </w:tcPr>
          <w:p w14:paraId="7D3D1E8A" w14:textId="77777777" w:rsidR="005D696A" w:rsidRPr="007347E9" w:rsidRDefault="005D696A" w:rsidP="00350954">
            <w:pPr>
              <w:pStyle w:val="TAL"/>
            </w:pPr>
            <w:r w:rsidRPr="007347E9">
              <w:t>Content Hosting Configuration resource</w:t>
            </w:r>
          </w:p>
        </w:tc>
        <w:tc>
          <w:tcPr>
            <w:tcW w:w="835" w:type="dxa"/>
          </w:tcPr>
          <w:p w14:paraId="2CC98893" w14:textId="77777777" w:rsidR="005D696A" w:rsidRPr="007347E9" w:rsidRDefault="005D696A" w:rsidP="00350954">
            <w:pPr>
              <w:pStyle w:val="TAC"/>
              <w:rPr>
                <w:rStyle w:val="HTTPMethod"/>
              </w:rPr>
            </w:pPr>
            <w:r w:rsidRPr="007347E9">
              <w:rPr>
                <w:rStyle w:val="HTTPMethod"/>
              </w:rPr>
              <w:t>POST</w:t>
            </w:r>
          </w:p>
        </w:tc>
        <w:tc>
          <w:tcPr>
            <w:tcW w:w="978" w:type="dxa"/>
          </w:tcPr>
          <w:p w14:paraId="4A892D5E" w14:textId="77777777" w:rsidR="005D696A" w:rsidRPr="007347E9" w:rsidRDefault="005D696A" w:rsidP="00350954">
            <w:pPr>
              <w:pStyle w:val="TAC"/>
              <w:rPr>
                <w:rStyle w:val="HTTPMethod"/>
              </w:rPr>
            </w:pPr>
            <w:r w:rsidRPr="007347E9">
              <w:rPr>
                <w:rStyle w:val="HTTPMethod"/>
              </w:rPr>
              <w:t>GET</w:t>
            </w:r>
          </w:p>
        </w:tc>
        <w:tc>
          <w:tcPr>
            <w:tcW w:w="1246" w:type="dxa"/>
          </w:tcPr>
          <w:p w14:paraId="0B9E514F"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53A1F53A"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07498E63" w14:textId="77777777" w:rsidR="005D696A" w:rsidRPr="007347E9" w:rsidRDefault="005D696A" w:rsidP="00350954">
            <w:pPr>
              <w:pStyle w:val="TAC"/>
              <w:rPr>
                <w:rStyle w:val="HTTPMethod"/>
              </w:rPr>
            </w:pPr>
          </w:p>
        </w:tc>
        <w:tc>
          <w:tcPr>
            <w:tcW w:w="1113" w:type="dxa"/>
            <w:vMerge w:val="restart"/>
            <w:shd w:val="clear" w:color="auto" w:fill="auto"/>
            <w:vAlign w:val="center"/>
          </w:tcPr>
          <w:p w14:paraId="2BE8170D" w14:textId="77777777" w:rsidR="005D696A" w:rsidRPr="007347E9" w:rsidRDefault="005D696A" w:rsidP="00350954">
            <w:pPr>
              <w:pStyle w:val="TAC"/>
            </w:pPr>
            <w:r w:rsidRPr="007347E9">
              <w:t>7.6.2</w:t>
            </w:r>
          </w:p>
        </w:tc>
        <w:tc>
          <w:tcPr>
            <w:tcW w:w="1084" w:type="dxa"/>
            <w:vMerge w:val="restart"/>
            <w:shd w:val="clear" w:color="auto" w:fill="auto"/>
            <w:vAlign w:val="center"/>
          </w:tcPr>
          <w:p w14:paraId="01C91236" w14:textId="77777777" w:rsidR="005D696A" w:rsidRPr="007347E9" w:rsidRDefault="005D696A" w:rsidP="00350954">
            <w:pPr>
              <w:pStyle w:val="TAC"/>
            </w:pPr>
            <w:r w:rsidRPr="007347E9">
              <w:t>C.3.5</w:t>
            </w:r>
          </w:p>
        </w:tc>
      </w:tr>
      <w:tr w:rsidR="005D696A" w:rsidRPr="007347E9" w14:paraId="53E107AD" w14:textId="77777777" w:rsidTr="00D41AA2">
        <w:tc>
          <w:tcPr>
            <w:tcW w:w="4244" w:type="dxa"/>
          </w:tcPr>
          <w:p w14:paraId="4F060A19" w14:textId="77777777" w:rsidR="005D696A" w:rsidRPr="007347E9" w:rsidRDefault="005D696A" w:rsidP="00350954">
            <w:pPr>
              <w:pStyle w:val="TAL"/>
              <w:rPr>
                <w:rStyle w:val="URLchar"/>
              </w:rPr>
            </w:pPr>
            <w:r w:rsidRPr="007347E9">
              <w:rPr>
                <w:rStyle w:val="URLchar"/>
              </w:rPr>
              <w:tab/>
            </w:r>
            <w:r w:rsidRPr="007347E9">
              <w:rPr>
                <w:rStyle w:val="URLchar"/>
              </w:rPr>
              <w:tab/>
            </w:r>
            <w:r w:rsidRPr="007347E9">
              <w:rPr>
                <w:rStyle w:val="URLchar"/>
              </w:rPr>
              <w:tab/>
              <w:t>purge</w:t>
            </w:r>
          </w:p>
        </w:tc>
        <w:tc>
          <w:tcPr>
            <w:tcW w:w="2048" w:type="dxa"/>
          </w:tcPr>
          <w:p w14:paraId="35BE4EA1" w14:textId="77777777" w:rsidR="005D696A" w:rsidRPr="007347E9" w:rsidRDefault="005D696A" w:rsidP="00350954">
            <w:pPr>
              <w:pStyle w:val="TAL"/>
            </w:pPr>
            <w:r w:rsidRPr="007347E9">
              <w:t>Content Hosting cache purge operation</w:t>
            </w:r>
          </w:p>
        </w:tc>
        <w:tc>
          <w:tcPr>
            <w:tcW w:w="835" w:type="dxa"/>
            <w:shd w:val="clear" w:color="auto" w:fill="7F7F7F" w:themeFill="text1" w:themeFillTint="80"/>
          </w:tcPr>
          <w:p w14:paraId="60DB3F64" w14:textId="77777777" w:rsidR="005D696A" w:rsidRPr="007347E9" w:rsidRDefault="005D696A" w:rsidP="00350954">
            <w:pPr>
              <w:pStyle w:val="TAC"/>
              <w:rPr>
                <w:rStyle w:val="HTTPMethod"/>
              </w:rPr>
            </w:pPr>
          </w:p>
        </w:tc>
        <w:tc>
          <w:tcPr>
            <w:tcW w:w="978" w:type="dxa"/>
            <w:shd w:val="clear" w:color="auto" w:fill="7F7F7F" w:themeFill="text1" w:themeFillTint="80"/>
          </w:tcPr>
          <w:p w14:paraId="561BD56A" w14:textId="77777777" w:rsidR="005D696A" w:rsidRPr="007347E9" w:rsidRDefault="005D696A" w:rsidP="00350954">
            <w:pPr>
              <w:pStyle w:val="TAC"/>
              <w:rPr>
                <w:rStyle w:val="HTTPMethod"/>
              </w:rPr>
            </w:pPr>
          </w:p>
        </w:tc>
        <w:tc>
          <w:tcPr>
            <w:tcW w:w="1246" w:type="dxa"/>
            <w:shd w:val="clear" w:color="auto" w:fill="7F7F7F" w:themeFill="text1" w:themeFillTint="80"/>
          </w:tcPr>
          <w:p w14:paraId="04D7278B" w14:textId="77777777" w:rsidR="005D696A" w:rsidRPr="007347E9" w:rsidRDefault="005D696A" w:rsidP="00350954">
            <w:pPr>
              <w:pStyle w:val="TAC"/>
              <w:rPr>
                <w:rStyle w:val="HTTPMethod"/>
              </w:rPr>
            </w:pPr>
          </w:p>
        </w:tc>
        <w:tc>
          <w:tcPr>
            <w:tcW w:w="984" w:type="dxa"/>
            <w:shd w:val="clear" w:color="auto" w:fill="7F7F7F" w:themeFill="text1" w:themeFillTint="80"/>
          </w:tcPr>
          <w:p w14:paraId="4D149F6A" w14:textId="77777777" w:rsidR="005D696A" w:rsidRPr="007347E9" w:rsidRDefault="005D696A" w:rsidP="00350954">
            <w:pPr>
              <w:pStyle w:val="TAC"/>
              <w:rPr>
                <w:rStyle w:val="HTTPMethod"/>
              </w:rPr>
            </w:pPr>
          </w:p>
        </w:tc>
        <w:tc>
          <w:tcPr>
            <w:tcW w:w="1037" w:type="dxa"/>
          </w:tcPr>
          <w:p w14:paraId="2B348DE2" w14:textId="77777777" w:rsidR="005D696A" w:rsidRPr="007347E9" w:rsidRDefault="005D696A" w:rsidP="00350954">
            <w:pPr>
              <w:pStyle w:val="TAC"/>
              <w:rPr>
                <w:rStyle w:val="HTTPMethod"/>
              </w:rPr>
            </w:pPr>
            <w:r w:rsidRPr="007347E9">
              <w:rPr>
                <w:rStyle w:val="HTTPMethod"/>
              </w:rPr>
              <w:t>POST</w:t>
            </w:r>
          </w:p>
        </w:tc>
        <w:tc>
          <w:tcPr>
            <w:tcW w:w="1113" w:type="dxa"/>
            <w:vMerge/>
            <w:shd w:val="clear" w:color="auto" w:fill="auto"/>
            <w:vAlign w:val="center"/>
          </w:tcPr>
          <w:p w14:paraId="1A33F1EB" w14:textId="77777777" w:rsidR="005D696A" w:rsidRPr="007347E9" w:rsidRDefault="005D696A" w:rsidP="00350954">
            <w:pPr>
              <w:pStyle w:val="TAC"/>
            </w:pPr>
          </w:p>
        </w:tc>
        <w:tc>
          <w:tcPr>
            <w:tcW w:w="1084" w:type="dxa"/>
            <w:vMerge/>
            <w:shd w:val="clear" w:color="auto" w:fill="auto"/>
            <w:vAlign w:val="center"/>
          </w:tcPr>
          <w:p w14:paraId="55D47D8A" w14:textId="77777777" w:rsidR="005D696A" w:rsidRPr="007347E9" w:rsidRDefault="005D696A" w:rsidP="00350954">
            <w:pPr>
              <w:pStyle w:val="TAC"/>
            </w:pPr>
          </w:p>
        </w:tc>
      </w:tr>
      <w:tr w:rsidR="005D696A" w:rsidRPr="007347E9" w14:paraId="3C5594FB" w14:textId="77777777" w:rsidTr="00D41AA2">
        <w:tc>
          <w:tcPr>
            <w:tcW w:w="4244" w:type="dxa"/>
          </w:tcPr>
          <w:p w14:paraId="7AF04AF1" w14:textId="77777777" w:rsidR="005D696A" w:rsidRPr="007347E9" w:rsidRDefault="005D696A" w:rsidP="00350954">
            <w:pPr>
              <w:pStyle w:val="TAL"/>
              <w:rPr>
                <w:rStyle w:val="URLchar"/>
              </w:rPr>
            </w:pPr>
            <w:r w:rsidRPr="007347E9">
              <w:rPr>
                <w:rStyle w:val="URLchar"/>
              </w:rPr>
              <w:tab/>
            </w:r>
            <w:r w:rsidRPr="007347E9">
              <w:rPr>
                <w:rStyle w:val="URLchar"/>
              </w:rPr>
              <w:tab/>
              <w:t>consumption-reporting-configuration</w:t>
            </w:r>
          </w:p>
        </w:tc>
        <w:tc>
          <w:tcPr>
            <w:tcW w:w="2048" w:type="dxa"/>
          </w:tcPr>
          <w:p w14:paraId="6F77EA3F" w14:textId="77777777" w:rsidR="005D696A" w:rsidRPr="007347E9" w:rsidRDefault="005D696A" w:rsidP="00350954">
            <w:pPr>
              <w:pStyle w:val="TAL"/>
            </w:pPr>
            <w:r w:rsidRPr="007347E9">
              <w:t>Consumption Reporting Configuration resource</w:t>
            </w:r>
          </w:p>
        </w:tc>
        <w:tc>
          <w:tcPr>
            <w:tcW w:w="835" w:type="dxa"/>
          </w:tcPr>
          <w:p w14:paraId="666265E6" w14:textId="77777777" w:rsidR="005D696A" w:rsidRPr="007347E9" w:rsidRDefault="005D696A" w:rsidP="00350954">
            <w:pPr>
              <w:pStyle w:val="TAC"/>
              <w:rPr>
                <w:rStyle w:val="HTTPMethod"/>
              </w:rPr>
            </w:pPr>
            <w:r w:rsidRPr="007347E9">
              <w:rPr>
                <w:rStyle w:val="HTTPMethod"/>
              </w:rPr>
              <w:t>POST</w:t>
            </w:r>
          </w:p>
        </w:tc>
        <w:tc>
          <w:tcPr>
            <w:tcW w:w="978" w:type="dxa"/>
          </w:tcPr>
          <w:p w14:paraId="67EC21DD" w14:textId="77777777" w:rsidR="005D696A" w:rsidRPr="007347E9" w:rsidRDefault="005D696A" w:rsidP="00350954">
            <w:pPr>
              <w:pStyle w:val="TAC"/>
              <w:rPr>
                <w:rStyle w:val="HTTPMethod"/>
              </w:rPr>
            </w:pPr>
            <w:r w:rsidRPr="007347E9">
              <w:rPr>
                <w:rStyle w:val="HTTPMethod"/>
              </w:rPr>
              <w:t>GET</w:t>
            </w:r>
          </w:p>
        </w:tc>
        <w:tc>
          <w:tcPr>
            <w:tcW w:w="1246" w:type="dxa"/>
          </w:tcPr>
          <w:p w14:paraId="68DBF80B"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59C7B940"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5E1AC4BC" w14:textId="77777777" w:rsidR="005D696A" w:rsidRPr="007347E9"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Pr="007347E9" w:rsidRDefault="005D696A" w:rsidP="00350954">
            <w:pPr>
              <w:pStyle w:val="TAC"/>
            </w:pPr>
            <w:r w:rsidRPr="007347E9">
              <w:t>7.7.2</w:t>
            </w:r>
          </w:p>
        </w:tc>
        <w:tc>
          <w:tcPr>
            <w:tcW w:w="1084" w:type="dxa"/>
            <w:tcBorders>
              <w:bottom w:val="nil"/>
            </w:tcBorders>
            <w:shd w:val="clear" w:color="auto" w:fill="auto"/>
            <w:vAlign w:val="center"/>
          </w:tcPr>
          <w:p w14:paraId="72081D36" w14:textId="77777777" w:rsidR="005D696A" w:rsidRPr="007347E9" w:rsidRDefault="005D696A" w:rsidP="00350954">
            <w:pPr>
              <w:pStyle w:val="TAC"/>
            </w:pPr>
            <w:r w:rsidRPr="007347E9">
              <w:t>C.3.6</w:t>
            </w:r>
          </w:p>
        </w:tc>
      </w:tr>
      <w:tr w:rsidR="005D696A" w:rsidRPr="007347E9" w14:paraId="789DC33C" w14:textId="77777777" w:rsidTr="00D41AA2">
        <w:tc>
          <w:tcPr>
            <w:tcW w:w="4244" w:type="dxa"/>
          </w:tcPr>
          <w:p w14:paraId="3A413E78" w14:textId="77777777" w:rsidR="005D696A" w:rsidRPr="007347E9" w:rsidRDefault="005D696A" w:rsidP="00350954">
            <w:pPr>
              <w:pStyle w:val="TAL"/>
              <w:rPr>
                <w:rStyle w:val="URLchar"/>
              </w:rPr>
            </w:pPr>
            <w:r w:rsidRPr="007347E9">
              <w:rPr>
                <w:rStyle w:val="URLchar"/>
              </w:rPr>
              <w:tab/>
            </w:r>
            <w:r w:rsidRPr="007347E9">
              <w:rPr>
                <w:rStyle w:val="URLchar"/>
              </w:rPr>
              <w:tab/>
              <w:t>metrics-reporting-configuration</w:t>
            </w:r>
          </w:p>
        </w:tc>
        <w:tc>
          <w:tcPr>
            <w:tcW w:w="2048" w:type="dxa"/>
          </w:tcPr>
          <w:p w14:paraId="740660E6" w14:textId="77777777" w:rsidR="005D696A" w:rsidRPr="007347E9" w:rsidRDefault="005D696A" w:rsidP="00350954">
            <w:pPr>
              <w:pStyle w:val="TAL"/>
            </w:pPr>
            <w:r w:rsidRPr="007347E9">
              <w:t>Metrics Reporting Configuration collection</w:t>
            </w:r>
          </w:p>
        </w:tc>
        <w:tc>
          <w:tcPr>
            <w:tcW w:w="835" w:type="dxa"/>
          </w:tcPr>
          <w:p w14:paraId="33C0598E"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75387C1E" w14:textId="77777777" w:rsidR="005D696A" w:rsidRPr="007347E9" w:rsidRDefault="005D696A" w:rsidP="00350954">
            <w:pPr>
              <w:pStyle w:val="TAC"/>
              <w:rPr>
                <w:rStyle w:val="HTTPMethod"/>
              </w:rPr>
            </w:pPr>
          </w:p>
        </w:tc>
        <w:tc>
          <w:tcPr>
            <w:tcW w:w="1246" w:type="dxa"/>
            <w:shd w:val="clear" w:color="auto" w:fill="7F7F7F" w:themeFill="text1" w:themeFillTint="80"/>
          </w:tcPr>
          <w:p w14:paraId="12FE7B72" w14:textId="77777777" w:rsidR="005D696A" w:rsidRPr="007347E9" w:rsidRDefault="005D696A" w:rsidP="00350954">
            <w:pPr>
              <w:pStyle w:val="TAC"/>
              <w:rPr>
                <w:rStyle w:val="HTTPMethod"/>
              </w:rPr>
            </w:pPr>
          </w:p>
        </w:tc>
        <w:tc>
          <w:tcPr>
            <w:tcW w:w="984" w:type="dxa"/>
            <w:shd w:val="clear" w:color="auto" w:fill="7F7F7F" w:themeFill="text1" w:themeFillTint="80"/>
          </w:tcPr>
          <w:p w14:paraId="47D2714C" w14:textId="77777777" w:rsidR="005D696A" w:rsidRPr="007347E9" w:rsidRDefault="005D696A" w:rsidP="00350954">
            <w:pPr>
              <w:pStyle w:val="TAC"/>
              <w:rPr>
                <w:rStyle w:val="HTTPMethod"/>
              </w:rPr>
            </w:pPr>
          </w:p>
        </w:tc>
        <w:tc>
          <w:tcPr>
            <w:tcW w:w="1037" w:type="dxa"/>
            <w:shd w:val="clear" w:color="auto" w:fill="7F7F7F" w:themeFill="text1" w:themeFillTint="80"/>
          </w:tcPr>
          <w:p w14:paraId="6F5142E1" w14:textId="77777777" w:rsidR="005D696A" w:rsidRPr="007347E9" w:rsidRDefault="005D696A" w:rsidP="00350954">
            <w:pPr>
              <w:pStyle w:val="TAC"/>
              <w:rPr>
                <w:rStyle w:val="HTTPMethod"/>
              </w:rPr>
            </w:pPr>
          </w:p>
        </w:tc>
        <w:tc>
          <w:tcPr>
            <w:tcW w:w="1113" w:type="dxa"/>
            <w:vMerge w:val="restart"/>
            <w:shd w:val="clear" w:color="auto" w:fill="auto"/>
            <w:vAlign w:val="center"/>
          </w:tcPr>
          <w:p w14:paraId="1B7F9C83" w14:textId="77777777" w:rsidR="005D696A" w:rsidRPr="007347E9" w:rsidRDefault="005D696A" w:rsidP="00350954">
            <w:pPr>
              <w:pStyle w:val="TAC"/>
            </w:pPr>
            <w:r w:rsidRPr="007347E9">
              <w:t>7.8.2</w:t>
            </w:r>
          </w:p>
        </w:tc>
        <w:tc>
          <w:tcPr>
            <w:tcW w:w="1084" w:type="dxa"/>
            <w:vMerge w:val="restart"/>
            <w:shd w:val="clear" w:color="auto" w:fill="auto"/>
            <w:vAlign w:val="center"/>
          </w:tcPr>
          <w:p w14:paraId="09A4214A" w14:textId="77777777" w:rsidR="005D696A" w:rsidRPr="007347E9" w:rsidRDefault="005D696A" w:rsidP="00350954">
            <w:pPr>
              <w:pStyle w:val="TAC"/>
            </w:pPr>
            <w:r w:rsidRPr="007347E9">
              <w:t>C.3.7</w:t>
            </w:r>
          </w:p>
        </w:tc>
      </w:tr>
      <w:tr w:rsidR="005D696A" w:rsidRPr="007347E9" w14:paraId="688B3588" w14:textId="77777777" w:rsidTr="00D41AA2">
        <w:tc>
          <w:tcPr>
            <w:tcW w:w="4244" w:type="dxa"/>
          </w:tcPr>
          <w:p w14:paraId="5757CD35" w14:textId="77777777" w:rsidR="005D696A" w:rsidRPr="007347E9" w:rsidRDefault="005D696A" w:rsidP="00350954">
            <w:pPr>
              <w:pStyle w:val="TAL"/>
              <w:rPr>
                <w:rStyle w:val="Code"/>
              </w:rPr>
            </w:pPr>
            <w:r w:rsidRPr="007347E9">
              <w:tab/>
            </w:r>
            <w:r w:rsidRPr="007347E9">
              <w:tab/>
            </w:r>
            <w:r w:rsidRPr="007347E9">
              <w:tab/>
            </w:r>
            <w:r w:rsidRPr="007347E9">
              <w:rPr>
                <w:rStyle w:val="Code"/>
              </w:rPr>
              <w:t>{metricsReportingConfigurationId}</w:t>
            </w:r>
          </w:p>
        </w:tc>
        <w:tc>
          <w:tcPr>
            <w:tcW w:w="2048" w:type="dxa"/>
          </w:tcPr>
          <w:p w14:paraId="5E684032" w14:textId="77777777" w:rsidR="005D696A" w:rsidRPr="007347E9" w:rsidRDefault="005D696A" w:rsidP="00350954">
            <w:pPr>
              <w:pStyle w:val="TAL"/>
            </w:pPr>
            <w:r w:rsidRPr="007347E9">
              <w:t>Metrics Reporting Configuration resource</w:t>
            </w:r>
          </w:p>
        </w:tc>
        <w:tc>
          <w:tcPr>
            <w:tcW w:w="835" w:type="dxa"/>
            <w:shd w:val="clear" w:color="auto" w:fill="7F7F7F" w:themeFill="text1" w:themeFillTint="80"/>
          </w:tcPr>
          <w:p w14:paraId="6073A51D" w14:textId="77777777" w:rsidR="005D696A" w:rsidRPr="007347E9" w:rsidRDefault="005D696A" w:rsidP="00350954">
            <w:pPr>
              <w:pStyle w:val="TAC"/>
              <w:rPr>
                <w:rStyle w:val="HTTPMethod"/>
              </w:rPr>
            </w:pPr>
          </w:p>
        </w:tc>
        <w:tc>
          <w:tcPr>
            <w:tcW w:w="978" w:type="dxa"/>
          </w:tcPr>
          <w:p w14:paraId="4F923967" w14:textId="77777777" w:rsidR="005D696A" w:rsidRPr="007347E9" w:rsidRDefault="005D696A" w:rsidP="00350954">
            <w:pPr>
              <w:pStyle w:val="TAC"/>
              <w:rPr>
                <w:rStyle w:val="HTTPMethod"/>
              </w:rPr>
            </w:pPr>
            <w:r w:rsidRPr="007347E9">
              <w:rPr>
                <w:rStyle w:val="HTTPMethod"/>
              </w:rPr>
              <w:t>GET</w:t>
            </w:r>
          </w:p>
        </w:tc>
        <w:tc>
          <w:tcPr>
            <w:tcW w:w="1246" w:type="dxa"/>
          </w:tcPr>
          <w:p w14:paraId="37B10587"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1D2DCF1B"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016F0818" w14:textId="77777777" w:rsidR="005D696A" w:rsidRPr="007347E9" w:rsidRDefault="005D696A" w:rsidP="00350954">
            <w:pPr>
              <w:pStyle w:val="TAC"/>
              <w:rPr>
                <w:rStyle w:val="HTTPMethod"/>
              </w:rPr>
            </w:pPr>
          </w:p>
        </w:tc>
        <w:tc>
          <w:tcPr>
            <w:tcW w:w="1113" w:type="dxa"/>
            <w:vMerge/>
            <w:shd w:val="clear" w:color="auto" w:fill="auto"/>
            <w:vAlign w:val="center"/>
          </w:tcPr>
          <w:p w14:paraId="1B96268F" w14:textId="77777777" w:rsidR="005D696A" w:rsidRPr="007347E9" w:rsidRDefault="005D696A" w:rsidP="00350954">
            <w:pPr>
              <w:pStyle w:val="TAC"/>
            </w:pPr>
          </w:p>
        </w:tc>
        <w:tc>
          <w:tcPr>
            <w:tcW w:w="1084" w:type="dxa"/>
            <w:vMerge/>
            <w:shd w:val="clear" w:color="auto" w:fill="auto"/>
            <w:vAlign w:val="center"/>
          </w:tcPr>
          <w:p w14:paraId="6A520B5F" w14:textId="77777777" w:rsidR="005D696A" w:rsidRPr="007347E9" w:rsidRDefault="005D696A" w:rsidP="00350954">
            <w:pPr>
              <w:pStyle w:val="TAC"/>
            </w:pPr>
          </w:p>
        </w:tc>
      </w:tr>
      <w:tr w:rsidR="005D696A" w:rsidRPr="007347E9" w14:paraId="5CF73520" w14:textId="77777777" w:rsidTr="00D41AA2">
        <w:tc>
          <w:tcPr>
            <w:tcW w:w="4244" w:type="dxa"/>
          </w:tcPr>
          <w:p w14:paraId="3F9187DC" w14:textId="77777777" w:rsidR="005D696A" w:rsidRPr="007347E9" w:rsidRDefault="005D696A" w:rsidP="00350954">
            <w:pPr>
              <w:pStyle w:val="TAL"/>
              <w:rPr>
                <w:rStyle w:val="URLchar"/>
              </w:rPr>
            </w:pPr>
            <w:r w:rsidRPr="007347E9">
              <w:rPr>
                <w:rStyle w:val="URLchar"/>
              </w:rPr>
              <w:tab/>
            </w:r>
            <w:r w:rsidRPr="007347E9">
              <w:rPr>
                <w:rStyle w:val="URLchar"/>
              </w:rPr>
              <w:tab/>
              <w:t>policy-templates</w:t>
            </w:r>
          </w:p>
        </w:tc>
        <w:tc>
          <w:tcPr>
            <w:tcW w:w="2048" w:type="dxa"/>
          </w:tcPr>
          <w:p w14:paraId="4D15DA83" w14:textId="77777777" w:rsidR="005D696A" w:rsidRPr="007347E9" w:rsidRDefault="005D696A" w:rsidP="00350954">
            <w:pPr>
              <w:pStyle w:val="TAL"/>
            </w:pPr>
            <w:r w:rsidRPr="007347E9">
              <w:t>Policy Templates collection</w:t>
            </w:r>
          </w:p>
        </w:tc>
        <w:tc>
          <w:tcPr>
            <w:tcW w:w="835" w:type="dxa"/>
          </w:tcPr>
          <w:p w14:paraId="5A6CBA64"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18377043" w14:textId="77777777" w:rsidR="005D696A" w:rsidRPr="007347E9" w:rsidRDefault="005D696A" w:rsidP="00350954">
            <w:pPr>
              <w:pStyle w:val="TAC"/>
              <w:rPr>
                <w:rStyle w:val="HTTPMethod"/>
              </w:rPr>
            </w:pPr>
          </w:p>
        </w:tc>
        <w:tc>
          <w:tcPr>
            <w:tcW w:w="1246" w:type="dxa"/>
            <w:shd w:val="clear" w:color="auto" w:fill="7F7F7F" w:themeFill="text1" w:themeFillTint="80"/>
          </w:tcPr>
          <w:p w14:paraId="21DA7D54" w14:textId="77777777" w:rsidR="005D696A" w:rsidRPr="007347E9" w:rsidRDefault="005D696A" w:rsidP="00350954">
            <w:pPr>
              <w:pStyle w:val="TAC"/>
              <w:rPr>
                <w:rStyle w:val="HTTPMethod"/>
              </w:rPr>
            </w:pPr>
          </w:p>
        </w:tc>
        <w:tc>
          <w:tcPr>
            <w:tcW w:w="984" w:type="dxa"/>
            <w:shd w:val="clear" w:color="auto" w:fill="7F7F7F" w:themeFill="text1" w:themeFillTint="80"/>
          </w:tcPr>
          <w:p w14:paraId="5606C1D3" w14:textId="77777777" w:rsidR="005D696A" w:rsidRPr="007347E9" w:rsidRDefault="005D696A" w:rsidP="00350954">
            <w:pPr>
              <w:pStyle w:val="TAC"/>
              <w:rPr>
                <w:rStyle w:val="HTTPMethod"/>
              </w:rPr>
            </w:pPr>
          </w:p>
        </w:tc>
        <w:tc>
          <w:tcPr>
            <w:tcW w:w="1037" w:type="dxa"/>
            <w:shd w:val="clear" w:color="auto" w:fill="7F7F7F" w:themeFill="text1" w:themeFillTint="80"/>
          </w:tcPr>
          <w:p w14:paraId="5C46B256" w14:textId="77777777" w:rsidR="005D696A" w:rsidRPr="007347E9" w:rsidRDefault="005D696A" w:rsidP="00350954">
            <w:pPr>
              <w:pStyle w:val="TAC"/>
              <w:rPr>
                <w:rStyle w:val="HTTPMethod"/>
              </w:rPr>
            </w:pPr>
          </w:p>
        </w:tc>
        <w:tc>
          <w:tcPr>
            <w:tcW w:w="1113" w:type="dxa"/>
            <w:vMerge w:val="restart"/>
            <w:shd w:val="clear" w:color="auto" w:fill="auto"/>
            <w:vAlign w:val="center"/>
          </w:tcPr>
          <w:p w14:paraId="1F3482A8" w14:textId="77777777" w:rsidR="005D696A" w:rsidRPr="007347E9" w:rsidRDefault="005D696A" w:rsidP="00350954">
            <w:pPr>
              <w:pStyle w:val="TAC"/>
            </w:pPr>
            <w:r w:rsidRPr="007347E9">
              <w:t>7.9.2</w:t>
            </w:r>
          </w:p>
        </w:tc>
        <w:tc>
          <w:tcPr>
            <w:tcW w:w="1084" w:type="dxa"/>
            <w:vMerge w:val="restart"/>
            <w:shd w:val="clear" w:color="auto" w:fill="auto"/>
            <w:vAlign w:val="center"/>
          </w:tcPr>
          <w:p w14:paraId="3C8532B6" w14:textId="77777777" w:rsidR="005D696A" w:rsidRPr="007347E9" w:rsidRDefault="005D696A" w:rsidP="00350954">
            <w:pPr>
              <w:pStyle w:val="TAC"/>
            </w:pPr>
            <w:r w:rsidRPr="007347E9">
              <w:t>C.3.8</w:t>
            </w:r>
          </w:p>
        </w:tc>
      </w:tr>
      <w:tr w:rsidR="005D696A" w:rsidRPr="007347E9" w14:paraId="33FC6790" w14:textId="77777777" w:rsidTr="00D41AA2">
        <w:tc>
          <w:tcPr>
            <w:tcW w:w="4244" w:type="dxa"/>
          </w:tcPr>
          <w:p w14:paraId="12BDF1A2" w14:textId="77777777" w:rsidR="005D696A" w:rsidRPr="007347E9" w:rsidRDefault="005D696A" w:rsidP="00350954">
            <w:pPr>
              <w:pStyle w:val="TAL"/>
              <w:rPr>
                <w:rStyle w:val="Code"/>
              </w:rPr>
            </w:pPr>
            <w:r w:rsidRPr="007347E9">
              <w:tab/>
            </w:r>
            <w:r w:rsidRPr="007347E9">
              <w:tab/>
            </w:r>
            <w:r w:rsidRPr="007347E9">
              <w:tab/>
            </w:r>
            <w:r w:rsidRPr="007347E9">
              <w:rPr>
                <w:rStyle w:val="Code"/>
              </w:rPr>
              <w:t>{policyTemplateId}</w:t>
            </w:r>
          </w:p>
        </w:tc>
        <w:tc>
          <w:tcPr>
            <w:tcW w:w="2048" w:type="dxa"/>
          </w:tcPr>
          <w:p w14:paraId="1BEB81A3" w14:textId="77777777" w:rsidR="005D696A" w:rsidRPr="007347E9" w:rsidRDefault="005D696A" w:rsidP="00350954">
            <w:pPr>
              <w:pStyle w:val="TAL"/>
            </w:pPr>
            <w:r w:rsidRPr="007347E9">
              <w:t>Policy Template resource</w:t>
            </w:r>
          </w:p>
        </w:tc>
        <w:tc>
          <w:tcPr>
            <w:tcW w:w="835" w:type="dxa"/>
            <w:shd w:val="clear" w:color="auto" w:fill="7F7F7F" w:themeFill="text1" w:themeFillTint="80"/>
          </w:tcPr>
          <w:p w14:paraId="34D8FD04" w14:textId="77777777" w:rsidR="005D696A" w:rsidRPr="007347E9" w:rsidRDefault="005D696A" w:rsidP="00350954">
            <w:pPr>
              <w:pStyle w:val="TAC"/>
              <w:rPr>
                <w:rStyle w:val="HTTPMethod"/>
              </w:rPr>
            </w:pPr>
          </w:p>
        </w:tc>
        <w:tc>
          <w:tcPr>
            <w:tcW w:w="978" w:type="dxa"/>
          </w:tcPr>
          <w:p w14:paraId="036F6224" w14:textId="77777777" w:rsidR="005D696A" w:rsidRPr="007347E9" w:rsidRDefault="005D696A" w:rsidP="00350954">
            <w:pPr>
              <w:pStyle w:val="TAC"/>
              <w:rPr>
                <w:rStyle w:val="HTTPMethod"/>
              </w:rPr>
            </w:pPr>
            <w:r w:rsidRPr="007347E9">
              <w:rPr>
                <w:rStyle w:val="HTTPMethod"/>
              </w:rPr>
              <w:t>GET</w:t>
            </w:r>
          </w:p>
        </w:tc>
        <w:tc>
          <w:tcPr>
            <w:tcW w:w="1246" w:type="dxa"/>
          </w:tcPr>
          <w:p w14:paraId="6314B0D4"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2BD0A63C"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7E8610E1" w14:textId="77777777" w:rsidR="005D696A" w:rsidRPr="007347E9" w:rsidRDefault="005D696A" w:rsidP="00350954">
            <w:pPr>
              <w:pStyle w:val="TAC"/>
              <w:rPr>
                <w:rStyle w:val="HTTPMethod"/>
              </w:rPr>
            </w:pPr>
          </w:p>
        </w:tc>
        <w:tc>
          <w:tcPr>
            <w:tcW w:w="1113" w:type="dxa"/>
            <w:vMerge/>
            <w:shd w:val="clear" w:color="auto" w:fill="auto"/>
            <w:vAlign w:val="center"/>
          </w:tcPr>
          <w:p w14:paraId="784273B5" w14:textId="77777777" w:rsidR="005D696A" w:rsidRPr="007347E9" w:rsidRDefault="005D696A" w:rsidP="00350954">
            <w:pPr>
              <w:pStyle w:val="TAC"/>
            </w:pPr>
          </w:p>
        </w:tc>
        <w:tc>
          <w:tcPr>
            <w:tcW w:w="1084" w:type="dxa"/>
            <w:vMerge/>
            <w:shd w:val="clear" w:color="auto" w:fill="auto"/>
            <w:vAlign w:val="center"/>
          </w:tcPr>
          <w:p w14:paraId="285DDD38" w14:textId="77777777" w:rsidR="005D696A" w:rsidRPr="007347E9" w:rsidRDefault="005D696A" w:rsidP="00350954">
            <w:pPr>
              <w:pStyle w:val="TAC"/>
            </w:pPr>
          </w:p>
        </w:tc>
      </w:tr>
      <w:bookmarkEnd w:id="1711"/>
    </w:tbl>
    <w:p w14:paraId="41627706" w14:textId="77777777" w:rsidR="00730EF7" w:rsidRPr="007347E9" w:rsidRDefault="00730EF7" w:rsidP="000807E1"/>
    <w:p w14:paraId="6AD48099" w14:textId="58AEAE37" w:rsidR="005D696A" w:rsidRPr="007347E9" w:rsidRDefault="005D696A" w:rsidP="005D696A">
      <w:pPr>
        <w:pStyle w:val="TH"/>
        <w:ind w:left="1136" w:firstLine="284"/>
      </w:pPr>
      <w:bookmarkStart w:id="1713" w:name="_Hlk68880136"/>
      <w:r w:rsidRPr="007347E9">
        <w:lastRenderedPageBreak/>
        <w:t>Table D</w:t>
      </w:r>
      <w:r w:rsidRPr="007347E9">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7347E9" w14:paraId="18DD8DC5" w14:textId="77777777" w:rsidTr="00D41AA2">
        <w:tc>
          <w:tcPr>
            <w:tcW w:w="3886" w:type="dxa"/>
            <w:vMerge w:val="restart"/>
            <w:shd w:val="clear" w:color="auto" w:fill="BFBFBF" w:themeFill="background1" w:themeFillShade="BF"/>
          </w:tcPr>
          <w:p w14:paraId="75565894" w14:textId="77777777" w:rsidR="005D696A" w:rsidRPr="007347E9" w:rsidRDefault="005D696A" w:rsidP="00350954">
            <w:pPr>
              <w:pStyle w:val="TAH"/>
            </w:pPr>
            <w:bookmarkStart w:id="1714" w:name="MCCQCTEMPBM_00000105"/>
            <w:r w:rsidRPr="007347E9">
              <w:t>HTTP request path element hierarchy</w:t>
            </w:r>
          </w:p>
        </w:tc>
        <w:tc>
          <w:tcPr>
            <w:tcW w:w="2428" w:type="dxa"/>
            <w:vMerge w:val="restart"/>
            <w:shd w:val="clear" w:color="auto" w:fill="BFBFBF" w:themeFill="background1" w:themeFillShade="BF"/>
          </w:tcPr>
          <w:p w14:paraId="0C910E4B" w14:textId="77777777" w:rsidR="005D696A" w:rsidRPr="007347E9" w:rsidRDefault="005D696A" w:rsidP="00350954">
            <w:pPr>
              <w:pStyle w:val="TAH"/>
            </w:pPr>
            <w:r w:rsidRPr="007347E9">
              <w:t>Description</w:t>
            </w:r>
          </w:p>
        </w:tc>
        <w:tc>
          <w:tcPr>
            <w:tcW w:w="5061" w:type="dxa"/>
            <w:gridSpan w:val="5"/>
            <w:shd w:val="clear" w:color="auto" w:fill="BFBFBF" w:themeFill="background1" w:themeFillShade="BF"/>
          </w:tcPr>
          <w:p w14:paraId="33DE15B5" w14:textId="77777777" w:rsidR="005D696A" w:rsidRPr="007347E9" w:rsidRDefault="005D696A" w:rsidP="00350954">
            <w:pPr>
              <w:pStyle w:val="TAH"/>
            </w:pPr>
            <w:r w:rsidRPr="007347E9">
              <w:t>Allowed HTTP methods</w:t>
            </w:r>
          </w:p>
        </w:tc>
        <w:tc>
          <w:tcPr>
            <w:tcW w:w="1111" w:type="dxa"/>
            <w:tcBorders>
              <w:bottom w:val="nil"/>
            </w:tcBorders>
            <w:shd w:val="clear" w:color="auto" w:fill="BFBFBF" w:themeFill="background1" w:themeFillShade="BF"/>
          </w:tcPr>
          <w:p w14:paraId="69F39F03" w14:textId="77777777" w:rsidR="005D696A" w:rsidRPr="007347E9" w:rsidRDefault="005D696A" w:rsidP="00350954">
            <w:pPr>
              <w:pStyle w:val="TAH"/>
            </w:pPr>
            <w:r w:rsidRPr="007347E9">
              <w:t>Resource</w:t>
            </w:r>
          </w:p>
        </w:tc>
        <w:tc>
          <w:tcPr>
            <w:tcW w:w="1083" w:type="dxa"/>
            <w:tcBorders>
              <w:bottom w:val="nil"/>
            </w:tcBorders>
            <w:shd w:val="clear" w:color="auto" w:fill="BFBFBF" w:themeFill="background1" w:themeFillShade="BF"/>
          </w:tcPr>
          <w:p w14:paraId="42282343" w14:textId="77777777" w:rsidR="005D696A" w:rsidRPr="007347E9" w:rsidRDefault="005D696A" w:rsidP="00350954">
            <w:pPr>
              <w:pStyle w:val="TAH"/>
            </w:pPr>
            <w:r w:rsidRPr="007347E9">
              <w:t>OpenAPI</w:t>
            </w:r>
          </w:p>
        </w:tc>
      </w:tr>
      <w:tr w:rsidR="005D696A" w:rsidRPr="007347E9" w14:paraId="063D5E9C" w14:textId="77777777" w:rsidTr="00D41AA2">
        <w:tc>
          <w:tcPr>
            <w:tcW w:w="3886" w:type="dxa"/>
            <w:vMerge/>
            <w:shd w:val="clear" w:color="auto" w:fill="BFBFBF" w:themeFill="background1" w:themeFillShade="BF"/>
          </w:tcPr>
          <w:p w14:paraId="06947C89" w14:textId="77777777" w:rsidR="005D696A" w:rsidRPr="007347E9" w:rsidRDefault="005D696A" w:rsidP="00350954">
            <w:pPr>
              <w:pStyle w:val="TAH"/>
            </w:pPr>
          </w:p>
        </w:tc>
        <w:tc>
          <w:tcPr>
            <w:tcW w:w="2428" w:type="dxa"/>
            <w:vMerge/>
            <w:shd w:val="clear" w:color="auto" w:fill="BFBFBF" w:themeFill="background1" w:themeFillShade="BF"/>
          </w:tcPr>
          <w:p w14:paraId="097A4F91" w14:textId="77777777" w:rsidR="005D696A" w:rsidRPr="007347E9" w:rsidRDefault="005D696A" w:rsidP="00350954">
            <w:pPr>
              <w:pStyle w:val="TAH"/>
            </w:pPr>
          </w:p>
        </w:tc>
        <w:tc>
          <w:tcPr>
            <w:tcW w:w="834" w:type="dxa"/>
            <w:shd w:val="clear" w:color="auto" w:fill="BFBFBF" w:themeFill="background1" w:themeFillShade="BF"/>
          </w:tcPr>
          <w:p w14:paraId="344B1F34" w14:textId="77777777" w:rsidR="005D696A" w:rsidRPr="007347E9" w:rsidRDefault="005D696A" w:rsidP="00350954">
            <w:pPr>
              <w:pStyle w:val="TAH"/>
            </w:pPr>
            <w:r w:rsidRPr="007347E9">
              <w:t>Create</w:t>
            </w:r>
          </w:p>
        </w:tc>
        <w:tc>
          <w:tcPr>
            <w:tcW w:w="977" w:type="dxa"/>
            <w:shd w:val="clear" w:color="auto" w:fill="BFBFBF" w:themeFill="background1" w:themeFillShade="BF"/>
          </w:tcPr>
          <w:p w14:paraId="40F8EA34" w14:textId="77777777" w:rsidR="005D696A" w:rsidRPr="007347E9" w:rsidRDefault="005D696A" w:rsidP="00350954">
            <w:pPr>
              <w:pStyle w:val="TAH"/>
            </w:pPr>
            <w:r w:rsidRPr="007347E9">
              <w:t>Retrieve</w:t>
            </w:r>
          </w:p>
        </w:tc>
        <w:tc>
          <w:tcPr>
            <w:tcW w:w="1368" w:type="dxa"/>
            <w:shd w:val="clear" w:color="auto" w:fill="BFBFBF" w:themeFill="background1" w:themeFillShade="BF"/>
          </w:tcPr>
          <w:p w14:paraId="283D9E57" w14:textId="77777777" w:rsidR="005D696A" w:rsidRPr="007347E9" w:rsidRDefault="005D696A" w:rsidP="00350954">
            <w:pPr>
              <w:pStyle w:val="TAH"/>
            </w:pPr>
            <w:r w:rsidRPr="007347E9">
              <w:t>Update</w:t>
            </w:r>
          </w:p>
        </w:tc>
        <w:tc>
          <w:tcPr>
            <w:tcW w:w="842" w:type="dxa"/>
            <w:shd w:val="clear" w:color="auto" w:fill="BFBFBF" w:themeFill="background1" w:themeFillShade="BF"/>
          </w:tcPr>
          <w:p w14:paraId="5EF03417" w14:textId="77777777" w:rsidR="005D696A" w:rsidRPr="007347E9" w:rsidRDefault="005D696A" w:rsidP="00350954">
            <w:pPr>
              <w:pStyle w:val="TAH"/>
            </w:pPr>
            <w:r w:rsidRPr="007347E9">
              <w:t>Destroy</w:t>
            </w:r>
          </w:p>
        </w:tc>
        <w:tc>
          <w:tcPr>
            <w:tcW w:w="1040" w:type="dxa"/>
            <w:shd w:val="clear" w:color="auto" w:fill="BFBFBF" w:themeFill="background1" w:themeFillShade="BF"/>
          </w:tcPr>
          <w:p w14:paraId="400B30F2" w14:textId="77777777" w:rsidR="005D696A" w:rsidRPr="007347E9" w:rsidRDefault="005D696A" w:rsidP="00350954">
            <w:pPr>
              <w:pStyle w:val="TAH"/>
            </w:pPr>
            <w:r w:rsidRPr="007347E9">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7347E9" w:rsidRDefault="005D696A" w:rsidP="00350954">
            <w:pPr>
              <w:pStyle w:val="TAH"/>
            </w:pPr>
            <w:r w:rsidRPr="007347E9">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7347E9" w:rsidRDefault="005D696A" w:rsidP="00350954">
            <w:pPr>
              <w:pStyle w:val="TAH"/>
            </w:pPr>
            <w:r w:rsidRPr="007347E9">
              <w:t>definition clause</w:t>
            </w:r>
          </w:p>
        </w:tc>
      </w:tr>
      <w:tr w:rsidR="005D696A" w:rsidRPr="007347E9" w14:paraId="76DFABE4" w14:textId="77777777" w:rsidTr="00D41AA2">
        <w:tc>
          <w:tcPr>
            <w:tcW w:w="3886" w:type="dxa"/>
            <w:tcBorders>
              <w:bottom w:val="single" w:sz="4" w:space="0" w:color="auto"/>
            </w:tcBorders>
          </w:tcPr>
          <w:p w14:paraId="7B632F34" w14:textId="77777777" w:rsidR="005D696A" w:rsidRPr="007347E9" w:rsidRDefault="005D696A" w:rsidP="00350954">
            <w:pPr>
              <w:pStyle w:val="TAL"/>
              <w:rPr>
                <w:rStyle w:val="URLchar"/>
              </w:rPr>
            </w:pPr>
            <w:bookmarkStart w:id="1715" w:name="MCCQCTEMPBM_00000071"/>
            <w:r w:rsidRPr="007347E9">
              <w:rPr>
                <w:rStyle w:val="URLchar"/>
              </w:rPr>
              <w:t>service-access-information</w:t>
            </w:r>
            <w:bookmarkEnd w:id="1715"/>
          </w:p>
        </w:tc>
        <w:tc>
          <w:tcPr>
            <w:tcW w:w="2428" w:type="dxa"/>
            <w:tcBorders>
              <w:bottom w:val="single" w:sz="4" w:space="0" w:color="auto"/>
            </w:tcBorders>
          </w:tcPr>
          <w:p w14:paraId="2716E85C" w14:textId="77777777" w:rsidR="005D696A" w:rsidRPr="007347E9" w:rsidRDefault="005D696A" w:rsidP="00350954">
            <w:pPr>
              <w:pStyle w:val="TAL"/>
            </w:pPr>
            <w:r w:rsidRPr="007347E9">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7347E9"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7347E9"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7347E9"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7347E9"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7347E9"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7347E9" w:rsidRDefault="005D696A" w:rsidP="00350954">
            <w:pPr>
              <w:pStyle w:val="TAC"/>
            </w:pPr>
            <w:r w:rsidRPr="007347E9">
              <w:t>11.2.2</w:t>
            </w:r>
          </w:p>
        </w:tc>
        <w:tc>
          <w:tcPr>
            <w:tcW w:w="1083" w:type="dxa"/>
            <w:vMerge w:val="restart"/>
            <w:tcBorders>
              <w:bottom w:val="single" w:sz="4" w:space="0" w:color="auto"/>
            </w:tcBorders>
            <w:shd w:val="clear" w:color="auto" w:fill="auto"/>
            <w:vAlign w:val="center"/>
          </w:tcPr>
          <w:p w14:paraId="2CBD57D7" w14:textId="77777777" w:rsidR="005D696A" w:rsidRPr="007347E9" w:rsidRDefault="005D696A" w:rsidP="00350954">
            <w:pPr>
              <w:pStyle w:val="TAC"/>
            </w:pPr>
            <w:r w:rsidRPr="007347E9">
              <w:t>C.4.1</w:t>
            </w:r>
          </w:p>
        </w:tc>
      </w:tr>
      <w:tr w:rsidR="005D696A" w:rsidRPr="007347E9" w14:paraId="31C228D3" w14:textId="77777777" w:rsidTr="00D41AA2">
        <w:tc>
          <w:tcPr>
            <w:tcW w:w="3886" w:type="dxa"/>
            <w:tcBorders>
              <w:bottom w:val="double" w:sz="4" w:space="0" w:color="auto"/>
            </w:tcBorders>
          </w:tcPr>
          <w:p w14:paraId="7DD25365" w14:textId="77777777" w:rsidR="005D696A" w:rsidRPr="007347E9" w:rsidRDefault="005D696A" w:rsidP="00350954">
            <w:pPr>
              <w:pStyle w:val="TAL"/>
              <w:rPr>
                <w:rStyle w:val="Code"/>
              </w:rPr>
            </w:pPr>
            <w:r w:rsidRPr="007347E9">
              <w:tab/>
            </w:r>
            <w:r w:rsidRPr="007347E9">
              <w:rPr>
                <w:rStyle w:val="Code"/>
              </w:rPr>
              <w:t>{provisioningSessionId}</w:t>
            </w:r>
          </w:p>
        </w:tc>
        <w:tc>
          <w:tcPr>
            <w:tcW w:w="2428" w:type="dxa"/>
            <w:tcBorders>
              <w:bottom w:val="double" w:sz="4" w:space="0" w:color="auto"/>
            </w:tcBorders>
          </w:tcPr>
          <w:p w14:paraId="08D6366B" w14:textId="77777777" w:rsidR="005D696A" w:rsidRPr="007347E9" w:rsidRDefault="005D696A" w:rsidP="00350954">
            <w:pPr>
              <w:pStyle w:val="TAL"/>
            </w:pPr>
            <w:r w:rsidRPr="007347E9">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7347E9" w:rsidRDefault="005D696A" w:rsidP="00350954">
            <w:pPr>
              <w:pStyle w:val="TAC"/>
              <w:rPr>
                <w:rStyle w:val="HTTPMethod"/>
              </w:rPr>
            </w:pPr>
          </w:p>
        </w:tc>
        <w:tc>
          <w:tcPr>
            <w:tcW w:w="977" w:type="dxa"/>
            <w:tcBorders>
              <w:bottom w:val="double" w:sz="4" w:space="0" w:color="auto"/>
            </w:tcBorders>
          </w:tcPr>
          <w:p w14:paraId="15FCF6FA" w14:textId="77777777" w:rsidR="005D696A" w:rsidRPr="007347E9" w:rsidRDefault="005D696A" w:rsidP="00350954">
            <w:pPr>
              <w:pStyle w:val="TAC"/>
              <w:rPr>
                <w:rStyle w:val="HTTPMethod"/>
              </w:rPr>
            </w:pPr>
            <w:r w:rsidRPr="007347E9">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7347E9"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7347E9"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7347E9"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7347E9" w:rsidRDefault="005D696A" w:rsidP="00350954">
            <w:pPr>
              <w:pStyle w:val="TAC"/>
            </w:pPr>
          </w:p>
        </w:tc>
      </w:tr>
      <w:tr w:rsidR="005D696A" w:rsidRPr="007347E9" w14:paraId="732E9317" w14:textId="77777777" w:rsidTr="00D41AA2">
        <w:tc>
          <w:tcPr>
            <w:tcW w:w="3886" w:type="dxa"/>
            <w:tcBorders>
              <w:top w:val="double" w:sz="4" w:space="0" w:color="auto"/>
            </w:tcBorders>
          </w:tcPr>
          <w:p w14:paraId="00A4EBE4" w14:textId="77777777" w:rsidR="005D696A" w:rsidRPr="007347E9" w:rsidRDefault="005D696A" w:rsidP="00350954">
            <w:pPr>
              <w:pStyle w:val="TAL"/>
              <w:rPr>
                <w:rStyle w:val="URLchar"/>
              </w:rPr>
            </w:pPr>
            <w:r w:rsidRPr="007347E9">
              <w:rPr>
                <w:rStyle w:val="URLchar"/>
              </w:rPr>
              <w:t>consumption-reporting</w:t>
            </w:r>
          </w:p>
        </w:tc>
        <w:tc>
          <w:tcPr>
            <w:tcW w:w="2428" w:type="dxa"/>
            <w:tcBorders>
              <w:top w:val="double" w:sz="4" w:space="0" w:color="auto"/>
            </w:tcBorders>
          </w:tcPr>
          <w:p w14:paraId="51FA3702" w14:textId="77777777" w:rsidR="005D696A" w:rsidRPr="007347E9" w:rsidRDefault="005D696A" w:rsidP="00350954">
            <w:pPr>
              <w:pStyle w:val="TAL"/>
            </w:pPr>
            <w:r w:rsidRPr="007347E9">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7347E9"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7347E9" w:rsidRDefault="005D696A" w:rsidP="00350954">
            <w:pPr>
              <w:pStyle w:val="TAC"/>
            </w:pPr>
            <w:r w:rsidRPr="007347E9">
              <w:t>11.3.2</w:t>
            </w:r>
          </w:p>
        </w:tc>
        <w:tc>
          <w:tcPr>
            <w:tcW w:w="1083" w:type="dxa"/>
            <w:vMerge w:val="restart"/>
            <w:tcBorders>
              <w:top w:val="double" w:sz="4" w:space="0" w:color="auto"/>
            </w:tcBorders>
            <w:shd w:val="clear" w:color="auto" w:fill="auto"/>
            <w:vAlign w:val="center"/>
          </w:tcPr>
          <w:p w14:paraId="155B85F4" w14:textId="77777777" w:rsidR="005D696A" w:rsidRPr="007347E9" w:rsidRDefault="005D696A" w:rsidP="00350954">
            <w:pPr>
              <w:pStyle w:val="TAC"/>
            </w:pPr>
            <w:r w:rsidRPr="007347E9">
              <w:t>C.4.2</w:t>
            </w:r>
          </w:p>
        </w:tc>
      </w:tr>
      <w:tr w:rsidR="005D696A" w:rsidRPr="007347E9" w14:paraId="0C72B3AF" w14:textId="77777777" w:rsidTr="00D41AA2">
        <w:tc>
          <w:tcPr>
            <w:tcW w:w="3886" w:type="dxa"/>
            <w:tcBorders>
              <w:bottom w:val="double" w:sz="4" w:space="0" w:color="auto"/>
            </w:tcBorders>
          </w:tcPr>
          <w:p w14:paraId="5CCDD510" w14:textId="1B3F6F49" w:rsidR="005D696A" w:rsidRPr="007347E9" w:rsidRDefault="005D696A" w:rsidP="00350954">
            <w:pPr>
              <w:pStyle w:val="TAL"/>
              <w:rPr>
                <w:rStyle w:val="Code"/>
              </w:rPr>
            </w:pPr>
            <w:r w:rsidRPr="007347E9">
              <w:tab/>
            </w:r>
            <w:r w:rsidR="00C54B0E" w:rsidRPr="007347E9">
              <w:rPr>
                <w:rStyle w:val="Code"/>
              </w:rPr>
              <w:t>{provisioningSessionId}</w:t>
            </w:r>
          </w:p>
        </w:tc>
        <w:tc>
          <w:tcPr>
            <w:tcW w:w="2428" w:type="dxa"/>
            <w:tcBorders>
              <w:bottom w:val="double" w:sz="4" w:space="0" w:color="auto"/>
            </w:tcBorders>
          </w:tcPr>
          <w:p w14:paraId="5F739C74" w14:textId="77777777" w:rsidR="005D696A" w:rsidRPr="007347E9" w:rsidRDefault="005D696A" w:rsidP="00350954">
            <w:pPr>
              <w:pStyle w:val="TAL"/>
            </w:pPr>
            <w:r w:rsidRPr="007347E9">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7347E9"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7347E9"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7347E9"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7347E9" w:rsidRDefault="005D696A" w:rsidP="00350954">
            <w:pPr>
              <w:pStyle w:val="TAC"/>
              <w:rPr>
                <w:rStyle w:val="HTTPMethod"/>
              </w:rPr>
            </w:pPr>
          </w:p>
        </w:tc>
        <w:tc>
          <w:tcPr>
            <w:tcW w:w="1040" w:type="dxa"/>
            <w:tcBorders>
              <w:bottom w:val="double" w:sz="4" w:space="0" w:color="auto"/>
            </w:tcBorders>
          </w:tcPr>
          <w:p w14:paraId="55CC1ABD" w14:textId="77777777" w:rsidR="005D696A" w:rsidRPr="007347E9" w:rsidRDefault="005D696A" w:rsidP="00350954">
            <w:pPr>
              <w:pStyle w:val="TAC"/>
              <w:rPr>
                <w:rStyle w:val="HTTPMethod"/>
              </w:rPr>
            </w:pPr>
            <w:r w:rsidRPr="007347E9">
              <w:rPr>
                <w:rStyle w:val="HTTPMethod"/>
              </w:rPr>
              <w:t>POST</w:t>
            </w:r>
          </w:p>
        </w:tc>
        <w:tc>
          <w:tcPr>
            <w:tcW w:w="1111" w:type="dxa"/>
            <w:vMerge/>
            <w:tcBorders>
              <w:bottom w:val="double" w:sz="4" w:space="0" w:color="auto"/>
            </w:tcBorders>
            <w:shd w:val="clear" w:color="auto" w:fill="auto"/>
            <w:vAlign w:val="center"/>
          </w:tcPr>
          <w:p w14:paraId="122AB01C"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7347E9" w:rsidRDefault="005D696A" w:rsidP="00350954">
            <w:pPr>
              <w:pStyle w:val="TAC"/>
            </w:pPr>
          </w:p>
        </w:tc>
      </w:tr>
      <w:tr w:rsidR="005D696A" w:rsidRPr="007347E9" w14:paraId="1EB40520" w14:textId="77777777" w:rsidTr="00D41AA2">
        <w:tc>
          <w:tcPr>
            <w:tcW w:w="3886" w:type="dxa"/>
            <w:tcBorders>
              <w:top w:val="double" w:sz="4" w:space="0" w:color="auto"/>
            </w:tcBorders>
          </w:tcPr>
          <w:p w14:paraId="2763F3C1" w14:textId="77777777" w:rsidR="005D696A" w:rsidRPr="007347E9" w:rsidRDefault="005D696A" w:rsidP="00350954">
            <w:pPr>
              <w:pStyle w:val="TAL"/>
              <w:rPr>
                <w:rStyle w:val="URLchar"/>
              </w:rPr>
            </w:pPr>
            <w:r w:rsidRPr="007347E9">
              <w:rPr>
                <w:rStyle w:val="URLchar"/>
              </w:rPr>
              <w:t>metrics-reporting</w:t>
            </w:r>
          </w:p>
        </w:tc>
        <w:tc>
          <w:tcPr>
            <w:tcW w:w="2428" w:type="dxa"/>
            <w:tcBorders>
              <w:top w:val="double" w:sz="4" w:space="0" w:color="auto"/>
            </w:tcBorders>
          </w:tcPr>
          <w:p w14:paraId="408AE8E9" w14:textId="77777777" w:rsidR="005D696A" w:rsidRPr="007347E9" w:rsidRDefault="005D696A" w:rsidP="00350954">
            <w:pPr>
              <w:pStyle w:val="TAL"/>
            </w:pPr>
            <w:r w:rsidRPr="007347E9">
              <w:t>Metrics Reporting collection</w:t>
            </w:r>
          </w:p>
        </w:tc>
        <w:tc>
          <w:tcPr>
            <w:tcW w:w="834" w:type="dxa"/>
            <w:tcBorders>
              <w:top w:val="double" w:sz="4" w:space="0" w:color="auto"/>
            </w:tcBorders>
            <w:shd w:val="clear" w:color="auto" w:fill="7F7F7F" w:themeFill="text1" w:themeFillTint="80"/>
          </w:tcPr>
          <w:p w14:paraId="2C161C85" w14:textId="77777777" w:rsidR="005D696A" w:rsidRPr="007347E9"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7347E9" w:rsidRDefault="005D696A" w:rsidP="00350954">
            <w:pPr>
              <w:pStyle w:val="TAC"/>
            </w:pPr>
            <w:r w:rsidRPr="007347E9">
              <w:t>11.4.2</w:t>
            </w:r>
          </w:p>
        </w:tc>
        <w:tc>
          <w:tcPr>
            <w:tcW w:w="1083" w:type="dxa"/>
            <w:vMerge w:val="restart"/>
            <w:tcBorders>
              <w:top w:val="double" w:sz="4" w:space="0" w:color="auto"/>
            </w:tcBorders>
            <w:shd w:val="clear" w:color="auto" w:fill="auto"/>
            <w:vAlign w:val="center"/>
          </w:tcPr>
          <w:p w14:paraId="13E3A169" w14:textId="77777777" w:rsidR="005D696A" w:rsidRPr="007347E9" w:rsidRDefault="005D696A" w:rsidP="00350954">
            <w:pPr>
              <w:pStyle w:val="TAC"/>
            </w:pPr>
            <w:r w:rsidRPr="007347E9">
              <w:t>C.4.3</w:t>
            </w:r>
          </w:p>
        </w:tc>
      </w:tr>
      <w:tr w:rsidR="005D696A" w:rsidRPr="007347E9" w14:paraId="7808F60E" w14:textId="77777777" w:rsidTr="00D41AA2">
        <w:tc>
          <w:tcPr>
            <w:tcW w:w="3886" w:type="dxa"/>
          </w:tcPr>
          <w:p w14:paraId="7B355724" w14:textId="77777777" w:rsidR="005D696A" w:rsidRPr="007347E9" w:rsidRDefault="005D696A" w:rsidP="00350954">
            <w:pPr>
              <w:pStyle w:val="TAL"/>
              <w:rPr>
                <w:rStyle w:val="Code"/>
              </w:rPr>
            </w:pPr>
            <w:r w:rsidRPr="007347E9">
              <w:tab/>
            </w:r>
            <w:r w:rsidRPr="007347E9">
              <w:rPr>
                <w:rStyle w:val="Code"/>
              </w:rPr>
              <w:t>{provisioningSessionId}</w:t>
            </w:r>
          </w:p>
        </w:tc>
        <w:tc>
          <w:tcPr>
            <w:tcW w:w="2428" w:type="dxa"/>
          </w:tcPr>
          <w:p w14:paraId="485CFAF6" w14:textId="77777777" w:rsidR="005D696A" w:rsidRPr="007347E9" w:rsidRDefault="005D696A" w:rsidP="00350954">
            <w:pPr>
              <w:pStyle w:val="TAL"/>
            </w:pPr>
            <w:r w:rsidRPr="007347E9">
              <w:t>Metrics Reporting Configurations collection</w:t>
            </w:r>
          </w:p>
        </w:tc>
        <w:tc>
          <w:tcPr>
            <w:tcW w:w="834" w:type="dxa"/>
            <w:shd w:val="clear" w:color="auto" w:fill="7F7F7F" w:themeFill="text1" w:themeFillTint="80"/>
          </w:tcPr>
          <w:p w14:paraId="32148503" w14:textId="77777777" w:rsidR="005D696A" w:rsidRPr="007347E9" w:rsidRDefault="005D696A" w:rsidP="00350954">
            <w:pPr>
              <w:pStyle w:val="TAC"/>
              <w:rPr>
                <w:rStyle w:val="HTTPMethod"/>
              </w:rPr>
            </w:pPr>
          </w:p>
        </w:tc>
        <w:tc>
          <w:tcPr>
            <w:tcW w:w="977" w:type="dxa"/>
            <w:shd w:val="clear" w:color="auto" w:fill="7F7F7F" w:themeFill="text1" w:themeFillTint="80"/>
          </w:tcPr>
          <w:p w14:paraId="583F8F2B" w14:textId="77777777" w:rsidR="005D696A" w:rsidRPr="007347E9" w:rsidRDefault="005D696A" w:rsidP="00350954">
            <w:pPr>
              <w:pStyle w:val="TAC"/>
              <w:rPr>
                <w:rStyle w:val="HTTPMethod"/>
              </w:rPr>
            </w:pPr>
          </w:p>
        </w:tc>
        <w:tc>
          <w:tcPr>
            <w:tcW w:w="1368" w:type="dxa"/>
            <w:shd w:val="clear" w:color="auto" w:fill="7F7F7F" w:themeFill="text1" w:themeFillTint="80"/>
          </w:tcPr>
          <w:p w14:paraId="19643E9D" w14:textId="77777777" w:rsidR="005D696A" w:rsidRPr="007347E9" w:rsidRDefault="005D696A" w:rsidP="00350954">
            <w:pPr>
              <w:pStyle w:val="TAC"/>
              <w:rPr>
                <w:rStyle w:val="HTTPMethod"/>
              </w:rPr>
            </w:pPr>
          </w:p>
        </w:tc>
        <w:tc>
          <w:tcPr>
            <w:tcW w:w="842" w:type="dxa"/>
            <w:shd w:val="clear" w:color="auto" w:fill="7F7F7F" w:themeFill="text1" w:themeFillTint="80"/>
          </w:tcPr>
          <w:p w14:paraId="35C2C648" w14:textId="77777777" w:rsidR="005D696A" w:rsidRPr="007347E9" w:rsidRDefault="005D696A" w:rsidP="00350954">
            <w:pPr>
              <w:pStyle w:val="TAC"/>
              <w:rPr>
                <w:rStyle w:val="HTTPMethod"/>
              </w:rPr>
            </w:pPr>
          </w:p>
        </w:tc>
        <w:tc>
          <w:tcPr>
            <w:tcW w:w="1040" w:type="dxa"/>
            <w:shd w:val="clear" w:color="auto" w:fill="7F7F7F" w:themeFill="text1" w:themeFillTint="80"/>
          </w:tcPr>
          <w:p w14:paraId="0C3D894F" w14:textId="77777777" w:rsidR="005D696A" w:rsidRPr="007347E9" w:rsidRDefault="005D696A" w:rsidP="00350954">
            <w:pPr>
              <w:pStyle w:val="TAC"/>
              <w:rPr>
                <w:rStyle w:val="HTTPMethod"/>
              </w:rPr>
            </w:pPr>
          </w:p>
        </w:tc>
        <w:tc>
          <w:tcPr>
            <w:tcW w:w="1111" w:type="dxa"/>
            <w:vMerge/>
            <w:shd w:val="clear" w:color="auto" w:fill="auto"/>
            <w:vAlign w:val="center"/>
          </w:tcPr>
          <w:p w14:paraId="2FC94450" w14:textId="77777777" w:rsidR="005D696A" w:rsidRPr="007347E9" w:rsidRDefault="005D696A" w:rsidP="00350954">
            <w:pPr>
              <w:pStyle w:val="TAC"/>
            </w:pPr>
          </w:p>
        </w:tc>
        <w:tc>
          <w:tcPr>
            <w:tcW w:w="1083" w:type="dxa"/>
            <w:vMerge/>
            <w:shd w:val="clear" w:color="auto" w:fill="auto"/>
            <w:vAlign w:val="center"/>
          </w:tcPr>
          <w:p w14:paraId="574E75C5" w14:textId="77777777" w:rsidR="005D696A" w:rsidRPr="007347E9" w:rsidRDefault="005D696A" w:rsidP="00350954">
            <w:pPr>
              <w:pStyle w:val="TAC"/>
            </w:pPr>
          </w:p>
        </w:tc>
      </w:tr>
      <w:tr w:rsidR="005D696A" w:rsidRPr="007347E9" w14:paraId="745E6E10" w14:textId="77777777" w:rsidTr="00D41AA2">
        <w:tc>
          <w:tcPr>
            <w:tcW w:w="3886" w:type="dxa"/>
            <w:tcBorders>
              <w:bottom w:val="double" w:sz="4" w:space="0" w:color="auto"/>
            </w:tcBorders>
          </w:tcPr>
          <w:p w14:paraId="0AD48215" w14:textId="77777777" w:rsidR="005D696A" w:rsidRPr="007347E9" w:rsidRDefault="005D696A" w:rsidP="00350954">
            <w:pPr>
              <w:pStyle w:val="TAL"/>
              <w:rPr>
                <w:rStyle w:val="Code"/>
              </w:rPr>
            </w:pPr>
            <w:r w:rsidRPr="007347E9">
              <w:tab/>
            </w:r>
            <w:r w:rsidRPr="007347E9">
              <w:tab/>
            </w:r>
            <w:r w:rsidRPr="007347E9">
              <w:rPr>
                <w:rStyle w:val="Code"/>
              </w:rPr>
              <w:t>{metricsReportingConfgurationId}</w:t>
            </w:r>
          </w:p>
        </w:tc>
        <w:tc>
          <w:tcPr>
            <w:tcW w:w="2428" w:type="dxa"/>
            <w:tcBorders>
              <w:bottom w:val="double" w:sz="4" w:space="0" w:color="auto"/>
            </w:tcBorders>
          </w:tcPr>
          <w:p w14:paraId="158F1102" w14:textId="77777777" w:rsidR="005D696A" w:rsidRPr="007347E9" w:rsidRDefault="005D696A" w:rsidP="00350954">
            <w:pPr>
              <w:pStyle w:val="TAL"/>
            </w:pPr>
            <w:r w:rsidRPr="007347E9">
              <w:t>Metrics Reporting operation</w:t>
            </w:r>
          </w:p>
        </w:tc>
        <w:tc>
          <w:tcPr>
            <w:tcW w:w="834" w:type="dxa"/>
            <w:tcBorders>
              <w:bottom w:val="double" w:sz="4" w:space="0" w:color="auto"/>
            </w:tcBorders>
            <w:shd w:val="clear" w:color="auto" w:fill="7F7F7F" w:themeFill="text1" w:themeFillTint="80"/>
          </w:tcPr>
          <w:p w14:paraId="2C8C481A" w14:textId="77777777" w:rsidR="005D696A" w:rsidRPr="007347E9"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7347E9"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7347E9"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7347E9" w:rsidRDefault="005D696A" w:rsidP="00350954">
            <w:pPr>
              <w:pStyle w:val="TAC"/>
              <w:rPr>
                <w:rStyle w:val="HTTPMethod"/>
              </w:rPr>
            </w:pPr>
          </w:p>
        </w:tc>
        <w:tc>
          <w:tcPr>
            <w:tcW w:w="1040" w:type="dxa"/>
            <w:tcBorders>
              <w:bottom w:val="double" w:sz="4" w:space="0" w:color="auto"/>
            </w:tcBorders>
          </w:tcPr>
          <w:p w14:paraId="5103279F" w14:textId="77777777" w:rsidR="005D696A" w:rsidRPr="007347E9" w:rsidRDefault="005D696A" w:rsidP="00350954">
            <w:pPr>
              <w:pStyle w:val="TAC"/>
              <w:rPr>
                <w:rStyle w:val="HTTPMethod"/>
              </w:rPr>
            </w:pPr>
            <w:r w:rsidRPr="007347E9">
              <w:rPr>
                <w:rStyle w:val="HTTPMethod"/>
              </w:rPr>
              <w:t>POST</w:t>
            </w:r>
          </w:p>
        </w:tc>
        <w:tc>
          <w:tcPr>
            <w:tcW w:w="1111" w:type="dxa"/>
            <w:vMerge/>
            <w:tcBorders>
              <w:bottom w:val="double" w:sz="4" w:space="0" w:color="auto"/>
            </w:tcBorders>
            <w:shd w:val="clear" w:color="auto" w:fill="auto"/>
            <w:vAlign w:val="center"/>
          </w:tcPr>
          <w:p w14:paraId="0113D190"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7347E9" w:rsidRDefault="005D696A" w:rsidP="00350954">
            <w:pPr>
              <w:pStyle w:val="TAC"/>
            </w:pPr>
          </w:p>
        </w:tc>
      </w:tr>
      <w:tr w:rsidR="005D696A" w:rsidRPr="007347E9" w14:paraId="48F1F7B5" w14:textId="77777777" w:rsidTr="00D41AA2">
        <w:tc>
          <w:tcPr>
            <w:tcW w:w="3886" w:type="dxa"/>
            <w:tcBorders>
              <w:top w:val="double" w:sz="4" w:space="0" w:color="auto"/>
            </w:tcBorders>
          </w:tcPr>
          <w:p w14:paraId="65B15F29" w14:textId="77777777" w:rsidR="005D696A" w:rsidRPr="007347E9" w:rsidRDefault="005D696A" w:rsidP="00350954">
            <w:pPr>
              <w:pStyle w:val="TAL"/>
              <w:rPr>
                <w:rStyle w:val="URLchar"/>
              </w:rPr>
            </w:pPr>
            <w:r w:rsidRPr="007347E9">
              <w:rPr>
                <w:rStyle w:val="URLchar"/>
              </w:rPr>
              <w:t>dynamic-policies</w:t>
            </w:r>
          </w:p>
        </w:tc>
        <w:tc>
          <w:tcPr>
            <w:tcW w:w="2428" w:type="dxa"/>
            <w:tcBorders>
              <w:top w:val="double" w:sz="4" w:space="0" w:color="auto"/>
            </w:tcBorders>
          </w:tcPr>
          <w:p w14:paraId="609C91C4" w14:textId="77777777" w:rsidR="005D696A" w:rsidRPr="007347E9" w:rsidRDefault="005D696A" w:rsidP="00350954">
            <w:pPr>
              <w:pStyle w:val="TAL"/>
            </w:pPr>
            <w:r w:rsidRPr="007347E9">
              <w:t>Dynamic Policies collection</w:t>
            </w:r>
          </w:p>
        </w:tc>
        <w:tc>
          <w:tcPr>
            <w:tcW w:w="834" w:type="dxa"/>
            <w:tcBorders>
              <w:top w:val="double" w:sz="4" w:space="0" w:color="auto"/>
            </w:tcBorders>
          </w:tcPr>
          <w:p w14:paraId="7190FF4A" w14:textId="77777777" w:rsidR="005D696A" w:rsidRPr="007347E9" w:rsidRDefault="005D696A" w:rsidP="00350954">
            <w:pPr>
              <w:pStyle w:val="TAC"/>
              <w:rPr>
                <w:rStyle w:val="HTTPMethod"/>
              </w:rPr>
            </w:pPr>
            <w:r w:rsidRPr="007347E9">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7347E9" w:rsidRDefault="005D696A" w:rsidP="00350954">
            <w:pPr>
              <w:pStyle w:val="TAC"/>
            </w:pPr>
            <w:r w:rsidRPr="007347E9">
              <w:t>11.5.2</w:t>
            </w:r>
          </w:p>
        </w:tc>
        <w:tc>
          <w:tcPr>
            <w:tcW w:w="1083" w:type="dxa"/>
            <w:vMerge w:val="restart"/>
            <w:tcBorders>
              <w:top w:val="double" w:sz="4" w:space="0" w:color="auto"/>
            </w:tcBorders>
            <w:shd w:val="clear" w:color="auto" w:fill="auto"/>
            <w:vAlign w:val="center"/>
          </w:tcPr>
          <w:p w14:paraId="2F180E86" w14:textId="77777777" w:rsidR="005D696A" w:rsidRPr="007347E9" w:rsidRDefault="005D696A" w:rsidP="00350954">
            <w:pPr>
              <w:pStyle w:val="TAC"/>
            </w:pPr>
            <w:r w:rsidRPr="007347E9">
              <w:t>C.4.4</w:t>
            </w:r>
          </w:p>
        </w:tc>
      </w:tr>
      <w:tr w:rsidR="005D696A" w:rsidRPr="007347E9" w14:paraId="1B80A794" w14:textId="77777777" w:rsidTr="00D41AA2">
        <w:tc>
          <w:tcPr>
            <w:tcW w:w="3886" w:type="dxa"/>
            <w:tcBorders>
              <w:bottom w:val="double" w:sz="4" w:space="0" w:color="auto"/>
            </w:tcBorders>
          </w:tcPr>
          <w:p w14:paraId="05B8AA1B" w14:textId="77777777" w:rsidR="005D696A" w:rsidRPr="007347E9" w:rsidRDefault="005D696A" w:rsidP="00350954">
            <w:pPr>
              <w:pStyle w:val="TAL"/>
              <w:rPr>
                <w:rStyle w:val="Code"/>
              </w:rPr>
            </w:pPr>
            <w:r w:rsidRPr="007347E9">
              <w:tab/>
            </w:r>
            <w:r w:rsidRPr="007347E9">
              <w:rPr>
                <w:rStyle w:val="Code"/>
              </w:rPr>
              <w:t>{dynamicPolicyId}</w:t>
            </w:r>
          </w:p>
        </w:tc>
        <w:tc>
          <w:tcPr>
            <w:tcW w:w="2428" w:type="dxa"/>
            <w:tcBorders>
              <w:bottom w:val="double" w:sz="4" w:space="0" w:color="auto"/>
            </w:tcBorders>
          </w:tcPr>
          <w:p w14:paraId="18628F00" w14:textId="77777777" w:rsidR="005D696A" w:rsidRPr="007347E9" w:rsidRDefault="005D696A" w:rsidP="00350954">
            <w:pPr>
              <w:pStyle w:val="TAL"/>
            </w:pPr>
            <w:r w:rsidRPr="007347E9">
              <w:t>Dynamic Policy resource</w:t>
            </w:r>
          </w:p>
        </w:tc>
        <w:tc>
          <w:tcPr>
            <w:tcW w:w="834" w:type="dxa"/>
            <w:tcBorders>
              <w:bottom w:val="double" w:sz="4" w:space="0" w:color="auto"/>
            </w:tcBorders>
            <w:shd w:val="clear" w:color="auto" w:fill="7F7F7F" w:themeFill="text1" w:themeFillTint="80"/>
          </w:tcPr>
          <w:p w14:paraId="1814A787" w14:textId="77777777" w:rsidR="005D696A" w:rsidRPr="007347E9" w:rsidRDefault="005D696A" w:rsidP="00350954">
            <w:pPr>
              <w:pStyle w:val="TAC"/>
              <w:rPr>
                <w:rStyle w:val="HTTPMethod"/>
              </w:rPr>
            </w:pPr>
          </w:p>
        </w:tc>
        <w:tc>
          <w:tcPr>
            <w:tcW w:w="977" w:type="dxa"/>
            <w:tcBorders>
              <w:bottom w:val="double" w:sz="4" w:space="0" w:color="auto"/>
            </w:tcBorders>
          </w:tcPr>
          <w:p w14:paraId="6B6BA62E" w14:textId="77777777" w:rsidR="005D696A" w:rsidRPr="007347E9" w:rsidRDefault="005D696A" w:rsidP="00350954">
            <w:pPr>
              <w:pStyle w:val="TAC"/>
              <w:rPr>
                <w:rStyle w:val="HTTPMethod"/>
              </w:rPr>
            </w:pPr>
            <w:r w:rsidRPr="007347E9">
              <w:rPr>
                <w:rStyle w:val="HTTPMethod"/>
              </w:rPr>
              <w:t>GET</w:t>
            </w:r>
          </w:p>
        </w:tc>
        <w:tc>
          <w:tcPr>
            <w:tcW w:w="1368" w:type="dxa"/>
            <w:tcBorders>
              <w:bottom w:val="double" w:sz="4" w:space="0" w:color="auto"/>
            </w:tcBorders>
          </w:tcPr>
          <w:p w14:paraId="1BD31F22"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842" w:type="dxa"/>
            <w:tcBorders>
              <w:bottom w:val="double" w:sz="4" w:space="0" w:color="auto"/>
            </w:tcBorders>
          </w:tcPr>
          <w:p w14:paraId="0D5E2EE6" w14:textId="77777777" w:rsidR="005D696A" w:rsidRPr="007347E9" w:rsidRDefault="005D696A" w:rsidP="00350954">
            <w:pPr>
              <w:pStyle w:val="TAC"/>
              <w:rPr>
                <w:rStyle w:val="HTTPMethod"/>
              </w:rPr>
            </w:pPr>
            <w:r w:rsidRPr="007347E9">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7347E9"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7347E9" w:rsidRDefault="005D696A" w:rsidP="00350954">
            <w:pPr>
              <w:pStyle w:val="TAC"/>
            </w:pPr>
          </w:p>
        </w:tc>
      </w:tr>
      <w:tr w:rsidR="005D696A" w:rsidRPr="007347E9" w14:paraId="23FC6D31" w14:textId="77777777" w:rsidTr="00D41AA2">
        <w:tc>
          <w:tcPr>
            <w:tcW w:w="3886" w:type="dxa"/>
            <w:tcBorders>
              <w:top w:val="double" w:sz="4" w:space="0" w:color="auto"/>
            </w:tcBorders>
          </w:tcPr>
          <w:p w14:paraId="31A9A51E" w14:textId="77777777" w:rsidR="005D696A" w:rsidRPr="007347E9" w:rsidRDefault="005D696A" w:rsidP="00350954">
            <w:pPr>
              <w:pStyle w:val="TAL"/>
              <w:rPr>
                <w:rStyle w:val="URLchar"/>
              </w:rPr>
            </w:pPr>
            <w:r w:rsidRPr="007347E9">
              <w:rPr>
                <w:rStyle w:val="URLchar"/>
              </w:rPr>
              <w:t>network-assistance</w:t>
            </w:r>
          </w:p>
        </w:tc>
        <w:tc>
          <w:tcPr>
            <w:tcW w:w="2428" w:type="dxa"/>
            <w:tcBorders>
              <w:top w:val="double" w:sz="4" w:space="0" w:color="auto"/>
            </w:tcBorders>
          </w:tcPr>
          <w:p w14:paraId="54304D42" w14:textId="77777777" w:rsidR="005D696A" w:rsidRPr="007347E9" w:rsidRDefault="005D696A" w:rsidP="00350954">
            <w:pPr>
              <w:pStyle w:val="TAL"/>
            </w:pPr>
            <w:r w:rsidRPr="007347E9">
              <w:t>Network Assistance Sessions collection</w:t>
            </w:r>
          </w:p>
        </w:tc>
        <w:tc>
          <w:tcPr>
            <w:tcW w:w="834" w:type="dxa"/>
            <w:tcBorders>
              <w:top w:val="double" w:sz="4" w:space="0" w:color="auto"/>
            </w:tcBorders>
          </w:tcPr>
          <w:p w14:paraId="5C10C341" w14:textId="77777777" w:rsidR="005D696A" w:rsidRPr="007347E9" w:rsidRDefault="005D696A" w:rsidP="00350954">
            <w:pPr>
              <w:pStyle w:val="TAC"/>
              <w:rPr>
                <w:rStyle w:val="HTTPMethod"/>
              </w:rPr>
            </w:pPr>
            <w:r w:rsidRPr="007347E9">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7347E9" w:rsidRDefault="005D696A" w:rsidP="00350954">
            <w:pPr>
              <w:pStyle w:val="TAC"/>
            </w:pPr>
            <w:r w:rsidRPr="007347E9">
              <w:t>11.6.2</w:t>
            </w:r>
          </w:p>
        </w:tc>
        <w:tc>
          <w:tcPr>
            <w:tcW w:w="1083" w:type="dxa"/>
            <w:vMerge w:val="restart"/>
            <w:tcBorders>
              <w:top w:val="double" w:sz="4" w:space="0" w:color="auto"/>
            </w:tcBorders>
            <w:shd w:val="clear" w:color="auto" w:fill="auto"/>
            <w:vAlign w:val="center"/>
          </w:tcPr>
          <w:p w14:paraId="70952013" w14:textId="77777777" w:rsidR="005D696A" w:rsidRPr="007347E9" w:rsidRDefault="005D696A" w:rsidP="00350954">
            <w:pPr>
              <w:pStyle w:val="TAC"/>
            </w:pPr>
            <w:r w:rsidRPr="007347E9">
              <w:t>C.4.5</w:t>
            </w:r>
          </w:p>
        </w:tc>
      </w:tr>
      <w:tr w:rsidR="005D696A" w:rsidRPr="007347E9" w14:paraId="22494FF0" w14:textId="77777777" w:rsidTr="00D41AA2">
        <w:tc>
          <w:tcPr>
            <w:tcW w:w="3886" w:type="dxa"/>
          </w:tcPr>
          <w:p w14:paraId="25F5C70C" w14:textId="77777777" w:rsidR="005D696A" w:rsidRPr="007347E9" w:rsidRDefault="005D696A" w:rsidP="00350954">
            <w:pPr>
              <w:pStyle w:val="TAL"/>
              <w:rPr>
                <w:rStyle w:val="Code"/>
              </w:rPr>
            </w:pPr>
            <w:r w:rsidRPr="007347E9">
              <w:tab/>
            </w:r>
            <w:r w:rsidRPr="007347E9">
              <w:rPr>
                <w:rStyle w:val="Code"/>
              </w:rPr>
              <w:t>{naSessionId}</w:t>
            </w:r>
          </w:p>
        </w:tc>
        <w:tc>
          <w:tcPr>
            <w:tcW w:w="2428" w:type="dxa"/>
          </w:tcPr>
          <w:p w14:paraId="60E1CD75" w14:textId="77777777" w:rsidR="005D696A" w:rsidRPr="007347E9" w:rsidRDefault="005D696A" w:rsidP="00350954">
            <w:pPr>
              <w:pStyle w:val="TAL"/>
            </w:pPr>
            <w:r w:rsidRPr="007347E9">
              <w:t>Network Assistance Session resource</w:t>
            </w:r>
          </w:p>
        </w:tc>
        <w:tc>
          <w:tcPr>
            <w:tcW w:w="834" w:type="dxa"/>
            <w:shd w:val="clear" w:color="auto" w:fill="7F7F7F" w:themeFill="text1" w:themeFillTint="80"/>
          </w:tcPr>
          <w:p w14:paraId="5193E0E3" w14:textId="77777777" w:rsidR="005D696A" w:rsidRPr="007347E9" w:rsidRDefault="005D696A" w:rsidP="00350954">
            <w:pPr>
              <w:pStyle w:val="TAC"/>
              <w:rPr>
                <w:rStyle w:val="HTTPMethod"/>
              </w:rPr>
            </w:pPr>
          </w:p>
        </w:tc>
        <w:tc>
          <w:tcPr>
            <w:tcW w:w="977" w:type="dxa"/>
          </w:tcPr>
          <w:p w14:paraId="31274712" w14:textId="77777777" w:rsidR="005D696A" w:rsidRPr="007347E9" w:rsidRDefault="005D696A" w:rsidP="00350954">
            <w:pPr>
              <w:pStyle w:val="TAC"/>
              <w:rPr>
                <w:rStyle w:val="HTTPMethod"/>
              </w:rPr>
            </w:pPr>
            <w:r w:rsidRPr="007347E9">
              <w:rPr>
                <w:rStyle w:val="HTTPMethod"/>
              </w:rPr>
              <w:t>GET</w:t>
            </w:r>
          </w:p>
        </w:tc>
        <w:tc>
          <w:tcPr>
            <w:tcW w:w="1368" w:type="dxa"/>
          </w:tcPr>
          <w:p w14:paraId="4ADE58E0"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842" w:type="dxa"/>
          </w:tcPr>
          <w:p w14:paraId="4F047353" w14:textId="77777777" w:rsidR="005D696A" w:rsidRPr="007347E9" w:rsidRDefault="005D696A" w:rsidP="00350954">
            <w:pPr>
              <w:pStyle w:val="TAC"/>
              <w:rPr>
                <w:rStyle w:val="HTTPMethod"/>
              </w:rPr>
            </w:pPr>
            <w:r w:rsidRPr="007347E9">
              <w:rPr>
                <w:rStyle w:val="HTTPMethod"/>
              </w:rPr>
              <w:t>DELETE</w:t>
            </w:r>
          </w:p>
        </w:tc>
        <w:tc>
          <w:tcPr>
            <w:tcW w:w="1040" w:type="dxa"/>
            <w:shd w:val="clear" w:color="auto" w:fill="7F7F7F" w:themeFill="text1" w:themeFillTint="80"/>
          </w:tcPr>
          <w:p w14:paraId="78C90AD8" w14:textId="77777777" w:rsidR="005D696A" w:rsidRPr="007347E9" w:rsidRDefault="005D696A" w:rsidP="00350954">
            <w:pPr>
              <w:pStyle w:val="TAC"/>
              <w:rPr>
                <w:rStyle w:val="HTTPMethod"/>
              </w:rPr>
            </w:pPr>
          </w:p>
        </w:tc>
        <w:tc>
          <w:tcPr>
            <w:tcW w:w="1111" w:type="dxa"/>
            <w:vMerge/>
            <w:shd w:val="clear" w:color="auto" w:fill="auto"/>
            <w:vAlign w:val="center"/>
          </w:tcPr>
          <w:p w14:paraId="53B1FC8D" w14:textId="77777777" w:rsidR="005D696A" w:rsidRPr="007347E9" w:rsidRDefault="005D696A" w:rsidP="00350954">
            <w:pPr>
              <w:pStyle w:val="TAC"/>
            </w:pPr>
          </w:p>
        </w:tc>
        <w:tc>
          <w:tcPr>
            <w:tcW w:w="1083" w:type="dxa"/>
            <w:vMerge/>
            <w:shd w:val="clear" w:color="auto" w:fill="auto"/>
            <w:vAlign w:val="center"/>
          </w:tcPr>
          <w:p w14:paraId="6E327F44" w14:textId="77777777" w:rsidR="005D696A" w:rsidRPr="007347E9" w:rsidRDefault="005D696A" w:rsidP="00350954">
            <w:pPr>
              <w:pStyle w:val="TAC"/>
            </w:pPr>
          </w:p>
        </w:tc>
      </w:tr>
      <w:tr w:rsidR="005D696A" w:rsidRPr="007347E9" w14:paraId="74B3D8A8" w14:textId="77777777" w:rsidTr="00D41AA2">
        <w:tc>
          <w:tcPr>
            <w:tcW w:w="3886" w:type="dxa"/>
          </w:tcPr>
          <w:p w14:paraId="718C63F4" w14:textId="77777777" w:rsidR="005D696A" w:rsidRPr="007347E9" w:rsidRDefault="005D696A" w:rsidP="00350954">
            <w:pPr>
              <w:pStyle w:val="TAL"/>
              <w:rPr>
                <w:rStyle w:val="URLchar"/>
              </w:rPr>
            </w:pPr>
            <w:r w:rsidRPr="007347E9">
              <w:rPr>
                <w:rStyle w:val="URLchar"/>
              </w:rPr>
              <w:tab/>
            </w:r>
            <w:r w:rsidRPr="007347E9">
              <w:rPr>
                <w:rStyle w:val="URLchar"/>
              </w:rPr>
              <w:tab/>
              <w:t>recommendation</w:t>
            </w:r>
          </w:p>
        </w:tc>
        <w:tc>
          <w:tcPr>
            <w:tcW w:w="2428" w:type="dxa"/>
          </w:tcPr>
          <w:p w14:paraId="31E38991" w14:textId="77777777" w:rsidR="005D696A" w:rsidRPr="007347E9" w:rsidRDefault="005D696A" w:rsidP="00350954">
            <w:pPr>
              <w:pStyle w:val="TAL"/>
            </w:pPr>
            <w:r w:rsidRPr="007347E9">
              <w:t>Bit rate recommendation request operation</w:t>
            </w:r>
          </w:p>
        </w:tc>
        <w:tc>
          <w:tcPr>
            <w:tcW w:w="834" w:type="dxa"/>
            <w:shd w:val="clear" w:color="auto" w:fill="7F7F7F" w:themeFill="text1" w:themeFillTint="80"/>
          </w:tcPr>
          <w:p w14:paraId="01215852" w14:textId="77777777" w:rsidR="005D696A" w:rsidRPr="007347E9" w:rsidRDefault="005D696A" w:rsidP="00350954">
            <w:pPr>
              <w:pStyle w:val="TAC"/>
              <w:rPr>
                <w:rStyle w:val="HTTPMethod"/>
              </w:rPr>
            </w:pPr>
          </w:p>
        </w:tc>
        <w:tc>
          <w:tcPr>
            <w:tcW w:w="977" w:type="dxa"/>
            <w:shd w:val="clear" w:color="auto" w:fill="7F7F7F" w:themeFill="text1" w:themeFillTint="80"/>
          </w:tcPr>
          <w:p w14:paraId="7745F0B1" w14:textId="77777777" w:rsidR="005D696A" w:rsidRPr="007347E9" w:rsidRDefault="005D696A" w:rsidP="00350954">
            <w:pPr>
              <w:pStyle w:val="TAC"/>
              <w:rPr>
                <w:rStyle w:val="HTTPMethod"/>
              </w:rPr>
            </w:pPr>
          </w:p>
        </w:tc>
        <w:tc>
          <w:tcPr>
            <w:tcW w:w="1368" w:type="dxa"/>
            <w:shd w:val="clear" w:color="auto" w:fill="7F7F7F" w:themeFill="text1" w:themeFillTint="80"/>
          </w:tcPr>
          <w:p w14:paraId="512FAB44" w14:textId="77777777" w:rsidR="005D696A" w:rsidRPr="007347E9" w:rsidRDefault="005D696A" w:rsidP="00350954">
            <w:pPr>
              <w:pStyle w:val="TAC"/>
              <w:rPr>
                <w:rStyle w:val="HTTPMethod"/>
              </w:rPr>
            </w:pPr>
          </w:p>
        </w:tc>
        <w:tc>
          <w:tcPr>
            <w:tcW w:w="842" w:type="dxa"/>
            <w:shd w:val="clear" w:color="auto" w:fill="7F7F7F" w:themeFill="text1" w:themeFillTint="80"/>
          </w:tcPr>
          <w:p w14:paraId="2CCA238D" w14:textId="77777777" w:rsidR="005D696A" w:rsidRPr="007347E9" w:rsidRDefault="005D696A" w:rsidP="00350954">
            <w:pPr>
              <w:pStyle w:val="TAC"/>
              <w:rPr>
                <w:rStyle w:val="HTTPMethod"/>
              </w:rPr>
            </w:pPr>
          </w:p>
        </w:tc>
        <w:tc>
          <w:tcPr>
            <w:tcW w:w="1040" w:type="dxa"/>
          </w:tcPr>
          <w:p w14:paraId="61C29583" w14:textId="77777777" w:rsidR="005D696A" w:rsidRPr="007347E9" w:rsidRDefault="005D696A" w:rsidP="00350954">
            <w:pPr>
              <w:pStyle w:val="TAC"/>
              <w:rPr>
                <w:rStyle w:val="HTTPMethod"/>
              </w:rPr>
            </w:pPr>
            <w:r w:rsidRPr="007347E9">
              <w:rPr>
                <w:rStyle w:val="HTTPMethod"/>
              </w:rPr>
              <w:t>GET</w:t>
            </w:r>
          </w:p>
        </w:tc>
        <w:tc>
          <w:tcPr>
            <w:tcW w:w="1111" w:type="dxa"/>
            <w:vMerge/>
            <w:shd w:val="clear" w:color="auto" w:fill="auto"/>
            <w:vAlign w:val="center"/>
          </w:tcPr>
          <w:p w14:paraId="00EEB2C3" w14:textId="77777777" w:rsidR="005D696A" w:rsidRPr="007347E9" w:rsidRDefault="005D696A" w:rsidP="00350954">
            <w:pPr>
              <w:pStyle w:val="TAC"/>
            </w:pPr>
          </w:p>
        </w:tc>
        <w:tc>
          <w:tcPr>
            <w:tcW w:w="1083" w:type="dxa"/>
            <w:vMerge/>
            <w:shd w:val="clear" w:color="auto" w:fill="auto"/>
            <w:vAlign w:val="center"/>
          </w:tcPr>
          <w:p w14:paraId="604C9318" w14:textId="77777777" w:rsidR="005D696A" w:rsidRPr="007347E9" w:rsidRDefault="005D696A" w:rsidP="00350954">
            <w:pPr>
              <w:pStyle w:val="TAC"/>
            </w:pPr>
          </w:p>
        </w:tc>
      </w:tr>
      <w:tr w:rsidR="005D696A" w:rsidRPr="007347E9" w14:paraId="082711D3" w14:textId="77777777" w:rsidTr="00D41AA2">
        <w:tc>
          <w:tcPr>
            <w:tcW w:w="3886" w:type="dxa"/>
          </w:tcPr>
          <w:p w14:paraId="328BA1A3" w14:textId="77777777" w:rsidR="005D696A" w:rsidRPr="007347E9" w:rsidRDefault="005D696A" w:rsidP="00350954">
            <w:pPr>
              <w:pStyle w:val="TAL"/>
              <w:rPr>
                <w:rStyle w:val="URLchar"/>
              </w:rPr>
            </w:pPr>
            <w:r w:rsidRPr="007347E9">
              <w:rPr>
                <w:rStyle w:val="URLchar"/>
              </w:rPr>
              <w:tab/>
            </w:r>
            <w:r w:rsidRPr="007347E9">
              <w:rPr>
                <w:rStyle w:val="URLchar"/>
              </w:rPr>
              <w:tab/>
              <w:t>boostRequest</w:t>
            </w:r>
          </w:p>
        </w:tc>
        <w:tc>
          <w:tcPr>
            <w:tcW w:w="2428" w:type="dxa"/>
          </w:tcPr>
          <w:p w14:paraId="31C4C6C1" w14:textId="77777777" w:rsidR="005D696A" w:rsidRPr="007347E9" w:rsidRDefault="005D696A" w:rsidP="00350954">
            <w:pPr>
              <w:pStyle w:val="TAL"/>
            </w:pPr>
            <w:r w:rsidRPr="007347E9">
              <w:t>Delivery boost request operation</w:t>
            </w:r>
          </w:p>
        </w:tc>
        <w:tc>
          <w:tcPr>
            <w:tcW w:w="834" w:type="dxa"/>
            <w:shd w:val="clear" w:color="auto" w:fill="7F7F7F" w:themeFill="text1" w:themeFillTint="80"/>
          </w:tcPr>
          <w:p w14:paraId="65099A1A" w14:textId="77777777" w:rsidR="005D696A" w:rsidRPr="007347E9" w:rsidRDefault="005D696A" w:rsidP="00350954">
            <w:pPr>
              <w:pStyle w:val="TAC"/>
              <w:rPr>
                <w:rStyle w:val="HTTPMethod"/>
              </w:rPr>
            </w:pPr>
          </w:p>
        </w:tc>
        <w:tc>
          <w:tcPr>
            <w:tcW w:w="977" w:type="dxa"/>
            <w:shd w:val="clear" w:color="auto" w:fill="7F7F7F" w:themeFill="text1" w:themeFillTint="80"/>
          </w:tcPr>
          <w:p w14:paraId="3C69B5EE" w14:textId="77777777" w:rsidR="005D696A" w:rsidRPr="007347E9" w:rsidRDefault="005D696A" w:rsidP="00350954">
            <w:pPr>
              <w:pStyle w:val="TAC"/>
              <w:rPr>
                <w:rStyle w:val="HTTPMethod"/>
              </w:rPr>
            </w:pPr>
          </w:p>
        </w:tc>
        <w:tc>
          <w:tcPr>
            <w:tcW w:w="1368" w:type="dxa"/>
            <w:shd w:val="clear" w:color="auto" w:fill="7F7F7F" w:themeFill="text1" w:themeFillTint="80"/>
          </w:tcPr>
          <w:p w14:paraId="3E75472C" w14:textId="77777777" w:rsidR="005D696A" w:rsidRPr="007347E9" w:rsidRDefault="005D696A" w:rsidP="00350954">
            <w:pPr>
              <w:pStyle w:val="TAC"/>
              <w:rPr>
                <w:rStyle w:val="HTTPMethod"/>
              </w:rPr>
            </w:pPr>
          </w:p>
        </w:tc>
        <w:tc>
          <w:tcPr>
            <w:tcW w:w="842" w:type="dxa"/>
            <w:shd w:val="clear" w:color="auto" w:fill="7F7F7F" w:themeFill="text1" w:themeFillTint="80"/>
          </w:tcPr>
          <w:p w14:paraId="3438496A" w14:textId="77777777" w:rsidR="005D696A" w:rsidRPr="007347E9" w:rsidRDefault="005D696A" w:rsidP="00350954">
            <w:pPr>
              <w:pStyle w:val="TAC"/>
              <w:rPr>
                <w:rStyle w:val="HTTPMethod"/>
              </w:rPr>
            </w:pPr>
          </w:p>
        </w:tc>
        <w:tc>
          <w:tcPr>
            <w:tcW w:w="1040" w:type="dxa"/>
          </w:tcPr>
          <w:p w14:paraId="6E652698" w14:textId="77777777" w:rsidR="005D696A" w:rsidRPr="007347E9" w:rsidRDefault="005D696A" w:rsidP="00350954">
            <w:pPr>
              <w:pStyle w:val="TAC"/>
              <w:rPr>
                <w:rStyle w:val="HTTPMethod"/>
              </w:rPr>
            </w:pPr>
            <w:r w:rsidRPr="007347E9">
              <w:rPr>
                <w:rStyle w:val="HTTPMethod"/>
              </w:rPr>
              <w:t>POST</w:t>
            </w:r>
          </w:p>
        </w:tc>
        <w:tc>
          <w:tcPr>
            <w:tcW w:w="1111" w:type="dxa"/>
            <w:vMerge/>
            <w:shd w:val="clear" w:color="auto" w:fill="auto"/>
            <w:vAlign w:val="center"/>
          </w:tcPr>
          <w:p w14:paraId="3986932D" w14:textId="77777777" w:rsidR="005D696A" w:rsidRPr="007347E9" w:rsidRDefault="005D696A" w:rsidP="00350954">
            <w:pPr>
              <w:pStyle w:val="TAC"/>
            </w:pPr>
          </w:p>
        </w:tc>
        <w:tc>
          <w:tcPr>
            <w:tcW w:w="1083" w:type="dxa"/>
            <w:vMerge/>
            <w:shd w:val="clear" w:color="auto" w:fill="auto"/>
            <w:vAlign w:val="center"/>
          </w:tcPr>
          <w:p w14:paraId="7AC8E5DC" w14:textId="77777777" w:rsidR="005D696A" w:rsidRPr="007347E9" w:rsidRDefault="005D696A" w:rsidP="00350954">
            <w:pPr>
              <w:pStyle w:val="TAC"/>
            </w:pPr>
          </w:p>
        </w:tc>
      </w:tr>
      <w:bookmarkEnd w:id="1714"/>
    </w:tbl>
    <w:p w14:paraId="6F649763" w14:textId="0987F629" w:rsidR="005D696A" w:rsidRPr="007347E9" w:rsidRDefault="005D696A" w:rsidP="005D696A">
      <w:pPr>
        <w:rPr>
          <w:rFonts w:eastAsia="SimSun"/>
        </w:rPr>
        <w:sectPr w:rsidR="005D696A" w:rsidRPr="007347E9"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7347E9" w:rsidRDefault="005D696A">
      <w:pPr>
        <w:pStyle w:val="Heading8"/>
      </w:pPr>
      <w:bookmarkStart w:id="1716" w:name="_Toc68899759"/>
      <w:bookmarkStart w:id="1717" w:name="_Toc71214510"/>
      <w:bookmarkStart w:id="1718" w:name="_Toc71722184"/>
      <w:bookmarkStart w:id="1719" w:name="_Toc74859236"/>
      <w:bookmarkStart w:id="1720" w:name="_Toc155353915"/>
      <w:bookmarkEnd w:id="1713"/>
      <w:r w:rsidRPr="007347E9">
        <w:lastRenderedPageBreak/>
        <w:t>A</w:t>
      </w:r>
      <w:r w:rsidR="00080512" w:rsidRPr="007347E9">
        <w:t xml:space="preserve">nnex </w:t>
      </w:r>
      <w:r w:rsidR="00E72CD0" w:rsidRPr="007347E9">
        <w:t>E</w:t>
      </w:r>
      <w:r w:rsidR="006A4184" w:rsidRPr="007347E9">
        <w:t xml:space="preserve"> </w:t>
      </w:r>
      <w:r w:rsidR="00080512" w:rsidRPr="007347E9">
        <w:t>(informative):</w:t>
      </w:r>
      <w:r w:rsidR="00DB7C2C" w:rsidRPr="007347E9">
        <w:t xml:space="preserve"> </w:t>
      </w:r>
      <w:r w:rsidR="00656767" w:rsidRPr="007347E9">
        <w:br/>
      </w:r>
      <w:r w:rsidR="00080512" w:rsidRPr="007347E9">
        <w:t>Change history</w:t>
      </w:r>
      <w:bookmarkEnd w:id="1716"/>
      <w:bookmarkEnd w:id="1717"/>
      <w:bookmarkEnd w:id="1718"/>
      <w:bookmarkEnd w:id="1719"/>
      <w:bookmarkEnd w:id="172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702"/>
      </w:tblGrid>
      <w:tr w:rsidR="003C3971" w:rsidRPr="007347E9" w14:paraId="28FECF9E" w14:textId="77777777" w:rsidTr="00C522DE">
        <w:trPr>
          <w:trHeight w:val="186"/>
          <w:tblHeader/>
        </w:trPr>
        <w:tc>
          <w:tcPr>
            <w:tcW w:w="9489" w:type="dxa"/>
            <w:gridSpan w:val="8"/>
            <w:tcBorders>
              <w:bottom w:val="nil"/>
            </w:tcBorders>
            <w:shd w:val="clear" w:color="auto" w:fill="FFFFFF" w:themeFill="background1"/>
          </w:tcPr>
          <w:bookmarkEnd w:id="1476"/>
          <w:p w14:paraId="5A812F42" w14:textId="77777777" w:rsidR="003C3971" w:rsidRPr="007347E9" w:rsidRDefault="003C3971" w:rsidP="005D696A">
            <w:pPr>
              <w:pStyle w:val="TAC"/>
              <w:rPr>
                <w:b/>
                <w:sz w:val="16"/>
              </w:rPr>
            </w:pPr>
            <w:r w:rsidRPr="007347E9">
              <w:rPr>
                <w:b/>
              </w:rPr>
              <w:t>Change history</w:t>
            </w:r>
          </w:p>
        </w:tc>
      </w:tr>
      <w:tr w:rsidR="00F34A36" w:rsidRPr="007347E9" w14:paraId="4DCB0503" w14:textId="77777777" w:rsidTr="00BB1381">
        <w:trPr>
          <w:trHeight w:val="334"/>
          <w:tblHeader/>
        </w:trPr>
        <w:tc>
          <w:tcPr>
            <w:tcW w:w="977" w:type="dxa"/>
            <w:shd w:val="clear" w:color="auto" w:fill="FFFFFF" w:themeFill="background1"/>
          </w:tcPr>
          <w:p w14:paraId="526FB5AB" w14:textId="77777777" w:rsidR="003C3971" w:rsidRPr="007347E9" w:rsidRDefault="003C3971" w:rsidP="005D696A">
            <w:pPr>
              <w:pStyle w:val="TAL"/>
              <w:rPr>
                <w:b/>
                <w:sz w:val="16"/>
              </w:rPr>
            </w:pPr>
            <w:r w:rsidRPr="007347E9">
              <w:rPr>
                <w:b/>
                <w:sz w:val="16"/>
              </w:rPr>
              <w:t>Date</w:t>
            </w:r>
          </w:p>
        </w:tc>
        <w:tc>
          <w:tcPr>
            <w:tcW w:w="696" w:type="dxa"/>
            <w:shd w:val="clear" w:color="auto" w:fill="FFFFFF" w:themeFill="background1"/>
          </w:tcPr>
          <w:p w14:paraId="22992FB9" w14:textId="77777777" w:rsidR="003C3971" w:rsidRPr="007347E9" w:rsidRDefault="00DF2B1F" w:rsidP="005D696A">
            <w:pPr>
              <w:pStyle w:val="TAL"/>
              <w:rPr>
                <w:b/>
                <w:sz w:val="16"/>
              </w:rPr>
            </w:pPr>
            <w:r w:rsidRPr="007347E9">
              <w:rPr>
                <w:b/>
                <w:sz w:val="16"/>
              </w:rPr>
              <w:t>Meeting</w:t>
            </w:r>
          </w:p>
        </w:tc>
        <w:tc>
          <w:tcPr>
            <w:tcW w:w="977" w:type="dxa"/>
            <w:shd w:val="clear" w:color="auto" w:fill="FFFFFF" w:themeFill="background1"/>
          </w:tcPr>
          <w:p w14:paraId="69C89470" w14:textId="77777777" w:rsidR="003C3971" w:rsidRPr="007347E9" w:rsidRDefault="003C3971" w:rsidP="005D696A">
            <w:pPr>
              <w:pStyle w:val="TAL"/>
              <w:rPr>
                <w:b/>
                <w:sz w:val="16"/>
              </w:rPr>
            </w:pPr>
            <w:r w:rsidRPr="007347E9">
              <w:rPr>
                <w:b/>
                <w:sz w:val="16"/>
              </w:rPr>
              <w:t>TDoc</w:t>
            </w:r>
          </w:p>
        </w:tc>
        <w:tc>
          <w:tcPr>
            <w:tcW w:w="510" w:type="dxa"/>
            <w:shd w:val="clear" w:color="auto" w:fill="FFFFFF" w:themeFill="background1"/>
          </w:tcPr>
          <w:p w14:paraId="4EF36A6C" w14:textId="77777777" w:rsidR="003C3971" w:rsidRPr="007347E9" w:rsidRDefault="003C3971" w:rsidP="005D696A">
            <w:pPr>
              <w:pStyle w:val="TAL"/>
              <w:rPr>
                <w:b/>
                <w:sz w:val="16"/>
              </w:rPr>
            </w:pPr>
            <w:r w:rsidRPr="007347E9">
              <w:rPr>
                <w:b/>
                <w:sz w:val="16"/>
              </w:rPr>
              <w:t>CR</w:t>
            </w:r>
          </w:p>
        </w:tc>
        <w:tc>
          <w:tcPr>
            <w:tcW w:w="325" w:type="dxa"/>
            <w:shd w:val="clear" w:color="auto" w:fill="FFFFFF" w:themeFill="background1"/>
          </w:tcPr>
          <w:p w14:paraId="6B4693FD" w14:textId="77777777" w:rsidR="003C3971" w:rsidRPr="007347E9" w:rsidRDefault="003C3971" w:rsidP="005D696A">
            <w:pPr>
              <w:pStyle w:val="TAL"/>
              <w:rPr>
                <w:b/>
                <w:sz w:val="16"/>
              </w:rPr>
            </w:pPr>
            <w:r w:rsidRPr="007347E9">
              <w:rPr>
                <w:b/>
                <w:sz w:val="16"/>
              </w:rPr>
              <w:t>Rev</w:t>
            </w:r>
          </w:p>
        </w:tc>
        <w:tc>
          <w:tcPr>
            <w:tcW w:w="418" w:type="dxa"/>
            <w:shd w:val="clear" w:color="auto" w:fill="FFFFFF" w:themeFill="background1"/>
          </w:tcPr>
          <w:p w14:paraId="0DA83A30" w14:textId="77777777" w:rsidR="003C3971" w:rsidRPr="007347E9" w:rsidRDefault="003C3971" w:rsidP="005D696A">
            <w:pPr>
              <w:pStyle w:val="TAL"/>
              <w:rPr>
                <w:b/>
                <w:sz w:val="16"/>
              </w:rPr>
            </w:pPr>
            <w:r w:rsidRPr="007347E9">
              <w:rPr>
                <w:b/>
                <w:sz w:val="16"/>
              </w:rPr>
              <w:t>Cat</w:t>
            </w:r>
          </w:p>
        </w:tc>
        <w:tc>
          <w:tcPr>
            <w:tcW w:w="4884" w:type="dxa"/>
            <w:shd w:val="clear" w:color="auto" w:fill="FFFFFF" w:themeFill="background1"/>
          </w:tcPr>
          <w:p w14:paraId="09CCFEDC" w14:textId="77777777" w:rsidR="003C3971" w:rsidRPr="007347E9" w:rsidRDefault="003C3971" w:rsidP="005D696A">
            <w:pPr>
              <w:pStyle w:val="TAL"/>
              <w:rPr>
                <w:b/>
                <w:sz w:val="16"/>
              </w:rPr>
            </w:pPr>
            <w:r w:rsidRPr="007347E9">
              <w:rPr>
                <w:b/>
                <w:sz w:val="16"/>
              </w:rPr>
              <w:t>Subject/Comment</w:t>
            </w:r>
          </w:p>
        </w:tc>
        <w:tc>
          <w:tcPr>
            <w:tcW w:w="696" w:type="dxa"/>
            <w:shd w:val="clear" w:color="auto" w:fill="FFFFFF" w:themeFill="background1"/>
          </w:tcPr>
          <w:p w14:paraId="1859F2F9" w14:textId="77777777" w:rsidR="003C3971" w:rsidRPr="007347E9" w:rsidRDefault="003C3971" w:rsidP="005D696A">
            <w:pPr>
              <w:pStyle w:val="TAL"/>
              <w:rPr>
                <w:b/>
                <w:sz w:val="16"/>
              </w:rPr>
            </w:pPr>
            <w:r w:rsidRPr="007347E9">
              <w:rPr>
                <w:b/>
                <w:sz w:val="16"/>
              </w:rPr>
              <w:t>New vers</w:t>
            </w:r>
            <w:r w:rsidR="00DF2B1F" w:rsidRPr="007347E9">
              <w:rPr>
                <w:b/>
                <w:sz w:val="16"/>
              </w:rPr>
              <w:t>ion</w:t>
            </w:r>
          </w:p>
        </w:tc>
      </w:tr>
      <w:tr w:rsidR="003C3971" w:rsidRPr="007347E9" w14:paraId="33AC167E" w14:textId="77777777" w:rsidTr="005D696A">
        <w:trPr>
          <w:trHeight w:val="344"/>
        </w:trPr>
        <w:tc>
          <w:tcPr>
            <w:tcW w:w="977" w:type="dxa"/>
            <w:shd w:val="clear" w:color="auto" w:fill="FFFFFF" w:themeFill="background1"/>
          </w:tcPr>
          <w:p w14:paraId="008C13AB" w14:textId="77777777" w:rsidR="003C3971" w:rsidRPr="007347E9" w:rsidRDefault="00097B9F" w:rsidP="005D696A">
            <w:pPr>
              <w:pStyle w:val="TAC"/>
              <w:rPr>
                <w:sz w:val="16"/>
                <w:szCs w:val="16"/>
              </w:rPr>
            </w:pPr>
            <w:r w:rsidRPr="007347E9">
              <w:rPr>
                <w:sz w:val="16"/>
                <w:szCs w:val="16"/>
              </w:rPr>
              <w:t>25.6.2019</w:t>
            </w:r>
          </w:p>
        </w:tc>
        <w:tc>
          <w:tcPr>
            <w:tcW w:w="696" w:type="dxa"/>
            <w:shd w:val="clear" w:color="auto" w:fill="FFFFFF" w:themeFill="background1"/>
          </w:tcPr>
          <w:p w14:paraId="18DB36DA" w14:textId="77777777" w:rsidR="003C3971" w:rsidRPr="007347E9" w:rsidRDefault="00097B9F" w:rsidP="005D696A">
            <w:pPr>
              <w:pStyle w:val="TAC"/>
              <w:rPr>
                <w:sz w:val="16"/>
                <w:szCs w:val="16"/>
              </w:rPr>
            </w:pPr>
            <w:r w:rsidRPr="007347E9">
              <w:rPr>
                <w:sz w:val="16"/>
                <w:szCs w:val="16"/>
              </w:rPr>
              <w:t>SA4#104</w:t>
            </w:r>
          </w:p>
        </w:tc>
        <w:tc>
          <w:tcPr>
            <w:tcW w:w="977" w:type="dxa"/>
            <w:shd w:val="clear" w:color="auto" w:fill="FFFFFF" w:themeFill="background1"/>
          </w:tcPr>
          <w:p w14:paraId="2CD417B9" w14:textId="77777777" w:rsidR="003C3971" w:rsidRPr="007347E9" w:rsidRDefault="00097B9F" w:rsidP="005D696A">
            <w:pPr>
              <w:pStyle w:val="TAC"/>
              <w:rPr>
                <w:sz w:val="16"/>
                <w:szCs w:val="16"/>
              </w:rPr>
            </w:pPr>
            <w:r w:rsidRPr="007347E9">
              <w:rPr>
                <w:sz w:val="16"/>
                <w:szCs w:val="16"/>
              </w:rPr>
              <w:t>S4-190649</w:t>
            </w:r>
          </w:p>
        </w:tc>
        <w:tc>
          <w:tcPr>
            <w:tcW w:w="510" w:type="dxa"/>
            <w:shd w:val="clear" w:color="auto" w:fill="FFFFFF" w:themeFill="background1"/>
          </w:tcPr>
          <w:p w14:paraId="5F9EE0F8" w14:textId="77777777" w:rsidR="003C3971" w:rsidRPr="007347E9" w:rsidRDefault="003C3971" w:rsidP="005D696A">
            <w:pPr>
              <w:pStyle w:val="TAL"/>
              <w:rPr>
                <w:sz w:val="16"/>
                <w:szCs w:val="16"/>
              </w:rPr>
            </w:pPr>
          </w:p>
        </w:tc>
        <w:tc>
          <w:tcPr>
            <w:tcW w:w="325" w:type="dxa"/>
            <w:shd w:val="clear" w:color="auto" w:fill="FFFFFF" w:themeFill="background1"/>
          </w:tcPr>
          <w:p w14:paraId="6D297A99" w14:textId="77777777" w:rsidR="003C3971" w:rsidRPr="007347E9" w:rsidRDefault="003C3971" w:rsidP="005D696A">
            <w:pPr>
              <w:pStyle w:val="TAR"/>
              <w:rPr>
                <w:sz w:val="16"/>
                <w:szCs w:val="16"/>
              </w:rPr>
            </w:pPr>
          </w:p>
        </w:tc>
        <w:tc>
          <w:tcPr>
            <w:tcW w:w="418" w:type="dxa"/>
            <w:shd w:val="clear" w:color="auto" w:fill="FFFFFF" w:themeFill="background1"/>
          </w:tcPr>
          <w:p w14:paraId="6B512256" w14:textId="77777777" w:rsidR="003C3971" w:rsidRPr="007347E9" w:rsidRDefault="003C3971" w:rsidP="005D696A">
            <w:pPr>
              <w:pStyle w:val="TAC"/>
              <w:rPr>
                <w:sz w:val="16"/>
                <w:szCs w:val="16"/>
              </w:rPr>
            </w:pPr>
          </w:p>
        </w:tc>
        <w:tc>
          <w:tcPr>
            <w:tcW w:w="4884" w:type="dxa"/>
            <w:shd w:val="clear" w:color="auto" w:fill="FFFFFF" w:themeFill="background1"/>
          </w:tcPr>
          <w:p w14:paraId="229F26AB" w14:textId="77777777" w:rsidR="003C3971" w:rsidRPr="007347E9" w:rsidRDefault="00097B9F" w:rsidP="005D696A">
            <w:pPr>
              <w:pStyle w:val="TAL"/>
              <w:rPr>
                <w:sz w:val="16"/>
                <w:szCs w:val="16"/>
              </w:rPr>
            </w:pPr>
            <w:r w:rsidRPr="007347E9">
              <w:rPr>
                <w:sz w:val="16"/>
                <w:szCs w:val="16"/>
              </w:rPr>
              <w:t>Initial Version</w:t>
            </w:r>
          </w:p>
        </w:tc>
        <w:tc>
          <w:tcPr>
            <w:tcW w:w="696" w:type="dxa"/>
            <w:shd w:val="clear" w:color="auto" w:fill="FFFFFF" w:themeFill="background1"/>
          </w:tcPr>
          <w:p w14:paraId="4E9B377A" w14:textId="77777777" w:rsidR="003C3971" w:rsidRPr="007347E9" w:rsidRDefault="00097B9F" w:rsidP="005D696A">
            <w:pPr>
              <w:pStyle w:val="TAC"/>
              <w:rPr>
                <w:sz w:val="16"/>
                <w:szCs w:val="16"/>
              </w:rPr>
            </w:pPr>
            <w:r w:rsidRPr="007347E9">
              <w:rPr>
                <w:sz w:val="16"/>
                <w:szCs w:val="16"/>
              </w:rPr>
              <w:t>0.0.1</w:t>
            </w:r>
          </w:p>
        </w:tc>
      </w:tr>
      <w:tr w:rsidR="00F10B8F" w:rsidRPr="007347E9" w14:paraId="6C673A1B" w14:textId="77777777" w:rsidTr="005D696A">
        <w:trPr>
          <w:trHeight w:val="679"/>
        </w:trPr>
        <w:tc>
          <w:tcPr>
            <w:tcW w:w="977" w:type="dxa"/>
            <w:shd w:val="clear" w:color="auto" w:fill="FFFFFF" w:themeFill="background1"/>
          </w:tcPr>
          <w:p w14:paraId="6BE7AB13" w14:textId="77777777" w:rsidR="00F10B8F" w:rsidRPr="007347E9" w:rsidRDefault="00DC0F04" w:rsidP="005D696A">
            <w:pPr>
              <w:pStyle w:val="TAC"/>
              <w:rPr>
                <w:sz w:val="16"/>
                <w:szCs w:val="16"/>
              </w:rPr>
            </w:pPr>
            <w:r w:rsidRPr="007347E9">
              <w:rPr>
                <w:sz w:val="16"/>
                <w:szCs w:val="16"/>
              </w:rPr>
              <w:t>23.1.2020</w:t>
            </w:r>
          </w:p>
        </w:tc>
        <w:tc>
          <w:tcPr>
            <w:tcW w:w="696" w:type="dxa"/>
            <w:shd w:val="clear" w:color="auto" w:fill="FFFFFF" w:themeFill="background1"/>
          </w:tcPr>
          <w:p w14:paraId="319AE6CC" w14:textId="77777777" w:rsidR="00F10B8F" w:rsidRPr="007347E9" w:rsidRDefault="00DC0F04" w:rsidP="005D696A">
            <w:pPr>
              <w:pStyle w:val="TAC"/>
              <w:rPr>
                <w:sz w:val="16"/>
                <w:szCs w:val="16"/>
              </w:rPr>
            </w:pPr>
            <w:r w:rsidRPr="007347E9">
              <w:rPr>
                <w:sz w:val="16"/>
                <w:szCs w:val="16"/>
              </w:rPr>
              <w:t>SA4#107</w:t>
            </w:r>
          </w:p>
        </w:tc>
        <w:tc>
          <w:tcPr>
            <w:tcW w:w="977" w:type="dxa"/>
            <w:shd w:val="clear" w:color="auto" w:fill="FFFFFF" w:themeFill="background1"/>
          </w:tcPr>
          <w:p w14:paraId="1E94F35B" w14:textId="77777777" w:rsidR="00F10B8F" w:rsidRPr="007347E9" w:rsidRDefault="00DC0F04" w:rsidP="005D696A">
            <w:pPr>
              <w:pStyle w:val="TAC"/>
              <w:rPr>
                <w:sz w:val="16"/>
                <w:szCs w:val="16"/>
              </w:rPr>
            </w:pPr>
            <w:r w:rsidRPr="007347E9">
              <w:rPr>
                <w:sz w:val="16"/>
                <w:szCs w:val="16"/>
              </w:rPr>
              <w:t>S4-200077, S4-200238, S4-200239</w:t>
            </w:r>
            <w:r w:rsidR="006F2A99" w:rsidRPr="007347E9">
              <w:rPr>
                <w:sz w:val="16"/>
                <w:szCs w:val="16"/>
              </w:rPr>
              <w:t>,</w:t>
            </w:r>
          </w:p>
          <w:p w14:paraId="5348BC54" w14:textId="77777777" w:rsidR="006F2A99" w:rsidRPr="007347E9" w:rsidRDefault="006F2A99" w:rsidP="005D696A">
            <w:pPr>
              <w:pStyle w:val="TAC"/>
              <w:rPr>
                <w:sz w:val="16"/>
                <w:szCs w:val="16"/>
              </w:rPr>
            </w:pPr>
            <w:r w:rsidRPr="007347E9">
              <w:rPr>
                <w:sz w:val="16"/>
                <w:szCs w:val="16"/>
              </w:rPr>
              <w:t>S4-200318</w:t>
            </w:r>
          </w:p>
        </w:tc>
        <w:tc>
          <w:tcPr>
            <w:tcW w:w="510" w:type="dxa"/>
            <w:shd w:val="clear" w:color="auto" w:fill="FFFFFF" w:themeFill="background1"/>
          </w:tcPr>
          <w:p w14:paraId="286DCD4A" w14:textId="77777777" w:rsidR="00F10B8F" w:rsidRPr="007347E9" w:rsidRDefault="00F10B8F" w:rsidP="005D696A">
            <w:pPr>
              <w:pStyle w:val="TAL"/>
              <w:rPr>
                <w:sz w:val="16"/>
                <w:szCs w:val="16"/>
              </w:rPr>
            </w:pPr>
          </w:p>
        </w:tc>
        <w:tc>
          <w:tcPr>
            <w:tcW w:w="325" w:type="dxa"/>
            <w:shd w:val="clear" w:color="auto" w:fill="FFFFFF" w:themeFill="background1"/>
          </w:tcPr>
          <w:p w14:paraId="17696381" w14:textId="77777777" w:rsidR="00F10B8F" w:rsidRPr="007347E9" w:rsidRDefault="00F10B8F" w:rsidP="005D696A">
            <w:pPr>
              <w:pStyle w:val="TAR"/>
              <w:rPr>
                <w:sz w:val="16"/>
                <w:szCs w:val="16"/>
              </w:rPr>
            </w:pPr>
          </w:p>
        </w:tc>
        <w:tc>
          <w:tcPr>
            <w:tcW w:w="418" w:type="dxa"/>
            <w:shd w:val="clear" w:color="auto" w:fill="FFFFFF" w:themeFill="background1"/>
          </w:tcPr>
          <w:p w14:paraId="411B1A9D" w14:textId="77777777" w:rsidR="00F10B8F" w:rsidRPr="007347E9" w:rsidRDefault="00F10B8F" w:rsidP="005D696A">
            <w:pPr>
              <w:pStyle w:val="TAC"/>
              <w:rPr>
                <w:sz w:val="16"/>
                <w:szCs w:val="16"/>
              </w:rPr>
            </w:pPr>
          </w:p>
        </w:tc>
        <w:tc>
          <w:tcPr>
            <w:tcW w:w="4884" w:type="dxa"/>
            <w:shd w:val="clear" w:color="auto" w:fill="FFFFFF" w:themeFill="background1"/>
          </w:tcPr>
          <w:p w14:paraId="47D8CF34" w14:textId="77777777" w:rsidR="00F10B8F" w:rsidRPr="007347E9" w:rsidRDefault="006F2A99" w:rsidP="005D696A">
            <w:pPr>
              <w:pStyle w:val="TAL"/>
              <w:rPr>
                <w:sz w:val="16"/>
                <w:szCs w:val="16"/>
              </w:rPr>
            </w:pPr>
            <w:r w:rsidRPr="007347E9">
              <w:rPr>
                <w:sz w:val="16"/>
                <w:szCs w:val="16"/>
              </w:rPr>
              <w:t>Updates during SA4#107</w:t>
            </w:r>
          </w:p>
        </w:tc>
        <w:tc>
          <w:tcPr>
            <w:tcW w:w="696" w:type="dxa"/>
            <w:shd w:val="clear" w:color="auto" w:fill="FFFFFF" w:themeFill="background1"/>
          </w:tcPr>
          <w:p w14:paraId="6391D362" w14:textId="77777777" w:rsidR="00F10B8F" w:rsidRPr="007347E9" w:rsidRDefault="00DC0F04" w:rsidP="005D696A">
            <w:pPr>
              <w:pStyle w:val="TAC"/>
              <w:rPr>
                <w:sz w:val="16"/>
                <w:szCs w:val="16"/>
              </w:rPr>
            </w:pPr>
            <w:r w:rsidRPr="007347E9">
              <w:rPr>
                <w:sz w:val="16"/>
                <w:szCs w:val="16"/>
              </w:rPr>
              <w:t>0.3.0</w:t>
            </w:r>
          </w:p>
        </w:tc>
      </w:tr>
      <w:tr w:rsidR="00E47DC8" w:rsidRPr="007347E9" w14:paraId="5751A19F" w14:textId="77777777" w:rsidTr="005D696A">
        <w:trPr>
          <w:trHeight w:val="334"/>
        </w:trPr>
        <w:tc>
          <w:tcPr>
            <w:tcW w:w="977" w:type="dxa"/>
            <w:shd w:val="clear" w:color="auto" w:fill="FFFFFF" w:themeFill="background1"/>
          </w:tcPr>
          <w:p w14:paraId="4F2D000A" w14:textId="77777777" w:rsidR="00E47DC8" w:rsidRPr="007347E9" w:rsidRDefault="0088473F" w:rsidP="005D696A">
            <w:pPr>
              <w:pStyle w:val="TAC"/>
              <w:rPr>
                <w:sz w:val="16"/>
                <w:szCs w:val="16"/>
              </w:rPr>
            </w:pPr>
            <w:r w:rsidRPr="007347E9">
              <w:rPr>
                <w:sz w:val="16"/>
                <w:szCs w:val="16"/>
              </w:rPr>
              <w:t>07</w:t>
            </w:r>
            <w:r w:rsidR="00E47DC8" w:rsidRPr="007347E9">
              <w:rPr>
                <w:sz w:val="16"/>
                <w:szCs w:val="16"/>
              </w:rPr>
              <w:t>.</w:t>
            </w:r>
            <w:r w:rsidR="009466C2" w:rsidRPr="007347E9">
              <w:rPr>
                <w:sz w:val="16"/>
                <w:szCs w:val="16"/>
              </w:rPr>
              <w:t>0</w:t>
            </w:r>
            <w:r w:rsidR="00E47DC8" w:rsidRPr="007347E9">
              <w:rPr>
                <w:sz w:val="16"/>
                <w:szCs w:val="16"/>
              </w:rPr>
              <w:t>2.2020</w:t>
            </w:r>
          </w:p>
        </w:tc>
        <w:tc>
          <w:tcPr>
            <w:tcW w:w="696" w:type="dxa"/>
            <w:shd w:val="clear" w:color="auto" w:fill="FFFFFF" w:themeFill="background1"/>
          </w:tcPr>
          <w:p w14:paraId="0C675E92" w14:textId="77777777" w:rsidR="00E47DC8" w:rsidRPr="007347E9" w:rsidRDefault="00E47DC8" w:rsidP="005D696A">
            <w:pPr>
              <w:pStyle w:val="TAC"/>
              <w:rPr>
                <w:sz w:val="16"/>
                <w:szCs w:val="16"/>
              </w:rPr>
            </w:pPr>
            <w:r w:rsidRPr="007347E9">
              <w:rPr>
                <w:sz w:val="16"/>
                <w:szCs w:val="16"/>
              </w:rPr>
              <w:t>ConfCall</w:t>
            </w:r>
          </w:p>
        </w:tc>
        <w:tc>
          <w:tcPr>
            <w:tcW w:w="977" w:type="dxa"/>
            <w:shd w:val="clear" w:color="auto" w:fill="FFFFFF" w:themeFill="background1"/>
          </w:tcPr>
          <w:p w14:paraId="74A3BFD5" w14:textId="77777777" w:rsidR="00E47DC8" w:rsidRPr="007347E9" w:rsidRDefault="00E47DC8" w:rsidP="005D696A">
            <w:pPr>
              <w:pStyle w:val="TAC"/>
              <w:rPr>
                <w:sz w:val="16"/>
                <w:szCs w:val="16"/>
              </w:rPr>
            </w:pPr>
            <w:r w:rsidRPr="007347E9">
              <w:rPr>
                <w:sz w:val="16"/>
                <w:szCs w:val="16"/>
              </w:rPr>
              <w:t>S4-AHI931, S4-AHI932</w:t>
            </w:r>
          </w:p>
        </w:tc>
        <w:tc>
          <w:tcPr>
            <w:tcW w:w="510" w:type="dxa"/>
            <w:shd w:val="clear" w:color="auto" w:fill="FFFFFF" w:themeFill="background1"/>
          </w:tcPr>
          <w:p w14:paraId="49034271" w14:textId="77777777" w:rsidR="00E47DC8" w:rsidRPr="007347E9" w:rsidRDefault="00E47DC8" w:rsidP="005D696A">
            <w:pPr>
              <w:pStyle w:val="TAL"/>
              <w:rPr>
                <w:sz w:val="16"/>
                <w:szCs w:val="16"/>
              </w:rPr>
            </w:pPr>
          </w:p>
        </w:tc>
        <w:tc>
          <w:tcPr>
            <w:tcW w:w="325" w:type="dxa"/>
            <w:shd w:val="clear" w:color="auto" w:fill="FFFFFF" w:themeFill="background1"/>
          </w:tcPr>
          <w:p w14:paraId="1D18D0D4" w14:textId="77777777" w:rsidR="00E47DC8" w:rsidRPr="007347E9" w:rsidRDefault="00E47DC8" w:rsidP="005D696A">
            <w:pPr>
              <w:pStyle w:val="TAR"/>
              <w:rPr>
                <w:sz w:val="16"/>
                <w:szCs w:val="16"/>
              </w:rPr>
            </w:pPr>
          </w:p>
        </w:tc>
        <w:tc>
          <w:tcPr>
            <w:tcW w:w="418" w:type="dxa"/>
            <w:shd w:val="clear" w:color="auto" w:fill="FFFFFF" w:themeFill="background1"/>
          </w:tcPr>
          <w:p w14:paraId="5C101E72" w14:textId="77777777" w:rsidR="00E47DC8" w:rsidRPr="007347E9" w:rsidRDefault="00E47DC8" w:rsidP="005D696A">
            <w:pPr>
              <w:pStyle w:val="TAC"/>
              <w:rPr>
                <w:sz w:val="16"/>
                <w:szCs w:val="16"/>
              </w:rPr>
            </w:pPr>
          </w:p>
        </w:tc>
        <w:tc>
          <w:tcPr>
            <w:tcW w:w="4884" w:type="dxa"/>
            <w:shd w:val="clear" w:color="auto" w:fill="FFFFFF" w:themeFill="background1"/>
          </w:tcPr>
          <w:p w14:paraId="716CD58D" w14:textId="77777777" w:rsidR="00E47DC8" w:rsidRPr="007347E9" w:rsidRDefault="00E47DC8" w:rsidP="005D696A">
            <w:pPr>
              <w:pStyle w:val="TAL"/>
              <w:rPr>
                <w:sz w:val="16"/>
                <w:szCs w:val="16"/>
              </w:rPr>
            </w:pPr>
            <w:r w:rsidRPr="007347E9">
              <w:rPr>
                <w:sz w:val="16"/>
                <w:szCs w:val="16"/>
              </w:rPr>
              <w:t>Scope, editorial improvements and online edits</w:t>
            </w:r>
            <w:r w:rsidR="0088473F" w:rsidRPr="007347E9">
              <w:rPr>
                <w:sz w:val="16"/>
                <w:szCs w:val="16"/>
              </w:rPr>
              <w:t xml:space="preserve"> from Conf Call (6</w:t>
            </w:r>
            <w:r w:rsidR="0088473F" w:rsidRPr="007347E9">
              <w:rPr>
                <w:sz w:val="16"/>
                <w:szCs w:val="16"/>
                <w:vertAlign w:val="superscript"/>
              </w:rPr>
              <w:t>th</w:t>
            </w:r>
            <w:r w:rsidR="0088473F" w:rsidRPr="007347E9">
              <w:rPr>
                <w:sz w:val="16"/>
                <w:szCs w:val="16"/>
              </w:rPr>
              <w:t xml:space="preserve"> Feb 2020)</w:t>
            </w:r>
          </w:p>
        </w:tc>
        <w:tc>
          <w:tcPr>
            <w:tcW w:w="696" w:type="dxa"/>
            <w:shd w:val="clear" w:color="auto" w:fill="FFFFFF" w:themeFill="background1"/>
          </w:tcPr>
          <w:p w14:paraId="77496FC4" w14:textId="77777777" w:rsidR="00E47DC8" w:rsidRPr="007347E9" w:rsidRDefault="00BC02B9" w:rsidP="005D696A">
            <w:pPr>
              <w:pStyle w:val="TAC"/>
              <w:rPr>
                <w:sz w:val="16"/>
                <w:szCs w:val="16"/>
              </w:rPr>
            </w:pPr>
            <w:r w:rsidRPr="007347E9">
              <w:rPr>
                <w:sz w:val="16"/>
                <w:szCs w:val="16"/>
              </w:rPr>
              <w:t>0.3.1</w:t>
            </w:r>
          </w:p>
        </w:tc>
      </w:tr>
      <w:tr w:rsidR="0088473F" w:rsidRPr="007347E9" w14:paraId="219BAD39" w14:textId="77777777" w:rsidTr="005D696A">
        <w:trPr>
          <w:trHeight w:val="167"/>
        </w:trPr>
        <w:tc>
          <w:tcPr>
            <w:tcW w:w="977" w:type="dxa"/>
            <w:shd w:val="clear" w:color="auto" w:fill="FFFFFF" w:themeFill="background1"/>
          </w:tcPr>
          <w:p w14:paraId="71B22E7F" w14:textId="77777777" w:rsidR="0088473F" w:rsidRPr="007347E9" w:rsidRDefault="0088473F" w:rsidP="005D696A">
            <w:pPr>
              <w:pStyle w:val="TAC"/>
              <w:rPr>
                <w:sz w:val="16"/>
                <w:szCs w:val="16"/>
              </w:rPr>
            </w:pPr>
            <w:r w:rsidRPr="007347E9">
              <w:rPr>
                <w:sz w:val="16"/>
                <w:szCs w:val="16"/>
              </w:rPr>
              <w:t>11.</w:t>
            </w:r>
            <w:r w:rsidR="009466C2" w:rsidRPr="007347E9">
              <w:rPr>
                <w:sz w:val="16"/>
                <w:szCs w:val="16"/>
              </w:rPr>
              <w:t>0</w:t>
            </w:r>
            <w:r w:rsidRPr="007347E9">
              <w:rPr>
                <w:sz w:val="16"/>
                <w:szCs w:val="16"/>
              </w:rPr>
              <w:t>2.2020</w:t>
            </w:r>
          </w:p>
        </w:tc>
        <w:tc>
          <w:tcPr>
            <w:tcW w:w="696" w:type="dxa"/>
            <w:shd w:val="clear" w:color="auto" w:fill="FFFFFF" w:themeFill="background1"/>
          </w:tcPr>
          <w:p w14:paraId="5BAEA0E4" w14:textId="77777777" w:rsidR="0088473F" w:rsidRPr="007347E9" w:rsidRDefault="0088473F" w:rsidP="005D696A">
            <w:pPr>
              <w:pStyle w:val="TAC"/>
              <w:rPr>
                <w:sz w:val="16"/>
                <w:szCs w:val="16"/>
              </w:rPr>
            </w:pPr>
            <w:r w:rsidRPr="007347E9">
              <w:rPr>
                <w:sz w:val="16"/>
                <w:szCs w:val="16"/>
              </w:rPr>
              <w:t>offline</w:t>
            </w:r>
          </w:p>
        </w:tc>
        <w:tc>
          <w:tcPr>
            <w:tcW w:w="977" w:type="dxa"/>
            <w:shd w:val="clear" w:color="auto" w:fill="FFFFFF" w:themeFill="background1"/>
          </w:tcPr>
          <w:p w14:paraId="555F3440" w14:textId="77777777" w:rsidR="0088473F" w:rsidRPr="007347E9" w:rsidRDefault="0088473F" w:rsidP="005D696A">
            <w:pPr>
              <w:pStyle w:val="TAC"/>
              <w:rPr>
                <w:sz w:val="16"/>
                <w:szCs w:val="16"/>
              </w:rPr>
            </w:pPr>
          </w:p>
        </w:tc>
        <w:tc>
          <w:tcPr>
            <w:tcW w:w="510" w:type="dxa"/>
            <w:shd w:val="clear" w:color="auto" w:fill="FFFFFF" w:themeFill="background1"/>
          </w:tcPr>
          <w:p w14:paraId="40646AE5" w14:textId="77777777" w:rsidR="0088473F" w:rsidRPr="007347E9" w:rsidRDefault="0088473F" w:rsidP="005D696A">
            <w:pPr>
              <w:pStyle w:val="TAL"/>
              <w:rPr>
                <w:sz w:val="16"/>
                <w:szCs w:val="16"/>
              </w:rPr>
            </w:pPr>
          </w:p>
        </w:tc>
        <w:tc>
          <w:tcPr>
            <w:tcW w:w="325" w:type="dxa"/>
            <w:shd w:val="clear" w:color="auto" w:fill="FFFFFF" w:themeFill="background1"/>
          </w:tcPr>
          <w:p w14:paraId="67659F64" w14:textId="77777777" w:rsidR="0088473F" w:rsidRPr="007347E9" w:rsidRDefault="0088473F" w:rsidP="005D696A">
            <w:pPr>
              <w:pStyle w:val="TAR"/>
              <w:rPr>
                <w:sz w:val="16"/>
                <w:szCs w:val="16"/>
              </w:rPr>
            </w:pPr>
          </w:p>
        </w:tc>
        <w:tc>
          <w:tcPr>
            <w:tcW w:w="418" w:type="dxa"/>
            <w:shd w:val="clear" w:color="auto" w:fill="FFFFFF" w:themeFill="background1"/>
          </w:tcPr>
          <w:p w14:paraId="40A0B51E" w14:textId="77777777" w:rsidR="0088473F" w:rsidRPr="007347E9" w:rsidRDefault="0088473F" w:rsidP="005D696A">
            <w:pPr>
              <w:pStyle w:val="TAC"/>
              <w:rPr>
                <w:sz w:val="16"/>
                <w:szCs w:val="16"/>
              </w:rPr>
            </w:pPr>
          </w:p>
        </w:tc>
        <w:tc>
          <w:tcPr>
            <w:tcW w:w="4884" w:type="dxa"/>
            <w:shd w:val="clear" w:color="auto" w:fill="FFFFFF" w:themeFill="background1"/>
          </w:tcPr>
          <w:p w14:paraId="7051080D" w14:textId="77777777" w:rsidR="0088473F" w:rsidRPr="007347E9" w:rsidRDefault="0088473F" w:rsidP="005D696A">
            <w:pPr>
              <w:pStyle w:val="TAL"/>
              <w:rPr>
                <w:sz w:val="16"/>
                <w:szCs w:val="16"/>
              </w:rPr>
            </w:pPr>
            <w:r w:rsidRPr="007347E9">
              <w:rPr>
                <w:sz w:val="16"/>
                <w:szCs w:val="16"/>
              </w:rPr>
              <w:t>Editorial updates according to offline email discussions</w:t>
            </w:r>
          </w:p>
        </w:tc>
        <w:tc>
          <w:tcPr>
            <w:tcW w:w="696" w:type="dxa"/>
            <w:shd w:val="clear" w:color="auto" w:fill="FFFFFF" w:themeFill="background1"/>
          </w:tcPr>
          <w:p w14:paraId="6FAED7DA" w14:textId="77777777" w:rsidR="0088473F" w:rsidRPr="007347E9" w:rsidRDefault="0088473F" w:rsidP="005D696A">
            <w:pPr>
              <w:pStyle w:val="TAC"/>
              <w:rPr>
                <w:sz w:val="16"/>
                <w:szCs w:val="16"/>
              </w:rPr>
            </w:pPr>
            <w:r w:rsidRPr="007347E9">
              <w:rPr>
                <w:sz w:val="16"/>
                <w:szCs w:val="16"/>
              </w:rPr>
              <w:t>0.3.2</w:t>
            </w:r>
          </w:p>
        </w:tc>
      </w:tr>
      <w:tr w:rsidR="0088473F" w:rsidRPr="007347E9" w14:paraId="7D0F7B2B" w14:textId="77777777" w:rsidTr="005D696A">
        <w:trPr>
          <w:trHeight w:val="167"/>
        </w:trPr>
        <w:tc>
          <w:tcPr>
            <w:tcW w:w="977" w:type="dxa"/>
            <w:shd w:val="clear" w:color="auto" w:fill="FFFFFF" w:themeFill="background1"/>
          </w:tcPr>
          <w:p w14:paraId="6C513441" w14:textId="77777777" w:rsidR="0088473F" w:rsidRPr="007347E9" w:rsidRDefault="00676A68" w:rsidP="005D696A">
            <w:pPr>
              <w:pStyle w:val="TAC"/>
              <w:rPr>
                <w:sz w:val="16"/>
                <w:szCs w:val="16"/>
              </w:rPr>
            </w:pPr>
            <w:r w:rsidRPr="007347E9">
              <w:rPr>
                <w:sz w:val="16"/>
                <w:szCs w:val="16"/>
              </w:rPr>
              <w:t>2020-02</w:t>
            </w:r>
          </w:p>
        </w:tc>
        <w:tc>
          <w:tcPr>
            <w:tcW w:w="696" w:type="dxa"/>
            <w:shd w:val="clear" w:color="auto" w:fill="FFFFFF" w:themeFill="background1"/>
          </w:tcPr>
          <w:p w14:paraId="024E8592" w14:textId="77777777" w:rsidR="0088473F" w:rsidRPr="007347E9" w:rsidRDefault="0088473F" w:rsidP="005D696A">
            <w:pPr>
              <w:pStyle w:val="TAC"/>
              <w:rPr>
                <w:sz w:val="16"/>
                <w:szCs w:val="16"/>
              </w:rPr>
            </w:pPr>
            <w:r w:rsidRPr="007347E9">
              <w:rPr>
                <w:sz w:val="16"/>
                <w:szCs w:val="16"/>
              </w:rPr>
              <w:t>Con</w:t>
            </w:r>
            <w:r w:rsidR="001700F7" w:rsidRPr="007347E9">
              <w:rPr>
                <w:sz w:val="16"/>
                <w:szCs w:val="16"/>
              </w:rPr>
              <w:t>f</w:t>
            </w:r>
            <w:r w:rsidRPr="007347E9">
              <w:rPr>
                <w:sz w:val="16"/>
                <w:szCs w:val="16"/>
              </w:rPr>
              <w:t>Call</w:t>
            </w:r>
          </w:p>
        </w:tc>
        <w:tc>
          <w:tcPr>
            <w:tcW w:w="977" w:type="dxa"/>
            <w:shd w:val="clear" w:color="auto" w:fill="FFFFFF" w:themeFill="background1"/>
          </w:tcPr>
          <w:p w14:paraId="1966F182" w14:textId="77777777" w:rsidR="0088473F" w:rsidRPr="007347E9" w:rsidRDefault="009466C2" w:rsidP="005D696A">
            <w:pPr>
              <w:pStyle w:val="TAC"/>
              <w:rPr>
                <w:sz w:val="16"/>
                <w:szCs w:val="16"/>
              </w:rPr>
            </w:pPr>
            <w:r w:rsidRPr="007347E9">
              <w:rPr>
                <w:sz w:val="16"/>
                <w:szCs w:val="16"/>
              </w:rPr>
              <w:t>S4-AHI950</w:t>
            </w:r>
          </w:p>
        </w:tc>
        <w:tc>
          <w:tcPr>
            <w:tcW w:w="510" w:type="dxa"/>
            <w:shd w:val="clear" w:color="auto" w:fill="FFFFFF" w:themeFill="background1"/>
          </w:tcPr>
          <w:p w14:paraId="1D4BB5F0" w14:textId="77777777" w:rsidR="0088473F" w:rsidRPr="007347E9" w:rsidRDefault="0088473F" w:rsidP="005D696A">
            <w:pPr>
              <w:pStyle w:val="TAL"/>
              <w:rPr>
                <w:sz w:val="16"/>
                <w:szCs w:val="16"/>
              </w:rPr>
            </w:pPr>
          </w:p>
        </w:tc>
        <w:tc>
          <w:tcPr>
            <w:tcW w:w="325" w:type="dxa"/>
            <w:shd w:val="clear" w:color="auto" w:fill="FFFFFF" w:themeFill="background1"/>
          </w:tcPr>
          <w:p w14:paraId="7C8F7B05" w14:textId="77777777" w:rsidR="0088473F" w:rsidRPr="007347E9" w:rsidRDefault="0088473F" w:rsidP="005D696A">
            <w:pPr>
              <w:pStyle w:val="TAR"/>
              <w:rPr>
                <w:sz w:val="16"/>
                <w:szCs w:val="16"/>
              </w:rPr>
            </w:pPr>
          </w:p>
        </w:tc>
        <w:tc>
          <w:tcPr>
            <w:tcW w:w="418" w:type="dxa"/>
            <w:shd w:val="clear" w:color="auto" w:fill="FFFFFF" w:themeFill="background1"/>
          </w:tcPr>
          <w:p w14:paraId="276F6FEB" w14:textId="77777777" w:rsidR="0088473F" w:rsidRPr="007347E9" w:rsidRDefault="0088473F" w:rsidP="005D696A">
            <w:pPr>
              <w:pStyle w:val="TAC"/>
              <w:rPr>
                <w:sz w:val="16"/>
                <w:szCs w:val="16"/>
              </w:rPr>
            </w:pPr>
          </w:p>
        </w:tc>
        <w:tc>
          <w:tcPr>
            <w:tcW w:w="4884" w:type="dxa"/>
            <w:shd w:val="clear" w:color="auto" w:fill="FFFFFF" w:themeFill="background1"/>
          </w:tcPr>
          <w:p w14:paraId="79256302" w14:textId="77777777" w:rsidR="0088473F" w:rsidRPr="007347E9" w:rsidRDefault="0088473F" w:rsidP="005D696A">
            <w:pPr>
              <w:pStyle w:val="TAL"/>
              <w:rPr>
                <w:sz w:val="16"/>
                <w:szCs w:val="16"/>
              </w:rPr>
            </w:pPr>
            <w:r w:rsidRPr="007347E9">
              <w:rPr>
                <w:sz w:val="16"/>
                <w:szCs w:val="16"/>
              </w:rPr>
              <w:t>Editorial updates from Conf Call (Online, 13</w:t>
            </w:r>
            <w:r w:rsidRPr="007347E9">
              <w:rPr>
                <w:sz w:val="16"/>
                <w:szCs w:val="16"/>
                <w:vertAlign w:val="superscript"/>
              </w:rPr>
              <w:t>th</w:t>
            </w:r>
            <w:r w:rsidRPr="007347E9">
              <w:rPr>
                <w:sz w:val="16"/>
                <w:szCs w:val="16"/>
              </w:rPr>
              <w:t xml:space="preserve"> Feb 2020)</w:t>
            </w:r>
          </w:p>
        </w:tc>
        <w:tc>
          <w:tcPr>
            <w:tcW w:w="696" w:type="dxa"/>
            <w:shd w:val="clear" w:color="auto" w:fill="FFFFFF" w:themeFill="background1"/>
          </w:tcPr>
          <w:p w14:paraId="2A543F5C" w14:textId="77777777" w:rsidR="0088473F" w:rsidRPr="007347E9" w:rsidRDefault="00036BD9" w:rsidP="005D696A">
            <w:pPr>
              <w:pStyle w:val="TAC"/>
              <w:rPr>
                <w:sz w:val="16"/>
                <w:szCs w:val="16"/>
              </w:rPr>
            </w:pPr>
            <w:r w:rsidRPr="007347E9">
              <w:rPr>
                <w:sz w:val="16"/>
                <w:szCs w:val="16"/>
              </w:rPr>
              <w:t>0.4.0</w:t>
            </w:r>
          </w:p>
        </w:tc>
      </w:tr>
      <w:tr w:rsidR="00676A68" w:rsidRPr="007347E9" w14:paraId="21DF38EB" w14:textId="77777777" w:rsidTr="005D696A">
        <w:trPr>
          <w:trHeight w:val="334"/>
        </w:trPr>
        <w:tc>
          <w:tcPr>
            <w:tcW w:w="977" w:type="dxa"/>
            <w:shd w:val="clear" w:color="auto" w:fill="FFFFFF" w:themeFill="background1"/>
          </w:tcPr>
          <w:p w14:paraId="55F51D27" w14:textId="77777777" w:rsidR="00676A68" w:rsidRPr="007347E9" w:rsidRDefault="00676A68" w:rsidP="005D696A">
            <w:pPr>
              <w:pStyle w:val="TAC"/>
              <w:rPr>
                <w:sz w:val="16"/>
                <w:szCs w:val="16"/>
              </w:rPr>
            </w:pPr>
            <w:r w:rsidRPr="007347E9">
              <w:rPr>
                <w:sz w:val="16"/>
                <w:szCs w:val="16"/>
              </w:rPr>
              <w:t>2020-03</w:t>
            </w:r>
          </w:p>
        </w:tc>
        <w:tc>
          <w:tcPr>
            <w:tcW w:w="696" w:type="dxa"/>
            <w:shd w:val="clear" w:color="auto" w:fill="FFFFFF" w:themeFill="background1"/>
          </w:tcPr>
          <w:p w14:paraId="376C36D0" w14:textId="77777777" w:rsidR="00676A68" w:rsidRPr="007347E9" w:rsidRDefault="00676A68" w:rsidP="005D696A">
            <w:pPr>
              <w:pStyle w:val="TAC"/>
              <w:rPr>
                <w:sz w:val="16"/>
                <w:szCs w:val="16"/>
              </w:rPr>
            </w:pPr>
            <w:r w:rsidRPr="007347E9">
              <w:rPr>
                <w:sz w:val="16"/>
                <w:szCs w:val="16"/>
              </w:rPr>
              <w:t>-</w:t>
            </w:r>
          </w:p>
        </w:tc>
        <w:tc>
          <w:tcPr>
            <w:tcW w:w="977" w:type="dxa"/>
            <w:shd w:val="clear" w:color="auto" w:fill="FFFFFF" w:themeFill="background1"/>
          </w:tcPr>
          <w:p w14:paraId="4D7F94A4" w14:textId="77777777" w:rsidR="00676A68" w:rsidRPr="007347E9" w:rsidRDefault="00676A68" w:rsidP="005D696A">
            <w:pPr>
              <w:pStyle w:val="TAC"/>
              <w:rPr>
                <w:sz w:val="16"/>
                <w:szCs w:val="16"/>
              </w:rPr>
            </w:pPr>
            <w:r w:rsidRPr="007347E9">
              <w:rPr>
                <w:sz w:val="16"/>
                <w:szCs w:val="16"/>
              </w:rPr>
              <w:t>SP-200237</w:t>
            </w:r>
          </w:p>
        </w:tc>
        <w:tc>
          <w:tcPr>
            <w:tcW w:w="510" w:type="dxa"/>
            <w:shd w:val="clear" w:color="auto" w:fill="FFFFFF" w:themeFill="background1"/>
          </w:tcPr>
          <w:p w14:paraId="32763191" w14:textId="77777777" w:rsidR="00676A68" w:rsidRPr="007347E9" w:rsidRDefault="00676A68" w:rsidP="005D696A">
            <w:pPr>
              <w:pStyle w:val="TAL"/>
              <w:rPr>
                <w:sz w:val="16"/>
                <w:szCs w:val="16"/>
              </w:rPr>
            </w:pPr>
          </w:p>
        </w:tc>
        <w:tc>
          <w:tcPr>
            <w:tcW w:w="325" w:type="dxa"/>
            <w:shd w:val="clear" w:color="auto" w:fill="FFFFFF" w:themeFill="background1"/>
          </w:tcPr>
          <w:p w14:paraId="7B586748" w14:textId="77777777" w:rsidR="00676A68" w:rsidRPr="007347E9" w:rsidRDefault="00676A68" w:rsidP="005D696A">
            <w:pPr>
              <w:pStyle w:val="TAR"/>
              <w:rPr>
                <w:sz w:val="16"/>
                <w:szCs w:val="16"/>
              </w:rPr>
            </w:pPr>
          </w:p>
        </w:tc>
        <w:tc>
          <w:tcPr>
            <w:tcW w:w="418" w:type="dxa"/>
            <w:shd w:val="clear" w:color="auto" w:fill="FFFFFF" w:themeFill="background1"/>
          </w:tcPr>
          <w:p w14:paraId="097F2CAC" w14:textId="77777777" w:rsidR="00676A68" w:rsidRPr="007347E9" w:rsidRDefault="00676A68" w:rsidP="005D696A">
            <w:pPr>
              <w:pStyle w:val="TAC"/>
              <w:rPr>
                <w:sz w:val="16"/>
                <w:szCs w:val="16"/>
              </w:rPr>
            </w:pPr>
          </w:p>
        </w:tc>
        <w:tc>
          <w:tcPr>
            <w:tcW w:w="4884" w:type="dxa"/>
            <w:shd w:val="clear" w:color="auto" w:fill="FFFFFF" w:themeFill="background1"/>
          </w:tcPr>
          <w:p w14:paraId="6EE16B2B" w14:textId="77777777" w:rsidR="00676A68" w:rsidRPr="007347E9" w:rsidRDefault="00676A68" w:rsidP="005D696A">
            <w:pPr>
              <w:pStyle w:val="TAL"/>
              <w:rPr>
                <w:sz w:val="16"/>
                <w:szCs w:val="16"/>
              </w:rPr>
            </w:pPr>
            <w:r w:rsidRPr="007347E9">
              <w:rPr>
                <w:sz w:val="16"/>
                <w:szCs w:val="16"/>
              </w:rPr>
              <w:t>Specification to TSG: 5G Media Streaming (5GMS); Protocols</w:t>
            </w:r>
            <w:r w:rsidRPr="007347E9">
              <w:rPr>
                <w:sz w:val="16"/>
                <w:szCs w:val="16"/>
              </w:rPr>
              <w:br/>
              <w:t>TS 26.512, Version 1.0.0</w:t>
            </w:r>
          </w:p>
        </w:tc>
        <w:tc>
          <w:tcPr>
            <w:tcW w:w="696" w:type="dxa"/>
            <w:shd w:val="clear" w:color="auto" w:fill="FFFFFF" w:themeFill="background1"/>
          </w:tcPr>
          <w:p w14:paraId="58D942A9" w14:textId="77777777" w:rsidR="00676A68" w:rsidRPr="007347E9" w:rsidRDefault="00676A68" w:rsidP="005D696A">
            <w:pPr>
              <w:pStyle w:val="TAC"/>
              <w:rPr>
                <w:sz w:val="16"/>
                <w:szCs w:val="16"/>
              </w:rPr>
            </w:pPr>
            <w:r w:rsidRPr="007347E9">
              <w:rPr>
                <w:sz w:val="16"/>
                <w:szCs w:val="16"/>
              </w:rPr>
              <w:t>1.0.0</w:t>
            </w:r>
          </w:p>
        </w:tc>
      </w:tr>
      <w:tr w:rsidR="0002425C" w:rsidRPr="007347E9" w14:paraId="3E949D3F" w14:textId="77777777" w:rsidTr="005D696A">
        <w:trPr>
          <w:trHeight w:val="167"/>
        </w:trPr>
        <w:tc>
          <w:tcPr>
            <w:tcW w:w="977" w:type="dxa"/>
            <w:shd w:val="clear" w:color="auto" w:fill="FFFFFF" w:themeFill="background1"/>
          </w:tcPr>
          <w:p w14:paraId="0B975BF4" w14:textId="77777777" w:rsidR="0002425C" w:rsidRPr="007347E9" w:rsidRDefault="0002425C" w:rsidP="005D696A">
            <w:pPr>
              <w:pStyle w:val="TAC"/>
              <w:rPr>
                <w:sz w:val="16"/>
                <w:szCs w:val="16"/>
              </w:rPr>
            </w:pPr>
          </w:p>
        </w:tc>
        <w:tc>
          <w:tcPr>
            <w:tcW w:w="696" w:type="dxa"/>
            <w:shd w:val="clear" w:color="auto" w:fill="FFFFFF" w:themeFill="background1"/>
          </w:tcPr>
          <w:p w14:paraId="48AF452E" w14:textId="77777777" w:rsidR="0002425C" w:rsidRPr="007347E9" w:rsidRDefault="0002425C" w:rsidP="005D696A">
            <w:pPr>
              <w:pStyle w:val="TAC"/>
              <w:rPr>
                <w:sz w:val="16"/>
                <w:szCs w:val="16"/>
              </w:rPr>
            </w:pPr>
          </w:p>
        </w:tc>
        <w:tc>
          <w:tcPr>
            <w:tcW w:w="977" w:type="dxa"/>
            <w:shd w:val="clear" w:color="auto" w:fill="FFFFFF" w:themeFill="background1"/>
          </w:tcPr>
          <w:p w14:paraId="06FDCFA1" w14:textId="77777777" w:rsidR="0002425C" w:rsidRPr="007347E9" w:rsidRDefault="0002425C" w:rsidP="005D696A">
            <w:pPr>
              <w:pStyle w:val="TAC"/>
              <w:rPr>
                <w:sz w:val="16"/>
                <w:szCs w:val="16"/>
              </w:rPr>
            </w:pPr>
            <w:r w:rsidRPr="007347E9">
              <w:rPr>
                <w:sz w:val="16"/>
                <w:szCs w:val="16"/>
              </w:rPr>
              <w:t>S4-AHI953</w:t>
            </w:r>
          </w:p>
        </w:tc>
        <w:tc>
          <w:tcPr>
            <w:tcW w:w="510" w:type="dxa"/>
            <w:shd w:val="clear" w:color="auto" w:fill="FFFFFF" w:themeFill="background1"/>
          </w:tcPr>
          <w:p w14:paraId="521305C4" w14:textId="77777777" w:rsidR="0002425C" w:rsidRPr="007347E9" w:rsidRDefault="0002425C" w:rsidP="005D696A">
            <w:pPr>
              <w:pStyle w:val="TAL"/>
              <w:rPr>
                <w:sz w:val="16"/>
                <w:szCs w:val="16"/>
              </w:rPr>
            </w:pPr>
          </w:p>
        </w:tc>
        <w:tc>
          <w:tcPr>
            <w:tcW w:w="325" w:type="dxa"/>
            <w:shd w:val="clear" w:color="auto" w:fill="FFFFFF" w:themeFill="background1"/>
          </w:tcPr>
          <w:p w14:paraId="3ED10579" w14:textId="77777777" w:rsidR="0002425C" w:rsidRPr="007347E9" w:rsidRDefault="0002425C" w:rsidP="005D696A">
            <w:pPr>
              <w:pStyle w:val="TAR"/>
              <w:rPr>
                <w:sz w:val="16"/>
                <w:szCs w:val="16"/>
              </w:rPr>
            </w:pPr>
          </w:p>
        </w:tc>
        <w:tc>
          <w:tcPr>
            <w:tcW w:w="418" w:type="dxa"/>
            <w:shd w:val="clear" w:color="auto" w:fill="FFFFFF" w:themeFill="background1"/>
          </w:tcPr>
          <w:p w14:paraId="73CBC18E" w14:textId="77777777" w:rsidR="0002425C" w:rsidRPr="007347E9" w:rsidRDefault="0002425C" w:rsidP="005D696A">
            <w:pPr>
              <w:pStyle w:val="TAC"/>
              <w:rPr>
                <w:sz w:val="16"/>
                <w:szCs w:val="16"/>
              </w:rPr>
            </w:pPr>
          </w:p>
        </w:tc>
        <w:tc>
          <w:tcPr>
            <w:tcW w:w="4884" w:type="dxa"/>
            <w:shd w:val="clear" w:color="auto" w:fill="FFFFFF" w:themeFill="background1"/>
          </w:tcPr>
          <w:p w14:paraId="6ACD532E" w14:textId="77777777" w:rsidR="0002425C" w:rsidRPr="007347E9" w:rsidRDefault="0002425C" w:rsidP="005D696A">
            <w:pPr>
              <w:pStyle w:val="TAL"/>
              <w:rPr>
                <w:sz w:val="16"/>
                <w:szCs w:val="16"/>
              </w:rPr>
            </w:pPr>
          </w:p>
        </w:tc>
        <w:tc>
          <w:tcPr>
            <w:tcW w:w="696" w:type="dxa"/>
            <w:shd w:val="clear" w:color="auto" w:fill="FFFFFF" w:themeFill="background1"/>
          </w:tcPr>
          <w:p w14:paraId="61FCE972" w14:textId="77777777" w:rsidR="0002425C" w:rsidRPr="007347E9" w:rsidRDefault="0054377A" w:rsidP="005D696A">
            <w:pPr>
              <w:pStyle w:val="TAC"/>
              <w:rPr>
                <w:sz w:val="16"/>
                <w:szCs w:val="16"/>
              </w:rPr>
            </w:pPr>
            <w:r w:rsidRPr="007347E9">
              <w:rPr>
                <w:sz w:val="16"/>
                <w:szCs w:val="16"/>
              </w:rPr>
              <w:t>1.0.1</w:t>
            </w:r>
          </w:p>
        </w:tc>
      </w:tr>
      <w:tr w:rsidR="0054377A" w:rsidRPr="007347E9" w14:paraId="52E500D5" w14:textId="77777777" w:rsidTr="005D696A">
        <w:trPr>
          <w:trHeight w:val="679"/>
        </w:trPr>
        <w:tc>
          <w:tcPr>
            <w:tcW w:w="977" w:type="dxa"/>
            <w:shd w:val="clear" w:color="auto" w:fill="FFFFFF" w:themeFill="background1"/>
          </w:tcPr>
          <w:p w14:paraId="666143C4" w14:textId="77777777" w:rsidR="0054377A" w:rsidRPr="007347E9" w:rsidRDefault="0054377A" w:rsidP="005D696A">
            <w:pPr>
              <w:pStyle w:val="TAC"/>
              <w:rPr>
                <w:sz w:val="16"/>
                <w:szCs w:val="16"/>
              </w:rPr>
            </w:pPr>
            <w:r w:rsidRPr="007347E9">
              <w:rPr>
                <w:sz w:val="16"/>
                <w:szCs w:val="16"/>
              </w:rPr>
              <w:t>2020-04</w:t>
            </w:r>
          </w:p>
        </w:tc>
        <w:tc>
          <w:tcPr>
            <w:tcW w:w="696" w:type="dxa"/>
            <w:shd w:val="clear" w:color="auto" w:fill="FFFFFF" w:themeFill="background1"/>
          </w:tcPr>
          <w:p w14:paraId="3C7193CA" w14:textId="77777777" w:rsidR="0054377A" w:rsidRPr="007347E9" w:rsidRDefault="0054377A" w:rsidP="005D696A">
            <w:pPr>
              <w:pStyle w:val="TAC"/>
              <w:rPr>
                <w:sz w:val="16"/>
                <w:szCs w:val="16"/>
              </w:rPr>
            </w:pPr>
            <w:r w:rsidRPr="007347E9">
              <w:rPr>
                <w:sz w:val="16"/>
                <w:szCs w:val="16"/>
              </w:rPr>
              <w:t>SA4#108e</w:t>
            </w:r>
          </w:p>
        </w:tc>
        <w:tc>
          <w:tcPr>
            <w:tcW w:w="977" w:type="dxa"/>
            <w:shd w:val="clear" w:color="auto" w:fill="FFFFFF" w:themeFill="background1"/>
          </w:tcPr>
          <w:p w14:paraId="6C3F8133" w14:textId="77777777" w:rsidR="0054377A" w:rsidRPr="007347E9" w:rsidRDefault="00C612C9" w:rsidP="005D696A">
            <w:pPr>
              <w:pStyle w:val="TAC"/>
              <w:rPr>
                <w:sz w:val="16"/>
                <w:szCs w:val="16"/>
              </w:rPr>
            </w:pPr>
            <w:r w:rsidRPr="007347E9">
              <w:rPr>
                <w:sz w:val="16"/>
                <w:szCs w:val="16"/>
              </w:rPr>
              <w:t xml:space="preserve">S4-200513, </w:t>
            </w:r>
            <w:r w:rsidR="0054377A" w:rsidRPr="007347E9">
              <w:rPr>
                <w:sz w:val="16"/>
                <w:szCs w:val="16"/>
              </w:rPr>
              <w:t>S4-200514,</w:t>
            </w:r>
            <w:r w:rsidR="00BF0E38" w:rsidRPr="007347E9">
              <w:rPr>
                <w:sz w:val="16"/>
                <w:szCs w:val="16"/>
              </w:rPr>
              <w:t xml:space="preserve"> S4-200633</w:t>
            </w:r>
            <w:r w:rsidR="0054377A" w:rsidRPr="007347E9">
              <w:rPr>
                <w:sz w:val="16"/>
                <w:szCs w:val="16"/>
              </w:rPr>
              <w:t xml:space="preserve"> </w:t>
            </w:r>
          </w:p>
        </w:tc>
        <w:tc>
          <w:tcPr>
            <w:tcW w:w="510" w:type="dxa"/>
            <w:shd w:val="clear" w:color="auto" w:fill="FFFFFF" w:themeFill="background1"/>
          </w:tcPr>
          <w:p w14:paraId="5B4C730B" w14:textId="77777777" w:rsidR="0054377A" w:rsidRPr="007347E9" w:rsidRDefault="0054377A" w:rsidP="005D696A">
            <w:pPr>
              <w:pStyle w:val="TAL"/>
              <w:rPr>
                <w:sz w:val="16"/>
                <w:szCs w:val="16"/>
              </w:rPr>
            </w:pPr>
          </w:p>
        </w:tc>
        <w:tc>
          <w:tcPr>
            <w:tcW w:w="325" w:type="dxa"/>
            <w:shd w:val="clear" w:color="auto" w:fill="FFFFFF" w:themeFill="background1"/>
          </w:tcPr>
          <w:p w14:paraId="1EE64E08" w14:textId="77777777" w:rsidR="0054377A" w:rsidRPr="007347E9" w:rsidRDefault="0054377A" w:rsidP="005D696A">
            <w:pPr>
              <w:pStyle w:val="TAR"/>
              <w:rPr>
                <w:sz w:val="16"/>
                <w:szCs w:val="16"/>
              </w:rPr>
            </w:pPr>
          </w:p>
        </w:tc>
        <w:tc>
          <w:tcPr>
            <w:tcW w:w="418" w:type="dxa"/>
            <w:shd w:val="clear" w:color="auto" w:fill="FFFFFF" w:themeFill="background1"/>
          </w:tcPr>
          <w:p w14:paraId="044C4501" w14:textId="77777777" w:rsidR="0054377A" w:rsidRPr="007347E9" w:rsidRDefault="0054377A" w:rsidP="005D696A">
            <w:pPr>
              <w:pStyle w:val="TAC"/>
              <w:rPr>
                <w:sz w:val="16"/>
                <w:szCs w:val="16"/>
              </w:rPr>
            </w:pPr>
          </w:p>
        </w:tc>
        <w:tc>
          <w:tcPr>
            <w:tcW w:w="4884" w:type="dxa"/>
            <w:shd w:val="clear" w:color="auto" w:fill="FFFFFF" w:themeFill="background1"/>
          </w:tcPr>
          <w:p w14:paraId="7CFFDE66" w14:textId="77777777" w:rsidR="0054377A" w:rsidRPr="007347E9" w:rsidRDefault="00BF0E38" w:rsidP="005D696A">
            <w:pPr>
              <w:pStyle w:val="TAL"/>
              <w:rPr>
                <w:sz w:val="16"/>
                <w:szCs w:val="16"/>
              </w:rPr>
            </w:pPr>
            <w:r w:rsidRPr="007347E9">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7347E9" w:rsidRDefault="0054377A" w:rsidP="005D696A">
            <w:pPr>
              <w:pStyle w:val="TAC"/>
              <w:rPr>
                <w:sz w:val="16"/>
                <w:szCs w:val="16"/>
              </w:rPr>
            </w:pPr>
            <w:r w:rsidRPr="007347E9">
              <w:rPr>
                <w:sz w:val="16"/>
                <w:szCs w:val="16"/>
              </w:rPr>
              <w:t>1.0.2</w:t>
            </w:r>
          </w:p>
        </w:tc>
      </w:tr>
      <w:tr w:rsidR="008523F2" w:rsidRPr="007347E9" w14:paraId="6466F48E" w14:textId="77777777" w:rsidTr="005D696A">
        <w:trPr>
          <w:trHeight w:val="344"/>
        </w:trPr>
        <w:tc>
          <w:tcPr>
            <w:tcW w:w="977" w:type="dxa"/>
            <w:shd w:val="clear" w:color="auto" w:fill="FFFFFF" w:themeFill="background1"/>
          </w:tcPr>
          <w:p w14:paraId="365DC837" w14:textId="77777777" w:rsidR="008523F2" w:rsidRPr="007347E9" w:rsidRDefault="008523F2" w:rsidP="005D696A">
            <w:pPr>
              <w:pStyle w:val="TAC"/>
              <w:rPr>
                <w:sz w:val="16"/>
                <w:szCs w:val="16"/>
              </w:rPr>
            </w:pPr>
            <w:r w:rsidRPr="007347E9">
              <w:rPr>
                <w:sz w:val="16"/>
                <w:szCs w:val="16"/>
              </w:rPr>
              <w:t>2020-05</w:t>
            </w:r>
          </w:p>
        </w:tc>
        <w:tc>
          <w:tcPr>
            <w:tcW w:w="696" w:type="dxa"/>
            <w:shd w:val="clear" w:color="auto" w:fill="FFFFFF" w:themeFill="background1"/>
          </w:tcPr>
          <w:p w14:paraId="46D6C1D8" w14:textId="77777777" w:rsidR="008523F2" w:rsidRPr="007347E9" w:rsidRDefault="008523F2" w:rsidP="005D696A">
            <w:pPr>
              <w:pStyle w:val="TAC"/>
              <w:rPr>
                <w:sz w:val="16"/>
                <w:szCs w:val="16"/>
              </w:rPr>
            </w:pPr>
            <w:r w:rsidRPr="007347E9">
              <w:rPr>
                <w:sz w:val="16"/>
                <w:szCs w:val="16"/>
              </w:rPr>
              <w:t>Conf Call</w:t>
            </w:r>
          </w:p>
        </w:tc>
        <w:tc>
          <w:tcPr>
            <w:tcW w:w="977" w:type="dxa"/>
            <w:shd w:val="clear" w:color="auto" w:fill="FFFFFF" w:themeFill="background1"/>
          </w:tcPr>
          <w:p w14:paraId="37D74978" w14:textId="77777777" w:rsidR="008523F2" w:rsidRPr="007347E9" w:rsidRDefault="008523F2" w:rsidP="005D696A">
            <w:pPr>
              <w:pStyle w:val="TAC"/>
              <w:rPr>
                <w:sz w:val="16"/>
                <w:szCs w:val="16"/>
              </w:rPr>
            </w:pPr>
            <w:r w:rsidRPr="007347E9">
              <w:rPr>
                <w:sz w:val="16"/>
                <w:szCs w:val="16"/>
              </w:rPr>
              <w:t>S4-AHI989</w:t>
            </w:r>
          </w:p>
        </w:tc>
        <w:tc>
          <w:tcPr>
            <w:tcW w:w="510" w:type="dxa"/>
            <w:shd w:val="clear" w:color="auto" w:fill="FFFFFF" w:themeFill="background1"/>
          </w:tcPr>
          <w:p w14:paraId="592A5DCE" w14:textId="77777777" w:rsidR="008523F2" w:rsidRPr="007347E9" w:rsidRDefault="008523F2" w:rsidP="005D696A">
            <w:pPr>
              <w:pStyle w:val="TAL"/>
              <w:rPr>
                <w:sz w:val="16"/>
                <w:szCs w:val="16"/>
              </w:rPr>
            </w:pPr>
          </w:p>
        </w:tc>
        <w:tc>
          <w:tcPr>
            <w:tcW w:w="325" w:type="dxa"/>
            <w:shd w:val="clear" w:color="auto" w:fill="FFFFFF" w:themeFill="background1"/>
          </w:tcPr>
          <w:p w14:paraId="495D802D" w14:textId="77777777" w:rsidR="008523F2" w:rsidRPr="007347E9" w:rsidRDefault="008523F2" w:rsidP="005D696A">
            <w:pPr>
              <w:pStyle w:val="TAR"/>
              <w:rPr>
                <w:sz w:val="16"/>
                <w:szCs w:val="16"/>
              </w:rPr>
            </w:pPr>
          </w:p>
        </w:tc>
        <w:tc>
          <w:tcPr>
            <w:tcW w:w="418" w:type="dxa"/>
            <w:shd w:val="clear" w:color="auto" w:fill="FFFFFF" w:themeFill="background1"/>
          </w:tcPr>
          <w:p w14:paraId="230B1E1C" w14:textId="77777777" w:rsidR="008523F2" w:rsidRPr="007347E9" w:rsidRDefault="008523F2" w:rsidP="005D696A">
            <w:pPr>
              <w:pStyle w:val="TAC"/>
              <w:rPr>
                <w:sz w:val="16"/>
                <w:szCs w:val="16"/>
              </w:rPr>
            </w:pPr>
          </w:p>
        </w:tc>
        <w:tc>
          <w:tcPr>
            <w:tcW w:w="4884" w:type="dxa"/>
            <w:shd w:val="clear" w:color="auto" w:fill="FFFFFF" w:themeFill="background1"/>
          </w:tcPr>
          <w:p w14:paraId="7C8ED0E4" w14:textId="77777777" w:rsidR="008523F2" w:rsidRPr="007347E9" w:rsidRDefault="008523F2" w:rsidP="005D696A">
            <w:pPr>
              <w:pStyle w:val="TAL"/>
              <w:rPr>
                <w:sz w:val="16"/>
                <w:szCs w:val="16"/>
              </w:rPr>
            </w:pPr>
            <w:r w:rsidRPr="007347E9">
              <w:rPr>
                <w:sz w:val="16"/>
                <w:szCs w:val="16"/>
              </w:rPr>
              <w:t>New Structure</w:t>
            </w:r>
          </w:p>
        </w:tc>
        <w:tc>
          <w:tcPr>
            <w:tcW w:w="696" w:type="dxa"/>
            <w:shd w:val="clear" w:color="auto" w:fill="FFFFFF" w:themeFill="background1"/>
          </w:tcPr>
          <w:p w14:paraId="0DF0A7ED" w14:textId="77777777" w:rsidR="008523F2" w:rsidRPr="007347E9" w:rsidRDefault="008523F2" w:rsidP="005D696A">
            <w:pPr>
              <w:pStyle w:val="TAC"/>
              <w:rPr>
                <w:sz w:val="16"/>
                <w:szCs w:val="16"/>
              </w:rPr>
            </w:pPr>
            <w:r w:rsidRPr="007347E9">
              <w:rPr>
                <w:sz w:val="16"/>
                <w:szCs w:val="16"/>
              </w:rPr>
              <w:t>1.1.0</w:t>
            </w:r>
          </w:p>
        </w:tc>
      </w:tr>
      <w:tr w:rsidR="00D65C73" w:rsidRPr="007347E9" w14:paraId="482DCED3" w14:textId="77777777" w:rsidTr="005D696A">
        <w:trPr>
          <w:trHeight w:val="1125"/>
        </w:trPr>
        <w:tc>
          <w:tcPr>
            <w:tcW w:w="977" w:type="dxa"/>
            <w:shd w:val="clear" w:color="auto" w:fill="FFFFFF" w:themeFill="background1"/>
          </w:tcPr>
          <w:p w14:paraId="5CC0D409" w14:textId="77777777" w:rsidR="00D65C73" w:rsidRPr="007347E9" w:rsidRDefault="00D65C73" w:rsidP="005D696A">
            <w:pPr>
              <w:pStyle w:val="TAC"/>
              <w:rPr>
                <w:sz w:val="16"/>
                <w:szCs w:val="16"/>
              </w:rPr>
            </w:pPr>
            <w:r w:rsidRPr="007347E9">
              <w:rPr>
                <w:sz w:val="16"/>
                <w:szCs w:val="16"/>
              </w:rPr>
              <w:t>2020-06</w:t>
            </w:r>
          </w:p>
        </w:tc>
        <w:tc>
          <w:tcPr>
            <w:tcW w:w="696" w:type="dxa"/>
            <w:shd w:val="clear" w:color="auto" w:fill="FFFFFF" w:themeFill="background1"/>
          </w:tcPr>
          <w:p w14:paraId="6C933F0C" w14:textId="77777777" w:rsidR="00D65C73" w:rsidRPr="007347E9" w:rsidRDefault="00D65C73" w:rsidP="005D696A">
            <w:pPr>
              <w:pStyle w:val="TAC"/>
              <w:rPr>
                <w:sz w:val="16"/>
                <w:szCs w:val="16"/>
              </w:rPr>
            </w:pPr>
            <w:r w:rsidRPr="007347E9">
              <w:rPr>
                <w:sz w:val="16"/>
                <w:szCs w:val="16"/>
              </w:rPr>
              <w:t>SA4#109e</w:t>
            </w:r>
          </w:p>
        </w:tc>
        <w:tc>
          <w:tcPr>
            <w:tcW w:w="977" w:type="dxa"/>
            <w:shd w:val="clear" w:color="auto" w:fill="FFFFFF" w:themeFill="background1"/>
          </w:tcPr>
          <w:p w14:paraId="67E6B122" w14:textId="77777777" w:rsidR="00D65C73" w:rsidRPr="007347E9" w:rsidRDefault="00D65C73" w:rsidP="005D696A">
            <w:pPr>
              <w:pStyle w:val="TAC"/>
              <w:rPr>
                <w:sz w:val="16"/>
                <w:szCs w:val="16"/>
              </w:rPr>
            </w:pPr>
            <w:r w:rsidRPr="007347E9">
              <w:rPr>
                <w:sz w:val="16"/>
                <w:szCs w:val="16"/>
              </w:rPr>
              <w:t>S4-200920</w:t>
            </w:r>
            <w:r w:rsidR="00232E6B" w:rsidRPr="007347E9">
              <w:rPr>
                <w:sz w:val="16"/>
                <w:szCs w:val="16"/>
              </w:rPr>
              <w:t>, S4-200886</w:t>
            </w:r>
            <w:r w:rsidR="00615FA5" w:rsidRPr="007347E9">
              <w:rPr>
                <w:sz w:val="16"/>
                <w:szCs w:val="16"/>
              </w:rPr>
              <w:t>,</w:t>
            </w:r>
          </w:p>
          <w:p w14:paraId="18265645" w14:textId="77777777" w:rsidR="00615FA5" w:rsidRPr="007347E9" w:rsidRDefault="00615FA5" w:rsidP="005D696A">
            <w:pPr>
              <w:pStyle w:val="TAC"/>
              <w:rPr>
                <w:sz w:val="16"/>
                <w:szCs w:val="16"/>
              </w:rPr>
            </w:pPr>
            <w:r w:rsidRPr="007347E9">
              <w:rPr>
                <w:sz w:val="16"/>
                <w:szCs w:val="16"/>
              </w:rPr>
              <w:t>S4-200889</w:t>
            </w:r>
            <w:r w:rsidR="00525081" w:rsidRPr="007347E9">
              <w:rPr>
                <w:sz w:val="16"/>
                <w:szCs w:val="16"/>
              </w:rPr>
              <w:t>,</w:t>
            </w:r>
          </w:p>
          <w:p w14:paraId="11C864A5" w14:textId="77777777" w:rsidR="00525081" w:rsidRPr="007347E9" w:rsidRDefault="00525081" w:rsidP="005D696A">
            <w:pPr>
              <w:pStyle w:val="TAC"/>
              <w:rPr>
                <w:sz w:val="16"/>
                <w:szCs w:val="16"/>
              </w:rPr>
            </w:pPr>
            <w:r w:rsidRPr="007347E9">
              <w:rPr>
                <w:sz w:val="16"/>
                <w:szCs w:val="16"/>
              </w:rPr>
              <w:t>S4-200883</w:t>
            </w:r>
          </w:p>
        </w:tc>
        <w:tc>
          <w:tcPr>
            <w:tcW w:w="510" w:type="dxa"/>
            <w:shd w:val="clear" w:color="auto" w:fill="FFFFFF" w:themeFill="background1"/>
          </w:tcPr>
          <w:p w14:paraId="4FC9BDAC" w14:textId="77777777" w:rsidR="00D65C73" w:rsidRPr="007347E9" w:rsidRDefault="00D65C73" w:rsidP="005D696A">
            <w:pPr>
              <w:pStyle w:val="TAL"/>
              <w:rPr>
                <w:sz w:val="16"/>
                <w:szCs w:val="16"/>
              </w:rPr>
            </w:pPr>
          </w:p>
        </w:tc>
        <w:tc>
          <w:tcPr>
            <w:tcW w:w="325" w:type="dxa"/>
            <w:shd w:val="clear" w:color="auto" w:fill="FFFFFF" w:themeFill="background1"/>
          </w:tcPr>
          <w:p w14:paraId="097E3E03" w14:textId="77777777" w:rsidR="00D65C73" w:rsidRPr="007347E9" w:rsidRDefault="00D65C73" w:rsidP="005D696A">
            <w:pPr>
              <w:pStyle w:val="TAR"/>
              <w:rPr>
                <w:sz w:val="16"/>
                <w:szCs w:val="16"/>
              </w:rPr>
            </w:pPr>
          </w:p>
        </w:tc>
        <w:tc>
          <w:tcPr>
            <w:tcW w:w="418" w:type="dxa"/>
            <w:shd w:val="clear" w:color="auto" w:fill="FFFFFF" w:themeFill="background1"/>
          </w:tcPr>
          <w:p w14:paraId="4B1DBA5A" w14:textId="77777777" w:rsidR="00D65C73" w:rsidRPr="007347E9" w:rsidRDefault="00D65C73" w:rsidP="005D696A">
            <w:pPr>
              <w:pStyle w:val="TAC"/>
              <w:rPr>
                <w:sz w:val="16"/>
                <w:szCs w:val="16"/>
              </w:rPr>
            </w:pPr>
          </w:p>
        </w:tc>
        <w:tc>
          <w:tcPr>
            <w:tcW w:w="4884" w:type="dxa"/>
            <w:shd w:val="clear" w:color="auto" w:fill="FFFFFF" w:themeFill="background1"/>
          </w:tcPr>
          <w:p w14:paraId="4E82F08D" w14:textId="77777777" w:rsidR="00D65C73" w:rsidRPr="007347E9" w:rsidRDefault="00D65C73" w:rsidP="005D696A">
            <w:pPr>
              <w:pStyle w:val="TAL"/>
            </w:pPr>
            <w:r w:rsidRPr="007347E9">
              <w:t xml:space="preserve">920: Consumption reporting in M7d interface, </w:t>
            </w:r>
          </w:p>
          <w:p w14:paraId="1053339B" w14:textId="77777777" w:rsidR="00232E6B" w:rsidRPr="007347E9" w:rsidRDefault="00232E6B" w:rsidP="005D696A">
            <w:pPr>
              <w:pStyle w:val="TAL"/>
            </w:pPr>
            <w:r w:rsidRPr="007347E9">
              <w:t>886: RAN Signaling-based Network Assistance</w:t>
            </w:r>
            <w:r w:rsidR="00615FA5" w:rsidRPr="007347E9">
              <w:t>,</w:t>
            </w:r>
          </w:p>
          <w:p w14:paraId="62EF87BD" w14:textId="77777777" w:rsidR="00615FA5" w:rsidRPr="007347E9" w:rsidRDefault="00615FA5" w:rsidP="005D696A">
            <w:pPr>
              <w:pStyle w:val="TAL"/>
            </w:pPr>
            <w:r w:rsidRPr="007347E9">
              <w:t>889: API for Service Access information acquisition</w:t>
            </w:r>
            <w:r w:rsidR="00525081" w:rsidRPr="007347E9">
              <w:t>,</w:t>
            </w:r>
          </w:p>
          <w:p w14:paraId="1A3753F9" w14:textId="77777777" w:rsidR="00525081" w:rsidRPr="007347E9" w:rsidRDefault="00525081" w:rsidP="005D696A">
            <w:pPr>
              <w:rPr>
                <w:rFonts w:ascii="Arial" w:hAnsi="Arial"/>
                <w:sz w:val="18"/>
              </w:rPr>
            </w:pPr>
            <w:r w:rsidRPr="007347E9">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7347E9" w:rsidRDefault="008523F2" w:rsidP="005D696A">
            <w:pPr>
              <w:pStyle w:val="TAC"/>
              <w:rPr>
                <w:sz w:val="16"/>
                <w:szCs w:val="16"/>
              </w:rPr>
            </w:pPr>
            <w:r w:rsidRPr="007347E9">
              <w:rPr>
                <w:sz w:val="16"/>
                <w:szCs w:val="16"/>
              </w:rPr>
              <w:t>1.2.0</w:t>
            </w:r>
          </w:p>
        </w:tc>
      </w:tr>
      <w:tr w:rsidR="00752A48" w:rsidRPr="007347E9" w14:paraId="1FE0E5C3" w14:textId="77777777" w:rsidTr="005D696A">
        <w:trPr>
          <w:trHeight w:val="762"/>
        </w:trPr>
        <w:tc>
          <w:tcPr>
            <w:tcW w:w="977" w:type="dxa"/>
            <w:shd w:val="clear" w:color="auto" w:fill="FFFFFF" w:themeFill="background1"/>
          </w:tcPr>
          <w:p w14:paraId="20645E27" w14:textId="77777777" w:rsidR="00752A48" w:rsidRPr="007347E9" w:rsidRDefault="00752A48" w:rsidP="005D696A">
            <w:pPr>
              <w:pStyle w:val="TAC"/>
              <w:rPr>
                <w:sz w:val="16"/>
                <w:szCs w:val="16"/>
              </w:rPr>
            </w:pPr>
            <w:r w:rsidRPr="007347E9">
              <w:rPr>
                <w:sz w:val="16"/>
                <w:szCs w:val="16"/>
              </w:rPr>
              <w:t>2020-08</w:t>
            </w:r>
          </w:p>
        </w:tc>
        <w:tc>
          <w:tcPr>
            <w:tcW w:w="696" w:type="dxa"/>
            <w:shd w:val="clear" w:color="auto" w:fill="FFFFFF" w:themeFill="background1"/>
          </w:tcPr>
          <w:p w14:paraId="457CCE6B" w14:textId="77777777" w:rsidR="00752A48" w:rsidRPr="007347E9" w:rsidRDefault="00752A48" w:rsidP="005D696A">
            <w:pPr>
              <w:pStyle w:val="TAC"/>
              <w:rPr>
                <w:sz w:val="16"/>
                <w:szCs w:val="16"/>
              </w:rPr>
            </w:pPr>
            <w:r w:rsidRPr="007347E9">
              <w:rPr>
                <w:sz w:val="16"/>
                <w:szCs w:val="16"/>
              </w:rPr>
              <w:t>SA4#110e</w:t>
            </w:r>
          </w:p>
        </w:tc>
        <w:tc>
          <w:tcPr>
            <w:tcW w:w="977" w:type="dxa"/>
            <w:shd w:val="clear" w:color="auto" w:fill="FFFFFF" w:themeFill="background1"/>
          </w:tcPr>
          <w:p w14:paraId="6007A6F3" w14:textId="77777777" w:rsidR="00752A48" w:rsidRPr="007347E9" w:rsidRDefault="00752A48" w:rsidP="005D696A">
            <w:pPr>
              <w:pStyle w:val="TAC"/>
              <w:rPr>
                <w:sz w:val="16"/>
                <w:szCs w:val="16"/>
              </w:rPr>
            </w:pPr>
            <w:r w:rsidRPr="007347E9">
              <w:rPr>
                <w:sz w:val="16"/>
                <w:szCs w:val="16"/>
              </w:rPr>
              <w:t>S4-AHI996</w:t>
            </w:r>
          </w:p>
          <w:p w14:paraId="209CAE71" w14:textId="77777777" w:rsidR="00682CCB" w:rsidRPr="007347E9" w:rsidRDefault="00682CCB" w:rsidP="005D696A">
            <w:pPr>
              <w:pStyle w:val="TAC"/>
              <w:rPr>
                <w:sz w:val="16"/>
                <w:szCs w:val="16"/>
              </w:rPr>
            </w:pPr>
            <w:r w:rsidRPr="007347E9">
              <w:rPr>
                <w:sz w:val="16"/>
                <w:szCs w:val="16"/>
              </w:rPr>
              <w:t>S4-AHI998</w:t>
            </w:r>
          </w:p>
          <w:p w14:paraId="35DCE9B0" w14:textId="77777777" w:rsidR="00DD14C8" w:rsidRPr="007347E9" w:rsidRDefault="00DD14C8" w:rsidP="005D696A">
            <w:pPr>
              <w:pStyle w:val="TAC"/>
              <w:rPr>
                <w:sz w:val="16"/>
                <w:szCs w:val="16"/>
              </w:rPr>
            </w:pPr>
            <w:r w:rsidRPr="007347E9">
              <w:rPr>
                <w:sz w:val="16"/>
                <w:szCs w:val="16"/>
              </w:rPr>
              <w:t>S4-AHIA33</w:t>
            </w:r>
          </w:p>
        </w:tc>
        <w:tc>
          <w:tcPr>
            <w:tcW w:w="510" w:type="dxa"/>
            <w:shd w:val="clear" w:color="auto" w:fill="FFFFFF" w:themeFill="background1"/>
          </w:tcPr>
          <w:p w14:paraId="76FDC719" w14:textId="77777777" w:rsidR="00752A48" w:rsidRPr="007347E9" w:rsidRDefault="00752A48" w:rsidP="005D696A">
            <w:pPr>
              <w:pStyle w:val="TAL"/>
              <w:rPr>
                <w:sz w:val="16"/>
                <w:szCs w:val="16"/>
              </w:rPr>
            </w:pPr>
          </w:p>
        </w:tc>
        <w:tc>
          <w:tcPr>
            <w:tcW w:w="325" w:type="dxa"/>
            <w:shd w:val="clear" w:color="auto" w:fill="FFFFFF" w:themeFill="background1"/>
          </w:tcPr>
          <w:p w14:paraId="00CBF2D6" w14:textId="77777777" w:rsidR="00752A48" w:rsidRPr="007347E9" w:rsidRDefault="00752A48" w:rsidP="005D696A">
            <w:pPr>
              <w:pStyle w:val="TAR"/>
              <w:rPr>
                <w:sz w:val="16"/>
                <w:szCs w:val="16"/>
              </w:rPr>
            </w:pPr>
          </w:p>
        </w:tc>
        <w:tc>
          <w:tcPr>
            <w:tcW w:w="418" w:type="dxa"/>
            <w:shd w:val="clear" w:color="auto" w:fill="FFFFFF" w:themeFill="background1"/>
          </w:tcPr>
          <w:p w14:paraId="2B2FACD2" w14:textId="77777777" w:rsidR="00752A48" w:rsidRPr="007347E9" w:rsidRDefault="00752A48" w:rsidP="005D696A">
            <w:pPr>
              <w:pStyle w:val="TAC"/>
              <w:rPr>
                <w:sz w:val="16"/>
                <w:szCs w:val="16"/>
              </w:rPr>
            </w:pPr>
          </w:p>
        </w:tc>
        <w:tc>
          <w:tcPr>
            <w:tcW w:w="4884" w:type="dxa"/>
            <w:shd w:val="clear" w:color="auto" w:fill="FFFFFF" w:themeFill="background1"/>
          </w:tcPr>
          <w:p w14:paraId="5F05CD27" w14:textId="77777777" w:rsidR="00752A48" w:rsidRPr="007347E9" w:rsidRDefault="00C8541A" w:rsidP="005D696A">
            <w:pPr>
              <w:pStyle w:val="TAL"/>
            </w:pPr>
            <w:r w:rsidRPr="007347E9">
              <w:t xml:space="preserve">996: </w:t>
            </w:r>
            <w:r w:rsidR="00752A48" w:rsidRPr="007347E9">
              <w:t>Completion of Content Preparation Template procedures</w:t>
            </w:r>
            <w:r w:rsidR="00682CCB" w:rsidRPr="007347E9">
              <w:t>,</w:t>
            </w:r>
            <w:r w:rsidR="00682CCB" w:rsidRPr="007347E9">
              <w:br/>
              <w:t>998: Completion of content distribution geofencing feature,</w:t>
            </w:r>
          </w:p>
          <w:p w14:paraId="7C9C46D7" w14:textId="77777777" w:rsidR="00682CCB" w:rsidRPr="007347E9" w:rsidRDefault="00DD14C8" w:rsidP="005D696A">
            <w:pPr>
              <w:pStyle w:val="TAL"/>
              <w:rPr>
                <w:b/>
                <w:bCs/>
              </w:rPr>
            </w:pPr>
            <w:r w:rsidRPr="007347E9">
              <w:t xml:space="preserve">A33: </w:t>
            </w:r>
            <w:fldSimple w:instr="DOCPROPERTY  CrTitle  \* MERGEFORMAT">
              <w:r w:rsidRPr="007347E9">
                <w:t>Completion of Server Certificates Provisioning API</w:t>
              </w:r>
            </w:fldSimple>
          </w:p>
        </w:tc>
        <w:tc>
          <w:tcPr>
            <w:tcW w:w="696" w:type="dxa"/>
            <w:shd w:val="clear" w:color="auto" w:fill="FFFFFF" w:themeFill="background1"/>
          </w:tcPr>
          <w:p w14:paraId="12569D65" w14:textId="77777777" w:rsidR="00B9215E" w:rsidRPr="007347E9" w:rsidRDefault="00752A48" w:rsidP="005D696A">
            <w:pPr>
              <w:pStyle w:val="TAC"/>
              <w:rPr>
                <w:sz w:val="16"/>
                <w:szCs w:val="16"/>
              </w:rPr>
            </w:pPr>
            <w:r w:rsidRPr="007347E9">
              <w:rPr>
                <w:sz w:val="16"/>
                <w:szCs w:val="16"/>
              </w:rPr>
              <w:t>1.3.0</w:t>
            </w:r>
          </w:p>
        </w:tc>
      </w:tr>
      <w:tr w:rsidR="00B9215E" w:rsidRPr="007347E9" w14:paraId="60B0F797" w14:textId="77777777" w:rsidTr="005D696A">
        <w:trPr>
          <w:trHeight w:val="334"/>
        </w:trPr>
        <w:tc>
          <w:tcPr>
            <w:tcW w:w="977" w:type="dxa"/>
            <w:shd w:val="clear" w:color="auto" w:fill="FFFFFF" w:themeFill="background1"/>
          </w:tcPr>
          <w:p w14:paraId="11DB3AEA" w14:textId="77777777" w:rsidR="00B9215E" w:rsidRPr="007347E9" w:rsidRDefault="00B9215E" w:rsidP="005D696A">
            <w:pPr>
              <w:pStyle w:val="TAC"/>
              <w:rPr>
                <w:sz w:val="16"/>
                <w:szCs w:val="16"/>
              </w:rPr>
            </w:pPr>
            <w:r w:rsidRPr="007347E9">
              <w:rPr>
                <w:sz w:val="16"/>
                <w:szCs w:val="16"/>
              </w:rPr>
              <w:t>2020-08</w:t>
            </w:r>
          </w:p>
        </w:tc>
        <w:tc>
          <w:tcPr>
            <w:tcW w:w="696" w:type="dxa"/>
            <w:shd w:val="clear" w:color="auto" w:fill="FFFFFF" w:themeFill="background1"/>
          </w:tcPr>
          <w:p w14:paraId="226FEB04" w14:textId="77777777" w:rsidR="00B9215E" w:rsidRPr="007347E9" w:rsidRDefault="00B9215E" w:rsidP="005D696A">
            <w:pPr>
              <w:pStyle w:val="TAC"/>
              <w:rPr>
                <w:sz w:val="16"/>
                <w:szCs w:val="16"/>
              </w:rPr>
            </w:pPr>
            <w:r w:rsidRPr="007347E9">
              <w:rPr>
                <w:sz w:val="16"/>
                <w:szCs w:val="16"/>
              </w:rPr>
              <w:t>SA4#110e</w:t>
            </w:r>
          </w:p>
        </w:tc>
        <w:tc>
          <w:tcPr>
            <w:tcW w:w="977" w:type="dxa"/>
            <w:shd w:val="clear" w:color="auto" w:fill="FFFFFF" w:themeFill="background1"/>
          </w:tcPr>
          <w:p w14:paraId="3A97C149" w14:textId="77777777" w:rsidR="00B9215E" w:rsidRPr="007347E9" w:rsidRDefault="00B9215E" w:rsidP="005D696A">
            <w:pPr>
              <w:pStyle w:val="TAC"/>
              <w:rPr>
                <w:sz w:val="16"/>
                <w:szCs w:val="16"/>
              </w:rPr>
            </w:pPr>
            <w:r w:rsidRPr="007347E9">
              <w:rPr>
                <w:sz w:val="16"/>
                <w:szCs w:val="16"/>
              </w:rPr>
              <w:t>Cor of S4-AHI998</w:t>
            </w:r>
          </w:p>
        </w:tc>
        <w:tc>
          <w:tcPr>
            <w:tcW w:w="510" w:type="dxa"/>
            <w:shd w:val="clear" w:color="auto" w:fill="FFFFFF" w:themeFill="background1"/>
          </w:tcPr>
          <w:p w14:paraId="6ADED646" w14:textId="77777777" w:rsidR="00B9215E" w:rsidRPr="007347E9" w:rsidRDefault="00B9215E" w:rsidP="005D696A">
            <w:pPr>
              <w:pStyle w:val="TAL"/>
              <w:rPr>
                <w:sz w:val="16"/>
                <w:szCs w:val="16"/>
              </w:rPr>
            </w:pPr>
          </w:p>
        </w:tc>
        <w:tc>
          <w:tcPr>
            <w:tcW w:w="325" w:type="dxa"/>
            <w:shd w:val="clear" w:color="auto" w:fill="FFFFFF" w:themeFill="background1"/>
          </w:tcPr>
          <w:p w14:paraId="01CF2396" w14:textId="77777777" w:rsidR="00B9215E" w:rsidRPr="007347E9" w:rsidRDefault="00B9215E" w:rsidP="005D696A">
            <w:pPr>
              <w:pStyle w:val="TAR"/>
              <w:rPr>
                <w:sz w:val="16"/>
                <w:szCs w:val="16"/>
              </w:rPr>
            </w:pPr>
          </w:p>
        </w:tc>
        <w:tc>
          <w:tcPr>
            <w:tcW w:w="418" w:type="dxa"/>
            <w:shd w:val="clear" w:color="auto" w:fill="FFFFFF" w:themeFill="background1"/>
          </w:tcPr>
          <w:p w14:paraId="0294D131" w14:textId="77777777" w:rsidR="00B9215E" w:rsidRPr="007347E9" w:rsidRDefault="00B9215E" w:rsidP="005D696A">
            <w:pPr>
              <w:pStyle w:val="TAC"/>
              <w:rPr>
                <w:sz w:val="16"/>
                <w:szCs w:val="16"/>
              </w:rPr>
            </w:pPr>
          </w:p>
        </w:tc>
        <w:tc>
          <w:tcPr>
            <w:tcW w:w="4884" w:type="dxa"/>
            <w:shd w:val="clear" w:color="auto" w:fill="FFFFFF" w:themeFill="background1"/>
          </w:tcPr>
          <w:p w14:paraId="2229F1E9" w14:textId="77777777" w:rsidR="00B9215E" w:rsidRPr="007347E9" w:rsidRDefault="00B9215E" w:rsidP="005D696A">
            <w:pPr>
              <w:pStyle w:val="TAL"/>
              <w:rPr>
                <w:sz w:val="16"/>
                <w:szCs w:val="16"/>
              </w:rPr>
            </w:pPr>
            <w:r w:rsidRPr="007347E9">
              <w:rPr>
                <w:sz w:val="16"/>
                <w:szCs w:val="16"/>
              </w:rPr>
              <w:t>Correction of S4-AHI998 implementation,</w:t>
            </w:r>
          </w:p>
          <w:p w14:paraId="3E324F75" w14:textId="77777777" w:rsidR="00B9215E" w:rsidRPr="007347E9" w:rsidRDefault="00B9215E" w:rsidP="005D696A">
            <w:pPr>
              <w:pStyle w:val="TAL"/>
              <w:rPr>
                <w:sz w:val="16"/>
                <w:szCs w:val="16"/>
              </w:rPr>
            </w:pPr>
            <w:r w:rsidRPr="007347E9">
              <w:rPr>
                <w:sz w:val="16"/>
                <w:szCs w:val="16"/>
              </w:rPr>
              <w:t>Editorial Correction in Clause 11.2.4</w:t>
            </w:r>
          </w:p>
        </w:tc>
        <w:tc>
          <w:tcPr>
            <w:tcW w:w="696" w:type="dxa"/>
            <w:shd w:val="clear" w:color="auto" w:fill="FFFFFF" w:themeFill="background1"/>
          </w:tcPr>
          <w:p w14:paraId="2B1F0935" w14:textId="77777777" w:rsidR="00B9215E" w:rsidRPr="007347E9" w:rsidRDefault="00BA0BD3" w:rsidP="005D696A">
            <w:pPr>
              <w:pStyle w:val="TAC"/>
              <w:rPr>
                <w:sz w:val="16"/>
                <w:szCs w:val="16"/>
              </w:rPr>
            </w:pPr>
            <w:r w:rsidRPr="007347E9">
              <w:rPr>
                <w:sz w:val="16"/>
                <w:szCs w:val="16"/>
              </w:rPr>
              <w:t>1.3.1</w:t>
            </w:r>
          </w:p>
        </w:tc>
      </w:tr>
      <w:tr w:rsidR="00BA0BD3" w:rsidRPr="007347E9" w14:paraId="775A23C4" w14:textId="77777777" w:rsidTr="005D696A">
        <w:trPr>
          <w:trHeight w:val="2902"/>
        </w:trPr>
        <w:tc>
          <w:tcPr>
            <w:tcW w:w="977" w:type="dxa"/>
            <w:shd w:val="clear" w:color="auto" w:fill="FFFFFF" w:themeFill="background1"/>
          </w:tcPr>
          <w:p w14:paraId="001744AF" w14:textId="77777777" w:rsidR="00BA0BD3" w:rsidRPr="007347E9" w:rsidRDefault="00BA0BD3" w:rsidP="005D696A">
            <w:pPr>
              <w:pStyle w:val="TAC"/>
              <w:rPr>
                <w:sz w:val="16"/>
                <w:szCs w:val="16"/>
              </w:rPr>
            </w:pPr>
            <w:r w:rsidRPr="007347E9">
              <w:rPr>
                <w:sz w:val="16"/>
                <w:szCs w:val="16"/>
              </w:rPr>
              <w:t>2020-08</w:t>
            </w:r>
          </w:p>
        </w:tc>
        <w:tc>
          <w:tcPr>
            <w:tcW w:w="696" w:type="dxa"/>
            <w:shd w:val="clear" w:color="auto" w:fill="FFFFFF" w:themeFill="background1"/>
          </w:tcPr>
          <w:p w14:paraId="17B2A579" w14:textId="77777777" w:rsidR="00BA0BD3" w:rsidRPr="007347E9" w:rsidRDefault="00BA0BD3" w:rsidP="005D696A">
            <w:pPr>
              <w:pStyle w:val="TAC"/>
              <w:rPr>
                <w:sz w:val="16"/>
                <w:szCs w:val="16"/>
              </w:rPr>
            </w:pPr>
            <w:r w:rsidRPr="007347E9">
              <w:rPr>
                <w:sz w:val="16"/>
                <w:szCs w:val="16"/>
              </w:rPr>
              <w:t>SA4#110e</w:t>
            </w:r>
          </w:p>
        </w:tc>
        <w:tc>
          <w:tcPr>
            <w:tcW w:w="977" w:type="dxa"/>
            <w:shd w:val="clear" w:color="auto" w:fill="FFFFFF" w:themeFill="background1"/>
          </w:tcPr>
          <w:p w14:paraId="62A8CFA0" w14:textId="3D31DE18" w:rsidR="00670174" w:rsidRPr="007347E9" w:rsidRDefault="00B404A1" w:rsidP="005D696A">
            <w:pPr>
              <w:pStyle w:val="TAC"/>
              <w:rPr>
                <w:sz w:val="16"/>
                <w:szCs w:val="16"/>
              </w:rPr>
            </w:pPr>
            <w:r w:rsidRPr="007347E9">
              <w:rPr>
                <w:sz w:val="16"/>
                <w:szCs w:val="16"/>
              </w:rPr>
              <w:t>S4-201092</w:t>
            </w:r>
            <w:r w:rsidR="00DA79AE" w:rsidRPr="007347E9">
              <w:rPr>
                <w:sz w:val="16"/>
                <w:szCs w:val="16"/>
              </w:rPr>
              <w:t>,</w:t>
            </w:r>
          </w:p>
          <w:p w14:paraId="3B82D9C4" w14:textId="77777777" w:rsidR="00BA0BD3" w:rsidRPr="007347E9" w:rsidRDefault="00BA0BD3" w:rsidP="005D696A">
            <w:pPr>
              <w:pStyle w:val="TAC"/>
              <w:rPr>
                <w:sz w:val="16"/>
                <w:szCs w:val="16"/>
              </w:rPr>
            </w:pPr>
            <w:r w:rsidRPr="007347E9">
              <w:rPr>
                <w:sz w:val="16"/>
                <w:szCs w:val="16"/>
              </w:rPr>
              <w:t>S4-201114</w:t>
            </w:r>
            <w:r w:rsidR="007F6525" w:rsidRPr="007347E9">
              <w:rPr>
                <w:sz w:val="16"/>
                <w:szCs w:val="16"/>
              </w:rPr>
              <w:t>,</w:t>
            </w:r>
          </w:p>
          <w:p w14:paraId="25E90E4A" w14:textId="77777777" w:rsidR="007F6525" w:rsidRPr="007347E9" w:rsidRDefault="007F6525" w:rsidP="005D696A">
            <w:pPr>
              <w:pStyle w:val="TAC"/>
              <w:rPr>
                <w:sz w:val="16"/>
                <w:szCs w:val="16"/>
              </w:rPr>
            </w:pPr>
            <w:r w:rsidRPr="007347E9">
              <w:rPr>
                <w:sz w:val="16"/>
                <w:szCs w:val="16"/>
              </w:rPr>
              <w:t>S4-201210,</w:t>
            </w:r>
          </w:p>
          <w:p w14:paraId="78D5E53A" w14:textId="77777777" w:rsidR="007F6525" w:rsidRPr="007347E9" w:rsidRDefault="007F6525" w:rsidP="005D696A">
            <w:pPr>
              <w:pStyle w:val="TAC"/>
              <w:rPr>
                <w:sz w:val="16"/>
                <w:szCs w:val="16"/>
              </w:rPr>
            </w:pPr>
            <w:r w:rsidRPr="007347E9">
              <w:rPr>
                <w:sz w:val="16"/>
                <w:szCs w:val="16"/>
              </w:rPr>
              <w:t>S4-201208,</w:t>
            </w:r>
          </w:p>
          <w:p w14:paraId="7C2E5BBC" w14:textId="348E477E" w:rsidR="007F6525" w:rsidRPr="007347E9" w:rsidRDefault="007F6525" w:rsidP="005D696A">
            <w:pPr>
              <w:pStyle w:val="TAC"/>
              <w:rPr>
                <w:sz w:val="16"/>
                <w:szCs w:val="16"/>
              </w:rPr>
            </w:pPr>
            <w:r w:rsidRPr="007347E9">
              <w:rPr>
                <w:sz w:val="16"/>
                <w:szCs w:val="16"/>
              </w:rPr>
              <w:t>S4-201213</w:t>
            </w:r>
            <w:r w:rsidR="00DA79AE" w:rsidRPr="007347E9">
              <w:rPr>
                <w:sz w:val="16"/>
                <w:szCs w:val="16"/>
              </w:rPr>
              <w:t>,</w:t>
            </w:r>
          </w:p>
          <w:p w14:paraId="7486409B" w14:textId="66DCC8DD" w:rsidR="0059612E" w:rsidRPr="007347E9" w:rsidRDefault="0059612E" w:rsidP="005D696A">
            <w:pPr>
              <w:pStyle w:val="TAC"/>
              <w:rPr>
                <w:sz w:val="16"/>
                <w:szCs w:val="16"/>
              </w:rPr>
            </w:pPr>
            <w:r w:rsidRPr="007347E9">
              <w:rPr>
                <w:sz w:val="16"/>
                <w:szCs w:val="16"/>
              </w:rPr>
              <w:t>S4-201230</w:t>
            </w:r>
            <w:r w:rsidR="00DA79AE" w:rsidRPr="007347E9">
              <w:rPr>
                <w:sz w:val="16"/>
                <w:szCs w:val="16"/>
              </w:rPr>
              <w:t>,</w:t>
            </w:r>
          </w:p>
          <w:p w14:paraId="301B623C" w14:textId="15CE64B2" w:rsidR="00E8798B" w:rsidRPr="007347E9" w:rsidRDefault="00E8798B" w:rsidP="005D696A">
            <w:pPr>
              <w:pStyle w:val="TAC"/>
              <w:rPr>
                <w:sz w:val="16"/>
                <w:szCs w:val="16"/>
              </w:rPr>
            </w:pPr>
            <w:r w:rsidRPr="007347E9">
              <w:rPr>
                <w:sz w:val="16"/>
                <w:szCs w:val="16"/>
              </w:rPr>
              <w:t>S4-201004</w:t>
            </w:r>
            <w:r w:rsidR="00DA79AE" w:rsidRPr="007347E9">
              <w:rPr>
                <w:sz w:val="16"/>
                <w:szCs w:val="16"/>
              </w:rPr>
              <w:t>,</w:t>
            </w:r>
          </w:p>
          <w:p w14:paraId="41EF0828" w14:textId="266928E6" w:rsidR="00264C03" w:rsidRPr="007347E9" w:rsidRDefault="00264C03" w:rsidP="005D696A">
            <w:pPr>
              <w:pStyle w:val="TAC"/>
              <w:rPr>
                <w:sz w:val="16"/>
                <w:szCs w:val="16"/>
              </w:rPr>
            </w:pPr>
            <w:r w:rsidRPr="007347E9">
              <w:rPr>
                <w:sz w:val="16"/>
                <w:szCs w:val="16"/>
              </w:rPr>
              <w:t>S4-201229</w:t>
            </w:r>
            <w:r w:rsidR="00DA79AE" w:rsidRPr="007347E9">
              <w:rPr>
                <w:sz w:val="16"/>
                <w:szCs w:val="16"/>
              </w:rPr>
              <w:t>,</w:t>
            </w:r>
          </w:p>
          <w:p w14:paraId="64C3F747" w14:textId="542A5DE0" w:rsidR="00086B13" w:rsidRPr="007347E9" w:rsidRDefault="00086B13" w:rsidP="005D696A">
            <w:pPr>
              <w:pStyle w:val="TAC"/>
              <w:rPr>
                <w:sz w:val="16"/>
                <w:szCs w:val="16"/>
              </w:rPr>
            </w:pPr>
            <w:r w:rsidRPr="007347E9">
              <w:rPr>
                <w:sz w:val="16"/>
                <w:szCs w:val="16"/>
              </w:rPr>
              <w:t>S4-201221</w:t>
            </w:r>
            <w:r w:rsidR="00DA79AE" w:rsidRPr="007347E9">
              <w:rPr>
                <w:sz w:val="16"/>
                <w:szCs w:val="16"/>
              </w:rPr>
              <w:t>,</w:t>
            </w:r>
          </w:p>
          <w:p w14:paraId="2027E44A" w14:textId="137E4692" w:rsidR="006907C0" w:rsidRPr="007347E9" w:rsidRDefault="006907C0" w:rsidP="005D696A">
            <w:pPr>
              <w:pStyle w:val="TAC"/>
              <w:rPr>
                <w:sz w:val="16"/>
                <w:szCs w:val="16"/>
              </w:rPr>
            </w:pPr>
            <w:r w:rsidRPr="007347E9">
              <w:rPr>
                <w:sz w:val="16"/>
                <w:szCs w:val="16"/>
              </w:rPr>
              <w:t>S4-</w:t>
            </w:r>
            <w:r w:rsidR="00C15F4E" w:rsidRPr="007347E9">
              <w:rPr>
                <w:sz w:val="16"/>
                <w:szCs w:val="16"/>
              </w:rPr>
              <w:t>201231</w:t>
            </w:r>
            <w:r w:rsidR="00DA79AE" w:rsidRPr="007347E9">
              <w:rPr>
                <w:sz w:val="16"/>
                <w:szCs w:val="16"/>
              </w:rPr>
              <w:t>,</w:t>
            </w:r>
          </w:p>
          <w:p w14:paraId="2ECECA33" w14:textId="4CFE9596" w:rsidR="00972A15" w:rsidRPr="007347E9" w:rsidRDefault="00972A15" w:rsidP="005D696A">
            <w:pPr>
              <w:pStyle w:val="TAC"/>
              <w:rPr>
                <w:sz w:val="16"/>
                <w:szCs w:val="16"/>
              </w:rPr>
            </w:pPr>
            <w:r w:rsidRPr="007347E9">
              <w:rPr>
                <w:sz w:val="16"/>
                <w:szCs w:val="16"/>
              </w:rPr>
              <w:t>S4-201225</w:t>
            </w:r>
            <w:r w:rsidR="00DA79AE" w:rsidRPr="007347E9">
              <w:rPr>
                <w:sz w:val="16"/>
                <w:szCs w:val="16"/>
              </w:rPr>
              <w:t>,</w:t>
            </w:r>
          </w:p>
          <w:p w14:paraId="28A2245E" w14:textId="4293C267" w:rsidR="00A1432B" w:rsidRPr="007347E9" w:rsidRDefault="00A1432B" w:rsidP="005D696A">
            <w:pPr>
              <w:pStyle w:val="TAC"/>
              <w:rPr>
                <w:sz w:val="16"/>
                <w:szCs w:val="16"/>
              </w:rPr>
            </w:pPr>
            <w:r w:rsidRPr="007347E9">
              <w:rPr>
                <w:sz w:val="16"/>
                <w:szCs w:val="16"/>
              </w:rPr>
              <w:t>S4-201271</w:t>
            </w:r>
            <w:r w:rsidR="00DA79AE" w:rsidRPr="007347E9">
              <w:rPr>
                <w:sz w:val="16"/>
                <w:szCs w:val="16"/>
              </w:rPr>
              <w:t>,</w:t>
            </w:r>
          </w:p>
          <w:p w14:paraId="0ADC0DE3" w14:textId="34CC9310" w:rsidR="00B83FD4" w:rsidRPr="007347E9" w:rsidRDefault="00B83FD4" w:rsidP="005D696A">
            <w:pPr>
              <w:pStyle w:val="TAC"/>
              <w:rPr>
                <w:sz w:val="16"/>
                <w:szCs w:val="16"/>
              </w:rPr>
            </w:pPr>
            <w:r w:rsidRPr="007347E9">
              <w:rPr>
                <w:sz w:val="16"/>
                <w:szCs w:val="16"/>
              </w:rPr>
              <w:t>S4-201266</w:t>
            </w:r>
            <w:r w:rsidR="00DA79AE" w:rsidRPr="007347E9">
              <w:rPr>
                <w:sz w:val="16"/>
                <w:szCs w:val="16"/>
              </w:rPr>
              <w:t>,</w:t>
            </w:r>
          </w:p>
          <w:p w14:paraId="7C30F5EB" w14:textId="2ACFE198" w:rsidR="00AC41F6" w:rsidRPr="007347E9" w:rsidRDefault="00AC41F6" w:rsidP="005D696A">
            <w:pPr>
              <w:pStyle w:val="TAC"/>
              <w:rPr>
                <w:sz w:val="16"/>
                <w:szCs w:val="16"/>
              </w:rPr>
            </w:pPr>
            <w:r w:rsidRPr="007347E9">
              <w:rPr>
                <w:sz w:val="16"/>
                <w:szCs w:val="16"/>
              </w:rPr>
              <w:t>S4-201282</w:t>
            </w:r>
            <w:r w:rsidR="00DA79AE" w:rsidRPr="007347E9">
              <w:rPr>
                <w:sz w:val="16"/>
                <w:szCs w:val="16"/>
              </w:rPr>
              <w:t>,</w:t>
            </w:r>
          </w:p>
          <w:p w14:paraId="40C7D2B0" w14:textId="0EE9A9B7" w:rsidR="006D0842" w:rsidRPr="007347E9" w:rsidRDefault="006D0842" w:rsidP="005D696A">
            <w:pPr>
              <w:pStyle w:val="TAC"/>
              <w:rPr>
                <w:sz w:val="16"/>
                <w:szCs w:val="16"/>
              </w:rPr>
            </w:pPr>
            <w:r w:rsidRPr="007347E9">
              <w:rPr>
                <w:sz w:val="16"/>
                <w:szCs w:val="16"/>
              </w:rPr>
              <w:t>S4-201281</w:t>
            </w:r>
          </w:p>
        </w:tc>
        <w:tc>
          <w:tcPr>
            <w:tcW w:w="510" w:type="dxa"/>
            <w:shd w:val="clear" w:color="auto" w:fill="FFFFFF" w:themeFill="background1"/>
          </w:tcPr>
          <w:p w14:paraId="4CEA8413" w14:textId="77777777" w:rsidR="00BA0BD3" w:rsidRPr="007347E9" w:rsidRDefault="00BA0BD3" w:rsidP="005D696A">
            <w:pPr>
              <w:pStyle w:val="TAL"/>
              <w:rPr>
                <w:sz w:val="16"/>
                <w:szCs w:val="16"/>
              </w:rPr>
            </w:pPr>
          </w:p>
        </w:tc>
        <w:tc>
          <w:tcPr>
            <w:tcW w:w="325" w:type="dxa"/>
            <w:shd w:val="clear" w:color="auto" w:fill="FFFFFF" w:themeFill="background1"/>
          </w:tcPr>
          <w:p w14:paraId="5BD9BA72" w14:textId="77777777" w:rsidR="00BA0BD3" w:rsidRPr="007347E9" w:rsidRDefault="00BA0BD3" w:rsidP="005D696A">
            <w:pPr>
              <w:pStyle w:val="TAR"/>
              <w:rPr>
                <w:sz w:val="16"/>
                <w:szCs w:val="16"/>
              </w:rPr>
            </w:pPr>
          </w:p>
        </w:tc>
        <w:tc>
          <w:tcPr>
            <w:tcW w:w="418" w:type="dxa"/>
            <w:shd w:val="clear" w:color="auto" w:fill="FFFFFF" w:themeFill="background1"/>
          </w:tcPr>
          <w:p w14:paraId="4AD296AF" w14:textId="77777777" w:rsidR="00BA0BD3" w:rsidRPr="007347E9" w:rsidRDefault="00BA0BD3" w:rsidP="005D696A">
            <w:pPr>
              <w:pStyle w:val="TAC"/>
              <w:rPr>
                <w:sz w:val="16"/>
                <w:szCs w:val="16"/>
              </w:rPr>
            </w:pPr>
          </w:p>
        </w:tc>
        <w:tc>
          <w:tcPr>
            <w:tcW w:w="4884" w:type="dxa"/>
            <w:shd w:val="clear" w:color="auto" w:fill="FFFFFF" w:themeFill="background1"/>
          </w:tcPr>
          <w:p w14:paraId="56FA1249" w14:textId="1EEB9B06" w:rsidR="006D3379" w:rsidRPr="007347E9" w:rsidRDefault="006D3379" w:rsidP="005D696A">
            <w:pPr>
              <w:pStyle w:val="TAL"/>
              <w:rPr>
                <w:sz w:val="16"/>
                <w:szCs w:val="16"/>
              </w:rPr>
            </w:pPr>
            <w:r w:rsidRPr="007347E9">
              <w:rPr>
                <w:sz w:val="16"/>
                <w:szCs w:val="16"/>
              </w:rPr>
              <w:t>1092: Editorial Improvements</w:t>
            </w:r>
            <w:r w:rsidR="00DA79AE" w:rsidRPr="007347E9">
              <w:rPr>
                <w:sz w:val="16"/>
                <w:szCs w:val="16"/>
              </w:rPr>
              <w:t>,</w:t>
            </w:r>
          </w:p>
          <w:p w14:paraId="0BEB874D" w14:textId="7DD1FD13" w:rsidR="00BA0BD3" w:rsidRPr="007347E9" w:rsidRDefault="00BA0BD3" w:rsidP="005D696A">
            <w:pPr>
              <w:pStyle w:val="TAL"/>
              <w:rPr>
                <w:sz w:val="16"/>
                <w:szCs w:val="16"/>
              </w:rPr>
            </w:pPr>
            <w:r w:rsidRPr="007347E9">
              <w:rPr>
                <w:sz w:val="16"/>
                <w:szCs w:val="16"/>
              </w:rPr>
              <w:t xml:space="preserve">1114: </w:t>
            </w:r>
            <w:r w:rsidR="0097247A" w:rsidRPr="007347E9">
              <w:rPr>
                <w:sz w:val="16"/>
                <w:szCs w:val="16"/>
              </w:rPr>
              <w:t>Specification structure – interfaces and APIs</w:t>
            </w:r>
            <w:r w:rsidR="00DA79AE" w:rsidRPr="007347E9">
              <w:rPr>
                <w:sz w:val="16"/>
                <w:szCs w:val="16"/>
              </w:rPr>
              <w:t>,</w:t>
            </w:r>
          </w:p>
          <w:p w14:paraId="65B252A3" w14:textId="3EF2F8B6" w:rsidR="007F6525" w:rsidRPr="007347E9" w:rsidRDefault="007F6525" w:rsidP="005D696A">
            <w:pPr>
              <w:pStyle w:val="TAL"/>
              <w:rPr>
                <w:sz w:val="16"/>
                <w:szCs w:val="16"/>
              </w:rPr>
            </w:pPr>
            <w:r w:rsidRPr="007347E9">
              <w:rPr>
                <w:sz w:val="16"/>
                <w:szCs w:val="16"/>
              </w:rPr>
              <w:t>1210:</w:t>
            </w:r>
            <w:r w:rsidR="0097247A" w:rsidRPr="007347E9">
              <w:rPr>
                <w:sz w:val="16"/>
                <w:szCs w:val="16"/>
              </w:rPr>
              <w:t xml:space="preserve"> </w:t>
            </w:r>
            <w:r w:rsidR="00606885" w:rsidRPr="007347E9">
              <w:rPr>
                <w:sz w:val="16"/>
                <w:szCs w:val="16"/>
              </w:rPr>
              <w:fldChar w:fldCharType="begin"/>
            </w:r>
            <w:r w:rsidR="00606885" w:rsidRPr="007347E9">
              <w:rPr>
                <w:sz w:val="16"/>
                <w:szCs w:val="16"/>
              </w:rPr>
              <w:instrText xml:space="preserve"> DOCPROPERTY  CrTitle  \* MERGEFORMAT </w:instrText>
            </w:r>
            <w:r w:rsidR="00606885" w:rsidRPr="007347E9">
              <w:rPr>
                <w:sz w:val="16"/>
                <w:szCs w:val="16"/>
              </w:rPr>
              <w:fldChar w:fldCharType="separate"/>
            </w:r>
            <w:r w:rsidR="0097247A" w:rsidRPr="007347E9">
              <w:rPr>
                <w:sz w:val="16"/>
                <w:szCs w:val="16"/>
              </w:rPr>
              <w:t>Completion of Ingest Protocols API</w:t>
            </w:r>
            <w:r w:rsidR="00606885" w:rsidRPr="007347E9">
              <w:rPr>
                <w:sz w:val="16"/>
                <w:szCs w:val="16"/>
              </w:rPr>
              <w:fldChar w:fldCharType="end"/>
            </w:r>
            <w:r w:rsidR="00DA79AE" w:rsidRPr="007347E9">
              <w:rPr>
                <w:sz w:val="16"/>
                <w:szCs w:val="16"/>
              </w:rPr>
              <w:t>,</w:t>
            </w:r>
          </w:p>
          <w:p w14:paraId="051923DD" w14:textId="21CB5C13" w:rsidR="007F6525" w:rsidRPr="007347E9" w:rsidRDefault="007F6525" w:rsidP="005D696A">
            <w:pPr>
              <w:pStyle w:val="TAL"/>
              <w:rPr>
                <w:sz w:val="16"/>
                <w:szCs w:val="16"/>
              </w:rPr>
            </w:pPr>
            <w:r w:rsidRPr="007347E9">
              <w:rPr>
                <w:sz w:val="16"/>
                <w:szCs w:val="16"/>
              </w:rPr>
              <w:t>1208:</w:t>
            </w:r>
            <w:r w:rsidR="00143A85" w:rsidRPr="007347E9">
              <w:rPr>
                <w:sz w:val="16"/>
                <w:szCs w:val="16"/>
              </w:rPr>
              <w:t xml:space="preserve"> Informative Annex on Parameter Population</w:t>
            </w:r>
            <w:r w:rsidR="00DA79AE" w:rsidRPr="007347E9">
              <w:rPr>
                <w:sz w:val="16"/>
                <w:szCs w:val="16"/>
              </w:rPr>
              <w:t>,</w:t>
            </w:r>
          </w:p>
          <w:p w14:paraId="5D10D4A3" w14:textId="3DF92227" w:rsidR="007F6525" w:rsidRPr="007347E9" w:rsidRDefault="007F6525" w:rsidP="005D696A">
            <w:pPr>
              <w:pStyle w:val="TAL"/>
              <w:rPr>
                <w:sz w:val="16"/>
                <w:szCs w:val="16"/>
              </w:rPr>
            </w:pPr>
            <w:r w:rsidRPr="007347E9">
              <w:rPr>
                <w:sz w:val="16"/>
                <w:szCs w:val="16"/>
              </w:rPr>
              <w:t>1213:</w:t>
            </w:r>
            <w:r w:rsidR="00143A85" w:rsidRPr="007347E9">
              <w:rPr>
                <w:sz w:val="16"/>
                <w:szCs w:val="16"/>
              </w:rPr>
              <w:t xml:space="preserve"> Addition of General Sections</w:t>
            </w:r>
            <w:r w:rsidR="00DA79AE" w:rsidRPr="007347E9">
              <w:rPr>
                <w:sz w:val="16"/>
                <w:szCs w:val="16"/>
              </w:rPr>
              <w:t>,</w:t>
            </w:r>
          </w:p>
          <w:p w14:paraId="6108D4A2" w14:textId="3E817C04" w:rsidR="0059612E" w:rsidRPr="007347E9" w:rsidRDefault="0059612E" w:rsidP="005D696A">
            <w:pPr>
              <w:pStyle w:val="TAL"/>
              <w:rPr>
                <w:sz w:val="16"/>
                <w:szCs w:val="16"/>
              </w:rPr>
            </w:pPr>
            <w:r w:rsidRPr="007347E9">
              <w:rPr>
                <w:sz w:val="16"/>
                <w:szCs w:val="16"/>
              </w:rPr>
              <w:t xml:space="preserve">1230: </w:t>
            </w:r>
            <w:r w:rsidR="00C1136B" w:rsidRPr="007347E9">
              <w:rPr>
                <w:sz w:val="16"/>
                <w:szCs w:val="16"/>
              </w:rPr>
              <w:t>M6d APIs for 5GMS</w:t>
            </w:r>
            <w:r w:rsidR="00DA79AE" w:rsidRPr="007347E9">
              <w:rPr>
                <w:sz w:val="16"/>
                <w:szCs w:val="16"/>
              </w:rPr>
              <w:t>,</w:t>
            </w:r>
          </w:p>
          <w:p w14:paraId="2D41C41C" w14:textId="1D259190" w:rsidR="00E8798B" w:rsidRPr="007347E9" w:rsidRDefault="00E8798B" w:rsidP="005D696A">
            <w:pPr>
              <w:pStyle w:val="TAL"/>
              <w:rPr>
                <w:sz w:val="16"/>
                <w:szCs w:val="16"/>
              </w:rPr>
            </w:pPr>
            <w:r w:rsidRPr="007347E9">
              <w:rPr>
                <w:sz w:val="16"/>
                <w:szCs w:val="16"/>
              </w:rPr>
              <w:t xml:space="preserve">1004: </w:t>
            </w:r>
            <w:r w:rsidR="00606885" w:rsidRPr="007347E9">
              <w:rPr>
                <w:sz w:val="16"/>
                <w:szCs w:val="16"/>
              </w:rPr>
              <w:fldChar w:fldCharType="begin"/>
            </w:r>
            <w:r w:rsidR="00606885" w:rsidRPr="007347E9">
              <w:rPr>
                <w:sz w:val="16"/>
                <w:szCs w:val="16"/>
              </w:rPr>
              <w:instrText xml:space="preserve"> DOCPROPERTY  CrTitle  \* MERGEFORMAT </w:instrText>
            </w:r>
            <w:r w:rsidR="00606885" w:rsidRPr="007347E9">
              <w:rPr>
                <w:sz w:val="16"/>
                <w:szCs w:val="16"/>
              </w:rPr>
              <w:fldChar w:fldCharType="separate"/>
            </w:r>
            <w:r w:rsidR="0097039C" w:rsidRPr="007347E9">
              <w:rPr>
                <w:sz w:val="16"/>
                <w:szCs w:val="16"/>
              </w:rPr>
              <w:t>Informative annex on Content Hosting Configuration examples</w:t>
            </w:r>
            <w:r w:rsidR="00606885" w:rsidRPr="007347E9">
              <w:rPr>
                <w:sz w:val="16"/>
                <w:szCs w:val="16"/>
              </w:rPr>
              <w:fldChar w:fldCharType="end"/>
            </w:r>
            <w:r w:rsidR="00DA79AE" w:rsidRPr="007347E9">
              <w:rPr>
                <w:sz w:val="16"/>
                <w:szCs w:val="16"/>
              </w:rPr>
              <w:t>,</w:t>
            </w:r>
          </w:p>
          <w:p w14:paraId="7FA6EE13" w14:textId="0F176A5B" w:rsidR="00264C03" w:rsidRPr="007347E9" w:rsidRDefault="00264C03" w:rsidP="005D696A">
            <w:pPr>
              <w:pStyle w:val="TAL"/>
              <w:rPr>
                <w:sz w:val="16"/>
                <w:szCs w:val="16"/>
              </w:rPr>
            </w:pPr>
            <w:r w:rsidRPr="007347E9">
              <w:rPr>
                <w:sz w:val="16"/>
                <w:szCs w:val="16"/>
              </w:rPr>
              <w:t xml:space="preserve">1229: </w:t>
            </w:r>
            <w:r w:rsidR="00BC5220" w:rsidRPr="007347E9">
              <w:rPr>
                <w:sz w:val="16"/>
                <w:szCs w:val="16"/>
              </w:rPr>
              <w:t>Correction of the Policy Template resource state transitions</w:t>
            </w:r>
            <w:r w:rsidR="00DA79AE" w:rsidRPr="007347E9">
              <w:rPr>
                <w:sz w:val="16"/>
                <w:szCs w:val="16"/>
              </w:rPr>
              <w:t>,</w:t>
            </w:r>
          </w:p>
          <w:p w14:paraId="4A527285" w14:textId="7E6FEE20" w:rsidR="00086B13" w:rsidRPr="007347E9" w:rsidRDefault="00086B13" w:rsidP="005D696A">
            <w:pPr>
              <w:pStyle w:val="TAL"/>
              <w:rPr>
                <w:sz w:val="16"/>
                <w:szCs w:val="16"/>
              </w:rPr>
            </w:pPr>
            <w:r w:rsidRPr="007347E9">
              <w:rPr>
                <w:sz w:val="16"/>
                <w:szCs w:val="16"/>
              </w:rPr>
              <w:t xml:space="preserve">1221: </w:t>
            </w:r>
            <w:r w:rsidR="00B5298C" w:rsidRPr="007347E9">
              <w:rPr>
                <w:sz w:val="16"/>
                <w:szCs w:val="16"/>
              </w:rPr>
              <w:t>DASH/CMAF in 5GMSd</w:t>
            </w:r>
            <w:r w:rsidR="00DA79AE" w:rsidRPr="007347E9">
              <w:rPr>
                <w:sz w:val="16"/>
                <w:szCs w:val="16"/>
              </w:rPr>
              <w:t>,</w:t>
            </w:r>
          </w:p>
          <w:p w14:paraId="6EDCC758" w14:textId="6487A25F" w:rsidR="00C15F4E" w:rsidRPr="007347E9" w:rsidRDefault="00C15F4E" w:rsidP="005D696A">
            <w:pPr>
              <w:pStyle w:val="TAL"/>
              <w:rPr>
                <w:sz w:val="16"/>
                <w:szCs w:val="16"/>
              </w:rPr>
            </w:pPr>
            <w:r w:rsidRPr="007347E9">
              <w:rPr>
                <w:sz w:val="16"/>
                <w:szCs w:val="16"/>
              </w:rPr>
              <w:t xml:space="preserve">1231: </w:t>
            </w:r>
            <w:r w:rsidR="002F2C59" w:rsidRPr="007347E9">
              <w:rPr>
                <w:sz w:val="16"/>
                <w:szCs w:val="16"/>
              </w:rPr>
              <w:t>M7d APIs</w:t>
            </w:r>
            <w:r w:rsidR="00DA79AE" w:rsidRPr="007347E9">
              <w:rPr>
                <w:sz w:val="16"/>
                <w:szCs w:val="16"/>
              </w:rPr>
              <w:t>,</w:t>
            </w:r>
          </w:p>
          <w:p w14:paraId="122AEAAD" w14:textId="25C0DB10" w:rsidR="005172A0" w:rsidRPr="007347E9" w:rsidRDefault="005172A0" w:rsidP="005D696A">
            <w:pPr>
              <w:pStyle w:val="TAL"/>
              <w:rPr>
                <w:sz w:val="16"/>
                <w:szCs w:val="16"/>
              </w:rPr>
            </w:pPr>
            <w:r w:rsidRPr="007347E9">
              <w:rPr>
                <w:sz w:val="16"/>
                <w:szCs w:val="16"/>
              </w:rPr>
              <w:t xml:space="preserve">1225: </w:t>
            </w:r>
            <w:r w:rsidR="00295C0A" w:rsidRPr="007347E9">
              <w:rPr>
                <w:sz w:val="16"/>
                <w:szCs w:val="16"/>
              </w:rPr>
              <w:t>Update on consumption reporting</w:t>
            </w:r>
            <w:r w:rsidR="00DA79AE" w:rsidRPr="007347E9">
              <w:rPr>
                <w:sz w:val="16"/>
                <w:szCs w:val="16"/>
              </w:rPr>
              <w:t>,</w:t>
            </w:r>
          </w:p>
          <w:p w14:paraId="243C72D7" w14:textId="012F7E40" w:rsidR="00A1432B" w:rsidRPr="007347E9" w:rsidRDefault="00A1432B" w:rsidP="005D696A">
            <w:pPr>
              <w:pStyle w:val="TAL"/>
              <w:rPr>
                <w:sz w:val="16"/>
                <w:szCs w:val="16"/>
              </w:rPr>
            </w:pPr>
            <w:r w:rsidRPr="007347E9">
              <w:rPr>
                <w:sz w:val="16"/>
                <w:szCs w:val="16"/>
              </w:rPr>
              <w:t>1271:</w:t>
            </w:r>
            <w:r w:rsidR="00756F93" w:rsidRPr="007347E9">
              <w:rPr>
                <w:sz w:val="16"/>
                <w:szCs w:val="16"/>
              </w:rPr>
              <w:t xml:space="preserve"> Update on Metrics Reporting</w:t>
            </w:r>
            <w:r w:rsidR="00DA79AE" w:rsidRPr="007347E9">
              <w:rPr>
                <w:sz w:val="16"/>
                <w:szCs w:val="16"/>
              </w:rPr>
              <w:t>,</w:t>
            </w:r>
          </w:p>
          <w:p w14:paraId="118A6282" w14:textId="3980F89A" w:rsidR="00B83FD4" w:rsidRPr="007347E9" w:rsidRDefault="00B83FD4" w:rsidP="005D696A">
            <w:pPr>
              <w:pStyle w:val="TAL"/>
              <w:rPr>
                <w:sz w:val="16"/>
                <w:szCs w:val="16"/>
              </w:rPr>
            </w:pPr>
            <w:r w:rsidRPr="007347E9">
              <w:rPr>
                <w:sz w:val="16"/>
                <w:szCs w:val="16"/>
              </w:rPr>
              <w:t xml:space="preserve">1266: </w:t>
            </w:r>
            <w:r w:rsidR="00462775" w:rsidRPr="007347E9">
              <w:rPr>
                <w:sz w:val="16"/>
                <w:szCs w:val="16"/>
              </w:rPr>
              <w:t>Updated on M5 Dynamic Policy activation API and M1 Policy Template Provisioning API</w:t>
            </w:r>
            <w:r w:rsidR="00DA79AE" w:rsidRPr="007347E9">
              <w:rPr>
                <w:sz w:val="16"/>
                <w:szCs w:val="16"/>
              </w:rPr>
              <w:t>,</w:t>
            </w:r>
          </w:p>
          <w:p w14:paraId="1901DFFD" w14:textId="1949BD99" w:rsidR="00AC41F6" w:rsidRPr="007347E9" w:rsidRDefault="00AC41F6" w:rsidP="005D696A">
            <w:pPr>
              <w:pStyle w:val="TAL"/>
              <w:rPr>
                <w:sz w:val="16"/>
                <w:szCs w:val="16"/>
              </w:rPr>
            </w:pPr>
            <w:r w:rsidRPr="007347E9">
              <w:rPr>
                <w:sz w:val="16"/>
                <w:szCs w:val="16"/>
              </w:rPr>
              <w:t xml:space="preserve">1282: </w:t>
            </w:r>
            <w:r w:rsidR="00DA6E83" w:rsidRPr="007347E9">
              <w:rPr>
                <w:sz w:val="16"/>
                <w:szCs w:val="16"/>
              </w:rPr>
              <w:t>5GMS3: AF-based Network Assistance</w:t>
            </w:r>
            <w:r w:rsidR="00DA79AE" w:rsidRPr="007347E9">
              <w:rPr>
                <w:sz w:val="16"/>
                <w:szCs w:val="16"/>
              </w:rPr>
              <w:t>,</w:t>
            </w:r>
          </w:p>
          <w:p w14:paraId="3081974C" w14:textId="33571D0B" w:rsidR="006D0842" w:rsidRPr="007347E9" w:rsidRDefault="006D0842" w:rsidP="005D696A">
            <w:pPr>
              <w:pStyle w:val="TAL"/>
              <w:rPr>
                <w:sz w:val="16"/>
                <w:szCs w:val="16"/>
              </w:rPr>
            </w:pPr>
            <w:r w:rsidRPr="007347E9">
              <w:rPr>
                <w:sz w:val="16"/>
                <w:szCs w:val="16"/>
              </w:rPr>
              <w:t>1281: Provisioning Sessions API</w:t>
            </w:r>
          </w:p>
        </w:tc>
        <w:tc>
          <w:tcPr>
            <w:tcW w:w="696" w:type="dxa"/>
            <w:shd w:val="clear" w:color="auto" w:fill="FFFFFF" w:themeFill="background1"/>
          </w:tcPr>
          <w:p w14:paraId="7696196B" w14:textId="53D6D7FF" w:rsidR="00BA0BD3" w:rsidRPr="007347E9" w:rsidRDefault="00831A8E" w:rsidP="005D696A">
            <w:pPr>
              <w:pStyle w:val="TAC"/>
              <w:rPr>
                <w:sz w:val="16"/>
                <w:szCs w:val="16"/>
              </w:rPr>
            </w:pPr>
            <w:r w:rsidRPr="007347E9">
              <w:rPr>
                <w:sz w:val="16"/>
                <w:szCs w:val="16"/>
              </w:rPr>
              <w:t>1.4.0</w:t>
            </w:r>
          </w:p>
        </w:tc>
      </w:tr>
      <w:tr w:rsidR="00A44741" w:rsidRPr="007347E9" w14:paraId="27508A7E" w14:textId="77777777" w:rsidTr="005D696A">
        <w:trPr>
          <w:trHeight w:val="511"/>
        </w:trPr>
        <w:tc>
          <w:tcPr>
            <w:tcW w:w="977" w:type="dxa"/>
            <w:shd w:val="clear" w:color="auto" w:fill="FFFFFF" w:themeFill="background1"/>
          </w:tcPr>
          <w:p w14:paraId="7A0EFF21" w14:textId="3B6FE200" w:rsidR="00A44741" w:rsidRPr="007347E9" w:rsidRDefault="00A44741" w:rsidP="005D696A">
            <w:pPr>
              <w:pStyle w:val="TAC"/>
              <w:rPr>
                <w:sz w:val="16"/>
                <w:szCs w:val="16"/>
              </w:rPr>
            </w:pPr>
            <w:r w:rsidRPr="007347E9">
              <w:rPr>
                <w:sz w:val="16"/>
                <w:szCs w:val="16"/>
              </w:rPr>
              <w:t>2020-09</w:t>
            </w:r>
          </w:p>
        </w:tc>
        <w:tc>
          <w:tcPr>
            <w:tcW w:w="696" w:type="dxa"/>
            <w:shd w:val="clear" w:color="auto" w:fill="FFFFFF" w:themeFill="background1"/>
          </w:tcPr>
          <w:p w14:paraId="2C5E8ADA" w14:textId="4D6AA14D" w:rsidR="00A44741" w:rsidRPr="007347E9" w:rsidRDefault="00A44741" w:rsidP="005D696A">
            <w:pPr>
              <w:pStyle w:val="TAC"/>
              <w:rPr>
                <w:sz w:val="16"/>
                <w:szCs w:val="16"/>
              </w:rPr>
            </w:pPr>
            <w:r w:rsidRPr="007347E9">
              <w:rPr>
                <w:sz w:val="16"/>
                <w:szCs w:val="16"/>
              </w:rPr>
              <w:t>SA#89-e</w:t>
            </w:r>
          </w:p>
        </w:tc>
        <w:tc>
          <w:tcPr>
            <w:tcW w:w="977" w:type="dxa"/>
            <w:shd w:val="clear" w:color="auto" w:fill="FFFFFF" w:themeFill="background1"/>
          </w:tcPr>
          <w:p w14:paraId="42019C65" w14:textId="67B431CF" w:rsidR="00A44741" w:rsidRPr="007347E9" w:rsidRDefault="00A44741" w:rsidP="005D696A">
            <w:pPr>
              <w:pStyle w:val="TAC"/>
              <w:rPr>
                <w:sz w:val="16"/>
                <w:szCs w:val="16"/>
              </w:rPr>
            </w:pPr>
            <w:r w:rsidRPr="007347E9">
              <w:rPr>
                <w:sz w:val="16"/>
                <w:szCs w:val="16"/>
              </w:rPr>
              <w:t>SP-200666</w:t>
            </w:r>
          </w:p>
        </w:tc>
        <w:tc>
          <w:tcPr>
            <w:tcW w:w="510" w:type="dxa"/>
            <w:shd w:val="clear" w:color="auto" w:fill="FFFFFF" w:themeFill="background1"/>
          </w:tcPr>
          <w:p w14:paraId="52D9A84E" w14:textId="77777777" w:rsidR="00A44741" w:rsidRPr="007347E9" w:rsidRDefault="00A44741" w:rsidP="005D696A">
            <w:pPr>
              <w:pStyle w:val="TAL"/>
              <w:rPr>
                <w:sz w:val="16"/>
                <w:szCs w:val="16"/>
              </w:rPr>
            </w:pPr>
          </w:p>
        </w:tc>
        <w:tc>
          <w:tcPr>
            <w:tcW w:w="325" w:type="dxa"/>
            <w:shd w:val="clear" w:color="auto" w:fill="FFFFFF" w:themeFill="background1"/>
          </w:tcPr>
          <w:p w14:paraId="031A9B78" w14:textId="77777777" w:rsidR="00A44741" w:rsidRPr="007347E9" w:rsidRDefault="00A44741" w:rsidP="005D696A">
            <w:pPr>
              <w:pStyle w:val="TAR"/>
              <w:rPr>
                <w:sz w:val="16"/>
                <w:szCs w:val="16"/>
              </w:rPr>
            </w:pPr>
          </w:p>
        </w:tc>
        <w:tc>
          <w:tcPr>
            <w:tcW w:w="418" w:type="dxa"/>
            <w:shd w:val="clear" w:color="auto" w:fill="FFFFFF" w:themeFill="background1"/>
          </w:tcPr>
          <w:p w14:paraId="2ECB09FC" w14:textId="77777777" w:rsidR="00A44741" w:rsidRPr="007347E9" w:rsidRDefault="00A44741" w:rsidP="005D696A">
            <w:pPr>
              <w:pStyle w:val="TAC"/>
              <w:rPr>
                <w:sz w:val="16"/>
                <w:szCs w:val="16"/>
              </w:rPr>
            </w:pPr>
          </w:p>
        </w:tc>
        <w:tc>
          <w:tcPr>
            <w:tcW w:w="4884" w:type="dxa"/>
            <w:shd w:val="clear" w:color="auto" w:fill="FFFFFF" w:themeFill="background1"/>
          </w:tcPr>
          <w:p w14:paraId="3E4AD5A7" w14:textId="728C05A6" w:rsidR="00A44741" w:rsidRPr="007347E9" w:rsidRDefault="00A44741" w:rsidP="005D696A">
            <w:pPr>
              <w:pStyle w:val="TAL"/>
              <w:rPr>
                <w:sz w:val="16"/>
                <w:szCs w:val="16"/>
              </w:rPr>
            </w:pPr>
            <w:r w:rsidRPr="007347E9">
              <w:rPr>
                <w:sz w:val="16"/>
                <w:szCs w:val="16"/>
              </w:rPr>
              <w:t>5G Media Streaming (5GMS); Protocols</w:t>
            </w:r>
            <w:r w:rsidR="00D649DE" w:rsidRPr="007347E9">
              <w:rPr>
                <w:sz w:val="16"/>
                <w:szCs w:val="16"/>
              </w:rPr>
              <w:t xml:space="preserve"> (This was the presentation of Specification to TSG: 5G Media Streaming (5GMS); Protocols</w:t>
            </w:r>
            <w:r w:rsidR="00D649DE" w:rsidRPr="007347E9">
              <w:rPr>
                <w:sz w:val="16"/>
                <w:szCs w:val="16"/>
              </w:rPr>
              <w:br/>
              <w:t>TS 26.512, Version 2.0.0 to bring UCC)</w:t>
            </w:r>
          </w:p>
        </w:tc>
        <w:tc>
          <w:tcPr>
            <w:tcW w:w="696" w:type="dxa"/>
            <w:shd w:val="clear" w:color="auto" w:fill="FFFFFF" w:themeFill="background1"/>
          </w:tcPr>
          <w:p w14:paraId="57F32EA0" w14:textId="08167FA1" w:rsidR="00A44741" w:rsidRPr="007347E9" w:rsidRDefault="007A0804" w:rsidP="005D696A">
            <w:pPr>
              <w:pStyle w:val="TAC"/>
              <w:rPr>
                <w:sz w:val="16"/>
                <w:szCs w:val="16"/>
              </w:rPr>
            </w:pPr>
            <w:r w:rsidRPr="007347E9">
              <w:rPr>
                <w:sz w:val="16"/>
                <w:szCs w:val="16"/>
              </w:rPr>
              <w:t>16</w:t>
            </w:r>
            <w:r w:rsidR="00A44741" w:rsidRPr="007347E9">
              <w:rPr>
                <w:sz w:val="16"/>
                <w:szCs w:val="16"/>
              </w:rPr>
              <w:t>.0.0</w:t>
            </w:r>
          </w:p>
        </w:tc>
      </w:tr>
      <w:tr w:rsidR="004E676E" w:rsidRPr="007347E9" w14:paraId="765C487A" w14:textId="77777777" w:rsidTr="005D696A">
        <w:trPr>
          <w:trHeight w:val="5785"/>
        </w:trPr>
        <w:tc>
          <w:tcPr>
            <w:tcW w:w="977" w:type="dxa"/>
            <w:shd w:val="clear" w:color="auto" w:fill="FFFFFF" w:themeFill="background1"/>
          </w:tcPr>
          <w:p w14:paraId="3A2766AF" w14:textId="3AAA3F8B" w:rsidR="004E676E" w:rsidRPr="007347E9" w:rsidRDefault="00A04092" w:rsidP="005D696A">
            <w:pPr>
              <w:pStyle w:val="TAC"/>
              <w:rPr>
                <w:sz w:val="16"/>
                <w:szCs w:val="16"/>
              </w:rPr>
            </w:pPr>
            <w:r w:rsidRPr="007347E9">
              <w:rPr>
                <w:sz w:val="16"/>
                <w:szCs w:val="16"/>
              </w:rPr>
              <w:lastRenderedPageBreak/>
              <w:t>2020-12</w:t>
            </w:r>
          </w:p>
        </w:tc>
        <w:tc>
          <w:tcPr>
            <w:tcW w:w="696" w:type="dxa"/>
            <w:shd w:val="clear" w:color="auto" w:fill="FFFFFF" w:themeFill="background1"/>
          </w:tcPr>
          <w:p w14:paraId="149B0AA3" w14:textId="014A9395" w:rsidR="004E676E" w:rsidRPr="007347E9" w:rsidRDefault="00A04092" w:rsidP="005D696A">
            <w:pPr>
              <w:pStyle w:val="TAC"/>
              <w:rPr>
                <w:sz w:val="16"/>
                <w:szCs w:val="16"/>
              </w:rPr>
            </w:pPr>
            <w:r w:rsidRPr="007347E9">
              <w:rPr>
                <w:sz w:val="16"/>
                <w:szCs w:val="16"/>
              </w:rPr>
              <w:t>SA#90-e</w:t>
            </w:r>
          </w:p>
        </w:tc>
        <w:tc>
          <w:tcPr>
            <w:tcW w:w="977" w:type="dxa"/>
            <w:shd w:val="clear" w:color="auto" w:fill="FFFFFF" w:themeFill="background1"/>
          </w:tcPr>
          <w:p w14:paraId="1AF3D87F" w14:textId="357D4FC0" w:rsidR="004E676E" w:rsidRPr="007347E9" w:rsidRDefault="00A04092" w:rsidP="005D696A">
            <w:pPr>
              <w:pStyle w:val="TAC"/>
              <w:rPr>
                <w:sz w:val="16"/>
                <w:szCs w:val="16"/>
              </w:rPr>
            </w:pPr>
            <w:r w:rsidRPr="007347E9">
              <w:rPr>
                <w:sz w:val="16"/>
                <w:szCs w:val="16"/>
              </w:rPr>
              <w:t>SP-200935</w:t>
            </w:r>
          </w:p>
        </w:tc>
        <w:tc>
          <w:tcPr>
            <w:tcW w:w="510" w:type="dxa"/>
            <w:shd w:val="clear" w:color="auto" w:fill="FFFFFF" w:themeFill="background1"/>
          </w:tcPr>
          <w:p w14:paraId="17C54C57" w14:textId="1683C68A" w:rsidR="004E676E" w:rsidRPr="007347E9" w:rsidRDefault="00A04092" w:rsidP="005D696A">
            <w:pPr>
              <w:pStyle w:val="TAL"/>
              <w:rPr>
                <w:sz w:val="16"/>
                <w:szCs w:val="16"/>
              </w:rPr>
            </w:pPr>
            <w:r w:rsidRPr="007347E9">
              <w:rPr>
                <w:sz w:val="16"/>
                <w:szCs w:val="16"/>
              </w:rPr>
              <w:t>000</w:t>
            </w:r>
            <w:r w:rsidR="00D649DE" w:rsidRPr="007347E9">
              <w:rPr>
                <w:sz w:val="16"/>
                <w:szCs w:val="16"/>
              </w:rPr>
              <w:t>4</w:t>
            </w:r>
          </w:p>
        </w:tc>
        <w:tc>
          <w:tcPr>
            <w:tcW w:w="325" w:type="dxa"/>
            <w:shd w:val="clear" w:color="auto" w:fill="FFFFFF" w:themeFill="background1"/>
          </w:tcPr>
          <w:p w14:paraId="070E7509" w14:textId="6304E415" w:rsidR="004E676E" w:rsidRPr="007347E9" w:rsidRDefault="00A04092" w:rsidP="005D696A">
            <w:pPr>
              <w:pStyle w:val="TAR"/>
              <w:rPr>
                <w:sz w:val="16"/>
                <w:szCs w:val="16"/>
              </w:rPr>
            </w:pPr>
            <w:r w:rsidRPr="007347E9">
              <w:rPr>
                <w:sz w:val="16"/>
                <w:szCs w:val="16"/>
              </w:rPr>
              <w:t>3</w:t>
            </w:r>
          </w:p>
        </w:tc>
        <w:tc>
          <w:tcPr>
            <w:tcW w:w="418" w:type="dxa"/>
            <w:shd w:val="clear" w:color="auto" w:fill="FFFFFF" w:themeFill="background1"/>
          </w:tcPr>
          <w:p w14:paraId="50AC7C10" w14:textId="5E899E92" w:rsidR="004E676E" w:rsidRPr="007347E9" w:rsidRDefault="00A04092" w:rsidP="005D696A">
            <w:pPr>
              <w:pStyle w:val="TAC"/>
              <w:rPr>
                <w:sz w:val="16"/>
                <w:szCs w:val="16"/>
              </w:rPr>
            </w:pPr>
            <w:r w:rsidRPr="007347E9">
              <w:rPr>
                <w:sz w:val="16"/>
                <w:szCs w:val="16"/>
              </w:rPr>
              <w:t>F</w:t>
            </w:r>
          </w:p>
        </w:tc>
        <w:tc>
          <w:tcPr>
            <w:tcW w:w="4884" w:type="dxa"/>
            <w:shd w:val="clear" w:color="auto" w:fill="FFFFFF" w:themeFill="background1"/>
          </w:tcPr>
          <w:p w14:paraId="788EA1FA" w14:textId="77777777" w:rsidR="004E676E" w:rsidRPr="007347E9" w:rsidRDefault="00A04092" w:rsidP="005D696A">
            <w:pPr>
              <w:pStyle w:val="TAL"/>
              <w:rPr>
                <w:sz w:val="16"/>
                <w:szCs w:val="16"/>
              </w:rPr>
            </w:pPr>
            <w:r w:rsidRPr="007347E9">
              <w:rPr>
                <w:sz w:val="16"/>
                <w:szCs w:val="16"/>
              </w:rPr>
              <w:t>Cumulative corrections of 5GMS3 APIs</w:t>
            </w:r>
          </w:p>
          <w:p w14:paraId="5E89FF61" w14:textId="77777777" w:rsidR="00D649DE" w:rsidRPr="007347E9" w:rsidRDefault="00D649DE" w:rsidP="005D696A">
            <w:pPr>
              <w:pStyle w:val="CRCoverPage"/>
              <w:spacing w:before="120" w:after="0"/>
              <w:rPr>
                <w:sz w:val="16"/>
                <w:szCs w:val="16"/>
              </w:rPr>
            </w:pPr>
            <w:r w:rsidRPr="007347E9">
              <w:rPr>
                <w:sz w:val="16"/>
                <w:szCs w:val="16"/>
              </w:rPr>
              <w:t>[CRs implemented: S4-201432: Cumulative corrections of 5GMS3 APIs, Ericsson</w:t>
            </w:r>
          </w:p>
          <w:p w14:paraId="6F1723BF" w14:textId="77777777" w:rsidR="00D649DE" w:rsidRPr="007347E9" w:rsidRDefault="00D649DE" w:rsidP="005D696A">
            <w:pPr>
              <w:pStyle w:val="CRCoverPage"/>
              <w:spacing w:before="120" w:after="0"/>
              <w:rPr>
                <w:sz w:val="16"/>
                <w:szCs w:val="16"/>
              </w:rPr>
            </w:pPr>
            <w:r w:rsidRPr="007347E9">
              <w:rPr>
                <w:sz w:val="16"/>
                <w:szCs w:val="16"/>
              </w:rPr>
              <w:t xml:space="preserve">S4-201305: </w:t>
            </w:r>
            <w:r w:rsidRPr="007347E9">
              <w:rPr>
                <w:sz w:val="16"/>
                <w:szCs w:val="16"/>
              </w:rPr>
              <w:fldChar w:fldCharType="begin"/>
            </w:r>
            <w:r w:rsidRPr="007347E9">
              <w:rPr>
                <w:sz w:val="16"/>
                <w:szCs w:val="16"/>
              </w:rPr>
              <w:instrText xml:space="preserve"> DOCPROPERTY  CrTitle  \* MERGEFORMAT </w:instrText>
            </w:r>
            <w:r w:rsidRPr="007347E9">
              <w:rPr>
                <w:sz w:val="16"/>
                <w:szCs w:val="16"/>
              </w:rPr>
              <w:fldChar w:fldCharType="separate"/>
            </w:r>
            <w:r w:rsidRPr="007347E9">
              <w:rPr>
                <w:sz w:val="16"/>
                <w:szCs w:val="16"/>
              </w:rPr>
              <w:t>Editorial corrections</w:t>
            </w:r>
            <w:r w:rsidRPr="007347E9">
              <w:rPr>
                <w:sz w:val="16"/>
                <w:szCs w:val="16"/>
              </w:rPr>
              <w:fldChar w:fldCharType="end"/>
            </w:r>
            <w:r w:rsidRPr="007347E9">
              <w:rPr>
                <w:sz w:val="16"/>
                <w:szCs w:val="16"/>
              </w:rPr>
              <w:t>, BBC</w:t>
            </w:r>
          </w:p>
          <w:p w14:paraId="65C34BB9" w14:textId="77777777" w:rsidR="00D649DE" w:rsidRPr="007347E9" w:rsidRDefault="00D649DE" w:rsidP="005D696A">
            <w:pPr>
              <w:pStyle w:val="CRCoverPage"/>
              <w:spacing w:before="120" w:after="0"/>
              <w:rPr>
                <w:sz w:val="16"/>
                <w:szCs w:val="16"/>
              </w:rPr>
            </w:pPr>
            <w:r w:rsidRPr="007347E9">
              <w:rPr>
                <w:sz w:val="16"/>
                <w:szCs w:val="16"/>
              </w:rPr>
              <w:t>S4-201363: Additions and Modifications to M1 API on Metrics Reporting Configuration, Qualcomm</w:t>
            </w:r>
          </w:p>
          <w:p w14:paraId="103CE36F" w14:textId="77777777" w:rsidR="00D649DE" w:rsidRPr="007347E9" w:rsidRDefault="00D649DE" w:rsidP="005D696A">
            <w:pPr>
              <w:pStyle w:val="CRCoverPage"/>
              <w:spacing w:before="120" w:after="0"/>
              <w:rPr>
                <w:sz w:val="16"/>
                <w:szCs w:val="16"/>
              </w:rPr>
            </w:pPr>
            <w:r w:rsidRPr="007347E9">
              <w:rPr>
                <w:sz w:val="16"/>
                <w:szCs w:val="16"/>
              </w:rPr>
              <w:t>S4-201622: Text on Procedures for Uplink Streaming, Qualcomm, Ericsson</w:t>
            </w:r>
          </w:p>
          <w:p w14:paraId="0AEDCA08" w14:textId="77777777" w:rsidR="00D649DE" w:rsidRPr="007347E9" w:rsidRDefault="00D649DE" w:rsidP="005D696A">
            <w:pPr>
              <w:pStyle w:val="CRCoverPage"/>
              <w:spacing w:before="120" w:after="0"/>
              <w:rPr>
                <w:sz w:val="16"/>
                <w:szCs w:val="16"/>
              </w:rPr>
            </w:pPr>
            <w:r w:rsidRPr="007347E9">
              <w:rPr>
                <w:sz w:val="16"/>
                <w:szCs w:val="16"/>
              </w:rPr>
              <w:t>S4-201580: Correction of the missing SdfMethod type definition, Ericsson</w:t>
            </w:r>
          </w:p>
          <w:p w14:paraId="5F6C4AEE" w14:textId="77777777" w:rsidR="00D649DE" w:rsidRPr="007347E9" w:rsidRDefault="00D649DE" w:rsidP="005D696A">
            <w:pPr>
              <w:pStyle w:val="CRCoverPage"/>
              <w:spacing w:before="120" w:after="0"/>
              <w:rPr>
                <w:sz w:val="16"/>
                <w:szCs w:val="16"/>
              </w:rPr>
            </w:pPr>
            <w:r w:rsidRPr="007347E9">
              <w:rPr>
                <w:sz w:val="16"/>
                <w:szCs w:val="16"/>
              </w:rPr>
              <w:t>S4-201593: Correction of the missing CRUD operation notation, Ericsson</w:t>
            </w:r>
          </w:p>
          <w:p w14:paraId="588364E0" w14:textId="77777777" w:rsidR="00D649DE" w:rsidRPr="007347E9" w:rsidRDefault="00D649DE" w:rsidP="005D696A">
            <w:pPr>
              <w:pStyle w:val="CRCoverPage"/>
              <w:spacing w:before="120" w:after="0"/>
              <w:rPr>
                <w:sz w:val="16"/>
                <w:szCs w:val="16"/>
              </w:rPr>
            </w:pPr>
            <w:r w:rsidRPr="007347E9">
              <w:rPr>
                <w:sz w:val="16"/>
                <w:szCs w:val="16"/>
              </w:rPr>
              <w:t>S4-201594: Correction of the MediaPlayerEntry and ClientMetricsReportingConfiguration cardinality in the Service Access Information resource, Ericsson</w:t>
            </w:r>
          </w:p>
          <w:p w14:paraId="43C1CC1A" w14:textId="77777777" w:rsidR="00D649DE" w:rsidRPr="007347E9" w:rsidRDefault="00D649DE" w:rsidP="005D696A">
            <w:pPr>
              <w:pStyle w:val="CRCoverPage"/>
              <w:spacing w:before="120" w:after="0"/>
              <w:rPr>
                <w:sz w:val="16"/>
                <w:szCs w:val="16"/>
              </w:rPr>
            </w:pPr>
            <w:r w:rsidRPr="007347E9">
              <w:rPr>
                <w:sz w:val="16"/>
                <w:szCs w:val="16"/>
              </w:rPr>
              <w:t>S4-201596: Correction of the Service Access Information subresource (URL), Ericsson</w:t>
            </w:r>
          </w:p>
          <w:p w14:paraId="7CBFDC68" w14:textId="77777777" w:rsidR="00D649DE" w:rsidRPr="007347E9" w:rsidRDefault="00D649DE" w:rsidP="005D696A">
            <w:pPr>
              <w:pStyle w:val="CRCoverPage"/>
              <w:spacing w:before="120" w:after="0"/>
              <w:rPr>
                <w:sz w:val="16"/>
                <w:szCs w:val="16"/>
              </w:rPr>
            </w:pPr>
            <w:r w:rsidRPr="007347E9">
              <w:rPr>
                <w:sz w:val="16"/>
                <w:szCs w:val="16"/>
              </w:rPr>
              <w:t>S4-201597: Annex for OpenAPI Implementation, Ericsson</w:t>
            </w:r>
          </w:p>
          <w:p w14:paraId="67776F40" w14:textId="77777777" w:rsidR="00D649DE" w:rsidRPr="007347E9" w:rsidRDefault="00D649DE" w:rsidP="005D696A">
            <w:pPr>
              <w:pStyle w:val="CRCoverPage"/>
              <w:spacing w:before="120" w:after="0"/>
              <w:rPr>
                <w:sz w:val="16"/>
                <w:szCs w:val="16"/>
              </w:rPr>
            </w:pPr>
            <w:r w:rsidRPr="007347E9">
              <w:rPr>
                <w:sz w:val="16"/>
                <w:szCs w:val="16"/>
              </w:rPr>
              <w:t>S4-201595, Update Consumption reporting, Enensys Technology, BBC</w:t>
            </w:r>
          </w:p>
          <w:p w14:paraId="6BF3D29F" w14:textId="77777777" w:rsidR="00D649DE" w:rsidRPr="007347E9" w:rsidRDefault="00D649DE" w:rsidP="005D696A">
            <w:pPr>
              <w:pStyle w:val="CRCoverPage"/>
              <w:spacing w:before="120" w:after="0"/>
              <w:rPr>
                <w:sz w:val="16"/>
                <w:szCs w:val="16"/>
              </w:rPr>
            </w:pPr>
            <w:r w:rsidRPr="007347E9">
              <w:rPr>
                <w:sz w:val="16"/>
                <w:szCs w:val="16"/>
              </w:rPr>
              <w:t xml:space="preserve">S4-201590: Bug Fixes on Metrics Reporting Functionality, Ericsson LM, </w:t>
            </w:r>
            <w:r w:rsidRPr="007347E9">
              <w:rPr>
                <w:sz w:val="16"/>
                <w:szCs w:val="16"/>
              </w:rPr>
              <w:fldChar w:fldCharType="begin"/>
            </w:r>
            <w:r w:rsidRPr="007347E9">
              <w:rPr>
                <w:sz w:val="16"/>
                <w:szCs w:val="16"/>
              </w:rPr>
              <w:instrText xml:space="preserve"> DOCPROPERTY  SourceIfWg  \* MERGEFORMAT </w:instrText>
            </w:r>
            <w:r w:rsidRPr="007347E9">
              <w:rPr>
                <w:sz w:val="16"/>
                <w:szCs w:val="16"/>
              </w:rPr>
              <w:fldChar w:fldCharType="separate"/>
            </w:r>
            <w:r w:rsidRPr="007347E9">
              <w:rPr>
                <w:sz w:val="16"/>
                <w:szCs w:val="16"/>
              </w:rPr>
              <w:t>Qualcomm Incorporated</w:t>
            </w:r>
            <w:r w:rsidRPr="007347E9">
              <w:rPr>
                <w:sz w:val="16"/>
                <w:szCs w:val="16"/>
              </w:rPr>
              <w:fldChar w:fldCharType="end"/>
            </w:r>
          </w:p>
          <w:p w14:paraId="03E41EF1" w14:textId="77777777" w:rsidR="00D649DE" w:rsidRPr="007347E9" w:rsidRDefault="00D649DE" w:rsidP="005D696A">
            <w:pPr>
              <w:pStyle w:val="CRCoverPage"/>
              <w:spacing w:before="120" w:after="0"/>
              <w:rPr>
                <w:sz w:val="16"/>
                <w:szCs w:val="16"/>
              </w:rPr>
            </w:pPr>
            <w:r w:rsidRPr="007347E9">
              <w:rPr>
                <w:sz w:val="16"/>
                <w:szCs w:val="16"/>
              </w:rPr>
              <w:t>S4-201486: AF-based Network Assistance, Sony Europe B.V., Ericsson LM</w:t>
            </w:r>
          </w:p>
          <w:p w14:paraId="04204895" w14:textId="6183BCB8" w:rsidR="00D649DE" w:rsidRPr="007347E9" w:rsidRDefault="00D649DE" w:rsidP="005D696A">
            <w:pPr>
              <w:pStyle w:val="TAL"/>
              <w:rPr>
                <w:sz w:val="16"/>
                <w:szCs w:val="16"/>
              </w:rPr>
            </w:pPr>
            <w:r w:rsidRPr="007347E9">
              <w:rPr>
                <w:sz w:val="16"/>
                <w:szCs w:val="16"/>
              </w:rPr>
              <w:t>S4-201608: CR on AT Commands for RAN-based Assistance, Qualcomm Inc.]</w:t>
            </w:r>
          </w:p>
        </w:tc>
        <w:tc>
          <w:tcPr>
            <w:tcW w:w="696" w:type="dxa"/>
            <w:shd w:val="clear" w:color="auto" w:fill="FFFFFF" w:themeFill="background1"/>
          </w:tcPr>
          <w:p w14:paraId="658D3CA4" w14:textId="1C5F7CE2" w:rsidR="004E676E" w:rsidRPr="007347E9" w:rsidRDefault="00A04092" w:rsidP="005D696A">
            <w:pPr>
              <w:pStyle w:val="TAC"/>
              <w:rPr>
                <w:sz w:val="16"/>
                <w:szCs w:val="16"/>
              </w:rPr>
            </w:pPr>
            <w:r w:rsidRPr="007347E9">
              <w:rPr>
                <w:sz w:val="16"/>
                <w:szCs w:val="16"/>
              </w:rPr>
              <w:t>16.1.0</w:t>
            </w:r>
          </w:p>
        </w:tc>
      </w:tr>
      <w:tr w:rsidR="000E53B3" w:rsidRPr="007347E9" w14:paraId="32A2F1CC" w14:textId="77777777" w:rsidTr="005D696A">
        <w:trPr>
          <w:trHeight w:val="158"/>
        </w:trPr>
        <w:tc>
          <w:tcPr>
            <w:tcW w:w="977" w:type="dxa"/>
            <w:shd w:val="clear" w:color="auto" w:fill="FFFFFF" w:themeFill="background1"/>
          </w:tcPr>
          <w:p w14:paraId="7441EA13" w14:textId="63F12419" w:rsidR="000E53B3" w:rsidRPr="007347E9" w:rsidRDefault="000E53B3" w:rsidP="005D696A">
            <w:pPr>
              <w:pStyle w:val="TAC"/>
              <w:rPr>
                <w:sz w:val="16"/>
                <w:szCs w:val="16"/>
              </w:rPr>
            </w:pPr>
            <w:r w:rsidRPr="007347E9">
              <w:rPr>
                <w:sz w:val="16"/>
                <w:szCs w:val="16"/>
              </w:rPr>
              <w:t>2021-0</w:t>
            </w:r>
            <w:r w:rsidR="00041EA8" w:rsidRPr="007347E9">
              <w:rPr>
                <w:sz w:val="16"/>
                <w:szCs w:val="16"/>
              </w:rPr>
              <w:t>5</w:t>
            </w:r>
          </w:p>
        </w:tc>
        <w:tc>
          <w:tcPr>
            <w:tcW w:w="696" w:type="dxa"/>
            <w:shd w:val="clear" w:color="auto" w:fill="FFFFFF" w:themeFill="background1"/>
          </w:tcPr>
          <w:p w14:paraId="1FBDD137" w14:textId="4990E46D" w:rsidR="000E53B3" w:rsidRPr="007347E9" w:rsidRDefault="000E53B3" w:rsidP="005D696A">
            <w:pPr>
              <w:pStyle w:val="TAC"/>
              <w:rPr>
                <w:sz w:val="16"/>
                <w:szCs w:val="16"/>
              </w:rPr>
            </w:pPr>
            <w:r w:rsidRPr="007347E9">
              <w:rPr>
                <w:sz w:val="16"/>
                <w:szCs w:val="16"/>
              </w:rPr>
              <w:t>SA#91-e</w:t>
            </w:r>
          </w:p>
        </w:tc>
        <w:tc>
          <w:tcPr>
            <w:tcW w:w="977" w:type="dxa"/>
            <w:shd w:val="clear" w:color="auto" w:fill="FFFFFF" w:themeFill="background1"/>
          </w:tcPr>
          <w:p w14:paraId="500FFDA0" w14:textId="2D384D58" w:rsidR="000E53B3" w:rsidRPr="007347E9" w:rsidRDefault="000E53B3" w:rsidP="005D696A">
            <w:pPr>
              <w:pStyle w:val="TAC"/>
              <w:rPr>
                <w:sz w:val="16"/>
                <w:szCs w:val="16"/>
              </w:rPr>
            </w:pPr>
            <w:r w:rsidRPr="007347E9">
              <w:rPr>
                <w:sz w:val="16"/>
                <w:szCs w:val="16"/>
              </w:rPr>
              <w:t>SP-210039</w:t>
            </w:r>
          </w:p>
        </w:tc>
        <w:tc>
          <w:tcPr>
            <w:tcW w:w="510" w:type="dxa"/>
            <w:shd w:val="clear" w:color="auto" w:fill="FFFFFF" w:themeFill="background1"/>
          </w:tcPr>
          <w:p w14:paraId="1081CA61" w14:textId="63FBF4DF" w:rsidR="000E53B3" w:rsidRPr="007347E9" w:rsidRDefault="000E53B3" w:rsidP="005D696A">
            <w:pPr>
              <w:pStyle w:val="TAL"/>
              <w:rPr>
                <w:sz w:val="16"/>
                <w:szCs w:val="16"/>
              </w:rPr>
            </w:pPr>
            <w:r w:rsidRPr="007347E9">
              <w:rPr>
                <w:rFonts w:cs="Arial"/>
                <w:sz w:val="16"/>
              </w:rPr>
              <w:t>0007</w:t>
            </w:r>
          </w:p>
        </w:tc>
        <w:tc>
          <w:tcPr>
            <w:tcW w:w="325" w:type="dxa"/>
            <w:shd w:val="clear" w:color="auto" w:fill="FFFFFF" w:themeFill="background1"/>
          </w:tcPr>
          <w:p w14:paraId="5E3DAA40" w14:textId="4B75BBEE" w:rsidR="000E53B3" w:rsidRPr="007347E9" w:rsidRDefault="000E53B3" w:rsidP="005D696A">
            <w:pPr>
              <w:pStyle w:val="TAR"/>
              <w:rPr>
                <w:sz w:val="16"/>
                <w:szCs w:val="16"/>
              </w:rPr>
            </w:pPr>
            <w:r w:rsidRPr="007347E9">
              <w:rPr>
                <w:sz w:val="16"/>
                <w:szCs w:val="16"/>
              </w:rPr>
              <w:t>2</w:t>
            </w:r>
          </w:p>
        </w:tc>
        <w:tc>
          <w:tcPr>
            <w:tcW w:w="418" w:type="dxa"/>
            <w:shd w:val="clear" w:color="auto" w:fill="FFFFFF" w:themeFill="background1"/>
          </w:tcPr>
          <w:p w14:paraId="7EB9503C" w14:textId="398763E8" w:rsidR="000E53B3" w:rsidRPr="007347E9" w:rsidRDefault="000E53B3" w:rsidP="005D696A">
            <w:pPr>
              <w:pStyle w:val="TAC"/>
              <w:rPr>
                <w:sz w:val="16"/>
                <w:szCs w:val="16"/>
              </w:rPr>
            </w:pPr>
            <w:r w:rsidRPr="007347E9">
              <w:rPr>
                <w:sz w:val="16"/>
                <w:szCs w:val="16"/>
              </w:rPr>
              <w:t>F</w:t>
            </w:r>
          </w:p>
        </w:tc>
        <w:tc>
          <w:tcPr>
            <w:tcW w:w="4884" w:type="dxa"/>
            <w:shd w:val="clear" w:color="auto" w:fill="FFFFFF" w:themeFill="background1"/>
          </w:tcPr>
          <w:p w14:paraId="2647F8B9" w14:textId="55168BE1" w:rsidR="000E53B3" w:rsidRPr="007347E9" w:rsidRDefault="000E53B3" w:rsidP="005D696A">
            <w:pPr>
              <w:pStyle w:val="TAL"/>
              <w:rPr>
                <w:sz w:val="16"/>
                <w:szCs w:val="16"/>
              </w:rPr>
            </w:pPr>
            <w:r w:rsidRPr="007347E9">
              <w:rPr>
                <w:rFonts w:cs="Arial"/>
                <w:sz w:val="16"/>
              </w:rPr>
              <w:t>OpenAPI implementation and aggregated essential corrections</w:t>
            </w:r>
          </w:p>
        </w:tc>
        <w:tc>
          <w:tcPr>
            <w:tcW w:w="696" w:type="dxa"/>
            <w:shd w:val="clear" w:color="auto" w:fill="FFFFFF" w:themeFill="background1"/>
          </w:tcPr>
          <w:p w14:paraId="321D8C7A" w14:textId="53BDBDDC" w:rsidR="000E53B3" w:rsidRPr="007347E9" w:rsidRDefault="000E53B3" w:rsidP="005D696A">
            <w:pPr>
              <w:pStyle w:val="TAC"/>
              <w:rPr>
                <w:sz w:val="16"/>
                <w:szCs w:val="16"/>
              </w:rPr>
            </w:pPr>
            <w:r w:rsidRPr="007347E9">
              <w:rPr>
                <w:sz w:val="16"/>
                <w:szCs w:val="16"/>
              </w:rPr>
              <w:t>16.2.</w:t>
            </w:r>
            <w:r w:rsidR="00A34E5B" w:rsidRPr="007347E9">
              <w:rPr>
                <w:sz w:val="16"/>
                <w:szCs w:val="16"/>
              </w:rPr>
              <w:t>1</w:t>
            </w:r>
          </w:p>
        </w:tc>
      </w:tr>
      <w:tr w:rsidR="00D41AA2" w:rsidRPr="007347E9" w14:paraId="164197A7" w14:textId="77777777" w:rsidTr="005D696A">
        <w:trPr>
          <w:trHeight w:val="158"/>
        </w:trPr>
        <w:tc>
          <w:tcPr>
            <w:tcW w:w="977" w:type="dxa"/>
            <w:shd w:val="clear" w:color="auto" w:fill="FFFFFF" w:themeFill="background1"/>
          </w:tcPr>
          <w:p w14:paraId="4C14B421" w14:textId="7521B52A" w:rsidR="00D41AA2" w:rsidRPr="007347E9" w:rsidRDefault="00D41AA2" w:rsidP="005D696A">
            <w:pPr>
              <w:pStyle w:val="TAC"/>
              <w:rPr>
                <w:sz w:val="16"/>
                <w:szCs w:val="16"/>
              </w:rPr>
            </w:pPr>
            <w:r w:rsidRPr="007347E9">
              <w:rPr>
                <w:sz w:val="16"/>
                <w:szCs w:val="16"/>
              </w:rPr>
              <w:t>2021-06</w:t>
            </w:r>
          </w:p>
        </w:tc>
        <w:tc>
          <w:tcPr>
            <w:tcW w:w="696" w:type="dxa"/>
            <w:shd w:val="clear" w:color="auto" w:fill="FFFFFF" w:themeFill="background1"/>
          </w:tcPr>
          <w:p w14:paraId="514F3E96" w14:textId="64F373AA" w:rsidR="00D41AA2" w:rsidRPr="007347E9" w:rsidRDefault="00D41AA2" w:rsidP="005D696A">
            <w:pPr>
              <w:pStyle w:val="TAC"/>
              <w:rPr>
                <w:sz w:val="16"/>
                <w:szCs w:val="16"/>
              </w:rPr>
            </w:pPr>
            <w:r w:rsidRPr="007347E9">
              <w:rPr>
                <w:sz w:val="16"/>
                <w:szCs w:val="16"/>
              </w:rPr>
              <w:t>SA#92-e</w:t>
            </w:r>
          </w:p>
        </w:tc>
        <w:tc>
          <w:tcPr>
            <w:tcW w:w="977" w:type="dxa"/>
            <w:shd w:val="clear" w:color="auto" w:fill="FFFFFF" w:themeFill="background1"/>
          </w:tcPr>
          <w:p w14:paraId="6820F035" w14:textId="15ADF4D8" w:rsidR="00D41AA2" w:rsidRPr="007347E9" w:rsidRDefault="00F40DAF" w:rsidP="005D696A">
            <w:pPr>
              <w:pStyle w:val="TAC"/>
              <w:rPr>
                <w:sz w:val="16"/>
                <w:szCs w:val="16"/>
              </w:rPr>
            </w:pPr>
            <w:r w:rsidRPr="007347E9">
              <w:rPr>
                <w:sz w:val="16"/>
                <w:szCs w:val="16"/>
              </w:rPr>
              <w:t>SP-2105</w:t>
            </w:r>
            <w:r w:rsidR="00C522DE" w:rsidRPr="007347E9">
              <w:rPr>
                <w:sz w:val="16"/>
                <w:szCs w:val="16"/>
              </w:rPr>
              <w:t>66</w:t>
            </w:r>
          </w:p>
        </w:tc>
        <w:tc>
          <w:tcPr>
            <w:tcW w:w="510" w:type="dxa"/>
            <w:shd w:val="clear" w:color="auto" w:fill="FFFFFF" w:themeFill="background1"/>
          </w:tcPr>
          <w:p w14:paraId="52AC1AC9" w14:textId="4AFDA3DC" w:rsidR="00D41AA2" w:rsidRPr="007347E9" w:rsidRDefault="00F40DAF" w:rsidP="005D696A">
            <w:pPr>
              <w:pStyle w:val="TAL"/>
              <w:rPr>
                <w:rFonts w:cs="Arial"/>
                <w:sz w:val="16"/>
              </w:rPr>
            </w:pPr>
            <w:r w:rsidRPr="007347E9">
              <w:rPr>
                <w:rFonts w:cs="Arial"/>
                <w:sz w:val="16"/>
              </w:rPr>
              <w:t>0010</w:t>
            </w:r>
          </w:p>
        </w:tc>
        <w:tc>
          <w:tcPr>
            <w:tcW w:w="325" w:type="dxa"/>
            <w:shd w:val="clear" w:color="auto" w:fill="FFFFFF" w:themeFill="background1"/>
          </w:tcPr>
          <w:p w14:paraId="2F8C82B0" w14:textId="71B9DE2F" w:rsidR="00D41AA2" w:rsidRPr="007347E9" w:rsidRDefault="00F40DAF" w:rsidP="005D696A">
            <w:pPr>
              <w:pStyle w:val="TAR"/>
              <w:rPr>
                <w:sz w:val="16"/>
                <w:szCs w:val="16"/>
              </w:rPr>
            </w:pPr>
            <w:r w:rsidRPr="007347E9">
              <w:rPr>
                <w:sz w:val="16"/>
                <w:szCs w:val="16"/>
              </w:rPr>
              <w:t>1</w:t>
            </w:r>
          </w:p>
        </w:tc>
        <w:tc>
          <w:tcPr>
            <w:tcW w:w="418" w:type="dxa"/>
            <w:shd w:val="clear" w:color="auto" w:fill="FFFFFF" w:themeFill="background1"/>
          </w:tcPr>
          <w:p w14:paraId="3C7E6278" w14:textId="062FF38A" w:rsidR="00D41AA2" w:rsidRPr="007347E9" w:rsidRDefault="00F40DAF" w:rsidP="005D696A">
            <w:pPr>
              <w:pStyle w:val="TAC"/>
              <w:rPr>
                <w:sz w:val="16"/>
                <w:szCs w:val="16"/>
              </w:rPr>
            </w:pPr>
            <w:r w:rsidRPr="007347E9">
              <w:rPr>
                <w:sz w:val="16"/>
                <w:szCs w:val="16"/>
              </w:rPr>
              <w:t>F</w:t>
            </w:r>
          </w:p>
        </w:tc>
        <w:tc>
          <w:tcPr>
            <w:tcW w:w="4884" w:type="dxa"/>
            <w:shd w:val="clear" w:color="auto" w:fill="FFFFFF" w:themeFill="background1"/>
          </w:tcPr>
          <w:p w14:paraId="579468D7" w14:textId="4ABACE9F" w:rsidR="00D41AA2" w:rsidRPr="007347E9" w:rsidRDefault="00F40DAF" w:rsidP="005D696A">
            <w:pPr>
              <w:pStyle w:val="TAL"/>
              <w:rPr>
                <w:rFonts w:cs="Arial"/>
                <w:sz w:val="16"/>
              </w:rPr>
            </w:pPr>
            <w:r w:rsidRPr="007347E9">
              <w:rPr>
                <w:noProof/>
              </w:rPr>
              <w:t>ClientId for Consumption and Metrics Reporting</w:t>
            </w:r>
          </w:p>
        </w:tc>
        <w:tc>
          <w:tcPr>
            <w:tcW w:w="696" w:type="dxa"/>
            <w:shd w:val="clear" w:color="auto" w:fill="FFFFFF" w:themeFill="background1"/>
          </w:tcPr>
          <w:p w14:paraId="7386D260" w14:textId="359BAA2E" w:rsidR="00D41AA2" w:rsidRPr="007347E9" w:rsidRDefault="00F40DAF" w:rsidP="005D696A">
            <w:pPr>
              <w:pStyle w:val="TAC"/>
              <w:rPr>
                <w:sz w:val="16"/>
                <w:szCs w:val="16"/>
              </w:rPr>
            </w:pPr>
            <w:r w:rsidRPr="007347E9">
              <w:rPr>
                <w:sz w:val="16"/>
                <w:szCs w:val="16"/>
              </w:rPr>
              <w:t>16.3.0</w:t>
            </w:r>
          </w:p>
        </w:tc>
      </w:tr>
      <w:tr w:rsidR="00F40DAF" w:rsidRPr="007347E9" w14:paraId="2BEECC2A" w14:textId="77777777" w:rsidTr="005D696A">
        <w:trPr>
          <w:trHeight w:val="158"/>
        </w:trPr>
        <w:tc>
          <w:tcPr>
            <w:tcW w:w="977" w:type="dxa"/>
            <w:shd w:val="clear" w:color="auto" w:fill="FFFFFF" w:themeFill="background1"/>
          </w:tcPr>
          <w:p w14:paraId="62582E31" w14:textId="4D8DEF4A" w:rsidR="00F40DAF" w:rsidRPr="007347E9" w:rsidRDefault="00F40DAF" w:rsidP="00F40DAF">
            <w:pPr>
              <w:pStyle w:val="TAC"/>
              <w:rPr>
                <w:sz w:val="16"/>
                <w:szCs w:val="16"/>
              </w:rPr>
            </w:pPr>
            <w:r w:rsidRPr="007347E9">
              <w:rPr>
                <w:sz w:val="16"/>
                <w:szCs w:val="16"/>
              </w:rPr>
              <w:t>2021-06</w:t>
            </w:r>
          </w:p>
        </w:tc>
        <w:tc>
          <w:tcPr>
            <w:tcW w:w="696" w:type="dxa"/>
            <w:shd w:val="clear" w:color="auto" w:fill="FFFFFF" w:themeFill="background1"/>
          </w:tcPr>
          <w:p w14:paraId="6BF10A54" w14:textId="5921D015" w:rsidR="00F40DAF" w:rsidRPr="007347E9" w:rsidRDefault="00F40DAF" w:rsidP="00F40DAF">
            <w:pPr>
              <w:pStyle w:val="TAC"/>
              <w:rPr>
                <w:sz w:val="16"/>
                <w:szCs w:val="16"/>
              </w:rPr>
            </w:pPr>
            <w:r w:rsidRPr="007347E9">
              <w:rPr>
                <w:sz w:val="16"/>
                <w:szCs w:val="16"/>
              </w:rPr>
              <w:t>SA#92-e</w:t>
            </w:r>
          </w:p>
        </w:tc>
        <w:tc>
          <w:tcPr>
            <w:tcW w:w="977" w:type="dxa"/>
            <w:shd w:val="clear" w:color="auto" w:fill="FFFFFF" w:themeFill="background1"/>
          </w:tcPr>
          <w:p w14:paraId="19263460" w14:textId="4D96BCC3" w:rsidR="00F40DAF" w:rsidRPr="007347E9" w:rsidRDefault="00F40DAF" w:rsidP="00F40DAF">
            <w:pPr>
              <w:pStyle w:val="TAC"/>
              <w:rPr>
                <w:sz w:val="16"/>
                <w:szCs w:val="16"/>
              </w:rPr>
            </w:pPr>
            <w:r w:rsidRPr="007347E9">
              <w:rPr>
                <w:sz w:val="16"/>
                <w:szCs w:val="16"/>
              </w:rPr>
              <w:t>SP-2105</w:t>
            </w:r>
            <w:r w:rsidR="00C522DE" w:rsidRPr="007347E9">
              <w:rPr>
                <w:sz w:val="16"/>
                <w:szCs w:val="16"/>
              </w:rPr>
              <w:t>66</w:t>
            </w:r>
          </w:p>
        </w:tc>
        <w:tc>
          <w:tcPr>
            <w:tcW w:w="510" w:type="dxa"/>
            <w:shd w:val="clear" w:color="auto" w:fill="FFFFFF" w:themeFill="background1"/>
          </w:tcPr>
          <w:p w14:paraId="69B40417" w14:textId="1C8335D4" w:rsidR="00F40DAF" w:rsidRPr="007347E9" w:rsidRDefault="00F40DAF" w:rsidP="00F40DAF">
            <w:pPr>
              <w:pStyle w:val="TAL"/>
              <w:rPr>
                <w:rFonts w:cs="Arial"/>
                <w:sz w:val="16"/>
              </w:rPr>
            </w:pPr>
            <w:r w:rsidRPr="007347E9">
              <w:rPr>
                <w:rFonts w:cs="Arial"/>
                <w:sz w:val="16"/>
              </w:rPr>
              <w:t>0011</w:t>
            </w:r>
          </w:p>
        </w:tc>
        <w:tc>
          <w:tcPr>
            <w:tcW w:w="325" w:type="dxa"/>
            <w:shd w:val="clear" w:color="auto" w:fill="FFFFFF" w:themeFill="background1"/>
          </w:tcPr>
          <w:p w14:paraId="3A0DCF8E" w14:textId="59382736" w:rsidR="00F40DAF" w:rsidRPr="007347E9" w:rsidRDefault="00F40DAF" w:rsidP="00F40DAF">
            <w:pPr>
              <w:pStyle w:val="TAR"/>
              <w:rPr>
                <w:sz w:val="16"/>
                <w:szCs w:val="16"/>
              </w:rPr>
            </w:pPr>
            <w:r w:rsidRPr="007347E9">
              <w:rPr>
                <w:sz w:val="16"/>
                <w:szCs w:val="16"/>
              </w:rPr>
              <w:t>1</w:t>
            </w:r>
          </w:p>
        </w:tc>
        <w:tc>
          <w:tcPr>
            <w:tcW w:w="418" w:type="dxa"/>
            <w:shd w:val="clear" w:color="auto" w:fill="FFFFFF" w:themeFill="background1"/>
          </w:tcPr>
          <w:p w14:paraId="3EE05553" w14:textId="29186897" w:rsidR="00F40DAF" w:rsidRPr="007347E9" w:rsidRDefault="00F40DAF" w:rsidP="00F40DAF">
            <w:pPr>
              <w:pStyle w:val="TAC"/>
              <w:rPr>
                <w:sz w:val="16"/>
                <w:szCs w:val="16"/>
              </w:rPr>
            </w:pPr>
            <w:r w:rsidRPr="007347E9">
              <w:rPr>
                <w:sz w:val="16"/>
                <w:szCs w:val="16"/>
              </w:rPr>
              <w:t>F</w:t>
            </w:r>
          </w:p>
        </w:tc>
        <w:tc>
          <w:tcPr>
            <w:tcW w:w="4884" w:type="dxa"/>
            <w:shd w:val="clear" w:color="auto" w:fill="FFFFFF" w:themeFill="background1"/>
          </w:tcPr>
          <w:p w14:paraId="3F3629B8" w14:textId="58399901" w:rsidR="00F40DAF" w:rsidRPr="007347E9" w:rsidRDefault="00000000" w:rsidP="00F40DAF">
            <w:pPr>
              <w:pStyle w:val="TAL"/>
              <w:rPr>
                <w:rFonts w:cs="Arial"/>
                <w:sz w:val="16"/>
              </w:rPr>
            </w:pPr>
            <w:fldSimple w:instr=" DOCPROPERTY  CrTitle  \* MERGEFORMAT ">
              <w:r w:rsidR="00F40DAF" w:rsidRPr="007347E9">
                <w:t>Corrections to 5GMS stage 3 specification</w:t>
              </w:r>
            </w:fldSimple>
          </w:p>
        </w:tc>
        <w:tc>
          <w:tcPr>
            <w:tcW w:w="696" w:type="dxa"/>
            <w:shd w:val="clear" w:color="auto" w:fill="FFFFFF" w:themeFill="background1"/>
          </w:tcPr>
          <w:p w14:paraId="1BEB4625" w14:textId="7E3D323C" w:rsidR="00F40DAF" w:rsidRPr="007347E9" w:rsidRDefault="00F40DAF" w:rsidP="00F40DAF">
            <w:pPr>
              <w:pStyle w:val="TAC"/>
              <w:rPr>
                <w:sz w:val="16"/>
                <w:szCs w:val="16"/>
              </w:rPr>
            </w:pPr>
            <w:r w:rsidRPr="007347E9">
              <w:rPr>
                <w:sz w:val="16"/>
                <w:szCs w:val="16"/>
              </w:rPr>
              <w:t>16.3.0</w:t>
            </w:r>
          </w:p>
        </w:tc>
      </w:tr>
      <w:tr w:rsidR="00F40DAF" w:rsidRPr="007347E9" w14:paraId="131E72B5" w14:textId="77777777" w:rsidTr="005D696A">
        <w:trPr>
          <w:trHeight w:val="158"/>
        </w:trPr>
        <w:tc>
          <w:tcPr>
            <w:tcW w:w="977" w:type="dxa"/>
            <w:shd w:val="clear" w:color="auto" w:fill="FFFFFF" w:themeFill="background1"/>
          </w:tcPr>
          <w:p w14:paraId="575A2EF8" w14:textId="76400E16" w:rsidR="00F40DAF" w:rsidRPr="007347E9" w:rsidRDefault="00F40DAF" w:rsidP="00F40DAF">
            <w:pPr>
              <w:pStyle w:val="TAC"/>
              <w:rPr>
                <w:sz w:val="16"/>
                <w:szCs w:val="16"/>
              </w:rPr>
            </w:pPr>
            <w:r w:rsidRPr="007347E9">
              <w:rPr>
                <w:sz w:val="16"/>
                <w:szCs w:val="16"/>
              </w:rPr>
              <w:t>2021-06</w:t>
            </w:r>
          </w:p>
        </w:tc>
        <w:tc>
          <w:tcPr>
            <w:tcW w:w="696" w:type="dxa"/>
            <w:shd w:val="clear" w:color="auto" w:fill="FFFFFF" w:themeFill="background1"/>
          </w:tcPr>
          <w:p w14:paraId="39C8BC2E" w14:textId="126947AD" w:rsidR="00F40DAF" w:rsidRPr="007347E9" w:rsidRDefault="00F40DAF" w:rsidP="00F40DAF">
            <w:pPr>
              <w:pStyle w:val="TAC"/>
              <w:rPr>
                <w:sz w:val="16"/>
                <w:szCs w:val="16"/>
              </w:rPr>
            </w:pPr>
            <w:r w:rsidRPr="007347E9">
              <w:rPr>
                <w:sz w:val="16"/>
                <w:szCs w:val="16"/>
              </w:rPr>
              <w:t>SA#92-e</w:t>
            </w:r>
          </w:p>
        </w:tc>
        <w:tc>
          <w:tcPr>
            <w:tcW w:w="977" w:type="dxa"/>
            <w:shd w:val="clear" w:color="auto" w:fill="FFFFFF" w:themeFill="background1"/>
          </w:tcPr>
          <w:p w14:paraId="64E8139D" w14:textId="2AD46AD2" w:rsidR="00F40DAF" w:rsidRPr="007347E9" w:rsidRDefault="00F40DAF" w:rsidP="00F40DAF">
            <w:pPr>
              <w:pStyle w:val="TAC"/>
              <w:rPr>
                <w:sz w:val="16"/>
                <w:szCs w:val="16"/>
              </w:rPr>
            </w:pPr>
            <w:r w:rsidRPr="007347E9">
              <w:rPr>
                <w:sz w:val="16"/>
                <w:szCs w:val="16"/>
              </w:rPr>
              <w:t>SP-2105</w:t>
            </w:r>
            <w:r w:rsidR="00C522DE" w:rsidRPr="007347E9">
              <w:rPr>
                <w:sz w:val="16"/>
                <w:szCs w:val="16"/>
              </w:rPr>
              <w:t>66</w:t>
            </w:r>
          </w:p>
        </w:tc>
        <w:tc>
          <w:tcPr>
            <w:tcW w:w="510" w:type="dxa"/>
            <w:shd w:val="clear" w:color="auto" w:fill="FFFFFF" w:themeFill="background1"/>
          </w:tcPr>
          <w:p w14:paraId="3645653F" w14:textId="11D535C8" w:rsidR="00F40DAF" w:rsidRPr="007347E9" w:rsidRDefault="00F40DAF" w:rsidP="00F40DAF">
            <w:pPr>
              <w:pStyle w:val="TAL"/>
              <w:rPr>
                <w:rFonts w:cs="Arial"/>
                <w:sz w:val="16"/>
              </w:rPr>
            </w:pPr>
            <w:r w:rsidRPr="007347E9">
              <w:rPr>
                <w:rFonts w:cs="Arial"/>
                <w:sz w:val="16"/>
              </w:rPr>
              <w:t>0012</w:t>
            </w:r>
          </w:p>
        </w:tc>
        <w:tc>
          <w:tcPr>
            <w:tcW w:w="325" w:type="dxa"/>
            <w:shd w:val="clear" w:color="auto" w:fill="FFFFFF" w:themeFill="background1"/>
          </w:tcPr>
          <w:p w14:paraId="1F49FB5A" w14:textId="0A45E7F1" w:rsidR="00F40DAF" w:rsidRPr="007347E9" w:rsidRDefault="00F40DAF" w:rsidP="00F40DAF">
            <w:pPr>
              <w:pStyle w:val="TAR"/>
              <w:rPr>
                <w:sz w:val="16"/>
                <w:szCs w:val="16"/>
              </w:rPr>
            </w:pPr>
            <w:r w:rsidRPr="007347E9">
              <w:rPr>
                <w:sz w:val="16"/>
                <w:szCs w:val="16"/>
              </w:rPr>
              <w:t>1</w:t>
            </w:r>
          </w:p>
        </w:tc>
        <w:tc>
          <w:tcPr>
            <w:tcW w:w="418" w:type="dxa"/>
            <w:shd w:val="clear" w:color="auto" w:fill="FFFFFF" w:themeFill="background1"/>
          </w:tcPr>
          <w:p w14:paraId="743C80E3" w14:textId="571C6776" w:rsidR="00F40DAF" w:rsidRPr="007347E9" w:rsidRDefault="00F40DAF" w:rsidP="00F40DAF">
            <w:pPr>
              <w:pStyle w:val="TAC"/>
              <w:rPr>
                <w:sz w:val="16"/>
                <w:szCs w:val="16"/>
              </w:rPr>
            </w:pPr>
            <w:r w:rsidRPr="007347E9">
              <w:rPr>
                <w:sz w:val="16"/>
                <w:szCs w:val="16"/>
              </w:rPr>
              <w:t>F</w:t>
            </w:r>
          </w:p>
        </w:tc>
        <w:tc>
          <w:tcPr>
            <w:tcW w:w="4884" w:type="dxa"/>
            <w:shd w:val="clear" w:color="auto" w:fill="FFFFFF" w:themeFill="background1"/>
          </w:tcPr>
          <w:p w14:paraId="50297275" w14:textId="5AF878C6" w:rsidR="00F40DAF" w:rsidRPr="007347E9" w:rsidRDefault="00F40DAF" w:rsidP="00F40DAF">
            <w:pPr>
              <w:pStyle w:val="TAL"/>
              <w:rPr>
                <w:rFonts w:cs="Arial"/>
                <w:sz w:val="16"/>
              </w:rPr>
            </w:pPr>
            <w:bookmarkStart w:id="1721" w:name="_Hlk68072701"/>
            <w:r w:rsidRPr="007347E9">
              <w:t>Correction on Dynamic Policy parameters</w:t>
            </w:r>
            <w:bookmarkEnd w:id="1721"/>
          </w:p>
        </w:tc>
        <w:tc>
          <w:tcPr>
            <w:tcW w:w="696" w:type="dxa"/>
            <w:shd w:val="clear" w:color="auto" w:fill="FFFFFF" w:themeFill="background1"/>
          </w:tcPr>
          <w:p w14:paraId="6118E538" w14:textId="60D9A4CB" w:rsidR="00F40DAF" w:rsidRPr="007347E9" w:rsidRDefault="00F40DAF" w:rsidP="00F40DAF">
            <w:pPr>
              <w:pStyle w:val="TAC"/>
              <w:rPr>
                <w:sz w:val="16"/>
                <w:szCs w:val="16"/>
              </w:rPr>
            </w:pPr>
            <w:r w:rsidRPr="007347E9">
              <w:rPr>
                <w:sz w:val="16"/>
                <w:szCs w:val="16"/>
              </w:rPr>
              <w:t>16.3.0</w:t>
            </w:r>
          </w:p>
        </w:tc>
      </w:tr>
      <w:tr w:rsidR="00E32CD3" w:rsidRPr="007347E9" w14:paraId="44D1BB77" w14:textId="77777777" w:rsidTr="005D696A">
        <w:trPr>
          <w:trHeight w:val="158"/>
        </w:trPr>
        <w:tc>
          <w:tcPr>
            <w:tcW w:w="977" w:type="dxa"/>
            <w:shd w:val="clear" w:color="auto" w:fill="FFFFFF" w:themeFill="background1"/>
          </w:tcPr>
          <w:p w14:paraId="4D7EB8F7" w14:textId="1075F09F" w:rsidR="00E32CD3" w:rsidRPr="007347E9" w:rsidRDefault="00E32CD3" w:rsidP="00F40DAF">
            <w:pPr>
              <w:pStyle w:val="TAC"/>
              <w:rPr>
                <w:sz w:val="16"/>
                <w:szCs w:val="16"/>
              </w:rPr>
            </w:pPr>
            <w:r w:rsidRPr="007347E9">
              <w:rPr>
                <w:sz w:val="16"/>
                <w:szCs w:val="16"/>
              </w:rPr>
              <w:t>2021-09</w:t>
            </w:r>
          </w:p>
        </w:tc>
        <w:tc>
          <w:tcPr>
            <w:tcW w:w="696" w:type="dxa"/>
            <w:shd w:val="clear" w:color="auto" w:fill="FFFFFF" w:themeFill="background1"/>
          </w:tcPr>
          <w:p w14:paraId="118AC60F" w14:textId="47A3EF62" w:rsidR="00E32CD3" w:rsidRPr="007347E9" w:rsidRDefault="00E32CD3" w:rsidP="00F40DAF">
            <w:pPr>
              <w:pStyle w:val="TAC"/>
              <w:rPr>
                <w:sz w:val="16"/>
                <w:szCs w:val="16"/>
              </w:rPr>
            </w:pPr>
            <w:r w:rsidRPr="007347E9">
              <w:rPr>
                <w:sz w:val="16"/>
                <w:szCs w:val="16"/>
              </w:rPr>
              <w:t>SA#93-e</w:t>
            </w:r>
          </w:p>
        </w:tc>
        <w:tc>
          <w:tcPr>
            <w:tcW w:w="977" w:type="dxa"/>
            <w:shd w:val="clear" w:color="auto" w:fill="FFFFFF" w:themeFill="background1"/>
          </w:tcPr>
          <w:p w14:paraId="13DCD743" w14:textId="3C231E85" w:rsidR="00E32CD3" w:rsidRPr="007347E9" w:rsidRDefault="00E32CD3" w:rsidP="00F40DAF">
            <w:pPr>
              <w:pStyle w:val="TAC"/>
              <w:rPr>
                <w:sz w:val="16"/>
                <w:szCs w:val="16"/>
              </w:rPr>
            </w:pPr>
            <w:r w:rsidRPr="007347E9">
              <w:rPr>
                <w:sz w:val="16"/>
                <w:szCs w:val="16"/>
              </w:rPr>
              <w:t>SP-210826</w:t>
            </w:r>
          </w:p>
        </w:tc>
        <w:tc>
          <w:tcPr>
            <w:tcW w:w="510" w:type="dxa"/>
            <w:shd w:val="clear" w:color="auto" w:fill="FFFFFF" w:themeFill="background1"/>
          </w:tcPr>
          <w:p w14:paraId="1A3AE675" w14:textId="38D44944" w:rsidR="00E32CD3" w:rsidRPr="007347E9" w:rsidRDefault="00E32CD3" w:rsidP="00F40DAF">
            <w:pPr>
              <w:pStyle w:val="TAL"/>
              <w:rPr>
                <w:rFonts w:cs="Arial"/>
                <w:sz w:val="16"/>
              </w:rPr>
            </w:pPr>
            <w:r w:rsidRPr="007347E9">
              <w:rPr>
                <w:rFonts w:cs="Arial"/>
                <w:sz w:val="16"/>
              </w:rPr>
              <w:t>0013</w:t>
            </w:r>
          </w:p>
        </w:tc>
        <w:tc>
          <w:tcPr>
            <w:tcW w:w="325" w:type="dxa"/>
            <w:shd w:val="clear" w:color="auto" w:fill="FFFFFF" w:themeFill="background1"/>
          </w:tcPr>
          <w:p w14:paraId="60A7C40F" w14:textId="29BC32A4" w:rsidR="00E32CD3" w:rsidRPr="007347E9" w:rsidRDefault="00E32CD3" w:rsidP="00F40DAF">
            <w:pPr>
              <w:pStyle w:val="TAR"/>
              <w:rPr>
                <w:sz w:val="16"/>
                <w:szCs w:val="16"/>
              </w:rPr>
            </w:pPr>
            <w:r w:rsidRPr="007347E9">
              <w:rPr>
                <w:sz w:val="16"/>
                <w:szCs w:val="16"/>
              </w:rPr>
              <w:t>1</w:t>
            </w:r>
          </w:p>
        </w:tc>
        <w:tc>
          <w:tcPr>
            <w:tcW w:w="418" w:type="dxa"/>
            <w:shd w:val="clear" w:color="auto" w:fill="FFFFFF" w:themeFill="background1"/>
          </w:tcPr>
          <w:p w14:paraId="1F195E13" w14:textId="517572E7" w:rsidR="00E32CD3" w:rsidRPr="007347E9" w:rsidRDefault="00E32CD3" w:rsidP="00F40DAF">
            <w:pPr>
              <w:pStyle w:val="TAC"/>
              <w:rPr>
                <w:sz w:val="16"/>
                <w:szCs w:val="16"/>
              </w:rPr>
            </w:pPr>
            <w:r w:rsidRPr="007347E9">
              <w:rPr>
                <w:sz w:val="16"/>
                <w:szCs w:val="16"/>
              </w:rPr>
              <w:t>F</w:t>
            </w:r>
          </w:p>
        </w:tc>
        <w:tc>
          <w:tcPr>
            <w:tcW w:w="4884" w:type="dxa"/>
            <w:shd w:val="clear" w:color="auto" w:fill="FFFFFF" w:themeFill="background1"/>
          </w:tcPr>
          <w:p w14:paraId="2B3AC496" w14:textId="3C13D783" w:rsidR="00E32CD3" w:rsidRPr="007347E9" w:rsidRDefault="00E32CD3" w:rsidP="00F40DAF">
            <w:pPr>
              <w:pStyle w:val="TAL"/>
            </w:pPr>
            <w:r w:rsidRPr="007347E9">
              <w:rPr>
                <w:noProof/>
              </w:rPr>
              <w:t>Corrections to TS 26.512</w:t>
            </w:r>
          </w:p>
        </w:tc>
        <w:tc>
          <w:tcPr>
            <w:tcW w:w="696" w:type="dxa"/>
            <w:shd w:val="clear" w:color="auto" w:fill="FFFFFF" w:themeFill="background1"/>
          </w:tcPr>
          <w:p w14:paraId="0894857D" w14:textId="43F2F1E4" w:rsidR="00E32CD3" w:rsidRPr="007347E9" w:rsidRDefault="00E32CD3" w:rsidP="00F40DAF">
            <w:pPr>
              <w:pStyle w:val="TAC"/>
              <w:rPr>
                <w:sz w:val="16"/>
                <w:szCs w:val="16"/>
              </w:rPr>
            </w:pPr>
            <w:r w:rsidRPr="007347E9">
              <w:rPr>
                <w:sz w:val="16"/>
                <w:szCs w:val="16"/>
              </w:rPr>
              <w:t>16.4.0</w:t>
            </w:r>
          </w:p>
        </w:tc>
      </w:tr>
      <w:tr w:rsidR="009D5856" w:rsidRPr="007347E9" w14:paraId="1BA67244" w14:textId="77777777" w:rsidTr="005D696A">
        <w:trPr>
          <w:trHeight w:val="158"/>
        </w:trPr>
        <w:tc>
          <w:tcPr>
            <w:tcW w:w="977" w:type="dxa"/>
            <w:shd w:val="clear" w:color="auto" w:fill="FFFFFF" w:themeFill="background1"/>
          </w:tcPr>
          <w:p w14:paraId="2B4BDDBD" w14:textId="0FC71458" w:rsidR="009D5856" w:rsidRPr="007347E9" w:rsidRDefault="009D5856" w:rsidP="00F40DAF">
            <w:pPr>
              <w:pStyle w:val="TAC"/>
              <w:rPr>
                <w:sz w:val="16"/>
                <w:szCs w:val="16"/>
              </w:rPr>
            </w:pPr>
            <w:r w:rsidRPr="007347E9">
              <w:rPr>
                <w:sz w:val="16"/>
                <w:szCs w:val="16"/>
              </w:rPr>
              <w:t>2022-03</w:t>
            </w:r>
          </w:p>
        </w:tc>
        <w:tc>
          <w:tcPr>
            <w:tcW w:w="696" w:type="dxa"/>
            <w:shd w:val="clear" w:color="auto" w:fill="FFFFFF" w:themeFill="background1"/>
          </w:tcPr>
          <w:p w14:paraId="1886641E" w14:textId="0A3014B4" w:rsidR="009D5856" w:rsidRPr="007347E9" w:rsidRDefault="009D5856" w:rsidP="00F40DAF">
            <w:pPr>
              <w:pStyle w:val="TAC"/>
              <w:rPr>
                <w:sz w:val="16"/>
                <w:szCs w:val="16"/>
              </w:rPr>
            </w:pPr>
            <w:r w:rsidRPr="007347E9">
              <w:rPr>
                <w:sz w:val="16"/>
                <w:szCs w:val="16"/>
              </w:rPr>
              <w:t>SA#95-e</w:t>
            </w:r>
          </w:p>
        </w:tc>
        <w:tc>
          <w:tcPr>
            <w:tcW w:w="977" w:type="dxa"/>
            <w:shd w:val="clear" w:color="auto" w:fill="FFFFFF" w:themeFill="background1"/>
          </w:tcPr>
          <w:p w14:paraId="76BB9F2C" w14:textId="7AA013A9" w:rsidR="009D5856" w:rsidRPr="007347E9" w:rsidRDefault="009D5856" w:rsidP="00F40DAF">
            <w:pPr>
              <w:pStyle w:val="TAC"/>
              <w:rPr>
                <w:sz w:val="16"/>
                <w:szCs w:val="16"/>
              </w:rPr>
            </w:pPr>
            <w:r w:rsidRPr="007347E9">
              <w:rPr>
                <w:sz w:val="16"/>
                <w:szCs w:val="16"/>
              </w:rPr>
              <w:t>SP-220055</w:t>
            </w:r>
          </w:p>
        </w:tc>
        <w:tc>
          <w:tcPr>
            <w:tcW w:w="510" w:type="dxa"/>
            <w:shd w:val="clear" w:color="auto" w:fill="FFFFFF" w:themeFill="background1"/>
          </w:tcPr>
          <w:p w14:paraId="16D657BE" w14:textId="45E08EA4" w:rsidR="009D5856" w:rsidRPr="007347E9" w:rsidRDefault="009D5856" w:rsidP="00F40DAF">
            <w:pPr>
              <w:pStyle w:val="TAL"/>
              <w:rPr>
                <w:rFonts w:cs="Arial"/>
                <w:sz w:val="16"/>
              </w:rPr>
            </w:pPr>
            <w:r w:rsidRPr="007347E9">
              <w:rPr>
                <w:rFonts w:cs="Arial"/>
                <w:sz w:val="16"/>
              </w:rPr>
              <w:t>0014</w:t>
            </w:r>
          </w:p>
        </w:tc>
        <w:tc>
          <w:tcPr>
            <w:tcW w:w="325" w:type="dxa"/>
            <w:shd w:val="clear" w:color="auto" w:fill="FFFFFF" w:themeFill="background1"/>
          </w:tcPr>
          <w:p w14:paraId="37F0D822" w14:textId="334CD0F9" w:rsidR="009D5856" w:rsidRPr="007347E9" w:rsidRDefault="009D5856" w:rsidP="00F40DAF">
            <w:pPr>
              <w:pStyle w:val="TAR"/>
              <w:rPr>
                <w:sz w:val="16"/>
                <w:szCs w:val="16"/>
              </w:rPr>
            </w:pPr>
            <w:r w:rsidRPr="007347E9">
              <w:rPr>
                <w:sz w:val="16"/>
                <w:szCs w:val="16"/>
              </w:rPr>
              <w:t>0</w:t>
            </w:r>
          </w:p>
        </w:tc>
        <w:tc>
          <w:tcPr>
            <w:tcW w:w="418" w:type="dxa"/>
            <w:shd w:val="clear" w:color="auto" w:fill="FFFFFF" w:themeFill="background1"/>
          </w:tcPr>
          <w:p w14:paraId="2DA06E77" w14:textId="00B40D07" w:rsidR="009D5856" w:rsidRPr="007347E9" w:rsidRDefault="009D5856" w:rsidP="00F40DAF">
            <w:pPr>
              <w:pStyle w:val="TAC"/>
              <w:rPr>
                <w:sz w:val="16"/>
                <w:szCs w:val="16"/>
              </w:rPr>
            </w:pPr>
            <w:r w:rsidRPr="007347E9">
              <w:rPr>
                <w:sz w:val="16"/>
                <w:szCs w:val="16"/>
              </w:rPr>
              <w:t>F</w:t>
            </w:r>
          </w:p>
        </w:tc>
        <w:tc>
          <w:tcPr>
            <w:tcW w:w="4884" w:type="dxa"/>
            <w:shd w:val="clear" w:color="auto" w:fill="FFFFFF" w:themeFill="background1"/>
          </w:tcPr>
          <w:p w14:paraId="7EBA8419" w14:textId="14CAA726" w:rsidR="009D5856" w:rsidRPr="007347E9" w:rsidRDefault="00000000" w:rsidP="00F40DAF">
            <w:pPr>
              <w:pStyle w:val="TAL"/>
              <w:rPr>
                <w:noProof/>
              </w:rPr>
            </w:pPr>
            <w:fldSimple w:instr=" DOCPROPERTY  CrTitle  \* MERGEFORMAT ">
              <w:r w:rsidR="009D5856" w:rsidRPr="007347E9">
                <w:t>Correction to QoE metrics reporting client configuration</w:t>
              </w:r>
            </w:fldSimple>
          </w:p>
        </w:tc>
        <w:tc>
          <w:tcPr>
            <w:tcW w:w="696" w:type="dxa"/>
            <w:shd w:val="clear" w:color="auto" w:fill="FFFFFF" w:themeFill="background1"/>
          </w:tcPr>
          <w:p w14:paraId="546AAE1D" w14:textId="53B9B5F3" w:rsidR="009D5856" w:rsidRPr="007347E9" w:rsidRDefault="009D5856" w:rsidP="00F40DAF">
            <w:pPr>
              <w:pStyle w:val="TAC"/>
              <w:rPr>
                <w:sz w:val="16"/>
                <w:szCs w:val="16"/>
              </w:rPr>
            </w:pPr>
            <w:r w:rsidRPr="007347E9">
              <w:rPr>
                <w:sz w:val="16"/>
                <w:szCs w:val="16"/>
              </w:rPr>
              <w:t>16.5.0</w:t>
            </w:r>
          </w:p>
        </w:tc>
      </w:tr>
      <w:tr w:rsidR="009D5856" w:rsidRPr="007347E9" w14:paraId="61E653AA" w14:textId="77777777" w:rsidTr="005D696A">
        <w:trPr>
          <w:trHeight w:val="158"/>
        </w:trPr>
        <w:tc>
          <w:tcPr>
            <w:tcW w:w="977" w:type="dxa"/>
            <w:shd w:val="clear" w:color="auto" w:fill="FFFFFF" w:themeFill="background1"/>
          </w:tcPr>
          <w:p w14:paraId="3B4A71BC" w14:textId="14717839" w:rsidR="009D5856" w:rsidRPr="007347E9" w:rsidRDefault="009D5856" w:rsidP="009D5856">
            <w:pPr>
              <w:pStyle w:val="TAC"/>
              <w:rPr>
                <w:sz w:val="16"/>
                <w:szCs w:val="16"/>
              </w:rPr>
            </w:pPr>
            <w:r w:rsidRPr="007347E9">
              <w:rPr>
                <w:sz w:val="16"/>
                <w:szCs w:val="16"/>
              </w:rPr>
              <w:t>2022-03</w:t>
            </w:r>
          </w:p>
        </w:tc>
        <w:tc>
          <w:tcPr>
            <w:tcW w:w="696" w:type="dxa"/>
            <w:shd w:val="clear" w:color="auto" w:fill="FFFFFF" w:themeFill="background1"/>
          </w:tcPr>
          <w:p w14:paraId="31FA1F6D" w14:textId="3A3976D7" w:rsidR="009D5856" w:rsidRPr="007347E9" w:rsidRDefault="009D5856" w:rsidP="009D5856">
            <w:pPr>
              <w:pStyle w:val="TAC"/>
              <w:rPr>
                <w:sz w:val="16"/>
                <w:szCs w:val="16"/>
              </w:rPr>
            </w:pPr>
            <w:r w:rsidRPr="007347E9">
              <w:rPr>
                <w:sz w:val="16"/>
                <w:szCs w:val="16"/>
              </w:rPr>
              <w:t>SA#95-e</w:t>
            </w:r>
          </w:p>
        </w:tc>
        <w:tc>
          <w:tcPr>
            <w:tcW w:w="977" w:type="dxa"/>
            <w:shd w:val="clear" w:color="auto" w:fill="FFFFFF" w:themeFill="background1"/>
          </w:tcPr>
          <w:p w14:paraId="6394622D" w14:textId="731ED3FA" w:rsidR="009D5856" w:rsidRPr="007347E9" w:rsidRDefault="009D5856" w:rsidP="009D5856">
            <w:pPr>
              <w:pStyle w:val="TAC"/>
              <w:rPr>
                <w:sz w:val="16"/>
                <w:szCs w:val="16"/>
              </w:rPr>
            </w:pPr>
            <w:r w:rsidRPr="007347E9">
              <w:rPr>
                <w:sz w:val="16"/>
                <w:szCs w:val="16"/>
              </w:rPr>
              <w:t>SP-220238</w:t>
            </w:r>
          </w:p>
        </w:tc>
        <w:tc>
          <w:tcPr>
            <w:tcW w:w="510" w:type="dxa"/>
            <w:shd w:val="clear" w:color="auto" w:fill="FFFFFF" w:themeFill="background1"/>
          </w:tcPr>
          <w:p w14:paraId="4E87406C" w14:textId="3E63E90A" w:rsidR="009D5856" w:rsidRPr="007347E9" w:rsidRDefault="009D5856" w:rsidP="009D5856">
            <w:pPr>
              <w:pStyle w:val="TAL"/>
              <w:rPr>
                <w:rFonts w:cs="Arial"/>
                <w:sz w:val="16"/>
              </w:rPr>
            </w:pPr>
            <w:r w:rsidRPr="007347E9">
              <w:rPr>
                <w:rFonts w:cs="Arial"/>
                <w:sz w:val="16"/>
              </w:rPr>
              <w:t>0019</w:t>
            </w:r>
          </w:p>
        </w:tc>
        <w:tc>
          <w:tcPr>
            <w:tcW w:w="325" w:type="dxa"/>
            <w:shd w:val="clear" w:color="auto" w:fill="FFFFFF" w:themeFill="background1"/>
          </w:tcPr>
          <w:p w14:paraId="35BF548A" w14:textId="29A72224" w:rsidR="009D5856" w:rsidRPr="007347E9" w:rsidRDefault="009D5856" w:rsidP="009D5856">
            <w:pPr>
              <w:pStyle w:val="TAR"/>
              <w:rPr>
                <w:sz w:val="16"/>
                <w:szCs w:val="16"/>
              </w:rPr>
            </w:pPr>
            <w:r w:rsidRPr="007347E9">
              <w:rPr>
                <w:sz w:val="16"/>
                <w:szCs w:val="16"/>
              </w:rPr>
              <w:t>0</w:t>
            </w:r>
          </w:p>
        </w:tc>
        <w:tc>
          <w:tcPr>
            <w:tcW w:w="418" w:type="dxa"/>
            <w:shd w:val="clear" w:color="auto" w:fill="FFFFFF" w:themeFill="background1"/>
          </w:tcPr>
          <w:p w14:paraId="081AFBCB" w14:textId="528AAC26" w:rsidR="009D5856" w:rsidRPr="007347E9" w:rsidRDefault="009D5856" w:rsidP="009D5856">
            <w:pPr>
              <w:pStyle w:val="TAC"/>
              <w:rPr>
                <w:sz w:val="16"/>
                <w:szCs w:val="16"/>
              </w:rPr>
            </w:pPr>
            <w:r w:rsidRPr="007347E9">
              <w:rPr>
                <w:sz w:val="16"/>
                <w:szCs w:val="16"/>
              </w:rPr>
              <w:t>F</w:t>
            </w:r>
          </w:p>
        </w:tc>
        <w:tc>
          <w:tcPr>
            <w:tcW w:w="4884" w:type="dxa"/>
            <w:shd w:val="clear" w:color="auto" w:fill="FFFFFF" w:themeFill="background1"/>
          </w:tcPr>
          <w:p w14:paraId="0E3A3D11" w14:textId="40F3A65D" w:rsidR="009D5856" w:rsidRPr="007347E9" w:rsidRDefault="00000000" w:rsidP="009D5856">
            <w:pPr>
              <w:pStyle w:val="TAL"/>
              <w:rPr>
                <w:noProof/>
              </w:rPr>
            </w:pPr>
            <w:fldSimple w:instr=" DOCPROPERTY  CrTitle  \* MERGEFORMAT ">
              <w:r w:rsidR="009D5856" w:rsidRPr="007347E9">
                <w:t>Add support for VR QoE metrics</w:t>
              </w:r>
            </w:fldSimple>
          </w:p>
        </w:tc>
        <w:tc>
          <w:tcPr>
            <w:tcW w:w="696" w:type="dxa"/>
            <w:shd w:val="clear" w:color="auto" w:fill="FFFFFF" w:themeFill="background1"/>
          </w:tcPr>
          <w:p w14:paraId="6B456FFE" w14:textId="44AADDDC" w:rsidR="009D5856" w:rsidRPr="007347E9" w:rsidRDefault="009D5856" w:rsidP="009D5856">
            <w:pPr>
              <w:pStyle w:val="TAC"/>
              <w:rPr>
                <w:sz w:val="16"/>
                <w:szCs w:val="16"/>
              </w:rPr>
            </w:pPr>
            <w:r w:rsidRPr="007347E9">
              <w:rPr>
                <w:sz w:val="16"/>
                <w:szCs w:val="16"/>
              </w:rPr>
              <w:t>16.5.0</w:t>
            </w:r>
          </w:p>
        </w:tc>
      </w:tr>
      <w:tr w:rsidR="00580E52" w:rsidRPr="007347E9" w14:paraId="4C25EB8E" w14:textId="77777777" w:rsidTr="005D696A">
        <w:trPr>
          <w:trHeight w:val="158"/>
        </w:trPr>
        <w:tc>
          <w:tcPr>
            <w:tcW w:w="977" w:type="dxa"/>
            <w:shd w:val="clear" w:color="auto" w:fill="FFFFFF" w:themeFill="background1"/>
          </w:tcPr>
          <w:p w14:paraId="042FF473" w14:textId="1AF3885F" w:rsidR="00580E52" w:rsidRPr="007347E9" w:rsidRDefault="00580E52" w:rsidP="009D5856">
            <w:pPr>
              <w:pStyle w:val="TAC"/>
              <w:rPr>
                <w:sz w:val="16"/>
                <w:szCs w:val="16"/>
              </w:rPr>
            </w:pPr>
            <w:r w:rsidRPr="007347E9">
              <w:rPr>
                <w:sz w:val="16"/>
                <w:szCs w:val="16"/>
              </w:rPr>
              <w:t>2022-06</w:t>
            </w:r>
          </w:p>
        </w:tc>
        <w:tc>
          <w:tcPr>
            <w:tcW w:w="696" w:type="dxa"/>
            <w:shd w:val="clear" w:color="auto" w:fill="FFFFFF" w:themeFill="background1"/>
          </w:tcPr>
          <w:p w14:paraId="3EC18C5C" w14:textId="7AACA132" w:rsidR="00580E52" w:rsidRPr="007347E9" w:rsidRDefault="00580E52" w:rsidP="009D5856">
            <w:pPr>
              <w:pStyle w:val="TAC"/>
              <w:rPr>
                <w:sz w:val="16"/>
                <w:szCs w:val="16"/>
              </w:rPr>
            </w:pPr>
            <w:r w:rsidRPr="007347E9">
              <w:rPr>
                <w:sz w:val="16"/>
                <w:szCs w:val="16"/>
              </w:rPr>
              <w:t>SA#96</w:t>
            </w:r>
          </w:p>
        </w:tc>
        <w:tc>
          <w:tcPr>
            <w:tcW w:w="977" w:type="dxa"/>
            <w:shd w:val="clear" w:color="auto" w:fill="FFFFFF" w:themeFill="background1"/>
          </w:tcPr>
          <w:p w14:paraId="2232822F" w14:textId="4FA7E94F" w:rsidR="00580E52" w:rsidRPr="007347E9" w:rsidRDefault="00580E52" w:rsidP="009D5856">
            <w:pPr>
              <w:pStyle w:val="TAC"/>
              <w:rPr>
                <w:sz w:val="16"/>
                <w:szCs w:val="16"/>
              </w:rPr>
            </w:pPr>
            <w:r w:rsidRPr="007347E9">
              <w:rPr>
                <w:sz w:val="16"/>
                <w:szCs w:val="16"/>
              </w:rPr>
              <w:t>SP-220601</w:t>
            </w:r>
          </w:p>
        </w:tc>
        <w:tc>
          <w:tcPr>
            <w:tcW w:w="510" w:type="dxa"/>
            <w:shd w:val="clear" w:color="auto" w:fill="FFFFFF" w:themeFill="background1"/>
          </w:tcPr>
          <w:p w14:paraId="06B919F9" w14:textId="27D227D5" w:rsidR="00580E52" w:rsidRPr="007347E9" w:rsidRDefault="00580E52" w:rsidP="009D5856">
            <w:pPr>
              <w:pStyle w:val="TAL"/>
              <w:rPr>
                <w:sz w:val="16"/>
                <w:szCs w:val="16"/>
              </w:rPr>
            </w:pPr>
            <w:r w:rsidRPr="007347E9">
              <w:rPr>
                <w:sz w:val="16"/>
                <w:szCs w:val="16"/>
              </w:rPr>
              <w:t>0022</w:t>
            </w:r>
          </w:p>
        </w:tc>
        <w:tc>
          <w:tcPr>
            <w:tcW w:w="325" w:type="dxa"/>
            <w:shd w:val="clear" w:color="auto" w:fill="FFFFFF" w:themeFill="background1"/>
          </w:tcPr>
          <w:p w14:paraId="06261138" w14:textId="300FFE34" w:rsidR="00580E52" w:rsidRPr="007347E9" w:rsidRDefault="00580E52" w:rsidP="009D5856">
            <w:pPr>
              <w:pStyle w:val="TAR"/>
              <w:rPr>
                <w:sz w:val="16"/>
                <w:szCs w:val="16"/>
              </w:rPr>
            </w:pPr>
            <w:r w:rsidRPr="007347E9">
              <w:rPr>
                <w:sz w:val="16"/>
                <w:szCs w:val="16"/>
              </w:rPr>
              <w:t>1</w:t>
            </w:r>
          </w:p>
        </w:tc>
        <w:tc>
          <w:tcPr>
            <w:tcW w:w="418" w:type="dxa"/>
            <w:shd w:val="clear" w:color="auto" w:fill="FFFFFF" w:themeFill="background1"/>
          </w:tcPr>
          <w:p w14:paraId="7D6F47D0" w14:textId="6A843B27" w:rsidR="00580E52" w:rsidRPr="007347E9" w:rsidRDefault="00580E52" w:rsidP="009D5856">
            <w:pPr>
              <w:pStyle w:val="TAC"/>
              <w:rPr>
                <w:sz w:val="16"/>
                <w:szCs w:val="16"/>
              </w:rPr>
            </w:pPr>
            <w:r w:rsidRPr="007347E9">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7347E9"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7347E9" w:rsidRDefault="00580E52" w:rsidP="00C550E5">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7347E9">
                    <w:rPr>
                      <w:rFonts w:ascii="Arial" w:hAnsi="Arial"/>
                      <w:sz w:val="16"/>
                      <w:szCs w:val="16"/>
                    </w:rPr>
                    <w:t>[5GMS3] Correction to QoE metrics reporting client configuration</w:t>
                  </w:r>
                </w:p>
              </w:tc>
            </w:tr>
          </w:tbl>
          <w:p w14:paraId="3122F8CA" w14:textId="77777777" w:rsidR="00580E52" w:rsidRPr="007347E9" w:rsidRDefault="00580E52" w:rsidP="009D5856">
            <w:pPr>
              <w:pStyle w:val="TAL"/>
              <w:rPr>
                <w:sz w:val="16"/>
                <w:szCs w:val="16"/>
              </w:rPr>
            </w:pPr>
          </w:p>
        </w:tc>
        <w:tc>
          <w:tcPr>
            <w:tcW w:w="696" w:type="dxa"/>
            <w:shd w:val="clear" w:color="auto" w:fill="FFFFFF" w:themeFill="background1"/>
          </w:tcPr>
          <w:p w14:paraId="25AF2B89" w14:textId="31155DFD" w:rsidR="00580E52" w:rsidRPr="007347E9" w:rsidRDefault="00580E52" w:rsidP="009D5856">
            <w:pPr>
              <w:pStyle w:val="TAC"/>
              <w:rPr>
                <w:sz w:val="16"/>
                <w:szCs w:val="16"/>
              </w:rPr>
            </w:pPr>
            <w:r w:rsidRPr="007347E9">
              <w:rPr>
                <w:sz w:val="16"/>
                <w:szCs w:val="16"/>
              </w:rPr>
              <w:t>16.6.0</w:t>
            </w:r>
          </w:p>
        </w:tc>
      </w:tr>
      <w:tr w:rsidR="00DB35BC" w:rsidRPr="007347E9" w14:paraId="7E97F8E3" w14:textId="77777777" w:rsidTr="005D696A">
        <w:trPr>
          <w:trHeight w:val="158"/>
        </w:trPr>
        <w:tc>
          <w:tcPr>
            <w:tcW w:w="977" w:type="dxa"/>
            <w:shd w:val="clear" w:color="auto" w:fill="FFFFFF" w:themeFill="background1"/>
          </w:tcPr>
          <w:p w14:paraId="1BDCA8D2" w14:textId="00684CE3" w:rsidR="00DB35BC" w:rsidRPr="007347E9" w:rsidRDefault="00DB35BC" w:rsidP="009D5856">
            <w:pPr>
              <w:pStyle w:val="TAC"/>
              <w:rPr>
                <w:sz w:val="16"/>
                <w:szCs w:val="16"/>
              </w:rPr>
            </w:pPr>
            <w:r w:rsidRPr="007347E9">
              <w:rPr>
                <w:sz w:val="16"/>
                <w:szCs w:val="16"/>
              </w:rPr>
              <w:t>2022-07</w:t>
            </w:r>
          </w:p>
        </w:tc>
        <w:tc>
          <w:tcPr>
            <w:tcW w:w="696" w:type="dxa"/>
            <w:shd w:val="clear" w:color="auto" w:fill="FFFFFF" w:themeFill="background1"/>
          </w:tcPr>
          <w:p w14:paraId="7B4531D0" w14:textId="6AE67047" w:rsidR="00DB35BC" w:rsidRPr="007347E9" w:rsidRDefault="00DB35BC" w:rsidP="009D5856">
            <w:pPr>
              <w:pStyle w:val="TAC"/>
              <w:rPr>
                <w:sz w:val="16"/>
                <w:szCs w:val="16"/>
              </w:rPr>
            </w:pPr>
            <w:r w:rsidRPr="007347E9">
              <w:rPr>
                <w:sz w:val="16"/>
                <w:szCs w:val="16"/>
              </w:rPr>
              <w:t>SA#96</w:t>
            </w:r>
          </w:p>
        </w:tc>
        <w:tc>
          <w:tcPr>
            <w:tcW w:w="977" w:type="dxa"/>
            <w:shd w:val="clear" w:color="auto" w:fill="FFFFFF" w:themeFill="background1"/>
          </w:tcPr>
          <w:p w14:paraId="2894FB3D" w14:textId="13D77DE8" w:rsidR="00DB35BC" w:rsidRPr="007347E9" w:rsidRDefault="00DB35BC" w:rsidP="009D5856">
            <w:pPr>
              <w:pStyle w:val="TAC"/>
              <w:rPr>
                <w:sz w:val="16"/>
                <w:szCs w:val="16"/>
              </w:rPr>
            </w:pPr>
            <w:r w:rsidRPr="007347E9">
              <w:rPr>
                <w:sz w:val="16"/>
                <w:szCs w:val="16"/>
              </w:rPr>
              <w:t>SP-220601</w:t>
            </w:r>
          </w:p>
        </w:tc>
        <w:tc>
          <w:tcPr>
            <w:tcW w:w="510" w:type="dxa"/>
            <w:shd w:val="clear" w:color="auto" w:fill="FFFFFF" w:themeFill="background1"/>
          </w:tcPr>
          <w:p w14:paraId="7677249B" w14:textId="77777777" w:rsidR="00DB35BC" w:rsidRPr="007347E9" w:rsidRDefault="00DB35BC" w:rsidP="009D5856">
            <w:pPr>
              <w:pStyle w:val="TAL"/>
              <w:rPr>
                <w:sz w:val="16"/>
                <w:szCs w:val="16"/>
              </w:rPr>
            </w:pPr>
          </w:p>
        </w:tc>
        <w:tc>
          <w:tcPr>
            <w:tcW w:w="325" w:type="dxa"/>
            <w:shd w:val="clear" w:color="auto" w:fill="FFFFFF" w:themeFill="background1"/>
          </w:tcPr>
          <w:p w14:paraId="53C43928" w14:textId="77777777" w:rsidR="00DB35BC" w:rsidRPr="007347E9" w:rsidRDefault="00DB35BC" w:rsidP="009D5856">
            <w:pPr>
              <w:pStyle w:val="TAR"/>
              <w:rPr>
                <w:sz w:val="16"/>
                <w:szCs w:val="16"/>
              </w:rPr>
            </w:pPr>
          </w:p>
        </w:tc>
        <w:tc>
          <w:tcPr>
            <w:tcW w:w="418" w:type="dxa"/>
            <w:shd w:val="clear" w:color="auto" w:fill="FFFFFF" w:themeFill="background1"/>
          </w:tcPr>
          <w:p w14:paraId="29D18E45" w14:textId="77777777" w:rsidR="00DB35BC" w:rsidRPr="007347E9" w:rsidRDefault="00DB35BC" w:rsidP="009D5856">
            <w:pPr>
              <w:pStyle w:val="TAC"/>
              <w:rPr>
                <w:sz w:val="16"/>
                <w:szCs w:val="16"/>
              </w:rPr>
            </w:pPr>
          </w:p>
        </w:tc>
        <w:tc>
          <w:tcPr>
            <w:tcW w:w="4884" w:type="dxa"/>
            <w:shd w:val="clear" w:color="auto" w:fill="FFFFFF" w:themeFill="background1"/>
          </w:tcPr>
          <w:p w14:paraId="674BC5A1" w14:textId="08CF138B" w:rsidR="00DB35BC" w:rsidRPr="007347E9" w:rsidRDefault="00DB35BC" w:rsidP="00D0145E">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Re-implementatin of the CR to correct</w:t>
            </w:r>
            <w:r w:rsidRPr="007347E9">
              <w:rPr>
                <w:rFonts w:ascii="Arial" w:hAnsi="Arial" w:cs="Arial"/>
                <w:sz w:val="16"/>
                <w:szCs w:val="16"/>
              </w:rPr>
              <w:t xml:space="preserve"> </w:t>
            </w:r>
            <w:r w:rsidRPr="007347E9">
              <w:rPr>
                <w:rFonts w:ascii="Arial" w:hAnsi="Arial" w:cs="Arial"/>
                <w:sz w:val="16"/>
                <w:szCs w:val="16"/>
                <w:lang w:val="en-US"/>
              </w:rPr>
              <w:t xml:space="preserve">the </w:t>
            </w:r>
            <w:r w:rsidRPr="007347E9">
              <w:rPr>
                <w:rFonts w:ascii="Arial" w:hAnsi="Arial"/>
                <w:sz w:val="16"/>
                <w:szCs w:val="16"/>
              </w:rPr>
              <w:t>data type "ClientMetricsReportingConfiguration"</w:t>
            </w:r>
          </w:p>
        </w:tc>
        <w:tc>
          <w:tcPr>
            <w:tcW w:w="696" w:type="dxa"/>
            <w:shd w:val="clear" w:color="auto" w:fill="FFFFFF" w:themeFill="background1"/>
          </w:tcPr>
          <w:p w14:paraId="60E9A626" w14:textId="1130C295" w:rsidR="00DB35BC" w:rsidRPr="007347E9" w:rsidRDefault="00DB35BC" w:rsidP="009D5856">
            <w:pPr>
              <w:pStyle w:val="TAC"/>
              <w:rPr>
                <w:sz w:val="16"/>
                <w:szCs w:val="16"/>
              </w:rPr>
            </w:pPr>
            <w:r w:rsidRPr="007347E9">
              <w:rPr>
                <w:sz w:val="16"/>
                <w:szCs w:val="16"/>
              </w:rPr>
              <w:t>16.6.1</w:t>
            </w:r>
          </w:p>
        </w:tc>
      </w:tr>
      <w:tr w:rsidR="00A40DD2" w:rsidRPr="007347E9" w14:paraId="0A03C716" w14:textId="77777777" w:rsidTr="005D696A">
        <w:trPr>
          <w:trHeight w:val="158"/>
        </w:trPr>
        <w:tc>
          <w:tcPr>
            <w:tcW w:w="977" w:type="dxa"/>
            <w:shd w:val="clear" w:color="auto" w:fill="FFFFFF" w:themeFill="background1"/>
          </w:tcPr>
          <w:p w14:paraId="342D46DA" w14:textId="0C217361" w:rsidR="00A40DD2" w:rsidRPr="007347E9" w:rsidRDefault="00A40DD2" w:rsidP="009D5856">
            <w:pPr>
              <w:pStyle w:val="TAC"/>
              <w:rPr>
                <w:sz w:val="16"/>
                <w:szCs w:val="16"/>
              </w:rPr>
            </w:pPr>
            <w:r w:rsidRPr="007347E9">
              <w:rPr>
                <w:sz w:val="16"/>
                <w:szCs w:val="16"/>
              </w:rPr>
              <w:t>2022-09</w:t>
            </w:r>
          </w:p>
        </w:tc>
        <w:tc>
          <w:tcPr>
            <w:tcW w:w="696" w:type="dxa"/>
            <w:shd w:val="clear" w:color="auto" w:fill="FFFFFF" w:themeFill="background1"/>
          </w:tcPr>
          <w:p w14:paraId="4803D9A2" w14:textId="2DE07679" w:rsidR="00A40DD2" w:rsidRPr="007347E9" w:rsidRDefault="00A40DD2" w:rsidP="009D5856">
            <w:pPr>
              <w:pStyle w:val="TAC"/>
              <w:rPr>
                <w:sz w:val="16"/>
                <w:szCs w:val="16"/>
              </w:rPr>
            </w:pPr>
            <w:r w:rsidRPr="007347E9">
              <w:rPr>
                <w:sz w:val="16"/>
                <w:szCs w:val="16"/>
              </w:rPr>
              <w:t>SA#97-e</w:t>
            </w:r>
          </w:p>
        </w:tc>
        <w:tc>
          <w:tcPr>
            <w:tcW w:w="977" w:type="dxa"/>
            <w:shd w:val="clear" w:color="auto" w:fill="FFFFFF" w:themeFill="background1"/>
          </w:tcPr>
          <w:p w14:paraId="56C0FDC8" w14:textId="20BD6947" w:rsidR="00A40DD2" w:rsidRPr="007347E9" w:rsidRDefault="00577D5A" w:rsidP="009D5856">
            <w:pPr>
              <w:pStyle w:val="TAC"/>
              <w:rPr>
                <w:sz w:val="16"/>
                <w:szCs w:val="16"/>
              </w:rPr>
            </w:pPr>
            <w:r w:rsidRPr="007347E9">
              <w:rPr>
                <w:sz w:val="16"/>
                <w:szCs w:val="16"/>
              </w:rPr>
              <w:t>SP-220758</w:t>
            </w:r>
          </w:p>
        </w:tc>
        <w:tc>
          <w:tcPr>
            <w:tcW w:w="510" w:type="dxa"/>
            <w:shd w:val="clear" w:color="auto" w:fill="FFFFFF" w:themeFill="background1"/>
          </w:tcPr>
          <w:p w14:paraId="44D4CB01" w14:textId="6019D343" w:rsidR="00A40DD2" w:rsidRPr="007347E9" w:rsidRDefault="005139EE" w:rsidP="009D5856">
            <w:pPr>
              <w:pStyle w:val="TAL"/>
              <w:rPr>
                <w:sz w:val="16"/>
                <w:szCs w:val="16"/>
              </w:rPr>
            </w:pPr>
            <w:r w:rsidRPr="007347E9">
              <w:rPr>
                <w:sz w:val="16"/>
                <w:szCs w:val="16"/>
              </w:rPr>
              <w:t>0026</w:t>
            </w:r>
          </w:p>
        </w:tc>
        <w:tc>
          <w:tcPr>
            <w:tcW w:w="325" w:type="dxa"/>
            <w:shd w:val="clear" w:color="auto" w:fill="FFFFFF" w:themeFill="background1"/>
          </w:tcPr>
          <w:p w14:paraId="327CCE0A" w14:textId="75F5073D" w:rsidR="00A40DD2" w:rsidRPr="007347E9" w:rsidRDefault="005139EE" w:rsidP="009D5856">
            <w:pPr>
              <w:pStyle w:val="TAR"/>
              <w:rPr>
                <w:sz w:val="16"/>
                <w:szCs w:val="16"/>
              </w:rPr>
            </w:pPr>
            <w:r w:rsidRPr="007347E9">
              <w:rPr>
                <w:sz w:val="16"/>
                <w:szCs w:val="16"/>
              </w:rPr>
              <w:t>1</w:t>
            </w:r>
          </w:p>
        </w:tc>
        <w:tc>
          <w:tcPr>
            <w:tcW w:w="418" w:type="dxa"/>
            <w:shd w:val="clear" w:color="auto" w:fill="FFFFFF" w:themeFill="background1"/>
          </w:tcPr>
          <w:p w14:paraId="78F925F4" w14:textId="23CBA604" w:rsidR="00A40DD2" w:rsidRPr="007347E9" w:rsidRDefault="005139EE" w:rsidP="009D5856">
            <w:pPr>
              <w:pStyle w:val="TAC"/>
              <w:rPr>
                <w:sz w:val="16"/>
                <w:szCs w:val="16"/>
              </w:rPr>
            </w:pPr>
            <w:r w:rsidRPr="007347E9">
              <w:rPr>
                <w:sz w:val="16"/>
                <w:szCs w:val="16"/>
              </w:rPr>
              <w:t>F</w:t>
            </w:r>
          </w:p>
        </w:tc>
        <w:tc>
          <w:tcPr>
            <w:tcW w:w="4884" w:type="dxa"/>
            <w:shd w:val="clear" w:color="auto" w:fill="FFFFFF" w:themeFill="background1"/>
          </w:tcPr>
          <w:p w14:paraId="0931F70F" w14:textId="3732E53D" w:rsidR="00A40DD2" w:rsidRPr="007347E9" w:rsidRDefault="00975211" w:rsidP="00D0145E">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API corrections</w:t>
            </w:r>
          </w:p>
        </w:tc>
        <w:tc>
          <w:tcPr>
            <w:tcW w:w="696" w:type="dxa"/>
            <w:shd w:val="clear" w:color="auto" w:fill="FFFFFF" w:themeFill="background1"/>
          </w:tcPr>
          <w:p w14:paraId="5CDF9FD6" w14:textId="70CD4A3D" w:rsidR="00A40DD2" w:rsidRPr="007347E9" w:rsidRDefault="00975211" w:rsidP="009D5856">
            <w:pPr>
              <w:pStyle w:val="TAC"/>
              <w:rPr>
                <w:sz w:val="16"/>
                <w:szCs w:val="16"/>
              </w:rPr>
            </w:pPr>
            <w:r w:rsidRPr="007347E9">
              <w:rPr>
                <w:sz w:val="16"/>
                <w:szCs w:val="16"/>
              </w:rPr>
              <w:t>16.7.0</w:t>
            </w:r>
          </w:p>
        </w:tc>
      </w:tr>
      <w:tr w:rsidR="00565B0D" w:rsidRPr="007347E9" w14:paraId="125DA03B" w14:textId="77777777" w:rsidTr="005D696A">
        <w:trPr>
          <w:trHeight w:val="158"/>
        </w:trPr>
        <w:tc>
          <w:tcPr>
            <w:tcW w:w="977" w:type="dxa"/>
            <w:shd w:val="clear" w:color="auto" w:fill="FFFFFF" w:themeFill="background1"/>
          </w:tcPr>
          <w:p w14:paraId="58FE7D02" w14:textId="3A59A1B5" w:rsidR="00565B0D" w:rsidRPr="007347E9" w:rsidRDefault="00565B0D" w:rsidP="009D5856">
            <w:pPr>
              <w:pStyle w:val="TAC"/>
              <w:rPr>
                <w:sz w:val="16"/>
                <w:szCs w:val="16"/>
              </w:rPr>
            </w:pPr>
            <w:r w:rsidRPr="007347E9">
              <w:rPr>
                <w:sz w:val="16"/>
                <w:szCs w:val="16"/>
              </w:rPr>
              <w:t>2022-12</w:t>
            </w:r>
          </w:p>
        </w:tc>
        <w:tc>
          <w:tcPr>
            <w:tcW w:w="696" w:type="dxa"/>
            <w:shd w:val="clear" w:color="auto" w:fill="FFFFFF" w:themeFill="background1"/>
          </w:tcPr>
          <w:p w14:paraId="360E976F" w14:textId="3FCB9C65" w:rsidR="00565B0D" w:rsidRPr="007347E9" w:rsidRDefault="00565B0D" w:rsidP="009D5856">
            <w:pPr>
              <w:pStyle w:val="TAC"/>
              <w:rPr>
                <w:sz w:val="16"/>
                <w:szCs w:val="16"/>
              </w:rPr>
            </w:pPr>
            <w:r w:rsidRPr="007347E9">
              <w:rPr>
                <w:sz w:val="16"/>
                <w:szCs w:val="16"/>
              </w:rPr>
              <w:t>SA#98-e</w:t>
            </w:r>
          </w:p>
        </w:tc>
        <w:tc>
          <w:tcPr>
            <w:tcW w:w="977" w:type="dxa"/>
            <w:shd w:val="clear" w:color="auto" w:fill="FFFFFF" w:themeFill="background1"/>
          </w:tcPr>
          <w:p w14:paraId="68D451C4" w14:textId="5E481C0A" w:rsidR="00565B0D" w:rsidRPr="007347E9" w:rsidRDefault="00565B0D" w:rsidP="009D5856">
            <w:pPr>
              <w:pStyle w:val="TAC"/>
              <w:rPr>
                <w:sz w:val="16"/>
                <w:szCs w:val="16"/>
              </w:rPr>
            </w:pPr>
            <w:r w:rsidRPr="007347E9">
              <w:rPr>
                <w:sz w:val="16"/>
                <w:szCs w:val="16"/>
              </w:rPr>
              <w:t>SP-221042</w:t>
            </w:r>
          </w:p>
        </w:tc>
        <w:tc>
          <w:tcPr>
            <w:tcW w:w="510" w:type="dxa"/>
            <w:shd w:val="clear" w:color="auto" w:fill="FFFFFF" w:themeFill="background1"/>
          </w:tcPr>
          <w:p w14:paraId="3451C13E" w14:textId="276CE452" w:rsidR="00565B0D" w:rsidRPr="007347E9" w:rsidRDefault="00565B0D" w:rsidP="009D5856">
            <w:pPr>
              <w:pStyle w:val="TAL"/>
              <w:rPr>
                <w:sz w:val="16"/>
                <w:szCs w:val="16"/>
              </w:rPr>
            </w:pPr>
            <w:r w:rsidRPr="007347E9">
              <w:rPr>
                <w:sz w:val="16"/>
                <w:szCs w:val="16"/>
              </w:rPr>
              <w:t>0027</w:t>
            </w:r>
          </w:p>
        </w:tc>
        <w:tc>
          <w:tcPr>
            <w:tcW w:w="325" w:type="dxa"/>
            <w:shd w:val="clear" w:color="auto" w:fill="FFFFFF" w:themeFill="background1"/>
          </w:tcPr>
          <w:p w14:paraId="3F6F36B9" w14:textId="1F521AF2" w:rsidR="00565B0D" w:rsidRPr="007347E9" w:rsidRDefault="00565B0D" w:rsidP="009D5856">
            <w:pPr>
              <w:pStyle w:val="TAR"/>
              <w:rPr>
                <w:sz w:val="16"/>
                <w:szCs w:val="16"/>
              </w:rPr>
            </w:pPr>
            <w:r w:rsidRPr="007347E9">
              <w:rPr>
                <w:sz w:val="16"/>
                <w:szCs w:val="16"/>
              </w:rPr>
              <w:t>2</w:t>
            </w:r>
          </w:p>
        </w:tc>
        <w:tc>
          <w:tcPr>
            <w:tcW w:w="418" w:type="dxa"/>
            <w:shd w:val="clear" w:color="auto" w:fill="FFFFFF" w:themeFill="background1"/>
          </w:tcPr>
          <w:p w14:paraId="289330D3" w14:textId="5B4EF1F7" w:rsidR="00565B0D" w:rsidRPr="007347E9" w:rsidRDefault="00565B0D" w:rsidP="009D5856">
            <w:pPr>
              <w:pStyle w:val="TAC"/>
              <w:rPr>
                <w:sz w:val="16"/>
                <w:szCs w:val="16"/>
              </w:rPr>
            </w:pPr>
            <w:r w:rsidRPr="007347E9">
              <w:rPr>
                <w:sz w:val="16"/>
                <w:szCs w:val="16"/>
              </w:rPr>
              <w:t>F</w:t>
            </w:r>
          </w:p>
        </w:tc>
        <w:tc>
          <w:tcPr>
            <w:tcW w:w="4884" w:type="dxa"/>
            <w:shd w:val="clear" w:color="auto" w:fill="FFFFFF" w:themeFill="background1"/>
          </w:tcPr>
          <w:p w14:paraId="31C4CB6C" w14:textId="2BB3EC2D" w:rsidR="00565B0D" w:rsidRPr="007347E9" w:rsidRDefault="00565B0D" w:rsidP="00D0145E">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clarifications and corrections</w:t>
            </w:r>
          </w:p>
        </w:tc>
        <w:tc>
          <w:tcPr>
            <w:tcW w:w="696" w:type="dxa"/>
            <w:shd w:val="clear" w:color="auto" w:fill="FFFFFF" w:themeFill="background1"/>
          </w:tcPr>
          <w:p w14:paraId="65BCAD9F" w14:textId="19F3EC3B" w:rsidR="00565B0D" w:rsidRPr="007347E9" w:rsidRDefault="00565B0D" w:rsidP="009D5856">
            <w:pPr>
              <w:pStyle w:val="TAC"/>
              <w:rPr>
                <w:sz w:val="16"/>
                <w:szCs w:val="16"/>
              </w:rPr>
            </w:pPr>
            <w:r w:rsidRPr="007347E9">
              <w:rPr>
                <w:sz w:val="16"/>
                <w:szCs w:val="16"/>
              </w:rPr>
              <w:t>16.8.0</w:t>
            </w:r>
          </w:p>
        </w:tc>
      </w:tr>
      <w:tr w:rsidR="00424B02" w:rsidRPr="007347E9" w14:paraId="62B13B49" w14:textId="77777777" w:rsidTr="005D696A">
        <w:trPr>
          <w:trHeight w:val="158"/>
        </w:trPr>
        <w:tc>
          <w:tcPr>
            <w:tcW w:w="977" w:type="dxa"/>
            <w:shd w:val="clear" w:color="auto" w:fill="FFFFFF" w:themeFill="background1"/>
          </w:tcPr>
          <w:p w14:paraId="11530808" w14:textId="443C5C0D"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2023-03</w:t>
            </w:r>
          </w:p>
        </w:tc>
        <w:tc>
          <w:tcPr>
            <w:tcW w:w="696" w:type="dxa"/>
            <w:shd w:val="clear" w:color="auto" w:fill="FFFFFF" w:themeFill="background1"/>
          </w:tcPr>
          <w:p w14:paraId="3967C7B7" w14:textId="5AA43437"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SA#99</w:t>
            </w:r>
          </w:p>
        </w:tc>
        <w:tc>
          <w:tcPr>
            <w:tcW w:w="977" w:type="dxa"/>
            <w:shd w:val="clear" w:color="auto" w:fill="FFFFFF" w:themeFill="background1"/>
          </w:tcPr>
          <w:p w14:paraId="5D6582C8" w14:textId="2CB5B8A7"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SP-230253</w:t>
            </w:r>
          </w:p>
        </w:tc>
        <w:tc>
          <w:tcPr>
            <w:tcW w:w="510" w:type="dxa"/>
            <w:shd w:val="clear" w:color="auto" w:fill="FFFFFF" w:themeFill="background1"/>
          </w:tcPr>
          <w:p w14:paraId="1A57218E" w14:textId="4D5013C1"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0031</w:t>
            </w:r>
          </w:p>
        </w:tc>
        <w:tc>
          <w:tcPr>
            <w:tcW w:w="325" w:type="dxa"/>
            <w:shd w:val="clear" w:color="auto" w:fill="FFFFFF" w:themeFill="background1"/>
          </w:tcPr>
          <w:p w14:paraId="1BAEF178" w14:textId="2A8D894F"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1</w:t>
            </w:r>
          </w:p>
        </w:tc>
        <w:tc>
          <w:tcPr>
            <w:tcW w:w="418" w:type="dxa"/>
            <w:shd w:val="clear" w:color="auto" w:fill="FFFFFF" w:themeFill="background1"/>
          </w:tcPr>
          <w:p w14:paraId="21725ADE" w14:textId="366E9B22"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F</w:t>
            </w:r>
          </w:p>
        </w:tc>
        <w:tc>
          <w:tcPr>
            <w:tcW w:w="4884" w:type="dxa"/>
            <w:shd w:val="clear" w:color="auto" w:fill="FFFFFF" w:themeFill="background1"/>
          </w:tcPr>
          <w:p w14:paraId="3B14BB0F" w14:textId="218D0BDA" w:rsidR="00424B02" w:rsidRPr="007347E9" w:rsidRDefault="00424B02" w:rsidP="00424B02">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corrections</w:t>
            </w:r>
          </w:p>
        </w:tc>
        <w:tc>
          <w:tcPr>
            <w:tcW w:w="696" w:type="dxa"/>
            <w:shd w:val="clear" w:color="auto" w:fill="FFFFFF" w:themeFill="background1"/>
          </w:tcPr>
          <w:p w14:paraId="25590212" w14:textId="7BA2E9BE"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16.9.0</w:t>
            </w:r>
          </w:p>
        </w:tc>
      </w:tr>
      <w:tr w:rsidR="00534B44" w:rsidRPr="007347E9" w14:paraId="2AA5C301" w14:textId="77777777" w:rsidTr="005D696A">
        <w:trPr>
          <w:trHeight w:val="158"/>
        </w:trPr>
        <w:tc>
          <w:tcPr>
            <w:tcW w:w="977" w:type="dxa"/>
            <w:shd w:val="clear" w:color="auto" w:fill="FFFFFF" w:themeFill="background1"/>
          </w:tcPr>
          <w:p w14:paraId="0E885464" w14:textId="423B7767"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2023-06</w:t>
            </w:r>
          </w:p>
        </w:tc>
        <w:tc>
          <w:tcPr>
            <w:tcW w:w="696" w:type="dxa"/>
            <w:shd w:val="clear" w:color="auto" w:fill="FFFFFF" w:themeFill="background1"/>
          </w:tcPr>
          <w:p w14:paraId="1F1A45A4" w14:textId="50729AA2"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SA#100</w:t>
            </w:r>
          </w:p>
        </w:tc>
        <w:tc>
          <w:tcPr>
            <w:tcW w:w="977" w:type="dxa"/>
            <w:shd w:val="clear" w:color="auto" w:fill="FFFFFF" w:themeFill="background1"/>
          </w:tcPr>
          <w:p w14:paraId="4DEE58BA" w14:textId="1622C205"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SP-230546</w:t>
            </w:r>
          </w:p>
        </w:tc>
        <w:tc>
          <w:tcPr>
            <w:tcW w:w="510" w:type="dxa"/>
            <w:shd w:val="clear" w:color="auto" w:fill="FFFFFF" w:themeFill="background1"/>
          </w:tcPr>
          <w:p w14:paraId="4BCEC198" w14:textId="35D8C77F"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0035</w:t>
            </w:r>
          </w:p>
        </w:tc>
        <w:tc>
          <w:tcPr>
            <w:tcW w:w="325" w:type="dxa"/>
            <w:shd w:val="clear" w:color="auto" w:fill="FFFFFF" w:themeFill="background1"/>
          </w:tcPr>
          <w:p w14:paraId="55E5BEE2" w14:textId="586A124D" w:rsidR="00534B44" w:rsidRPr="007347E9" w:rsidRDefault="00534B44" w:rsidP="00965306">
            <w:pPr>
              <w:overflowPunct/>
              <w:autoSpaceDE/>
              <w:autoSpaceDN/>
              <w:adjustRightInd/>
              <w:spacing w:after="0" w:line="240" w:lineRule="atLeast"/>
              <w:textAlignment w:val="auto"/>
              <w:rPr>
                <w:rFonts w:ascii="Arial" w:hAnsi="Arial"/>
                <w:sz w:val="16"/>
                <w:szCs w:val="16"/>
              </w:rPr>
            </w:pPr>
          </w:p>
        </w:tc>
        <w:tc>
          <w:tcPr>
            <w:tcW w:w="418" w:type="dxa"/>
            <w:shd w:val="clear" w:color="auto" w:fill="FFFFFF" w:themeFill="background1"/>
          </w:tcPr>
          <w:p w14:paraId="69D8B5B2" w14:textId="3B012E16"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F</w:t>
            </w:r>
          </w:p>
        </w:tc>
        <w:tc>
          <w:tcPr>
            <w:tcW w:w="4884" w:type="dxa"/>
            <w:shd w:val="clear" w:color="auto" w:fill="FFFFFF" w:themeFill="background1"/>
          </w:tcPr>
          <w:p w14:paraId="39BF6673" w14:textId="5BB2FD4E" w:rsidR="00534B44" w:rsidRPr="007347E9" w:rsidRDefault="00534B44" w:rsidP="00424B02">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corrections</w:t>
            </w:r>
          </w:p>
        </w:tc>
        <w:tc>
          <w:tcPr>
            <w:tcW w:w="696" w:type="dxa"/>
            <w:shd w:val="clear" w:color="auto" w:fill="FFFFFF" w:themeFill="background1"/>
          </w:tcPr>
          <w:p w14:paraId="7ECA1C1F" w14:textId="75B545E8"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16.10.0</w:t>
            </w:r>
          </w:p>
        </w:tc>
      </w:tr>
      <w:tr w:rsidR="00465B05" w:rsidRPr="007347E9" w14:paraId="4FF8F5A0" w14:textId="77777777" w:rsidTr="005D696A">
        <w:trPr>
          <w:trHeight w:val="158"/>
        </w:trPr>
        <w:tc>
          <w:tcPr>
            <w:tcW w:w="977" w:type="dxa"/>
            <w:shd w:val="clear" w:color="auto" w:fill="FFFFFF" w:themeFill="background1"/>
          </w:tcPr>
          <w:p w14:paraId="1C314A7B" w14:textId="0B5264A1"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2023-09</w:t>
            </w:r>
          </w:p>
        </w:tc>
        <w:tc>
          <w:tcPr>
            <w:tcW w:w="696" w:type="dxa"/>
            <w:shd w:val="clear" w:color="auto" w:fill="FFFFFF" w:themeFill="background1"/>
          </w:tcPr>
          <w:p w14:paraId="2A032188" w14:textId="7656BF7E"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SA#101</w:t>
            </w:r>
          </w:p>
        </w:tc>
        <w:tc>
          <w:tcPr>
            <w:tcW w:w="977" w:type="dxa"/>
            <w:shd w:val="clear" w:color="auto" w:fill="FFFFFF" w:themeFill="background1"/>
          </w:tcPr>
          <w:p w14:paraId="552A37DF" w14:textId="1DF6E5F2"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SP-231082</w:t>
            </w:r>
          </w:p>
        </w:tc>
        <w:tc>
          <w:tcPr>
            <w:tcW w:w="510" w:type="dxa"/>
            <w:shd w:val="clear" w:color="auto" w:fill="FFFFFF" w:themeFill="background1"/>
          </w:tcPr>
          <w:p w14:paraId="4FAE3B34" w14:textId="780EE883"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0043</w:t>
            </w:r>
          </w:p>
        </w:tc>
        <w:tc>
          <w:tcPr>
            <w:tcW w:w="325" w:type="dxa"/>
            <w:shd w:val="clear" w:color="auto" w:fill="FFFFFF" w:themeFill="background1"/>
          </w:tcPr>
          <w:p w14:paraId="6A2227E2" w14:textId="6EFAEB97"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2</w:t>
            </w:r>
          </w:p>
        </w:tc>
        <w:tc>
          <w:tcPr>
            <w:tcW w:w="418" w:type="dxa"/>
            <w:shd w:val="clear" w:color="auto" w:fill="FFFFFF" w:themeFill="background1"/>
          </w:tcPr>
          <w:p w14:paraId="3B60FBD1" w14:textId="7382C994"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F</w:t>
            </w:r>
          </w:p>
        </w:tc>
        <w:tc>
          <w:tcPr>
            <w:tcW w:w="4884" w:type="dxa"/>
            <w:shd w:val="clear" w:color="auto" w:fill="FFFFFF" w:themeFill="background1"/>
          </w:tcPr>
          <w:p w14:paraId="12A95E4A" w14:textId="66C4C587" w:rsidR="00465B05" w:rsidRPr="007347E9" w:rsidRDefault="00465B05" w:rsidP="00424B02">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Essential maintenance</w:t>
            </w:r>
          </w:p>
        </w:tc>
        <w:tc>
          <w:tcPr>
            <w:tcW w:w="696" w:type="dxa"/>
            <w:shd w:val="clear" w:color="auto" w:fill="FFFFFF" w:themeFill="background1"/>
          </w:tcPr>
          <w:p w14:paraId="0692FCCD" w14:textId="1073BCBB"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16.11.0</w:t>
            </w:r>
          </w:p>
        </w:tc>
      </w:tr>
      <w:tr w:rsidR="00565C47" w:rsidRPr="007347E9" w14:paraId="07C8F70D" w14:textId="77777777" w:rsidTr="005D696A">
        <w:trPr>
          <w:trHeight w:val="158"/>
        </w:trPr>
        <w:tc>
          <w:tcPr>
            <w:tcW w:w="977" w:type="dxa"/>
            <w:shd w:val="clear" w:color="auto" w:fill="FFFFFF" w:themeFill="background1"/>
          </w:tcPr>
          <w:p w14:paraId="709D76CC" w14:textId="060F2AC0" w:rsidR="00565C47" w:rsidRPr="007347E9" w:rsidRDefault="00565C47"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2023-12</w:t>
            </w:r>
          </w:p>
        </w:tc>
        <w:tc>
          <w:tcPr>
            <w:tcW w:w="696" w:type="dxa"/>
            <w:shd w:val="clear" w:color="auto" w:fill="FFFFFF" w:themeFill="background1"/>
          </w:tcPr>
          <w:p w14:paraId="63E3722F" w14:textId="000013A5" w:rsidR="00565C47" w:rsidRPr="007347E9" w:rsidRDefault="00565C47"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SA#102</w:t>
            </w:r>
          </w:p>
        </w:tc>
        <w:tc>
          <w:tcPr>
            <w:tcW w:w="977" w:type="dxa"/>
            <w:shd w:val="clear" w:color="auto" w:fill="FFFFFF" w:themeFill="background1"/>
          </w:tcPr>
          <w:p w14:paraId="27A05B81" w14:textId="3701ABBC" w:rsidR="00565C47" w:rsidRPr="007347E9" w:rsidRDefault="00565C47" w:rsidP="00965306">
            <w:pPr>
              <w:overflowPunct/>
              <w:autoSpaceDE/>
              <w:autoSpaceDN/>
              <w:adjustRightInd/>
              <w:spacing w:after="0" w:line="240" w:lineRule="atLeast"/>
              <w:textAlignment w:val="auto"/>
              <w:rPr>
                <w:rFonts w:ascii="Arial" w:hAnsi="Arial"/>
                <w:sz w:val="16"/>
                <w:szCs w:val="16"/>
              </w:rPr>
            </w:pPr>
            <w:r w:rsidRPr="00565C47">
              <w:rPr>
                <w:rFonts w:ascii="Arial" w:hAnsi="Arial"/>
                <w:sz w:val="16"/>
                <w:szCs w:val="16"/>
              </w:rPr>
              <w:t>SP-231367</w:t>
            </w:r>
          </w:p>
        </w:tc>
        <w:tc>
          <w:tcPr>
            <w:tcW w:w="510" w:type="dxa"/>
            <w:shd w:val="clear" w:color="auto" w:fill="FFFFFF" w:themeFill="background1"/>
          </w:tcPr>
          <w:p w14:paraId="4DE322F4" w14:textId="15189A70" w:rsidR="00565C47" w:rsidRPr="007347E9" w:rsidRDefault="00565C47"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0056</w:t>
            </w:r>
          </w:p>
        </w:tc>
        <w:tc>
          <w:tcPr>
            <w:tcW w:w="325" w:type="dxa"/>
            <w:shd w:val="clear" w:color="auto" w:fill="FFFFFF" w:themeFill="background1"/>
          </w:tcPr>
          <w:p w14:paraId="1DC0C23C" w14:textId="77777777" w:rsidR="00565C47" w:rsidRPr="007347E9" w:rsidRDefault="00565C47" w:rsidP="00965306">
            <w:pPr>
              <w:overflowPunct/>
              <w:autoSpaceDE/>
              <w:autoSpaceDN/>
              <w:adjustRightInd/>
              <w:spacing w:after="0" w:line="240" w:lineRule="atLeast"/>
              <w:textAlignment w:val="auto"/>
              <w:rPr>
                <w:rFonts w:ascii="Arial" w:hAnsi="Arial"/>
                <w:sz w:val="16"/>
                <w:szCs w:val="16"/>
              </w:rPr>
            </w:pPr>
          </w:p>
        </w:tc>
        <w:tc>
          <w:tcPr>
            <w:tcW w:w="418" w:type="dxa"/>
            <w:shd w:val="clear" w:color="auto" w:fill="FFFFFF" w:themeFill="background1"/>
          </w:tcPr>
          <w:p w14:paraId="06E8383D" w14:textId="2507F9BD" w:rsidR="00565C47" w:rsidRPr="007347E9" w:rsidRDefault="00565C47"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F</w:t>
            </w:r>
          </w:p>
        </w:tc>
        <w:tc>
          <w:tcPr>
            <w:tcW w:w="4884" w:type="dxa"/>
            <w:shd w:val="clear" w:color="auto" w:fill="FFFFFF" w:themeFill="background1"/>
          </w:tcPr>
          <w:p w14:paraId="15C237BB" w14:textId="4422C8AB" w:rsidR="00565C47" w:rsidRPr="007347E9" w:rsidRDefault="00565C47" w:rsidP="00424B02">
            <w:pPr>
              <w:overflowPunct/>
              <w:autoSpaceDE/>
              <w:autoSpaceDN/>
              <w:adjustRightInd/>
              <w:spacing w:after="0" w:line="240" w:lineRule="atLeast"/>
              <w:textAlignment w:val="auto"/>
              <w:rPr>
                <w:rFonts w:ascii="Arial" w:hAnsi="Arial"/>
                <w:sz w:val="16"/>
                <w:szCs w:val="16"/>
              </w:rPr>
            </w:pPr>
            <w:r w:rsidRPr="00565C47">
              <w:rPr>
                <w:rFonts w:ascii="Arial" w:hAnsi="Arial"/>
                <w:sz w:val="16"/>
                <w:szCs w:val="16"/>
              </w:rPr>
              <w:t>[5GMS3] Essential maintenance</w:t>
            </w:r>
          </w:p>
        </w:tc>
        <w:tc>
          <w:tcPr>
            <w:tcW w:w="696" w:type="dxa"/>
            <w:shd w:val="clear" w:color="auto" w:fill="FFFFFF" w:themeFill="background1"/>
          </w:tcPr>
          <w:p w14:paraId="56E0C3EB" w14:textId="5B31760A" w:rsidR="00565C47" w:rsidRPr="007347E9" w:rsidRDefault="00565C47" w:rsidP="00965306">
            <w:pPr>
              <w:overflowPunct/>
              <w:autoSpaceDE/>
              <w:autoSpaceDN/>
              <w:adjustRightInd/>
              <w:spacing w:after="0" w:line="240" w:lineRule="atLeast"/>
              <w:textAlignment w:val="auto"/>
              <w:rPr>
                <w:rFonts w:ascii="Arial" w:hAnsi="Arial"/>
                <w:sz w:val="16"/>
                <w:szCs w:val="16"/>
              </w:rPr>
            </w:pPr>
            <w:r>
              <w:rPr>
                <w:rFonts w:ascii="Arial" w:hAnsi="Arial"/>
                <w:sz w:val="16"/>
                <w:szCs w:val="16"/>
              </w:rPr>
              <w:t>16.12.0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2CA9D1" w14:textId="77777777" w:rsidR="00E174FE" w:rsidRDefault="00E174FE">
      <w:r>
        <w:separator/>
      </w:r>
    </w:p>
  </w:endnote>
  <w:endnote w:type="continuationSeparator" w:id="0">
    <w:p w14:paraId="43ECD4BC" w14:textId="77777777" w:rsidR="00E174FE" w:rsidRDefault="00E174FE">
      <w:r>
        <w:continuationSeparator/>
      </w:r>
    </w:p>
  </w:endnote>
  <w:endnote w:type="continuationNotice" w:id="1">
    <w:p w14:paraId="69B28E1E" w14:textId="77777777" w:rsidR="00E174FE" w:rsidRDefault="00E174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8BF8C" w14:textId="77777777" w:rsidR="00E174FE" w:rsidRDefault="00E174FE">
      <w:r>
        <w:separator/>
      </w:r>
    </w:p>
  </w:footnote>
  <w:footnote w:type="continuationSeparator" w:id="0">
    <w:p w14:paraId="073C679C" w14:textId="77777777" w:rsidR="00E174FE" w:rsidRDefault="00E174FE">
      <w:r>
        <w:continuationSeparator/>
      </w:r>
    </w:p>
  </w:footnote>
  <w:footnote w:type="continuationNotice" w:id="1">
    <w:p w14:paraId="6FF9F95B" w14:textId="77777777" w:rsidR="00E174FE" w:rsidRDefault="00E174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160A7B32"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22E2">
      <w:rPr>
        <w:rFonts w:ascii="Arial" w:hAnsi="Arial" w:cs="Arial"/>
        <w:b/>
        <w:noProof/>
        <w:sz w:val="18"/>
        <w:szCs w:val="18"/>
      </w:rPr>
      <w:t>Release 16</w:t>
    </w:r>
    <w:r>
      <w:rPr>
        <w:rFonts w:ascii="Arial" w:hAnsi="Arial" w:cs="Arial"/>
        <w:b/>
        <w:sz w:val="18"/>
        <w:szCs w:val="18"/>
      </w:rPr>
      <w:fldChar w:fldCharType="end"/>
    </w:r>
  </w:p>
  <w:p w14:paraId="2E770A4F" w14:textId="40DEE458"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22E2">
      <w:rPr>
        <w:rFonts w:ascii="Arial" w:hAnsi="Arial" w:cs="Arial"/>
        <w:b/>
        <w:noProof/>
        <w:sz w:val="18"/>
        <w:szCs w:val="18"/>
      </w:rPr>
      <w:t>3GPP TS 26.512 V16.12.0 (2023-12)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93699058">
    <w:abstractNumId w:val="13"/>
  </w:num>
  <w:num w:numId="2" w16cid:durableId="2052726169">
    <w:abstractNumId w:val="16"/>
  </w:num>
  <w:num w:numId="3" w16cid:durableId="1040593058">
    <w:abstractNumId w:val="17"/>
  </w:num>
  <w:num w:numId="4" w16cid:durableId="1796558681">
    <w:abstractNumId w:val="12"/>
  </w:num>
  <w:num w:numId="5" w16cid:durableId="1533105785">
    <w:abstractNumId w:val="22"/>
  </w:num>
  <w:num w:numId="6" w16cid:durableId="1834225006">
    <w:abstractNumId w:val="21"/>
  </w:num>
  <w:num w:numId="7" w16cid:durableId="864951199">
    <w:abstractNumId w:val="19"/>
  </w:num>
  <w:num w:numId="8" w16cid:durableId="967784457">
    <w:abstractNumId w:val="20"/>
  </w:num>
  <w:num w:numId="9" w16cid:durableId="1647079857">
    <w:abstractNumId w:val="10"/>
  </w:num>
  <w:num w:numId="10" w16cid:durableId="2051761988">
    <w:abstractNumId w:val="15"/>
  </w:num>
  <w:num w:numId="11" w16cid:durableId="1078791963">
    <w:abstractNumId w:val="11"/>
  </w:num>
  <w:num w:numId="12" w16cid:durableId="563877706">
    <w:abstractNumId w:val="18"/>
  </w:num>
  <w:num w:numId="13" w16cid:durableId="692801750">
    <w:abstractNumId w:val="14"/>
  </w:num>
  <w:num w:numId="14" w16cid:durableId="401610565">
    <w:abstractNumId w:val="9"/>
  </w:num>
  <w:num w:numId="15" w16cid:durableId="1161583147">
    <w:abstractNumId w:val="7"/>
  </w:num>
  <w:num w:numId="16" w16cid:durableId="897519387">
    <w:abstractNumId w:val="6"/>
  </w:num>
  <w:num w:numId="17" w16cid:durableId="1195115318">
    <w:abstractNumId w:val="5"/>
  </w:num>
  <w:num w:numId="18" w16cid:durableId="2095472745">
    <w:abstractNumId w:val="4"/>
  </w:num>
  <w:num w:numId="19" w16cid:durableId="1643268274">
    <w:abstractNumId w:val="8"/>
  </w:num>
  <w:num w:numId="20" w16cid:durableId="1338731817">
    <w:abstractNumId w:val="3"/>
  </w:num>
  <w:num w:numId="21" w16cid:durableId="1649628902">
    <w:abstractNumId w:val="13"/>
  </w:num>
  <w:num w:numId="22" w16cid:durableId="1966110269">
    <w:abstractNumId w:val="2"/>
  </w:num>
  <w:num w:numId="23" w16cid:durableId="1831870065">
    <w:abstractNumId w:val="1"/>
  </w:num>
  <w:num w:numId="24" w16cid:durableId="134671477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9"/>
    <w:rsid w:val="00002069"/>
    <w:rsid w:val="0000219F"/>
    <w:rsid w:val="00002483"/>
    <w:rsid w:val="00004208"/>
    <w:rsid w:val="00004FAC"/>
    <w:rsid w:val="00005286"/>
    <w:rsid w:val="00005935"/>
    <w:rsid w:val="000132AA"/>
    <w:rsid w:val="0001385D"/>
    <w:rsid w:val="00013CDA"/>
    <w:rsid w:val="00014B58"/>
    <w:rsid w:val="00016CD7"/>
    <w:rsid w:val="00017C74"/>
    <w:rsid w:val="000203C4"/>
    <w:rsid w:val="00021283"/>
    <w:rsid w:val="000217C0"/>
    <w:rsid w:val="00022C21"/>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23B0"/>
    <w:rsid w:val="0008498B"/>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EF9"/>
    <w:rsid w:val="000A517F"/>
    <w:rsid w:val="000A53EC"/>
    <w:rsid w:val="000A58C8"/>
    <w:rsid w:val="000B0B9E"/>
    <w:rsid w:val="000B3223"/>
    <w:rsid w:val="000B4EBD"/>
    <w:rsid w:val="000B6059"/>
    <w:rsid w:val="000B6923"/>
    <w:rsid w:val="000B6CD4"/>
    <w:rsid w:val="000C0048"/>
    <w:rsid w:val="000C0C19"/>
    <w:rsid w:val="000C1408"/>
    <w:rsid w:val="000C18C1"/>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08F9"/>
    <w:rsid w:val="00105380"/>
    <w:rsid w:val="00106A97"/>
    <w:rsid w:val="0010737E"/>
    <w:rsid w:val="00110893"/>
    <w:rsid w:val="0011497C"/>
    <w:rsid w:val="00116F1A"/>
    <w:rsid w:val="00121B59"/>
    <w:rsid w:val="0012288E"/>
    <w:rsid w:val="001248EB"/>
    <w:rsid w:val="00125713"/>
    <w:rsid w:val="0013095A"/>
    <w:rsid w:val="001314B2"/>
    <w:rsid w:val="00131A89"/>
    <w:rsid w:val="001323A2"/>
    <w:rsid w:val="00133525"/>
    <w:rsid w:val="00133C12"/>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92B"/>
    <w:rsid w:val="00163B34"/>
    <w:rsid w:val="00164065"/>
    <w:rsid w:val="0016475C"/>
    <w:rsid w:val="001647D8"/>
    <w:rsid w:val="00167163"/>
    <w:rsid w:val="001700F7"/>
    <w:rsid w:val="0017090F"/>
    <w:rsid w:val="001724F6"/>
    <w:rsid w:val="0017296E"/>
    <w:rsid w:val="00172F05"/>
    <w:rsid w:val="00174460"/>
    <w:rsid w:val="001747A1"/>
    <w:rsid w:val="001750C1"/>
    <w:rsid w:val="00175F54"/>
    <w:rsid w:val="0017766E"/>
    <w:rsid w:val="00180C15"/>
    <w:rsid w:val="00182A0B"/>
    <w:rsid w:val="00185C8F"/>
    <w:rsid w:val="00186A79"/>
    <w:rsid w:val="00187CEF"/>
    <w:rsid w:val="001947AB"/>
    <w:rsid w:val="001947F1"/>
    <w:rsid w:val="00194D1D"/>
    <w:rsid w:val="00194F6A"/>
    <w:rsid w:val="001951A2"/>
    <w:rsid w:val="00196C75"/>
    <w:rsid w:val="0019753A"/>
    <w:rsid w:val="001A0AB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1341"/>
    <w:rsid w:val="00207CEF"/>
    <w:rsid w:val="00210ABE"/>
    <w:rsid w:val="002114D0"/>
    <w:rsid w:val="00212AF1"/>
    <w:rsid w:val="00213E10"/>
    <w:rsid w:val="00224436"/>
    <w:rsid w:val="00224BD4"/>
    <w:rsid w:val="002271C9"/>
    <w:rsid w:val="00227F8B"/>
    <w:rsid w:val="0023211D"/>
    <w:rsid w:val="00232D60"/>
    <w:rsid w:val="00232E6B"/>
    <w:rsid w:val="002331B7"/>
    <w:rsid w:val="002347A2"/>
    <w:rsid w:val="002351DE"/>
    <w:rsid w:val="00235508"/>
    <w:rsid w:val="00235F0D"/>
    <w:rsid w:val="002361C0"/>
    <w:rsid w:val="0023629D"/>
    <w:rsid w:val="00236EF0"/>
    <w:rsid w:val="002409CA"/>
    <w:rsid w:val="00240B04"/>
    <w:rsid w:val="00241515"/>
    <w:rsid w:val="00242D45"/>
    <w:rsid w:val="00244B39"/>
    <w:rsid w:val="00244DA3"/>
    <w:rsid w:val="002454DF"/>
    <w:rsid w:val="00245A4C"/>
    <w:rsid w:val="00245FCB"/>
    <w:rsid w:val="0024650B"/>
    <w:rsid w:val="00250404"/>
    <w:rsid w:val="00251C64"/>
    <w:rsid w:val="00252474"/>
    <w:rsid w:val="00252EB7"/>
    <w:rsid w:val="0025362C"/>
    <w:rsid w:val="00253C72"/>
    <w:rsid w:val="00256D94"/>
    <w:rsid w:val="00257198"/>
    <w:rsid w:val="002573C9"/>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59F"/>
    <w:rsid w:val="00273E18"/>
    <w:rsid w:val="0027409A"/>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971A4"/>
    <w:rsid w:val="002A09D7"/>
    <w:rsid w:val="002A2931"/>
    <w:rsid w:val="002A32B0"/>
    <w:rsid w:val="002A38E4"/>
    <w:rsid w:val="002A68A7"/>
    <w:rsid w:val="002A7B09"/>
    <w:rsid w:val="002B053E"/>
    <w:rsid w:val="002B2041"/>
    <w:rsid w:val="002B2A3D"/>
    <w:rsid w:val="002B3153"/>
    <w:rsid w:val="002B565F"/>
    <w:rsid w:val="002B6031"/>
    <w:rsid w:val="002B6339"/>
    <w:rsid w:val="002B6C93"/>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514"/>
    <w:rsid w:val="00300AB8"/>
    <w:rsid w:val="00300ED9"/>
    <w:rsid w:val="00302791"/>
    <w:rsid w:val="00302822"/>
    <w:rsid w:val="003049E8"/>
    <w:rsid w:val="00305428"/>
    <w:rsid w:val="00305D4B"/>
    <w:rsid w:val="00310FC2"/>
    <w:rsid w:val="00311202"/>
    <w:rsid w:val="00313133"/>
    <w:rsid w:val="00313C43"/>
    <w:rsid w:val="0031700D"/>
    <w:rsid w:val="003172DC"/>
    <w:rsid w:val="00317B9E"/>
    <w:rsid w:val="00317F8D"/>
    <w:rsid w:val="003204D1"/>
    <w:rsid w:val="00322275"/>
    <w:rsid w:val="003228FB"/>
    <w:rsid w:val="00322A6D"/>
    <w:rsid w:val="00323423"/>
    <w:rsid w:val="00323EC0"/>
    <w:rsid w:val="003253D9"/>
    <w:rsid w:val="0032558D"/>
    <w:rsid w:val="00326973"/>
    <w:rsid w:val="0032795E"/>
    <w:rsid w:val="00333EA7"/>
    <w:rsid w:val="0033473D"/>
    <w:rsid w:val="00340A78"/>
    <w:rsid w:val="003420BF"/>
    <w:rsid w:val="003425C9"/>
    <w:rsid w:val="003429D3"/>
    <w:rsid w:val="003433EA"/>
    <w:rsid w:val="00344880"/>
    <w:rsid w:val="003469CF"/>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65FFF"/>
    <w:rsid w:val="003727F5"/>
    <w:rsid w:val="003765B8"/>
    <w:rsid w:val="0037676C"/>
    <w:rsid w:val="00376B9C"/>
    <w:rsid w:val="0037764E"/>
    <w:rsid w:val="00381D34"/>
    <w:rsid w:val="00383446"/>
    <w:rsid w:val="00383740"/>
    <w:rsid w:val="003857DA"/>
    <w:rsid w:val="00386CE7"/>
    <w:rsid w:val="003874CA"/>
    <w:rsid w:val="00390985"/>
    <w:rsid w:val="0039172B"/>
    <w:rsid w:val="00391EE4"/>
    <w:rsid w:val="003930AE"/>
    <w:rsid w:val="0039341F"/>
    <w:rsid w:val="00393C1E"/>
    <w:rsid w:val="003956F8"/>
    <w:rsid w:val="003A1221"/>
    <w:rsid w:val="003A2401"/>
    <w:rsid w:val="003A4A26"/>
    <w:rsid w:val="003A5E62"/>
    <w:rsid w:val="003A66F3"/>
    <w:rsid w:val="003A6C72"/>
    <w:rsid w:val="003A7DBB"/>
    <w:rsid w:val="003B08FF"/>
    <w:rsid w:val="003B15E3"/>
    <w:rsid w:val="003B212C"/>
    <w:rsid w:val="003B2BE3"/>
    <w:rsid w:val="003B3A39"/>
    <w:rsid w:val="003B5E45"/>
    <w:rsid w:val="003B6010"/>
    <w:rsid w:val="003B71AF"/>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0122"/>
    <w:rsid w:val="004008B8"/>
    <w:rsid w:val="00400922"/>
    <w:rsid w:val="00400C9E"/>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4B02"/>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589A"/>
    <w:rsid w:val="00456899"/>
    <w:rsid w:val="004615A6"/>
    <w:rsid w:val="004625D9"/>
    <w:rsid w:val="00462775"/>
    <w:rsid w:val="00462E8A"/>
    <w:rsid w:val="00463393"/>
    <w:rsid w:val="00465B05"/>
    <w:rsid w:val="0047018E"/>
    <w:rsid w:val="004706F6"/>
    <w:rsid w:val="0047077D"/>
    <w:rsid w:val="004707A7"/>
    <w:rsid w:val="0047133F"/>
    <w:rsid w:val="00471E2E"/>
    <w:rsid w:val="004745CC"/>
    <w:rsid w:val="00474C12"/>
    <w:rsid w:val="00475D32"/>
    <w:rsid w:val="004762FE"/>
    <w:rsid w:val="00477655"/>
    <w:rsid w:val="00481896"/>
    <w:rsid w:val="004828EB"/>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EB7"/>
    <w:rsid w:val="004B4368"/>
    <w:rsid w:val="004B657D"/>
    <w:rsid w:val="004B6D39"/>
    <w:rsid w:val="004B7241"/>
    <w:rsid w:val="004B7649"/>
    <w:rsid w:val="004C2403"/>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1"/>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39EE"/>
    <w:rsid w:val="00514F1D"/>
    <w:rsid w:val="00516258"/>
    <w:rsid w:val="005172A0"/>
    <w:rsid w:val="005172EB"/>
    <w:rsid w:val="005179EC"/>
    <w:rsid w:val="00522A3A"/>
    <w:rsid w:val="005234F3"/>
    <w:rsid w:val="00524CA9"/>
    <w:rsid w:val="00525081"/>
    <w:rsid w:val="00525F7B"/>
    <w:rsid w:val="005262B7"/>
    <w:rsid w:val="005271D0"/>
    <w:rsid w:val="00531BE3"/>
    <w:rsid w:val="0053388B"/>
    <w:rsid w:val="0053419A"/>
    <w:rsid w:val="00534686"/>
    <w:rsid w:val="00534B44"/>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5B0D"/>
    <w:rsid w:val="00565C47"/>
    <w:rsid w:val="00567069"/>
    <w:rsid w:val="00571AE6"/>
    <w:rsid w:val="00572154"/>
    <w:rsid w:val="005731FD"/>
    <w:rsid w:val="00574163"/>
    <w:rsid w:val="00574ACB"/>
    <w:rsid w:val="0057646A"/>
    <w:rsid w:val="00577014"/>
    <w:rsid w:val="00577D5A"/>
    <w:rsid w:val="00580322"/>
    <w:rsid w:val="00580E52"/>
    <w:rsid w:val="005813DF"/>
    <w:rsid w:val="00581A5D"/>
    <w:rsid w:val="00582110"/>
    <w:rsid w:val="005821E6"/>
    <w:rsid w:val="0058270C"/>
    <w:rsid w:val="005852BA"/>
    <w:rsid w:val="00585E20"/>
    <w:rsid w:val="00586B6B"/>
    <w:rsid w:val="00587A5D"/>
    <w:rsid w:val="00590041"/>
    <w:rsid w:val="00592B20"/>
    <w:rsid w:val="00593A1A"/>
    <w:rsid w:val="00595B50"/>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11F1"/>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9FB"/>
    <w:rsid w:val="00600DEB"/>
    <w:rsid w:val="00602449"/>
    <w:rsid w:val="00602AEA"/>
    <w:rsid w:val="00603FA9"/>
    <w:rsid w:val="00606885"/>
    <w:rsid w:val="006069A0"/>
    <w:rsid w:val="00610A66"/>
    <w:rsid w:val="006146FB"/>
    <w:rsid w:val="00614FDF"/>
    <w:rsid w:val="00615896"/>
    <w:rsid w:val="00615FA5"/>
    <w:rsid w:val="00616FF5"/>
    <w:rsid w:val="006176DB"/>
    <w:rsid w:val="00620831"/>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5D6"/>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2891"/>
    <w:rsid w:val="006D3379"/>
    <w:rsid w:val="006D3848"/>
    <w:rsid w:val="006D4F05"/>
    <w:rsid w:val="006D6E74"/>
    <w:rsid w:val="006D7339"/>
    <w:rsid w:val="006D757E"/>
    <w:rsid w:val="006D7AA8"/>
    <w:rsid w:val="006E0178"/>
    <w:rsid w:val="006E04D9"/>
    <w:rsid w:val="006E163C"/>
    <w:rsid w:val="006E250E"/>
    <w:rsid w:val="006E3CB2"/>
    <w:rsid w:val="006E4E63"/>
    <w:rsid w:val="006E502C"/>
    <w:rsid w:val="006E5471"/>
    <w:rsid w:val="006E56D4"/>
    <w:rsid w:val="006E5C86"/>
    <w:rsid w:val="006E66AD"/>
    <w:rsid w:val="006F05F5"/>
    <w:rsid w:val="006F08BF"/>
    <w:rsid w:val="006F14C6"/>
    <w:rsid w:val="006F17E9"/>
    <w:rsid w:val="006F2A99"/>
    <w:rsid w:val="006F3E03"/>
    <w:rsid w:val="006F4588"/>
    <w:rsid w:val="00701240"/>
    <w:rsid w:val="00702D3B"/>
    <w:rsid w:val="00705970"/>
    <w:rsid w:val="00707EE7"/>
    <w:rsid w:val="00710011"/>
    <w:rsid w:val="007115C0"/>
    <w:rsid w:val="007117D1"/>
    <w:rsid w:val="007129D0"/>
    <w:rsid w:val="00713B67"/>
    <w:rsid w:val="00713C44"/>
    <w:rsid w:val="00714392"/>
    <w:rsid w:val="00715667"/>
    <w:rsid w:val="00716FEE"/>
    <w:rsid w:val="007209C4"/>
    <w:rsid w:val="007229E4"/>
    <w:rsid w:val="00723898"/>
    <w:rsid w:val="00724C36"/>
    <w:rsid w:val="0072522D"/>
    <w:rsid w:val="00725601"/>
    <w:rsid w:val="0072716E"/>
    <w:rsid w:val="0072733B"/>
    <w:rsid w:val="00730EF7"/>
    <w:rsid w:val="0073161E"/>
    <w:rsid w:val="00732557"/>
    <w:rsid w:val="00732C08"/>
    <w:rsid w:val="00732C99"/>
    <w:rsid w:val="007335A4"/>
    <w:rsid w:val="00733D83"/>
    <w:rsid w:val="007347E9"/>
    <w:rsid w:val="00734A5B"/>
    <w:rsid w:val="0073586F"/>
    <w:rsid w:val="00736CC4"/>
    <w:rsid w:val="00736DBE"/>
    <w:rsid w:val="007372FF"/>
    <w:rsid w:val="0074026F"/>
    <w:rsid w:val="007429F6"/>
    <w:rsid w:val="00744930"/>
    <w:rsid w:val="00744CA3"/>
    <w:rsid w:val="00744E76"/>
    <w:rsid w:val="0074506F"/>
    <w:rsid w:val="00747F72"/>
    <w:rsid w:val="0075154A"/>
    <w:rsid w:val="007529CA"/>
    <w:rsid w:val="00752A48"/>
    <w:rsid w:val="00754084"/>
    <w:rsid w:val="00756F93"/>
    <w:rsid w:val="007570B4"/>
    <w:rsid w:val="00760CE6"/>
    <w:rsid w:val="00761CC2"/>
    <w:rsid w:val="007628DE"/>
    <w:rsid w:val="0076361C"/>
    <w:rsid w:val="0076387C"/>
    <w:rsid w:val="0076485C"/>
    <w:rsid w:val="0076523E"/>
    <w:rsid w:val="00766CDB"/>
    <w:rsid w:val="007703E9"/>
    <w:rsid w:val="00770B87"/>
    <w:rsid w:val="007732A7"/>
    <w:rsid w:val="00773C76"/>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2B06"/>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68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268F"/>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77BC4"/>
    <w:rsid w:val="00883BC0"/>
    <w:rsid w:val="00884314"/>
    <w:rsid w:val="0088473F"/>
    <w:rsid w:val="008848D5"/>
    <w:rsid w:val="00885514"/>
    <w:rsid w:val="00892EE9"/>
    <w:rsid w:val="00893A07"/>
    <w:rsid w:val="0089491D"/>
    <w:rsid w:val="0089616F"/>
    <w:rsid w:val="00897985"/>
    <w:rsid w:val="008A0EA5"/>
    <w:rsid w:val="008A467E"/>
    <w:rsid w:val="008A52C0"/>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C710D"/>
    <w:rsid w:val="008D19BE"/>
    <w:rsid w:val="008D54A7"/>
    <w:rsid w:val="008D7B5D"/>
    <w:rsid w:val="008E0806"/>
    <w:rsid w:val="008E11E8"/>
    <w:rsid w:val="008E2F80"/>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79C"/>
    <w:rsid w:val="00952985"/>
    <w:rsid w:val="0095456A"/>
    <w:rsid w:val="00955E52"/>
    <w:rsid w:val="00956A78"/>
    <w:rsid w:val="00963E88"/>
    <w:rsid w:val="00965306"/>
    <w:rsid w:val="0097039C"/>
    <w:rsid w:val="00970A8F"/>
    <w:rsid w:val="00971DEE"/>
    <w:rsid w:val="0097247A"/>
    <w:rsid w:val="00972A15"/>
    <w:rsid w:val="00975211"/>
    <w:rsid w:val="00975568"/>
    <w:rsid w:val="00985D5A"/>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792"/>
    <w:rsid w:val="009B1D9E"/>
    <w:rsid w:val="009B610D"/>
    <w:rsid w:val="009B6154"/>
    <w:rsid w:val="009C001F"/>
    <w:rsid w:val="009C059A"/>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4AF5"/>
    <w:rsid w:val="00A07817"/>
    <w:rsid w:val="00A07C38"/>
    <w:rsid w:val="00A07E73"/>
    <w:rsid w:val="00A07FF3"/>
    <w:rsid w:val="00A102F9"/>
    <w:rsid w:val="00A104CF"/>
    <w:rsid w:val="00A10F02"/>
    <w:rsid w:val="00A11EF7"/>
    <w:rsid w:val="00A12A0A"/>
    <w:rsid w:val="00A1432B"/>
    <w:rsid w:val="00A14DFA"/>
    <w:rsid w:val="00A164B4"/>
    <w:rsid w:val="00A20AAA"/>
    <w:rsid w:val="00A210FE"/>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0DD2"/>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B34"/>
    <w:rsid w:val="00A64FCE"/>
    <w:rsid w:val="00A662C3"/>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207"/>
    <w:rsid w:val="00A93A40"/>
    <w:rsid w:val="00A93F4C"/>
    <w:rsid w:val="00A94A37"/>
    <w:rsid w:val="00A95734"/>
    <w:rsid w:val="00A9699E"/>
    <w:rsid w:val="00AA171A"/>
    <w:rsid w:val="00AA2DB6"/>
    <w:rsid w:val="00AA2E12"/>
    <w:rsid w:val="00AA3D07"/>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1469"/>
    <w:rsid w:val="00AF2640"/>
    <w:rsid w:val="00AF2C3E"/>
    <w:rsid w:val="00AF4F2F"/>
    <w:rsid w:val="00AF6493"/>
    <w:rsid w:val="00AF6DC7"/>
    <w:rsid w:val="00AF78FA"/>
    <w:rsid w:val="00B004A2"/>
    <w:rsid w:val="00B022FC"/>
    <w:rsid w:val="00B02A58"/>
    <w:rsid w:val="00B031E4"/>
    <w:rsid w:val="00B11959"/>
    <w:rsid w:val="00B11A41"/>
    <w:rsid w:val="00B12E3C"/>
    <w:rsid w:val="00B13C1C"/>
    <w:rsid w:val="00B13D43"/>
    <w:rsid w:val="00B15449"/>
    <w:rsid w:val="00B15A22"/>
    <w:rsid w:val="00B15E36"/>
    <w:rsid w:val="00B20664"/>
    <w:rsid w:val="00B24802"/>
    <w:rsid w:val="00B24CF8"/>
    <w:rsid w:val="00B305D0"/>
    <w:rsid w:val="00B32803"/>
    <w:rsid w:val="00B32D73"/>
    <w:rsid w:val="00B32FEB"/>
    <w:rsid w:val="00B3321E"/>
    <w:rsid w:val="00B33CC1"/>
    <w:rsid w:val="00B34C78"/>
    <w:rsid w:val="00B35CC5"/>
    <w:rsid w:val="00B3739A"/>
    <w:rsid w:val="00B376E1"/>
    <w:rsid w:val="00B404A1"/>
    <w:rsid w:val="00B40B81"/>
    <w:rsid w:val="00B43810"/>
    <w:rsid w:val="00B44661"/>
    <w:rsid w:val="00B468B0"/>
    <w:rsid w:val="00B508E2"/>
    <w:rsid w:val="00B50B36"/>
    <w:rsid w:val="00B51B4B"/>
    <w:rsid w:val="00B5298C"/>
    <w:rsid w:val="00B547D1"/>
    <w:rsid w:val="00B5532B"/>
    <w:rsid w:val="00B56F25"/>
    <w:rsid w:val="00B60A64"/>
    <w:rsid w:val="00B60AD3"/>
    <w:rsid w:val="00B61D18"/>
    <w:rsid w:val="00B61D8C"/>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2CD8"/>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4C70"/>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22E2"/>
    <w:rsid w:val="00C25CCD"/>
    <w:rsid w:val="00C31192"/>
    <w:rsid w:val="00C32F90"/>
    <w:rsid w:val="00C33079"/>
    <w:rsid w:val="00C36200"/>
    <w:rsid w:val="00C41C89"/>
    <w:rsid w:val="00C4287B"/>
    <w:rsid w:val="00C434DB"/>
    <w:rsid w:val="00C43D21"/>
    <w:rsid w:val="00C45231"/>
    <w:rsid w:val="00C46D77"/>
    <w:rsid w:val="00C522DE"/>
    <w:rsid w:val="00C527DF"/>
    <w:rsid w:val="00C5390D"/>
    <w:rsid w:val="00C5450E"/>
    <w:rsid w:val="00C54B0E"/>
    <w:rsid w:val="00C550E5"/>
    <w:rsid w:val="00C5564A"/>
    <w:rsid w:val="00C55B40"/>
    <w:rsid w:val="00C5679A"/>
    <w:rsid w:val="00C6051C"/>
    <w:rsid w:val="00C612C9"/>
    <w:rsid w:val="00C62020"/>
    <w:rsid w:val="00C620F9"/>
    <w:rsid w:val="00C63D5C"/>
    <w:rsid w:val="00C64CF9"/>
    <w:rsid w:val="00C65017"/>
    <w:rsid w:val="00C72833"/>
    <w:rsid w:val="00C72AA4"/>
    <w:rsid w:val="00C72BCB"/>
    <w:rsid w:val="00C73257"/>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9D"/>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1FD"/>
    <w:rsid w:val="00CE7325"/>
    <w:rsid w:val="00CF090B"/>
    <w:rsid w:val="00CF2167"/>
    <w:rsid w:val="00CF3C66"/>
    <w:rsid w:val="00CF59C3"/>
    <w:rsid w:val="00CF63D8"/>
    <w:rsid w:val="00CF6A9A"/>
    <w:rsid w:val="00D003B7"/>
    <w:rsid w:val="00D00ADA"/>
    <w:rsid w:val="00D0145E"/>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0B17"/>
    <w:rsid w:val="00D41AA2"/>
    <w:rsid w:val="00D41BA7"/>
    <w:rsid w:val="00D4229B"/>
    <w:rsid w:val="00D44235"/>
    <w:rsid w:val="00D454DC"/>
    <w:rsid w:val="00D5340F"/>
    <w:rsid w:val="00D555B0"/>
    <w:rsid w:val="00D559B4"/>
    <w:rsid w:val="00D573D2"/>
    <w:rsid w:val="00D57972"/>
    <w:rsid w:val="00D609AB"/>
    <w:rsid w:val="00D614E1"/>
    <w:rsid w:val="00D63F27"/>
    <w:rsid w:val="00D64388"/>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66BB"/>
    <w:rsid w:val="00D87E00"/>
    <w:rsid w:val="00D90EF3"/>
    <w:rsid w:val="00D9134D"/>
    <w:rsid w:val="00D91B31"/>
    <w:rsid w:val="00D91CAB"/>
    <w:rsid w:val="00D9228F"/>
    <w:rsid w:val="00D9272A"/>
    <w:rsid w:val="00D927A7"/>
    <w:rsid w:val="00D9334C"/>
    <w:rsid w:val="00D93551"/>
    <w:rsid w:val="00D95A7E"/>
    <w:rsid w:val="00DA2041"/>
    <w:rsid w:val="00DA219A"/>
    <w:rsid w:val="00DA3406"/>
    <w:rsid w:val="00DA6E83"/>
    <w:rsid w:val="00DA79AE"/>
    <w:rsid w:val="00DA7A03"/>
    <w:rsid w:val="00DB1818"/>
    <w:rsid w:val="00DB273F"/>
    <w:rsid w:val="00DB35BC"/>
    <w:rsid w:val="00DB50A5"/>
    <w:rsid w:val="00DB7C2C"/>
    <w:rsid w:val="00DC0F04"/>
    <w:rsid w:val="00DC0FA1"/>
    <w:rsid w:val="00DC115F"/>
    <w:rsid w:val="00DC287F"/>
    <w:rsid w:val="00DC309B"/>
    <w:rsid w:val="00DC3C7D"/>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32F1"/>
    <w:rsid w:val="00E147B9"/>
    <w:rsid w:val="00E14B1E"/>
    <w:rsid w:val="00E15B1F"/>
    <w:rsid w:val="00E16509"/>
    <w:rsid w:val="00E165E8"/>
    <w:rsid w:val="00E174FE"/>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5DE2"/>
    <w:rsid w:val="00E87180"/>
    <w:rsid w:val="00E8798B"/>
    <w:rsid w:val="00E90469"/>
    <w:rsid w:val="00E90599"/>
    <w:rsid w:val="00E90BEC"/>
    <w:rsid w:val="00E92E9E"/>
    <w:rsid w:val="00E93AC6"/>
    <w:rsid w:val="00E97347"/>
    <w:rsid w:val="00E97A4C"/>
    <w:rsid w:val="00E97EAC"/>
    <w:rsid w:val="00EA2A96"/>
    <w:rsid w:val="00EA3C26"/>
    <w:rsid w:val="00EA4511"/>
    <w:rsid w:val="00EA6387"/>
    <w:rsid w:val="00EA7410"/>
    <w:rsid w:val="00EA78F7"/>
    <w:rsid w:val="00EB2FF7"/>
    <w:rsid w:val="00EB3B3D"/>
    <w:rsid w:val="00EB42EC"/>
    <w:rsid w:val="00EB5554"/>
    <w:rsid w:val="00EB753E"/>
    <w:rsid w:val="00EB786B"/>
    <w:rsid w:val="00EC166A"/>
    <w:rsid w:val="00EC1869"/>
    <w:rsid w:val="00EC1A71"/>
    <w:rsid w:val="00EC3B3D"/>
    <w:rsid w:val="00EC4A25"/>
    <w:rsid w:val="00EC561D"/>
    <w:rsid w:val="00EC5D0F"/>
    <w:rsid w:val="00EC76AE"/>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22B"/>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66290"/>
    <w:rsid w:val="00F7265F"/>
    <w:rsid w:val="00F80A4F"/>
    <w:rsid w:val="00F82655"/>
    <w:rsid w:val="00F82C6F"/>
    <w:rsid w:val="00F855DA"/>
    <w:rsid w:val="00F85D74"/>
    <w:rsid w:val="00F865F0"/>
    <w:rsid w:val="00F87B64"/>
    <w:rsid w:val="00F90266"/>
    <w:rsid w:val="00F91ECB"/>
    <w:rsid w:val="00F9235E"/>
    <w:rsid w:val="00F942D7"/>
    <w:rsid w:val="00F9510A"/>
    <w:rsid w:val="00F96CDA"/>
    <w:rsid w:val="00F972F7"/>
    <w:rsid w:val="00F97D35"/>
    <w:rsid w:val="00FA1266"/>
    <w:rsid w:val="00FA1B7B"/>
    <w:rsid w:val="00FA39D2"/>
    <w:rsid w:val="00FA457A"/>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4F6F"/>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 w:type="character" w:customStyle="1" w:styleId="TALcontinuationChar">
    <w:name w:val="TAL continuation Char"/>
    <w:basedOn w:val="TALChar"/>
    <w:link w:val="TALcontinuation"/>
    <w:locked/>
    <w:rsid w:val="00B031E4"/>
    <w:rPr>
      <w:rFonts w:ascii="Arial" w:hAnsi="Arial"/>
      <w:sz w:val="18"/>
      <w:lang w:val="en-GB" w:eastAsia="en-US"/>
    </w:rPr>
  </w:style>
  <w:style w:type="character" w:customStyle="1" w:styleId="EditorsNoteChar">
    <w:name w:val="Editor's Note Char"/>
    <w:link w:val="EditorsNote"/>
    <w:rsid w:val="00F3722B"/>
    <w:rPr>
      <w:color w:val="FF0000"/>
      <w:lang w:val="en-GB" w:eastAsia="en-US"/>
    </w:rPr>
  </w:style>
  <w:style w:type="character" w:customStyle="1" w:styleId="TAHCar">
    <w:name w:val="TAH Car"/>
    <w:locked/>
    <w:rsid w:val="006865D6"/>
    <w:rPr>
      <w:rFonts w:ascii="Arial" w:hAnsi="Arial"/>
      <w:b/>
      <w:sz w:val="18"/>
      <w:lang w:val="en-GB" w:eastAsia="en-US"/>
    </w:rPr>
  </w:style>
  <w:style w:type="character" w:customStyle="1" w:styleId="pl-ent">
    <w:name w:val="pl-ent"/>
    <w:basedOn w:val="DefaultParagraphFont"/>
    <w:rsid w:val="00201341"/>
  </w:style>
  <w:style w:type="character" w:customStyle="1" w:styleId="Codechar0">
    <w:name w:val="Code (char)"/>
    <w:uiPriority w:val="1"/>
    <w:qFormat/>
    <w:rsid w:val="007A2B06"/>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5.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6.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145</Pages>
  <Words>52448</Words>
  <Characters>298956</Characters>
  <Application>Microsoft Office Word</Application>
  <DocSecurity>0</DocSecurity>
  <Lines>2491</Lines>
  <Paragraphs>701</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350703</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16)</dc:subject>
  <dc:creator>MCC Support</dc:creator>
  <cp:keywords/>
  <dc:description/>
  <cp:lastModifiedBy>CR0004r3</cp:lastModifiedBy>
  <cp:revision>8</cp:revision>
  <cp:lastPrinted>2019-02-27T11:05:00Z</cp:lastPrinted>
  <dcterms:created xsi:type="dcterms:W3CDTF">2023-09-26T13:51:00Z</dcterms:created>
  <dcterms:modified xsi:type="dcterms:W3CDTF">2024-01-05T12:27:00Z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Rel-16%0010%26.512%Rel-16%0011%26.512%Rel-16%0012%26.512%Rel-16%0013%26.512%Rel-16%0014%26.512%Rel-16%0019%26.512%Rel-16%0022%26.512%Rel-16%SA#96%26.512%Rel-16%SA#97-e%26.512%Rel-16%0027%26.512%Rel-16%0031%26.512%Rel-16%0035%</vt:lpwstr>
  </property>
</Properties>
</file>