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77777777" w:rsidR="00345A8F" w:rsidRDefault="00D862C6">
            <w:pPr>
              <w:pStyle w:val="ZA"/>
              <w:framePr w:w="0" w:hRule="auto" w:wrap="auto" w:vAnchor="margin" w:hAnchor="text" w:yAlign="inline"/>
            </w:pPr>
            <w:bookmarkStart w:id="0" w:name="page1"/>
            <w:r>
              <w:rPr>
                <w:sz w:val="64"/>
              </w:rPr>
              <w:t xml:space="preserve">3GPP TS 29.576 </w:t>
            </w:r>
            <w:r>
              <w:t>V0.</w:t>
            </w:r>
            <w:r w:rsidR="0016234A">
              <w:t>3</w:t>
            </w:r>
            <w:r>
              <w:t xml:space="preserve">.0 </w:t>
            </w:r>
            <w:r>
              <w:rPr>
                <w:sz w:val="32"/>
              </w:rPr>
              <w:t>(2021-</w:t>
            </w:r>
            <w:r w:rsidR="0016234A">
              <w:rPr>
                <w:sz w:val="32"/>
              </w:rPr>
              <w:t>11</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Default="00D862C6">
            <w:pPr>
              <w:pStyle w:val="FP"/>
              <w:ind w:left="2835" w:right="2835"/>
              <w:jc w:val="center"/>
              <w:rPr>
                <w:rFonts w:ascii="Arial" w:hAnsi="Arial"/>
                <w:sz w:val="18"/>
              </w:rPr>
            </w:pPr>
            <w:r>
              <w:rPr>
                <w:rFonts w:ascii="Arial" w:hAnsi="Arial"/>
                <w:sz w:val="18"/>
              </w:rPr>
              <w:t>650 Route des Lucioles - Sophia Antipolis</w:t>
            </w:r>
          </w:p>
          <w:p w14:paraId="2C86A188" w14:textId="77777777" w:rsidR="00345A8F" w:rsidRDefault="00D862C6">
            <w:pPr>
              <w:pStyle w:val="FP"/>
              <w:ind w:left="2835" w:right="2835"/>
              <w:jc w:val="center"/>
              <w:rPr>
                <w:rFonts w:ascii="Arial" w:hAnsi="Arial"/>
                <w:sz w:val="18"/>
              </w:rPr>
            </w:pPr>
            <w:r>
              <w:rPr>
                <w:rFonts w:ascii="Arial" w:hAnsi="Arial"/>
                <w:sz w:val="18"/>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77777777" w:rsidR="00345A8F" w:rsidRDefault="00D862C6">
            <w:pPr>
              <w:pStyle w:val="FP"/>
              <w:jc w:val="center"/>
              <w:rPr>
                <w:noProof/>
                <w:sz w:val="18"/>
              </w:rPr>
            </w:pPr>
            <w:r>
              <w:rPr>
                <w:noProof/>
                <w:sz w:val="18"/>
              </w:rPr>
              <w:t>© 2020,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2544AA2F" w14:textId="023F013C" w:rsidR="0096249C" w:rsidRDefault="0083599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6249C">
        <w:t>Foreword</w:t>
      </w:r>
      <w:r w:rsidR="0096249C">
        <w:tab/>
      </w:r>
      <w:r w:rsidR="0096249C">
        <w:fldChar w:fldCharType="begin" w:fldLock="1"/>
      </w:r>
      <w:r w:rsidR="0096249C">
        <w:instrText xml:space="preserve"> PAGEREF _Toc89426199 \h </w:instrText>
      </w:r>
      <w:r w:rsidR="0096249C">
        <w:fldChar w:fldCharType="separate"/>
      </w:r>
      <w:r w:rsidR="0096249C">
        <w:t>6</w:t>
      </w:r>
      <w:r w:rsidR="0096249C">
        <w:fldChar w:fldCharType="end"/>
      </w:r>
    </w:p>
    <w:p w14:paraId="5641A364" w14:textId="3A22EAE0" w:rsidR="0096249C" w:rsidRDefault="0096249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_Toc89426200 \h </w:instrText>
      </w:r>
      <w:r>
        <w:fldChar w:fldCharType="separate"/>
      </w:r>
      <w:r>
        <w:t>7</w:t>
      </w:r>
      <w:r>
        <w:fldChar w:fldCharType="end"/>
      </w:r>
    </w:p>
    <w:p w14:paraId="2F2616C2" w14:textId="4F01EA66" w:rsidR="0096249C" w:rsidRDefault="0096249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_Toc89426201 \h </w:instrText>
      </w:r>
      <w:r>
        <w:fldChar w:fldCharType="separate"/>
      </w:r>
      <w:r>
        <w:t>8</w:t>
      </w:r>
      <w:r>
        <w:fldChar w:fldCharType="end"/>
      </w:r>
    </w:p>
    <w:p w14:paraId="6343EBBD" w14:textId="2AD14C5A" w:rsidR="0096249C" w:rsidRDefault="0096249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_Toc89426202 \h </w:instrText>
      </w:r>
      <w:r>
        <w:fldChar w:fldCharType="separate"/>
      </w:r>
      <w:r>
        <w:t>8</w:t>
      </w:r>
      <w:r>
        <w:fldChar w:fldCharType="end"/>
      </w:r>
    </w:p>
    <w:p w14:paraId="3FB794A4" w14:textId="46C1CBBD" w:rsidR="0096249C" w:rsidRDefault="0096249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_Toc89426203 \h </w:instrText>
      </w:r>
      <w:r>
        <w:fldChar w:fldCharType="separate"/>
      </w:r>
      <w:r>
        <w:t>9</w:t>
      </w:r>
      <w:r>
        <w:fldChar w:fldCharType="end"/>
      </w:r>
    </w:p>
    <w:p w14:paraId="00CE2F66" w14:textId="39FA54E6" w:rsidR="0096249C" w:rsidRDefault="0096249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_Toc89426204 \h </w:instrText>
      </w:r>
      <w:r>
        <w:fldChar w:fldCharType="separate"/>
      </w:r>
      <w:r>
        <w:t>9</w:t>
      </w:r>
      <w:r>
        <w:fldChar w:fldCharType="end"/>
      </w:r>
    </w:p>
    <w:p w14:paraId="00FD0B0A" w14:textId="3817DFB5" w:rsidR="0096249C" w:rsidRDefault="0096249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_Toc89426205 \h </w:instrText>
      </w:r>
      <w:r>
        <w:fldChar w:fldCharType="separate"/>
      </w:r>
      <w:r>
        <w:t>9</w:t>
      </w:r>
      <w:r>
        <w:fldChar w:fldCharType="end"/>
      </w:r>
    </w:p>
    <w:p w14:paraId="069D2DD8" w14:textId="7F237F1D" w:rsidR="0096249C" w:rsidRDefault="0096249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_Toc89426206 \h </w:instrText>
      </w:r>
      <w:r>
        <w:fldChar w:fldCharType="separate"/>
      </w:r>
      <w:r>
        <w:t>9</w:t>
      </w:r>
      <w:r>
        <w:fldChar w:fldCharType="end"/>
      </w:r>
    </w:p>
    <w:p w14:paraId="56F460B7" w14:textId="13C92FD2" w:rsidR="0096249C" w:rsidRDefault="0096249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MFAF</w:t>
      </w:r>
      <w:r>
        <w:tab/>
      </w:r>
      <w:r>
        <w:fldChar w:fldCharType="begin" w:fldLock="1"/>
      </w:r>
      <w:r>
        <w:instrText xml:space="preserve"> PAGEREF _Toc89426207 \h </w:instrText>
      </w:r>
      <w:r>
        <w:fldChar w:fldCharType="separate"/>
      </w:r>
      <w:r>
        <w:t>9</w:t>
      </w:r>
      <w:r>
        <w:fldChar w:fldCharType="end"/>
      </w:r>
    </w:p>
    <w:p w14:paraId="782F223E" w14:textId="38DC612D" w:rsidR="0096249C" w:rsidRDefault="0096249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_Toc89426208 \h </w:instrText>
      </w:r>
      <w:r>
        <w:fldChar w:fldCharType="separate"/>
      </w:r>
      <w:r>
        <w:t>9</w:t>
      </w:r>
      <w:r>
        <w:fldChar w:fldCharType="end"/>
      </w:r>
    </w:p>
    <w:p w14:paraId="43419C7C" w14:textId="42C9B49E" w:rsidR="0096249C" w:rsidRDefault="0096249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Nmfaf_3daDataManagement Service</w:t>
      </w:r>
      <w:r>
        <w:tab/>
      </w:r>
      <w:r>
        <w:fldChar w:fldCharType="begin" w:fldLock="1"/>
      </w:r>
      <w:r>
        <w:instrText xml:space="preserve"> PAGEREF _Toc89426209 \h </w:instrText>
      </w:r>
      <w:r>
        <w:fldChar w:fldCharType="separate"/>
      </w:r>
      <w:r>
        <w:t>10</w:t>
      </w:r>
      <w:r>
        <w:fldChar w:fldCharType="end"/>
      </w:r>
    </w:p>
    <w:p w14:paraId="471D138B" w14:textId="38CB1477" w:rsidR="0096249C" w:rsidRDefault="0096249C">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_Toc89426210 \h </w:instrText>
      </w:r>
      <w:r>
        <w:fldChar w:fldCharType="separate"/>
      </w:r>
      <w:r>
        <w:t>10</w:t>
      </w:r>
      <w:r>
        <w:fldChar w:fldCharType="end"/>
      </w:r>
    </w:p>
    <w:p w14:paraId="418394D0" w14:textId="30071D77" w:rsidR="0096249C" w:rsidRDefault="0096249C">
      <w:pPr>
        <w:pStyle w:val="TOC4"/>
        <w:rPr>
          <w:rFonts w:asciiTheme="minorHAnsi" w:eastAsiaTheme="minorEastAsia" w:hAnsiTheme="minorHAnsi" w:cstheme="minorBidi"/>
          <w:sz w:val="22"/>
          <w:szCs w:val="22"/>
          <w:lang w:eastAsia="en-GB"/>
        </w:rPr>
      </w:pPr>
      <w:r>
        <w:t>4.2.</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_Toc89426211 \h </w:instrText>
      </w:r>
      <w:r>
        <w:fldChar w:fldCharType="separate"/>
      </w:r>
      <w:r>
        <w:t>10</w:t>
      </w:r>
      <w:r>
        <w:fldChar w:fldCharType="end"/>
      </w:r>
    </w:p>
    <w:p w14:paraId="6FF0B6D1" w14:textId="65B0A530" w:rsidR="0096249C" w:rsidRDefault="0096249C">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_Toc89426212 \h </w:instrText>
      </w:r>
      <w:r>
        <w:fldChar w:fldCharType="separate"/>
      </w:r>
      <w:r>
        <w:t>11</w:t>
      </w:r>
      <w:r>
        <w:fldChar w:fldCharType="end"/>
      </w:r>
    </w:p>
    <w:p w14:paraId="00A2662B" w14:textId="3FB46784" w:rsidR="0096249C" w:rsidRDefault="0096249C">
      <w:pPr>
        <w:pStyle w:val="TOC4"/>
        <w:rPr>
          <w:rFonts w:asciiTheme="minorHAnsi" w:eastAsiaTheme="minorEastAsia" w:hAnsiTheme="minorHAnsi" w:cstheme="minorBidi"/>
          <w:sz w:val="22"/>
          <w:szCs w:val="22"/>
          <w:lang w:eastAsia="en-GB"/>
        </w:rPr>
      </w:pPr>
      <w:r w:rsidRPr="00CA6B3C">
        <w:rPr>
          <w:lang w:val="en-US"/>
        </w:rPr>
        <w:t>4.2.</w:t>
      </w:r>
      <w:r w:rsidRPr="00CA6B3C">
        <w:rPr>
          <w:lang w:val="en-US" w:eastAsia="zh-CN"/>
        </w:rPr>
        <w:t>1.3</w:t>
      </w:r>
      <w:r>
        <w:rPr>
          <w:rFonts w:asciiTheme="minorHAnsi" w:eastAsiaTheme="minorEastAsia" w:hAnsiTheme="minorHAnsi" w:cstheme="minorBidi"/>
          <w:sz w:val="22"/>
          <w:szCs w:val="22"/>
          <w:lang w:eastAsia="en-GB"/>
        </w:rPr>
        <w:tab/>
      </w:r>
      <w:r w:rsidRPr="00CA6B3C">
        <w:rPr>
          <w:lang w:val="en-US"/>
        </w:rPr>
        <w:t>Network Functions</w:t>
      </w:r>
      <w:r>
        <w:tab/>
      </w:r>
      <w:r>
        <w:fldChar w:fldCharType="begin" w:fldLock="1"/>
      </w:r>
      <w:r>
        <w:instrText xml:space="preserve"> PAGEREF _Toc89426213 \h </w:instrText>
      </w:r>
      <w:r>
        <w:fldChar w:fldCharType="separate"/>
      </w:r>
      <w:r>
        <w:t>11</w:t>
      </w:r>
      <w:r>
        <w:fldChar w:fldCharType="end"/>
      </w:r>
    </w:p>
    <w:p w14:paraId="71362502" w14:textId="014C5DAC" w:rsidR="0096249C" w:rsidRDefault="0096249C">
      <w:pPr>
        <w:pStyle w:val="TOC5"/>
        <w:rPr>
          <w:rFonts w:asciiTheme="minorHAnsi" w:eastAsiaTheme="minorEastAsia" w:hAnsiTheme="minorHAnsi" w:cstheme="minorBidi"/>
          <w:sz w:val="22"/>
          <w:szCs w:val="22"/>
          <w:lang w:eastAsia="en-GB"/>
        </w:rPr>
      </w:pPr>
      <w:r>
        <w:t>4.2.</w:t>
      </w:r>
      <w:r>
        <w:rPr>
          <w:lang w:eastAsia="zh-CN"/>
        </w:rPr>
        <w:t>1.3.1</w:t>
      </w:r>
      <w:r>
        <w:rPr>
          <w:rFonts w:asciiTheme="minorHAnsi" w:eastAsiaTheme="minorEastAsia" w:hAnsiTheme="minorHAnsi" w:cstheme="minorBidi"/>
          <w:sz w:val="22"/>
          <w:szCs w:val="22"/>
          <w:lang w:eastAsia="en-GB"/>
        </w:rPr>
        <w:tab/>
      </w:r>
      <w:r w:rsidRPr="00CA6B3C">
        <w:rPr>
          <w:lang w:val="en-US"/>
        </w:rPr>
        <w:t>Messaging Framework Adaptor Function</w:t>
      </w:r>
      <w:r>
        <w:t xml:space="preserve"> (MFAF)</w:t>
      </w:r>
      <w:r>
        <w:tab/>
      </w:r>
      <w:r>
        <w:fldChar w:fldCharType="begin" w:fldLock="1"/>
      </w:r>
      <w:r>
        <w:instrText xml:space="preserve"> PAGEREF _Toc89426214 \h </w:instrText>
      </w:r>
      <w:r>
        <w:fldChar w:fldCharType="separate"/>
      </w:r>
      <w:r>
        <w:t>11</w:t>
      </w:r>
      <w:r>
        <w:fldChar w:fldCharType="end"/>
      </w:r>
    </w:p>
    <w:p w14:paraId="4536B011" w14:textId="0AE12C77" w:rsidR="0096249C" w:rsidRDefault="0096249C">
      <w:pPr>
        <w:pStyle w:val="TOC5"/>
        <w:rPr>
          <w:rFonts w:asciiTheme="minorHAnsi" w:eastAsiaTheme="minorEastAsia" w:hAnsiTheme="minorHAnsi" w:cstheme="minorBidi"/>
          <w:sz w:val="22"/>
          <w:szCs w:val="22"/>
          <w:lang w:eastAsia="en-GB"/>
        </w:rPr>
      </w:pPr>
      <w:r>
        <w:t>4.2.</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_Toc89426215 \h </w:instrText>
      </w:r>
      <w:r>
        <w:fldChar w:fldCharType="separate"/>
      </w:r>
      <w:r>
        <w:t>11</w:t>
      </w:r>
      <w:r>
        <w:fldChar w:fldCharType="end"/>
      </w:r>
    </w:p>
    <w:p w14:paraId="5E0D6898" w14:textId="0ECBB175" w:rsidR="0096249C" w:rsidRDefault="0096249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_Toc89426216 \h </w:instrText>
      </w:r>
      <w:r>
        <w:fldChar w:fldCharType="separate"/>
      </w:r>
      <w:r>
        <w:t>11</w:t>
      </w:r>
      <w:r>
        <w:fldChar w:fldCharType="end"/>
      </w:r>
    </w:p>
    <w:p w14:paraId="4372890D" w14:textId="00CFAB41" w:rsidR="0096249C" w:rsidRDefault="0096249C">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_Toc89426217 \h </w:instrText>
      </w:r>
      <w:r>
        <w:fldChar w:fldCharType="separate"/>
      </w:r>
      <w:r>
        <w:t>11</w:t>
      </w:r>
      <w:r>
        <w:fldChar w:fldCharType="end"/>
      </w:r>
    </w:p>
    <w:p w14:paraId="1C009EE7" w14:textId="58E44F31" w:rsidR="0096249C" w:rsidRDefault="0096249C">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ko-KR"/>
        </w:rPr>
        <w:t>Nmfaf_3daDataManagement_Configure</w:t>
      </w:r>
      <w:r>
        <w:t xml:space="preserve"> service operation</w:t>
      </w:r>
      <w:r>
        <w:tab/>
      </w:r>
      <w:r>
        <w:fldChar w:fldCharType="begin" w:fldLock="1"/>
      </w:r>
      <w:r>
        <w:instrText xml:space="preserve"> PAGEREF _Toc89426218 \h </w:instrText>
      </w:r>
      <w:r>
        <w:fldChar w:fldCharType="separate"/>
      </w:r>
      <w:r>
        <w:t>12</w:t>
      </w:r>
      <w:r>
        <w:fldChar w:fldCharType="end"/>
      </w:r>
    </w:p>
    <w:p w14:paraId="5EDCBBF6" w14:textId="038CB969" w:rsidR="0096249C" w:rsidRDefault="0096249C">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_Toc89426219 \h </w:instrText>
      </w:r>
      <w:r>
        <w:fldChar w:fldCharType="separate"/>
      </w:r>
      <w:r>
        <w:t>12</w:t>
      </w:r>
      <w:r>
        <w:fldChar w:fldCharType="end"/>
      </w:r>
    </w:p>
    <w:p w14:paraId="5523C779" w14:textId="7D3AF67F" w:rsidR="0096249C" w:rsidRDefault="0096249C">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Initial configuration for mapping data or analytics</w:t>
      </w:r>
      <w:r>
        <w:tab/>
      </w:r>
      <w:r>
        <w:fldChar w:fldCharType="begin" w:fldLock="1"/>
      </w:r>
      <w:r>
        <w:instrText xml:space="preserve"> PAGEREF _Toc89426220 \h </w:instrText>
      </w:r>
      <w:r>
        <w:fldChar w:fldCharType="separate"/>
      </w:r>
      <w:r>
        <w:t>12</w:t>
      </w:r>
      <w:r>
        <w:fldChar w:fldCharType="end"/>
      </w:r>
    </w:p>
    <w:p w14:paraId="58A85781" w14:textId="25BBD9C9" w:rsidR="0096249C" w:rsidRDefault="0096249C">
      <w:pPr>
        <w:pStyle w:val="TOC5"/>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 xml:space="preserve">Update the configuration of existing individual </w:t>
      </w:r>
      <w:r>
        <w:rPr>
          <w:lang w:eastAsia="ja-JP"/>
        </w:rPr>
        <w:t>mapping data or analytics</w:t>
      </w:r>
      <w:r>
        <w:tab/>
      </w:r>
      <w:r>
        <w:fldChar w:fldCharType="begin" w:fldLock="1"/>
      </w:r>
      <w:r>
        <w:instrText xml:space="preserve"> PAGEREF _Toc89426221 \h </w:instrText>
      </w:r>
      <w:r>
        <w:fldChar w:fldCharType="separate"/>
      </w:r>
      <w:r>
        <w:t>13</w:t>
      </w:r>
      <w:r>
        <w:fldChar w:fldCharType="end"/>
      </w:r>
    </w:p>
    <w:p w14:paraId="4D31D4F1" w14:textId="715ED4E0" w:rsidR="0096249C" w:rsidRDefault="0096249C">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ko-KR"/>
        </w:rPr>
        <w:t xml:space="preserve">Nmfaf_3daDataManagement_Deconfigure </w:t>
      </w:r>
      <w:r>
        <w:t xml:space="preserve"> service operation</w:t>
      </w:r>
      <w:r>
        <w:tab/>
      </w:r>
      <w:r>
        <w:fldChar w:fldCharType="begin" w:fldLock="1"/>
      </w:r>
      <w:r>
        <w:instrText xml:space="preserve"> PAGEREF _Toc89426222 \h </w:instrText>
      </w:r>
      <w:r>
        <w:fldChar w:fldCharType="separate"/>
      </w:r>
      <w:r>
        <w:t>13</w:t>
      </w:r>
      <w:r>
        <w:fldChar w:fldCharType="end"/>
      </w:r>
    </w:p>
    <w:p w14:paraId="0BC2FCAB" w14:textId="254C602A" w:rsidR="0096249C" w:rsidRDefault="0096249C">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_Toc89426223 \h </w:instrText>
      </w:r>
      <w:r>
        <w:fldChar w:fldCharType="separate"/>
      </w:r>
      <w:r>
        <w:t>13</w:t>
      </w:r>
      <w:r>
        <w:fldChar w:fldCharType="end"/>
      </w:r>
    </w:p>
    <w:p w14:paraId="5263DACD" w14:textId="35575D48" w:rsidR="0096249C" w:rsidRDefault="0096249C">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Stop mapping data or analytics</w:t>
      </w:r>
      <w:r>
        <w:tab/>
      </w:r>
      <w:r>
        <w:fldChar w:fldCharType="begin" w:fldLock="1"/>
      </w:r>
      <w:r>
        <w:instrText xml:space="preserve"> PAGEREF _Toc89426224 \h </w:instrText>
      </w:r>
      <w:r>
        <w:fldChar w:fldCharType="separate"/>
      </w:r>
      <w:r>
        <w:t>14</w:t>
      </w:r>
      <w:r>
        <w:fldChar w:fldCharType="end"/>
      </w:r>
    </w:p>
    <w:p w14:paraId="5BCDCA88" w14:textId="1702D507" w:rsidR="0096249C" w:rsidRDefault="0096249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Nmfaf_3caDataManagement Service</w:t>
      </w:r>
      <w:r>
        <w:tab/>
      </w:r>
      <w:r>
        <w:fldChar w:fldCharType="begin" w:fldLock="1"/>
      </w:r>
      <w:r>
        <w:instrText xml:space="preserve"> PAGEREF _Toc89426225 \h </w:instrText>
      </w:r>
      <w:r>
        <w:fldChar w:fldCharType="separate"/>
      </w:r>
      <w:r>
        <w:t>14</w:t>
      </w:r>
      <w:r>
        <w:fldChar w:fldCharType="end"/>
      </w:r>
    </w:p>
    <w:p w14:paraId="00DF9801" w14:textId="552AB9E2" w:rsidR="0096249C" w:rsidRDefault="0096249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_Toc89426226 \h </w:instrText>
      </w:r>
      <w:r>
        <w:fldChar w:fldCharType="separate"/>
      </w:r>
      <w:r>
        <w:t>14</w:t>
      </w:r>
      <w:r>
        <w:fldChar w:fldCharType="end"/>
      </w:r>
    </w:p>
    <w:p w14:paraId="1CD7149D" w14:textId="6CF26972" w:rsidR="0096249C" w:rsidRDefault="0096249C">
      <w:pPr>
        <w:pStyle w:val="TOC4"/>
        <w:rPr>
          <w:rFonts w:asciiTheme="minorHAnsi" w:eastAsiaTheme="minorEastAsia" w:hAnsiTheme="minorHAnsi" w:cstheme="minorBidi"/>
          <w:sz w:val="22"/>
          <w:szCs w:val="22"/>
          <w:lang w:eastAsia="en-GB"/>
        </w:rPr>
      </w:pPr>
      <w:r>
        <w:t>4.3.</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_Toc89426227 \h </w:instrText>
      </w:r>
      <w:r>
        <w:fldChar w:fldCharType="separate"/>
      </w:r>
      <w:r>
        <w:t>14</w:t>
      </w:r>
      <w:r>
        <w:fldChar w:fldCharType="end"/>
      </w:r>
    </w:p>
    <w:p w14:paraId="023E91FF" w14:textId="3118CB56" w:rsidR="0096249C" w:rsidRDefault="0096249C">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_Toc89426228 \h </w:instrText>
      </w:r>
      <w:r>
        <w:fldChar w:fldCharType="separate"/>
      </w:r>
      <w:r>
        <w:t>14</w:t>
      </w:r>
      <w:r>
        <w:fldChar w:fldCharType="end"/>
      </w:r>
    </w:p>
    <w:p w14:paraId="3573A324" w14:textId="1F388AB3" w:rsidR="0096249C" w:rsidRDefault="0096249C">
      <w:pPr>
        <w:pStyle w:val="TOC4"/>
        <w:rPr>
          <w:rFonts w:asciiTheme="minorHAnsi" w:eastAsiaTheme="minorEastAsia" w:hAnsiTheme="minorHAnsi" w:cstheme="minorBidi"/>
          <w:sz w:val="22"/>
          <w:szCs w:val="22"/>
          <w:lang w:eastAsia="en-GB"/>
        </w:rPr>
      </w:pPr>
      <w:r w:rsidRPr="00CA6B3C">
        <w:rPr>
          <w:lang w:val="en-US"/>
        </w:rPr>
        <w:t>4.3.</w:t>
      </w:r>
      <w:r w:rsidRPr="00CA6B3C">
        <w:rPr>
          <w:lang w:val="en-US" w:eastAsia="zh-CN"/>
        </w:rPr>
        <w:t>1.3</w:t>
      </w:r>
      <w:r>
        <w:rPr>
          <w:rFonts w:asciiTheme="minorHAnsi" w:eastAsiaTheme="minorEastAsia" w:hAnsiTheme="minorHAnsi" w:cstheme="minorBidi"/>
          <w:sz w:val="22"/>
          <w:szCs w:val="22"/>
          <w:lang w:eastAsia="en-GB"/>
        </w:rPr>
        <w:tab/>
      </w:r>
      <w:r w:rsidRPr="00CA6B3C">
        <w:rPr>
          <w:lang w:val="en-US"/>
        </w:rPr>
        <w:t>Network Functions</w:t>
      </w:r>
      <w:r>
        <w:tab/>
      </w:r>
      <w:r>
        <w:fldChar w:fldCharType="begin" w:fldLock="1"/>
      </w:r>
      <w:r>
        <w:instrText xml:space="preserve"> PAGEREF _Toc89426229 \h </w:instrText>
      </w:r>
      <w:r>
        <w:fldChar w:fldCharType="separate"/>
      </w:r>
      <w:r>
        <w:t>15</w:t>
      </w:r>
      <w:r>
        <w:fldChar w:fldCharType="end"/>
      </w:r>
    </w:p>
    <w:p w14:paraId="30466074" w14:textId="0160A3DA" w:rsidR="0096249C" w:rsidRDefault="0096249C">
      <w:pPr>
        <w:pStyle w:val="TOC5"/>
        <w:rPr>
          <w:rFonts w:asciiTheme="minorHAnsi" w:eastAsiaTheme="minorEastAsia" w:hAnsiTheme="minorHAnsi" w:cstheme="minorBidi"/>
          <w:sz w:val="22"/>
          <w:szCs w:val="22"/>
          <w:lang w:eastAsia="en-GB"/>
        </w:rPr>
      </w:pPr>
      <w:r>
        <w:t>4.3.</w:t>
      </w:r>
      <w:r>
        <w:rPr>
          <w:lang w:eastAsia="zh-CN"/>
        </w:rPr>
        <w:t>1.3.1</w:t>
      </w:r>
      <w:r>
        <w:rPr>
          <w:rFonts w:asciiTheme="minorHAnsi" w:eastAsiaTheme="minorEastAsia" w:hAnsiTheme="minorHAnsi" w:cstheme="minorBidi"/>
          <w:sz w:val="22"/>
          <w:szCs w:val="22"/>
          <w:lang w:eastAsia="en-GB"/>
        </w:rPr>
        <w:tab/>
      </w:r>
      <w:r w:rsidRPr="00CA6B3C">
        <w:rPr>
          <w:lang w:val="en-US"/>
        </w:rPr>
        <w:t>Messaging Framework Adaptor Function</w:t>
      </w:r>
      <w:r>
        <w:t xml:space="preserve"> (MFAF)</w:t>
      </w:r>
      <w:r>
        <w:tab/>
      </w:r>
      <w:r>
        <w:fldChar w:fldCharType="begin" w:fldLock="1"/>
      </w:r>
      <w:r>
        <w:instrText xml:space="preserve"> PAGEREF _Toc89426230 \h </w:instrText>
      </w:r>
      <w:r>
        <w:fldChar w:fldCharType="separate"/>
      </w:r>
      <w:r>
        <w:t>15</w:t>
      </w:r>
      <w:r>
        <w:fldChar w:fldCharType="end"/>
      </w:r>
    </w:p>
    <w:p w14:paraId="16EF1610" w14:textId="6F359AC6" w:rsidR="0096249C" w:rsidRDefault="0096249C">
      <w:pPr>
        <w:pStyle w:val="TOC5"/>
        <w:rPr>
          <w:rFonts w:asciiTheme="minorHAnsi" w:eastAsiaTheme="minorEastAsia" w:hAnsiTheme="minorHAnsi" w:cstheme="minorBidi"/>
          <w:sz w:val="22"/>
          <w:szCs w:val="22"/>
          <w:lang w:eastAsia="en-GB"/>
        </w:rPr>
      </w:pPr>
      <w:r>
        <w:t>4.3.</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_Toc89426231 \h </w:instrText>
      </w:r>
      <w:r>
        <w:fldChar w:fldCharType="separate"/>
      </w:r>
      <w:r>
        <w:t>15</w:t>
      </w:r>
      <w:r>
        <w:fldChar w:fldCharType="end"/>
      </w:r>
    </w:p>
    <w:p w14:paraId="6D2E2812" w14:textId="635E6B6A" w:rsidR="0096249C" w:rsidRDefault="0096249C">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_Toc89426232 \h </w:instrText>
      </w:r>
      <w:r>
        <w:fldChar w:fldCharType="separate"/>
      </w:r>
      <w:r>
        <w:t>15</w:t>
      </w:r>
      <w:r>
        <w:fldChar w:fldCharType="end"/>
      </w:r>
    </w:p>
    <w:p w14:paraId="1EC42697" w14:textId="672049CF" w:rsidR="0096249C" w:rsidRDefault="0096249C">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_Toc89426233 \h </w:instrText>
      </w:r>
      <w:r>
        <w:fldChar w:fldCharType="separate"/>
      </w:r>
      <w:r>
        <w:t>15</w:t>
      </w:r>
      <w:r>
        <w:fldChar w:fldCharType="end"/>
      </w:r>
    </w:p>
    <w:p w14:paraId="66091FA2" w14:textId="39FA18EC" w:rsidR="0096249C" w:rsidRDefault="0096249C">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ko-KR"/>
        </w:rPr>
        <w:t>Nmfaf_3caDataManagement_Fetch</w:t>
      </w:r>
      <w:r>
        <w:t xml:space="preserve"> service operation</w:t>
      </w:r>
      <w:r>
        <w:tab/>
      </w:r>
      <w:r>
        <w:fldChar w:fldCharType="begin" w:fldLock="1"/>
      </w:r>
      <w:r>
        <w:instrText xml:space="preserve"> PAGEREF _Toc89426234 \h </w:instrText>
      </w:r>
      <w:r>
        <w:fldChar w:fldCharType="separate"/>
      </w:r>
      <w:r>
        <w:t>15</w:t>
      </w:r>
      <w:r>
        <w:fldChar w:fldCharType="end"/>
      </w:r>
    </w:p>
    <w:p w14:paraId="070F6D36" w14:textId="584D982E" w:rsidR="0096249C" w:rsidRDefault="0096249C">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_Toc89426235 \h </w:instrText>
      </w:r>
      <w:r>
        <w:fldChar w:fldCharType="separate"/>
      </w:r>
      <w:r>
        <w:t>15</w:t>
      </w:r>
      <w:r>
        <w:fldChar w:fldCharType="end"/>
      </w:r>
    </w:p>
    <w:p w14:paraId="75DD5E8C" w14:textId="280BF701" w:rsidR="0096249C" w:rsidRDefault="0096249C">
      <w:pPr>
        <w:pStyle w:val="TOC5"/>
        <w:rPr>
          <w:rFonts w:asciiTheme="minorHAnsi" w:eastAsiaTheme="minorEastAsia" w:hAnsiTheme="minorHAnsi" w:cstheme="minorBidi"/>
          <w:sz w:val="22"/>
          <w:szCs w:val="22"/>
          <w:lang w:eastAsia="en-GB"/>
        </w:rPr>
      </w:pPr>
      <w:r>
        <w:t>4.3.2.2.n</w:t>
      </w:r>
      <w:r>
        <w:rPr>
          <w:rFonts w:asciiTheme="minorHAnsi" w:eastAsiaTheme="minorEastAsia" w:hAnsiTheme="minorHAnsi" w:cstheme="minorBidi"/>
          <w:sz w:val="22"/>
          <w:szCs w:val="22"/>
          <w:lang w:eastAsia="en-GB"/>
        </w:rPr>
        <w:tab/>
      </w:r>
      <w:r>
        <w:t xml:space="preserve">&lt;Procedure n using </w:t>
      </w:r>
      <w:r>
        <w:rPr>
          <w:lang w:eastAsia="ko-KR"/>
        </w:rPr>
        <w:t>Nmfaf_3caDataManagement_Fetch</w:t>
      </w:r>
      <w:r>
        <w:t xml:space="preserve"> service operation&gt;</w:t>
      </w:r>
      <w:r>
        <w:tab/>
      </w:r>
      <w:r>
        <w:fldChar w:fldCharType="begin" w:fldLock="1"/>
      </w:r>
      <w:r>
        <w:instrText xml:space="preserve"> PAGEREF _Toc89426236 \h </w:instrText>
      </w:r>
      <w:r>
        <w:fldChar w:fldCharType="separate"/>
      </w:r>
      <w:r>
        <w:t>16</w:t>
      </w:r>
      <w:r>
        <w:fldChar w:fldCharType="end"/>
      </w:r>
    </w:p>
    <w:p w14:paraId="488107F6" w14:textId="43175DBF" w:rsidR="0096249C" w:rsidRDefault="0096249C">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ko-KR"/>
        </w:rPr>
        <w:t>Nmfaf_3caDataManagement_Notify</w:t>
      </w:r>
      <w:r>
        <w:t xml:space="preserve"> service operation</w:t>
      </w:r>
      <w:r>
        <w:tab/>
      </w:r>
      <w:r>
        <w:fldChar w:fldCharType="begin" w:fldLock="1"/>
      </w:r>
      <w:r>
        <w:instrText xml:space="preserve"> PAGEREF _Toc89426237 \h </w:instrText>
      </w:r>
      <w:r>
        <w:fldChar w:fldCharType="separate"/>
      </w:r>
      <w:r>
        <w:t>16</w:t>
      </w:r>
      <w:r>
        <w:fldChar w:fldCharType="end"/>
      </w:r>
    </w:p>
    <w:p w14:paraId="191B3FD0" w14:textId="1F0E0E32" w:rsidR="0096249C" w:rsidRDefault="0096249C">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_Toc89426238 \h </w:instrText>
      </w:r>
      <w:r>
        <w:fldChar w:fldCharType="separate"/>
      </w:r>
      <w:r>
        <w:t>16</w:t>
      </w:r>
      <w:r>
        <w:fldChar w:fldCharType="end"/>
      </w:r>
    </w:p>
    <w:p w14:paraId="456BC110" w14:textId="530213FA" w:rsidR="0096249C" w:rsidRDefault="0096249C">
      <w:pPr>
        <w:pStyle w:val="TOC5"/>
        <w:rPr>
          <w:rFonts w:asciiTheme="minorHAnsi" w:eastAsiaTheme="minorEastAsia" w:hAnsiTheme="minorHAnsi" w:cstheme="minorBidi"/>
          <w:sz w:val="22"/>
          <w:szCs w:val="22"/>
          <w:lang w:eastAsia="en-GB"/>
        </w:rPr>
      </w:pPr>
      <w:r>
        <w:t>4.3.2.3.n</w:t>
      </w:r>
      <w:r>
        <w:rPr>
          <w:rFonts w:asciiTheme="minorHAnsi" w:eastAsiaTheme="minorEastAsia" w:hAnsiTheme="minorHAnsi" w:cstheme="minorBidi"/>
          <w:sz w:val="22"/>
          <w:szCs w:val="22"/>
          <w:lang w:eastAsia="en-GB"/>
        </w:rPr>
        <w:tab/>
      </w:r>
      <w:r>
        <w:t xml:space="preserve">&lt;Procedure n using </w:t>
      </w:r>
      <w:r>
        <w:rPr>
          <w:lang w:eastAsia="ko-KR"/>
        </w:rPr>
        <w:t>Nmfaf_3caDataManagement_Notify</w:t>
      </w:r>
      <w:r>
        <w:t xml:space="preserve"> service operation&gt;</w:t>
      </w:r>
      <w:r>
        <w:tab/>
      </w:r>
      <w:r>
        <w:fldChar w:fldCharType="begin" w:fldLock="1"/>
      </w:r>
      <w:r>
        <w:instrText xml:space="preserve"> PAGEREF _Toc89426239 \h </w:instrText>
      </w:r>
      <w:r>
        <w:fldChar w:fldCharType="separate"/>
      </w:r>
      <w:r>
        <w:t>16</w:t>
      </w:r>
      <w:r>
        <w:fldChar w:fldCharType="end"/>
      </w:r>
    </w:p>
    <w:p w14:paraId="51DA6CFC" w14:textId="56E5D81F" w:rsidR="0096249C" w:rsidRDefault="0096249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_Toc89426240 \h </w:instrText>
      </w:r>
      <w:r>
        <w:fldChar w:fldCharType="separate"/>
      </w:r>
      <w:r>
        <w:t>16</w:t>
      </w:r>
      <w:r>
        <w:fldChar w:fldCharType="end"/>
      </w:r>
    </w:p>
    <w:p w14:paraId="4393E826" w14:textId="5FF231FA" w:rsidR="0096249C" w:rsidRDefault="0096249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Nmfaf_3daDataManagement Service API</w:t>
      </w:r>
      <w:r>
        <w:tab/>
      </w:r>
      <w:r>
        <w:fldChar w:fldCharType="begin" w:fldLock="1"/>
      </w:r>
      <w:r>
        <w:instrText xml:space="preserve"> PAGEREF _Toc89426241 \h </w:instrText>
      </w:r>
      <w:r>
        <w:fldChar w:fldCharType="separate"/>
      </w:r>
      <w:r>
        <w:t>16</w:t>
      </w:r>
      <w:r>
        <w:fldChar w:fldCharType="end"/>
      </w:r>
    </w:p>
    <w:p w14:paraId="1C3DC329" w14:textId="35DFACF7" w:rsidR="0096249C" w:rsidRDefault="0096249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_Toc89426242 \h </w:instrText>
      </w:r>
      <w:r>
        <w:fldChar w:fldCharType="separate"/>
      </w:r>
      <w:r>
        <w:t>16</w:t>
      </w:r>
      <w:r>
        <w:fldChar w:fldCharType="end"/>
      </w:r>
    </w:p>
    <w:p w14:paraId="0874CF12" w14:textId="77625468" w:rsidR="0096249C" w:rsidRDefault="0096249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_Toc89426243 \h </w:instrText>
      </w:r>
      <w:r>
        <w:fldChar w:fldCharType="separate"/>
      </w:r>
      <w:r>
        <w:t>16</w:t>
      </w:r>
      <w:r>
        <w:fldChar w:fldCharType="end"/>
      </w:r>
    </w:p>
    <w:p w14:paraId="04388A7C" w14:textId="6984BBF6" w:rsidR="0096249C" w:rsidRDefault="0096249C">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_Toc89426244 \h </w:instrText>
      </w:r>
      <w:r>
        <w:fldChar w:fldCharType="separate"/>
      </w:r>
      <w:r>
        <w:t>16</w:t>
      </w:r>
      <w:r>
        <w:fldChar w:fldCharType="end"/>
      </w:r>
    </w:p>
    <w:p w14:paraId="08255938" w14:textId="3B1C7EE7" w:rsidR="0096249C" w:rsidRDefault="0096249C">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_Toc89426245 \h </w:instrText>
      </w:r>
      <w:r>
        <w:fldChar w:fldCharType="separate"/>
      </w:r>
      <w:r>
        <w:t>17</w:t>
      </w:r>
      <w:r>
        <w:fldChar w:fldCharType="end"/>
      </w:r>
    </w:p>
    <w:p w14:paraId="1BDC663A" w14:textId="68C22E2A" w:rsidR="0096249C" w:rsidRDefault="0096249C">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_Toc89426246 \h </w:instrText>
      </w:r>
      <w:r>
        <w:fldChar w:fldCharType="separate"/>
      </w:r>
      <w:r>
        <w:t>17</w:t>
      </w:r>
      <w:r>
        <w:fldChar w:fldCharType="end"/>
      </w:r>
    </w:p>
    <w:p w14:paraId="714A9157" w14:textId="62D89D89" w:rsidR="0096249C" w:rsidRDefault="0096249C">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_Toc89426247 \h </w:instrText>
      </w:r>
      <w:r>
        <w:fldChar w:fldCharType="separate"/>
      </w:r>
      <w:r>
        <w:t>17</w:t>
      </w:r>
      <w:r>
        <w:fldChar w:fldCharType="end"/>
      </w:r>
    </w:p>
    <w:p w14:paraId="54B6A161" w14:textId="1D51985B" w:rsidR="0096249C" w:rsidRDefault="0096249C">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_Toc89426248 \h </w:instrText>
      </w:r>
      <w:r>
        <w:fldChar w:fldCharType="separate"/>
      </w:r>
      <w:r>
        <w:t>17</w:t>
      </w:r>
      <w:r>
        <w:fldChar w:fldCharType="end"/>
      </w:r>
    </w:p>
    <w:p w14:paraId="7D59D9EE" w14:textId="055BC552" w:rsidR="0096249C" w:rsidRDefault="0096249C">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_Toc89426249 \h </w:instrText>
      </w:r>
      <w:r>
        <w:fldChar w:fldCharType="separate"/>
      </w:r>
      <w:r>
        <w:t>17</w:t>
      </w:r>
      <w:r>
        <w:fldChar w:fldCharType="end"/>
      </w:r>
    </w:p>
    <w:p w14:paraId="7B0A7B8A" w14:textId="5D3F2899" w:rsidR="0096249C" w:rsidRDefault="0096249C">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_Toc89426250 \h </w:instrText>
      </w:r>
      <w:r>
        <w:fldChar w:fldCharType="separate"/>
      </w:r>
      <w:r>
        <w:t>17</w:t>
      </w:r>
      <w:r>
        <w:fldChar w:fldCharType="end"/>
      </w:r>
    </w:p>
    <w:p w14:paraId="5C32558B" w14:textId="7EA94542" w:rsidR="0096249C" w:rsidRDefault="0096249C">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MFAF Configurations</w:t>
      </w:r>
      <w:r>
        <w:tab/>
      </w:r>
      <w:r>
        <w:fldChar w:fldCharType="begin" w:fldLock="1"/>
      </w:r>
      <w:r>
        <w:instrText xml:space="preserve"> PAGEREF _Toc89426251 \h </w:instrText>
      </w:r>
      <w:r>
        <w:fldChar w:fldCharType="separate"/>
      </w:r>
      <w:r>
        <w:t>18</w:t>
      </w:r>
      <w:r>
        <w:fldChar w:fldCharType="end"/>
      </w:r>
    </w:p>
    <w:p w14:paraId="12088B71" w14:textId="7C841BAD" w:rsidR="0096249C" w:rsidRDefault="0096249C">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_Toc89426252 \h </w:instrText>
      </w:r>
      <w:r>
        <w:fldChar w:fldCharType="separate"/>
      </w:r>
      <w:r>
        <w:t>18</w:t>
      </w:r>
      <w:r>
        <w:fldChar w:fldCharType="end"/>
      </w:r>
    </w:p>
    <w:p w14:paraId="6CDA2EA3" w14:textId="27BD1E0F" w:rsidR="0096249C" w:rsidRDefault="0096249C">
      <w:pPr>
        <w:pStyle w:val="TOC5"/>
        <w:rPr>
          <w:rFonts w:asciiTheme="minorHAnsi" w:eastAsiaTheme="minorEastAsia" w:hAnsiTheme="minorHAnsi" w:cstheme="minorBidi"/>
          <w:sz w:val="22"/>
          <w:szCs w:val="22"/>
          <w:lang w:eastAsia="en-GB"/>
        </w:rPr>
      </w:pPr>
      <w:r>
        <w:lastRenderedPageBreak/>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_Toc89426253 \h </w:instrText>
      </w:r>
      <w:r>
        <w:fldChar w:fldCharType="separate"/>
      </w:r>
      <w:r>
        <w:t>18</w:t>
      </w:r>
      <w:r>
        <w:fldChar w:fldCharType="end"/>
      </w:r>
    </w:p>
    <w:p w14:paraId="093C1316" w14:textId="294574EE" w:rsidR="0096249C" w:rsidRDefault="0096249C">
      <w:pPr>
        <w:pStyle w:val="TOC5"/>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_Toc89426254 \h </w:instrText>
      </w:r>
      <w:r>
        <w:fldChar w:fldCharType="separate"/>
      </w:r>
      <w:r>
        <w:t>18</w:t>
      </w:r>
      <w:r>
        <w:fldChar w:fldCharType="end"/>
      </w:r>
    </w:p>
    <w:p w14:paraId="60B4EDCF" w14:textId="78439609" w:rsidR="0096249C" w:rsidRDefault="0096249C">
      <w:pPr>
        <w:pStyle w:val="TOC6"/>
        <w:rPr>
          <w:rFonts w:asciiTheme="minorHAnsi" w:eastAsiaTheme="minorEastAsia" w:hAnsiTheme="minorHAnsi" w:cstheme="minorBidi"/>
          <w:sz w:val="22"/>
          <w:szCs w:val="22"/>
          <w:lang w:eastAsia="en-GB"/>
        </w:rPr>
      </w:pPr>
      <w:r>
        <w:t>5.1.3.2.3.1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_Toc89426255 \h </w:instrText>
      </w:r>
      <w:r>
        <w:fldChar w:fldCharType="separate"/>
      </w:r>
      <w:r>
        <w:t>18</w:t>
      </w:r>
      <w:r>
        <w:fldChar w:fldCharType="end"/>
      </w:r>
    </w:p>
    <w:p w14:paraId="18140E98" w14:textId="59FB4529" w:rsidR="0096249C" w:rsidRDefault="0096249C">
      <w:pPr>
        <w:pStyle w:val="TOC5"/>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_Toc89426256 \h </w:instrText>
      </w:r>
      <w:r>
        <w:fldChar w:fldCharType="separate"/>
      </w:r>
      <w:r>
        <w:t>19</w:t>
      </w:r>
      <w:r>
        <w:fldChar w:fldCharType="end"/>
      </w:r>
    </w:p>
    <w:p w14:paraId="5480A260" w14:textId="1CC2F238" w:rsidR="0096249C" w:rsidRDefault="0096249C">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MFAF Configuration</w:t>
      </w:r>
      <w:r>
        <w:tab/>
      </w:r>
      <w:r>
        <w:fldChar w:fldCharType="begin" w:fldLock="1"/>
      </w:r>
      <w:r>
        <w:instrText xml:space="preserve"> PAGEREF _Toc89426257 \h </w:instrText>
      </w:r>
      <w:r>
        <w:fldChar w:fldCharType="separate"/>
      </w:r>
      <w:r>
        <w:t>19</w:t>
      </w:r>
      <w:r>
        <w:fldChar w:fldCharType="end"/>
      </w:r>
    </w:p>
    <w:p w14:paraId="65E22FD0" w14:textId="20C5C965" w:rsidR="0096249C" w:rsidRDefault="0096249C">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_Toc89426258 \h </w:instrText>
      </w:r>
      <w:r>
        <w:fldChar w:fldCharType="separate"/>
      </w:r>
      <w:r>
        <w:t>19</w:t>
      </w:r>
      <w:r>
        <w:fldChar w:fldCharType="end"/>
      </w:r>
    </w:p>
    <w:p w14:paraId="315130D4" w14:textId="10783A2A" w:rsidR="0096249C" w:rsidRDefault="0096249C">
      <w:pPr>
        <w:pStyle w:val="TOC5"/>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_Toc89426259 \h </w:instrText>
      </w:r>
      <w:r>
        <w:fldChar w:fldCharType="separate"/>
      </w:r>
      <w:r>
        <w:t>19</w:t>
      </w:r>
      <w:r>
        <w:fldChar w:fldCharType="end"/>
      </w:r>
    </w:p>
    <w:p w14:paraId="12CB0EEF" w14:textId="35E70F07" w:rsidR="0096249C" w:rsidRDefault="0096249C">
      <w:pPr>
        <w:pStyle w:val="TOC5"/>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_Toc89426260 \h </w:instrText>
      </w:r>
      <w:r>
        <w:fldChar w:fldCharType="separate"/>
      </w:r>
      <w:r>
        <w:t>19</w:t>
      </w:r>
      <w:r>
        <w:fldChar w:fldCharType="end"/>
      </w:r>
    </w:p>
    <w:p w14:paraId="1308991B" w14:textId="37E57C80" w:rsidR="0096249C" w:rsidRDefault="0096249C">
      <w:pPr>
        <w:pStyle w:val="TOC6"/>
        <w:rPr>
          <w:rFonts w:asciiTheme="minorHAnsi" w:eastAsiaTheme="minorEastAsia" w:hAnsiTheme="minorHAnsi" w:cstheme="minorBidi"/>
          <w:sz w:val="22"/>
          <w:szCs w:val="22"/>
          <w:lang w:eastAsia="en-GB"/>
        </w:rPr>
      </w:pPr>
      <w:r>
        <w:t>5.1.3.3.3.1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_Toc89426261 \h </w:instrText>
      </w:r>
      <w:r>
        <w:fldChar w:fldCharType="separate"/>
      </w:r>
      <w:r>
        <w:t>19</w:t>
      </w:r>
      <w:r>
        <w:fldChar w:fldCharType="end"/>
      </w:r>
    </w:p>
    <w:p w14:paraId="4BE64FB7" w14:textId="5CC2E912" w:rsidR="0096249C" w:rsidRDefault="0096249C">
      <w:pPr>
        <w:pStyle w:val="TOC6"/>
        <w:rPr>
          <w:rFonts w:asciiTheme="minorHAnsi" w:eastAsiaTheme="minorEastAsia" w:hAnsiTheme="minorHAnsi" w:cstheme="minorBidi"/>
          <w:sz w:val="22"/>
          <w:szCs w:val="22"/>
          <w:lang w:eastAsia="en-GB"/>
        </w:rPr>
      </w:pPr>
      <w:r>
        <w:t>5.1.3.3.3.2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_Toc89426262 \h </w:instrText>
      </w:r>
      <w:r>
        <w:fldChar w:fldCharType="separate"/>
      </w:r>
      <w:r>
        <w:t>20</w:t>
      </w:r>
      <w:r>
        <w:fldChar w:fldCharType="end"/>
      </w:r>
    </w:p>
    <w:p w14:paraId="5D8CEE14" w14:textId="35EC35F7" w:rsidR="0096249C" w:rsidRDefault="0096249C">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_Toc89426263 \h </w:instrText>
      </w:r>
      <w:r>
        <w:fldChar w:fldCharType="separate"/>
      </w:r>
      <w:r>
        <w:t>20</w:t>
      </w:r>
      <w:r>
        <w:fldChar w:fldCharType="end"/>
      </w:r>
    </w:p>
    <w:p w14:paraId="029663DD" w14:textId="06680D11" w:rsidR="0096249C" w:rsidRDefault="0096249C">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_Toc89426264 \h </w:instrText>
      </w:r>
      <w:r>
        <w:fldChar w:fldCharType="separate"/>
      </w:r>
      <w:r>
        <w:t>20</w:t>
      </w:r>
      <w:r>
        <w:fldChar w:fldCharType="end"/>
      </w:r>
    </w:p>
    <w:p w14:paraId="5E81CCA8" w14:textId="7B1211C4" w:rsidR="0096249C" w:rsidRDefault="0096249C">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_Toc89426265 \h </w:instrText>
      </w:r>
      <w:r>
        <w:fldChar w:fldCharType="separate"/>
      </w:r>
      <w:r>
        <w:t>20</w:t>
      </w:r>
      <w:r>
        <w:fldChar w:fldCharType="end"/>
      </w:r>
    </w:p>
    <w:p w14:paraId="34952BCA" w14:textId="1EEDBF43" w:rsidR="0096249C" w:rsidRDefault="0096249C">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_Toc89426266 \h </w:instrText>
      </w:r>
      <w:r>
        <w:fldChar w:fldCharType="separate"/>
      </w:r>
      <w:r>
        <w:t>20</w:t>
      </w:r>
      <w:r>
        <w:fldChar w:fldCharType="end"/>
      </w:r>
    </w:p>
    <w:p w14:paraId="59BDBE4C" w14:textId="0C7B2294" w:rsidR="0096249C" w:rsidRDefault="0096249C">
      <w:pPr>
        <w:pStyle w:val="TOC4"/>
        <w:rPr>
          <w:rFonts w:asciiTheme="minorHAnsi" w:eastAsiaTheme="minorEastAsia" w:hAnsiTheme="minorHAnsi" w:cstheme="minorBidi"/>
          <w:sz w:val="22"/>
          <w:szCs w:val="22"/>
          <w:lang w:eastAsia="en-GB"/>
        </w:rPr>
      </w:pPr>
      <w:r w:rsidRPr="00CA6B3C">
        <w:rPr>
          <w:lang w:val="en-US"/>
        </w:rPr>
        <w:t>5.1.6.2</w:t>
      </w:r>
      <w:r>
        <w:rPr>
          <w:rFonts w:asciiTheme="minorHAnsi" w:eastAsiaTheme="minorEastAsia" w:hAnsiTheme="minorHAnsi" w:cstheme="minorBidi"/>
          <w:sz w:val="22"/>
          <w:szCs w:val="22"/>
          <w:lang w:eastAsia="en-GB"/>
        </w:rPr>
        <w:tab/>
      </w:r>
      <w:r w:rsidRPr="00CA6B3C">
        <w:rPr>
          <w:lang w:val="en-US"/>
        </w:rPr>
        <w:t>Structured data types</w:t>
      </w:r>
      <w:r>
        <w:tab/>
      </w:r>
      <w:r>
        <w:fldChar w:fldCharType="begin" w:fldLock="1"/>
      </w:r>
      <w:r>
        <w:instrText xml:space="preserve"> PAGEREF _Toc89426267 \h </w:instrText>
      </w:r>
      <w:r>
        <w:fldChar w:fldCharType="separate"/>
      </w:r>
      <w:r>
        <w:t>21</w:t>
      </w:r>
      <w:r>
        <w:fldChar w:fldCharType="end"/>
      </w:r>
    </w:p>
    <w:p w14:paraId="5F3A423F" w14:textId="2AC0C08C" w:rsidR="0096249C" w:rsidRDefault="0096249C">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_Toc89426268 \h </w:instrText>
      </w:r>
      <w:r>
        <w:fldChar w:fldCharType="separate"/>
      </w:r>
      <w:r>
        <w:t>21</w:t>
      </w:r>
      <w:r>
        <w:fldChar w:fldCharType="end"/>
      </w:r>
    </w:p>
    <w:p w14:paraId="590C6684" w14:textId="0D9C28CF" w:rsidR="0096249C" w:rsidRDefault="0096249C">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MfafConfiguration</w:t>
      </w:r>
      <w:r>
        <w:tab/>
      </w:r>
      <w:r>
        <w:fldChar w:fldCharType="begin" w:fldLock="1"/>
      </w:r>
      <w:r>
        <w:instrText xml:space="preserve"> PAGEREF _Toc89426269 \h </w:instrText>
      </w:r>
      <w:r>
        <w:fldChar w:fldCharType="separate"/>
      </w:r>
      <w:r>
        <w:t>21</w:t>
      </w:r>
      <w:r>
        <w:fldChar w:fldCharType="end"/>
      </w:r>
    </w:p>
    <w:p w14:paraId="4BC5CAEA" w14:textId="036B3E9D" w:rsidR="0096249C" w:rsidRDefault="0096249C">
      <w:pPr>
        <w:pStyle w:val="TOC5"/>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MessageConfiguration</w:t>
      </w:r>
      <w:r>
        <w:tab/>
      </w:r>
      <w:r>
        <w:fldChar w:fldCharType="begin" w:fldLock="1"/>
      </w:r>
      <w:r>
        <w:instrText xml:space="preserve"> PAGEREF _Toc89426270 \h </w:instrText>
      </w:r>
      <w:r>
        <w:fldChar w:fldCharType="separate"/>
      </w:r>
      <w:r>
        <w:t>22</w:t>
      </w:r>
      <w:r>
        <w:fldChar w:fldCharType="end"/>
      </w:r>
    </w:p>
    <w:p w14:paraId="7E066199" w14:textId="30A80A35" w:rsidR="0096249C" w:rsidRDefault="0096249C">
      <w:pPr>
        <w:pStyle w:val="TOC5"/>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 xml:space="preserve">Type: </w:t>
      </w:r>
      <w:r w:rsidRPr="00CA6B3C">
        <w:rPr>
          <w:lang w:val="en-US" w:eastAsia="zh-CN"/>
        </w:rPr>
        <w:t>MfafNotiInfo</w:t>
      </w:r>
      <w:r>
        <w:tab/>
      </w:r>
      <w:r>
        <w:fldChar w:fldCharType="begin" w:fldLock="1"/>
      </w:r>
      <w:r>
        <w:instrText xml:space="preserve"> PAGEREF _Toc89426271 \h </w:instrText>
      </w:r>
      <w:r>
        <w:fldChar w:fldCharType="separate"/>
      </w:r>
      <w:r>
        <w:t>22</w:t>
      </w:r>
      <w:r>
        <w:fldChar w:fldCharType="end"/>
      </w:r>
    </w:p>
    <w:p w14:paraId="55DB2EAE" w14:textId="69AE7D14" w:rsidR="0096249C" w:rsidRDefault="0096249C">
      <w:pPr>
        <w:pStyle w:val="TOC4"/>
        <w:rPr>
          <w:rFonts w:asciiTheme="minorHAnsi" w:eastAsiaTheme="minorEastAsia" w:hAnsiTheme="minorHAnsi" w:cstheme="minorBidi"/>
          <w:sz w:val="22"/>
          <w:szCs w:val="22"/>
          <w:lang w:eastAsia="en-GB"/>
        </w:rPr>
      </w:pPr>
      <w:r w:rsidRPr="00CA6B3C">
        <w:rPr>
          <w:lang w:val="en-US"/>
        </w:rPr>
        <w:t>5.1.6.3</w:t>
      </w:r>
      <w:r>
        <w:rPr>
          <w:rFonts w:asciiTheme="minorHAnsi" w:eastAsiaTheme="minorEastAsia" w:hAnsiTheme="minorHAnsi" w:cstheme="minorBidi"/>
          <w:sz w:val="22"/>
          <w:szCs w:val="22"/>
          <w:lang w:eastAsia="en-GB"/>
        </w:rPr>
        <w:tab/>
      </w:r>
      <w:r w:rsidRPr="00CA6B3C">
        <w:rPr>
          <w:lang w:val="en-US"/>
        </w:rPr>
        <w:t>Simple data types and enumerations</w:t>
      </w:r>
      <w:r>
        <w:tab/>
      </w:r>
      <w:r>
        <w:fldChar w:fldCharType="begin" w:fldLock="1"/>
      </w:r>
      <w:r>
        <w:instrText xml:space="preserve"> PAGEREF _Toc89426272 \h </w:instrText>
      </w:r>
      <w:r>
        <w:fldChar w:fldCharType="separate"/>
      </w:r>
      <w:r>
        <w:t>22</w:t>
      </w:r>
      <w:r>
        <w:fldChar w:fldCharType="end"/>
      </w:r>
    </w:p>
    <w:p w14:paraId="549AAC0A" w14:textId="1B5D37EB" w:rsidR="0096249C" w:rsidRDefault="0096249C">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_Toc89426273 \h </w:instrText>
      </w:r>
      <w:r>
        <w:fldChar w:fldCharType="separate"/>
      </w:r>
      <w:r>
        <w:t>22</w:t>
      </w:r>
      <w:r>
        <w:fldChar w:fldCharType="end"/>
      </w:r>
    </w:p>
    <w:p w14:paraId="4CC6EBE0" w14:textId="4F65EC5C" w:rsidR="0096249C" w:rsidRDefault="0096249C">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_Toc89426274 \h </w:instrText>
      </w:r>
      <w:r>
        <w:fldChar w:fldCharType="separate"/>
      </w:r>
      <w:r>
        <w:t>22</w:t>
      </w:r>
      <w:r>
        <w:fldChar w:fldCharType="end"/>
      </w:r>
    </w:p>
    <w:p w14:paraId="0653CDF7" w14:textId="212443CD" w:rsidR="0096249C" w:rsidRDefault="0096249C">
      <w:pPr>
        <w:pStyle w:val="TOC5"/>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_Toc89426275 \h </w:instrText>
      </w:r>
      <w:r>
        <w:fldChar w:fldCharType="separate"/>
      </w:r>
      <w:r>
        <w:t>23</w:t>
      </w:r>
      <w:r>
        <w:fldChar w:fldCharType="end"/>
      </w:r>
    </w:p>
    <w:p w14:paraId="58112B2F" w14:textId="140F6532" w:rsidR="0096249C" w:rsidRDefault="0096249C">
      <w:pPr>
        <w:pStyle w:val="TOC5"/>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_Toc89426276 \h </w:instrText>
      </w:r>
      <w:r>
        <w:fldChar w:fldCharType="separate"/>
      </w:r>
      <w:r>
        <w:t>23</w:t>
      </w:r>
      <w:r>
        <w:fldChar w:fldCharType="end"/>
      </w:r>
    </w:p>
    <w:p w14:paraId="25B29B98" w14:textId="610CC92B" w:rsidR="0096249C" w:rsidRDefault="0096249C">
      <w:pPr>
        <w:pStyle w:val="TOC4"/>
        <w:rPr>
          <w:rFonts w:asciiTheme="minorHAnsi" w:eastAsiaTheme="minorEastAsia" w:hAnsiTheme="minorHAnsi" w:cstheme="minorBidi"/>
          <w:sz w:val="22"/>
          <w:szCs w:val="22"/>
          <w:lang w:eastAsia="en-GB"/>
        </w:rPr>
      </w:pPr>
      <w:r w:rsidRPr="00CA6B3C">
        <w:rPr>
          <w:lang w:val="en-US"/>
        </w:rPr>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_Toc89426277 \h </w:instrText>
      </w:r>
      <w:r>
        <w:fldChar w:fldCharType="separate"/>
      </w:r>
      <w:r>
        <w:t>23</w:t>
      </w:r>
      <w:r>
        <w:fldChar w:fldCharType="end"/>
      </w:r>
    </w:p>
    <w:p w14:paraId="5007D0D0" w14:textId="1FF38E25" w:rsidR="0096249C" w:rsidRDefault="0096249C">
      <w:pPr>
        <w:pStyle w:val="TOC5"/>
        <w:rPr>
          <w:rFonts w:asciiTheme="minorHAnsi" w:eastAsiaTheme="minorEastAsia" w:hAnsiTheme="minorHAnsi" w:cstheme="minorBidi"/>
          <w:sz w:val="22"/>
          <w:szCs w:val="22"/>
          <w:lang w:eastAsia="en-GB"/>
        </w:rPr>
      </w:pPr>
      <w:r>
        <w:t>5.1.6.4.1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_Toc89426278 \h </w:instrText>
      </w:r>
      <w:r>
        <w:fldChar w:fldCharType="separate"/>
      </w:r>
      <w:r>
        <w:t>23</w:t>
      </w:r>
      <w:r>
        <w:fldChar w:fldCharType="end"/>
      </w:r>
    </w:p>
    <w:p w14:paraId="56E2970D" w14:textId="4F0C1C65" w:rsidR="0096249C" w:rsidRDefault="0096249C">
      <w:pPr>
        <w:pStyle w:val="TOC5"/>
        <w:rPr>
          <w:rFonts w:asciiTheme="minorHAnsi" w:eastAsiaTheme="minorEastAsia" w:hAnsiTheme="minorHAnsi" w:cstheme="minorBidi"/>
          <w:sz w:val="22"/>
          <w:szCs w:val="22"/>
          <w:lang w:eastAsia="en-GB"/>
        </w:rPr>
      </w:pPr>
      <w:r>
        <w:t>5.1.6.4.2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_Toc89426279 \h </w:instrText>
      </w:r>
      <w:r>
        <w:fldChar w:fldCharType="separate"/>
      </w:r>
      <w:r>
        <w:t>24</w:t>
      </w:r>
      <w:r>
        <w:fldChar w:fldCharType="end"/>
      </w:r>
    </w:p>
    <w:p w14:paraId="4DC99F3E" w14:textId="72525AD3" w:rsidR="0096249C" w:rsidRDefault="0096249C">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_Toc89426280 \h </w:instrText>
      </w:r>
      <w:r>
        <w:fldChar w:fldCharType="separate"/>
      </w:r>
      <w:r>
        <w:t>24</w:t>
      </w:r>
      <w:r>
        <w:fldChar w:fldCharType="end"/>
      </w:r>
    </w:p>
    <w:p w14:paraId="4AEEFF57" w14:textId="5505D016" w:rsidR="0096249C" w:rsidRDefault="0096249C">
      <w:pPr>
        <w:pStyle w:val="TOC5"/>
        <w:rPr>
          <w:rFonts w:asciiTheme="minorHAnsi" w:eastAsiaTheme="minorEastAsia" w:hAnsiTheme="minorHAnsi" w:cstheme="minorBidi"/>
          <w:sz w:val="22"/>
          <w:szCs w:val="22"/>
          <w:lang w:eastAsia="en-GB"/>
        </w:rPr>
      </w:pPr>
      <w:r>
        <w:t>5.1.6.5.1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_Toc89426281 \h </w:instrText>
      </w:r>
      <w:r>
        <w:fldChar w:fldCharType="separate"/>
      </w:r>
      <w:r>
        <w:t>24</w:t>
      </w:r>
      <w:r>
        <w:fldChar w:fldCharType="end"/>
      </w:r>
    </w:p>
    <w:p w14:paraId="4DC68312" w14:textId="4B11226C" w:rsidR="0096249C" w:rsidRDefault="0096249C">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_Toc89426282 \h </w:instrText>
      </w:r>
      <w:r>
        <w:fldChar w:fldCharType="separate"/>
      </w:r>
      <w:r>
        <w:t>24</w:t>
      </w:r>
      <w:r>
        <w:fldChar w:fldCharType="end"/>
      </w:r>
    </w:p>
    <w:p w14:paraId="539F3AE8" w14:textId="2B12DA62" w:rsidR="0096249C" w:rsidRDefault="0096249C">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_Toc89426283 \h </w:instrText>
      </w:r>
      <w:r>
        <w:fldChar w:fldCharType="separate"/>
      </w:r>
      <w:r>
        <w:t>24</w:t>
      </w:r>
      <w:r>
        <w:fldChar w:fldCharType="end"/>
      </w:r>
    </w:p>
    <w:p w14:paraId="1EA3A94E" w14:textId="3439EEF3" w:rsidR="0096249C" w:rsidRDefault="0096249C">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_Toc89426284 \h </w:instrText>
      </w:r>
      <w:r>
        <w:fldChar w:fldCharType="separate"/>
      </w:r>
      <w:r>
        <w:t>24</w:t>
      </w:r>
      <w:r>
        <w:fldChar w:fldCharType="end"/>
      </w:r>
    </w:p>
    <w:p w14:paraId="07A2D2B5" w14:textId="03DA362F" w:rsidR="0096249C" w:rsidRDefault="0096249C">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_Toc89426285 \h </w:instrText>
      </w:r>
      <w:r>
        <w:fldChar w:fldCharType="separate"/>
      </w:r>
      <w:r>
        <w:t>25</w:t>
      </w:r>
      <w:r>
        <w:fldChar w:fldCharType="end"/>
      </w:r>
    </w:p>
    <w:p w14:paraId="0C7A142B" w14:textId="6D061C46" w:rsidR="0096249C" w:rsidRDefault="0096249C">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_Toc89426286 \h </w:instrText>
      </w:r>
      <w:r>
        <w:fldChar w:fldCharType="separate"/>
      </w:r>
      <w:r>
        <w:t>25</w:t>
      </w:r>
      <w:r>
        <w:fldChar w:fldCharType="end"/>
      </w:r>
    </w:p>
    <w:p w14:paraId="426461C1" w14:textId="03BBA467" w:rsidR="0096249C" w:rsidRDefault="0096249C">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_Toc89426287 \h </w:instrText>
      </w:r>
      <w:r>
        <w:fldChar w:fldCharType="separate"/>
      </w:r>
      <w:r>
        <w:t>25</w:t>
      </w:r>
      <w:r>
        <w:fldChar w:fldCharType="end"/>
      </w:r>
    </w:p>
    <w:p w14:paraId="2007026E" w14:textId="5D37D5FA" w:rsidR="0096249C" w:rsidRDefault="0096249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Nmfaf_3caDataManagement Service API</w:t>
      </w:r>
      <w:r>
        <w:tab/>
      </w:r>
      <w:r>
        <w:fldChar w:fldCharType="begin" w:fldLock="1"/>
      </w:r>
      <w:r>
        <w:instrText xml:space="preserve"> PAGEREF _Toc89426288 \h </w:instrText>
      </w:r>
      <w:r>
        <w:fldChar w:fldCharType="separate"/>
      </w:r>
      <w:r>
        <w:t>25</w:t>
      </w:r>
      <w:r>
        <w:fldChar w:fldCharType="end"/>
      </w:r>
    </w:p>
    <w:p w14:paraId="47F4FD38" w14:textId="400A8BFC" w:rsidR="0096249C" w:rsidRDefault="0096249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_Toc89426289 \h </w:instrText>
      </w:r>
      <w:r>
        <w:fldChar w:fldCharType="separate"/>
      </w:r>
      <w:r>
        <w:t>25</w:t>
      </w:r>
      <w:r>
        <w:fldChar w:fldCharType="end"/>
      </w:r>
    </w:p>
    <w:p w14:paraId="1CA31D38" w14:textId="3B2926AB" w:rsidR="0096249C" w:rsidRDefault="0096249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_Toc89426290 \h </w:instrText>
      </w:r>
      <w:r>
        <w:fldChar w:fldCharType="separate"/>
      </w:r>
      <w:r>
        <w:t>26</w:t>
      </w:r>
      <w:r>
        <w:fldChar w:fldCharType="end"/>
      </w:r>
    </w:p>
    <w:p w14:paraId="38A4B8F2" w14:textId="06E35ABB" w:rsidR="0096249C" w:rsidRDefault="0096249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_Toc89426291 \h </w:instrText>
      </w:r>
      <w:r>
        <w:fldChar w:fldCharType="separate"/>
      </w:r>
      <w:r>
        <w:t>26</w:t>
      </w:r>
      <w:r>
        <w:fldChar w:fldCharType="end"/>
      </w:r>
    </w:p>
    <w:p w14:paraId="22580052" w14:textId="0107B8C9" w:rsidR="0096249C" w:rsidRDefault="0096249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_Toc89426292 \h </w:instrText>
      </w:r>
      <w:r>
        <w:fldChar w:fldCharType="separate"/>
      </w:r>
      <w:r>
        <w:t>26</w:t>
      </w:r>
      <w:r>
        <w:fldChar w:fldCharType="end"/>
      </w:r>
    </w:p>
    <w:p w14:paraId="25110C8D" w14:textId="0A37E549" w:rsidR="0096249C" w:rsidRDefault="0096249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_Toc89426293 \h </w:instrText>
      </w:r>
      <w:r>
        <w:fldChar w:fldCharType="separate"/>
      </w:r>
      <w:r>
        <w:t>26</w:t>
      </w:r>
      <w:r>
        <w:fldChar w:fldCharType="end"/>
      </w:r>
    </w:p>
    <w:p w14:paraId="1A1B50FF" w14:textId="048F619A" w:rsidR="0096249C" w:rsidRDefault="0096249C">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_Toc89426294 \h </w:instrText>
      </w:r>
      <w:r>
        <w:fldChar w:fldCharType="separate"/>
      </w:r>
      <w:r>
        <w:t>26</w:t>
      </w:r>
      <w:r>
        <w:fldChar w:fldCharType="end"/>
      </w:r>
    </w:p>
    <w:p w14:paraId="24FEFCF6" w14:textId="46E2502C" w:rsidR="0096249C" w:rsidRDefault="0096249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_Toc89426295 \h </w:instrText>
      </w:r>
      <w:r>
        <w:fldChar w:fldCharType="separate"/>
      </w:r>
      <w:r>
        <w:t>26</w:t>
      </w:r>
      <w:r>
        <w:fldChar w:fldCharType="end"/>
      </w:r>
    </w:p>
    <w:p w14:paraId="653B374A" w14:textId="180BEE2A" w:rsidR="0096249C" w:rsidRDefault="0096249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_Toc89426296 \h </w:instrText>
      </w:r>
      <w:r>
        <w:fldChar w:fldCharType="separate"/>
      </w:r>
      <w:r>
        <w:t>26</w:t>
      </w:r>
      <w:r>
        <w:fldChar w:fldCharType="end"/>
      </w:r>
    </w:p>
    <w:p w14:paraId="2BC50E7D" w14:textId="3A473029" w:rsidR="0096249C" w:rsidRDefault="0096249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_Toc89426297 \h </w:instrText>
      </w:r>
      <w:r>
        <w:fldChar w:fldCharType="separate"/>
      </w:r>
      <w:r>
        <w:t>26</w:t>
      </w:r>
      <w:r>
        <w:fldChar w:fldCharType="end"/>
      </w:r>
    </w:p>
    <w:p w14:paraId="41C9ADDF" w14:textId="7DAA53CB" w:rsidR="0096249C" w:rsidRDefault="0096249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_Toc89426298 \h </w:instrText>
      </w:r>
      <w:r>
        <w:fldChar w:fldCharType="separate"/>
      </w:r>
      <w:r>
        <w:t>27</w:t>
      </w:r>
      <w:r>
        <w:fldChar w:fldCharType="end"/>
      </w:r>
    </w:p>
    <w:p w14:paraId="71202365" w14:textId="53F4662C" w:rsidR="0096249C" w:rsidRDefault="0096249C">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_Toc89426299 \h </w:instrText>
      </w:r>
      <w:r>
        <w:fldChar w:fldCharType="separate"/>
      </w:r>
      <w:r>
        <w:t>27</w:t>
      </w:r>
      <w:r>
        <w:fldChar w:fldCharType="end"/>
      </w:r>
    </w:p>
    <w:p w14:paraId="78FABC4B" w14:textId="742F4315" w:rsidR="0096249C" w:rsidRDefault="0096249C">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_Toc89426300 \h </w:instrText>
      </w:r>
      <w:r>
        <w:fldChar w:fldCharType="separate"/>
      </w:r>
      <w:r>
        <w:t>27</w:t>
      </w:r>
      <w:r>
        <w:fldChar w:fldCharType="end"/>
      </w:r>
    </w:p>
    <w:p w14:paraId="46168AF2" w14:textId="745CF874" w:rsidR="0096249C" w:rsidRDefault="0096249C">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_Toc89426301 \h </w:instrText>
      </w:r>
      <w:r>
        <w:fldChar w:fldCharType="separate"/>
      </w:r>
      <w:r>
        <w:t>28</w:t>
      </w:r>
      <w:r>
        <w:fldChar w:fldCharType="end"/>
      </w:r>
    </w:p>
    <w:p w14:paraId="69DD4FEF" w14:textId="026C40A7" w:rsidR="0096249C" w:rsidRDefault="0096249C">
      <w:pPr>
        <w:pStyle w:val="TOC6"/>
        <w:rPr>
          <w:rFonts w:asciiTheme="minorHAnsi" w:eastAsiaTheme="minorEastAsia" w:hAnsiTheme="minorHAnsi" w:cstheme="minorBidi"/>
          <w:sz w:val="22"/>
          <w:szCs w:val="22"/>
          <w:lang w:eastAsia="en-GB"/>
        </w:rPr>
      </w:pPr>
      <w:r>
        <w:t>5.2.3.2.3.1</w:t>
      </w:r>
      <w:r>
        <w:rPr>
          <w:rFonts w:asciiTheme="minorHAnsi" w:eastAsiaTheme="minorEastAsia" w:hAnsiTheme="minorHAnsi" w:cstheme="minorBidi"/>
          <w:sz w:val="22"/>
          <w:szCs w:val="22"/>
          <w:lang w:eastAsia="en-GB"/>
        </w:rPr>
        <w:tab/>
      </w:r>
      <w:r>
        <w:t>&lt; method 1 &gt;</w:t>
      </w:r>
      <w:r>
        <w:tab/>
      </w:r>
      <w:r>
        <w:fldChar w:fldCharType="begin" w:fldLock="1"/>
      </w:r>
      <w:r>
        <w:instrText xml:space="preserve"> PAGEREF _Toc89426302 \h </w:instrText>
      </w:r>
      <w:r>
        <w:fldChar w:fldCharType="separate"/>
      </w:r>
      <w:r>
        <w:t>28</w:t>
      </w:r>
      <w:r>
        <w:fldChar w:fldCharType="end"/>
      </w:r>
    </w:p>
    <w:p w14:paraId="6A5084D9" w14:textId="28B41ABF" w:rsidR="0096249C" w:rsidRDefault="0096249C">
      <w:pPr>
        <w:pStyle w:val="TOC6"/>
        <w:rPr>
          <w:rFonts w:asciiTheme="minorHAnsi" w:eastAsiaTheme="minorEastAsia" w:hAnsiTheme="minorHAnsi" w:cstheme="minorBidi"/>
          <w:sz w:val="22"/>
          <w:szCs w:val="22"/>
          <w:lang w:eastAsia="en-GB"/>
        </w:rPr>
      </w:pPr>
      <w:r>
        <w:t>5.2.3.2.3.2</w:t>
      </w:r>
      <w:r>
        <w:rPr>
          <w:rFonts w:asciiTheme="minorHAnsi" w:eastAsiaTheme="minorEastAsia" w:hAnsiTheme="minorHAnsi" w:cstheme="minorBidi"/>
          <w:sz w:val="22"/>
          <w:szCs w:val="22"/>
          <w:lang w:eastAsia="en-GB"/>
        </w:rPr>
        <w:tab/>
      </w:r>
      <w:r>
        <w:t>&lt; method 2 &gt;</w:t>
      </w:r>
      <w:r>
        <w:tab/>
      </w:r>
      <w:r>
        <w:fldChar w:fldCharType="begin" w:fldLock="1"/>
      </w:r>
      <w:r>
        <w:instrText xml:space="preserve"> PAGEREF _Toc89426303 \h </w:instrText>
      </w:r>
      <w:r>
        <w:fldChar w:fldCharType="separate"/>
      </w:r>
      <w:r>
        <w:t>29</w:t>
      </w:r>
      <w:r>
        <w:fldChar w:fldCharType="end"/>
      </w:r>
    </w:p>
    <w:p w14:paraId="2E0570CB" w14:textId="44C6D7A6" w:rsidR="0096249C" w:rsidRDefault="0096249C">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_Toc89426304 \h </w:instrText>
      </w:r>
      <w:r>
        <w:fldChar w:fldCharType="separate"/>
      </w:r>
      <w:r>
        <w:t>29</w:t>
      </w:r>
      <w:r>
        <w:fldChar w:fldCharType="end"/>
      </w:r>
    </w:p>
    <w:p w14:paraId="21C4EE2B" w14:textId="43308E05" w:rsidR="0096249C" w:rsidRDefault="0096249C">
      <w:pPr>
        <w:pStyle w:val="TOC6"/>
        <w:rPr>
          <w:rFonts w:asciiTheme="minorHAnsi" w:eastAsiaTheme="minorEastAsia" w:hAnsiTheme="minorHAnsi" w:cstheme="minorBidi"/>
          <w:sz w:val="22"/>
          <w:szCs w:val="22"/>
          <w:lang w:eastAsia="en-GB"/>
        </w:rPr>
      </w:pPr>
      <w:r>
        <w:t>5.2.3.2.4.1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_Toc89426305 \h </w:instrText>
      </w:r>
      <w:r>
        <w:fldChar w:fldCharType="separate"/>
      </w:r>
      <w:r>
        <w:t>29</w:t>
      </w:r>
      <w:r>
        <w:fldChar w:fldCharType="end"/>
      </w:r>
    </w:p>
    <w:p w14:paraId="1AF1B9F8" w14:textId="5CCF9134" w:rsidR="0096249C" w:rsidRDefault="0096249C">
      <w:pPr>
        <w:pStyle w:val="TOC6"/>
        <w:rPr>
          <w:rFonts w:asciiTheme="minorHAnsi" w:eastAsiaTheme="minorEastAsia" w:hAnsiTheme="minorHAnsi" w:cstheme="minorBidi"/>
          <w:sz w:val="22"/>
          <w:szCs w:val="22"/>
          <w:lang w:eastAsia="en-GB"/>
        </w:rPr>
      </w:pPr>
      <w:r>
        <w:t>5.2.3.2.4.2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_Toc89426306 \h </w:instrText>
      </w:r>
      <w:r>
        <w:fldChar w:fldCharType="separate"/>
      </w:r>
      <w:r>
        <w:t>29</w:t>
      </w:r>
      <w:r>
        <w:fldChar w:fldCharType="end"/>
      </w:r>
    </w:p>
    <w:p w14:paraId="46782A79" w14:textId="4EC04DFD" w:rsidR="0096249C" w:rsidRDefault="0096249C">
      <w:pPr>
        <w:pStyle w:val="TOC7"/>
        <w:rPr>
          <w:rFonts w:asciiTheme="minorHAnsi" w:eastAsiaTheme="minorEastAsia" w:hAnsiTheme="minorHAnsi" w:cstheme="minorBidi"/>
          <w:sz w:val="22"/>
          <w:szCs w:val="22"/>
          <w:lang w:eastAsia="en-GB"/>
        </w:rPr>
      </w:pPr>
      <w:r>
        <w:t>5.2.3.2.4.2.1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_Toc89426307 \h </w:instrText>
      </w:r>
      <w:r>
        <w:fldChar w:fldCharType="separate"/>
      </w:r>
      <w:r>
        <w:t>29</w:t>
      </w:r>
      <w:r>
        <w:fldChar w:fldCharType="end"/>
      </w:r>
    </w:p>
    <w:p w14:paraId="0B023376" w14:textId="53876F49" w:rsidR="0096249C" w:rsidRDefault="0096249C">
      <w:pPr>
        <w:pStyle w:val="TOC7"/>
        <w:rPr>
          <w:rFonts w:asciiTheme="minorHAnsi" w:eastAsiaTheme="minorEastAsia" w:hAnsiTheme="minorHAnsi" w:cstheme="minorBidi"/>
          <w:sz w:val="22"/>
          <w:szCs w:val="22"/>
          <w:lang w:eastAsia="en-GB"/>
        </w:rPr>
      </w:pPr>
      <w:r>
        <w:t>5.2.3.2.4.2.2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_Toc89426308 \h </w:instrText>
      </w:r>
      <w:r>
        <w:fldChar w:fldCharType="separate"/>
      </w:r>
      <w:r>
        <w:t>30</w:t>
      </w:r>
      <w:r>
        <w:fldChar w:fldCharType="end"/>
      </w:r>
    </w:p>
    <w:p w14:paraId="6E7CDEA0" w14:textId="2A404F5B" w:rsidR="0096249C" w:rsidRDefault="0096249C">
      <w:pPr>
        <w:pStyle w:val="TOC6"/>
        <w:rPr>
          <w:rFonts w:asciiTheme="minorHAnsi" w:eastAsiaTheme="minorEastAsia" w:hAnsiTheme="minorHAnsi" w:cstheme="minorBidi"/>
          <w:sz w:val="22"/>
          <w:szCs w:val="22"/>
          <w:lang w:eastAsia="en-GB"/>
        </w:rPr>
      </w:pPr>
      <w:r>
        <w:t>5.2.3.2.4.3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_Toc89426309 \h </w:instrText>
      </w:r>
      <w:r>
        <w:fldChar w:fldCharType="separate"/>
      </w:r>
      <w:r>
        <w:t>30</w:t>
      </w:r>
      <w:r>
        <w:fldChar w:fldCharType="end"/>
      </w:r>
    </w:p>
    <w:p w14:paraId="47759922" w14:textId="0FFE6F93" w:rsidR="0096249C" w:rsidRDefault="0096249C">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_Toc89426310 \h </w:instrText>
      </w:r>
      <w:r>
        <w:fldChar w:fldCharType="separate"/>
      </w:r>
      <w:r>
        <w:t>30</w:t>
      </w:r>
      <w:r>
        <w:fldChar w:fldCharType="end"/>
      </w:r>
    </w:p>
    <w:p w14:paraId="058094AE" w14:textId="6B49C502" w:rsidR="0096249C" w:rsidRDefault="0096249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_Toc89426311 \h </w:instrText>
      </w:r>
      <w:r>
        <w:fldChar w:fldCharType="separate"/>
      </w:r>
      <w:r>
        <w:t>30</w:t>
      </w:r>
      <w:r>
        <w:fldChar w:fldCharType="end"/>
      </w:r>
    </w:p>
    <w:p w14:paraId="30D49D32" w14:textId="5B06A0C6" w:rsidR="0096249C" w:rsidRDefault="0096249C">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_Toc89426312 \h </w:instrText>
      </w:r>
      <w:r>
        <w:fldChar w:fldCharType="separate"/>
      </w:r>
      <w:r>
        <w:t>30</w:t>
      </w:r>
      <w:r>
        <w:fldChar w:fldCharType="end"/>
      </w:r>
    </w:p>
    <w:p w14:paraId="679F53AA" w14:textId="11EFF006" w:rsidR="0096249C" w:rsidRDefault="0096249C">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_Toc89426313 \h </w:instrText>
      </w:r>
      <w:r>
        <w:fldChar w:fldCharType="separate"/>
      </w:r>
      <w:r>
        <w:t>30</w:t>
      </w:r>
      <w:r>
        <w:fldChar w:fldCharType="end"/>
      </w:r>
    </w:p>
    <w:p w14:paraId="66598C0E" w14:textId="0A19C114" w:rsidR="0096249C" w:rsidRDefault="0096249C">
      <w:pPr>
        <w:pStyle w:val="TOC5"/>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_Toc89426314 \h </w:instrText>
      </w:r>
      <w:r>
        <w:fldChar w:fldCharType="separate"/>
      </w:r>
      <w:r>
        <w:t>31</w:t>
      </w:r>
      <w:r>
        <w:fldChar w:fldCharType="end"/>
      </w:r>
    </w:p>
    <w:p w14:paraId="145ED320" w14:textId="5774CE7D" w:rsidR="0096249C" w:rsidRDefault="0096249C">
      <w:pPr>
        <w:pStyle w:val="TOC5"/>
        <w:rPr>
          <w:rFonts w:asciiTheme="minorHAnsi" w:eastAsiaTheme="minorEastAsia" w:hAnsiTheme="minorHAnsi" w:cstheme="minorBidi"/>
          <w:sz w:val="22"/>
          <w:szCs w:val="22"/>
          <w:lang w:eastAsia="en-GB"/>
        </w:rPr>
      </w:pPr>
      <w:r>
        <w:lastRenderedPageBreak/>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_Toc89426315 \h </w:instrText>
      </w:r>
      <w:r>
        <w:fldChar w:fldCharType="separate"/>
      </w:r>
      <w:r>
        <w:t>31</w:t>
      </w:r>
      <w:r>
        <w:fldChar w:fldCharType="end"/>
      </w:r>
    </w:p>
    <w:p w14:paraId="14D62488" w14:textId="20760A44" w:rsidR="0096249C" w:rsidRDefault="0096249C">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_Toc89426316 \h </w:instrText>
      </w:r>
      <w:r>
        <w:fldChar w:fldCharType="separate"/>
      </w:r>
      <w:r>
        <w:t>31</w:t>
      </w:r>
      <w:r>
        <w:fldChar w:fldCharType="end"/>
      </w:r>
    </w:p>
    <w:p w14:paraId="764427D4" w14:textId="2346B0AB" w:rsidR="0096249C" w:rsidRDefault="0096249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_Toc89426317 \h </w:instrText>
      </w:r>
      <w:r>
        <w:fldChar w:fldCharType="separate"/>
      </w:r>
      <w:r>
        <w:t>31</w:t>
      </w:r>
      <w:r>
        <w:fldChar w:fldCharType="end"/>
      </w:r>
    </w:p>
    <w:p w14:paraId="2FB8F996" w14:textId="3ADFE421" w:rsidR="0096249C" w:rsidRDefault="0096249C">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_Toc89426318 \h </w:instrText>
      </w:r>
      <w:r>
        <w:fldChar w:fldCharType="separate"/>
      </w:r>
      <w:r>
        <w:t>3</w:t>
      </w:r>
      <w:r>
        <w:t>1</w:t>
      </w:r>
      <w:r>
        <w:fldChar w:fldCharType="end"/>
      </w:r>
    </w:p>
    <w:p w14:paraId="664BB5D9" w14:textId="6452FCE6" w:rsidR="0096249C" w:rsidRDefault="0096249C">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rPr>
          <w:lang w:eastAsia="ja-JP"/>
        </w:rPr>
        <w:t>MFAF Notification</w:t>
      </w:r>
      <w:r>
        <w:tab/>
      </w:r>
      <w:r>
        <w:fldChar w:fldCharType="begin" w:fldLock="1"/>
      </w:r>
      <w:r>
        <w:instrText xml:space="preserve"> PAGEREF _Toc89426319 \h </w:instrText>
      </w:r>
      <w:r>
        <w:fldChar w:fldCharType="separate"/>
      </w:r>
      <w:r>
        <w:t>32</w:t>
      </w:r>
      <w:r>
        <w:fldChar w:fldCharType="end"/>
      </w:r>
    </w:p>
    <w:p w14:paraId="018C352E" w14:textId="73CA8E07" w:rsidR="0096249C" w:rsidRDefault="0096249C">
      <w:pPr>
        <w:pStyle w:val="TOC5"/>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_Toc89426320 \h </w:instrText>
      </w:r>
      <w:r>
        <w:fldChar w:fldCharType="separate"/>
      </w:r>
      <w:r>
        <w:t>32</w:t>
      </w:r>
      <w:r>
        <w:fldChar w:fldCharType="end"/>
      </w:r>
    </w:p>
    <w:p w14:paraId="7AE0D609" w14:textId="09E7ADBF" w:rsidR="0096249C" w:rsidRDefault="0096249C">
      <w:pPr>
        <w:pStyle w:val="TOC5"/>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_Toc89426321 \h </w:instrText>
      </w:r>
      <w:r>
        <w:fldChar w:fldCharType="separate"/>
      </w:r>
      <w:r>
        <w:t>32</w:t>
      </w:r>
      <w:r>
        <w:fldChar w:fldCharType="end"/>
      </w:r>
    </w:p>
    <w:p w14:paraId="1E801D8B" w14:textId="18ADD03F" w:rsidR="0096249C" w:rsidRDefault="0096249C">
      <w:pPr>
        <w:pStyle w:val="TOC5"/>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_Toc89426322 \h </w:instrText>
      </w:r>
      <w:r>
        <w:fldChar w:fldCharType="separate"/>
      </w:r>
      <w:r>
        <w:t>32</w:t>
      </w:r>
      <w:r>
        <w:fldChar w:fldCharType="end"/>
      </w:r>
    </w:p>
    <w:p w14:paraId="33FA2FB2" w14:textId="559FB75E" w:rsidR="0096249C" w:rsidRDefault="0096249C">
      <w:pPr>
        <w:pStyle w:val="TOC6"/>
        <w:rPr>
          <w:rFonts w:asciiTheme="minorHAnsi" w:eastAsiaTheme="minorEastAsia" w:hAnsiTheme="minorHAnsi" w:cstheme="minorBidi"/>
          <w:sz w:val="22"/>
          <w:szCs w:val="22"/>
          <w:lang w:eastAsia="en-GB"/>
        </w:rPr>
      </w:pPr>
      <w:r>
        <w:t>5.2.5.2.3.1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_Toc89426323 \h </w:instrText>
      </w:r>
      <w:r>
        <w:fldChar w:fldCharType="separate"/>
      </w:r>
      <w:r>
        <w:t>32</w:t>
      </w:r>
      <w:r>
        <w:fldChar w:fldCharType="end"/>
      </w:r>
    </w:p>
    <w:p w14:paraId="20047D1C" w14:textId="45BE1B35" w:rsidR="0096249C" w:rsidRDefault="0096249C">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_Toc89426324 \h </w:instrText>
      </w:r>
      <w:r>
        <w:fldChar w:fldCharType="separate"/>
      </w:r>
      <w:r>
        <w:t>32</w:t>
      </w:r>
      <w:r>
        <w:fldChar w:fldCharType="end"/>
      </w:r>
    </w:p>
    <w:p w14:paraId="67404C8C" w14:textId="4798AB8E" w:rsidR="0096249C" w:rsidRDefault="0096249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_Toc89426325 \h </w:instrText>
      </w:r>
      <w:r>
        <w:fldChar w:fldCharType="separate"/>
      </w:r>
      <w:r>
        <w:t>32</w:t>
      </w:r>
      <w:r>
        <w:fldChar w:fldCharType="end"/>
      </w:r>
    </w:p>
    <w:p w14:paraId="28C58B99" w14:textId="23D9FF8D" w:rsidR="0096249C" w:rsidRDefault="0096249C">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_Toc89426326 \h </w:instrText>
      </w:r>
      <w:r>
        <w:fldChar w:fldCharType="separate"/>
      </w:r>
      <w:r>
        <w:t>32</w:t>
      </w:r>
      <w:r>
        <w:fldChar w:fldCharType="end"/>
      </w:r>
    </w:p>
    <w:p w14:paraId="3D894646" w14:textId="63E04EE9" w:rsidR="0096249C" w:rsidRDefault="0096249C">
      <w:pPr>
        <w:pStyle w:val="TOC4"/>
        <w:rPr>
          <w:rFonts w:asciiTheme="minorHAnsi" w:eastAsiaTheme="minorEastAsia" w:hAnsiTheme="minorHAnsi" w:cstheme="minorBidi"/>
          <w:sz w:val="22"/>
          <w:szCs w:val="22"/>
          <w:lang w:eastAsia="en-GB"/>
        </w:rPr>
      </w:pPr>
      <w:r w:rsidRPr="00CA6B3C">
        <w:rPr>
          <w:lang w:val="en-US"/>
        </w:rPr>
        <w:t>5.2.6.2</w:t>
      </w:r>
      <w:r>
        <w:rPr>
          <w:rFonts w:asciiTheme="minorHAnsi" w:eastAsiaTheme="minorEastAsia" w:hAnsiTheme="minorHAnsi" w:cstheme="minorBidi"/>
          <w:sz w:val="22"/>
          <w:szCs w:val="22"/>
          <w:lang w:eastAsia="en-GB"/>
        </w:rPr>
        <w:tab/>
      </w:r>
      <w:r w:rsidRPr="00CA6B3C">
        <w:rPr>
          <w:lang w:val="en-US"/>
        </w:rPr>
        <w:t>Structured data types</w:t>
      </w:r>
      <w:r>
        <w:tab/>
      </w:r>
      <w:r>
        <w:fldChar w:fldCharType="begin" w:fldLock="1"/>
      </w:r>
      <w:r>
        <w:instrText xml:space="preserve"> PAGEREF _Toc89426327 \h </w:instrText>
      </w:r>
      <w:r>
        <w:fldChar w:fldCharType="separate"/>
      </w:r>
      <w:r>
        <w:t>33</w:t>
      </w:r>
      <w:r>
        <w:fldChar w:fldCharType="end"/>
      </w:r>
    </w:p>
    <w:p w14:paraId="5659AF2A" w14:textId="49202423" w:rsidR="0096249C" w:rsidRDefault="0096249C">
      <w:pPr>
        <w:pStyle w:val="TOC5"/>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_Toc89426328 \h </w:instrText>
      </w:r>
      <w:r>
        <w:fldChar w:fldCharType="separate"/>
      </w:r>
      <w:r>
        <w:t>33</w:t>
      </w:r>
      <w:r>
        <w:fldChar w:fldCharType="end"/>
      </w:r>
    </w:p>
    <w:p w14:paraId="49A1BFE4" w14:textId="0D3A28C9" w:rsidR="0096249C" w:rsidRDefault="0096249C">
      <w:pPr>
        <w:pStyle w:val="TOC5"/>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_Toc89426329 \h </w:instrText>
      </w:r>
      <w:r>
        <w:fldChar w:fldCharType="separate"/>
      </w:r>
      <w:r>
        <w:t>33</w:t>
      </w:r>
      <w:r>
        <w:fldChar w:fldCharType="end"/>
      </w:r>
    </w:p>
    <w:p w14:paraId="5D4B5B4D" w14:textId="1885A493" w:rsidR="0096249C" w:rsidRDefault="0096249C">
      <w:pPr>
        <w:pStyle w:val="TOC5"/>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_Toc89426330 \h </w:instrText>
      </w:r>
      <w:r>
        <w:fldChar w:fldCharType="separate"/>
      </w:r>
      <w:r>
        <w:t>34</w:t>
      </w:r>
      <w:r>
        <w:fldChar w:fldCharType="end"/>
      </w:r>
    </w:p>
    <w:p w14:paraId="2EFA9222" w14:textId="0F7DA66D" w:rsidR="0096249C" w:rsidRDefault="0096249C">
      <w:pPr>
        <w:pStyle w:val="TOC4"/>
        <w:rPr>
          <w:rFonts w:asciiTheme="minorHAnsi" w:eastAsiaTheme="minorEastAsia" w:hAnsiTheme="minorHAnsi" w:cstheme="minorBidi"/>
          <w:sz w:val="22"/>
          <w:szCs w:val="22"/>
          <w:lang w:eastAsia="en-GB"/>
        </w:rPr>
      </w:pPr>
      <w:r w:rsidRPr="00CA6B3C">
        <w:rPr>
          <w:lang w:val="en-US"/>
        </w:rPr>
        <w:t>5.2.6.3</w:t>
      </w:r>
      <w:r>
        <w:rPr>
          <w:rFonts w:asciiTheme="minorHAnsi" w:eastAsiaTheme="minorEastAsia" w:hAnsiTheme="minorHAnsi" w:cstheme="minorBidi"/>
          <w:sz w:val="22"/>
          <w:szCs w:val="22"/>
          <w:lang w:eastAsia="en-GB"/>
        </w:rPr>
        <w:tab/>
      </w:r>
      <w:r w:rsidRPr="00CA6B3C">
        <w:rPr>
          <w:lang w:val="en-US"/>
        </w:rPr>
        <w:t>Simple data types and enumerations</w:t>
      </w:r>
      <w:r>
        <w:tab/>
      </w:r>
      <w:r>
        <w:fldChar w:fldCharType="begin" w:fldLock="1"/>
      </w:r>
      <w:r>
        <w:instrText xml:space="preserve"> PAGEREF _Toc89426331 \h </w:instrText>
      </w:r>
      <w:r>
        <w:fldChar w:fldCharType="separate"/>
      </w:r>
      <w:r>
        <w:t>34</w:t>
      </w:r>
      <w:r>
        <w:fldChar w:fldCharType="end"/>
      </w:r>
    </w:p>
    <w:p w14:paraId="5DC4F12D" w14:textId="0E9CC21E" w:rsidR="0096249C" w:rsidRDefault="0096249C">
      <w:pPr>
        <w:pStyle w:val="TOC5"/>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_Toc89426332 \h </w:instrText>
      </w:r>
      <w:r>
        <w:fldChar w:fldCharType="separate"/>
      </w:r>
      <w:r>
        <w:t>34</w:t>
      </w:r>
      <w:r>
        <w:fldChar w:fldCharType="end"/>
      </w:r>
    </w:p>
    <w:p w14:paraId="6765287B" w14:textId="13A248DB" w:rsidR="0096249C" w:rsidRDefault="0096249C">
      <w:pPr>
        <w:pStyle w:val="TOC5"/>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_Toc89426333 \h </w:instrText>
      </w:r>
      <w:r>
        <w:fldChar w:fldCharType="separate"/>
      </w:r>
      <w:r>
        <w:t>34</w:t>
      </w:r>
      <w:r>
        <w:fldChar w:fldCharType="end"/>
      </w:r>
    </w:p>
    <w:p w14:paraId="2ECEEE6C" w14:textId="333761C0" w:rsidR="0096249C" w:rsidRDefault="0096249C">
      <w:pPr>
        <w:pStyle w:val="TOC5"/>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_Toc89426334 \h </w:instrText>
      </w:r>
      <w:r>
        <w:fldChar w:fldCharType="separate"/>
      </w:r>
      <w:r>
        <w:t>34</w:t>
      </w:r>
      <w:r>
        <w:fldChar w:fldCharType="end"/>
      </w:r>
    </w:p>
    <w:p w14:paraId="539D62C0" w14:textId="4B858884" w:rsidR="0096249C" w:rsidRDefault="0096249C">
      <w:pPr>
        <w:pStyle w:val="TOC5"/>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_Toc89426335 \h </w:instrText>
      </w:r>
      <w:r>
        <w:fldChar w:fldCharType="separate"/>
      </w:r>
      <w:r>
        <w:t>34</w:t>
      </w:r>
      <w:r>
        <w:fldChar w:fldCharType="end"/>
      </w:r>
    </w:p>
    <w:p w14:paraId="57E23E75" w14:textId="0A248D20" w:rsidR="0096249C" w:rsidRDefault="0096249C">
      <w:pPr>
        <w:pStyle w:val="TOC4"/>
        <w:rPr>
          <w:rFonts w:asciiTheme="minorHAnsi" w:eastAsiaTheme="minorEastAsia" w:hAnsiTheme="minorHAnsi" w:cstheme="minorBidi"/>
          <w:sz w:val="22"/>
          <w:szCs w:val="22"/>
          <w:lang w:eastAsia="en-GB"/>
        </w:rPr>
      </w:pPr>
      <w:r w:rsidRPr="00CA6B3C">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_Toc89426336 \h </w:instrText>
      </w:r>
      <w:r>
        <w:fldChar w:fldCharType="separate"/>
      </w:r>
      <w:r>
        <w:t>34</w:t>
      </w:r>
      <w:r>
        <w:fldChar w:fldCharType="end"/>
      </w:r>
    </w:p>
    <w:p w14:paraId="1D82FF20" w14:textId="45AD628A" w:rsidR="0096249C" w:rsidRDefault="0096249C">
      <w:pPr>
        <w:pStyle w:val="TOC5"/>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_Toc89426337 \h </w:instrText>
      </w:r>
      <w:r>
        <w:fldChar w:fldCharType="separate"/>
      </w:r>
      <w:r>
        <w:t>34</w:t>
      </w:r>
      <w:r>
        <w:fldChar w:fldCharType="end"/>
      </w:r>
    </w:p>
    <w:p w14:paraId="45822253" w14:textId="54A86597" w:rsidR="0096249C" w:rsidRDefault="0096249C">
      <w:pPr>
        <w:pStyle w:val="TOC5"/>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_Toc89426338 \h </w:instrText>
      </w:r>
      <w:r>
        <w:fldChar w:fldCharType="separate"/>
      </w:r>
      <w:r>
        <w:t>35</w:t>
      </w:r>
      <w:r>
        <w:fldChar w:fldCharType="end"/>
      </w:r>
    </w:p>
    <w:p w14:paraId="2C6BB0BB" w14:textId="20EC4C9B" w:rsidR="0096249C" w:rsidRDefault="0096249C">
      <w:pPr>
        <w:pStyle w:val="TOC4"/>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_Toc89426339 \h </w:instrText>
      </w:r>
      <w:r>
        <w:fldChar w:fldCharType="separate"/>
      </w:r>
      <w:r>
        <w:t>35</w:t>
      </w:r>
      <w:r>
        <w:fldChar w:fldCharType="end"/>
      </w:r>
    </w:p>
    <w:p w14:paraId="3A67C2F6" w14:textId="342D267E" w:rsidR="0096249C" w:rsidRDefault="0096249C">
      <w:pPr>
        <w:pStyle w:val="TOC5"/>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_Toc89426340 \h </w:instrText>
      </w:r>
      <w:r>
        <w:fldChar w:fldCharType="separate"/>
      </w:r>
      <w:r>
        <w:t>35</w:t>
      </w:r>
      <w:r>
        <w:fldChar w:fldCharType="end"/>
      </w:r>
    </w:p>
    <w:p w14:paraId="39AF26B8" w14:textId="6EA5BA11" w:rsidR="0096249C" w:rsidRDefault="0096249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_Toc89426341 \h </w:instrText>
      </w:r>
      <w:r>
        <w:fldChar w:fldCharType="separate"/>
      </w:r>
      <w:r>
        <w:t>36</w:t>
      </w:r>
      <w:r>
        <w:fldChar w:fldCharType="end"/>
      </w:r>
    </w:p>
    <w:p w14:paraId="0F6D2209" w14:textId="19DE56AD" w:rsidR="0096249C" w:rsidRDefault="0096249C">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_Toc89426342 \h </w:instrText>
      </w:r>
      <w:r>
        <w:fldChar w:fldCharType="separate"/>
      </w:r>
      <w:r>
        <w:t>36</w:t>
      </w:r>
      <w:r>
        <w:fldChar w:fldCharType="end"/>
      </w:r>
    </w:p>
    <w:p w14:paraId="68BF67CB" w14:textId="2086AB34" w:rsidR="0096249C" w:rsidRDefault="0096249C">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_Toc89426343 \h </w:instrText>
      </w:r>
      <w:r>
        <w:fldChar w:fldCharType="separate"/>
      </w:r>
      <w:r>
        <w:t>36</w:t>
      </w:r>
      <w:r>
        <w:fldChar w:fldCharType="end"/>
      </w:r>
    </w:p>
    <w:p w14:paraId="11FDBD40" w14:textId="431EC9D5" w:rsidR="0096249C" w:rsidRDefault="0096249C">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_Toc89426344 \h </w:instrText>
      </w:r>
      <w:r>
        <w:fldChar w:fldCharType="separate"/>
      </w:r>
      <w:r>
        <w:t>36</w:t>
      </w:r>
      <w:r>
        <w:fldChar w:fldCharType="end"/>
      </w:r>
    </w:p>
    <w:p w14:paraId="4E52064F" w14:textId="6DEEBE95" w:rsidR="0096249C" w:rsidRDefault="0096249C">
      <w:pPr>
        <w:pStyle w:val="TOC2"/>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_Toc89426345 \h </w:instrText>
      </w:r>
      <w:r>
        <w:fldChar w:fldCharType="separate"/>
      </w:r>
      <w:r>
        <w:t>36</w:t>
      </w:r>
      <w:r>
        <w:fldChar w:fldCharType="end"/>
      </w:r>
    </w:p>
    <w:p w14:paraId="3BC8D82B" w14:textId="63BDD02B" w:rsidR="0096249C" w:rsidRDefault="0096249C">
      <w:pPr>
        <w:pStyle w:val="TOC2"/>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_Toc89426346 \h </w:instrText>
      </w:r>
      <w:r>
        <w:fldChar w:fldCharType="separate"/>
      </w:r>
      <w:r>
        <w:t>3</w:t>
      </w:r>
      <w:r>
        <w:t>6</w:t>
      </w:r>
      <w:r>
        <w:fldChar w:fldCharType="end"/>
      </w:r>
    </w:p>
    <w:p w14:paraId="2319D0CD" w14:textId="02F94175" w:rsidR="0096249C" w:rsidRDefault="0096249C">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_Toc89426347 \h </w:instrText>
      </w:r>
      <w:r>
        <w:fldChar w:fldCharType="separate"/>
      </w:r>
      <w:r>
        <w:t>38</w:t>
      </w:r>
      <w:r>
        <w:fldChar w:fldCharType="end"/>
      </w:r>
    </w:p>
    <w:p w14:paraId="306C0085" w14:textId="0CAA0583" w:rsidR="0096249C" w:rsidRDefault="0096249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_Toc89426348 \h </w:instrText>
      </w:r>
      <w:r>
        <w:fldChar w:fldCharType="separate"/>
      </w:r>
      <w:r>
        <w:t>38</w:t>
      </w:r>
      <w:r>
        <w:fldChar w:fldCharType="end"/>
      </w:r>
    </w:p>
    <w:p w14:paraId="3A5CC310" w14:textId="2322EF61" w:rsidR="0096249C" w:rsidRDefault="0096249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Nmfaf_3daDataManagement API</w:t>
      </w:r>
      <w:r>
        <w:tab/>
      </w:r>
      <w:r>
        <w:fldChar w:fldCharType="begin" w:fldLock="1"/>
      </w:r>
      <w:r>
        <w:instrText xml:space="preserve"> PAGEREF _Toc89426349 \h </w:instrText>
      </w:r>
      <w:r>
        <w:fldChar w:fldCharType="separate"/>
      </w:r>
      <w:r>
        <w:t>38</w:t>
      </w:r>
      <w:r>
        <w:fldChar w:fldCharType="end"/>
      </w:r>
    </w:p>
    <w:p w14:paraId="13B40100" w14:textId="7CFC2D0F" w:rsidR="0096249C" w:rsidRDefault="0096249C">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Nmfaf_3caDataManagement API</w:t>
      </w:r>
      <w:r>
        <w:tab/>
      </w:r>
      <w:r>
        <w:fldChar w:fldCharType="begin" w:fldLock="1"/>
      </w:r>
      <w:r>
        <w:instrText xml:space="preserve"> PAGEREF _Toc89426350 \h </w:instrText>
      </w:r>
      <w:r>
        <w:fldChar w:fldCharType="separate"/>
      </w:r>
      <w:r>
        <w:t>38</w:t>
      </w:r>
      <w:r>
        <w:fldChar w:fldCharType="end"/>
      </w:r>
    </w:p>
    <w:p w14:paraId="7B971BB6" w14:textId="6D0EB687" w:rsidR="0096249C" w:rsidRDefault="0096249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_Toc89426351 \h </w:instrText>
      </w:r>
      <w:r>
        <w:fldChar w:fldCharType="separate"/>
      </w:r>
      <w:r>
        <w:t>3</w:t>
      </w:r>
      <w:r>
        <w:t>9</w:t>
      </w:r>
      <w:r>
        <w:fldChar w:fldCharType="end"/>
      </w:r>
    </w:p>
    <w:p w14:paraId="4B0650D6" w14:textId="6F0F1697" w:rsidR="00345A8F" w:rsidRDefault="0083599A">
      <w: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End w:id="9"/>
      <w:r>
        <w:lastRenderedPageBreak/>
        <w:t>Foreword</w:t>
      </w:r>
      <w:bookmarkEnd w:id="10"/>
      <w:bookmarkEnd w:id="11"/>
      <w:bookmarkEnd w:id="12"/>
      <w:bookmarkEnd w:id="13"/>
      <w:bookmarkEnd w:id="14"/>
      <w:bookmarkEnd w:id="15"/>
      <w:bookmarkEnd w:id="16"/>
      <w:bookmarkEnd w:id="17"/>
    </w:p>
    <w:p w14:paraId="65B1BC6E" w14:textId="77777777" w:rsidR="00345A8F" w:rsidRDefault="00D862C6">
      <w:r>
        <w:t xml:space="preserve">This Technical </w:t>
      </w:r>
      <w:bookmarkStart w:id="18" w:name="spectype3"/>
      <w:r>
        <w:t>Specification</w:t>
      </w:r>
      <w:bookmarkEnd w:id="1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19" w:name="introduction"/>
      <w:bookmarkStart w:id="20" w:name="_Toc35971369"/>
      <w:bookmarkStart w:id="21" w:name="_Toc36812100"/>
      <w:bookmarkStart w:id="22" w:name="_Toc72784116"/>
      <w:bookmarkStart w:id="23" w:name="_Toc73041662"/>
      <w:bookmarkStart w:id="24" w:name="_Toc81244718"/>
      <w:bookmarkStart w:id="25" w:name="_Toc88645288"/>
      <w:bookmarkStart w:id="26" w:name="_Toc89426200"/>
      <w:bookmarkEnd w:id="19"/>
      <w:r>
        <w:t>Introduction</w:t>
      </w:r>
      <w:bookmarkEnd w:id="20"/>
      <w:bookmarkEnd w:id="21"/>
      <w:bookmarkEnd w:id="22"/>
      <w:bookmarkEnd w:id="23"/>
      <w:bookmarkEnd w:id="24"/>
      <w:bookmarkEnd w:id="25"/>
      <w:bookmarkEnd w:id="26"/>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27" w:name="_Toc510696578"/>
      <w:bookmarkStart w:id="28" w:name="_Toc35971370"/>
      <w:bookmarkStart w:id="29" w:name="_Toc36812101"/>
      <w:bookmarkStart w:id="30" w:name="_Toc72784117"/>
      <w:bookmarkStart w:id="31" w:name="_Toc73041663"/>
      <w:bookmarkStart w:id="32" w:name="_Toc81244719"/>
      <w:bookmarkStart w:id="33" w:name="_Toc88645289"/>
      <w:bookmarkStart w:id="34" w:name="_Toc89426201"/>
      <w:r>
        <w:lastRenderedPageBreak/>
        <w:t>1</w:t>
      </w:r>
      <w:r>
        <w:tab/>
        <w:t>Scope</w:t>
      </w:r>
      <w:bookmarkEnd w:id="27"/>
      <w:bookmarkEnd w:id="28"/>
      <w:bookmarkEnd w:id="29"/>
      <w:bookmarkEnd w:id="30"/>
      <w:bookmarkEnd w:id="31"/>
      <w:bookmarkEnd w:id="32"/>
      <w:bookmarkEnd w:id="33"/>
      <w:bookmarkEnd w:id="34"/>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35" w:name="_Toc510696579"/>
      <w:bookmarkStart w:id="36" w:name="_Toc35971371"/>
      <w:bookmarkStart w:id="37" w:name="_Toc36812102"/>
      <w:bookmarkStart w:id="38" w:name="_Toc72784118"/>
      <w:bookmarkStart w:id="39" w:name="_Toc73041664"/>
      <w:bookmarkStart w:id="40" w:name="_Toc81244720"/>
      <w:bookmarkStart w:id="41" w:name="_Toc88645290"/>
      <w:bookmarkStart w:id="42" w:name="_Toc89426202"/>
      <w:r>
        <w:t>2</w:t>
      </w:r>
      <w:r>
        <w:tab/>
        <w:t>References</w:t>
      </w:r>
      <w:bookmarkEnd w:id="35"/>
      <w:bookmarkEnd w:id="36"/>
      <w:bookmarkEnd w:id="37"/>
      <w:bookmarkEnd w:id="38"/>
      <w:bookmarkEnd w:id="39"/>
      <w:bookmarkEnd w:id="40"/>
      <w:bookmarkEnd w:id="41"/>
      <w:bookmarkEnd w:id="4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77777777" w:rsidR="00BC0810" w:rsidRP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093E90DB" w14:textId="77777777" w:rsidR="00345A8F" w:rsidRDefault="00D862C6">
      <w:pPr>
        <w:pStyle w:val="Heading1"/>
      </w:pPr>
      <w:bookmarkStart w:id="47" w:name="_Toc510696580"/>
      <w:bookmarkStart w:id="48" w:name="_Toc35971372"/>
      <w:bookmarkStart w:id="49" w:name="_Toc36812103"/>
      <w:bookmarkStart w:id="50" w:name="_Toc72784119"/>
      <w:bookmarkStart w:id="51" w:name="_Toc73041665"/>
      <w:bookmarkStart w:id="52" w:name="_Toc81244721"/>
      <w:bookmarkStart w:id="53" w:name="_Toc88645291"/>
      <w:bookmarkStart w:id="54" w:name="_Toc89426203"/>
      <w:r>
        <w:lastRenderedPageBreak/>
        <w:t>3</w:t>
      </w:r>
      <w:r>
        <w:tab/>
        <w:t>Definitions, symbols and abbreviations</w:t>
      </w:r>
      <w:bookmarkEnd w:id="47"/>
      <w:bookmarkEnd w:id="48"/>
      <w:bookmarkEnd w:id="49"/>
      <w:bookmarkEnd w:id="50"/>
      <w:bookmarkEnd w:id="51"/>
      <w:bookmarkEnd w:id="52"/>
      <w:bookmarkEnd w:id="53"/>
      <w:bookmarkEnd w:id="54"/>
    </w:p>
    <w:p w14:paraId="4047C719" w14:textId="77777777" w:rsidR="00345A8F" w:rsidRDefault="00D862C6">
      <w:pPr>
        <w:pStyle w:val="Heading2"/>
      </w:pPr>
      <w:bookmarkStart w:id="55" w:name="_Toc510696581"/>
      <w:bookmarkStart w:id="56" w:name="_Toc35971373"/>
      <w:bookmarkStart w:id="57" w:name="_Toc36812104"/>
      <w:bookmarkStart w:id="58" w:name="_Toc72784120"/>
      <w:bookmarkStart w:id="59" w:name="_Toc73041666"/>
      <w:bookmarkStart w:id="60" w:name="_Toc81244722"/>
      <w:bookmarkStart w:id="61" w:name="_Toc88645292"/>
      <w:bookmarkStart w:id="62" w:name="_Toc89426204"/>
      <w:r>
        <w:t>3.1</w:t>
      </w:r>
      <w:r>
        <w:tab/>
        <w:t>Definitions</w:t>
      </w:r>
      <w:bookmarkEnd w:id="55"/>
      <w:bookmarkEnd w:id="56"/>
      <w:bookmarkEnd w:id="57"/>
      <w:bookmarkEnd w:id="58"/>
      <w:bookmarkEnd w:id="59"/>
      <w:bookmarkEnd w:id="60"/>
      <w:bookmarkEnd w:id="61"/>
      <w:bookmarkEnd w:id="62"/>
    </w:p>
    <w:p w14:paraId="1CADE400" w14:textId="77777777" w:rsidR="00345A8F" w:rsidRDefault="00D862C6">
      <w:r>
        <w:t xml:space="preserve">For the purposes of the present document, the terms and definitions given in </w:t>
      </w:r>
      <w:bookmarkStart w:id="63" w:name="OLE_LINK6"/>
      <w:bookmarkStart w:id="64" w:name="OLE_LINK7"/>
      <w:bookmarkStart w:id="65" w:name="OLE_LINK8"/>
      <w:r>
        <w:t xml:space="preserve">3GPP </w:t>
      </w:r>
      <w:bookmarkEnd w:id="63"/>
      <w:bookmarkEnd w:id="64"/>
      <w:bookmarkEnd w:id="65"/>
      <w:r>
        <w:t>TR 21.905 [1] and the following apply. A term defined in the present document takes precedence over the definition of the same term, if any, in 3GPP TR 21.905 [1].</w:t>
      </w:r>
    </w:p>
    <w:p w14:paraId="56108647" w14:textId="77777777" w:rsidR="00345A8F" w:rsidRDefault="00D862C6">
      <w:pPr>
        <w:pStyle w:val="Guidance"/>
      </w:pPr>
      <w:r>
        <w:t>Definition format (</w:t>
      </w:r>
      <w:smartTag w:uri="urn:schemas-microsoft-com:office:smarttags" w:element="place">
        <w:smartTag w:uri="urn:schemas-microsoft-com:office:smarttags" w:element="City">
          <w:r>
            <w:t>Normal</w:t>
          </w:r>
        </w:smartTag>
      </w:smartTag>
      <w:r>
        <w:t>)</w:t>
      </w:r>
    </w:p>
    <w:p w14:paraId="52FC270F" w14:textId="77777777" w:rsidR="00345A8F" w:rsidRDefault="00D862C6">
      <w:pPr>
        <w:pStyle w:val="Guidance"/>
      </w:pPr>
      <w:r>
        <w:rPr>
          <w:b/>
        </w:rPr>
        <w:t>&lt;defined term&gt;:</w:t>
      </w:r>
      <w:r>
        <w:t xml:space="preserve"> &lt;definition&gt;.</w:t>
      </w:r>
    </w:p>
    <w:p w14:paraId="2E735F6A" w14:textId="77777777" w:rsidR="00345A8F" w:rsidRDefault="00D862C6">
      <w:r>
        <w:rPr>
          <w:b/>
        </w:rPr>
        <w:t>example:</w:t>
      </w:r>
      <w:r>
        <w:t xml:space="preserve"> text used to clarify abstract rules by applying them literally.</w:t>
      </w:r>
    </w:p>
    <w:p w14:paraId="1B202DBE" w14:textId="77777777" w:rsidR="00345A8F" w:rsidRDefault="00D862C6">
      <w:pPr>
        <w:pStyle w:val="Heading2"/>
      </w:pPr>
      <w:bookmarkStart w:id="66" w:name="_Toc510696582"/>
      <w:bookmarkStart w:id="67" w:name="_Toc35971374"/>
      <w:bookmarkStart w:id="68" w:name="_Toc36812105"/>
      <w:bookmarkStart w:id="69" w:name="_Toc72784121"/>
      <w:bookmarkStart w:id="70" w:name="_Toc73041667"/>
      <w:bookmarkStart w:id="71" w:name="_Toc81244723"/>
      <w:bookmarkStart w:id="72" w:name="_Toc88645293"/>
      <w:bookmarkStart w:id="73" w:name="_Toc89426205"/>
      <w:r>
        <w:t>3.2</w:t>
      </w:r>
      <w:r>
        <w:tab/>
        <w:t>Symbols</w:t>
      </w:r>
      <w:bookmarkEnd w:id="66"/>
      <w:bookmarkEnd w:id="67"/>
      <w:bookmarkEnd w:id="68"/>
      <w:bookmarkEnd w:id="69"/>
      <w:bookmarkEnd w:id="70"/>
      <w:bookmarkEnd w:id="71"/>
      <w:bookmarkEnd w:id="72"/>
      <w:bookmarkEnd w:id="73"/>
    </w:p>
    <w:p w14:paraId="3C878965" w14:textId="77777777" w:rsidR="00345A8F" w:rsidRDefault="00D862C6">
      <w:pPr>
        <w:keepNext/>
      </w:pPr>
      <w:r>
        <w:t>For the purposes of the present document, the following symbols apply:</w:t>
      </w:r>
    </w:p>
    <w:p w14:paraId="36AECA73" w14:textId="77777777" w:rsidR="00345A8F" w:rsidRDefault="00D862C6">
      <w:pPr>
        <w:pStyle w:val="Guidance"/>
      </w:pPr>
      <w:r>
        <w:t>Symbol format (EW)</w:t>
      </w:r>
    </w:p>
    <w:p w14:paraId="6A9960B0" w14:textId="77777777" w:rsidR="00345A8F" w:rsidRDefault="00D862C6">
      <w:pPr>
        <w:pStyle w:val="EW"/>
      </w:pPr>
      <w:r>
        <w:t>MFAF</w:t>
      </w:r>
      <w:r>
        <w:tab/>
      </w:r>
      <w:r>
        <w:rPr>
          <w:lang w:val="en-US"/>
        </w:rPr>
        <w:t>Messaging Framework Adaptor Function</w:t>
      </w:r>
    </w:p>
    <w:p w14:paraId="191F21A6" w14:textId="77777777" w:rsidR="00345A8F" w:rsidRDefault="00345A8F">
      <w:pPr>
        <w:pStyle w:val="EW"/>
      </w:pPr>
    </w:p>
    <w:p w14:paraId="5A5A8B62" w14:textId="77777777" w:rsidR="00345A8F" w:rsidRDefault="00D862C6">
      <w:pPr>
        <w:pStyle w:val="Heading2"/>
      </w:pPr>
      <w:bookmarkStart w:id="74" w:name="_Toc510696583"/>
      <w:bookmarkStart w:id="75" w:name="_Toc35971375"/>
      <w:bookmarkStart w:id="76" w:name="_Toc36812106"/>
      <w:bookmarkStart w:id="77" w:name="_Toc72784122"/>
      <w:bookmarkStart w:id="78" w:name="_Toc73041668"/>
      <w:bookmarkStart w:id="79" w:name="_Toc81244724"/>
      <w:bookmarkStart w:id="80" w:name="_Toc88645294"/>
      <w:bookmarkStart w:id="81" w:name="_Toc89426206"/>
      <w:r>
        <w:t>3.3</w:t>
      </w:r>
      <w:r>
        <w:tab/>
        <w:t>Abbreviations</w:t>
      </w:r>
      <w:bookmarkEnd w:id="74"/>
      <w:bookmarkEnd w:id="75"/>
      <w:bookmarkEnd w:id="76"/>
      <w:bookmarkEnd w:id="77"/>
      <w:bookmarkEnd w:id="78"/>
      <w:bookmarkEnd w:id="79"/>
      <w:bookmarkEnd w:id="80"/>
      <w:bookmarkEnd w:id="81"/>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E19C8" w14:textId="77777777" w:rsidR="00345A8F" w:rsidRDefault="00D862C6">
      <w:pPr>
        <w:pStyle w:val="Guidance"/>
        <w:keepNext/>
      </w:pPr>
      <w:r>
        <w:t>Abbreviation format (EW)</w:t>
      </w:r>
    </w:p>
    <w:p w14:paraId="226FC0E9" w14:textId="77777777" w:rsidR="00345A8F" w:rsidRDefault="00D862C6">
      <w:pPr>
        <w:pStyle w:val="EW"/>
      </w:pPr>
      <w:r>
        <w:t>&lt;ACRONYM&gt;</w:t>
      </w:r>
      <w:r>
        <w:tab/>
        <w:t>&lt;Explanation&gt;</w:t>
      </w:r>
    </w:p>
    <w:p w14:paraId="3448676A" w14:textId="77777777" w:rsidR="00345A8F" w:rsidRDefault="00345A8F">
      <w:pPr>
        <w:pStyle w:val="EW"/>
      </w:pPr>
    </w:p>
    <w:p w14:paraId="58B40CE5" w14:textId="77777777" w:rsidR="00345A8F" w:rsidRDefault="00D862C6">
      <w:pPr>
        <w:pStyle w:val="Heading1"/>
      </w:pPr>
      <w:bookmarkStart w:id="82" w:name="_Toc510696585"/>
      <w:bookmarkStart w:id="83" w:name="_Toc35971377"/>
      <w:bookmarkStart w:id="84" w:name="_Toc36812108"/>
      <w:bookmarkStart w:id="85" w:name="_Toc72784123"/>
      <w:bookmarkStart w:id="86" w:name="_Toc73041669"/>
      <w:bookmarkStart w:id="87" w:name="_Toc81244725"/>
      <w:bookmarkStart w:id="88" w:name="_Toc88645295"/>
      <w:bookmarkStart w:id="89" w:name="_Toc89426207"/>
      <w:r>
        <w:t>4</w:t>
      </w:r>
      <w:r>
        <w:tab/>
        <w:t xml:space="preserve">Services offered by the </w:t>
      </w:r>
      <w:bookmarkEnd w:id="82"/>
      <w:bookmarkEnd w:id="83"/>
      <w:bookmarkEnd w:id="84"/>
      <w:r>
        <w:t>MFAF</w:t>
      </w:r>
      <w:bookmarkEnd w:id="85"/>
      <w:bookmarkEnd w:id="86"/>
      <w:bookmarkEnd w:id="87"/>
      <w:bookmarkEnd w:id="88"/>
      <w:bookmarkEnd w:id="89"/>
    </w:p>
    <w:p w14:paraId="0E5FA0A9" w14:textId="77777777" w:rsidR="00345A8F" w:rsidRDefault="00D862C6">
      <w:pPr>
        <w:pStyle w:val="Heading2"/>
      </w:pPr>
      <w:bookmarkStart w:id="90" w:name="_Toc510696586"/>
      <w:bookmarkStart w:id="91" w:name="_Toc35971378"/>
      <w:bookmarkStart w:id="92" w:name="_Toc36812109"/>
      <w:bookmarkStart w:id="93" w:name="_Toc72784124"/>
      <w:bookmarkStart w:id="94" w:name="_Toc73041670"/>
      <w:bookmarkStart w:id="95" w:name="_Toc81244726"/>
      <w:bookmarkStart w:id="96" w:name="_Toc88645296"/>
      <w:bookmarkStart w:id="97" w:name="_Toc89426208"/>
      <w:r>
        <w:t>4.1</w:t>
      </w:r>
      <w:r>
        <w:tab/>
        <w:t>Introduction</w:t>
      </w:r>
      <w:bookmarkEnd w:id="90"/>
      <w:bookmarkEnd w:id="91"/>
      <w:bookmarkEnd w:id="92"/>
      <w:bookmarkEnd w:id="93"/>
      <w:bookmarkEnd w:id="94"/>
      <w:bookmarkEnd w:id="95"/>
      <w:bookmarkEnd w:id="96"/>
      <w:bookmarkEnd w:id="97"/>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77777777" w:rsidR="00345A8F" w:rsidRDefault="00D862C6">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7777777" w:rsidR="00345A8F" w:rsidRDefault="00345A8F" w:rsidP="0064130F">
            <w:pPr>
              <w:pStyle w:val="TAL"/>
              <w:rPr>
                <w:rFonts w:cs="Arial"/>
                <w:szCs w:val="18"/>
              </w:rPr>
            </w:pP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77777777" w:rsidR="00345A8F" w:rsidRDefault="00345A8F" w:rsidP="0064130F">
            <w:pPr>
              <w:pStyle w:val="TAL"/>
              <w:rPr>
                <w:rFonts w:cs="Arial"/>
                <w:szCs w:val="18"/>
              </w:rPr>
            </w:pP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98" w:name="_Toc72784125"/>
      <w:bookmarkStart w:id="99" w:name="_Toc73041671"/>
      <w:bookmarkStart w:id="100" w:name="_Toc81244727"/>
      <w:bookmarkStart w:id="101" w:name="_Toc88645297"/>
      <w:bookmarkStart w:id="102" w:name="_Toc89426209"/>
      <w:r>
        <w:t>4.2</w:t>
      </w:r>
      <w:r>
        <w:tab/>
        <w:t>Nmfaf_3daDataManagement Service</w:t>
      </w:r>
      <w:bookmarkEnd w:id="98"/>
      <w:bookmarkEnd w:id="99"/>
      <w:bookmarkEnd w:id="100"/>
      <w:bookmarkEnd w:id="101"/>
      <w:bookmarkEnd w:id="102"/>
    </w:p>
    <w:p w14:paraId="0D98FF36" w14:textId="77777777" w:rsidR="00345A8F" w:rsidRDefault="00D862C6" w:rsidP="00C87427">
      <w:pPr>
        <w:pStyle w:val="Heading3"/>
      </w:pPr>
      <w:bookmarkStart w:id="103" w:name="_Toc72784126"/>
      <w:bookmarkStart w:id="104" w:name="_Toc73041672"/>
      <w:bookmarkStart w:id="105" w:name="_Toc81244728"/>
      <w:bookmarkStart w:id="106" w:name="_Toc88645298"/>
      <w:bookmarkStart w:id="107" w:name="_Toc89426210"/>
      <w:r>
        <w:t>4.2.1</w:t>
      </w:r>
      <w:r>
        <w:tab/>
        <w:t>Service Description</w:t>
      </w:r>
      <w:bookmarkEnd w:id="103"/>
      <w:bookmarkEnd w:id="104"/>
      <w:bookmarkEnd w:id="105"/>
      <w:bookmarkEnd w:id="106"/>
      <w:bookmarkEnd w:id="107"/>
    </w:p>
    <w:p w14:paraId="41837702" w14:textId="77777777" w:rsidR="00865A7E" w:rsidRDefault="00865A7E" w:rsidP="00865A7E">
      <w:pPr>
        <w:pStyle w:val="Heading4"/>
        <w:rPr>
          <w:lang w:eastAsia="zh-CN"/>
        </w:rPr>
      </w:pPr>
      <w:bookmarkStart w:id="108" w:name="_Toc28012754"/>
      <w:bookmarkStart w:id="109" w:name="_Toc34266224"/>
      <w:bookmarkStart w:id="110" w:name="_Toc36102395"/>
      <w:bookmarkStart w:id="111" w:name="_Toc43563437"/>
      <w:bookmarkStart w:id="112" w:name="_Toc45133980"/>
      <w:bookmarkStart w:id="113" w:name="_Toc50031910"/>
      <w:bookmarkStart w:id="114" w:name="_Toc51762830"/>
      <w:bookmarkStart w:id="115" w:name="_Toc56640897"/>
      <w:bookmarkStart w:id="116" w:name="_Toc59017865"/>
      <w:bookmarkStart w:id="117" w:name="_Toc66231733"/>
      <w:bookmarkStart w:id="118" w:name="_Toc68168894"/>
      <w:bookmarkStart w:id="119" w:name="_Toc70550540"/>
      <w:bookmarkStart w:id="120" w:name="_Toc73564345"/>
      <w:bookmarkStart w:id="121" w:name="_Toc81244729"/>
      <w:bookmarkStart w:id="122" w:name="_Toc88645299"/>
      <w:bookmarkStart w:id="123" w:name="_Toc89426211"/>
      <w:r>
        <w:t>4.2.</w:t>
      </w:r>
      <w:r>
        <w:rPr>
          <w:rFonts w:hint="eastAsia"/>
          <w:lang w:eastAsia="zh-CN"/>
        </w:rPr>
        <w:t>1</w:t>
      </w:r>
      <w:r>
        <w:rPr>
          <w:lang w:eastAsia="zh-CN"/>
        </w:rPr>
        <w:t>.1</w:t>
      </w:r>
      <w:r>
        <w:tab/>
      </w:r>
      <w:r>
        <w:rPr>
          <w:rFonts w:hint="eastAsia"/>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24" w:name="_Toc28012755"/>
      <w:bookmarkStart w:id="125" w:name="_Toc34266225"/>
      <w:bookmarkStart w:id="126" w:name="_Toc36102396"/>
      <w:bookmarkStart w:id="127" w:name="_Toc43563438"/>
      <w:bookmarkStart w:id="128" w:name="_Toc45133981"/>
      <w:bookmarkStart w:id="129" w:name="_Toc50031911"/>
      <w:bookmarkStart w:id="130" w:name="_Toc51762831"/>
      <w:bookmarkStart w:id="131" w:name="_Toc56640898"/>
      <w:bookmarkStart w:id="132" w:name="_Toc59017866"/>
      <w:bookmarkStart w:id="133" w:name="_Toc66231734"/>
      <w:bookmarkStart w:id="134" w:name="_Toc68168895"/>
      <w:bookmarkStart w:id="135" w:name="_Toc70550541"/>
      <w:bookmarkStart w:id="136" w:name="_Toc73564346"/>
      <w:bookmarkStart w:id="137" w:name="_Toc81244730"/>
      <w:bookmarkStart w:id="138" w:name="_Toc88645300"/>
      <w:bookmarkStart w:id="139" w:name="_Toc89426212"/>
      <w:r>
        <w:lastRenderedPageBreak/>
        <w:t>4.2.</w:t>
      </w:r>
      <w:r>
        <w:rPr>
          <w:rFonts w:hint="eastAsia"/>
        </w:rPr>
        <w:t>1</w:t>
      </w:r>
      <w:r>
        <w:t>.2</w:t>
      </w:r>
      <w:r>
        <w:rPr>
          <w:rFonts w:hint="eastAsia"/>
        </w:rPr>
        <w:tab/>
      </w:r>
      <w:r>
        <w:t>Service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4pt" o:ole="">
            <v:imagedata r:id="rId12" o:title=""/>
          </v:shape>
          <o:OLEObject Type="Embed" ProgID="Visio.Drawing.15" ShapeID="_x0000_i1025" DrawAspect="Content" ObjectID="_1700039039" r:id="rId13"/>
        </w:object>
      </w:r>
    </w:p>
    <w:p w14:paraId="49729193" w14:textId="77777777" w:rsidR="00865A7E" w:rsidRDefault="00865A7E" w:rsidP="00865A7E">
      <w:pPr>
        <w:pStyle w:val="TF"/>
      </w:pPr>
      <w:r>
        <w:t>Figure 4.2.1.2-1</w:t>
      </w:r>
      <w:r>
        <w:rPr>
          <w:lang w:eastAsia="zh-CN"/>
        </w:rPr>
        <w:t>:</w:t>
      </w:r>
      <w:r>
        <w:t xml:space="preserve"> Reference Architecture for the Nmfaf_3daDataManagement Service; SBI representation</w:t>
      </w:r>
    </w:p>
    <w:p w14:paraId="4B478FAA" w14:textId="77777777" w:rsidR="00865A7E" w:rsidRDefault="00865A7E" w:rsidP="00865A7E">
      <w:pPr>
        <w:pStyle w:val="Heading4"/>
        <w:rPr>
          <w:lang w:val="en-US"/>
        </w:rPr>
      </w:pPr>
      <w:bookmarkStart w:id="140" w:name="_Toc28012756"/>
      <w:bookmarkStart w:id="141" w:name="_Toc34266226"/>
      <w:bookmarkStart w:id="142" w:name="_Toc36102397"/>
      <w:bookmarkStart w:id="143" w:name="_Toc43563439"/>
      <w:bookmarkStart w:id="144" w:name="_Toc45133982"/>
      <w:bookmarkStart w:id="145" w:name="_Toc50031912"/>
      <w:bookmarkStart w:id="146" w:name="_Toc51762832"/>
      <w:bookmarkStart w:id="147" w:name="_Toc56640899"/>
      <w:bookmarkStart w:id="148" w:name="_Toc59017867"/>
      <w:bookmarkStart w:id="149" w:name="_Toc66231735"/>
      <w:bookmarkStart w:id="150" w:name="_Toc68168896"/>
      <w:bookmarkStart w:id="151" w:name="_Toc70550542"/>
      <w:bookmarkStart w:id="152" w:name="_Toc73564347"/>
      <w:bookmarkStart w:id="153" w:name="_Toc81244731"/>
      <w:bookmarkStart w:id="154" w:name="_Toc88645301"/>
      <w:bookmarkStart w:id="155" w:name="_Toc89426213"/>
      <w:r>
        <w:rPr>
          <w:lang w:val="en-US"/>
        </w:rPr>
        <w:t>4.2.</w:t>
      </w:r>
      <w:r>
        <w:rPr>
          <w:rFonts w:hint="eastAsia"/>
          <w:lang w:val="en-US" w:eastAsia="zh-CN"/>
        </w:rPr>
        <w:t>1.3</w:t>
      </w:r>
      <w:r>
        <w:rPr>
          <w:lang w:val="en-US"/>
        </w:rPr>
        <w:tab/>
        <w:t>Network Functions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35F4FBE" w14:textId="77777777" w:rsidR="00865A7E" w:rsidRDefault="00865A7E" w:rsidP="00865A7E">
      <w:pPr>
        <w:pStyle w:val="Heading5"/>
        <w:rPr>
          <w:lang w:eastAsia="zh-CN"/>
        </w:rPr>
      </w:pPr>
      <w:bookmarkStart w:id="156" w:name="_Toc28012757"/>
      <w:bookmarkStart w:id="157" w:name="_Toc34266227"/>
      <w:bookmarkStart w:id="158" w:name="_Toc36102398"/>
      <w:bookmarkStart w:id="159" w:name="_Toc43563440"/>
      <w:bookmarkStart w:id="160" w:name="_Toc45133983"/>
      <w:bookmarkStart w:id="161" w:name="_Toc50031913"/>
      <w:bookmarkStart w:id="162" w:name="_Toc51762833"/>
      <w:bookmarkStart w:id="163" w:name="_Toc56640900"/>
      <w:bookmarkStart w:id="164" w:name="_Toc59017868"/>
      <w:bookmarkStart w:id="165" w:name="_Toc66231736"/>
      <w:bookmarkStart w:id="166" w:name="_Toc68168897"/>
      <w:bookmarkStart w:id="167" w:name="_Toc70550543"/>
      <w:bookmarkStart w:id="168" w:name="_Toc73564348"/>
      <w:bookmarkStart w:id="169" w:name="_Toc81244732"/>
      <w:bookmarkStart w:id="170" w:name="_Toc88645302"/>
      <w:bookmarkStart w:id="171" w:name="_Toc89426214"/>
      <w:r>
        <w:t>4.2.</w:t>
      </w:r>
      <w:r>
        <w:rPr>
          <w:rFonts w:hint="eastAsia"/>
          <w:lang w:eastAsia="zh-CN"/>
        </w:rPr>
        <w:t>1.3.1</w:t>
      </w:r>
      <w:r>
        <w:tab/>
      </w:r>
      <w:bookmarkEnd w:id="156"/>
      <w:bookmarkEnd w:id="157"/>
      <w:bookmarkEnd w:id="158"/>
      <w:bookmarkEnd w:id="159"/>
      <w:bookmarkEnd w:id="160"/>
      <w:bookmarkEnd w:id="161"/>
      <w:bookmarkEnd w:id="162"/>
      <w:bookmarkEnd w:id="163"/>
      <w:bookmarkEnd w:id="164"/>
      <w:bookmarkEnd w:id="165"/>
      <w:bookmarkEnd w:id="166"/>
      <w:bookmarkEnd w:id="167"/>
      <w:bookmarkEnd w:id="168"/>
      <w:r>
        <w:rPr>
          <w:lang w:val="en-US"/>
        </w:rPr>
        <w:t>Messaging Framework Adaptor Function</w:t>
      </w:r>
      <w:r>
        <w:t xml:space="preserve"> (MFAF)</w:t>
      </w:r>
      <w:bookmarkEnd w:id="169"/>
      <w:bookmarkEnd w:id="170"/>
      <w:bookmarkEnd w:id="171"/>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172" w:name="_Toc28012758"/>
      <w:bookmarkStart w:id="173" w:name="_Toc34266228"/>
      <w:bookmarkStart w:id="174" w:name="_Toc36102399"/>
      <w:bookmarkStart w:id="175" w:name="_Toc43563441"/>
      <w:bookmarkStart w:id="176" w:name="_Toc45133984"/>
      <w:bookmarkStart w:id="177" w:name="_Toc50031914"/>
      <w:bookmarkStart w:id="178" w:name="_Toc51762834"/>
      <w:bookmarkStart w:id="179" w:name="_Toc56640901"/>
      <w:bookmarkStart w:id="180" w:name="_Toc59017869"/>
      <w:bookmarkStart w:id="181" w:name="_Toc66231737"/>
      <w:bookmarkStart w:id="182" w:name="_Toc68168898"/>
      <w:bookmarkStart w:id="183" w:name="_Toc70550544"/>
      <w:bookmarkStart w:id="184" w:name="_Toc73564349"/>
      <w:bookmarkStart w:id="185" w:name="_Toc81244733"/>
      <w:bookmarkStart w:id="186" w:name="_Toc88645303"/>
      <w:bookmarkStart w:id="187" w:name="_Toc89426215"/>
      <w:r>
        <w:t>4.2.</w:t>
      </w:r>
      <w:r>
        <w:rPr>
          <w:lang w:eastAsia="zh-CN"/>
        </w:rPr>
        <w:t>1.3.2</w:t>
      </w:r>
      <w:r>
        <w:tab/>
      </w:r>
      <w:r>
        <w:rPr>
          <w:lang w:eastAsia="zh-CN"/>
        </w:rPr>
        <w:t>NF Service Consumers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188" w:name="_Toc72784127"/>
      <w:bookmarkStart w:id="189" w:name="_Toc73041673"/>
      <w:bookmarkStart w:id="190" w:name="_Toc81244734"/>
      <w:bookmarkStart w:id="191" w:name="_Toc88645304"/>
      <w:bookmarkStart w:id="192" w:name="_Toc89426216"/>
      <w:r>
        <w:t>4.2.2</w:t>
      </w:r>
      <w:r>
        <w:tab/>
        <w:t>Service Operations</w:t>
      </w:r>
      <w:bookmarkEnd w:id="188"/>
      <w:bookmarkEnd w:id="189"/>
      <w:bookmarkEnd w:id="190"/>
      <w:bookmarkEnd w:id="191"/>
      <w:bookmarkEnd w:id="192"/>
    </w:p>
    <w:p w14:paraId="6A829793" w14:textId="77777777" w:rsidR="00345A8F" w:rsidRDefault="00D862C6">
      <w:pPr>
        <w:pStyle w:val="Heading4"/>
      </w:pPr>
      <w:bookmarkStart w:id="193" w:name="_Toc72784128"/>
      <w:bookmarkStart w:id="194" w:name="_Toc73041674"/>
      <w:bookmarkStart w:id="195" w:name="_Toc81244735"/>
      <w:bookmarkStart w:id="196" w:name="_Toc88645305"/>
      <w:bookmarkStart w:id="197" w:name="_Toc89426217"/>
      <w:r>
        <w:t>4.2.2.1</w:t>
      </w:r>
      <w:r>
        <w:tab/>
        <w:t>Introduction</w:t>
      </w:r>
      <w:bookmarkEnd w:id="193"/>
      <w:bookmarkEnd w:id="194"/>
      <w:bookmarkEnd w:id="195"/>
      <w:bookmarkEnd w:id="196"/>
      <w:bookmarkEnd w:id="19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198" w:name="_Toc72784129"/>
      <w:bookmarkStart w:id="199" w:name="_Toc73041675"/>
      <w:bookmarkStart w:id="200" w:name="_Toc81244736"/>
      <w:bookmarkStart w:id="201" w:name="_Toc88645306"/>
      <w:bookmarkStart w:id="202" w:name="_Toc89426218"/>
      <w:r>
        <w:lastRenderedPageBreak/>
        <w:t>4.2.2.2</w:t>
      </w:r>
      <w:r>
        <w:tab/>
      </w:r>
      <w:r>
        <w:rPr>
          <w:lang w:eastAsia="ko-KR"/>
        </w:rPr>
        <w:t>Nmfaf_3daDataManagement_Configure</w:t>
      </w:r>
      <w:r>
        <w:t xml:space="preserve"> service operation</w:t>
      </w:r>
      <w:bookmarkEnd w:id="198"/>
      <w:bookmarkEnd w:id="199"/>
      <w:bookmarkEnd w:id="200"/>
      <w:bookmarkEnd w:id="201"/>
      <w:bookmarkEnd w:id="202"/>
    </w:p>
    <w:p w14:paraId="10E274AE" w14:textId="77777777" w:rsidR="00865A7E" w:rsidRPr="00865A7E" w:rsidRDefault="00865A7E" w:rsidP="00865A7E">
      <w:pPr>
        <w:pStyle w:val="Heading5"/>
      </w:pPr>
      <w:bookmarkStart w:id="203" w:name="_Toc81244737"/>
      <w:bookmarkStart w:id="204" w:name="_Toc88645307"/>
      <w:bookmarkStart w:id="205" w:name="_Toc89426219"/>
      <w:r w:rsidRPr="00865A7E">
        <w:t>4.2.2.2.1</w:t>
      </w:r>
      <w:r w:rsidRPr="00865A7E">
        <w:tab/>
        <w:t>General</w:t>
      </w:r>
      <w:bookmarkEnd w:id="203"/>
      <w:bookmarkEnd w:id="204"/>
      <w:bookmarkEnd w:id="205"/>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06" w:name="_Toc81244738"/>
      <w:bookmarkStart w:id="207" w:name="_Toc88645308"/>
      <w:bookmarkStart w:id="208" w:name="_Toc89426220"/>
      <w:r w:rsidRPr="00865A7E">
        <w:t>4.2.2.2.2</w:t>
      </w:r>
      <w:r w:rsidRPr="00865A7E">
        <w:tab/>
        <w:t>Initial configuration for mapping data or analytics</w:t>
      </w:r>
      <w:bookmarkEnd w:id="206"/>
      <w:bookmarkEnd w:id="207"/>
      <w:bookmarkEnd w:id="208"/>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6" type="#_x0000_t75" style="width:434.4pt;height:119.4pt" o:ole="">
            <v:imagedata r:id="rId14" o:title=""/>
          </v:shape>
          <o:OLEObject Type="Embed" ProgID="Visio.Drawing.11" ShapeID="_x0000_i1026" DrawAspect="Content" ObjectID="_1700039040" r:id="rId15"/>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77777777"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lastRenderedPageBreak/>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09" w:name="_Toc81244739"/>
      <w:bookmarkStart w:id="210" w:name="_Toc88645309"/>
      <w:bookmarkStart w:id="211" w:name="_Toc89426221"/>
      <w:r>
        <w:t>4.2.2.2.3</w:t>
      </w:r>
      <w:r>
        <w:tab/>
        <w:t xml:space="preserve">Update the configuration of existing individual </w:t>
      </w:r>
      <w:r>
        <w:rPr>
          <w:lang w:eastAsia="ja-JP"/>
        </w:rPr>
        <w:t>mapping data or analytics</w:t>
      </w:r>
      <w:bookmarkEnd w:id="209"/>
      <w:bookmarkEnd w:id="210"/>
      <w:bookmarkEnd w:id="211"/>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7" type="#_x0000_t75" style="width:421.2pt;height:171pt" o:ole="">
            <v:imagedata r:id="rId16" o:title=""/>
          </v:shape>
          <o:OLEObject Type="Embed" ProgID="Visio.Drawing.15" ShapeID="_x0000_i1027" DrawAspect="Content" ObjectID="_1700039041" r:id="rId17"/>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77777777"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7777777" w:rsidR="00865A7E" w:rsidRDefault="00865A7E" w:rsidP="00865A7E">
      <w:pPr>
        <w:pStyle w:val="B1"/>
      </w:pPr>
      <w:r>
        <w:t>b)</w:t>
      </w:r>
      <w:r>
        <w:tab/>
        <w:t xml:space="preserve">HTTP "204 No Content" status code, as shown in figure 4.2.2.2.3-1, step 2b. </w:t>
      </w:r>
    </w:p>
    <w:p w14:paraId="4E2E1F1B" w14:textId="77777777" w:rsidR="00345A8F" w:rsidRDefault="00D862C6">
      <w:pPr>
        <w:pStyle w:val="Heading4"/>
      </w:pPr>
      <w:bookmarkStart w:id="212" w:name="_Toc72784132"/>
      <w:bookmarkStart w:id="213" w:name="_Toc73041678"/>
      <w:bookmarkStart w:id="214" w:name="_Toc81244740"/>
      <w:bookmarkStart w:id="215" w:name="_Toc88645310"/>
      <w:bookmarkStart w:id="216" w:name="_Toc89426222"/>
      <w:r>
        <w:t>4.2.2.3</w:t>
      </w:r>
      <w:r>
        <w:tab/>
      </w:r>
      <w:r>
        <w:rPr>
          <w:lang w:eastAsia="ko-KR"/>
        </w:rPr>
        <w:t>Nmfaf_3daDataManagement_</w:t>
      </w:r>
      <w:r w:rsidR="00040B67">
        <w:rPr>
          <w:lang w:eastAsia="ko-KR"/>
        </w:rPr>
        <w:t>Deconfigure</w:t>
      </w:r>
      <w:r w:rsidR="00040B67" w:rsidDel="00040B67">
        <w:rPr>
          <w:lang w:eastAsia="ko-KR"/>
        </w:rPr>
        <w:t xml:space="preserve"> </w:t>
      </w:r>
      <w:r>
        <w:t xml:space="preserve"> service operation</w:t>
      </w:r>
      <w:bookmarkEnd w:id="212"/>
      <w:bookmarkEnd w:id="213"/>
      <w:bookmarkEnd w:id="214"/>
      <w:bookmarkEnd w:id="215"/>
      <w:bookmarkEnd w:id="216"/>
    </w:p>
    <w:p w14:paraId="5A6C2606" w14:textId="77777777" w:rsidR="00345A8F" w:rsidRDefault="00D862C6">
      <w:pPr>
        <w:pStyle w:val="Heading5"/>
      </w:pPr>
      <w:bookmarkStart w:id="217" w:name="_Toc72784133"/>
      <w:bookmarkStart w:id="218" w:name="_Toc73041679"/>
      <w:bookmarkStart w:id="219" w:name="_Toc81244741"/>
      <w:bookmarkStart w:id="220" w:name="_Toc88645311"/>
      <w:bookmarkStart w:id="221" w:name="_Toc89426223"/>
      <w:r>
        <w:t>4.2.2.3.1</w:t>
      </w:r>
      <w:r>
        <w:tab/>
        <w:t>General</w:t>
      </w:r>
      <w:bookmarkEnd w:id="217"/>
      <w:bookmarkEnd w:id="218"/>
      <w:bookmarkEnd w:id="219"/>
      <w:bookmarkEnd w:id="220"/>
      <w:bookmarkEnd w:id="221"/>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22" w:name="_Toc88645312"/>
      <w:bookmarkStart w:id="223" w:name="_Toc72784134"/>
      <w:bookmarkStart w:id="224" w:name="_Toc73041680"/>
      <w:bookmarkStart w:id="225" w:name="_Toc81244742"/>
      <w:bookmarkStart w:id="226" w:name="_Toc89426224"/>
      <w:r>
        <w:lastRenderedPageBreak/>
        <w:t>4.2.2.3.</w:t>
      </w:r>
      <w:r w:rsidR="00040B67">
        <w:t>2</w:t>
      </w:r>
      <w:r>
        <w:tab/>
      </w:r>
      <w:r w:rsidR="00040B67">
        <w:t>S</w:t>
      </w:r>
      <w:r w:rsidR="00040B67" w:rsidRPr="0065374B">
        <w:t>top mapping data or analytics</w:t>
      </w:r>
      <w:bookmarkEnd w:id="222"/>
      <w:bookmarkEnd w:id="226"/>
      <w:r w:rsidR="00040B67" w:rsidDel="00040B67">
        <w:t xml:space="preserve"> </w:t>
      </w:r>
      <w:bookmarkEnd w:id="223"/>
      <w:bookmarkEnd w:id="224"/>
      <w:bookmarkEnd w:id="225"/>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8" type="#_x0000_t75" style="width:420.6pt;height:171pt" o:ole="">
            <v:imagedata r:id="rId18" o:title=""/>
          </v:shape>
          <o:OLEObject Type="Embed" ProgID="Visio.Drawing.15" ShapeID="_x0000_i1028" DrawAspect="Content" ObjectID="_1700039042" r:id="rId19"/>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227" w:name="_Toc72784135"/>
      <w:bookmarkStart w:id="228" w:name="_Toc73041681"/>
      <w:bookmarkStart w:id="229" w:name="_Toc81244743"/>
      <w:bookmarkStart w:id="230" w:name="_Toc88645313"/>
      <w:bookmarkStart w:id="231" w:name="_Toc89426225"/>
      <w:r>
        <w:t>4.3</w:t>
      </w:r>
      <w:r>
        <w:tab/>
        <w:t>Nmfaf_3caDataManagement Service</w:t>
      </w:r>
      <w:bookmarkEnd w:id="227"/>
      <w:bookmarkEnd w:id="228"/>
      <w:bookmarkEnd w:id="229"/>
      <w:bookmarkEnd w:id="230"/>
      <w:bookmarkEnd w:id="231"/>
    </w:p>
    <w:p w14:paraId="30E8DCBD" w14:textId="77777777" w:rsidR="00345A8F" w:rsidRDefault="00D862C6">
      <w:pPr>
        <w:pStyle w:val="Heading3"/>
      </w:pPr>
      <w:bookmarkStart w:id="232" w:name="_Toc72784136"/>
      <w:bookmarkStart w:id="233" w:name="_Toc73041682"/>
      <w:bookmarkStart w:id="234" w:name="_Toc81244744"/>
      <w:bookmarkStart w:id="235" w:name="_Toc88645314"/>
      <w:bookmarkStart w:id="236" w:name="_Toc89426226"/>
      <w:r>
        <w:t>4.3.1</w:t>
      </w:r>
      <w:r>
        <w:tab/>
        <w:t>Service Description</w:t>
      </w:r>
      <w:bookmarkEnd w:id="232"/>
      <w:bookmarkEnd w:id="233"/>
      <w:bookmarkEnd w:id="234"/>
      <w:bookmarkEnd w:id="235"/>
      <w:bookmarkEnd w:id="236"/>
    </w:p>
    <w:p w14:paraId="7069101B" w14:textId="77777777" w:rsidR="00865A7E" w:rsidRDefault="00865A7E" w:rsidP="00865A7E">
      <w:pPr>
        <w:pStyle w:val="Heading4"/>
        <w:rPr>
          <w:lang w:eastAsia="zh-CN"/>
        </w:rPr>
      </w:pPr>
      <w:bookmarkStart w:id="237" w:name="_Toc81244745"/>
      <w:bookmarkStart w:id="238" w:name="_Toc88645315"/>
      <w:bookmarkStart w:id="239" w:name="_Toc89426227"/>
      <w:r>
        <w:t>4.3.</w:t>
      </w:r>
      <w:r>
        <w:rPr>
          <w:rFonts w:hint="eastAsia"/>
          <w:lang w:eastAsia="zh-CN"/>
        </w:rPr>
        <w:t>1</w:t>
      </w:r>
      <w:r>
        <w:rPr>
          <w:lang w:eastAsia="zh-CN"/>
        </w:rPr>
        <w:t>.1</w:t>
      </w:r>
      <w:r>
        <w:tab/>
      </w:r>
      <w:r>
        <w:rPr>
          <w:rFonts w:hint="eastAsia"/>
          <w:lang w:eastAsia="zh-CN"/>
        </w:rPr>
        <w:t>Overview</w:t>
      </w:r>
      <w:bookmarkEnd w:id="237"/>
      <w:bookmarkEnd w:id="238"/>
      <w:bookmarkEnd w:id="239"/>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240" w:name="_Toc81244746"/>
      <w:bookmarkStart w:id="241" w:name="_Toc88645316"/>
      <w:bookmarkStart w:id="242" w:name="_Toc89426228"/>
      <w:r>
        <w:t>4.3.</w:t>
      </w:r>
      <w:r>
        <w:rPr>
          <w:rFonts w:hint="eastAsia"/>
        </w:rPr>
        <w:t>1</w:t>
      </w:r>
      <w:r>
        <w:t>.2</w:t>
      </w:r>
      <w:r>
        <w:rPr>
          <w:rFonts w:hint="eastAsia"/>
        </w:rPr>
        <w:tab/>
      </w:r>
      <w:r>
        <w:t>Service Architecture</w:t>
      </w:r>
      <w:bookmarkEnd w:id="240"/>
      <w:bookmarkEnd w:id="241"/>
      <w:bookmarkEnd w:id="242"/>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lastRenderedPageBreak/>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29" type="#_x0000_t75" style="width:372.6pt;height:109.8pt" o:ole="">
            <v:imagedata r:id="rId20" o:title=""/>
          </v:shape>
          <o:OLEObject Type="Embed" ProgID="Visio.Drawing.15" ShapeID="_x0000_i1029" DrawAspect="Content" ObjectID="_1700039043" r:id="rId21"/>
        </w:object>
      </w:r>
    </w:p>
    <w:p w14:paraId="6C25B097" w14:textId="77777777" w:rsidR="00865A7E" w:rsidRDefault="00865A7E" w:rsidP="00865A7E">
      <w:pPr>
        <w:pStyle w:val="TF"/>
      </w:pPr>
      <w:r>
        <w:t>Figure 4.3.1.2-1</w:t>
      </w:r>
      <w:r>
        <w:rPr>
          <w:lang w:eastAsia="zh-CN"/>
        </w:rPr>
        <w:t>:</w:t>
      </w:r>
      <w:r>
        <w:t xml:space="preserve"> Reference Architecture for the Nmfaf_3caDataManagement Service; SBI representation</w:t>
      </w:r>
    </w:p>
    <w:p w14:paraId="7CF48909" w14:textId="77777777" w:rsidR="00865A7E" w:rsidRDefault="00865A7E" w:rsidP="00865A7E">
      <w:pPr>
        <w:pStyle w:val="Heading4"/>
        <w:rPr>
          <w:lang w:val="en-US"/>
        </w:rPr>
      </w:pPr>
      <w:bookmarkStart w:id="243" w:name="_Toc81244747"/>
      <w:bookmarkStart w:id="244" w:name="_Toc88645317"/>
      <w:bookmarkStart w:id="245" w:name="_Toc89426229"/>
      <w:r>
        <w:rPr>
          <w:lang w:val="en-US"/>
        </w:rPr>
        <w:t>4.3.</w:t>
      </w:r>
      <w:r>
        <w:rPr>
          <w:rFonts w:hint="eastAsia"/>
          <w:lang w:val="en-US" w:eastAsia="zh-CN"/>
        </w:rPr>
        <w:t>1.3</w:t>
      </w:r>
      <w:r>
        <w:rPr>
          <w:lang w:val="en-US"/>
        </w:rPr>
        <w:tab/>
        <w:t>Network Functions</w:t>
      </w:r>
      <w:bookmarkEnd w:id="243"/>
      <w:bookmarkEnd w:id="244"/>
      <w:bookmarkEnd w:id="245"/>
    </w:p>
    <w:p w14:paraId="4C3A2BF5" w14:textId="77777777" w:rsidR="00865A7E" w:rsidRDefault="00865A7E" w:rsidP="00865A7E">
      <w:pPr>
        <w:pStyle w:val="Heading5"/>
        <w:rPr>
          <w:lang w:eastAsia="zh-CN"/>
        </w:rPr>
      </w:pPr>
      <w:bookmarkStart w:id="246" w:name="_Toc81244748"/>
      <w:bookmarkStart w:id="247" w:name="_Toc88645318"/>
      <w:bookmarkStart w:id="248" w:name="_Toc89426230"/>
      <w:r>
        <w:t>4.3.</w:t>
      </w:r>
      <w:r>
        <w:rPr>
          <w:rFonts w:hint="eastAsia"/>
          <w:lang w:eastAsia="zh-CN"/>
        </w:rPr>
        <w:t>1.3.1</w:t>
      </w:r>
      <w:r>
        <w:tab/>
      </w:r>
      <w:r>
        <w:rPr>
          <w:lang w:val="en-US"/>
        </w:rPr>
        <w:t>Messaging Framework Adaptor Function</w:t>
      </w:r>
      <w:r>
        <w:t xml:space="preserve"> (MFAF)</w:t>
      </w:r>
      <w:bookmarkEnd w:id="246"/>
      <w:bookmarkEnd w:id="247"/>
      <w:bookmarkEnd w:id="248"/>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249" w:name="_Toc81244749"/>
      <w:bookmarkStart w:id="250" w:name="_Toc88645319"/>
      <w:bookmarkStart w:id="251" w:name="_Toc89426231"/>
      <w:r>
        <w:t>4.3.</w:t>
      </w:r>
      <w:r>
        <w:rPr>
          <w:lang w:eastAsia="zh-CN"/>
        </w:rPr>
        <w:t>1.3.2</w:t>
      </w:r>
      <w:r>
        <w:tab/>
      </w:r>
      <w:r>
        <w:rPr>
          <w:lang w:eastAsia="zh-CN"/>
        </w:rPr>
        <w:t>NF Service Consumers</w:t>
      </w:r>
      <w:bookmarkEnd w:id="249"/>
      <w:bookmarkEnd w:id="250"/>
      <w:bookmarkEnd w:id="251"/>
    </w:p>
    <w:p w14:paraId="44C82A80" w14:textId="77777777" w:rsidR="00865A7E" w:rsidRDefault="00865A7E" w:rsidP="00865A7E">
      <w:pPr>
        <w:pStyle w:val="EditorsNote"/>
        <w:rPr>
          <w:lang w:eastAsia="zh-CN"/>
        </w:rPr>
      </w:pPr>
      <w:r>
        <w:rPr>
          <w:rFonts w:hint="eastAsia"/>
          <w:lang w:eastAsia="zh-CN"/>
        </w:rPr>
        <w:t>E</w:t>
      </w:r>
      <w:r>
        <w:rPr>
          <w:lang w:eastAsia="zh-CN"/>
        </w:rPr>
        <w:t>ditor's Note:</w:t>
      </w:r>
      <w:r>
        <w:rPr>
          <w:lang w:eastAsia="zh-CN"/>
        </w:rPr>
        <w:tab/>
        <w:t>The NF Service consumers should be added. Currently there is no difference identified between different consumers.</w:t>
      </w:r>
    </w:p>
    <w:p w14:paraId="4E135CD9" w14:textId="77777777" w:rsidR="00345A8F" w:rsidRDefault="00D862C6">
      <w:pPr>
        <w:pStyle w:val="Heading3"/>
      </w:pPr>
      <w:bookmarkStart w:id="252" w:name="_Toc72784137"/>
      <w:bookmarkStart w:id="253" w:name="_Toc73041683"/>
      <w:bookmarkStart w:id="254" w:name="_Toc81244750"/>
      <w:bookmarkStart w:id="255" w:name="_Toc88645320"/>
      <w:bookmarkStart w:id="256" w:name="_Toc89426232"/>
      <w:r>
        <w:t>4.3.2</w:t>
      </w:r>
      <w:r>
        <w:tab/>
        <w:t>Service Operations</w:t>
      </w:r>
      <w:bookmarkEnd w:id="252"/>
      <w:bookmarkEnd w:id="253"/>
      <w:bookmarkEnd w:id="254"/>
      <w:bookmarkEnd w:id="255"/>
      <w:bookmarkEnd w:id="256"/>
    </w:p>
    <w:p w14:paraId="57DDBD55" w14:textId="77777777" w:rsidR="00345A8F" w:rsidRDefault="00D862C6">
      <w:pPr>
        <w:pStyle w:val="Guidance"/>
      </w:pPr>
      <w:r>
        <w:t>One clause per service operation.</w:t>
      </w:r>
    </w:p>
    <w:p w14:paraId="70B5512C" w14:textId="77777777" w:rsidR="00345A8F" w:rsidRDefault="00D862C6">
      <w:pPr>
        <w:pStyle w:val="Guidance"/>
      </w:pPr>
      <w:r>
        <w:t>This clause will include a description of the different service operationssupported by the service. For RESTful service operations, the service operations depict the resources and the methods they support.</w:t>
      </w:r>
    </w:p>
    <w:p w14:paraId="76F80961" w14:textId="77777777" w:rsidR="00345A8F" w:rsidRDefault="00D862C6">
      <w:pPr>
        <w:pStyle w:val="Heading4"/>
      </w:pPr>
      <w:bookmarkStart w:id="257" w:name="_Toc72784138"/>
      <w:bookmarkStart w:id="258" w:name="_Toc73041684"/>
      <w:bookmarkStart w:id="259" w:name="_Toc81244751"/>
      <w:bookmarkStart w:id="260" w:name="_Toc88645321"/>
      <w:bookmarkStart w:id="261" w:name="_Toc89426233"/>
      <w:r>
        <w:t>4.3.2.1</w:t>
      </w:r>
      <w:r>
        <w:tab/>
        <w:t>Introduction</w:t>
      </w:r>
      <w:bookmarkEnd w:id="257"/>
      <w:bookmarkEnd w:id="258"/>
      <w:bookmarkEnd w:id="259"/>
      <w:bookmarkEnd w:id="260"/>
      <w:bookmarkEnd w:id="261"/>
    </w:p>
    <w:p w14:paraId="248CCCF2" w14:textId="77777777" w:rsidR="00345A8F" w:rsidRDefault="00D862C6">
      <w:pPr>
        <w:pStyle w:val="Guidance"/>
      </w:pPr>
      <w:r>
        <w:t>This clause will contain a generic introduction of the service operationsdescribed in the following clauses.</w:t>
      </w:r>
    </w:p>
    <w:p w14:paraId="489F1962" w14:textId="77777777" w:rsidR="00345A8F" w:rsidRDefault="00D862C6">
      <w:pPr>
        <w:pStyle w:val="Heading4"/>
      </w:pPr>
      <w:bookmarkStart w:id="262" w:name="_Toc72784139"/>
      <w:bookmarkStart w:id="263" w:name="_Toc73041685"/>
      <w:bookmarkStart w:id="264" w:name="_Toc81244752"/>
      <w:bookmarkStart w:id="265" w:name="_Toc88645322"/>
      <w:bookmarkStart w:id="266" w:name="_Toc89426234"/>
      <w:r>
        <w:t>4.3.2.2</w:t>
      </w:r>
      <w:r>
        <w:tab/>
      </w:r>
      <w:r>
        <w:rPr>
          <w:lang w:eastAsia="ko-KR"/>
        </w:rPr>
        <w:t>Nmfaf_3caDataManagement_Fetch</w:t>
      </w:r>
      <w:r>
        <w:t xml:space="preserve"> service operation</w:t>
      </w:r>
      <w:bookmarkEnd w:id="262"/>
      <w:bookmarkEnd w:id="263"/>
      <w:bookmarkEnd w:id="264"/>
      <w:bookmarkEnd w:id="265"/>
      <w:bookmarkEnd w:id="266"/>
    </w:p>
    <w:p w14:paraId="1A9DAAA8" w14:textId="77777777" w:rsidR="00345A8F" w:rsidRDefault="00D862C6">
      <w:pPr>
        <w:pStyle w:val="Heading5"/>
      </w:pPr>
      <w:bookmarkStart w:id="267" w:name="_Toc72784140"/>
      <w:bookmarkStart w:id="268" w:name="_Toc73041686"/>
      <w:bookmarkStart w:id="269" w:name="_Toc81244753"/>
      <w:bookmarkStart w:id="270" w:name="_Toc88645323"/>
      <w:bookmarkStart w:id="271" w:name="_Toc89426235"/>
      <w:r>
        <w:t>4.3.2.2.1</w:t>
      </w:r>
      <w:r>
        <w:tab/>
        <w:t>General</w:t>
      </w:r>
      <w:bookmarkEnd w:id="267"/>
      <w:bookmarkEnd w:id="268"/>
      <w:bookmarkEnd w:id="269"/>
      <w:bookmarkEnd w:id="270"/>
      <w:bookmarkEnd w:id="27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77777777" w:rsidR="00345A8F" w:rsidRDefault="00D862C6">
      <w:pPr>
        <w:pStyle w:val="Heading5"/>
      </w:pPr>
      <w:bookmarkStart w:id="272" w:name="_Toc72784141"/>
      <w:bookmarkStart w:id="273" w:name="_Toc73041687"/>
      <w:bookmarkStart w:id="274" w:name="_Toc81244754"/>
      <w:bookmarkStart w:id="275" w:name="_Toc88645324"/>
      <w:bookmarkStart w:id="276" w:name="_Toc89426236"/>
      <w:r>
        <w:lastRenderedPageBreak/>
        <w:t>4.3.2.2.n</w:t>
      </w:r>
      <w:r>
        <w:tab/>
        <w:t xml:space="preserve">&lt;Procedure n using </w:t>
      </w:r>
      <w:r>
        <w:rPr>
          <w:lang w:eastAsia="ko-KR"/>
        </w:rPr>
        <w:t>Nmfaf_3caDataManagement_Fetch</w:t>
      </w:r>
      <w:r>
        <w:t xml:space="preserve"> service operation&gt;</w:t>
      </w:r>
      <w:bookmarkEnd w:id="272"/>
      <w:bookmarkEnd w:id="273"/>
      <w:bookmarkEnd w:id="274"/>
      <w:bookmarkEnd w:id="275"/>
      <w:bookmarkEnd w:id="276"/>
    </w:p>
    <w:p w14:paraId="7BC3ACDB" w14:textId="77777777" w:rsidR="00345A8F" w:rsidRDefault="00D862C6">
      <w:pPr>
        <w:pStyle w:val="Heading4"/>
      </w:pPr>
      <w:bookmarkStart w:id="277" w:name="_Toc72784142"/>
      <w:bookmarkStart w:id="278" w:name="_Toc73041688"/>
      <w:bookmarkStart w:id="279" w:name="_Toc81244755"/>
      <w:bookmarkStart w:id="280" w:name="_Toc88645325"/>
      <w:bookmarkStart w:id="281" w:name="_Toc89426237"/>
      <w:r>
        <w:t>4.3.2.3</w:t>
      </w:r>
      <w:r>
        <w:tab/>
      </w:r>
      <w:r>
        <w:rPr>
          <w:lang w:eastAsia="ko-KR"/>
        </w:rPr>
        <w:t>Nmfaf_3caDataManagement_Notify</w:t>
      </w:r>
      <w:r>
        <w:t xml:space="preserve"> service operation</w:t>
      </w:r>
      <w:bookmarkEnd w:id="277"/>
      <w:bookmarkEnd w:id="278"/>
      <w:bookmarkEnd w:id="279"/>
      <w:bookmarkEnd w:id="280"/>
      <w:bookmarkEnd w:id="281"/>
    </w:p>
    <w:p w14:paraId="1CCB411A" w14:textId="77777777" w:rsidR="00345A8F" w:rsidRDefault="00D862C6">
      <w:pPr>
        <w:pStyle w:val="Heading5"/>
      </w:pPr>
      <w:bookmarkStart w:id="282" w:name="_Toc72784143"/>
      <w:bookmarkStart w:id="283" w:name="_Toc73041689"/>
      <w:bookmarkStart w:id="284" w:name="_Toc81244756"/>
      <w:bookmarkStart w:id="285" w:name="_Toc88645326"/>
      <w:bookmarkStart w:id="286" w:name="_Toc89426238"/>
      <w:r>
        <w:t>4.3.2.3.1</w:t>
      </w:r>
      <w:r>
        <w:tab/>
        <w:t>General</w:t>
      </w:r>
      <w:bookmarkEnd w:id="282"/>
      <w:bookmarkEnd w:id="283"/>
      <w:bookmarkEnd w:id="284"/>
      <w:bookmarkEnd w:id="285"/>
      <w:bookmarkEnd w:id="28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77777777" w:rsidR="00345A8F" w:rsidRDefault="00D862C6">
      <w:pPr>
        <w:pStyle w:val="Heading5"/>
      </w:pPr>
      <w:bookmarkStart w:id="287" w:name="_Toc72784144"/>
      <w:bookmarkStart w:id="288" w:name="_Toc73041690"/>
      <w:bookmarkStart w:id="289" w:name="_Toc81244757"/>
      <w:bookmarkStart w:id="290" w:name="_Toc88645327"/>
      <w:bookmarkStart w:id="291" w:name="_Toc89426239"/>
      <w:r>
        <w:t>4.3.2.3.n</w:t>
      </w:r>
      <w:r>
        <w:tab/>
        <w:t xml:space="preserve">&lt;Procedure n using </w:t>
      </w:r>
      <w:r>
        <w:rPr>
          <w:lang w:eastAsia="ko-KR"/>
        </w:rPr>
        <w:t>Nmfaf_3caDataManagement_Notify</w:t>
      </w:r>
      <w:r>
        <w:t xml:space="preserve"> service operation&gt;</w:t>
      </w:r>
      <w:bookmarkEnd w:id="287"/>
      <w:bookmarkEnd w:id="288"/>
      <w:bookmarkEnd w:id="289"/>
      <w:bookmarkEnd w:id="290"/>
      <w:bookmarkEnd w:id="291"/>
    </w:p>
    <w:p w14:paraId="25CAF9ED" w14:textId="77777777" w:rsidR="00345A8F" w:rsidRDefault="00345A8F"/>
    <w:p w14:paraId="76E2B2F0" w14:textId="77777777" w:rsidR="00345A8F" w:rsidRDefault="00D862C6">
      <w:pPr>
        <w:pStyle w:val="Heading1"/>
      </w:pPr>
      <w:bookmarkStart w:id="292" w:name="_Toc510696597"/>
      <w:bookmarkStart w:id="293" w:name="_Toc35971389"/>
      <w:bookmarkStart w:id="294" w:name="_Toc36812120"/>
      <w:bookmarkStart w:id="295" w:name="_Toc72784145"/>
      <w:bookmarkStart w:id="296" w:name="_Toc73041691"/>
      <w:bookmarkStart w:id="297" w:name="_Toc81244758"/>
      <w:bookmarkStart w:id="298" w:name="_Toc88645328"/>
      <w:bookmarkStart w:id="299" w:name="_Toc89426240"/>
      <w:r>
        <w:t>5</w:t>
      </w:r>
      <w:r>
        <w:tab/>
        <w:t>API Definitions</w:t>
      </w:r>
      <w:bookmarkEnd w:id="292"/>
      <w:bookmarkEnd w:id="293"/>
      <w:bookmarkEnd w:id="294"/>
      <w:bookmarkEnd w:id="295"/>
      <w:bookmarkEnd w:id="296"/>
      <w:bookmarkEnd w:id="297"/>
      <w:bookmarkEnd w:id="298"/>
      <w:bookmarkEnd w:id="299"/>
    </w:p>
    <w:p w14:paraId="71F7AA14" w14:textId="77777777" w:rsidR="00345A8F" w:rsidRDefault="00D862C6">
      <w:pPr>
        <w:pStyle w:val="Heading2"/>
      </w:pPr>
      <w:bookmarkStart w:id="300" w:name="_Toc72784146"/>
      <w:bookmarkStart w:id="301" w:name="_Toc73041692"/>
      <w:bookmarkStart w:id="302" w:name="_Toc81244759"/>
      <w:bookmarkStart w:id="303" w:name="_Toc88645329"/>
      <w:bookmarkStart w:id="304" w:name="_Toc510696649"/>
      <w:bookmarkStart w:id="305" w:name="_Hlk530142087"/>
      <w:bookmarkStart w:id="306" w:name="_Toc89426241"/>
      <w:r>
        <w:t>5.1</w:t>
      </w:r>
      <w:r>
        <w:tab/>
        <w:t>Nmfaf_3daDataManagement Service API</w:t>
      </w:r>
      <w:bookmarkEnd w:id="300"/>
      <w:bookmarkEnd w:id="301"/>
      <w:bookmarkEnd w:id="302"/>
      <w:bookmarkEnd w:id="303"/>
      <w:bookmarkEnd w:id="306"/>
    </w:p>
    <w:p w14:paraId="4544BC13" w14:textId="77777777" w:rsidR="00345A8F" w:rsidRDefault="00D862C6">
      <w:pPr>
        <w:pStyle w:val="Guidance"/>
      </w:pPr>
      <w:r>
        <w:t>One clause per service, where &lt;service 1&gt; is to be replaced by the service name (e.g. Nsmf_PDUSession).</w:t>
      </w:r>
    </w:p>
    <w:p w14:paraId="78EFF3A6" w14:textId="77777777" w:rsidR="00345A8F" w:rsidRDefault="00D862C6">
      <w:pPr>
        <w:pStyle w:val="Heading3"/>
      </w:pPr>
      <w:bookmarkStart w:id="307" w:name="_Toc72784147"/>
      <w:bookmarkStart w:id="308" w:name="_Toc73041693"/>
      <w:bookmarkStart w:id="309" w:name="_Toc81244760"/>
      <w:bookmarkStart w:id="310" w:name="_Toc88645330"/>
      <w:bookmarkStart w:id="311" w:name="_Toc89426242"/>
      <w:r>
        <w:t>5.1.1</w:t>
      </w:r>
      <w:r>
        <w:tab/>
        <w:t>Introduction</w:t>
      </w:r>
      <w:bookmarkEnd w:id="307"/>
      <w:bookmarkEnd w:id="308"/>
      <w:bookmarkEnd w:id="309"/>
      <w:bookmarkEnd w:id="310"/>
      <w:bookmarkEnd w:id="311"/>
    </w:p>
    <w:p w14:paraId="286323D6" w14:textId="77777777" w:rsidR="00345A8F" w:rsidRDefault="00D862C6">
      <w:pPr>
        <w:pStyle w:val="Guidance"/>
      </w:pPr>
      <w:r>
        <w:t>This clause specifies the API Name and Version.</w:t>
      </w:r>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77777777"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312" w:name="_Toc72784148"/>
      <w:bookmarkStart w:id="313" w:name="_Toc73041694"/>
      <w:bookmarkStart w:id="314" w:name="_Toc81244761"/>
      <w:bookmarkStart w:id="315" w:name="_Toc88645331"/>
      <w:bookmarkStart w:id="316" w:name="_Toc89426243"/>
      <w:r>
        <w:t>5.1.2</w:t>
      </w:r>
      <w:r>
        <w:tab/>
        <w:t>Usage of HTTP</w:t>
      </w:r>
      <w:bookmarkEnd w:id="312"/>
      <w:bookmarkEnd w:id="313"/>
      <w:bookmarkEnd w:id="314"/>
      <w:bookmarkEnd w:id="315"/>
      <w:bookmarkEnd w:id="316"/>
    </w:p>
    <w:p w14:paraId="61B02A9E" w14:textId="77777777" w:rsidR="00345A8F" w:rsidRDefault="00D862C6">
      <w:pPr>
        <w:pStyle w:val="Heading4"/>
      </w:pPr>
      <w:bookmarkStart w:id="317" w:name="_Toc72784149"/>
      <w:bookmarkStart w:id="318" w:name="_Toc73041695"/>
      <w:bookmarkStart w:id="319" w:name="_Toc81244762"/>
      <w:bookmarkStart w:id="320" w:name="_Toc88645332"/>
      <w:bookmarkStart w:id="321" w:name="_Toc89426244"/>
      <w:r>
        <w:t>5.1.2.1</w:t>
      </w:r>
      <w:r>
        <w:tab/>
        <w:t>General</w:t>
      </w:r>
      <w:bookmarkEnd w:id="317"/>
      <w:bookmarkEnd w:id="318"/>
      <w:bookmarkEnd w:id="319"/>
      <w:bookmarkEnd w:id="320"/>
      <w:bookmarkEnd w:id="321"/>
    </w:p>
    <w:p w14:paraId="3E5FDED1" w14:textId="77777777" w:rsidR="00345A8F" w:rsidRDefault="00D862C6">
      <w:pPr>
        <w:pStyle w:val="Guidance"/>
      </w:pPr>
      <w:r>
        <w:t>This clause will include a reference to TS 29.500 for the description of the Transport and HTTP/2.0 protocol requirements and for the security requirements.</w:t>
      </w:r>
    </w:p>
    <w:p w14:paraId="7EF3D595"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322" w:name="_Toc72784150"/>
      <w:bookmarkStart w:id="323" w:name="_Toc73041696"/>
      <w:bookmarkStart w:id="324" w:name="_Toc81244763"/>
      <w:bookmarkStart w:id="325" w:name="_Toc88645333"/>
      <w:bookmarkStart w:id="326" w:name="_Toc89426245"/>
      <w:r>
        <w:lastRenderedPageBreak/>
        <w:t>5.1.2.2</w:t>
      </w:r>
      <w:r>
        <w:tab/>
        <w:t>HTTP standard headers</w:t>
      </w:r>
      <w:bookmarkEnd w:id="322"/>
      <w:bookmarkEnd w:id="323"/>
      <w:bookmarkEnd w:id="324"/>
      <w:bookmarkEnd w:id="325"/>
      <w:bookmarkEnd w:id="326"/>
    </w:p>
    <w:p w14:paraId="199C9D4C" w14:textId="77777777" w:rsidR="00345A8F" w:rsidRDefault="00D862C6">
      <w:pPr>
        <w:pStyle w:val="Heading5"/>
        <w:rPr>
          <w:lang w:eastAsia="zh-CN"/>
        </w:rPr>
      </w:pPr>
      <w:bookmarkStart w:id="327" w:name="_Toc72784151"/>
      <w:bookmarkStart w:id="328" w:name="_Toc73041697"/>
      <w:bookmarkStart w:id="329" w:name="_Toc81244764"/>
      <w:bookmarkStart w:id="330" w:name="_Toc88645334"/>
      <w:bookmarkStart w:id="331" w:name="_Toc89426246"/>
      <w:r>
        <w:t>5.1.2.2.1</w:t>
      </w:r>
      <w:r>
        <w:rPr>
          <w:rFonts w:hint="eastAsia"/>
          <w:lang w:eastAsia="zh-CN"/>
        </w:rPr>
        <w:tab/>
      </w:r>
      <w:r>
        <w:rPr>
          <w:lang w:eastAsia="zh-CN"/>
        </w:rPr>
        <w:t>General</w:t>
      </w:r>
      <w:bookmarkEnd w:id="327"/>
      <w:bookmarkEnd w:id="328"/>
      <w:bookmarkEnd w:id="329"/>
      <w:bookmarkEnd w:id="330"/>
      <w:bookmarkEnd w:id="331"/>
    </w:p>
    <w:p w14:paraId="284B25C8" w14:textId="77777777" w:rsidR="00345A8F" w:rsidRDefault="00D862C6">
      <w:pPr>
        <w:rPr>
          <w:noProof/>
        </w:rPr>
      </w:pPr>
      <w:r>
        <w:rPr>
          <w:noProof/>
        </w:rPr>
        <w:t>See clause 5.1.2 of 3GPP TS 29.500 [4] for the usage of HTTP standard headers.</w:t>
      </w:r>
    </w:p>
    <w:p w14:paraId="65F533D5" w14:textId="77777777" w:rsidR="00345A8F" w:rsidRDefault="00D862C6">
      <w:pPr>
        <w:pStyle w:val="Guidance"/>
      </w:pPr>
      <w:r>
        <w:t>Add specific information for the API if applicable.</w:t>
      </w:r>
    </w:p>
    <w:p w14:paraId="0AD26BD7" w14:textId="77777777" w:rsidR="00345A8F" w:rsidRDefault="00D862C6">
      <w:pPr>
        <w:pStyle w:val="Heading5"/>
      </w:pPr>
      <w:bookmarkStart w:id="332" w:name="_Toc72784152"/>
      <w:bookmarkStart w:id="333" w:name="_Toc73041698"/>
      <w:bookmarkStart w:id="334" w:name="_Toc81244765"/>
      <w:bookmarkStart w:id="335" w:name="_Toc88645335"/>
      <w:bookmarkStart w:id="336" w:name="_Toc89426247"/>
      <w:r>
        <w:t>5.1.2.2.2</w:t>
      </w:r>
      <w:r>
        <w:tab/>
        <w:t>Content type</w:t>
      </w:r>
      <w:bookmarkEnd w:id="332"/>
      <w:bookmarkEnd w:id="333"/>
      <w:bookmarkEnd w:id="334"/>
      <w:bookmarkEnd w:id="335"/>
      <w:bookmarkEnd w:id="336"/>
    </w:p>
    <w:p w14:paraId="457FDB71"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337" w:name="_Toc72784153"/>
      <w:bookmarkStart w:id="338" w:name="_Toc73041699"/>
      <w:bookmarkStart w:id="339" w:name="_Toc81244766"/>
      <w:bookmarkStart w:id="340" w:name="_Toc88645336"/>
      <w:bookmarkStart w:id="341" w:name="_Toc89426248"/>
      <w:r>
        <w:t>5.1.2.3</w:t>
      </w:r>
      <w:r>
        <w:tab/>
        <w:t>HTTP custom headers</w:t>
      </w:r>
      <w:bookmarkEnd w:id="337"/>
      <w:bookmarkEnd w:id="338"/>
      <w:bookmarkEnd w:id="339"/>
      <w:bookmarkEnd w:id="340"/>
      <w:bookmarkEnd w:id="341"/>
    </w:p>
    <w:p w14:paraId="30A7EF5E" w14:textId="77777777" w:rsidR="00345A8F" w:rsidRDefault="00D862C6">
      <w:pPr>
        <w:rPr>
          <w:noProof/>
        </w:rPr>
      </w:pPr>
      <w:r>
        <w:rPr>
          <w:noProof/>
        </w:rPr>
        <w:t>The mandatory HTTP custom header fields specified in clause 5.1.3.2 of 3GPP TS 29.500 [4] shall be applicable.</w:t>
      </w:r>
    </w:p>
    <w:p w14:paraId="3596BAE5" w14:textId="77777777" w:rsidR="00345A8F" w:rsidRDefault="00D862C6">
      <w:pPr>
        <w:pStyle w:val="Guidance"/>
      </w:pPr>
      <w:r>
        <w:t>Add specific information for the API if applicable.</w:t>
      </w:r>
    </w:p>
    <w:p w14:paraId="728CC38C" w14:textId="77777777" w:rsidR="00345A8F" w:rsidRDefault="00D862C6">
      <w:pPr>
        <w:pStyle w:val="Heading3"/>
      </w:pPr>
      <w:bookmarkStart w:id="342" w:name="_Toc72784154"/>
      <w:bookmarkStart w:id="343" w:name="_Toc73041700"/>
      <w:bookmarkStart w:id="344" w:name="_Toc81244767"/>
      <w:bookmarkStart w:id="345" w:name="_Toc88645337"/>
      <w:bookmarkStart w:id="346" w:name="_Toc89426249"/>
      <w:r>
        <w:t>5.1.3</w:t>
      </w:r>
      <w:r>
        <w:tab/>
        <w:t>Resources</w:t>
      </w:r>
      <w:bookmarkEnd w:id="342"/>
      <w:bookmarkEnd w:id="343"/>
      <w:bookmarkEnd w:id="344"/>
      <w:bookmarkEnd w:id="345"/>
      <w:bookmarkEnd w:id="346"/>
    </w:p>
    <w:p w14:paraId="1D36C254" w14:textId="77777777" w:rsidR="00345A8F" w:rsidRDefault="00D862C6">
      <w:pPr>
        <w:pStyle w:val="Heading4"/>
      </w:pPr>
      <w:bookmarkStart w:id="347" w:name="_Toc72784155"/>
      <w:bookmarkStart w:id="348" w:name="_Toc73041701"/>
      <w:bookmarkStart w:id="349" w:name="_Toc81244768"/>
      <w:bookmarkStart w:id="350" w:name="_Toc88645338"/>
      <w:bookmarkStart w:id="351" w:name="_Toc89426250"/>
      <w:r>
        <w:t>5.1.3.1</w:t>
      </w:r>
      <w:r>
        <w:tab/>
        <w:t>Overview</w:t>
      </w:r>
      <w:bookmarkEnd w:id="347"/>
      <w:bookmarkEnd w:id="348"/>
      <w:bookmarkEnd w:id="349"/>
      <w:bookmarkEnd w:id="350"/>
      <w:bookmarkEnd w:id="351"/>
    </w:p>
    <w:p w14:paraId="58C9DCB7" w14:textId="77777777" w:rsidR="00345A8F" w:rsidRDefault="00D862C6">
      <w:pPr>
        <w:pStyle w:val="Guidance"/>
      </w:pPr>
      <w:r>
        <w:t>This clause will describe the structure for the Resource URIs and the resources and methods used for the service.</w:t>
      </w:r>
    </w:p>
    <w:p w14:paraId="53254E44" w14:textId="77777777" w:rsidR="00345A8F" w:rsidRDefault="00865A7E">
      <w:pPr>
        <w:pStyle w:val="TH"/>
        <w:rPr>
          <w:lang w:val="en-US"/>
        </w:rPr>
      </w:pPr>
      <w:r>
        <w:object w:dxaOrig="7605" w:dyaOrig="3165" w14:anchorId="11E73021">
          <v:shape id="_x0000_i1030" type="#_x0000_t75" style="width:379.8pt;height:158.4pt" o:ole="">
            <v:imagedata r:id="rId22" o:title=""/>
          </v:shape>
          <o:OLEObject Type="Embed" ProgID="Visio.Drawing.15" ShapeID="_x0000_i1030" DrawAspect="Content" ObjectID="_1700039044" r:id="rId23"/>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352" w:name="_Toc72784156"/>
      <w:bookmarkStart w:id="353" w:name="_Toc73041702"/>
      <w:bookmarkStart w:id="354" w:name="_Toc81244769"/>
      <w:bookmarkStart w:id="355" w:name="_Toc88645339"/>
      <w:bookmarkStart w:id="356" w:name="_Toc89426251"/>
      <w:r>
        <w:t>5.1.3.2</w:t>
      </w:r>
      <w:r>
        <w:tab/>
        <w:t xml:space="preserve">Resource: </w:t>
      </w:r>
      <w:r w:rsidR="00865A7E" w:rsidRPr="00865A7E">
        <w:t>MFAF Configurations</w:t>
      </w:r>
      <w:bookmarkEnd w:id="352"/>
      <w:bookmarkEnd w:id="353"/>
      <w:bookmarkEnd w:id="354"/>
      <w:bookmarkEnd w:id="355"/>
      <w:bookmarkEnd w:id="356"/>
    </w:p>
    <w:p w14:paraId="335CB665" w14:textId="77777777" w:rsidR="00345A8F" w:rsidRDefault="00D862C6">
      <w:pPr>
        <w:pStyle w:val="Heading5"/>
      </w:pPr>
      <w:bookmarkStart w:id="357" w:name="_Toc72784157"/>
      <w:bookmarkStart w:id="358" w:name="_Toc73041703"/>
      <w:bookmarkStart w:id="359" w:name="_Toc81244770"/>
      <w:bookmarkStart w:id="360" w:name="_Toc88645340"/>
      <w:bookmarkStart w:id="361" w:name="_Toc89426252"/>
      <w:r>
        <w:t>5.1.3.2.1</w:t>
      </w:r>
      <w:r>
        <w:tab/>
        <w:t>Description</w:t>
      </w:r>
      <w:bookmarkEnd w:id="357"/>
      <w:bookmarkEnd w:id="358"/>
      <w:bookmarkEnd w:id="359"/>
      <w:bookmarkEnd w:id="360"/>
      <w:bookmarkEnd w:id="361"/>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362" w:name="_Toc72784158"/>
      <w:bookmarkStart w:id="363" w:name="_Toc73041704"/>
      <w:bookmarkStart w:id="364" w:name="_Toc81244771"/>
      <w:bookmarkStart w:id="365" w:name="_Toc88645341"/>
      <w:bookmarkStart w:id="366" w:name="_Toc89426253"/>
      <w:r>
        <w:t>5.1.3.2.2</w:t>
      </w:r>
      <w:r>
        <w:tab/>
        <w:t>Resource Definition</w:t>
      </w:r>
      <w:bookmarkEnd w:id="362"/>
      <w:bookmarkEnd w:id="363"/>
      <w:bookmarkEnd w:id="364"/>
      <w:bookmarkEnd w:id="365"/>
      <w:bookmarkEnd w:id="3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367" w:name="_Toc72784159"/>
      <w:bookmarkStart w:id="368" w:name="_Toc73041705"/>
      <w:bookmarkStart w:id="369" w:name="_Toc81244772"/>
      <w:bookmarkStart w:id="370" w:name="_Toc88645342"/>
      <w:bookmarkStart w:id="371" w:name="_Toc89426254"/>
      <w:r>
        <w:t>5.1.3.2.3</w:t>
      </w:r>
      <w:r>
        <w:tab/>
        <w:t>Resource Standard Methods</w:t>
      </w:r>
      <w:bookmarkEnd w:id="367"/>
      <w:bookmarkEnd w:id="368"/>
      <w:bookmarkEnd w:id="369"/>
      <w:bookmarkEnd w:id="370"/>
      <w:bookmarkEnd w:id="371"/>
    </w:p>
    <w:p w14:paraId="1E1C5306" w14:textId="77777777" w:rsidR="00345A8F" w:rsidRDefault="00D862C6">
      <w:pPr>
        <w:pStyle w:val="Heading6"/>
      </w:pPr>
      <w:bookmarkStart w:id="372" w:name="_Toc72784160"/>
      <w:bookmarkStart w:id="373" w:name="_Toc73041706"/>
      <w:bookmarkStart w:id="374" w:name="_Toc81244773"/>
      <w:bookmarkStart w:id="375" w:name="_Toc88645343"/>
      <w:bookmarkStart w:id="376" w:name="_Toc89426255"/>
      <w:r>
        <w:t>5.1.3.2.3.1</w:t>
      </w:r>
      <w:r>
        <w:tab/>
      </w:r>
      <w:bookmarkEnd w:id="372"/>
      <w:bookmarkEnd w:id="373"/>
      <w:r w:rsidR="00865A7E">
        <w:t>POST</w:t>
      </w:r>
      <w:bookmarkEnd w:id="374"/>
      <w:bookmarkEnd w:id="375"/>
      <w:bookmarkEnd w:id="376"/>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Heading5"/>
      </w:pPr>
      <w:bookmarkStart w:id="377" w:name="_Toc72784162"/>
      <w:bookmarkStart w:id="378" w:name="_Toc73041708"/>
      <w:bookmarkStart w:id="379" w:name="_Toc81244774"/>
      <w:bookmarkStart w:id="380" w:name="_Toc88645344"/>
      <w:bookmarkStart w:id="381" w:name="_Toc89426256"/>
      <w:r>
        <w:t>5.1.3.2.4</w:t>
      </w:r>
      <w:r>
        <w:tab/>
        <w:t>Resource Custom Operations</w:t>
      </w:r>
      <w:bookmarkEnd w:id="377"/>
      <w:bookmarkEnd w:id="378"/>
      <w:bookmarkEnd w:id="379"/>
      <w:bookmarkEnd w:id="380"/>
      <w:bookmarkEnd w:id="381"/>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382" w:name="_Toc88645345"/>
      <w:bookmarkStart w:id="383" w:name="_Toc72784168"/>
      <w:bookmarkStart w:id="384" w:name="_Toc73041714"/>
      <w:bookmarkStart w:id="385" w:name="_Toc81244775"/>
      <w:bookmarkStart w:id="386" w:name="_Toc89426257"/>
      <w:r>
        <w:t>5.1.3.3</w:t>
      </w:r>
      <w:r>
        <w:tab/>
        <w:t xml:space="preserve">Resource: </w:t>
      </w:r>
      <w:r w:rsidR="00DB0E87">
        <w:t xml:space="preserve">Individual </w:t>
      </w:r>
      <w:r w:rsidR="00DB0E87" w:rsidRPr="00865A7E">
        <w:t>MFAF Configuration</w:t>
      </w:r>
      <w:bookmarkEnd w:id="382"/>
      <w:bookmarkEnd w:id="386"/>
      <w:r w:rsidR="00DB0E87" w:rsidDel="00DB0E87">
        <w:t xml:space="preserve"> </w:t>
      </w:r>
      <w:bookmarkEnd w:id="383"/>
      <w:bookmarkEnd w:id="384"/>
      <w:bookmarkEnd w:id="385"/>
    </w:p>
    <w:p w14:paraId="080FD78B" w14:textId="77777777" w:rsidR="00DB0E87" w:rsidRDefault="00DB0E87" w:rsidP="00DB0E87">
      <w:pPr>
        <w:pStyle w:val="Heading5"/>
      </w:pPr>
      <w:bookmarkStart w:id="387" w:name="_Toc88645346"/>
      <w:bookmarkStart w:id="388" w:name="_Toc89426258"/>
      <w:r>
        <w:t>5.1.3.2.1</w:t>
      </w:r>
      <w:r>
        <w:tab/>
        <w:t>Description</w:t>
      </w:r>
      <w:bookmarkEnd w:id="387"/>
      <w:bookmarkEnd w:id="38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389" w:name="_Toc88645347"/>
      <w:bookmarkStart w:id="390" w:name="_Toc89426259"/>
      <w:r>
        <w:t>5.1.3.3.2</w:t>
      </w:r>
      <w:r>
        <w:tab/>
        <w:t>Resource Definition</w:t>
      </w:r>
      <w:bookmarkEnd w:id="389"/>
      <w:bookmarkEnd w:id="390"/>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92607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92607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92607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926072">
            <w:pPr>
              <w:pStyle w:val="TAH"/>
            </w:pPr>
            <w:r>
              <w:t>Definition</w:t>
            </w:r>
          </w:p>
        </w:tc>
      </w:tr>
      <w:tr w:rsidR="00DB0E87" w14:paraId="05D2B9B7" w14:textId="77777777" w:rsidTr="0092607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92607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92607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926072">
            <w:pPr>
              <w:pStyle w:val="TAL"/>
            </w:pPr>
            <w:r>
              <w:t>See clause</w:t>
            </w:r>
            <w:r>
              <w:rPr>
                <w:lang w:val="en-US" w:eastAsia="zh-CN"/>
              </w:rPr>
              <w:t> </w:t>
            </w:r>
            <w:r>
              <w:t>5.1.1</w:t>
            </w:r>
          </w:p>
        </w:tc>
      </w:tr>
      <w:tr w:rsidR="00DB0E87" w14:paraId="471E3BF8" w14:textId="77777777" w:rsidTr="0092607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926072">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92607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926072">
            <w:pPr>
              <w:pStyle w:val="TAL"/>
            </w:pPr>
            <w:r>
              <w:t>See clause 5.1.1</w:t>
            </w:r>
          </w:p>
        </w:tc>
      </w:tr>
      <w:tr w:rsidR="00DB0E87" w14:paraId="0E6312F9" w14:textId="77777777" w:rsidTr="00926072">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926072">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926072">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926072">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391" w:name="_Toc88645348"/>
      <w:bookmarkStart w:id="392" w:name="_Toc89426260"/>
      <w:r>
        <w:t>5.1.3.3.3</w:t>
      </w:r>
      <w:r>
        <w:tab/>
        <w:t>Resource Standard Methods</w:t>
      </w:r>
      <w:bookmarkEnd w:id="391"/>
      <w:bookmarkEnd w:id="392"/>
    </w:p>
    <w:p w14:paraId="0E1D95C7" w14:textId="77777777" w:rsidR="00DB0E87" w:rsidRDefault="00DB0E87" w:rsidP="00DB0E87">
      <w:pPr>
        <w:pStyle w:val="Heading6"/>
      </w:pPr>
      <w:bookmarkStart w:id="393" w:name="_Toc88645349"/>
      <w:bookmarkStart w:id="394" w:name="_Toc89426261"/>
      <w:r>
        <w:t>5.1.3.3.3.1</w:t>
      </w:r>
      <w:r>
        <w:tab/>
        <w:t>PUT</w:t>
      </w:r>
      <w:bookmarkEnd w:id="393"/>
      <w:bookmarkEnd w:id="394"/>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92607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92607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9260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92607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92607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926072">
            <w:pPr>
              <w:pStyle w:val="TAH"/>
            </w:pPr>
            <w:r>
              <w:t>Applicability</w:t>
            </w:r>
          </w:p>
        </w:tc>
      </w:tr>
      <w:tr w:rsidR="00DB0E87" w14:paraId="2EEE874E" w14:textId="7777777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92607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926072">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926072">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92607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926072">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926072">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lastRenderedPageBreak/>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926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9260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926072">
            <w:pPr>
              <w:pStyle w:val="TAH"/>
            </w:pPr>
            <w:r>
              <w:t>Description</w:t>
            </w:r>
          </w:p>
        </w:tc>
      </w:tr>
      <w:tr w:rsidR="00DB0E87" w14:paraId="4418D2B0" w14:textId="77777777" w:rsidTr="00926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926072">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92607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926072">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926072">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926072">
            <w:pPr>
              <w:pStyle w:val="TAH"/>
            </w:pPr>
            <w:r>
              <w:t>Response</w:t>
            </w:r>
          </w:p>
          <w:p w14:paraId="21A2DDF1" w14:textId="77777777" w:rsidR="00DB0E87" w:rsidRDefault="00DB0E8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926072">
            <w:pPr>
              <w:pStyle w:val="TAH"/>
            </w:pPr>
            <w:r>
              <w:t>Description</w:t>
            </w:r>
          </w:p>
        </w:tc>
      </w:tr>
      <w:tr w:rsidR="00DB0E87" w14:paraId="0C88F873" w14:textId="7777777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926072">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92607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926072">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926072">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926072">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926072">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926072">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926072">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926072">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926072">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395" w:name="_Toc88645350"/>
      <w:bookmarkStart w:id="396" w:name="_Toc89426262"/>
      <w:r>
        <w:t>5.1.3.3.3.2</w:t>
      </w:r>
      <w:r>
        <w:tab/>
      </w:r>
      <w:r>
        <w:rPr>
          <w:rFonts w:hint="eastAsia"/>
          <w:lang w:eastAsia="zh-CN"/>
        </w:rPr>
        <w:t>DELETE</w:t>
      </w:r>
      <w:bookmarkEnd w:id="395"/>
      <w:bookmarkEnd w:id="396"/>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92607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92607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9260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92607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92607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926072">
            <w:pPr>
              <w:pStyle w:val="TAH"/>
            </w:pPr>
            <w:r>
              <w:t>Applicability</w:t>
            </w:r>
          </w:p>
        </w:tc>
      </w:tr>
      <w:tr w:rsidR="00DB0E87" w14:paraId="1E7BD4FA" w14:textId="7777777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92607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926072">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926072">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92607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926072">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926072">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926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9260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926072">
            <w:pPr>
              <w:pStyle w:val="TAH"/>
            </w:pPr>
            <w:r>
              <w:t>Description</w:t>
            </w:r>
          </w:p>
        </w:tc>
      </w:tr>
      <w:tr w:rsidR="00DB0E87" w14:paraId="50010B12" w14:textId="77777777" w:rsidTr="00926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9260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926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926072">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926072">
            <w:pPr>
              <w:pStyle w:val="TAL"/>
            </w:pPr>
          </w:p>
        </w:tc>
      </w:tr>
    </w:tbl>
    <w:p w14:paraId="5312A228" w14:textId="77777777" w:rsidR="00DB0E87" w:rsidRDefault="00DB0E87" w:rsidP="00DB0E87"/>
    <w:p w14:paraId="0CE3B299" w14:textId="77777777" w:rsidR="00DB0E87" w:rsidRDefault="00DB0E87" w:rsidP="00DB0E87">
      <w:pPr>
        <w:pStyle w:val="TH"/>
      </w:pPr>
      <w:r>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926072">
            <w:pPr>
              <w:pStyle w:val="TAH"/>
            </w:pPr>
            <w:r>
              <w:t>Response</w:t>
            </w:r>
          </w:p>
          <w:p w14:paraId="37EAA3D3" w14:textId="77777777" w:rsidR="00DB0E87" w:rsidRDefault="00DB0E8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926072">
            <w:pPr>
              <w:pStyle w:val="TAH"/>
            </w:pPr>
            <w:r>
              <w:t>Description</w:t>
            </w:r>
          </w:p>
        </w:tc>
      </w:tr>
      <w:tr w:rsidR="00DB0E87" w14:paraId="048CB819" w14:textId="7777777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926072">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926072">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926072">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926072">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926072">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397" w:name="_Toc72784169"/>
      <w:bookmarkStart w:id="398" w:name="_Toc73041715"/>
      <w:bookmarkStart w:id="399" w:name="_Toc81244776"/>
      <w:bookmarkStart w:id="400" w:name="_Toc88645351"/>
      <w:bookmarkStart w:id="401" w:name="_Toc89426263"/>
      <w:r>
        <w:t>5.1.4</w:t>
      </w:r>
      <w:r>
        <w:tab/>
        <w:t>Custom Operations without associated resources</w:t>
      </w:r>
      <w:bookmarkEnd w:id="397"/>
      <w:bookmarkEnd w:id="398"/>
      <w:bookmarkEnd w:id="399"/>
      <w:bookmarkEnd w:id="400"/>
      <w:bookmarkEnd w:id="401"/>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402" w:name="_Toc72784175"/>
      <w:bookmarkStart w:id="403" w:name="_Toc73041721"/>
      <w:bookmarkStart w:id="404" w:name="_Toc81244782"/>
      <w:bookmarkStart w:id="405" w:name="_Toc88645352"/>
      <w:bookmarkStart w:id="406" w:name="_Toc89426264"/>
      <w:r>
        <w:t>5.1.5</w:t>
      </w:r>
      <w:r>
        <w:tab/>
        <w:t>Notifications</w:t>
      </w:r>
      <w:bookmarkEnd w:id="402"/>
      <w:bookmarkEnd w:id="403"/>
      <w:bookmarkEnd w:id="404"/>
      <w:bookmarkEnd w:id="405"/>
      <w:bookmarkEnd w:id="406"/>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407" w:name="_Toc72784183"/>
      <w:bookmarkStart w:id="408" w:name="_Toc73041729"/>
      <w:bookmarkStart w:id="409" w:name="_Toc81244790"/>
      <w:bookmarkStart w:id="410" w:name="_Toc88645353"/>
      <w:bookmarkStart w:id="411" w:name="_Toc89426265"/>
      <w:r>
        <w:t>5.1.6</w:t>
      </w:r>
      <w:r>
        <w:tab/>
        <w:t>Data Model</w:t>
      </w:r>
      <w:bookmarkEnd w:id="407"/>
      <w:bookmarkEnd w:id="408"/>
      <w:bookmarkEnd w:id="409"/>
      <w:bookmarkEnd w:id="410"/>
      <w:bookmarkEnd w:id="411"/>
    </w:p>
    <w:p w14:paraId="3D2285F6" w14:textId="77777777" w:rsidR="00345A8F" w:rsidRDefault="00D862C6">
      <w:pPr>
        <w:pStyle w:val="Heading4"/>
      </w:pPr>
      <w:bookmarkStart w:id="412" w:name="_Toc72784184"/>
      <w:bookmarkStart w:id="413" w:name="_Toc73041730"/>
      <w:bookmarkStart w:id="414" w:name="_Toc81244791"/>
      <w:bookmarkStart w:id="415" w:name="_Toc88645354"/>
      <w:bookmarkStart w:id="416" w:name="_Toc89426266"/>
      <w:r>
        <w:t>5.1.6.1</w:t>
      </w:r>
      <w:r>
        <w:tab/>
        <w:t>General</w:t>
      </w:r>
      <w:bookmarkEnd w:id="412"/>
      <w:bookmarkEnd w:id="413"/>
      <w:bookmarkEnd w:id="414"/>
      <w:bookmarkEnd w:id="415"/>
      <w:bookmarkEnd w:id="416"/>
    </w:p>
    <w:p w14:paraId="7079F4CC" w14:textId="77777777" w:rsidR="00345A8F" w:rsidRDefault="00D862C6">
      <w:r>
        <w:t>This clause specifies the application data model supported by the API.</w:t>
      </w:r>
    </w:p>
    <w:p w14:paraId="11B12C6D" w14:textId="77777777" w:rsidR="00345A8F" w:rsidRDefault="00D862C6">
      <w:r>
        <w:t>Table 5.1.6.1-1 specifies the data types defined for the N</w:t>
      </w:r>
      <w:r w:rsidR="00DB0E87">
        <w:rPr>
          <w:vertAlign w:val="subscript"/>
        </w:rPr>
        <w:t>MFAF</w:t>
      </w:r>
      <w:r>
        <w:t xml:space="preserve"> service based interface protocol.</w:t>
      </w:r>
    </w:p>
    <w:p w14:paraId="5501FDE1" w14:textId="77777777" w:rsidR="00345A8F" w:rsidRDefault="00345A8F"/>
    <w:p w14:paraId="487587FD" w14:textId="77777777" w:rsidR="00345A8F" w:rsidRDefault="00D862C6">
      <w:pPr>
        <w:pStyle w:val="TH"/>
      </w:pPr>
      <w:r>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77777777"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7777777"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417" w:name="_Toc72784185"/>
      <w:bookmarkStart w:id="418" w:name="_Toc73041731"/>
      <w:bookmarkStart w:id="419" w:name="_Toc81244792"/>
      <w:bookmarkStart w:id="420" w:name="_Toc88645355"/>
      <w:bookmarkStart w:id="421" w:name="_Toc89426267"/>
      <w:r>
        <w:rPr>
          <w:lang w:val="en-US"/>
        </w:rPr>
        <w:t>5.1.6.2</w:t>
      </w:r>
      <w:r>
        <w:rPr>
          <w:lang w:val="en-US"/>
        </w:rPr>
        <w:tab/>
        <w:t>Structured data types</w:t>
      </w:r>
      <w:bookmarkEnd w:id="417"/>
      <w:bookmarkEnd w:id="418"/>
      <w:bookmarkEnd w:id="419"/>
      <w:bookmarkEnd w:id="420"/>
      <w:bookmarkEnd w:id="421"/>
    </w:p>
    <w:p w14:paraId="75FD5A33" w14:textId="77777777" w:rsidR="00345A8F" w:rsidRDefault="00D862C6">
      <w:pPr>
        <w:pStyle w:val="Heading5"/>
      </w:pPr>
      <w:bookmarkStart w:id="422" w:name="_Toc72784186"/>
      <w:bookmarkStart w:id="423" w:name="_Toc73041732"/>
      <w:bookmarkStart w:id="424" w:name="_Toc81244793"/>
      <w:bookmarkStart w:id="425" w:name="_Toc88645356"/>
      <w:bookmarkStart w:id="426" w:name="_Toc89426268"/>
      <w:r>
        <w:t>5.1.6.2.1</w:t>
      </w:r>
      <w:r>
        <w:tab/>
        <w:t>Introduction</w:t>
      </w:r>
      <w:bookmarkEnd w:id="422"/>
      <w:bookmarkEnd w:id="423"/>
      <w:bookmarkEnd w:id="424"/>
      <w:bookmarkEnd w:id="425"/>
      <w:bookmarkEnd w:id="42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427" w:name="_Toc88645357"/>
      <w:bookmarkStart w:id="428" w:name="_Toc72784187"/>
      <w:bookmarkStart w:id="429" w:name="_Toc73041733"/>
      <w:bookmarkStart w:id="430" w:name="_Toc81244794"/>
      <w:bookmarkStart w:id="431" w:name="_Toc89426269"/>
      <w:r>
        <w:t>5.1.6.2.2</w:t>
      </w:r>
      <w:r>
        <w:tab/>
        <w:t xml:space="preserve">Type: </w:t>
      </w:r>
      <w:r w:rsidR="00291121">
        <w:t>MfafConfiguration</w:t>
      </w:r>
      <w:bookmarkEnd w:id="427"/>
      <w:bookmarkEnd w:id="431"/>
      <w:r w:rsidR="00291121" w:rsidDel="00291121">
        <w:t xml:space="preserve"> </w:t>
      </w:r>
      <w:bookmarkEnd w:id="428"/>
      <w:bookmarkEnd w:id="429"/>
      <w:bookmarkEnd w:id="430"/>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77777777" w:rsidR="00291121" w:rsidRDefault="00291121" w:rsidP="002911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432" w:name="_Toc88645358"/>
      <w:bookmarkStart w:id="433" w:name="_Toc72784188"/>
      <w:bookmarkStart w:id="434" w:name="_Toc73041734"/>
      <w:bookmarkStart w:id="435" w:name="_Toc81244795"/>
      <w:bookmarkStart w:id="436" w:name="_Toc89426270"/>
      <w:r>
        <w:lastRenderedPageBreak/>
        <w:t>5.1.6.2.3</w:t>
      </w:r>
      <w:r>
        <w:tab/>
        <w:t xml:space="preserve">Type: </w:t>
      </w:r>
      <w:r w:rsidR="00C23DEF">
        <w:rPr>
          <w:noProof/>
        </w:rPr>
        <w:t>MessageConfiguration</w:t>
      </w:r>
      <w:bookmarkEnd w:id="432"/>
      <w:bookmarkEnd w:id="436"/>
      <w:r w:rsidR="00C23DEF" w:rsidDel="00C23DEF">
        <w:t xml:space="preserve"> </w:t>
      </w:r>
      <w:bookmarkEnd w:id="433"/>
      <w:bookmarkEnd w:id="434"/>
      <w:bookmarkEnd w:id="435"/>
    </w:p>
    <w:p w14:paraId="19ECC639" w14:textId="77777777" w:rsidR="00C23DEF" w:rsidRDefault="00C23DEF" w:rsidP="00C23DEF">
      <w:pPr>
        <w:pStyle w:val="TH"/>
      </w:pPr>
      <w:r>
        <w:rPr>
          <w:noProof/>
        </w:rPr>
        <w:t>Table </w:t>
      </w:r>
      <w:r>
        <w:t xml:space="preserve">5.1.6.2.Y-1: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92607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9260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92607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92607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926072">
            <w:pPr>
              <w:pStyle w:val="TAH"/>
              <w:rPr>
                <w:rFonts w:cs="Arial"/>
                <w:szCs w:val="18"/>
              </w:rPr>
            </w:pPr>
            <w:r>
              <w:rPr>
                <w:rFonts w:cs="Arial"/>
                <w:szCs w:val="18"/>
              </w:rPr>
              <w:t>Applicability</w:t>
            </w:r>
          </w:p>
        </w:tc>
      </w:tr>
      <w:tr w:rsidR="00C23DEF" w14:paraId="6BDAEABC"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926072">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92607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9260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92607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926072">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926072">
            <w:pPr>
              <w:pStyle w:val="TAL"/>
              <w:rPr>
                <w:rFonts w:cs="Arial"/>
                <w:szCs w:val="18"/>
              </w:rPr>
            </w:pPr>
          </w:p>
        </w:tc>
      </w:tr>
      <w:tr w:rsidR="00C23DEF" w14:paraId="681FD8C1"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92607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926072">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9260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92607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926072">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926072">
            <w:pPr>
              <w:pStyle w:val="TAL"/>
              <w:rPr>
                <w:rFonts w:cs="Arial"/>
                <w:szCs w:val="18"/>
              </w:rPr>
            </w:pPr>
          </w:p>
        </w:tc>
      </w:tr>
      <w:tr w:rsidR="00C23DEF" w14:paraId="357E5B0B"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926072">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926072">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92607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92607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926072">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926072">
            <w:pPr>
              <w:pStyle w:val="TAL"/>
              <w:rPr>
                <w:rFonts w:cs="Arial"/>
                <w:szCs w:val="18"/>
              </w:rPr>
            </w:pPr>
          </w:p>
        </w:tc>
      </w:tr>
      <w:tr w:rsidR="00C23DEF" w14:paraId="7F4D5682"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926072">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926072">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926072">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926072">
            <w:pPr>
              <w:pStyle w:val="TAL"/>
              <w:rPr>
                <w:rFonts w:cs="Arial"/>
                <w:szCs w:val="18"/>
              </w:rPr>
            </w:pPr>
          </w:p>
        </w:tc>
      </w:tr>
      <w:tr w:rsidR="00C23DEF" w14:paraId="39180A01"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926072">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926072">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9260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926072">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926072">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9260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437" w:name="_Toc88645359"/>
      <w:bookmarkStart w:id="438" w:name="_Toc89426271"/>
      <w:r>
        <w:t>5.1.6.2.</w:t>
      </w:r>
      <w:r w:rsidR="007803A9">
        <w:t>4</w:t>
      </w:r>
      <w:r w:rsidR="00C23DEF">
        <w:tab/>
        <w:t xml:space="preserve">Type: </w:t>
      </w:r>
      <w:r w:rsidR="00C23DEF">
        <w:rPr>
          <w:lang w:val="en-US" w:eastAsia="zh-CN"/>
        </w:rPr>
        <w:t>MfafNotiInfo</w:t>
      </w:r>
      <w:bookmarkEnd w:id="437"/>
      <w:bookmarkEnd w:id="438"/>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92607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9260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92607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92607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926072">
            <w:pPr>
              <w:pStyle w:val="TAH"/>
              <w:rPr>
                <w:rFonts w:cs="Arial"/>
                <w:szCs w:val="18"/>
              </w:rPr>
            </w:pPr>
            <w:r>
              <w:rPr>
                <w:rFonts w:cs="Arial"/>
                <w:szCs w:val="18"/>
              </w:rPr>
              <w:t>Applicability</w:t>
            </w:r>
          </w:p>
        </w:tc>
      </w:tr>
      <w:tr w:rsidR="00C23DEF" w14:paraId="040AD4B2"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926072">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926072">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926072">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926072">
            <w:pPr>
              <w:pStyle w:val="TAL"/>
              <w:rPr>
                <w:rFonts w:cs="Arial"/>
                <w:szCs w:val="18"/>
              </w:rPr>
            </w:pPr>
          </w:p>
        </w:tc>
      </w:tr>
      <w:tr w:rsidR="00C23DEF" w14:paraId="0979C602" w14:textId="77777777" w:rsidTr="00926072">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926072">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926072">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926072">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926072">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439" w:name="_Toc72784189"/>
      <w:bookmarkStart w:id="440" w:name="_Toc73041735"/>
      <w:bookmarkStart w:id="441" w:name="_Toc81244796"/>
      <w:bookmarkStart w:id="442" w:name="_Toc88645360"/>
      <w:bookmarkStart w:id="443" w:name="_Toc89426272"/>
      <w:r>
        <w:rPr>
          <w:lang w:val="en-US"/>
        </w:rPr>
        <w:t>5.1.6.3</w:t>
      </w:r>
      <w:r>
        <w:rPr>
          <w:lang w:val="en-US"/>
        </w:rPr>
        <w:tab/>
        <w:t>Simple data types and enumerations</w:t>
      </w:r>
      <w:bookmarkEnd w:id="439"/>
      <w:bookmarkEnd w:id="440"/>
      <w:bookmarkEnd w:id="441"/>
      <w:bookmarkEnd w:id="442"/>
      <w:bookmarkEnd w:id="443"/>
    </w:p>
    <w:p w14:paraId="41799720" w14:textId="77777777" w:rsidR="00345A8F" w:rsidRDefault="00D862C6">
      <w:pPr>
        <w:pStyle w:val="Guidance"/>
      </w:pPr>
      <w:r>
        <w:t>This clause will define simple data types and enumerations that can be referenced from data structures defined in the previous clauses.</w:t>
      </w:r>
    </w:p>
    <w:p w14:paraId="70A76FFA" w14:textId="77777777" w:rsidR="00345A8F" w:rsidRDefault="00D862C6">
      <w:pPr>
        <w:pStyle w:val="Heading5"/>
      </w:pPr>
      <w:bookmarkStart w:id="444" w:name="_Toc72784190"/>
      <w:bookmarkStart w:id="445" w:name="_Toc73041736"/>
      <w:bookmarkStart w:id="446" w:name="_Toc81244797"/>
      <w:bookmarkStart w:id="447" w:name="_Toc88645361"/>
      <w:bookmarkStart w:id="448" w:name="_Toc89426273"/>
      <w:r>
        <w:t>5.1.6.3.1</w:t>
      </w:r>
      <w:r>
        <w:tab/>
        <w:t>Introduction</w:t>
      </w:r>
      <w:bookmarkEnd w:id="444"/>
      <w:bookmarkEnd w:id="445"/>
      <w:bookmarkEnd w:id="446"/>
      <w:bookmarkEnd w:id="447"/>
      <w:bookmarkEnd w:id="44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449" w:name="_Toc72784191"/>
      <w:bookmarkStart w:id="450" w:name="_Toc73041737"/>
      <w:bookmarkStart w:id="451" w:name="_Toc81244798"/>
      <w:bookmarkStart w:id="452" w:name="_Toc88645362"/>
      <w:bookmarkStart w:id="453" w:name="_Toc89426274"/>
      <w:r>
        <w:t>5.1.6.3.2</w:t>
      </w:r>
      <w:r>
        <w:tab/>
        <w:t>Simple data types</w:t>
      </w:r>
      <w:bookmarkEnd w:id="449"/>
      <w:bookmarkEnd w:id="450"/>
      <w:bookmarkEnd w:id="451"/>
      <w:bookmarkEnd w:id="452"/>
      <w:bookmarkEnd w:id="453"/>
    </w:p>
    <w:p w14:paraId="06558910" w14:textId="77777777" w:rsidR="00345A8F" w:rsidRDefault="00D862C6">
      <w:r>
        <w:t>The simple data types defined in table 5.1.6.3.2-1 shall be supported.</w:t>
      </w:r>
    </w:p>
    <w:p w14:paraId="1A77CF74" w14:textId="77777777" w:rsidR="00345A8F" w:rsidRDefault="00D862C6">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77777777"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3718122D" w14:textId="77777777" w:rsidR="00345A8F" w:rsidRDefault="00D862C6">
      <w:pPr>
        <w:pStyle w:val="Heading5"/>
      </w:pPr>
      <w:bookmarkStart w:id="454" w:name="_Toc72784192"/>
      <w:bookmarkStart w:id="455" w:name="_Toc73041738"/>
      <w:bookmarkStart w:id="456" w:name="_Toc81244799"/>
      <w:bookmarkStart w:id="457" w:name="_Toc88645363"/>
      <w:bookmarkStart w:id="458" w:name="_Toc89426275"/>
      <w:r>
        <w:t>5.1.6.3.3</w:t>
      </w:r>
      <w:r>
        <w:tab/>
        <w:t>Enumeration: &lt;EnumType1&gt;</w:t>
      </w:r>
      <w:bookmarkEnd w:id="454"/>
      <w:bookmarkEnd w:id="455"/>
      <w:bookmarkEnd w:id="456"/>
      <w:bookmarkEnd w:id="457"/>
      <w:bookmarkEnd w:id="458"/>
    </w:p>
    <w:p w14:paraId="317E2975" w14:textId="77777777" w:rsidR="00345A8F" w:rsidRDefault="00D862C6">
      <w:r>
        <w:t>The enumeration &lt;EnumType1&gt; represents &lt;something&gt;. It shall comply with the provisions defined in table 5.1.6.3.3-1.</w:t>
      </w:r>
    </w:p>
    <w:p w14:paraId="50093090" w14:textId="77777777" w:rsidR="00345A8F" w:rsidRDefault="00D862C6">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14:paraId="2B9C355E"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98F3F6" w14:textId="77777777"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D3CA36" w14:textId="77777777"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90122AE" w14:textId="77777777" w:rsidR="00345A8F" w:rsidRDefault="00D862C6">
            <w:pPr>
              <w:pStyle w:val="TAH"/>
            </w:pPr>
            <w:r>
              <w:t>Applicability</w:t>
            </w:r>
          </w:p>
        </w:tc>
      </w:tr>
      <w:tr w:rsidR="00345A8F" w14:paraId="1F5A003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82DEB" w14:textId="77777777"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650E3" w14:textId="77777777" w:rsidR="00345A8F" w:rsidRDefault="00345A8F">
            <w:pPr>
              <w:pStyle w:val="TAL"/>
            </w:pPr>
          </w:p>
        </w:tc>
        <w:tc>
          <w:tcPr>
            <w:tcW w:w="1278" w:type="pct"/>
            <w:tcBorders>
              <w:top w:val="single" w:sz="8" w:space="0" w:color="auto"/>
              <w:left w:val="nil"/>
              <w:bottom w:val="single" w:sz="8" w:space="0" w:color="auto"/>
              <w:right w:val="single" w:sz="8" w:space="0" w:color="auto"/>
            </w:tcBorders>
          </w:tcPr>
          <w:p w14:paraId="6919D700" w14:textId="77777777" w:rsidR="00345A8F" w:rsidRDefault="00345A8F">
            <w:pPr>
              <w:pStyle w:val="TAL"/>
            </w:pPr>
          </w:p>
        </w:tc>
      </w:tr>
    </w:tbl>
    <w:p w14:paraId="5AC79A1E" w14:textId="77777777" w:rsidR="00345A8F" w:rsidRDefault="00345A8F">
      <w:pPr>
        <w:rPr>
          <w:lang w:val="en-US"/>
        </w:rPr>
      </w:pPr>
    </w:p>
    <w:p w14:paraId="36706410" w14:textId="77777777" w:rsidR="00345A8F" w:rsidRDefault="00D862C6">
      <w:pPr>
        <w:pStyle w:val="Heading5"/>
      </w:pPr>
      <w:bookmarkStart w:id="459" w:name="_Toc72784193"/>
      <w:bookmarkStart w:id="460" w:name="_Toc73041739"/>
      <w:bookmarkStart w:id="461" w:name="_Toc81244800"/>
      <w:bookmarkStart w:id="462" w:name="_Toc88645364"/>
      <w:bookmarkStart w:id="463" w:name="_Toc89426276"/>
      <w:r>
        <w:t>5.1.6.3.4</w:t>
      </w:r>
      <w:r>
        <w:tab/>
        <w:t>Enumeration: &lt;EnumType2&gt;</w:t>
      </w:r>
      <w:bookmarkEnd w:id="459"/>
      <w:bookmarkEnd w:id="460"/>
      <w:bookmarkEnd w:id="461"/>
      <w:bookmarkEnd w:id="462"/>
      <w:bookmarkEnd w:id="463"/>
    </w:p>
    <w:p w14:paraId="10BB9AA0" w14:textId="77777777" w:rsidR="00345A8F" w:rsidRDefault="00D862C6">
      <w:pPr>
        <w:pStyle w:val="Guidance"/>
      </w:pPr>
      <w:r>
        <w:t>And so on if there are more enumerations to define.</w:t>
      </w:r>
    </w:p>
    <w:p w14:paraId="08279351" w14:textId="77777777" w:rsidR="00345A8F" w:rsidRDefault="00D862C6">
      <w:pPr>
        <w:pStyle w:val="Heading4"/>
        <w:rPr>
          <w:lang w:val="en-US"/>
        </w:rPr>
      </w:pPr>
      <w:bookmarkStart w:id="464" w:name="_Toc72784194"/>
      <w:bookmarkStart w:id="465" w:name="_Toc73041740"/>
      <w:bookmarkStart w:id="466" w:name="_Toc81244801"/>
      <w:bookmarkStart w:id="467" w:name="_Toc88645365"/>
      <w:bookmarkStart w:id="468" w:name="_Toc894262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4"/>
      <w:bookmarkEnd w:id="465"/>
      <w:bookmarkEnd w:id="466"/>
      <w:bookmarkEnd w:id="467"/>
      <w:bookmarkEnd w:id="468"/>
    </w:p>
    <w:p w14:paraId="714B3DD3" w14:textId="77777777" w:rsidR="00345A8F" w:rsidRDefault="00D862C6">
      <w:pPr>
        <w:pStyle w:val="Heading5"/>
      </w:pPr>
      <w:bookmarkStart w:id="469" w:name="_Toc72784195"/>
      <w:bookmarkStart w:id="470" w:name="_Toc73041741"/>
      <w:bookmarkStart w:id="471" w:name="_Toc81244802"/>
      <w:bookmarkStart w:id="472" w:name="_Toc88645366"/>
      <w:bookmarkStart w:id="473" w:name="_Toc89426278"/>
      <w:r>
        <w:t>5.1.6.4.1</w:t>
      </w:r>
      <w:r>
        <w:tab/>
        <w:t>Type: &lt;TypeName 1&gt;</w:t>
      </w:r>
      <w:bookmarkEnd w:id="469"/>
      <w:bookmarkEnd w:id="470"/>
      <w:bookmarkEnd w:id="471"/>
      <w:bookmarkEnd w:id="472"/>
      <w:bookmarkEnd w:id="473"/>
    </w:p>
    <w:p w14:paraId="6E8FB8B7" w14:textId="77777777"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AAE486F" w14:textId="77777777"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2B1D78DB" w14:textId="77777777"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4B23BAF" w14:textId="77777777"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64A85F0C" w14:textId="77777777"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2A532B39"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53ADF7B5" w14:textId="77777777" w:rsidR="00345A8F" w:rsidRDefault="00D862C6">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14:paraId="5404B7F7" w14:textId="77777777"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54125712" w14:textId="77777777" w:rsidR="00345A8F" w:rsidRDefault="00D862C6">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14:paraId="48A1F20A"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5EA32D4C" w14:textId="77777777"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50D9BB2" w14:textId="77777777"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61AC265" w14:textId="77777777"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BA08884" w14:textId="77777777" w:rsidR="00345A8F" w:rsidRDefault="00D862C6">
            <w:pPr>
              <w:pStyle w:val="TAH"/>
              <w:rPr>
                <w:rFonts w:cs="Arial"/>
                <w:szCs w:val="18"/>
              </w:rPr>
            </w:pPr>
            <w:r>
              <w:rPr>
                <w:rFonts w:cs="Arial"/>
                <w:szCs w:val="18"/>
              </w:rPr>
              <w:t>Applicability</w:t>
            </w:r>
          </w:p>
        </w:tc>
      </w:tr>
      <w:tr w:rsidR="00345A8F" w14:paraId="26E94099"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07CF4B6B" w14:textId="77777777"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368CFCEC" w14:textId="77777777"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59CFB449" w14:textId="77777777"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10444A76" w14:textId="77777777" w:rsidR="00345A8F" w:rsidRDefault="00345A8F">
            <w:pPr>
              <w:pStyle w:val="TAL"/>
            </w:pPr>
          </w:p>
        </w:tc>
      </w:tr>
    </w:tbl>
    <w:p w14:paraId="5D5FFC1B" w14:textId="77777777" w:rsidR="00345A8F" w:rsidRDefault="00345A8F"/>
    <w:p w14:paraId="46577F6F" w14:textId="77777777" w:rsidR="00345A8F" w:rsidRDefault="00D862C6">
      <w:pPr>
        <w:pStyle w:val="Heading5"/>
      </w:pPr>
      <w:bookmarkStart w:id="474" w:name="_Toc72784196"/>
      <w:bookmarkStart w:id="475" w:name="_Toc73041742"/>
      <w:bookmarkStart w:id="476" w:name="_Toc81244803"/>
      <w:bookmarkStart w:id="477" w:name="_Toc88645367"/>
      <w:bookmarkStart w:id="478" w:name="_Toc89426279"/>
      <w:r>
        <w:t>5.1.6.4.2</w:t>
      </w:r>
      <w:r>
        <w:tab/>
        <w:t>Type: &lt;TypeName 2&gt;</w:t>
      </w:r>
      <w:bookmarkEnd w:id="474"/>
      <w:bookmarkEnd w:id="475"/>
      <w:bookmarkEnd w:id="476"/>
      <w:bookmarkEnd w:id="477"/>
      <w:bookmarkEnd w:id="478"/>
    </w:p>
    <w:p w14:paraId="25C0A72F" w14:textId="77777777" w:rsidR="00345A8F" w:rsidRDefault="00D862C6">
      <w:pPr>
        <w:pStyle w:val="Guidance"/>
      </w:pPr>
      <w:r>
        <w:t>And so on if there are more types to specify.</w:t>
      </w:r>
    </w:p>
    <w:p w14:paraId="6ADA7217" w14:textId="77777777" w:rsidR="00345A8F" w:rsidRDefault="00D862C6">
      <w:pPr>
        <w:pStyle w:val="Heading4"/>
      </w:pPr>
      <w:bookmarkStart w:id="479" w:name="_Toc72784197"/>
      <w:bookmarkStart w:id="480" w:name="_Toc73041743"/>
      <w:bookmarkStart w:id="481" w:name="_Toc81244804"/>
      <w:bookmarkStart w:id="482" w:name="_Toc88645368"/>
      <w:bookmarkStart w:id="483" w:name="_Toc89426280"/>
      <w:r>
        <w:t>5.1.6.5</w:t>
      </w:r>
      <w:r>
        <w:tab/>
        <w:t>Binary data</w:t>
      </w:r>
      <w:bookmarkEnd w:id="479"/>
      <w:bookmarkEnd w:id="480"/>
      <w:bookmarkEnd w:id="481"/>
      <w:bookmarkEnd w:id="482"/>
      <w:bookmarkEnd w:id="483"/>
    </w:p>
    <w:p w14:paraId="5957C926" w14:textId="77777777" w:rsidR="00345A8F" w:rsidRDefault="00D862C6">
      <w:pPr>
        <w:pStyle w:val="Guidance"/>
      </w:pPr>
      <w:r>
        <w:t>This clause will specify what is encoded in binary part, if multipart media type is agreed to be supported by CT4 and is supported by the API. It shall be omitted if not applicable.</w:t>
      </w:r>
    </w:p>
    <w:p w14:paraId="17CCAD1F" w14:textId="77777777" w:rsidR="00345A8F" w:rsidRDefault="00D862C6">
      <w:pPr>
        <w:pStyle w:val="Heading5"/>
      </w:pPr>
      <w:bookmarkStart w:id="484" w:name="_Toc72784198"/>
      <w:bookmarkStart w:id="485" w:name="_Toc73041744"/>
      <w:bookmarkStart w:id="486" w:name="_Toc81244805"/>
      <w:bookmarkStart w:id="487" w:name="_Toc88645369"/>
      <w:bookmarkStart w:id="488" w:name="_Toc89426281"/>
      <w:r>
        <w:t>5.1.6.5.1</w:t>
      </w:r>
      <w:r>
        <w:tab/>
        <w:t>Binary Data Types</w:t>
      </w:r>
      <w:bookmarkEnd w:id="484"/>
      <w:bookmarkEnd w:id="485"/>
      <w:bookmarkEnd w:id="486"/>
      <w:bookmarkEnd w:id="487"/>
      <w:bookmarkEnd w:id="488"/>
    </w:p>
    <w:p w14:paraId="221A2A79" w14:textId="77777777" w:rsidR="00345A8F" w:rsidRDefault="00D862C6">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14:paraId="4CE85A48"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60DC1DE0" w14:textId="77777777"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77303DF" w14:textId="77777777"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26878A0" w14:textId="77777777" w:rsidR="00345A8F" w:rsidRDefault="00D862C6">
            <w:pPr>
              <w:pStyle w:val="TAH"/>
            </w:pPr>
            <w:r>
              <w:t>Content type</w:t>
            </w:r>
          </w:p>
        </w:tc>
      </w:tr>
      <w:tr w:rsidR="00345A8F" w14:paraId="551CF4B8"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08DC52ED" w14:textId="77777777" w:rsidR="00345A8F" w:rsidRDefault="00D862C6">
            <w:pPr>
              <w:pStyle w:val="TAL"/>
            </w:pPr>
            <w:r>
              <w:t>&lt; Binary Data 1 &gt;</w:t>
            </w:r>
          </w:p>
          <w:p w14:paraId="07660E9D" w14:textId="77777777" w:rsidR="00345A8F" w:rsidRDefault="00D862C6">
            <w:pPr>
              <w:pStyle w:val="TAL"/>
            </w:pPr>
            <w:r>
              <w:t>e.g. N1 SM Message</w:t>
            </w:r>
          </w:p>
          <w:p w14:paraId="714B5F92"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739E4944" w14:textId="77777777" w:rsidR="00345A8F" w:rsidRDefault="00D862C6">
            <w:pPr>
              <w:pStyle w:val="TAC"/>
            </w:pPr>
            <w:r>
              <w:t>&lt; clause &gt;</w:t>
            </w:r>
          </w:p>
          <w:p w14:paraId="1A6D9ED5" w14:textId="77777777" w:rsidR="00345A8F" w:rsidRDefault="00D862C6">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14:paraId="7A72FEDB" w14:textId="77777777" w:rsidR="00345A8F" w:rsidRDefault="00D862C6">
            <w:pPr>
              <w:pStyle w:val="TAL"/>
              <w:rPr>
                <w:rFonts w:cs="Arial"/>
                <w:szCs w:val="18"/>
              </w:rPr>
            </w:pPr>
            <w:r>
              <w:rPr>
                <w:rFonts w:cs="Arial"/>
                <w:szCs w:val="18"/>
              </w:rPr>
              <w:t>&lt;content type&gt;</w:t>
            </w:r>
          </w:p>
          <w:p w14:paraId="28A82194" w14:textId="77777777" w:rsidR="00345A8F" w:rsidRDefault="00D862C6">
            <w:pPr>
              <w:pStyle w:val="TAL"/>
              <w:rPr>
                <w:rFonts w:cs="Arial"/>
                <w:szCs w:val="18"/>
              </w:rPr>
            </w:pPr>
            <w:r>
              <w:rPr>
                <w:rFonts w:cs="Arial"/>
                <w:szCs w:val="18"/>
              </w:rPr>
              <w:t>e.g. vnd.3gpp.5gnas</w:t>
            </w:r>
          </w:p>
        </w:tc>
      </w:tr>
      <w:tr w:rsidR="00345A8F" w14:paraId="358D1404"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52E51B66"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3A58E8C1" w14:textId="77777777"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14:paraId="7FE5FFA3" w14:textId="77777777" w:rsidR="00345A8F" w:rsidRDefault="00345A8F">
            <w:pPr>
              <w:pStyle w:val="TAL"/>
              <w:rPr>
                <w:rFonts w:cs="Arial"/>
                <w:szCs w:val="18"/>
              </w:rPr>
            </w:pPr>
          </w:p>
        </w:tc>
      </w:tr>
    </w:tbl>
    <w:p w14:paraId="0045A46A" w14:textId="77777777" w:rsidR="00345A8F" w:rsidRDefault="00345A8F">
      <w:pPr>
        <w:pStyle w:val="Guidance"/>
        <w:rPr>
          <w:color w:val="auto"/>
        </w:rPr>
      </w:pPr>
    </w:p>
    <w:p w14:paraId="0AC12A83" w14:textId="77777777" w:rsidR="00345A8F" w:rsidRDefault="00D862C6">
      <w:pPr>
        <w:pStyle w:val="TAL"/>
      </w:pPr>
      <w:r>
        <w:t>5.1.6.5.1</w:t>
      </w:r>
      <w:r>
        <w:tab/>
        <w:t>&lt; Binary Data 1 &gt;</w:t>
      </w:r>
    </w:p>
    <w:p w14:paraId="2F889951" w14:textId="77777777" w:rsidR="00345A8F" w:rsidRDefault="00345A8F">
      <w:pPr>
        <w:pStyle w:val="TAL"/>
      </w:pPr>
    </w:p>
    <w:p w14:paraId="266E8359" w14:textId="77777777"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78B1AA22" w14:textId="77777777" w:rsidR="00345A8F" w:rsidRDefault="00D862C6">
      <w:pPr>
        <w:pStyle w:val="Heading3"/>
      </w:pPr>
      <w:bookmarkStart w:id="489" w:name="_Toc72784199"/>
      <w:bookmarkStart w:id="490" w:name="_Toc73041745"/>
      <w:bookmarkStart w:id="491" w:name="_Toc81244806"/>
      <w:bookmarkStart w:id="492" w:name="_Toc88645370"/>
      <w:bookmarkStart w:id="493" w:name="_Toc89426282"/>
      <w:r>
        <w:t>5.1.7</w:t>
      </w:r>
      <w:r>
        <w:tab/>
        <w:t>Error Handling</w:t>
      </w:r>
      <w:bookmarkEnd w:id="489"/>
      <w:bookmarkEnd w:id="490"/>
      <w:bookmarkEnd w:id="491"/>
      <w:bookmarkEnd w:id="492"/>
      <w:bookmarkEnd w:id="493"/>
    </w:p>
    <w:p w14:paraId="52D8D6C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63B421E6" w14:textId="77777777" w:rsidR="00345A8F" w:rsidRDefault="00D862C6">
      <w:pPr>
        <w:pStyle w:val="Heading4"/>
      </w:pPr>
      <w:bookmarkStart w:id="494" w:name="_Toc72784200"/>
      <w:bookmarkStart w:id="495" w:name="_Toc73041746"/>
      <w:bookmarkStart w:id="496" w:name="_Toc81244807"/>
      <w:bookmarkStart w:id="497" w:name="_Toc88645371"/>
      <w:bookmarkStart w:id="498" w:name="_Toc89426283"/>
      <w:r>
        <w:t>5.1.7.1</w:t>
      </w:r>
      <w:r>
        <w:tab/>
        <w:t>General</w:t>
      </w:r>
      <w:bookmarkEnd w:id="494"/>
      <w:bookmarkEnd w:id="495"/>
      <w:bookmarkEnd w:id="496"/>
      <w:bookmarkEnd w:id="497"/>
      <w:bookmarkEnd w:id="498"/>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499" w:name="_Toc72784201"/>
      <w:bookmarkStart w:id="500" w:name="_Toc73041747"/>
      <w:bookmarkStart w:id="501" w:name="_Toc81244808"/>
      <w:bookmarkStart w:id="502" w:name="_Toc88645372"/>
      <w:bookmarkStart w:id="503" w:name="_Toc89426284"/>
      <w:r>
        <w:t>5.1.7.2</w:t>
      </w:r>
      <w:r>
        <w:tab/>
        <w:t>Protocol Errors</w:t>
      </w:r>
      <w:bookmarkEnd w:id="499"/>
      <w:bookmarkEnd w:id="500"/>
      <w:bookmarkEnd w:id="501"/>
      <w:bookmarkEnd w:id="502"/>
      <w:bookmarkEnd w:id="503"/>
    </w:p>
    <w:p w14:paraId="2CE7A2BF" w14:textId="77777777" w:rsidR="00345A8F" w:rsidRDefault="00D862C6">
      <w:r>
        <w:t xml:space="preserve">No specific procedures for the </w:t>
      </w:r>
      <w:r>
        <w:rPr>
          <w:noProof/>
        </w:rPr>
        <w:t>Nmfaf_3daDataManagement</w:t>
      </w:r>
      <w:r>
        <w:t xml:space="preserve"> service are specified.</w:t>
      </w:r>
    </w:p>
    <w:p w14:paraId="4D5B3CAC" w14:textId="77777777" w:rsidR="00345A8F" w:rsidRDefault="00D862C6">
      <w:pPr>
        <w:pStyle w:val="Guidance"/>
      </w:pPr>
      <w:r>
        <w:t>Or add specific information for the API if applicable.</w:t>
      </w:r>
    </w:p>
    <w:p w14:paraId="403370AB" w14:textId="77777777" w:rsidR="00345A8F" w:rsidRDefault="00D862C6">
      <w:pPr>
        <w:pStyle w:val="Heading4"/>
      </w:pPr>
      <w:bookmarkStart w:id="504" w:name="_Toc72784202"/>
      <w:bookmarkStart w:id="505" w:name="_Toc73041748"/>
      <w:bookmarkStart w:id="506" w:name="_Toc81244809"/>
      <w:bookmarkStart w:id="507" w:name="_Toc88645373"/>
      <w:bookmarkStart w:id="508" w:name="_Toc89426285"/>
      <w:r>
        <w:lastRenderedPageBreak/>
        <w:t>5.1.7.3</w:t>
      </w:r>
      <w:r>
        <w:tab/>
        <w:t>Application Errors</w:t>
      </w:r>
      <w:bookmarkEnd w:id="504"/>
      <w:bookmarkEnd w:id="505"/>
      <w:bookmarkEnd w:id="506"/>
      <w:bookmarkEnd w:id="507"/>
      <w:bookmarkEnd w:id="508"/>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509" w:name="_Toc72784203"/>
      <w:bookmarkStart w:id="510" w:name="_Toc73041749"/>
      <w:bookmarkStart w:id="511" w:name="_Toc81244810"/>
      <w:bookmarkStart w:id="512" w:name="_Toc88645374"/>
      <w:bookmarkStart w:id="513" w:name="_Toc89426286"/>
      <w:r>
        <w:t>5.1.8</w:t>
      </w:r>
      <w:r>
        <w:rPr>
          <w:lang w:eastAsia="zh-CN"/>
        </w:rPr>
        <w:tab/>
        <w:t>Feature negotiation</w:t>
      </w:r>
      <w:bookmarkEnd w:id="509"/>
      <w:bookmarkEnd w:id="510"/>
      <w:bookmarkEnd w:id="511"/>
      <w:bookmarkEnd w:id="512"/>
      <w:bookmarkEnd w:id="513"/>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514" w:name="_Toc72784204"/>
      <w:bookmarkStart w:id="515" w:name="_Toc73041750"/>
      <w:bookmarkStart w:id="516" w:name="_Toc81244811"/>
      <w:bookmarkStart w:id="517" w:name="_Toc88645375"/>
      <w:bookmarkStart w:id="518" w:name="_Toc89426287"/>
      <w:r>
        <w:t>5.1.9</w:t>
      </w:r>
      <w:r>
        <w:tab/>
        <w:t>Security</w:t>
      </w:r>
      <w:bookmarkEnd w:id="514"/>
      <w:bookmarkEnd w:id="515"/>
      <w:bookmarkEnd w:id="516"/>
      <w:bookmarkEnd w:id="517"/>
      <w:bookmarkEnd w:id="518"/>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519" w:name="_Toc72784205"/>
      <w:bookmarkStart w:id="520" w:name="_Toc73041751"/>
      <w:bookmarkStart w:id="521" w:name="_Toc81244812"/>
      <w:bookmarkStart w:id="522" w:name="_Toc88645376"/>
      <w:bookmarkStart w:id="523" w:name="_Toc89426288"/>
      <w:r>
        <w:t>5.2</w:t>
      </w:r>
      <w:r>
        <w:tab/>
        <w:t>Nmfaf_3caDataManagement Service API</w:t>
      </w:r>
      <w:bookmarkEnd w:id="519"/>
      <w:bookmarkEnd w:id="520"/>
      <w:bookmarkEnd w:id="521"/>
      <w:bookmarkEnd w:id="522"/>
      <w:bookmarkEnd w:id="523"/>
    </w:p>
    <w:p w14:paraId="0F50E764" w14:textId="77777777" w:rsidR="00345A8F" w:rsidRDefault="00D862C6">
      <w:pPr>
        <w:pStyle w:val="Guidance"/>
      </w:pPr>
      <w:r>
        <w:t>One clause per service, where &lt;service 1&gt; is to be replaced by the service name (e.g. Nsmf_PDUSession).</w:t>
      </w:r>
    </w:p>
    <w:p w14:paraId="2DC993C3" w14:textId="77777777" w:rsidR="00345A8F" w:rsidRDefault="00D862C6">
      <w:pPr>
        <w:pStyle w:val="Heading3"/>
      </w:pPr>
      <w:bookmarkStart w:id="524" w:name="_Toc72784206"/>
      <w:bookmarkStart w:id="525" w:name="_Toc73041752"/>
      <w:bookmarkStart w:id="526" w:name="_Toc81244813"/>
      <w:bookmarkStart w:id="527" w:name="_Toc88645377"/>
      <w:bookmarkStart w:id="528" w:name="_Toc89426289"/>
      <w:r>
        <w:t>5.2.1</w:t>
      </w:r>
      <w:r>
        <w:tab/>
        <w:t>Introduction</w:t>
      </w:r>
      <w:bookmarkEnd w:id="524"/>
      <w:bookmarkEnd w:id="525"/>
      <w:bookmarkEnd w:id="526"/>
      <w:bookmarkEnd w:id="527"/>
      <w:bookmarkEnd w:id="528"/>
    </w:p>
    <w:p w14:paraId="29366EAB" w14:textId="77777777" w:rsidR="00345A8F" w:rsidRDefault="00D862C6">
      <w:pPr>
        <w:pStyle w:val="Guidance"/>
      </w:pPr>
      <w:r>
        <w:t>This clause specifies the API Name and Version.</w:t>
      </w:r>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lastRenderedPageBreak/>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529" w:name="_Toc72784207"/>
      <w:bookmarkStart w:id="530" w:name="_Toc73041753"/>
      <w:bookmarkStart w:id="531" w:name="_Toc81244814"/>
      <w:bookmarkStart w:id="532" w:name="_Toc88645378"/>
      <w:bookmarkStart w:id="533" w:name="_Toc89426290"/>
      <w:r>
        <w:t>5.2.2</w:t>
      </w:r>
      <w:r>
        <w:tab/>
        <w:t>Usage of HTTP</w:t>
      </w:r>
      <w:bookmarkEnd w:id="529"/>
      <w:bookmarkEnd w:id="530"/>
      <w:bookmarkEnd w:id="531"/>
      <w:bookmarkEnd w:id="532"/>
      <w:bookmarkEnd w:id="533"/>
    </w:p>
    <w:p w14:paraId="2A193B6D" w14:textId="77777777" w:rsidR="00345A8F" w:rsidRDefault="00D862C6">
      <w:pPr>
        <w:pStyle w:val="Heading4"/>
      </w:pPr>
      <w:bookmarkStart w:id="534" w:name="_Toc72784208"/>
      <w:bookmarkStart w:id="535" w:name="_Toc73041754"/>
      <w:bookmarkStart w:id="536" w:name="_Toc81244815"/>
      <w:bookmarkStart w:id="537" w:name="_Toc88645379"/>
      <w:bookmarkStart w:id="538" w:name="_Toc89426291"/>
      <w:r>
        <w:t>5.2.2.1</w:t>
      </w:r>
      <w:r>
        <w:tab/>
        <w:t>General</w:t>
      </w:r>
      <w:bookmarkEnd w:id="534"/>
      <w:bookmarkEnd w:id="535"/>
      <w:bookmarkEnd w:id="536"/>
      <w:bookmarkEnd w:id="537"/>
      <w:bookmarkEnd w:id="538"/>
    </w:p>
    <w:p w14:paraId="25098AA8" w14:textId="77777777" w:rsidR="00345A8F" w:rsidRDefault="00D862C6">
      <w:pPr>
        <w:pStyle w:val="Guidance"/>
      </w:pPr>
      <w:r>
        <w:t>This clause will include a reference to TS 29.500 for the description of the Transport and HTTP/2.0 protocol requirements and for the security requirements.</w:t>
      </w:r>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539" w:name="_Toc72784209"/>
      <w:bookmarkStart w:id="540" w:name="_Toc73041755"/>
      <w:bookmarkStart w:id="541" w:name="_Toc81244816"/>
      <w:bookmarkStart w:id="542" w:name="_Toc88645380"/>
      <w:bookmarkStart w:id="543" w:name="_Toc89426292"/>
      <w:r>
        <w:t>5.2.2.2</w:t>
      </w:r>
      <w:r>
        <w:tab/>
        <w:t>HTTP standard headers</w:t>
      </w:r>
      <w:bookmarkEnd w:id="539"/>
      <w:bookmarkEnd w:id="540"/>
      <w:bookmarkEnd w:id="541"/>
      <w:bookmarkEnd w:id="542"/>
      <w:bookmarkEnd w:id="543"/>
    </w:p>
    <w:p w14:paraId="1C8F4D4A" w14:textId="77777777" w:rsidR="00345A8F" w:rsidRDefault="00D862C6">
      <w:pPr>
        <w:pStyle w:val="Heading5"/>
        <w:rPr>
          <w:lang w:eastAsia="zh-CN"/>
        </w:rPr>
      </w:pPr>
      <w:bookmarkStart w:id="544" w:name="_Toc72784210"/>
      <w:bookmarkStart w:id="545" w:name="_Toc73041756"/>
      <w:bookmarkStart w:id="546" w:name="_Toc81244817"/>
      <w:bookmarkStart w:id="547" w:name="_Toc88645381"/>
      <w:bookmarkStart w:id="548" w:name="_Toc89426293"/>
      <w:r>
        <w:t>5.2.2.2.1</w:t>
      </w:r>
      <w:r>
        <w:rPr>
          <w:rFonts w:hint="eastAsia"/>
          <w:lang w:eastAsia="zh-CN"/>
        </w:rPr>
        <w:tab/>
      </w:r>
      <w:r>
        <w:rPr>
          <w:lang w:eastAsia="zh-CN"/>
        </w:rPr>
        <w:t>General</w:t>
      </w:r>
      <w:bookmarkEnd w:id="544"/>
      <w:bookmarkEnd w:id="545"/>
      <w:bookmarkEnd w:id="546"/>
      <w:bookmarkEnd w:id="547"/>
      <w:bookmarkEnd w:id="548"/>
    </w:p>
    <w:p w14:paraId="4094BF9D" w14:textId="77777777" w:rsidR="00345A8F" w:rsidRDefault="00D862C6">
      <w:pPr>
        <w:rPr>
          <w:noProof/>
        </w:rPr>
      </w:pPr>
      <w:r>
        <w:rPr>
          <w:noProof/>
        </w:rPr>
        <w:t>See clause 5.2.2 of 3GPP TS 29.500 [4] for the usage of HTTP standard headers.</w:t>
      </w:r>
    </w:p>
    <w:p w14:paraId="2587B890" w14:textId="77777777" w:rsidR="00345A8F" w:rsidRDefault="00D862C6">
      <w:pPr>
        <w:pStyle w:val="Guidance"/>
      </w:pPr>
      <w:r>
        <w:t>Add specific information for the API if applicable.</w:t>
      </w:r>
    </w:p>
    <w:p w14:paraId="62C02D93" w14:textId="77777777" w:rsidR="00345A8F" w:rsidRDefault="00D862C6">
      <w:pPr>
        <w:pStyle w:val="Heading5"/>
      </w:pPr>
      <w:bookmarkStart w:id="549" w:name="_Toc72784211"/>
      <w:bookmarkStart w:id="550" w:name="_Toc73041757"/>
      <w:bookmarkStart w:id="551" w:name="_Toc81244818"/>
      <w:bookmarkStart w:id="552" w:name="_Toc88645382"/>
      <w:bookmarkStart w:id="553" w:name="_Toc89426294"/>
      <w:r>
        <w:t>5.2.2.2.2</w:t>
      </w:r>
      <w:r>
        <w:tab/>
        <w:t>Content type</w:t>
      </w:r>
      <w:bookmarkEnd w:id="549"/>
      <w:bookmarkEnd w:id="550"/>
      <w:bookmarkEnd w:id="551"/>
      <w:bookmarkEnd w:id="552"/>
      <w:bookmarkEnd w:id="553"/>
    </w:p>
    <w:p w14:paraId="01A14243"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554" w:name="_Toc72784212"/>
      <w:bookmarkStart w:id="555" w:name="_Toc73041758"/>
      <w:bookmarkStart w:id="556" w:name="_Toc81244819"/>
      <w:bookmarkStart w:id="557" w:name="_Toc88645383"/>
      <w:bookmarkStart w:id="558" w:name="_Toc89426295"/>
      <w:r>
        <w:t>5.2.2.3</w:t>
      </w:r>
      <w:r>
        <w:tab/>
        <w:t>HTTP custom headers</w:t>
      </w:r>
      <w:bookmarkEnd w:id="554"/>
      <w:bookmarkEnd w:id="555"/>
      <w:bookmarkEnd w:id="556"/>
      <w:bookmarkEnd w:id="557"/>
      <w:bookmarkEnd w:id="558"/>
    </w:p>
    <w:p w14:paraId="51170DFC" w14:textId="77777777" w:rsidR="00345A8F" w:rsidRDefault="00D862C6">
      <w:pPr>
        <w:rPr>
          <w:noProof/>
        </w:rPr>
      </w:pPr>
      <w:r>
        <w:rPr>
          <w:noProof/>
        </w:rPr>
        <w:t>The mandatory HTTP custom header fields specified in clause 5.2.3.2 of 3GPP TS 29.500 [4] shall be applicable.</w:t>
      </w:r>
    </w:p>
    <w:p w14:paraId="7C804D8A" w14:textId="77777777" w:rsidR="00345A8F" w:rsidRDefault="00D862C6">
      <w:pPr>
        <w:pStyle w:val="Guidance"/>
      </w:pPr>
      <w:r>
        <w:t>Add specific information for the API if applicable.</w:t>
      </w:r>
    </w:p>
    <w:p w14:paraId="612BB4E5" w14:textId="77777777" w:rsidR="00345A8F" w:rsidRDefault="00D862C6">
      <w:pPr>
        <w:pStyle w:val="Heading3"/>
      </w:pPr>
      <w:bookmarkStart w:id="559" w:name="_Toc72784213"/>
      <w:bookmarkStart w:id="560" w:name="_Toc73041759"/>
      <w:bookmarkStart w:id="561" w:name="_Toc81244820"/>
      <w:bookmarkStart w:id="562" w:name="_Toc88645384"/>
      <w:bookmarkStart w:id="563" w:name="_Toc89426296"/>
      <w:r>
        <w:t>5.2.3</w:t>
      </w:r>
      <w:r>
        <w:tab/>
        <w:t>Resources</w:t>
      </w:r>
      <w:bookmarkEnd w:id="559"/>
      <w:bookmarkEnd w:id="560"/>
      <w:bookmarkEnd w:id="561"/>
      <w:bookmarkEnd w:id="562"/>
      <w:bookmarkEnd w:id="563"/>
    </w:p>
    <w:p w14:paraId="64C7A881" w14:textId="77777777" w:rsidR="00345A8F" w:rsidRDefault="00D862C6">
      <w:pPr>
        <w:pStyle w:val="Heading4"/>
      </w:pPr>
      <w:bookmarkStart w:id="564" w:name="_Toc72784214"/>
      <w:bookmarkStart w:id="565" w:name="_Toc73041760"/>
      <w:bookmarkStart w:id="566" w:name="_Toc81244821"/>
      <w:bookmarkStart w:id="567" w:name="_Toc88645385"/>
      <w:bookmarkStart w:id="568" w:name="_Toc89426297"/>
      <w:r>
        <w:t>5.2.3.1</w:t>
      </w:r>
      <w:r>
        <w:tab/>
        <w:t>Overview</w:t>
      </w:r>
      <w:bookmarkEnd w:id="564"/>
      <w:bookmarkEnd w:id="565"/>
      <w:bookmarkEnd w:id="566"/>
      <w:bookmarkEnd w:id="567"/>
      <w:bookmarkEnd w:id="568"/>
    </w:p>
    <w:p w14:paraId="5A984B9B" w14:textId="77777777" w:rsidR="00345A8F" w:rsidRDefault="00D862C6">
      <w:pPr>
        <w:pStyle w:val="Guidance"/>
      </w:pPr>
      <w:r>
        <w:t>This clause will describe the structure for the Resource URIs and the resources and methods used for the service.</w:t>
      </w:r>
    </w:p>
    <w:p w14:paraId="1F9964FC" w14:textId="77777777" w:rsidR="00345A8F" w:rsidRDefault="00D862C6">
      <w:pPr>
        <w:pStyle w:val="EX"/>
      </w:pPr>
      <w:r>
        <w:t>Example:</w:t>
      </w:r>
    </w:p>
    <w:p w14:paraId="5AC3CBB2" w14:textId="77777777" w:rsidR="00345A8F" w:rsidRDefault="00D862C6">
      <w:pPr>
        <w:pStyle w:val="TH"/>
        <w:rPr>
          <w:lang w:val="en-US"/>
        </w:rPr>
      </w:pPr>
      <w:r>
        <w:object w:dxaOrig="11975" w:dyaOrig="9579" w14:anchorId="6D2E232C">
          <v:shape id="_x0000_i1031" type="#_x0000_t75" style="width:435.6pt;height:348.6pt" o:ole="">
            <v:imagedata r:id="rId24" o:title=""/>
          </v:shape>
          <o:OLEObject Type="Embed" ProgID="Visio.Drawing.11" ShapeID="_x0000_i1031" DrawAspect="Content" ObjectID="_1700039045" r:id="rId25"/>
        </w:object>
      </w:r>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trPr>
          <w:jc w:val="center"/>
        </w:trPr>
        <w:tc>
          <w:tcPr>
            <w:tcW w:w="1349" w:type="pct"/>
            <w:vMerge w:val="restart"/>
            <w:tcBorders>
              <w:top w:val="single" w:sz="4" w:space="0" w:color="auto"/>
              <w:left w:val="single" w:sz="4" w:space="0" w:color="auto"/>
              <w:right w:val="single" w:sz="4" w:space="0" w:color="auto"/>
            </w:tcBorders>
            <w:hideMark/>
          </w:tcPr>
          <w:p w14:paraId="56C036E2" w14:textId="77777777" w:rsidR="00345A8F" w:rsidRDefault="00D862C6">
            <w:pPr>
              <w:pStyle w:val="TAL"/>
            </w:pPr>
            <w:r>
              <w:t>&lt;Resource name&gt;</w:t>
            </w:r>
          </w:p>
        </w:tc>
        <w:tc>
          <w:tcPr>
            <w:tcW w:w="1511" w:type="pct"/>
            <w:vMerge w:val="restart"/>
            <w:tcBorders>
              <w:top w:val="single" w:sz="4" w:space="0" w:color="auto"/>
              <w:left w:val="single" w:sz="4" w:space="0" w:color="auto"/>
              <w:right w:val="single" w:sz="4" w:space="0" w:color="auto"/>
            </w:tcBorders>
            <w:hideMark/>
          </w:tcPr>
          <w:p w14:paraId="2706635B" w14:textId="77777777" w:rsidR="00345A8F" w:rsidRDefault="00D862C6">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B1E5913" w14:textId="77777777" w:rsidR="00345A8F" w:rsidRDefault="00D862C6">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14:paraId="164BFE87" w14:textId="77777777" w:rsidR="00345A8F" w:rsidRDefault="00D862C6">
            <w:pPr>
              <w:pStyle w:val="TAL"/>
            </w:pPr>
            <w:r>
              <w:t>&lt;Operation executed by GET&gt;</w:t>
            </w:r>
          </w:p>
        </w:tc>
      </w:tr>
      <w:tr w:rsidR="00345A8F" w14:paraId="5F26E119" w14:textId="77777777">
        <w:trPr>
          <w:jc w:val="center"/>
        </w:trPr>
        <w:tc>
          <w:tcPr>
            <w:tcW w:w="0" w:type="auto"/>
            <w:vMerge/>
            <w:tcBorders>
              <w:left w:val="single" w:sz="4" w:space="0" w:color="auto"/>
              <w:right w:val="single" w:sz="4" w:space="0" w:color="auto"/>
            </w:tcBorders>
            <w:vAlign w:val="center"/>
            <w:hideMark/>
          </w:tcPr>
          <w:p w14:paraId="7A2B0680" w14:textId="77777777" w:rsidR="00345A8F" w:rsidRDefault="00345A8F">
            <w:pPr>
              <w:pStyle w:val="TAL"/>
            </w:pPr>
          </w:p>
        </w:tc>
        <w:tc>
          <w:tcPr>
            <w:tcW w:w="0" w:type="auto"/>
            <w:vMerge/>
            <w:tcBorders>
              <w:left w:val="single" w:sz="4" w:space="0" w:color="auto"/>
              <w:right w:val="single" w:sz="4" w:space="0" w:color="auto"/>
            </w:tcBorders>
            <w:vAlign w:val="center"/>
            <w:hideMark/>
          </w:tcPr>
          <w:p w14:paraId="5FA54985" w14:textId="77777777"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302583E" w14:textId="77777777" w:rsidR="00345A8F" w:rsidRDefault="00D862C6">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14:paraId="6C00360F" w14:textId="77777777" w:rsidR="00345A8F" w:rsidRDefault="00D862C6">
            <w:pPr>
              <w:pStyle w:val="TAL"/>
            </w:pPr>
            <w:r>
              <w:t>&lt;Operation executed by PUT&gt;</w:t>
            </w:r>
          </w:p>
        </w:tc>
      </w:tr>
      <w:tr w:rsidR="00345A8F" w14:paraId="16A0A9AE" w14:textId="77777777">
        <w:trPr>
          <w:jc w:val="center"/>
        </w:trPr>
        <w:tc>
          <w:tcPr>
            <w:tcW w:w="0" w:type="auto"/>
            <w:vMerge/>
            <w:tcBorders>
              <w:left w:val="single" w:sz="4" w:space="0" w:color="auto"/>
              <w:right w:val="single" w:sz="4" w:space="0" w:color="auto"/>
            </w:tcBorders>
            <w:vAlign w:val="center"/>
            <w:hideMark/>
          </w:tcPr>
          <w:p w14:paraId="71965B77" w14:textId="77777777" w:rsidR="00345A8F" w:rsidRDefault="00345A8F">
            <w:pPr>
              <w:pStyle w:val="TAL"/>
            </w:pPr>
          </w:p>
        </w:tc>
        <w:tc>
          <w:tcPr>
            <w:tcW w:w="0" w:type="auto"/>
            <w:vMerge/>
            <w:tcBorders>
              <w:left w:val="single" w:sz="4" w:space="0" w:color="auto"/>
              <w:right w:val="single" w:sz="4" w:space="0" w:color="auto"/>
            </w:tcBorders>
            <w:vAlign w:val="center"/>
            <w:hideMark/>
          </w:tcPr>
          <w:p w14:paraId="303FC6D6" w14:textId="77777777"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9BBDB15" w14:textId="77777777" w:rsidR="00345A8F" w:rsidRDefault="00D862C6">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14:paraId="56D07837" w14:textId="77777777" w:rsidR="00345A8F" w:rsidRDefault="00D862C6">
            <w:pPr>
              <w:pStyle w:val="TAL"/>
            </w:pPr>
            <w:r>
              <w:t>&lt;Operation executed by PATCH&gt;</w:t>
            </w:r>
          </w:p>
        </w:tc>
      </w:tr>
      <w:tr w:rsidR="00345A8F" w14:paraId="73378416" w14:textId="77777777">
        <w:trPr>
          <w:jc w:val="center"/>
        </w:trPr>
        <w:tc>
          <w:tcPr>
            <w:tcW w:w="0" w:type="auto"/>
            <w:vMerge/>
            <w:tcBorders>
              <w:left w:val="single" w:sz="4" w:space="0" w:color="auto"/>
              <w:right w:val="single" w:sz="4" w:space="0" w:color="auto"/>
            </w:tcBorders>
            <w:vAlign w:val="center"/>
            <w:hideMark/>
          </w:tcPr>
          <w:p w14:paraId="2C9A2791" w14:textId="77777777" w:rsidR="00345A8F" w:rsidRDefault="00345A8F">
            <w:pPr>
              <w:pStyle w:val="TAL"/>
            </w:pPr>
          </w:p>
        </w:tc>
        <w:tc>
          <w:tcPr>
            <w:tcW w:w="0" w:type="auto"/>
            <w:vMerge/>
            <w:tcBorders>
              <w:left w:val="single" w:sz="4" w:space="0" w:color="auto"/>
              <w:right w:val="single" w:sz="4" w:space="0" w:color="auto"/>
            </w:tcBorders>
            <w:vAlign w:val="center"/>
            <w:hideMark/>
          </w:tcPr>
          <w:p w14:paraId="30ECB7B9" w14:textId="77777777"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4510A14" w14:textId="77777777" w:rsidR="00345A8F" w:rsidRDefault="00D862C6">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14:paraId="33FC5AE3" w14:textId="77777777" w:rsidR="00345A8F" w:rsidRDefault="00D862C6">
            <w:pPr>
              <w:pStyle w:val="TAL"/>
            </w:pPr>
            <w:r>
              <w:t>&lt;Operation executed by POST&gt;</w:t>
            </w:r>
          </w:p>
        </w:tc>
      </w:tr>
      <w:tr w:rsidR="00345A8F" w14:paraId="22F98BBF" w14:textId="77777777">
        <w:trPr>
          <w:jc w:val="center"/>
        </w:trPr>
        <w:tc>
          <w:tcPr>
            <w:tcW w:w="0" w:type="auto"/>
            <w:vMerge/>
            <w:tcBorders>
              <w:left w:val="single" w:sz="4" w:space="0" w:color="auto"/>
              <w:right w:val="single" w:sz="4" w:space="0" w:color="auto"/>
            </w:tcBorders>
            <w:vAlign w:val="center"/>
            <w:hideMark/>
          </w:tcPr>
          <w:p w14:paraId="33D34717" w14:textId="77777777" w:rsidR="00345A8F" w:rsidRDefault="00345A8F">
            <w:pPr>
              <w:pStyle w:val="TAL"/>
            </w:pPr>
          </w:p>
        </w:tc>
        <w:tc>
          <w:tcPr>
            <w:tcW w:w="0" w:type="auto"/>
            <w:vMerge/>
            <w:tcBorders>
              <w:left w:val="single" w:sz="4" w:space="0" w:color="auto"/>
              <w:right w:val="single" w:sz="4" w:space="0" w:color="auto"/>
            </w:tcBorders>
            <w:vAlign w:val="center"/>
            <w:hideMark/>
          </w:tcPr>
          <w:p w14:paraId="4B5B0403" w14:textId="77777777"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DB5CBF1" w14:textId="77777777" w:rsidR="00345A8F" w:rsidRDefault="00D862C6">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14:paraId="425DC91F" w14:textId="77777777" w:rsidR="00345A8F" w:rsidRDefault="00D862C6">
            <w:pPr>
              <w:pStyle w:val="TAL"/>
            </w:pPr>
            <w:r>
              <w:t>&lt;Operation executed by DELETE&gt;</w:t>
            </w:r>
          </w:p>
        </w:tc>
      </w:tr>
      <w:tr w:rsidR="00345A8F" w14:paraId="37C90188" w14:textId="77777777">
        <w:trPr>
          <w:jc w:val="center"/>
        </w:trPr>
        <w:tc>
          <w:tcPr>
            <w:tcW w:w="0" w:type="auto"/>
            <w:vMerge/>
            <w:tcBorders>
              <w:left w:val="single" w:sz="4" w:space="0" w:color="auto"/>
              <w:right w:val="single" w:sz="4" w:space="0" w:color="auto"/>
            </w:tcBorders>
            <w:vAlign w:val="center"/>
          </w:tcPr>
          <w:p w14:paraId="5A72DDED" w14:textId="77777777" w:rsidR="00345A8F" w:rsidRDefault="00345A8F">
            <w:pPr>
              <w:pStyle w:val="TAL"/>
            </w:pPr>
          </w:p>
        </w:tc>
        <w:tc>
          <w:tcPr>
            <w:tcW w:w="0" w:type="auto"/>
            <w:vMerge/>
            <w:tcBorders>
              <w:left w:val="single" w:sz="4" w:space="0" w:color="auto"/>
              <w:right w:val="single" w:sz="4" w:space="0" w:color="auto"/>
            </w:tcBorders>
            <w:vAlign w:val="center"/>
          </w:tcPr>
          <w:p w14:paraId="03B8A824" w14:textId="77777777"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tcPr>
          <w:p w14:paraId="5E1714CA" w14:textId="77777777" w:rsidR="00345A8F" w:rsidRDefault="00D862C6">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14:paraId="36856D90" w14:textId="77777777" w:rsidR="00345A8F" w:rsidRDefault="00D862C6">
            <w:pPr>
              <w:pStyle w:val="TAL"/>
            </w:pPr>
            <w:r>
              <w:t>&lt;Operation executed by custom operation&gt;</w:t>
            </w:r>
          </w:p>
        </w:tc>
      </w:tr>
    </w:tbl>
    <w:p w14:paraId="354C9E8A" w14:textId="77777777" w:rsidR="00345A8F" w:rsidRDefault="00345A8F">
      <w:pPr>
        <w:pStyle w:val="Guidance"/>
      </w:pPr>
    </w:p>
    <w:p w14:paraId="576AEFB2" w14:textId="77777777" w:rsidR="00345A8F" w:rsidRDefault="00D862C6">
      <w:pPr>
        <w:pStyle w:val="Heading4"/>
      </w:pPr>
      <w:bookmarkStart w:id="569" w:name="_Toc72784215"/>
      <w:bookmarkStart w:id="570" w:name="_Toc73041761"/>
      <w:bookmarkStart w:id="571" w:name="_Toc81244822"/>
      <w:bookmarkStart w:id="572" w:name="_Toc88645386"/>
      <w:bookmarkStart w:id="573" w:name="_Toc89426298"/>
      <w:r>
        <w:t>5.2.3.2</w:t>
      </w:r>
      <w:r>
        <w:tab/>
        <w:t>Resource: &lt;resource 1&gt;</w:t>
      </w:r>
      <w:bookmarkEnd w:id="569"/>
      <w:bookmarkEnd w:id="570"/>
      <w:bookmarkEnd w:id="571"/>
      <w:bookmarkEnd w:id="572"/>
      <w:bookmarkEnd w:id="573"/>
    </w:p>
    <w:p w14:paraId="3C7A5828" w14:textId="77777777" w:rsidR="00345A8F" w:rsidRDefault="00D862C6">
      <w:pPr>
        <w:pStyle w:val="Guidance"/>
      </w:pPr>
      <w:r>
        <w:t>Where &lt;resource 1&gt; is to be replaced by the resource name, e.g. PduSession.</w:t>
      </w:r>
    </w:p>
    <w:p w14:paraId="3C94BDDD" w14:textId="77777777" w:rsidR="00345A8F" w:rsidRDefault="00D862C6">
      <w:pPr>
        <w:pStyle w:val="Heading5"/>
      </w:pPr>
      <w:bookmarkStart w:id="574" w:name="_Toc72784216"/>
      <w:bookmarkStart w:id="575" w:name="_Toc73041762"/>
      <w:bookmarkStart w:id="576" w:name="_Toc81244823"/>
      <w:bookmarkStart w:id="577" w:name="_Toc88645387"/>
      <w:bookmarkStart w:id="578" w:name="_Toc89426299"/>
      <w:r>
        <w:t>5.2.3.2.1</w:t>
      </w:r>
      <w:r>
        <w:tab/>
        <w:t>Description</w:t>
      </w:r>
      <w:bookmarkEnd w:id="574"/>
      <w:bookmarkEnd w:id="575"/>
      <w:bookmarkEnd w:id="576"/>
      <w:bookmarkEnd w:id="577"/>
      <w:bookmarkEnd w:id="578"/>
    </w:p>
    <w:p w14:paraId="31449E21" w14:textId="77777777" w:rsidR="00345A8F" w:rsidRDefault="00D862C6">
      <w:pPr>
        <w:pStyle w:val="Guidance"/>
      </w:pPr>
      <w:r>
        <w:t>This clause will specify what the resource represents or what it is used for.</w:t>
      </w:r>
    </w:p>
    <w:p w14:paraId="30731F79" w14:textId="77777777" w:rsidR="00345A8F" w:rsidRDefault="00D862C6">
      <w:pPr>
        <w:pStyle w:val="Heading4"/>
      </w:pPr>
      <w:bookmarkStart w:id="579" w:name="_Toc72784217"/>
      <w:bookmarkStart w:id="580" w:name="_Toc73041763"/>
      <w:bookmarkStart w:id="581" w:name="_Toc81244824"/>
      <w:bookmarkStart w:id="582" w:name="_Toc88645388"/>
      <w:bookmarkStart w:id="583" w:name="_Toc89426300"/>
      <w:r>
        <w:t>5.2.3.2.2</w:t>
      </w:r>
      <w:r>
        <w:tab/>
        <w:t>Resource Definition</w:t>
      </w:r>
      <w:bookmarkEnd w:id="579"/>
      <w:bookmarkEnd w:id="580"/>
      <w:bookmarkEnd w:id="581"/>
      <w:bookmarkEnd w:id="582"/>
      <w:bookmarkEnd w:id="583"/>
    </w:p>
    <w:p w14:paraId="4B8B235F" w14:textId="77777777" w:rsidR="00345A8F" w:rsidRDefault="00D862C6">
      <w:pPr>
        <w:pStyle w:val="Guidance"/>
      </w:pPr>
      <w:r>
        <w:t>This clause will describe the Resource URI and the supported resource variables.</w:t>
      </w:r>
    </w:p>
    <w:p w14:paraId="33D8D91E" w14:textId="77777777" w:rsidR="00345A8F" w:rsidRDefault="00D862C6">
      <w:r>
        <w:lastRenderedPageBreak/>
        <w:t xml:space="preserve">Resource URI: </w:t>
      </w:r>
      <w:r>
        <w:rPr>
          <w:b/>
          <w:noProof/>
        </w:rPr>
        <w:t>{apiRoot}/&lt;apiName&gt;/&lt;apiVersion&gt;/xxx</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14:paraId="70C412C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AEAE2C"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685C91B8"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77777777" w:rsidR="00345A8F" w:rsidRDefault="00D862C6">
            <w:pPr>
              <w:pStyle w:val="TAL"/>
            </w:pPr>
            <w:r>
              <w:t>See clause 5.2.1</w:t>
            </w:r>
          </w:p>
        </w:tc>
      </w:tr>
      <w:tr w:rsidR="00345A8F" w14:paraId="1336D82E"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D11EEE8" w14:textId="77777777"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2407092F" w14:textId="77777777"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77777777" w:rsidR="00345A8F" w:rsidRDefault="00D862C6">
            <w:pPr>
              <w:pStyle w:val="TAL"/>
            </w:pPr>
            <w:r>
              <w:t>&lt;definition&gt;</w:t>
            </w:r>
          </w:p>
        </w:tc>
      </w:tr>
    </w:tbl>
    <w:p w14:paraId="3A101A9A" w14:textId="77777777" w:rsidR="00345A8F" w:rsidRDefault="00345A8F">
      <w:pPr>
        <w:pStyle w:val="Guidance"/>
      </w:pPr>
    </w:p>
    <w:p w14:paraId="16D96123" w14:textId="77777777" w:rsidR="00345A8F" w:rsidRDefault="00D862C6">
      <w:pPr>
        <w:pStyle w:val="Heading5"/>
      </w:pPr>
      <w:bookmarkStart w:id="584" w:name="_Toc72784218"/>
      <w:bookmarkStart w:id="585" w:name="_Toc73041764"/>
      <w:bookmarkStart w:id="586" w:name="_Toc81244825"/>
      <w:bookmarkStart w:id="587" w:name="_Toc88645389"/>
      <w:bookmarkStart w:id="588" w:name="_Toc89426301"/>
      <w:r>
        <w:t>5.2.3.2.3</w:t>
      </w:r>
      <w:r>
        <w:tab/>
        <w:t>Resource Standard Methods</w:t>
      </w:r>
      <w:bookmarkEnd w:id="584"/>
      <w:bookmarkEnd w:id="585"/>
      <w:bookmarkEnd w:id="586"/>
      <w:bookmarkEnd w:id="587"/>
      <w:bookmarkEnd w:id="588"/>
    </w:p>
    <w:p w14:paraId="2C70315D" w14:textId="77777777" w:rsidR="00345A8F" w:rsidRDefault="00D862C6">
      <w:pPr>
        <w:pStyle w:val="Guidance"/>
      </w:pPr>
      <w:r>
        <w:t>The following clauses will specify the standard methods supported by the resource.</w:t>
      </w:r>
    </w:p>
    <w:p w14:paraId="672298B8" w14:textId="77777777"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14:paraId="3549C62D" w14:textId="77777777" w:rsidR="00345A8F" w:rsidRDefault="00D862C6">
      <w:pPr>
        <w:pStyle w:val="Heading6"/>
      </w:pPr>
      <w:bookmarkStart w:id="589" w:name="_Toc72784219"/>
      <w:bookmarkStart w:id="590" w:name="_Toc73041765"/>
      <w:bookmarkStart w:id="591" w:name="_Toc81244826"/>
      <w:bookmarkStart w:id="592" w:name="_Toc88645390"/>
      <w:bookmarkStart w:id="593" w:name="_Toc89426302"/>
      <w:r>
        <w:t>5.2.3.2.3.1</w:t>
      </w:r>
      <w:r>
        <w:tab/>
        <w:t>&lt; method 1 &gt;</w:t>
      </w:r>
      <w:bookmarkEnd w:id="589"/>
      <w:bookmarkEnd w:id="590"/>
      <w:bookmarkEnd w:id="591"/>
      <w:bookmarkEnd w:id="592"/>
      <w:bookmarkEnd w:id="593"/>
    </w:p>
    <w:p w14:paraId="6A44856F" w14:textId="77777777" w:rsidR="00345A8F" w:rsidRDefault="00D862C6">
      <w:pPr>
        <w:pStyle w:val="Guidance"/>
      </w:pPr>
      <w:r>
        <w:t>This clause will specify the meaning of the method applied on the resource.</w:t>
      </w:r>
    </w:p>
    <w:p w14:paraId="61BFF267" w14:textId="77777777" w:rsidR="00345A8F" w:rsidRDefault="00D862C6">
      <w:r>
        <w:t>This method shall support the URI query parameters specified in table 5.2.3.2.3.1-1.</w:t>
      </w:r>
    </w:p>
    <w:p w14:paraId="1BC335A8" w14:textId="77777777"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77777777"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14:paraId="75AD1B30" w14:textId="77777777"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CF8F70D" w14:textId="77777777"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462A75E1" w14:textId="77777777"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77777777"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t>This method shall support the request data structures specified in table 5.2.3.2.3.1-2 and the response data structures and response codes specified in table 5.2.3.2.3.1-3.</w:t>
      </w:r>
    </w:p>
    <w:p w14:paraId="4ACE20DB" w14:textId="77777777" w:rsidR="00345A8F" w:rsidRDefault="00D862C6">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77777777"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14:paraId="37DC1392"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0E7A8A0"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77777777" w:rsidR="00345A8F" w:rsidRDefault="00D862C6">
            <w:pPr>
              <w:pStyle w:val="TAL"/>
            </w:pPr>
            <w:r>
              <w:t>&lt;only if applicable&gt;</w:t>
            </w:r>
          </w:p>
        </w:tc>
      </w:tr>
    </w:tbl>
    <w:p w14:paraId="42725F3E" w14:textId="77777777" w:rsidR="00345A8F" w:rsidRDefault="00345A8F"/>
    <w:p w14:paraId="38BCB599" w14:textId="77777777"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77777777"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14:paraId="6E7C076A"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7355D2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5436D85"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77777777" w:rsidR="00345A8F" w:rsidRDefault="00D862C6">
            <w:pPr>
              <w:pStyle w:val="TAL"/>
            </w:pPr>
            <w:r>
              <w:t>&lt;Meaning of the success case&gt;</w:t>
            </w:r>
          </w:p>
          <w:p w14:paraId="509C2720" w14:textId="77777777" w:rsidR="00345A8F" w:rsidRDefault="00D862C6">
            <w:pPr>
              <w:pStyle w:val="TAL"/>
            </w:pPr>
            <w:r>
              <w:t>or</w:t>
            </w:r>
          </w:p>
          <w:p w14:paraId="1195CE25" w14:textId="77777777" w:rsidR="00345A8F" w:rsidRDefault="00D862C6">
            <w:pPr>
              <w:pStyle w:val="TAL"/>
            </w:pPr>
            <w:r>
              <w:t>&lt;Meaning of the error case with additional statement regarding error handling&gt;</w:t>
            </w: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77777777" w:rsidR="00345A8F" w:rsidRDefault="00D862C6">
            <w:pPr>
              <w:pStyle w:val="TAN"/>
            </w:pPr>
            <w:r>
              <w:t>NOTE:</w:t>
            </w:r>
            <w:r>
              <w:rPr>
                <w:noProof/>
              </w:rPr>
              <w:tab/>
              <w:t xml:space="preserve">The manadatory </w:t>
            </w:r>
            <w:r>
              <w:t>HTTP error status code for the &lt;method 1&gt; method listed in Table 5.2.7.1-1 of 3GPP TS 29.500 [4] also apply.</w:t>
            </w:r>
          </w:p>
        </w:tc>
      </w:tr>
    </w:tbl>
    <w:p w14:paraId="67694C69" w14:textId="77777777" w:rsidR="00345A8F" w:rsidRDefault="00345A8F"/>
    <w:p w14:paraId="4DA53D13" w14:textId="77777777" w:rsidR="00345A8F" w:rsidRDefault="00D862C6">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14:paraId="697CC0B6"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77777777"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77777777"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77777777"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77777777"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7777777" w:rsidR="00345A8F" w:rsidRDefault="00D862C6">
            <w:pPr>
              <w:pStyle w:val="TAH"/>
            </w:pPr>
            <w:r>
              <w:t>Description</w:t>
            </w:r>
          </w:p>
        </w:tc>
      </w:tr>
      <w:tr w:rsidR="00345A8F" w14:paraId="45C7B829"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77777777"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F6CADFD" w14:textId="77777777" w:rsidR="00345A8F" w:rsidRDefault="00D862C6">
            <w:pPr>
              <w:pStyle w:val="TAL"/>
            </w:pPr>
            <w:r>
              <w:t>&lt;data type&gt;</w:t>
            </w:r>
          </w:p>
          <w:p w14:paraId="275B9329" w14:textId="77777777"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7F2953F9" w14:textId="77777777"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6F876D9E" w14:textId="77777777"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77777777" w:rsidR="00345A8F" w:rsidRDefault="00D862C6">
            <w:pPr>
              <w:pStyle w:val="TAL"/>
            </w:pPr>
            <w:r>
              <w:t>&lt;description&gt;</w:t>
            </w:r>
          </w:p>
        </w:tc>
      </w:tr>
    </w:tbl>
    <w:p w14:paraId="19F0E87F" w14:textId="77777777" w:rsidR="00345A8F" w:rsidRDefault="00345A8F"/>
    <w:p w14:paraId="4A13FD51" w14:textId="77777777"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C535E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77777777" w:rsidR="00345A8F" w:rsidRDefault="00D862C6">
            <w:pPr>
              <w:pStyle w:val="TAH"/>
            </w:pPr>
            <w:r>
              <w:t>Description</w:t>
            </w:r>
          </w:p>
        </w:tc>
      </w:tr>
      <w:tr w:rsidR="00345A8F" w14:paraId="2A4892F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77777777" w:rsidR="00345A8F" w:rsidRDefault="00345A8F">
            <w:pPr>
              <w:pStyle w:val="TAL"/>
            </w:pPr>
          </w:p>
          <w:p w14:paraId="6473C7F1" w14:textId="77777777"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8CA48D5" w14:textId="77777777" w:rsidR="00345A8F" w:rsidRDefault="00345A8F">
            <w:pPr>
              <w:pStyle w:val="TAL"/>
            </w:pPr>
          </w:p>
          <w:p w14:paraId="1358FCE2" w14:textId="77777777" w:rsidR="00345A8F" w:rsidRDefault="00D862C6">
            <w:pPr>
              <w:pStyle w:val="TAL"/>
            </w:pPr>
            <w:r>
              <w:t>&lt;data type&gt;</w:t>
            </w:r>
          </w:p>
          <w:p w14:paraId="57EA13FC" w14:textId="77777777"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A0D98FE" w14:textId="77777777"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06B31813" w14:textId="77777777" w:rsidR="00345A8F" w:rsidRDefault="00345A8F">
            <w:pPr>
              <w:pStyle w:val="TAL"/>
            </w:pPr>
          </w:p>
          <w:p w14:paraId="1FAF558A" w14:textId="77777777"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77777777" w:rsidR="00345A8F" w:rsidRDefault="00D862C6">
            <w:pPr>
              <w:pStyle w:val="TAL"/>
            </w:pPr>
            <w:r>
              <w:t>&lt;description&gt;</w:t>
            </w:r>
          </w:p>
        </w:tc>
      </w:tr>
    </w:tbl>
    <w:p w14:paraId="3D3C17EE" w14:textId="77777777" w:rsidR="00345A8F" w:rsidRDefault="00345A8F"/>
    <w:p w14:paraId="456ED064" w14:textId="77777777"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14:paraId="3AF50807"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77777777"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77777777"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77777777"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77777777"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77777777" w:rsidR="00345A8F" w:rsidRDefault="00D862C6">
            <w:pPr>
              <w:pStyle w:val="TAH"/>
            </w:pPr>
            <w:r>
              <w:t>Description</w:t>
            </w:r>
          </w:p>
        </w:tc>
      </w:tr>
      <w:tr w:rsidR="00345A8F" w14:paraId="635A2CE8"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77777777" w:rsidR="00345A8F" w:rsidRDefault="00D862C6">
            <w:pPr>
              <w:pStyle w:val="TAL"/>
            </w:pPr>
            <w:r>
              <w:t>&lt;link name&gt;</w:t>
            </w:r>
          </w:p>
          <w:p w14:paraId="29BC8A15" w14:textId="77777777"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410A22AB" w14:textId="77777777" w:rsidR="00345A8F" w:rsidRDefault="00D862C6">
            <w:pPr>
              <w:pStyle w:val="TAL"/>
            </w:pPr>
            <w:r>
              <w:t>&lt;resource 1&gt;</w:t>
            </w:r>
          </w:p>
          <w:p w14:paraId="3CE0C832" w14:textId="77777777"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6D0A59" w14:textId="77777777" w:rsidR="00345A8F" w:rsidRDefault="00D862C6">
            <w:pPr>
              <w:pStyle w:val="TAC"/>
            </w:pPr>
            <w:r>
              <w:t>&lt;method 1&gt;</w:t>
            </w:r>
          </w:p>
          <w:p w14:paraId="7032A62F" w14:textId="77777777"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621E5F92" w14:textId="77777777" w:rsidR="00345A8F" w:rsidRDefault="00D862C6">
            <w:pPr>
              <w:pStyle w:val="TAL"/>
            </w:pPr>
            <w:r>
              <w:t>&lt;parameter&gt;</w:t>
            </w:r>
          </w:p>
          <w:p w14:paraId="42453FAD" w14:textId="77777777"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77777777" w:rsidR="00345A8F" w:rsidRDefault="00D862C6">
            <w:pPr>
              <w:pStyle w:val="TAL"/>
            </w:pPr>
            <w:r>
              <w:t>&lt;description of the link&gt;</w:t>
            </w:r>
          </w:p>
        </w:tc>
      </w:tr>
    </w:tbl>
    <w:p w14:paraId="1579BDF0" w14:textId="77777777" w:rsidR="00345A8F" w:rsidRDefault="00345A8F"/>
    <w:p w14:paraId="7A786B1D" w14:textId="77777777" w:rsidR="00345A8F" w:rsidRDefault="00345A8F"/>
    <w:p w14:paraId="78B229F3" w14:textId="77777777" w:rsidR="00345A8F" w:rsidRDefault="00D862C6">
      <w:pPr>
        <w:pStyle w:val="Heading6"/>
      </w:pPr>
      <w:bookmarkStart w:id="594" w:name="_Toc72784220"/>
      <w:bookmarkStart w:id="595" w:name="_Toc73041766"/>
      <w:bookmarkStart w:id="596" w:name="_Toc81244827"/>
      <w:bookmarkStart w:id="597" w:name="_Toc88645391"/>
      <w:bookmarkStart w:id="598" w:name="_Toc89426303"/>
      <w:r>
        <w:t>5.2.3.2.3.2</w:t>
      </w:r>
      <w:r>
        <w:tab/>
        <w:t>&lt; method 2 &gt;</w:t>
      </w:r>
      <w:bookmarkEnd w:id="594"/>
      <w:bookmarkEnd w:id="595"/>
      <w:bookmarkEnd w:id="596"/>
      <w:bookmarkEnd w:id="597"/>
      <w:bookmarkEnd w:id="598"/>
    </w:p>
    <w:p w14:paraId="66003733" w14:textId="77777777" w:rsidR="00345A8F" w:rsidRDefault="00D862C6">
      <w:pPr>
        <w:pStyle w:val="Guidance"/>
      </w:pPr>
      <w:r>
        <w:t>And so on if there are more than two methods supported by the resource. Same structure as in clause 5.2.3.2.3.1.</w:t>
      </w:r>
    </w:p>
    <w:p w14:paraId="31529D55" w14:textId="77777777" w:rsidR="00345A8F" w:rsidRDefault="00D862C6">
      <w:pPr>
        <w:pStyle w:val="Heading5"/>
      </w:pPr>
      <w:bookmarkStart w:id="599" w:name="_Toc72784221"/>
      <w:bookmarkStart w:id="600" w:name="_Toc73041767"/>
      <w:bookmarkStart w:id="601" w:name="_Toc81244828"/>
      <w:bookmarkStart w:id="602" w:name="_Toc88645392"/>
      <w:bookmarkStart w:id="603" w:name="_Toc89426304"/>
      <w:r>
        <w:t>5.2.3.2.4</w:t>
      </w:r>
      <w:r>
        <w:tab/>
        <w:t>Resource Custom Operations</w:t>
      </w:r>
      <w:bookmarkEnd w:id="599"/>
      <w:bookmarkEnd w:id="600"/>
      <w:bookmarkEnd w:id="601"/>
      <w:bookmarkEnd w:id="602"/>
      <w:bookmarkEnd w:id="603"/>
    </w:p>
    <w:p w14:paraId="496A9EBE" w14:textId="77777777" w:rsidR="00345A8F" w:rsidRDefault="00D862C6">
      <w:pPr>
        <w:pStyle w:val="Guidance"/>
      </w:pPr>
      <w:r>
        <w:t>The following clauses will specify the custom operations supported by the resource.</w:t>
      </w:r>
    </w:p>
    <w:p w14:paraId="1A58C933" w14:textId="77777777"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B2B6BC3" w14:textId="77777777" w:rsidR="00345A8F" w:rsidRDefault="00D862C6">
      <w:pPr>
        <w:pStyle w:val="Heading6"/>
        <w:ind w:left="0" w:firstLine="0"/>
      </w:pPr>
      <w:bookmarkStart w:id="604" w:name="_Toc72784222"/>
      <w:bookmarkStart w:id="605" w:name="_Toc73041768"/>
      <w:bookmarkStart w:id="606" w:name="_Toc81244829"/>
      <w:bookmarkStart w:id="607" w:name="_Toc88645393"/>
      <w:bookmarkStart w:id="608" w:name="_Toc89426305"/>
      <w:r>
        <w:t>5.2.3.2.4.1</w:t>
      </w:r>
      <w:r>
        <w:tab/>
        <w:t>Overview</w:t>
      </w:r>
      <w:bookmarkEnd w:id="604"/>
      <w:bookmarkEnd w:id="605"/>
      <w:bookmarkEnd w:id="606"/>
      <w:bookmarkEnd w:id="607"/>
      <w:bookmarkEnd w:id="608"/>
    </w:p>
    <w:p w14:paraId="2BD2078F" w14:textId="77777777"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14:paraId="231CCBC6"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77777777"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77777777"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77777777"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77777777" w:rsidR="00345A8F" w:rsidRDefault="00D862C6">
            <w:pPr>
              <w:pStyle w:val="TAH"/>
            </w:pPr>
            <w:r>
              <w:t>Description</w:t>
            </w:r>
          </w:p>
        </w:tc>
      </w:tr>
      <w:tr w:rsidR="00345A8F" w14:paraId="36091B00"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22C22F57" w14:textId="77777777"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E9EF03B" w14:textId="77777777"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272AFD3" w14:textId="77777777"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14:paraId="04CFE176" w14:textId="77777777" w:rsidR="00345A8F" w:rsidRDefault="00D862C6">
            <w:pPr>
              <w:pStyle w:val="TAL"/>
            </w:pPr>
            <w:r>
              <w:t>&lt;Operation executed by Custom operation&gt;</w:t>
            </w:r>
          </w:p>
        </w:tc>
      </w:tr>
      <w:tr w:rsidR="00345A8F" w14:paraId="7648FE2E" w14:textId="77777777">
        <w:trPr>
          <w:jc w:val="center"/>
        </w:trPr>
        <w:tc>
          <w:tcPr>
            <w:tcW w:w="1214" w:type="pct"/>
            <w:tcBorders>
              <w:top w:val="single" w:sz="4" w:space="0" w:color="auto"/>
              <w:left w:val="single" w:sz="4" w:space="0" w:color="auto"/>
              <w:right w:val="single" w:sz="4" w:space="0" w:color="auto"/>
            </w:tcBorders>
          </w:tcPr>
          <w:p w14:paraId="165DA323" w14:textId="77777777" w:rsidR="00345A8F" w:rsidRDefault="00345A8F">
            <w:pPr>
              <w:pStyle w:val="TAL"/>
            </w:pPr>
          </w:p>
        </w:tc>
        <w:tc>
          <w:tcPr>
            <w:tcW w:w="1214" w:type="pct"/>
            <w:tcBorders>
              <w:top w:val="single" w:sz="4" w:space="0" w:color="auto"/>
              <w:left w:val="single" w:sz="4" w:space="0" w:color="auto"/>
              <w:right w:val="single" w:sz="4" w:space="0" w:color="auto"/>
            </w:tcBorders>
          </w:tcPr>
          <w:p w14:paraId="21483F99" w14:textId="77777777"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14:paraId="6BBC87CD" w14:textId="77777777"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14:paraId="3AB2BEA8" w14:textId="77777777" w:rsidR="00345A8F" w:rsidRDefault="00345A8F">
            <w:pPr>
              <w:pStyle w:val="TAL"/>
            </w:pPr>
          </w:p>
        </w:tc>
      </w:tr>
    </w:tbl>
    <w:p w14:paraId="694C3207" w14:textId="77777777" w:rsidR="00345A8F" w:rsidRDefault="00345A8F"/>
    <w:p w14:paraId="2B28388C" w14:textId="77777777" w:rsidR="00345A8F" w:rsidRDefault="00D862C6">
      <w:pPr>
        <w:pStyle w:val="Heading6"/>
        <w:ind w:left="0" w:firstLine="0"/>
      </w:pPr>
      <w:bookmarkStart w:id="609" w:name="_Toc72784223"/>
      <w:bookmarkStart w:id="610" w:name="_Toc73041769"/>
      <w:bookmarkStart w:id="611" w:name="_Toc81244830"/>
      <w:bookmarkStart w:id="612" w:name="_Toc88645394"/>
      <w:bookmarkStart w:id="613" w:name="_Toc89426306"/>
      <w:r>
        <w:t>5.2.3.2.4.2</w:t>
      </w:r>
      <w:r>
        <w:tab/>
        <w:t>Operation: &lt; operation 1 &gt;</w:t>
      </w:r>
      <w:bookmarkEnd w:id="609"/>
      <w:bookmarkEnd w:id="610"/>
      <w:bookmarkEnd w:id="611"/>
      <w:bookmarkEnd w:id="612"/>
      <w:bookmarkEnd w:id="613"/>
    </w:p>
    <w:p w14:paraId="410E0BF4" w14:textId="77777777" w:rsidR="00345A8F" w:rsidRDefault="00D862C6">
      <w:pPr>
        <w:pStyle w:val="Guidance"/>
      </w:pPr>
      <w:r>
        <w:t>This clause will specify the meaning of the operation applied on the resource.</w:t>
      </w:r>
    </w:p>
    <w:p w14:paraId="52ED7937" w14:textId="77777777" w:rsidR="00345A8F" w:rsidRDefault="00D862C6">
      <w:pPr>
        <w:pStyle w:val="Heading7"/>
      </w:pPr>
      <w:bookmarkStart w:id="614" w:name="_Toc72784224"/>
      <w:bookmarkStart w:id="615" w:name="_Toc73041770"/>
      <w:bookmarkStart w:id="616" w:name="_Toc81244831"/>
      <w:bookmarkStart w:id="617" w:name="_Toc88645395"/>
      <w:bookmarkStart w:id="618" w:name="_Toc89426307"/>
      <w:r>
        <w:t>5.2.3.2.4.2.1</w:t>
      </w:r>
      <w:r>
        <w:tab/>
        <w:t>Description</w:t>
      </w:r>
      <w:bookmarkEnd w:id="614"/>
      <w:bookmarkEnd w:id="615"/>
      <w:bookmarkEnd w:id="616"/>
      <w:bookmarkEnd w:id="617"/>
      <w:bookmarkEnd w:id="618"/>
    </w:p>
    <w:p w14:paraId="7B500A32" w14:textId="77777777" w:rsidR="00345A8F" w:rsidRDefault="00D862C6">
      <w:pPr>
        <w:pStyle w:val="Guidance"/>
      </w:pPr>
      <w:r>
        <w:t>This sublause will describe the custom operation and what it is used for, and the custom operation's URI.</w:t>
      </w:r>
    </w:p>
    <w:p w14:paraId="48A40A7D" w14:textId="77777777" w:rsidR="00345A8F" w:rsidRDefault="00D862C6">
      <w:pPr>
        <w:pStyle w:val="Heading7"/>
      </w:pPr>
      <w:bookmarkStart w:id="619" w:name="_Toc72784225"/>
      <w:bookmarkStart w:id="620" w:name="_Toc73041771"/>
      <w:bookmarkStart w:id="621" w:name="_Toc81244832"/>
      <w:bookmarkStart w:id="622" w:name="_Toc88645396"/>
      <w:bookmarkStart w:id="623" w:name="_Toc89426308"/>
      <w:r>
        <w:lastRenderedPageBreak/>
        <w:t>5.2.3.2.4.2.2</w:t>
      </w:r>
      <w:r>
        <w:tab/>
        <w:t>Operation Definition</w:t>
      </w:r>
      <w:bookmarkEnd w:id="619"/>
      <w:bookmarkEnd w:id="620"/>
      <w:bookmarkEnd w:id="621"/>
      <w:bookmarkEnd w:id="622"/>
      <w:bookmarkEnd w:id="623"/>
    </w:p>
    <w:p w14:paraId="58332DA8" w14:textId="77777777" w:rsidR="00345A8F" w:rsidRDefault="00D862C6">
      <w:pPr>
        <w:pStyle w:val="Guidance"/>
      </w:pPr>
      <w:r>
        <w:t>This clause will specify the custom operation and the HTTP method on which it is mapped.</w:t>
      </w:r>
    </w:p>
    <w:p w14:paraId="3E6B747A" w14:textId="77777777" w:rsidR="00345A8F" w:rsidRDefault="00D862C6">
      <w:r>
        <w:t>This operation shall support the request data structures specified in table 5.2.3.2.4.2.2-1 and the response data structure and response codes specified in table 5.2.3.2.4.2.2-2.</w:t>
      </w:r>
    </w:p>
    <w:p w14:paraId="3B603C1F" w14:textId="77777777"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AA34943"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77777777" w:rsidR="00345A8F" w:rsidRDefault="00D862C6">
            <w:pPr>
              <w:pStyle w:val="TAH"/>
            </w:pPr>
            <w:r>
              <w:t>Description</w:t>
            </w:r>
          </w:p>
        </w:tc>
      </w:tr>
      <w:tr w:rsidR="00345A8F" w14:paraId="5254D2E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53B539A5"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A714D93"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77777777" w:rsidR="00345A8F" w:rsidRDefault="00D862C6">
            <w:pPr>
              <w:pStyle w:val="TAL"/>
            </w:pPr>
            <w:r>
              <w:t>&lt;only if applicable&gt;</w:t>
            </w:r>
          </w:p>
        </w:tc>
      </w:tr>
    </w:tbl>
    <w:p w14:paraId="1B2BF47C" w14:textId="77777777" w:rsidR="00345A8F" w:rsidRDefault="00345A8F"/>
    <w:p w14:paraId="004F0999" w14:textId="77777777"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376B62C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77777777" w:rsidR="00345A8F" w:rsidRDefault="00D862C6">
            <w:pPr>
              <w:pStyle w:val="TAH"/>
            </w:pPr>
            <w:r>
              <w:t>Response</w:t>
            </w:r>
          </w:p>
          <w:p w14:paraId="434691A8"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77777777" w:rsidR="00345A8F" w:rsidRDefault="00D862C6">
            <w:pPr>
              <w:pStyle w:val="TAH"/>
            </w:pPr>
            <w:r>
              <w:t>Description</w:t>
            </w:r>
          </w:p>
        </w:tc>
      </w:tr>
      <w:tr w:rsidR="00345A8F" w14:paraId="443027E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39202860"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1B9C45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EAE12CC"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77777777" w:rsidR="00345A8F" w:rsidRDefault="00D862C6">
            <w:pPr>
              <w:pStyle w:val="TAL"/>
            </w:pPr>
            <w:r>
              <w:t>&lt;Meaning of the success case&gt;</w:t>
            </w:r>
          </w:p>
          <w:p w14:paraId="46D47A29" w14:textId="77777777" w:rsidR="00345A8F" w:rsidRDefault="00D862C6">
            <w:pPr>
              <w:pStyle w:val="TAL"/>
            </w:pPr>
            <w:r>
              <w:t>or</w:t>
            </w:r>
          </w:p>
          <w:p w14:paraId="605F5441" w14:textId="77777777" w:rsidR="00345A8F" w:rsidRDefault="00D862C6">
            <w:pPr>
              <w:pStyle w:val="TAL"/>
            </w:pPr>
            <w:r>
              <w:t>&lt;Meaning of the error case with additional statement regarding error handling&gt;</w:t>
            </w:r>
          </w:p>
        </w:tc>
      </w:tr>
      <w:tr w:rsidR="00345A8F" w14:paraId="251368C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74A86686" w14:textId="77777777" w:rsidR="00345A8F" w:rsidRDefault="00345A8F"/>
    <w:p w14:paraId="7B720BA7" w14:textId="77777777" w:rsidR="00345A8F" w:rsidRDefault="00D862C6">
      <w:pPr>
        <w:pStyle w:val="Heading6"/>
      </w:pPr>
      <w:bookmarkStart w:id="624" w:name="_Toc72784226"/>
      <w:bookmarkStart w:id="625" w:name="_Toc73041772"/>
      <w:bookmarkStart w:id="626" w:name="_Toc81244833"/>
      <w:bookmarkStart w:id="627" w:name="_Toc88645397"/>
      <w:bookmarkStart w:id="628" w:name="_Toc89426309"/>
      <w:r>
        <w:t>5.2.3.2.4.3</w:t>
      </w:r>
      <w:r>
        <w:tab/>
        <w:t>Operation: &lt; operation 2 &gt;</w:t>
      </w:r>
      <w:bookmarkEnd w:id="624"/>
      <w:bookmarkEnd w:id="625"/>
      <w:bookmarkEnd w:id="626"/>
      <w:bookmarkEnd w:id="627"/>
      <w:bookmarkEnd w:id="628"/>
    </w:p>
    <w:p w14:paraId="6135F1F0" w14:textId="77777777" w:rsidR="00345A8F" w:rsidRDefault="00D862C6">
      <w:pPr>
        <w:pStyle w:val="Guidance"/>
      </w:pPr>
      <w:r>
        <w:t>And so on if there are more than two operations supported by the resource. Same structure as in clause 5.2.3.2.4.1.</w:t>
      </w:r>
    </w:p>
    <w:p w14:paraId="6D8F7028" w14:textId="77777777" w:rsidR="00345A8F" w:rsidRDefault="00D862C6">
      <w:pPr>
        <w:pStyle w:val="Heading4"/>
      </w:pPr>
      <w:bookmarkStart w:id="629" w:name="_Toc72784227"/>
      <w:bookmarkStart w:id="630" w:name="_Toc73041773"/>
      <w:bookmarkStart w:id="631" w:name="_Toc81244834"/>
      <w:bookmarkStart w:id="632" w:name="_Toc88645398"/>
      <w:bookmarkStart w:id="633" w:name="_Toc89426310"/>
      <w:r>
        <w:t>5.2.3.3</w:t>
      </w:r>
      <w:r>
        <w:tab/>
        <w:t>Resource: &lt;resource 2&gt;</w:t>
      </w:r>
      <w:bookmarkEnd w:id="629"/>
      <w:bookmarkEnd w:id="630"/>
      <w:bookmarkEnd w:id="631"/>
      <w:bookmarkEnd w:id="632"/>
      <w:bookmarkEnd w:id="633"/>
    </w:p>
    <w:p w14:paraId="32CEA4EB" w14:textId="77777777" w:rsidR="00345A8F" w:rsidRDefault="00D862C6">
      <w:pPr>
        <w:pStyle w:val="Guidance"/>
      </w:pPr>
      <w:r>
        <w:t>And so on if there are more than two resources supported by the service. Same structure as in clause 5.2.3.2.</w:t>
      </w:r>
    </w:p>
    <w:p w14:paraId="3C99A4E9" w14:textId="77777777" w:rsidR="00345A8F" w:rsidRDefault="00D862C6">
      <w:pPr>
        <w:pStyle w:val="Heading3"/>
      </w:pPr>
      <w:bookmarkStart w:id="634" w:name="_Toc72784228"/>
      <w:bookmarkStart w:id="635" w:name="_Toc73041774"/>
      <w:bookmarkStart w:id="636" w:name="_Toc81244835"/>
      <w:bookmarkStart w:id="637" w:name="_Toc88645399"/>
      <w:bookmarkStart w:id="638" w:name="_Toc89426311"/>
      <w:r>
        <w:t>5.2.4</w:t>
      </w:r>
      <w:r>
        <w:tab/>
        <w:t>Custom Operations without associated resources</w:t>
      </w:r>
      <w:bookmarkEnd w:id="634"/>
      <w:bookmarkEnd w:id="635"/>
      <w:bookmarkEnd w:id="636"/>
      <w:bookmarkEnd w:id="637"/>
      <w:bookmarkEnd w:id="638"/>
    </w:p>
    <w:p w14:paraId="6D585ACE" w14:textId="77777777" w:rsidR="00345A8F" w:rsidRDefault="00D862C6">
      <w:pPr>
        <w:pStyle w:val="Heading4"/>
      </w:pPr>
      <w:bookmarkStart w:id="639" w:name="_Toc72784229"/>
      <w:bookmarkStart w:id="640" w:name="_Toc73041775"/>
      <w:bookmarkStart w:id="641" w:name="_Toc81244836"/>
      <w:bookmarkStart w:id="642" w:name="_Toc88645400"/>
      <w:bookmarkStart w:id="643" w:name="_Toc89426312"/>
      <w:r>
        <w:t>5.2.4.1</w:t>
      </w:r>
      <w:r>
        <w:tab/>
        <w:t>Overview</w:t>
      </w:r>
      <w:bookmarkEnd w:id="639"/>
      <w:bookmarkEnd w:id="640"/>
      <w:bookmarkEnd w:id="641"/>
      <w:bookmarkEnd w:id="642"/>
      <w:bookmarkEnd w:id="643"/>
    </w:p>
    <w:p w14:paraId="71A07AB5" w14:textId="77777777" w:rsidR="00345A8F" w:rsidRDefault="00D862C6">
      <w:pPr>
        <w:pStyle w:val="Guidance"/>
      </w:pPr>
      <w:r>
        <w:t>This clause will specify custom operations without any associated resource (i.e. RPC) supported by this API.</w:t>
      </w:r>
    </w:p>
    <w:p w14:paraId="349064EB" w14:textId="77777777"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14:paraId="5B34D8B7"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77777777"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77777777"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77777777" w:rsidR="00345A8F" w:rsidRDefault="00D862C6">
            <w:pPr>
              <w:pStyle w:val="TAH"/>
            </w:pPr>
            <w:r>
              <w:t>Description</w:t>
            </w:r>
          </w:p>
        </w:tc>
      </w:tr>
      <w:tr w:rsidR="00345A8F" w14:paraId="6221A39B"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156ABE79" w14:textId="77777777"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B19E134" w14:textId="77777777"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E15909" w14:textId="77777777" w:rsidR="00345A8F" w:rsidRDefault="00D862C6">
            <w:pPr>
              <w:pStyle w:val="TAL"/>
            </w:pPr>
            <w:r>
              <w:t>&lt;Operation executed by Custom operation&gt;</w:t>
            </w:r>
          </w:p>
        </w:tc>
      </w:tr>
      <w:tr w:rsidR="00345A8F" w14:paraId="74251262" w14:textId="77777777">
        <w:trPr>
          <w:jc w:val="center"/>
        </w:trPr>
        <w:tc>
          <w:tcPr>
            <w:tcW w:w="1851" w:type="pct"/>
            <w:tcBorders>
              <w:top w:val="single" w:sz="4" w:space="0" w:color="auto"/>
              <w:left w:val="single" w:sz="4" w:space="0" w:color="auto"/>
              <w:right w:val="single" w:sz="4" w:space="0" w:color="auto"/>
            </w:tcBorders>
          </w:tcPr>
          <w:p w14:paraId="3F8E5C88" w14:textId="77777777"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14:paraId="5380A479" w14:textId="77777777"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14:paraId="09329259" w14:textId="77777777" w:rsidR="00345A8F" w:rsidRDefault="00345A8F">
            <w:pPr>
              <w:pStyle w:val="TAL"/>
            </w:pPr>
          </w:p>
        </w:tc>
      </w:tr>
    </w:tbl>
    <w:p w14:paraId="4D3F2054" w14:textId="77777777" w:rsidR="00345A8F" w:rsidRDefault="00345A8F">
      <w:pPr>
        <w:pStyle w:val="Guidance"/>
      </w:pPr>
    </w:p>
    <w:p w14:paraId="09C8118F" w14:textId="77777777" w:rsidR="00345A8F" w:rsidRDefault="00D862C6">
      <w:pPr>
        <w:pStyle w:val="Heading4"/>
      </w:pPr>
      <w:bookmarkStart w:id="644" w:name="_Toc72784230"/>
      <w:bookmarkStart w:id="645" w:name="_Toc73041776"/>
      <w:bookmarkStart w:id="646" w:name="_Toc81244837"/>
      <w:bookmarkStart w:id="647" w:name="_Toc88645401"/>
      <w:bookmarkStart w:id="648" w:name="_Toc89426313"/>
      <w:r>
        <w:t>5.2.4.2</w:t>
      </w:r>
      <w:r>
        <w:tab/>
        <w:t>Operation: &lt;operation 1&gt;</w:t>
      </w:r>
      <w:bookmarkEnd w:id="644"/>
      <w:bookmarkEnd w:id="645"/>
      <w:bookmarkEnd w:id="646"/>
      <w:bookmarkEnd w:id="647"/>
      <w:bookmarkEnd w:id="648"/>
    </w:p>
    <w:p w14:paraId="5B5642A9" w14:textId="77777777" w:rsidR="00345A8F" w:rsidRDefault="00D862C6">
      <w:pPr>
        <w:pStyle w:val="Guidance"/>
      </w:pPr>
      <w:r>
        <w:t>Where &lt;operation 1&gt; is to be replaced by the name of the custom operation, e.g. Authentication_Information_Request.</w:t>
      </w:r>
    </w:p>
    <w:p w14:paraId="17483194" w14:textId="77777777"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47A2A89F" w14:textId="77777777" w:rsidR="00345A8F" w:rsidRDefault="00D862C6">
      <w:pPr>
        <w:pStyle w:val="Heading5"/>
      </w:pPr>
      <w:bookmarkStart w:id="649" w:name="_Toc72784231"/>
      <w:bookmarkStart w:id="650" w:name="_Toc73041777"/>
      <w:bookmarkStart w:id="651" w:name="_Toc81244838"/>
      <w:bookmarkStart w:id="652" w:name="_Toc88645402"/>
      <w:bookmarkStart w:id="653" w:name="_Toc89426314"/>
      <w:r>
        <w:lastRenderedPageBreak/>
        <w:t>5.2.4.2.1</w:t>
      </w:r>
      <w:r>
        <w:tab/>
        <w:t>Description</w:t>
      </w:r>
      <w:bookmarkEnd w:id="649"/>
      <w:bookmarkEnd w:id="650"/>
      <w:bookmarkEnd w:id="651"/>
      <w:bookmarkEnd w:id="652"/>
      <w:bookmarkEnd w:id="653"/>
    </w:p>
    <w:p w14:paraId="462BBBE5" w14:textId="77777777" w:rsidR="00345A8F" w:rsidRDefault="00D862C6">
      <w:pPr>
        <w:pStyle w:val="Guidance"/>
      </w:pPr>
      <w:r>
        <w:t>This sublause will describe the custom operation and what it is used for, and the custom operation's URI.</w:t>
      </w:r>
    </w:p>
    <w:p w14:paraId="16D41BC2" w14:textId="77777777" w:rsidR="00345A8F" w:rsidRDefault="00D862C6">
      <w:pPr>
        <w:pStyle w:val="Heading5"/>
      </w:pPr>
      <w:bookmarkStart w:id="654" w:name="_Toc72784232"/>
      <w:bookmarkStart w:id="655" w:name="_Toc73041778"/>
      <w:bookmarkStart w:id="656" w:name="_Toc81244839"/>
      <w:bookmarkStart w:id="657" w:name="_Toc88645403"/>
      <w:bookmarkStart w:id="658" w:name="_Toc89426315"/>
      <w:r>
        <w:t>5.2.4.2.2</w:t>
      </w:r>
      <w:r>
        <w:tab/>
        <w:t>Operation Definition</w:t>
      </w:r>
      <w:bookmarkEnd w:id="654"/>
      <w:bookmarkEnd w:id="655"/>
      <w:bookmarkEnd w:id="656"/>
      <w:bookmarkEnd w:id="657"/>
      <w:bookmarkEnd w:id="658"/>
    </w:p>
    <w:p w14:paraId="6239939A" w14:textId="77777777" w:rsidR="00345A8F" w:rsidRDefault="00D862C6">
      <w:pPr>
        <w:pStyle w:val="Guidance"/>
      </w:pPr>
      <w:r>
        <w:t>This clause will specify the custom operation and the HTTP method on which it is mapped.</w:t>
      </w:r>
    </w:p>
    <w:p w14:paraId="55E068A4" w14:textId="77777777" w:rsidR="00345A8F" w:rsidRDefault="00D862C6">
      <w:r>
        <w:t>This operation shall support the response data structures and response codes specified in tables 5.2.4.2.2-1 and 5.2.4.2.2-2.</w:t>
      </w:r>
    </w:p>
    <w:p w14:paraId="1D1B326C" w14:textId="77777777"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748688C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77777777" w:rsidR="00345A8F" w:rsidRDefault="00D862C6">
            <w:pPr>
              <w:pStyle w:val="TAH"/>
            </w:pPr>
            <w:r>
              <w:t>Description</w:t>
            </w:r>
          </w:p>
        </w:tc>
      </w:tr>
      <w:tr w:rsidR="00345A8F" w14:paraId="384F2CAE"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0B48F56"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9EB9CAC"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77777777" w:rsidR="00345A8F" w:rsidRDefault="00D862C6">
            <w:pPr>
              <w:pStyle w:val="TAL"/>
            </w:pPr>
            <w:r>
              <w:t>&lt;only if applicable&gt;</w:t>
            </w:r>
          </w:p>
        </w:tc>
      </w:tr>
    </w:tbl>
    <w:p w14:paraId="5071EF7E" w14:textId="77777777" w:rsidR="00345A8F" w:rsidRDefault="00345A8F"/>
    <w:p w14:paraId="3DFD9E46" w14:textId="77777777"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6A0B8036"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77777777" w:rsidR="00345A8F" w:rsidRDefault="00D862C6">
            <w:pPr>
              <w:pStyle w:val="TAH"/>
            </w:pPr>
            <w:r>
              <w:t>Response</w:t>
            </w:r>
          </w:p>
          <w:p w14:paraId="5D06E7CC"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77777777" w:rsidR="00345A8F" w:rsidRDefault="00D862C6">
            <w:pPr>
              <w:pStyle w:val="TAH"/>
            </w:pPr>
            <w:r>
              <w:t>Description</w:t>
            </w:r>
          </w:p>
        </w:tc>
      </w:tr>
      <w:tr w:rsidR="00345A8F" w14:paraId="65671AB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518DFE91"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F6BE468"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9263A8D"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77777777" w:rsidR="00345A8F" w:rsidRDefault="00D862C6">
            <w:pPr>
              <w:pStyle w:val="TAL"/>
            </w:pPr>
            <w:r>
              <w:t>&lt;Meaning of the success case&gt;</w:t>
            </w:r>
          </w:p>
          <w:p w14:paraId="2424FB05" w14:textId="77777777" w:rsidR="00345A8F" w:rsidRDefault="00D862C6">
            <w:pPr>
              <w:pStyle w:val="TAL"/>
            </w:pPr>
            <w:r>
              <w:t>or</w:t>
            </w:r>
          </w:p>
          <w:p w14:paraId="39BEBD0B" w14:textId="77777777" w:rsidR="00345A8F" w:rsidRDefault="00D862C6">
            <w:pPr>
              <w:pStyle w:val="TAL"/>
            </w:pPr>
            <w:r>
              <w:t>&lt;Meaning of the error case with additional statement regarding error handling&gt;</w:t>
            </w:r>
          </w:p>
        </w:tc>
      </w:tr>
      <w:tr w:rsidR="00345A8F" w14:paraId="46EDD77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2D6F51A9" w14:textId="77777777" w:rsidR="00345A8F" w:rsidRDefault="00345A8F"/>
    <w:p w14:paraId="229C960A" w14:textId="77777777" w:rsidR="00345A8F" w:rsidRDefault="00D862C6">
      <w:pPr>
        <w:pStyle w:val="Heading4"/>
      </w:pPr>
      <w:bookmarkStart w:id="659" w:name="_Toc72784233"/>
      <w:bookmarkStart w:id="660" w:name="_Toc73041779"/>
      <w:bookmarkStart w:id="661" w:name="_Toc81244840"/>
      <w:bookmarkStart w:id="662" w:name="_Toc88645404"/>
      <w:bookmarkStart w:id="663" w:name="_Toc89426316"/>
      <w:r>
        <w:t>5.2.4.3</w:t>
      </w:r>
      <w:r>
        <w:tab/>
        <w:t>Operation: &lt; operation 2&gt;</w:t>
      </w:r>
      <w:bookmarkEnd w:id="659"/>
      <w:bookmarkEnd w:id="660"/>
      <w:bookmarkEnd w:id="661"/>
      <w:bookmarkEnd w:id="662"/>
      <w:bookmarkEnd w:id="663"/>
    </w:p>
    <w:p w14:paraId="6C34C8B5" w14:textId="77777777" w:rsidR="00345A8F" w:rsidRDefault="00D862C6">
      <w:pPr>
        <w:pStyle w:val="Guidance"/>
      </w:pPr>
      <w:r>
        <w:t>And so on if there are more than one custom operations supported by the service. Same structure as in clause 5.2.4.2.</w:t>
      </w:r>
    </w:p>
    <w:p w14:paraId="4004C81B" w14:textId="77777777" w:rsidR="00345A8F" w:rsidRDefault="00D862C6">
      <w:pPr>
        <w:pStyle w:val="Heading3"/>
      </w:pPr>
      <w:bookmarkStart w:id="664" w:name="_Toc72784234"/>
      <w:bookmarkStart w:id="665" w:name="_Toc73041780"/>
      <w:bookmarkStart w:id="666" w:name="_Toc81244841"/>
      <w:bookmarkStart w:id="667" w:name="_Toc88645405"/>
      <w:bookmarkStart w:id="668" w:name="_Toc89426317"/>
      <w:r>
        <w:t>5.2.5</w:t>
      </w:r>
      <w:r>
        <w:tab/>
        <w:t>Notifications</w:t>
      </w:r>
      <w:bookmarkEnd w:id="664"/>
      <w:bookmarkEnd w:id="665"/>
      <w:bookmarkEnd w:id="666"/>
      <w:bookmarkEnd w:id="667"/>
      <w:bookmarkEnd w:id="668"/>
    </w:p>
    <w:p w14:paraId="127D937F" w14:textId="77777777" w:rsidR="00345A8F" w:rsidRDefault="00D862C6">
      <w:pPr>
        <w:pStyle w:val="Heading4"/>
      </w:pPr>
      <w:bookmarkStart w:id="669" w:name="_Toc72784235"/>
      <w:bookmarkStart w:id="670" w:name="_Toc73041781"/>
      <w:bookmarkStart w:id="671" w:name="_Toc81244842"/>
      <w:bookmarkStart w:id="672" w:name="_Toc88645406"/>
      <w:bookmarkStart w:id="673" w:name="_Toc89426318"/>
      <w:r>
        <w:t>5.2.5.1</w:t>
      </w:r>
      <w:r>
        <w:tab/>
        <w:t>General</w:t>
      </w:r>
      <w:bookmarkEnd w:id="669"/>
      <w:bookmarkEnd w:id="670"/>
      <w:bookmarkEnd w:id="671"/>
      <w:bookmarkEnd w:id="672"/>
      <w:bookmarkEnd w:id="673"/>
    </w:p>
    <w:p w14:paraId="769020E3" w14:textId="77777777" w:rsidR="00345A8F" w:rsidRDefault="00D862C6">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trPr>
          <w:jc w:val="center"/>
        </w:trPr>
        <w:tc>
          <w:tcPr>
            <w:tcW w:w="1091"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77777777" w:rsidR="00345A8F" w:rsidRDefault="003C5EA5">
            <w:pPr>
              <w:pStyle w:val="TAL"/>
              <w:rPr>
                <w:lang w:val="en-US"/>
              </w:rPr>
            </w:pPr>
            <w:r>
              <w:t>{notificationUri}</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345A8F" w14:paraId="4D930543" w14:textId="77777777">
        <w:trPr>
          <w:jc w:val="center"/>
        </w:trPr>
        <w:tc>
          <w:tcPr>
            <w:tcW w:w="1091" w:type="pct"/>
            <w:tcBorders>
              <w:left w:val="single" w:sz="4" w:space="0" w:color="auto"/>
              <w:right w:val="single" w:sz="4" w:space="0" w:color="auto"/>
            </w:tcBorders>
            <w:vAlign w:val="center"/>
          </w:tcPr>
          <w:p w14:paraId="52C3844D" w14:textId="77777777" w:rsidR="00345A8F" w:rsidRDefault="00345A8F">
            <w:pPr>
              <w:pStyle w:val="TAC"/>
              <w:rPr>
                <w:lang w:val="en-US"/>
              </w:rPr>
            </w:pPr>
          </w:p>
        </w:tc>
        <w:tc>
          <w:tcPr>
            <w:tcW w:w="2083" w:type="pct"/>
            <w:tcBorders>
              <w:left w:val="single" w:sz="4" w:space="0" w:color="auto"/>
              <w:right w:val="single" w:sz="4" w:space="0" w:color="auto"/>
            </w:tcBorders>
            <w:vAlign w:val="center"/>
          </w:tcPr>
          <w:p w14:paraId="31B74CF3" w14:textId="77777777"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00FCAFC" w14:textId="77777777"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58EB150A" w14:textId="77777777" w:rsidR="00345A8F" w:rsidRDefault="00345A8F">
            <w:pPr>
              <w:pStyle w:val="TAL"/>
              <w:rPr>
                <w:lang w:val="en-US"/>
              </w:rPr>
            </w:pPr>
          </w:p>
        </w:tc>
      </w:tr>
    </w:tbl>
    <w:p w14:paraId="1C3DB302" w14:textId="77777777" w:rsidR="00345A8F" w:rsidRDefault="00345A8F">
      <w:pPr>
        <w:rPr>
          <w:noProof/>
        </w:rPr>
      </w:pPr>
    </w:p>
    <w:p w14:paraId="06091B23" w14:textId="77777777" w:rsidR="00345A8F" w:rsidRDefault="00D862C6">
      <w:pPr>
        <w:pStyle w:val="Heading4"/>
      </w:pPr>
      <w:bookmarkStart w:id="674" w:name="_Toc88645407"/>
      <w:bookmarkStart w:id="675" w:name="_Toc72784236"/>
      <w:bookmarkStart w:id="676" w:name="_Toc73041782"/>
      <w:bookmarkStart w:id="677" w:name="_Toc81244843"/>
      <w:bookmarkStart w:id="678" w:name="_Toc89426319"/>
      <w:r>
        <w:lastRenderedPageBreak/>
        <w:t>5.2.5.2</w:t>
      </w:r>
      <w:r>
        <w:tab/>
      </w:r>
      <w:r w:rsidR="00EF7E8D">
        <w:rPr>
          <w:lang w:eastAsia="ja-JP"/>
        </w:rPr>
        <w:t>MFAF Notification</w:t>
      </w:r>
      <w:bookmarkEnd w:id="674"/>
      <w:bookmarkEnd w:id="675"/>
      <w:bookmarkEnd w:id="676"/>
      <w:bookmarkEnd w:id="677"/>
      <w:bookmarkEnd w:id="678"/>
    </w:p>
    <w:p w14:paraId="2662C52A" w14:textId="77777777" w:rsidR="00345A8F" w:rsidRDefault="00D862C6">
      <w:pPr>
        <w:pStyle w:val="Heading5"/>
        <w:rPr>
          <w:noProof/>
        </w:rPr>
      </w:pPr>
      <w:bookmarkStart w:id="679" w:name="_Toc72784237"/>
      <w:bookmarkStart w:id="680" w:name="_Toc73041783"/>
      <w:bookmarkStart w:id="681" w:name="_Toc81244844"/>
      <w:bookmarkStart w:id="682" w:name="_Toc88645408"/>
      <w:bookmarkStart w:id="683" w:name="_Toc89426320"/>
      <w:r>
        <w:t>5.2.5.2</w:t>
      </w:r>
      <w:r>
        <w:rPr>
          <w:noProof/>
        </w:rPr>
        <w:t>.1</w:t>
      </w:r>
      <w:r>
        <w:rPr>
          <w:noProof/>
        </w:rPr>
        <w:tab/>
        <w:t>Description</w:t>
      </w:r>
      <w:bookmarkEnd w:id="679"/>
      <w:bookmarkEnd w:id="680"/>
      <w:bookmarkEnd w:id="681"/>
      <w:bookmarkEnd w:id="682"/>
      <w:bookmarkEnd w:id="683"/>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684" w:name="_Toc72784238"/>
      <w:bookmarkStart w:id="685" w:name="_Toc73041784"/>
      <w:bookmarkStart w:id="686" w:name="_Toc81244845"/>
      <w:bookmarkStart w:id="687" w:name="_Toc88645409"/>
      <w:bookmarkStart w:id="688" w:name="_Toc89426321"/>
      <w:r>
        <w:t>5.2.5.2</w:t>
      </w:r>
      <w:r>
        <w:rPr>
          <w:noProof/>
        </w:rPr>
        <w:t>.2</w:t>
      </w:r>
      <w:r>
        <w:rPr>
          <w:noProof/>
        </w:rPr>
        <w:tab/>
        <w:t>Target URI</w:t>
      </w:r>
      <w:bookmarkEnd w:id="684"/>
      <w:bookmarkEnd w:id="685"/>
      <w:bookmarkEnd w:id="686"/>
      <w:bookmarkEnd w:id="687"/>
      <w:bookmarkEnd w:id="688"/>
    </w:p>
    <w:p w14:paraId="7338E44D" w14:textId="77777777" w:rsidR="00345A8F" w:rsidRDefault="00D862C6">
      <w:pPr>
        <w:rPr>
          <w:rFonts w:ascii="Arial" w:hAnsi="Arial" w:cs="Arial"/>
          <w:noProof/>
        </w:rPr>
      </w:pPr>
      <w:r>
        <w:rPr>
          <w:noProof/>
        </w:rPr>
        <w:t xml:space="preserve">The Callback URI </w:t>
      </w:r>
      <w:r>
        <w:rPr>
          <w:b/>
          <w:noProof/>
        </w:rPr>
        <w:t>"{</w:t>
      </w:r>
      <w:r w:rsidR="00EF7E8D"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77777777" w:rsidR="00345A8F" w:rsidRDefault="00EF7E8D">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77777777"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p>
        </w:tc>
      </w:tr>
    </w:tbl>
    <w:p w14:paraId="47F5683F" w14:textId="77777777" w:rsidR="00345A8F" w:rsidRDefault="00345A8F">
      <w:pPr>
        <w:rPr>
          <w:noProof/>
        </w:rPr>
      </w:pPr>
    </w:p>
    <w:p w14:paraId="2CAD24C9" w14:textId="77777777" w:rsidR="00345A8F" w:rsidRDefault="00D862C6">
      <w:pPr>
        <w:pStyle w:val="Heading5"/>
        <w:rPr>
          <w:noProof/>
        </w:rPr>
      </w:pPr>
      <w:bookmarkStart w:id="689" w:name="_Toc72784239"/>
      <w:bookmarkStart w:id="690" w:name="_Toc73041785"/>
      <w:bookmarkStart w:id="691" w:name="_Toc81244846"/>
      <w:bookmarkStart w:id="692" w:name="_Toc88645410"/>
      <w:bookmarkStart w:id="693" w:name="_Toc89426322"/>
      <w:r>
        <w:t>5.2.5.2</w:t>
      </w:r>
      <w:r>
        <w:rPr>
          <w:noProof/>
        </w:rPr>
        <w:t>.3</w:t>
      </w:r>
      <w:r>
        <w:rPr>
          <w:noProof/>
        </w:rPr>
        <w:tab/>
        <w:t>Standard Methods</w:t>
      </w:r>
      <w:bookmarkEnd w:id="689"/>
      <w:bookmarkEnd w:id="690"/>
      <w:bookmarkEnd w:id="691"/>
      <w:bookmarkEnd w:id="692"/>
      <w:bookmarkEnd w:id="693"/>
    </w:p>
    <w:p w14:paraId="0968FC14" w14:textId="77777777" w:rsidR="00345A8F" w:rsidRDefault="00D862C6">
      <w:pPr>
        <w:pStyle w:val="Heading6"/>
        <w:rPr>
          <w:noProof/>
        </w:rPr>
      </w:pPr>
      <w:bookmarkStart w:id="694" w:name="_Toc72784240"/>
      <w:bookmarkStart w:id="695" w:name="_Toc73041786"/>
      <w:bookmarkStart w:id="696" w:name="_Toc81244847"/>
      <w:bookmarkStart w:id="697" w:name="_Toc88645411"/>
      <w:bookmarkStart w:id="698" w:name="_Toc89426323"/>
      <w:r>
        <w:t>5.2.5.2.3</w:t>
      </w:r>
      <w:r>
        <w:rPr>
          <w:noProof/>
        </w:rPr>
        <w:t>.1</w:t>
      </w:r>
      <w:r>
        <w:rPr>
          <w:noProof/>
        </w:rPr>
        <w:tab/>
        <w:t>POST</w:t>
      </w:r>
      <w:bookmarkEnd w:id="694"/>
      <w:bookmarkEnd w:id="695"/>
      <w:bookmarkEnd w:id="696"/>
      <w:bookmarkEnd w:id="697"/>
      <w:bookmarkEnd w:id="698"/>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77777777" w:rsidR="00EF7E8D" w:rsidRDefault="00EF7E8D" w:rsidP="00EF7E8D">
            <w:pPr>
              <w:pStyle w:val="TAL"/>
              <w:rPr>
                <w:noProof/>
              </w:rPr>
            </w:pPr>
            <w:r>
              <w:t>MfafNotification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77777777" w:rsidR="00EF7E8D" w:rsidRDefault="00EF7E8D" w:rsidP="00EF7E8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77777777" w:rsidR="00345A8F" w:rsidRPr="007803A9" w:rsidRDefault="00EF7E8D" w:rsidP="0064130F">
      <w:pPr>
        <w:pStyle w:val="EditorsNote"/>
        <w:rPr>
          <w:noProof/>
        </w:rPr>
      </w:pPr>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64130F">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45A8F" w14:paraId="540D6995"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77777777" w:rsidR="00345A8F" w:rsidRDefault="00345A8F">
      <w:pPr>
        <w:rPr>
          <w:noProof/>
        </w:rPr>
      </w:pPr>
    </w:p>
    <w:p w14:paraId="6F069F7C" w14:textId="77777777" w:rsidR="00345A8F" w:rsidRDefault="00D862C6">
      <w:pPr>
        <w:pStyle w:val="Heading4"/>
      </w:pPr>
      <w:bookmarkStart w:id="699" w:name="_Toc72784241"/>
      <w:bookmarkStart w:id="700" w:name="_Toc73041787"/>
      <w:bookmarkStart w:id="701" w:name="_Toc81244848"/>
      <w:bookmarkStart w:id="702" w:name="_Toc88645412"/>
      <w:bookmarkStart w:id="703" w:name="_Toc89426324"/>
      <w:r>
        <w:t>5.2.5.3</w:t>
      </w:r>
      <w:r>
        <w:tab/>
        <w:t>&lt;notification 2&gt;</w:t>
      </w:r>
      <w:bookmarkEnd w:id="699"/>
      <w:bookmarkEnd w:id="700"/>
      <w:bookmarkEnd w:id="701"/>
      <w:bookmarkEnd w:id="702"/>
      <w:bookmarkEnd w:id="703"/>
    </w:p>
    <w:p w14:paraId="6C21393A" w14:textId="77777777" w:rsidR="00345A8F" w:rsidRDefault="00D862C6">
      <w:pPr>
        <w:pStyle w:val="Guidance"/>
      </w:pPr>
      <w:r>
        <w:t>And so on if there are more than one notifications supported by the service. Same structure as in clause 5.2.5.2.</w:t>
      </w:r>
    </w:p>
    <w:p w14:paraId="519D5689" w14:textId="77777777" w:rsidR="00345A8F" w:rsidRDefault="00D862C6">
      <w:pPr>
        <w:pStyle w:val="Heading3"/>
      </w:pPr>
      <w:bookmarkStart w:id="704" w:name="_Toc72784242"/>
      <w:bookmarkStart w:id="705" w:name="_Toc73041788"/>
      <w:bookmarkStart w:id="706" w:name="_Toc81244849"/>
      <w:bookmarkStart w:id="707" w:name="_Toc88645413"/>
      <w:bookmarkStart w:id="708" w:name="_Toc89426325"/>
      <w:r>
        <w:t>5.2.6</w:t>
      </w:r>
      <w:r>
        <w:tab/>
        <w:t>Data Model</w:t>
      </w:r>
      <w:bookmarkEnd w:id="704"/>
      <w:bookmarkEnd w:id="705"/>
      <w:bookmarkEnd w:id="706"/>
      <w:bookmarkEnd w:id="707"/>
      <w:bookmarkEnd w:id="708"/>
    </w:p>
    <w:p w14:paraId="1C0DB856" w14:textId="77777777" w:rsidR="00345A8F" w:rsidRDefault="00D862C6">
      <w:pPr>
        <w:pStyle w:val="Heading4"/>
      </w:pPr>
      <w:bookmarkStart w:id="709" w:name="_Toc72784243"/>
      <w:bookmarkStart w:id="710" w:name="_Toc73041789"/>
      <w:bookmarkStart w:id="711" w:name="_Toc81244850"/>
      <w:bookmarkStart w:id="712" w:name="_Toc88645414"/>
      <w:bookmarkStart w:id="713" w:name="_Toc89426326"/>
      <w:r>
        <w:t>5.2.6.1</w:t>
      </w:r>
      <w:r>
        <w:tab/>
        <w:t>General</w:t>
      </w:r>
      <w:bookmarkEnd w:id="709"/>
      <w:bookmarkEnd w:id="710"/>
      <w:bookmarkEnd w:id="711"/>
      <w:bookmarkEnd w:id="712"/>
      <w:bookmarkEnd w:id="713"/>
    </w:p>
    <w:p w14:paraId="55658AAA" w14:textId="77777777" w:rsidR="00345A8F" w:rsidRDefault="00D862C6">
      <w:r>
        <w:t>This clause specifies the application data model supported by the API.</w:t>
      </w:r>
    </w:p>
    <w:p w14:paraId="33858A47" w14:textId="77777777" w:rsidR="00345A8F" w:rsidRDefault="00D862C6">
      <w:pPr>
        <w:pStyle w:val="Guidance"/>
      </w:pPr>
      <w:r>
        <w:t>Data types that may be common to multiple APIs (offered by the same or different NFs) should be specified in a new separate TS (similar approach as for TS 29.230 for Diameter AVPs).</w:t>
      </w:r>
    </w:p>
    <w:p w14:paraId="25169C90" w14:textId="77777777" w:rsidR="00345A8F" w:rsidRDefault="00D862C6">
      <w:r>
        <w:t>Table 5.2.6.1-1 specifies the data types defined for the N</w:t>
      </w:r>
      <w:r>
        <w:rPr>
          <w:vertAlign w:val="subscript"/>
        </w:rPr>
        <w:t>&lt;NF&gt;</w:t>
      </w:r>
      <w:r>
        <w:t xml:space="preserve"> service based interface protocol.</w:t>
      </w:r>
    </w:p>
    <w:p w14:paraId="6F8100D3" w14:textId="77777777" w:rsidR="00345A8F" w:rsidRDefault="00345A8F"/>
    <w:p w14:paraId="4309878D" w14:textId="77777777" w:rsidR="00345A8F" w:rsidRDefault="00D862C6">
      <w:pPr>
        <w:pStyle w:val="TH"/>
      </w:pPr>
      <w:r>
        <w:lastRenderedPageBreak/>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345A8F"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22379729"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9AEB2EC"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345A8F" w:rsidRDefault="00345A8F">
            <w:pPr>
              <w:pStyle w:val="TAL"/>
              <w:rPr>
                <w:rFonts w:cs="Arial"/>
                <w:szCs w:val="18"/>
              </w:rPr>
            </w:pPr>
          </w:p>
        </w:tc>
      </w:tr>
    </w:tbl>
    <w:p w14:paraId="7A3C133C" w14:textId="77777777" w:rsidR="00345A8F" w:rsidRDefault="00345A8F"/>
    <w:p w14:paraId="6DBAEC0A" w14:textId="77777777"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36FE3697" w14:textId="77777777" w:rsidR="00345A8F" w:rsidRDefault="00D862C6">
      <w:pPr>
        <w:pStyle w:val="TH"/>
      </w:pPr>
      <w:r>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36C90E0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345A8F" w14:paraId="313B24E5"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A2C7850"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7710775E"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DC036FA"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209E8F7" w14:textId="77777777" w:rsidR="00345A8F" w:rsidRDefault="00345A8F">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714" w:name="_Toc72784244"/>
      <w:bookmarkStart w:id="715" w:name="_Toc73041790"/>
      <w:bookmarkStart w:id="716" w:name="_Toc81244851"/>
      <w:bookmarkStart w:id="717" w:name="_Toc88645415"/>
      <w:bookmarkStart w:id="718" w:name="_Toc89426327"/>
      <w:r>
        <w:rPr>
          <w:lang w:val="en-US"/>
        </w:rPr>
        <w:t>5.2.6.2</w:t>
      </w:r>
      <w:r>
        <w:rPr>
          <w:lang w:val="en-US"/>
        </w:rPr>
        <w:tab/>
        <w:t>Structured data types</w:t>
      </w:r>
      <w:bookmarkEnd w:id="714"/>
      <w:bookmarkEnd w:id="715"/>
      <w:bookmarkEnd w:id="716"/>
      <w:bookmarkEnd w:id="717"/>
      <w:bookmarkEnd w:id="718"/>
    </w:p>
    <w:p w14:paraId="335635A1" w14:textId="77777777" w:rsidR="00345A8F" w:rsidRDefault="00D862C6">
      <w:pPr>
        <w:pStyle w:val="Guidance"/>
      </w:pPr>
      <w:r>
        <w:t>This clause will specify the structured data types.</w:t>
      </w:r>
    </w:p>
    <w:p w14:paraId="0D542693" w14:textId="77777777" w:rsidR="00345A8F" w:rsidRDefault="00D862C6">
      <w:pPr>
        <w:pStyle w:val="Heading5"/>
      </w:pPr>
      <w:bookmarkStart w:id="719" w:name="_Toc72784245"/>
      <w:bookmarkStart w:id="720" w:name="_Toc73041791"/>
      <w:bookmarkStart w:id="721" w:name="_Toc81244852"/>
      <w:bookmarkStart w:id="722" w:name="_Toc88645416"/>
      <w:bookmarkStart w:id="723" w:name="_Toc89426328"/>
      <w:r>
        <w:t>5.2.6.2.1</w:t>
      </w:r>
      <w:r>
        <w:tab/>
        <w:t>Introduction</w:t>
      </w:r>
      <w:bookmarkEnd w:id="719"/>
      <w:bookmarkEnd w:id="720"/>
      <w:bookmarkEnd w:id="721"/>
      <w:bookmarkEnd w:id="722"/>
      <w:bookmarkEnd w:id="723"/>
    </w:p>
    <w:p w14:paraId="70589B02" w14:textId="77777777" w:rsidR="00345A8F" w:rsidRDefault="00D862C6">
      <w:r>
        <w:t>This clause defines the structures to be used in resource representations.</w:t>
      </w:r>
    </w:p>
    <w:p w14:paraId="123F921E" w14:textId="77777777" w:rsidR="00345A8F" w:rsidRDefault="00D862C6">
      <w:pPr>
        <w:pStyle w:val="Heading5"/>
      </w:pPr>
      <w:bookmarkStart w:id="724" w:name="_Toc72784246"/>
      <w:bookmarkStart w:id="725" w:name="_Toc73041792"/>
      <w:bookmarkStart w:id="726" w:name="_Toc81244853"/>
      <w:bookmarkStart w:id="727" w:name="_Toc88645417"/>
      <w:bookmarkStart w:id="728" w:name="_Toc89426329"/>
      <w:r>
        <w:t>5.2.6.2.2</w:t>
      </w:r>
      <w:r>
        <w:tab/>
        <w:t>Type: &lt;TypeName 1&gt;</w:t>
      </w:r>
      <w:bookmarkEnd w:id="724"/>
      <w:bookmarkEnd w:id="725"/>
      <w:bookmarkEnd w:id="726"/>
      <w:bookmarkEnd w:id="727"/>
      <w:bookmarkEnd w:id="728"/>
    </w:p>
    <w:p w14:paraId="2BD53C13" w14:textId="77777777"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2E6E8111" w14:textId="77777777"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605A2CAF" w14:textId="77777777" w:rsidR="00345A8F" w:rsidRDefault="00D862C6">
      <w:pPr>
        <w:pStyle w:val="Guidance"/>
      </w:pPr>
      <w:r>
        <w:t>"P": Presence condition of a data structure in request body. It shall be one of "M" (for Mandatory), "C" (for Conditional) and "O" (for Optional).</w:t>
      </w:r>
    </w:p>
    <w:p w14:paraId="7E7128A9"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31DB99" w14:textId="77777777" w:rsidR="00345A8F" w:rsidRDefault="00D862C6">
      <w:pPr>
        <w:pStyle w:val="Guidance"/>
      </w:pPr>
      <w:r>
        <w:t>"Description": Describes the meaning and use of the attribute and may contain normative statements..</w:t>
      </w:r>
    </w:p>
    <w:p w14:paraId="51C24E54" w14:textId="77777777"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2643CCE0" w14:textId="77777777"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7777777"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14:paraId="57D7B478"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093346C6" w14:textId="77777777"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14:paraId="0F2ED1FB" w14:textId="77777777"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14:paraId="123A3891" w14:textId="77777777"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345A8F"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0F966F95"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194360D4"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48E6533F"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4714747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345A8F" w:rsidRDefault="00345A8F">
            <w:pPr>
              <w:pStyle w:val="TAL"/>
              <w:rPr>
                <w:rFonts w:cs="Arial"/>
                <w:szCs w:val="18"/>
              </w:rPr>
            </w:pPr>
          </w:p>
        </w:tc>
      </w:tr>
      <w:tr w:rsidR="00345A8F"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5B4BDDF1"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088E5586"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5773A987"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0B3B948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345A8F" w:rsidRDefault="00345A8F">
            <w:pPr>
              <w:pStyle w:val="TAL"/>
              <w:rPr>
                <w:rFonts w:cs="Arial"/>
                <w:szCs w:val="18"/>
              </w:rPr>
            </w:pPr>
          </w:p>
        </w:tc>
      </w:tr>
    </w:tbl>
    <w:p w14:paraId="28F4B533" w14:textId="77777777" w:rsidR="00345A8F" w:rsidRDefault="00345A8F">
      <w:pPr>
        <w:pStyle w:val="Guidance"/>
        <w:rPr>
          <w:lang w:val="en-US"/>
        </w:rPr>
      </w:pPr>
    </w:p>
    <w:p w14:paraId="4ED83D91" w14:textId="77777777" w:rsidR="00345A8F" w:rsidRDefault="00D862C6">
      <w:pPr>
        <w:pStyle w:val="Heading5"/>
      </w:pPr>
      <w:bookmarkStart w:id="729" w:name="_Toc72784247"/>
      <w:bookmarkStart w:id="730" w:name="_Toc73041793"/>
      <w:bookmarkStart w:id="731" w:name="_Toc81244854"/>
      <w:bookmarkStart w:id="732" w:name="_Toc88645418"/>
      <w:bookmarkStart w:id="733" w:name="_Toc89426330"/>
      <w:r>
        <w:lastRenderedPageBreak/>
        <w:t>5.2.6.2.3</w:t>
      </w:r>
      <w:r>
        <w:tab/>
        <w:t>Type: &lt;TypeName 2&gt;</w:t>
      </w:r>
      <w:bookmarkEnd w:id="729"/>
      <w:bookmarkEnd w:id="730"/>
      <w:bookmarkEnd w:id="731"/>
      <w:bookmarkEnd w:id="732"/>
      <w:bookmarkEnd w:id="733"/>
    </w:p>
    <w:p w14:paraId="58BECDEC" w14:textId="77777777" w:rsidR="00345A8F" w:rsidRDefault="00D862C6">
      <w:pPr>
        <w:pStyle w:val="Guidance"/>
      </w:pPr>
      <w:r>
        <w:t>And so on if there are more types to specify.</w:t>
      </w:r>
    </w:p>
    <w:p w14:paraId="2AEEC64E" w14:textId="77777777" w:rsidR="00345A8F" w:rsidRDefault="00D862C6">
      <w:pPr>
        <w:pStyle w:val="Heading4"/>
        <w:rPr>
          <w:lang w:val="en-US"/>
        </w:rPr>
      </w:pPr>
      <w:bookmarkStart w:id="734" w:name="_Toc72784248"/>
      <w:bookmarkStart w:id="735" w:name="_Toc73041794"/>
      <w:bookmarkStart w:id="736" w:name="_Toc81244855"/>
      <w:bookmarkStart w:id="737" w:name="_Toc88645419"/>
      <w:bookmarkStart w:id="738" w:name="_Toc89426331"/>
      <w:r>
        <w:rPr>
          <w:lang w:val="en-US"/>
        </w:rPr>
        <w:t>5.2.6.3</w:t>
      </w:r>
      <w:r>
        <w:rPr>
          <w:lang w:val="en-US"/>
        </w:rPr>
        <w:tab/>
        <w:t>Simple data types and enumerations</w:t>
      </w:r>
      <w:bookmarkEnd w:id="734"/>
      <w:bookmarkEnd w:id="735"/>
      <w:bookmarkEnd w:id="736"/>
      <w:bookmarkEnd w:id="737"/>
      <w:bookmarkEnd w:id="738"/>
    </w:p>
    <w:p w14:paraId="253A6392" w14:textId="77777777" w:rsidR="00345A8F" w:rsidRDefault="00D862C6">
      <w:pPr>
        <w:pStyle w:val="Guidance"/>
      </w:pPr>
      <w:r>
        <w:t>This clause will define simple data types and enumerations that can be referenced from data structures defined in the previous clauses.</w:t>
      </w:r>
    </w:p>
    <w:p w14:paraId="4C0AAB95" w14:textId="77777777" w:rsidR="00345A8F" w:rsidRDefault="00D862C6">
      <w:pPr>
        <w:pStyle w:val="Heading5"/>
      </w:pPr>
      <w:bookmarkStart w:id="739" w:name="_Toc72784249"/>
      <w:bookmarkStart w:id="740" w:name="_Toc73041795"/>
      <w:bookmarkStart w:id="741" w:name="_Toc81244856"/>
      <w:bookmarkStart w:id="742" w:name="_Toc88645420"/>
      <w:bookmarkStart w:id="743" w:name="_Toc89426332"/>
      <w:r>
        <w:t>5.2.6.3.1</w:t>
      </w:r>
      <w:r>
        <w:tab/>
        <w:t>Introduction</w:t>
      </w:r>
      <w:bookmarkEnd w:id="739"/>
      <w:bookmarkEnd w:id="740"/>
      <w:bookmarkEnd w:id="741"/>
      <w:bookmarkEnd w:id="742"/>
      <w:bookmarkEnd w:id="74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744" w:name="_Toc72784250"/>
      <w:bookmarkStart w:id="745" w:name="_Toc73041796"/>
      <w:bookmarkStart w:id="746" w:name="_Toc81244857"/>
      <w:bookmarkStart w:id="747" w:name="_Toc88645421"/>
      <w:bookmarkStart w:id="748" w:name="_Toc89426333"/>
      <w:r>
        <w:t>5.2.6.3.2</w:t>
      </w:r>
      <w:r>
        <w:tab/>
        <w:t>Simple data types</w:t>
      </w:r>
      <w:bookmarkEnd w:id="744"/>
      <w:bookmarkEnd w:id="745"/>
      <w:bookmarkEnd w:id="746"/>
      <w:bookmarkEnd w:id="747"/>
      <w:bookmarkEnd w:id="748"/>
    </w:p>
    <w:p w14:paraId="40C32BF6" w14:textId="77777777" w:rsidR="00345A8F" w:rsidRDefault="00D862C6">
      <w:r>
        <w:t>The simple data types defined in table 5.2.6.3.2-1 shall be supported.</w:t>
      </w:r>
    </w:p>
    <w:p w14:paraId="1A7A6365" w14:textId="77777777"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0B40AF9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77777777" w:rsidR="00345A8F" w:rsidRDefault="00D862C6">
            <w:pPr>
              <w:pStyle w:val="TAH"/>
            </w:pPr>
            <w:r>
              <w:t>Applicability</w:t>
            </w:r>
          </w:p>
        </w:tc>
      </w:tr>
      <w:tr w:rsidR="00345A8F" w14:paraId="5E6D069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77777777"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7102B02C"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0F2D784E" w14:textId="77777777" w:rsidR="00345A8F" w:rsidRDefault="00345A8F">
            <w:pPr>
              <w:pStyle w:val="TAL"/>
            </w:pPr>
          </w:p>
        </w:tc>
      </w:tr>
    </w:tbl>
    <w:p w14:paraId="17A3199D" w14:textId="77777777" w:rsidR="00345A8F" w:rsidRDefault="00345A8F"/>
    <w:p w14:paraId="671A6371" w14:textId="77777777" w:rsidR="00345A8F" w:rsidRDefault="00D862C6">
      <w:pPr>
        <w:pStyle w:val="Heading5"/>
      </w:pPr>
      <w:bookmarkStart w:id="749" w:name="_Toc72784251"/>
      <w:bookmarkStart w:id="750" w:name="_Toc73041797"/>
      <w:bookmarkStart w:id="751" w:name="_Toc81244858"/>
      <w:bookmarkStart w:id="752" w:name="_Toc88645422"/>
      <w:bookmarkStart w:id="753" w:name="_Toc89426334"/>
      <w:r>
        <w:t>5.2.6.3.3</w:t>
      </w:r>
      <w:r>
        <w:tab/>
        <w:t>Enumeration: &lt;EnumType1&gt;</w:t>
      </w:r>
      <w:bookmarkEnd w:id="749"/>
      <w:bookmarkEnd w:id="750"/>
      <w:bookmarkEnd w:id="751"/>
      <w:bookmarkEnd w:id="752"/>
      <w:bookmarkEnd w:id="753"/>
    </w:p>
    <w:p w14:paraId="7A65C3DC" w14:textId="77777777" w:rsidR="00345A8F" w:rsidRDefault="00D862C6">
      <w:r>
        <w:t>The enumeration &lt;EnumType1&gt; represents &lt;something&gt;. It shall comply with the provisions defined in table 5.2.6.3.3-1.</w:t>
      </w:r>
    </w:p>
    <w:p w14:paraId="2D17B8A6" w14:textId="77777777"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14:paraId="37EA4C55"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7777777"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77777777"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9ADB44A" w14:textId="77777777" w:rsidR="00345A8F" w:rsidRDefault="00D862C6">
            <w:pPr>
              <w:pStyle w:val="TAH"/>
            </w:pPr>
            <w:r>
              <w:t>Applicability</w:t>
            </w:r>
          </w:p>
        </w:tc>
      </w:tr>
      <w:tr w:rsidR="00345A8F" w14:paraId="73FBAF67"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77777777"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7777777" w:rsidR="00345A8F" w:rsidRDefault="00345A8F">
            <w:pPr>
              <w:pStyle w:val="TAL"/>
            </w:pPr>
          </w:p>
        </w:tc>
        <w:tc>
          <w:tcPr>
            <w:tcW w:w="1278" w:type="pct"/>
            <w:tcBorders>
              <w:top w:val="single" w:sz="8" w:space="0" w:color="auto"/>
              <w:left w:val="nil"/>
              <w:bottom w:val="single" w:sz="8" w:space="0" w:color="auto"/>
              <w:right w:val="single" w:sz="8" w:space="0" w:color="auto"/>
            </w:tcBorders>
          </w:tcPr>
          <w:p w14:paraId="0F095482" w14:textId="77777777" w:rsidR="00345A8F" w:rsidRDefault="00345A8F">
            <w:pPr>
              <w:pStyle w:val="TAL"/>
            </w:pPr>
          </w:p>
        </w:tc>
      </w:tr>
    </w:tbl>
    <w:p w14:paraId="1984FAC1" w14:textId="77777777" w:rsidR="00345A8F" w:rsidRDefault="00345A8F">
      <w:pPr>
        <w:rPr>
          <w:lang w:val="en-US"/>
        </w:rPr>
      </w:pPr>
    </w:p>
    <w:p w14:paraId="1D948D2A" w14:textId="77777777" w:rsidR="00345A8F" w:rsidRDefault="00D862C6">
      <w:pPr>
        <w:pStyle w:val="Heading5"/>
      </w:pPr>
      <w:bookmarkStart w:id="754" w:name="_Toc72784252"/>
      <w:bookmarkStart w:id="755" w:name="_Toc73041798"/>
      <w:bookmarkStart w:id="756" w:name="_Toc81244859"/>
      <w:bookmarkStart w:id="757" w:name="_Toc88645423"/>
      <w:bookmarkStart w:id="758" w:name="_Toc89426335"/>
      <w:r>
        <w:t>5.2.6.3.4</w:t>
      </w:r>
      <w:r>
        <w:tab/>
        <w:t>Enumeration: &lt;EnumType2&gt;</w:t>
      </w:r>
      <w:bookmarkEnd w:id="754"/>
      <w:bookmarkEnd w:id="755"/>
      <w:bookmarkEnd w:id="756"/>
      <w:bookmarkEnd w:id="757"/>
      <w:bookmarkEnd w:id="758"/>
    </w:p>
    <w:p w14:paraId="66F84FEF" w14:textId="77777777" w:rsidR="00345A8F" w:rsidRDefault="00D862C6">
      <w:pPr>
        <w:pStyle w:val="Guidance"/>
      </w:pPr>
      <w:r>
        <w:t>And so on if there are more enumerations to define.</w:t>
      </w:r>
    </w:p>
    <w:p w14:paraId="5F1F6F32" w14:textId="77777777" w:rsidR="00345A8F" w:rsidRDefault="00D862C6">
      <w:pPr>
        <w:pStyle w:val="Heading4"/>
        <w:rPr>
          <w:lang w:val="en-US"/>
        </w:rPr>
      </w:pPr>
      <w:bookmarkStart w:id="759" w:name="_Toc72784253"/>
      <w:bookmarkStart w:id="760" w:name="_Toc73041799"/>
      <w:bookmarkStart w:id="761" w:name="_Toc81244860"/>
      <w:bookmarkStart w:id="762" w:name="_Toc88645424"/>
      <w:bookmarkStart w:id="763" w:name="_Toc8942633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9"/>
      <w:bookmarkEnd w:id="760"/>
      <w:bookmarkEnd w:id="761"/>
      <w:bookmarkEnd w:id="762"/>
      <w:bookmarkEnd w:id="763"/>
    </w:p>
    <w:p w14:paraId="53F9B62B" w14:textId="77777777" w:rsidR="00345A8F" w:rsidRDefault="00D862C6">
      <w:pPr>
        <w:pStyle w:val="Heading5"/>
      </w:pPr>
      <w:bookmarkStart w:id="764" w:name="_Toc72784254"/>
      <w:bookmarkStart w:id="765" w:name="_Toc73041800"/>
      <w:bookmarkStart w:id="766" w:name="_Toc81244861"/>
      <w:bookmarkStart w:id="767" w:name="_Toc88645425"/>
      <w:bookmarkStart w:id="768" w:name="_Toc89426337"/>
      <w:r>
        <w:t>5.2.6.4.1</w:t>
      </w:r>
      <w:r>
        <w:tab/>
        <w:t>Type: &lt;TypeName 1&gt;</w:t>
      </w:r>
      <w:bookmarkEnd w:id="764"/>
      <w:bookmarkEnd w:id="765"/>
      <w:bookmarkEnd w:id="766"/>
      <w:bookmarkEnd w:id="767"/>
      <w:bookmarkEnd w:id="768"/>
    </w:p>
    <w:p w14:paraId="2DCE63C4" w14:textId="77777777"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1D62F5E" w14:textId="77777777"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E408D4" w14:textId="77777777"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733AB7E" w14:textId="77777777" w:rsidR="00345A8F" w:rsidRDefault="00D862C6">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446F1FE" w14:textId="77777777"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00BE6270"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2D308E7" w14:textId="77777777"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150951D3" w14:textId="77777777"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194CAB5" w14:textId="77777777"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14:paraId="746F4EA7"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77777777"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7777777"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77777777"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7777777" w:rsidR="00345A8F" w:rsidRDefault="00D862C6">
            <w:pPr>
              <w:pStyle w:val="TAH"/>
              <w:rPr>
                <w:rFonts w:cs="Arial"/>
                <w:szCs w:val="18"/>
              </w:rPr>
            </w:pPr>
            <w:r>
              <w:rPr>
                <w:rFonts w:cs="Arial"/>
                <w:szCs w:val="18"/>
              </w:rPr>
              <w:t>Applicability</w:t>
            </w:r>
          </w:p>
        </w:tc>
      </w:tr>
      <w:tr w:rsidR="00345A8F" w14:paraId="2873CC58"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6D295261" w14:textId="77777777"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54A3ADD" w14:textId="77777777"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6BC11237" w14:textId="77777777"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8E4B154" w14:textId="77777777" w:rsidR="00345A8F" w:rsidRDefault="00345A8F">
            <w:pPr>
              <w:pStyle w:val="TAL"/>
            </w:pPr>
          </w:p>
        </w:tc>
      </w:tr>
    </w:tbl>
    <w:p w14:paraId="7D7303DD" w14:textId="77777777" w:rsidR="00345A8F" w:rsidRDefault="00345A8F"/>
    <w:p w14:paraId="40682275" w14:textId="77777777" w:rsidR="00345A8F" w:rsidRDefault="00D862C6">
      <w:pPr>
        <w:pStyle w:val="Heading5"/>
      </w:pPr>
      <w:bookmarkStart w:id="769" w:name="_Toc72784255"/>
      <w:bookmarkStart w:id="770" w:name="_Toc73041801"/>
      <w:bookmarkStart w:id="771" w:name="_Toc81244862"/>
      <w:bookmarkStart w:id="772" w:name="_Toc88645426"/>
      <w:bookmarkStart w:id="773" w:name="_Toc89426338"/>
      <w:r>
        <w:t>5.2.6.4.2</w:t>
      </w:r>
      <w:r>
        <w:tab/>
        <w:t>Type: &lt;TypeName 2&gt;</w:t>
      </w:r>
      <w:bookmarkEnd w:id="769"/>
      <w:bookmarkEnd w:id="770"/>
      <w:bookmarkEnd w:id="771"/>
      <w:bookmarkEnd w:id="772"/>
      <w:bookmarkEnd w:id="773"/>
    </w:p>
    <w:p w14:paraId="75FEAF01" w14:textId="77777777" w:rsidR="00345A8F" w:rsidRDefault="00D862C6">
      <w:pPr>
        <w:pStyle w:val="Guidance"/>
      </w:pPr>
      <w:r>
        <w:t>And so on if there are more types to specify.</w:t>
      </w:r>
    </w:p>
    <w:p w14:paraId="468CA4A9" w14:textId="77777777" w:rsidR="00345A8F" w:rsidRDefault="00D862C6">
      <w:pPr>
        <w:pStyle w:val="Heading4"/>
      </w:pPr>
      <w:bookmarkStart w:id="774" w:name="_Toc72784256"/>
      <w:bookmarkStart w:id="775" w:name="_Toc73041802"/>
      <w:bookmarkStart w:id="776" w:name="_Toc81244863"/>
      <w:bookmarkStart w:id="777" w:name="_Toc88645427"/>
      <w:bookmarkStart w:id="778" w:name="_Toc89426339"/>
      <w:r>
        <w:t>5.2.6.5</w:t>
      </w:r>
      <w:r>
        <w:tab/>
        <w:t>Binary data</w:t>
      </w:r>
      <w:bookmarkEnd w:id="774"/>
      <w:bookmarkEnd w:id="775"/>
      <w:bookmarkEnd w:id="776"/>
      <w:bookmarkEnd w:id="777"/>
      <w:bookmarkEnd w:id="778"/>
    </w:p>
    <w:p w14:paraId="1C95C56F" w14:textId="77777777" w:rsidR="00345A8F" w:rsidRDefault="00D862C6">
      <w:pPr>
        <w:pStyle w:val="Guidance"/>
      </w:pPr>
      <w:r>
        <w:t>This clause will specify what is encoded in binary part, if multipart media type is agreed to be supported by CT4 and is supported by the API. It shall be omitted if not applicable.</w:t>
      </w:r>
    </w:p>
    <w:p w14:paraId="38C3E53A" w14:textId="77777777" w:rsidR="00345A8F" w:rsidRDefault="00D862C6">
      <w:pPr>
        <w:pStyle w:val="Heading5"/>
      </w:pPr>
      <w:bookmarkStart w:id="779" w:name="_Toc72784257"/>
      <w:bookmarkStart w:id="780" w:name="_Toc73041803"/>
      <w:bookmarkStart w:id="781" w:name="_Toc81244864"/>
      <w:bookmarkStart w:id="782" w:name="_Toc88645428"/>
      <w:bookmarkStart w:id="783" w:name="_Toc89426340"/>
      <w:r>
        <w:t>5.2.6.5.2</w:t>
      </w:r>
      <w:r>
        <w:tab/>
        <w:t>Binary Data Types</w:t>
      </w:r>
      <w:bookmarkEnd w:id="779"/>
      <w:bookmarkEnd w:id="780"/>
      <w:bookmarkEnd w:id="781"/>
      <w:bookmarkEnd w:id="782"/>
      <w:bookmarkEnd w:id="783"/>
    </w:p>
    <w:p w14:paraId="4E3DBADC" w14:textId="77777777"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14:paraId="4429AFC1"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77777777"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77777777"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77777777" w:rsidR="00345A8F" w:rsidRDefault="00D862C6">
            <w:pPr>
              <w:pStyle w:val="TAH"/>
            </w:pPr>
            <w:r>
              <w:t>Content type</w:t>
            </w:r>
          </w:p>
        </w:tc>
      </w:tr>
      <w:tr w:rsidR="00345A8F" w14:paraId="18DE1629"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0E485F06" w14:textId="77777777" w:rsidR="00345A8F" w:rsidRDefault="00D862C6">
            <w:pPr>
              <w:pStyle w:val="TAL"/>
            </w:pPr>
            <w:r>
              <w:t>&lt; Binary Data 1 &gt;</w:t>
            </w:r>
          </w:p>
          <w:p w14:paraId="09722FD7" w14:textId="77777777" w:rsidR="00345A8F" w:rsidRDefault="00D862C6">
            <w:pPr>
              <w:pStyle w:val="TAL"/>
            </w:pPr>
            <w:r>
              <w:t>e.g. N1 SM Message</w:t>
            </w:r>
          </w:p>
          <w:p w14:paraId="7CA20998"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6F56F8CA" w14:textId="77777777" w:rsidR="00345A8F" w:rsidRDefault="00D862C6">
            <w:pPr>
              <w:pStyle w:val="TAC"/>
            </w:pPr>
            <w:r>
              <w:t>&lt; clause &gt;</w:t>
            </w:r>
          </w:p>
          <w:p w14:paraId="76933EDD" w14:textId="77777777"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14:paraId="09DF8A44" w14:textId="77777777" w:rsidR="00345A8F" w:rsidRDefault="00D862C6">
            <w:pPr>
              <w:pStyle w:val="TAL"/>
              <w:rPr>
                <w:rFonts w:cs="Arial"/>
                <w:szCs w:val="18"/>
              </w:rPr>
            </w:pPr>
            <w:r>
              <w:rPr>
                <w:rFonts w:cs="Arial"/>
                <w:szCs w:val="18"/>
              </w:rPr>
              <w:t>&lt;content type&gt;</w:t>
            </w:r>
          </w:p>
          <w:p w14:paraId="5FC80E6B" w14:textId="77777777" w:rsidR="00345A8F" w:rsidRDefault="00D862C6">
            <w:pPr>
              <w:pStyle w:val="TAL"/>
              <w:rPr>
                <w:rFonts w:cs="Arial"/>
                <w:szCs w:val="18"/>
              </w:rPr>
            </w:pPr>
            <w:r>
              <w:rPr>
                <w:rFonts w:cs="Arial"/>
                <w:szCs w:val="18"/>
              </w:rPr>
              <w:t>e.g. vnd.3gpp.5gnas</w:t>
            </w:r>
          </w:p>
        </w:tc>
      </w:tr>
      <w:tr w:rsidR="00345A8F" w14:paraId="6B48354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1B04DCF7"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249DC0CE" w14:textId="77777777"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14:paraId="52FA66D7" w14:textId="77777777" w:rsidR="00345A8F" w:rsidRDefault="00345A8F">
            <w:pPr>
              <w:pStyle w:val="TAL"/>
              <w:rPr>
                <w:rFonts w:cs="Arial"/>
                <w:szCs w:val="18"/>
              </w:rPr>
            </w:pPr>
          </w:p>
        </w:tc>
      </w:tr>
    </w:tbl>
    <w:p w14:paraId="4C3193BA" w14:textId="77777777" w:rsidR="00345A8F" w:rsidRDefault="00345A8F">
      <w:pPr>
        <w:pStyle w:val="Guidance"/>
        <w:rPr>
          <w:color w:val="auto"/>
        </w:rPr>
      </w:pPr>
    </w:p>
    <w:p w14:paraId="24FD2ECC" w14:textId="77777777" w:rsidR="00345A8F" w:rsidRDefault="00D862C6">
      <w:pPr>
        <w:pStyle w:val="TAL"/>
      </w:pPr>
      <w:r>
        <w:lastRenderedPageBreak/>
        <w:t>5.2.6.5.2</w:t>
      </w:r>
      <w:r>
        <w:tab/>
        <w:t>&lt; Binary Data 1 &gt;</w:t>
      </w:r>
    </w:p>
    <w:p w14:paraId="1FF914FD" w14:textId="77777777" w:rsidR="00345A8F" w:rsidRDefault="00345A8F">
      <w:pPr>
        <w:pStyle w:val="TAL"/>
      </w:pPr>
    </w:p>
    <w:p w14:paraId="31A6EF53" w14:textId="77777777"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6C380C94" w14:textId="77777777" w:rsidR="00345A8F" w:rsidRDefault="00D862C6">
      <w:pPr>
        <w:pStyle w:val="Heading3"/>
      </w:pPr>
      <w:bookmarkStart w:id="784" w:name="_Toc72784258"/>
      <w:bookmarkStart w:id="785" w:name="_Toc73041804"/>
      <w:bookmarkStart w:id="786" w:name="_Toc81244865"/>
      <w:bookmarkStart w:id="787" w:name="_Toc88645429"/>
      <w:bookmarkStart w:id="788" w:name="_Toc89426341"/>
      <w:r>
        <w:t>5.2.7</w:t>
      </w:r>
      <w:r>
        <w:tab/>
        <w:t>Error Handling</w:t>
      </w:r>
      <w:bookmarkEnd w:id="784"/>
      <w:bookmarkEnd w:id="785"/>
      <w:bookmarkEnd w:id="786"/>
      <w:bookmarkEnd w:id="787"/>
      <w:bookmarkEnd w:id="788"/>
    </w:p>
    <w:p w14:paraId="3D478A4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14:paraId="7C904052" w14:textId="77777777" w:rsidR="00345A8F" w:rsidRDefault="00D862C6">
      <w:pPr>
        <w:pStyle w:val="Heading4"/>
      </w:pPr>
      <w:bookmarkStart w:id="789" w:name="_Toc72784259"/>
      <w:bookmarkStart w:id="790" w:name="_Toc73041805"/>
      <w:bookmarkStart w:id="791" w:name="_Toc81244866"/>
      <w:bookmarkStart w:id="792" w:name="_Toc88645430"/>
      <w:bookmarkStart w:id="793" w:name="_Toc89426342"/>
      <w:r>
        <w:t>5.2.7.1</w:t>
      </w:r>
      <w:r>
        <w:tab/>
        <w:t>General</w:t>
      </w:r>
      <w:bookmarkEnd w:id="789"/>
      <w:bookmarkEnd w:id="790"/>
      <w:bookmarkEnd w:id="791"/>
      <w:bookmarkEnd w:id="792"/>
      <w:bookmarkEnd w:id="793"/>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794" w:name="_Toc72784260"/>
      <w:bookmarkStart w:id="795" w:name="_Toc73041806"/>
      <w:bookmarkStart w:id="796" w:name="_Toc81244867"/>
      <w:bookmarkStart w:id="797" w:name="_Toc88645431"/>
      <w:bookmarkStart w:id="798" w:name="_Toc89426343"/>
      <w:r>
        <w:t>5.2.7.2</w:t>
      </w:r>
      <w:r>
        <w:tab/>
        <w:t>Protocol Errors</w:t>
      </w:r>
      <w:bookmarkEnd w:id="794"/>
      <w:bookmarkEnd w:id="795"/>
      <w:bookmarkEnd w:id="796"/>
      <w:bookmarkEnd w:id="797"/>
      <w:bookmarkEnd w:id="798"/>
    </w:p>
    <w:p w14:paraId="653F865F" w14:textId="77777777" w:rsidR="00345A8F" w:rsidRDefault="00D862C6">
      <w:r>
        <w:t xml:space="preserve">No specific procedures for the </w:t>
      </w:r>
      <w:r>
        <w:rPr>
          <w:noProof/>
        </w:rPr>
        <w:t>Nmfaf_3caDataManagement</w:t>
      </w:r>
      <w:r>
        <w:t xml:space="preserve"> service are specified.</w:t>
      </w:r>
    </w:p>
    <w:p w14:paraId="5112E565" w14:textId="77777777" w:rsidR="00345A8F" w:rsidRDefault="00D862C6">
      <w:pPr>
        <w:pStyle w:val="Guidance"/>
      </w:pPr>
      <w:r>
        <w:t>Or add specific information for the API if applicable.</w:t>
      </w:r>
    </w:p>
    <w:p w14:paraId="5CF72955" w14:textId="77777777" w:rsidR="00345A8F" w:rsidRDefault="00D862C6">
      <w:pPr>
        <w:pStyle w:val="Heading4"/>
      </w:pPr>
      <w:bookmarkStart w:id="799" w:name="_Toc72784261"/>
      <w:bookmarkStart w:id="800" w:name="_Toc73041807"/>
      <w:bookmarkStart w:id="801" w:name="_Toc81244868"/>
      <w:bookmarkStart w:id="802" w:name="_Toc88645432"/>
      <w:bookmarkStart w:id="803" w:name="_Toc89426344"/>
      <w:r>
        <w:t>5.2.7.3</w:t>
      </w:r>
      <w:r>
        <w:tab/>
        <w:t>Application Errors</w:t>
      </w:r>
      <w:bookmarkEnd w:id="799"/>
      <w:bookmarkEnd w:id="800"/>
      <w:bookmarkEnd w:id="801"/>
      <w:bookmarkEnd w:id="802"/>
      <w:bookmarkEnd w:id="803"/>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804" w:name="_Toc72784262"/>
      <w:bookmarkStart w:id="805" w:name="_Toc73041808"/>
      <w:bookmarkStart w:id="806" w:name="_Toc81244869"/>
      <w:bookmarkStart w:id="807" w:name="_Toc88645433"/>
      <w:bookmarkStart w:id="808" w:name="_Toc89426345"/>
      <w:r>
        <w:t>5.2.8</w:t>
      </w:r>
      <w:r>
        <w:rPr>
          <w:lang w:eastAsia="zh-CN"/>
        </w:rPr>
        <w:tab/>
        <w:t>Feature negotiation</w:t>
      </w:r>
      <w:bookmarkEnd w:id="804"/>
      <w:bookmarkEnd w:id="805"/>
      <w:bookmarkEnd w:id="806"/>
      <w:bookmarkEnd w:id="807"/>
      <w:bookmarkEnd w:id="808"/>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809" w:name="_Toc72784263"/>
      <w:bookmarkStart w:id="810" w:name="_Toc73041809"/>
      <w:bookmarkStart w:id="811" w:name="_Toc81244870"/>
      <w:bookmarkStart w:id="812" w:name="_Toc88645434"/>
      <w:bookmarkStart w:id="813" w:name="_Toc89426346"/>
      <w:r>
        <w:t>5.2.9</w:t>
      </w:r>
      <w:r>
        <w:tab/>
        <w:t>Security</w:t>
      </w:r>
      <w:bookmarkEnd w:id="809"/>
      <w:bookmarkEnd w:id="810"/>
      <w:bookmarkEnd w:id="811"/>
      <w:bookmarkEnd w:id="812"/>
      <w:bookmarkEnd w:id="813"/>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lastRenderedPageBreak/>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304"/>
    <w:bookmarkEnd w:id="305"/>
    <w:p w14:paraId="7EF605FE" w14:textId="77777777" w:rsidR="00345A8F" w:rsidRDefault="00D862C6">
      <w:pPr>
        <w:pStyle w:val="Heading8"/>
      </w:pPr>
      <w:r>
        <w:br w:type="page"/>
      </w:r>
      <w:bookmarkStart w:id="814" w:name="_Toc510696650"/>
      <w:bookmarkStart w:id="815" w:name="_Toc35971450"/>
      <w:bookmarkStart w:id="816" w:name="_Toc36812181"/>
      <w:bookmarkStart w:id="817" w:name="_Toc72784264"/>
      <w:bookmarkStart w:id="818" w:name="_Toc73041810"/>
      <w:bookmarkStart w:id="819" w:name="_Toc81244871"/>
      <w:bookmarkStart w:id="820" w:name="_Toc88645435"/>
      <w:bookmarkStart w:id="821" w:name="_Toc89426347"/>
      <w:r>
        <w:lastRenderedPageBreak/>
        <w:t>Annex A (normative):</w:t>
      </w:r>
      <w:r>
        <w:br/>
        <w:t>OpenAPI specification</w:t>
      </w:r>
      <w:bookmarkEnd w:id="814"/>
      <w:bookmarkEnd w:id="815"/>
      <w:bookmarkEnd w:id="816"/>
      <w:bookmarkEnd w:id="817"/>
      <w:bookmarkEnd w:id="818"/>
      <w:bookmarkEnd w:id="819"/>
      <w:bookmarkEnd w:id="820"/>
      <w:bookmarkEnd w:id="821"/>
    </w:p>
    <w:p w14:paraId="3F50D20A" w14:textId="77777777" w:rsidR="00345A8F" w:rsidRDefault="00D862C6">
      <w:pPr>
        <w:pStyle w:val="Heading2"/>
      </w:pPr>
      <w:bookmarkStart w:id="822" w:name="_Toc510696651"/>
      <w:bookmarkStart w:id="823" w:name="_Toc35971451"/>
      <w:bookmarkStart w:id="824" w:name="_Toc36812182"/>
      <w:bookmarkStart w:id="825" w:name="_Toc72784265"/>
      <w:bookmarkStart w:id="826" w:name="_Toc73041811"/>
      <w:bookmarkStart w:id="827" w:name="_Toc81244872"/>
      <w:bookmarkStart w:id="828" w:name="_Toc88645436"/>
      <w:bookmarkStart w:id="829" w:name="_Toc89426348"/>
      <w:r>
        <w:t>A.1</w:t>
      </w:r>
      <w:r>
        <w:tab/>
        <w:t>General</w:t>
      </w:r>
      <w:bookmarkEnd w:id="822"/>
      <w:bookmarkEnd w:id="823"/>
      <w:bookmarkEnd w:id="824"/>
      <w:bookmarkEnd w:id="825"/>
      <w:bookmarkEnd w:id="826"/>
      <w:bookmarkEnd w:id="827"/>
      <w:bookmarkEnd w:id="828"/>
      <w:bookmarkEnd w:id="829"/>
    </w:p>
    <w:p w14:paraId="1A96B1B6" w14:textId="77777777" w:rsidR="00345A8F" w:rsidRDefault="00D862C6">
      <w:bookmarkStart w:id="830"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77777777" w:rsidR="00345A8F" w:rsidRDefault="00D862C6">
      <w:bookmarkStart w:id="83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7777777" w:rsidR="00345A8F" w:rsidRDefault="00D862C6">
      <w:pPr>
        <w:pStyle w:val="Heading2"/>
      </w:pPr>
      <w:bookmarkStart w:id="832" w:name="_Toc72784266"/>
      <w:bookmarkStart w:id="833" w:name="_Toc73041812"/>
      <w:bookmarkStart w:id="834" w:name="_Toc81244873"/>
      <w:bookmarkStart w:id="835" w:name="_Toc88645437"/>
      <w:bookmarkStart w:id="836" w:name="_Toc89426349"/>
      <w:bookmarkEnd w:id="830"/>
      <w:bookmarkEnd w:id="831"/>
      <w:r>
        <w:t>A.2</w:t>
      </w:r>
      <w:r>
        <w:tab/>
        <w:t>Nmfaf_3daDataManagement API</w:t>
      </w:r>
      <w:bookmarkEnd w:id="832"/>
      <w:bookmarkEnd w:id="833"/>
      <w:bookmarkEnd w:id="834"/>
      <w:bookmarkEnd w:id="835"/>
      <w:bookmarkEnd w:id="836"/>
    </w:p>
    <w:p w14:paraId="2C01D040" w14:textId="77777777" w:rsidR="00345A8F" w:rsidRDefault="00D862C6">
      <w:pPr>
        <w:pStyle w:val="Heading2"/>
      </w:pPr>
      <w:bookmarkStart w:id="837" w:name="_Toc72784267"/>
      <w:bookmarkStart w:id="838" w:name="_Toc73041813"/>
      <w:bookmarkStart w:id="839" w:name="_Toc81244874"/>
      <w:bookmarkStart w:id="840" w:name="_Toc88645438"/>
      <w:bookmarkStart w:id="841" w:name="_Toc89426350"/>
      <w:r>
        <w:t>A.3</w:t>
      </w:r>
      <w:r>
        <w:tab/>
        <w:t>Nmfaf_3caDataManagement API</w:t>
      </w:r>
      <w:bookmarkEnd w:id="837"/>
      <w:bookmarkEnd w:id="838"/>
      <w:bookmarkEnd w:id="839"/>
      <w:bookmarkEnd w:id="840"/>
      <w:bookmarkEnd w:id="841"/>
    </w:p>
    <w:p w14:paraId="5C9EEC68" w14:textId="77777777" w:rsidR="00345A8F" w:rsidRDefault="00345A8F"/>
    <w:p w14:paraId="57E044B8" w14:textId="77777777" w:rsidR="00345A8F" w:rsidRDefault="00D862C6">
      <w:pPr>
        <w:pStyle w:val="Heading8"/>
      </w:pPr>
      <w:bookmarkStart w:id="842" w:name="historyclause"/>
      <w:r>
        <w:br w:type="page"/>
      </w:r>
      <w:bookmarkStart w:id="843" w:name="_Toc2086459"/>
      <w:bookmarkStart w:id="844" w:name="_Toc72784268"/>
      <w:bookmarkStart w:id="845" w:name="_Toc73041814"/>
      <w:bookmarkStart w:id="846" w:name="_Toc81244875"/>
      <w:bookmarkStart w:id="847" w:name="_Toc88645439"/>
      <w:bookmarkStart w:id="848" w:name="_Toc89426351"/>
      <w:bookmarkEnd w:id="842"/>
      <w:r>
        <w:lastRenderedPageBreak/>
        <w:t xml:space="preserve">Annex </w:t>
      </w:r>
      <w:r w:rsidR="00473E17">
        <w:t>B</w:t>
      </w:r>
      <w:r>
        <w:t xml:space="preserve"> (informative):</w:t>
      </w:r>
      <w:r>
        <w:br/>
        <w:t>Change history</w:t>
      </w:r>
      <w:bookmarkEnd w:id="843"/>
      <w:bookmarkEnd w:id="844"/>
      <w:bookmarkEnd w:id="845"/>
      <w:bookmarkEnd w:id="846"/>
      <w:bookmarkEnd w:id="847"/>
      <w:bookmarkEnd w:id="848"/>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bl>
    <w:p w14:paraId="72151CED" w14:textId="77777777" w:rsidR="00345A8F" w:rsidRDefault="00345A8F"/>
    <w:p w14:paraId="2F0399D3" w14:textId="77777777" w:rsidR="00345A8F" w:rsidRDefault="00345A8F"/>
    <w:sectPr w:rsidR="00345A8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E7FBA" w14:textId="77777777" w:rsidR="00802EBF" w:rsidRDefault="00802EBF">
      <w:r>
        <w:separator/>
      </w:r>
    </w:p>
  </w:endnote>
  <w:endnote w:type="continuationSeparator" w:id="0">
    <w:p w14:paraId="538B8B67" w14:textId="77777777" w:rsidR="00802EBF" w:rsidRDefault="0080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C618C" w14:textId="77777777" w:rsidR="005356E6" w:rsidRDefault="005356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1C5D2" w14:textId="77777777" w:rsidR="00802EBF" w:rsidRDefault="00802EBF">
      <w:r>
        <w:separator/>
      </w:r>
    </w:p>
  </w:footnote>
  <w:footnote w:type="continuationSeparator" w:id="0">
    <w:p w14:paraId="4C5C40D0" w14:textId="77777777" w:rsidR="00802EBF" w:rsidRDefault="00802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94FB4" w14:textId="5850987D" w:rsidR="005356E6" w:rsidRDefault="00535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49C">
      <w:rPr>
        <w:rFonts w:ascii="Arial" w:hAnsi="Arial" w:cs="Arial"/>
        <w:b/>
        <w:noProof/>
        <w:sz w:val="18"/>
        <w:szCs w:val="18"/>
      </w:rPr>
      <w:t>3GPP TS 29.576 V0.3.0 (2021-11)</w:t>
    </w:r>
    <w:r>
      <w:rPr>
        <w:rFonts w:ascii="Arial" w:hAnsi="Arial" w:cs="Arial"/>
        <w:b/>
        <w:sz w:val="18"/>
        <w:szCs w:val="18"/>
      </w:rPr>
      <w:fldChar w:fldCharType="end"/>
    </w:r>
  </w:p>
  <w:p w14:paraId="50A39391" w14:textId="77777777" w:rsidR="005356E6" w:rsidRDefault="00535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68012A9" w:rsidR="005356E6" w:rsidRDefault="00535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49C">
      <w:rPr>
        <w:rFonts w:ascii="Arial" w:hAnsi="Arial" w:cs="Arial"/>
        <w:b/>
        <w:noProof/>
        <w:sz w:val="18"/>
        <w:szCs w:val="18"/>
      </w:rPr>
      <w:t>Release 17</w:t>
    </w:r>
    <w:r>
      <w:rPr>
        <w:rFonts w:ascii="Arial" w:hAnsi="Arial" w:cs="Arial"/>
        <w:b/>
        <w:sz w:val="18"/>
        <w:szCs w:val="18"/>
      </w:rPr>
      <w:fldChar w:fldCharType="end"/>
    </w:r>
  </w:p>
  <w:p w14:paraId="5A4D20BC" w14:textId="77777777" w:rsidR="005356E6" w:rsidRDefault="00535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6234A"/>
    <w:rsid w:val="00291121"/>
    <w:rsid w:val="002F6EEB"/>
    <w:rsid w:val="00345A8F"/>
    <w:rsid w:val="003C5EA5"/>
    <w:rsid w:val="00473E17"/>
    <w:rsid w:val="00503C12"/>
    <w:rsid w:val="005356E6"/>
    <w:rsid w:val="00570B9F"/>
    <w:rsid w:val="005E6B88"/>
    <w:rsid w:val="0064130F"/>
    <w:rsid w:val="007803A9"/>
    <w:rsid w:val="00802EBF"/>
    <w:rsid w:val="0083599A"/>
    <w:rsid w:val="008433C9"/>
    <w:rsid w:val="00865A7E"/>
    <w:rsid w:val="008F4911"/>
    <w:rsid w:val="0096249C"/>
    <w:rsid w:val="00993E37"/>
    <w:rsid w:val="009D0FFD"/>
    <w:rsid w:val="00A11AA1"/>
    <w:rsid w:val="00A8770B"/>
    <w:rsid w:val="00A944E8"/>
    <w:rsid w:val="00AA42FA"/>
    <w:rsid w:val="00B6162C"/>
    <w:rsid w:val="00BC0810"/>
    <w:rsid w:val="00BC52A6"/>
    <w:rsid w:val="00C23DEF"/>
    <w:rsid w:val="00C71FD3"/>
    <w:rsid w:val="00C87427"/>
    <w:rsid w:val="00D221C9"/>
    <w:rsid w:val="00D42EB8"/>
    <w:rsid w:val="00D862C6"/>
    <w:rsid w:val="00DB0E87"/>
    <w:rsid w:val="00DC1D49"/>
    <w:rsid w:val="00E5576E"/>
    <w:rsid w:val="00EF7E8D"/>
    <w:rsid w:val="00F76E42"/>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A3BD-3FE5-4CBC-815A-0F5F04B53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11222</Words>
  <Characters>63972</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4</cp:revision>
  <cp:lastPrinted>2019-02-25T14:05:00Z</cp:lastPrinted>
  <dcterms:created xsi:type="dcterms:W3CDTF">2021-11-26T14:56:00Z</dcterms:created>
  <dcterms:modified xsi:type="dcterms:W3CDTF">2021-12-03T11:17:00Z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