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8C6849C" w14:textId="77777777" w:rsidTr="00C1204D">
        <w:tc>
          <w:tcPr>
            <w:tcW w:w="10423" w:type="dxa"/>
            <w:gridSpan w:val="2"/>
            <w:tcBorders>
              <w:top w:val="nil"/>
              <w:left w:val="nil"/>
              <w:bottom w:val="nil"/>
              <w:right w:val="nil"/>
            </w:tcBorders>
            <w:shd w:val="clear" w:color="auto" w:fill="auto"/>
          </w:tcPr>
          <w:p w14:paraId="66F3F9E4" w14:textId="71BE0E0C" w:rsidR="004F0988" w:rsidRDefault="004F0988" w:rsidP="00D141EF">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w:t>
            </w:r>
            <w:r w:rsidR="00C0799F">
              <w:rPr>
                <w:sz w:val="64"/>
              </w:rPr>
              <w:t>2</w:t>
            </w:r>
            <w:r w:rsidRPr="00855B9D">
              <w:rPr>
                <w:sz w:val="64"/>
              </w:rPr>
              <w:t xml:space="preserve"> </w:t>
            </w:r>
            <w:r w:rsidR="00237842" w:rsidRPr="00855B9D">
              <w:t>V</w:t>
            </w:r>
            <w:r w:rsidR="00237842">
              <w:t>18</w:t>
            </w:r>
            <w:r w:rsidR="00085EF5">
              <w:t>.</w:t>
            </w:r>
            <w:r w:rsidR="00237842">
              <w:t>0</w:t>
            </w:r>
            <w:r w:rsidR="00855B9D" w:rsidRPr="00855B9D">
              <w:t>.0</w:t>
            </w:r>
            <w:r w:rsidRPr="00855B9D">
              <w:t xml:space="preserve"> </w:t>
            </w:r>
            <w:r w:rsidRPr="00855B9D">
              <w:rPr>
                <w:sz w:val="32"/>
              </w:rPr>
              <w:t>(</w:t>
            </w:r>
            <w:bookmarkStart w:id="3" w:name="issueDate"/>
            <w:r w:rsidR="00F20670" w:rsidRPr="00855B9D">
              <w:rPr>
                <w:sz w:val="32"/>
              </w:rPr>
              <w:t>202</w:t>
            </w:r>
            <w:r w:rsidR="00F20670">
              <w:rPr>
                <w:sz w:val="32"/>
              </w:rPr>
              <w:t>3</w:t>
            </w:r>
            <w:r w:rsidRPr="00855B9D">
              <w:rPr>
                <w:sz w:val="32"/>
              </w:rPr>
              <w:t>-</w:t>
            </w:r>
            <w:bookmarkEnd w:id="3"/>
            <w:r w:rsidR="00F20670">
              <w:rPr>
                <w:sz w:val="32"/>
              </w:rPr>
              <w:t>03</w:t>
            </w:r>
            <w:r w:rsidRPr="00855B9D">
              <w:rPr>
                <w:sz w:val="32"/>
              </w:rPr>
              <w:t>)</w:t>
            </w:r>
          </w:p>
        </w:tc>
      </w:tr>
      <w:tr w:rsidR="004F0988" w14:paraId="2E91F18C" w14:textId="77777777" w:rsidTr="00C1204D">
        <w:trPr>
          <w:trHeight w:hRule="exact" w:val="1134"/>
        </w:trPr>
        <w:tc>
          <w:tcPr>
            <w:tcW w:w="10423"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C1204D">
        <w:trPr>
          <w:trHeight w:hRule="exact" w:val="3686"/>
        </w:trPr>
        <w:tc>
          <w:tcPr>
            <w:tcW w:w="10423"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A24B22" w:rsidRDefault="004F0988" w:rsidP="00133525">
            <w:pPr>
              <w:pStyle w:val="ZT"/>
              <w:framePr w:wrap="auto" w:hAnchor="text" w:yAlign="inline"/>
            </w:pPr>
            <w:r w:rsidRPr="004D3578">
              <w:t xml:space="preserve">Technical Specification Group </w:t>
            </w:r>
            <w:bookmarkStart w:id="5" w:name="specTitle"/>
            <w:r w:rsidR="00A63270">
              <w:t>Core Network and Terminals</w:t>
            </w:r>
            <w:r w:rsidRPr="00A63270">
              <w:t>;</w:t>
            </w:r>
          </w:p>
          <w:bookmarkEnd w:id="5"/>
          <w:p w14:paraId="6F05ACBD" w14:textId="77777777" w:rsidR="00C0799F" w:rsidRPr="004D3578" w:rsidRDefault="00C0799F" w:rsidP="00C0799F">
            <w:pPr>
              <w:pStyle w:val="ZT"/>
              <w:framePr w:wrap="auto" w:hAnchor="text" w:yAlign="inline"/>
            </w:pPr>
            <w:r>
              <w:t>5G System</w:t>
            </w:r>
            <w:r>
              <w:rPr>
                <w:rFonts w:hint="eastAsia"/>
                <w:lang w:eastAsia="zh-CN"/>
              </w:rPr>
              <w:t>;</w:t>
            </w:r>
            <w:r>
              <w:t xml:space="preserve"> N</w:t>
            </w:r>
            <w:r>
              <w:rPr>
                <w:rFonts w:hint="eastAsia"/>
                <w:lang w:eastAsia="zh-CN"/>
              </w:rPr>
              <w:t>etwork</w:t>
            </w:r>
            <w:r>
              <w:rPr>
                <w:lang w:eastAsia="zh-CN"/>
              </w:rPr>
              <w:t xml:space="preserve"> Data Analytics signalling flows</w:t>
            </w:r>
            <w:r w:rsidRPr="004D3578">
              <w:t>;</w:t>
            </w:r>
          </w:p>
          <w:p w14:paraId="47C0C306" w14:textId="77777777" w:rsidR="00C0799F" w:rsidRPr="00533DDC" w:rsidRDefault="00C0799F" w:rsidP="00533DDC">
            <w:pPr>
              <w:pStyle w:val="ZT"/>
              <w:framePr w:wrap="notBeside"/>
            </w:pPr>
            <w:r w:rsidRPr="00533DDC">
              <w:t>Stage 3</w:t>
            </w:r>
          </w:p>
          <w:p w14:paraId="49069A77" w14:textId="232DD9DF" w:rsidR="00C0799F" w:rsidRPr="004D3578" w:rsidRDefault="00C0799F" w:rsidP="00C0799F">
            <w:pPr>
              <w:pStyle w:val="ZT"/>
              <w:framePr w:wrap="auto" w:hAnchor="text" w:yAlign="inline"/>
              <w:rPr>
                <w:i/>
                <w:sz w:val="28"/>
              </w:rPr>
            </w:pPr>
            <w:r w:rsidRPr="004D3578">
              <w:t>(</w:t>
            </w:r>
            <w:r w:rsidRPr="004D3578">
              <w:rPr>
                <w:rStyle w:val="ZGSM"/>
              </w:rPr>
              <w:t xml:space="preserve">Release </w:t>
            </w:r>
            <w:r w:rsidR="00237842">
              <w:rPr>
                <w:rStyle w:val="ZGSM"/>
              </w:rPr>
              <w:t>18</w:t>
            </w:r>
            <w:r w:rsidRPr="004D3578">
              <w:t>)</w:t>
            </w:r>
          </w:p>
          <w:p w14:paraId="51057F66" w14:textId="32332455" w:rsidR="004F0988" w:rsidRPr="00133525" w:rsidRDefault="004F0988" w:rsidP="00A63270">
            <w:pPr>
              <w:pStyle w:val="ZT"/>
              <w:framePr w:wrap="auto" w:hAnchor="text" w:yAlign="inline"/>
              <w:rPr>
                <w:i/>
                <w:sz w:val="28"/>
              </w:rPr>
            </w:pPr>
          </w:p>
        </w:tc>
      </w:tr>
      <w:tr w:rsidR="00BF128E" w14:paraId="4EA28B80" w14:textId="77777777" w:rsidTr="00C1204D">
        <w:tc>
          <w:tcPr>
            <w:tcW w:w="10423"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D57972" w14:paraId="58DBF645" w14:textId="77777777" w:rsidTr="00C1204D">
        <w:trPr>
          <w:trHeight w:hRule="exact" w:val="1531"/>
        </w:trPr>
        <w:tc>
          <w:tcPr>
            <w:tcW w:w="4883" w:type="dxa"/>
            <w:tcBorders>
              <w:top w:val="nil"/>
              <w:left w:val="nil"/>
              <w:bottom w:val="nil"/>
              <w:right w:val="nil"/>
            </w:tcBorders>
            <w:shd w:val="clear" w:color="auto" w:fill="auto"/>
          </w:tcPr>
          <w:p w14:paraId="4CCE7D00" w14:textId="310C0F10" w:rsidR="00D57972" w:rsidRDefault="006D67FF">
            <w:r w:rsidRPr="006D67FF">
              <w:rPr>
                <w:i/>
                <w:noProof/>
                <w:lang w:val="en-US" w:eastAsia="zh-CN"/>
              </w:rPr>
              <w:object w:dxaOrig="2026" w:dyaOrig="1251" w14:anchorId="0F2956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pt" o:ole="">
                  <v:imagedata r:id="rId9" o:title=""/>
                </v:shape>
                <o:OLEObject Type="Embed" ProgID="Word.Picture.8" ShapeID="_x0000_i1025" DrawAspect="Content" ObjectID="_1741180448" r:id="rId10"/>
              </w:object>
            </w:r>
          </w:p>
        </w:tc>
        <w:tc>
          <w:tcPr>
            <w:tcW w:w="5540" w:type="dxa"/>
            <w:tcBorders>
              <w:top w:val="nil"/>
              <w:left w:val="nil"/>
              <w:bottom w:val="nil"/>
              <w:right w:val="nil"/>
            </w:tcBorders>
            <w:shd w:val="clear" w:color="auto" w:fill="auto"/>
          </w:tcPr>
          <w:p w14:paraId="289E3820" w14:textId="611E25BA" w:rsidR="00D57972" w:rsidRDefault="006B70E6" w:rsidP="00133525">
            <w:pPr>
              <w:jc w:val="right"/>
            </w:pPr>
            <w:bookmarkStart w:id="7" w:name="logos"/>
            <w:r>
              <w:rPr>
                <w:noProof/>
                <w:lang w:val="en-US" w:eastAsia="zh-C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14:paraId="05555A34" w14:textId="77777777" w:rsidTr="00C1204D">
        <w:trPr>
          <w:trHeight w:hRule="exact" w:val="5783"/>
        </w:trPr>
        <w:tc>
          <w:tcPr>
            <w:tcW w:w="10423" w:type="dxa"/>
            <w:gridSpan w:val="2"/>
            <w:tcBorders>
              <w:top w:val="nil"/>
              <w:left w:val="nil"/>
              <w:bottom w:val="nil"/>
              <w:right w:val="nil"/>
            </w:tcBorders>
            <w:shd w:val="clear" w:color="auto" w:fill="auto"/>
          </w:tcPr>
          <w:p w14:paraId="1A4933CF" w14:textId="77777777" w:rsidR="00C074DD" w:rsidRPr="00C074DD" w:rsidRDefault="00C074DD" w:rsidP="00C074DD">
            <w:pPr>
              <w:pStyle w:val="Guidance"/>
              <w:rPr>
                <w:b/>
              </w:rPr>
            </w:pPr>
          </w:p>
        </w:tc>
      </w:tr>
      <w:tr w:rsidR="00C074DD" w14:paraId="7615B68F" w14:textId="77777777" w:rsidTr="00C1204D">
        <w:trPr>
          <w:trHeight w:hRule="exact" w:val="964"/>
        </w:trPr>
        <w:tc>
          <w:tcPr>
            <w:tcW w:w="10423" w:type="dxa"/>
            <w:gridSpan w:val="2"/>
            <w:tcBorders>
              <w:top w:val="nil"/>
              <w:left w:val="nil"/>
              <w:bottom w:val="nil"/>
              <w:right w:val="nil"/>
            </w:tcBorders>
            <w:shd w:val="clear" w:color="auto" w:fill="auto"/>
          </w:tcPr>
          <w:p w14:paraId="367233BD"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9"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650 Route des Lucioles - Sophia Antipolis</w:t>
            </w:r>
          </w:p>
          <w:p w14:paraId="22867BF8"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353C3708" w:rsidR="00E16509" w:rsidRPr="00133525" w:rsidRDefault="00E16509" w:rsidP="00133525">
            <w:pPr>
              <w:pStyle w:val="FP"/>
              <w:jc w:val="center"/>
              <w:rPr>
                <w:noProof/>
                <w:sz w:val="18"/>
              </w:rPr>
            </w:pPr>
            <w:r w:rsidRPr="00133525">
              <w:rPr>
                <w:noProof/>
                <w:sz w:val="18"/>
              </w:rPr>
              <w:t xml:space="preserve">© </w:t>
            </w:r>
            <w:r w:rsidR="00F20670" w:rsidRPr="000925FE">
              <w:rPr>
                <w:noProof/>
                <w:sz w:val="18"/>
              </w:rPr>
              <w:t>20</w:t>
            </w:r>
            <w:r w:rsidR="00F20670">
              <w:rPr>
                <w:noProof/>
                <w:sz w:val="18"/>
              </w:rPr>
              <w:t>23</w:t>
            </w:r>
            <w:r w:rsidRPr="00133525">
              <w:rPr>
                <w:noProof/>
                <w:sz w:val="18"/>
              </w:rPr>
              <w:t>, 3GPP Organizational Partners (ARIB, ATIS, CCSA, ETSI, TSDSI, TTA, TTC).</w:t>
            </w:r>
            <w:bookmarkStart w:id="12" w:name="copyrightaddon"/>
            <w:bookmarkEnd w:id="12"/>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474D44A7" w14:textId="77777777" w:rsidR="00E16509" w:rsidRDefault="00E16509" w:rsidP="00133525"/>
        </w:tc>
      </w:tr>
      <w:bookmarkEnd w:id="9"/>
    </w:tbl>
    <w:p w14:paraId="58D61E59" w14:textId="77777777" w:rsidR="00080512" w:rsidRPr="004D3578" w:rsidRDefault="00080512">
      <w:pPr>
        <w:pStyle w:val="TT"/>
      </w:pPr>
      <w:r w:rsidRPr="004D3578">
        <w:br w:type="page"/>
      </w:r>
      <w:bookmarkStart w:id="13" w:name="tableOfContents"/>
      <w:bookmarkEnd w:id="13"/>
      <w:r w:rsidRPr="004D3578">
        <w:lastRenderedPageBreak/>
        <w:t>Contents</w:t>
      </w:r>
    </w:p>
    <w:p w14:paraId="51F511AA" w14:textId="535FFFC2" w:rsidR="008C35A2" w:rsidRDefault="004D3578">
      <w:pPr>
        <w:pStyle w:val="TOC1"/>
        <w:rPr>
          <w:rFonts w:asciiTheme="minorHAnsi" w:eastAsiaTheme="minorEastAsia" w:hAnsiTheme="minorHAnsi" w:cstheme="minorBidi"/>
          <w:noProof/>
          <w:szCs w:val="22"/>
          <w:lang w:eastAsia="ja-JP"/>
        </w:rPr>
      </w:pPr>
      <w:r w:rsidRPr="004D3578">
        <w:fldChar w:fldCharType="begin" w:fldLock="1"/>
      </w:r>
      <w:r w:rsidRPr="004D3578">
        <w:instrText xml:space="preserve"> TOC \o "1-9" </w:instrText>
      </w:r>
      <w:r w:rsidRPr="004D3578">
        <w:fldChar w:fldCharType="separate"/>
      </w:r>
      <w:r w:rsidR="008C35A2">
        <w:rPr>
          <w:noProof/>
        </w:rPr>
        <w:t>Foreword</w:t>
      </w:r>
      <w:r w:rsidR="008C35A2">
        <w:rPr>
          <w:noProof/>
        </w:rPr>
        <w:tab/>
      </w:r>
      <w:r w:rsidR="008C35A2">
        <w:rPr>
          <w:noProof/>
        </w:rPr>
        <w:fldChar w:fldCharType="begin" w:fldLock="1"/>
      </w:r>
      <w:r w:rsidR="008C35A2">
        <w:rPr>
          <w:noProof/>
        </w:rPr>
        <w:instrText xml:space="preserve"> PAGEREF _Toc130550878 \h </w:instrText>
      </w:r>
      <w:r w:rsidR="008C35A2">
        <w:rPr>
          <w:noProof/>
        </w:rPr>
      </w:r>
      <w:r w:rsidR="008C35A2">
        <w:rPr>
          <w:noProof/>
        </w:rPr>
        <w:fldChar w:fldCharType="separate"/>
      </w:r>
      <w:r w:rsidR="008C35A2">
        <w:rPr>
          <w:noProof/>
        </w:rPr>
        <w:t>5</w:t>
      </w:r>
      <w:r w:rsidR="008C35A2">
        <w:rPr>
          <w:noProof/>
        </w:rPr>
        <w:fldChar w:fldCharType="end"/>
      </w:r>
    </w:p>
    <w:p w14:paraId="41B37D60" w14:textId="68B5AF83" w:rsidR="008C35A2" w:rsidRDefault="008C35A2">
      <w:pPr>
        <w:pStyle w:val="TOC1"/>
        <w:rPr>
          <w:rFonts w:asciiTheme="minorHAnsi" w:eastAsiaTheme="minorEastAsia" w:hAnsiTheme="minorHAnsi" w:cstheme="minorBidi"/>
          <w:noProof/>
          <w:szCs w:val="22"/>
          <w:lang w:eastAsia="ja-JP"/>
        </w:rPr>
      </w:pPr>
      <w:r>
        <w:rPr>
          <w:noProof/>
        </w:rPr>
        <w:t>1</w:t>
      </w:r>
      <w:r>
        <w:rPr>
          <w:rFonts w:asciiTheme="minorHAnsi" w:eastAsiaTheme="minorEastAsia" w:hAnsiTheme="minorHAnsi" w:cstheme="minorBidi"/>
          <w:noProof/>
          <w:szCs w:val="22"/>
          <w:lang w:eastAsia="ja-JP"/>
        </w:rPr>
        <w:tab/>
      </w:r>
      <w:r>
        <w:rPr>
          <w:noProof/>
        </w:rPr>
        <w:t>Scope</w:t>
      </w:r>
      <w:r>
        <w:rPr>
          <w:noProof/>
        </w:rPr>
        <w:tab/>
      </w:r>
      <w:r>
        <w:rPr>
          <w:noProof/>
        </w:rPr>
        <w:fldChar w:fldCharType="begin" w:fldLock="1"/>
      </w:r>
      <w:r>
        <w:rPr>
          <w:noProof/>
        </w:rPr>
        <w:instrText xml:space="preserve"> PAGEREF _Toc130550879 \h </w:instrText>
      </w:r>
      <w:r>
        <w:rPr>
          <w:noProof/>
        </w:rPr>
      </w:r>
      <w:r>
        <w:rPr>
          <w:noProof/>
        </w:rPr>
        <w:fldChar w:fldCharType="separate"/>
      </w:r>
      <w:r>
        <w:rPr>
          <w:noProof/>
        </w:rPr>
        <w:t>7</w:t>
      </w:r>
      <w:r>
        <w:rPr>
          <w:noProof/>
        </w:rPr>
        <w:fldChar w:fldCharType="end"/>
      </w:r>
    </w:p>
    <w:p w14:paraId="1DDDA4D1" w14:textId="3259755F" w:rsidR="008C35A2" w:rsidRDefault="008C35A2">
      <w:pPr>
        <w:pStyle w:val="TOC1"/>
        <w:rPr>
          <w:rFonts w:asciiTheme="minorHAnsi" w:eastAsiaTheme="minorEastAsia" w:hAnsiTheme="minorHAnsi" w:cstheme="minorBidi"/>
          <w:noProof/>
          <w:szCs w:val="22"/>
          <w:lang w:eastAsia="ja-JP"/>
        </w:rPr>
      </w:pPr>
      <w:r>
        <w:rPr>
          <w:noProof/>
        </w:rPr>
        <w:t>2</w:t>
      </w:r>
      <w:r>
        <w:rPr>
          <w:rFonts w:asciiTheme="minorHAnsi" w:eastAsiaTheme="minorEastAsia" w:hAnsiTheme="minorHAnsi" w:cstheme="minorBidi"/>
          <w:noProof/>
          <w:szCs w:val="22"/>
          <w:lang w:eastAsia="ja-JP"/>
        </w:rPr>
        <w:tab/>
      </w:r>
      <w:r>
        <w:rPr>
          <w:noProof/>
        </w:rPr>
        <w:t>References</w:t>
      </w:r>
      <w:r>
        <w:rPr>
          <w:noProof/>
        </w:rPr>
        <w:tab/>
      </w:r>
      <w:r>
        <w:rPr>
          <w:noProof/>
        </w:rPr>
        <w:fldChar w:fldCharType="begin" w:fldLock="1"/>
      </w:r>
      <w:r>
        <w:rPr>
          <w:noProof/>
        </w:rPr>
        <w:instrText xml:space="preserve"> PAGEREF _Toc130550880 \h </w:instrText>
      </w:r>
      <w:r>
        <w:rPr>
          <w:noProof/>
        </w:rPr>
      </w:r>
      <w:r>
        <w:rPr>
          <w:noProof/>
        </w:rPr>
        <w:fldChar w:fldCharType="separate"/>
      </w:r>
      <w:r>
        <w:rPr>
          <w:noProof/>
        </w:rPr>
        <w:t>7</w:t>
      </w:r>
      <w:r>
        <w:rPr>
          <w:noProof/>
        </w:rPr>
        <w:fldChar w:fldCharType="end"/>
      </w:r>
    </w:p>
    <w:p w14:paraId="5B08B0B4" w14:textId="6EE4A607" w:rsidR="008C35A2" w:rsidRDefault="008C35A2">
      <w:pPr>
        <w:pStyle w:val="TOC1"/>
        <w:rPr>
          <w:rFonts w:asciiTheme="minorHAnsi" w:eastAsiaTheme="minorEastAsia" w:hAnsiTheme="minorHAnsi" w:cstheme="minorBidi"/>
          <w:noProof/>
          <w:szCs w:val="22"/>
          <w:lang w:eastAsia="ja-JP"/>
        </w:rPr>
      </w:pPr>
      <w:r>
        <w:rPr>
          <w:noProof/>
        </w:rPr>
        <w:t>3</w:t>
      </w:r>
      <w:r>
        <w:rPr>
          <w:rFonts w:asciiTheme="minorHAnsi" w:eastAsiaTheme="minorEastAsia" w:hAnsiTheme="minorHAnsi" w:cstheme="minorBidi"/>
          <w:noProof/>
          <w:szCs w:val="22"/>
          <w:lang w:eastAsia="ja-JP"/>
        </w:rPr>
        <w:tab/>
      </w:r>
      <w:r>
        <w:rPr>
          <w:noProof/>
        </w:rPr>
        <w:t>Definitions of terms, symbols and abbreviations</w:t>
      </w:r>
      <w:r>
        <w:rPr>
          <w:noProof/>
        </w:rPr>
        <w:tab/>
      </w:r>
      <w:r>
        <w:rPr>
          <w:noProof/>
        </w:rPr>
        <w:fldChar w:fldCharType="begin" w:fldLock="1"/>
      </w:r>
      <w:r>
        <w:rPr>
          <w:noProof/>
        </w:rPr>
        <w:instrText xml:space="preserve"> PAGEREF _Toc130550881 \h </w:instrText>
      </w:r>
      <w:r>
        <w:rPr>
          <w:noProof/>
        </w:rPr>
      </w:r>
      <w:r>
        <w:rPr>
          <w:noProof/>
        </w:rPr>
        <w:fldChar w:fldCharType="separate"/>
      </w:r>
      <w:r>
        <w:rPr>
          <w:noProof/>
        </w:rPr>
        <w:t>8</w:t>
      </w:r>
      <w:r>
        <w:rPr>
          <w:noProof/>
        </w:rPr>
        <w:fldChar w:fldCharType="end"/>
      </w:r>
    </w:p>
    <w:p w14:paraId="776FCDDE" w14:textId="07E85A4C" w:rsidR="008C35A2" w:rsidRDefault="008C35A2">
      <w:pPr>
        <w:pStyle w:val="TOC2"/>
        <w:rPr>
          <w:rFonts w:asciiTheme="minorHAnsi" w:eastAsiaTheme="minorEastAsia" w:hAnsiTheme="minorHAnsi" w:cstheme="minorBidi"/>
          <w:noProof/>
          <w:sz w:val="22"/>
          <w:szCs w:val="22"/>
          <w:lang w:eastAsia="ja-JP"/>
        </w:rPr>
      </w:pPr>
      <w:r>
        <w:rPr>
          <w:noProof/>
        </w:rPr>
        <w:t>3.1</w:t>
      </w:r>
      <w:r>
        <w:rPr>
          <w:rFonts w:asciiTheme="minorHAnsi" w:eastAsiaTheme="minorEastAsia" w:hAnsiTheme="minorHAnsi" w:cstheme="minorBidi"/>
          <w:noProof/>
          <w:sz w:val="22"/>
          <w:szCs w:val="22"/>
          <w:lang w:eastAsia="ja-JP"/>
        </w:rPr>
        <w:tab/>
      </w:r>
      <w:r>
        <w:rPr>
          <w:noProof/>
        </w:rPr>
        <w:t>Terms</w:t>
      </w:r>
      <w:r>
        <w:rPr>
          <w:noProof/>
        </w:rPr>
        <w:tab/>
      </w:r>
      <w:r>
        <w:rPr>
          <w:noProof/>
        </w:rPr>
        <w:fldChar w:fldCharType="begin" w:fldLock="1"/>
      </w:r>
      <w:r>
        <w:rPr>
          <w:noProof/>
        </w:rPr>
        <w:instrText xml:space="preserve"> PAGEREF _Toc130550882 \h </w:instrText>
      </w:r>
      <w:r>
        <w:rPr>
          <w:noProof/>
        </w:rPr>
      </w:r>
      <w:r>
        <w:rPr>
          <w:noProof/>
        </w:rPr>
        <w:fldChar w:fldCharType="separate"/>
      </w:r>
      <w:r>
        <w:rPr>
          <w:noProof/>
        </w:rPr>
        <w:t>8</w:t>
      </w:r>
      <w:r>
        <w:rPr>
          <w:noProof/>
        </w:rPr>
        <w:fldChar w:fldCharType="end"/>
      </w:r>
    </w:p>
    <w:p w14:paraId="1739ADBE" w14:textId="40504460" w:rsidR="008C35A2" w:rsidRDefault="008C35A2">
      <w:pPr>
        <w:pStyle w:val="TOC2"/>
        <w:rPr>
          <w:rFonts w:asciiTheme="minorHAnsi" w:eastAsiaTheme="minorEastAsia" w:hAnsiTheme="minorHAnsi" w:cstheme="minorBidi"/>
          <w:noProof/>
          <w:sz w:val="22"/>
          <w:szCs w:val="22"/>
          <w:lang w:eastAsia="ja-JP"/>
        </w:rPr>
      </w:pPr>
      <w:r>
        <w:rPr>
          <w:noProof/>
        </w:rPr>
        <w:t>3.2</w:t>
      </w:r>
      <w:r>
        <w:rPr>
          <w:rFonts w:asciiTheme="minorHAnsi" w:eastAsiaTheme="minorEastAsia" w:hAnsiTheme="minorHAnsi" w:cstheme="minorBidi"/>
          <w:noProof/>
          <w:sz w:val="22"/>
          <w:szCs w:val="22"/>
          <w:lang w:eastAsia="ja-JP"/>
        </w:rPr>
        <w:tab/>
      </w:r>
      <w:r>
        <w:rPr>
          <w:noProof/>
        </w:rPr>
        <w:t>Symbols</w:t>
      </w:r>
      <w:r>
        <w:rPr>
          <w:noProof/>
        </w:rPr>
        <w:tab/>
      </w:r>
      <w:r>
        <w:rPr>
          <w:noProof/>
        </w:rPr>
        <w:fldChar w:fldCharType="begin" w:fldLock="1"/>
      </w:r>
      <w:r>
        <w:rPr>
          <w:noProof/>
        </w:rPr>
        <w:instrText xml:space="preserve"> PAGEREF _Toc130550883 \h </w:instrText>
      </w:r>
      <w:r>
        <w:rPr>
          <w:noProof/>
        </w:rPr>
      </w:r>
      <w:r>
        <w:rPr>
          <w:noProof/>
        </w:rPr>
        <w:fldChar w:fldCharType="separate"/>
      </w:r>
      <w:r>
        <w:rPr>
          <w:noProof/>
        </w:rPr>
        <w:t>9</w:t>
      </w:r>
      <w:r>
        <w:rPr>
          <w:noProof/>
        </w:rPr>
        <w:fldChar w:fldCharType="end"/>
      </w:r>
    </w:p>
    <w:p w14:paraId="1ACB21AD" w14:textId="658E587C" w:rsidR="008C35A2" w:rsidRDefault="008C35A2">
      <w:pPr>
        <w:pStyle w:val="TOC2"/>
        <w:rPr>
          <w:rFonts w:asciiTheme="minorHAnsi" w:eastAsiaTheme="minorEastAsia" w:hAnsiTheme="minorHAnsi" w:cstheme="minorBidi"/>
          <w:noProof/>
          <w:sz w:val="22"/>
          <w:szCs w:val="22"/>
          <w:lang w:eastAsia="ja-JP"/>
        </w:rPr>
      </w:pPr>
      <w:r>
        <w:rPr>
          <w:noProof/>
        </w:rPr>
        <w:t>3.3</w:t>
      </w:r>
      <w:r>
        <w:rPr>
          <w:rFonts w:asciiTheme="minorHAnsi" w:eastAsiaTheme="minorEastAsia" w:hAnsiTheme="minorHAnsi" w:cstheme="minorBidi"/>
          <w:noProof/>
          <w:sz w:val="22"/>
          <w:szCs w:val="22"/>
          <w:lang w:eastAsia="ja-JP"/>
        </w:rPr>
        <w:tab/>
      </w:r>
      <w:r>
        <w:rPr>
          <w:noProof/>
        </w:rPr>
        <w:t>Abbreviations</w:t>
      </w:r>
      <w:r>
        <w:rPr>
          <w:noProof/>
        </w:rPr>
        <w:tab/>
      </w:r>
      <w:r>
        <w:rPr>
          <w:noProof/>
        </w:rPr>
        <w:fldChar w:fldCharType="begin" w:fldLock="1"/>
      </w:r>
      <w:r>
        <w:rPr>
          <w:noProof/>
        </w:rPr>
        <w:instrText xml:space="preserve"> PAGEREF _Toc130550884 \h </w:instrText>
      </w:r>
      <w:r>
        <w:rPr>
          <w:noProof/>
        </w:rPr>
      </w:r>
      <w:r>
        <w:rPr>
          <w:noProof/>
        </w:rPr>
        <w:fldChar w:fldCharType="separate"/>
      </w:r>
      <w:r>
        <w:rPr>
          <w:noProof/>
        </w:rPr>
        <w:t>9</w:t>
      </w:r>
      <w:r>
        <w:rPr>
          <w:noProof/>
        </w:rPr>
        <w:fldChar w:fldCharType="end"/>
      </w:r>
    </w:p>
    <w:p w14:paraId="7DD7A08B" w14:textId="77D505A4" w:rsidR="008C35A2" w:rsidRDefault="008C35A2">
      <w:pPr>
        <w:pStyle w:val="TOC1"/>
        <w:rPr>
          <w:rFonts w:asciiTheme="minorHAnsi" w:eastAsiaTheme="minorEastAsia" w:hAnsiTheme="minorHAnsi" w:cstheme="minorBidi"/>
          <w:noProof/>
          <w:szCs w:val="22"/>
          <w:lang w:eastAsia="ja-JP"/>
        </w:rPr>
      </w:pPr>
      <w:r>
        <w:rPr>
          <w:noProof/>
        </w:rPr>
        <w:t>4</w:t>
      </w:r>
      <w:r>
        <w:rPr>
          <w:rFonts w:asciiTheme="minorHAnsi" w:eastAsiaTheme="minorEastAsia" w:hAnsiTheme="minorHAnsi" w:cstheme="minorBidi"/>
          <w:noProof/>
          <w:szCs w:val="22"/>
          <w:lang w:eastAsia="ja-JP"/>
        </w:rPr>
        <w:tab/>
      </w:r>
      <w:r>
        <w:rPr>
          <w:noProof/>
        </w:rPr>
        <w:t>Reference Architecture for Data Analytics</w:t>
      </w:r>
      <w:r>
        <w:rPr>
          <w:noProof/>
        </w:rPr>
        <w:tab/>
      </w:r>
      <w:r>
        <w:rPr>
          <w:noProof/>
        </w:rPr>
        <w:fldChar w:fldCharType="begin" w:fldLock="1"/>
      </w:r>
      <w:r>
        <w:rPr>
          <w:noProof/>
        </w:rPr>
        <w:instrText xml:space="preserve"> PAGEREF _Toc130550885 \h </w:instrText>
      </w:r>
      <w:r>
        <w:rPr>
          <w:noProof/>
        </w:rPr>
      </w:r>
      <w:r>
        <w:rPr>
          <w:noProof/>
        </w:rPr>
        <w:fldChar w:fldCharType="separate"/>
      </w:r>
      <w:r>
        <w:rPr>
          <w:noProof/>
        </w:rPr>
        <w:t>9</w:t>
      </w:r>
      <w:r>
        <w:rPr>
          <w:noProof/>
        </w:rPr>
        <w:fldChar w:fldCharType="end"/>
      </w:r>
    </w:p>
    <w:p w14:paraId="5436E543" w14:textId="4B45E842" w:rsidR="008C35A2" w:rsidRDefault="008C35A2">
      <w:pPr>
        <w:pStyle w:val="TOC2"/>
        <w:rPr>
          <w:rFonts w:asciiTheme="minorHAnsi" w:eastAsiaTheme="minorEastAsia" w:hAnsiTheme="minorHAnsi" w:cstheme="minorBidi"/>
          <w:noProof/>
          <w:sz w:val="22"/>
          <w:szCs w:val="22"/>
          <w:lang w:eastAsia="ja-JP"/>
        </w:rPr>
      </w:pPr>
      <w:r>
        <w:rPr>
          <w:noProof/>
        </w:rPr>
        <w:t>4.1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_Toc130550886 \h </w:instrText>
      </w:r>
      <w:r>
        <w:rPr>
          <w:noProof/>
        </w:rPr>
      </w:r>
      <w:r>
        <w:rPr>
          <w:noProof/>
        </w:rPr>
        <w:fldChar w:fldCharType="separate"/>
      </w:r>
      <w:r>
        <w:rPr>
          <w:noProof/>
        </w:rPr>
        <w:t>9</w:t>
      </w:r>
      <w:r>
        <w:rPr>
          <w:noProof/>
        </w:rPr>
        <w:fldChar w:fldCharType="end"/>
      </w:r>
    </w:p>
    <w:p w14:paraId="5906236A" w14:textId="041DEB01" w:rsidR="008C35A2" w:rsidRDefault="008C35A2">
      <w:pPr>
        <w:pStyle w:val="TOC2"/>
        <w:rPr>
          <w:rFonts w:asciiTheme="minorHAnsi" w:eastAsiaTheme="minorEastAsia" w:hAnsiTheme="minorHAnsi" w:cstheme="minorBidi"/>
          <w:noProof/>
          <w:sz w:val="22"/>
          <w:szCs w:val="22"/>
          <w:lang w:eastAsia="ja-JP"/>
        </w:rPr>
      </w:pPr>
      <w:r>
        <w:rPr>
          <w:noProof/>
        </w:rPr>
        <w:t>4.2</w:t>
      </w:r>
      <w:r>
        <w:rPr>
          <w:rFonts w:asciiTheme="minorHAnsi" w:eastAsiaTheme="minorEastAsia" w:hAnsiTheme="minorHAnsi" w:cstheme="minorBidi"/>
          <w:noProof/>
          <w:sz w:val="22"/>
          <w:szCs w:val="22"/>
          <w:lang w:eastAsia="ja-JP"/>
        </w:rPr>
        <w:tab/>
      </w:r>
      <w:r>
        <w:rPr>
          <w:noProof/>
        </w:rPr>
        <w:t>Data Collection</w:t>
      </w:r>
      <w:r>
        <w:rPr>
          <w:noProof/>
        </w:rPr>
        <w:tab/>
      </w:r>
      <w:r>
        <w:rPr>
          <w:noProof/>
        </w:rPr>
        <w:fldChar w:fldCharType="begin" w:fldLock="1"/>
      </w:r>
      <w:r>
        <w:rPr>
          <w:noProof/>
        </w:rPr>
        <w:instrText xml:space="preserve"> PAGEREF _Toc130550887 \h </w:instrText>
      </w:r>
      <w:r>
        <w:rPr>
          <w:noProof/>
        </w:rPr>
      </w:r>
      <w:r>
        <w:rPr>
          <w:noProof/>
        </w:rPr>
        <w:fldChar w:fldCharType="separate"/>
      </w:r>
      <w:r>
        <w:rPr>
          <w:noProof/>
        </w:rPr>
        <w:t>10</w:t>
      </w:r>
      <w:r>
        <w:rPr>
          <w:noProof/>
        </w:rPr>
        <w:fldChar w:fldCharType="end"/>
      </w:r>
    </w:p>
    <w:p w14:paraId="5B897ECF" w14:textId="4C4013C9" w:rsidR="008C35A2" w:rsidRDefault="008C35A2">
      <w:pPr>
        <w:pStyle w:val="TOC2"/>
        <w:rPr>
          <w:rFonts w:asciiTheme="minorHAnsi" w:eastAsiaTheme="minorEastAsia" w:hAnsiTheme="minorHAnsi" w:cstheme="minorBidi"/>
          <w:noProof/>
          <w:sz w:val="22"/>
          <w:szCs w:val="22"/>
          <w:lang w:eastAsia="ja-JP"/>
        </w:rPr>
      </w:pPr>
      <w:r>
        <w:rPr>
          <w:noProof/>
        </w:rPr>
        <w:t>4.3</w:t>
      </w:r>
      <w:r>
        <w:rPr>
          <w:rFonts w:asciiTheme="minorHAnsi" w:eastAsiaTheme="minorEastAsia" w:hAnsiTheme="minorHAnsi" w:cstheme="minorBidi"/>
          <w:noProof/>
          <w:sz w:val="22"/>
          <w:szCs w:val="22"/>
          <w:lang w:eastAsia="ja-JP"/>
        </w:rPr>
        <w:tab/>
      </w:r>
      <w:r>
        <w:rPr>
          <w:noProof/>
        </w:rPr>
        <w:t>Analytics Exposure</w:t>
      </w:r>
      <w:r>
        <w:rPr>
          <w:noProof/>
        </w:rPr>
        <w:tab/>
      </w:r>
      <w:r>
        <w:rPr>
          <w:noProof/>
        </w:rPr>
        <w:fldChar w:fldCharType="begin" w:fldLock="1"/>
      </w:r>
      <w:r>
        <w:rPr>
          <w:noProof/>
        </w:rPr>
        <w:instrText xml:space="preserve"> PAGEREF _Toc130550888 \h </w:instrText>
      </w:r>
      <w:r>
        <w:rPr>
          <w:noProof/>
        </w:rPr>
      </w:r>
      <w:r>
        <w:rPr>
          <w:noProof/>
        </w:rPr>
        <w:fldChar w:fldCharType="separate"/>
      </w:r>
      <w:r>
        <w:rPr>
          <w:noProof/>
        </w:rPr>
        <w:t>10</w:t>
      </w:r>
      <w:r>
        <w:rPr>
          <w:noProof/>
        </w:rPr>
        <w:fldChar w:fldCharType="end"/>
      </w:r>
    </w:p>
    <w:p w14:paraId="44D2BB38" w14:textId="3721071B" w:rsidR="008C35A2" w:rsidRDefault="008C35A2">
      <w:pPr>
        <w:pStyle w:val="TOC2"/>
        <w:rPr>
          <w:rFonts w:asciiTheme="minorHAnsi" w:eastAsiaTheme="minorEastAsia" w:hAnsiTheme="minorHAnsi" w:cstheme="minorBidi"/>
          <w:noProof/>
          <w:sz w:val="22"/>
          <w:szCs w:val="22"/>
          <w:lang w:eastAsia="ja-JP"/>
        </w:rPr>
      </w:pPr>
      <w:r>
        <w:rPr>
          <w:noProof/>
        </w:rPr>
        <w:t>4.4</w:t>
      </w:r>
      <w:r>
        <w:rPr>
          <w:rFonts w:asciiTheme="minorHAnsi" w:eastAsiaTheme="minorEastAsia" w:hAnsiTheme="minorHAnsi" w:cstheme="minorBidi"/>
          <w:noProof/>
          <w:sz w:val="22"/>
          <w:szCs w:val="22"/>
          <w:lang w:eastAsia="ja-JP"/>
        </w:rPr>
        <w:tab/>
      </w:r>
      <w:r>
        <w:rPr>
          <w:noProof/>
        </w:rPr>
        <w:t>Data Storage and Retrieval</w:t>
      </w:r>
      <w:r>
        <w:rPr>
          <w:noProof/>
        </w:rPr>
        <w:tab/>
      </w:r>
      <w:r>
        <w:rPr>
          <w:noProof/>
        </w:rPr>
        <w:fldChar w:fldCharType="begin" w:fldLock="1"/>
      </w:r>
      <w:r>
        <w:rPr>
          <w:noProof/>
        </w:rPr>
        <w:instrText xml:space="preserve"> PAGEREF _Toc130550889 \h </w:instrText>
      </w:r>
      <w:r>
        <w:rPr>
          <w:noProof/>
        </w:rPr>
      </w:r>
      <w:r>
        <w:rPr>
          <w:noProof/>
        </w:rPr>
        <w:fldChar w:fldCharType="separate"/>
      </w:r>
      <w:r>
        <w:rPr>
          <w:noProof/>
        </w:rPr>
        <w:t>11</w:t>
      </w:r>
      <w:r>
        <w:rPr>
          <w:noProof/>
        </w:rPr>
        <w:fldChar w:fldCharType="end"/>
      </w:r>
    </w:p>
    <w:p w14:paraId="63651C06" w14:textId="4EC6ACA8" w:rsidR="008C35A2" w:rsidRDefault="008C35A2">
      <w:pPr>
        <w:pStyle w:val="TOC1"/>
        <w:rPr>
          <w:rFonts w:asciiTheme="minorHAnsi" w:eastAsiaTheme="minorEastAsia" w:hAnsiTheme="minorHAnsi" w:cstheme="minorBidi"/>
          <w:noProof/>
          <w:szCs w:val="22"/>
          <w:lang w:eastAsia="ja-JP"/>
        </w:rPr>
      </w:pPr>
      <w:r>
        <w:rPr>
          <w:noProof/>
        </w:rPr>
        <w:t>5</w:t>
      </w:r>
      <w:r>
        <w:rPr>
          <w:rFonts w:asciiTheme="minorHAnsi" w:eastAsiaTheme="minorEastAsia" w:hAnsiTheme="minorHAnsi" w:cstheme="minorBidi"/>
          <w:noProof/>
          <w:szCs w:val="22"/>
          <w:lang w:eastAsia="ja-JP"/>
        </w:rPr>
        <w:tab/>
      </w:r>
      <w:r>
        <w:rPr>
          <w:noProof/>
        </w:rPr>
        <w:t>Signalling Flows</w:t>
      </w:r>
      <w:r>
        <w:rPr>
          <w:noProof/>
          <w:lang w:eastAsia="ja-JP"/>
        </w:rPr>
        <w:t xml:space="preserve"> </w:t>
      </w:r>
      <w:r>
        <w:rPr>
          <w:noProof/>
          <w:lang w:eastAsia="zh-CN"/>
        </w:rPr>
        <w:t>for the Network Data Analytics Framework</w:t>
      </w:r>
      <w:r>
        <w:rPr>
          <w:noProof/>
        </w:rPr>
        <w:tab/>
      </w:r>
      <w:r>
        <w:rPr>
          <w:noProof/>
        </w:rPr>
        <w:fldChar w:fldCharType="begin" w:fldLock="1"/>
      </w:r>
      <w:r>
        <w:rPr>
          <w:noProof/>
        </w:rPr>
        <w:instrText xml:space="preserve"> PAGEREF _Toc130550890 \h </w:instrText>
      </w:r>
      <w:r>
        <w:rPr>
          <w:noProof/>
        </w:rPr>
      </w:r>
      <w:r>
        <w:rPr>
          <w:noProof/>
        </w:rPr>
        <w:fldChar w:fldCharType="separate"/>
      </w:r>
      <w:r>
        <w:rPr>
          <w:noProof/>
        </w:rPr>
        <w:t>12</w:t>
      </w:r>
      <w:r>
        <w:rPr>
          <w:noProof/>
        </w:rPr>
        <w:fldChar w:fldCharType="end"/>
      </w:r>
    </w:p>
    <w:p w14:paraId="38F0F35D" w14:textId="23420132" w:rsidR="008C35A2" w:rsidRDefault="008C35A2">
      <w:pPr>
        <w:pStyle w:val="TOC2"/>
        <w:rPr>
          <w:rFonts w:asciiTheme="minorHAnsi" w:eastAsiaTheme="minorEastAsia" w:hAnsiTheme="minorHAnsi" w:cstheme="minorBidi"/>
          <w:noProof/>
          <w:sz w:val="22"/>
          <w:szCs w:val="22"/>
          <w:lang w:eastAsia="ja-JP"/>
        </w:rPr>
      </w:pPr>
      <w:r>
        <w:rPr>
          <w:noProof/>
        </w:rPr>
        <w:t>5.1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_Toc130550891 \h </w:instrText>
      </w:r>
      <w:r>
        <w:rPr>
          <w:noProof/>
        </w:rPr>
      </w:r>
      <w:r>
        <w:rPr>
          <w:noProof/>
        </w:rPr>
        <w:fldChar w:fldCharType="separate"/>
      </w:r>
      <w:r>
        <w:rPr>
          <w:noProof/>
        </w:rPr>
        <w:t>12</w:t>
      </w:r>
      <w:r>
        <w:rPr>
          <w:noProof/>
        </w:rPr>
        <w:fldChar w:fldCharType="end"/>
      </w:r>
    </w:p>
    <w:p w14:paraId="0EB500D1" w14:textId="7411AD94" w:rsidR="008C35A2" w:rsidRDefault="008C35A2">
      <w:pPr>
        <w:pStyle w:val="TOC2"/>
        <w:rPr>
          <w:rFonts w:asciiTheme="minorHAnsi" w:eastAsiaTheme="minorEastAsia" w:hAnsiTheme="minorHAnsi" w:cstheme="minorBidi"/>
          <w:noProof/>
          <w:sz w:val="22"/>
          <w:szCs w:val="22"/>
          <w:lang w:eastAsia="ja-JP"/>
        </w:rPr>
      </w:pPr>
      <w:r>
        <w:rPr>
          <w:noProof/>
        </w:rPr>
        <w:t>5.2</w:t>
      </w:r>
      <w:r>
        <w:rPr>
          <w:rFonts w:asciiTheme="minorHAnsi" w:eastAsiaTheme="minorEastAsia" w:hAnsiTheme="minorHAnsi" w:cstheme="minorBidi"/>
          <w:noProof/>
          <w:sz w:val="22"/>
          <w:szCs w:val="22"/>
          <w:lang w:eastAsia="ja-JP"/>
        </w:rPr>
        <w:tab/>
      </w:r>
      <w:r>
        <w:rPr>
          <w:noProof/>
        </w:rPr>
        <w:t>Analytics Exposure Procedures</w:t>
      </w:r>
      <w:r>
        <w:rPr>
          <w:noProof/>
        </w:rPr>
        <w:tab/>
      </w:r>
      <w:r>
        <w:rPr>
          <w:noProof/>
        </w:rPr>
        <w:fldChar w:fldCharType="begin" w:fldLock="1"/>
      </w:r>
      <w:r>
        <w:rPr>
          <w:noProof/>
        </w:rPr>
        <w:instrText xml:space="preserve"> PAGEREF _Toc130550892 \h </w:instrText>
      </w:r>
      <w:r>
        <w:rPr>
          <w:noProof/>
        </w:rPr>
      </w:r>
      <w:r>
        <w:rPr>
          <w:noProof/>
        </w:rPr>
        <w:fldChar w:fldCharType="separate"/>
      </w:r>
      <w:r>
        <w:rPr>
          <w:noProof/>
        </w:rPr>
        <w:t>12</w:t>
      </w:r>
      <w:r>
        <w:rPr>
          <w:noProof/>
        </w:rPr>
        <w:fldChar w:fldCharType="end"/>
      </w:r>
    </w:p>
    <w:p w14:paraId="50ED1715" w14:textId="40FC7E3A" w:rsidR="008C35A2" w:rsidRDefault="008C35A2">
      <w:pPr>
        <w:pStyle w:val="TOC3"/>
        <w:rPr>
          <w:rFonts w:asciiTheme="minorHAnsi" w:eastAsiaTheme="minorEastAsia" w:hAnsiTheme="minorHAnsi" w:cstheme="minorBidi"/>
          <w:noProof/>
          <w:sz w:val="22"/>
          <w:szCs w:val="22"/>
          <w:lang w:eastAsia="ja-JP"/>
        </w:rPr>
      </w:pPr>
      <w:r>
        <w:rPr>
          <w:noProof/>
        </w:rPr>
        <w:t>5.2.1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_Toc130550893 \h </w:instrText>
      </w:r>
      <w:r>
        <w:rPr>
          <w:noProof/>
        </w:rPr>
      </w:r>
      <w:r>
        <w:rPr>
          <w:noProof/>
        </w:rPr>
        <w:fldChar w:fldCharType="separate"/>
      </w:r>
      <w:r>
        <w:rPr>
          <w:noProof/>
        </w:rPr>
        <w:t>12</w:t>
      </w:r>
      <w:r>
        <w:rPr>
          <w:noProof/>
        </w:rPr>
        <w:fldChar w:fldCharType="end"/>
      </w:r>
    </w:p>
    <w:p w14:paraId="329B7392" w14:textId="6E6642BE" w:rsidR="008C35A2" w:rsidRDefault="008C35A2">
      <w:pPr>
        <w:pStyle w:val="TOC3"/>
        <w:rPr>
          <w:rFonts w:asciiTheme="minorHAnsi" w:eastAsiaTheme="minorEastAsia" w:hAnsiTheme="minorHAnsi" w:cstheme="minorBidi"/>
          <w:noProof/>
          <w:sz w:val="22"/>
          <w:szCs w:val="22"/>
          <w:lang w:eastAsia="ja-JP"/>
        </w:rPr>
      </w:pPr>
      <w:r>
        <w:rPr>
          <w:noProof/>
        </w:rPr>
        <w:t>5.2.2</w:t>
      </w:r>
      <w:r>
        <w:rPr>
          <w:rFonts w:asciiTheme="minorHAnsi" w:eastAsiaTheme="minorEastAsia" w:hAnsiTheme="minorHAnsi" w:cstheme="minorBidi"/>
          <w:noProof/>
          <w:sz w:val="22"/>
          <w:szCs w:val="22"/>
          <w:lang w:eastAsia="ja-JP"/>
        </w:rPr>
        <w:tab/>
      </w:r>
      <w:r>
        <w:rPr>
          <w:noProof/>
        </w:rPr>
        <w:t>Network data analytics Subscribe/Unsubscribe/Notify</w:t>
      </w:r>
      <w:r>
        <w:rPr>
          <w:noProof/>
        </w:rPr>
        <w:tab/>
      </w:r>
      <w:r>
        <w:rPr>
          <w:noProof/>
        </w:rPr>
        <w:fldChar w:fldCharType="begin" w:fldLock="1"/>
      </w:r>
      <w:r>
        <w:rPr>
          <w:noProof/>
        </w:rPr>
        <w:instrText xml:space="preserve"> PAGEREF _Toc130550894 \h </w:instrText>
      </w:r>
      <w:r>
        <w:rPr>
          <w:noProof/>
        </w:rPr>
      </w:r>
      <w:r>
        <w:rPr>
          <w:noProof/>
        </w:rPr>
        <w:fldChar w:fldCharType="separate"/>
      </w:r>
      <w:r>
        <w:rPr>
          <w:noProof/>
        </w:rPr>
        <w:t>12</w:t>
      </w:r>
      <w:r>
        <w:rPr>
          <w:noProof/>
        </w:rPr>
        <w:fldChar w:fldCharType="end"/>
      </w:r>
    </w:p>
    <w:p w14:paraId="10AD73F2" w14:textId="69341C0E" w:rsidR="008C35A2" w:rsidRDefault="008C35A2">
      <w:pPr>
        <w:pStyle w:val="TOC4"/>
        <w:rPr>
          <w:rFonts w:asciiTheme="minorHAnsi" w:eastAsiaTheme="minorEastAsia" w:hAnsiTheme="minorHAnsi" w:cstheme="minorBidi"/>
          <w:noProof/>
          <w:sz w:val="22"/>
          <w:szCs w:val="22"/>
          <w:lang w:eastAsia="ja-JP"/>
        </w:rPr>
      </w:pPr>
      <w:r>
        <w:rPr>
          <w:noProof/>
        </w:rPr>
        <w:t>5.2.2.1</w:t>
      </w:r>
      <w:r>
        <w:rPr>
          <w:rFonts w:asciiTheme="minorHAnsi" w:eastAsiaTheme="minorEastAsia" w:hAnsiTheme="minorHAnsi" w:cstheme="minorBidi"/>
          <w:noProof/>
          <w:sz w:val="22"/>
          <w:szCs w:val="22"/>
          <w:lang w:eastAsia="ja-JP"/>
        </w:rPr>
        <w:tab/>
      </w:r>
      <w:r>
        <w:rPr>
          <w:noProof/>
        </w:rPr>
        <w:t>Analytics Subscribe/Unsubscribe/Notify initiated by 5GC NFs, OAM or AFs</w:t>
      </w:r>
      <w:r>
        <w:rPr>
          <w:noProof/>
        </w:rPr>
        <w:tab/>
      </w:r>
      <w:r>
        <w:rPr>
          <w:noProof/>
        </w:rPr>
        <w:fldChar w:fldCharType="begin" w:fldLock="1"/>
      </w:r>
      <w:r>
        <w:rPr>
          <w:noProof/>
        </w:rPr>
        <w:instrText xml:space="preserve"> PAGEREF _Toc130550895 \h </w:instrText>
      </w:r>
      <w:r>
        <w:rPr>
          <w:noProof/>
        </w:rPr>
      </w:r>
      <w:r>
        <w:rPr>
          <w:noProof/>
        </w:rPr>
        <w:fldChar w:fldCharType="separate"/>
      </w:r>
      <w:r>
        <w:rPr>
          <w:noProof/>
        </w:rPr>
        <w:t>12</w:t>
      </w:r>
      <w:r>
        <w:rPr>
          <w:noProof/>
        </w:rPr>
        <w:fldChar w:fldCharType="end"/>
      </w:r>
    </w:p>
    <w:p w14:paraId="6945BE76" w14:textId="1A63081E" w:rsidR="008C35A2" w:rsidRDefault="008C35A2">
      <w:pPr>
        <w:pStyle w:val="TOC4"/>
        <w:rPr>
          <w:rFonts w:asciiTheme="minorHAnsi" w:eastAsiaTheme="minorEastAsia" w:hAnsiTheme="minorHAnsi" w:cstheme="minorBidi"/>
          <w:noProof/>
          <w:sz w:val="22"/>
          <w:szCs w:val="22"/>
          <w:lang w:eastAsia="ja-JP"/>
        </w:rPr>
      </w:pPr>
      <w:r>
        <w:rPr>
          <w:noProof/>
        </w:rPr>
        <w:t>5.2.2.2</w:t>
      </w:r>
      <w:r>
        <w:rPr>
          <w:rFonts w:asciiTheme="minorHAnsi" w:eastAsiaTheme="minorEastAsia" w:hAnsiTheme="minorHAnsi" w:cstheme="minorBidi"/>
          <w:noProof/>
          <w:sz w:val="22"/>
          <w:szCs w:val="22"/>
          <w:lang w:eastAsia="ja-JP"/>
        </w:rPr>
        <w:tab/>
      </w:r>
      <w:r>
        <w:rPr>
          <w:noProof/>
        </w:rPr>
        <w:t>Analytics Subscribe/Unsubscribe/Notify initiated by AFs via the NEF</w:t>
      </w:r>
      <w:r>
        <w:rPr>
          <w:noProof/>
        </w:rPr>
        <w:tab/>
      </w:r>
      <w:r>
        <w:rPr>
          <w:noProof/>
        </w:rPr>
        <w:fldChar w:fldCharType="begin" w:fldLock="1"/>
      </w:r>
      <w:r>
        <w:rPr>
          <w:noProof/>
        </w:rPr>
        <w:instrText xml:space="preserve"> PAGEREF _Toc130550896 \h </w:instrText>
      </w:r>
      <w:r>
        <w:rPr>
          <w:noProof/>
        </w:rPr>
      </w:r>
      <w:r>
        <w:rPr>
          <w:noProof/>
        </w:rPr>
        <w:fldChar w:fldCharType="separate"/>
      </w:r>
      <w:r>
        <w:rPr>
          <w:noProof/>
        </w:rPr>
        <w:t>13</w:t>
      </w:r>
      <w:r>
        <w:rPr>
          <w:noProof/>
        </w:rPr>
        <w:fldChar w:fldCharType="end"/>
      </w:r>
    </w:p>
    <w:p w14:paraId="33A8B3DF" w14:textId="4B7927FE" w:rsidR="008C35A2" w:rsidRDefault="008C35A2">
      <w:pPr>
        <w:pStyle w:val="TOC3"/>
        <w:rPr>
          <w:rFonts w:asciiTheme="minorHAnsi" w:eastAsiaTheme="minorEastAsia" w:hAnsiTheme="minorHAnsi" w:cstheme="minorBidi"/>
          <w:noProof/>
          <w:sz w:val="22"/>
          <w:szCs w:val="22"/>
          <w:lang w:eastAsia="ja-JP"/>
        </w:rPr>
      </w:pPr>
      <w:r>
        <w:rPr>
          <w:noProof/>
        </w:rPr>
        <w:t>5.2.3</w:t>
      </w:r>
      <w:r>
        <w:rPr>
          <w:rFonts w:asciiTheme="minorHAnsi" w:eastAsiaTheme="minorEastAsia" w:hAnsiTheme="minorHAnsi" w:cstheme="minorBidi"/>
          <w:noProof/>
          <w:sz w:val="22"/>
          <w:szCs w:val="22"/>
          <w:lang w:eastAsia="ja-JP"/>
        </w:rPr>
        <w:tab/>
      </w:r>
      <w:r>
        <w:rPr>
          <w:noProof/>
        </w:rPr>
        <w:t>Network data analytics information request</w:t>
      </w:r>
      <w:r>
        <w:rPr>
          <w:noProof/>
        </w:rPr>
        <w:tab/>
      </w:r>
      <w:r>
        <w:rPr>
          <w:noProof/>
        </w:rPr>
        <w:fldChar w:fldCharType="begin" w:fldLock="1"/>
      </w:r>
      <w:r>
        <w:rPr>
          <w:noProof/>
        </w:rPr>
        <w:instrText xml:space="preserve"> PAGEREF _Toc130550897 \h </w:instrText>
      </w:r>
      <w:r>
        <w:rPr>
          <w:noProof/>
        </w:rPr>
      </w:r>
      <w:r>
        <w:rPr>
          <w:noProof/>
        </w:rPr>
        <w:fldChar w:fldCharType="separate"/>
      </w:r>
      <w:r>
        <w:rPr>
          <w:noProof/>
        </w:rPr>
        <w:t>14</w:t>
      </w:r>
      <w:r>
        <w:rPr>
          <w:noProof/>
        </w:rPr>
        <w:fldChar w:fldCharType="end"/>
      </w:r>
    </w:p>
    <w:p w14:paraId="6A094747" w14:textId="4A88F948" w:rsidR="008C35A2" w:rsidRDefault="008C35A2">
      <w:pPr>
        <w:pStyle w:val="TOC4"/>
        <w:rPr>
          <w:rFonts w:asciiTheme="minorHAnsi" w:eastAsiaTheme="minorEastAsia" w:hAnsiTheme="minorHAnsi" w:cstheme="minorBidi"/>
          <w:noProof/>
          <w:sz w:val="22"/>
          <w:szCs w:val="22"/>
          <w:lang w:eastAsia="ja-JP"/>
        </w:rPr>
      </w:pPr>
      <w:r>
        <w:rPr>
          <w:noProof/>
        </w:rPr>
        <w:t>5.2.3.1</w:t>
      </w:r>
      <w:r>
        <w:rPr>
          <w:rFonts w:asciiTheme="minorHAnsi" w:eastAsiaTheme="minorEastAsia" w:hAnsiTheme="minorHAnsi" w:cstheme="minorBidi"/>
          <w:noProof/>
          <w:sz w:val="22"/>
          <w:szCs w:val="22"/>
          <w:lang w:eastAsia="ja-JP"/>
        </w:rPr>
        <w:tab/>
      </w:r>
      <w:r>
        <w:rPr>
          <w:noProof/>
        </w:rPr>
        <w:t>Analytics information request initiated by 5GC NFs, OAM or AFs</w:t>
      </w:r>
      <w:r>
        <w:rPr>
          <w:noProof/>
        </w:rPr>
        <w:tab/>
      </w:r>
      <w:r>
        <w:rPr>
          <w:noProof/>
        </w:rPr>
        <w:fldChar w:fldCharType="begin" w:fldLock="1"/>
      </w:r>
      <w:r>
        <w:rPr>
          <w:noProof/>
        </w:rPr>
        <w:instrText xml:space="preserve"> PAGEREF _Toc130550898 \h </w:instrText>
      </w:r>
      <w:r>
        <w:rPr>
          <w:noProof/>
        </w:rPr>
      </w:r>
      <w:r>
        <w:rPr>
          <w:noProof/>
        </w:rPr>
        <w:fldChar w:fldCharType="separate"/>
      </w:r>
      <w:r>
        <w:rPr>
          <w:noProof/>
        </w:rPr>
        <w:t>14</w:t>
      </w:r>
      <w:r>
        <w:rPr>
          <w:noProof/>
        </w:rPr>
        <w:fldChar w:fldCharType="end"/>
      </w:r>
    </w:p>
    <w:p w14:paraId="010063C3" w14:textId="72552597" w:rsidR="008C35A2" w:rsidRDefault="008C35A2">
      <w:pPr>
        <w:pStyle w:val="TOC4"/>
        <w:rPr>
          <w:rFonts w:asciiTheme="minorHAnsi" w:eastAsiaTheme="minorEastAsia" w:hAnsiTheme="minorHAnsi" w:cstheme="minorBidi"/>
          <w:noProof/>
          <w:sz w:val="22"/>
          <w:szCs w:val="22"/>
          <w:lang w:eastAsia="ja-JP"/>
        </w:rPr>
      </w:pPr>
      <w:r>
        <w:rPr>
          <w:noProof/>
        </w:rPr>
        <w:t>5.2.3.2</w:t>
      </w:r>
      <w:r>
        <w:rPr>
          <w:rFonts w:asciiTheme="minorHAnsi" w:eastAsiaTheme="minorEastAsia" w:hAnsiTheme="minorHAnsi" w:cstheme="minorBidi"/>
          <w:noProof/>
          <w:sz w:val="22"/>
          <w:szCs w:val="22"/>
          <w:lang w:eastAsia="ja-JP"/>
        </w:rPr>
        <w:tab/>
      </w:r>
      <w:r>
        <w:rPr>
          <w:noProof/>
        </w:rPr>
        <w:t>Analytics information request initiated by AFs via the NEF</w:t>
      </w:r>
      <w:r>
        <w:rPr>
          <w:noProof/>
        </w:rPr>
        <w:tab/>
      </w:r>
      <w:r>
        <w:rPr>
          <w:noProof/>
        </w:rPr>
        <w:fldChar w:fldCharType="begin" w:fldLock="1"/>
      </w:r>
      <w:r>
        <w:rPr>
          <w:noProof/>
        </w:rPr>
        <w:instrText xml:space="preserve"> PAGEREF _Toc130550899 \h </w:instrText>
      </w:r>
      <w:r>
        <w:rPr>
          <w:noProof/>
        </w:rPr>
      </w:r>
      <w:r>
        <w:rPr>
          <w:noProof/>
        </w:rPr>
        <w:fldChar w:fldCharType="separate"/>
      </w:r>
      <w:r>
        <w:rPr>
          <w:noProof/>
        </w:rPr>
        <w:t>15</w:t>
      </w:r>
      <w:r>
        <w:rPr>
          <w:noProof/>
        </w:rPr>
        <w:fldChar w:fldCharType="end"/>
      </w:r>
    </w:p>
    <w:p w14:paraId="06FFD1B6" w14:textId="1A09741A" w:rsidR="008C35A2" w:rsidRDefault="008C35A2">
      <w:pPr>
        <w:pStyle w:val="TOC3"/>
        <w:rPr>
          <w:rFonts w:asciiTheme="minorHAnsi" w:eastAsiaTheme="minorEastAsia" w:hAnsiTheme="minorHAnsi" w:cstheme="minorBidi"/>
          <w:noProof/>
          <w:sz w:val="22"/>
          <w:szCs w:val="22"/>
          <w:lang w:eastAsia="ja-JP"/>
        </w:rPr>
      </w:pPr>
      <w:r>
        <w:rPr>
          <w:noProof/>
        </w:rPr>
        <w:t>5.2.4</w:t>
      </w:r>
      <w:r>
        <w:rPr>
          <w:rFonts w:asciiTheme="minorHAnsi" w:eastAsiaTheme="minorEastAsia" w:hAnsiTheme="minorHAnsi" w:cstheme="minorBidi"/>
          <w:noProof/>
          <w:sz w:val="22"/>
          <w:szCs w:val="22"/>
          <w:lang w:eastAsia="ja-JP"/>
        </w:rPr>
        <w:tab/>
      </w:r>
      <w:r>
        <w:rPr>
          <w:noProof/>
          <w:lang w:eastAsia="ko-KR"/>
        </w:rPr>
        <w:t>Analytics Exposure via DCCF</w:t>
      </w:r>
      <w:r>
        <w:rPr>
          <w:noProof/>
        </w:rPr>
        <w:tab/>
      </w:r>
      <w:r>
        <w:rPr>
          <w:noProof/>
        </w:rPr>
        <w:fldChar w:fldCharType="begin" w:fldLock="1"/>
      </w:r>
      <w:r>
        <w:rPr>
          <w:noProof/>
        </w:rPr>
        <w:instrText xml:space="preserve"> PAGEREF _Toc130550900 \h </w:instrText>
      </w:r>
      <w:r>
        <w:rPr>
          <w:noProof/>
        </w:rPr>
      </w:r>
      <w:r>
        <w:rPr>
          <w:noProof/>
        </w:rPr>
        <w:fldChar w:fldCharType="separate"/>
      </w:r>
      <w:r>
        <w:rPr>
          <w:noProof/>
        </w:rPr>
        <w:t>15</w:t>
      </w:r>
      <w:r>
        <w:rPr>
          <w:noProof/>
        </w:rPr>
        <w:fldChar w:fldCharType="end"/>
      </w:r>
    </w:p>
    <w:p w14:paraId="1F1CEA7E" w14:textId="7A0BA551" w:rsidR="008C35A2" w:rsidRDefault="008C35A2">
      <w:pPr>
        <w:pStyle w:val="TOC3"/>
        <w:rPr>
          <w:rFonts w:asciiTheme="minorHAnsi" w:eastAsiaTheme="minorEastAsia" w:hAnsiTheme="minorHAnsi" w:cstheme="minorBidi"/>
          <w:noProof/>
          <w:sz w:val="22"/>
          <w:szCs w:val="22"/>
          <w:lang w:eastAsia="ja-JP"/>
        </w:rPr>
      </w:pPr>
      <w:r>
        <w:rPr>
          <w:noProof/>
        </w:rPr>
        <w:t>5.2.5</w:t>
      </w:r>
      <w:r>
        <w:rPr>
          <w:rFonts w:asciiTheme="minorHAnsi" w:eastAsiaTheme="minorEastAsia" w:hAnsiTheme="minorHAnsi" w:cstheme="minorBidi"/>
          <w:noProof/>
          <w:sz w:val="22"/>
          <w:szCs w:val="22"/>
          <w:lang w:eastAsia="ja-JP"/>
        </w:rPr>
        <w:tab/>
      </w:r>
      <w:r>
        <w:rPr>
          <w:noProof/>
          <w:lang w:eastAsia="ko-KR"/>
        </w:rPr>
        <w:t>Analytics Exposure via DCCF and MFAF</w:t>
      </w:r>
      <w:r>
        <w:rPr>
          <w:noProof/>
        </w:rPr>
        <w:tab/>
      </w:r>
      <w:r>
        <w:rPr>
          <w:noProof/>
        </w:rPr>
        <w:fldChar w:fldCharType="begin" w:fldLock="1"/>
      </w:r>
      <w:r>
        <w:rPr>
          <w:noProof/>
        </w:rPr>
        <w:instrText xml:space="preserve"> PAGEREF _Toc130550901 \h </w:instrText>
      </w:r>
      <w:r>
        <w:rPr>
          <w:noProof/>
        </w:rPr>
      </w:r>
      <w:r>
        <w:rPr>
          <w:noProof/>
        </w:rPr>
        <w:fldChar w:fldCharType="separate"/>
      </w:r>
      <w:r>
        <w:rPr>
          <w:noProof/>
        </w:rPr>
        <w:t>19</w:t>
      </w:r>
      <w:r>
        <w:rPr>
          <w:noProof/>
        </w:rPr>
        <w:fldChar w:fldCharType="end"/>
      </w:r>
    </w:p>
    <w:p w14:paraId="335CABAB" w14:textId="62A8D19F" w:rsidR="008C35A2" w:rsidRDefault="008C35A2">
      <w:pPr>
        <w:pStyle w:val="TOC2"/>
        <w:rPr>
          <w:rFonts w:asciiTheme="minorHAnsi" w:eastAsiaTheme="minorEastAsia" w:hAnsiTheme="minorHAnsi" w:cstheme="minorBidi"/>
          <w:noProof/>
          <w:sz w:val="22"/>
          <w:szCs w:val="22"/>
          <w:lang w:eastAsia="ja-JP"/>
        </w:rPr>
      </w:pPr>
      <w:r>
        <w:rPr>
          <w:noProof/>
        </w:rPr>
        <w:t>5.3</w:t>
      </w:r>
      <w:r>
        <w:rPr>
          <w:rFonts w:asciiTheme="minorHAnsi" w:eastAsiaTheme="minorEastAsia" w:hAnsiTheme="minorHAnsi" w:cstheme="minorBidi"/>
          <w:noProof/>
          <w:sz w:val="22"/>
          <w:szCs w:val="22"/>
          <w:lang w:eastAsia="ja-JP"/>
        </w:rPr>
        <w:tab/>
      </w:r>
      <w:r>
        <w:rPr>
          <w:noProof/>
        </w:rPr>
        <w:t>Analytics Aggregation from Multiple NWDAFs</w:t>
      </w:r>
      <w:r>
        <w:rPr>
          <w:noProof/>
        </w:rPr>
        <w:tab/>
      </w:r>
      <w:r>
        <w:rPr>
          <w:noProof/>
        </w:rPr>
        <w:fldChar w:fldCharType="begin" w:fldLock="1"/>
      </w:r>
      <w:r>
        <w:rPr>
          <w:noProof/>
        </w:rPr>
        <w:instrText xml:space="preserve"> PAGEREF _Toc130550902 \h </w:instrText>
      </w:r>
      <w:r>
        <w:rPr>
          <w:noProof/>
        </w:rPr>
      </w:r>
      <w:r>
        <w:rPr>
          <w:noProof/>
        </w:rPr>
        <w:fldChar w:fldCharType="separate"/>
      </w:r>
      <w:r>
        <w:rPr>
          <w:noProof/>
        </w:rPr>
        <w:t>24</w:t>
      </w:r>
      <w:r>
        <w:rPr>
          <w:noProof/>
        </w:rPr>
        <w:fldChar w:fldCharType="end"/>
      </w:r>
    </w:p>
    <w:p w14:paraId="053290AF" w14:textId="6E3D70D5" w:rsidR="008C35A2" w:rsidRDefault="008C35A2">
      <w:pPr>
        <w:pStyle w:val="TOC3"/>
        <w:rPr>
          <w:rFonts w:asciiTheme="minorHAnsi" w:eastAsiaTheme="minorEastAsia" w:hAnsiTheme="minorHAnsi" w:cstheme="minorBidi"/>
          <w:noProof/>
          <w:sz w:val="22"/>
          <w:szCs w:val="22"/>
          <w:lang w:eastAsia="ja-JP"/>
        </w:rPr>
      </w:pPr>
      <w:r>
        <w:rPr>
          <w:noProof/>
        </w:rPr>
        <w:t>5.3.1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_Toc130550903 \h </w:instrText>
      </w:r>
      <w:r>
        <w:rPr>
          <w:noProof/>
        </w:rPr>
      </w:r>
      <w:r>
        <w:rPr>
          <w:noProof/>
        </w:rPr>
        <w:fldChar w:fldCharType="separate"/>
      </w:r>
      <w:r>
        <w:rPr>
          <w:noProof/>
        </w:rPr>
        <w:t>24</w:t>
      </w:r>
      <w:r>
        <w:rPr>
          <w:noProof/>
        </w:rPr>
        <w:fldChar w:fldCharType="end"/>
      </w:r>
    </w:p>
    <w:p w14:paraId="7FE54553" w14:textId="436F80E0" w:rsidR="008C35A2" w:rsidRDefault="008C35A2">
      <w:pPr>
        <w:pStyle w:val="TOC3"/>
        <w:rPr>
          <w:rFonts w:asciiTheme="minorHAnsi" w:eastAsiaTheme="minorEastAsia" w:hAnsiTheme="minorHAnsi" w:cstheme="minorBidi"/>
          <w:noProof/>
          <w:sz w:val="22"/>
          <w:szCs w:val="22"/>
          <w:lang w:eastAsia="ja-JP"/>
        </w:rPr>
      </w:pPr>
      <w:r>
        <w:rPr>
          <w:noProof/>
        </w:rPr>
        <w:t>5.3.2</w:t>
      </w:r>
      <w:r>
        <w:rPr>
          <w:rFonts w:asciiTheme="minorHAnsi" w:eastAsiaTheme="minorEastAsia" w:hAnsiTheme="minorHAnsi" w:cstheme="minorBidi"/>
          <w:noProof/>
          <w:sz w:val="22"/>
          <w:szCs w:val="22"/>
          <w:lang w:eastAsia="ja-JP"/>
        </w:rPr>
        <w:tab/>
      </w:r>
      <w:r>
        <w:rPr>
          <w:noProof/>
        </w:rPr>
        <w:t xml:space="preserve">Analytics </w:t>
      </w:r>
      <w:r>
        <w:rPr>
          <w:noProof/>
          <w:lang w:eastAsia="ko-KR"/>
        </w:rPr>
        <w:t xml:space="preserve">aggregation with </w:t>
      </w:r>
      <w:r>
        <w:rPr>
          <w:noProof/>
          <w:lang w:eastAsia="zh-CN"/>
        </w:rPr>
        <w:t>p</w:t>
      </w:r>
      <w:r>
        <w:rPr>
          <w:noProof/>
          <w:lang w:eastAsia="ko-KR"/>
        </w:rPr>
        <w:t>rovisioning of Area of Interest</w:t>
      </w:r>
      <w:r>
        <w:rPr>
          <w:noProof/>
        </w:rPr>
        <w:tab/>
      </w:r>
      <w:r>
        <w:rPr>
          <w:noProof/>
        </w:rPr>
        <w:fldChar w:fldCharType="begin" w:fldLock="1"/>
      </w:r>
      <w:r>
        <w:rPr>
          <w:noProof/>
        </w:rPr>
        <w:instrText xml:space="preserve"> PAGEREF _Toc130550904 \h </w:instrText>
      </w:r>
      <w:r>
        <w:rPr>
          <w:noProof/>
        </w:rPr>
      </w:r>
      <w:r>
        <w:rPr>
          <w:noProof/>
        </w:rPr>
        <w:fldChar w:fldCharType="separate"/>
      </w:r>
      <w:r>
        <w:rPr>
          <w:noProof/>
        </w:rPr>
        <w:t>24</w:t>
      </w:r>
      <w:r>
        <w:rPr>
          <w:noProof/>
        </w:rPr>
        <w:fldChar w:fldCharType="end"/>
      </w:r>
    </w:p>
    <w:p w14:paraId="19A18F1B" w14:textId="1DD8B0D0" w:rsidR="008C35A2" w:rsidRDefault="008C35A2">
      <w:pPr>
        <w:pStyle w:val="TOC3"/>
        <w:rPr>
          <w:rFonts w:asciiTheme="minorHAnsi" w:eastAsiaTheme="minorEastAsia" w:hAnsiTheme="minorHAnsi" w:cstheme="minorBidi"/>
          <w:noProof/>
          <w:sz w:val="22"/>
          <w:szCs w:val="22"/>
          <w:lang w:eastAsia="ja-JP"/>
        </w:rPr>
      </w:pPr>
      <w:r>
        <w:rPr>
          <w:noProof/>
        </w:rPr>
        <w:t>5.3.3</w:t>
      </w:r>
      <w:r>
        <w:rPr>
          <w:rFonts w:asciiTheme="minorHAnsi" w:eastAsiaTheme="minorEastAsia" w:hAnsiTheme="minorHAnsi" w:cstheme="minorBidi"/>
          <w:noProof/>
          <w:sz w:val="22"/>
          <w:szCs w:val="22"/>
          <w:lang w:eastAsia="ja-JP"/>
        </w:rPr>
        <w:tab/>
      </w:r>
      <w:r>
        <w:rPr>
          <w:noProof/>
        </w:rPr>
        <w:t xml:space="preserve">Analytics </w:t>
      </w:r>
      <w:r>
        <w:rPr>
          <w:noProof/>
          <w:lang w:eastAsia="ko-KR"/>
        </w:rPr>
        <w:t>aggregation without provisioning of Area of Interest</w:t>
      </w:r>
      <w:r>
        <w:rPr>
          <w:noProof/>
        </w:rPr>
        <w:tab/>
      </w:r>
      <w:r>
        <w:rPr>
          <w:noProof/>
        </w:rPr>
        <w:fldChar w:fldCharType="begin" w:fldLock="1"/>
      </w:r>
      <w:r>
        <w:rPr>
          <w:noProof/>
        </w:rPr>
        <w:instrText xml:space="preserve"> PAGEREF _Toc130550905 \h </w:instrText>
      </w:r>
      <w:r>
        <w:rPr>
          <w:noProof/>
        </w:rPr>
      </w:r>
      <w:r>
        <w:rPr>
          <w:noProof/>
        </w:rPr>
        <w:fldChar w:fldCharType="separate"/>
      </w:r>
      <w:r>
        <w:rPr>
          <w:noProof/>
        </w:rPr>
        <w:t>26</w:t>
      </w:r>
      <w:r>
        <w:rPr>
          <w:noProof/>
        </w:rPr>
        <w:fldChar w:fldCharType="end"/>
      </w:r>
    </w:p>
    <w:p w14:paraId="65FBCA1C" w14:textId="3583A66F" w:rsidR="008C35A2" w:rsidRDefault="008C35A2">
      <w:pPr>
        <w:pStyle w:val="TOC2"/>
        <w:rPr>
          <w:rFonts w:asciiTheme="minorHAnsi" w:eastAsiaTheme="minorEastAsia" w:hAnsiTheme="minorHAnsi" w:cstheme="minorBidi"/>
          <w:noProof/>
          <w:sz w:val="22"/>
          <w:szCs w:val="22"/>
          <w:lang w:eastAsia="ja-JP"/>
        </w:rPr>
      </w:pPr>
      <w:r>
        <w:rPr>
          <w:noProof/>
        </w:rPr>
        <w:t>5.4</w:t>
      </w:r>
      <w:r>
        <w:rPr>
          <w:rFonts w:asciiTheme="minorHAnsi" w:eastAsiaTheme="minorEastAsia" w:hAnsiTheme="minorHAnsi" w:cstheme="minorBidi"/>
          <w:noProof/>
          <w:sz w:val="22"/>
          <w:szCs w:val="22"/>
          <w:lang w:eastAsia="ja-JP"/>
        </w:rPr>
        <w:tab/>
      </w:r>
      <w:r>
        <w:rPr>
          <w:noProof/>
        </w:rPr>
        <w:t>Procedures for Analytics Transferring</w:t>
      </w:r>
      <w:r>
        <w:rPr>
          <w:noProof/>
        </w:rPr>
        <w:tab/>
      </w:r>
      <w:r>
        <w:rPr>
          <w:noProof/>
        </w:rPr>
        <w:fldChar w:fldCharType="begin" w:fldLock="1"/>
      </w:r>
      <w:r>
        <w:rPr>
          <w:noProof/>
        </w:rPr>
        <w:instrText xml:space="preserve"> PAGEREF _Toc130550906 \h </w:instrText>
      </w:r>
      <w:r>
        <w:rPr>
          <w:noProof/>
        </w:rPr>
      </w:r>
      <w:r>
        <w:rPr>
          <w:noProof/>
        </w:rPr>
        <w:fldChar w:fldCharType="separate"/>
      </w:r>
      <w:r>
        <w:rPr>
          <w:noProof/>
        </w:rPr>
        <w:t>27</w:t>
      </w:r>
      <w:r>
        <w:rPr>
          <w:noProof/>
        </w:rPr>
        <w:fldChar w:fldCharType="end"/>
      </w:r>
    </w:p>
    <w:p w14:paraId="07858312" w14:textId="52AE304F" w:rsidR="008C35A2" w:rsidRDefault="008C35A2">
      <w:pPr>
        <w:pStyle w:val="TOC3"/>
        <w:rPr>
          <w:rFonts w:asciiTheme="minorHAnsi" w:eastAsiaTheme="minorEastAsia" w:hAnsiTheme="minorHAnsi" w:cstheme="minorBidi"/>
          <w:noProof/>
          <w:sz w:val="22"/>
          <w:szCs w:val="22"/>
          <w:lang w:eastAsia="ja-JP"/>
        </w:rPr>
      </w:pPr>
      <w:r>
        <w:rPr>
          <w:noProof/>
          <w:lang w:eastAsia="ko-KR"/>
        </w:rPr>
        <w:t>5.4.1</w:t>
      </w:r>
      <w:r>
        <w:rPr>
          <w:rFonts w:asciiTheme="minorHAnsi" w:eastAsiaTheme="minorEastAsia" w:hAnsiTheme="minorHAnsi" w:cstheme="minorBidi"/>
          <w:noProof/>
          <w:sz w:val="22"/>
          <w:szCs w:val="22"/>
          <w:lang w:eastAsia="ja-JP"/>
        </w:rPr>
        <w:tab/>
      </w:r>
      <w:r>
        <w:rPr>
          <w:noProof/>
          <w:lang w:eastAsia="ko-KR"/>
        </w:rPr>
        <w:t>Analytics context transfer initiated by target NWDAF selected by the NWDAF service consumer</w:t>
      </w:r>
      <w:r>
        <w:rPr>
          <w:noProof/>
        </w:rPr>
        <w:tab/>
      </w:r>
      <w:r>
        <w:rPr>
          <w:noProof/>
        </w:rPr>
        <w:fldChar w:fldCharType="begin" w:fldLock="1"/>
      </w:r>
      <w:r>
        <w:rPr>
          <w:noProof/>
        </w:rPr>
        <w:instrText xml:space="preserve"> PAGEREF _Toc130550907 \h </w:instrText>
      </w:r>
      <w:r>
        <w:rPr>
          <w:noProof/>
        </w:rPr>
      </w:r>
      <w:r>
        <w:rPr>
          <w:noProof/>
        </w:rPr>
        <w:fldChar w:fldCharType="separate"/>
      </w:r>
      <w:r>
        <w:rPr>
          <w:noProof/>
        </w:rPr>
        <w:t>27</w:t>
      </w:r>
      <w:r>
        <w:rPr>
          <w:noProof/>
        </w:rPr>
        <w:fldChar w:fldCharType="end"/>
      </w:r>
    </w:p>
    <w:p w14:paraId="2801F66C" w14:textId="2B72B69B" w:rsidR="008C35A2" w:rsidRDefault="008C35A2">
      <w:pPr>
        <w:pStyle w:val="TOC3"/>
        <w:rPr>
          <w:rFonts w:asciiTheme="minorHAnsi" w:eastAsiaTheme="minorEastAsia" w:hAnsiTheme="minorHAnsi" w:cstheme="minorBidi"/>
          <w:noProof/>
          <w:sz w:val="22"/>
          <w:szCs w:val="22"/>
          <w:lang w:eastAsia="ja-JP"/>
        </w:rPr>
      </w:pPr>
      <w:r>
        <w:rPr>
          <w:noProof/>
          <w:lang w:eastAsia="ko-KR"/>
        </w:rPr>
        <w:t>5.4.2</w:t>
      </w:r>
      <w:r>
        <w:rPr>
          <w:rFonts w:asciiTheme="minorHAnsi" w:eastAsiaTheme="minorEastAsia" w:hAnsiTheme="minorHAnsi" w:cstheme="minorBidi"/>
          <w:noProof/>
          <w:sz w:val="22"/>
          <w:szCs w:val="22"/>
          <w:lang w:eastAsia="ja-JP"/>
        </w:rPr>
        <w:tab/>
      </w:r>
      <w:r>
        <w:rPr>
          <w:noProof/>
          <w:lang w:eastAsia="ko-KR"/>
        </w:rPr>
        <w:t>Analytics Subscription Transfer initiated by source NWDAF</w:t>
      </w:r>
      <w:r>
        <w:rPr>
          <w:noProof/>
        </w:rPr>
        <w:tab/>
      </w:r>
      <w:r>
        <w:rPr>
          <w:noProof/>
        </w:rPr>
        <w:fldChar w:fldCharType="begin" w:fldLock="1"/>
      </w:r>
      <w:r>
        <w:rPr>
          <w:noProof/>
        </w:rPr>
        <w:instrText xml:space="preserve"> PAGEREF _Toc130550908 \h </w:instrText>
      </w:r>
      <w:r>
        <w:rPr>
          <w:noProof/>
        </w:rPr>
      </w:r>
      <w:r>
        <w:rPr>
          <w:noProof/>
        </w:rPr>
        <w:fldChar w:fldCharType="separate"/>
      </w:r>
      <w:r>
        <w:rPr>
          <w:noProof/>
        </w:rPr>
        <w:t>29</w:t>
      </w:r>
      <w:r>
        <w:rPr>
          <w:noProof/>
        </w:rPr>
        <w:fldChar w:fldCharType="end"/>
      </w:r>
    </w:p>
    <w:p w14:paraId="6E575F81" w14:textId="748CD7DB" w:rsidR="008C35A2" w:rsidRDefault="008C35A2">
      <w:pPr>
        <w:pStyle w:val="TOC3"/>
        <w:rPr>
          <w:rFonts w:asciiTheme="minorHAnsi" w:eastAsiaTheme="minorEastAsia" w:hAnsiTheme="minorHAnsi" w:cstheme="minorBidi"/>
          <w:noProof/>
          <w:sz w:val="22"/>
          <w:szCs w:val="22"/>
          <w:lang w:eastAsia="ja-JP"/>
        </w:rPr>
      </w:pPr>
      <w:r>
        <w:rPr>
          <w:noProof/>
          <w:lang w:eastAsia="ko-KR"/>
        </w:rPr>
        <w:t>5.4.3</w:t>
      </w:r>
      <w:r>
        <w:rPr>
          <w:rFonts w:asciiTheme="minorHAnsi" w:eastAsiaTheme="minorEastAsia" w:hAnsiTheme="minorHAnsi" w:cstheme="minorBidi"/>
          <w:noProof/>
          <w:sz w:val="22"/>
          <w:szCs w:val="22"/>
          <w:lang w:eastAsia="ja-JP"/>
        </w:rPr>
        <w:tab/>
      </w:r>
      <w:r>
        <w:rPr>
          <w:noProof/>
          <w:lang w:eastAsia="ko-KR"/>
        </w:rPr>
        <w:t>Prepared analytics subscription transfer</w:t>
      </w:r>
      <w:r>
        <w:rPr>
          <w:noProof/>
        </w:rPr>
        <w:tab/>
      </w:r>
      <w:r>
        <w:rPr>
          <w:noProof/>
        </w:rPr>
        <w:fldChar w:fldCharType="begin" w:fldLock="1"/>
      </w:r>
      <w:r>
        <w:rPr>
          <w:noProof/>
        </w:rPr>
        <w:instrText xml:space="preserve"> PAGEREF _Toc130550909 \h </w:instrText>
      </w:r>
      <w:r>
        <w:rPr>
          <w:noProof/>
        </w:rPr>
      </w:r>
      <w:r>
        <w:rPr>
          <w:noProof/>
        </w:rPr>
        <w:fldChar w:fldCharType="separate"/>
      </w:r>
      <w:r>
        <w:rPr>
          <w:noProof/>
        </w:rPr>
        <w:t>32</w:t>
      </w:r>
      <w:r>
        <w:rPr>
          <w:noProof/>
        </w:rPr>
        <w:fldChar w:fldCharType="end"/>
      </w:r>
    </w:p>
    <w:p w14:paraId="28F7C2A3" w14:textId="489BED72" w:rsidR="008C35A2" w:rsidRDefault="008C35A2">
      <w:pPr>
        <w:pStyle w:val="TOC2"/>
        <w:rPr>
          <w:rFonts w:asciiTheme="minorHAnsi" w:eastAsiaTheme="minorEastAsia" w:hAnsiTheme="minorHAnsi" w:cstheme="minorBidi"/>
          <w:noProof/>
          <w:sz w:val="22"/>
          <w:szCs w:val="22"/>
          <w:lang w:eastAsia="ja-JP"/>
        </w:rPr>
      </w:pPr>
      <w:r>
        <w:rPr>
          <w:noProof/>
        </w:rPr>
        <w:t>5.5</w:t>
      </w:r>
      <w:r>
        <w:rPr>
          <w:rFonts w:asciiTheme="minorHAnsi" w:eastAsiaTheme="minorEastAsia" w:hAnsiTheme="minorHAnsi" w:cstheme="minorBidi"/>
          <w:noProof/>
          <w:sz w:val="22"/>
          <w:szCs w:val="22"/>
          <w:lang w:eastAsia="ja-JP"/>
        </w:rPr>
        <w:tab/>
      </w:r>
      <w:r>
        <w:rPr>
          <w:noProof/>
        </w:rPr>
        <w:t>Data Collection</w:t>
      </w:r>
      <w:r>
        <w:rPr>
          <w:noProof/>
        </w:rPr>
        <w:tab/>
      </w:r>
      <w:r>
        <w:rPr>
          <w:noProof/>
        </w:rPr>
        <w:fldChar w:fldCharType="begin" w:fldLock="1"/>
      </w:r>
      <w:r>
        <w:rPr>
          <w:noProof/>
        </w:rPr>
        <w:instrText xml:space="preserve"> PAGEREF _Toc130550910 \h </w:instrText>
      </w:r>
      <w:r>
        <w:rPr>
          <w:noProof/>
        </w:rPr>
      </w:r>
      <w:r>
        <w:rPr>
          <w:noProof/>
        </w:rPr>
        <w:fldChar w:fldCharType="separate"/>
      </w:r>
      <w:r>
        <w:rPr>
          <w:noProof/>
        </w:rPr>
        <w:t>34</w:t>
      </w:r>
      <w:r>
        <w:rPr>
          <w:noProof/>
        </w:rPr>
        <w:fldChar w:fldCharType="end"/>
      </w:r>
    </w:p>
    <w:p w14:paraId="43F2BAE9" w14:textId="5ACF978F" w:rsidR="008C35A2" w:rsidRDefault="008C35A2">
      <w:pPr>
        <w:pStyle w:val="TOC3"/>
        <w:rPr>
          <w:rFonts w:asciiTheme="minorHAnsi" w:eastAsiaTheme="minorEastAsia" w:hAnsiTheme="minorHAnsi" w:cstheme="minorBidi"/>
          <w:noProof/>
          <w:sz w:val="22"/>
          <w:szCs w:val="22"/>
          <w:lang w:eastAsia="ja-JP"/>
        </w:rPr>
      </w:pPr>
      <w:r>
        <w:rPr>
          <w:noProof/>
        </w:rPr>
        <w:t>5.5.1</w:t>
      </w:r>
      <w:r>
        <w:rPr>
          <w:rFonts w:asciiTheme="minorHAnsi" w:eastAsiaTheme="minorEastAsia" w:hAnsiTheme="minorHAnsi" w:cstheme="minorBidi"/>
          <w:noProof/>
          <w:sz w:val="22"/>
          <w:szCs w:val="22"/>
          <w:lang w:eastAsia="ja-JP"/>
        </w:rPr>
        <w:tab/>
      </w:r>
      <w:r>
        <w:rPr>
          <w:noProof/>
          <w:lang w:eastAsia="zh-CN"/>
        </w:rPr>
        <w:t xml:space="preserve">Procedure for </w:t>
      </w:r>
      <w:r>
        <w:rPr>
          <w:noProof/>
        </w:rPr>
        <w:t>Data Collection from NFs</w:t>
      </w:r>
      <w:r>
        <w:rPr>
          <w:noProof/>
        </w:rPr>
        <w:tab/>
      </w:r>
      <w:r>
        <w:rPr>
          <w:noProof/>
        </w:rPr>
        <w:fldChar w:fldCharType="begin" w:fldLock="1"/>
      </w:r>
      <w:r>
        <w:rPr>
          <w:noProof/>
        </w:rPr>
        <w:instrText xml:space="preserve"> PAGEREF _Toc130550911 \h </w:instrText>
      </w:r>
      <w:r>
        <w:rPr>
          <w:noProof/>
        </w:rPr>
      </w:r>
      <w:r>
        <w:rPr>
          <w:noProof/>
        </w:rPr>
        <w:fldChar w:fldCharType="separate"/>
      </w:r>
      <w:r>
        <w:rPr>
          <w:noProof/>
        </w:rPr>
        <w:t>34</w:t>
      </w:r>
      <w:r>
        <w:rPr>
          <w:noProof/>
        </w:rPr>
        <w:fldChar w:fldCharType="end"/>
      </w:r>
    </w:p>
    <w:p w14:paraId="51F9525D" w14:textId="16374FB8" w:rsidR="008C35A2" w:rsidRDefault="008C35A2">
      <w:pPr>
        <w:pStyle w:val="TOC4"/>
        <w:rPr>
          <w:rFonts w:asciiTheme="minorHAnsi" w:eastAsiaTheme="minorEastAsia" w:hAnsiTheme="minorHAnsi" w:cstheme="minorBidi"/>
          <w:noProof/>
          <w:sz w:val="22"/>
          <w:szCs w:val="22"/>
          <w:lang w:eastAsia="ja-JP"/>
        </w:rPr>
      </w:pPr>
      <w:r>
        <w:rPr>
          <w:noProof/>
        </w:rPr>
        <w:t>5.5.1.1</w:t>
      </w:r>
      <w:r>
        <w:rPr>
          <w:rFonts w:asciiTheme="minorHAnsi" w:eastAsiaTheme="minorEastAsia" w:hAnsiTheme="minorHAnsi" w:cstheme="minorBidi"/>
          <w:noProof/>
          <w:sz w:val="22"/>
          <w:szCs w:val="22"/>
          <w:lang w:eastAsia="ja-JP"/>
        </w:rPr>
        <w:tab/>
      </w:r>
      <w:r>
        <w:rPr>
          <w:noProof/>
        </w:rPr>
        <w:t>Data Collection from NFs</w:t>
      </w:r>
      <w:r>
        <w:rPr>
          <w:noProof/>
        </w:rPr>
        <w:tab/>
      </w:r>
      <w:r>
        <w:rPr>
          <w:noProof/>
        </w:rPr>
        <w:fldChar w:fldCharType="begin" w:fldLock="1"/>
      </w:r>
      <w:r>
        <w:rPr>
          <w:noProof/>
        </w:rPr>
        <w:instrText xml:space="preserve"> PAGEREF _Toc130550912 \h </w:instrText>
      </w:r>
      <w:r>
        <w:rPr>
          <w:noProof/>
        </w:rPr>
      </w:r>
      <w:r>
        <w:rPr>
          <w:noProof/>
        </w:rPr>
        <w:fldChar w:fldCharType="separate"/>
      </w:r>
      <w:r>
        <w:rPr>
          <w:noProof/>
        </w:rPr>
        <w:t>34</w:t>
      </w:r>
      <w:r>
        <w:rPr>
          <w:noProof/>
        </w:rPr>
        <w:fldChar w:fldCharType="end"/>
      </w:r>
    </w:p>
    <w:p w14:paraId="64D98BD4" w14:textId="01908466" w:rsidR="008C35A2" w:rsidRDefault="008C35A2">
      <w:pPr>
        <w:pStyle w:val="TOC3"/>
        <w:rPr>
          <w:rFonts w:asciiTheme="minorHAnsi" w:eastAsiaTheme="minorEastAsia" w:hAnsiTheme="minorHAnsi" w:cstheme="minorBidi"/>
          <w:noProof/>
          <w:sz w:val="22"/>
          <w:szCs w:val="22"/>
          <w:lang w:eastAsia="ja-JP"/>
        </w:rPr>
      </w:pPr>
      <w:r>
        <w:rPr>
          <w:noProof/>
        </w:rPr>
        <w:t>5.5.2</w:t>
      </w:r>
      <w:r>
        <w:rPr>
          <w:rFonts w:asciiTheme="minorHAnsi" w:eastAsiaTheme="minorEastAsia" w:hAnsiTheme="minorHAnsi" w:cstheme="minorBidi"/>
          <w:noProof/>
          <w:sz w:val="22"/>
          <w:szCs w:val="22"/>
          <w:lang w:eastAsia="ja-JP"/>
        </w:rPr>
        <w:tab/>
      </w:r>
      <w:r>
        <w:rPr>
          <w:noProof/>
        </w:rPr>
        <w:t>Data collection profile registration</w:t>
      </w:r>
      <w:r>
        <w:rPr>
          <w:noProof/>
        </w:rPr>
        <w:tab/>
      </w:r>
      <w:r>
        <w:rPr>
          <w:noProof/>
        </w:rPr>
        <w:fldChar w:fldCharType="begin" w:fldLock="1"/>
      </w:r>
      <w:r>
        <w:rPr>
          <w:noProof/>
        </w:rPr>
        <w:instrText xml:space="preserve"> PAGEREF _Toc130550913 \h </w:instrText>
      </w:r>
      <w:r>
        <w:rPr>
          <w:noProof/>
        </w:rPr>
      </w:r>
      <w:r>
        <w:rPr>
          <w:noProof/>
        </w:rPr>
        <w:fldChar w:fldCharType="separate"/>
      </w:r>
      <w:r>
        <w:rPr>
          <w:noProof/>
        </w:rPr>
        <w:t>36</w:t>
      </w:r>
      <w:r>
        <w:rPr>
          <w:noProof/>
        </w:rPr>
        <w:fldChar w:fldCharType="end"/>
      </w:r>
    </w:p>
    <w:p w14:paraId="08D64040" w14:textId="1CA1C2BC" w:rsidR="008C35A2" w:rsidRDefault="008C35A2">
      <w:pPr>
        <w:pStyle w:val="TOC3"/>
        <w:rPr>
          <w:rFonts w:asciiTheme="minorHAnsi" w:eastAsiaTheme="minorEastAsia" w:hAnsiTheme="minorHAnsi" w:cstheme="minorBidi"/>
          <w:noProof/>
          <w:sz w:val="22"/>
          <w:szCs w:val="22"/>
          <w:lang w:eastAsia="ja-JP"/>
        </w:rPr>
      </w:pPr>
      <w:r>
        <w:rPr>
          <w:noProof/>
        </w:rPr>
        <w:t>5.5.3</w:t>
      </w:r>
      <w:r>
        <w:rPr>
          <w:rFonts w:asciiTheme="minorHAnsi" w:eastAsiaTheme="minorEastAsia" w:hAnsiTheme="minorHAnsi" w:cstheme="minorBidi"/>
          <w:noProof/>
          <w:sz w:val="22"/>
          <w:szCs w:val="22"/>
          <w:lang w:eastAsia="ja-JP"/>
        </w:rPr>
        <w:tab/>
      </w:r>
      <w:r>
        <w:rPr>
          <w:noProof/>
          <w:lang w:eastAsia="zh-CN"/>
        </w:rPr>
        <w:t xml:space="preserve">Procedure for </w:t>
      </w:r>
      <w:r>
        <w:rPr>
          <w:noProof/>
        </w:rPr>
        <w:t>Data Collection using DCCF</w:t>
      </w:r>
      <w:r>
        <w:rPr>
          <w:noProof/>
        </w:rPr>
        <w:tab/>
      </w:r>
      <w:r>
        <w:rPr>
          <w:noProof/>
        </w:rPr>
        <w:fldChar w:fldCharType="begin" w:fldLock="1"/>
      </w:r>
      <w:r>
        <w:rPr>
          <w:noProof/>
        </w:rPr>
        <w:instrText xml:space="preserve"> PAGEREF _Toc130550914 \h </w:instrText>
      </w:r>
      <w:r>
        <w:rPr>
          <w:noProof/>
        </w:rPr>
      </w:r>
      <w:r>
        <w:rPr>
          <w:noProof/>
        </w:rPr>
        <w:fldChar w:fldCharType="separate"/>
      </w:r>
      <w:r>
        <w:rPr>
          <w:noProof/>
        </w:rPr>
        <w:t>38</w:t>
      </w:r>
      <w:r>
        <w:rPr>
          <w:noProof/>
        </w:rPr>
        <w:fldChar w:fldCharType="end"/>
      </w:r>
    </w:p>
    <w:p w14:paraId="1E6B90DF" w14:textId="27DABE1B" w:rsidR="008C35A2" w:rsidRDefault="008C35A2">
      <w:pPr>
        <w:pStyle w:val="TOC4"/>
        <w:rPr>
          <w:rFonts w:asciiTheme="minorHAnsi" w:eastAsiaTheme="minorEastAsia" w:hAnsiTheme="minorHAnsi" w:cstheme="minorBidi"/>
          <w:noProof/>
          <w:sz w:val="22"/>
          <w:szCs w:val="22"/>
          <w:lang w:eastAsia="ja-JP"/>
        </w:rPr>
      </w:pPr>
      <w:r>
        <w:rPr>
          <w:noProof/>
        </w:rPr>
        <w:t>5.5.3.1</w:t>
      </w:r>
      <w:r>
        <w:rPr>
          <w:rFonts w:asciiTheme="minorHAnsi" w:eastAsiaTheme="minorEastAsia" w:hAnsiTheme="minorHAnsi" w:cstheme="minorBidi"/>
          <w:noProof/>
          <w:sz w:val="22"/>
          <w:szCs w:val="22"/>
          <w:lang w:eastAsia="ja-JP"/>
        </w:rPr>
        <w:tab/>
      </w:r>
      <w:r>
        <w:rPr>
          <w:noProof/>
        </w:rPr>
        <w:t>Data Collection via DCCF</w:t>
      </w:r>
      <w:r>
        <w:rPr>
          <w:noProof/>
        </w:rPr>
        <w:tab/>
      </w:r>
      <w:r>
        <w:rPr>
          <w:noProof/>
        </w:rPr>
        <w:fldChar w:fldCharType="begin" w:fldLock="1"/>
      </w:r>
      <w:r>
        <w:rPr>
          <w:noProof/>
        </w:rPr>
        <w:instrText xml:space="preserve"> PAGEREF _Toc130550915 \h </w:instrText>
      </w:r>
      <w:r>
        <w:rPr>
          <w:noProof/>
        </w:rPr>
      </w:r>
      <w:r>
        <w:rPr>
          <w:noProof/>
        </w:rPr>
        <w:fldChar w:fldCharType="separate"/>
      </w:r>
      <w:r>
        <w:rPr>
          <w:noProof/>
        </w:rPr>
        <w:t>38</w:t>
      </w:r>
      <w:r>
        <w:rPr>
          <w:noProof/>
        </w:rPr>
        <w:fldChar w:fldCharType="end"/>
      </w:r>
    </w:p>
    <w:p w14:paraId="1FA188A4" w14:textId="7E418041" w:rsidR="008C35A2" w:rsidRDefault="008C35A2">
      <w:pPr>
        <w:pStyle w:val="TOC4"/>
        <w:rPr>
          <w:rFonts w:asciiTheme="minorHAnsi" w:eastAsiaTheme="minorEastAsia" w:hAnsiTheme="minorHAnsi" w:cstheme="minorBidi"/>
          <w:noProof/>
          <w:sz w:val="22"/>
          <w:szCs w:val="22"/>
          <w:lang w:eastAsia="ja-JP"/>
        </w:rPr>
      </w:pPr>
      <w:r>
        <w:rPr>
          <w:noProof/>
        </w:rPr>
        <w:t>5.5.3.2</w:t>
      </w:r>
      <w:r>
        <w:rPr>
          <w:rFonts w:asciiTheme="minorHAnsi" w:eastAsiaTheme="minorEastAsia" w:hAnsiTheme="minorHAnsi" w:cstheme="minorBidi"/>
          <w:noProof/>
          <w:sz w:val="22"/>
          <w:szCs w:val="22"/>
          <w:lang w:eastAsia="ja-JP"/>
        </w:rPr>
        <w:tab/>
      </w:r>
      <w:r>
        <w:rPr>
          <w:noProof/>
        </w:rPr>
        <w:t xml:space="preserve">Data Collection via </w:t>
      </w:r>
      <w:r>
        <w:rPr>
          <w:noProof/>
          <w:lang w:eastAsia="zh-CN"/>
        </w:rPr>
        <w:t>Messaging Framework</w:t>
      </w:r>
      <w:r>
        <w:rPr>
          <w:noProof/>
        </w:rPr>
        <w:tab/>
      </w:r>
      <w:r>
        <w:rPr>
          <w:noProof/>
        </w:rPr>
        <w:fldChar w:fldCharType="begin" w:fldLock="1"/>
      </w:r>
      <w:r>
        <w:rPr>
          <w:noProof/>
        </w:rPr>
        <w:instrText xml:space="preserve"> PAGEREF _Toc130550916 \h </w:instrText>
      </w:r>
      <w:r>
        <w:rPr>
          <w:noProof/>
        </w:rPr>
      </w:r>
      <w:r>
        <w:rPr>
          <w:noProof/>
        </w:rPr>
        <w:fldChar w:fldCharType="separate"/>
      </w:r>
      <w:r>
        <w:rPr>
          <w:noProof/>
        </w:rPr>
        <w:t>43</w:t>
      </w:r>
      <w:r>
        <w:rPr>
          <w:noProof/>
        </w:rPr>
        <w:fldChar w:fldCharType="end"/>
      </w:r>
    </w:p>
    <w:p w14:paraId="1303B5F3" w14:textId="1ABE34E7" w:rsidR="008C35A2" w:rsidRDefault="008C35A2">
      <w:pPr>
        <w:pStyle w:val="TOC2"/>
        <w:rPr>
          <w:rFonts w:asciiTheme="minorHAnsi" w:eastAsiaTheme="minorEastAsia" w:hAnsiTheme="minorHAnsi" w:cstheme="minorBidi"/>
          <w:noProof/>
          <w:sz w:val="22"/>
          <w:szCs w:val="22"/>
          <w:lang w:eastAsia="ja-JP"/>
        </w:rPr>
      </w:pPr>
      <w:r>
        <w:rPr>
          <w:noProof/>
        </w:rPr>
        <w:t>5.6</w:t>
      </w:r>
      <w:r>
        <w:rPr>
          <w:rFonts w:asciiTheme="minorHAnsi" w:eastAsiaTheme="minorEastAsia" w:hAnsiTheme="minorHAnsi" w:cstheme="minorBidi"/>
          <w:noProof/>
          <w:sz w:val="22"/>
          <w:szCs w:val="22"/>
          <w:lang w:eastAsia="ja-JP"/>
        </w:rPr>
        <w:tab/>
      </w:r>
      <w:r>
        <w:rPr>
          <w:noProof/>
        </w:rPr>
        <w:t xml:space="preserve">ML Model provisioning </w:t>
      </w:r>
      <w:r>
        <w:rPr>
          <w:noProof/>
          <w:lang w:eastAsia="ko-KR"/>
        </w:rPr>
        <w:t>procedures</w:t>
      </w:r>
      <w:r>
        <w:rPr>
          <w:noProof/>
        </w:rPr>
        <w:tab/>
      </w:r>
      <w:r>
        <w:rPr>
          <w:noProof/>
        </w:rPr>
        <w:fldChar w:fldCharType="begin" w:fldLock="1"/>
      </w:r>
      <w:r>
        <w:rPr>
          <w:noProof/>
        </w:rPr>
        <w:instrText xml:space="preserve"> PAGEREF _Toc130550917 \h </w:instrText>
      </w:r>
      <w:r>
        <w:rPr>
          <w:noProof/>
        </w:rPr>
      </w:r>
      <w:r>
        <w:rPr>
          <w:noProof/>
        </w:rPr>
        <w:fldChar w:fldCharType="separate"/>
      </w:r>
      <w:r>
        <w:rPr>
          <w:noProof/>
        </w:rPr>
        <w:t>48</w:t>
      </w:r>
      <w:r>
        <w:rPr>
          <w:noProof/>
        </w:rPr>
        <w:fldChar w:fldCharType="end"/>
      </w:r>
    </w:p>
    <w:p w14:paraId="1067F1DD" w14:textId="48237778" w:rsidR="008C35A2" w:rsidRDefault="008C35A2">
      <w:pPr>
        <w:pStyle w:val="TOC3"/>
        <w:rPr>
          <w:rFonts w:asciiTheme="minorHAnsi" w:eastAsiaTheme="minorEastAsia" w:hAnsiTheme="minorHAnsi" w:cstheme="minorBidi"/>
          <w:noProof/>
          <w:sz w:val="22"/>
          <w:szCs w:val="22"/>
          <w:lang w:eastAsia="ja-JP"/>
        </w:rPr>
      </w:pPr>
      <w:r>
        <w:rPr>
          <w:noProof/>
        </w:rPr>
        <w:t>5.6.1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_Toc130550918 \h </w:instrText>
      </w:r>
      <w:r>
        <w:rPr>
          <w:noProof/>
        </w:rPr>
      </w:r>
      <w:r>
        <w:rPr>
          <w:noProof/>
        </w:rPr>
        <w:fldChar w:fldCharType="separate"/>
      </w:r>
      <w:r>
        <w:rPr>
          <w:noProof/>
        </w:rPr>
        <w:t>48</w:t>
      </w:r>
      <w:r>
        <w:rPr>
          <w:noProof/>
        </w:rPr>
        <w:fldChar w:fldCharType="end"/>
      </w:r>
    </w:p>
    <w:p w14:paraId="7EB662CE" w14:textId="07D21464" w:rsidR="008C35A2" w:rsidRDefault="008C35A2">
      <w:pPr>
        <w:pStyle w:val="TOC3"/>
        <w:rPr>
          <w:rFonts w:asciiTheme="minorHAnsi" w:eastAsiaTheme="minorEastAsia" w:hAnsiTheme="minorHAnsi" w:cstheme="minorBidi"/>
          <w:noProof/>
          <w:sz w:val="22"/>
          <w:szCs w:val="22"/>
          <w:lang w:eastAsia="ja-JP"/>
        </w:rPr>
      </w:pPr>
      <w:r>
        <w:rPr>
          <w:noProof/>
        </w:rPr>
        <w:t>5.6.2</w:t>
      </w:r>
      <w:r>
        <w:rPr>
          <w:rFonts w:asciiTheme="minorHAnsi" w:eastAsiaTheme="minorEastAsia" w:hAnsiTheme="minorHAnsi" w:cstheme="minorBidi"/>
          <w:noProof/>
          <w:sz w:val="22"/>
          <w:szCs w:val="22"/>
          <w:lang w:eastAsia="ja-JP"/>
        </w:rPr>
        <w:tab/>
      </w:r>
      <w:r>
        <w:rPr>
          <w:noProof/>
        </w:rPr>
        <w:t>ML Model Subscribe/Unsubscribe/Notify procedure</w:t>
      </w:r>
      <w:r>
        <w:rPr>
          <w:noProof/>
        </w:rPr>
        <w:tab/>
      </w:r>
      <w:r>
        <w:rPr>
          <w:noProof/>
        </w:rPr>
        <w:fldChar w:fldCharType="begin" w:fldLock="1"/>
      </w:r>
      <w:r>
        <w:rPr>
          <w:noProof/>
        </w:rPr>
        <w:instrText xml:space="preserve"> PAGEREF _Toc130550919 \h </w:instrText>
      </w:r>
      <w:r>
        <w:rPr>
          <w:noProof/>
        </w:rPr>
      </w:r>
      <w:r>
        <w:rPr>
          <w:noProof/>
        </w:rPr>
        <w:fldChar w:fldCharType="separate"/>
      </w:r>
      <w:r>
        <w:rPr>
          <w:noProof/>
        </w:rPr>
        <w:t>48</w:t>
      </w:r>
      <w:r>
        <w:rPr>
          <w:noProof/>
        </w:rPr>
        <w:fldChar w:fldCharType="end"/>
      </w:r>
    </w:p>
    <w:p w14:paraId="35F96987" w14:textId="64CC5560" w:rsidR="008C35A2" w:rsidRDefault="008C35A2">
      <w:pPr>
        <w:pStyle w:val="TOC2"/>
        <w:rPr>
          <w:rFonts w:asciiTheme="minorHAnsi" w:eastAsiaTheme="minorEastAsia" w:hAnsiTheme="minorHAnsi" w:cstheme="minorBidi"/>
          <w:noProof/>
          <w:sz w:val="22"/>
          <w:szCs w:val="22"/>
          <w:lang w:eastAsia="ja-JP"/>
        </w:rPr>
      </w:pPr>
      <w:r>
        <w:rPr>
          <w:noProof/>
        </w:rPr>
        <w:t>5.7</w:t>
      </w:r>
      <w:r>
        <w:rPr>
          <w:rFonts w:asciiTheme="minorHAnsi" w:eastAsiaTheme="minorEastAsia" w:hAnsiTheme="minorHAnsi" w:cstheme="minorBidi"/>
          <w:noProof/>
          <w:sz w:val="22"/>
          <w:szCs w:val="22"/>
          <w:lang w:eastAsia="ja-JP"/>
        </w:rPr>
        <w:tab/>
      </w:r>
      <w:r>
        <w:rPr>
          <w:noProof/>
        </w:rPr>
        <w:t>Procedures for Specific Network Data Analytics</w:t>
      </w:r>
      <w:r>
        <w:rPr>
          <w:noProof/>
        </w:rPr>
        <w:tab/>
      </w:r>
      <w:r>
        <w:rPr>
          <w:noProof/>
        </w:rPr>
        <w:fldChar w:fldCharType="begin" w:fldLock="1"/>
      </w:r>
      <w:r>
        <w:rPr>
          <w:noProof/>
        </w:rPr>
        <w:instrText xml:space="preserve"> PAGEREF _Toc130550920 \h </w:instrText>
      </w:r>
      <w:r>
        <w:rPr>
          <w:noProof/>
        </w:rPr>
      </w:r>
      <w:r>
        <w:rPr>
          <w:noProof/>
        </w:rPr>
        <w:fldChar w:fldCharType="separate"/>
      </w:r>
      <w:r>
        <w:rPr>
          <w:noProof/>
        </w:rPr>
        <w:t>50</w:t>
      </w:r>
      <w:r>
        <w:rPr>
          <w:noProof/>
        </w:rPr>
        <w:fldChar w:fldCharType="end"/>
      </w:r>
    </w:p>
    <w:p w14:paraId="3C524113" w14:textId="4EBFAC43" w:rsidR="008C35A2" w:rsidRDefault="008C35A2">
      <w:pPr>
        <w:pStyle w:val="TOC3"/>
        <w:rPr>
          <w:rFonts w:asciiTheme="minorHAnsi" w:eastAsiaTheme="minorEastAsia" w:hAnsiTheme="minorHAnsi" w:cstheme="minorBidi"/>
          <w:noProof/>
          <w:sz w:val="22"/>
          <w:szCs w:val="22"/>
          <w:lang w:eastAsia="ja-JP"/>
        </w:rPr>
      </w:pPr>
      <w:r>
        <w:rPr>
          <w:noProof/>
        </w:rPr>
        <w:t>5.7.1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_Toc130550921 \h </w:instrText>
      </w:r>
      <w:r>
        <w:rPr>
          <w:noProof/>
        </w:rPr>
      </w:r>
      <w:r>
        <w:rPr>
          <w:noProof/>
        </w:rPr>
        <w:fldChar w:fldCharType="separate"/>
      </w:r>
      <w:r>
        <w:rPr>
          <w:noProof/>
        </w:rPr>
        <w:t>50</w:t>
      </w:r>
      <w:r>
        <w:rPr>
          <w:noProof/>
        </w:rPr>
        <w:fldChar w:fldCharType="end"/>
      </w:r>
    </w:p>
    <w:p w14:paraId="3A97585C" w14:textId="27F35876" w:rsidR="008C35A2" w:rsidRDefault="008C35A2">
      <w:pPr>
        <w:pStyle w:val="TOC3"/>
        <w:rPr>
          <w:rFonts w:asciiTheme="minorHAnsi" w:eastAsiaTheme="minorEastAsia" w:hAnsiTheme="minorHAnsi" w:cstheme="minorBidi"/>
          <w:noProof/>
          <w:sz w:val="22"/>
          <w:szCs w:val="22"/>
          <w:lang w:eastAsia="ja-JP"/>
        </w:rPr>
      </w:pPr>
      <w:r>
        <w:rPr>
          <w:noProof/>
        </w:rPr>
        <w:t>5.7.2</w:t>
      </w:r>
      <w:r>
        <w:rPr>
          <w:rFonts w:asciiTheme="minorHAnsi" w:eastAsiaTheme="minorEastAsia" w:hAnsiTheme="minorHAnsi" w:cstheme="minorBidi"/>
          <w:noProof/>
          <w:sz w:val="22"/>
          <w:szCs w:val="22"/>
          <w:lang w:eastAsia="ja-JP"/>
        </w:rPr>
        <w:tab/>
      </w:r>
      <w:r>
        <w:rPr>
          <w:noProof/>
        </w:rPr>
        <w:t>Network Slice (Instance) load level Analytics</w:t>
      </w:r>
      <w:r>
        <w:rPr>
          <w:noProof/>
        </w:rPr>
        <w:tab/>
      </w:r>
      <w:r>
        <w:rPr>
          <w:noProof/>
        </w:rPr>
        <w:fldChar w:fldCharType="begin" w:fldLock="1"/>
      </w:r>
      <w:r>
        <w:rPr>
          <w:noProof/>
        </w:rPr>
        <w:instrText xml:space="preserve"> PAGEREF _Toc130550922 \h </w:instrText>
      </w:r>
      <w:r>
        <w:rPr>
          <w:noProof/>
        </w:rPr>
      </w:r>
      <w:r>
        <w:rPr>
          <w:noProof/>
        </w:rPr>
        <w:fldChar w:fldCharType="separate"/>
      </w:r>
      <w:r>
        <w:rPr>
          <w:noProof/>
        </w:rPr>
        <w:t>50</w:t>
      </w:r>
      <w:r>
        <w:rPr>
          <w:noProof/>
        </w:rPr>
        <w:fldChar w:fldCharType="end"/>
      </w:r>
    </w:p>
    <w:p w14:paraId="5B258ED2" w14:textId="2E542E91" w:rsidR="008C35A2" w:rsidRDefault="008C35A2">
      <w:pPr>
        <w:pStyle w:val="TOC3"/>
        <w:rPr>
          <w:rFonts w:asciiTheme="minorHAnsi" w:eastAsiaTheme="minorEastAsia" w:hAnsiTheme="minorHAnsi" w:cstheme="minorBidi"/>
          <w:noProof/>
          <w:sz w:val="22"/>
          <w:szCs w:val="22"/>
          <w:lang w:eastAsia="ja-JP"/>
        </w:rPr>
      </w:pPr>
      <w:r>
        <w:rPr>
          <w:noProof/>
        </w:rPr>
        <w:t>5.7.3</w:t>
      </w:r>
      <w:r>
        <w:rPr>
          <w:rFonts w:asciiTheme="minorHAnsi" w:eastAsiaTheme="minorEastAsia" w:hAnsiTheme="minorHAnsi" w:cstheme="minorBidi"/>
          <w:noProof/>
          <w:sz w:val="22"/>
          <w:szCs w:val="22"/>
          <w:lang w:eastAsia="ja-JP"/>
        </w:rPr>
        <w:tab/>
      </w:r>
      <w:r>
        <w:rPr>
          <w:noProof/>
          <w:lang w:eastAsia="zh-CN"/>
        </w:rPr>
        <w:t>Observed Service Experience Analytics</w:t>
      </w:r>
      <w:r>
        <w:rPr>
          <w:noProof/>
        </w:rPr>
        <w:tab/>
      </w:r>
      <w:r>
        <w:rPr>
          <w:noProof/>
        </w:rPr>
        <w:fldChar w:fldCharType="begin" w:fldLock="1"/>
      </w:r>
      <w:r>
        <w:rPr>
          <w:noProof/>
        </w:rPr>
        <w:instrText xml:space="preserve"> PAGEREF _Toc130550923 \h </w:instrText>
      </w:r>
      <w:r>
        <w:rPr>
          <w:noProof/>
        </w:rPr>
      </w:r>
      <w:r>
        <w:rPr>
          <w:noProof/>
        </w:rPr>
        <w:fldChar w:fldCharType="separate"/>
      </w:r>
      <w:r>
        <w:rPr>
          <w:noProof/>
        </w:rPr>
        <w:t>53</w:t>
      </w:r>
      <w:r>
        <w:rPr>
          <w:noProof/>
        </w:rPr>
        <w:fldChar w:fldCharType="end"/>
      </w:r>
    </w:p>
    <w:p w14:paraId="4AE5007B" w14:textId="046975D3" w:rsidR="008C35A2" w:rsidRDefault="008C35A2">
      <w:pPr>
        <w:pStyle w:val="TOC3"/>
        <w:rPr>
          <w:rFonts w:asciiTheme="minorHAnsi" w:eastAsiaTheme="minorEastAsia" w:hAnsiTheme="minorHAnsi" w:cstheme="minorBidi"/>
          <w:noProof/>
          <w:sz w:val="22"/>
          <w:szCs w:val="22"/>
          <w:lang w:eastAsia="ja-JP"/>
        </w:rPr>
      </w:pPr>
      <w:r>
        <w:rPr>
          <w:noProof/>
        </w:rPr>
        <w:t>5.7.4</w:t>
      </w:r>
      <w:r>
        <w:rPr>
          <w:rFonts w:asciiTheme="minorHAnsi" w:eastAsiaTheme="minorEastAsia" w:hAnsiTheme="minorHAnsi" w:cstheme="minorBidi"/>
          <w:noProof/>
          <w:sz w:val="22"/>
          <w:szCs w:val="22"/>
          <w:lang w:eastAsia="ja-JP"/>
        </w:rPr>
        <w:tab/>
      </w:r>
      <w:r>
        <w:rPr>
          <w:noProof/>
        </w:rPr>
        <w:t>NF load Analytics</w:t>
      </w:r>
      <w:r>
        <w:rPr>
          <w:noProof/>
        </w:rPr>
        <w:tab/>
      </w:r>
      <w:r>
        <w:rPr>
          <w:noProof/>
        </w:rPr>
        <w:fldChar w:fldCharType="begin" w:fldLock="1"/>
      </w:r>
      <w:r>
        <w:rPr>
          <w:noProof/>
        </w:rPr>
        <w:instrText xml:space="preserve"> PAGEREF _Toc130550924 \h </w:instrText>
      </w:r>
      <w:r>
        <w:rPr>
          <w:noProof/>
        </w:rPr>
      </w:r>
      <w:r>
        <w:rPr>
          <w:noProof/>
        </w:rPr>
        <w:fldChar w:fldCharType="separate"/>
      </w:r>
      <w:r>
        <w:rPr>
          <w:noProof/>
        </w:rPr>
        <w:t>56</w:t>
      </w:r>
      <w:r>
        <w:rPr>
          <w:noProof/>
        </w:rPr>
        <w:fldChar w:fldCharType="end"/>
      </w:r>
    </w:p>
    <w:p w14:paraId="4E5041A1" w14:textId="61FDFB9F" w:rsidR="008C35A2" w:rsidRDefault="008C35A2">
      <w:pPr>
        <w:pStyle w:val="TOC3"/>
        <w:rPr>
          <w:rFonts w:asciiTheme="minorHAnsi" w:eastAsiaTheme="minorEastAsia" w:hAnsiTheme="minorHAnsi" w:cstheme="minorBidi"/>
          <w:noProof/>
          <w:sz w:val="22"/>
          <w:szCs w:val="22"/>
          <w:lang w:eastAsia="ja-JP"/>
        </w:rPr>
      </w:pPr>
      <w:r>
        <w:rPr>
          <w:noProof/>
        </w:rPr>
        <w:t>5.7.5</w:t>
      </w:r>
      <w:r>
        <w:rPr>
          <w:rFonts w:asciiTheme="minorHAnsi" w:eastAsiaTheme="minorEastAsia" w:hAnsiTheme="minorHAnsi" w:cstheme="minorBidi"/>
          <w:noProof/>
          <w:sz w:val="22"/>
          <w:szCs w:val="22"/>
          <w:lang w:eastAsia="ja-JP"/>
        </w:rPr>
        <w:tab/>
      </w:r>
      <w:r>
        <w:rPr>
          <w:noProof/>
        </w:rPr>
        <w:t xml:space="preserve">Network Performance </w:t>
      </w:r>
      <w:r>
        <w:rPr>
          <w:noProof/>
          <w:lang w:eastAsia="zh-CN"/>
        </w:rPr>
        <w:t>Analytics</w:t>
      </w:r>
      <w:r>
        <w:rPr>
          <w:noProof/>
        </w:rPr>
        <w:tab/>
      </w:r>
      <w:r>
        <w:rPr>
          <w:noProof/>
        </w:rPr>
        <w:fldChar w:fldCharType="begin" w:fldLock="1"/>
      </w:r>
      <w:r>
        <w:rPr>
          <w:noProof/>
        </w:rPr>
        <w:instrText xml:space="preserve"> PAGEREF _Toc130550925 \h </w:instrText>
      </w:r>
      <w:r>
        <w:rPr>
          <w:noProof/>
        </w:rPr>
      </w:r>
      <w:r>
        <w:rPr>
          <w:noProof/>
        </w:rPr>
        <w:fldChar w:fldCharType="separate"/>
      </w:r>
      <w:r>
        <w:rPr>
          <w:noProof/>
        </w:rPr>
        <w:t>59</w:t>
      </w:r>
      <w:r>
        <w:rPr>
          <w:noProof/>
        </w:rPr>
        <w:fldChar w:fldCharType="end"/>
      </w:r>
    </w:p>
    <w:p w14:paraId="77F29A3F" w14:textId="1DFA66F7" w:rsidR="008C35A2" w:rsidRDefault="008C35A2">
      <w:pPr>
        <w:pStyle w:val="TOC3"/>
        <w:rPr>
          <w:rFonts w:asciiTheme="minorHAnsi" w:eastAsiaTheme="minorEastAsia" w:hAnsiTheme="minorHAnsi" w:cstheme="minorBidi"/>
          <w:noProof/>
          <w:sz w:val="22"/>
          <w:szCs w:val="22"/>
          <w:lang w:eastAsia="ja-JP"/>
        </w:rPr>
      </w:pPr>
      <w:r>
        <w:rPr>
          <w:noProof/>
        </w:rPr>
        <w:t>5.7.6</w:t>
      </w:r>
      <w:r>
        <w:rPr>
          <w:rFonts w:asciiTheme="minorHAnsi" w:eastAsiaTheme="minorEastAsia" w:hAnsiTheme="minorHAnsi" w:cstheme="minorBidi"/>
          <w:noProof/>
          <w:sz w:val="22"/>
          <w:szCs w:val="22"/>
          <w:lang w:eastAsia="ja-JP"/>
        </w:rPr>
        <w:tab/>
      </w:r>
      <w:r>
        <w:rPr>
          <w:noProof/>
        </w:rPr>
        <w:t>UE Mobility Analytics</w:t>
      </w:r>
      <w:r>
        <w:rPr>
          <w:noProof/>
        </w:rPr>
        <w:tab/>
      </w:r>
      <w:r>
        <w:rPr>
          <w:noProof/>
        </w:rPr>
        <w:fldChar w:fldCharType="begin" w:fldLock="1"/>
      </w:r>
      <w:r>
        <w:rPr>
          <w:noProof/>
        </w:rPr>
        <w:instrText xml:space="preserve"> PAGEREF _Toc130550926 \h </w:instrText>
      </w:r>
      <w:r>
        <w:rPr>
          <w:noProof/>
        </w:rPr>
      </w:r>
      <w:r>
        <w:rPr>
          <w:noProof/>
        </w:rPr>
        <w:fldChar w:fldCharType="separate"/>
      </w:r>
      <w:r>
        <w:rPr>
          <w:noProof/>
        </w:rPr>
        <w:t>61</w:t>
      </w:r>
      <w:r>
        <w:rPr>
          <w:noProof/>
        </w:rPr>
        <w:fldChar w:fldCharType="end"/>
      </w:r>
    </w:p>
    <w:p w14:paraId="31145E25" w14:textId="5AC32750" w:rsidR="008C35A2" w:rsidRDefault="008C35A2">
      <w:pPr>
        <w:pStyle w:val="TOC3"/>
        <w:rPr>
          <w:rFonts w:asciiTheme="minorHAnsi" w:eastAsiaTheme="minorEastAsia" w:hAnsiTheme="minorHAnsi" w:cstheme="minorBidi"/>
          <w:noProof/>
          <w:sz w:val="22"/>
          <w:szCs w:val="22"/>
          <w:lang w:eastAsia="ja-JP"/>
        </w:rPr>
      </w:pPr>
      <w:r>
        <w:rPr>
          <w:noProof/>
        </w:rPr>
        <w:t>5.7.7</w:t>
      </w:r>
      <w:r>
        <w:rPr>
          <w:rFonts w:asciiTheme="minorHAnsi" w:eastAsiaTheme="minorEastAsia" w:hAnsiTheme="minorHAnsi" w:cstheme="minorBidi"/>
          <w:noProof/>
          <w:sz w:val="22"/>
          <w:szCs w:val="22"/>
          <w:lang w:eastAsia="ja-JP"/>
        </w:rPr>
        <w:tab/>
      </w:r>
      <w:r>
        <w:rPr>
          <w:noProof/>
          <w:lang w:eastAsia="zh-CN"/>
        </w:rPr>
        <w:t>UE Communication Analytics</w:t>
      </w:r>
      <w:r>
        <w:rPr>
          <w:noProof/>
        </w:rPr>
        <w:tab/>
      </w:r>
      <w:r>
        <w:rPr>
          <w:noProof/>
        </w:rPr>
        <w:fldChar w:fldCharType="begin" w:fldLock="1"/>
      </w:r>
      <w:r>
        <w:rPr>
          <w:noProof/>
        </w:rPr>
        <w:instrText xml:space="preserve"> PAGEREF _Toc130550927 \h </w:instrText>
      </w:r>
      <w:r>
        <w:rPr>
          <w:noProof/>
        </w:rPr>
      </w:r>
      <w:r>
        <w:rPr>
          <w:noProof/>
        </w:rPr>
        <w:fldChar w:fldCharType="separate"/>
      </w:r>
      <w:r>
        <w:rPr>
          <w:noProof/>
        </w:rPr>
        <w:t>64</w:t>
      </w:r>
      <w:r>
        <w:rPr>
          <w:noProof/>
        </w:rPr>
        <w:fldChar w:fldCharType="end"/>
      </w:r>
    </w:p>
    <w:p w14:paraId="756C83A3" w14:textId="0E184F44" w:rsidR="008C35A2" w:rsidRDefault="008C35A2">
      <w:pPr>
        <w:pStyle w:val="TOC3"/>
        <w:rPr>
          <w:rFonts w:asciiTheme="minorHAnsi" w:eastAsiaTheme="minorEastAsia" w:hAnsiTheme="minorHAnsi" w:cstheme="minorBidi"/>
          <w:noProof/>
          <w:sz w:val="22"/>
          <w:szCs w:val="22"/>
          <w:lang w:eastAsia="ja-JP"/>
        </w:rPr>
      </w:pPr>
      <w:r>
        <w:rPr>
          <w:noProof/>
        </w:rPr>
        <w:t>5.7.8</w:t>
      </w:r>
      <w:r>
        <w:rPr>
          <w:rFonts w:asciiTheme="minorHAnsi" w:eastAsiaTheme="minorEastAsia" w:hAnsiTheme="minorHAnsi" w:cstheme="minorBidi"/>
          <w:noProof/>
          <w:sz w:val="22"/>
          <w:szCs w:val="22"/>
          <w:lang w:eastAsia="ja-JP"/>
        </w:rPr>
        <w:tab/>
      </w:r>
      <w:r>
        <w:rPr>
          <w:noProof/>
        </w:rPr>
        <w:t>Expected UE behavioural Analytics</w:t>
      </w:r>
      <w:r>
        <w:rPr>
          <w:noProof/>
        </w:rPr>
        <w:tab/>
      </w:r>
      <w:r>
        <w:rPr>
          <w:noProof/>
        </w:rPr>
        <w:fldChar w:fldCharType="begin" w:fldLock="1"/>
      </w:r>
      <w:r>
        <w:rPr>
          <w:noProof/>
        </w:rPr>
        <w:instrText xml:space="preserve"> PAGEREF _Toc130550928 \h </w:instrText>
      </w:r>
      <w:r>
        <w:rPr>
          <w:noProof/>
        </w:rPr>
      </w:r>
      <w:r>
        <w:rPr>
          <w:noProof/>
        </w:rPr>
        <w:fldChar w:fldCharType="separate"/>
      </w:r>
      <w:r>
        <w:rPr>
          <w:noProof/>
        </w:rPr>
        <w:t>67</w:t>
      </w:r>
      <w:r>
        <w:rPr>
          <w:noProof/>
        </w:rPr>
        <w:fldChar w:fldCharType="end"/>
      </w:r>
    </w:p>
    <w:p w14:paraId="5F02E805" w14:textId="2485B605" w:rsidR="008C35A2" w:rsidRDefault="008C35A2">
      <w:pPr>
        <w:pStyle w:val="TOC3"/>
        <w:rPr>
          <w:rFonts w:asciiTheme="minorHAnsi" w:eastAsiaTheme="minorEastAsia" w:hAnsiTheme="minorHAnsi" w:cstheme="minorBidi"/>
          <w:noProof/>
          <w:sz w:val="22"/>
          <w:szCs w:val="22"/>
          <w:lang w:eastAsia="ja-JP"/>
        </w:rPr>
      </w:pPr>
      <w:r>
        <w:rPr>
          <w:noProof/>
        </w:rPr>
        <w:t>5.7.9</w:t>
      </w:r>
      <w:r>
        <w:rPr>
          <w:rFonts w:asciiTheme="minorHAnsi" w:eastAsiaTheme="minorEastAsia" w:hAnsiTheme="minorHAnsi" w:cstheme="minorBidi"/>
          <w:noProof/>
          <w:sz w:val="22"/>
          <w:szCs w:val="22"/>
          <w:lang w:eastAsia="ja-JP"/>
        </w:rPr>
        <w:tab/>
      </w:r>
      <w:r>
        <w:rPr>
          <w:noProof/>
        </w:rPr>
        <w:t>Abnormal UE behavioural Analytics</w:t>
      </w:r>
      <w:r>
        <w:rPr>
          <w:noProof/>
        </w:rPr>
        <w:tab/>
      </w:r>
      <w:r>
        <w:rPr>
          <w:noProof/>
        </w:rPr>
        <w:fldChar w:fldCharType="begin" w:fldLock="1"/>
      </w:r>
      <w:r>
        <w:rPr>
          <w:noProof/>
        </w:rPr>
        <w:instrText xml:space="preserve"> PAGEREF _Toc130550929 \h </w:instrText>
      </w:r>
      <w:r>
        <w:rPr>
          <w:noProof/>
        </w:rPr>
      </w:r>
      <w:r>
        <w:rPr>
          <w:noProof/>
        </w:rPr>
        <w:fldChar w:fldCharType="separate"/>
      </w:r>
      <w:r>
        <w:rPr>
          <w:noProof/>
        </w:rPr>
        <w:t>68</w:t>
      </w:r>
      <w:r>
        <w:rPr>
          <w:noProof/>
        </w:rPr>
        <w:fldChar w:fldCharType="end"/>
      </w:r>
    </w:p>
    <w:p w14:paraId="0D8BDF90" w14:textId="1601F2E3" w:rsidR="008C35A2" w:rsidRDefault="008C35A2">
      <w:pPr>
        <w:pStyle w:val="TOC3"/>
        <w:rPr>
          <w:rFonts w:asciiTheme="minorHAnsi" w:eastAsiaTheme="minorEastAsia" w:hAnsiTheme="minorHAnsi" w:cstheme="minorBidi"/>
          <w:noProof/>
          <w:sz w:val="22"/>
          <w:szCs w:val="22"/>
          <w:lang w:eastAsia="ja-JP"/>
        </w:rPr>
      </w:pPr>
      <w:r>
        <w:rPr>
          <w:noProof/>
        </w:rPr>
        <w:t>5.7.10</w:t>
      </w:r>
      <w:r>
        <w:rPr>
          <w:rFonts w:asciiTheme="minorHAnsi" w:eastAsiaTheme="minorEastAsia" w:hAnsiTheme="minorHAnsi" w:cstheme="minorBidi"/>
          <w:noProof/>
          <w:sz w:val="22"/>
          <w:szCs w:val="22"/>
          <w:lang w:eastAsia="ja-JP"/>
        </w:rPr>
        <w:tab/>
      </w:r>
      <w:r>
        <w:rPr>
          <w:noProof/>
        </w:rPr>
        <w:t>User Data Congestion Analytics</w:t>
      </w:r>
      <w:r>
        <w:rPr>
          <w:noProof/>
        </w:rPr>
        <w:tab/>
      </w:r>
      <w:r>
        <w:rPr>
          <w:noProof/>
        </w:rPr>
        <w:fldChar w:fldCharType="begin" w:fldLock="1"/>
      </w:r>
      <w:r>
        <w:rPr>
          <w:noProof/>
        </w:rPr>
        <w:instrText xml:space="preserve"> PAGEREF _Toc130550930 \h </w:instrText>
      </w:r>
      <w:r>
        <w:rPr>
          <w:noProof/>
        </w:rPr>
      </w:r>
      <w:r>
        <w:rPr>
          <w:noProof/>
        </w:rPr>
        <w:fldChar w:fldCharType="separate"/>
      </w:r>
      <w:r>
        <w:rPr>
          <w:noProof/>
        </w:rPr>
        <w:t>69</w:t>
      </w:r>
      <w:r>
        <w:rPr>
          <w:noProof/>
        </w:rPr>
        <w:fldChar w:fldCharType="end"/>
      </w:r>
    </w:p>
    <w:p w14:paraId="4A0C3F53" w14:textId="2BD0EA98" w:rsidR="008C35A2" w:rsidRDefault="008C35A2">
      <w:pPr>
        <w:pStyle w:val="TOC3"/>
        <w:rPr>
          <w:rFonts w:asciiTheme="minorHAnsi" w:eastAsiaTheme="minorEastAsia" w:hAnsiTheme="minorHAnsi" w:cstheme="minorBidi"/>
          <w:noProof/>
          <w:sz w:val="22"/>
          <w:szCs w:val="22"/>
          <w:lang w:eastAsia="ja-JP"/>
        </w:rPr>
      </w:pPr>
      <w:r>
        <w:rPr>
          <w:noProof/>
        </w:rPr>
        <w:t>5.7.11</w:t>
      </w:r>
      <w:r>
        <w:rPr>
          <w:rFonts w:asciiTheme="minorHAnsi" w:eastAsiaTheme="minorEastAsia" w:hAnsiTheme="minorHAnsi" w:cstheme="minorBidi"/>
          <w:noProof/>
          <w:sz w:val="22"/>
          <w:szCs w:val="22"/>
          <w:lang w:eastAsia="ja-JP"/>
        </w:rPr>
        <w:tab/>
      </w:r>
      <w:r>
        <w:rPr>
          <w:noProof/>
        </w:rPr>
        <w:t>QoS Sustainability Analytics</w:t>
      </w:r>
      <w:r>
        <w:rPr>
          <w:noProof/>
        </w:rPr>
        <w:tab/>
      </w:r>
      <w:r>
        <w:rPr>
          <w:noProof/>
        </w:rPr>
        <w:fldChar w:fldCharType="begin" w:fldLock="1"/>
      </w:r>
      <w:r>
        <w:rPr>
          <w:noProof/>
        </w:rPr>
        <w:instrText xml:space="preserve"> PAGEREF _Toc130550931 \h </w:instrText>
      </w:r>
      <w:r>
        <w:rPr>
          <w:noProof/>
        </w:rPr>
      </w:r>
      <w:r>
        <w:rPr>
          <w:noProof/>
        </w:rPr>
        <w:fldChar w:fldCharType="separate"/>
      </w:r>
      <w:r>
        <w:rPr>
          <w:noProof/>
        </w:rPr>
        <w:t>72</w:t>
      </w:r>
      <w:r>
        <w:rPr>
          <w:noProof/>
        </w:rPr>
        <w:fldChar w:fldCharType="end"/>
      </w:r>
    </w:p>
    <w:p w14:paraId="52E62CD7" w14:textId="5BF6C619" w:rsidR="008C35A2" w:rsidRDefault="008C35A2">
      <w:pPr>
        <w:pStyle w:val="TOC3"/>
        <w:rPr>
          <w:rFonts w:asciiTheme="minorHAnsi" w:eastAsiaTheme="minorEastAsia" w:hAnsiTheme="minorHAnsi" w:cstheme="minorBidi"/>
          <w:noProof/>
          <w:sz w:val="22"/>
          <w:szCs w:val="22"/>
          <w:lang w:eastAsia="ja-JP"/>
        </w:rPr>
      </w:pPr>
      <w:r>
        <w:rPr>
          <w:noProof/>
        </w:rPr>
        <w:t>5.7.12</w:t>
      </w:r>
      <w:r>
        <w:rPr>
          <w:rFonts w:asciiTheme="minorHAnsi" w:eastAsiaTheme="minorEastAsia" w:hAnsiTheme="minorHAnsi" w:cstheme="minorBidi"/>
          <w:noProof/>
          <w:sz w:val="22"/>
          <w:szCs w:val="22"/>
          <w:lang w:eastAsia="ja-JP"/>
        </w:rPr>
        <w:tab/>
      </w:r>
      <w:r>
        <w:rPr>
          <w:noProof/>
        </w:rPr>
        <w:t>Dispersion Analytics</w:t>
      </w:r>
      <w:r>
        <w:rPr>
          <w:noProof/>
        </w:rPr>
        <w:tab/>
      </w:r>
      <w:r>
        <w:rPr>
          <w:noProof/>
        </w:rPr>
        <w:fldChar w:fldCharType="begin" w:fldLock="1"/>
      </w:r>
      <w:r>
        <w:rPr>
          <w:noProof/>
        </w:rPr>
        <w:instrText xml:space="preserve"> PAGEREF _Toc130550932 \h </w:instrText>
      </w:r>
      <w:r>
        <w:rPr>
          <w:noProof/>
        </w:rPr>
      </w:r>
      <w:r>
        <w:rPr>
          <w:noProof/>
        </w:rPr>
        <w:fldChar w:fldCharType="separate"/>
      </w:r>
      <w:r>
        <w:rPr>
          <w:noProof/>
        </w:rPr>
        <w:t>73</w:t>
      </w:r>
      <w:r>
        <w:rPr>
          <w:noProof/>
        </w:rPr>
        <w:fldChar w:fldCharType="end"/>
      </w:r>
    </w:p>
    <w:p w14:paraId="63531E34" w14:textId="19C29C2F" w:rsidR="008C35A2" w:rsidRDefault="008C35A2">
      <w:pPr>
        <w:pStyle w:val="TOC3"/>
        <w:rPr>
          <w:rFonts w:asciiTheme="minorHAnsi" w:eastAsiaTheme="minorEastAsia" w:hAnsiTheme="minorHAnsi" w:cstheme="minorBidi"/>
          <w:noProof/>
          <w:sz w:val="22"/>
          <w:szCs w:val="22"/>
          <w:lang w:eastAsia="ja-JP"/>
        </w:rPr>
      </w:pPr>
      <w:r>
        <w:rPr>
          <w:noProof/>
        </w:rPr>
        <w:lastRenderedPageBreak/>
        <w:t>5.7.13</w:t>
      </w:r>
      <w:r>
        <w:rPr>
          <w:rFonts w:asciiTheme="minorHAnsi" w:eastAsiaTheme="minorEastAsia" w:hAnsiTheme="minorHAnsi" w:cstheme="minorBidi"/>
          <w:noProof/>
          <w:sz w:val="22"/>
          <w:szCs w:val="22"/>
          <w:lang w:eastAsia="ja-JP"/>
        </w:rPr>
        <w:tab/>
      </w:r>
      <w:r>
        <w:rPr>
          <w:noProof/>
        </w:rPr>
        <w:t>WLAN Performance Analytics</w:t>
      </w:r>
      <w:r>
        <w:rPr>
          <w:noProof/>
        </w:rPr>
        <w:tab/>
      </w:r>
      <w:r>
        <w:rPr>
          <w:noProof/>
        </w:rPr>
        <w:fldChar w:fldCharType="begin" w:fldLock="1"/>
      </w:r>
      <w:r>
        <w:rPr>
          <w:noProof/>
        </w:rPr>
        <w:instrText xml:space="preserve"> PAGEREF _Toc130550933 \h </w:instrText>
      </w:r>
      <w:r>
        <w:rPr>
          <w:noProof/>
        </w:rPr>
      </w:r>
      <w:r>
        <w:rPr>
          <w:noProof/>
        </w:rPr>
        <w:fldChar w:fldCharType="separate"/>
      </w:r>
      <w:r>
        <w:rPr>
          <w:noProof/>
        </w:rPr>
        <w:t>76</w:t>
      </w:r>
      <w:r>
        <w:rPr>
          <w:noProof/>
        </w:rPr>
        <w:fldChar w:fldCharType="end"/>
      </w:r>
    </w:p>
    <w:p w14:paraId="06BA9287" w14:textId="38AB158A" w:rsidR="008C35A2" w:rsidRDefault="008C35A2">
      <w:pPr>
        <w:pStyle w:val="TOC3"/>
        <w:rPr>
          <w:rFonts w:asciiTheme="minorHAnsi" w:eastAsiaTheme="minorEastAsia" w:hAnsiTheme="minorHAnsi" w:cstheme="minorBidi"/>
          <w:noProof/>
          <w:sz w:val="22"/>
          <w:szCs w:val="22"/>
          <w:lang w:eastAsia="ja-JP"/>
        </w:rPr>
      </w:pPr>
      <w:r>
        <w:rPr>
          <w:noProof/>
        </w:rPr>
        <w:t>5.7.14</w:t>
      </w:r>
      <w:r>
        <w:rPr>
          <w:rFonts w:asciiTheme="minorHAnsi" w:eastAsiaTheme="minorEastAsia" w:hAnsiTheme="minorHAnsi" w:cstheme="minorBidi"/>
          <w:noProof/>
          <w:sz w:val="22"/>
          <w:szCs w:val="22"/>
          <w:lang w:eastAsia="ja-JP"/>
        </w:rPr>
        <w:tab/>
      </w:r>
      <w:r>
        <w:rPr>
          <w:noProof/>
        </w:rPr>
        <w:t>Session Management Congestion Control Experience Analytics</w:t>
      </w:r>
      <w:r>
        <w:rPr>
          <w:noProof/>
        </w:rPr>
        <w:tab/>
      </w:r>
      <w:r>
        <w:rPr>
          <w:noProof/>
        </w:rPr>
        <w:fldChar w:fldCharType="begin" w:fldLock="1"/>
      </w:r>
      <w:r>
        <w:rPr>
          <w:noProof/>
        </w:rPr>
        <w:instrText xml:space="preserve"> PAGEREF _Toc130550934 \h </w:instrText>
      </w:r>
      <w:r>
        <w:rPr>
          <w:noProof/>
        </w:rPr>
      </w:r>
      <w:r>
        <w:rPr>
          <w:noProof/>
        </w:rPr>
        <w:fldChar w:fldCharType="separate"/>
      </w:r>
      <w:r>
        <w:rPr>
          <w:noProof/>
        </w:rPr>
        <w:t>78</w:t>
      </w:r>
      <w:r>
        <w:rPr>
          <w:noProof/>
        </w:rPr>
        <w:fldChar w:fldCharType="end"/>
      </w:r>
    </w:p>
    <w:p w14:paraId="3E93EC28" w14:textId="7E828B16" w:rsidR="008C35A2" w:rsidRDefault="008C35A2">
      <w:pPr>
        <w:pStyle w:val="TOC3"/>
        <w:rPr>
          <w:rFonts w:asciiTheme="minorHAnsi" w:eastAsiaTheme="minorEastAsia" w:hAnsiTheme="minorHAnsi" w:cstheme="minorBidi"/>
          <w:noProof/>
          <w:sz w:val="22"/>
          <w:szCs w:val="22"/>
          <w:lang w:eastAsia="ja-JP"/>
        </w:rPr>
      </w:pPr>
      <w:r>
        <w:rPr>
          <w:noProof/>
        </w:rPr>
        <w:t>5.7.15</w:t>
      </w:r>
      <w:r>
        <w:rPr>
          <w:rFonts w:asciiTheme="minorHAnsi" w:eastAsiaTheme="minorEastAsia" w:hAnsiTheme="minorHAnsi" w:cstheme="minorBidi"/>
          <w:noProof/>
          <w:sz w:val="22"/>
          <w:szCs w:val="22"/>
          <w:lang w:eastAsia="ja-JP"/>
        </w:rPr>
        <w:tab/>
      </w:r>
      <w:r>
        <w:rPr>
          <w:noProof/>
        </w:rPr>
        <w:t>Redundant Transmission Experience Analytics</w:t>
      </w:r>
      <w:r>
        <w:rPr>
          <w:noProof/>
        </w:rPr>
        <w:tab/>
      </w:r>
      <w:r>
        <w:rPr>
          <w:noProof/>
        </w:rPr>
        <w:fldChar w:fldCharType="begin" w:fldLock="1"/>
      </w:r>
      <w:r>
        <w:rPr>
          <w:noProof/>
        </w:rPr>
        <w:instrText xml:space="preserve"> PAGEREF _Toc130550935 \h </w:instrText>
      </w:r>
      <w:r>
        <w:rPr>
          <w:noProof/>
        </w:rPr>
      </w:r>
      <w:r>
        <w:rPr>
          <w:noProof/>
        </w:rPr>
        <w:fldChar w:fldCharType="separate"/>
      </w:r>
      <w:r>
        <w:rPr>
          <w:noProof/>
        </w:rPr>
        <w:t>79</w:t>
      </w:r>
      <w:r>
        <w:rPr>
          <w:noProof/>
        </w:rPr>
        <w:fldChar w:fldCharType="end"/>
      </w:r>
    </w:p>
    <w:p w14:paraId="4BD78D54" w14:textId="6194287F" w:rsidR="008C35A2" w:rsidRDefault="008C35A2">
      <w:pPr>
        <w:pStyle w:val="TOC3"/>
        <w:rPr>
          <w:rFonts w:asciiTheme="minorHAnsi" w:eastAsiaTheme="minorEastAsia" w:hAnsiTheme="minorHAnsi" w:cstheme="minorBidi"/>
          <w:noProof/>
          <w:sz w:val="22"/>
          <w:szCs w:val="22"/>
          <w:lang w:eastAsia="ja-JP"/>
        </w:rPr>
      </w:pPr>
      <w:r>
        <w:rPr>
          <w:noProof/>
        </w:rPr>
        <w:t>5.7.16</w:t>
      </w:r>
      <w:r>
        <w:rPr>
          <w:rFonts w:asciiTheme="minorHAnsi" w:eastAsiaTheme="minorEastAsia" w:hAnsiTheme="minorHAnsi" w:cstheme="minorBidi"/>
          <w:noProof/>
          <w:sz w:val="22"/>
          <w:szCs w:val="22"/>
          <w:lang w:eastAsia="ja-JP"/>
        </w:rPr>
        <w:tab/>
      </w:r>
      <w:r>
        <w:rPr>
          <w:noProof/>
        </w:rPr>
        <w:t>DN Performance Analytics</w:t>
      </w:r>
      <w:r>
        <w:rPr>
          <w:noProof/>
        </w:rPr>
        <w:tab/>
      </w:r>
      <w:r>
        <w:rPr>
          <w:noProof/>
        </w:rPr>
        <w:fldChar w:fldCharType="begin" w:fldLock="1"/>
      </w:r>
      <w:r>
        <w:rPr>
          <w:noProof/>
        </w:rPr>
        <w:instrText xml:space="preserve"> PAGEREF _Toc130550936 \h </w:instrText>
      </w:r>
      <w:r>
        <w:rPr>
          <w:noProof/>
        </w:rPr>
      </w:r>
      <w:r>
        <w:rPr>
          <w:noProof/>
        </w:rPr>
        <w:fldChar w:fldCharType="separate"/>
      </w:r>
      <w:r>
        <w:rPr>
          <w:noProof/>
        </w:rPr>
        <w:t>82</w:t>
      </w:r>
      <w:r>
        <w:rPr>
          <w:noProof/>
        </w:rPr>
        <w:fldChar w:fldCharType="end"/>
      </w:r>
    </w:p>
    <w:p w14:paraId="27559E58" w14:textId="423234B7" w:rsidR="008C35A2" w:rsidRDefault="008C35A2">
      <w:pPr>
        <w:pStyle w:val="TOC2"/>
        <w:rPr>
          <w:rFonts w:asciiTheme="minorHAnsi" w:eastAsiaTheme="minorEastAsia" w:hAnsiTheme="minorHAnsi" w:cstheme="minorBidi"/>
          <w:noProof/>
          <w:sz w:val="22"/>
          <w:szCs w:val="22"/>
          <w:lang w:eastAsia="ja-JP"/>
        </w:rPr>
      </w:pPr>
      <w:r>
        <w:rPr>
          <w:noProof/>
          <w:lang w:eastAsia="zh-CN"/>
        </w:rPr>
        <w:t>5.8</w:t>
      </w:r>
      <w:r>
        <w:rPr>
          <w:rFonts w:asciiTheme="minorHAnsi" w:eastAsiaTheme="minorEastAsia" w:hAnsiTheme="minorHAnsi" w:cstheme="minorBidi"/>
          <w:noProof/>
          <w:sz w:val="22"/>
          <w:szCs w:val="22"/>
          <w:lang w:eastAsia="ja-JP"/>
        </w:rPr>
        <w:tab/>
      </w:r>
      <w:r>
        <w:rPr>
          <w:noProof/>
          <w:lang w:eastAsia="zh-CN"/>
        </w:rPr>
        <w:t>Procedures for NWDAF Discovery and Selection</w:t>
      </w:r>
      <w:r>
        <w:rPr>
          <w:noProof/>
        </w:rPr>
        <w:tab/>
      </w:r>
      <w:r>
        <w:rPr>
          <w:noProof/>
        </w:rPr>
        <w:fldChar w:fldCharType="begin" w:fldLock="1"/>
      </w:r>
      <w:r>
        <w:rPr>
          <w:noProof/>
        </w:rPr>
        <w:instrText xml:space="preserve"> PAGEREF _Toc130550937 \h </w:instrText>
      </w:r>
      <w:r>
        <w:rPr>
          <w:noProof/>
        </w:rPr>
      </w:r>
      <w:r>
        <w:rPr>
          <w:noProof/>
        </w:rPr>
        <w:fldChar w:fldCharType="separate"/>
      </w:r>
      <w:r>
        <w:rPr>
          <w:noProof/>
        </w:rPr>
        <w:t>84</w:t>
      </w:r>
      <w:r>
        <w:rPr>
          <w:noProof/>
        </w:rPr>
        <w:fldChar w:fldCharType="end"/>
      </w:r>
    </w:p>
    <w:p w14:paraId="1AA84CBE" w14:textId="6ED9CEF1" w:rsidR="008C35A2" w:rsidRDefault="008C35A2">
      <w:pPr>
        <w:pStyle w:val="TOC3"/>
        <w:rPr>
          <w:rFonts w:asciiTheme="minorHAnsi" w:eastAsiaTheme="minorEastAsia" w:hAnsiTheme="minorHAnsi" w:cstheme="minorBidi"/>
          <w:noProof/>
          <w:sz w:val="22"/>
          <w:szCs w:val="22"/>
          <w:lang w:eastAsia="ja-JP"/>
        </w:rPr>
      </w:pPr>
      <w:r>
        <w:rPr>
          <w:noProof/>
          <w:lang w:eastAsia="zh-CN"/>
        </w:rPr>
        <w:t>5.8.1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_Toc130550938 \h </w:instrText>
      </w:r>
      <w:r>
        <w:rPr>
          <w:noProof/>
        </w:rPr>
      </w:r>
      <w:r>
        <w:rPr>
          <w:noProof/>
        </w:rPr>
        <w:fldChar w:fldCharType="separate"/>
      </w:r>
      <w:r>
        <w:rPr>
          <w:noProof/>
        </w:rPr>
        <w:t>84</w:t>
      </w:r>
      <w:r>
        <w:rPr>
          <w:noProof/>
        </w:rPr>
        <w:fldChar w:fldCharType="end"/>
      </w:r>
    </w:p>
    <w:p w14:paraId="4594E665" w14:textId="4366C3C9" w:rsidR="008C35A2" w:rsidRDefault="008C35A2">
      <w:pPr>
        <w:pStyle w:val="TOC3"/>
        <w:rPr>
          <w:rFonts w:asciiTheme="minorHAnsi" w:eastAsiaTheme="minorEastAsia" w:hAnsiTheme="minorHAnsi" w:cstheme="minorBidi"/>
          <w:noProof/>
          <w:sz w:val="22"/>
          <w:szCs w:val="22"/>
          <w:lang w:eastAsia="ja-JP"/>
        </w:rPr>
      </w:pPr>
      <w:r>
        <w:rPr>
          <w:noProof/>
          <w:lang w:eastAsia="zh-CN"/>
        </w:rPr>
        <w:t>5.8.2</w:t>
      </w:r>
      <w:r>
        <w:rPr>
          <w:rFonts w:asciiTheme="minorHAnsi" w:eastAsiaTheme="minorEastAsia" w:hAnsiTheme="minorHAnsi" w:cstheme="minorBidi"/>
          <w:noProof/>
          <w:sz w:val="22"/>
          <w:szCs w:val="22"/>
          <w:lang w:eastAsia="ja-JP"/>
        </w:rPr>
        <w:tab/>
      </w:r>
      <w:r>
        <w:rPr>
          <w:noProof/>
          <w:lang w:eastAsia="zh-CN"/>
        </w:rPr>
        <w:t>Procedures related to NRF</w:t>
      </w:r>
      <w:r>
        <w:rPr>
          <w:noProof/>
        </w:rPr>
        <w:tab/>
      </w:r>
      <w:r>
        <w:rPr>
          <w:noProof/>
        </w:rPr>
        <w:fldChar w:fldCharType="begin" w:fldLock="1"/>
      </w:r>
      <w:r>
        <w:rPr>
          <w:noProof/>
        </w:rPr>
        <w:instrText xml:space="preserve"> PAGEREF _Toc130550939 \h </w:instrText>
      </w:r>
      <w:r>
        <w:rPr>
          <w:noProof/>
        </w:rPr>
      </w:r>
      <w:r>
        <w:rPr>
          <w:noProof/>
        </w:rPr>
        <w:fldChar w:fldCharType="separate"/>
      </w:r>
      <w:r>
        <w:rPr>
          <w:noProof/>
        </w:rPr>
        <w:t>85</w:t>
      </w:r>
      <w:r>
        <w:rPr>
          <w:noProof/>
        </w:rPr>
        <w:fldChar w:fldCharType="end"/>
      </w:r>
    </w:p>
    <w:p w14:paraId="7C579491" w14:textId="48BAE482" w:rsidR="008C35A2" w:rsidRDefault="008C35A2">
      <w:pPr>
        <w:pStyle w:val="TOC4"/>
        <w:rPr>
          <w:rFonts w:asciiTheme="minorHAnsi" w:eastAsiaTheme="minorEastAsia" w:hAnsiTheme="minorHAnsi" w:cstheme="minorBidi"/>
          <w:noProof/>
          <w:sz w:val="22"/>
          <w:szCs w:val="22"/>
          <w:lang w:eastAsia="ja-JP"/>
        </w:rPr>
      </w:pPr>
      <w:r>
        <w:rPr>
          <w:noProof/>
          <w:lang w:eastAsia="zh-CN"/>
        </w:rPr>
        <w:t>5.8.2.1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_Toc130550940 \h </w:instrText>
      </w:r>
      <w:r>
        <w:rPr>
          <w:noProof/>
        </w:rPr>
      </w:r>
      <w:r>
        <w:rPr>
          <w:noProof/>
        </w:rPr>
        <w:fldChar w:fldCharType="separate"/>
      </w:r>
      <w:r>
        <w:rPr>
          <w:noProof/>
        </w:rPr>
        <w:t>85</w:t>
      </w:r>
      <w:r>
        <w:rPr>
          <w:noProof/>
        </w:rPr>
        <w:fldChar w:fldCharType="end"/>
      </w:r>
    </w:p>
    <w:p w14:paraId="46EB83C0" w14:textId="7E3362B3" w:rsidR="008C35A2" w:rsidRDefault="008C35A2">
      <w:pPr>
        <w:pStyle w:val="TOC4"/>
        <w:rPr>
          <w:rFonts w:asciiTheme="minorHAnsi" w:eastAsiaTheme="minorEastAsia" w:hAnsiTheme="minorHAnsi" w:cstheme="minorBidi"/>
          <w:noProof/>
          <w:sz w:val="22"/>
          <w:szCs w:val="22"/>
          <w:lang w:eastAsia="ja-JP"/>
        </w:rPr>
      </w:pPr>
      <w:r>
        <w:rPr>
          <w:noProof/>
          <w:lang w:eastAsia="zh-CN"/>
        </w:rPr>
        <w:t>5.8.2.2</w:t>
      </w:r>
      <w:r>
        <w:rPr>
          <w:rFonts w:asciiTheme="minorHAnsi" w:eastAsiaTheme="minorEastAsia" w:hAnsiTheme="minorHAnsi" w:cstheme="minorBidi"/>
          <w:noProof/>
          <w:sz w:val="22"/>
          <w:szCs w:val="22"/>
          <w:lang w:eastAsia="ja-JP"/>
        </w:rPr>
        <w:tab/>
      </w:r>
      <w:r>
        <w:rPr>
          <w:noProof/>
          <w:lang w:eastAsia="zh-CN"/>
        </w:rPr>
        <w:t>NWDAF Registration in NRF</w:t>
      </w:r>
      <w:r>
        <w:rPr>
          <w:noProof/>
        </w:rPr>
        <w:tab/>
      </w:r>
      <w:r>
        <w:rPr>
          <w:noProof/>
        </w:rPr>
        <w:fldChar w:fldCharType="begin" w:fldLock="1"/>
      </w:r>
      <w:r>
        <w:rPr>
          <w:noProof/>
        </w:rPr>
        <w:instrText xml:space="preserve"> PAGEREF _Toc130550941 \h </w:instrText>
      </w:r>
      <w:r>
        <w:rPr>
          <w:noProof/>
        </w:rPr>
      </w:r>
      <w:r>
        <w:rPr>
          <w:noProof/>
        </w:rPr>
        <w:fldChar w:fldCharType="separate"/>
      </w:r>
      <w:r>
        <w:rPr>
          <w:noProof/>
        </w:rPr>
        <w:t>85</w:t>
      </w:r>
      <w:r>
        <w:rPr>
          <w:noProof/>
        </w:rPr>
        <w:fldChar w:fldCharType="end"/>
      </w:r>
    </w:p>
    <w:p w14:paraId="542A2701" w14:textId="2A739E73" w:rsidR="008C35A2" w:rsidRDefault="008C35A2">
      <w:pPr>
        <w:pStyle w:val="TOC4"/>
        <w:rPr>
          <w:rFonts w:asciiTheme="minorHAnsi" w:eastAsiaTheme="minorEastAsia" w:hAnsiTheme="minorHAnsi" w:cstheme="minorBidi"/>
          <w:noProof/>
          <w:sz w:val="22"/>
          <w:szCs w:val="22"/>
          <w:lang w:eastAsia="ja-JP"/>
        </w:rPr>
      </w:pPr>
      <w:r>
        <w:rPr>
          <w:noProof/>
          <w:lang w:eastAsia="zh-CN"/>
        </w:rPr>
        <w:t>5.8.2.3</w:t>
      </w:r>
      <w:r>
        <w:rPr>
          <w:rFonts w:asciiTheme="minorHAnsi" w:eastAsiaTheme="minorEastAsia" w:hAnsiTheme="minorHAnsi" w:cstheme="minorBidi"/>
          <w:noProof/>
          <w:sz w:val="22"/>
          <w:szCs w:val="22"/>
          <w:lang w:eastAsia="ja-JP"/>
        </w:rPr>
        <w:tab/>
      </w:r>
      <w:r>
        <w:rPr>
          <w:noProof/>
          <w:lang w:eastAsia="zh-CN"/>
        </w:rPr>
        <w:t>Consumer discovery and selection of NWDAF in NRF</w:t>
      </w:r>
      <w:r>
        <w:rPr>
          <w:noProof/>
        </w:rPr>
        <w:tab/>
      </w:r>
      <w:r>
        <w:rPr>
          <w:noProof/>
        </w:rPr>
        <w:fldChar w:fldCharType="begin" w:fldLock="1"/>
      </w:r>
      <w:r>
        <w:rPr>
          <w:noProof/>
        </w:rPr>
        <w:instrText xml:space="preserve"> PAGEREF _Toc130550942 \h </w:instrText>
      </w:r>
      <w:r>
        <w:rPr>
          <w:noProof/>
        </w:rPr>
      </w:r>
      <w:r>
        <w:rPr>
          <w:noProof/>
        </w:rPr>
        <w:fldChar w:fldCharType="separate"/>
      </w:r>
      <w:r>
        <w:rPr>
          <w:noProof/>
        </w:rPr>
        <w:t>85</w:t>
      </w:r>
      <w:r>
        <w:rPr>
          <w:noProof/>
        </w:rPr>
        <w:fldChar w:fldCharType="end"/>
      </w:r>
    </w:p>
    <w:p w14:paraId="70272B6D" w14:textId="4D70F9C6" w:rsidR="008C35A2" w:rsidRDefault="008C35A2">
      <w:pPr>
        <w:pStyle w:val="TOC3"/>
        <w:rPr>
          <w:rFonts w:asciiTheme="minorHAnsi" w:eastAsiaTheme="minorEastAsia" w:hAnsiTheme="minorHAnsi" w:cstheme="minorBidi"/>
          <w:noProof/>
          <w:sz w:val="22"/>
          <w:szCs w:val="22"/>
          <w:lang w:eastAsia="ja-JP"/>
        </w:rPr>
      </w:pPr>
      <w:r>
        <w:rPr>
          <w:noProof/>
          <w:lang w:eastAsia="zh-CN"/>
        </w:rPr>
        <w:t>5.8.3</w:t>
      </w:r>
      <w:r>
        <w:rPr>
          <w:rFonts w:asciiTheme="minorHAnsi" w:eastAsiaTheme="minorEastAsia" w:hAnsiTheme="minorHAnsi" w:cstheme="minorBidi"/>
          <w:noProof/>
          <w:sz w:val="22"/>
          <w:szCs w:val="22"/>
          <w:lang w:eastAsia="ja-JP"/>
        </w:rPr>
        <w:tab/>
      </w:r>
      <w:r>
        <w:rPr>
          <w:noProof/>
          <w:lang w:eastAsia="zh-CN"/>
        </w:rPr>
        <w:t>Procedures related to UDM</w:t>
      </w:r>
      <w:r>
        <w:rPr>
          <w:noProof/>
        </w:rPr>
        <w:tab/>
      </w:r>
      <w:r>
        <w:rPr>
          <w:noProof/>
        </w:rPr>
        <w:fldChar w:fldCharType="begin" w:fldLock="1"/>
      </w:r>
      <w:r>
        <w:rPr>
          <w:noProof/>
        </w:rPr>
        <w:instrText xml:space="preserve"> PAGEREF _Toc130550943 \h </w:instrText>
      </w:r>
      <w:r>
        <w:rPr>
          <w:noProof/>
        </w:rPr>
      </w:r>
      <w:r>
        <w:rPr>
          <w:noProof/>
        </w:rPr>
        <w:fldChar w:fldCharType="separate"/>
      </w:r>
      <w:r>
        <w:rPr>
          <w:noProof/>
        </w:rPr>
        <w:t>85</w:t>
      </w:r>
      <w:r>
        <w:rPr>
          <w:noProof/>
        </w:rPr>
        <w:fldChar w:fldCharType="end"/>
      </w:r>
    </w:p>
    <w:p w14:paraId="29B9DB2D" w14:textId="3898C69E" w:rsidR="008C35A2" w:rsidRDefault="008C35A2">
      <w:pPr>
        <w:pStyle w:val="TOC4"/>
        <w:rPr>
          <w:rFonts w:asciiTheme="minorHAnsi" w:eastAsiaTheme="minorEastAsia" w:hAnsiTheme="minorHAnsi" w:cstheme="minorBidi"/>
          <w:noProof/>
          <w:sz w:val="22"/>
          <w:szCs w:val="22"/>
          <w:lang w:eastAsia="ja-JP"/>
        </w:rPr>
      </w:pPr>
      <w:r>
        <w:rPr>
          <w:noProof/>
          <w:lang w:eastAsia="zh-CN"/>
        </w:rPr>
        <w:t>5.8.3.1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_Toc130550944 \h </w:instrText>
      </w:r>
      <w:r>
        <w:rPr>
          <w:noProof/>
        </w:rPr>
      </w:r>
      <w:r>
        <w:rPr>
          <w:noProof/>
        </w:rPr>
        <w:fldChar w:fldCharType="separate"/>
      </w:r>
      <w:r>
        <w:rPr>
          <w:noProof/>
        </w:rPr>
        <w:t>85</w:t>
      </w:r>
      <w:r>
        <w:rPr>
          <w:noProof/>
        </w:rPr>
        <w:fldChar w:fldCharType="end"/>
      </w:r>
    </w:p>
    <w:p w14:paraId="5A1A1A73" w14:textId="53072E73" w:rsidR="008C35A2" w:rsidRDefault="008C35A2">
      <w:pPr>
        <w:pStyle w:val="TOC4"/>
        <w:rPr>
          <w:rFonts w:asciiTheme="minorHAnsi" w:eastAsiaTheme="minorEastAsia" w:hAnsiTheme="minorHAnsi" w:cstheme="minorBidi"/>
          <w:noProof/>
          <w:sz w:val="22"/>
          <w:szCs w:val="22"/>
          <w:lang w:eastAsia="ja-JP"/>
        </w:rPr>
      </w:pPr>
      <w:r>
        <w:rPr>
          <w:noProof/>
          <w:lang w:eastAsia="zh-CN"/>
        </w:rPr>
        <w:t>5.8.3.2</w:t>
      </w:r>
      <w:r>
        <w:rPr>
          <w:rFonts w:asciiTheme="minorHAnsi" w:eastAsiaTheme="minorEastAsia" w:hAnsiTheme="minorHAnsi" w:cstheme="minorBidi"/>
          <w:noProof/>
          <w:sz w:val="22"/>
          <w:szCs w:val="22"/>
          <w:lang w:eastAsia="ja-JP"/>
        </w:rPr>
        <w:tab/>
      </w:r>
      <w:r>
        <w:rPr>
          <w:noProof/>
          <w:lang w:eastAsia="zh-CN"/>
        </w:rPr>
        <w:t>NWDAF containing AnLF Registration/Deregistration in UDM</w:t>
      </w:r>
      <w:r>
        <w:rPr>
          <w:noProof/>
        </w:rPr>
        <w:tab/>
      </w:r>
      <w:r>
        <w:rPr>
          <w:noProof/>
        </w:rPr>
        <w:fldChar w:fldCharType="begin" w:fldLock="1"/>
      </w:r>
      <w:r>
        <w:rPr>
          <w:noProof/>
        </w:rPr>
        <w:instrText xml:space="preserve"> PAGEREF _Toc130550945 \h </w:instrText>
      </w:r>
      <w:r>
        <w:rPr>
          <w:noProof/>
        </w:rPr>
      </w:r>
      <w:r>
        <w:rPr>
          <w:noProof/>
        </w:rPr>
        <w:fldChar w:fldCharType="separate"/>
      </w:r>
      <w:r>
        <w:rPr>
          <w:noProof/>
        </w:rPr>
        <w:t>85</w:t>
      </w:r>
      <w:r>
        <w:rPr>
          <w:noProof/>
        </w:rPr>
        <w:fldChar w:fldCharType="end"/>
      </w:r>
    </w:p>
    <w:p w14:paraId="36758418" w14:textId="57D83F51" w:rsidR="008C35A2" w:rsidRDefault="008C35A2">
      <w:pPr>
        <w:pStyle w:val="TOC5"/>
        <w:rPr>
          <w:rFonts w:asciiTheme="minorHAnsi" w:eastAsiaTheme="minorEastAsia" w:hAnsiTheme="minorHAnsi" w:cstheme="minorBidi"/>
          <w:noProof/>
          <w:sz w:val="22"/>
          <w:szCs w:val="22"/>
          <w:lang w:eastAsia="ja-JP"/>
        </w:rPr>
      </w:pPr>
      <w:r>
        <w:rPr>
          <w:noProof/>
          <w:lang w:eastAsia="zh-CN"/>
        </w:rPr>
        <w:t>5.8.3.2.1</w:t>
      </w:r>
      <w:r>
        <w:rPr>
          <w:rFonts w:asciiTheme="minorHAnsi" w:eastAsiaTheme="minorEastAsia" w:hAnsiTheme="minorHAnsi" w:cstheme="minorBidi"/>
          <w:noProof/>
          <w:sz w:val="22"/>
          <w:szCs w:val="22"/>
          <w:lang w:eastAsia="ja-JP"/>
        </w:rPr>
        <w:tab/>
      </w:r>
      <w:r>
        <w:rPr>
          <w:noProof/>
          <w:lang w:eastAsia="zh-CN"/>
        </w:rPr>
        <w:t>NWDAF containing AnLF Registration in UDM</w:t>
      </w:r>
      <w:r>
        <w:rPr>
          <w:noProof/>
        </w:rPr>
        <w:tab/>
      </w:r>
      <w:r>
        <w:rPr>
          <w:noProof/>
        </w:rPr>
        <w:fldChar w:fldCharType="begin" w:fldLock="1"/>
      </w:r>
      <w:r>
        <w:rPr>
          <w:noProof/>
        </w:rPr>
        <w:instrText xml:space="preserve"> PAGEREF _Toc130550946 \h </w:instrText>
      </w:r>
      <w:r>
        <w:rPr>
          <w:noProof/>
        </w:rPr>
      </w:r>
      <w:r>
        <w:rPr>
          <w:noProof/>
        </w:rPr>
        <w:fldChar w:fldCharType="separate"/>
      </w:r>
      <w:r>
        <w:rPr>
          <w:noProof/>
        </w:rPr>
        <w:t>85</w:t>
      </w:r>
      <w:r>
        <w:rPr>
          <w:noProof/>
        </w:rPr>
        <w:fldChar w:fldCharType="end"/>
      </w:r>
    </w:p>
    <w:p w14:paraId="55597026" w14:textId="722B642D" w:rsidR="008C35A2" w:rsidRDefault="008C35A2">
      <w:pPr>
        <w:pStyle w:val="TOC5"/>
        <w:rPr>
          <w:rFonts w:asciiTheme="minorHAnsi" w:eastAsiaTheme="minorEastAsia" w:hAnsiTheme="minorHAnsi" w:cstheme="minorBidi"/>
          <w:noProof/>
          <w:sz w:val="22"/>
          <w:szCs w:val="22"/>
          <w:lang w:eastAsia="ja-JP"/>
        </w:rPr>
      </w:pPr>
      <w:r>
        <w:rPr>
          <w:noProof/>
        </w:rPr>
        <w:t>5.8.3.2.2</w:t>
      </w:r>
      <w:r>
        <w:rPr>
          <w:rFonts w:asciiTheme="minorHAnsi" w:eastAsiaTheme="minorEastAsia" w:hAnsiTheme="minorHAnsi" w:cstheme="minorBidi"/>
          <w:noProof/>
          <w:sz w:val="22"/>
          <w:szCs w:val="22"/>
          <w:lang w:eastAsia="ja-JP"/>
        </w:rPr>
        <w:tab/>
      </w:r>
      <w:r>
        <w:rPr>
          <w:noProof/>
        </w:rPr>
        <w:t>NWDAF</w:t>
      </w:r>
      <w:r>
        <w:rPr>
          <w:noProof/>
          <w:lang w:eastAsia="zh-CN"/>
        </w:rPr>
        <w:t xml:space="preserve"> containing </w:t>
      </w:r>
      <w:r>
        <w:rPr>
          <w:noProof/>
        </w:rPr>
        <w:t>AnLF Update of Registration in UDM</w:t>
      </w:r>
      <w:r>
        <w:rPr>
          <w:noProof/>
        </w:rPr>
        <w:tab/>
      </w:r>
      <w:r>
        <w:rPr>
          <w:noProof/>
        </w:rPr>
        <w:fldChar w:fldCharType="begin" w:fldLock="1"/>
      </w:r>
      <w:r>
        <w:rPr>
          <w:noProof/>
        </w:rPr>
        <w:instrText xml:space="preserve"> PAGEREF _Toc130550947 \h </w:instrText>
      </w:r>
      <w:r>
        <w:rPr>
          <w:noProof/>
        </w:rPr>
      </w:r>
      <w:r>
        <w:rPr>
          <w:noProof/>
        </w:rPr>
        <w:fldChar w:fldCharType="separate"/>
      </w:r>
      <w:r>
        <w:rPr>
          <w:noProof/>
        </w:rPr>
        <w:t>86</w:t>
      </w:r>
      <w:r>
        <w:rPr>
          <w:noProof/>
        </w:rPr>
        <w:fldChar w:fldCharType="end"/>
      </w:r>
    </w:p>
    <w:p w14:paraId="63303D11" w14:textId="58B90ECD" w:rsidR="008C35A2" w:rsidRDefault="008C35A2">
      <w:pPr>
        <w:pStyle w:val="TOC5"/>
        <w:rPr>
          <w:rFonts w:asciiTheme="minorHAnsi" w:eastAsiaTheme="minorEastAsia" w:hAnsiTheme="minorHAnsi" w:cstheme="minorBidi"/>
          <w:noProof/>
          <w:sz w:val="22"/>
          <w:szCs w:val="22"/>
          <w:lang w:eastAsia="ja-JP"/>
        </w:rPr>
      </w:pPr>
      <w:r>
        <w:rPr>
          <w:noProof/>
          <w:lang w:eastAsia="zh-CN"/>
        </w:rPr>
        <w:t>5.8.3.2.3</w:t>
      </w:r>
      <w:r>
        <w:rPr>
          <w:rFonts w:asciiTheme="minorHAnsi" w:eastAsiaTheme="minorEastAsia" w:hAnsiTheme="minorHAnsi" w:cstheme="minorBidi"/>
          <w:noProof/>
          <w:sz w:val="22"/>
          <w:szCs w:val="22"/>
          <w:lang w:eastAsia="ja-JP"/>
        </w:rPr>
        <w:tab/>
      </w:r>
      <w:r>
        <w:rPr>
          <w:noProof/>
          <w:lang w:eastAsia="zh-CN"/>
        </w:rPr>
        <w:t>NWDAF containing AnLF De-Registration in UDM</w:t>
      </w:r>
      <w:r>
        <w:rPr>
          <w:noProof/>
        </w:rPr>
        <w:tab/>
      </w:r>
      <w:r>
        <w:rPr>
          <w:noProof/>
        </w:rPr>
        <w:fldChar w:fldCharType="begin" w:fldLock="1"/>
      </w:r>
      <w:r>
        <w:rPr>
          <w:noProof/>
        </w:rPr>
        <w:instrText xml:space="preserve"> PAGEREF _Toc130550948 \h </w:instrText>
      </w:r>
      <w:r>
        <w:rPr>
          <w:noProof/>
        </w:rPr>
      </w:r>
      <w:r>
        <w:rPr>
          <w:noProof/>
        </w:rPr>
        <w:fldChar w:fldCharType="separate"/>
      </w:r>
      <w:r>
        <w:rPr>
          <w:noProof/>
        </w:rPr>
        <w:t>86</w:t>
      </w:r>
      <w:r>
        <w:rPr>
          <w:noProof/>
        </w:rPr>
        <w:fldChar w:fldCharType="end"/>
      </w:r>
    </w:p>
    <w:p w14:paraId="4CA39828" w14:textId="5CA53116" w:rsidR="008C35A2" w:rsidRDefault="008C35A2">
      <w:pPr>
        <w:pStyle w:val="TOC4"/>
        <w:rPr>
          <w:rFonts w:asciiTheme="minorHAnsi" w:eastAsiaTheme="minorEastAsia" w:hAnsiTheme="minorHAnsi" w:cstheme="minorBidi"/>
          <w:noProof/>
          <w:sz w:val="22"/>
          <w:szCs w:val="22"/>
          <w:lang w:eastAsia="ja-JP"/>
        </w:rPr>
      </w:pPr>
      <w:r>
        <w:rPr>
          <w:noProof/>
          <w:lang w:eastAsia="zh-CN"/>
        </w:rPr>
        <w:t>5.8.3.3</w:t>
      </w:r>
      <w:r>
        <w:rPr>
          <w:rFonts w:asciiTheme="minorHAnsi" w:eastAsiaTheme="minorEastAsia" w:hAnsiTheme="minorHAnsi" w:cstheme="minorBidi"/>
          <w:noProof/>
          <w:sz w:val="22"/>
          <w:szCs w:val="22"/>
          <w:lang w:eastAsia="ja-JP"/>
        </w:rPr>
        <w:tab/>
      </w:r>
      <w:r>
        <w:rPr>
          <w:noProof/>
          <w:lang w:eastAsia="zh-CN"/>
        </w:rPr>
        <w:t>Consumer discovery and selection of NWDAF containing AnLF in UDM</w:t>
      </w:r>
      <w:r>
        <w:rPr>
          <w:noProof/>
        </w:rPr>
        <w:tab/>
      </w:r>
      <w:r>
        <w:rPr>
          <w:noProof/>
        </w:rPr>
        <w:fldChar w:fldCharType="begin" w:fldLock="1"/>
      </w:r>
      <w:r>
        <w:rPr>
          <w:noProof/>
        </w:rPr>
        <w:instrText xml:space="preserve"> PAGEREF _Toc130550949 \h </w:instrText>
      </w:r>
      <w:r>
        <w:rPr>
          <w:noProof/>
        </w:rPr>
      </w:r>
      <w:r>
        <w:rPr>
          <w:noProof/>
        </w:rPr>
        <w:fldChar w:fldCharType="separate"/>
      </w:r>
      <w:r>
        <w:rPr>
          <w:noProof/>
        </w:rPr>
        <w:t>87</w:t>
      </w:r>
      <w:r>
        <w:rPr>
          <w:noProof/>
        </w:rPr>
        <w:fldChar w:fldCharType="end"/>
      </w:r>
    </w:p>
    <w:p w14:paraId="3B110E59" w14:textId="3F9D0D1D" w:rsidR="008C35A2" w:rsidRDefault="008C35A2">
      <w:pPr>
        <w:pStyle w:val="TOC3"/>
        <w:rPr>
          <w:rFonts w:asciiTheme="minorHAnsi" w:eastAsiaTheme="minorEastAsia" w:hAnsiTheme="minorHAnsi" w:cstheme="minorBidi"/>
          <w:noProof/>
          <w:sz w:val="22"/>
          <w:szCs w:val="22"/>
          <w:lang w:eastAsia="ja-JP"/>
        </w:rPr>
      </w:pPr>
      <w:r>
        <w:rPr>
          <w:noProof/>
        </w:rPr>
        <w:t>5.8.4</w:t>
      </w:r>
      <w:r>
        <w:rPr>
          <w:rFonts w:asciiTheme="minorHAnsi" w:eastAsiaTheme="minorEastAsia" w:hAnsiTheme="minorHAnsi" w:cstheme="minorBidi"/>
          <w:noProof/>
          <w:sz w:val="22"/>
          <w:szCs w:val="22"/>
          <w:lang w:eastAsia="ja-JP"/>
        </w:rPr>
        <w:tab/>
      </w:r>
      <w:r>
        <w:rPr>
          <w:noProof/>
        </w:rPr>
        <w:t>Procedures for PCF learning NWDAF IDs for served UEs</w:t>
      </w:r>
      <w:r>
        <w:rPr>
          <w:noProof/>
        </w:rPr>
        <w:tab/>
      </w:r>
      <w:r>
        <w:rPr>
          <w:noProof/>
        </w:rPr>
        <w:fldChar w:fldCharType="begin" w:fldLock="1"/>
      </w:r>
      <w:r>
        <w:rPr>
          <w:noProof/>
        </w:rPr>
        <w:instrText xml:space="preserve"> PAGEREF _Toc130550950 \h </w:instrText>
      </w:r>
      <w:r>
        <w:rPr>
          <w:noProof/>
        </w:rPr>
      </w:r>
      <w:r>
        <w:rPr>
          <w:noProof/>
        </w:rPr>
        <w:fldChar w:fldCharType="separate"/>
      </w:r>
      <w:r>
        <w:rPr>
          <w:noProof/>
        </w:rPr>
        <w:t>88</w:t>
      </w:r>
      <w:r>
        <w:rPr>
          <w:noProof/>
        </w:rPr>
        <w:fldChar w:fldCharType="end"/>
      </w:r>
    </w:p>
    <w:p w14:paraId="186041AE" w14:textId="732BEC1F" w:rsidR="008C35A2" w:rsidRDefault="008C35A2">
      <w:pPr>
        <w:pStyle w:val="TOC2"/>
        <w:rPr>
          <w:rFonts w:asciiTheme="minorHAnsi" w:eastAsiaTheme="minorEastAsia" w:hAnsiTheme="minorHAnsi" w:cstheme="minorBidi"/>
          <w:noProof/>
          <w:sz w:val="22"/>
          <w:szCs w:val="22"/>
          <w:lang w:eastAsia="ja-JP"/>
        </w:rPr>
      </w:pPr>
      <w:r>
        <w:rPr>
          <w:noProof/>
        </w:rPr>
        <w:t>5.9</w:t>
      </w:r>
      <w:r>
        <w:rPr>
          <w:rFonts w:asciiTheme="minorHAnsi" w:eastAsiaTheme="minorEastAsia" w:hAnsiTheme="minorHAnsi" w:cstheme="minorBidi"/>
          <w:noProof/>
          <w:sz w:val="22"/>
          <w:szCs w:val="22"/>
          <w:lang w:eastAsia="ja-JP"/>
        </w:rPr>
        <w:tab/>
      </w:r>
      <w:r>
        <w:rPr>
          <w:noProof/>
          <w:lang w:eastAsia="ko-KR"/>
        </w:rPr>
        <w:t>Analytics Data Repository</w:t>
      </w:r>
      <w:r>
        <w:rPr>
          <w:noProof/>
        </w:rPr>
        <w:t xml:space="preserve"> </w:t>
      </w:r>
      <w:r>
        <w:rPr>
          <w:noProof/>
          <w:lang w:eastAsia="ko-KR"/>
        </w:rPr>
        <w:t>procedures</w:t>
      </w:r>
      <w:r>
        <w:rPr>
          <w:noProof/>
        </w:rPr>
        <w:tab/>
      </w:r>
      <w:r>
        <w:rPr>
          <w:noProof/>
        </w:rPr>
        <w:fldChar w:fldCharType="begin" w:fldLock="1"/>
      </w:r>
      <w:r>
        <w:rPr>
          <w:noProof/>
        </w:rPr>
        <w:instrText xml:space="preserve"> PAGEREF _Toc130550951 \h </w:instrText>
      </w:r>
      <w:r>
        <w:rPr>
          <w:noProof/>
        </w:rPr>
      </w:r>
      <w:r>
        <w:rPr>
          <w:noProof/>
        </w:rPr>
        <w:fldChar w:fldCharType="separate"/>
      </w:r>
      <w:r>
        <w:rPr>
          <w:noProof/>
        </w:rPr>
        <w:t>88</w:t>
      </w:r>
      <w:r>
        <w:rPr>
          <w:noProof/>
        </w:rPr>
        <w:fldChar w:fldCharType="end"/>
      </w:r>
    </w:p>
    <w:p w14:paraId="3FC45F6B" w14:textId="793A45B3" w:rsidR="008C35A2" w:rsidRDefault="008C35A2">
      <w:pPr>
        <w:pStyle w:val="TOC3"/>
        <w:rPr>
          <w:rFonts w:asciiTheme="minorHAnsi" w:eastAsiaTheme="minorEastAsia" w:hAnsiTheme="minorHAnsi" w:cstheme="minorBidi"/>
          <w:noProof/>
          <w:sz w:val="22"/>
          <w:szCs w:val="22"/>
          <w:lang w:eastAsia="ja-JP"/>
        </w:rPr>
      </w:pPr>
      <w:r>
        <w:rPr>
          <w:noProof/>
        </w:rPr>
        <w:t>5.9.1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_Toc130550952 \h </w:instrText>
      </w:r>
      <w:r>
        <w:rPr>
          <w:noProof/>
        </w:rPr>
      </w:r>
      <w:r>
        <w:rPr>
          <w:noProof/>
        </w:rPr>
        <w:fldChar w:fldCharType="separate"/>
      </w:r>
      <w:r>
        <w:rPr>
          <w:noProof/>
        </w:rPr>
        <w:t>88</w:t>
      </w:r>
      <w:r>
        <w:rPr>
          <w:noProof/>
        </w:rPr>
        <w:fldChar w:fldCharType="end"/>
      </w:r>
    </w:p>
    <w:p w14:paraId="6B8D4FFB" w14:textId="66D23761" w:rsidR="008C35A2" w:rsidRDefault="008C35A2">
      <w:pPr>
        <w:pStyle w:val="TOC3"/>
        <w:rPr>
          <w:rFonts w:asciiTheme="minorHAnsi" w:eastAsiaTheme="minorEastAsia" w:hAnsiTheme="minorHAnsi" w:cstheme="minorBidi"/>
          <w:noProof/>
          <w:sz w:val="22"/>
          <w:szCs w:val="22"/>
          <w:lang w:eastAsia="ja-JP"/>
        </w:rPr>
      </w:pPr>
      <w:r>
        <w:rPr>
          <w:noProof/>
        </w:rPr>
        <w:t>5.9.2</w:t>
      </w:r>
      <w:r>
        <w:rPr>
          <w:rFonts w:asciiTheme="minorHAnsi" w:eastAsiaTheme="minorEastAsia" w:hAnsiTheme="minorHAnsi" w:cstheme="minorBidi"/>
          <w:noProof/>
          <w:sz w:val="22"/>
          <w:szCs w:val="22"/>
          <w:lang w:eastAsia="ja-JP"/>
        </w:rPr>
        <w:tab/>
      </w:r>
      <w:r>
        <w:rPr>
          <w:noProof/>
          <w:lang w:eastAsia="ko-KR"/>
        </w:rPr>
        <w:t>Historical Data and Analytics Storage/Retrieval/Deletion</w:t>
      </w:r>
      <w:r>
        <w:rPr>
          <w:noProof/>
        </w:rPr>
        <w:t xml:space="preserve"> procedure</w:t>
      </w:r>
      <w:r>
        <w:rPr>
          <w:noProof/>
        </w:rPr>
        <w:tab/>
      </w:r>
      <w:r>
        <w:rPr>
          <w:noProof/>
        </w:rPr>
        <w:fldChar w:fldCharType="begin" w:fldLock="1"/>
      </w:r>
      <w:r>
        <w:rPr>
          <w:noProof/>
        </w:rPr>
        <w:instrText xml:space="preserve"> PAGEREF _Toc130550953 \h </w:instrText>
      </w:r>
      <w:r>
        <w:rPr>
          <w:noProof/>
        </w:rPr>
      </w:r>
      <w:r>
        <w:rPr>
          <w:noProof/>
        </w:rPr>
        <w:fldChar w:fldCharType="separate"/>
      </w:r>
      <w:r>
        <w:rPr>
          <w:noProof/>
        </w:rPr>
        <w:t>89</w:t>
      </w:r>
      <w:r>
        <w:rPr>
          <w:noProof/>
        </w:rPr>
        <w:fldChar w:fldCharType="end"/>
      </w:r>
    </w:p>
    <w:p w14:paraId="27422E4C" w14:textId="770A481D" w:rsidR="008C35A2" w:rsidRDefault="008C35A2">
      <w:pPr>
        <w:pStyle w:val="TOC3"/>
        <w:rPr>
          <w:rFonts w:asciiTheme="minorHAnsi" w:eastAsiaTheme="minorEastAsia" w:hAnsiTheme="minorHAnsi" w:cstheme="minorBidi"/>
          <w:noProof/>
          <w:sz w:val="22"/>
          <w:szCs w:val="22"/>
          <w:lang w:eastAsia="ja-JP"/>
        </w:rPr>
      </w:pPr>
      <w:r>
        <w:rPr>
          <w:noProof/>
        </w:rPr>
        <w:t>5.9.3</w:t>
      </w:r>
      <w:r>
        <w:rPr>
          <w:rFonts w:asciiTheme="minorHAnsi" w:eastAsiaTheme="minorEastAsia" w:hAnsiTheme="minorHAnsi" w:cstheme="minorBidi"/>
          <w:noProof/>
          <w:sz w:val="22"/>
          <w:szCs w:val="22"/>
          <w:lang w:eastAsia="ja-JP"/>
        </w:rPr>
        <w:tab/>
      </w:r>
      <w:r>
        <w:rPr>
          <w:noProof/>
          <w:lang w:eastAsia="ko-KR"/>
        </w:rPr>
        <w:t>Historical Data and Analytics Storage via Notifications</w:t>
      </w:r>
      <w:r>
        <w:rPr>
          <w:noProof/>
        </w:rPr>
        <w:tab/>
      </w:r>
      <w:r>
        <w:rPr>
          <w:noProof/>
        </w:rPr>
        <w:fldChar w:fldCharType="begin" w:fldLock="1"/>
      </w:r>
      <w:r>
        <w:rPr>
          <w:noProof/>
        </w:rPr>
        <w:instrText xml:space="preserve"> PAGEREF _Toc130550954 \h </w:instrText>
      </w:r>
      <w:r>
        <w:rPr>
          <w:noProof/>
        </w:rPr>
      </w:r>
      <w:r>
        <w:rPr>
          <w:noProof/>
        </w:rPr>
        <w:fldChar w:fldCharType="separate"/>
      </w:r>
      <w:r>
        <w:rPr>
          <w:noProof/>
        </w:rPr>
        <w:t>90</w:t>
      </w:r>
      <w:r>
        <w:rPr>
          <w:noProof/>
        </w:rPr>
        <w:fldChar w:fldCharType="end"/>
      </w:r>
    </w:p>
    <w:p w14:paraId="30F6D27B" w14:textId="473D46A4" w:rsidR="008C35A2" w:rsidRDefault="008C35A2" w:rsidP="008C35A2">
      <w:pPr>
        <w:pStyle w:val="TOC8"/>
        <w:rPr>
          <w:rFonts w:asciiTheme="minorHAnsi" w:eastAsiaTheme="minorEastAsia" w:hAnsiTheme="minorHAnsi" w:cstheme="minorBidi"/>
          <w:b w:val="0"/>
          <w:noProof/>
          <w:szCs w:val="22"/>
          <w:lang w:eastAsia="ja-JP"/>
        </w:rPr>
      </w:pPr>
      <w:r>
        <w:rPr>
          <w:noProof/>
        </w:rPr>
        <w:t>Annex A (informative): Change history</w:t>
      </w:r>
      <w:r>
        <w:rPr>
          <w:noProof/>
        </w:rPr>
        <w:tab/>
      </w:r>
      <w:r>
        <w:rPr>
          <w:noProof/>
        </w:rPr>
        <w:fldChar w:fldCharType="begin" w:fldLock="1"/>
      </w:r>
      <w:r>
        <w:rPr>
          <w:noProof/>
        </w:rPr>
        <w:instrText xml:space="preserve"> PAGEREF _Toc130550955 \h </w:instrText>
      </w:r>
      <w:r>
        <w:rPr>
          <w:noProof/>
        </w:rPr>
      </w:r>
      <w:r>
        <w:rPr>
          <w:noProof/>
        </w:rPr>
        <w:fldChar w:fldCharType="separate"/>
      </w:r>
      <w:r>
        <w:rPr>
          <w:noProof/>
        </w:rPr>
        <w:t>93</w:t>
      </w:r>
      <w:r>
        <w:rPr>
          <w:noProof/>
        </w:rPr>
        <w:fldChar w:fldCharType="end"/>
      </w:r>
    </w:p>
    <w:p w14:paraId="2379130B" w14:textId="07F58D5B" w:rsidR="00080512" w:rsidRPr="004D3578" w:rsidRDefault="004D3578">
      <w:r w:rsidRPr="004D3578">
        <w:rPr>
          <w:noProof/>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4" w:name="foreword"/>
      <w:bookmarkStart w:id="15" w:name="_Toc130550878"/>
      <w:bookmarkEnd w:id="14"/>
      <w:r w:rsidRPr="004D3578">
        <w:lastRenderedPageBreak/>
        <w:t>Foreword</w:t>
      </w:r>
      <w:bookmarkEnd w:id="15"/>
    </w:p>
    <w:p w14:paraId="3F330ECB" w14:textId="77777777" w:rsidR="00080512" w:rsidRPr="004D3578" w:rsidRDefault="00080512">
      <w:r w:rsidRPr="004D3578">
        <w:t xml:space="preserve">This Technical </w:t>
      </w:r>
      <w:bookmarkStart w:id="16" w:name="spectype3"/>
      <w:r w:rsidRPr="00AB544B">
        <w:t>Specification</w:t>
      </w:r>
      <w:bookmarkEnd w:id="16"/>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
      </w:pPr>
      <w:r w:rsidRPr="004D3578">
        <w:t>Version x.y.z</w:t>
      </w:r>
    </w:p>
    <w:p w14:paraId="40D1B604" w14:textId="77777777" w:rsidR="00080512" w:rsidRPr="004D3578" w:rsidRDefault="00080512">
      <w:pPr>
        <w:pStyle w:val="B1"/>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17" w:name="introduction"/>
      <w:bookmarkEnd w:id="17"/>
    </w:p>
    <w:p w14:paraId="44074B0A" w14:textId="77777777" w:rsidR="00080512" w:rsidRPr="004D3578" w:rsidRDefault="00080512">
      <w:pPr>
        <w:pStyle w:val="Heading1"/>
      </w:pPr>
      <w:r w:rsidRPr="004D3578">
        <w:br w:type="page"/>
      </w:r>
      <w:bookmarkStart w:id="18" w:name="scope"/>
      <w:bookmarkStart w:id="19" w:name="_Toc130550879"/>
      <w:bookmarkEnd w:id="18"/>
      <w:r w:rsidRPr="004D3578">
        <w:lastRenderedPageBreak/>
        <w:t>1</w:t>
      </w:r>
      <w:r w:rsidRPr="004D3578">
        <w:tab/>
        <w:t>Scope</w:t>
      </w:r>
      <w:bookmarkEnd w:id="19"/>
    </w:p>
    <w:p w14:paraId="099E014A" w14:textId="663CA3DC" w:rsidR="00150E7E" w:rsidRDefault="00080512" w:rsidP="00150E7E">
      <w:pPr>
        <w:rPr>
          <w:lang w:eastAsia="zh-CN"/>
        </w:rPr>
      </w:pPr>
      <w:r w:rsidRPr="004D3578">
        <w:t xml:space="preserve">The present document </w:t>
      </w:r>
      <w:r w:rsidR="00150E7E">
        <w:rPr>
          <w:lang w:eastAsia="zh-CN"/>
        </w:rPr>
        <w:t>specifies</w:t>
      </w:r>
      <w:r w:rsidR="00150E7E">
        <w:t xml:space="preserve"> detailed </w:t>
      </w:r>
      <w:r w:rsidR="00150E7E">
        <w:rPr>
          <w:lang w:eastAsia="zh-CN"/>
        </w:rPr>
        <w:t xml:space="preserve">call </w:t>
      </w:r>
      <w:r w:rsidR="00150E7E">
        <w:t>flows of N</w:t>
      </w:r>
      <w:r w:rsidR="00150E7E">
        <w:rPr>
          <w:rFonts w:hint="eastAsia"/>
          <w:lang w:eastAsia="zh-CN"/>
        </w:rPr>
        <w:t>etwork</w:t>
      </w:r>
      <w:r w:rsidR="00150E7E">
        <w:rPr>
          <w:lang w:eastAsia="zh-CN"/>
        </w:rPr>
        <w:t xml:space="preserve"> Data Analytics</w:t>
      </w:r>
      <w:r w:rsidR="00150E7E">
        <w:t xml:space="preserve"> over </w:t>
      </w:r>
      <w:r w:rsidR="00150E7E">
        <w:rPr>
          <w:lang w:eastAsia="zh-CN"/>
        </w:rPr>
        <w:t xml:space="preserve">the Nnwdaf, Nsmf, Npcf, </w:t>
      </w:r>
      <w:r w:rsidR="00B02DB9">
        <w:rPr>
          <w:lang w:eastAsia="zh-CN"/>
        </w:rPr>
        <w:t>Nnsacf</w:t>
      </w:r>
      <w:r w:rsidR="00150E7E">
        <w:rPr>
          <w:lang w:eastAsia="zh-CN"/>
        </w:rPr>
        <w:t xml:space="preserve">, </w:t>
      </w:r>
      <w:r w:rsidR="000C4F67">
        <w:rPr>
          <w:lang w:eastAsia="zh-CN"/>
        </w:rPr>
        <w:t>Namf, Nnrf,</w:t>
      </w:r>
      <w:r w:rsidR="000C4F67" w:rsidRPr="005D03E5">
        <w:rPr>
          <w:lang w:eastAsia="zh-CN"/>
        </w:rPr>
        <w:t xml:space="preserve"> </w:t>
      </w:r>
      <w:r w:rsidR="000C4F67">
        <w:rPr>
          <w:lang w:eastAsia="zh-CN"/>
        </w:rPr>
        <w:t xml:space="preserve">Nnssf, </w:t>
      </w:r>
      <w:r w:rsidR="00150E7E">
        <w:rPr>
          <w:lang w:eastAsia="zh-CN"/>
        </w:rPr>
        <w:t>Nnef, Naf, Ndccf, Nadrf</w:t>
      </w:r>
      <w:r w:rsidR="00F9543E">
        <w:rPr>
          <w:lang w:eastAsia="zh-CN"/>
        </w:rPr>
        <w:t>,</w:t>
      </w:r>
      <w:r w:rsidR="00150E7E">
        <w:rPr>
          <w:lang w:eastAsia="ja-JP"/>
        </w:rPr>
        <w:t xml:space="preserve"> </w:t>
      </w:r>
      <w:r w:rsidR="00150E7E">
        <w:rPr>
          <w:lang w:eastAsia="zh-CN"/>
        </w:rPr>
        <w:t>Nmfaf</w:t>
      </w:r>
      <w:r w:rsidR="00F9543E">
        <w:rPr>
          <w:lang w:eastAsia="zh-CN"/>
        </w:rPr>
        <w:t xml:space="preserve"> and Nudm </w:t>
      </w:r>
      <w:r w:rsidR="00150E7E">
        <w:rPr>
          <w:lang w:eastAsia="zh-CN"/>
        </w:rPr>
        <w:t xml:space="preserve">service-based interfaces </w:t>
      </w:r>
      <w:r w:rsidR="00150E7E">
        <w:rPr>
          <w:lang w:eastAsia="ja-JP"/>
        </w:rPr>
        <w:t xml:space="preserve">and their relationship with the </w:t>
      </w:r>
      <w:r w:rsidR="00150E7E">
        <w:rPr>
          <w:lang w:eastAsia="zh-CN"/>
        </w:rPr>
        <w:t>flow</w:t>
      </w:r>
      <w:r w:rsidR="00150E7E">
        <w:rPr>
          <w:lang w:eastAsia="ja-JP"/>
        </w:rPr>
        <w:t xml:space="preserve"> level signalling </w:t>
      </w:r>
      <w:r w:rsidR="00150E7E">
        <w:rPr>
          <w:lang w:eastAsia="zh-CN"/>
        </w:rPr>
        <w:t>in 5G system</w:t>
      </w:r>
      <w:r w:rsidR="00150E7E">
        <w:rPr>
          <w:lang w:eastAsia="ja-JP"/>
        </w:rPr>
        <w:t>.</w:t>
      </w:r>
    </w:p>
    <w:p w14:paraId="0DA43A65" w14:textId="77777777" w:rsidR="00150E7E" w:rsidRDefault="00150E7E" w:rsidP="00150E7E">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7060E53E" w14:textId="77777777" w:rsidR="00150E7E" w:rsidRDefault="00150E7E" w:rsidP="00150E7E">
      <w:pPr>
        <w:rPr>
          <w:lang w:eastAsia="zh-CN"/>
        </w:rPr>
      </w:pPr>
      <w:r>
        <w:t xml:space="preserve">The stage 2 definition and procedures </w:t>
      </w:r>
      <w:r>
        <w:rPr>
          <w:lang w:eastAsia="zh-CN"/>
        </w:rPr>
        <w:t xml:space="preserve">of </w:t>
      </w:r>
      <w:r>
        <w:t>N</w:t>
      </w:r>
      <w:r>
        <w:rPr>
          <w:rFonts w:hint="eastAsia"/>
          <w:lang w:eastAsia="zh-CN"/>
        </w:rPr>
        <w:t>etwork</w:t>
      </w:r>
      <w:r>
        <w:rPr>
          <w:lang w:eastAsia="zh-CN"/>
        </w:rPr>
        <w:t xml:space="preserve"> Data Analytics </w:t>
      </w:r>
      <w:r>
        <w:rPr>
          <w:rFonts w:eastAsia="Times New Roman"/>
        </w:rPr>
        <w:t xml:space="preserve">are contained in </w:t>
      </w:r>
      <w:r>
        <w:t>3GPP TS 23.288 [</w:t>
      </w:r>
      <w:r>
        <w:rPr>
          <w:lang w:eastAsia="zh-CN"/>
        </w:rPr>
        <w:t>2</w:t>
      </w:r>
      <w:r>
        <w:t>] and 3GPP TS 23.502 [</w:t>
      </w:r>
      <w:r>
        <w:rPr>
          <w:lang w:eastAsia="zh-CN"/>
        </w:rPr>
        <w:t>3</w:t>
      </w:r>
      <w:r>
        <w:t>]. The 5G System Architecture is defined in 3GPP TS 23.501 [</w:t>
      </w:r>
      <w:r>
        <w:rPr>
          <w:lang w:eastAsia="zh-CN"/>
        </w:rPr>
        <w:t>4</w:t>
      </w:r>
      <w:r>
        <w:t>].</w:t>
      </w:r>
    </w:p>
    <w:p w14:paraId="50477056" w14:textId="5CAF8D80" w:rsidR="00150E7E" w:rsidRDefault="00150E7E" w:rsidP="00150E7E">
      <w:pPr>
        <w:rPr>
          <w:lang w:eastAsia="zh-CN"/>
        </w:rPr>
      </w:pPr>
      <w:r>
        <w:rPr>
          <w:lang w:eastAsia="ja-JP"/>
        </w:rPr>
        <w:t xml:space="preserve">Detailed </w:t>
      </w:r>
      <w:r>
        <w:rPr>
          <w:lang w:eastAsia="zh-CN"/>
        </w:rPr>
        <w:t xml:space="preserve">definitions of the involved services are </w:t>
      </w:r>
      <w:r>
        <w:rPr>
          <w:lang w:eastAsia="ja-JP"/>
        </w:rPr>
        <w:t>provided in 3GPP TS 29.</w:t>
      </w:r>
      <w:r>
        <w:rPr>
          <w:lang w:eastAsia="zh-CN"/>
        </w:rPr>
        <w:t>520</w:t>
      </w:r>
      <w:r>
        <w:rPr>
          <w:lang w:eastAsia="ja-JP"/>
        </w:rPr>
        <w:t> [</w:t>
      </w:r>
      <w:r>
        <w:rPr>
          <w:lang w:eastAsia="zh-CN"/>
        </w:rPr>
        <w:t>5</w:t>
      </w:r>
      <w:r>
        <w:rPr>
          <w:lang w:eastAsia="ja-JP"/>
        </w:rPr>
        <w:t>], 3GPP TS 29.</w:t>
      </w:r>
      <w:r>
        <w:rPr>
          <w:lang w:eastAsia="zh-CN"/>
        </w:rPr>
        <w:t>508</w:t>
      </w:r>
      <w:r>
        <w:rPr>
          <w:lang w:eastAsia="ja-JP"/>
        </w:rPr>
        <w:t> [</w:t>
      </w:r>
      <w:r>
        <w:rPr>
          <w:lang w:eastAsia="zh-CN"/>
        </w:rPr>
        <w:t>6</w:t>
      </w:r>
      <w:r>
        <w:rPr>
          <w:lang w:eastAsia="ja-JP"/>
        </w:rPr>
        <w:t>], 3GPP TS 29.</w:t>
      </w:r>
      <w:r>
        <w:rPr>
          <w:lang w:eastAsia="zh-CN"/>
        </w:rPr>
        <w:t>523</w:t>
      </w:r>
      <w:r>
        <w:rPr>
          <w:lang w:eastAsia="ja-JP"/>
        </w:rPr>
        <w:t> [</w:t>
      </w:r>
      <w:r>
        <w:rPr>
          <w:lang w:eastAsia="zh-CN"/>
        </w:rPr>
        <w:t>7</w:t>
      </w:r>
      <w:r>
        <w:rPr>
          <w:lang w:eastAsia="ja-JP"/>
        </w:rPr>
        <w:t>], 3GPP TS 29.</w:t>
      </w:r>
      <w:r>
        <w:rPr>
          <w:lang w:eastAsia="zh-CN"/>
        </w:rPr>
        <w:t>554</w:t>
      </w:r>
      <w:r>
        <w:rPr>
          <w:lang w:eastAsia="ja-JP"/>
        </w:rPr>
        <w:t> [</w:t>
      </w:r>
      <w:r>
        <w:rPr>
          <w:lang w:eastAsia="zh-CN"/>
        </w:rPr>
        <w:t>8</w:t>
      </w:r>
      <w:r>
        <w:rPr>
          <w:lang w:eastAsia="ja-JP"/>
        </w:rPr>
        <w:t>], 3GPP TS 29.</w:t>
      </w:r>
      <w:r>
        <w:rPr>
          <w:lang w:eastAsia="zh-CN"/>
        </w:rPr>
        <w:t>521</w:t>
      </w:r>
      <w:r>
        <w:rPr>
          <w:lang w:eastAsia="ja-JP"/>
        </w:rPr>
        <w:t> [</w:t>
      </w:r>
      <w:r>
        <w:rPr>
          <w:lang w:eastAsia="zh-CN"/>
        </w:rPr>
        <w:t>9</w:t>
      </w:r>
      <w:r>
        <w:rPr>
          <w:lang w:eastAsia="ja-JP"/>
        </w:rPr>
        <w:t>], 3GPP TS 29.</w:t>
      </w:r>
      <w:r>
        <w:rPr>
          <w:lang w:eastAsia="zh-CN"/>
        </w:rPr>
        <w:t>522</w:t>
      </w:r>
      <w:r>
        <w:rPr>
          <w:lang w:eastAsia="ja-JP"/>
        </w:rPr>
        <w:t> [</w:t>
      </w:r>
      <w:r>
        <w:rPr>
          <w:lang w:eastAsia="zh-CN"/>
        </w:rPr>
        <w:t>10</w:t>
      </w:r>
      <w:r>
        <w:rPr>
          <w:lang w:eastAsia="ja-JP"/>
        </w:rPr>
        <w:t>], 3GPP TS 29.</w:t>
      </w:r>
      <w:r>
        <w:rPr>
          <w:lang w:eastAsia="zh-CN"/>
        </w:rPr>
        <w:t>591</w:t>
      </w:r>
      <w:r>
        <w:rPr>
          <w:lang w:eastAsia="ja-JP"/>
        </w:rPr>
        <w:t> [</w:t>
      </w:r>
      <w:r>
        <w:rPr>
          <w:lang w:eastAsia="zh-CN"/>
        </w:rPr>
        <w:t>11</w:t>
      </w:r>
      <w:r>
        <w:rPr>
          <w:lang w:eastAsia="ja-JP"/>
        </w:rPr>
        <w:t>]</w:t>
      </w:r>
      <w:r w:rsidR="00CC0ED2">
        <w:rPr>
          <w:lang w:eastAsia="ja-JP"/>
        </w:rPr>
        <w:t>,</w:t>
      </w:r>
      <w:r>
        <w:rPr>
          <w:lang w:eastAsia="ja-JP"/>
        </w:rPr>
        <w:t xml:space="preserve"> 3GPP TS 29.</w:t>
      </w:r>
      <w:r>
        <w:rPr>
          <w:lang w:eastAsia="zh-CN"/>
        </w:rPr>
        <w:t>517</w:t>
      </w:r>
      <w:r>
        <w:rPr>
          <w:lang w:eastAsia="ja-JP"/>
        </w:rPr>
        <w:t> [</w:t>
      </w:r>
      <w:r>
        <w:rPr>
          <w:lang w:eastAsia="zh-CN"/>
        </w:rPr>
        <w:t>12</w:t>
      </w:r>
      <w:r>
        <w:rPr>
          <w:lang w:eastAsia="ja-JP"/>
        </w:rPr>
        <w:t>]</w:t>
      </w:r>
      <w:r w:rsidR="00CC0ED2">
        <w:rPr>
          <w:lang w:eastAsia="ja-JP"/>
        </w:rPr>
        <w:t>, 3GPP TS 29.</w:t>
      </w:r>
      <w:r w:rsidR="00CC0ED2">
        <w:rPr>
          <w:lang w:eastAsia="zh-CN"/>
        </w:rPr>
        <w:t>574</w:t>
      </w:r>
      <w:r w:rsidR="00CC0ED2">
        <w:rPr>
          <w:lang w:eastAsia="ja-JP"/>
        </w:rPr>
        <w:t> [</w:t>
      </w:r>
      <w:r w:rsidR="00755DA7">
        <w:rPr>
          <w:lang w:eastAsia="zh-CN"/>
        </w:rPr>
        <w:t>15</w:t>
      </w:r>
      <w:r w:rsidR="00CC0ED2">
        <w:rPr>
          <w:lang w:eastAsia="ja-JP"/>
        </w:rPr>
        <w:t>], 3GPP TS 29.</w:t>
      </w:r>
      <w:r w:rsidR="00CC0ED2">
        <w:rPr>
          <w:lang w:eastAsia="zh-CN"/>
        </w:rPr>
        <w:t>575</w:t>
      </w:r>
      <w:r w:rsidR="00CC0ED2">
        <w:rPr>
          <w:lang w:eastAsia="ja-JP"/>
        </w:rPr>
        <w:t> [</w:t>
      </w:r>
      <w:r w:rsidR="00755DA7">
        <w:rPr>
          <w:lang w:eastAsia="zh-CN"/>
        </w:rPr>
        <w:t>16</w:t>
      </w:r>
      <w:r w:rsidR="00CC0ED2">
        <w:rPr>
          <w:lang w:eastAsia="ja-JP"/>
        </w:rPr>
        <w:t>]</w:t>
      </w:r>
      <w:r w:rsidR="00F9543E">
        <w:rPr>
          <w:lang w:eastAsia="ja-JP"/>
        </w:rPr>
        <w:t>,</w:t>
      </w:r>
      <w:r w:rsidR="00CC0ED2">
        <w:rPr>
          <w:lang w:eastAsia="ja-JP"/>
        </w:rPr>
        <w:t xml:space="preserve"> 3GPP TS 29.</w:t>
      </w:r>
      <w:r w:rsidR="00CC0ED2">
        <w:rPr>
          <w:lang w:eastAsia="zh-CN"/>
        </w:rPr>
        <w:t>576</w:t>
      </w:r>
      <w:r w:rsidR="00CC0ED2">
        <w:rPr>
          <w:lang w:eastAsia="ja-JP"/>
        </w:rPr>
        <w:t> [</w:t>
      </w:r>
      <w:r w:rsidR="00755DA7">
        <w:rPr>
          <w:lang w:eastAsia="ja-JP"/>
        </w:rPr>
        <w:t>17</w:t>
      </w:r>
      <w:r w:rsidR="00CC0ED2">
        <w:rPr>
          <w:lang w:eastAsia="ja-JP"/>
        </w:rPr>
        <w:t>]</w:t>
      </w:r>
      <w:r w:rsidR="00F9543E">
        <w:rPr>
          <w:lang w:eastAsia="ja-JP"/>
        </w:rPr>
        <w:t>, 3GPP TS 29.503 [</w:t>
      </w:r>
      <w:r w:rsidR="005D3CB2">
        <w:rPr>
          <w:lang w:eastAsia="ja-JP"/>
        </w:rPr>
        <w:t>22</w:t>
      </w:r>
      <w:r w:rsidR="00F9543E">
        <w:rPr>
          <w:lang w:eastAsia="ja-JP"/>
        </w:rPr>
        <w:t>], 3GPP TS 29.510 [</w:t>
      </w:r>
      <w:r w:rsidR="005D3CB2">
        <w:rPr>
          <w:lang w:eastAsia="ja-JP"/>
        </w:rPr>
        <w:t>23</w:t>
      </w:r>
      <w:r w:rsidR="00F9543E">
        <w:rPr>
          <w:lang w:eastAsia="ja-JP"/>
        </w:rPr>
        <w:t>], 3GPP TS 29.507 [</w:t>
      </w:r>
      <w:r w:rsidR="005D3CB2">
        <w:rPr>
          <w:lang w:eastAsia="ja-JP"/>
        </w:rPr>
        <w:t>24</w:t>
      </w:r>
      <w:r w:rsidR="00F9543E">
        <w:rPr>
          <w:lang w:eastAsia="ja-JP"/>
        </w:rPr>
        <w:t>] and 3GPP TS 29.512 [</w:t>
      </w:r>
      <w:r w:rsidR="005D3CB2">
        <w:rPr>
          <w:lang w:eastAsia="ja-JP"/>
        </w:rPr>
        <w:t>25</w:t>
      </w:r>
      <w:r w:rsidR="00F9543E">
        <w:rPr>
          <w:lang w:eastAsia="ja-JP"/>
        </w:rPr>
        <w:t>]</w:t>
      </w:r>
      <w:r>
        <w:rPr>
          <w:lang w:eastAsia="ja-JP"/>
        </w:rPr>
        <w:t>.</w:t>
      </w:r>
    </w:p>
    <w:p w14:paraId="5FAD73F9" w14:textId="55D45ABE" w:rsidR="00150E7E" w:rsidRDefault="00150E7E" w:rsidP="00150E7E">
      <w:r>
        <w:t>The Technical Realization of the Service Based Architecture and the Principles and Guidelines for Services Definition of the 5G System are specified in 3GPP TS 29.500 [</w:t>
      </w:r>
      <w:r>
        <w:rPr>
          <w:lang w:eastAsia="zh-CN"/>
        </w:rPr>
        <w:t>13</w:t>
      </w:r>
      <w:r>
        <w:t>] and</w:t>
      </w:r>
      <w:r w:rsidR="00F9543E">
        <w:t xml:space="preserve"> </w:t>
      </w:r>
      <w:r>
        <w:t>3GPP TS 29.501 [</w:t>
      </w:r>
      <w:r>
        <w:rPr>
          <w:lang w:eastAsia="zh-CN"/>
        </w:rPr>
        <w:t>14</w:t>
      </w:r>
      <w:r>
        <w:t>].</w:t>
      </w:r>
    </w:p>
    <w:p w14:paraId="6D1CF3A7" w14:textId="77777777" w:rsidR="00080512" w:rsidRPr="004D3578" w:rsidRDefault="00080512">
      <w:pPr>
        <w:pStyle w:val="Heading1"/>
      </w:pPr>
      <w:bookmarkStart w:id="20" w:name="references"/>
      <w:bookmarkStart w:id="21" w:name="_Toc130550880"/>
      <w:bookmarkEnd w:id="20"/>
      <w:r w:rsidRPr="004D3578">
        <w:t>2</w:t>
      </w:r>
      <w:r w:rsidRPr="004D3578">
        <w:tab/>
        <w:t>References</w:t>
      </w:r>
      <w:bookmarkEnd w:id="21"/>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
      </w:pPr>
      <w:r>
        <w:t>-</w:t>
      </w:r>
      <w:r>
        <w:tab/>
      </w:r>
      <w:r w:rsidR="00080512" w:rsidRPr="004D3578">
        <w:t>For a specific reference, subsequent revisions do not apply.</w:t>
      </w:r>
    </w:p>
    <w:p w14:paraId="430D866B"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77777777" w:rsidR="00EC4A25" w:rsidRDefault="00EC4A25" w:rsidP="00EC4A25">
      <w:pPr>
        <w:pStyle w:val="EX"/>
      </w:pPr>
      <w:r w:rsidRPr="004D3578">
        <w:t>[1]</w:t>
      </w:r>
      <w:r w:rsidRPr="004D3578">
        <w:tab/>
        <w:t>3GPP TR 21.905: "Vocabulary for 3GPP Specifications".</w:t>
      </w:r>
    </w:p>
    <w:p w14:paraId="3857B30A" w14:textId="77777777" w:rsidR="00425257" w:rsidRPr="004D3578" w:rsidRDefault="00425257" w:rsidP="00425257">
      <w:pPr>
        <w:pStyle w:val="EX"/>
      </w:pPr>
      <w:r w:rsidRPr="004D3578">
        <w:t>[</w:t>
      </w:r>
      <w:r>
        <w:t>2</w:t>
      </w:r>
      <w:r w:rsidRPr="004D3578">
        <w:t>]</w:t>
      </w:r>
      <w:r w:rsidRPr="004D3578">
        <w:tab/>
      </w:r>
      <w:r>
        <w:t>3GPP TS 23.288: "Architecture enhancements for 5G System (5GS) to support network data analytics services".</w:t>
      </w:r>
    </w:p>
    <w:p w14:paraId="177C60ED" w14:textId="77777777" w:rsidR="00425257" w:rsidRDefault="00425257" w:rsidP="00425257">
      <w:pPr>
        <w:pStyle w:val="EX"/>
      </w:pPr>
      <w:r>
        <w:t>[</w:t>
      </w:r>
      <w:r>
        <w:rPr>
          <w:lang w:eastAsia="zh-CN"/>
        </w:rPr>
        <w:t>3</w:t>
      </w:r>
      <w:r>
        <w:t>]</w:t>
      </w:r>
      <w:r>
        <w:tab/>
        <w:t>3GPP TS 23.502: "Procedures for the 5G System; Stage 2".</w:t>
      </w:r>
    </w:p>
    <w:p w14:paraId="199F12DB" w14:textId="77777777" w:rsidR="00425257" w:rsidRDefault="00425257" w:rsidP="00425257">
      <w:pPr>
        <w:pStyle w:val="EX"/>
      </w:pPr>
      <w:r>
        <w:t>[</w:t>
      </w:r>
      <w:r>
        <w:rPr>
          <w:lang w:eastAsia="zh-CN"/>
        </w:rPr>
        <w:t>4</w:t>
      </w:r>
      <w:r>
        <w:t>]</w:t>
      </w:r>
      <w:r>
        <w:tab/>
        <w:t>3GPP TS 23.501: "System Architecture for the 5G System; Stage 2".</w:t>
      </w:r>
    </w:p>
    <w:p w14:paraId="06A31C3A" w14:textId="77777777" w:rsidR="00425257" w:rsidRDefault="00425257" w:rsidP="00425257">
      <w:pPr>
        <w:pStyle w:val="EX"/>
        <w:rPr>
          <w:lang w:eastAsia="zh-CN"/>
        </w:rPr>
      </w:pPr>
      <w:r>
        <w:rPr>
          <w:lang w:eastAsia="zh-CN"/>
        </w:rPr>
        <w:t>[5]</w:t>
      </w:r>
      <w:r>
        <w:rPr>
          <w:lang w:eastAsia="zh-CN"/>
        </w:rPr>
        <w:tab/>
        <w:t>3GPP TS 29.520:</w:t>
      </w:r>
      <w:r>
        <w:t xml:space="preserve"> "</w:t>
      </w:r>
      <w:r>
        <w:rPr>
          <w:lang w:eastAsia="zh-CN"/>
        </w:rPr>
        <w:t>5G System; Network Data Analytics Services; Stage 3</w:t>
      </w:r>
      <w:r>
        <w:t>".</w:t>
      </w:r>
    </w:p>
    <w:p w14:paraId="3A7E872E" w14:textId="77777777" w:rsidR="00425257" w:rsidRDefault="00425257" w:rsidP="00425257">
      <w:pPr>
        <w:pStyle w:val="EX"/>
        <w:rPr>
          <w:lang w:eastAsia="zh-CN"/>
        </w:rPr>
      </w:pPr>
      <w:r>
        <w:rPr>
          <w:lang w:eastAsia="zh-CN"/>
        </w:rPr>
        <w:t>[6]</w:t>
      </w:r>
      <w:r>
        <w:rPr>
          <w:lang w:eastAsia="zh-CN"/>
        </w:rPr>
        <w:tab/>
        <w:t>3GPP TS 29.508:</w:t>
      </w:r>
      <w:r>
        <w:t xml:space="preserve"> "</w:t>
      </w:r>
      <w:r>
        <w:rPr>
          <w:lang w:eastAsia="zh-CN"/>
        </w:rPr>
        <w:t>5G System; Session Management Event Exposure Service; Stage 3</w:t>
      </w:r>
      <w:r>
        <w:t>".</w:t>
      </w:r>
    </w:p>
    <w:p w14:paraId="2314CCB3" w14:textId="77777777" w:rsidR="00425257" w:rsidRDefault="00425257" w:rsidP="00425257">
      <w:pPr>
        <w:pStyle w:val="EX"/>
        <w:rPr>
          <w:lang w:eastAsia="zh-CN"/>
        </w:rPr>
      </w:pPr>
      <w:r>
        <w:rPr>
          <w:lang w:eastAsia="zh-CN"/>
        </w:rPr>
        <w:t>[7]</w:t>
      </w:r>
      <w:r>
        <w:rPr>
          <w:lang w:eastAsia="zh-CN"/>
        </w:rPr>
        <w:tab/>
        <w:t>3GPP TS 29.523:</w:t>
      </w:r>
      <w:r>
        <w:t xml:space="preserve"> "</w:t>
      </w:r>
      <w:r>
        <w:rPr>
          <w:lang w:eastAsia="zh-CN"/>
        </w:rPr>
        <w:t>5G System; Policy Control Event Exposure Service; Stage 3</w:t>
      </w:r>
      <w:r>
        <w:t>".</w:t>
      </w:r>
    </w:p>
    <w:p w14:paraId="6FFDB276" w14:textId="77777777" w:rsidR="00425257" w:rsidRDefault="00425257" w:rsidP="00425257">
      <w:pPr>
        <w:pStyle w:val="EX"/>
      </w:pPr>
      <w:r>
        <w:rPr>
          <w:lang w:eastAsia="zh-CN"/>
        </w:rPr>
        <w:t>[8]</w:t>
      </w:r>
      <w:r>
        <w:rPr>
          <w:lang w:eastAsia="zh-CN"/>
        </w:rPr>
        <w:tab/>
        <w:t>3GPP TS 29.554:</w:t>
      </w:r>
      <w:r>
        <w:t xml:space="preserve"> "</w:t>
      </w:r>
      <w:r>
        <w:rPr>
          <w:lang w:eastAsia="zh-CN"/>
        </w:rPr>
        <w:t>5G System; Background Data Transfer Policy Control Service; Stage 3</w:t>
      </w:r>
      <w:r>
        <w:t>".</w:t>
      </w:r>
    </w:p>
    <w:p w14:paraId="72B444FC" w14:textId="77777777" w:rsidR="00425257" w:rsidRPr="00817CAA" w:rsidRDefault="00425257" w:rsidP="00425257">
      <w:pPr>
        <w:pStyle w:val="EX"/>
      </w:pPr>
      <w:r>
        <w:rPr>
          <w:lang w:eastAsia="ja-JP"/>
        </w:rPr>
        <w:t>[9]</w:t>
      </w:r>
      <w:r>
        <w:rPr>
          <w:lang w:eastAsia="ja-JP"/>
        </w:rPr>
        <w:tab/>
      </w:r>
      <w:r>
        <w:t>3GPP TS 29.521: "5G System; Binding Support Management Service; Stage 3".</w:t>
      </w:r>
    </w:p>
    <w:p w14:paraId="08C77BF3" w14:textId="77777777" w:rsidR="00425257" w:rsidRDefault="00425257" w:rsidP="00425257">
      <w:pPr>
        <w:pStyle w:val="EX"/>
      </w:pPr>
      <w:r>
        <w:t>[10]</w:t>
      </w:r>
      <w:r>
        <w:tab/>
        <w:t>3GPP TS 29.522: "5G System; Network Exposure Function Northbound APIs; Stage 3".</w:t>
      </w:r>
    </w:p>
    <w:p w14:paraId="67EACB41" w14:textId="77777777" w:rsidR="00425257" w:rsidRDefault="00425257" w:rsidP="00425257">
      <w:pPr>
        <w:pStyle w:val="EX"/>
      </w:pPr>
      <w:r>
        <w:t>[11]</w:t>
      </w:r>
      <w:r>
        <w:tab/>
        <w:t>3GPP TS 29.591: "5G System; Network Exposure Function Southbound Services; Stage 3".</w:t>
      </w:r>
    </w:p>
    <w:p w14:paraId="35845C5F" w14:textId="77777777" w:rsidR="00425257" w:rsidRDefault="00425257" w:rsidP="00425257">
      <w:pPr>
        <w:pStyle w:val="EX"/>
      </w:pPr>
      <w:r>
        <w:t>[12]</w:t>
      </w:r>
      <w:r>
        <w:tab/>
        <w:t>3GPP TS 29.517: "5G System; Application Function Event Exposure Service; Stage 3".</w:t>
      </w:r>
    </w:p>
    <w:p w14:paraId="31D88799" w14:textId="77777777" w:rsidR="00425257" w:rsidRPr="003C6A9E" w:rsidRDefault="00425257" w:rsidP="00425257">
      <w:pPr>
        <w:pStyle w:val="EX"/>
      </w:pPr>
      <w:r>
        <w:t>[</w:t>
      </w:r>
      <w:r>
        <w:rPr>
          <w:lang w:eastAsia="zh-CN"/>
        </w:rPr>
        <w:t>13</w:t>
      </w:r>
      <w:r>
        <w:t>]</w:t>
      </w:r>
      <w:r>
        <w:tab/>
        <w:t>3GPP TS 29.500: "5G System; Technical Realization of Service Based Architecture; Stage 3".</w:t>
      </w:r>
    </w:p>
    <w:p w14:paraId="5AD6BF50" w14:textId="77777777" w:rsidR="00425257" w:rsidRDefault="00425257" w:rsidP="00425257">
      <w:pPr>
        <w:pStyle w:val="EX"/>
        <w:rPr>
          <w:lang w:eastAsia="zh-CN"/>
        </w:rPr>
      </w:pPr>
      <w:r>
        <w:t>[</w:t>
      </w:r>
      <w:r>
        <w:rPr>
          <w:lang w:eastAsia="zh-CN"/>
        </w:rPr>
        <w:t>14</w:t>
      </w:r>
      <w:r>
        <w:t>]</w:t>
      </w:r>
      <w:r>
        <w:tab/>
        <w:t>3GPP TS 29.501: "5G System; Principles and Guidelines for Services Definition; Stage 3".</w:t>
      </w:r>
    </w:p>
    <w:p w14:paraId="3B524387" w14:textId="0A28167D" w:rsidR="00CC0ED2" w:rsidRDefault="00CC0ED2" w:rsidP="00CC0ED2">
      <w:pPr>
        <w:pStyle w:val="EX"/>
      </w:pPr>
      <w:r>
        <w:t>[</w:t>
      </w:r>
      <w:r w:rsidR="00755DA7">
        <w:t>15</w:t>
      </w:r>
      <w:r>
        <w:t>]</w:t>
      </w:r>
      <w:r>
        <w:tab/>
        <w:t>3GPP TS 29.574: "5G System; Data Collection Coordination Services; Stage 3".</w:t>
      </w:r>
    </w:p>
    <w:p w14:paraId="5DF55D32" w14:textId="1EBE6E72" w:rsidR="00CC0ED2" w:rsidRPr="003C6A9E" w:rsidRDefault="00CC0ED2" w:rsidP="00CC0ED2">
      <w:pPr>
        <w:pStyle w:val="EX"/>
      </w:pPr>
      <w:r>
        <w:lastRenderedPageBreak/>
        <w:t>[</w:t>
      </w:r>
      <w:r w:rsidR="00755DA7">
        <w:t>16</w:t>
      </w:r>
      <w:r>
        <w:t>]</w:t>
      </w:r>
      <w:r>
        <w:tab/>
        <w:t>3GPP TS 29.575: "5G System; Analytics Data Repository Services; Stage 3".</w:t>
      </w:r>
    </w:p>
    <w:p w14:paraId="38CC6FD1" w14:textId="7127BADD" w:rsidR="00E9576F" w:rsidRDefault="00CC0ED2" w:rsidP="00667BCD">
      <w:pPr>
        <w:pStyle w:val="EX"/>
      </w:pPr>
      <w:r>
        <w:t>[</w:t>
      </w:r>
      <w:r w:rsidR="00755DA7">
        <w:t>17</w:t>
      </w:r>
      <w:r>
        <w:t>]</w:t>
      </w:r>
      <w:r>
        <w:tab/>
        <w:t>3GPP TS 29.576: "5G System; Messaging Framework Adaptor Services; Stage 3".</w:t>
      </w:r>
    </w:p>
    <w:p w14:paraId="0F55F405" w14:textId="577CE2FC" w:rsidR="00924E72" w:rsidRDefault="008D6F5D" w:rsidP="008D6F5D">
      <w:pPr>
        <w:pStyle w:val="EX"/>
        <w:rPr>
          <w:lang w:eastAsia="en-GB"/>
        </w:rPr>
      </w:pPr>
      <w:r>
        <w:t>[</w:t>
      </w:r>
      <w:r w:rsidR="00924E72">
        <w:t>18</w:t>
      </w:r>
      <w:r>
        <w:t>]</w:t>
      </w:r>
      <w:r>
        <w:tab/>
      </w:r>
      <w:r>
        <w:rPr>
          <w:lang w:eastAsia="en-GB"/>
        </w:rPr>
        <w:t>3GPP TS 29.518: "5G System; Access and Mobility Management Services; Stage 3".</w:t>
      </w:r>
    </w:p>
    <w:p w14:paraId="44B6F8B3" w14:textId="6D1CB30A" w:rsidR="008D6F5D" w:rsidRDefault="008D6F5D" w:rsidP="008D6F5D">
      <w:pPr>
        <w:pStyle w:val="EX"/>
        <w:rPr>
          <w:lang w:eastAsia="zh-CN"/>
        </w:rPr>
      </w:pPr>
      <w:r>
        <w:t>[</w:t>
      </w:r>
      <w:r w:rsidR="00924E72">
        <w:t>19</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28.532: "Management and orchestration; Generic management services".</w:t>
      </w:r>
    </w:p>
    <w:p w14:paraId="2DC45EAD" w14:textId="6B52C669" w:rsidR="00C07DE1" w:rsidRDefault="00C07DE1" w:rsidP="00C07DE1">
      <w:pPr>
        <w:pStyle w:val="EX"/>
      </w:pPr>
      <w:r>
        <w:t>[</w:t>
      </w:r>
      <w:r w:rsidR="007D2224">
        <w:t>20</w:t>
      </w:r>
      <w:r>
        <w:t>]</w:t>
      </w:r>
      <w:r w:rsidRPr="001C476D">
        <w:t xml:space="preserve"> </w:t>
      </w:r>
      <w:r>
        <w:tab/>
      </w:r>
      <w:r w:rsidRPr="009E0DE1">
        <w:t>3GPP</w:t>
      </w:r>
      <w:r>
        <w:t> </w:t>
      </w:r>
      <w:r w:rsidRPr="009E0DE1">
        <w:t>TS</w:t>
      </w:r>
      <w:r>
        <w:t> </w:t>
      </w:r>
      <w:r w:rsidRPr="009E0DE1">
        <w:t>29.5</w:t>
      </w:r>
      <w:r>
        <w:t>36</w:t>
      </w:r>
      <w:r w:rsidRPr="009E0DE1">
        <w:t xml:space="preserve">: "5G System: </w:t>
      </w:r>
      <w:r w:rsidRPr="00127E7B">
        <w:t>Network Slice Admission Control Services</w:t>
      </w:r>
      <w:r w:rsidRPr="009E0DE1">
        <w:t>; Stage 3".</w:t>
      </w:r>
    </w:p>
    <w:p w14:paraId="787AC75E" w14:textId="054CF5DC" w:rsidR="00CC461F" w:rsidRDefault="00C07DE1" w:rsidP="00314065">
      <w:pPr>
        <w:pStyle w:val="EX"/>
      </w:pPr>
      <w:r>
        <w:t>[</w:t>
      </w:r>
      <w:r w:rsidR="007D2224">
        <w:t>21</w:t>
      </w:r>
      <w:r>
        <w:t>]</w:t>
      </w:r>
      <w:r w:rsidRPr="001C476D">
        <w:t xml:space="preserve"> </w:t>
      </w:r>
      <w:r>
        <w:tab/>
      </w:r>
      <w:r w:rsidRPr="009E0DE1">
        <w:t>3GPP</w:t>
      </w:r>
      <w:r>
        <w:t> </w:t>
      </w:r>
      <w:r w:rsidRPr="009E0DE1">
        <w:t>TS</w:t>
      </w:r>
      <w:r>
        <w:t> </w:t>
      </w:r>
      <w:r w:rsidRPr="009E0DE1">
        <w:t>29.5</w:t>
      </w:r>
      <w:r>
        <w:t>31</w:t>
      </w:r>
      <w:r w:rsidRPr="009E0DE1">
        <w:t xml:space="preserve">: "5G System: </w:t>
      </w:r>
      <w:r w:rsidRPr="00E30083">
        <w:t>Network Slice Selection Services</w:t>
      </w:r>
      <w:r w:rsidRPr="009E0DE1">
        <w:t>; Stage 3".</w:t>
      </w:r>
    </w:p>
    <w:p w14:paraId="19EC05DB" w14:textId="74809E29" w:rsidR="00F9543E" w:rsidRDefault="00F9543E" w:rsidP="00F9543E">
      <w:pPr>
        <w:pStyle w:val="EX"/>
        <w:rPr>
          <w:lang w:eastAsia="zh-CN"/>
        </w:rPr>
      </w:pPr>
      <w:r>
        <w:t>[</w:t>
      </w:r>
      <w:r w:rsidR="007D2224">
        <w:t>22</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w:t>
      </w:r>
      <w:r>
        <w:rPr>
          <w:lang w:eastAsia="zh-CN"/>
        </w:rPr>
        <w:t>9.503</w:t>
      </w:r>
      <w:r w:rsidRPr="005D2CF1">
        <w:rPr>
          <w:lang w:eastAsia="zh-CN"/>
        </w:rPr>
        <w:t>: "</w:t>
      </w:r>
      <w:r>
        <w:t>5G System; Unified Data Management Services; Stage 3</w:t>
      </w:r>
      <w:r w:rsidRPr="005D2CF1">
        <w:rPr>
          <w:lang w:eastAsia="zh-CN"/>
        </w:rPr>
        <w:t>".</w:t>
      </w:r>
    </w:p>
    <w:p w14:paraId="0EA95B95" w14:textId="4D68F4A0" w:rsidR="00F9543E" w:rsidRDefault="00F9543E" w:rsidP="00F9543E">
      <w:pPr>
        <w:pStyle w:val="EX"/>
        <w:rPr>
          <w:lang w:eastAsia="zh-CN"/>
        </w:rPr>
      </w:pPr>
      <w:r>
        <w:rPr>
          <w:lang w:eastAsia="zh-CN"/>
        </w:rPr>
        <w:t>[</w:t>
      </w:r>
      <w:r w:rsidR="007D2224">
        <w:rPr>
          <w:lang w:eastAsia="zh-CN"/>
        </w:rPr>
        <w:t>23</w:t>
      </w:r>
      <w:r>
        <w:rPr>
          <w:lang w:eastAsia="zh-CN"/>
        </w:rPr>
        <w:t>]</w:t>
      </w:r>
      <w:r>
        <w:rPr>
          <w:lang w:eastAsia="zh-CN"/>
        </w:rPr>
        <w:tab/>
        <w:t xml:space="preserve">3GPP TS 29.510: </w:t>
      </w:r>
      <w:r w:rsidRPr="005D2CF1">
        <w:rPr>
          <w:lang w:eastAsia="zh-CN"/>
        </w:rPr>
        <w:t>"</w:t>
      </w:r>
      <w:r>
        <w:rPr>
          <w:lang w:eastAsia="zh-CN"/>
        </w:rPr>
        <w:t>5G System; Network Function Repository Services; Stage 3</w:t>
      </w:r>
      <w:r w:rsidRPr="005D2CF1">
        <w:rPr>
          <w:lang w:eastAsia="zh-CN"/>
        </w:rPr>
        <w:t>"</w:t>
      </w:r>
      <w:r w:rsidR="005A743A">
        <w:rPr>
          <w:lang w:eastAsia="zh-CN"/>
        </w:rPr>
        <w:t>.</w:t>
      </w:r>
    </w:p>
    <w:p w14:paraId="122B1F60" w14:textId="4E7D8800" w:rsidR="00F9543E" w:rsidRDefault="00F9543E" w:rsidP="00F9543E">
      <w:pPr>
        <w:pStyle w:val="EX"/>
        <w:rPr>
          <w:lang w:eastAsia="zh-CN"/>
        </w:rPr>
      </w:pPr>
      <w:r>
        <w:rPr>
          <w:lang w:eastAsia="zh-CN"/>
        </w:rPr>
        <w:t>[</w:t>
      </w:r>
      <w:r w:rsidR="007D2224">
        <w:rPr>
          <w:lang w:eastAsia="zh-CN"/>
        </w:rPr>
        <w:t>24</w:t>
      </w:r>
      <w:r>
        <w:rPr>
          <w:lang w:eastAsia="zh-CN"/>
        </w:rPr>
        <w:t>]</w:t>
      </w:r>
      <w:r>
        <w:rPr>
          <w:lang w:eastAsia="zh-CN"/>
        </w:rPr>
        <w:tab/>
        <w:t>3GPP TS</w:t>
      </w:r>
      <w:bookmarkStart w:id="22" w:name="_Hlk86880362"/>
      <w:r>
        <w:rPr>
          <w:lang w:eastAsia="zh-CN"/>
        </w:rPr>
        <w:t> </w:t>
      </w:r>
      <w:bookmarkEnd w:id="22"/>
      <w:r>
        <w:rPr>
          <w:lang w:eastAsia="zh-CN"/>
        </w:rPr>
        <w:t xml:space="preserve">29.507: </w:t>
      </w:r>
      <w:r w:rsidRPr="005D2CF1">
        <w:rPr>
          <w:lang w:eastAsia="zh-CN"/>
        </w:rPr>
        <w:t>"</w:t>
      </w:r>
      <w:r>
        <w:rPr>
          <w:lang w:eastAsia="zh-CN"/>
        </w:rPr>
        <w:t>5G System; Access and Mobility Policy Control Service; Stage 3</w:t>
      </w:r>
      <w:r w:rsidRPr="005D2CF1">
        <w:rPr>
          <w:lang w:eastAsia="zh-CN"/>
        </w:rPr>
        <w:t>"</w:t>
      </w:r>
      <w:r w:rsidR="005A743A">
        <w:rPr>
          <w:lang w:eastAsia="zh-CN"/>
        </w:rPr>
        <w:t>.</w:t>
      </w:r>
    </w:p>
    <w:p w14:paraId="1B5F5ADA" w14:textId="40D734BA" w:rsidR="00F9543E" w:rsidRDefault="00F9543E" w:rsidP="00F9543E">
      <w:pPr>
        <w:pStyle w:val="EX"/>
        <w:rPr>
          <w:lang w:eastAsia="zh-CN"/>
        </w:rPr>
      </w:pPr>
      <w:r>
        <w:rPr>
          <w:lang w:eastAsia="zh-CN"/>
        </w:rPr>
        <w:t>[</w:t>
      </w:r>
      <w:r w:rsidR="007D2224">
        <w:rPr>
          <w:lang w:eastAsia="zh-CN"/>
        </w:rPr>
        <w:t>25</w:t>
      </w:r>
      <w:r>
        <w:rPr>
          <w:lang w:eastAsia="zh-CN"/>
        </w:rPr>
        <w:t>]</w:t>
      </w:r>
      <w:r>
        <w:rPr>
          <w:lang w:eastAsia="zh-CN"/>
        </w:rPr>
        <w:tab/>
        <w:t xml:space="preserve">3GPP TS 29.512: </w:t>
      </w:r>
      <w:r w:rsidRPr="005D2CF1">
        <w:rPr>
          <w:lang w:eastAsia="zh-CN"/>
        </w:rPr>
        <w:t>"</w:t>
      </w:r>
      <w:r>
        <w:rPr>
          <w:lang w:eastAsia="zh-CN"/>
        </w:rPr>
        <w:t>5G System; Session Management Policy Control Service; Stage 3</w:t>
      </w:r>
      <w:r w:rsidRPr="005D2CF1">
        <w:rPr>
          <w:lang w:eastAsia="zh-CN"/>
        </w:rPr>
        <w:t>"</w:t>
      </w:r>
      <w:r w:rsidR="005A743A">
        <w:rPr>
          <w:lang w:eastAsia="zh-CN"/>
        </w:rPr>
        <w:t>.</w:t>
      </w:r>
    </w:p>
    <w:p w14:paraId="4B9B6050" w14:textId="0BAB2694" w:rsidR="005A743A" w:rsidRDefault="00314065" w:rsidP="005A743A">
      <w:pPr>
        <w:pStyle w:val="EX"/>
      </w:pPr>
      <w:r>
        <w:t>[</w:t>
      </w:r>
      <w:r w:rsidR="007D2224">
        <w:t>26</w:t>
      </w:r>
      <w:r>
        <w:t>]</w:t>
      </w:r>
      <w:r w:rsidRPr="001C476D">
        <w:t xml:space="preserve"> </w:t>
      </w:r>
      <w:r>
        <w:tab/>
      </w:r>
      <w:r w:rsidRPr="009E0DE1">
        <w:t>3GPP</w:t>
      </w:r>
      <w:r>
        <w:t> </w:t>
      </w:r>
      <w:r w:rsidRPr="009E0DE1">
        <w:t>TS</w:t>
      </w:r>
      <w:r>
        <w:t> </w:t>
      </w:r>
      <w:r w:rsidRPr="009E0DE1">
        <w:t>29.510: "5G System: Network function repository services; Stage 3".</w:t>
      </w:r>
    </w:p>
    <w:p w14:paraId="22CAC8D0" w14:textId="72B44DA4" w:rsidR="005A743A" w:rsidRDefault="005A743A" w:rsidP="005A743A">
      <w:pPr>
        <w:pStyle w:val="EX"/>
        <w:rPr>
          <w:lang w:eastAsia="zh-CN"/>
        </w:rPr>
      </w:pPr>
      <w:r w:rsidRPr="00B65104">
        <w:t>[</w:t>
      </w:r>
      <w:r w:rsidR="006F2F97">
        <w:t>27</w:t>
      </w:r>
      <w:r w:rsidRPr="00B65104">
        <w:t>]</w:t>
      </w:r>
      <w:r w:rsidRPr="00B65104">
        <w:tab/>
      </w:r>
      <w:r w:rsidRPr="00B65104">
        <w:rPr>
          <w:lang w:eastAsia="zh-CN"/>
        </w:rPr>
        <w:t>3GPP TS 28.5</w:t>
      </w:r>
      <w:r>
        <w:rPr>
          <w:lang w:eastAsia="zh-CN"/>
        </w:rPr>
        <w:t>5</w:t>
      </w:r>
      <w:r w:rsidRPr="00B65104">
        <w:rPr>
          <w:lang w:eastAsia="zh-CN"/>
        </w:rPr>
        <w:t xml:space="preserve">2: "Management and orchestration; </w:t>
      </w:r>
      <w:r w:rsidRPr="0085791C">
        <w:rPr>
          <w:lang w:eastAsia="zh-CN"/>
        </w:rPr>
        <w:t>5G performance measurements</w:t>
      </w:r>
      <w:r w:rsidRPr="00B65104">
        <w:rPr>
          <w:lang w:eastAsia="zh-CN"/>
        </w:rPr>
        <w:t>"</w:t>
      </w:r>
      <w:r>
        <w:rPr>
          <w:lang w:eastAsia="zh-CN"/>
        </w:rPr>
        <w:t>.</w:t>
      </w:r>
    </w:p>
    <w:p w14:paraId="58868EAE" w14:textId="0A1384FE" w:rsidR="005A743A" w:rsidRDefault="005A743A" w:rsidP="005A743A">
      <w:pPr>
        <w:pStyle w:val="EX"/>
        <w:rPr>
          <w:lang w:eastAsia="zh-CN"/>
        </w:rPr>
      </w:pPr>
      <w:r w:rsidRPr="00B65104">
        <w:t>[</w:t>
      </w:r>
      <w:r w:rsidR="006F2F97">
        <w:t>28</w:t>
      </w:r>
      <w:r w:rsidRPr="00B65104">
        <w:t>]</w:t>
      </w:r>
      <w:r w:rsidRPr="00B65104">
        <w:tab/>
      </w:r>
      <w:r w:rsidRPr="00B65104">
        <w:rPr>
          <w:lang w:eastAsia="zh-CN"/>
        </w:rPr>
        <w:t>3GPP TS 28.5</w:t>
      </w:r>
      <w:r>
        <w:rPr>
          <w:lang w:eastAsia="zh-CN"/>
        </w:rPr>
        <w:t>33</w:t>
      </w:r>
      <w:r w:rsidRPr="00B65104">
        <w:rPr>
          <w:lang w:eastAsia="zh-CN"/>
        </w:rPr>
        <w:t xml:space="preserve">: "Management and orchestration; </w:t>
      </w:r>
      <w:r w:rsidRPr="0085791C">
        <w:rPr>
          <w:lang w:eastAsia="zh-CN"/>
        </w:rPr>
        <w:t>Architecture framework</w:t>
      </w:r>
      <w:r w:rsidRPr="00B65104">
        <w:rPr>
          <w:lang w:eastAsia="zh-CN"/>
        </w:rPr>
        <w:t>"</w:t>
      </w:r>
      <w:r>
        <w:rPr>
          <w:lang w:eastAsia="zh-CN"/>
        </w:rPr>
        <w:t>.</w:t>
      </w:r>
    </w:p>
    <w:p w14:paraId="54B4BD74" w14:textId="29E1B3DB" w:rsidR="006719F9" w:rsidRDefault="005A743A" w:rsidP="006719F9">
      <w:pPr>
        <w:pStyle w:val="EX"/>
        <w:rPr>
          <w:lang w:eastAsia="zh-CN"/>
        </w:rPr>
      </w:pPr>
      <w:r w:rsidRPr="00B65104">
        <w:t>[</w:t>
      </w:r>
      <w:r w:rsidR="006F2F97">
        <w:t>29</w:t>
      </w:r>
      <w:r w:rsidRPr="00B65104">
        <w:t>]</w:t>
      </w:r>
      <w:r w:rsidRPr="00B65104">
        <w:tab/>
      </w:r>
      <w:r w:rsidRPr="00B65104">
        <w:rPr>
          <w:lang w:eastAsia="zh-CN"/>
        </w:rPr>
        <w:t>3GPP TS </w:t>
      </w:r>
      <w:r>
        <w:rPr>
          <w:lang w:eastAsia="zh-CN"/>
        </w:rPr>
        <w:t>37</w:t>
      </w:r>
      <w:r w:rsidRPr="00B65104">
        <w:rPr>
          <w:lang w:eastAsia="zh-CN"/>
        </w:rPr>
        <w:t>.</w:t>
      </w:r>
      <w:r>
        <w:rPr>
          <w:lang w:eastAsia="zh-CN"/>
        </w:rPr>
        <w:t>320</w:t>
      </w:r>
      <w:r w:rsidRPr="00B65104">
        <w:rPr>
          <w:lang w:eastAsia="zh-CN"/>
        </w:rPr>
        <w:t>: "</w:t>
      </w:r>
      <w:r w:rsidRPr="00E27A4E">
        <w:t xml:space="preserve"> </w:t>
      </w:r>
      <w:r>
        <w:rPr>
          <w:lang w:eastAsia="zh-CN"/>
        </w:rPr>
        <w:t>Radio measurement collection for Minimization of Drive Tests (MDT); Overall description</w:t>
      </w:r>
      <w:r w:rsidRPr="00B65104">
        <w:rPr>
          <w:lang w:eastAsia="zh-CN"/>
        </w:rPr>
        <w:t>"</w:t>
      </w:r>
      <w:r>
        <w:rPr>
          <w:lang w:eastAsia="zh-CN"/>
        </w:rPr>
        <w:t>.</w:t>
      </w:r>
    </w:p>
    <w:p w14:paraId="2B33F7A9" w14:textId="4EA9104F" w:rsidR="00E741C0" w:rsidRDefault="006719F9" w:rsidP="00E741C0">
      <w:pPr>
        <w:pStyle w:val="EX"/>
        <w:rPr>
          <w:lang w:eastAsia="zh-CN"/>
        </w:rPr>
      </w:pPr>
      <w:r w:rsidRPr="00B65104">
        <w:t>[</w:t>
      </w:r>
      <w:r w:rsidR="000F2161">
        <w:t>30</w:t>
      </w:r>
      <w:r w:rsidRPr="00B65104">
        <w:t>]</w:t>
      </w:r>
      <w:r w:rsidRPr="00B65104">
        <w:tab/>
      </w:r>
      <w:r w:rsidRPr="00B65104">
        <w:rPr>
          <w:lang w:eastAsia="zh-CN"/>
        </w:rPr>
        <w:t>3GPP TS </w:t>
      </w:r>
      <w:r>
        <w:rPr>
          <w:rFonts w:hint="eastAsia"/>
          <w:lang w:eastAsia="zh-CN"/>
        </w:rPr>
        <w:t>28</w:t>
      </w:r>
      <w:r w:rsidRPr="00B65104">
        <w:rPr>
          <w:lang w:eastAsia="zh-CN"/>
        </w:rPr>
        <w:t>.</w:t>
      </w:r>
      <w:r>
        <w:rPr>
          <w:rFonts w:hint="eastAsia"/>
          <w:lang w:eastAsia="zh-CN"/>
        </w:rPr>
        <w:t>554</w:t>
      </w:r>
      <w:r w:rsidRPr="00B65104">
        <w:rPr>
          <w:lang w:eastAsia="zh-CN"/>
        </w:rPr>
        <w:t>: "</w:t>
      </w:r>
      <w:r w:rsidRPr="00E27A4E">
        <w:t xml:space="preserve"> </w:t>
      </w:r>
      <w:r>
        <w:rPr>
          <w:lang w:eastAsia="zh-CN"/>
        </w:rPr>
        <w:t>Management and orchestration; 5G end to end Key Performance Indicators (KPI)</w:t>
      </w:r>
      <w:r w:rsidRPr="00B65104">
        <w:rPr>
          <w:lang w:eastAsia="zh-CN"/>
        </w:rPr>
        <w:t>"</w:t>
      </w:r>
      <w:r>
        <w:rPr>
          <w:lang w:eastAsia="zh-CN"/>
        </w:rPr>
        <w:t>.</w:t>
      </w:r>
    </w:p>
    <w:p w14:paraId="6807B5C7" w14:textId="46E387CE" w:rsidR="00D64896" w:rsidRDefault="00E741C0" w:rsidP="00D64896">
      <w:pPr>
        <w:pStyle w:val="EX"/>
        <w:rPr>
          <w:lang w:eastAsia="zh-CN"/>
        </w:rPr>
      </w:pPr>
      <w:r w:rsidRPr="00B65104">
        <w:t>[</w:t>
      </w:r>
      <w:r w:rsidR="000F2161">
        <w:t>31</w:t>
      </w:r>
      <w:r w:rsidRPr="00B65104">
        <w:t>]</w:t>
      </w:r>
      <w:r w:rsidRPr="00B65104">
        <w:tab/>
      </w:r>
      <w:r w:rsidRPr="00B65104">
        <w:rPr>
          <w:lang w:eastAsia="zh-CN"/>
        </w:rPr>
        <w:t>3GPP TS 28.5</w:t>
      </w:r>
      <w:r>
        <w:rPr>
          <w:lang w:eastAsia="zh-CN"/>
        </w:rPr>
        <w:t>50</w:t>
      </w:r>
      <w:r w:rsidRPr="00B65104">
        <w:rPr>
          <w:lang w:eastAsia="zh-CN"/>
        </w:rPr>
        <w:t>: "</w:t>
      </w:r>
      <w:r>
        <w:rPr>
          <w:lang w:eastAsia="zh-CN"/>
        </w:rPr>
        <w:t>Management and orchestration; Performance assurance</w:t>
      </w:r>
      <w:r w:rsidRPr="00B65104">
        <w:rPr>
          <w:lang w:eastAsia="zh-CN"/>
        </w:rPr>
        <w:t>".</w:t>
      </w:r>
    </w:p>
    <w:p w14:paraId="65AD76BD" w14:textId="3FA4B730" w:rsidR="00A20315" w:rsidRDefault="00D64896" w:rsidP="00A20315">
      <w:pPr>
        <w:pStyle w:val="EX"/>
        <w:rPr>
          <w:lang w:eastAsia="zh-CN"/>
        </w:rPr>
      </w:pPr>
      <w:r w:rsidRPr="005D2CF1">
        <w:rPr>
          <w:lang w:eastAsia="zh-CN"/>
        </w:rPr>
        <w:t>[</w:t>
      </w:r>
      <w:r w:rsidR="000F2161">
        <w:rPr>
          <w:lang w:eastAsia="zh-CN"/>
        </w:rPr>
        <w:t>32</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37.320: "Radio measurement collection for Minimization of Drive Tests (MDT); Overall description; stage 2".</w:t>
      </w:r>
    </w:p>
    <w:p w14:paraId="4AB11716" w14:textId="6881B964" w:rsidR="00A20315" w:rsidRDefault="00A20315" w:rsidP="00A20315">
      <w:pPr>
        <w:pStyle w:val="EX"/>
        <w:rPr>
          <w:lang w:eastAsia="zh-CN"/>
        </w:rPr>
      </w:pPr>
      <w:r w:rsidRPr="005D2CF1">
        <w:rPr>
          <w:lang w:eastAsia="zh-CN"/>
        </w:rPr>
        <w:t>[</w:t>
      </w:r>
      <w:r w:rsidR="001D37DB">
        <w:rPr>
          <w:lang w:eastAsia="zh-CN"/>
        </w:rPr>
        <w:t>33</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8.331</w:t>
      </w:r>
      <w:r w:rsidRPr="005D2CF1">
        <w:rPr>
          <w:lang w:eastAsia="zh-CN"/>
        </w:rPr>
        <w:t>: "</w:t>
      </w:r>
      <w:r w:rsidRPr="00CD5FCF">
        <w:rPr>
          <w:lang w:eastAsia="zh-CN"/>
        </w:rPr>
        <w:t xml:space="preserve">NR; </w:t>
      </w:r>
      <w:r w:rsidRPr="007657A3">
        <w:rPr>
          <w:lang w:eastAsia="zh-CN"/>
        </w:rPr>
        <w:t>Radio Resource Control (RRC) protocol specification</w:t>
      </w:r>
      <w:r w:rsidRPr="005D2CF1">
        <w:rPr>
          <w:lang w:eastAsia="zh-CN"/>
        </w:rPr>
        <w:t>".</w:t>
      </w:r>
    </w:p>
    <w:p w14:paraId="06CF8C73" w14:textId="53B232BA" w:rsidR="00A20315" w:rsidRDefault="00A20315" w:rsidP="00A20315">
      <w:pPr>
        <w:pStyle w:val="EX"/>
        <w:rPr>
          <w:lang w:eastAsia="zh-CN"/>
        </w:rPr>
      </w:pPr>
      <w:r w:rsidRPr="005D2CF1">
        <w:rPr>
          <w:lang w:eastAsia="zh-CN"/>
        </w:rPr>
        <w:t>[</w:t>
      </w:r>
      <w:r w:rsidR="001D37DB">
        <w:rPr>
          <w:lang w:eastAsia="zh-CN"/>
        </w:rPr>
        <w:t>34</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6.331</w:t>
      </w:r>
      <w:r w:rsidRPr="005D2CF1">
        <w:rPr>
          <w:lang w:eastAsia="zh-CN"/>
        </w:rPr>
        <w:t>: "</w:t>
      </w:r>
      <w:r w:rsidRPr="007657A3">
        <w:rPr>
          <w:lang w:eastAsia="zh-CN"/>
        </w:rPr>
        <w:t>Radio Resource Control (RRC); Protocol specification</w:t>
      </w:r>
      <w:r w:rsidRPr="005D2CF1">
        <w:rPr>
          <w:lang w:eastAsia="zh-CN"/>
        </w:rPr>
        <w:t>".</w:t>
      </w:r>
    </w:p>
    <w:p w14:paraId="634BC901" w14:textId="7650FE02" w:rsidR="00A20315" w:rsidRDefault="00A20315" w:rsidP="00A20315">
      <w:pPr>
        <w:pStyle w:val="EX"/>
        <w:rPr>
          <w:lang w:eastAsia="zh-CN"/>
        </w:rPr>
      </w:pPr>
      <w:r w:rsidRPr="005D2CF1">
        <w:rPr>
          <w:lang w:eastAsia="zh-CN"/>
        </w:rPr>
        <w:t>[</w:t>
      </w:r>
      <w:r w:rsidR="007F5C3D">
        <w:rPr>
          <w:lang w:eastAsia="zh-CN"/>
        </w:rPr>
        <w:t>35</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8.215</w:t>
      </w:r>
      <w:r w:rsidRPr="005D2CF1">
        <w:rPr>
          <w:lang w:eastAsia="zh-CN"/>
        </w:rPr>
        <w:t>: "</w:t>
      </w:r>
      <w:r w:rsidRPr="00CD5FCF">
        <w:rPr>
          <w:lang w:eastAsia="zh-CN"/>
        </w:rPr>
        <w:t>NR; Physical layer measurements</w:t>
      </w:r>
      <w:r w:rsidRPr="005D2CF1">
        <w:rPr>
          <w:lang w:eastAsia="zh-CN"/>
        </w:rPr>
        <w:t>".</w:t>
      </w:r>
    </w:p>
    <w:p w14:paraId="7D881868" w14:textId="77777777" w:rsidR="00290159" w:rsidRPr="0027229F" w:rsidRDefault="00A20315" w:rsidP="00290159">
      <w:pPr>
        <w:pStyle w:val="EX"/>
        <w:rPr>
          <w:lang w:eastAsia="zh-CN"/>
        </w:rPr>
      </w:pPr>
      <w:r w:rsidRPr="005D2CF1">
        <w:rPr>
          <w:lang w:eastAsia="zh-CN"/>
        </w:rPr>
        <w:t>[</w:t>
      </w:r>
      <w:r w:rsidR="007F5C3D">
        <w:rPr>
          <w:lang w:eastAsia="zh-CN"/>
        </w:rPr>
        <w:t>36</w:t>
      </w:r>
      <w:r w:rsidRPr="005D2CF1">
        <w:rPr>
          <w:lang w:eastAsia="zh-CN"/>
        </w:rPr>
        <w:t>]</w:t>
      </w:r>
      <w:r w:rsidRPr="005D2CF1">
        <w:rPr>
          <w:lang w:eastAsia="zh-CN"/>
        </w:rPr>
        <w:tab/>
        <w:t>3GPP</w:t>
      </w:r>
      <w:r>
        <w:rPr>
          <w:lang w:eastAsia="zh-CN"/>
        </w:rPr>
        <w:t> </w:t>
      </w:r>
      <w:r w:rsidRPr="005D2CF1">
        <w:rPr>
          <w:lang w:eastAsia="zh-CN"/>
        </w:rPr>
        <w:t>TS</w:t>
      </w:r>
      <w:r>
        <w:rPr>
          <w:lang w:eastAsia="zh-CN"/>
        </w:rPr>
        <w:t> 28.310</w:t>
      </w:r>
      <w:r w:rsidRPr="005D2CF1">
        <w:rPr>
          <w:lang w:eastAsia="zh-CN"/>
        </w:rPr>
        <w:t>: "</w:t>
      </w:r>
      <w:r w:rsidRPr="00D45C63">
        <w:rPr>
          <w:lang w:eastAsia="zh-CN"/>
        </w:rPr>
        <w:t>Management and orchestration; Energy efficiency of 5G</w:t>
      </w:r>
      <w:r w:rsidRPr="005D2CF1">
        <w:rPr>
          <w:lang w:eastAsia="zh-CN"/>
        </w:rPr>
        <w:t>".</w:t>
      </w:r>
    </w:p>
    <w:p w14:paraId="2E8C1BBC" w14:textId="0AFCE8FA" w:rsidR="00A20315" w:rsidRPr="008D6F5D" w:rsidRDefault="00290159" w:rsidP="00290159">
      <w:pPr>
        <w:pStyle w:val="EX"/>
        <w:rPr>
          <w:lang w:eastAsia="en-GB"/>
        </w:rPr>
      </w:pPr>
      <w:r w:rsidRPr="0027229F">
        <w:t>[</w:t>
      </w:r>
      <w:r>
        <w:t>37</w:t>
      </w:r>
      <w:r w:rsidRPr="0027229F">
        <w:t>]</w:t>
      </w:r>
      <w:r w:rsidRPr="0027229F">
        <w:tab/>
      </w:r>
      <w:r w:rsidRPr="0027229F">
        <w:rPr>
          <w:lang w:eastAsia="zh-CN"/>
        </w:rPr>
        <w:t>3GPP TS 28.545: "Management and orchestration; Fault Supervision (FS)".</w:t>
      </w:r>
    </w:p>
    <w:p w14:paraId="58097B72" w14:textId="04B6DAB2" w:rsidR="00080512" w:rsidRPr="004D3578" w:rsidRDefault="00080512">
      <w:pPr>
        <w:pStyle w:val="Heading1"/>
      </w:pPr>
      <w:bookmarkStart w:id="23" w:name="definitions"/>
      <w:bookmarkStart w:id="24" w:name="_Toc130550881"/>
      <w:bookmarkEnd w:id="23"/>
      <w:r w:rsidRPr="004D3578">
        <w:t>3</w:t>
      </w:r>
      <w:r w:rsidRPr="004D3578">
        <w:tab/>
        <w:t>Definitions</w:t>
      </w:r>
      <w:r w:rsidR="00602AEA">
        <w:t xml:space="preserve"> of terms, symbols and abbreviations</w:t>
      </w:r>
      <w:bookmarkEnd w:id="24"/>
    </w:p>
    <w:p w14:paraId="4C886013" w14:textId="77777777" w:rsidR="00080512" w:rsidRPr="004D3578" w:rsidRDefault="00080512">
      <w:pPr>
        <w:pStyle w:val="Heading2"/>
      </w:pPr>
      <w:bookmarkStart w:id="25" w:name="_Toc130550882"/>
      <w:r w:rsidRPr="004D3578">
        <w:t>3.1</w:t>
      </w:r>
      <w:r w:rsidRPr="004D3578">
        <w:tab/>
      </w:r>
      <w:r w:rsidR="002B6339">
        <w:t>Terms</w:t>
      </w:r>
      <w:bookmarkEnd w:id="25"/>
    </w:p>
    <w:p w14:paraId="26DAA121" w14:textId="11520FEA" w:rsidR="00080512" w:rsidRPr="004D3578" w:rsidRDefault="00080512" w:rsidP="0069093C">
      <w:r w:rsidRPr="004D3578">
        <w:t xml:space="preserve">For the purposes of the present document, the terms given in </w:t>
      </w:r>
      <w:r w:rsidR="00DF62CD">
        <w:t>3GPP</w:t>
      </w:r>
      <w:r w:rsidR="00EE2A46">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EE2A46">
        <w:t> </w:t>
      </w:r>
      <w:r w:rsidRPr="004D3578">
        <w:t>TR 21.905 [</w:t>
      </w:r>
      <w:r w:rsidR="004D3578" w:rsidRPr="004D3578">
        <w:t>1</w:t>
      </w:r>
      <w:r w:rsidRPr="004D3578">
        <w:t>].</w:t>
      </w:r>
    </w:p>
    <w:p w14:paraId="1C597510" w14:textId="77777777" w:rsidR="00080512" w:rsidRPr="004D3578" w:rsidRDefault="00080512">
      <w:pPr>
        <w:pStyle w:val="Heading2"/>
      </w:pPr>
      <w:bookmarkStart w:id="26" w:name="_Toc130550883"/>
      <w:r w:rsidRPr="004D3578">
        <w:lastRenderedPageBreak/>
        <w:t>3.2</w:t>
      </w:r>
      <w:r w:rsidRPr="004D3578">
        <w:tab/>
        <w:t>Symbols</w:t>
      </w:r>
      <w:bookmarkEnd w:id="26"/>
    </w:p>
    <w:p w14:paraId="2EECB03E" w14:textId="745F721B" w:rsidR="00080512" w:rsidRPr="004D3578" w:rsidRDefault="00CD6E5C">
      <w:pPr>
        <w:keepNext/>
      </w:pPr>
      <w:r>
        <w:t>None.</w:t>
      </w:r>
    </w:p>
    <w:p w14:paraId="02ABDA76" w14:textId="77777777" w:rsidR="00080512" w:rsidRPr="004D3578" w:rsidRDefault="00080512">
      <w:pPr>
        <w:pStyle w:val="Heading2"/>
      </w:pPr>
      <w:bookmarkStart w:id="27" w:name="_Toc130550884"/>
      <w:r w:rsidRPr="004D3578">
        <w:t>3.3</w:t>
      </w:r>
      <w:r w:rsidRPr="004D3578">
        <w:tab/>
        <w:t>Abbreviations</w:t>
      </w:r>
      <w:bookmarkEnd w:id="27"/>
    </w:p>
    <w:p w14:paraId="15E88A3B" w14:textId="3CA1F78D" w:rsidR="00080512" w:rsidRPr="004D3578" w:rsidRDefault="00080512">
      <w:pPr>
        <w:keepNext/>
      </w:pPr>
      <w:r w:rsidRPr="004D3578">
        <w:t>For the purposes of the present document, the abb</w:t>
      </w:r>
      <w:r w:rsidR="004D3578" w:rsidRPr="004D3578">
        <w:t xml:space="preserve">reviations given in </w:t>
      </w:r>
      <w:r w:rsidR="00DF62CD">
        <w:t>3GPP</w:t>
      </w:r>
      <w:r w:rsidR="00EE2A46">
        <w:t>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EE2A46">
        <w:t> </w:t>
      </w:r>
      <w:r w:rsidR="004D3578" w:rsidRPr="004D3578">
        <w:t>TR 21.905 [1</w:t>
      </w:r>
      <w:r w:rsidRPr="004D3578">
        <w:t>].</w:t>
      </w:r>
    </w:p>
    <w:p w14:paraId="164E99F0" w14:textId="5AD45035" w:rsidR="00C47A68" w:rsidRDefault="00C47A68" w:rsidP="00C47A68">
      <w:pPr>
        <w:pStyle w:val="EW"/>
        <w:rPr>
          <w:lang w:eastAsia="zh-CN"/>
        </w:rPr>
      </w:pPr>
      <w:r>
        <w:t>ADRF</w:t>
      </w:r>
      <w:r w:rsidRPr="004D3578">
        <w:tab/>
      </w:r>
      <w:r>
        <w:t>Analytics Data Repository Function</w:t>
      </w:r>
    </w:p>
    <w:p w14:paraId="150BB71B" w14:textId="106B8169" w:rsidR="00080512" w:rsidRDefault="003C2949">
      <w:pPr>
        <w:pStyle w:val="EW"/>
        <w:rPr>
          <w:lang w:eastAsia="zh-CN"/>
        </w:rPr>
      </w:pPr>
      <w:r>
        <w:t>AF</w:t>
      </w:r>
      <w:r w:rsidRPr="004D3578">
        <w:tab/>
      </w:r>
      <w:r>
        <w:rPr>
          <w:lang w:eastAsia="zh-CN"/>
        </w:rPr>
        <w:t xml:space="preserve">Application </w:t>
      </w:r>
      <w:r w:rsidRPr="005D2CF1">
        <w:rPr>
          <w:lang w:eastAsia="zh-CN"/>
        </w:rPr>
        <w:t>Function</w:t>
      </w:r>
    </w:p>
    <w:p w14:paraId="13703AF5" w14:textId="77777777" w:rsidR="00142870" w:rsidRDefault="00142870" w:rsidP="00142870">
      <w:pPr>
        <w:pStyle w:val="EW"/>
        <w:rPr>
          <w:lang w:eastAsia="zh-CN"/>
        </w:rPr>
      </w:pPr>
      <w:r>
        <w:rPr>
          <w:lang w:eastAsia="zh-CN"/>
        </w:rPr>
        <w:t>AMF</w:t>
      </w:r>
      <w:r w:rsidRPr="00FD332D">
        <w:t xml:space="preserve"> </w:t>
      </w:r>
      <w:r w:rsidRPr="004D3578">
        <w:tab/>
      </w:r>
      <w:r>
        <w:rPr>
          <w:noProof/>
        </w:rPr>
        <w:t>Access and Mobility Management Function</w:t>
      </w:r>
    </w:p>
    <w:p w14:paraId="2C78054E" w14:textId="39A97F39" w:rsidR="00142870" w:rsidRPr="00C47A68" w:rsidRDefault="00142870" w:rsidP="00142870">
      <w:pPr>
        <w:pStyle w:val="EW"/>
      </w:pPr>
      <w:r>
        <w:t>AnLF</w:t>
      </w:r>
      <w:r w:rsidRPr="004D3578">
        <w:tab/>
      </w:r>
      <w:r>
        <w:t>Analytics Logical Function</w:t>
      </w:r>
    </w:p>
    <w:p w14:paraId="1BC3F10B" w14:textId="77777777" w:rsidR="003C2949" w:rsidRDefault="003C2949" w:rsidP="003C2949">
      <w:pPr>
        <w:pStyle w:val="EW"/>
        <w:rPr>
          <w:lang w:eastAsia="zh-CN"/>
        </w:rPr>
      </w:pPr>
      <w:r>
        <w:t>DCCF</w:t>
      </w:r>
      <w:r w:rsidRPr="004D3578">
        <w:tab/>
      </w:r>
      <w:r>
        <w:t>Data Collection Coordination Function</w:t>
      </w:r>
    </w:p>
    <w:p w14:paraId="4702F1C9" w14:textId="5D1F284A" w:rsidR="003C2949" w:rsidRDefault="003C2949" w:rsidP="003C2949">
      <w:pPr>
        <w:pStyle w:val="EW"/>
      </w:pPr>
      <w:r>
        <w:t>MFAF</w:t>
      </w:r>
      <w:r w:rsidRPr="004D3578">
        <w:tab/>
      </w:r>
      <w:r>
        <w:t>Messaging Framework Adaptor Function</w:t>
      </w:r>
    </w:p>
    <w:p w14:paraId="7708C763" w14:textId="7FE89E9C" w:rsidR="00DD5D16" w:rsidRPr="00DD5D16" w:rsidRDefault="00DD5D16" w:rsidP="00DD5D16">
      <w:pPr>
        <w:pStyle w:val="EW"/>
        <w:rPr>
          <w:lang w:eastAsia="zh-CN"/>
        </w:rPr>
      </w:pPr>
      <w:smartTag w:uri="urn:schemas-microsoft-com:office:smarttags" w:element="stockticker">
        <w:r w:rsidRPr="008F0F4C">
          <w:t>MDT</w:t>
        </w:r>
      </w:smartTag>
      <w:r w:rsidRPr="008F0F4C">
        <w:tab/>
        <w:t>Minimization of Drive Tests</w:t>
      </w:r>
    </w:p>
    <w:p w14:paraId="57028E19" w14:textId="77777777" w:rsidR="003C2949" w:rsidRDefault="003C2949" w:rsidP="003C2949">
      <w:pPr>
        <w:pStyle w:val="EW"/>
        <w:rPr>
          <w:lang w:eastAsia="zh-CN"/>
        </w:rPr>
      </w:pPr>
      <w:r>
        <w:t>ML</w:t>
      </w:r>
      <w:r w:rsidRPr="004D3578">
        <w:tab/>
      </w:r>
      <w:r>
        <w:rPr>
          <w:lang w:eastAsia="zh-CN"/>
        </w:rPr>
        <w:t>Machine Learning</w:t>
      </w:r>
    </w:p>
    <w:p w14:paraId="45B418C5" w14:textId="5966BD39" w:rsidR="00142870" w:rsidRPr="00142870" w:rsidRDefault="00142870" w:rsidP="00142870">
      <w:pPr>
        <w:pStyle w:val="EW"/>
        <w:rPr>
          <w:lang w:eastAsia="zh-CN"/>
        </w:rPr>
      </w:pPr>
      <w:r>
        <w:t>MTLF</w:t>
      </w:r>
      <w:r w:rsidRPr="004D3578">
        <w:tab/>
      </w:r>
      <w:r>
        <w:t>Model Training Logical Function</w:t>
      </w:r>
    </w:p>
    <w:p w14:paraId="18124C5F" w14:textId="180E20DD" w:rsidR="003C2949" w:rsidRDefault="003C2949" w:rsidP="003C2949">
      <w:pPr>
        <w:pStyle w:val="EW"/>
        <w:rPr>
          <w:lang w:eastAsia="zh-CN"/>
        </w:rPr>
      </w:pPr>
      <w:r>
        <w:rPr>
          <w:lang w:eastAsia="zh-CN"/>
        </w:rPr>
        <w:t>NEF</w:t>
      </w:r>
      <w:r w:rsidRPr="004D3578">
        <w:tab/>
      </w:r>
      <w:r>
        <w:rPr>
          <w:lang w:eastAsia="zh-CN"/>
        </w:rPr>
        <w:t xml:space="preserve">Network Exposure </w:t>
      </w:r>
      <w:r w:rsidR="00142870">
        <w:t>Function</w:t>
      </w:r>
    </w:p>
    <w:p w14:paraId="5CE45B71" w14:textId="4BB81CAC" w:rsidR="00D47FE0" w:rsidRDefault="00D47FE0" w:rsidP="00D47FE0">
      <w:pPr>
        <w:pStyle w:val="EW"/>
      </w:pPr>
      <w:r>
        <w:t>NRF</w:t>
      </w:r>
      <w:r>
        <w:tab/>
        <w:t>Network Repository Function</w:t>
      </w:r>
    </w:p>
    <w:p w14:paraId="2C3545CA" w14:textId="12C328F5" w:rsidR="00472B09" w:rsidRPr="00D47FE0" w:rsidRDefault="00472B09" w:rsidP="00D47FE0">
      <w:pPr>
        <w:pStyle w:val="EW"/>
      </w:pPr>
      <w:r w:rsidRPr="00127E7B">
        <w:t>NSACF</w:t>
      </w:r>
      <w:r w:rsidRPr="00127E7B">
        <w:tab/>
        <w:t>Network Slice Admission Control Function</w:t>
      </w:r>
    </w:p>
    <w:p w14:paraId="11089296" w14:textId="77777777" w:rsidR="003C2949" w:rsidRDefault="003C2949" w:rsidP="003C2949">
      <w:pPr>
        <w:pStyle w:val="EW"/>
        <w:rPr>
          <w:lang w:eastAsia="zh-CN"/>
        </w:rPr>
      </w:pPr>
      <w:r>
        <w:t>NWDAF</w:t>
      </w:r>
      <w:r w:rsidRPr="004D3578">
        <w:tab/>
      </w:r>
      <w:r w:rsidRPr="005D2CF1">
        <w:rPr>
          <w:lang w:eastAsia="zh-CN"/>
        </w:rPr>
        <w:t>Network Data Analytics Function</w:t>
      </w:r>
    </w:p>
    <w:p w14:paraId="10EC2F34" w14:textId="77777777" w:rsidR="003C2949" w:rsidRPr="00982F67" w:rsidRDefault="003C2949" w:rsidP="003C2949">
      <w:pPr>
        <w:pStyle w:val="EW"/>
        <w:rPr>
          <w:lang w:eastAsia="zh-CN"/>
        </w:rPr>
      </w:pPr>
      <w:r>
        <w:t>PCF</w:t>
      </w:r>
      <w:r w:rsidRPr="004D3578">
        <w:tab/>
      </w:r>
      <w:r>
        <w:rPr>
          <w:lang w:eastAsia="zh-CN"/>
        </w:rPr>
        <w:t>Policy Control</w:t>
      </w:r>
      <w:r w:rsidRPr="005D2CF1">
        <w:rPr>
          <w:lang w:eastAsia="zh-CN"/>
        </w:rPr>
        <w:t xml:space="preserve"> Function</w:t>
      </w:r>
    </w:p>
    <w:p w14:paraId="4FDBA5E5" w14:textId="77777777" w:rsidR="003C2949" w:rsidRDefault="003C2949" w:rsidP="003C2949">
      <w:pPr>
        <w:pStyle w:val="EW"/>
        <w:rPr>
          <w:lang w:eastAsia="zh-CN"/>
        </w:rPr>
      </w:pPr>
      <w:r>
        <w:t>SMF</w:t>
      </w:r>
      <w:r w:rsidRPr="004D3578">
        <w:tab/>
      </w:r>
      <w:r>
        <w:rPr>
          <w:lang w:eastAsia="zh-CN"/>
        </w:rPr>
        <w:t>Session Management</w:t>
      </w:r>
      <w:r w:rsidRPr="005D2CF1">
        <w:rPr>
          <w:lang w:eastAsia="zh-CN"/>
        </w:rPr>
        <w:t xml:space="preserve"> Function</w:t>
      </w:r>
    </w:p>
    <w:p w14:paraId="4E5589E4" w14:textId="6B5E0B3D" w:rsidR="005A340B" w:rsidRDefault="005A340B" w:rsidP="003C2949">
      <w:pPr>
        <w:pStyle w:val="EW"/>
        <w:rPr>
          <w:lang w:eastAsia="zh-CN"/>
        </w:rPr>
      </w:pPr>
      <w:r>
        <w:t>UDM</w:t>
      </w:r>
      <w:r>
        <w:tab/>
        <w:t>Unified Data Management</w:t>
      </w:r>
    </w:p>
    <w:p w14:paraId="3C471E0E" w14:textId="0D4B5A5B" w:rsidR="00D47FE0" w:rsidRPr="00D47FE0" w:rsidRDefault="00D47FE0" w:rsidP="00FE5207"/>
    <w:p w14:paraId="620A6FF6" w14:textId="4C767D7E" w:rsidR="00DA3A65" w:rsidRDefault="00DA3A65" w:rsidP="00DA3A65">
      <w:pPr>
        <w:pStyle w:val="Heading1"/>
      </w:pPr>
      <w:bookmarkStart w:id="28" w:name="clause4"/>
      <w:bookmarkStart w:id="29" w:name="_Toc28005428"/>
      <w:bookmarkStart w:id="30" w:name="_Toc36038100"/>
      <w:bookmarkStart w:id="31" w:name="_Toc45133297"/>
      <w:bookmarkStart w:id="32" w:name="_Toc51762125"/>
      <w:bookmarkStart w:id="33" w:name="_Toc59016530"/>
      <w:bookmarkStart w:id="34" w:name="_Toc130550885"/>
      <w:bookmarkEnd w:id="28"/>
      <w:r>
        <w:t>4</w:t>
      </w:r>
      <w:r>
        <w:tab/>
        <w:t xml:space="preserve">Reference </w:t>
      </w:r>
      <w:r w:rsidR="00694481">
        <w:t>A</w:t>
      </w:r>
      <w:r>
        <w:t>rchitecture</w:t>
      </w:r>
      <w:bookmarkEnd w:id="29"/>
      <w:bookmarkEnd w:id="30"/>
      <w:bookmarkEnd w:id="31"/>
      <w:bookmarkEnd w:id="32"/>
      <w:bookmarkEnd w:id="33"/>
      <w:r w:rsidR="00694481">
        <w:t xml:space="preserve"> for Data Analytics</w:t>
      </w:r>
      <w:bookmarkEnd w:id="34"/>
    </w:p>
    <w:p w14:paraId="3396A851" w14:textId="76389314" w:rsidR="007D35C1" w:rsidRDefault="007D35C1" w:rsidP="007D35C1">
      <w:pPr>
        <w:pStyle w:val="Heading2"/>
      </w:pPr>
      <w:bookmarkStart w:id="35" w:name="_Toc89427397"/>
      <w:bookmarkStart w:id="36" w:name="_Toc130550886"/>
      <w:r>
        <w:t>4.1</w:t>
      </w:r>
      <w:r>
        <w:tab/>
        <w:t>General</w:t>
      </w:r>
      <w:bookmarkEnd w:id="35"/>
      <w:bookmarkEnd w:id="36"/>
    </w:p>
    <w:p w14:paraId="35C40C29" w14:textId="77777777" w:rsidR="007D35C1" w:rsidRDefault="007D35C1" w:rsidP="007D35C1">
      <w:pPr>
        <w:rPr>
          <w:lang w:eastAsia="zh-CN"/>
        </w:rPr>
      </w:pPr>
      <w:r w:rsidRPr="00BC1542">
        <w:rPr>
          <w:lang w:eastAsia="zh-CN"/>
        </w:rPr>
        <w:t>For the enablement of network data analytics services</w:t>
      </w:r>
      <w:r>
        <w:rPr>
          <w:lang w:eastAsia="zh-CN"/>
        </w:rPr>
        <w:t>, the NWDAF interacts with different entities for different purposes</w:t>
      </w:r>
      <w:r w:rsidRPr="005D2CF1">
        <w:rPr>
          <w:lang w:eastAsia="zh-CN"/>
        </w:rPr>
        <w:t>:</w:t>
      </w:r>
    </w:p>
    <w:p w14:paraId="3D13477A" w14:textId="77777777" w:rsidR="007D35C1" w:rsidRDefault="007D35C1" w:rsidP="007D35C1">
      <w:pPr>
        <w:pStyle w:val="B1"/>
        <w:rPr>
          <w:lang w:eastAsia="zh-CN"/>
        </w:rPr>
      </w:pPr>
      <w:r w:rsidRPr="005D2CF1">
        <w:t>-</w:t>
      </w:r>
      <w:r w:rsidRPr="005D2CF1">
        <w:tab/>
      </w:r>
      <w:r>
        <w:t>D</w:t>
      </w:r>
      <w:r w:rsidRPr="005D2CF1">
        <w:t xml:space="preserve">ata </w:t>
      </w:r>
      <w:r>
        <w:t>Collection</w:t>
      </w:r>
      <w:r>
        <w:rPr>
          <w:rFonts w:hint="eastAsia"/>
          <w:lang w:eastAsia="zh-CN"/>
        </w:rPr>
        <w:t>:</w:t>
      </w:r>
    </w:p>
    <w:p w14:paraId="419BF089" w14:textId="77777777" w:rsidR="00792F0C" w:rsidRPr="0027229F" w:rsidRDefault="007D35C1" w:rsidP="00792F0C">
      <w:pPr>
        <w:pStyle w:val="B2"/>
      </w:pPr>
      <w:r>
        <w:t>a)</w:t>
      </w:r>
      <w:r>
        <w:tab/>
        <w:t>collecting D</w:t>
      </w:r>
      <w:r w:rsidRPr="005D2CF1">
        <w:t xml:space="preserve">ata </w:t>
      </w:r>
      <w:r>
        <w:t xml:space="preserve">from </w:t>
      </w:r>
      <w:r w:rsidRPr="005D2CF1">
        <w:t>OAM</w:t>
      </w:r>
      <w:r>
        <w:t xml:space="preserve"> and</w:t>
      </w:r>
      <w:r w:rsidR="00944FD2" w:rsidRPr="0027229F">
        <w:t>/or</w:t>
      </w:r>
      <w:r>
        <w:t xml:space="preserve"> 5GC NFs</w:t>
      </w:r>
      <w:r w:rsidRPr="005D2CF1">
        <w:t xml:space="preserve"> (</w:t>
      </w:r>
      <w:r>
        <w:t>e.g. A</w:t>
      </w:r>
      <w:r w:rsidRPr="005D2CF1">
        <w:t>MF</w:t>
      </w:r>
      <w:r>
        <w:t>)</w:t>
      </w:r>
      <w:r w:rsidRPr="005D2CF1">
        <w:t>;</w:t>
      </w:r>
    </w:p>
    <w:p w14:paraId="27A9F135" w14:textId="1667A265" w:rsidR="007D35C1" w:rsidRDefault="00792F0C" w:rsidP="00792F0C">
      <w:pPr>
        <w:pStyle w:val="B2"/>
      </w:pPr>
      <w:r w:rsidRPr="0027229F">
        <w:t>b)</w:t>
      </w:r>
      <w:r w:rsidRPr="0027229F">
        <w:tab/>
        <w:t>collecting Data from untrusted AF via NEF; and/or</w:t>
      </w:r>
    </w:p>
    <w:p w14:paraId="3D974895" w14:textId="0CA96288" w:rsidR="007D35C1" w:rsidRDefault="00792F0C" w:rsidP="007D35C1">
      <w:pPr>
        <w:pStyle w:val="B2"/>
      </w:pPr>
      <w:r>
        <w:t>c</w:t>
      </w:r>
      <w:r w:rsidR="007D35C1">
        <w:t>)</w:t>
      </w:r>
      <w:r w:rsidR="007D35C1">
        <w:tab/>
        <w:t>collecting Analytics and</w:t>
      </w:r>
      <w:r w:rsidR="00FB1004" w:rsidRPr="0027229F">
        <w:t>/or</w:t>
      </w:r>
      <w:r w:rsidR="007D35C1">
        <w:t xml:space="preserve"> Data from 5GC NFs via DCCF</w:t>
      </w:r>
      <w:r w:rsidR="007D35C1" w:rsidRPr="00BC1542">
        <w:t xml:space="preserve"> or via DCCF</w:t>
      </w:r>
      <w:r w:rsidR="00FF4AE6" w:rsidRPr="0027229F">
        <w:t xml:space="preserve"> together with ADRF and</w:t>
      </w:r>
      <w:r w:rsidR="007D35C1" w:rsidRPr="00BC1542">
        <w:t>/</w:t>
      </w:r>
      <w:r w:rsidR="00FF4AE6">
        <w:t xml:space="preserve">or </w:t>
      </w:r>
      <w:r w:rsidR="007D35C1" w:rsidRPr="00BC1542">
        <w:t>MFAF</w:t>
      </w:r>
      <w:r w:rsidR="00241E69" w:rsidRPr="00241E69">
        <w:t xml:space="preserve"> </w:t>
      </w:r>
      <w:r w:rsidR="00241E69" w:rsidRPr="0027229F">
        <w:t>or via NWDAF</w:t>
      </w:r>
      <w:r w:rsidR="00241E69">
        <w:t xml:space="preserve"> hosting DCCF</w:t>
      </w:r>
      <w:r w:rsidR="00241E69" w:rsidRPr="007307D8">
        <w:t xml:space="preserve"> </w:t>
      </w:r>
      <w:r w:rsidR="00241E69">
        <w:t xml:space="preserve">i.e. </w:t>
      </w:r>
      <w:r w:rsidR="00241E69" w:rsidRPr="007307D8">
        <w:t>an NWDAF that implements DCCF functionality internally and supports the Nnwdaf_DataManagement API</w:t>
      </w:r>
      <w:r w:rsidR="007D35C1">
        <w:t>;</w:t>
      </w:r>
    </w:p>
    <w:p w14:paraId="6FC85D29" w14:textId="77777777" w:rsidR="007D35C1" w:rsidRDefault="007D35C1" w:rsidP="007D35C1">
      <w:pPr>
        <w:pStyle w:val="B1"/>
        <w:rPr>
          <w:lang w:eastAsia="zh-CN"/>
        </w:rPr>
      </w:pPr>
      <w:r w:rsidRPr="005D2CF1">
        <w:t>-</w:t>
      </w:r>
      <w:r w:rsidRPr="005D2CF1">
        <w:tab/>
      </w:r>
      <w:r>
        <w:t>A</w:t>
      </w:r>
      <w:r w:rsidRPr="005D2CF1">
        <w:t xml:space="preserve">nalytics </w:t>
      </w:r>
      <w:r w:rsidRPr="00BC1542">
        <w:t>Exposure</w:t>
      </w:r>
      <w:r>
        <w:rPr>
          <w:rFonts w:hint="eastAsia"/>
          <w:lang w:eastAsia="zh-CN"/>
        </w:rPr>
        <w:t>:</w:t>
      </w:r>
    </w:p>
    <w:p w14:paraId="2DB389D8" w14:textId="77777777" w:rsidR="00827048" w:rsidRPr="00AA475E" w:rsidRDefault="007D35C1" w:rsidP="00827048">
      <w:pPr>
        <w:pStyle w:val="B2"/>
      </w:pPr>
      <w:r>
        <w:t>a)</w:t>
      </w:r>
      <w:r>
        <w:tab/>
        <w:t>Exposing A</w:t>
      </w:r>
      <w:r w:rsidRPr="005D2CF1">
        <w:t xml:space="preserve">nalytics to </w:t>
      </w:r>
      <w:r>
        <w:t>5GC NFs;</w:t>
      </w:r>
    </w:p>
    <w:p w14:paraId="74AAD059" w14:textId="5BBBF211" w:rsidR="007D35C1" w:rsidRDefault="00827048" w:rsidP="00827048">
      <w:pPr>
        <w:pStyle w:val="B2"/>
      </w:pPr>
      <w:r w:rsidRPr="00AA475E">
        <w:t>b)</w:t>
      </w:r>
      <w:r w:rsidRPr="00AA475E">
        <w:tab/>
        <w:t>Exposing Analytics to untrusted AF via NEF; and/or</w:t>
      </w:r>
    </w:p>
    <w:p w14:paraId="5807DA3F" w14:textId="5935C476" w:rsidR="007D35C1" w:rsidRPr="005D2CF1" w:rsidRDefault="00260A8A" w:rsidP="007D35C1">
      <w:pPr>
        <w:pStyle w:val="B2"/>
      </w:pPr>
      <w:r>
        <w:t>c</w:t>
      </w:r>
      <w:r w:rsidR="007D35C1">
        <w:t>)</w:t>
      </w:r>
      <w:r w:rsidR="007D35C1">
        <w:tab/>
        <w:t xml:space="preserve">Exposing Analytics to 5GC NFs </w:t>
      </w:r>
      <w:r w:rsidR="007D35C1" w:rsidRPr="00BC1542">
        <w:t>via DCCF or via DCCF</w:t>
      </w:r>
      <w:r w:rsidR="00036BC7" w:rsidRPr="00AA475E">
        <w:t xml:space="preserve"> together with ADRF and</w:t>
      </w:r>
      <w:r w:rsidR="007D35C1" w:rsidRPr="00BC1542">
        <w:t>/</w:t>
      </w:r>
      <w:r w:rsidR="00036BC7">
        <w:t xml:space="preserve">or </w:t>
      </w:r>
      <w:r w:rsidR="007D35C1" w:rsidRPr="00BC1542">
        <w:t>MFAF</w:t>
      </w:r>
      <w:r w:rsidR="001B7C25" w:rsidRPr="001B7C25">
        <w:t xml:space="preserve"> </w:t>
      </w:r>
      <w:r w:rsidR="001B7C25" w:rsidRPr="00AA475E">
        <w:t>or via NWDAF</w:t>
      </w:r>
      <w:r w:rsidR="001B7C25" w:rsidRPr="00687946">
        <w:t xml:space="preserve"> </w:t>
      </w:r>
      <w:r w:rsidR="001B7C25" w:rsidRPr="00AA475E">
        <w:t>hosting DCCF and/or ADRF</w:t>
      </w:r>
      <w:r w:rsidR="001B7C25" w:rsidRPr="00EE28CA">
        <w:t xml:space="preserve"> i.e. an NWDAF that implements DCCF </w:t>
      </w:r>
      <w:r w:rsidR="001B7C25">
        <w:t xml:space="preserve">and/or ADRF </w:t>
      </w:r>
      <w:r w:rsidR="001B7C25" w:rsidRPr="00EE28CA">
        <w:t>functionality internally and supports the Nnwdaf_DataManagement API</w:t>
      </w:r>
      <w:r w:rsidR="007D35C1">
        <w:t>;</w:t>
      </w:r>
    </w:p>
    <w:p w14:paraId="404C7CBA" w14:textId="77777777" w:rsidR="007D35C1" w:rsidRDefault="007D35C1" w:rsidP="007D35C1">
      <w:pPr>
        <w:pStyle w:val="B1"/>
        <w:rPr>
          <w:lang w:eastAsia="zh-CN"/>
        </w:rPr>
      </w:pPr>
      <w:r>
        <w:rPr>
          <w:lang w:eastAsia="zh-CN"/>
        </w:rPr>
        <w:t>-</w:t>
      </w:r>
      <w:r>
        <w:rPr>
          <w:lang w:eastAsia="zh-CN"/>
        </w:rPr>
        <w:tab/>
        <w:t>Storing and Retrieving data in ADRF</w:t>
      </w:r>
      <w:r>
        <w:rPr>
          <w:rFonts w:hint="eastAsia"/>
          <w:lang w:eastAsia="zh-CN"/>
        </w:rPr>
        <w:t>.</w:t>
      </w:r>
    </w:p>
    <w:p w14:paraId="5159BD3E" w14:textId="4A8B85E8" w:rsidR="007D35C1" w:rsidRPr="00BC1542" w:rsidRDefault="007D35C1" w:rsidP="00B832E8">
      <w:pPr>
        <w:rPr>
          <w:lang w:eastAsia="zh-CN"/>
        </w:rPr>
      </w:pPr>
      <w:r w:rsidRPr="00BC1542">
        <w:rPr>
          <w:lang w:eastAsia="zh-CN"/>
        </w:rPr>
        <w:t>The entities mentioned above interact also with each other as described in the procedures of clause</w:t>
      </w:r>
      <w:r w:rsidR="006F53A3">
        <w:rPr>
          <w:lang w:val="en-US" w:eastAsia="zh-CN"/>
        </w:rPr>
        <w:t> </w:t>
      </w:r>
      <w:r w:rsidRPr="00BC1542">
        <w:rPr>
          <w:lang w:eastAsia="zh-CN"/>
        </w:rPr>
        <w:t>5.</w:t>
      </w:r>
    </w:p>
    <w:p w14:paraId="7ABDCCE9" w14:textId="77777777" w:rsidR="007D35C1" w:rsidRDefault="007D35C1" w:rsidP="007D35C1">
      <w:pPr>
        <w:pStyle w:val="Heading2"/>
      </w:pPr>
      <w:bookmarkStart w:id="37" w:name="_Toc130550887"/>
      <w:r>
        <w:lastRenderedPageBreak/>
        <w:t>4.2</w:t>
      </w:r>
      <w:r>
        <w:tab/>
        <w:t>D</w:t>
      </w:r>
      <w:r w:rsidRPr="005D2CF1">
        <w:t xml:space="preserve">ata </w:t>
      </w:r>
      <w:r>
        <w:t>Collection</w:t>
      </w:r>
      <w:bookmarkEnd w:id="37"/>
    </w:p>
    <w:p w14:paraId="5E6AFB3B" w14:textId="2AACB468" w:rsidR="007D35C1" w:rsidRPr="005D2CF1" w:rsidRDefault="007D35C1" w:rsidP="007D35C1">
      <w:r w:rsidRPr="005D2CF1">
        <w:t>As depicted in Figure</w:t>
      </w:r>
      <w:r>
        <w:t> </w:t>
      </w:r>
      <w:r w:rsidRPr="005D2CF1">
        <w:t>4.</w:t>
      </w:r>
      <w:r>
        <w:t>2</w:t>
      </w:r>
      <w:r w:rsidRPr="005D2CF1">
        <w:t>-1, the 5G System architecture allows NWDAF to collect data from any 5GC NF</w:t>
      </w:r>
      <w:r>
        <w:t xml:space="preserve"> (e.g. AMF, SMF) </w:t>
      </w:r>
      <w:r w:rsidR="0058308D" w:rsidRPr="0027229F">
        <w:t xml:space="preserve">and/or OAM </w:t>
      </w:r>
      <w:r>
        <w:t>directly or via DCCF</w:t>
      </w:r>
      <w:r w:rsidR="001B22E1" w:rsidRPr="0027229F">
        <w:t>, DCCF together with ADRF and</w:t>
      </w:r>
      <w:r>
        <w:t>/</w:t>
      </w:r>
      <w:r w:rsidR="001B22E1">
        <w:t xml:space="preserve">or </w:t>
      </w:r>
      <w:r>
        <w:t>MFAF</w:t>
      </w:r>
      <w:r w:rsidR="00EC79F6" w:rsidRPr="0027229F">
        <w:t>, or via NWDAF</w:t>
      </w:r>
      <w:r w:rsidRPr="005D2CF1">
        <w:t>.</w:t>
      </w:r>
    </w:p>
    <w:p w14:paraId="4934F88D" w14:textId="7EBEC086" w:rsidR="007D35C1" w:rsidRPr="002277FA" w:rsidRDefault="007D35C1" w:rsidP="00D535DB">
      <w:pPr>
        <w:pStyle w:val="TH"/>
      </w:pPr>
      <w:r w:rsidRPr="00550794">
        <w:t xml:space="preserve"> </w:t>
      </w:r>
      <w:r w:rsidR="00384EA0" w:rsidRPr="0027229F">
        <w:object w:dxaOrig="10211" w:dyaOrig="8141" w14:anchorId="2A671FDC">
          <v:shape id="_x0000_i1026" type="#_x0000_t75" style="width:386.25pt;height:306pt" o:ole="">
            <v:imagedata r:id="rId12" o:title=""/>
          </v:shape>
          <o:OLEObject Type="Embed" ProgID="Visio.Drawing.15" ShapeID="_x0000_i1026" DrawAspect="Content" ObjectID="_1741180449" r:id="rId13"/>
        </w:object>
      </w:r>
    </w:p>
    <w:p w14:paraId="10300534" w14:textId="33363FB7" w:rsidR="007D35C1" w:rsidRDefault="007D35C1" w:rsidP="007D35C1">
      <w:pPr>
        <w:pStyle w:val="TF"/>
      </w:pPr>
      <w:r>
        <w:t>Figure</w:t>
      </w:r>
      <w:r w:rsidR="00DB55D0">
        <w:t> </w:t>
      </w:r>
      <w:r w:rsidRPr="005D2CF1">
        <w:t>4.</w:t>
      </w:r>
      <w:r>
        <w:t>2</w:t>
      </w:r>
      <w:r w:rsidRPr="005D2CF1">
        <w:t xml:space="preserve">-1: </w:t>
      </w:r>
      <w:r>
        <w:t>D</w:t>
      </w:r>
      <w:r w:rsidRPr="005D2CF1">
        <w:t xml:space="preserve">ata </w:t>
      </w:r>
      <w:r>
        <w:t>Collection Architecture</w:t>
      </w:r>
    </w:p>
    <w:p w14:paraId="287B2F49" w14:textId="77777777" w:rsidR="00AB4AD4" w:rsidRPr="0027229F" w:rsidRDefault="00AB4AD4" w:rsidP="00AB4AD4">
      <w:r w:rsidRPr="0027229F">
        <w:t>When DCCF, ADRF, MFAF or NWDAF</w:t>
      </w:r>
      <w:r>
        <w:t xml:space="preserve"> </w:t>
      </w:r>
      <w:r>
        <w:rPr>
          <w:rFonts w:hint="eastAsia"/>
          <w:lang w:eastAsia="zh-CN"/>
        </w:rPr>
        <w:t>hosting</w:t>
      </w:r>
      <w:r>
        <w:rPr>
          <w:lang w:eastAsia="zh-CN"/>
        </w:rPr>
        <w:t xml:space="preserve"> DCCF</w:t>
      </w:r>
      <w:r w:rsidRPr="0027229F">
        <w:t xml:space="preserve"> are present in the network, whether the NWDAF directly contacts the Data Source NF or goes via the DCCF</w:t>
      </w:r>
      <w:r>
        <w:t>, or NWDAF hosting DCCF</w:t>
      </w:r>
      <w:r w:rsidRPr="0027229F">
        <w:t xml:space="preserve"> is based on configuration of the NWDAF.</w:t>
      </w:r>
    </w:p>
    <w:p w14:paraId="18D1D1F9" w14:textId="02FE01D2" w:rsidR="00AB4AD4" w:rsidRPr="0027229F" w:rsidRDefault="00AB4AD4" w:rsidP="00AB4AD4">
      <w:pPr>
        <w:rPr>
          <w:rFonts w:eastAsia="Times New Roman"/>
        </w:rPr>
      </w:pPr>
      <w:r w:rsidRPr="0027229F">
        <w:t>The Data Source NF may be AMF, SMF, UDM, AF</w:t>
      </w:r>
      <w:r w:rsidR="005B5940" w:rsidRPr="00AE06BF">
        <w:rPr>
          <w:rFonts w:eastAsia="Times New Roman"/>
        </w:rPr>
        <w:t>, NSACF</w:t>
      </w:r>
      <w:r w:rsidR="005B5940">
        <w:rPr>
          <w:rFonts w:eastAsia="Times New Roman"/>
        </w:rPr>
        <w:t>,</w:t>
      </w:r>
      <w:r w:rsidR="005B5940" w:rsidRPr="00AE06BF">
        <w:rPr>
          <w:rFonts w:eastAsia="Times New Roman"/>
        </w:rPr>
        <w:t xml:space="preserve"> NRF</w:t>
      </w:r>
      <w:r w:rsidRPr="0027229F">
        <w:t xml:space="preserve"> and/or NEF with the related data collection procedures described in clause</w:t>
      </w:r>
      <w:r w:rsidRPr="0027229F">
        <w:rPr>
          <w:lang w:val="en-US" w:eastAsia="zh-CN"/>
        </w:rPr>
        <w:t> </w:t>
      </w:r>
      <w:r w:rsidRPr="0027229F">
        <w:t xml:space="preserve">5.5. The Data Source NF may also be UPF while how to collect data from UPF is not defined in this release of the specification. If the Data Source is OAM, </w:t>
      </w:r>
      <w:r w:rsidRPr="0027229F">
        <w:rPr>
          <w:rFonts w:eastAsia="Times New Roman"/>
        </w:rPr>
        <w:t>The NWDAF may collect relevant management data from the services in the OAM as configured by the PLMN operator. The NWDAF may use the OAM services e.g. generic performance assurance and fault supervision management services as defined in TS 28.532 [19], PM (Performance Management) services as defined in TS 28.550 [31] and/or FS (Fault Supervision) services as defined in TS 28.545 [</w:t>
      </w:r>
      <w:r w:rsidR="0017622F">
        <w:rPr>
          <w:rFonts w:eastAsia="Times New Roman"/>
        </w:rPr>
        <w:t>37</w:t>
      </w:r>
      <w:r w:rsidRPr="0027229F">
        <w:rPr>
          <w:rFonts w:eastAsia="Times New Roman"/>
        </w:rPr>
        <w:t>].</w:t>
      </w:r>
    </w:p>
    <w:p w14:paraId="4470F7C0" w14:textId="77777777" w:rsidR="00AB4AD4" w:rsidRPr="0027229F" w:rsidRDefault="00AB4AD4" w:rsidP="00AB4AD4">
      <w:r w:rsidRPr="0027229F">
        <w:t>For the specific analytics event, the applicable Data Source NF(s) and the related data collection procedures and scope are descibed in the corresponding analytics event subcluase within clause</w:t>
      </w:r>
      <w:r w:rsidRPr="0027229F">
        <w:rPr>
          <w:rFonts w:eastAsia="Times New Roman"/>
        </w:rPr>
        <w:t> </w:t>
      </w:r>
      <w:r w:rsidRPr="0027229F">
        <w:t>5.7.</w:t>
      </w:r>
    </w:p>
    <w:p w14:paraId="4337135E" w14:textId="77777777" w:rsidR="00AB4AD4" w:rsidRPr="005D2CF1" w:rsidRDefault="00AB4AD4" w:rsidP="00AB4AD4"/>
    <w:p w14:paraId="1D445669" w14:textId="77777777" w:rsidR="007D35C1" w:rsidRDefault="007D35C1" w:rsidP="007D35C1">
      <w:pPr>
        <w:pStyle w:val="Heading2"/>
      </w:pPr>
      <w:bookmarkStart w:id="38" w:name="_Toc130550888"/>
      <w:r>
        <w:t>4.3</w:t>
      </w:r>
      <w:r>
        <w:tab/>
        <w:t>Analytics Exposure</w:t>
      </w:r>
      <w:bookmarkEnd w:id="38"/>
    </w:p>
    <w:p w14:paraId="61B3CEA9" w14:textId="77777777" w:rsidR="007D35C1" w:rsidRPr="005D2CF1" w:rsidRDefault="007D35C1" w:rsidP="007D35C1">
      <w:r w:rsidRPr="005D2CF1">
        <w:t>As depicted in Figure</w:t>
      </w:r>
      <w:r>
        <w:t> </w:t>
      </w:r>
      <w:r w:rsidRPr="005D2CF1">
        <w:t>4.</w:t>
      </w:r>
      <w:r>
        <w:t>3</w:t>
      </w:r>
      <w:r w:rsidRPr="005D2CF1">
        <w:t xml:space="preserve">-1, the 5G System architecture allows NWDAF to </w:t>
      </w:r>
      <w:r>
        <w:t>expose</w:t>
      </w:r>
      <w:r w:rsidRPr="005D2CF1">
        <w:t xml:space="preserve"> data </w:t>
      </w:r>
      <w:r>
        <w:t>to</w:t>
      </w:r>
      <w:r w:rsidRPr="005D2CF1">
        <w:t xml:space="preserve"> any 5GC NF</w:t>
      </w:r>
      <w:r>
        <w:t xml:space="preserve"> (e.g. AMF) directly or via DCCF/MFAF</w:t>
      </w:r>
      <w:r w:rsidRPr="005D2CF1">
        <w:t>.</w:t>
      </w:r>
    </w:p>
    <w:p w14:paraId="4A0C2567" w14:textId="76ECD6D4" w:rsidR="007D35C1" w:rsidRDefault="00FC51E2" w:rsidP="00D535DB">
      <w:pPr>
        <w:pStyle w:val="TH"/>
      </w:pPr>
      <w:r>
        <w:object w:dxaOrig="9490" w:dyaOrig="6401" w14:anchorId="335A0A7B">
          <v:shape id="_x0000_i1027" type="#_x0000_t75" style="width:360.75pt;height:243.75pt" o:ole="">
            <v:imagedata r:id="rId14" o:title=""/>
          </v:shape>
          <o:OLEObject Type="Embed" ProgID="Visio.Drawing.15" ShapeID="_x0000_i1027" DrawAspect="Content" ObjectID="_1741180450" r:id="rId15"/>
        </w:object>
      </w:r>
    </w:p>
    <w:p w14:paraId="4F03AB7F" w14:textId="34839558" w:rsidR="007D35C1" w:rsidRDefault="007D35C1" w:rsidP="007D35C1">
      <w:pPr>
        <w:pStyle w:val="TF"/>
      </w:pPr>
      <w:r>
        <w:t>Figure</w:t>
      </w:r>
      <w:r w:rsidR="00DB55D0">
        <w:t> </w:t>
      </w:r>
      <w:r w:rsidRPr="005D2CF1">
        <w:t>4.</w:t>
      </w:r>
      <w:r>
        <w:t>3</w:t>
      </w:r>
      <w:r w:rsidRPr="005D2CF1">
        <w:t>-</w:t>
      </w:r>
      <w:r>
        <w:t>1</w:t>
      </w:r>
      <w:r w:rsidRPr="005D2CF1">
        <w:t xml:space="preserve">: </w:t>
      </w:r>
      <w:r>
        <w:t>A</w:t>
      </w:r>
      <w:r w:rsidRPr="005D2CF1">
        <w:t xml:space="preserve">nalytics </w:t>
      </w:r>
      <w:r>
        <w:t>Exposing Architecture</w:t>
      </w:r>
    </w:p>
    <w:p w14:paraId="4468B9C5" w14:textId="77777777" w:rsidR="0002368F" w:rsidRPr="00AA475E" w:rsidRDefault="0002368F" w:rsidP="0002368F">
      <w:r w:rsidRPr="00AA475E">
        <w:t xml:space="preserve">When DCCF, ADRF, MFAF or NWDAF are present in the network, whether the </w:t>
      </w:r>
      <w:r>
        <w:t>Analytics</w:t>
      </w:r>
      <w:r w:rsidRPr="00AA475E">
        <w:t xml:space="preserve"> consumer directly contacts the NWDAF or goes via the DCCF </w:t>
      </w:r>
      <w:r>
        <w:t xml:space="preserve">or via the NWDAF </w:t>
      </w:r>
      <w:r w:rsidRPr="00687946">
        <w:t>hosting DCCF and/or ADRF</w:t>
      </w:r>
      <w:r>
        <w:t xml:space="preserve"> </w:t>
      </w:r>
      <w:r w:rsidRPr="00AA475E">
        <w:t xml:space="preserve">is based on configuration of the </w:t>
      </w:r>
      <w:r>
        <w:t>Analytics</w:t>
      </w:r>
      <w:r w:rsidRPr="00AA475E">
        <w:t xml:space="preserve"> consumer.</w:t>
      </w:r>
    </w:p>
    <w:p w14:paraId="00AB9156" w14:textId="77777777" w:rsidR="0002368F" w:rsidRPr="00AA475E" w:rsidRDefault="0002368F" w:rsidP="0002368F">
      <w:r w:rsidRPr="00AA475E">
        <w:t xml:space="preserve">The </w:t>
      </w:r>
      <w:r>
        <w:t>Analytics</w:t>
      </w:r>
      <w:r w:rsidRPr="00AA475E">
        <w:t xml:space="preserve"> consumer may be AMF, SMF, NSSF, PCF, AF, NEF, OAM and/or CEF when directly contacts NWDAF with the related analytics exposure procedures described in clause</w:t>
      </w:r>
      <w:r w:rsidRPr="00AA475E">
        <w:rPr>
          <w:lang w:val="en-US" w:eastAsia="zh-CN"/>
        </w:rPr>
        <w:t> </w:t>
      </w:r>
      <w:r w:rsidRPr="00AA475E">
        <w:t>5.2.2 and clause</w:t>
      </w:r>
      <w:r w:rsidRPr="00AA475E">
        <w:rPr>
          <w:lang w:val="en-US" w:eastAsia="zh-CN"/>
        </w:rPr>
        <w:t> </w:t>
      </w:r>
      <w:r w:rsidRPr="00AA475E">
        <w:t xml:space="preserve">5.2.3. The </w:t>
      </w:r>
      <w:r>
        <w:t>Analytics</w:t>
      </w:r>
      <w:r w:rsidRPr="00AA475E">
        <w:t xml:space="preserve"> consumers may be AMF, SMF, NSSF, PCF AF and/or NEF when contacts via the DCCF with the related analytics exposure procedures described in clause</w:t>
      </w:r>
      <w:r w:rsidRPr="00AA475E">
        <w:rPr>
          <w:lang w:val="en-US" w:eastAsia="zh-CN"/>
        </w:rPr>
        <w:t> </w:t>
      </w:r>
      <w:r w:rsidRPr="00AA475E">
        <w:t>5.2.4 and clause</w:t>
      </w:r>
      <w:r w:rsidRPr="00AA475E">
        <w:rPr>
          <w:lang w:val="en-US" w:eastAsia="zh-CN"/>
        </w:rPr>
        <w:t> </w:t>
      </w:r>
      <w:r w:rsidRPr="00AA475E">
        <w:t>5.2.5.</w:t>
      </w:r>
    </w:p>
    <w:p w14:paraId="37052257" w14:textId="3AF91022" w:rsidR="00FC51E2" w:rsidRPr="005D2CF1" w:rsidRDefault="0002368F" w:rsidP="00FC51E2">
      <w:r w:rsidRPr="00AA475E">
        <w:t xml:space="preserve">For the specific analytics event, the applicable </w:t>
      </w:r>
      <w:r>
        <w:t>Analytics</w:t>
      </w:r>
      <w:r w:rsidRPr="00AA475E">
        <w:t xml:space="preserve"> consumer(s) and the related analytics exposure procedures and scope are descibed in the corresponding analytics event subcluase within clause</w:t>
      </w:r>
      <w:r w:rsidRPr="00AA475E">
        <w:rPr>
          <w:lang w:val="en-US" w:eastAsia="zh-CN"/>
        </w:rPr>
        <w:t> </w:t>
      </w:r>
      <w:r w:rsidRPr="00AA475E">
        <w:t>5.7.</w:t>
      </w:r>
    </w:p>
    <w:p w14:paraId="5AD70120" w14:textId="77777777" w:rsidR="007D35C1" w:rsidRDefault="007D35C1" w:rsidP="007D35C1">
      <w:pPr>
        <w:pStyle w:val="Heading2"/>
      </w:pPr>
      <w:bookmarkStart w:id="39" w:name="_Toc130550889"/>
      <w:r>
        <w:t>4.4</w:t>
      </w:r>
      <w:r>
        <w:tab/>
        <w:t>D</w:t>
      </w:r>
      <w:r w:rsidRPr="005D2CF1">
        <w:t xml:space="preserve">ata </w:t>
      </w:r>
      <w:r>
        <w:t>Storage and Retrieval</w:t>
      </w:r>
      <w:bookmarkEnd w:id="39"/>
    </w:p>
    <w:p w14:paraId="0553083D" w14:textId="77777777" w:rsidR="007D35C1" w:rsidRPr="005D2CF1" w:rsidRDefault="007D35C1" w:rsidP="007D35C1">
      <w:r w:rsidRPr="005D2CF1">
        <w:t>As depicted in Figure</w:t>
      </w:r>
      <w:r>
        <w:t> </w:t>
      </w:r>
      <w:r w:rsidRPr="005D2CF1">
        <w:t>4.</w:t>
      </w:r>
      <w:r>
        <w:t>4</w:t>
      </w:r>
      <w:r w:rsidRPr="005D2CF1">
        <w:t xml:space="preserve">-1, the 5G System architecture allows </w:t>
      </w:r>
      <w:r>
        <w:t>the consumer to store and retrieve the collected data in the ADRF</w:t>
      </w:r>
      <w:r w:rsidRPr="00843C56">
        <w:t xml:space="preserve"> </w:t>
      </w:r>
      <w:r>
        <w:t>directly or via DCCF/MFAF</w:t>
      </w:r>
      <w:r w:rsidRPr="005D2CF1">
        <w:t>.</w:t>
      </w:r>
    </w:p>
    <w:p w14:paraId="5D6FB6F1" w14:textId="77777777" w:rsidR="007D35C1" w:rsidRPr="00C55296" w:rsidRDefault="007D35C1" w:rsidP="00C1316E"/>
    <w:p w14:paraId="21CA30E4" w14:textId="77777777" w:rsidR="007D35C1" w:rsidRPr="00C55296" w:rsidRDefault="007D35C1" w:rsidP="00D535DB">
      <w:pPr>
        <w:pStyle w:val="TH"/>
      </w:pPr>
      <w:r>
        <w:object w:dxaOrig="9481" w:dyaOrig="3781" w14:anchorId="164A1865">
          <v:shape id="_x0000_i1028" type="#_x0000_t75" style="width:390.75pt;height:156pt" o:ole="">
            <v:imagedata r:id="rId16" o:title=""/>
          </v:shape>
          <o:OLEObject Type="Embed" ProgID="Visio.Drawing.15" ShapeID="_x0000_i1028" DrawAspect="Content" ObjectID="_1741180451" r:id="rId17"/>
        </w:object>
      </w:r>
    </w:p>
    <w:p w14:paraId="64C25F89" w14:textId="5F291BB8" w:rsidR="007D35C1" w:rsidRPr="005D2CF1" w:rsidRDefault="007D35C1" w:rsidP="007D35C1">
      <w:pPr>
        <w:pStyle w:val="TF"/>
      </w:pPr>
      <w:r>
        <w:t>Figure</w:t>
      </w:r>
      <w:r w:rsidR="00DB55D0">
        <w:t> </w:t>
      </w:r>
      <w:r w:rsidRPr="005D2CF1">
        <w:t>4.</w:t>
      </w:r>
      <w:r>
        <w:t>4</w:t>
      </w:r>
      <w:r w:rsidRPr="005D2CF1">
        <w:t>-</w:t>
      </w:r>
      <w:r>
        <w:t>1</w:t>
      </w:r>
      <w:r w:rsidRPr="005D2CF1">
        <w:t xml:space="preserve">: </w:t>
      </w:r>
      <w:r>
        <w:t>D</w:t>
      </w:r>
      <w:r w:rsidRPr="005D2CF1">
        <w:t xml:space="preserve">ata </w:t>
      </w:r>
      <w:r>
        <w:t>Storage and Retrieval Architecture</w:t>
      </w:r>
    </w:p>
    <w:p w14:paraId="43D5EF7A" w14:textId="77777777" w:rsidR="007D35C1" w:rsidRPr="007D35C1" w:rsidRDefault="007D35C1" w:rsidP="00FE5207"/>
    <w:p w14:paraId="6504D05A" w14:textId="54101821" w:rsidR="00080512" w:rsidRPr="004D3578" w:rsidRDefault="0024274C" w:rsidP="0024274C">
      <w:pPr>
        <w:pStyle w:val="Heading1"/>
      </w:pPr>
      <w:bookmarkStart w:id="40" w:name="_Toc130550890"/>
      <w:r>
        <w:lastRenderedPageBreak/>
        <w:t>5</w:t>
      </w:r>
      <w:r w:rsidR="00BA077D">
        <w:tab/>
      </w:r>
      <w:r w:rsidR="00DA3A65">
        <w:t>Signalling Flows</w:t>
      </w:r>
      <w:r w:rsidR="00DA3A65">
        <w:rPr>
          <w:lang w:eastAsia="ja-JP"/>
        </w:rPr>
        <w:t xml:space="preserve"> </w:t>
      </w:r>
      <w:r w:rsidR="00DA3A65">
        <w:rPr>
          <w:lang w:eastAsia="zh-CN"/>
        </w:rPr>
        <w:t>for the Network Data Analytics Framework</w:t>
      </w:r>
      <w:bookmarkEnd w:id="40"/>
    </w:p>
    <w:p w14:paraId="04B9F646" w14:textId="2BDC3262" w:rsidR="00680C72" w:rsidRPr="008E6839" w:rsidRDefault="0024274C" w:rsidP="00680C72">
      <w:pPr>
        <w:pStyle w:val="Heading2"/>
        <w:rPr>
          <w:rFonts w:ascii="Times New Roman" w:hAnsi="Times New Roman"/>
          <w:i/>
          <w:color w:val="0000FF"/>
          <w:sz w:val="20"/>
        </w:rPr>
      </w:pPr>
      <w:bookmarkStart w:id="41" w:name="_Toc130550891"/>
      <w:r>
        <w:t>5.1</w:t>
      </w:r>
      <w:r>
        <w:tab/>
      </w:r>
      <w:r w:rsidR="00D81E76">
        <w:t>General</w:t>
      </w:r>
      <w:bookmarkEnd w:id="41"/>
    </w:p>
    <w:p w14:paraId="20C75E07" w14:textId="16E74F9F" w:rsidR="00E417BB" w:rsidRDefault="00030F25" w:rsidP="00E417BB">
      <w:r w:rsidRPr="00140E21">
        <w:t>Th</w:t>
      </w:r>
      <w:r>
        <w:t>is</w:t>
      </w:r>
      <w:r w:rsidRPr="00140E21">
        <w:t xml:space="preserve"> clause describes </w:t>
      </w:r>
      <w:r>
        <w:t xml:space="preserve">the </w:t>
      </w:r>
      <w:r>
        <w:rPr>
          <w:lang w:eastAsia="zh-CN"/>
        </w:rPr>
        <w:t xml:space="preserve">Network Data Analytics related </w:t>
      </w:r>
      <w:r>
        <w:t>Signalling Flows</w:t>
      </w:r>
      <w:r>
        <w:rPr>
          <w:lang w:eastAsia="zh-CN"/>
        </w:rPr>
        <w:t xml:space="preserve">, including the procedures for analytics exposure, analytics aggregation from multiple NWDAFs, analytics context and analytics subscription transferring between different NWDAFs, ML model provisioning, data collection, specified Network Data Analytics </w:t>
      </w:r>
      <w:r>
        <w:rPr>
          <w:rFonts w:hint="eastAsia"/>
          <w:lang w:eastAsia="zh-CN"/>
        </w:rPr>
        <w:t>generation</w:t>
      </w:r>
      <w:r>
        <w:rPr>
          <w:lang w:eastAsia="zh-CN"/>
        </w:rPr>
        <w:t xml:space="preserve"> and the NWDAF discovery and selection</w:t>
      </w:r>
      <w:r>
        <w:t>. The specific NF service operations which are used in these procedures are also provided in the procedure descriptions.</w:t>
      </w:r>
    </w:p>
    <w:p w14:paraId="6846C99E" w14:textId="245B762F" w:rsidR="00117DBA" w:rsidRDefault="00117DBA" w:rsidP="00117DBA">
      <w:pPr>
        <w:pStyle w:val="Heading2"/>
      </w:pPr>
      <w:bookmarkStart w:id="42" w:name="_Toc130550892"/>
      <w:r>
        <w:t>5.2</w:t>
      </w:r>
      <w:r>
        <w:tab/>
        <w:t>Analytics Exposure Procedures</w:t>
      </w:r>
      <w:bookmarkEnd w:id="42"/>
    </w:p>
    <w:p w14:paraId="59734D20" w14:textId="77777777" w:rsidR="00EC581A" w:rsidRDefault="00EC581A" w:rsidP="00EC581A">
      <w:pPr>
        <w:pStyle w:val="Heading3"/>
      </w:pPr>
      <w:bookmarkStart w:id="43" w:name="_Toc28005462"/>
      <w:bookmarkStart w:id="44" w:name="_Toc36038134"/>
      <w:bookmarkStart w:id="45" w:name="_Toc45133331"/>
      <w:bookmarkStart w:id="46" w:name="_Toc51762159"/>
      <w:bookmarkStart w:id="47" w:name="_Toc59016564"/>
      <w:bookmarkStart w:id="48" w:name="_Toc130550893"/>
      <w:r>
        <w:t>5.2.1</w:t>
      </w:r>
      <w:r>
        <w:tab/>
      </w:r>
      <w:bookmarkEnd w:id="43"/>
      <w:bookmarkEnd w:id="44"/>
      <w:bookmarkEnd w:id="45"/>
      <w:bookmarkEnd w:id="46"/>
      <w:bookmarkEnd w:id="47"/>
      <w:r>
        <w:t>General</w:t>
      </w:r>
      <w:bookmarkEnd w:id="48"/>
    </w:p>
    <w:p w14:paraId="3762B697" w14:textId="77777777" w:rsidR="00EC581A" w:rsidRPr="00A2590A" w:rsidRDefault="00EC581A" w:rsidP="00EC581A">
      <w:pPr>
        <w:rPr>
          <w:lang w:eastAsia="zh-CN"/>
        </w:rPr>
      </w:pPr>
      <w:r>
        <w:rPr>
          <w:rFonts w:hint="eastAsia"/>
          <w:lang w:eastAsia="zh-CN"/>
        </w:rPr>
        <w:t>T</w:t>
      </w:r>
      <w:r>
        <w:rPr>
          <w:lang w:eastAsia="zh-CN"/>
        </w:rPr>
        <w:t xml:space="preserve">he analytics exposure procedures allow the NF service consumers (i.e. </w:t>
      </w:r>
      <w:r>
        <w:rPr>
          <w:lang w:eastAsia="ja-JP"/>
        </w:rPr>
        <w:t>NFs, OAM and AFs</w:t>
      </w:r>
      <w:r>
        <w:rPr>
          <w:lang w:eastAsia="zh-CN"/>
        </w:rPr>
        <w:t>) to obtain the analytics information from the NWDAF.</w:t>
      </w:r>
    </w:p>
    <w:p w14:paraId="48EB18C8" w14:textId="77777777" w:rsidR="00EC581A" w:rsidRDefault="00EC581A" w:rsidP="00EC581A">
      <w:pPr>
        <w:pStyle w:val="Heading3"/>
      </w:pPr>
      <w:bookmarkStart w:id="49" w:name="_Toc28005463"/>
      <w:bookmarkStart w:id="50" w:name="_Toc36038135"/>
      <w:bookmarkStart w:id="51" w:name="_Toc45133332"/>
      <w:bookmarkStart w:id="52" w:name="_Toc51762160"/>
      <w:bookmarkStart w:id="53" w:name="_Toc59016565"/>
      <w:bookmarkStart w:id="54" w:name="_Toc130550894"/>
      <w:r>
        <w:t>5.2.2</w:t>
      </w:r>
      <w:r>
        <w:tab/>
        <w:t xml:space="preserve">Network data analytics </w:t>
      </w:r>
      <w:bookmarkEnd w:id="49"/>
      <w:bookmarkEnd w:id="50"/>
      <w:bookmarkEnd w:id="51"/>
      <w:bookmarkEnd w:id="52"/>
      <w:bookmarkEnd w:id="53"/>
      <w:r>
        <w:t>Subscribe/Unsubscribe/Notify</w:t>
      </w:r>
      <w:bookmarkEnd w:id="54"/>
    </w:p>
    <w:p w14:paraId="7E228339" w14:textId="77777777" w:rsidR="00EC581A" w:rsidRDefault="00EC581A" w:rsidP="00EC581A">
      <w:pPr>
        <w:pStyle w:val="Heading4"/>
      </w:pPr>
      <w:bookmarkStart w:id="55" w:name="_Toc130550895"/>
      <w:r>
        <w:t>5.2.2.1</w:t>
      </w:r>
      <w:r>
        <w:tab/>
        <w:t>Analytics Subscribe/Unsubscribe/Notify initiated by 5GC NFs, OAM or AFs</w:t>
      </w:r>
      <w:bookmarkEnd w:id="55"/>
    </w:p>
    <w:p w14:paraId="0D11285B" w14:textId="77777777" w:rsidR="00EC581A" w:rsidRDefault="00EC581A" w:rsidP="00EC581A">
      <w:r>
        <w:rPr>
          <w:lang w:eastAsia="ja-JP"/>
        </w:rPr>
        <w:t xml:space="preserve">This procedure is used by the NF service consumers (i.e. NFs, OAM and AFs) to subscribe to/unsubscribe from </w:t>
      </w:r>
      <w:r>
        <w:rPr>
          <w:rFonts w:eastAsia="DengXian"/>
        </w:rPr>
        <w:t>analytics information</w:t>
      </w:r>
      <w:r>
        <w:rPr>
          <w:lang w:eastAsia="ja-JP"/>
        </w:rPr>
        <w:t xml:space="preserve"> directly from the NWDAF, it is also used by the NWDAF to notify the observed analytics event(s) to the NF service consumer if subscribed before.</w:t>
      </w:r>
    </w:p>
    <w:bookmarkStart w:id="56" w:name="_Hlk19524609"/>
    <w:bookmarkStart w:id="57" w:name="_MON_1627384797"/>
    <w:bookmarkEnd w:id="57"/>
    <w:p w14:paraId="6645EE44" w14:textId="77777777" w:rsidR="00EC581A" w:rsidRDefault="00EC581A" w:rsidP="00EC581A">
      <w:pPr>
        <w:pStyle w:val="TH"/>
        <w:rPr>
          <w:lang w:eastAsia="ja-JP"/>
        </w:rPr>
      </w:pPr>
      <w:r>
        <w:rPr>
          <w:lang w:eastAsia="ja-JP"/>
        </w:rPr>
        <w:object w:dxaOrig="9923" w:dyaOrig="5242" w14:anchorId="42C00D72">
          <v:shape id="_x0000_i1029" type="#_x0000_t75" style="width:339pt;height:219pt" o:ole="">
            <v:imagedata r:id="rId18" o:title="" cropleft="4447f" cropright="7378f"/>
          </v:shape>
          <o:OLEObject Type="Embed" ProgID="Word.Picture.8" ShapeID="_x0000_i1029" DrawAspect="Content" ObjectID="_1741180452" r:id="rId19"/>
        </w:object>
      </w:r>
      <w:bookmarkEnd w:id="56"/>
    </w:p>
    <w:p w14:paraId="23D2A449" w14:textId="77777777" w:rsidR="00EC581A" w:rsidRDefault="00EC581A" w:rsidP="00EC581A">
      <w:pPr>
        <w:pStyle w:val="TF"/>
      </w:pPr>
      <w:r>
        <w:t>Figure 5.2.2.1-1: Analytics Subscribe/Unsubscribe/Notify initiated by 5GC NFs, OAM or AFs</w:t>
      </w:r>
    </w:p>
    <w:p w14:paraId="62F5487A" w14:textId="77777777" w:rsidR="00EC581A" w:rsidRDefault="00EC581A" w:rsidP="00EC581A">
      <w:pPr>
        <w:pStyle w:val="B1"/>
        <w:overflowPunct w:val="0"/>
        <w:autoSpaceDE w:val="0"/>
        <w:autoSpaceDN w:val="0"/>
        <w:adjustRightInd w:val="0"/>
        <w:textAlignment w:val="baseline"/>
      </w:pPr>
      <w:r>
        <w:rPr>
          <w:lang w:eastAsia="zh-CN"/>
        </w:rPr>
        <w:t>1.</w:t>
      </w:r>
      <w:r>
        <w:rPr>
          <w:lang w:eastAsia="zh-CN"/>
        </w:rPr>
        <w:tab/>
      </w:r>
      <w:r>
        <w:t xml:space="preserve">In order to subscribe to notification(s) of </w:t>
      </w:r>
      <w:r>
        <w:rPr>
          <w:rFonts w:eastAsia="DengXian"/>
        </w:rPr>
        <w:t>analytics information</w:t>
      </w:r>
      <w:r>
        <w:t xml:space="preserve"> from the NWDAF, the NF service consumer invokes Nnwdaf_EventsSubscription_Subscribe service operation by sending an HTTP POST request targeting the resource </w:t>
      </w:r>
      <w:r>
        <w:rPr>
          <w:lang w:eastAsia="zh-CN"/>
        </w:rPr>
        <w:t>"</w:t>
      </w:r>
      <w:r>
        <w:t>NWDAF Events Subscriptions</w:t>
      </w:r>
      <w:r>
        <w:rPr>
          <w:lang w:eastAsia="zh-CN"/>
        </w:rPr>
        <w:t>"</w:t>
      </w:r>
      <w:r>
        <w:t>. The request includes the subscribed events and may include event filter information.</w:t>
      </w:r>
    </w:p>
    <w:p w14:paraId="76EA66DB" w14:textId="77777777" w:rsidR="00EC581A" w:rsidRDefault="00EC581A" w:rsidP="00EC581A">
      <w:pPr>
        <w:pStyle w:val="B1"/>
        <w:overflowPunct w:val="0"/>
        <w:autoSpaceDE w:val="0"/>
        <w:autoSpaceDN w:val="0"/>
        <w:adjustRightInd w:val="0"/>
        <w:ind w:hanging="1"/>
        <w:textAlignment w:val="baseline"/>
      </w:pPr>
      <w:r>
        <w:t xml:space="preserve">In order to update the existing subscription, the NF service consumer invokes Nnwdaf_EventsSubscription_Subscribe service operation by sending an HTTP PUT request with Resource URI of the resource </w:t>
      </w:r>
      <w:r>
        <w:rPr>
          <w:lang w:eastAsia="zh-CN"/>
        </w:rPr>
        <w:t>"</w:t>
      </w:r>
      <w:r>
        <w:t>Individual NWDAF Event Subscription</w:t>
      </w:r>
      <w:r>
        <w:rPr>
          <w:lang w:eastAsia="zh-CN"/>
        </w:rPr>
        <w:t>".</w:t>
      </w:r>
    </w:p>
    <w:p w14:paraId="1978C70A" w14:textId="77777777" w:rsidR="00EC581A" w:rsidRDefault="00EC581A" w:rsidP="00EC581A">
      <w:pPr>
        <w:pStyle w:val="B1"/>
        <w:overflowPunct w:val="0"/>
        <w:autoSpaceDE w:val="0"/>
        <w:autoSpaceDN w:val="0"/>
        <w:adjustRightInd w:val="0"/>
        <w:textAlignment w:val="baseline"/>
      </w:pPr>
      <w:r>
        <w:t>2.</w:t>
      </w:r>
      <w:r>
        <w:tab/>
        <w:t xml:space="preserve">The NWDAF responds to the Nnwdaf_EventsSubscription_Subscribe service operation. Upon receipt of the HTTP POST request, if the subscription is accepted to be created, the NWDAF responds to the NF service consumer with "201 Created", and the URI of the created subscription is included in the </w:t>
      </w:r>
      <w:r>
        <w:rPr>
          <w:rFonts w:eastAsia="DengXian"/>
        </w:rPr>
        <w:t>Location header field</w:t>
      </w:r>
      <w:r>
        <w:t>.</w:t>
      </w:r>
    </w:p>
    <w:p w14:paraId="49787844" w14:textId="77777777" w:rsidR="00EC581A" w:rsidRDefault="00EC581A" w:rsidP="00EC581A">
      <w:pPr>
        <w:pStyle w:val="B1"/>
        <w:overflowPunct w:val="0"/>
        <w:autoSpaceDE w:val="0"/>
        <w:autoSpaceDN w:val="0"/>
        <w:adjustRightInd w:val="0"/>
        <w:ind w:firstLine="0"/>
        <w:textAlignment w:val="baseline"/>
      </w:pPr>
      <w:r>
        <w:t>Upon receipt of the HTTP PUT request, if the subscription is accepted to be updated, the NWDAF responds to the NF service consumer with "200 OK" or "204 No Content"</w:t>
      </w:r>
    </w:p>
    <w:p w14:paraId="2DAA93EF" w14:textId="77777777" w:rsidR="00EC581A" w:rsidRDefault="00EC581A" w:rsidP="00EC581A">
      <w:pPr>
        <w:pStyle w:val="B1"/>
        <w:overflowPunct w:val="0"/>
        <w:autoSpaceDE w:val="0"/>
        <w:autoSpaceDN w:val="0"/>
        <w:adjustRightInd w:val="0"/>
        <w:textAlignment w:val="baseline"/>
        <w:rPr>
          <w:rFonts w:eastAsia="DengXian"/>
        </w:rPr>
      </w:pPr>
      <w:r>
        <w:t>3.</w:t>
      </w:r>
      <w:r>
        <w:tab/>
        <w:t>If the NWDAF observes</w:t>
      </w:r>
      <w:r>
        <w:rPr>
          <w:lang w:eastAsia="zh-CN"/>
        </w:rPr>
        <w:t xml:space="preserve"> the subscribed event(s), the NWDAF invokes </w:t>
      </w:r>
      <w:r>
        <w:t>Nnwdaf_EventsSubscription_Notify service operation to report the even</w:t>
      </w:r>
      <w:r>
        <w:rPr>
          <w:lang w:eastAsia="zh-CN"/>
        </w:rPr>
        <w:t xml:space="preserve">t(s) </w:t>
      </w:r>
      <w:r>
        <w:t xml:space="preserve">by sending an HTTP POST request with </w:t>
      </w:r>
      <w:r>
        <w:rPr>
          <w:rFonts w:eastAsia="DengXian"/>
        </w:rPr>
        <w:t>{notificationURI} as Notification URI.</w:t>
      </w:r>
    </w:p>
    <w:p w14:paraId="03F9F964" w14:textId="77777777" w:rsidR="00EC581A" w:rsidRDefault="00EC581A" w:rsidP="00EC581A">
      <w:pPr>
        <w:pStyle w:val="B1"/>
        <w:overflowPunct w:val="0"/>
        <w:autoSpaceDE w:val="0"/>
        <w:autoSpaceDN w:val="0"/>
        <w:adjustRightInd w:val="0"/>
        <w:textAlignment w:val="baseline"/>
      </w:pPr>
      <w:r>
        <w:t>4.</w:t>
      </w:r>
      <w:r>
        <w:tab/>
        <w:t>The NF service consumer sends an HTTP "204 No Content" response to the NWDAF.</w:t>
      </w:r>
    </w:p>
    <w:p w14:paraId="27E12255" w14:textId="77777777" w:rsidR="00EC581A" w:rsidRDefault="00EC581A" w:rsidP="00EC581A">
      <w:pPr>
        <w:pStyle w:val="B1"/>
        <w:overflowPunct w:val="0"/>
        <w:autoSpaceDE w:val="0"/>
        <w:autoSpaceDN w:val="0"/>
        <w:adjustRightInd w:val="0"/>
        <w:textAlignment w:val="baseline"/>
        <w:rPr>
          <w:lang w:eastAsia="zh-CN"/>
        </w:rPr>
      </w:pPr>
      <w:r>
        <w:t>5.</w:t>
      </w:r>
      <w:r>
        <w:tab/>
        <w:t>In order to unsubscribe to the notification(s) of analytics information from the NWDAF, t</w:t>
      </w:r>
      <w:r>
        <w:rPr>
          <w:lang w:eastAsia="zh-CN"/>
        </w:rPr>
        <w:t xml:space="preserve">he </w:t>
      </w:r>
      <w:r>
        <w:t>NF service consumer</w:t>
      </w:r>
      <w:r>
        <w:rPr>
          <w:lang w:eastAsia="zh-CN"/>
        </w:rPr>
        <w:t xml:space="preserve"> invokes Nnwdaf_EventsSubscription_Unsubscribe service operation by sending an HTTP DELETE request targeting the resource "</w:t>
      </w:r>
      <w:r>
        <w:t>Individual NWDAF Event Subscription</w:t>
      </w:r>
      <w:r>
        <w:rPr>
          <w:lang w:eastAsia="zh-CN"/>
        </w:rPr>
        <w:t xml:space="preserve">", to the NWDAF to unsubscribe from </w:t>
      </w:r>
      <w:r>
        <w:rPr>
          <w:rFonts w:eastAsia="DengXian"/>
        </w:rPr>
        <w:t>analytics information</w:t>
      </w:r>
      <w:r>
        <w:rPr>
          <w:lang w:eastAsia="zh-CN"/>
        </w:rPr>
        <w:t>. The request includes the event subscriptionId of the existing subscription that is to be deleted.</w:t>
      </w:r>
    </w:p>
    <w:p w14:paraId="02EEE8C8" w14:textId="77777777" w:rsidR="00EC581A" w:rsidRPr="001A4F2C" w:rsidRDefault="00EC581A" w:rsidP="00EC581A">
      <w:pPr>
        <w:pStyle w:val="B1"/>
        <w:overflowPunct w:val="0"/>
        <w:autoSpaceDE w:val="0"/>
        <w:autoSpaceDN w:val="0"/>
        <w:adjustRightInd w:val="0"/>
        <w:textAlignment w:val="baseline"/>
        <w:rPr>
          <w:lang w:eastAsia="zh-CN"/>
        </w:rPr>
      </w:pPr>
      <w:r>
        <w:rPr>
          <w:lang w:eastAsia="zh-CN"/>
        </w:rPr>
        <w:t>6.</w:t>
      </w:r>
      <w:r>
        <w:rPr>
          <w:lang w:eastAsia="zh-CN"/>
        </w:rPr>
        <w:tab/>
        <w:t>The NWDAF responds to the Nnwdaf_EventsSubscription_Unsubscribe service operation. If the unsubscription is accepted, the NWDAF responds with "204 No Content".</w:t>
      </w:r>
    </w:p>
    <w:p w14:paraId="2264E23A" w14:textId="139FE832" w:rsidR="00EC581A" w:rsidRDefault="00EC581A" w:rsidP="00EC581A">
      <w:pPr>
        <w:pStyle w:val="NO"/>
      </w:pPr>
      <w:r>
        <w:t>NOTE:</w:t>
      </w:r>
      <w:r>
        <w:tab/>
        <w:t>For details of Nnwdaf_EventsSubscription_Subscribe/Unsubscribe/Notify service operations refer to 3GPP TS 29.520 [5].</w:t>
      </w:r>
    </w:p>
    <w:p w14:paraId="13478CF0" w14:textId="29CB197A" w:rsidR="00EC581A" w:rsidRDefault="00EC581A" w:rsidP="00EC581A">
      <w:pPr>
        <w:pStyle w:val="Heading4"/>
      </w:pPr>
      <w:bookmarkStart w:id="58" w:name="_Toc130550896"/>
      <w:r>
        <w:t>5.2.2.2</w:t>
      </w:r>
      <w:r>
        <w:tab/>
        <w:t>Analytics Subscribe/Unsubscribe/Notify initiated by AFs via the NEF</w:t>
      </w:r>
      <w:bookmarkEnd w:id="58"/>
    </w:p>
    <w:p w14:paraId="3AF690B4" w14:textId="7B3C115F" w:rsidR="00EC581A" w:rsidRDefault="00EC581A" w:rsidP="00EC581A">
      <w:pPr>
        <w:rPr>
          <w:lang w:eastAsia="ja-JP"/>
        </w:rPr>
      </w:pPr>
      <w:r>
        <w:rPr>
          <w:lang w:eastAsia="ja-JP"/>
        </w:rPr>
        <w:t xml:space="preserve">This procedure is used by the AF to subscribe to/unsubscribe from </w:t>
      </w:r>
      <w:r>
        <w:rPr>
          <w:rFonts w:eastAsia="DengXian"/>
        </w:rPr>
        <w:t>analytics information</w:t>
      </w:r>
      <w:r>
        <w:rPr>
          <w:lang w:eastAsia="ja-JP"/>
        </w:rPr>
        <w:t xml:space="preserve"> from the NWDAF via the NEF, it is also used by the NWDAF to notify the analytics event(s) to the AF via the NEF, if subscribed before.</w:t>
      </w:r>
    </w:p>
    <w:p w14:paraId="268137B3" w14:textId="4A505C47" w:rsidR="00EC581A" w:rsidRDefault="00CC0ED2" w:rsidP="00D535DB">
      <w:pPr>
        <w:pStyle w:val="TH"/>
      </w:pPr>
      <w:r>
        <w:object w:dxaOrig="12361" w:dyaOrig="7561" w14:anchorId="200DBE75">
          <v:shape id="_x0000_i1030" type="#_x0000_t75" style="width:481.5pt;height:295.5pt" o:ole="">
            <v:imagedata r:id="rId20" o:title=""/>
          </v:shape>
          <o:OLEObject Type="Embed" ProgID="Visio.Drawing.15" ShapeID="_x0000_i1030" DrawAspect="Content" ObjectID="_1741180453" r:id="rId21"/>
        </w:object>
      </w:r>
    </w:p>
    <w:p w14:paraId="698BCC83" w14:textId="77777777" w:rsidR="00CC0ED2" w:rsidRPr="008D5CE7" w:rsidRDefault="00CC0ED2" w:rsidP="00CC0ED2">
      <w:pPr>
        <w:pStyle w:val="TF"/>
      </w:pPr>
      <w:r w:rsidRPr="008D5CE7">
        <w:t>Figure 5.2.2.2-1: Analytics Subscribe/Unsubscribe/Notify initiated by AFs via the NEF</w:t>
      </w:r>
    </w:p>
    <w:p w14:paraId="0D2BED64" w14:textId="76FA707C" w:rsidR="00CC0ED2" w:rsidRPr="00A54206" w:rsidRDefault="00CC0ED2" w:rsidP="00CC0ED2">
      <w:pPr>
        <w:pStyle w:val="B1"/>
      </w:pPr>
      <w:r>
        <w:rPr>
          <w:lang w:eastAsia="zh-CN"/>
        </w:rPr>
        <w:t>1.</w:t>
      </w:r>
      <w:r>
        <w:rPr>
          <w:lang w:eastAsia="zh-CN"/>
        </w:rPr>
        <w:tab/>
        <w:t>I</w:t>
      </w:r>
      <w:r w:rsidRPr="00A54206">
        <w:t xml:space="preserve">n order to subscribe to notification(s) of </w:t>
      </w:r>
      <w:r w:rsidRPr="00A54206">
        <w:rPr>
          <w:rFonts w:eastAsia="DengXian"/>
        </w:rPr>
        <w:t>analytics</w:t>
      </w:r>
      <w:r>
        <w:rPr>
          <w:rFonts w:eastAsia="DengXian"/>
        </w:rPr>
        <w:t xml:space="preserve"> exposure</w:t>
      </w:r>
      <w:r w:rsidRPr="00A54206">
        <w:t xml:space="preserve"> </w:t>
      </w:r>
      <w:r>
        <w:t>via the NEF</w:t>
      </w:r>
      <w:r w:rsidRPr="00A54206">
        <w:t>, the</w:t>
      </w:r>
      <w:r>
        <w:t xml:space="preserve"> AF</w:t>
      </w:r>
      <w:r w:rsidRPr="00A54206">
        <w:t xml:space="preserve"> </w:t>
      </w:r>
      <w:r>
        <w:t>invokes the Nnef_AnalyticsExposure_Subscribe request by sending an HTTP POST request message targeting the resource</w:t>
      </w:r>
      <w:r w:rsidRPr="00A54206">
        <w:t xml:space="preserve"> </w:t>
      </w:r>
      <w:r w:rsidRPr="008D4D3A">
        <w:t xml:space="preserve">"Analytics Exposure Subscriptions" </w:t>
      </w:r>
      <w:r>
        <w:t xml:space="preserve">as defined in </w:t>
      </w:r>
      <w:r w:rsidR="00D535DB">
        <w:t>clause</w:t>
      </w:r>
      <w:r>
        <w:t> 4.4.14.1 of 3GPP TS 29.522 [10]</w:t>
      </w:r>
      <w:r>
        <w:rPr>
          <w:lang w:eastAsia="zh-CN"/>
        </w:rPr>
        <w:t>.</w:t>
      </w:r>
    </w:p>
    <w:p w14:paraId="693ED012" w14:textId="77777777" w:rsidR="00CC0ED2" w:rsidRDefault="00CC0ED2" w:rsidP="00CC0ED2">
      <w:pPr>
        <w:pStyle w:val="B1"/>
        <w:ind w:firstLine="0"/>
      </w:pPr>
      <w:r w:rsidRPr="00FE0CF5">
        <w:t xml:space="preserve">In order to update an existing analytics exposure subscription, the AF shall send an HTTP PUT </w:t>
      </w:r>
      <w:r>
        <w:t xml:space="preserve">request </w:t>
      </w:r>
      <w:r w:rsidRPr="00FE0CF5">
        <w:t>message to the NEF to the resource "Individual Analytics Exposure Subscription" requesting to change the subscription.</w:t>
      </w:r>
    </w:p>
    <w:p w14:paraId="29C12BF7" w14:textId="00BA2D6D" w:rsidR="00CC0ED2" w:rsidRDefault="00CC0ED2" w:rsidP="00CC0ED2">
      <w:pPr>
        <w:pStyle w:val="B1"/>
      </w:pPr>
      <w:r w:rsidRPr="00A54206">
        <w:t>2.</w:t>
      </w:r>
      <w:r w:rsidRPr="00A54206">
        <w:tab/>
      </w:r>
      <w:r w:rsidRPr="001A5941">
        <w:t>Upon receipt of the HTTP request from the AF, if the AF is authorized</w:t>
      </w:r>
      <w:r>
        <w:t xml:space="preserve"> with the requested analytics event(s) and </w:t>
      </w:r>
      <w:r w:rsidRPr="00BC077A">
        <w:t>the request</w:t>
      </w:r>
      <w:r>
        <w:t>ed parameters</w:t>
      </w:r>
      <w:r w:rsidRPr="00BC077A">
        <w:t xml:space="preserve"> comply with the inbound restriction in the analytics exposure mapping</w:t>
      </w:r>
      <w:r w:rsidRPr="001A5941">
        <w:t>, the NEF shall in</w:t>
      </w:r>
      <w:r>
        <w:t xml:space="preserve">voke Nnwdaf_EventsSubscription_Subscribe service operation as described in step 1 in </w:t>
      </w:r>
      <w:r w:rsidR="00D535DB">
        <w:t>clause</w:t>
      </w:r>
      <w:r>
        <w:t> 5.2.2.1</w:t>
      </w:r>
      <w:r>
        <w:rPr>
          <w:lang w:eastAsia="zh-CN"/>
        </w:rPr>
        <w:t>.</w:t>
      </w:r>
    </w:p>
    <w:p w14:paraId="72C06C02" w14:textId="016D6320" w:rsidR="00CC0ED2" w:rsidRDefault="00CC0ED2" w:rsidP="00CC0ED2">
      <w:pPr>
        <w:pStyle w:val="B1"/>
      </w:pPr>
      <w:r>
        <w:t>3</w:t>
      </w:r>
      <w:r w:rsidRPr="00A54206">
        <w:t>.</w:t>
      </w:r>
      <w:r w:rsidRPr="00A54206">
        <w:tab/>
        <w:t>The NWDAF responds to the Nnwdaf_EventsSubscription_Subscribe service operation</w:t>
      </w:r>
      <w:r>
        <w:t xml:space="preserve"> as described in step 2 in </w:t>
      </w:r>
      <w:r w:rsidR="00D535DB">
        <w:t>clause</w:t>
      </w:r>
      <w:r>
        <w:t> 5.2.2.1</w:t>
      </w:r>
      <w:r w:rsidRPr="00A54206">
        <w:t>.</w:t>
      </w:r>
    </w:p>
    <w:p w14:paraId="5AFC7B4A" w14:textId="7AADA2F1" w:rsidR="00CC0ED2" w:rsidRDefault="00CC0ED2" w:rsidP="00CC0ED2">
      <w:pPr>
        <w:pStyle w:val="B1"/>
      </w:pPr>
      <w:r>
        <w:t>4</w:t>
      </w:r>
      <w:r w:rsidRPr="00A54206">
        <w:t>.</w:t>
      </w:r>
      <w:r w:rsidRPr="00A54206">
        <w:tab/>
      </w:r>
      <w:r w:rsidRPr="00543262">
        <w:t xml:space="preserve">Upon receipt of the HTTP request </w:t>
      </w:r>
      <w:r>
        <w:t>response from</w:t>
      </w:r>
      <w:r w:rsidRPr="00543262">
        <w:t xml:space="preserve"> the </w:t>
      </w:r>
      <w:r>
        <w:t>NWDAF</w:t>
      </w:r>
      <w:r w:rsidRPr="00543262">
        <w:t xml:space="preserve">, </w:t>
      </w:r>
      <w:r>
        <w:t xml:space="preserve">the NEF shall </w:t>
      </w:r>
      <w:bookmarkStart w:id="59" w:name="_Hlk80962725"/>
      <w:r>
        <w:t>invoke the Nnef_</w:t>
      </w:r>
      <w:r>
        <w:rPr>
          <w:rFonts w:hint="eastAsia"/>
          <w:lang w:eastAsia="zh-CN"/>
        </w:rPr>
        <w:t>AnalyticsEx</w:t>
      </w:r>
      <w:r>
        <w:t>posure_</w:t>
      </w:r>
      <w:r w:rsidR="00910F75">
        <w:t>S</w:t>
      </w:r>
      <w:r>
        <w:t xml:space="preserve">ubscribe response </w:t>
      </w:r>
      <w:bookmarkEnd w:id="59"/>
      <w:r>
        <w:t xml:space="preserve">message by mapping and forwarding the response to the AF. </w:t>
      </w:r>
    </w:p>
    <w:p w14:paraId="2312BBBF" w14:textId="5C8082C3" w:rsidR="00CC0ED2" w:rsidRDefault="00CC0ED2" w:rsidP="00CC0ED2">
      <w:pPr>
        <w:pStyle w:val="B1"/>
      </w:pPr>
      <w:r>
        <w:t>5.</w:t>
      </w:r>
      <w:r>
        <w:tab/>
      </w:r>
      <w:r w:rsidRPr="000C46DC">
        <w:t xml:space="preserve">If the NWDAF observes the subscribed event(s), the NWDAF invokes Nnwdaf_EventsSubscription_Notify service operation </w:t>
      </w:r>
      <w:r>
        <w:t xml:space="preserve">as described in step 3 in </w:t>
      </w:r>
      <w:r w:rsidR="00D535DB">
        <w:t>clause</w:t>
      </w:r>
      <w:r>
        <w:t> 5.2.2.1 to the NEF</w:t>
      </w:r>
      <w:r w:rsidRPr="000C46DC">
        <w:t>.</w:t>
      </w:r>
    </w:p>
    <w:p w14:paraId="20B95D83" w14:textId="77777777" w:rsidR="00CC0ED2" w:rsidRDefault="00CC0ED2" w:rsidP="00CC0ED2">
      <w:pPr>
        <w:pStyle w:val="B1"/>
      </w:pPr>
      <w:r>
        <w:t>6</w:t>
      </w:r>
      <w:r w:rsidRPr="00A54206">
        <w:t>.</w:t>
      </w:r>
      <w:r w:rsidRPr="00A54206">
        <w:tab/>
      </w:r>
      <w:r w:rsidRPr="00124421">
        <w:t xml:space="preserve">If the NEF receives an analytics information notification from the NWDAF indicating that the subscribed analytics event has been detected, the NEF shall </w:t>
      </w:r>
      <w:r w:rsidRPr="00BE05D2">
        <w:t>invoke the Nnef_AnalyticsExposure_</w:t>
      </w:r>
      <w:r>
        <w:t>Notify</w:t>
      </w:r>
      <w:r w:rsidRPr="00BE05D2">
        <w:t xml:space="preserve"> re</w:t>
      </w:r>
      <w:r>
        <w:t xml:space="preserve">quest </w:t>
      </w:r>
      <w:r w:rsidRPr="00BE05D2">
        <w:t xml:space="preserve">by sending HTTP POST </w:t>
      </w:r>
      <w:r>
        <w:t xml:space="preserve">request message </w:t>
      </w:r>
      <w:r w:rsidRPr="00124421">
        <w:t xml:space="preserve">provide a notification </w:t>
      </w:r>
      <w:r>
        <w:t>to the AF request</w:t>
      </w:r>
      <w:r w:rsidRPr="00124421">
        <w:t xml:space="preserve"> includ</w:t>
      </w:r>
      <w:r>
        <w:t>ing</w:t>
      </w:r>
      <w:r w:rsidRPr="00124421">
        <w:t xml:space="preserve"> the AnalyticsEventNotification data structure at least with the detected analytics event</w:t>
      </w:r>
      <w:r>
        <w:t xml:space="preserve"> </w:t>
      </w:r>
      <w:r w:rsidRPr="00124421">
        <w:t>identified by the notification URI together with the notification correlation identifier received during creation of the Individual Analytics Exposure Subscription.</w:t>
      </w:r>
      <w:r>
        <w:t xml:space="preserve"> </w:t>
      </w:r>
    </w:p>
    <w:p w14:paraId="02453D3D" w14:textId="77777777" w:rsidR="00CC0ED2" w:rsidRDefault="00CC0ED2" w:rsidP="00CC0ED2">
      <w:pPr>
        <w:pStyle w:val="B1"/>
      </w:pPr>
      <w:r>
        <w:t>7.</w:t>
      </w:r>
      <w:r>
        <w:tab/>
      </w:r>
      <w:r w:rsidRPr="00E9158F">
        <w:t xml:space="preserve">Upon receipt of the analytics event notification, the AF shall respond </w:t>
      </w:r>
      <w:r>
        <w:t xml:space="preserve">the NEF </w:t>
      </w:r>
      <w:r w:rsidRPr="00E9158F">
        <w:t>with a "204 No Content" status code to confirm the received notification</w:t>
      </w:r>
      <w:r>
        <w:t xml:space="preserve"> in Nnef_AnalyticsExposure_Notify response message</w:t>
      </w:r>
      <w:r w:rsidRPr="00E9158F">
        <w:t>.</w:t>
      </w:r>
    </w:p>
    <w:p w14:paraId="354B0E0D" w14:textId="77777777" w:rsidR="00CC0ED2" w:rsidRPr="00A54206" w:rsidRDefault="00CC0ED2" w:rsidP="00CC0ED2">
      <w:pPr>
        <w:pStyle w:val="B1"/>
      </w:pPr>
      <w:r>
        <w:t>8.</w:t>
      </w:r>
      <w:r>
        <w:tab/>
      </w:r>
      <w:r w:rsidRPr="00A54206">
        <w:t>The N</w:t>
      </w:r>
      <w:r>
        <w:t>EF shall forward the</w:t>
      </w:r>
      <w:r w:rsidRPr="00A54206">
        <w:t xml:space="preserve"> HTTP "204 No Content" response to the NWDAF.</w:t>
      </w:r>
    </w:p>
    <w:p w14:paraId="1B66C7BE" w14:textId="77777777" w:rsidR="00CC0ED2" w:rsidRDefault="00CC0ED2" w:rsidP="00CC0ED2">
      <w:pPr>
        <w:pStyle w:val="B1"/>
      </w:pPr>
      <w:r>
        <w:t>9</w:t>
      </w:r>
      <w:r w:rsidRPr="00A54206">
        <w:t>.</w:t>
      </w:r>
      <w:r w:rsidRPr="00A54206">
        <w:tab/>
      </w:r>
      <w:r w:rsidRPr="00DC1F50">
        <w:t xml:space="preserve">In order to delete an existing analytics exposure subscription, the AF shall </w:t>
      </w:r>
      <w:r w:rsidRPr="00253133">
        <w:t>invoke the Nnef_AnalyticsExposure_</w:t>
      </w:r>
      <w:r>
        <w:t>Uns</w:t>
      </w:r>
      <w:r w:rsidRPr="00253133">
        <w:t xml:space="preserve">ubscribe request by </w:t>
      </w:r>
      <w:r w:rsidRPr="00DC1F50">
        <w:t>send</w:t>
      </w:r>
      <w:r>
        <w:t>ing</w:t>
      </w:r>
      <w:r w:rsidRPr="00DC1F50">
        <w:t xml:space="preserve"> an HTTP DELETE </w:t>
      </w:r>
      <w:r>
        <w:t xml:space="preserve">request </w:t>
      </w:r>
      <w:r w:rsidRPr="00DC1F50">
        <w:t>message to the NEF to the resource "Individual Analytics Exposure Subscription".</w:t>
      </w:r>
    </w:p>
    <w:p w14:paraId="51098549" w14:textId="49256AC3" w:rsidR="00CC0ED2" w:rsidRPr="00A54206" w:rsidRDefault="00CC0ED2" w:rsidP="00CC0ED2">
      <w:pPr>
        <w:pStyle w:val="B1"/>
        <w:rPr>
          <w:lang w:eastAsia="zh-CN"/>
        </w:rPr>
      </w:pPr>
      <w:r>
        <w:t>10.</w:t>
      </w:r>
      <w:r>
        <w:tab/>
        <w:t xml:space="preserve">If the NEF receives an HTTP DELETE request from the AF, the NEF shall </w:t>
      </w:r>
      <w:r w:rsidRPr="00A54206">
        <w:rPr>
          <w:lang w:eastAsia="zh-CN"/>
        </w:rPr>
        <w:t>invoke</w:t>
      </w:r>
      <w:r>
        <w:rPr>
          <w:lang w:eastAsia="zh-CN"/>
        </w:rPr>
        <w:t xml:space="preserve"> the </w:t>
      </w:r>
      <w:r w:rsidRPr="00A54206">
        <w:rPr>
          <w:lang w:eastAsia="zh-CN"/>
        </w:rPr>
        <w:t xml:space="preserve">Nnwdaf_EventsSubscription_Unsubscribe service operation </w:t>
      </w:r>
      <w:r>
        <w:t xml:space="preserve">as described in step 5 in </w:t>
      </w:r>
      <w:r w:rsidR="00D535DB">
        <w:t>clause</w:t>
      </w:r>
      <w:r>
        <w:t> 5.2.2.1</w:t>
      </w:r>
      <w:r w:rsidRPr="00A54206">
        <w:rPr>
          <w:lang w:eastAsia="zh-CN"/>
        </w:rPr>
        <w:t>.</w:t>
      </w:r>
    </w:p>
    <w:p w14:paraId="754B235F" w14:textId="3B7D85FE" w:rsidR="00CC0ED2" w:rsidRDefault="00CC0ED2" w:rsidP="00CC0ED2">
      <w:pPr>
        <w:pStyle w:val="B1"/>
        <w:rPr>
          <w:lang w:eastAsia="zh-CN"/>
        </w:rPr>
      </w:pPr>
      <w:r>
        <w:rPr>
          <w:lang w:eastAsia="zh-CN"/>
        </w:rPr>
        <w:t>11</w:t>
      </w:r>
      <w:r w:rsidRPr="00A54206">
        <w:rPr>
          <w:lang w:eastAsia="zh-CN"/>
        </w:rPr>
        <w:t>.</w:t>
      </w:r>
      <w:r w:rsidRPr="00A54206">
        <w:rPr>
          <w:lang w:eastAsia="zh-CN"/>
        </w:rPr>
        <w:tab/>
        <w:t>The NWDAF responds to the Nnwdaf_EventsSubscription_Unsubscribe service operation</w:t>
      </w:r>
      <w:r w:rsidRPr="00253133">
        <w:t xml:space="preserve"> </w:t>
      </w:r>
      <w:r>
        <w:t xml:space="preserve">as described in step 6 in </w:t>
      </w:r>
      <w:r w:rsidR="00D535DB">
        <w:t>clause</w:t>
      </w:r>
      <w:r>
        <w:t> 5.2.2.1</w:t>
      </w:r>
      <w:bookmarkStart w:id="60" w:name="_Hlk77261355"/>
      <w:r w:rsidRPr="00A54206">
        <w:rPr>
          <w:lang w:eastAsia="zh-CN"/>
        </w:rPr>
        <w:t>.</w:t>
      </w:r>
      <w:bookmarkEnd w:id="60"/>
    </w:p>
    <w:p w14:paraId="5E98FC41" w14:textId="77777777" w:rsidR="00CC0ED2" w:rsidRPr="00A54206" w:rsidRDefault="00CC0ED2" w:rsidP="00CC0ED2">
      <w:pPr>
        <w:pStyle w:val="B1"/>
        <w:rPr>
          <w:lang w:eastAsia="zh-CN"/>
        </w:rPr>
      </w:pPr>
      <w:r>
        <w:rPr>
          <w:lang w:eastAsia="zh-CN"/>
        </w:rPr>
        <w:t>12.</w:t>
      </w:r>
      <w:r>
        <w:rPr>
          <w:lang w:eastAsia="zh-CN"/>
        </w:rPr>
        <w:tab/>
        <w:t xml:space="preserve">The NEF shall forward the HTTP </w:t>
      </w:r>
      <w:r w:rsidRPr="00DC1F50">
        <w:rPr>
          <w:lang w:eastAsia="zh-CN"/>
        </w:rPr>
        <w:t>"204 No Content"</w:t>
      </w:r>
      <w:r>
        <w:rPr>
          <w:lang w:eastAsia="zh-CN"/>
        </w:rPr>
        <w:t xml:space="preserve"> response to the AF</w:t>
      </w:r>
      <w:r w:rsidRPr="00DC1F50">
        <w:rPr>
          <w:lang w:eastAsia="zh-CN"/>
        </w:rPr>
        <w:t>.</w:t>
      </w:r>
    </w:p>
    <w:p w14:paraId="1DCB3388" w14:textId="281BACEC" w:rsidR="00CC0ED2" w:rsidRPr="00A54206" w:rsidRDefault="00CC0ED2" w:rsidP="00CC0ED2">
      <w:pPr>
        <w:pStyle w:val="NO"/>
      </w:pPr>
      <w:r w:rsidRPr="00A54206">
        <w:t>NOTE:</w:t>
      </w:r>
      <w:r w:rsidRPr="00A54206">
        <w:tab/>
      </w:r>
      <w:r>
        <w:t xml:space="preserve">Details of AnalyticsExposure API refer to </w:t>
      </w:r>
      <w:r w:rsidR="00D535DB">
        <w:t>clause</w:t>
      </w:r>
      <w:r>
        <w:t> 4.4.14 and</w:t>
      </w:r>
      <w:r w:rsidRPr="00C611AF">
        <w:t xml:space="preserve"> </w:t>
      </w:r>
      <w:r w:rsidR="00D535DB">
        <w:t>clause</w:t>
      </w:r>
      <w:r>
        <w:t> 5.6 of 3GPP TS 29.522 [4]</w:t>
      </w:r>
      <w:r w:rsidRPr="00A54206">
        <w:t>.</w:t>
      </w:r>
    </w:p>
    <w:p w14:paraId="4642A817" w14:textId="77777777" w:rsidR="00EC581A" w:rsidRDefault="00EC581A" w:rsidP="00EC581A">
      <w:pPr>
        <w:pStyle w:val="Heading3"/>
      </w:pPr>
      <w:bookmarkStart w:id="61" w:name="_Toc28005464"/>
      <w:bookmarkStart w:id="62" w:name="_Toc36038136"/>
      <w:bookmarkStart w:id="63" w:name="_Toc45133333"/>
      <w:bookmarkStart w:id="64" w:name="_Toc51762161"/>
      <w:bookmarkStart w:id="65" w:name="_Toc59016566"/>
      <w:bookmarkStart w:id="66" w:name="_Toc130550897"/>
      <w:r>
        <w:t>5.2.3</w:t>
      </w:r>
      <w:r>
        <w:tab/>
        <w:t>Network data analytics information request</w:t>
      </w:r>
      <w:bookmarkEnd w:id="61"/>
      <w:bookmarkEnd w:id="62"/>
      <w:bookmarkEnd w:id="63"/>
      <w:bookmarkEnd w:id="64"/>
      <w:bookmarkEnd w:id="65"/>
      <w:bookmarkEnd w:id="66"/>
    </w:p>
    <w:p w14:paraId="063760F0" w14:textId="77777777" w:rsidR="00EC581A" w:rsidRDefault="00EC581A" w:rsidP="00EC581A">
      <w:pPr>
        <w:pStyle w:val="Heading4"/>
      </w:pPr>
      <w:bookmarkStart w:id="67" w:name="_Toc130550898"/>
      <w:r>
        <w:t>5.2.3.1</w:t>
      </w:r>
      <w:r>
        <w:tab/>
        <w:t>Analytics information request initiated by 5GC NFs, OAM or AFs</w:t>
      </w:r>
      <w:bookmarkEnd w:id="67"/>
    </w:p>
    <w:p w14:paraId="158E7DDA" w14:textId="77777777" w:rsidR="00EC581A" w:rsidRPr="00F57161" w:rsidRDefault="00EC581A" w:rsidP="00EC581A">
      <w:r>
        <w:rPr>
          <w:lang w:eastAsia="ja-JP"/>
        </w:rPr>
        <w:t xml:space="preserve">This procedure is used by the NF service consumers (i.e. 5GC NFs, OAM and AFs) to retrieve </w:t>
      </w:r>
      <w:r>
        <w:rPr>
          <w:rFonts w:eastAsia="DengXian"/>
        </w:rPr>
        <w:t>analytics information</w:t>
      </w:r>
      <w:r>
        <w:rPr>
          <w:lang w:eastAsia="ja-JP"/>
        </w:rPr>
        <w:t xml:space="preserve"> directly from the NWDAF.</w:t>
      </w:r>
    </w:p>
    <w:bookmarkStart w:id="68" w:name="_MON_1627384780"/>
    <w:bookmarkEnd w:id="68"/>
    <w:p w14:paraId="167EE38C" w14:textId="77777777" w:rsidR="00EC581A" w:rsidRDefault="00EC581A" w:rsidP="00EC581A">
      <w:pPr>
        <w:pStyle w:val="TH"/>
      </w:pPr>
      <w:r>
        <w:rPr>
          <w:lang w:eastAsia="ja-JP"/>
        </w:rPr>
        <w:object w:dxaOrig="9923" w:dyaOrig="2549" w14:anchorId="5CD094D8">
          <v:shape id="_x0000_i1031" type="#_x0000_t75" style="width:351pt;height:106.5pt" o:ole="">
            <v:imagedata r:id="rId22" o:title="" cropleft="3144f" cropright="6960f"/>
          </v:shape>
          <o:OLEObject Type="Embed" ProgID="Word.Picture.8" ShapeID="_x0000_i1031" DrawAspect="Content" ObjectID="_1741180454" r:id="rId23"/>
        </w:object>
      </w:r>
    </w:p>
    <w:p w14:paraId="1CEC330D" w14:textId="77777777" w:rsidR="00EC581A" w:rsidRDefault="00EC581A" w:rsidP="00EC581A">
      <w:pPr>
        <w:pStyle w:val="TF"/>
      </w:pPr>
      <w:r>
        <w:t>Figure 5.2.3.1-1: Network data analytics info request procedure</w:t>
      </w:r>
    </w:p>
    <w:p w14:paraId="2C6F2E40" w14:textId="77777777" w:rsidR="00EC581A" w:rsidRDefault="00EC581A" w:rsidP="00EC581A">
      <w:pPr>
        <w:pStyle w:val="B1"/>
      </w:pPr>
      <w:r>
        <w:t>1.</w:t>
      </w:r>
      <w:r>
        <w:tab/>
        <w:t>The NF Service Consumer invokes Nnwdaf_AnalyticsInfo_Request service operation by sending an HTTP GET request targeting the resource "NWDAF Analytics", to the NWDAF to request the analytics information. The request includes analytics identifier and related event filter information.</w:t>
      </w:r>
    </w:p>
    <w:p w14:paraId="404E0D64" w14:textId="77777777" w:rsidR="00EC581A" w:rsidRDefault="00EC581A" w:rsidP="00EC581A">
      <w:pPr>
        <w:pStyle w:val="B1"/>
        <w:rPr>
          <w:lang w:eastAsia="zh-CN"/>
        </w:rPr>
      </w:pPr>
      <w:r>
        <w:t>2.</w:t>
      </w:r>
      <w:r>
        <w:tab/>
        <w:t xml:space="preserve">The NWDAF responds to the Nnwdaf_AnalyticsInfo_Request service operation. If the request is accepted, the response includes the requested </w:t>
      </w:r>
      <w:r>
        <w:rPr>
          <w:rFonts w:eastAsia="DengXian"/>
        </w:rPr>
        <w:t>analytics information</w:t>
      </w:r>
      <w:r>
        <w:t xml:space="preserve"> with "200 OK".</w:t>
      </w:r>
    </w:p>
    <w:p w14:paraId="0D647B64" w14:textId="12EDC02C" w:rsidR="00EC581A" w:rsidRDefault="00EC581A" w:rsidP="00EC581A">
      <w:pPr>
        <w:pStyle w:val="NO"/>
      </w:pPr>
      <w:r>
        <w:t>NOTE:</w:t>
      </w:r>
      <w:r>
        <w:tab/>
        <w:t>For details of Nnwdaf_AnalyticsInfo_Request service operation refer to 3GPP TS 29.520 [5].</w:t>
      </w:r>
    </w:p>
    <w:p w14:paraId="62DE586F" w14:textId="77777777" w:rsidR="00EC581A" w:rsidRDefault="00EC581A" w:rsidP="00EC581A">
      <w:pPr>
        <w:pStyle w:val="Heading4"/>
      </w:pPr>
      <w:bookmarkStart w:id="69" w:name="_Toc130550899"/>
      <w:r>
        <w:t>5.2.3.2</w:t>
      </w:r>
      <w:r>
        <w:tab/>
        <w:t>Analytics information request initiated by AFs via the NEF</w:t>
      </w:r>
      <w:bookmarkEnd w:id="69"/>
    </w:p>
    <w:p w14:paraId="06F38181" w14:textId="77777777" w:rsidR="00EC581A" w:rsidRPr="00F57161" w:rsidRDefault="00EC581A" w:rsidP="00EC581A">
      <w:r>
        <w:rPr>
          <w:lang w:eastAsia="ja-JP"/>
        </w:rPr>
        <w:t xml:space="preserve">This procedure is used by the AFs to retrieve </w:t>
      </w:r>
      <w:r>
        <w:rPr>
          <w:rFonts w:eastAsia="DengXian"/>
        </w:rPr>
        <w:t>analytics information</w:t>
      </w:r>
      <w:r>
        <w:rPr>
          <w:lang w:eastAsia="ja-JP"/>
        </w:rPr>
        <w:t xml:space="preserve"> from the NWDAF via the NEF.</w:t>
      </w:r>
    </w:p>
    <w:p w14:paraId="17CF790C" w14:textId="77777777" w:rsidR="00CC0ED2" w:rsidRDefault="00CC0ED2" w:rsidP="00CC0ED2">
      <w:pPr>
        <w:pStyle w:val="TH"/>
      </w:pPr>
      <w:r>
        <w:object w:dxaOrig="10030" w:dyaOrig="4110" w14:anchorId="4B6FB715">
          <v:shape id="_x0000_i1032" type="#_x0000_t75" style="width:481.5pt;height:197.25pt" o:ole="">
            <v:imagedata r:id="rId24" o:title=""/>
          </v:shape>
          <o:OLEObject Type="Embed" ProgID="Visio.Drawing.15" ShapeID="_x0000_i1032" DrawAspect="Content" ObjectID="_1741180455" r:id="rId25"/>
        </w:object>
      </w:r>
    </w:p>
    <w:p w14:paraId="0D6381BA" w14:textId="77777777" w:rsidR="00CC0ED2" w:rsidRPr="00826427" w:rsidRDefault="00CC0ED2" w:rsidP="00CC0ED2">
      <w:pPr>
        <w:pStyle w:val="TF"/>
      </w:pPr>
      <w:r w:rsidRPr="00826427">
        <w:t>Figure 5.2.</w:t>
      </w:r>
      <w:r>
        <w:t>3</w:t>
      </w:r>
      <w:r w:rsidRPr="00826427">
        <w:t>.</w:t>
      </w:r>
      <w:r>
        <w:t>2</w:t>
      </w:r>
      <w:r w:rsidRPr="00826427">
        <w:t>-</w:t>
      </w:r>
      <w:r>
        <w:t>1</w:t>
      </w:r>
      <w:r w:rsidRPr="00826427">
        <w:t xml:space="preserve">: Analytics </w:t>
      </w:r>
      <w:r>
        <w:t>Request</w:t>
      </w:r>
      <w:r w:rsidRPr="00826427">
        <w:t xml:space="preserve"> initiated by AFs</w:t>
      </w:r>
      <w:r>
        <w:t xml:space="preserve"> via the NEF</w:t>
      </w:r>
    </w:p>
    <w:p w14:paraId="3D74712C" w14:textId="48C5AB42" w:rsidR="00CC0ED2" w:rsidRPr="00A54206" w:rsidRDefault="00CC0ED2" w:rsidP="00CC0ED2">
      <w:pPr>
        <w:pStyle w:val="B1"/>
      </w:pPr>
      <w:bookmarkStart w:id="70" w:name="_Hlk77340573"/>
      <w:r w:rsidRPr="00B641A9">
        <w:rPr>
          <w:lang w:eastAsia="ko-KR"/>
        </w:rPr>
        <w:t>1.</w:t>
      </w:r>
      <w:r w:rsidRPr="00B641A9">
        <w:rPr>
          <w:lang w:eastAsia="ko-KR"/>
        </w:rPr>
        <w:tab/>
      </w:r>
      <w:r w:rsidRPr="00D42EC9">
        <w:rPr>
          <w:lang w:eastAsia="ko-KR"/>
        </w:rPr>
        <w:t xml:space="preserve">In order to fetch analytics information, the AF </w:t>
      </w:r>
      <w:r>
        <w:rPr>
          <w:lang w:eastAsia="ko-KR"/>
        </w:rPr>
        <w:t xml:space="preserve">invoke the Nnef_AnalyticsExposure_Fetch request by </w:t>
      </w:r>
      <w:r w:rsidRPr="00D42EC9">
        <w:rPr>
          <w:lang w:eastAsia="ko-KR"/>
        </w:rPr>
        <w:t>send</w:t>
      </w:r>
      <w:r>
        <w:rPr>
          <w:lang w:eastAsia="ko-KR"/>
        </w:rPr>
        <w:t>ing</w:t>
      </w:r>
      <w:r w:rsidRPr="00D42EC9">
        <w:rPr>
          <w:lang w:eastAsia="ko-KR"/>
        </w:rPr>
        <w:t xml:space="preserve"> an HTTP POST </w:t>
      </w:r>
      <w:r>
        <w:rPr>
          <w:lang w:eastAsia="ko-KR"/>
        </w:rPr>
        <w:t>request</w:t>
      </w:r>
      <w:r w:rsidRPr="00D42EC9">
        <w:rPr>
          <w:lang w:eastAsia="ko-KR"/>
        </w:rPr>
        <w:t xml:space="preserve"> </w:t>
      </w:r>
      <w:r>
        <w:rPr>
          <w:lang w:eastAsia="ko-KR"/>
        </w:rPr>
        <w:t xml:space="preserve">message </w:t>
      </w:r>
      <w:r w:rsidRPr="00D42EC9">
        <w:rPr>
          <w:lang w:eastAsia="ko-KR"/>
        </w:rPr>
        <w:t xml:space="preserve">to the NEF to the customized operation URI "{apiRoot}/3gpp-analyticsexposure/v1/fetch" </w:t>
      </w:r>
      <w:r>
        <w:t xml:space="preserve">as defined in </w:t>
      </w:r>
      <w:r w:rsidR="00D535DB">
        <w:t>clause</w:t>
      </w:r>
      <w:r>
        <w:t> 4.4.14.2 of 3GPP TS 29.522 [10]</w:t>
      </w:r>
      <w:r>
        <w:rPr>
          <w:lang w:eastAsia="zh-CN"/>
        </w:rPr>
        <w:t>.</w:t>
      </w:r>
    </w:p>
    <w:p w14:paraId="37266C18" w14:textId="6247CE6D" w:rsidR="00CC0ED2" w:rsidRPr="00B641A9" w:rsidRDefault="00CC0ED2" w:rsidP="00CC0ED2">
      <w:pPr>
        <w:pStyle w:val="B1"/>
      </w:pPr>
      <w:r w:rsidRPr="00B641A9">
        <w:t>2.</w:t>
      </w:r>
      <w:r w:rsidRPr="00B641A9">
        <w:tab/>
      </w:r>
      <w:r w:rsidRPr="008D785B">
        <w:t xml:space="preserve">Upon receipt of the HTTP request from the AF, if the AF is authorized with the requested analytics event(s) and the requested parameters comply with the inbound restriction in the analytics exposure mapping, the NEF shall invoke the Nnwdaf_AnalyticsInfo_Request service operation </w:t>
      </w:r>
      <w:r>
        <w:t xml:space="preserve">as described in step 1 in </w:t>
      </w:r>
      <w:r w:rsidR="00D535DB">
        <w:t>clause</w:t>
      </w:r>
      <w:r>
        <w:t> 5.2.3.1</w:t>
      </w:r>
      <w:r>
        <w:rPr>
          <w:lang w:eastAsia="zh-CN"/>
        </w:rPr>
        <w:t>.</w:t>
      </w:r>
    </w:p>
    <w:p w14:paraId="580D96A8" w14:textId="77C7286D" w:rsidR="00CC0ED2" w:rsidRPr="00B641A9" w:rsidRDefault="00CC0ED2" w:rsidP="00CC0ED2">
      <w:pPr>
        <w:pStyle w:val="B1"/>
      </w:pPr>
      <w:r w:rsidRPr="00B641A9">
        <w:t>3.</w:t>
      </w:r>
      <w:r w:rsidRPr="00B641A9">
        <w:tab/>
        <w:t xml:space="preserve">The NWDAF responds with the analytics information </w:t>
      </w:r>
      <w:r>
        <w:t xml:space="preserve">as described in step 2 in </w:t>
      </w:r>
      <w:r w:rsidR="00D535DB">
        <w:t>clause</w:t>
      </w:r>
      <w:r>
        <w:t xml:space="preserve"> 5.2.3.1 </w:t>
      </w:r>
      <w:r w:rsidRPr="00B641A9">
        <w:t>to the NEF.</w:t>
      </w:r>
    </w:p>
    <w:p w14:paraId="1C597EE1" w14:textId="77777777" w:rsidR="00CC0ED2" w:rsidRPr="00B641A9" w:rsidRDefault="00CC0ED2" w:rsidP="00CC0ED2">
      <w:pPr>
        <w:pStyle w:val="B1"/>
        <w:rPr>
          <w:lang w:eastAsia="zh-CN"/>
        </w:rPr>
      </w:pPr>
      <w:r w:rsidRPr="00B641A9">
        <w:t>4.</w:t>
      </w:r>
      <w:r w:rsidRPr="00B641A9">
        <w:tab/>
        <w:t>T</w:t>
      </w:r>
      <w:r w:rsidRPr="00B641A9">
        <w:rPr>
          <w:lang w:eastAsia="zh-CN"/>
        </w:rPr>
        <w:t xml:space="preserve">he NEF </w:t>
      </w:r>
      <w:r w:rsidRPr="00B641A9">
        <w:t>responds with the analytics information to</w:t>
      </w:r>
      <w:r w:rsidRPr="00B641A9">
        <w:rPr>
          <w:lang w:eastAsia="zh-CN"/>
        </w:rPr>
        <w:t xml:space="preserve"> the AF.</w:t>
      </w:r>
    </w:p>
    <w:bookmarkEnd w:id="70"/>
    <w:p w14:paraId="32096464" w14:textId="20929B34" w:rsidR="00EC581A" w:rsidRDefault="00CC0ED2" w:rsidP="00CC0ED2">
      <w:pPr>
        <w:pStyle w:val="NO"/>
      </w:pPr>
      <w:r w:rsidRPr="00A54206">
        <w:t>NOTE:</w:t>
      </w:r>
      <w:r w:rsidRPr="00A54206">
        <w:tab/>
      </w:r>
      <w:r>
        <w:t xml:space="preserve">Details of AnalyticsExposure API refer to </w:t>
      </w:r>
      <w:r w:rsidR="00D535DB">
        <w:t>clause</w:t>
      </w:r>
      <w:r>
        <w:t> 4.4.14 and</w:t>
      </w:r>
      <w:r w:rsidRPr="00C611AF">
        <w:t xml:space="preserve"> </w:t>
      </w:r>
      <w:r w:rsidR="00D535DB">
        <w:t>clause</w:t>
      </w:r>
      <w:r>
        <w:t> 5.6 of 3GPP TS 29.522 [4]</w:t>
      </w:r>
      <w:r w:rsidRPr="00A54206">
        <w:t>.</w:t>
      </w:r>
    </w:p>
    <w:p w14:paraId="7A426CCB" w14:textId="77777777" w:rsidR="00CC0ED2" w:rsidRPr="00E73C84" w:rsidRDefault="00CC0ED2" w:rsidP="00EC581A"/>
    <w:p w14:paraId="2D5D1484" w14:textId="77777777" w:rsidR="00EC581A" w:rsidRDefault="00EC581A" w:rsidP="00EC581A">
      <w:pPr>
        <w:pStyle w:val="Heading3"/>
        <w:rPr>
          <w:lang w:eastAsia="ko-KR"/>
        </w:rPr>
      </w:pPr>
      <w:bookmarkStart w:id="71" w:name="_Toc130550900"/>
      <w:r>
        <w:t>5.2.4</w:t>
      </w:r>
      <w:r>
        <w:tab/>
      </w:r>
      <w:r>
        <w:rPr>
          <w:lang w:eastAsia="ko-KR"/>
        </w:rPr>
        <w:t>Analytics Exposure via DCCF</w:t>
      </w:r>
      <w:bookmarkEnd w:id="71"/>
    </w:p>
    <w:p w14:paraId="4825CBAB" w14:textId="3358EFAF" w:rsidR="00755DA7" w:rsidRPr="00CC5A13" w:rsidRDefault="00755DA7" w:rsidP="00755DA7">
      <w:pPr>
        <w:rPr>
          <w:lang w:eastAsia="ja-JP"/>
        </w:rPr>
      </w:pPr>
      <w:r w:rsidRPr="00CC5A13">
        <w:rPr>
          <w:lang w:eastAsia="ja-JP"/>
        </w:rPr>
        <w:t xml:space="preserve">This procedure is used by </w:t>
      </w:r>
      <w:r>
        <w:rPr>
          <w:lang w:eastAsia="ja-JP"/>
        </w:rPr>
        <w:t>NF service</w:t>
      </w:r>
      <w:r w:rsidRPr="00FF23A0">
        <w:rPr>
          <w:lang w:eastAsia="ja-JP"/>
        </w:rPr>
        <w:t xml:space="preserve"> consumer(s) </w:t>
      </w:r>
      <w:r>
        <w:rPr>
          <w:lang w:eastAsia="ja-JP"/>
        </w:rPr>
        <w:t xml:space="preserve">based on local configuration, </w:t>
      </w:r>
      <w:r w:rsidRPr="00FF23A0">
        <w:rPr>
          <w:lang w:eastAsia="ja-JP"/>
        </w:rPr>
        <w:t xml:space="preserve">to subscribe/unsubscribe to NWDAF analytics </w:t>
      </w:r>
      <w:r>
        <w:rPr>
          <w:lang w:eastAsia="ja-JP"/>
        </w:rPr>
        <w:t xml:space="preserve">event(s) via the DCCF, </w:t>
      </w:r>
      <w:r w:rsidRPr="00FF23A0">
        <w:rPr>
          <w:lang w:eastAsia="ja-JP"/>
        </w:rPr>
        <w:t xml:space="preserve">and </w:t>
      </w:r>
      <w:r>
        <w:rPr>
          <w:lang w:eastAsia="ja-JP"/>
        </w:rPr>
        <w:t>u</w:t>
      </w:r>
      <w:r w:rsidRPr="00B16F67">
        <w:rPr>
          <w:lang w:eastAsia="ja-JP"/>
        </w:rPr>
        <w:t>pon the delivery option "Delivery via DCCF" configured on the DCCF</w:t>
      </w:r>
      <w:r>
        <w:rPr>
          <w:lang w:eastAsia="ja-JP"/>
        </w:rPr>
        <w:t>,</w:t>
      </w:r>
      <w:r w:rsidRPr="00B16F67">
        <w:rPr>
          <w:lang w:eastAsia="ja-JP"/>
        </w:rPr>
        <w:t xml:space="preserve"> </w:t>
      </w:r>
      <w:r>
        <w:rPr>
          <w:lang w:eastAsia="ja-JP"/>
        </w:rPr>
        <w:t xml:space="preserve">also used by DCCF to </w:t>
      </w:r>
      <w:r w:rsidRPr="00FF23A0">
        <w:rPr>
          <w:lang w:eastAsia="ja-JP"/>
        </w:rPr>
        <w:t>notif</w:t>
      </w:r>
      <w:r>
        <w:rPr>
          <w:lang w:eastAsia="ja-JP"/>
        </w:rPr>
        <w:t>y the NF service consumer(s)</w:t>
      </w:r>
      <w:r w:rsidRPr="00FF23A0">
        <w:rPr>
          <w:lang w:eastAsia="ja-JP"/>
        </w:rPr>
        <w:t xml:space="preserve"> of </w:t>
      </w:r>
      <w:r>
        <w:rPr>
          <w:lang w:eastAsia="ja-JP"/>
        </w:rPr>
        <w:t xml:space="preserve">the </w:t>
      </w:r>
      <w:r w:rsidRPr="00FF23A0">
        <w:rPr>
          <w:lang w:eastAsia="ja-JP"/>
        </w:rPr>
        <w:t>analytics information via the DCCF</w:t>
      </w:r>
      <w:r>
        <w:rPr>
          <w:lang w:eastAsia="ja-JP"/>
        </w:rPr>
        <w:t xml:space="preserve"> if subscribed before.</w:t>
      </w:r>
    </w:p>
    <w:p w14:paraId="28B147F2" w14:textId="45B4B774" w:rsidR="00F20670" w:rsidRDefault="00F20670" w:rsidP="00F20670">
      <w:pPr>
        <w:pStyle w:val="TH"/>
      </w:pPr>
      <w:r w:rsidRPr="00F45BFE">
        <w:t xml:space="preserve"> </w:t>
      </w:r>
      <w:r w:rsidRPr="00C72FBF">
        <w:t xml:space="preserve"> </w:t>
      </w:r>
      <w:r>
        <w:object w:dxaOrig="12316" w:dyaOrig="14700" w14:anchorId="03FD54F7">
          <v:shape id="_x0000_i1033" type="#_x0000_t75" style="width:481.5pt;height:574.5pt" o:ole="">
            <v:imagedata r:id="rId26" o:title=""/>
          </v:shape>
          <o:OLEObject Type="Embed" ProgID="Visio.Drawing.15" ShapeID="_x0000_i1033" DrawAspect="Content" ObjectID="_1741180456" r:id="rId27"/>
        </w:object>
      </w:r>
    </w:p>
    <w:p w14:paraId="3421DBF1" w14:textId="77777777" w:rsidR="00F20670" w:rsidRPr="005D620A" w:rsidRDefault="00F20670" w:rsidP="00F20670">
      <w:pPr>
        <w:pStyle w:val="TF"/>
      </w:pPr>
      <w:r w:rsidRPr="005D620A">
        <w:t>Figure 5.2.</w:t>
      </w:r>
      <w:r>
        <w:t>4</w:t>
      </w:r>
      <w:r w:rsidRPr="005D620A">
        <w:t xml:space="preserve">-1: Analytics </w:t>
      </w:r>
      <w:r>
        <w:t>Exposure via DCCF</w:t>
      </w:r>
    </w:p>
    <w:p w14:paraId="692A7A42" w14:textId="0F47A39B" w:rsidR="00755DA7" w:rsidRPr="005D620A" w:rsidRDefault="00755DA7" w:rsidP="00755DA7">
      <w:pPr>
        <w:pStyle w:val="B1"/>
        <w:rPr>
          <w:lang w:eastAsia="ko-KR"/>
        </w:rPr>
      </w:pPr>
      <w:r w:rsidRPr="005D620A">
        <w:rPr>
          <w:lang w:eastAsia="ko-KR"/>
        </w:rPr>
        <w:t>1.</w:t>
      </w:r>
      <w:r w:rsidRPr="005D620A">
        <w:rPr>
          <w:lang w:eastAsia="ko-KR"/>
        </w:rPr>
        <w:tab/>
      </w:r>
      <w:r w:rsidRPr="006D502B">
        <w:rPr>
          <w:lang w:eastAsia="ko-KR"/>
        </w:rPr>
        <w:t xml:space="preserve">In order to subscribe to notification(s) of analytics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00430E32" w:rsidRPr="00C67580">
        <w:rPr>
          <w:lang w:eastAsia="ko-KR"/>
        </w:rPr>
        <w:t>DCCF Analytics Subscriptions</w:t>
      </w:r>
      <w:r w:rsidRPr="006D502B">
        <w:rPr>
          <w:lang w:eastAsia="ko-KR"/>
        </w:rPr>
        <w:t xml:space="preserve">", the HTTP POST message shall include </w:t>
      </w:r>
      <w:r>
        <w:rPr>
          <w:lang w:eastAsia="ko-KR"/>
        </w:rPr>
        <w:t xml:space="preserve">the </w:t>
      </w:r>
      <w:r w:rsidR="00233DD2" w:rsidRPr="00C67580">
        <w:rPr>
          <w:lang w:eastAsia="ko-KR"/>
        </w:rPr>
        <w:t>NdccfAnalyticsSubscription</w:t>
      </w:r>
      <w:r w:rsidRPr="006D502B">
        <w:rPr>
          <w:lang w:eastAsia="ko-KR"/>
        </w:rPr>
        <w:t xml:space="preserve"> data structure as request body with parameters as defined in </w:t>
      </w:r>
      <w:r w:rsidR="00D535DB">
        <w:t>clause</w:t>
      </w:r>
      <w:r>
        <w:t> </w:t>
      </w:r>
      <w:r w:rsidR="00233DD2">
        <w:t>5.1.6.2.2</w:t>
      </w:r>
      <w:r>
        <w:t xml:space="preserve"> of 3GPP TS 29.574 [</w:t>
      </w:r>
      <w:r w:rsidR="002851F2">
        <w:t>1</w:t>
      </w:r>
      <w:r w:rsidR="00E31C69">
        <w:t>5</w:t>
      </w:r>
      <w:r>
        <w:t>]</w:t>
      </w:r>
      <w:r w:rsidRPr="005D620A">
        <w:rPr>
          <w:lang w:eastAsia="ko-KR"/>
        </w:rPr>
        <w:t>.</w:t>
      </w:r>
    </w:p>
    <w:p w14:paraId="4C869070" w14:textId="77777777" w:rsidR="00F20670" w:rsidRDefault="00F20670" w:rsidP="00F20670">
      <w:pPr>
        <w:pStyle w:val="B1"/>
        <w:rPr>
          <w:lang w:eastAsia="ko-KR"/>
        </w:rPr>
      </w:pPr>
      <w:r w:rsidRPr="005D620A">
        <w:rPr>
          <w:lang w:eastAsia="ko-KR"/>
        </w:rPr>
        <w:t>2.</w:t>
      </w:r>
      <w:r w:rsidRPr="005D620A">
        <w:rPr>
          <w:lang w:eastAsia="ko-KR"/>
        </w:rPr>
        <w:tab/>
      </w:r>
      <w:r w:rsidRPr="00C95CF1">
        <w:rPr>
          <w:lang w:eastAsia="ko-KR"/>
        </w:rPr>
        <w:t xml:space="preserve">The DCCF </w:t>
      </w:r>
      <w:r>
        <w:rPr>
          <w:lang w:eastAsia="ko-KR"/>
        </w:rPr>
        <w:t xml:space="preserve">keeps track of the </w:t>
      </w:r>
      <w:r>
        <w:rPr>
          <w:rFonts w:hint="eastAsia"/>
          <w:lang w:eastAsia="zh-CN"/>
        </w:rPr>
        <w:t>an</w:t>
      </w:r>
      <w:r>
        <w:rPr>
          <w:lang w:eastAsia="ko-KR"/>
        </w:rPr>
        <w:t>alytics actively being collected for the Analytics Subscription it is coordinating. The NWDAF or ADRF may register the analytics data profile (may include the</w:t>
      </w:r>
      <w:r w:rsidRPr="002459D7">
        <w:rPr>
          <w:lang w:eastAsia="ko-KR"/>
        </w:rPr>
        <w:t xml:space="preserve"> </w:t>
      </w:r>
      <w:r>
        <w:rPr>
          <w:lang w:eastAsia="ko-KR"/>
        </w:rPr>
        <w:t xml:space="preserve">analytics data related service 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data may be available in the NWDAF or ADRF based on the</w:t>
      </w:r>
      <w:r>
        <w:rPr>
          <w:lang w:eastAsia="ko-KR"/>
        </w:rPr>
        <w:t xml:space="preserve"> analytics data</w:t>
      </w:r>
      <w:r w:rsidRPr="00342503">
        <w:rPr>
          <w:lang w:eastAsia="ko-KR"/>
        </w:rPr>
        <w:t xml:space="preserve"> profile</w:t>
      </w:r>
      <w:r>
        <w:rPr>
          <w:lang w:eastAsia="ko-KR"/>
        </w:rPr>
        <w:t xml:space="preserve"> and the request time window.</w:t>
      </w:r>
    </w:p>
    <w:p w14:paraId="4B0D46E0" w14:textId="65FCEFC4" w:rsidR="00755DA7" w:rsidRDefault="00755DA7" w:rsidP="00755DA7">
      <w:pPr>
        <w:pStyle w:val="B2"/>
        <w:rPr>
          <w:lang w:eastAsia="ko-KR"/>
        </w:rPr>
      </w:pPr>
      <w:r>
        <w:rPr>
          <w:lang w:eastAsia="ko-KR"/>
        </w:rPr>
        <w:tab/>
        <w:t>If the historical</w:t>
      </w:r>
      <w:r w:rsidR="002C1DCA" w:rsidRPr="002C1DCA">
        <w:rPr>
          <w:lang w:eastAsia="ko-KR"/>
        </w:rPr>
        <w:t xml:space="preserve"> </w:t>
      </w:r>
      <w:r w:rsidR="002C1DCA">
        <w:rPr>
          <w:lang w:eastAsia="ko-KR"/>
        </w:rPr>
        <w:t>analytics</w:t>
      </w:r>
      <w:r>
        <w:rPr>
          <w:lang w:eastAsia="ko-KR"/>
        </w:rPr>
        <w:t xml:space="preserve"> data handling is not applicable or not supported, the DCCF shall proceed </w:t>
      </w:r>
      <w:bookmarkStart w:id="72" w:name="_Hlk77848919"/>
      <w:r>
        <w:rPr>
          <w:lang w:eastAsia="ko-KR"/>
        </w:rPr>
        <w:t>step</w:t>
      </w:r>
      <w:r>
        <w:t> </w:t>
      </w:r>
      <w:r>
        <w:rPr>
          <w:lang w:eastAsia="ko-KR"/>
        </w:rPr>
        <w:t>3</w:t>
      </w:r>
      <w:bookmarkEnd w:id="72"/>
      <w:r>
        <w:rPr>
          <w:lang w:eastAsia="ko-KR"/>
        </w:rPr>
        <w:t xml:space="preserve">a, skip </w:t>
      </w:r>
      <w:bookmarkStart w:id="73" w:name="_Hlk80988309"/>
      <w:r>
        <w:rPr>
          <w:lang w:eastAsia="ko-KR"/>
        </w:rPr>
        <w:t>step</w:t>
      </w:r>
      <w:r>
        <w:t> </w:t>
      </w:r>
      <w:r>
        <w:rPr>
          <w:lang w:eastAsia="ko-KR"/>
        </w:rPr>
        <w:t>3b</w:t>
      </w:r>
      <w:bookmarkEnd w:id="73"/>
      <w:r>
        <w:rPr>
          <w:lang w:eastAsia="ko-KR"/>
        </w:rPr>
        <w:t>, step</w:t>
      </w:r>
      <w:r>
        <w:t> </w:t>
      </w:r>
      <w:r>
        <w:rPr>
          <w:lang w:eastAsia="ko-KR"/>
        </w:rPr>
        <w:t>4b,</w:t>
      </w:r>
      <w:r w:rsidRPr="009F3C44">
        <w:rPr>
          <w:lang w:eastAsia="ko-KR"/>
        </w:rPr>
        <w:t xml:space="preserve"> </w:t>
      </w:r>
      <w:r>
        <w:rPr>
          <w:lang w:eastAsia="ko-KR"/>
        </w:rPr>
        <w:t>step</w:t>
      </w:r>
      <w:r>
        <w:t> </w:t>
      </w:r>
      <w:r>
        <w:rPr>
          <w:lang w:eastAsia="ko-KR"/>
        </w:rPr>
        <w:t>5b,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764E6A0" w14:textId="63A2DD17" w:rsidR="00755DA7" w:rsidRDefault="00755DA7" w:rsidP="00755DA7">
      <w:pPr>
        <w:pStyle w:val="B2"/>
        <w:rPr>
          <w:lang w:eastAsia="ko-KR"/>
        </w:rPr>
      </w:pPr>
      <w:r w:rsidRPr="005D620A">
        <w:rPr>
          <w:lang w:eastAsia="ko-KR"/>
        </w:rPr>
        <w:tab/>
      </w:r>
      <w:r>
        <w:rPr>
          <w:lang w:eastAsia="ko-KR"/>
        </w:rPr>
        <w:t>If the historical</w:t>
      </w:r>
      <w:r w:rsidR="002C1DCA" w:rsidRPr="002C1DCA">
        <w:rPr>
          <w:lang w:eastAsia="ko-KR"/>
        </w:rPr>
        <w:t xml:space="preserve"> </w:t>
      </w:r>
      <w:r w:rsidR="002C1DCA">
        <w:rPr>
          <w:lang w:eastAsia="ko-KR"/>
        </w:rPr>
        <w:t>analytics</w:t>
      </w:r>
      <w:r>
        <w:rPr>
          <w:lang w:eastAsia="ko-KR"/>
        </w:rPr>
        <w:t xml:space="preserve"> data is available in an ADRF, the DCCF shall proceed step</w:t>
      </w:r>
      <w:r>
        <w:t> </w:t>
      </w:r>
      <w:r>
        <w:rPr>
          <w:lang w:eastAsia="ko-KR"/>
        </w:rPr>
        <w:t>3a and step</w:t>
      </w:r>
      <w:r>
        <w:t> </w:t>
      </w:r>
      <w:r>
        <w:rPr>
          <w:lang w:eastAsia="ko-KR"/>
        </w:rPr>
        <w:t>3b,</w:t>
      </w:r>
      <w:r w:rsidRPr="009F3C44">
        <w:rPr>
          <w:lang w:eastAsia="ko-KR"/>
        </w:rPr>
        <w:t xml:space="preserve"> </w:t>
      </w:r>
      <w:r>
        <w:rPr>
          <w:lang w:eastAsia="ko-KR"/>
        </w:rPr>
        <w:t>skip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4F06D81" w14:textId="7A08AE5E" w:rsidR="00755DA7" w:rsidRDefault="00755DA7" w:rsidP="00755DA7">
      <w:pPr>
        <w:pStyle w:val="B2"/>
        <w:rPr>
          <w:lang w:eastAsia="ko-KR"/>
        </w:rPr>
      </w:pPr>
      <w:r>
        <w:rPr>
          <w:lang w:eastAsia="ko-KR"/>
        </w:rPr>
        <w:tab/>
        <w:t xml:space="preserve">If the historical </w:t>
      </w:r>
      <w:r w:rsidR="002C1DCA">
        <w:rPr>
          <w:lang w:eastAsia="ko-KR"/>
        </w:rPr>
        <w:t xml:space="preserve">analytics </w:t>
      </w:r>
      <w:r>
        <w:rPr>
          <w:lang w:eastAsia="ko-KR"/>
        </w:rPr>
        <w:t xml:space="preserve">data is available in an NWDAF, the DCCF shall proceed </w:t>
      </w:r>
      <w:bookmarkStart w:id="74" w:name="_Hlk77850890"/>
      <w:r>
        <w:rPr>
          <w:lang w:eastAsia="ko-KR"/>
        </w:rPr>
        <w:t>step</w:t>
      </w:r>
      <w:r>
        <w:t> </w:t>
      </w:r>
      <w:r>
        <w:rPr>
          <w:lang w:eastAsia="ko-KR"/>
        </w:rPr>
        <w:t>3a and step</w:t>
      </w:r>
      <w:r>
        <w:t> </w:t>
      </w:r>
      <w:r>
        <w:rPr>
          <w:lang w:eastAsia="ko-KR"/>
        </w:rPr>
        <w:t>3c</w:t>
      </w:r>
      <w:bookmarkEnd w:id="74"/>
      <w:r>
        <w:rPr>
          <w:lang w:eastAsia="ko-KR"/>
        </w:rPr>
        <w:t>, skip step</w:t>
      </w:r>
      <w:r>
        <w:t> </w:t>
      </w:r>
      <w:r>
        <w:rPr>
          <w:lang w:eastAsia="ko-KR"/>
        </w:rPr>
        <w:t>3b,</w:t>
      </w:r>
      <w:r w:rsidRPr="009F3C44">
        <w:rPr>
          <w:lang w:eastAsia="ko-KR"/>
        </w:rPr>
        <w:t xml:space="preserve"> </w:t>
      </w:r>
      <w:r>
        <w:rPr>
          <w:lang w:eastAsia="ko-KR"/>
        </w:rPr>
        <w:t>step</w:t>
      </w:r>
      <w:r>
        <w:t> </w:t>
      </w:r>
      <w:r>
        <w:rPr>
          <w:lang w:eastAsia="ko-KR"/>
        </w:rPr>
        <w:t>4b and step</w:t>
      </w:r>
      <w:r>
        <w:t> </w:t>
      </w:r>
      <w:r>
        <w:rPr>
          <w:lang w:eastAsia="ko-KR"/>
        </w:rPr>
        <w:t>5b.</w:t>
      </w:r>
    </w:p>
    <w:p w14:paraId="3F8985F8" w14:textId="77777777" w:rsidR="00755DA7" w:rsidRDefault="00755DA7" w:rsidP="00755DA7">
      <w:pPr>
        <w:pStyle w:val="B1"/>
        <w:rPr>
          <w:lang w:eastAsia="ko-KR"/>
        </w:rPr>
      </w:pPr>
      <w:r>
        <w:rPr>
          <w:lang w:eastAsia="ko-KR"/>
        </w:rPr>
        <w:t>3a.</w:t>
      </w:r>
      <w:r>
        <w:rPr>
          <w:lang w:eastAsia="ko-KR"/>
        </w:rPr>
        <w:tab/>
        <w:t>The DCCF shall determine whether the analytics requested are already being collected.</w:t>
      </w:r>
    </w:p>
    <w:p w14:paraId="19E55CA7" w14:textId="77777777" w:rsidR="00755DA7" w:rsidRDefault="00755DA7" w:rsidP="00755DA7">
      <w:pPr>
        <w:pStyle w:val="B2"/>
        <w:rPr>
          <w:lang w:eastAsia="ko-KR"/>
        </w:rPr>
      </w:pPr>
      <w:r w:rsidRPr="005D620A">
        <w:rPr>
          <w:lang w:eastAsia="ko-KR"/>
        </w:rPr>
        <w:tab/>
      </w:r>
      <w:r w:rsidRPr="00596D50">
        <w:rPr>
          <w:lang w:eastAsia="ko-KR"/>
        </w:rPr>
        <w:t xml:space="preserve">If the requested analytics are already being collected by an </w:t>
      </w:r>
      <w:r>
        <w:rPr>
          <w:lang w:eastAsia="ko-KR"/>
        </w:rPr>
        <w:t>NF service</w:t>
      </w:r>
      <w:r w:rsidRPr="00596D50">
        <w:rPr>
          <w:lang w:eastAsia="ko-KR"/>
        </w:rPr>
        <w:t xml:space="preserve"> </w:t>
      </w:r>
      <w:r>
        <w:rPr>
          <w:lang w:eastAsia="ko-KR"/>
        </w:rPr>
        <w:t>c</w:t>
      </w:r>
      <w:r w:rsidRPr="00596D50">
        <w:rPr>
          <w:lang w:eastAsia="ko-KR"/>
        </w:rPr>
        <w:t xml:space="preserve">onsumer, the DCCF adds the new </w:t>
      </w:r>
      <w:r>
        <w:rPr>
          <w:lang w:eastAsia="ko-KR"/>
        </w:rPr>
        <w:t>NF service</w:t>
      </w:r>
      <w:r w:rsidRPr="00596D50">
        <w:rPr>
          <w:lang w:eastAsia="ko-KR"/>
        </w:rPr>
        <w:t xml:space="preserve"> consumer to the list of </w:t>
      </w:r>
      <w:r>
        <w:rPr>
          <w:lang w:eastAsia="ko-KR"/>
        </w:rPr>
        <w:t>NF service</w:t>
      </w:r>
      <w:r w:rsidRPr="00596D50">
        <w:rPr>
          <w:lang w:eastAsia="ko-KR"/>
        </w:rPr>
        <w:t xml:space="preserve"> consumer</w:t>
      </w:r>
      <w:r>
        <w:rPr>
          <w:lang w:eastAsia="ko-KR"/>
        </w:rPr>
        <w:t>s</w:t>
      </w:r>
      <w:r w:rsidRPr="00596D50">
        <w:rPr>
          <w:lang w:eastAsia="ko-KR"/>
        </w:rPr>
        <w:t xml:space="preserve"> that are subscribed for these analytics.</w:t>
      </w:r>
      <w:r>
        <w:rPr>
          <w:lang w:eastAsia="ko-KR"/>
        </w:rPr>
        <w:t xml:space="preserve"> </w:t>
      </w:r>
    </w:p>
    <w:p w14:paraId="01129AB7" w14:textId="77777777" w:rsidR="00E40DD2" w:rsidRDefault="00AF5D64" w:rsidP="00E40DD2">
      <w:pPr>
        <w:pStyle w:val="B2"/>
        <w:rPr>
          <w:lang w:eastAsia="ko-KR"/>
        </w:rPr>
      </w:pPr>
      <w:r w:rsidRPr="001E3CEA">
        <w:rPr>
          <w:lang w:eastAsia="ko-KR"/>
        </w:rPr>
        <w:tab/>
        <w:t xml:space="preserve">If the DCCF cannot handle the subscription request, shall take the error handling as defined in </w:t>
      </w:r>
      <w:r w:rsidRPr="001E3CEA">
        <w:t>clause 4.2.2.2.2 of 3GPP TS 29.574 [15]</w:t>
      </w:r>
    </w:p>
    <w:p w14:paraId="0B1F6422" w14:textId="41C60FA2" w:rsidR="00AF5D64" w:rsidRPr="001E3CEA" w:rsidRDefault="00E40DD2" w:rsidP="00E40DD2">
      <w:pPr>
        <w:pStyle w:val="B2"/>
      </w:pPr>
      <w:r>
        <w:rPr>
          <w:lang w:eastAsia="ko-KR"/>
        </w:rPr>
        <w:tab/>
      </w:r>
      <w:r w:rsidRPr="00B54689">
        <w:rPr>
          <w:lang w:eastAsia="ko-KR"/>
        </w:rPr>
        <w:t>If the DCCF determines that no subscriptions need to be created or modified (e.g. because all the data can be made available either via pre-existing subscriptions or because of the historical data handling) then step</w:t>
      </w:r>
      <w:r>
        <w:t> </w:t>
      </w:r>
      <w:r w:rsidRPr="00B54689">
        <w:rPr>
          <w:lang w:eastAsia="ko-KR"/>
        </w:rPr>
        <w:t xml:space="preserve">4a and </w:t>
      </w:r>
      <w:r>
        <w:rPr>
          <w:lang w:eastAsia="ko-KR"/>
        </w:rPr>
        <w:t>step</w:t>
      </w:r>
      <w:r>
        <w:t> </w:t>
      </w:r>
      <w:r w:rsidRPr="00B54689">
        <w:rPr>
          <w:lang w:eastAsia="ko-KR"/>
        </w:rPr>
        <w:t>5a are skipped</w:t>
      </w:r>
      <w:r>
        <w:rPr>
          <w:lang w:eastAsia="ko-KR"/>
        </w:rPr>
        <w:t>.</w:t>
      </w:r>
    </w:p>
    <w:p w14:paraId="4E5120BA" w14:textId="77777777" w:rsidR="00AF5D64" w:rsidRPr="001E3CEA" w:rsidRDefault="00AF5D64" w:rsidP="00AF5D64">
      <w:pPr>
        <w:pStyle w:val="B1"/>
        <w:rPr>
          <w:lang w:eastAsia="ko-KR"/>
        </w:rPr>
      </w:pPr>
      <w:r w:rsidRPr="001E3CEA">
        <w:rPr>
          <w:lang w:eastAsia="ko-KR"/>
        </w:rPr>
        <w:t>3a</w:t>
      </w:r>
      <w:r>
        <w:rPr>
          <w:lang w:eastAsia="ko-KR"/>
        </w:rPr>
        <w:t>a</w:t>
      </w:r>
      <w:r w:rsidRPr="001E3CEA">
        <w:rPr>
          <w:lang w:eastAsia="ko-KR"/>
        </w:rPr>
        <w:t>.</w:t>
      </w:r>
      <w:r w:rsidRPr="001E3CEA">
        <w:rPr>
          <w:lang w:eastAsia="ko-KR"/>
        </w:rPr>
        <w:tab/>
        <w:t>The DCCF may respond to the Ndccf_DataManagement_Subscribe service operation with HTTP "201 Created" status code with the message body containing a representation of the created subscription if the DCCF add the new NF service consumer to the list of NF service consumers that are subscribed, or if error case happened may respond with corresponding error information.</w:t>
      </w:r>
    </w:p>
    <w:p w14:paraId="0F20392E" w14:textId="4CF8F94F" w:rsidR="00755DA7" w:rsidRPr="00C94C5D" w:rsidRDefault="00755DA7" w:rsidP="00755DA7">
      <w:pPr>
        <w:pStyle w:val="B1"/>
      </w:pPr>
      <w:r>
        <w:rPr>
          <w:lang w:eastAsia="ko-KR"/>
        </w:rPr>
        <w:t>4a</w:t>
      </w:r>
      <w:r>
        <w:rPr>
          <w:lang w:eastAsia="ko-KR"/>
        </w:rPr>
        <w:tab/>
      </w:r>
      <w:r w:rsidRPr="00596D50">
        <w:rPr>
          <w:lang w:eastAsia="ko-KR"/>
        </w:rPr>
        <w:t>If the analytics requested 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NWDAF targeting the resource "NWDAF Events Subscriptions" to subscribe to a new analytics exposure subscription, or </w:t>
      </w:r>
      <w:r>
        <w:rPr>
          <w:lang w:eastAsia="ko-KR"/>
        </w:rPr>
        <w:t>i</w:t>
      </w:r>
      <w:r w:rsidRPr="005D620A">
        <w:rPr>
          <w:lang w:eastAsia="ko-KR"/>
        </w:rPr>
        <w:t xml:space="preserve">f the analytics subscribed in step 1 partially matches an analytics that is already being collected by the DCCF from an NWDAF, and a modification of this subscription to the NWDAF would satisfy both the existing analytics subscriptions as well as the newly requested analytics, </w:t>
      </w:r>
      <w:r>
        <w:rPr>
          <w:lang w:eastAsia="ko-KR"/>
        </w:rPr>
        <w:t xml:space="preserve">by </w:t>
      </w:r>
      <w:r w:rsidRPr="00C94C5D">
        <w:t xml:space="preserve">sending an HTTP PUT request to the resource "Individual Analytics Exposure Subscription" to replace an existing analytics exposure subscription. The request includes the subscribed event(s) and event filter information received from the </w:t>
      </w:r>
      <w:r>
        <w:t>NF service consumer</w:t>
      </w:r>
      <w:r w:rsidRPr="00C94C5D">
        <w:t xml:space="preserve">, mapping to the parameters as defined in </w:t>
      </w:r>
      <w:r w:rsidR="00D535DB">
        <w:t>clause</w:t>
      </w:r>
      <w:r w:rsidRPr="00C94C5D">
        <w:t> 5.1 of 3GPP TS 29.520 [5]</w:t>
      </w:r>
      <w:r w:rsidRPr="00C94C5D">
        <w:rPr>
          <w:lang w:eastAsia="zh-CN"/>
        </w:rPr>
        <w:t>.</w:t>
      </w:r>
    </w:p>
    <w:p w14:paraId="623E4A43" w14:textId="1B36189D" w:rsidR="00755DA7" w:rsidRPr="005D620A" w:rsidRDefault="00755DA7" w:rsidP="00755DA7">
      <w:pPr>
        <w:pStyle w:val="NO"/>
        <w:rPr>
          <w:lang w:eastAsia="ko-KR"/>
        </w:rPr>
      </w:pPr>
      <w:r w:rsidRPr="00A54206">
        <w:t>NOTE:</w:t>
      </w:r>
      <w:r w:rsidRPr="00A54206">
        <w:tab/>
      </w:r>
      <w:r w:rsidRPr="005D620A">
        <w:rPr>
          <w:lang w:eastAsia="ko-KR"/>
        </w:rPr>
        <w:t xml:space="preserve">If the NWDAF instance or NWDAF Set is not identified by the </w:t>
      </w:r>
      <w:r>
        <w:rPr>
          <w:lang w:eastAsia="ko-KR"/>
        </w:rPr>
        <w:t>NF service</w:t>
      </w:r>
      <w:r w:rsidRPr="005D620A">
        <w:rPr>
          <w:lang w:eastAsia="ko-KR"/>
        </w:rPr>
        <w:t xml:space="preserve"> </w:t>
      </w:r>
      <w:r>
        <w:rPr>
          <w:lang w:eastAsia="ko-KR"/>
        </w:rPr>
        <w:t>c</w:t>
      </w:r>
      <w:r w:rsidRPr="005D620A">
        <w:rPr>
          <w:lang w:eastAsia="ko-KR"/>
        </w:rPr>
        <w:t xml:space="preserve">onsumer, the DCCF determines the NWDAF instances that can provide analytics. If the consumer requested storage of analytics in an ADRF but an ADRF ID is not provided by the </w:t>
      </w:r>
      <w:r>
        <w:rPr>
          <w:lang w:eastAsia="ko-KR"/>
        </w:rPr>
        <w:t>NF service</w:t>
      </w:r>
      <w:r w:rsidRPr="005D620A">
        <w:rPr>
          <w:lang w:eastAsia="ko-KR"/>
        </w:rPr>
        <w:t xml:space="preserve"> </w:t>
      </w:r>
      <w:r>
        <w:rPr>
          <w:lang w:eastAsia="ko-KR"/>
        </w:rPr>
        <w:t>c</w:t>
      </w:r>
      <w:r w:rsidRPr="005D620A">
        <w:rPr>
          <w:lang w:eastAsia="ko-KR"/>
        </w:rPr>
        <w:t>onsumer, or the collected analytics is to be stored in an ADRF according to configuration on the DCCF, the DCCF selects an ADRF to store the collected</w:t>
      </w:r>
      <w:r w:rsidR="00CF04F8" w:rsidRPr="00CF04F8">
        <w:rPr>
          <w:lang w:eastAsia="ko-KR"/>
        </w:rPr>
        <w:t xml:space="preserve"> </w:t>
      </w:r>
      <w:r w:rsidR="00CF04F8">
        <w:rPr>
          <w:lang w:eastAsia="ko-KR"/>
        </w:rPr>
        <w:t>analytics</w:t>
      </w:r>
      <w:r w:rsidRPr="005D620A">
        <w:rPr>
          <w:lang w:eastAsia="ko-KR"/>
        </w:rPr>
        <w:t xml:space="preserve"> data.</w:t>
      </w:r>
    </w:p>
    <w:p w14:paraId="0AB3E128" w14:textId="77777777" w:rsidR="00755DA7" w:rsidRPr="00F96D3B" w:rsidRDefault="00755DA7" w:rsidP="00755DA7">
      <w:pPr>
        <w:pStyle w:val="B1"/>
      </w:pPr>
      <w:r>
        <w:rPr>
          <w:lang w:eastAsia="ko-KR"/>
        </w:rPr>
        <w:t>5a</w:t>
      </w:r>
      <w:r w:rsidRPr="005D620A">
        <w:rPr>
          <w:lang w:eastAsia="ko-KR"/>
        </w:rPr>
        <w:tab/>
      </w:r>
      <w:r w:rsidRPr="00F96D3B">
        <w:t xml:space="preserve">The NWDAF responds to the Nnwdaf_EventsSubscription_Subscribe service operation. </w:t>
      </w:r>
    </w:p>
    <w:p w14:paraId="31D175D4" w14:textId="2D503777" w:rsidR="00755DA7" w:rsidRPr="00F96D3B" w:rsidRDefault="00B677C9" w:rsidP="00B677C9">
      <w:pPr>
        <w:pStyle w:val="B1"/>
      </w:pPr>
      <w:r>
        <w:tab/>
      </w:r>
      <w:r w:rsidR="00755DA7" w:rsidRPr="00F96D3B">
        <w:t xml:space="preserve">Upon receipt of the HTTP POST request, if the subscription is accepted to be created, the NWDAF responds to the </w:t>
      </w:r>
      <w:r w:rsidR="00755DA7">
        <w:t>DCCF</w:t>
      </w:r>
      <w:r w:rsidR="00755DA7" w:rsidRPr="00F96D3B">
        <w:t xml:space="preserve"> with "201 Created"</w:t>
      </w:r>
      <w:r w:rsidR="0095594B">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4BA205A1" w14:textId="1CAADEA7" w:rsidR="00755DA7" w:rsidRPr="00F96D3B" w:rsidRDefault="00B677C9" w:rsidP="00B677C9">
      <w:pPr>
        <w:pStyle w:val="B1"/>
      </w:pPr>
      <w:r>
        <w:tab/>
      </w:r>
      <w:r w:rsidR="00755DA7" w:rsidRPr="00F96D3B">
        <w:t xml:space="preserve">Upon receipt of the HTTP PUT request, if the subscription is accepted to be updated, the NWDAF responds to the </w:t>
      </w:r>
      <w:r w:rsidR="00755DA7">
        <w:t>DCCF</w:t>
      </w:r>
      <w:r w:rsidR="00755DA7" w:rsidRPr="00F96D3B">
        <w:t xml:space="preserve"> with "200 OK" or "204 No Content"</w:t>
      </w:r>
      <w:r w:rsidR="0095594B">
        <w:t xml:space="preserve"> status code</w:t>
      </w:r>
      <w:r w:rsidR="00755DA7" w:rsidRPr="00F96D3B">
        <w:t>.</w:t>
      </w:r>
    </w:p>
    <w:p w14:paraId="21BED37F" w14:textId="257491CB" w:rsidR="00755DA7" w:rsidRDefault="00755DA7" w:rsidP="00755DA7">
      <w:pPr>
        <w:pStyle w:val="B1"/>
        <w:rPr>
          <w:lang w:eastAsia="ko-KR"/>
        </w:rPr>
      </w:pPr>
      <w:r>
        <w:rPr>
          <w:lang w:eastAsia="ko-KR"/>
        </w:rPr>
        <w:t>3b</w:t>
      </w:r>
      <w:r w:rsidRPr="005D620A">
        <w:rPr>
          <w:lang w:eastAsia="ko-KR"/>
        </w:rPr>
        <w:tab/>
      </w:r>
      <w:r>
        <w:rPr>
          <w:lang w:eastAsia="ko-KR"/>
        </w:rPr>
        <w:t>If the historical</w:t>
      </w:r>
      <w:r w:rsidR="00B4184C" w:rsidRPr="00B4184C">
        <w:rPr>
          <w:lang w:eastAsia="ko-KR"/>
        </w:rPr>
        <w:t xml:space="preserve"> </w:t>
      </w:r>
      <w:r w:rsidR="00B4184C">
        <w:rPr>
          <w:lang w:eastAsia="ko-KR"/>
        </w:rPr>
        <w:t>analytics</w:t>
      </w:r>
      <w:r>
        <w:rPr>
          <w:lang w:eastAsia="ko-KR"/>
        </w:rPr>
        <w:t xml:space="preserve">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76876D1B" w14:textId="06813A13" w:rsidR="0038048D" w:rsidRDefault="00755DA7" w:rsidP="0038048D">
      <w:pPr>
        <w:pStyle w:val="B1"/>
        <w:rPr>
          <w:lang w:eastAsia="ko-KR"/>
        </w:rPr>
      </w:pPr>
      <w:r>
        <w:rPr>
          <w:lang w:eastAsia="ko-KR"/>
        </w:rPr>
        <w:t>4b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rsidR="008E2964" w:rsidRPr="002957FB">
        <w:rPr>
          <w:lang w:eastAsia="ko-KR"/>
        </w:rPr>
        <w:t xml:space="preserve">ADRF Data </w:t>
      </w:r>
      <w:r w:rsidR="00B4184C" w:rsidRPr="00B87263">
        <w:rPr>
          <w:lang w:eastAsia="ko-KR"/>
        </w:rPr>
        <w:t>Retrieval Subscriptions</w:t>
      </w:r>
      <w:r w:rsidRPr="006D502B">
        <w:rPr>
          <w:lang w:eastAsia="ko-KR"/>
        </w:rPr>
        <w:t xml:space="preserve">", the HTTP POST message shall include </w:t>
      </w:r>
      <w:r>
        <w:rPr>
          <w:lang w:eastAsia="ko-KR"/>
        </w:rPr>
        <w:t xml:space="preserve">the </w:t>
      </w:r>
      <w:r w:rsidR="00B4184C" w:rsidRPr="00B87263">
        <w:rPr>
          <w:lang w:eastAsia="ko-KR"/>
        </w:rPr>
        <w:t>NadrfDataRetrievalSubscription</w:t>
      </w:r>
      <w:r w:rsidRPr="006D502B">
        <w:rPr>
          <w:lang w:eastAsia="ko-KR"/>
        </w:rPr>
        <w:t xml:space="preserve"> data structure as request body with parameters as defined in </w:t>
      </w:r>
      <w:r w:rsidR="00D535DB">
        <w:t>clause</w:t>
      </w:r>
      <w:r>
        <w:t> 5.1.6 of 3GPP TS 29.575 [</w:t>
      </w:r>
      <w:r w:rsidR="002851F2">
        <w:t>1</w:t>
      </w:r>
      <w:r w:rsidR="00F041B2">
        <w:t>6</w:t>
      </w:r>
      <w:r>
        <w:t>]</w:t>
      </w:r>
      <w:r w:rsidRPr="005D620A">
        <w:rPr>
          <w:lang w:eastAsia="ko-KR"/>
        </w:rPr>
        <w:t>.</w:t>
      </w:r>
    </w:p>
    <w:p w14:paraId="7C664BE8" w14:textId="77777777" w:rsidR="00755DA7" w:rsidRPr="00F96D3B" w:rsidRDefault="00755DA7" w:rsidP="00755DA7">
      <w:pPr>
        <w:pStyle w:val="B1"/>
      </w:pPr>
      <w:r>
        <w:rPr>
          <w:lang w:eastAsia="ko-KR"/>
        </w:rPr>
        <w:t>5b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7B7AFA57" w14:textId="691CDA05" w:rsidR="00755DA7" w:rsidRPr="00F96D3B" w:rsidRDefault="000C7049" w:rsidP="000C7049">
      <w:pPr>
        <w:pStyle w:val="B1"/>
      </w:pPr>
      <w:r>
        <w:tab/>
      </w:r>
      <w:r w:rsidR="00755DA7" w:rsidRPr="00F96D3B">
        <w:t xml:space="preserve">Upon receipt of the HTTP POST request, if the subscription is accepted to be created, the </w:t>
      </w:r>
      <w:r w:rsidR="00755DA7">
        <w:t>ADRF</w:t>
      </w:r>
      <w:r w:rsidR="00755DA7" w:rsidRPr="00F96D3B">
        <w:t xml:space="preserve"> responds to the </w:t>
      </w:r>
      <w:r w:rsidR="00755DA7">
        <w:t>DCCF</w:t>
      </w:r>
      <w:r w:rsidR="00755DA7" w:rsidRPr="00F96D3B">
        <w:t xml:space="preserve"> with "201 Created"</w:t>
      </w:r>
      <w:r w:rsidR="003B0804">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37E2CD92" w14:textId="269D8D5F" w:rsidR="00755DA7" w:rsidRDefault="00755DA7" w:rsidP="00755DA7">
      <w:pPr>
        <w:pStyle w:val="B1"/>
        <w:rPr>
          <w:lang w:eastAsia="ko-KR"/>
        </w:rPr>
      </w:pPr>
      <w:r>
        <w:rPr>
          <w:lang w:eastAsia="ko-KR"/>
        </w:rPr>
        <w:t>3c</w:t>
      </w:r>
      <w:r w:rsidRPr="005D620A">
        <w:rPr>
          <w:lang w:eastAsia="ko-KR"/>
        </w:rPr>
        <w:tab/>
      </w:r>
      <w:r>
        <w:rPr>
          <w:lang w:eastAsia="ko-KR"/>
        </w:rPr>
        <w:t xml:space="preserve">If the historical </w:t>
      </w:r>
      <w:r w:rsidR="00B4184C">
        <w:rPr>
          <w:lang w:eastAsia="ko-KR"/>
        </w:rPr>
        <w:t xml:space="preserve">analytics </w:t>
      </w:r>
      <w:r>
        <w:rPr>
          <w:lang w:eastAsia="ko-KR"/>
        </w:rPr>
        <w:t xml:space="preserve">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sidR="00C436B9">
        <w:rPr>
          <w:lang w:eastAsia="ko-KR"/>
        </w:rPr>
        <w:t>4c</w:t>
      </w:r>
      <w:r>
        <w:rPr>
          <w:lang w:eastAsia="ko-KR"/>
        </w:rPr>
        <w:t>.</w:t>
      </w:r>
    </w:p>
    <w:p w14:paraId="7FADE2C6" w14:textId="5BC8789C" w:rsidR="00F20670" w:rsidRDefault="00F20670" w:rsidP="00F20670">
      <w:pPr>
        <w:pStyle w:val="B1"/>
        <w:rPr>
          <w:lang w:eastAsia="ko-KR"/>
        </w:rPr>
      </w:pPr>
      <w:r>
        <w:rPr>
          <w:lang w:eastAsia="ko-KR"/>
        </w:rPr>
        <w:t>4c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may invoke the Nnwdaf_</w:t>
      </w:r>
      <w:r w:rsidRPr="00D165ED">
        <w:t>EventsSubscription</w:t>
      </w:r>
      <w:r>
        <w:rPr>
          <w:lang w:eastAsia="ko-KR"/>
        </w:rPr>
        <w: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w:t>
      </w:r>
      <w:r w:rsidRPr="00D165ED">
        <w:t>Events</w:t>
      </w:r>
      <w:r w:rsidRPr="008E220F">
        <w:rPr>
          <w:lang w:eastAsia="ko-KR"/>
        </w:rPr>
        <w:t xml:space="preserve"> </w:t>
      </w:r>
      <w:r w:rsidRPr="006D502B">
        <w:rPr>
          <w:lang w:eastAsia="ko-KR"/>
        </w:rPr>
        <w:t xml:space="preserve">Subscriptions", the HTTP POST message shall include </w:t>
      </w:r>
      <w:r>
        <w:rPr>
          <w:lang w:eastAsia="ko-KR"/>
        </w:rPr>
        <w:t xml:space="preserve">the </w:t>
      </w:r>
      <w:r w:rsidRPr="00D165ED">
        <w:t>NnwdafEventsSubscription</w:t>
      </w:r>
      <w:r w:rsidRPr="003B5C6F" w:rsidDel="00F45BFE">
        <w:rPr>
          <w:lang w:eastAsia="ko-KR"/>
        </w:rPr>
        <w:t xml:space="preserve"> </w:t>
      </w:r>
      <w:r w:rsidRPr="006D502B">
        <w:rPr>
          <w:lang w:eastAsia="ko-KR"/>
        </w:rPr>
        <w:t xml:space="preserve">data structure as request body with parameters as defined in </w:t>
      </w:r>
      <w:r>
        <w:t xml:space="preserve">clause 5.1.6 of 3GPP TS 29.520 [5] or </w:t>
      </w:r>
      <w:r w:rsidRPr="00C72FBF">
        <w:t xml:space="preserve">Nnwdaf_AnalyticsInfo_Request </w:t>
      </w:r>
      <w:r>
        <w:t xml:space="preserve">request </w:t>
      </w:r>
      <w:r w:rsidRPr="006D502B">
        <w:rPr>
          <w:lang w:eastAsia="ko-KR"/>
        </w:rPr>
        <w:t xml:space="preserve">by sending an HTTP </w:t>
      </w:r>
      <w:r w:rsidRPr="00D165ED">
        <w:rPr>
          <w:rFonts w:eastAsia="DengXian"/>
        </w:rPr>
        <w:t xml:space="preserve">GET </w:t>
      </w:r>
      <w:r w:rsidRPr="006D502B">
        <w:rPr>
          <w:lang w:eastAsia="ko-KR"/>
        </w:rPr>
        <w:t>request message</w:t>
      </w:r>
      <w:r w:rsidRPr="00C72FBF">
        <w:rPr>
          <w:lang w:eastAsia="ko-KR"/>
        </w:rPr>
        <w:t xml:space="preserve"> </w:t>
      </w:r>
      <w:r w:rsidRPr="006D502B">
        <w:rPr>
          <w:lang w:eastAsia="ko-KR"/>
        </w:rPr>
        <w:t>targeting the resource "</w:t>
      </w:r>
      <w:r w:rsidRPr="00D165ED">
        <w:rPr>
          <w:rFonts w:eastAsia="DengXian"/>
        </w:rPr>
        <w:t>NWDAF Analytics</w:t>
      </w:r>
      <w:r w:rsidRPr="006D502B">
        <w:rPr>
          <w:lang w:eastAsia="ko-KR"/>
        </w:rPr>
        <w:t>"</w:t>
      </w:r>
      <w:r>
        <w:rPr>
          <w:lang w:eastAsia="ko-KR"/>
        </w:rPr>
        <w:t xml:space="preserve"> with parameters</w:t>
      </w:r>
      <w:r w:rsidRPr="00C72FBF">
        <w:rPr>
          <w:lang w:eastAsia="ko-KR"/>
        </w:rPr>
        <w:t xml:space="preserve"> </w:t>
      </w:r>
      <w:r w:rsidRPr="006D502B">
        <w:rPr>
          <w:lang w:eastAsia="ko-KR"/>
        </w:rPr>
        <w:t xml:space="preserve">as defined in </w:t>
      </w:r>
      <w:r>
        <w:t>clause </w:t>
      </w:r>
      <w:r w:rsidRPr="00D165ED">
        <w:t>5.2.3.2.3.1</w:t>
      </w:r>
      <w:r>
        <w:t xml:space="preserve"> of 3GPP TS 29.520 [5]</w:t>
      </w:r>
      <w:r w:rsidRPr="005D620A">
        <w:rPr>
          <w:lang w:eastAsia="ko-KR"/>
        </w:rPr>
        <w:t>.</w:t>
      </w:r>
    </w:p>
    <w:p w14:paraId="4CE1D125" w14:textId="34C7D44F" w:rsidR="00F20670" w:rsidRPr="00F96D3B" w:rsidRDefault="00F20670" w:rsidP="00F20670">
      <w:pPr>
        <w:pStyle w:val="B1"/>
      </w:pPr>
      <w:r>
        <w:rPr>
          <w:lang w:eastAsia="ko-KR"/>
        </w:rPr>
        <w:t>5c</w:t>
      </w:r>
      <w:r>
        <w:rPr>
          <w:lang w:eastAsia="ko-KR"/>
        </w:rPr>
        <w:tab/>
      </w:r>
      <w:r w:rsidRPr="00F96D3B">
        <w:t xml:space="preserve">The </w:t>
      </w:r>
      <w:r>
        <w:t>NWDAF</w:t>
      </w:r>
      <w:r w:rsidRPr="00F96D3B">
        <w:t xml:space="preserve"> responds to the N</w:t>
      </w:r>
      <w:r>
        <w:t>nwdaf</w:t>
      </w:r>
      <w:r w:rsidRPr="00F96D3B">
        <w:t>_</w:t>
      </w:r>
      <w:r w:rsidRPr="00D165ED">
        <w:t>EventsSubscription</w:t>
      </w:r>
      <w:r w:rsidRPr="00F96D3B">
        <w:t>_</w:t>
      </w:r>
      <w:r>
        <w:t>Subscrib</w:t>
      </w:r>
      <w:r w:rsidRPr="00F96D3B">
        <w:t xml:space="preserve">e </w:t>
      </w:r>
      <w:r>
        <w:t xml:space="preserve">or </w:t>
      </w:r>
      <w:r w:rsidRPr="00C72FBF">
        <w:t>Nnwdaf_AnalyticsInfo_Request</w:t>
      </w:r>
      <w:r w:rsidRPr="00F96D3B">
        <w:t xml:space="preserve"> service operation.</w:t>
      </w:r>
    </w:p>
    <w:p w14:paraId="04952203" w14:textId="436002AB" w:rsidR="00755DA7" w:rsidRPr="00F96D3B" w:rsidRDefault="00755DA7" w:rsidP="00755DA7">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w:t>
      </w:r>
      <w:r w:rsidR="000D6B76">
        <w:t xml:space="preserve"> status code</w:t>
      </w:r>
      <w:r w:rsidRPr="00F96D3B">
        <w:t xml:space="preserve">, and the URI of the created subscription is included in the </w:t>
      </w:r>
      <w:r w:rsidRPr="00F96D3B">
        <w:rPr>
          <w:rFonts w:eastAsia="DengXian"/>
        </w:rPr>
        <w:t>Location header field</w:t>
      </w:r>
      <w:r w:rsidRPr="00F96D3B">
        <w:t>.</w:t>
      </w:r>
    </w:p>
    <w:p w14:paraId="24CA8279" w14:textId="6444FD77" w:rsidR="004568D4" w:rsidRDefault="00755DA7" w:rsidP="004568D4">
      <w:pPr>
        <w:pStyle w:val="B1"/>
      </w:pPr>
      <w:r>
        <w:rPr>
          <w:lang w:eastAsia="ko-KR"/>
        </w:rPr>
        <w:t>6</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w:t>
      </w:r>
      <w:r w:rsidR="000B7172" w:rsidRPr="001E3CEA">
        <w:t>201 Created</w:t>
      </w:r>
      <w:r w:rsidRPr="00FB2398">
        <w:t>" status code</w:t>
      </w:r>
      <w:r w:rsidR="00124E90" w:rsidRPr="001E3CEA">
        <w:t xml:space="preserve"> with the message body containing a representation of the created subscription</w:t>
      </w:r>
      <w:r w:rsidRPr="00F96D3B">
        <w:t>.</w:t>
      </w:r>
    </w:p>
    <w:p w14:paraId="743AA6C9" w14:textId="77777777" w:rsidR="00755DA7" w:rsidRDefault="00755DA7" w:rsidP="00755DA7">
      <w:pPr>
        <w:pStyle w:val="B1"/>
        <w:rPr>
          <w:lang w:eastAsia="ko-KR"/>
        </w:rPr>
      </w:pPr>
      <w:r>
        <w:rPr>
          <w:lang w:eastAsia="ko-KR"/>
        </w:rPr>
        <w:t>7a.</w:t>
      </w:r>
      <w:r>
        <w:rPr>
          <w:lang w:eastAsia="ko-KR"/>
        </w:rPr>
        <w:tab/>
        <w:t>(conditional)</w:t>
      </w:r>
      <w:r w:rsidRPr="005D620A">
        <w:rPr>
          <w:lang w:eastAsia="ko-KR"/>
        </w:rPr>
        <w:t xml:space="preserve">When </w:t>
      </w:r>
      <w:r>
        <w:rPr>
          <w:lang w:eastAsia="ko-KR"/>
        </w:rPr>
        <w:t xml:space="preserve">the </w:t>
      </w:r>
      <w:r w:rsidRPr="005D620A">
        <w:rPr>
          <w:lang w:eastAsia="ko-KR"/>
        </w:rPr>
        <w:t xml:space="preserve">analytics are available, the NWDAF </w:t>
      </w:r>
      <w:r>
        <w:rPr>
          <w:lang w:eastAsia="ko-KR"/>
        </w:rPr>
        <w:t>invokes</w:t>
      </w:r>
      <w:r w:rsidRPr="005D620A">
        <w:rPr>
          <w:lang w:eastAsia="ko-KR"/>
        </w:rPr>
        <w:t xml:space="preserve"> </w:t>
      </w:r>
      <w:r>
        <w:rPr>
          <w:lang w:eastAsia="ko-KR"/>
        </w:rPr>
        <w:t xml:space="preserve">the </w:t>
      </w:r>
      <w:r w:rsidRPr="005D620A">
        <w:rPr>
          <w:lang w:eastAsia="ko-KR"/>
        </w:rPr>
        <w:t>Nnwdaf_</w:t>
      </w:r>
      <w:r>
        <w:rPr>
          <w:lang w:eastAsia="ko-KR"/>
        </w:rPr>
        <w:t>Events</w:t>
      </w:r>
      <w:r w:rsidRPr="005D620A">
        <w:rPr>
          <w:lang w:eastAsia="ko-KR"/>
        </w:rPr>
        <w:t>Subscription_Notify service operation</w:t>
      </w:r>
      <w:r>
        <w:rPr>
          <w:lang w:eastAsia="ko-KR"/>
        </w:rPr>
        <w:t xml:space="preserve"> by sending an HTTP POST request message to notify the analytics information to the DCCF</w:t>
      </w:r>
      <w:r w:rsidRPr="005D620A">
        <w:rPr>
          <w:lang w:eastAsia="ko-KR"/>
        </w:rPr>
        <w:t>.</w:t>
      </w:r>
    </w:p>
    <w:p w14:paraId="091D5506" w14:textId="77777777" w:rsidR="00755DA7" w:rsidRDefault="00755DA7" w:rsidP="00755DA7">
      <w:pPr>
        <w:pStyle w:val="B1"/>
        <w:rPr>
          <w:lang w:eastAsia="ko-KR"/>
        </w:rPr>
      </w:pPr>
      <w:r>
        <w:rPr>
          <w:lang w:eastAsia="ko-KR"/>
        </w:rPr>
        <w:t>8a.</w:t>
      </w:r>
      <w:r>
        <w:rPr>
          <w:lang w:eastAsia="ko-KR"/>
        </w:rPr>
        <w:tab/>
        <w:t>The DCCF responds to the Nnwdaf_EventsSubscription_Notify service operation</w:t>
      </w:r>
      <w:r w:rsidRPr="00FB2398">
        <w:t xml:space="preserve"> </w:t>
      </w:r>
      <w:r w:rsidRPr="00FB2398">
        <w:rPr>
          <w:lang w:eastAsia="ko-KR"/>
        </w:rPr>
        <w:t>with HTTP "204 No Content" status code</w:t>
      </w:r>
      <w:r>
        <w:rPr>
          <w:lang w:eastAsia="ko-KR"/>
        </w:rPr>
        <w:t>.</w:t>
      </w:r>
    </w:p>
    <w:p w14:paraId="65B8D70B" w14:textId="36DFDB23" w:rsidR="007900E1" w:rsidRDefault="007900E1" w:rsidP="007900E1">
      <w:pPr>
        <w:pStyle w:val="B1"/>
        <w:rPr>
          <w:lang w:eastAsia="ko-KR"/>
        </w:rPr>
      </w:pPr>
      <w:r>
        <w:rPr>
          <w:lang w:eastAsia="ko-KR"/>
        </w:rPr>
        <w:t>7b.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analytics or </w:t>
      </w:r>
      <w:r>
        <w:rPr>
          <w:lang w:eastAsia="ja-JP"/>
        </w:rPr>
        <w:t>Fetch Instructions</w:t>
      </w:r>
      <w:r>
        <w:rPr>
          <w:lang w:eastAsia="ko-KR"/>
        </w:rPr>
        <w:t xml:space="preserve"> to the DCCF.</w:t>
      </w:r>
    </w:p>
    <w:p w14:paraId="2F41C8F2" w14:textId="77777777" w:rsidR="00755DA7" w:rsidRDefault="00755DA7" w:rsidP="00755DA7">
      <w:pPr>
        <w:pStyle w:val="B1"/>
        <w:rPr>
          <w:lang w:eastAsia="ko-KR"/>
        </w:rPr>
      </w:pPr>
      <w:r>
        <w:rPr>
          <w:lang w:eastAsia="ko-KR"/>
        </w:rPr>
        <w:t>8b.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3F28625E" w14:textId="427A7A1B" w:rsidR="00F20670" w:rsidRDefault="00F20670" w:rsidP="00F20670">
      <w:pPr>
        <w:pStyle w:val="B1"/>
        <w:rPr>
          <w:lang w:eastAsia="ko-KR"/>
        </w:rPr>
      </w:pPr>
      <w:r>
        <w:rPr>
          <w:lang w:eastAsia="ko-KR"/>
        </w:rPr>
        <w:t>7c.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may invoke the </w:t>
      </w:r>
      <w:r w:rsidRPr="005D620A">
        <w:rPr>
          <w:lang w:eastAsia="ko-KR"/>
        </w:rPr>
        <w:t>N</w:t>
      </w:r>
      <w:r>
        <w:rPr>
          <w:lang w:eastAsia="ko-KR"/>
        </w:rPr>
        <w:t>nwdaf</w:t>
      </w:r>
      <w:r w:rsidRPr="005D620A">
        <w:rPr>
          <w:lang w:eastAsia="ko-KR"/>
        </w:rPr>
        <w:t>_</w:t>
      </w:r>
      <w:r w:rsidRPr="00D165ED">
        <w:t>EventsSubscription</w:t>
      </w:r>
      <w:r w:rsidRPr="005D620A">
        <w:rPr>
          <w:lang w:eastAsia="ko-KR"/>
        </w:rPr>
        <w:t>_Notify service operation</w:t>
      </w:r>
      <w:r>
        <w:rPr>
          <w:lang w:eastAsia="ko-KR"/>
        </w:rPr>
        <w:t xml:space="preserve"> by sending an HTTP POST request message to notify the historical</w:t>
      </w:r>
      <w:r w:rsidRPr="00A0349F">
        <w:rPr>
          <w:lang w:eastAsia="ko-KR"/>
        </w:rPr>
        <w:t xml:space="preserve"> </w:t>
      </w:r>
      <w:r>
        <w:rPr>
          <w:lang w:eastAsia="ko-KR"/>
        </w:rPr>
        <w:t>analytics data to the DCCF</w:t>
      </w:r>
      <w:r w:rsidRPr="005D620A">
        <w:rPr>
          <w:lang w:eastAsia="ko-KR"/>
        </w:rPr>
        <w:t>.</w:t>
      </w:r>
    </w:p>
    <w:p w14:paraId="0B527503" w14:textId="6FAB3519" w:rsidR="00F20670" w:rsidRDefault="00F20670" w:rsidP="00F20670">
      <w:pPr>
        <w:pStyle w:val="B1"/>
        <w:rPr>
          <w:lang w:eastAsia="ko-KR"/>
        </w:rPr>
      </w:pPr>
      <w:r>
        <w:rPr>
          <w:lang w:eastAsia="ko-KR"/>
        </w:rPr>
        <w:t>8c.</w:t>
      </w:r>
      <w:r>
        <w:rPr>
          <w:lang w:eastAsia="ko-KR"/>
        </w:rPr>
        <w:tab/>
        <w:t>The DCCF responds to the Nnwdaf_</w:t>
      </w:r>
      <w:r w:rsidRPr="00D165ED">
        <w:t>EventsSubscription</w:t>
      </w:r>
      <w:r>
        <w:rPr>
          <w:lang w:eastAsia="ko-KR"/>
        </w:rPr>
        <w:t>_Notify service operation</w:t>
      </w:r>
      <w:r w:rsidRPr="00FB2398">
        <w:t xml:space="preserve"> </w:t>
      </w:r>
      <w:r w:rsidRPr="00FB2398">
        <w:rPr>
          <w:lang w:eastAsia="ko-KR"/>
        </w:rPr>
        <w:t>with HTTP "204 No Content" status code</w:t>
      </w:r>
      <w:r>
        <w:rPr>
          <w:lang w:eastAsia="ko-KR"/>
        </w:rPr>
        <w:t>.</w:t>
      </w:r>
    </w:p>
    <w:p w14:paraId="468783FE" w14:textId="401128FE" w:rsidR="00755DA7" w:rsidRPr="005D620A" w:rsidRDefault="00755DA7" w:rsidP="00755DA7">
      <w:pPr>
        <w:pStyle w:val="B1"/>
        <w:rPr>
          <w:lang w:eastAsia="ko-KR"/>
        </w:rPr>
      </w:pPr>
      <w:r>
        <w:rPr>
          <w:lang w:eastAsia="ko-KR"/>
        </w:rPr>
        <w:t>9</w:t>
      </w:r>
      <w:r w:rsidRPr="005D620A">
        <w:rPr>
          <w:lang w:eastAsia="ko-KR"/>
        </w:rPr>
        <w:t>.</w:t>
      </w:r>
      <w:r w:rsidRPr="005D620A">
        <w:rPr>
          <w:lang w:eastAsia="ko-KR"/>
        </w:rPr>
        <w:tab/>
      </w:r>
      <w:r>
        <w:rPr>
          <w:lang w:eastAsia="ko-KR"/>
        </w:rPr>
        <w:t xml:space="preserve">Upon the delivery option </w:t>
      </w:r>
      <w:r w:rsidRPr="0044322A">
        <w:rPr>
          <w:lang w:eastAsia="ko-KR"/>
        </w:rPr>
        <w:t xml:space="preserve">"Delivery via DCCF" </w:t>
      </w:r>
      <w:r>
        <w:rPr>
          <w:lang w:eastAsia="ko-KR"/>
        </w:rPr>
        <w:t>configured on the DCCF. t</w:t>
      </w:r>
      <w:r w:rsidRPr="005D620A">
        <w:rPr>
          <w:lang w:eastAsia="ko-KR"/>
        </w:rPr>
        <w:t xml:space="preserve">he DCCF </w:t>
      </w:r>
      <w:r>
        <w:rPr>
          <w:lang w:eastAsia="ko-KR"/>
        </w:rPr>
        <w:t>invoke</w:t>
      </w:r>
      <w:r w:rsidR="00510368">
        <w:rPr>
          <w:lang w:eastAsia="ko-KR"/>
        </w:rPr>
        <w:t>s</w:t>
      </w:r>
      <w:r>
        <w:rPr>
          <w:lang w:eastAsia="ko-KR"/>
        </w:rPr>
        <w:t xml:space="preserve"> the </w:t>
      </w:r>
      <w:r w:rsidRPr="005D620A">
        <w:rPr>
          <w:lang w:eastAsia="ko-KR"/>
        </w:rPr>
        <w:t>Ndccf_DataManagement</w:t>
      </w:r>
      <w:r>
        <w:rPr>
          <w:lang w:eastAsia="ko-KR"/>
        </w:rPr>
        <w:t>_Notify service operation by sending HTTP POST request message(s)</w:t>
      </w:r>
      <w:r w:rsidRPr="005D620A">
        <w:rPr>
          <w:lang w:eastAsia="ko-KR"/>
        </w:rPr>
        <w:t xml:space="preserve"> to send the analytics </w:t>
      </w:r>
      <w:r>
        <w:rPr>
          <w:lang w:eastAsia="ko-KR"/>
        </w:rPr>
        <w:t xml:space="preserve">data </w:t>
      </w:r>
      <w:r w:rsidRPr="005D620A">
        <w:rPr>
          <w:lang w:eastAsia="ko-KR"/>
        </w:rPr>
        <w:t xml:space="preserve">to all notification endpoints indicated in step 1. Analytics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57DF90EC" w14:textId="77777777" w:rsidR="00755DA7" w:rsidRPr="005D620A" w:rsidRDefault="00755DA7" w:rsidP="00755DA7">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NWDAF can be combined in a single Ndccf_DataManagement_Notify so many notifications from an NWDAF results in fewer notifications (or one notification) to the </w:t>
      </w:r>
      <w:r>
        <w:rPr>
          <w:lang w:eastAsia="ko-KR"/>
        </w:rPr>
        <w:t>NF service c</w:t>
      </w:r>
      <w:r w:rsidRPr="005D620A">
        <w:rPr>
          <w:lang w:eastAsia="ko-KR"/>
        </w:rPr>
        <w:t>onsumer. Alternatively, a notification can instruct the analytics notification endpoint to fetch the analytics from the DCCF.</w:t>
      </w:r>
    </w:p>
    <w:p w14:paraId="36C78BEC" w14:textId="77777777" w:rsidR="00755DA7" w:rsidRDefault="00755DA7" w:rsidP="00755DA7">
      <w:pPr>
        <w:pStyle w:val="B1"/>
        <w:rPr>
          <w:lang w:eastAsia="ko-KR"/>
        </w:rPr>
      </w:pPr>
      <w:r>
        <w:rPr>
          <w:lang w:eastAsia="ko-KR"/>
        </w:rPr>
        <w:t>10</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204F9C93" w14:textId="4E408741" w:rsidR="00755DA7" w:rsidRDefault="00755DA7" w:rsidP="00755DA7">
      <w:pPr>
        <w:pStyle w:val="B1"/>
        <w:rPr>
          <w:lang w:eastAsia="ko-KR"/>
        </w:rPr>
      </w:pPr>
      <w:r>
        <w:rPr>
          <w:lang w:eastAsia="ko-KR"/>
        </w:rPr>
        <w:t>11.</w:t>
      </w:r>
      <w:r>
        <w:rPr>
          <w:lang w:eastAsia="ko-KR"/>
        </w:rPr>
        <w:tab/>
        <w:t>(conditional)</w:t>
      </w:r>
      <w:r w:rsidRPr="00227078">
        <w:rPr>
          <w:lang w:eastAsia="ko-KR"/>
        </w:rPr>
        <w:t xml:space="preserve"> </w:t>
      </w:r>
      <w:r>
        <w:rPr>
          <w:lang w:eastAsia="ko-KR"/>
        </w:rPr>
        <w:t>The NF service consumer invoke</w:t>
      </w:r>
      <w:r w:rsidR="002D7BDA">
        <w:rPr>
          <w:lang w:eastAsia="ko-KR"/>
        </w:rPr>
        <w:t>s</w:t>
      </w:r>
      <w:r>
        <w:rPr>
          <w:lang w:eastAsia="ko-KR"/>
        </w:rPr>
        <w:t xml:space="preserve"> the Ndccf_DataManagement_Fetch service operation by sending an HTTP GET request </w:t>
      </w:r>
      <w:r w:rsidR="00402248">
        <w:rPr>
          <w:lang w:eastAsia="ko-KR"/>
        </w:rPr>
        <w:t xml:space="preserve">message </w:t>
      </w:r>
      <w:r>
        <w:rPr>
          <w:lang w:eastAsia="ko-KR"/>
        </w:rPr>
        <w:t xml:space="preserve">to fetch the analytics from the DCCF before an expiry time, if received the fetch instruction in </w:t>
      </w:r>
      <w:r w:rsidRPr="00227078">
        <w:rPr>
          <w:lang w:eastAsia="ko-KR"/>
        </w:rPr>
        <w:t xml:space="preserve">NdccfDataManagement_Notify </w:t>
      </w:r>
      <w:r>
        <w:rPr>
          <w:lang w:eastAsia="ko-KR"/>
        </w:rPr>
        <w:t>service operation in step</w:t>
      </w:r>
      <w:r>
        <w:t> </w:t>
      </w:r>
      <w:r>
        <w:rPr>
          <w:lang w:eastAsia="ko-KR"/>
        </w:rPr>
        <w:t>9.</w:t>
      </w:r>
    </w:p>
    <w:p w14:paraId="293683F4" w14:textId="77777777" w:rsidR="00755DA7" w:rsidRPr="005D620A" w:rsidRDefault="00755DA7" w:rsidP="00755DA7">
      <w:pPr>
        <w:pStyle w:val="B1"/>
        <w:rPr>
          <w:lang w:eastAsia="ko-KR"/>
        </w:rPr>
      </w:pPr>
      <w:r>
        <w:rPr>
          <w:lang w:eastAsia="ko-KR"/>
        </w:rPr>
        <w:t>12.</w:t>
      </w:r>
      <w:r>
        <w:rPr>
          <w:lang w:eastAsia="ko-KR"/>
        </w:rPr>
        <w:tab/>
        <w:t>The NF service consumer responds to the Ndccf_Data</w:t>
      </w:r>
      <w:r>
        <w:rPr>
          <w:rFonts w:hint="eastAsia"/>
          <w:lang w:eastAsia="zh-CN"/>
        </w:rPr>
        <w:t>Ma</w:t>
      </w:r>
      <w:r>
        <w:rPr>
          <w:lang w:eastAsia="ko-KR"/>
        </w:rPr>
        <w:t xml:space="preserve">nagement_Fetch service operation with HTTP </w:t>
      </w:r>
      <w:r w:rsidRPr="00FB2398">
        <w:rPr>
          <w:lang w:eastAsia="ko-KR"/>
        </w:rPr>
        <w:t>"204 No Content" status code.</w:t>
      </w:r>
    </w:p>
    <w:p w14:paraId="2B70E53C" w14:textId="77777777" w:rsidR="00755DA7" w:rsidRDefault="00755DA7" w:rsidP="00755DA7">
      <w:pPr>
        <w:pStyle w:val="B1"/>
        <w:rPr>
          <w:lang w:eastAsia="ko-KR"/>
        </w:rPr>
      </w:pPr>
      <w:r>
        <w:rPr>
          <w:lang w:eastAsia="ko-KR"/>
        </w:rPr>
        <w:t>13.</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 xml:space="preserve">need the subscription to the </w:t>
      </w:r>
      <w:r w:rsidRPr="00F3210F">
        <w:rPr>
          <w:lang w:eastAsia="ko-KR"/>
        </w:rPr>
        <w:t>analytics</w:t>
      </w:r>
      <w:r>
        <w:rPr>
          <w:lang w:eastAsia="ko-KR"/>
        </w:rPr>
        <w:t xml:space="preserve"> requested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with "{</w:t>
      </w:r>
      <w:r>
        <w:rPr>
          <w:lang w:eastAsia="ko-KR"/>
        </w:rPr>
        <w:t>xxx</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analytics</w:t>
      </w:r>
      <w:r w:rsidRPr="005D620A">
        <w:rPr>
          <w:lang w:eastAsia="ko-KR"/>
        </w:rPr>
        <w:t>.</w:t>
      </w:r>
    </w:p>
    <w:p w14:paraId="2516EE1D" w14:textId="77777777" w:rsidR="00755DA7" w:rsidRPr="005D620A" w:rsidRDefault="00755DA7" w:rsidP="00755DA7">
      <w:pPr>
        <w:pStyle w:val="B1"/>
        <w:rPr>
          <w:lang w:eastAsia="ko-KR"/>
        </w:rPr>
      </w:pPr>
      <w:r>
        <w:rPr>
          <w:lang w:eastAsia="ko-KR"/>
        </w:rPr>
        <w:t>14</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analytics</w:t>
      </w:r>
    </w:p>
    <w:p w14:paraId="7BB994AA" w14:textId="0832195D" w:rsidR="00755DA7" w:rsidRDefault="00755DA7" w:rsidP="00755DA7">
      <w:pPr>
        <w:pStyle w:val="B1"/>
        <w:rPr>
          <w:lang w:eastAsia="ko-KR"/>
        </w:rPr>
      </w:pPr>
      <w:r w:rsidRPr="005D620A">
        <w:rPr>
          <w:lang w:eastAsia="ko-KR"/>
        </w:rPr>
        <w:t>1</w:t>
      </w:r>
      <w:r>
        <w:rPr>
          <w:lang w:eastAsia="ko-KR"/>
        </w:rPr>
        <w:t>5a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analytics, the DCCF </w:t>
      </w:r>
      <w:r>
        <w:rPr>
          <w:lang w:eastAsia="ko-KR"/>
        </w:rPr>
        <w:t>invoke</w:t>
      </w:r>
      <w:r w:rsidR="0097180F">
        <w:rPr>
          <w:lang w:eastAsia="ko-KR"/>
        </w:rPr>
        <w:t>s</w:t>
      </w:r>
      <w:r>
        <w:rPr>
          <w:lang w:eastAsia="ko-KR"/>
        </w:rPr>
        <w:t xml:space="preserve"> the Nnwdaf_EventsSubscription_Unsubscribe service operation by sending a</w:t>
      </w:r>
      <w:r w:rsidR="0097180F">
        <w:rPr>
          <w:lang w:eastAsia="ko-KR"/>
        </w:rPr>
        <w:t>n</w:t>
      </w:r>
      <w:r>
        <w:rPr>
          <w:lang w:eastAsia="ko-KR"/>
        </w:rPr>
        <w:t xml:space="preserve"> HTTP DELETE request message to the NWDAF.</w:t>
      </w:r>
    </w:p>
    <w:p w14:paraId="19893E90" w14:textId="77777777" w:rsidR="00755DA7" w:rsidRDefault="00755DA7" w:rsidP="00755DA7">
      <w:pPr>
        <w:pStyle w:val="B1"/>
        <w:rPr>
          <w:lang w:eastAsia="ko-KR"/>
        </w:rPr>
      </w:pPr>
      <w:r>
        <w:rPr>
          <w:lang w:eastAsia="ko-KR"/>
        </w:rPr>
        <w:t>16a.</w:t>
      </w:r>
      <w:r>
        <w:rPr>
          <w:lang w:eastAsia="ko-KR"/>
        </w:rPr>
        <w:tab/>
        <w:t xml:space="preserve">The NWDAF responds to the Nnwdaf_EventsSubscription_Unsubscribe service operation with </w:t>
      </w:r>
      <w:r w:rsidRPr="00CF47BC">
        <w:rPr>
          <w:lang w:eastAsia="ko-KR"/>
        </w:rPr>
        <w:t xml:space="preserve">HTTP "204 No Content" status code, upon the </w:t>
      </w:r>
      <w:r>
        <w:rPr>
          <w:lang w:eastAsia="ko-KR"/>
        </w:rPr>
        <w:t>analytics event(s) subscription is removed.</w:t>
      </w:r>
    </w:p>
    <w:p w14:paraId="4131D714" w14:textId="67D36687" w:rsidR="00755DA7" w:rsidRDefault="00755DA7" w:rsidP="00755DA7">
      <w:pPr>
        <w:pStyle w:val="B1"/>
        <w:rPr>
          <w:lang w:eastAsia="ko-KR"/>
        </w:rPr>
      </w:pPr>
      <w:r w:rsidRPr="005D620A">
        <w:rPr>
          <w:lang w:eastAsia="ko-KR"/>
        </w:rPr>
        <w:t>1</w:t>
      </w:r>
      <w:r>
        <w:rPr>
          <w:lang w:eastAsia="ko-KR"/>
        </w:rPr>
        <w:t>5b</w:t>
      </w:r>
      <w:r w:rsidRPr="005D620A">
        <w:rPr>
          <w:lang w:eastAsia="ko-KR"/>
        </w:rPr>
        <w:t>.</w:t>
      </w:r>
      <w:r w:rsidRPr="005D620A">
        <w:rPr>
          <w:lang w:eastAsia="ko-KR"/>
        </w:rPr>
        <w:tab/>
        <w:t xml:space="preserve">If </w:t>
      </w:r>
      <w:r>
        <w:rPr>
          <w:lang w:eastAsia="ko-KR"/>
        </w:rPr>
        <w:t>DCCF determine</w:t>
      </w:r>
      <w:r w:rsidR="00A615A6">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w:t>
      </w:r>
      <w:r w:rsidR="00A615A6">
        <w:rPr>
          <w:lang w:eastAsia="ko-KR"/>
        </w:rPr>
        <w:t>n</w:t>
      </w:r>
      <w:r>
        <w:rPr>
          <w:lang w:eastAsia="ko-KR"/>
        </w:rPr>
        <w:t xml:space="preserve"> HTTP DELETE request message to the ADRF.</w:t>
      </w:r>
    </w:p>
    <w:p w14:paraId="30150005" w14:textId="77777777" w:rsidR="00755DA7" w:rsidRPr="005D620A" w:rsidRDefault="00755DA7" w:rsidP="00755DA7">
      <w:pPr>
        <w:pStyle w:val="B1"/>
        <w:rPr>
          <w:lang w:eastAsia="ko-KR"/>
        </w:rPr>
      </w:pPr>
      <w:r>
        <w:rPr>
          <w:lang w:eastAsia="ko-KR"/>
        </w:rPr>
        <w:t>16b.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analytics data retrieval subscription is removed.</w:t>
      </w:r>
    </w:p>
    <w:p w14:paraId="0E3B1BD8" w14:textId="77777777" w:rsidR="00EC581A" w:rsidRDefault="00EC581A" w:rsidP="00EC581A">
      <w:pPr>
        <w:pStyle w:val="Heading3"/>
      </w:pPr>
      <w:bookmarkStart w:id="75" w:name="_Toc130550901"/>
      <w:r>
        <w:t>5.2.5</w:t>
      </w:r>
      <w:r>
        <w:tab/>
      </w:r>
      <w:r>
        <w:rPr>
          <w:lang w:eastAsia="ko-KR"/>
        </w:rPr>
        <w:t>Analytics Exposure via DCCF and MFAF</w:t>
      </w:r>
      <w:bookmarkEnd w:id="75"/>
    </w:p>
    <w:p w14:paraId="40588439" w14:textId="0A75FA75" w:rsidR="00002F25" w:rsidRDefault="00002F25" w:rsidP="00002F25">
      <w:r w:rsidRPr="00D36399">
        <w:t xml:space="preserve">This procedure is used by NF service consumer(s) based on local configuration, to subscribe/unsubscribe to NWDAF analytics event(s) via the DCCF, and upon the delivery option "Delivery via Messaging Framework " configured on the DCCF, </w:t>
      </w:r>
      <w:r>
        <w:t>t</w:t>
      </w:r>
      <w:r w:rsidRPr="0068027F">
        <w:t>he 3GPP DCCF Adaptor (3da) Data Management service and 3GPP Consumer Adaptor (3ca) Data Management service of the Messaging Framework Adaptor Function (MFAF) are used to interact with the 3GPP Network and the Messaging Framework</w:t>
      </w:r>
      <w:r>
        <w:t xml:space="preserve"> for analytics information delivery to the NF service consumer(s) subscribed notification endpoint(s)</w:t>
      </w:r>
      <w:r w:rsidRPr="0068027F">
        <w:t>.</w:t>
      </w:r>
    </w:p>
    <w:p w14:paraId="237E9E9F" w14:textId="6D39DFDB" w:rsidR="00F20670" w:rsidRDefault="00F20670" w:rsidP="00F20670">
      <w:pPr>
        <w:pStyle w:val="TH"/>
      </w:pPr>
    </w:p>
    <w:p w14:paraId="4B97F135" w14:textId="604DB7C3" w:rsidR="00F20670" w:rsidRDefault="00F20670" w:rsidP="00F20670">
      <w:pPr>
        <w:pStyle w:val="TH"/>
        <w:rPr>
          <w:lang w:eastAsia="zh-CN"/>
        </w:rPr>
      </w:pPr>
      <w:bookmarkStart w:id="76" w:name="MCCQCTEMPBM_00000134"/>
      <w:r w:rsidRPr="00AA38AE">
        <w:t xml:space="preserve"> </w:t>
      </w:r>
      <w:r>
        <w:object w:dxaOrig="12346" w:dyaOrig="16681" w14:anchorId="043294AF">
          <v:shape id="_x0000_i1034" type="#_x0000_t75" style="width:481.5pt;height:650.25pt" o:ole="">
            <v:imagedata r:id="rId28" o:title=""/>
          </v:shape>
          <o:OLEObject Type="Embed" ProgID="Visio.Drawing.15" ShapeID="_x0000_i1034" DrawAspect="Content" ObjectID="_1741180457" r:id="rId29"/>
        </w:object>
      </w:r>
    </w:p>
    <w:bookmarkEnd w:id="76"/>
    <w:p w14:paraId="1F0D67FB" w14:textId="77777777" w:rsidR="00F20670" w:rsidRDefault="00F20670" w:rsidP="00F20670">
      <w:pPr>
        <w:pStyle w:val="TF"/>
        <w:rPr>
          <w:lang w:eastAsia="zh-CN"/>
        </w:rPr>
      </w:pPr>
      <w:r>
        <w:rPr>
          <w:lang w:eastAsia="zh-CN"/>
        </w:rPr>
        <w:t>Figure</w:t>
      </w:r>
      <w:r>
        <w:t> </w:t>
      </w:r>
      <w:r>
        <w:rPr>
          <w:lang w:eastAsia="zh-CN"/>
        </w:rPr>
        <w:t>5.2.5-1: Analytics Exposure via DCCF and Messaging Framework</w:t>
      </w:r>
    </w:p>
    <w:p w14:paraId="32E97A73" w14:textId="48318735" w:rsidR="00002F25" w:rsidRDefault="00002F25" w:rsidP="00002F25">
      <w:pPr>
        <w:pStyle w:val="B1"/>
        <w:rPr>
          <w:lang w:eastAsia="zh-CN"/>
        </w:rPr>
      </w:pPr>
      <w:r>
        <w:rPr>
          <w:lang w:eastAsia="zh-CN"/>
        </w:rPr>
        <w:t>1.</w:t>
      </w:r>
      <w:r>
        <w:rPr>
          <w:lang w:eastAsia="zh-CN"/>
        </w:rPr>
        <w:tab/>
      </w:r>
      <w:r w:rsidRPr="006D502B">
        <w:rPr>
          <w:lang w:eastAsia="ko-KR"/>
        </w:rPr>
        <w:t xml:space="preserve">In order to subscribe to notification(s) of </w:t>
      </w:r>
      <w:r>
        <w:rPr>
          <w:lang w:eastAsia="ko-KR"/>
        </w:rPr>
        <w:t>analytics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Pr="00C67580">
        <w:rPr>
          <w:lang w:eastAsia="ko-KR"/>
        </w:rPr>
        <w:t xml:space="preserve">DCCF </w:t>
      </w:r>
      <w:r>
        <w:rPr>
          <w:lang w:eastAsia="ko-KR"/>
        </w:rPr>
        <w:t>Analytics</w:t>
      </w:r>
      <w:r w:rsidRPr="00C67580">
        <w:rPr>
          <w:lang w:eastAsia="ko-KR"/>
        </w:rPr>
        <w:t xml:space="preserve"> Subscriptions</w:t>
      </w:r>
      <w:r w:rsidRPr="006D502B">
        <w:rPr>
          <w:lang w:eastAsia="ko-KR"/>
        </w:rPr>
        <w:t xml:space="preserve">", the HTTP POST message shall include </w:t>
      </w:r>
      <w:r>
        <w:rPr>
          <w:lang w:eastAsia="ko-KR"/>
        </w:rPr>
        <w:t xml:space="preserve">the </w:t>
      </w:r>
      <w:r w:rsidRPr="00824EA2">
        <w:t>Ndccf</w:t>
      </w:r>
      <w:r>
        <w:t>Analytics</w:t>
      </w:r>
      <w:r w:rsidRPr="00824EA2">
        <w:t>Subscription</w:t>
      </w:r>
      <w:r w:rsidRPr="006D502B">
        <w:rPr>
          <w:lang w:eastAsia="ko-KR"/>
        </w:rPr>
        <w:t xml:space="preserve"> data structure as request body with parameters as defined in </w:t>
      </w:r>
      <w:r w:rsidR="00D535DB">
        <w:t>clause</w:t>
      </w:r>
      <w:r>
        <w:t> 5.1.6.2.2 of 3GPP TS 29.574 [15]</w:t>
      </w:r>
      <w:r w:rsidRPr="005D620A">
        <w:rPr>
          <w:lang w:eastAsia="ko-KR"/>
        </w:rPr>
        <w:t>.</w:t>
      </w:r>
    </w:p>
    <w:p w14:paraId="420B6837" w14:textId="2F1CE77A" w:rsidR="00002F25" w:rsidRDefault="00002F25" w:rsidP="00002F25">
      <w:pPr>
        <w:pStyle w:val="B1"/>
        <w:rPr>
          <w:lang w:eastAsia="ko-KR"/>
        </w:rPr>
      </w:pPr>
      <w:r>
        <w:rPr>
          <w:lang w:eastAsia="ko-KR"/>
        </w:rPr>
        <w:t>2.</w:t>
      </w:r>
      <w:r>
        <w:rPr>
          <w:lang w:eastAsia="ko-KR"/>
        </w:rPr>
        <w:tab/>
        <w:t xml:space="preserve">Upon the delivery option </w:t>
      </w:r>
      <w:r w:rsidRPr="0044322A">
        <w:rPr>
          <w:lang w:eastAsia="ko-KR"/>
        </w:rPr>
        <w:t xml:space="preserve">"Delivery via </w:t>
      </w:r>
      <w:r>
        <w:rPr>
          <w:lang w:eastAsia="ko-KR"/>
        </w:rPr>
        <w:t>MFAF</w:t>
      </w:r>
      <w:r w:rsidRPr="0044322A">
        <w:rPr>
          <w:lang w:eastAsia="ko-KR"/>
        </w:rPr>
        <w:t xml:space="preserve">" </w:t>
      </w:r>
      <w:r>
        <w:rPr>
          <w:lang w:eastAsia="ko-KR"/>
        </w:rPr>
        <w:t xml:space="preserve">configured on the DCCF,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xml:space="preserve">", the HTTP POST message shall include </w:t>
      </w:r>
      <w:r>
        <w:rPr>
          <w:lang w:eastAsia="ko-KR"/>
        </w:rPr>
        <w:t xml:space="preserve">the </w:t>
      </w:r>
      <w:r>
        <w:t xml:space="preserve">MfafConfiguration </w:t>
      </w:r>
      <w:r w:rsidRPr="006D502B">
        <w:rPr>
          <w:lang w:eastAsia="ko-KR"/>
        </w:rPr>
        <w:t xml:space="preserve">data structure as request body with parameters as defined in </w:t>
      </w:r>
      <w:r w:rsidR="00D535DB">
        <w:t>clause</w:t>
      </w:r>
      <w:r>
        <w:t> 5.1.6 of 3GPP TS 29.576 [17]</w:t>
      </w:r>
      <w:r w:rsidRPr="005D620A">
        <w:rPr>
          <w:lang w:eastAsia="ko-KR"/>
        </w:rPr>
        <w:t>.</w:t>
      </w:r>
    </w:p>
    <w:p w14:paraId="4AA9E909" w14:textId="77777777" w:rsidR="00002F25" w:rsidRPr="00F96D3B" w:rsidRDefault="00002F25" w:rsidP="00002F25">
      <w:pPr>
        <w:pStyle w:val="B1"/>
      </w:pPr>
      <w:r>
        <w:rPr>
          <w:lang w:eastAsia="ko-KR"/>
        </w:rPr>
        <w:t>3.</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r>
        <w:t>.</w:t>
      </w:r>
    </w:p>
    <w:p w14:paraId="735DDD0D" w14:textId="46D04B24" w:rsidR="00002F25" w:rsidRPr="00F96D3B" w:rsidRDefault="00E811F5" w:rsidP="00E811F5">
      <w:pPr>
        <w:pStyle w:val="B1"/>
      </w:pPr>
      <w:r>
        <w:tab/>
      </w:r>
      <w:r w:rsidR="00002F25" w:rsidRPr="00F96D3B">
        <w:t xml:space="preserve">Upon receipt of the HTTP POST request, if the </w:t>
      </w:r>
      <w:r w:rsidR="00002F25">
        <w:t>configuration</w:t>
      </w:r>
      <w:r w:rsidR="00002F25" w:rsidRPr="00F96D3B">
        <w:t xml:space="preserve"> is accepted to be created, the </w:t>
      </w:r>
      <w:r w:rsidR="00002F25">
        <w:t>MFAF</w:t>
      </w:r>
      <w:r w:rsidR="00002F25" w:rsidRPr="00F96D3B">
        <w:t xml:space="preserve"> responds to the </w:t>
      </w:r>
      <w:r w:rsidR="00002F25">
        <w:t>DCCF</w:t>
      </w:r>
      <w:r w:rsidR="00002F25" w:rsidRPr="00F96D3B">
        <w:t xml:space="preserve"> with "201 Created", and the URI of the created </w:t>
      </w:r>
      <w:r w:rsidR="00002F25">
        <w:t>configuration</w:t>
      </w:r>
      <w:r w:rsidR="00002F25" w:rsidRPr="00F96D3B">
        <w:t xml:space="preserve"> is included in the </w:t>
      </w:r>
      <w:r w:rsidR="00002F25" w:rsidRPr="00F96D3B">
        <w:rPr>
          <w:rFonts w:eastAsia="DengXian"/>
        </w:rPr>
        <w:t>Location header field</w:t>
      </w:r>
      <w:r w:rsidR="00002F25" w:rsidRPr="00F96D3B">
        <w:t>.</w:t>
      </w:r>
    </w:p>
    <w:p w14:paraId="72F6334E" w14:textId="77777777" w:rsidR="00002F25" w:rsidRDefault="00002F25" w:rsidP="00002F25">
      <w:pPr>
        <w:pStyle w:val="B1"/>
        <w:rPr>
          <w:lang w:eastAsia="ko-KR"/>
        </w:rPr>
      </w:pPr>
      <w:r>
        <w:rPr>
          <w:lang w:eastAsia="zh-CN"/>
        </w:rPr>
        <w:t>4.</w:t>
      </w:r>
      <w:r>
        <w:rPr>
          <w:lang w:eastAsia="zh-CN"/>
        </w:rPr>
        <w:tab/>
      </w:r>
      <w:r w:rsidRPr="00C95CF1">
        <w:rPr>
          <w:lang w:eastAsia="ko-KR"/>
        </w:rPr>
        <w:t xml:space="preserve">The DCCF </w:t>
      </w:r>
      <w:r>
        <w:rPr>
          <w:lang w:eastAsia="ko-KR"/>
        </w:rPr>
        <w:t xml:space="preserve">keeps track of the analytics actively being collected for the Analytics Subscription it is coordinating. The NWDAF or ADRF may register the analytics data profile (may include the analytics data collection related service 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 xml:space="preserve">data may be available in the NWDAF or ADRF based on the </w:t>
      </w:r>
      <w:r>
        <w:rPr>
          <w:lang w:eastAsia="ko-KR"/>
        </w:rPr>
        <w:t>analytics data</w:t>
      </w:r>
      <w:r w:rsidRPr="00342503">
        <w:rPr>
          <w:lang w:eastAsia="ko-KR"/>
        </w:rPr>
        <w:t xml:space="preserve"> profile</w:t>
      </w:r>
      <w:r>
        <w:rPr>
          <w:lang w:eastAsia="ko-KR"/>
        </w:rPr>
        <w:t xml:space="preserve"> and the request time window.</w:t>
      </w:r>
    </w:p>
    <w:p w14:paraId="6A1B33A4" w14:textId="77777777" w:rsidR="00002F25" w:rsidRDefault="00002F25" w:rsidP="00002F25">
      <w:pPr>
        <w:pStyle w:val="B2"/>
        <w:rPr>
          <w:lang w:eastAsia="ko-KR"/>
        </w:rPr>
      </w:pPr>
      <w:r>
        <w:rPr>
          <w:lang w:eastAsia="ko-KR"/>
        </w:rPr>
        <w:tab/>
        <w:t>If the historical analytics data handling is not applicable or not supported, the DCCF shall proceed step</w:t>
      </w:r>
      <w:r>
        <w:t> </w:t>
      </w:r>
      <w:r>
        <w:rPr>
          <w:lang w:eastAsia="ko-KR"/>
        </w:rPr>
        <w:t>5a, skip step</w:t>
      </w:r>
      <w:r>
        <w:t> </w:t>
      </w:r>
      <w:r>
        <w:rPr>
          <w:lang w:eastAsia="ko-KR"/>
        </w:rPr>
        <w:t>5b step</w:t>
      </w:r>
      <w:r>
        <w:t> </w:t>
      </w:r>
      <w:r>
        <w:rPr>
          <w:lang w:eastAsia="ko-KR"/>
        </w:rPr>
        <w:t>6b, step</w:t>
      </w:r>
      <w:r>
        <w:t> </w:t>
      </w:r>
      <w:r>
        <w:rPr>
          <w:lang w:eastAsia="ko-KR"/>
        </w:rPr>
        <w:t>7b, step</w:t>
      </w:r>
      <w:r>
        <w:t> </w:t>
      </w:r>
      <w:r>
        <w:rPr>
          <w:lang w:eastAsia="ko-KR"/>
        </w:rPr>
        <w:t>5c step</w:t>
      </w:r>
      <w:r>
        <w:t> </w:t>
      </w:r>
      <w:r>
        <w:rPr>
          <w:lang w:eastAsia="ko-KR"/>
        </w:rPr>
        <w:t>6c and step</w:t>
      </w:r>
      <w:r>
        <w:t> </w:t>
      </w:r>
      <w:r>
        <w:rPr>
          <w:lang w:eastAsia="ko-KR"/>
        </w:rPr>
        <w:t>7c.</w:t>
      </w:r>
    </w:p>
    <w:p w14:paraId="3099019B" w14:textId="77777777" w:rsidR="00002F25" w:rsidRDefault="00002F25" w:rsidP="00002F25">
      <w:pPr>
        <w:pStyle w:val="B2"/>
        <w:rPr>
          <w:lang w:eastAsia="ko-KR"/>
        </w:rPr>
      </w:pPr>
      <w:r w:rsidRPr="005D620A">
        <w:rPr>
          <w:lang w:eastAsia="ko-KR"/>
        </w:rPr>
        <w:tab/>
      </w:r>
      <w:r>
        <w:rPr>
          <w:lang w:eastAsia="ko-KR"/>
        </w:rPr>
        <w:t>If the historical analytics data is available in an ADRF, the DCCF shall proceed step</w:t>
      </w:r>
      <w:r>
        <w:t> </w:t>
      </w:r>
      <w:r>
        <w:rPr>
          <w:lang w:eastAsia="ko-KR"/>
        </w:rPr>
        <w:t>5a and step</w:t>
      </w:r>
      <w:r>
        <w:t> </w:t>
      </w:r>
      <w:r>
        <w:rPr>
          <w:lang w:eastAsia="ko-KR"/>
        </w:rPr>
        <w:t>5b,</w:t>
      </w:r>
      <w:r w:rsidRPr="009F3C44">
        <w:rPr>
          <w:lang w:eastAsia="ko-KR"/>
        </w:rPr>
        <w:t xml:space="preserve"> </w:t>
      </w:r>
      <w:r>
        <w:rPr>
          <w:lang w:eastAsia="ko-KR"/>
        </w:rPr>
        <w:t>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78DF67C7" w14:textId="77777777" w:rsidR="00002F25" w:rsidRDefault="00002F25" w:rsidP="00002F25">
      <w:pPr>
        <w:pStyle w:val="B2"/>
        <w:rPr>
          <w:lang w:eastAsia="ko-KR"/>
        </w:rPr>
      </w:pPr>
      <w:r>
        <w:rPr>
          <w:lang w:eastAsia="ko-KR"/>
        </w:rPr>
        <w:tab/>
        <w:t>If the historical data is available in an NWDAF, the DCCF shall proceed step</w:t>
      </w:r>
      <w:r>
        <w:t> </w:t>
      </w:r>
      <w:r>
        <w:rPr>
          <w:lang w:eastAsia="ko-KR"/>
        </w:rPr>
        <w:t>5a and step</w:t>
      </w:r>
      <w:r>
        <w:t> </w:t>
      </w:r>
      <w:r>
        <w:rPr>
          <w:lang w:eastAsia="ko-KR"/>
        </w:rPr>
        <w:t>5c,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2D9D40A5" w14:textId="77777777" w:rsidR="00002F25" w:rsidRDefault="00002F25" w:rsidP="00002F25">
      <w:pPr>
        <w:pStyle w:val="B1"/>
        <w:rPr>
          <w:lang w:eastAsia="ko-KR"/>
        </w:rPr>
      </w:pPr>
      <w:r>
        <w:rPr>
          <w:lang w:eastAsia="ko-KR"/>
        </w:rPr>
        <w:t>5a.</w:t>
      </w:r>
      <w:r>
        <w:rPr>
          <w:lang w:eastAsia="ko-KR"/>
        </w:rPr>
        <w:tab/>
        <w:t xml:space="preserve">The DCCF shall determine whether the analytics </w:t>
      </w:r>
      <w:r>
        <w:rPr>
          <w:lang w:eastAsia="zh-CN"/>
        </w:rPr>
        <w:t xml:space="preserve">data requested in step 1 </w:t>
      </w:r>
      <w:r>
        <w:rPr>
          <w:lang w:eastAsia="ko-KR"/>
        </w:rPr>
        <w:t>are already being collected.</w:t>
      </w:r>
    </w:p>
    <w:p w14:paraId="04C5BD75" w14:textId="77777777" w:rsidR="00002F25" w:rsidRDefault="00002F25" w:rsidP="00002F25">
      <w:pPr>
        <w:pStyle w:val="B2"/>
        <w:rPr>
          <w:lang w:eastAsia="ko-KR"/>
        </w:rPr>
      </w:pPr>
      <w:r w:rsidRPr="005D620A">
        <w:rPr>
          <w:lang w:eastAsia="ko-KR"/>
        </w:rPr>
        <w:tab/>
      </w:r>
      <w:r w:rsidRPr="00596D50">
        <w:rPr>
          <w:lang w:eastAsia="ko-KR"/>
        </w:rPr>
        <w:t xml:space="preserve">If the </w:t>
      </w:r>
      <w:r>
        <w:rPr>
          <w:lang w:eastAsia="ko-KR"/>
        </w:rPr>
        <w:t xml:space="preserve">analytics </w:t>
      </w:r>
      <w:r>
        <w:rPr>
          <w:lang w:eastAsia="zh-CN"/>
        </w:rPr>
        <w:t>data requested</w:t>
      </w:r>
      <w:r w:rsidRPr="00596D50">
        <w:rPr>
          <w:lang w:eastAsia="ko-KR"/>
        </w:rPr>
        <w:t xml:space="preserve"> are already being collected by a</w:t>
      </w:r>
      <w:r>
        <w:rPr>
          <w:lang w:eastAsia="ko-KR"/>
        </w:rPr>
        <w:t>n NF service c</w:t>
      </w:r>
      <w:r w:rsidRPr="00596D50">
        <w:rPr>
          <w:lang w:eastAsia="ko-KR"/>
        </w:rPr>
        <w:t xml:space="preserve">onsumer, the DCCF adds the </w:t>
      </w:r>
      <w:r>
        <w:rPr>
          <w:lang w:eastAsia="ko-KR"/>
        </w:rPr>
        <w:t>NF service</w:t>
      </w:r>
      <w:r w:rsidRPr="00596D50">
        <w:rPr>
          <w:lang w:eastAsia="ko-KR"/>
        </w:rPr>
        <w:t xml:space="preserve"> consumer to the list of </w:t>
      </w:r>
      <w:r>
        <w:rPr>
          <w:lang w:eastAsia="ko-KR"/>
        </w:rPr>
        <w:t>analytics</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p>
    <w:p w14:paraId="0FCFAA87" w14:textId="77777777" w:rsidR="004517B9" w:rsidRDefault="00C46211" w:rsidP="004517B9">
      <w:pPr>
        <w:pStyle w:val="B2"/>
        <w:rPr>
          <w:lang w:eastAsia="ko-KR"/>
        </w:rPr>
      </w:pPr>
      <w:r w:rsidRPr="002712CF">
        <w:rPr>
          <w:lang w:eastAsia="ko-KR"/>
        </w:rPr>
        <w:tab/>
        <w:t xml:space="preserve">If the DCCF cannot handle the subscription request, shall take the error handling as defined in </w:t>
      </w:r>
      <w:r w:rsidRPr="002712CF">
        <w:t>clause 4.2.2.2.2 of 3GPP TS 29.574 [15]</w:t>
      </w:r>
    </w:p>
    <w:p w14:paraId="5D76FC10" w14:textId="2CCDA4AE" w:rsidR="00C46211" w:rsidRPr="002712CF" w:rsidRDefault="004517B9" w:rsidP="004517B9">
      <w:pPr>
        <w:pStyle w:val="B2"/>
      </w:pPr>
      <w:r>
        <w:rPr>
          <w:lang w:eastAsia="ko-KR"/>
        </w:rPr>
        <w:tab/>
      </w:r>
      <w:r w:rsidRPr="00CA6530">
        <w:rPr>
          <w:lang w:eastAsia="ko-KR"/>
        </w:rPr>
        <w:t>If the DCCF determines that no subscriptions need to be created or modified (e.g. because all the data can be made available either via pre-existing subscriptions or because of the historical data handling) then step</w:t>
      </w:r>
      <w:r>
        <w:t> </w:t>
      </w:r>
      <w:r>
        <w:rPr>
          <w:lang w:eastAsia="ko-KR"/>
        </w:rPr>
        <w:t>6</w:t>
      </w:r>
      <w:r w:rsidRPr="00CA6530">
        <w:rPr>
          <w:lang w:eastAsia="ko-KR"/>
        </w:rPr>
        <w:t>a and step</w:t>
      </w:r>
      <w:r>
        <w:t> </w:t>
      </w:r>
      <w:r>
        <w:rPr>
          <w:lang w:eastAsia="ko-KR"/>
        </w:rPr>
        <w:t>7</w:t>
      </w:r>
      <w:r w:rsidRPr="00CA6530">
        <w:rPr>
          <w:lang w:eastAsia="ko-KR"/>
        </w:rPr>
        <w:t>a are skipped.</w:t>
      </w:r>
    </w:p>
    <w:p w14:paraId="38B0D76B" w14:textId="77777777" w:rsidR="00C46211" w:rsidRPr="002712CF" w:rsidRDefault="00C46211" w:rsidP="00C46211">
      <w:pPr>
        <w:pStyle w:val="B1"/>
        <w:rPr>
          <w:lang w:eastAsia="ko-KR"/>
        </w:rPr>
      </w:pPr>
      <w:r w:rsidRPr="002712CF">
        <w:rPr>
          <w:lang w:eastAsia="ko-KR"/>
        </w:rPr>
        <w:t>5a</w:t>
      </w:r>
      <w:r>
        <w:rPr>
          <w:lang w:eastAsia="ko-KR"/>
        </w:rPr>
        <w:t>a</w:t>
      </w:r>
      <w:r w:rsidRPr="002712CF">
        <w:rPr>
          <w:lang w:eastAsia="ko-KR"/>
        </w:rPr>
        <w:t>.</w:t>
      </w:r>
      <w:r w:rsidRPr="002712CF">
        <w:rPr>
          <w:lang w:eastAsia="ko-KR"/>
        </w:rPr>
        <w:tab/>
        <w:t>The DCCF may respond to the Ndccf_DataManagement_Subscribe service operation with HTTP "201 Created" status code with the message body containing a representation of the created subscription if the DCCF adds the new NF service consumer to the list of NF service consumers that are subscribed, or if error case happened may respond with corresponding error information.</w:t>
      </w:r>
    </w:p>
    <w:p w14:paraId="3101D7DE" w14:textId="4140545A" w:rsidR="00002F25" w:rsidRDefault="00002F25" w:rsidP="00002F25">
      <w:pPr>
        <w:pStyle w:val="B1"/>
        <w:rPr>
          <w:lang w:eastAsia="zh-CN"/>
        </w:rPr>
      </w:pPr>
      <w:r>
        <w:rPr>
          <w:lang w:eastAsia="ko-KR"/>
        </w:rPr>
        <w:t>6a</w:t>
      </w:r>
      <w:r>
        <w:rPr>
          <w:lang w:eastAsia="ko-KR"/>
        </w:rPr>
        <w:tab/>
      </w:r>
      <w:r w:rsidRPr="00596D50">
        <w:rPr>
          <w:lang w:eastAsia="ko-KR"/>
        </w:rPr>
        <w:t xml:space="preserve">If the requested </w:t>
      </w:r>
      <w:r>
        <w:rPr>
          <w:lang w:eastAsia="ko-KR"/>
        </w:rPr>
        <w:t xml:space="preserve">data </w:t>
      </w:r>
      <w:r w:rsidRPr="00596D50">
        <w:rPr>
          <w:lang w:eastAsia="ko-KR"/>
        </w:rPr>
        <w:t>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w:t>
      </w:r>
      <w:r w:rsidRPr="0002321C">
        <w:t>NWDAF targeting the resource "NWDAF Events Subscriptions" to subscribe to a new analytics exposure subscription</w:t>
      </w:r>
      <w:r w:rsidRPr="00C94C5D">
        <w:t xml:space="preserve">, or </w:t>
      </w:r>
      <w:r w:rsidR="00BD394A">
        <w:rPr>
          <w:lang w:eastAsia="ko-KR"/>
        </w:rPr>
        <w:t>if the analytics subscribed in step 1 partially</w:t>
      </w:r>
      <w:r w:rsidR="00BD394A" w:rsidRPr="005121A3">
        <w:rPr>
          <w:lang w:eastAsia="ko-KR"/>
        </w:rPr>
        <w:t xml:space="preserve"> </w:t>
      </w:r>
      <w:r w:rsidRPr="005121A3">
        <w:rPr>
          <w:lang w:eastAsia="ko-KR"/>
        </w:rPr>
        <w:t xml:space="preserve">matches an analytics that is already being collected by the DCCF from an NWDAF, and a modification of this subscription to the NWDAF would satisfy both the existing analytics subscriptions as well as the newly requested analytics, by </w:t>
      </w:r>
      <w:r w:rsidRPr="005121A3">
        <w:t xml:space="preserve">sending an HTTP PUT request to the resource "Individual Analytics Exposure Subscription" to replace an existing analytics exposure subscription. The request includes the subscribed event(s) and event filter information received from the NF service consumer, mapping to the parameters as defined in </w:t>
      </w:r>
      <w:r w:rsidR="00D535DB">
        <w:t>clause</w:t>
      </w:r>
      <w:r w:rsidRPr="005121A3">
        <w:t> 5.1 of 3GPP TS 29.520 [5]</w:t>
      </w:r>
      <w:r w:rsidRPr="005121A3">
        <w:rPr>
          <w:lang w:eastAsia="zh-CN"/>
        </w:rPr>
        <w:t>.</w:t>
      </w:r>
    </w:p>
    <w:p w14:paraId="2EC3397D" w14:textId="35C8EE34" w:rsidR="00002F25" w:rsidRPr="005121A3" w:rsidRDefault="00002F25" w:rsidP="00002F25">
      <w:pPr>
        <w:pStyle w:val="NO"/>
        <w:rPr>
          <w:lang w:eastAsia="ko-KR"/>
        </w:rPr>
      </w:pPr>
      <w:r w:rsidRPr="005121A3">
        <w:t>NOTE</w:t>
      </w:r>
      <w:r w:rsidR="00154E1D">
        <w:t> 1</w:t>
      </w:r>
      <w:r w:rsidRPr="005121A3">
        <w:t>:</w:t>
      </w:r>
      <w:r w:rsidRPr="005121A3">
        <w:tab/>
      </w:r>
      <w:r w:rsidRPr="005121A3">
        <w:rPr>
          <w:lang w:eastAsia="ko-KR"/>
        </w:rPr>
        <w:t>If the NWDAF instance or NWDAF Set is not identified by the NF service consumer, the DCCF determines the NWDAF instances that can provide analytics. If the consumer requested storage of analytics in an ADRF but an ADRF ID is not provided by the NF service consumer, or the collected analytics is to be stored in an ADRF according to configuration on the DCCF, the DCCF selects an ADRF to store the collected data.</w:t>
      </w:r>
    </w:p>
    <w:p w14:paraId="12814216" w14:textId="77777777" w:rsidR="00002F25" w:rsidRPr="00F96D3B" w:rsidRDefault="00002F25" w:rsidP="00002F25">
      <w:pPr>
        <w:pStyle w:val="B1"/>
      </w:pPr>
      <w:r>
        <w:rPr>
          <w:lang w:eastAsia="ko-KR"/>
        </w:rPr>
        <w:t>7a</w:t>
      </w:r>
      <w:r w:rsidRPr="005D620A">
        <w:rPr>
          <w:lang w:eastAsia="ko-KR"/>
        </w:rPr>
        <w:tab/>
      </w:r>
      <w:r w:rsidRPr="00297FF9">
        <w:t>The NWDAF responds to the Nnwdaf_EventsSubscription_Subscribe service operation</w:t>
      </w:r>
      <w:r w:rsidRPr="00F96D3B">
        <w:t>.</w:t>
      </w:r>
    </w:p>
    <w:p w14:paraId="03D0F906" w14:textId="7F97206B" w:rsidR="00002F25" w:rsidRPr="00F96D3B" w:rsidRDefault="00450FCE" w:rsidP="00450FCE">
      <w:pPr>
        <w:pStyle w:val="B1"/>
      </w:pPr>
      <w:r>
        <w:tab/>
      </w:r>
      <w:r w:rsidR="00002F25" w:rsidRPr="00F96D3B">
        <w:t>Upon receipt of the HTTP POST request, if the subscription is accepted to be created, the N</w:t>
      </w:r>
      <w:r w:rsidR="00002F25">
        <w:t>WDAF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02EE030C" w14:textId="53280394" w:rsidR="00002F25" w:rsidRPr="00F96D3B" w:rsidRDefault="00450FCE" w:rsidP="00450FCE">
      <w:pPr>
        <w:pStyle w:val="B1"/>
      </w:pPr>
      <w:r>
        <w:tab/>
      </w:r>
      <w:r w:rsidR="00002F25" w:rsidRPr="00F96D3B">
        <w:t>Upon receipt of the HTTP PUT request, if the subscription is accepted to be updated, the N</w:t>
      </w:r>
      <w:r w:rsidR="00002F25">
        <w:t>WDAF</w:t>
      </w:r>
      <w:r w:rsidR="00002F25" w:rsidRPr="00F96D3B">
        <w:t xml:space="preserve"> responds to the </w:t>
      </w:r>
      <w:r w:rsidR="00002F25">
        <w:t>DCCF</w:t>
      </w:r>
      <w:r w:rsidR="00002F25" w:rsidRPr="00F96D3B">
        <w:t xml:space="preserve"> with "200 OK" or "204 No Content"</w:t>
      </w:r>
      <w:r w:rsidR="00740A3E" w:rsidRPr="00740A3E">
        <w:t xml:space="preserve"> </w:t>
      </w:r>
      <w:r w:rsidR="00740A3E">
        <w:t>status code</w:t>
      </w:r>
      <w:r w:rsidR="00002F25" w:rsidRPr="00F96D3B">
        <w:t>.</w:t>
      </w:r>
    </w:p>
    <w:p w14:paraId="7FF788BF" w14:textId="77777777" w:rsidR="00002F25" w:rsidRDefault="00002F25" w:rsidP="00002F25">
      <w:pPr>
        <w:pStyle w:val="B1"/>
        <w:rPr>
          <w:lang w:eastAsia="ko-KR"/>
        </w:rPr>
      </w:pPr>
      <w:r>
        <w:rPr>
          <w:lang w:eastAsia="ko-KR"/>
        </w:rPr>
        <w:t>5b</w:t>
      </w:r>
      <w:r w:rsidRPr="005D620A">
        <w:rPr>
          <w:lang w:eastAsia="ko-KR"/>
        </w:rPr>
        <w:tab/>
      </w:r>
      <w:r>
        <w:rPr>
          <w:lang w:eastAsia="ko-KR"/>
        </w:rPr>
        <w:t xml:space="preserve">If the historical analytics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2D880A29" w14:textId="5BF0D91D" w:rsidR="00846528" w:rsidRDefault="00002F25" w:rsidP="00846528">
      <w:pPr>
        <w:pStyle w:val="B1"/>
        <w:rPr>
          <w:lang w:eastAsia="ko-KR"/>
        </w:rPr>
      </w:pPr>
      <w:r>
        <w:rPr>
          <w:lang w:eastAsia="ko-KR"/>
        </w:rPr>
        <w:t>6b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t xml:space="preserve">ADRF Data </w:t>
      </w:r>
      <w:bookmarkStart w:id="77" w:name="_Hlk96302290"/>
      <w:r>
        <w:t>Retrieval Subscriptions</w:t>
      </w:r>
      <w:bookmarkEnd w:id="77"/>
      <w:r w:rsidRPr="006D502B">
        <w:rPr>
          <w:lang w:eastAsia="ko-KR"/>
        </w:rPr>
        <w:t xml:space="preserve">", the HTTP POST message shall include </w:t>
      </w:r>
      <w:r>
        <w:rPr>
          <w:lang w:eastAsia="ko-KR"/>
        </w:rPr>
        <w:t xml:space="preserve">the </w:t>
      </w:r>
      <w:bookmarkStart w:id="78" w:name="_Hlk96302326"/>
      <w:r>
        <w:t>NadrfDataRetrievalSubscription</w:t>
      </w:r>
      <w:bookmarkEnd w:id="78"/>
      <w:r w:rsidRPr="006D502B">
        <w:rPr>
          <w:lang w:eastAsia="ko-KR"/>
        </w:rPr>
        <w:t xml:space="preserve"> data structure as request body with parameters as defined in </w:t>
      </w:r>
      <w:r w:rsidR="00D535DB">
        <w:t>clause</w:t>
      </w:r>
      <w:r>
        <w:t> 5.1.6 of 3GPP TS 29.575 [16]</w:t>
      </w:r>
      <w:r w:rsidRPr="005D620A">
        <w:rPr>
          <w:lang w:eastAsia="ko-KR"/>
        </w:rPr>
        <w:t>.</w:t>
      </w:r>
    </w:p>
    <w:p w14:paraId="558A4C88" w14:textId="77777777" w:rsidR="00002F25" w:rsidRPr="00F96D3B" w:rsidRDefault="00002F25" w:rsidP="00002F25">
      <w:pPr>
        <w:pStyle w:val="B1"/>
      </w:pPr>
      <w:r>
        <w:rPr>
          <w:lang w:eastAsia="ko-KR"/>
        </w:rPr>
        <w:t>7b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35A6CFD4" w14:textId="2A6EBA26" w:rsidR="00002F25" w:rsidRPr="00F96D3B" w:rsidRDefault="00450FCE" w:rsidP="00450FCE">
      <w:pPr>
        <w:pStyle w:val="B1"/>
      </w:pPr>
      <w:r>
        <w:tab/>
      </w:r>
      <w:r w:rsidR="00002F25" w:rsidRPr="00F96D3B">
        <w:t xml:space="preserve">Upon receipt of the HTTP POST request, if the subscription is accepted to be created, the </w:t>
      </w:r>
      <w:r w:rsidR="00002F25">
        <w:t>ADRF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5B7FCA5C" w14:textId="7DBC107A" w:rsidR="00002F25" w:rsidRDefault="00002F25" w:rsidP="00002F25">
      <w:pPr>
        <w:pStyle w:val="B1"/>
        <w:rPr>
          <w:lang w:eastAsia="ko-KR"/>
        </w:rPr>
      </w:pPr>
      <w:r>
        <w:rPr>
          <w:lang w:eastAsia="ko-KR"/>
        </w:rPr>
        <w:t>5c</w:t>
      </w:r>
      <w:r w:rsidRPr="005D620A">
        <w:rPr>
          <w:lang w:eastAsia="ko-KR"/>
        </w:rPr>
        <w:tab/>
      </w:r>
      <w:r>
        <w:rPr>
          <w:lang w:eastAsia="ko-KR"/>
        </w:rPr>
        <w:t>If the historical data handling is applicable, and the DCCF determine</w:t>
      </w:r>
      <w:r w:rsidR="0095019A">
        <w:rPr>
          <w:lang w:eastAsia="ko-KR"/>
        </w:rPr>
        <w:t>s</w:t>
      </w:r>
      <w:r>
        <w:rPr>
          <w:lang w:eastAsia="ko-KR"/>
        </w:rPr>
        <w:t xml:space="preserv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6c.</w:t>
      </w:r>
    </w:p>
    <w:p w14:paraId="538F9204" w14:textId="56CDE3E8" w:rsidR="00F20670" w:rsidRDefault="00F20670" w:rsidP="00F20670">
      <w:pPr>
        <w:pStyle w:val="B1"/>
        <w:rPr>
          <w:lang w:eastAsia="ko-KR"/>
        </w:rPr>
      </w:pPr>
      <w:r>
        <w:rPr>
          <w:lang w:eastAsia="ko-KR"/>
        </w:rPr>
        <w:t>6c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may invoke the Nnwdaf_</w:t>
      </w:r>
      <w:r w:rsidRPr="00D165ED">
        <w:t>EventsSubscription</w:t>
      </w:r>
      <w:r>
        <w:rPr>
          <w:lang w:eastAsia="ko-KR"/>
        </w:rPr>
        <w: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w:t>
      </w:r>
      <w:r w:rsidRPr="00D165ED">
        <w:t>Events</w:t>
      </w:r>
      <w:r w:rsidRPr="008E220F">
        <w:rPr>
          <w:lang w:eastAsia="ko-KR"/>
        </w:rPr>
        <w:t xml:space="preserve"> </w:t>
      </w:r>
      <w:r w:rsidRPr="006D502B">
        <w:rPr>
          <w:lang w:eastAsia="ko-KR"/>
        </w:rPr>
        <w:t xml:space="preserve">Subscriptions", the HTTP POST message shall include </w:t>
      </w:r>
      <w:r>
        <w:rPr>
          <w:lang w:eastAsia="ko-KR"/>
        </w:rPr>
        <w:t xml:space="preserve">the </w:t>
      </w:r>
      <w:r w:rsidRPr="00D165ED">
        <w:t>NnwdafEventsSubscription</w:t>
      </w:r>
      <w:r w:rsidRPr="003B5C6F" w:rsidDel="00F45BFE">
        <w:rPr>
          <w:lang w:eastAsia="ko-KR"/>
        </w:rPr>
        <w:t xml:space="preserve"> </w:t>
      </w:r>
      <w:r w:rsidRPr="006D502B">
        <w:rPr>
          <w:lang w:eastAsia="ko-KR"/>
        </w:rPr>
        <w:t xml:space="preserve">data structure as request body with parameters as defined in </w:t>
      </w:r>
      <w:r>
        <w:t>clause 5.1.6 of 3GPP TS 29.520 [5]</w:t>
      </w:r>
      <w:r w:rsidRPr="00D54405">
        <w:t xml:space="preserve"> </w:t>
      </w:r>
      <w:r>
        <w:t xml:space="preserve">or </w:t>
      </w:r>
      <w:r w:rsidRPr="00C72FBF">
        <w:t xml:space="preserve">Nnwdaf_AnalyticsInfo_Request </w:t>
      </w:r>
      <w:r>
        <w:t xml:space="preserve">request </w:t>
      </w:r>
      <w:r w:rsidRPr="006D502B">
        <w:rPr>
          <w:lang w:eastAsia="ko-KR"/>
        </w:rPr>
        <w:t xml:space="preserve">by sending an HTTP </w:t>
      </w:r>
      <w:r w:rsidRPr="00D165ED">
        <w:rPr>
          <w:rFonts w:eastAsia="DengXian"/>
        </w:rPr>
        <w:t xml:space="preserve">GET </w:t>
      </w:r>
      <w:r w:rsidRPr="006D502B">
        <w:rPr>
          <w:lang w:eastAsia="ko-KR"/>
        </w:rPr>
        <w:t>request message</w:t>
      </w:r>
      <w:r w:rsidRPr="00C72FBF">
        <w:rPr>
          <w:lang w:eastAsia="ko-KR"/>
        </w:rPr>
        <w:t xml:space="preserve"> </w:t>
      </w:r>
      <w:r w:rsidRPr="006D502B">
        <w:rPr>
          <w:lang w:eastAsia="ko-KR"/>
        </w:rPr>
        <w:t>targeting the resource "</w:t>
      </w:r>
      <w:r w:rsidRPr="00D165ED">
        <w:rPr>
          <w:rFonts w:eastAsia="DengXian"/>
        </w:rPr>
        <w:t>NWDAF Analytics</w:t>
      </w:r>
      <w:r w:rsidRPr="006D502B">
        <w:rPr>
          <w:lang w:eastAsia="ko-KR"/>
        </w:rPr>
        <w:t>"</w:t>
      </w:r>
      <w:r>
        <w:rPr>
          <w:lang w:eastAsia="ko-KR"/>
        </w:rPr>
        <w:t xml:space="preserve"> with parameters</w:t>
      </w:r>
      <w:r w:rsidRPr="00C72FBF">
        <w:rPr>
          <w:lang w:eastAsia="ko-KR"/>
        </w:rPr>
        <w:t xml:space="preserve"> </w:t>
      </w:r>
      <w:r w:rsidRPr="006D502B">
        <w:rPr>
          <w:lang w:eastAsia="ko-KR"/>
        </w:rPr>
        <w:t xml:space="preserve">as defined in </w:t>
      </w:r>
      <w:r>
        <w:t>clause </w:t>
      </w:r>
      <w:r w:rsidRPr="00D165ED">
        <w:t>5.2.3.2.3.1</w:t>
      </w:r>
      <w:r>
        <w:t xml:space="preserve"> of 3GPP TS 29.520 [5]</w:t>
      </w:r>
      <w:r w:rsidRPr="005D620A">
        <w:rPr>
          <w:lang w:eastAsia="ko-KR"/>
        </w:rPr>
        <w:t>.</w:t>
      </w:r>
    </w:p>
    <w:p w14:paraId="45E18203" w14:textId="33AD1A84" w:rsidR="00F20670" w:rsidRPr="00F96D3B" w:rsidRDefault="00F20670" w:rsidP="00F20670">
      <w:pPr>
        <w:pStyle w:val="B1"/>
      </w:pPr>
      <w:r>
        <w:rPr>
          <w:lang w:eastAsia="ko-KR"/>
        </w:rPr>
        <w:t>7c</w:t>
      </w:r>
      <w:r>
        <w:rPr>
          <w:lang w:eastAsia="ko-KR"/>
        </w:rPr>
        <w:tab/>
      </w:r>
      <w:r w:rsidRPr="00F96D3B">
        <w:t xml:space="preserve">The </w:t>
      </w:r>
      <w:r>
        <w:t>NWDAF</w:t>
      </w:r>
      <w:r w:rsidRPr="00F96D3B">
        <w:t xml:space="preserve"> responds to the N</w:t>
      </w:r>
      <w:r>
        <w:t>nwdaf</w:t>
      </w:r>
      <w:r w:rsidRPr="00F96D3B">
        <w:t>_</w:t>
      </w:r>
      <w:r w:rsidRPr="00D165ED">
        <w:t>EventsSubscription</w:t>
      </w:r>
      <w:r w:rsidRPr="00F96D3B">
        <w:t>_</w:t>
      </w:r>
      <w:r>
        <w:t>Subscrib</w:t>
      </w:r>
      <w:r w:rsidRPr="00F96D3B">
        <w:t xml:space="preserve">e </w:t>
      </w:r>
      <w:r>
        <w:t xml:space="preserve">or </w:t>
      </w:r>
      <w:r w:rsidRPr="00C72FBF">
        <w:t>Nnwdaf_AnalyticsInfo_Request</w:t>
      </w:r>
      <w:r w:rsidRPr="00F96D3B">
        <w:t xml:space="preserve"> service operation.</w:t>
      </w:r>
    </w:p>
    <w:p w14:paraId="6D511899" w14:textId="1D1EC6A3" w:rsidR="00002F25" w:rsidRPr="00F96D3B" w:rsidRDefault="00450FCE" w:rsidP="00450FCE">
      <w:pPr>
        <w:pStyle w:val="B1"/>
      </w:pPr>
      <w:r>
        <w:tab/>
      </w:r>
      <w:r w:rsidR="00002F25" w:rsidRPr="00F96D3B">
        <w:t xml:space="preserve">Upon receipt of the HTTP POST request, if the subscription is accepted to be created, the </w:t>
      </w:r>
      <w:r w:rsidR="00002F25">
        <w:t>NWDAF</w:t>
      </w:r>
      <w:r w:rsidR="00002F25" w:rsidRPr="00F96D3B">
        <w:t xml:space="preserve"> responds to the </w:t>
      </w:r>
      <w:r w:rsidR="00002F25">
        <w:t>DCCF</w:t>
      </w:r>
      <w:r w:rsidR="00002F25" w:rsidRPr="00F96D3B">
        <w:t xml:space="preserve"> with "201 Created", and the URI of the created subscription is included in the </w:t>
      </w:r>
      <w:r w:rsidR="00002F25" w:rsidRPr="00F96D3B">
        <w:rPr>
          <w:rFonts w:eastAsia="DengXian"/>
        </w:rPr>
        <w:t>Location header field</w:t>
      </w:r>
      <w:r w:rsidR="00002F25" w:rsidRPr="00F96D3B">
        <w:t>.</w:t>
      </w:r>
    </w:p>
    <w:p w14:paraId="5B299E97" w14:textId="574E90DB" w:rsidR="00002F25" w:rsidRDefault="00002F25" w:rsidP="00002F25">
      <w:pPr>
        <w:pStyle w:val="B1"/>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w:t>
      </w:r>
      <w:r w:rsidR="001B0FF1" w:rsidRPr="002712CF">
        <w:t>201 Created</w:t>
      </w:r>
      <w:r w:rsidRPr="00FB2398">
        <w:t>" status code</w:t>
      </w:r>
      <w:r w:rsidR="00AF1685" w:rsidRPr="002712CF">
        <w:t xml:space="preserve"> with the message body containing a representation of the created subscription</w:t>
      </w:r>
      <w:r w:rsidRPr="00F96D3B">
        <w:t>.</w:t>
      </w:r>
    </w:p>
    <w:p w14:paraId="6C7F470E" w14:textId="77777777" w:rsidR="00002F25" w:rsidRDefault="00002F25" w:rsidP="00002F25">
      <w:pPr>
        <w:pStyle w:val="B1"/>
        <w:rPr>
          <w:lang w:eastAsia="ko-KR"/>
        </w:rPr>
      </w:pPr>
      <w:r>
        <w:rPr>
          <w:lang w:eastAsia="ko-KR"/>
        </w:rPr>
        <w:t>9a.</w:t>
      </w:r>
      <w:r>
        <w:rPr>
          <w:lang w:eastAsia="ko-KR"/>
        </w:rPr>
        <w:tab/>
        <w:t>(conditional)</w:t>
      </w:r>
      <w:r w:rsidRPr="005D620A">
        <w:rPr>
          <w:lang w:eastAsia="ko-KR"/>
        </w:rPr>
        <w:t xml:space="preserve">When </w:t>
      </w:r>
      <w:r>
        <w:rPr>
          <w:lang w:eastAsia="ko-KR"/>
        </w:rPr>
        <w:t>the analytics</w:t>
      </w:r>
      <w:r w:rsidRPr="005D620A">
        <w:rPr>
          <w:lang w:eastAsia="ko-KR"/>
        </w:rPr>
        <w:t xml:space="preserve"> are available, the N</w:t>
      </w:r>
      <w:r>
        <w:rPr>
          <w:lang w:eastAsia="ko-KR"/>
        </w:rPr>
        <w:t>WDAF</w:t>
      </w:r>
      <w:r w:rsidRPr="005D620A">
        <w:rPr>
          <w:lang w:eastAsia="ko-KR"/>
        </w:rPr>
        <w:t xml:space="preserve"> </w:t>
      </w:r>
      <w:r>
        <w:rPr>
          <w:lang w:eastAsia="ko-KR"/>
        </w:rPr>
        <w:t>invokes</w:t>
      </w:r>
      <w:r w:rsidRPr="005D620A">
        <w:rPr>
          <w:lang w:eastAsia="ko-KR"/>
        </w:rPr>
        <w:t xml:space="preserve"> </w:t>
      </w:r>
      <w:r>
        <w:rPr>
          <w:lang w:eastAsia="ko-KR"/>
        </w:rPr>
        <w:t>the</w:t>
      </w:r>
      <w:r w:rsidRPr="000F02CE">
        <w:rPr>
          <w:lang w:eastAsia="ko-KR"/>
        </w:rPr>
        <w:t xml:space="preserve"> Nnwdaf_EventsSubscription_Notify service operation by sending an HTTP POST request message to notify the analytics information to the </w:t>
      </w:r>
      <w:r>
        <w:rPr>
          <w:lang w:eastAsia="ko-KR"/>
        </w:rPr>
        <w:t>MFAF</w:t>
      </w:r>
      <w:r w:rsidRPr="005D620A">
        <w:rPr>
          <w:lang w:eastAsia="ko-KR"/>
        </w:rPr>
        <w:t>.</w:t>
      </w:r>
    </w:p>
    <w:p w14:paraId="69D5D6F3" w14:textId="77777777" w:rsidR="00002F25" w:rsidRDefault="00002F25" w:rsidP="00002F25">
      <w:pPr>
        <w:pStyle w:val="B1"/>
        <w:rPr>
          <w:lang w:eastAsia="ko-KR"/>
        </w:rPr>
      </w:pPr>
      <w:r>
        <w:rPr>
          <w:lang w:eastAsia="ko-KR"/>
        </w:rPr>
        <w:t>10a.</w:t>
      </w:r>
      <w:r>
        <w:rPr>
          <w:lang w:eastAsia="ko-KR"/>
        </w:rPr>
        <w:tab/>
        <w:t>The MFAF responds to the Nnwdaf_EventsSubscription_Notify service operation</w:t>
      </w:r>
      <w:r w:rsidRPr="00FB2398">
        <w:t xml:space="preserve"> </w:t>
      </w:r>
      <w:r w:rsidRPr="00FB2398">
        <w:rPr>
          <w:lang w:eastAsia="ko-KR"/>
        </w:rPr>
        <w:t>with HTTP "204 No Content" status code</w:t>
      </w:r>
      <w:r>
        <w:rPr>
          <w:lang w:eastAsia="ko-KR"/>
        </w:rPr>
        <w:t>.</w:t>
      </w:r>
    </w:p>
    <w:p w14:paraId="4BA413A6" w14:textId="09F38FF7" w:rsidR="00002F25" w:rsidRPr="005D620A" w:rsidRDefault="00002F25" w:rsidP="00002F25">
      <w:pPr>
        <w:pStyle w:val="B1"/>
        <w:rPr>
          <w:lang w:eastAsia="ko-KR"/>
        </w:rPr>
      </w:pPr>
      <w:r>
        <w:rPr>
          <w:lang w:eastAsia="ko-KR"/>
        </w:rPr>
        <w:t>11a</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8444D8">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w:t>
      </w:r>
      <w:r w:rsidRPr="005D620A">
        <w:rPr>
          <w:lang w:eastAsia="ko-KR"/>
        </w:rPr>
        <w:t xml:space="preserve">F so </w:t>
      </w:r>
      <w:r>
        <w:rPr>
          <w:lang w:eastAsia="ko-KR"/>
        </w:rPr>
        <w:t xml:space="preserve">that </w:t>
      </w:r>
      <w:r w:rsidRPr="005D620A">
        <w:rPr>
          <w:lang w:eastAsia="ko-KR"/>
        </w:rPr>
        <w:t xml:space="preserve">they conform to delivery requirements for each </w:t>
      </w:r>
      <w:r>
        <w:rPr>
          <w:lang w:eastAsia="ko-KR"/>
        </w:rPr>
        <w:t>NF service</w:t>
      </w:r>
      <w:r w:rsidRPr="005D620A">
        <w:rPr>
          <w:lang w:eastAsia="ko-KR"/>
        </w:rPr>
        <w:t xml:space="preserve"> consumer </w:t>
      </w:r>
      <w:r>
        <w:rPr>
          <w:lang w:eastAsia="ko-KR"/>
        </w:rPr>
        <w:t>and/</w:t>
      </w:r>
      <w:r w:rsidRPr="005D620A">
        <w:rPr>
          <w:lang w:eastAsia="ko-KR"/>
        </w:rPr>
        <w:t>or notification endpoint.</w:t>
      </w:r>
    </w:p>
    <w:p w14:paraId="7092AC4E" w14:textId="48D47657" w:rsidR="00002F25" w:rsidRPr="005D620A" w:rsidRDefault="00002F25" w:rsidP="00002F25">
      <w:pPr>
        <w:pStyle w:val="NO"/>
        <w:rPr>
          <w:lang w:eastAsia="ko-KR"/>
        </w:rPr>
      </w:pPr>
      <w:r w:rsidRPr="005D620A">
        <w:rPr>
          <w:lang w:eastAsia="ko-KR"/>
        </w:rPr>
        <w:t>NOTE</w:t>
      </w:r>
      <w:r w:rsidR="00154E1D">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w:t>
      </w:r>
      <w:r>
        <w:rPr>
          <w:lang w:eastAsia="ko-KR"/>
        </w:rPr>
        <w:t>the NWDAF</w:t>
      </w:r>
      <w:r w:rsidRPr="005D620A">
        <w:rPr>
          <w:lang w:eastAsia="ko-KR"/>
        </w:rPr>
        <w:t xml:space="preserve">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w:t>
      </w:r>
      <w:r>
        <w:rPr>
          <w:lang w:eastAsia="ko-KR"/>
        </w:rPr>
        <w:t>NWDAF</w:t>
      </w:r>
      <w:r w:rsidRPr="005D620A">
        <w:rPr>
          <w:lang w:eastAsia="ko-KR"/>
        </w:rPr>
        <w:t xml:space="preserve"> result in fewer notifications (or one notification) to the </w:t>
      </w:r>
      <w:r>
        <w:rPr>
          <w:lang w:eastAsia="ko-KR"/>
        </w:rPr>
        <w:t>NF service c</w:t>
      </w:r>
      <w:r w:rsidRPr="005D620A">
        <w:rPr>
          <w:lang w:eastAsia="ko-KR"/>
        </w:rPr>
        <w:t>onsumer</w:t>
      </w:r>
      <w:r>
        <w:rPr>
          <w:lang w:eastAsia="ko-KR"/>
        </w:rPr>
        <w:t xml:space="preserve">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45E926D8" w14:textId="77777777" w:rsidR="00002F25" w:rsidRDefault="00002F25" w:rsidP="00002F25">
      <w:pPr>
        <w:pStyle w:val="B1"/>
        <w:rPr>
          <w:lang w:eastAsia="ko-KR"/>
        </w:rPr>
      </w:pPr>
      <w:r>
        <w:rPr>
          <w:lang w:eastAsia="ko-KR"/>
        </w:rPr>
        <w:t>12a</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0A510D06" w14:textId="64835210" w:rsidR="00F87E84" w:rsidRDefault="00F87E84" w:rsidP="00F87E84">
      <w:pPr>
        <w:pStyle w:val="B1"/>
        <w:rPr>
          <w:lang w:eastAsia="ko-KR"/>
        </w:rPr>
      </w:pPr>
      <w:r>
        <w:rPr>
          <w:lang w:eastAsia="ko-KR"/>
        </w:rPr>
        <w:t>9b.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analytics or </w:t>
      </w:r>
      <w:r>
        <w:rPr>
          <w:lang w:eastAsia="ja-JP"/>
        </w:rPr>
        <w:t>Fetch Instructions</w:t>
      </w:r>
      <w:r>
        <w:rPr>
          <w:lang w:eastAsia="ko-KR"/>
        </w:rPr>
        <w:t xml:space="preserve"> to the MFAF.</w:t>
      </w:r>
    </w:p>
    <w:p w14:paraId="0FDBD769" w14:textId="77777777" w:rsidR="00002F25" w:rsidRDefault="00002F25" w:rsidP="00002F25">
      <w:pPr>
        <w:pStyle w:val="B1"/>
        <w:rPr>
          <w:lang w:eastAsia="ko-KR"/>
        </w:rPr>
      </w:pPr>
      <w:r>
        <w:rPr>
          <w:lang w:eastAsia="ko-KR"/>
        </w:rPr>
        <w:t>10b.</w:t>
      </w:r>
      <w:r>
        <w:rPr>
          <w:lang w:eastAsia="ko-KR"/>
        </w:rPr>
        <w:tab/>
        <w:t>The MFAF responds to the Nadrf_DataManagement_RetrievalNotify service operation</w:t>
      </w:r>
      <w:r w:rsidRPr="00FB2398">
        <w:t xml:space="preserve"> </w:t>
      </w:r>
      <w:r w:rsidRPr="00FB2398">
        <w:rPr>
          <w:lang w:eastAsia="ko-KR"/>
        </w:rPr>
        <w:t>with HTTP "204 No Content" status code</w:t>
      </w:r>
      <w:r>
        <w:rPr>
          <w:lang w:eastAsia="ko-KR"/>
        </w:rPr>
        <w:t>.</w:t>
      </w:r>
    </w:p>
    <w:p w14:paraId="7FE384C6" w14:textId="55320AB0" w:rsidR="00002F25" w:rsidRPr="005D620A" w:rsidRDefault="00002F25" w:rsidP="00002F25">
      <w:pPr>
        <w:pStyle w:val="B1"/>
        <w:rPr>
          <w:lang w:eastAsia="ko-KR"/>
        </w:rPr>
      </w:pPr>
      <w:r>
        <w:rPr>
          <w:lang w:eastAsia="ko-KR"/>
        </w:rPr>
        <w:t>11b</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1C38A1">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MFAF</w:t>
      </w:r>
      <w:r w:rsidRPr="005D620A">
        <w:rPr>
          <w:lang w:eastAsia="ko-KR"/>
        </w:rPr>
        <w:t xml:space="preserve"> so</w:t>
      </w:r>
      <w:r>
        <w:rPr>
          <w:lang w:eastAsia="ko-KR"/>
        </w:rPr>
        <w:t xml:space="preserve"> that </w:t>
      </w:r>
      <w:r w:rsidRPr="005D620A">
        <w:rPr>
          <w:lang w:eastAsia="ko-KR"/>
        </w:rPr>
        <w:t xml:space="preserve">they conform to delivery requirements for each </w:t>
      </w:r>
      <w:r>
        <w:rPr>
          <w:lang w:eastAsia="ko-KR"/>
        </w:rPr>
        <w:t>NF service</w:t>
      </w:r>
      <w:r w:rsidRPr="005D620A">
        <w:rPr>
          <w:lang w:eastAsia="ko-KR"/>
        </w:rPr>
        <w:t xml:space="preserve"> consumer or notification endpoint.</w:t>
      </w:r>
    </w:p>
    <w:p w14:paraId="56699185" w14:textId="4E90B551" w:rsidR="00002F25" w:rsidRPr="005D620A" w:rsidRDefault="00002F25" w:rsidP="00002F25">
      <w:pPr>
        <w:pStyle w:val="NO"/>
        <w:rPr>
          <w:lang w:eastAsia="ko-KR"/>
        </w:rPr>
      </w:pPr>
      <w:r w:rsidRPr="005D620A">
        <w:rPr>
          <w:lang w:eastAsia="ko-KR"/>
        </w:rPr>
        <w:t>NOTE</w:t>
      </w:r>
      <w:r w:rsidR="00154E1D">
        <w:t> 3</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w:t>
      </w:r>
      <w:r>
        <w:rPr>
          <w:lang w:eastAsia="ko-KR"/>
        </w:rPr>
        <w:t>n</w:t>
      </w:r>
      <w:r w:rsidRPr="005D620A">
        <w:rPr>
          <w:lang w:eastAsia="ko-KR"/>
        </w:rPr>
        <w:t xml:space="preserve"> </w:t>
      </w:r>
      <w:r>
        <w:rPr>
          <w:lang w:eastAsia="ko-KR"/>
        </w:rPr>
        <w:t>ADRF</w:t>
      </w:r>
      <w:r w:rsidRPr="005D620A">
        <w:rPr>
          <w:lang w:eastAsia="ko-KR"/>
        </w:rPr>
        <w:t xml:space="preserve"> can be combined in a single </w:t>
      </w:r>
      <w:r>
        <w:rPr>
          <w:lang w:eastAsia="ko-KR"/>
        </w:rPr>
        <w:t>Nmfaf_3caDataManagement</w:t>
      </w:r>
      <w:r w:rsidRPr="005D620A">
        <w:rPr>
          <w:lang w:eastAsia="ko-KR"/>
        </w:rPr>
        <w:t>_Notify so many notifications from a</w:t>
      </w:r>
      <w:r>
        <w:rPr>
          <w:lang w:eastAsia="ko-KR"/>
        </w:rPr>
        <w:t>n</w:t>
      </w:r>
      <w:r w:rsidRPr="005D620A">
        <w:rPr>
          <w:lang w:eastAsia="ko-KR"/>
        </w:rPr>
        <w:t xml:space="preserve"> </w:t>
      </w:r>
      <w:r>
        <w:rPr>
          <w:lang w:eastAsia="ko-KR"/>
        </w:rPr>
        <w:t>ADRF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2B00833E" w14:textId="77777777" w:rsidR="00002F25" w:rsidRDefault="00002F25" w:rsidP="00002F25">
      <w:pPr>
        <w:pStyle w:val="B1"/>
        <w:rPr>
          <w:lang w:eastAsia="ko-KR"/>
        </w:rPr>
      </w:pPr>
      <w:r>
        <w:rPr>
          <w:lang w:eastAsia="ko-KR"/>
        </w:rPr>
        <w:t>12b</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762EBA83" w14:textId="1240CD58" w:rsidR="00F20670" w:rsidRDefault="00F20670" w:rsidP="00F20670">
      <w:pPr>
        <w:pStyle w:val="B1"/>
        <w:rPr>
          <w:lang w:eastAsia="ko-KR"/>
        </w:rPr>
      </w:pPr>
      <w:r>
        <w:rPr>
          <w:lang w:eastAsia="ko-KR"/>
        </w:rPr>
        <w:t>9c.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may invoke the </w:t>
      </w:r>
      <w:r w:rsidRPr="005D620A">
        <w:rPr>
          <w:lang w:eastAsia="ko-KR"/>
        </w:rPr>
        <w:t>N</w:t>
      </w:r>
      <w:r>
        <w:rPr>
          <w:lang w:eastAsia="ko-KR"/>
        </w:rPr>
        <w:t>nwdaf</w:t>
      </w:r>
      <w:r w:rsidRPr="005D620A">
        <w:rPr>
          <w:lang w:eastAsia="ko-KR"/>
        </w:rPr>
        <w:t>_</w:t>
      </w:r>
      <w:r w:rsidRPr="00D165ED">
        <w:t>EventsSubscription</w:t>
      </w:r>
      <w:r w:rsidRPr="005D620A">
        <w:rPr>
          <w:lang w:eastAsia="ko-KR"/>
        </w:rPr>
        <w:t>_Notify service operation</w:t>
      </w:r>
      <w:r>
        <w:rPr>
          <w:lang w:eastAsia="ko-KR"/>
        </w:rPr>
        <w:t xml:space="preserve"> by sending an HTTP POST request message to notify the historical analytics data to the MFAF</w:t>
      </w:r>
      <w:r w:rsidRPr="005D620A">
        <w:rPr>
          <w:lang w:eastAsia="ko-KR"/>
        </w:rPr>
        <w:t>.</w:t>
      </w:r>
    </w:p>
    <w:p w14:paraId="79B61EF5" w14:textId="5B126BCE" w:rsidR="00F20670" w:rsidRDefault="00F20670" w:rsidP="00F20670">
      <w:pPr>
        <w:pStyle w:val="B1"/>
        <w:rPr>
          <w:lang w:eastAsia="ko-KR"/>
        </w:rPr>
      </w:pPr>
      <w:r>
        <w:rPr>
          <w:lang w:eastAsia="ko-KR"/>
        </w:rPr>
        <w:t>10c.</w:t>
      </w:r>
      <w:r>
        <w:rPr>
          <w:lang w:eastAsia="ko-KR"/>
        </w:rPr>
        <w:tab/>
        <w:t>The MFAF responds to the Nnwdaf_</w:t>
      </w:r>
      <w:r w:rsidRPr="00D165ED">
        <w:t>EventsSubscription</w:t>
      </w:r>
      <w:r>
        <w:rPr>
          <w:lang w:eastAsia="ko-KR"/>
        </w:rPr>
        <w:t>_Notify service operation</w:t>
      </w:r>
      <w:r w:rsidRPr="00FB2398">
        <w:t xml:space="preserve"> </w:t>
      </w:r>
      <w:r w:rsidRPr="00FB2398">
        <w:rPr>
          <w:lang w:eastAsia="ko-KR"/>
        </w:rPr>
        <w:t>with HTTP "204 No Content" status code</w:t>
      </w:r>
      <w:r>
        <w:rPr>
          <w:lang w:eastAsia="ko-KR"/>
        </w:rPr>
        <w:t>.</w:t>
      </w:r>
    </w:p>
    <w:p w14:paraId="64B9AB80" w14:textId="461C571E" w:rsidR="00002F25" w:rsidRPr="005D620A" w:rsidRDefault="00002F25" w:rsidP="00002F25">
      <w:pPr>
        <w:pStyle w:val="B1"/>
        <w:rPr>
          <w:lang w:eastAsia="ko-KR"/>
        </w:rPr>
      </w:pPr>
      <w:r>
        <w:rPr>
          <w:lang w:eastAsia="ko-KR"/>
        </w:rPr>
        <w:t>11c</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E71E0A">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41F535BA" w14:textId="5D155AE9" w:rsidR="00002F25" w:rsidRPr="005D620A" w:rsidRDefault="00002F25" w:rsidP="00002F25">
      <w:pPr>
        <w:pStyle w:val="NO"/>
        <w:rPr>
          <w:lang w:eastAsia="ko-KR"/>
        </w:rPr>
      </w:pPr>
      <w:r w:rsidRPr="005D620A">
        <w:rPr>
          <w:lang w:eastAsia="ko-KR"/>
        </w:rPr>
        <w:t>NOTE</w:t>
      </w:r>
      <w:r w:rsidR="00154E1D">
        <w:t> 4</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 N</w:t>
      </w:r>
      <w:r>
        <w:rPr>
          <w:lang w:eastAsia="ko-KR"/>
        </w:rPr>
        <w:t>WDAF</w:t>
      </w:r>
      <w:r w:rsidRPr="005D620A">
        <w:rPr>
          <w:lang w:eastAsia="ko-KR"/>
        </w:rPr>
        <w:t xml:space="preserve"> can be combined in a single </w:t>
      </w:r>
      <w:r>
        <w:rPr>
          <w:lang w:eastAsia="ko-KR"/>
        </w:rPr>
        <w:t>Nmfaf_3caDataManagement</w:t>
      </w:r>
      <w:r w:rsidRPr="005D620A">
        <w:rPr>
          <w:lang w:eastAsia="ko-KR"/>
        </w:rPr>
        <w:t>_Notify so many notifications from an N</w:t>
      </w:r>
      <w:r>
        <w:rPr>
          <w:lang w:eastAsia="ko-KR"/>
        </w:rPr>
        <w:t>WDAF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771AED72" w14:textId="77777777" w:rsidR="00002F25" w:rsidRDefault="00002F25" w:rsidP="00002F25">
      <w:pPr>
        <w:pStyle w:val="B1"/>
        <w:rPr>
          <w:lang w:eastAsia="ko-KR"/>
        </w:rPr>
      </w:pPr>
      <w:r>
        <w:rPr>
          <w:lang w:eastAsia="ko-KR"/>
        </w:rPr>
        <w:t>12c</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5F141630" w14:textId="10C9B11E" w:rsidR="00002F25" w:rsidRDefault="00002F25" w:rsidP="00002F25">
      <w:pPr>
        <w:pStyle w:val="B1"/>
        <w:rPr>
          <w:lang w:eastAsia="ko-KR"/>
        </w:rPr>
      </w:pPr>
      <w:r>
        <w:rPr>
          <w:lang w:eastAsia="ko-KR"/>
        </w:rPr>
        <w:t>13.</w:t>
      </w:r>
      <w:r>
        <w:rPr>
          <w:lang w:eastAsia="ko-KR"/>
        </w:rPr>
        <w:tab/>
        <w:t>(conditional)</w:t>
      </w:r>
      <w:r w:rsidRPr="00227078">
        <w:rPr>
          <w:lang w:eastAsia="ko-KR"/>
        </w:rPr>
        <w:t xml:space="preserve"> </w:t>
      </w:r>
      <w:r>
        <w:rPr>
          <w:lang w:eastAsia="ko-KR"/>
        </w:rPr>
        <w:t xml:space="preserve">The NF service consumer invoke the Nmfaf_3caDataManagement_Fetch service operation by sending an HTTP GET request </w:t>
      </w:r>
      <w:r w:rsidR="002C48DE">
        <w:rPr>
          <w:lang w:eastAsia="ko-KR"/>
        </w:rPr>
        <w:t xml:space="preserve">message </w:t>
      </w:r>
      <w:r>
        <w:rPr>
          <w:lang w:eastAsia="ko-KR"/>
        </w:rPr>
        <w:t xml:space="preserve">to fetch the data from the MFAF before an expiry time, if received the fetch instruction in </w:t>
      </w:r>
      <w:r w:rsidR="009752C2">
        <w:rPr>
          <w:lang w:eastAsia="ko-KR"/>
        </w:rPr>
        <w:t>Nmfaf_3caDataManagement_Notify</w:t>
      </w:r>
      <w:r w:rsidRPr="00227078">
        <w:rPr>
          <w:lang w:eastAsia="ko-KR"/>
        </w:rPr>
        <w:t xml:space="preserve"> </w:t>
      </w:r>
      <w:r>
        <w:rPr>
          <w:lang w:eastAsia="ko-KR"/>
        </w:rPr>
        <w:t>service operation in step</w:t>
      </w:r>
      <w:r>
        <w:t> </w:t>
      </w:r>
      <w:r w:rsidR="00222F22">
        <w:rPr>
          <w:lang w:eastAsia="ko-KR"/>
        </w:rPr>
        <w:t>11a, step 11b or step 11c</w:t>
      </w:r>
      <w:r>
        <w:rPr>
          <w:lang w:eastAsia="ko-KR"/>
        </w:rPr>
        <w:t>.</w:t>
      </w:r>
    </w:p>
    <w:p w14:paraId="20A41F4F" w14:textId="77777777" w:rsidR="00002F25" w:rsidRPr="005D620A" w:rsidRDefault="00002F25" w:rsidP="00002F25">
      <w:pPr>
        <w:pStyle w:val="B1"/>
        <w:rPr>
          <w:lang w:eastAsia="zh-CN"/>
        </w:rPr>
      </w:pPr>
      <w:r>
        <w:rPr>
          <w:lang w:eastAsia="ko-KR"/>
        </w:rPr>
        <w:t>14.</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with the message body containing the NmfafResourceRecord data structure</w:t>
      </w:r>
      <w:r w:rsidRPr="00FB2398">
        <w:rPr>
          <w:lang w:eastAsia="ko-KR"/>
        </w:rPr>
        <w:t>.</w:t>
      </w:r>
      <w:r w:rsidRPr="00B62D6A">
        <w:t xml:space="preserve"> </w:t>
      </w:r>
    </w:p>
    <w:p w14:paraId="5351D471" w14:textId="77777777" w:rsidR="00002F25" w:rsidRDefault="00002F25" w:rsidP="00002F25">
      <w:pPr>
        <w:pStyle w:val="B1"/>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 the subscription to the requested data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 xml:space="preserve">with </w:t>
      </w:r>
      <w:r w:rsidRPr="00A50F88">
        <w:rPr>
          <w:lang w:eastAsia="ko-KR"/>
        </w:rPr>
        <w:t>"{apiRoot}/nnwdaf-datamanagement/v1/subscriptions/{subscriptionId}</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analytics data</w:t>
      </w:r>
      <w:r w:rsidRPr="005D620A">
        <w:rPr>
          <w:lang w:eastAsia="ko-KR"/>
        </w:rPr>
        <w:t>.</w:t>
      </w:r>
    </w:p>
    <w:p w14:paraId="054FDC7B" w14:textId="77777777" w:rsidR="00002F25" w:rsidRPr="005D620A" w:rsidRDefault="00002F25" w:rsidP="00002F25">
      <w:pPr>
        <w:pStyle w:val="B1"/>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w:t>
      </w:r>
      <w:r>
        <w:rPr>
          <w:lang w:eastAsia="ko-KR"/>
        </w:rPr>
        <w:t>analytics data.</w:t>
      </w:r>
    </w:p>
    <w:p w14:paraId="63C9FD99" w14:textId="25CE7DBB" w:rsidR="00002F25" w:rsidRDefault="00002F25" w:rsidP="00002F25">
      <w:pPr>
        <w:pStyle w:val="B1"/>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analytics data</w:t>
      </w:r>
      <w:r w:rsidRPr="005D620A">
        <w:rPr>
          <w:lang w:eastAsia="ko-KR"/>
        </w:rPr>
        <w:t xml:space="preserve">, the DCCF </w:t>
      </w:r>
      <w:r>
        <w:rPr>
          <w:lang w:eastAsia="ko-KR"/>
        </w:rPr>
        <w:t>invoke the Nnwdaf_EventsSubscription_Unsubscribe service operation by sending a</w:t>
      </w:r>
      <w:r w:rsidR="009C0835">
        <w:rPr>
          <w:lang w:eastAsia="ko-KR"/>
        </w:rPr>
        <w:t>n</w:t>
      </w:r>
      <w:r>
        <w:rPr>
          <w:lang w:eastAsia="ko-KR"/>
        </w:rPr>
        <w:t xml:space="preserve"> HTTP DELETE request message to the NWDAF.</w:t>
      </w:r>
    </w:p>
    <w:p w14:paraId="5712C925" w14:textId="249C8333" w:rsidR="00002F25" w:rsidRDefault="00002F25" w:rsidP="00002F25">
      <w:pPr>
        <w:pStyle w:val="B1"/>
        <w:rPr>
          <w:lang w:eastAsia="ko-KR"/>
        </w:rPr>
      </w:pPr>
      <w:r>
        <w:rPr>
          <w:lang w:eastAsia="ko-KR"/>
        </w:rPr>
        <w:t>18a.</w:t>
      </w:r>
      <w:r>
        <w:rPr>
          <w:lang w:eastAsia="ko-KR"/>
        </w:rPr>
        <w:tab/>
        <w:t xml:space="preserve">The DWDAF responds to the Nnwdaf_EventsSubscription_Unsubscribe service operation with </w:t>
      </w:r>
      <w:r w:rsidRPr="00CF47BC">
        <w:rPr>
          <w:lang w:eastAsia="ko-KR"/>
        </w:rPr>
        <w:t xml:space="preserve">HTTP "204 No Content" status code, upon the </w:t>
      </w:r>
      <w:r w:rsidR="00B778CE">
        <w:rPr>
          <w:lang w:eastAsia="ko-KR"/>
        </w:rPr>
        <w:t xml:space="preserve">analytics </w:t>
      </w:r>
      <w:r>
        <w:rPr>
          <w:lang w:eastAsia="ko-KR"/>
        </w:rPr>
        <w:t>event(s) subscription is removed.</w:t>
      </w:r>
    </w:p>
    <w:p w14:paraId="06BB863C" w14:textId="24D48DE9" w:rsidR="00002F25" w:rsidRDefault="00002F25" w:rsidP="00002F25">
      <w:pPr>
        <w:pStyle w:val="B1"/>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DCCF determine</w:t>
      </w:r>
      <w:r w:rsidR="00324310">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w:t>
      </w:r>
      <w:r w:rsidR="00D52154">
        <w:rPr>
          <w:lang w:eastAsia="ko-KR"/>
        </w:rPr>
        <w:t>n</w:t>
      </w:r>
      <w:r>
        <w:rPr>
          <w:lang w:eastAsia="ko-KR"/>
        </w:rPr>
        <w:t xml:space="preserve"> HTTP DELETE request message to the ADRF.</w:t>
      </w:r>
    </w:p>
    <w:p w14:paraId="63194D96" w14:textId="77777777" w:rsidR="00002F25" w:rsidRPr="005D620A" w:rsidRDefault="00002F25" w:rsidP="00002F25">
      <w:pPr>
        <w:pStyle w:val="B1"/>
        <w:rPr>
          <w:lang w:eastAsia="ko-KR"/>
        </w:rPr>
      </w:pPr>
      <w:r>
        <w:rPr>
          <w:lang w:eastAsia="ko-KR"/>
        </w:rPr>
        <w:t>18b.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1B24A9FA" w14:textId="7BB89C90" w:rsidR="00F20670" w:rsidRDefault="00F20670" w:rsidP="00F20670">
      <w:pPr>
        <w:pStyle w:val="B1"/>
        <w:rPr>
          <w:lang w:eastAsia="ko-KR"/>
        </w:rPr>
      </w:pPr>
      <w:r w:rsidRPr="005D620A">
        <w:rPr>
          <w:lang w:eastAsia="ko-KR"/>
        </w:rPr>
        <w:t>1</w:t>
      </w:r>
      <w:r>
        <w:rPr>
          <w:lang w:eastAsia="ko-KR"/>
        </w:rPr>
        <w:t>7</w:t>
      </w:r>
      <w:r>
        <w:rPr>
          <w:rFonts w:hint="eastAsia"/>
          <w:lang w:eastAsia="zh-CN"/>
        </w:rPr>
        <w:t>c</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DCCF determines that NF service consumer mapping has to be removed from MFAF, </w:t>
      </w:r>
      <w:r w:rsidRPr="005D620A">
        <w:rPr>
          <w:lang w:eastAsia="ko-KR"/>
        </w:rPr>
        <w:t xml:space="preserve">the DCCF </w:t>
      </w:r>
      <w:r>
        <w:rPr>
          <w:lang w:eastAsia="ko-KR"/>
        </w:rPr>
        <w:t>may invoke the Nmfaf_3daDataManagement_</w:t>
      </w:r>
      <w:r>
        <w:rPr>
          <w:lang w:val="en-US" w:eastAsia="ko-KR"/>
        </w:rPr>
        <w:t>De</w:t>
      </w:r>
      <w:r>
        <w:rPr>
          <w:lang w:eastAsia="ko-KR"/>
        </w:rPr>
        <w:t>configure service operation by sending an HTTP DELETE request message to the MFAF.</w:t>
      </w:r>
    </w:p>
    <w:p w14:paraId="6899A0FA" w14:textId="745B3FEA" w:rsidR="00F20670" w:rsidRPr="000210F9" w:rsidRDefault="00F20670" w:rsidP="00F20670">
      <w:pPr>
        <w:pStyle w:val="B1"/>
      </w:pPr>
      <w:r>
        <w:rPr>
          <w:lang w:eastAsia="ko-KR"/>
        </w:rPr>
        <w:t>18c.</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upon </w:t>
      </w:r>
      <w:r>
        <w:rPr>
          <w:lang w:eastAsia="ko-KR"/>
        </w:rPr>
        <w:t xml:space="preserve">removing the </w:t>
      </w:r>
      <w:r>
        <w:rPr>
          <w:lang w:eastAsia="ja-JP"/>
        </w:rPr>
        <w:t>individual resource linked to the delete request.</w:t>
      </w:r>
      <w:r>
        <w:t xml:space="preserve"> </w:t>
      </w:r>
    </w:p>
    <w:p w14:paraId="064D8DD5" w14:textId="30D64BAF" w:rsidR="00117DBA" w:rsidRPr="00EC581A" w:rsidRDefault="00117DBA" w:rsidP="00002F25"/>
    <w:p w14:paraId="130959C6" w14:textId="7FE94343" w:rsidR="00117DBA" w:rsidRDefault="00117DBA" w:rsidP="00117DBA">
      <w:pPr>
        <w:pStyle w:val="Heading2"/>
      </w:pPr>
      <w:bookmarkStart w:id="79" w:name="_Toc130550902"/>
      <w:r>
        <w:t>5.3</w:t>
      </w:r>
      <w:r>
        <w:tab/>
        <w:t>Analytics Aggregation from Multiple NWDAFs</w:t>
      </w:r>
      <w:bookmarkEnd w:id="79"/>
    </w:p>
    <w:p w14:paraId="76686C83" w14:textId="77777777" w:rsidR="006B5657" w:rsidRDefault="006B5657" w:rsidP="006B5657">
      <w:pPr>
        <w:pStyle w:val="Heading3"/>
      </w:pPr>
      <w:bookmarkStart w:id="80" w:name="_Toc89427399"/>
      <w:bookmarkStart w:id="81" w:name="_Toc130550903"/>
      <w:r>
        <w:t>5.3.1</w:t>
      </w:r>
      <w:r>
        <w:tab/>
        <w:t>General</w:t>
      </w:r>
      <w:bookmarkEnd w:id="80"/>
      <w:bookmarkEnd w:id="81"/>
    </w:p>
    <w:p w14:paraId="1F17C78A" w14:textId="77777777" w:rsidR="006B5657" w:rsidRDefault="006B5657" w:rsidP="006B5657">
      <w:pPr>
        <w:rPr>
          <w:lang w:eastAsia="ko-KR"/>
        </w:rPr>
      </w:pPr>
      <w:r w:rsidRPr="009013FA">
        <w:rPr>
          <w:lang w:eastAsia="ko-KR"/>
        </w:rPr>
        <w:t>Analytics Aggregation</w:t>
      </w:r>
      <w:r>
        <w:rPr>
          <w:lang w:eastAsia="ko-KR"/>
        </w:rPr>
        <w:t xml:space="preserve"> refers to t</w:t>
      </w:r>
      <w:r w:rsidRPr="009013FA">
        <w:rPr>
          <w:lang w:eastAsia="ko-KR"/>
        </w:rPr>
        <w:t>he</w:t>
      </w:r>
      <w:r>
        <w:rPr>
          <w:lang w:eastAsia="ko-KR"/>
        </w:rPr>
        <w:t xml:space="preserve"> case in which an NWDAF with respective</w:t>
      </w:r>
      <w:r w:rsidRPr="009013FA">
        <w:rPr>
          <w:lang w:eastAsia="ko-KR"/>
        </w:rPr>
        <w:t xml:space="preserve"> capabilities aggregates the analytics provided by other</w:t>
      </w:r>
      <w:r>
        <w:rPr>
          <w:lang w:eastAsia="ko-KR"/>
        </w:rPr>
        <w:t xml:space="preserve"> NWDAFs to serve a</w:t>
      </w:r>
      <w:r w:rsidRPr="009013FA">
        <w:rPr>
          <w:lang w:eastAsia="ko-KR"/>
        </w:rPr>
        <w:t xml:space="preserve"> request from </w:t>
      </w:r>
      <w:r>
        <w:rPr>
          <w:lang w:eastAsia="ko-KR"/>
        </w:rPr>
        <w:t>an</w:t>
      </w:r>
      <w:r w:rsidRPr="009013FA">
        <w:rPr>
          <w:lang w:eastAsia="ko-KR"/>
        </w:rPr>
        <w:t xml:space="preserve"> NF service consumer.</w:t>
      </w:r>
    </w:p>
    <w:p w14:paraId="6E4ECCFA" w14:textId="77777777" w:rsidR="006B5657" w:rsidRPr="005B450F" w:rsidRDefault="006B5657" w:rsidP="006B5657">
      <w:pPr>
        <w:rPr>
          <w:rFonts w:eastAsia="Malgun Gothic"/>
          <w:lang w:eastAsia="ko-KR"/>
        </w:rPr>
      </w:pPr>
      <w:r>
        <w:rPr>
          <w:lang w:eastAsia="ko-KR"/>
        </w:rPr>
        <w:t>If multiple NWDAFs are deployed, an NWDAF instance may be specialized to provide Analytics for one or more Analytics event(s). Each NWDAF instance may serve a certain Area of Interest or TAI(s) and multiple NWDAFs may be needed to serve a particular Analytics event</w:t>
      </w:r>
      <w:r w:rsidRPr="008A07A7">
        <w:rPr>
          <w:lang w:eastAsia="ko-KR"/>
        </w:rPr>
        <w:t xml:space="preserve"> </w:t>
      </w:r>
      <w:r>
        <w:rPr>
          <w:lang w:eastAsia="ko-KR"/>
        </w:rPr>
        <w:t>collectively. An NWDAF may have the capability to aggregate the Analytics (per Analytics event) received from the other NWDAFs and/or the Analytics generated by itself. Analytics aggregation applies to scenarios where NWDAF service consumer requests or subscribes to analytics with or without provisioning of Area of Interest.</w:t>
      </w:r>
    </w:p>
    <w:p w14:paraId="601A7679" w14:textId="77777777" w:rsidR="006B5657" w:rsidRDefault="006B5657" w:rsidP="006B5657">
      <w:pPr>
        <w:pStyle w:val="Heading3"/>
      </w:pPr>
      <w:bookmarkStart w:id="82" w:name="_Toc89427400"/>
      <w:bookmarkStart w:id="83" w:name="_Toc130550904"/>
      <w:r>
        <w:t>5.3.2</w:t>
      </w:r>
      <w:r>
        <w:tab/>
      </w:r>
      <w:bookmarkEnd w:id="82"/>
      <w:r>
        <w:t xml:space="preserve">Analytics </w:t>
      </w:r>
      <w:r>
        <w:rPr>
          <w:lang w:eastAsia="ko-KR"/>
        </w:rPr>
        <w:t xml:space="preserve">aggregation with </w:t>
      </w:r>
      <w:r>
        <w:rPr>
          <w:rFonts w:hint="eastAsia"/>
          <w:lang w:eastAsia="zh-CN"/>
        </w:rPr>
        <w:t>p</w:t>
      </w:r>
      <w:r>
        <w:rPr>
          <w:lang w:eastAsia="ko-KR"/>
        </w:rPr>
        <w:t>rovisioning of Area of Interest</w:t>
      </w:r>
      <w:bookmarkEnd w:id="83"/>
    </w:p>
    <w:p w14:paraId="723FF046" w14:textId="77777777" w:rsidR="006B5657" w:rsidRDefault="006B5657" w:rsidP="006B5657">
      <w:pPr>
        <w:rPr>
          <w:lang w:eastAsia="ko-KR"/>
        </w:rPr>
      </w:pPr>
      <w:r>
        <w:rPr>
          <w:lang w:eastAsia="ko-KR"/>
        </w:rPr>
        <w:t>This procedure is used by the service consumer to request Analytics event(s) for an Area of Interest, in which multiple NWDAFs are required to serve the request</w:t>
      </w:r>
      <w:r w:rsidRPr="00ED4346">
        <w:rPr>
          <w:lang w:eastAsia="ko-KR"/>
        </w:rPr>
        <w:t xml:space="preserve"> </w:t>
      </w:r>
      <w:r>
        <w:rPr>
          <w:lang w:eastAsia="ko-KR"/>
        </w:rPr>
        <w:t>collectively.</w:t>
      </w:r>
    </w:p>
    <w:p w14:paraId="19F191FC" w14:textId="77777777" w:rsidR="006B5657" w:rsidRDefault="006B5657" w:rsidP="00D535DB">
      <w:pPr>
        <w:pStyle w:val="TH"/>
      </w:pPr>
      <w:r>
        <w:object w:dxaOrig="10665" w:dyaOrig="10710" w14:anchorId="637F6CEE">
          <v:shape id="_x0000_i1035" type="#_x0000_t75" style="width:481.5pt;height:483.75pt" o:ole="">
            <v:imagedata r:id="rId30" o:title=""/>
          </v:shape>
          <o:OLEObject Type="Embed" ProgID="Visio.Drawing.15" ShapeID="_x0000_i1035" DrawAspect="Content" ObjectID="_1741180458" r:id="rId31"/>
        </w:object>
      </w:r>
    </w:p>
    <w:p w14:paraId="637A4165" w14:textId="553E8461" w:rsidR="006B5657" w:rsidRPr="004A00A3" w:rsidRDefault="006B5657" w:rsidP="006B5657">
      <w:pPr>
        <w:pStyle w:val="TF"/>
      </w:pPr>
      <w:r>
        <w:t>Figure</w:t>
      </w:r>
      <w:r w:rsidR="00DB55D0">
        <w:t> </w:t>
      </w:r>
      <w:r>
        <w:t>5</w:t>
      </w:r>
      <w:r w:rsidRPr="005D2CF1">
        <w:t>.</w:t>
      </w:r>
      <w:r>
        <w:t>3</w:t>
      </w:r>
      <w:r w:rsidRPr="005D2CF1">
        <w:t>.</w:t>
      </w:r>
      <w:r>
        <w:t>2-</w:t>
      </w:r>
      <w:r w:rsidRPr="005D2CF1">
        <w:rPr>
          <w:lang w:eastAsia="zh-CN"/>
        </w:rPr>
        <w:t>1</w:t>
      </w:r>
      <w:r w:rsidRPr="005D2CF1">
        <w:t xml:space="preserve">: </w:t>
      </w:r>
      <w:r>
        <w:t xml:space="preserve">Analytics </w:t>
      </w:r>
      <w:r>
        <w:rPr>
          <w:lang w:eastAsia="ko-KR"/>
        </w:rPr>
        <w:t xml:space="preserve">aggregation with </w:t>
      </w:r>
      <w:r>
        <w:rPr>
          <w:rFonts w:hint="eastAsia"/>
          <w:lang w:eastAsia="zh-CN"/>
        </w:rPr>
        <w:t>p</w:t>
      </w:r>
      <w:r>
        <w:rPr>
          <w:lang w:eastAsia="ko-KR"/>
        </w:rPr>
        <w:t>rovisioning of Area of Interest</w:t>
      </w:r>
    </w:p>
    <w:p w14:paraId="642B9927" w14:textId="77777777" w:rsidR="006B5657" w:rsidRDefault="006B5657" w:rsidP="006B5657">
      <w:pPr>
        <w:pStyle w:val="B1"/>
        <w:overflowPunct w:val="0"/>
        <w:autoSpaceDE w:val="0"/>
        <w:autoSpaceDN w:val="0"/>
        <w:adjustRightInd w:val="0"/>
        <w:textAlignment w:val="baseline"/>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lang w:val="en-US"/>
        </w:rPr>
        <w:t>as described in clau</w:t>
      </w:r>
      <w:r w:rsidRPr="00EE47D3">
        <w:rPr>
          <w:lang w:eastAsia="zh-CN"/>
        </w:rPr>
        <w:t>se</w:t>
      </w:r>
      <w:r>
        <w:rPr>
          <w:lang w:eastAsia="zh-CN"/>
        </w:rPr>
        <w:t xml:space="preserve"> 5.2.3.1 and </w:t>
      </w:r>
      <w:r>
        <w:rPr>
          <w:lang w:val="en-US"/>
        </w:rPr>
        <w:t>clause</w:t>
      </w:r>
      <w:r>
        <w:t> 5.2.2.1 to the selected NWDAF</w:t>
      </w:r>
      <w:r>
        <w:rPr>
          <w:rFonts w:hint="eastAsia"/>
          <w:lang w:eastAsia="zh-CN"/>
        </w:rPr>
        <w:t>.</w:t>
      </w:r>
    </w:p>
    <w:p w14:paraId="779F68B9" w14:textId="77777777" w:rsidR="006B5657" w:rsidRDefault="006B5657" w:rsidP="006B5657">
      <w:pPr>
        <w:pStyle w:val="B1"/>
        <w:overflowPunct w:val="0"/>
        <w:autoSpaceDE w:val="0"/>
        <w:autoSpaceDN w:val="0"/>
        <w:adjustRightInd w:val="0"/>
        <w:ind w:leftChars="300" w:left="600" w:firstLine="0"/>
        <w:textAlignment w:val="baseline"/>
        <w:rPr>
          <w:lang w:eastAsia="zh-CN"/>
        </w:rPr>
      </w:pPr>
      <w:r>
        <w:rPr>
          <w:lang w:eastAsia="zh-CN"/>
        </w:rPr>
        <w:t xml:space="preserve">In the request message, the analytics event, analytics filter information including the Area of </w:t>
      </w:r>
      <w:r>
        <w:rPr>
          <w:lang w:eastAsia="ko-KR"/>
        </w:rPr>
        <w:t xml:space="preserve">Interest (e.g. TAI-1, TAI-2, TAI-n, if available) and the Target of Analytics Reporting are provided. The NWDAF service consumer may indicate the time when the analytics is needed in </w:t>
      </w:r>
      <w:r>
        <w:t xml:space="preserve">"timeAnaNeeded" attribute, which needs to be equal or greater than the </w:t>
      </w:r>
      <w:r>
        <w:rPr>
          <w:lang w:eastAsia="ko-KR"/>
        </w:rPr>
        <w:t>supported Analytics Delay per Analytics event of the Aggregator NWDAF.</w:t>
      </w:r>
    </w:p>
    <w:p w14:paraId="39816F34" w14:textId="06E50A43" w:rsidR="006B5657" w:rsidRDefault="006B5657" w:rsidP="006B5657">
      <w:pPr>
        <w:pStyle w:val="B1"/>
        <w:overflowPunct w:val="0"/>
        <w:autoSpaceDE w:val="0"/>
        <w:autoSpaceDN w:val="0"/>
        <w:adjustRightInd w:val="0"/>
        <w:textAlignment w:val="baseline"/>
        <w:rPr>
          <w:lang w:eastAsia="ko-KR"/>
        </w:rPr>
      </w:pPr>
      <w:r>
        <w:rPr>
          <w:lang w:eastAsia="zh-CN"/>
        </w:rPr>
        <w:t>2-5b</w:t>
      </w:r>
      <w:r w:rsidRPr="00621B26">
        <w:rPr>
          <w:lang w:eastAsia="zh-CN"/>
        </w:rPr>
        <w:t>.</w:t>
      </w:r>
      <w:r w:rsidRPr="00621B26">
        <w:rPr>
          <w:lang w:eastAsia="zh-CN"/>
        </w:rPr>
        <w:tab/>
      </w:r>
      <w:r>
        <w:rPr>
          <w:lang w:eastAsia="zh-CN"/>
        </w:rPr>
        <w:t xml:space="preserve">The </w:t>
      </w:r>
      <w:r>
        <w:rPr>
          <w:lang w:eastAsia="ko-KR"/>
        </w:rPr>
        <w:t xml:space="preserve">Aggregator NWDAF selects the other NWDAF instances, which collectively can cover the area of interest indicated in the request, </w:t>
      </w:r>
      <w:r>
        <w:rPr>
          <w:lang w:eastAsia="zh-CN"/>
        </w:rPr>
        <w:t>according to the results returned by the NRF and/or the UDM, or available information obtained by other means.</w:t>
      </w:r>
      <w:r>
        <w:rPr>
          <w:lang w:eastAsia="ko-KR"/>
        </w:rPr>
        <w:t xml:space="preserve"> The Aggregator NWDAF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rFonts w:hint="eastAsia"/>
          <w:lang w:eastAsia="zh-CN"/>
        </w:rPr>
        <w:t>to</w:t>
      </w:r>
      <w:r>
        <w:rPr>
          <w:lang w:eastAsia="ko-KR"/>
        </w:rPr>
        <w:t xml:space="preserve"> each selected NWDAF (e.g. NWDAF2, NWDAF3)</w:t>
      </w:r>
      <w:r w:rsidR="00A144A1" w:rsidRPr="00283024">
        <w:rPr>
          <w:lang w:eastAsia="ko-KR"/>
        </w:rPr>
        <w:t xml:space="preserve"> as described in clause</w:t>
      </w:r>
      <w:r w:rsidR="00A144A1" w:rsidRPr="00283024">
        <w:t> </w:t>
      </w:r>
      <w:r w:rsidR="00A144A1" w:rsidRPr="00283024">
        <w:rPr>
          <w:lang w:eastAsia="ko-KR"/>
        </w:rPr>
        <w:t>4.</w:t>
      </w:r>
      <w:r w:rsidR="00A144A1">
        <w:rPr>
          <w:lang w:eastAsia="ko-KR"/>
        </w:rPr>
        <w:t>2.2</w:t>
      </w:r>
      <w:r w:rsidR="00A144A1" w:rsidRPr="00283024">
        <w:rPr>
          <w:lang w:eastAsia="ko-KR"/>
        </w:rPr>
        <w:t>.2</w:t>
      </w:r>
      <w:r w:rsidR="00A144A1">
        <w:rPr>
          <w:lang w:eastAsia="ko-KR"/>
        </w:rPr>
        <w:t xml:space="preserve"> or </w:t>
      </w:r>
      <w:r w:rsidR="00A144A1" w:rsidRPr="00283024">
        <w:rPr>
          <w:lang w:eastAsia="ko-KR"/>
        </w:rPr>
        <w:t>clause</w:t>
      </w:r>
      <w:r w:rsidR="00A144A1" w:rsidRPr="00283024">
        <w:t> </w:t>
      </w:r>
      <w:r w:rsidR="00A144A1" w:rsidRPr="00283024">
        <w:rPr>
          <w:lang w:eastAsia="ko-KR"/>
        </w:rPr>
        <w:t>4.</w:t>
      </w:r>
      <w:r w:rsidR="00A144A1">
        <w:rPr>
          <w:lang w:eastAsia="ko-KR"/>
        </w:rPr>
        <w:t>3.2</w:t>
      </w:r>
      <w:r w:rsidR="00A144A1" w:rsidRPr="00283024">
        <w:rPr>
          <w:lang w:eastAsia="ko-KR"/>
        </w:rPr>
        <w:t xml:space="preserve">.2 of </w:t>
      </w:r>
      <w:r w:rsidR="00A144A1" w:rsidRPr="00283024">
        <w:t>3GPP </w:t>
      </w:r>
      <w:r w:rsidR="00A144A1" w:rsidRPr="00283024">
        <w:rPr>
          <w:lang w:eastAsia="ko-KR"/>
        </w:rPr>
        <w:t>TS 29.520 [5]</w:t>
      </w:r>
      <w:r>
        <w:rPr>
          <w:lang w:eastAsia="ko-KR"/>
        </w:rPr>
        <w:t xml:space="preserve">. </w:t>
      </w:r>
    </w:p>
    <w:p w14:paraId="3593EA3E" w14:textId="77777777" w:rsidR="006B5657" w:rsidRDefault="006B5657" w:rsidP="006B5657">
      <w:pPr>
        <w:pStyle w:val="B1"/>
        <w:overflowPunct w:val="0"/>
        <w:autoSpaceDE w:val="0"/>
        <w:autoSpaceDN w:val="0"/>
        <w:adjustRightInd w:val="0"/>
        <w:textAlignment w:val="baseline"/>
        <w:rPr>
          <w:lang w:eastAsia="ko-KR"/>
        </w:rPr>
      </w:pPr>
      <w:r>
        <w:rPr>
          <w:lang w:eastAsia="zh-CN"/>
        </w:rPr>
        <w:t>6-9b</w:t>
      </w:r>
      <w:r w:rsidRPr="00621B26">
        <w:rPr>
          <w:lang w:eastAsia="zh-CN"/>
        </w:rPr>
        <w:t>.</w:t>
      </w:r>
      <w:r w:rsidRPr="00621B26">
        <w:rPr>
          <w:lang w:eastAsia="zh-CN"/>
        </w:rPr>
        <w:tab/>
      </w:r>
      <w:r>
        <w:rPr>
          <w:lang w:eastAsia="ko-KR"/>
        </w:rPr>
        <w:t>The selected NWDAFs send response or notification</w:t>
      </w:r>
      <w:r w:rsidRPr="00586D45">
        <w:rPr>
          <w:lang w:eastAsia="ko-KR"/>
        </w:rPr>
        <w:t xml:space="preserve"> </w:t>
      </w:r>
      <w:r>
        <w:rPr>
          <w:lang w:eastAsia="ko-KR"/>
        </w:rPr>
        <w:t>containing the requested analytics to the Aggregator NWDAF.</w:t>
      </w:r>
      <w:r w:rsidRPr="001356AD">
        <w:rPr>
          <w:lang w:eastAsia="ko-KR"/>
        </w:rPr>
        <w:t xml:space="preserve"> </w:t>
      </w:r>
      <w:r>
        <w:rPr>
          <w:lang w:eastAsia="ko-KR"/>
        </w:rPr>
        <w:t>If the selected NWDAFs (e.g. NWDAF 2 and/or NWDAF 3) cannot reply or notify the requested analytics before the expiry of the time that the Aggregator NWDAF has indicated, they may send an error response or error notification to the Aggregator NWDAF including a "revised waiting time" in "</w:t>
      </w:r>
      <w:r>
        <w:t>rvWaitTime</w:t>
      </w:r>
      <w:r>
        <w:rPr>
          <w:lang w:eastAsia="ko-KR"/>
        </w:rPr>
        <w:t>" attribute.</w:t>
      </w:r>
    </w:p>
    <w:p w14:paraId="068E29E3" w14:textId="77777777" w:rsidR="006B5657" w:rsidRDefault="006B5657" w:rsidP="006B5657">
      <w:pPr>
        <w:pStyle w:val="B1"/>
        <w:overflowPunct w:val="0"/>
        <w:autoSpaceDE w:val="0"/>
        <w:autoSpaceDN w:val="0"/>
        <w:adjustRightInd w:val="0"/>
        <w:textAlignment w:val="baseline"/>
        <w:rPr>
          <w:lang w:eastAsia="ko-KR"/>
        </w:rPr>
      </w:pPr>
      <w:r>
        <w:rPr>
          <w:lang w:eastAsia="zh-CN"/>
        </w:rPr>
        <w:t>10</w:t>
      </w:r>
      <w:r w:rsidRPr="00621B26">
        <w:rPr>
          <w:lang w:eastAsia="zh-CN"/>
        </w:rPr>
        <w:t>.</w:t>
      </w:r>
      <w:r w:rsidRPr="00621B26">
        <w:rPr>
          <w:lang w:eastAsia="zh-CN"/>
        </w:rPr>
        <w:tab/>
      </w:r>
      <w:r>
        <w:rPr>
          <w:lang w:eastAsia="ko-KR"/>
        </w:rPr>
        <w:t>The Aggregator NWDAF aggregates the analytics received from the selected NWDAFs and the analytics of its own.</w:t>
      </w:r>
    </w:p>
    <w:p w14:paraId="16E9A962" w14:textId="77777777" w:rsidR="006B5657" w:rsidRDefault="006B5657" w:rsidP="006B5657">
      <w:pPr>
        <w:pStyle w:val="B1"/>
        <w:rPr>
          <w:lang w:eastAsia="ko-KR"/>
        </w:rPr>
      </w:pPr>
      <w:r>
        <w:rPr>
          <w:lang w:eastAsia="zh-CN"/>
        </w:rPr>
        <w:t>11a-11c</w:t>
      </w:r>
      <w:r w:rsidRPr="00621B26">
        <w:rPr>
          <w:lang w:eastAsia="zh-CN"/>
        </w:rPr>
        <w:t>.</w:t>
      </w:r>
      <w:r w:rsidRPr="00621B26">
        <w:rPr>
          <w:lang w:eastAsia="zh-CN"/>
        </w:rPr>
        <w:tab/>
      </w:r>
      <w:r>
        <w:rPr>
          <w:lang w:eastAsia="zh-CN"/>
        </w:rPr>
        <w:t xml:space="preserve">The </w:t>
      </w:r>
      <w:r>
        <w:rPr>
          <w:lang w:eastAsia="ko-KR"/>
        </w:rPr>
        <w:t>Aggregator NWDAF sends a response or notification containing</w:t>
      </w:r>
      <w:r w:rsidRPr="00572110">
        <w:rPr>
          <w:lang w:eastAsia="ko-KR"/>
        </w:rPr>
        <w:t xml:space="preserve"> </w:t>
      </w:r>
      <w:r>
        <w:rPr>
          <w:lang w:eastAsia="ko-KR"/>
        </w:rPr>
        <w:t>the aggregated output analytics for the requested Analytics event(s) to the NWDAF service consumer.</w:t>
      </w:r>
    </w:p>
    <w:p w14:paraId="1D13C5C2" w14:textId="77777777" w:rsidR="006B5657" w:rsidRPr="00905851" w:rsidRDefault="006B5657" w:rsidP="006B5657">
      <w:pPr>
        <w:pStyle w:val="B1"/>
        <w:rPr>
          <w:lang w:eastAsia="ko-KR"/>
        </w:rPr>
      </w:pPr>
      <w:r>
        <w:rPr>
          <w:lang w:eastAsia="ko-KR"/>
        </w:rPr>
        <w:tab/>
        <w:t xml:space="preserve">If the Aggregator NWDAF cannot reply or notify the requested analytics before the expiry of the time that the consumer has indicated in </w:t>
      </w:r>
      <w:r>
        <w:t>"timeAnaNeeded" attribute</w:t>
      </w:r>
      <w:r>
        <w:rPr>
          <w:lang w:eastAsia="ko-KR"/>
        </w:rPr>
        <w:t>, it may sends an error response or error notification to the consumer including a "revised waiting time" in "</w:t>
      </w:r>
      <w:r>
        <w:t>rvWaitTime</w:t>
      </w:r>
      <w:r>
        <w:rPr>
          <w:lang w:eastAsia="ko-KR"/>
        </w:rPr>
        <w:t>" attribute.</w:t>
      </w:r>
    </w:p>
    <w:p w14:paraId="1A965CF3" w14:textId="77777777" w:rsidR="006B5657" w:rsidRDefault="006B5657" w:rsidP="006B5657">
      <w:pPr>
        <w:pStyle w:val="Heading3"/>
      </w:pPr>
      <w:bookmarkStart w:id="84" w:name="_Toc130550905"/>
      <w:r>
        <w:t>5.3.3</w:t>
      </w:r>
      <w:r>
        <w:tab/>
        <w:t xml:space="preserve">Analytics </w:t>
      </w:r>
      <w:r>
        <w:rPr>
          <w:lang w:eastAsia="ko-KR"/>
        </w:rPr>
        <w:t>aggregation without provisioning of Area of Interest</w:t>
      </w:r>
      <w:bookmarkEnd w:id="84"/>
    </w:p>
    <w:p w14:paraId="157895F8" w14:textId="77777777" w:rsidR="006B5657" w:rsidRPr="001356AD" w:rsidRDefault="006B5657" w:rsidP="006B5657">
      <w:pPr>
        <w:rPr>
          <w:lang w:eastAsia="ko-KR"/>
        </w:rPr>
      </w:pPr>
      <w:r>
        <w:rPr>
          <w:lang w:eastAsia="ko-KR"/>
        </w:rPr>
        <w:t>This procedure is used by the service consumer to request Analytics event(s) without providing an Area of Interest, in which multiple NWDAFs are required to serve the request</w:t>
      </w:r>
      <w:r w:rsidRPr="00ED4346">
        <w:rPr>
          <w:lang w:eastAsia="ko-KR"/>
        </w:rPr>
        <w:t xml:space="preserve"> </w:t>
      </w:r>
      <w:r>
        <w:rPr>
          <w:lang w:eastAsia="ko-KR"/>
        </w:rPr>
        <w:t>collectively.</w:t>
      </w:r>
    </w:p>
    <w:p w14:paraId="4E1E0DB4" w14:textId="77777777" w:rsidR="006B5657" w:rsidRDefault="006B5657" w:rsidP="00D535DB">
      <w:pPr>
        <w:pStyle w:val="TH"/>
      </w:pPr>
      <w:r>
        <w:object w:dxaOrig="10996" w:dyaOrig="8985" w14:anchorId="2A82C911">
          <v:shape id="_x0000_i1036" type="#_x0000_t75" style="width:481.5pt;height:393pt" o:ole="">
            <v:imagedata r:id="rId32" o:title=""/>
          </v:shape>
          <o:OLEObject Type="Embed" ProgID="Visio.Drawing.15" ShapeID="_x0000_i1036" DrawAspect="Content" ObjectID="_1741180459" r:id="rId33"/>
        </w:object>
      </w:r>
    </w:p>
    <w:p w14:paraId="72009E96" w14:textId="221E85F5" w:rsidR="006B5657" w:rsidRPr="004A00A3" w:rsidRDefault="006B5657" w:rsidP="006B5657">
      <w:pPr>
        <w:pStyle w:val="TF"/>
      </w:pPr>
      <w:r>
        <w:t>Figure</w:t>
      </w:r>
      <w:r w:rsidR="00DB55D0">
        <w:t> </w:t>
      </w:r>
      <w:r>
        <w:t>5</w:t>
      </w:r>
      <w:r w:rsidRPr="005D2CF1">
        <w:t>.</w:t>
      </w:r>
      <w:r>
        <w:t>3</w:t>
      </w:r>
      <w:r w:rsidRPr="005D2CF1">
        <w:t>.</w:t>
      </w:r>
      <w:r>
        <w:t>3-</w:t>
      </w:r>
      <w:r w:rsidRPr="005D2CF1">
        <w:rPr>
          <w:lang w:eastAsia="zh-CN"/>
        </w:rPr>
        <w:t>1</w:t>
      </w:r>
      <w:r w:rsidRPr="005D2CF1">
        <w:t xml:space="preserve">: </w:t>
      </w:r>
      <w:r>
        <w:t xml:space="preserve">Analytics </w:t>
      </w:r>
      <w:r>
        <w:rPr>
          <w:lang w:eastAsia="ko-KR"/>
        </w:rPr>
        <w:t xml:space="preserve">aggregation without </w:t>
      </w:r>
      <w:r>
        <w:rPr>
          <w:rFonts w:hint="eastAsia"/>
          <w:lang w:eastAsia="zh-CN"/>
        </w:rPr>
        <w:t>p</w:t>
      </w:r>
      <w:r>
        <w:rPr>
          <w:lang w:eastAsia="ko-KR"/>
        </w:rPr>
        <w:t>rovisioning of Area of Interest</w:t>
      </w:r>
    </w:p>
    <w:p w14:paraId="1CD0C56C" w14:textId="77777777" w:rsidR="006B5657" w:rsidRDefault="006B5657" w:rsidP="006B5657">
      <w:pPr>
        <w:pStyle w:val="B1"/>
        <w:overflowPunct w:val="0"/>
        <w:autoSpaceDE w:val="0"/>
        <w:autoSpaceDN w:val="0"/>
        <w:adjustRightInd w:val="0"/>
        <w:textAlignment w:val="baseline"/>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lang w:val="en-US"/>
        </w:rPr>
        <w:t>as described in clau</w:t>
      </w:r>
      <w:r w:rsidRPr="00EE47D3">
        <w:rPr>
          <w:lang w:eastAsia="zh-CN"/>
        </w:rPr>
        <w:t>se</w:t>
      </w:r>
      <w:r>
        <w:rPr>
          <w:lang w:eastAsia="zh-CN"/>
        </w:rPr>
        <w:t xml:space="preserve"> 5.2.3.1 and </w:t>
      </w:r>
      <w:r>
        <w:rPr>
          <w:lang w:val="en-US"/>
        </w:rPr>
        <w:t>clause</w:t>
      </w:r>
      <w:r>
        <w:t> 5.2.2.1 to the selected NWDAF</w:t>
      </w:r>
      <w:r>
        <w:rPr>
          <w:rFonts w:hint="eastAsia"/>
          <w:lang w:eastAsia="zh-CN"/>
        </w:rPr>
        <w:t>.</w:t>
      </w:r>
      <w:r w:rsidRPr="00877157">
        <w:rPr>
          <w:lang w:eastAsia="ko-KR"/>
        </w:rPr>
        <w:t xml:space="preserve"> </w:t>
      </w:r>
      <w:r>
        <w:rPr>
          <w:lang w:eastAsia="ko-KR"/>
        </w:rPr>
        <w:t>If not, the NWDAF service consumer should select a NWDAF with large serving area from the candidate NWDAFs which supports analytics aggregation, e.g. NWDAF1.</w:t>
      </w:r>
    </w:p>
    <w:p w14:paraId="10328D7D" w14:textId="77777777" w:rsidR="006B5657" w:rsidRDefault="006B5657" w:rsidP="006B5657">
      <w:pPr>
        <w:pStyle w:val="B1"/>
        <w:rPr>
          <w:lang w:eastAsia="ko-KR"/>
        </w:rPr>
      </w:pPr>
      <w:r>
        <w:rPr>
          <w:lang w:eastAsia="zh-CN"/>
        </w:rPr>
        <w:t>2a-4b</w:t>
      </w:r>
      <w:r w:rsidRPr="00621B26">
        <w:rPr>
          <w:lang w:eastAsia="zh-CN"/>
        </w:rPr>
        <w:t>.</w:t>
      </w:r>
      <w:r w:rsidRPr="00621B26">
        <w:rPr>
          <w:lang w:eastAsia="zh-CN"/>
        </w:rPr>
        <w:tab/>
      </w:r>
      <w:r>
        <w:rPr>
          <w:lang w:eastAsia="ko-KR"/>
        </w:rPr>
        <w:t>If the requested analytics requires UE location information, e.g. for the Analytics events "UE_MOBILITY", "ABNORMAL_BEHAVIOUR", or "USER_DATA_CONGESTION", then:</w:t>
      </w:r>
    </w:p>
    <w:p w14:paraId="7E6AB24C" w14:textId="673D9E5E" w:rsidR="006B5657" w:rsidRDefault="006B5657" w:rsidP="006B5657">
      <w:pPr>
        <w:pStyle w:val="B2"/>
        <w:rPr>
          <w:lang w:eastAsia="ko-KR"/>
        </w:rPr>
      </w:pPr>
      <w:r>
        <w:rPr>
          <w:lang w:eastAsia="ko-KR"/>
        </w:rPr>
        <w:t>-</w:t>
      </w:r>
      <w:r>
        <w:rPr>
          <w:lang w:eastAsia="ko-KR"/>
        </w:rPr>
        <w:tab/>
        <w:t xml:space="preserve">2a-2b: The Aggregator NWDAF may query UDM to discover the NWDAF serving the UE by invoking </w:t>
      </w:r>
      <w:r w:rsidRPr="00140E21">
        <w:rPr>
          <w:lang w:eastAsia="zh-CN"/>
        </w:rPr>
        <w:t>Nudm_UECM_Get</w:t>
      </w:r>
      <w:r>
        <w:rPr>
          <w:lang w:eastAsia="zh-CN"/>
        </w:rPr>
        <w:t xml:space="preserve"> service operation as </w:t>
      </w:r>
      <w:r>
        <w:rPr>
          <w:lang w:val="en-US"/>
        </w:rPr>
        <w:t>described</w:t>
      </w:r>
      <w:r>
        <w:t xml:space="preserve"> in clause </w:t>
      </w:r>
      <w:r w:rsidRPr="00B06F7A">
        <w:t>5.3.2.5.12</w:t>
      </w:r>
      <w:r>
        <w:t xml:space="preserve"> of 3GPP TS 29.503 [23]</w:t>
      </w:r>
      <w:r>
        <w:rPr>
          <w:lang w:eastAsia="ko-KR"/>
        </w:rPr>
        <w:t>, if it is supported.</w:t>
      </w:r>
    </w:p>
    <w:p w14:paraId="5E470F29" w14:textId="546A9212" w:rsidR="006B5657" w:rsidRDefault="006B5657" w:rsidP="006B5657">
      <w:pPr>
        <w:pStyle w:val="B2"/>
        <w:rPr>
          <w:lang w:eastAsia="ko-KR"/>
        </w:rPr>
      </w:pPr>
      <w:r>
        <w:rPr>
          <w:lang w:eastAsia="ko-KR"/>
        </w:rPr>
        <w:t>-</w:t>
      </w:r>
      <w:r>
        <w:rPr>
          <w:lang w:eastAsia="ko-KR"/>
        </w:rPr>
        <w:tab/>
        <w:t>3a-4b: The Aggregator NWDAF may determine the AMF serving the UE, then requests UE location information from the AMF</w:t>
      </w:r>
      <w:r w:rsidRPr="00E47338">
        <w:rPr>
          <w:lang w:eastAsia="ko-KR"/>
        </w:rPr>
        <w:t xml:space="preserve"> </w:t>
      </w:r>
      <w:r>
        <w:rPr>
          <w:lang w:eastAsia="ko-KR"/>
        </w:rPr>
        <w:t xml:space="preserve">by invoking </w:t>
      </w:r>
      <w:r w:rsidRPr="00E47338">
        <w:rPr>
          <w:lang w:eastAsia="ko-KR"/>
        </w:rPr>
        <w:t xml:space="preserve">Namf_EventExposure_Subscribe </w:t>
      </w:r>
      <w:r>
        <w:rPr>
          <w:lang w:eastAsia="ko-KR"/>
        </w:rPr>
        <w:t>service operation</w:t>
      </w:r>
      <w:r>
        <w:rPr>
          <w:lang w:eastAsia="zh-CN"/>
        </w:rPr>
        <w:t xml:space="preserve"> as </w:t>
      </w:r>
      <w:r>
        <w:rPr>
          <w:lang w:val="en-US"/>
        </w:rPr>
        <w:t>described</w:t>
      </w:r>
      <w:r>
        <w:t xml:space="preserve"> in clause </w:t>
      </w:r>
      <w:r w:rsidRPr="003B2883">
        <w:t>5.3.2.2.2</w:t>
      </w:r>
      <w:r>
        <w:t xml:space="preserve"> of 3GPP TS 29.518 [18]</w:t>
      </w:r>
      <w:r>
        <w:rPr>
          <w:lang w:eastAsia="ko-KR"/>
        </w:rPr>
        <w:t xml:space="preserve">. The </w:t>
      </w:r>
      <w:r>
        <w:rPr>
          <w:lang w:eastAsia="zh-CN"/>
        </w:rPr>
        <w:t xml:space="preserve">AMF notifies the UE location information by invoking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p>
    <w:p w14:paraId="671D73FB" w14:textId="77777777" w:rsidR="006B5657" w:rsidRDefault="006B5657" w:rsidP="006B5657">
      <w:pPr>
        <w:pStyle w:val="B1"/>
        <w:rPr>
          <w:lang w:eastAsia="ko-KR"/>
        </w:rPr>
      </w:pPr>
      <w:r>
        <w:rPr>
          <w:lang w:eastAsia="ko-KR"/>
        </w:rPr>
        <w:t>5.</w:t>
      </w:r>
      <w:r>
        <w:rPr>
          <w:lang w:eastAsia="ko-KR"/>
        </w:rPr>
        <w:tab/>
        <w:t>If the requested analytics does not require UE location information, e.g. for the Analytics events "</w:t>
      </w:r>
      <w:r>
        <w:rPr>
          <w:rFonts w:hint="eastAsia"/>
        </w:rPr>
        <w:t>S</w:t>
      </w:r>
      <w:r>
        <w:t>ERVICE_EXPERIENCE</w:t>
      </w:r>
      <w:r>
        <w:rPr>
          <w:lang w:eastAsia="ko-KR"/>
        </w:rPr>
        <w:t>", "</w:t>
      </w:r>
      <w:r>
        <w:t>NF_LOAD</w:t>
      </w:r>
      <w:r>
        <w:rPr>
          <w:lang w:eastAsia="ko-KR"/>
        </w:rPr>
        <w:t>", or "</w:t>
      </w:r>
      <w:r>
        <w:t>UE_COMM</w:t>
      </w:r>
      <w:r>
        <w:rPr>
          <w:lang w:eastAsia="ko-KR"/>
        </w:rPr>
        <w:t>", the Aggregator NWDAF can determine the NFs to be contacted for data collection.</w:t>
      </w:r>
    </w:p>
    <w:p w14:paraId="6FF74716" w14:textId="77777777" w:rsidR="006B5657" w:rsidRDefault="006B5657" w:rsidP="006B5657">
      <w:pPr>
        <w:pStyle w:val="B1"/>
        <w:rPr>
          <w:lang w:eastAsia="ko-KR"/>
        </w:rPr>
      </w:pPr>
      <w:r>
        <w:rPr>
          <w:lang w:eastAsia="ko-KR"/>
        </w:rPr>
        <w:t>6.</w:t>
      </w:r>
      <w:r>
        <w:rPr>
          <w:lang w:eastAsia="ko-KR"/>
        </w:rPr>
        <w:tab/>
        <w:t>With the data obtained in step</w:t>
      </w:r>
      <w:r>
        <w:rPr>
          <w:lang w:val="en-US" w:eastAsia="ko-KR"/>
        </w:rPr>
        <w:t> </w:t>
      </w:r>
      <w:r>
        <w:rPr>
          <w:lang w:eastAsia="ko-KR"/>
        </w:rPr>
        <w:t>3a-5, the Aggregator NWDAF may query the NRF for discovering the required NWDAF, by sending an NF discovery request including UE location or NF serving area as a filter to NRF, and obtains candidates target NWDAF(s) that can provide the required analytics.</w:t>
      </w:r>
    </w:p>
    <w:p w14:paraId="7C6F0E33" w14:textId="77777777" w:rsidR="006B5657" w:rsidRDefault="006B5657" w:rsidP="006B5657">
      <w:pPr>
        <w:pStyle w:val="B1"/>
        <w:rPr>
          <w:lang w:eastAsia="ko-KR"/>
        </w:rPr>
      </w:pPr>
      <w:r>
        <w:rPr>
          <w:lang w:eastAsia="ko-KR"/>
        </w:rPr>
        <w:t>7.</w:t>
      </w:r>
      <w:r>
        <w:rPr>
          <w:lang w:eastAsia="ko-KR"/>
        </w:rPr>
        <w:tab/>
        <w:t>If a single target NWDAF (e.g. NWDAF2) can provide the requested analytics data, the Aggregator NWDAF can redirect the Nnwdaf_AnalyticsInfo_Request to that target NWDAF or request an analytics subscription transfer to that target NWDAF.</w:t>
      </w:r>
    </w:p>
    <w:p w14:paraId="30C92F6A" w14:textId="77777777" w:rsidR="006B5657" w:rsidRDefault="006B5657" w:rsidP="006B5657">
      <w:pPr>
        <w:pStyle w:val="B1"/>
        <w:rPr>
          <w:lang w:eastAsia="ko-KR"/>
        </w:rPr>
      </w:pPr>
      <w:r>
        <w:rPr>
          <w:lang w:eastAsia="ko-KR"/>
        </w:rPr>
        <w:t>8.</w:t>
      </w:r>
      <w:r>
        <w:rPr>
          <w:lang w:eastAsia="ko-KR"/>
        </w:rPr>
        <w:tab/>
        <w:t>If the Aggregator NWDAF decides to request analytics from one or more target NWDAFs, the steps</w:t>
      </w:r>
      <w:r>
        <w:rPr>
          <w:lang w:val="en-US" w:eastAsia="ko-KR"/>
        </w:rPr>
        <w:t> 2</w:t>
      </w:r>
      <w:r>
        <w:rPr>
          <w:lang w:eastAsia="ko-KR"/>
        </w:rPr>
        <w:t>-9b of the analytics aggregation procedure in clause 5.3.2 are executed.</w:t>
      </w:r>
    </w:p>
    <w:p w14:paraId="669D6A10" w14:textId="0DB7F5D4" w:rsidR="00117DBA" w:rsidRDefault="00117DBA" w:rsidP="00117DBA">
      <w:pPr>
        <w:pStyle w:val="Heading2"/>
      </w:pPr>
      <w:bookmarkStart w:id="85" w:name="_Toc130550906"/>
      <w:r>
        <w:t>5.</w:t>
      </w:r>
      <w:r w:rsidR="007C4691">
        <w:t>4</w:t>
      </w:r>
      <w:r>
        <w:tab/>
      </w:r>
      <w:r w:rsidR="00002F25">
        <w:t xml:space="preserve">Procedures for </w:t>
      </w:r>
      <w:r>
        <w:t>Analytics Transfer</w:t>
      </w:r>
      <w:r w:rsidR="005D5DFD">
        <w:t>ring</w:t>
      </w:r>
      <w:bookmarkEnd w:id="85"/>
    </w:p>
    <w:p w14:paraId="3380749C" w14:textId="77777777" w:rsidR="00002F25" w:rsidRPr="001730EE" w:rsidRDefault="00002F25" w:rsidP="00002F25">
      <w:pPr>
        <w:pStyle w:val="Heading3"/>
        <w:rPr>
          <w:lang w:eastAsia="ko-KR"/>
        </w:rPr>
      </w:pPr>
      <w:bookmarkStart w:id="86" w:name="_Toc91144418"/>
      <w:bookmarkStart w:id="87" w:name="_Toc130550907"/>
      <w:r>
        <w:rPr>
          <w:lang w:eastAsia="ko-KR"/>
        </w:rPr>
        <w:t>5</w:t>
      </w:r>
      <w:r w:rsidRPr="001730EE">
        <w:rPr>
          <w:lang w:eastAsia="ko-KR"/>
        </w:rPr>
        <w:t>.</w:t>
      </w:r>
      <w:r>
        <w:rPr>
          <w:lang w:eastAsia="ko-KR"/>
        </w:rPr>
        <w:t>4</w:t>
      </w:r>
      <w:r w:rsidRPr="001730EE">
        <w:rPr>
          <w:lang w:eastAsia="ko-KR"/>
        </w:rPr>
        <w:t>.1</w:t>
      </w:r>
      <w:r w:rsidRPr="001730EE">
        <w:rPr>
          <w:lang w:eastAsia="ko-KR"/>
        </w:rPr>
        <w:tab/>
        <w:t>Analytics context transfer initiated by target NWDAF selected by the NWDAF service consumer</w:t>
      </w:r>
      <w:bookmarkEnd w:id="86"/>
      <w:bookmarkEnd w:id="87"/>
    </w:p>
    <w:p w14:paraId="62065A9D" w14:textId="69B0D26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when an </w:t>
      </w:r>
      <w:r>
        <w:rPr>
          <w:lang w:eastAsia="ko-KR"/>
        </w:rPr>
        <w:t>NWDAF service consumer</w:t>
      </w:r>
      <w:r w:rsidRPr="001730EE">
        <w:rPr>
          <w:lang w:eastAsia="ko-KR"/>
        </w:rPr>
        <w:t xml:space="preserve"> decides to select a new NWDAF instance due to internal or external triggers, e.g. the </w:t>
      </w:r>
      <w:r>
        <w:rPr>
          <w:lang w:eastAsia="ko-KR"/>
        </w:rPr>
        <w:t>NWDAF service consumer</w:t>
      </w:r>
      <w:r w:rsidRPr="001730EE">
        <w:rPr>
          <w:lang w:eastAsia="ko-KR"/>
        </w:rPr>
        <w:t xml:space="preserve"> starts serving a UE with analytics subscription information received upon UE context transfer procedure as described in </w:t>
      </w:r>
      <w:r>
        <w:t>3GPP </w:t>
      </w:r>
      <w:r w:rsidRPr="001730EE">
        <w:rPr>
          <w:lang w:eastAsia="ko-KR"/>
        </w:rPr>
        <w:t xml:space="preserve">TS 23.502 [3], or the </w:t>
      </w:r>
      <w:r>
        <w:rPr>
          <w:lang w:eastAsia="ko-KR"/>
        </w:rPr>
        <w:t>NWDAF service consumer</w:t>
      </w:r>
      <w:r w:rsidRPr="001730EE">
        <w:rPr>
          <w:lang w:eastAsia="ko-KR"/>
        </w:rPr>
        <w:t xml:space="preserve"> starts to request NF related analytics, or the </w:t>
      </w:r>
      <w:r>
        <w:rPr>
          <w:lang w:eastAsia="ko-KR"/>
        </w:rPr>
        <w:t>NWDAF service consumer</w:t>
      </w:r>
      <w:r w:rsidRPr="001730EE">
        <w:rPr>
          <w:lang w:eastAsia="ko-KR"/>
        </w:rPr>
        <w:t xml:space="preserve"> receives a "Termination Request" for an existing analytics subscription from an NWDAF. The </w:t>
      </w:r>
      <w:r>
        <w:rPr>
          <w:lang w:eastAsia="ko-KR"/>
        </w:rPr>
        <w:t>NWDAF service consumer</w:t>
      </w:r>
      <w:r w:rsidRPr="001730EE">
        <w:rPr>
          <w:lang w:eastAsia="ko-KR"/>
        </w:rPr>
        <w:t xml:space="preserve"> sends to the target NWDAF information about the NWDAF previously used for analytics subscription, if available, in Nnwdaf_</w:t>
      </w:r>
      <w:r>
        <w:rPr>
          <w:lang w:eastAsia="ko-KR"/>
        </w:rPr>
        <w:t>Event</w:t>
      </w:r>
      <w:r w:rsidRPr="001730EE">
        <w:rPr>
          <w:lang w:eastAsia="ko-KR"/>
        </w:rPr>
        <w:t>sSubscription_Subscribe service operation. The target NWDAF may initiate the transfer of the analytics context, using the Nnwdaf_AnalyticsInfo_ContextTransfer.</w:t>
      </w:r>
    </w:p>
    <w:p w14:paraId="28CF1FFD" w14:textId="4CBECF0F" w:rsidR="00002F25" w:rsidRPr="001730EE" w:rsidRDefault="00002F25" w:rsidP="00002F25">
      <w:r w:rsidRPr="001730EE">
        <w:t xml:space="preserve">The procedure in </w:t>
      </w:r>
      <w:r>
        <w:t xml:space="preserve">below figure </w:t>
      </w:r>
      <w:r w:rsidRPr="001730EE">
        <w:t>is also used when an Aggregator NWDAF</w:t>
      </w:r>
      <w:r w:rsidR="00CF0EAF">
        <w:t>,</w:t>
      </w:r>
      <w:r w:rsidRPr="001730EE">
        <w:t xml:space="preserve"> </w:t>
      </w:r>
      <w:r>
        <w:t>as the NWDAF service consumer</w:t>
      </w:r>
      <w:r w:rsidR="005500E0">
        <w:t>,</w:t>
      </w:r>
      <w:r>
        <w:t xml:space="preserve"> </w:t>
      </w:r>
      <w:r w:rsidRPr="001730EE">
        <w:t xml:space="preserve">decides to select a new NWDAF to request output analytics for analytics aggregation. For example, upon receiving a Termination Request from one of the NWDAFs that are collectively serving a request for analytics subscription, the Aggregator NWDAF queries the NRF or UDM to select a target NWDAF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w:t>
      </w:r>
      <w:r w:rsidR="00CC2E41" w:rsidRPr="001730EE">
        <w:rPr>
          <w:lang w:eastAsia="ko-KR"/>
        </w:rPr>
        <w:t>Nnwdaf_</w:t>
      </w:r>
      <w:r w:rsidR="00CC2E41">
        <w:rPr>
          <w:lang w:eastAsia="ko-KR"/>
        </w:rPr>
        <w:t>Event</w:t>
      </w:r>
      <w:r w:rsidR="00CC2E41" w:rsidRPr="001730EE">
        <w:rPr>
          <w:lang w:eastAsia="ko-KR"/>
        </w:rPr>
        <w:t>sSubscription_Subscribe</w:t>
      </w:r>
      <w:r w:rsidRPr="001730EE">
        <w:t xml:space="preserve"> service operation towards the selected target NWDAF.</w:t>
      </w:r>
    </w:p>
    <w:p w14:paraId="2D0AF66B" w14:textId="4F1A5D12" w:rsidR="00002F25" w:rsidRPr="001730EE" w:rsidRDefault="00CD11EE" w:rsidP="00002F25">
      <w:pPr>
        <w:pStyle w:val="TH"/>
        <w:rPr>
          <w:lang w:eastAsia="ko-KR"/>
        </w:rPr>
      </w:pPr>
      <w:r w:rsidRPr="001730EE">
        <w:object w:dxaOrig="11671" w:dyaOrig="6884" w14:anchorId="41A58819">
          <v:shape id="_x0000_i1037" type="#_x0000_t75" style="width:469.5pt;height:285pt" o:ole="">
            <v:imagedata r:id="rId34" o:title="" cropbottom="-1739f"/>
          </v:shape>
          <o:OLEObject Type="Embed" ProgID="Visio.Drawing.11" ShapeID="_x0000_i1037" DrawAspect="Content" ObjectID="_1741180460" r:id="rId35"/>
        </w:object>
      </w:r>
    </w:p>
    <w:p w14:paraId="189C219E" w14:textId="77777777" w:rsidR="00002F25" w:rsidRPr="001730EE" w:rsidRDefault="00002F25" w:rsidP="00002F25">
      <w:pPr>
        <w:pStyle w:val="TF"/>
        <w:rPr>
          <w:lang w:eastAsia="ko-KR"/>
        </w:rPr>
      </w:pPr>
      <w:r w:rsidRPr="001730EE">
        <w:rPr>
          <w:lang w:eastAsia="ko-KR"/>
        </w:rPr>
        <w:t>Figure</w:t>
      </w:r>
      <w:r w:rsidRPr="005D620A">
        <w:t> </w:t>
      </w:r>
      <w:r>
        <w:rPr>
          <w:lang w:eastAsia="ko-KR"/>
        </w:rPr>
        <w:t>5.4.1-1</w:t>
      </w:r>
      <w:r w:rsidRPr="001730EE">
        <w:rPr>
          <w:lang w:eastAsia="ko-KR"/>
        </w:rPr>
        <w:t>: Analytics context transfer initiated by target NWDAF selected by the NWDAF service consumer</w:t>
      </w:r>
    </w:p>
    <w:p w14:paraId="5E2A9C3D" w14:textId="77777777" w:rsidR="00803BA3" w:rsidRDefault="00803BA3" w:rsidP="00803BA3">
      <w:pPr>
        <w:pStyle w:val="B1"/>
        <w:rPr>
          <w:lang w:eastAsia="zh-CN"/>
        </w:rPr>
      </w:pPr>
      <w:r>
        <w:rPr>
          <w:rFonts w:hint="eastAsia"/>
          <w:lang w:eastAsia="zh-CN"/>
        </w:rPr>
        <w:t>0.</w:t>
      </w:r>
      <w:r>
        <w:rPr>
          <w:rFonts w:hint="eastAsia"/>
          <w:lang w:eastAsia="zh-CN"/>
        </w:rPr>
        <w:tab/>
      </w:r>
      <w:r>
        <w:rPr>
          <w:lang w:eastAsia="zh-CN"/>
        </w:rPr>
        <w:t xml:space="preserve">When the NWDAF service consumer (e.g. AMF) changes, </w:t>
      </w:r>
      <w:r>
        <w:rPr>
          <w:lang w:eastAsia="ko-KR"/>
        </w:rPr>
        <w:t xml:space="preserve">the new </w:t>
      </w:r>
      <w:r>
        <w:rPr>
          <w:lang w:eastAsia="zh-CN"/>
        </w:rPr>
        <w:t>NWDAF service consumer</w:t>
      </w:r>
      <w:r>
        <w:rPr>
          <w:lang w:eastAsia="ko-KR"/>
        </w:rPr>
        <w:t xml:space="preserve"> may receive the old subscription information from the old </w:t>
      </w:r>
      <w:r>
        <w:rPr>
          <w:lang w:eastAsia="zh-CN"/>
        </w:rPr>
        <w:t>NWDAF service consumer.</w:t>
      </w:r>
    </w:p>
    <w:p w14:paraId="38C26D76" w14:textId="77777777" w:rsidR="00002F25" w:rsidRPr="001730EE" w:rsidRDefault="00002F25" w:rsidP="00002F25">
      <w:pPr>
        <w:pStyle w:val="B1"/>
        <w:rPr>
          <w:lang w:eastAsia="ko-KR"/>
        </w:rPr>
      </w:pPr>
      <w:r w:rsidRPr="001730EE">
        <w:rPr>
          <w:lang w:eastAsia="ko-KR"/>
        </w:rPr>
        <w:t>1.</w:t>
      </w:r>
      <w:r w:rsidRPr="001730EE">
        <w:rPr>
          <w:lang w:eastAsia="ko-KR"/>
        </w:rPr>
        <w:tab/>
        <w:t xml:space="preserve">The NWDAF service consumer determines to select an NWDAF instance. The </w:t>
      </w:r>
      <w:r>
        <w:rPr>
          <w:lang w:eastAsia="ko-KR"/>
        </w:rPr>
        <w:t xml:space="preserve">NWDAF service </w:t>
      </w:r>
      <w:r w:rsidRPr="001730EE">
        <w:rPr>
          <w:lang w:eastAsia="ko-KR"/>
        </w:rPr>
        <w:t>consumer discovers and selects the target NWDAF as specified in clause 5.</w:t>
      </w:r>
      <w:r>
        <w:rPr>
          <w:lang w:eastAsia="ko-KR"/>
        </w:rPr>
        <w:t>8</w:t>
      </w:r>
      <w:r w:rsidRPr="001730EE">
        <w:rPr>
          <w:lang w:eastAsia="ko-KR"/>
        </w:rPr>
        <w:t>.</w:t>
      </w:r>
    </w:p>
    <w:p w14:paraId="15EE1126" w14:textId="729F3D77" w:rsidR="00002F25" w:rsidRPr="001730EE" w:rsidRDefault="00002F25" w:rsidP="00002F25">
      <w:pPr>
        <w:pStyle w:val="B1"/>
        <w:rPr>
          <w:lang w:eastAsia="ko-KR"/>
        </w:rPr>
      </w:pPr>
      <w:r w:rsidRPr="001730EE">
        <w:rPr>
          <w:lang w:eastAsia="ko-KR"/>
        </w:rPr>
        <w:t>2.</w:t>
      </w:r>
      <w:r w:rsidRPr="001730EE">
        <w:rPr>
          <w:lang w:eastAsia="ko-KR"/>
        </w:rPr>
        <w:tab/>
      </w:r>
      <w:r w:rsidR="0098553C">
        <w:rPr>
          <w:lang w:eastAsia="ko-KR"/>
        </w:rPr>
        <w:t xml:space="preserve">To </w:t>
      </w:r>
      <w:r w:rsidRPr="001730EE">
        <w:rPr>
          <w:lang w:eastAsia="ko-KR"/>
        </w:rPr>
        <w:t>send a request for analytics subscription to the target NWDAF</w:t>
      </w:r>
      <w:r w:rsidR="00C0692E">
        <w:rPr>
          <w:lang w:eastAsia="ko-KR"/>
        </w:rPr>
        <w:t>,</w:t>
      </w:r>
      <w:r w:rsidRPr="001730EE">
        <w:rPr>
          <w:lang w:eastAsia="ko-KR"/>
        </w:rPr>
        <w:t xml:space="preserve"> </w:t>
      </w:r>
      <w:r w:rsidR="005E7FA0">
        <w:rPr>
          <w:lang w:eastAsia="ko-KR"/>
        </w:rPr>
        <w:t>t</w:t>
      </w:r>
      <w:r w:rsidR="005E7FA0" w:rsidRPr="001730EE">
        <w:rPr>
          <w:lang w:eastAsia="ko-KR"/>
        </w:rPr>
        <w:t xml:space="preserve">he </w:t>
      </w:r>
      <w:r w:rsidR="005E7FA0">
        <w:rPr>
          <w:lang w:eastAsia="ko-KR"/>
        </w:rPr>
        <w:t xml:space="preserve">NWDAF service </w:t>
      </w:r>
      <w:r w:rsidR="005E7FA0" w:rsidRPr="001730EE">
        <w:rPr>
          <w:lang w:eastAsia="ko-KR"/>
        </w:rPr>
        <w:t>consumer</w:t>
      </w:r>
      <w:r w:rsidR="005E7FA0">
        <w:rPr>
          <w:lang w:eastAsia="ko-KR"/>
        </w:rPr>
        <w:t xml:space="preserve"> invokes</w:t>
      </w:r>
      <w:r w:rsidRPr="001730EE">
        <w:rPr>
          <w:lang w:eastAsia="ko-KR"/>
        </w:rPr>
        <w:t xml:space="preserve"> Nnwdaf_</w:t>
      </w:r>
      <w:r>
        <w:rPr>
          <w:lang w:eastAsia="ko-KR"/>
        </w:rPr>
        <w:t>Event</w:t>
      </w:r>
      <w:r w:rsidRPr="001730EE">
        <w:rPr>
          <w:lang w:eastAsia="ko-KR"/>
        </w:rPr>
        <w:t>sSubscription_Subscribe service operation</w:t>
      </w:r>
      <w:r w:rsidR="00456910" w:rsidRPr="00405FBD">
        <w:rPr>
          <w:lang w:eastAsia="ko-KR"/>
        </w:rPr>
        <w:t xml:space="preserve"> </w:t>
      </w:r>
      <w:r w:rsidR="00456910">
        <w:rPr>
          <w:lang w:eastAsia="ko-KR"/>
        </w:rPr>
        <w:t xml:space="preserve">by sending the HTTP POST </w:t>
      </w:r>
      <w:r w:rsidR="00456910" w:rsidRPr="006D502B">
        <w:rPr>
          <w:lang w:eastAsia="ko-KR"/>
        </w:rPr>
        <w:t>request message</w:t>
      </w:r>
      <w:r w:rsidR="00456910">
        <w:rPr>
          <w:lang w:eastAsia="ko-KR"/>
        </w:rPr>
        <w:t xml:space="preserve"> </w:t>
      </w:r>
      <w:r w:rsidR="00456910" w:rsidRPr="006D502B">
        <w:rPr>
          <w:lang w:eastAsia="ko-KR"/>
        </w:rPr>
        <w:t>targeting the resource</w:t>
      </w:r>
      <w:r w:rsidR="00456910">
        <w:rPr>
          <w:lang w:eastAsia="ko-KR"/>
        </w:rPr>
        <w:t xml:space="preserve"> </w:t>
      </w:r>
      <w:r w:rsidR="00456910">
        <w:rPr>
          <w:rFonts w:eastAsia="DengXian"/>
        </w:rPr>
        <w:t>"NWDAF Events Subscriptions"</w:t>
      </w:r>
      <w:r w:rsidR="00456910" w:rsidRPr="001730EE">
        <w:rPr>
          <w:lang w:eastAsia="ko-KR"/>
        </w:rPr>
        <w:t xml:space="preserve"> </w:t>
      </w:r>
      <w:r w:rsidR="00456910">
        <w:rPr>
          <w:lang w:eastAsia="ko-KR"/>
        </w:rPr>
        <w:t>to the target NWDAF</w:t>
      </w:r>
      <w:r w:rsidR="003648AD">
        <w:rPr>
          <w:lang w:eastAsia="ko-KR"/>
        </w:rPr>
        <w:t>.</w:t>
      </w:r>
      <w:r w:rsidRPr="001730EE">
        <w:rPr>
          <w:lang w:eastAsia="ko-KR"/>
        </w:rPr>
        <w:t xml:space="preserve"> </w:t>
      </w:r>
      <w:r w:rsidR="00243873">
        <w:rPr>
          <w:lang w:eastAsia="ko-KR"/>
        </w:rPr>
        <w:t>T</w:t>
      </w:r>
      <w:r w:rsidR="00243873" w:rsidRPr="001730EE">
        <w:rPr>
          <w:lang w:eastAsia="ko-KR"/>
        </w:rPr>
        <w:t xml:space="preserve">he </w:t>
      </w:r>
      <w:r w:rsidR="00243873">
        <w:rPr>
          <w:lang w:eastAsia="ko-KR"/>
        </w:rPr>
        <w:t xml:space="preserve">NWDAF service </w:t>
      </w:r>
      <w:r w:rsidR="00243873" w:rsidRPr="001730EE">
        <w:rPr>
          <w:lang w:eastAsia="ko-KR"/>
        </w:rPr>
        <w:t xml:space="preserve">consumer </w:t>
      </w:r>
      <w:r w:rsidR="00243873">
        <w:rPr>
          <w:lang w:eastAsia="ko-KR"/>
        </w:rPr>
        <w:t>includes</w:t>
      </w:r>
      <w:r w:rsidRPr="001730EE">
        <w:rPr>
          <w:lang w:eastAsia="ko-KR"/>
        </w:rPr>
        <w:t xml:space="preserve"> information on the previous analytics subscription (e.g., NWDAF ID and Subscription ID) which relates to the requested analytics subscription, if available. If the target NWDAF accepts the analytics subscription request, it </w:t>
      </w:r>
      <w:r w:rsidR="00AC2A00">
        <w:rPr>
          <w:lang w:eastAsia="ko-KR"/>
        </w:rPr>
        <w:t xml:space="preserve">responds with </w:t>
      </w:r>
      <w:r w:rsidR="00AC2A00">
        <w:t>HTTP "201 Created"</w:t>
      </w:r>
      <w:r w:rsidR="00AC2A00">
        <w:rPr>
          <w:lang w:eastAsia="ko-KR"/>
        </w:rPr>
        <w:t xml:space="preserve"> to the NWDAF service </w:t>
      </w:r>
      <w:r w:rsidR="00AC2A00" w:rsidRPr="001730EE">
        <w:rPr>
          <w:lang w:eastAsia="ko-KR"/>
        </w:rPr>
        <w:t>consumer</w:t>
      </w:r>
      <w:r w:rsidRPr="001730EE">
        <w:rPr>
          <w:lang w:eastAsia="ko-KR"/>
        </w:rPr>
        <w:t>.</w:t>
      </w:r>
      <w:r w:rsidRPr="004C7AE9">
        <w:t xml:space="preserve"> </w:t>
      </w:r>
      <w:r>
        <w:t xml:space="preserve">Details are </w:t>
      </w:r>
      <w:r w:rsidRPr="001730EE">
        <w:rPr>
          <w:lang w:eastAsia="ko-KR"/>
        </w:rPr>
        <w:t xml:space="preserve">described in </w:t>
      </w:r>
      <w:r>
        <w:rPr>
          <w:lang w:eastAsia="ko-KR"/>
        </w:rPr>
        <w:t>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r>
        <w:rPr>
          <w:lang w:eastAsia="ko-KR"/>
        </w:rPr>
        <w:t>.</w:t>
      </w:r>
    </w:p>
    <w:p w14:paraId="6914AB01" w14:textId="23BD1F3F" w:rsidR="00002F25" w:rsidRPr="001730EE" w:rsidRDefault="00A576F9" w:rsidP="00A576F9">
      <w:pPr>
        <w:pStyle w:val="B1"/>
        <w:rPr>
          <w:lang w:eastAsia="ko-KR"/>
        </w:rPr>
      </w:pPr>
      <w:r>
        <w:rPr>
          <w:lang w:eastAsia="ko-KR"/>
        </w:rPr>
        <w:tab/>
      </w:r>
      <w:r w:rsidR="00002F25" w:rsidRPr="001730EE">
        <w:rPr>
          <w:lang w:eastAsia="ko-KR"/>
        </w:rPr>
        <w:t>If the target NWDAF does not receive information of previous analytics subscription in step 2, for UE related Analytics, the target NWDAF may discover previously used NWDAF in UDM as specified in clause 5.</w:t>
      </w:r>
      <w:r w:rsidR="00002F25">
        <w:rPr>
          <w:lang w:eastAsia="ko-KR"/>
        </w:rPr>
        <w:t>8</w:t>
      </w:r>
      <w:r w:rsidR="00002F25" w:rsidRPr="001730EE">
        <w:rPr>
          <w:lang w:eastAsia="ko-KR"/>
        </w:rPr>
        <w:t>.</w:t>
      </w:r>
    </w:p>
    <w:p w14:paraId="58F13B26" w14:textId="6205E794" w:rsidR="00002F25" w:rsidRPr="001730EE" w:rsidRDefault="00002F25" w:rsidP="00002F25">
      <w:pPr>
        <w:pStyle w:val="NO"/>
        <w:rPr>
          <w:lang w:eastAsia="ko-KR"/>
        </w:rPr>
      </w:pPr>
      <w:r w:rsidRPr="001730EE">
        <w:rPr>
          <w:lang w:eastAsia="ko-KR"/>
        </w:rPr>
        <w:t>NOTE:</w:t>
      </w:r>
      <w:r w:rsidRPr="001730EE">
        <w:rPr>
          <w:lang w:eastAsia="ko-KR"/>
        </w:rPr>
        <w:tab/>
        <w:t xml:space="preserve">If the selected target NWDAF instance is the same as the source NWDAF instance (as received from the other consumer in step 0), </w:t>
      </w:r>
      <w:r w:rsidR="000172BA">
        <w:rPr>
          <w:lang w:eastAsia="ko-KR"/>
        </w:rPr>
        <w:t>t</w:t>
      </w:r>
      <w:r w:rsidR="000172BA" w:rsidRPr="001730EE">
        <w:rPr>
          <w:lang w:eastAsia="ko-KR"/>
        </w:rPr>
        <w:t xml:space="preserve">he </w:t>
      </w:r>
      <w:r w:rsidR="000172BA">
        <w:rPr>
          <w:lang w:eastAsia="ko-KR"/>
        </w:rPr>
        <w:t xml:space="preserve">new NWDAF service </w:t>
      </w:r>
      <w:r w:rsidR="000172BA" w:rsidRPr="001730EE">
        <w:rPr>
          <w:lang w:eastAsia="ko-KR"/>
        </w:rPr>
        <w:t>consumer</w:t>
      </w:r>
      <w:r w:rsidR="000172BA">
        <w:rPr>
          <w:lang w:eastAsia="ko-KR"/>
        </w:rPr>
        <w:t xml:space="preserve"> invokes</w:t>
      </w:r>
      <w:r w:rsidR="000172BA" w:rsidRPr="001730EE">
        <w:rPr>
          <w:lang w:eastAsia="ko-KR"/>
        </w:rPr>
        <w:t xml:space="preserve"> Nnwdaf_</w:t>
      </w:r>
      <w:r w:rsidR="000172BA">
        <w:rPr>
          <w:lang w:eastAsia="ko-KR"/>
        </w:rPr>
        <w:t>Event</w:t>
      </w:r>
      <w:r w:rsidR="000172BA" w:rsidRPr="001730EE">
        <w:rPr>
          <w:lang w:eastAsia="ko-KR"/>
        </w:rPr>
        <w:t>sSubscription_Subscribe service operation</w:t>
      </w:r>
      <w:r w:rsidR="000172BA" w:rsidRPr="00405FBD">
        <w:rPr>
          <w:lang w:eastAsia="ko-KR"/>
        </w:rPr>
        <w:t xml:space="preserve"> </w:t>
      </w:r>
      <w:r w:rsidR="000172BA">
        <w:rPr>
          <w:lang w:eastAsia="ko-KR"/>
        </w:rPr>
        <w:t xml:space="preserve">by sending the HTTP PUT </w:t>
      </w:r>
      <w:r w:rsidR="000172BA" w:rsidRPr="006D502B">
        <w:rPr>
          <w:lang w:eastAsia="ko-KR"/>
        </w:rPr>
        <w:t>request message</w:t>
      </w:r>
      <w:r w:rsidR="000172BA">
        <w:rPr>
          <w:lang w:eastAsia="ko-KR"/>
        </w:rPr>
        <w:t xml:space="preserve"> </w:t>
      </w:r>
      <w:r w:rsidR="000172BA" w:rsidRPr="006D502B">
        <w:rPr>
          <w:lang w:eastAsia="ko-KR"/>
        </w:rPr>
        <w:t>targeting the resource</w:t>
      </w:r>
      <w:r w:rsidR="000172BA">
        <w:rPr>
          <w:lang w:eastAsia="ko-KR"/>
        </w:rPr>
        <w:t xml:space="preserve"> </w:t>
      </w:r>
      <w:r w:rsidR="000172BA">
        <w:rPr>
          <w:rFonts w:eastAsia="DengXian"/>
        </w:rPr>
        <w:t>"</w:t>
      </w:r>
      <w:r w:rsidR="000172BA">
        <w:t>Individual NWDAF Event Subscription</w:t>
      </w:r>
      <w:r w:rsidR="000172BA">
        <w:rPr>
          <w:rFonts w:eastAsia="DengXian"/>
        </w:rPr>
        <w:t>"</w:t>
      </w:r>
      <w:r w:rsidR="000172BA" w:rsidRPr="001730EE">
        <w:rPr>
          <w:lang w:eastAsia="ko-KR"/>
        </w:rPr>
        <w:t xml:space="preserve"> </w:t>
      </w:r>
      <w:r w:rsidR="000172BA">
        <w:rPr>
          <w:lang w:eastAsia="ko-KR"/>
        </w:rPr>
        <w:t>to the target NWDAF,</w:t>
      </w:r>
      <w:r w:rsidR="000172BA" w:rsidRPr="001730EE">
        <w:rPr>
          <w:lang w:eastAsia="ko-KR"/>
        </w:rPr>
        <w:t xml:space="preserve"> </w:t>
      </w:r>
      <w:r w:rsidR="000172BA">
        <w:rPr>
          <w:lang w:eastAsia="ko-KR"/>
        </w:rPr>
        <w:t xml:space="preserve">and </w:t>
      </w:r>
      <w:r w:rsidRPr="001730EE">
        <w:rPr>
          <w:lang w:eastAsia="ko-KR"/>
        </w:rPr>
        <w:t xml:space="preserve">the target NWDAF will update the existing analytics subscription to the new </w:t>
      </w:r>
      <w:r w:rsidR="00962E4E">
        <w:rPr>
          <w:lang w:eastAsia="ko-KR"/>
        </w:rPr>
        <w:t>NWDAF service</w:t>
      </w:r>
      <w:r w:rsidR="00962E4E" w:rsidRPr="001730EE" w:rsidDel="00962E4E">
        <w:rPr>
          <w:lang w:eastAsia="ko-KR"/>
        </w:rPr>
        <w:t xml:space="preserve"> </w:t>
      </w:r>
      <w:r w:rsidRPr="001730EE">
        <w:rPr>
          <w:lang w:eastAsia="ko-KR"/>
        </w:rPr>
        <w:t>consumer. Following steps are skipped.</w:t>
      </w:r>
    </w:p>
    <w:p w14:paraId="39770F53" w14:textId="44EEC86C" w:rsidR="00002F25" w:rsidRPr="001730EE" w:rsidRDefault="00002F25" w:rsidP="00002F25">
      <w:pPr>
        <w:pStyle w:val="B1"/>
        <w:rPr>
          <w:lang w:eastAsia="ko-KR"/>
        </w:rPr>
      </w:pPr>
      <w:r w:rsidRPr="001730EE">
        <w:rPr>
          <w:lang w:eastAsia="ko-KR"/>
        </w:rPr>
        <w:t>3.</w:t>
      </w:r>
      <w:r w:rsidRPr="001730EE">
        <w:rPr>
          <w:lang w:eastAsia="ko-KR"/>
        </w:rPr>
        <w:tab/>
        <w:t xml:space="preserve">If the target NWDAF decides to request an analytics context transfer from the previously used NWDAF, </w:t>
      </w:r>
      <w:r w:rsidR="00303DD2">
        <w:rPr>
          <w:lang w:eastAsia="ko-KR"/>
        </w:rPr>
        <w:t xml:space="preserve">it invokes </w:t>
      </w:r>
      <w:r w:rsidR="00303DD2">
        <w:rPr>
          <w:rFonts w:eastAsia="DengXian"/>
        </w:rPr>
        <w:t>the</w:t>
      </w:r>
      <w:r w:rsidR="00303DD2">
        <w:rPr>
          <w:rFonts w:eastAsia="Batang"/>
        </w:rPr>
        <w:t xml:space="preserve"> </w:t>
      </w:r>
      <w:r w:rsidR="00303DD2">
        <w:rPr>
          <w:rFonts w:eastAsia="DengXian"/>
        </w:rPr>
        <w:t>Nnwdaf_AnalyticsInfo_ContextTransfer service operation</w:t>
      </w:r>
      <w:r w:rsidR="00303DD2" w:rsidRPr="001730EE">
        <w:rPr>
          <w:lang w:eastAsia="ko-KR"/>
        </w:rPr>
        <w:t xml:space="preserve"> </w:t>
      </w:r>
      <w:r w:rsidR="00303DD2">
        <w:rPr>
          <w:lang w:eastAsia="ko-KR"/>
        </w:rPr>
        <w:t xml:space="preserve">by sending the HTTP GET </w:t>
      </w:r>
      <w:r w:rsidR="00303DD2" w:rsidRPr="006D502B">
        <w:rPr>
          <w:lang w:eastAsia="ko-KR"/>
        </w:rPr>
        <w:t>request message</w:t>
      </w:r>
      <w:r w:rsidR="00303DD2" w:rsidRPr="001730EE">
        <w:rPr>
          <w:lang w:eastAsia="ko-KR"/>
        </w:rPr>
        <w:t xml:space="preserve"> </w:t>
      </w:r>
      <w:r w:rsidR="00303DD2" w:rsidRPr="006D502B">
        <w:rPr>
          <w:lang w:eastAsia="ko-KR"/>
        </w:rPr>
        <w:t>targeting the resource</w:t>
      </w:r>
      <w:r w:rsidR="00303DD2">
        <w:rPr>
          <w:rFonts w:eastAsia="DengXian"/>
        </w:rPr>
        <w:t xml:space="preserve"> "NWDAF Context" to the source NWDAF</w:t>
      </w:r>
      <w:r>
        <w:rPr>
          <w:lang w:eastAsia="ko-KR"/>
        </w:rPr>
        <w:t xml:space="preserve"> </w:t>
      </w:r>
      <w:r w:rsidRPr="001730EE">
        <w:rPr>
          <w:lang w:eastAsia="ko-KR"/>
        </w:rPr>
        <w:t xml:space="preserve">as described </w:t>
      </w:r>
      <w:bookmarkStart w:id="88" w:name="_Hlk96695295"/>
      <w:r w:rsidRPr="001730EE">
        <w:rPr>
          <w:lang w:eastAsia="ko-KR"/>
        </w:rPr>
        <w:t xml:space="preserve">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 xml:space="preserve">. </w:t>
      </w:r>
      <w:bookmarkEnd w:id="88"/>
    </w:p>
    <w:p w14:paraId="2793B9EC" w14:textId="559FFC23" w:rsidR="00002F25" w:rsidRPr="001730EE" w:rsidRDefault="00463A85" w:rsidP="00463A85">
      <w:pPr>
        <w:pStyle w:val="B1"/>
        <w:rPr>
          <w:lang w:eastAsia="ko-KR"/>
        </w:rPr>
      </w:pPr>
      <w:r>
        <w:rPr>
          <w:lang w:eastAsia="ko-KR"/>
        </w:rPr>
        <w:tab/>
      </w:r>
      <w:r w:rsidR="00002F25" w:rsidRPr="001730EE">
        <w:rPr>
          <w:lang w:eastAsia="ko-KR"/>
        </w:rPr>
        <w:t>Target NWDAF is now ready to generate analytics information</w:t>
      </w:r>
      <w:r w:rsidR="007D37C7" w:rsidRPr="007D37C7">
        <w:rPr>
          <w:lang w:eastAsia="ko-KR"/>
        </w:rPr>
        <w:t xml:space="preserve"> by</w:t>
      </w:r>
      <w:r w:rsidR="00002F25" w:rsidRPr="001730EE">
        <w:rPr>
          <w:lang w:eastAsia="ko-KR"/>
        </w:rPr>
        <w:t xml:space="preserve"> taking into account the information received in step 3.</w:t>
      </w:r>
    </w:p>
    <w:p w14:paraId="6950533F" w14:textId="77777777" w:rsidR="00002F25" w:rsidRPr="001730EE" w:rsidRDefault="00002F25" w:rsidP="00002F25">
      <w:pPr>
        <w:pStyle w:val="B1"/>
        <w:rPr>
          <w:lang w:eastAsia="ko-KR"/>
        </w:rPr>
      </w:pPr>
      <w:r w:rsidRPr="001730EE">
        <w:rPr>
          <w:lang w:eastAsia="ko-KR"/>
        </w:rPr>
        <w:t>4.</w:t>
      </w:r>
      <w:r w:rsidRPr="001730EE">
        <w:rPr>
          <w:lang w:eastAsia="ko-KR"/>
        </w:rPr>
        <w:tab/>
        <w:t>[Optional] Source NWDAF may purge analytics context after completion of step 3a, if performed, and if not already done, unsubscribes from the data source(s) and/or model source(s) that are no longer needed for the remaining analytics subscriptions.</w:t>
      </w:r>
    </w:p>
    <w:p w14:paraId="499680C9" w14:textId="77777777" w:rsidR="00002F25" w:rsidRPr="001730EE" w:rsidRDefault="00002F25" w:rsidP="00002F25">
      <w:pPr>
        <w:pStyle w:val="B1"/>
        <w:rPr>
          <w:lang w:eastAsia="ko-KR"/>
        </w:rPr>
      </w:pPr>
      <w:r w:rsidRPr="001730EE">
        <w:rPr>
          <w:lang w:eastAsia="ko-KR"/>
        </w:rPr>
        <w:t>5.</w:t>
      </w:r>
      <w:r w:rsidRPr="001730EE">
        <w:rPr>
          <w:lang w:eastAsia="ko-KR"/>
        </w:rPr>
        <w:tab/>
        <w:t>[Optional] Target NWDAF may subscribe to relevant data source(s) and/or model source(s), if it is not yet subscribed to the data source(s) and/or model source(s).</w:t>
      </w:r>
    </w:p>
    <w:p w14:paraId="2DD78440" w14:textId="77777777" w:rsidR="00002F25" w:rsidRPr="001730EE" w:rsidRDefault="00002F25" w:rsidP="00002F25">
      <w:pPr>
        <w:pStyle w:val="Heading3"/>
        <w:rPr>
          <w:lang w:eastAsia="ko-KR"/>
        </w:rPr>
      </w:pPr>
      <w:bookmarkStart w:id="89" w:name="_Toc91144419"/>
      <w:bookmarkStart w:id="90" w:name="_Toc130550908"/>
      <w:r>
        <w:rPr>
          <w:lang w:eastAsia="ko-KR"/>
        </w:rPr>
        <w:t>5.4</w:t>
      </w:r>
      <w:r w:rsidRPr="001730EE">
        <w:rPr>
          <w:lang w:eastAsia="ko-KR"/>
        </w:rPr>
        <w:t>.2</w:t>
      </w:r>
      <w:r w:rsidRPr="001730EE">
        <w:rPr>
          <w:lang w:eastAsia="ko-KR"/>
        </w:rPr>
        <w:tab/>
        <w:t>Analytics Subscription Transfer initiated by source NWDAF</w:t>
      </w:r>
      <w:bookmarkEnd w:id="89"/>
      <w:bookmarkEnd w:id="90"/>
    </w:p>
    <w:p w14:paraId="3FF94DF0" w14:textId="178BC17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by a </w:t>
      </w:r>
      <w:r>
        <w:rPr>
          <w:lang w:eastAsia="ko-KR"/>
        </w:rPr>
        <w:t xml:space="preserve">source </w:t>
      </w:r>
      <w:r w:rsidRPr="001730EE">
        <w:rPr>
          <w:lang w:eastAsia="ko-KR"/>
        </w:rPr>
        <w:t xml:space="preserve">NWDAF instance to request the transfer of analytics subscription(s) to another </w:t>
      </w:r>
      <w:r>
        <w:rPr>
          <w:lang w:eastAsia="ko-KR"/>
        </w:rPr>
        <w:t xml:space="preserve">target </w:t>
      </w:r>
      <w:r w:rsidRPr="001730EE">
        <w:rPr>
          <w:lang w:eastAsia="ko-KR"/>
        </w:rPr>
        <w:t>NWDAF instance, using the Nnwdaf_</w:t>
      </w:r>
      <w:r>
        <w:rPr>
          <w:lang w:eastAsia="ko-KR"/>
        </w:rPr>
        <w:t>Event</w:t>
      </w:r>
      <w:r w:rsidRPr="001730EE">
        <w:rPr>
          <w:lang w:eastAsia="ko-KR"/>
        </w:rPr>
        <w:t>sSubscription_Transfer service operation</w:t>
      </w:r>
      <w:r>
        <w:rPr>
          <w:lang w:eastAsia="ko-KR"/>
        </w:rPr>
        <w:t>.</w:t>
      </w:r>
    </w:p>
    <w:p w14:paraId="5A2FBCFD" w14:textId="77777777" w:rsidR="00002F25" w:rsidRPr="001730EE" w:rsidRDefault="00002F25" w:rsidP="00002F25">
      <w:pPr>
        <w:rPr>
          <w:lang w:eastAsia="ko-KR"/>
        </w:rPr>
      </w:pPr>
      <w:r w:rsidRPr="001730EE">
        <w:rPr>
          <w:lang w:eastAsia="ko-KR"/>
        </w:rPr>
        <w:t xml:space="preserve">If the source NWDAF discovers that the </w:t>
      </w:r>
      <w:r>
        <w:rPr>
          <w:lang w:eastAsia="ko-KR"/>
        </w:rPr>
        <w:t>NWDAF service</w:t>
      </w:r>
      <w:r w:rsidRPr="001730EE">
        <w:rPr>
          <w:lang w:eastAsia="ko-KR"/>
        </w:rPr>
        <w:t xml:space="preserve"> consumer may change concurrently to this procedure, the source NWDAF should not perform the procedure. In such a case, the source NWDAF may send a message to indicate to the </w:t>
      </w:r>
      <w:r>
        <w:rPr>
          <w:lang w:eastAsia="ko-KR"/>
        </w:rPr>
        <w:t>NWDAF service</w:t>
      </w:r>
      <w:r w:rsidRPr="001730EE">
        <w:rPr>
          <w:lang w:eastAsia="ko-KR"/>
        </w:rPr>
        <w:t xml:space="preserve"> consumer that it will not serve this subscription anymore.</w:t>
      </w:r>
    </w:p>
    <w:p w14:paraId="747216B7" w14:textId="77777777" w:rsidR="00002F25" w:rsidRPr="001730EE" w:rsidRDefault="00002F25" w:rsidP="00002F25">
      <w:pPr>
        <w:pStyle w:val="NO"/>
        <w:rPr>
          <w:lang w:eastAsia="ko-KR"/>
        </w:rPr>
      </w:pPr>
      <w:r w:rsidRPr="001730EE">
        <w:rPr>
          <w:lang w:eastAsia="ko-KR"/>
        </w:rPr>
        <w:t>NOTE 1:</w:t>
      </w:r>
      <w:r w:rsidRPr="001730EE">
        <w:rPr>
          <w:lang w:eastAsia="ko-KR"/>
        </w:rPr>
        <w:tab/>
        <w:t xml:space="preserve">To discover the possible change of </w:t>
      </w:r>
      <w:r>
        <w:rPr>
          <w:lang w:eastAsia="ko-KR"/>
        </w:rPr>
        <w:t>NWDAF service</w:t>
      </w:r>
      <w:r w:rsidRPr="001730EE">
        <w:rPr>
          <w:lang w:eastAsia="ko-KR"/>
        </w:rPr>
        <w:t xml:space="preserve"> consumer, if the Analytics </w:t>
      </w:r>
      <w:r>
        <w:rPr>
          <w:lang w:eastAsia="ko-KR"/>
        </w:rPr>
        <w:t>Event</w:t>
      </w:r>
      <w:r w:rsidRPr="001730EE">
        <w:rPr>
          <w:lang w:eastAsia="ko-KR"/>
        </w:rPr>
        <w:t xml:space="preserve"> is UE related, the source NWDAF takes actions responding to external trigger (such as UE mobility), for example, checking if the Target of Analytics Reporting is still within the serving area of the analytics consumer, if the serving area information is available.</w:t>
      </w:r>
    </w:p>
    <w:p w14:paraId="57DE5E65" w14:textId="77777777" w:rsidR="00002F25" w:rsidRPr="001730EE" w:rsidRDefault="00002F25" w:rsidP="00002F25">
      <w:pPr>
        <w:pStyle w:val="NO"/>
        <w:rPr>
          <w:lang w:eastAsia="ko-KR"/>
        </w:rPr>
      </w:pPr>
      <w:r w:rsidRPr="001730EE">
        <w:rPr>
          <w:lang w:eastAsia="ko-KR"/>
        </w:rPr>
        <w:t>NOTE 2:</w:t>
      </w:r>
      <w:r w:rsidRPr="001730EE">
        <w:rPr>
          <w:lang w:eastAsia="ko-KR"/>
        </w:rPr>
        <w:tab/>
        <w:t xml:space="preserve">Handling of overload situation or preparation for a graceful shutdown are preferably executed inside an NWDAF Set, when available, therefore, not requiring an analytics subscription transfer as described in this clause. </w:t>
      </w:r>
      <w:r>
        <w:rPr>
          <w:lang w:eastAsia="ko-KR"/>
        </w:rPr>
        <w:t>Below</w:t>
      </w:r>
      <w:r w:rsidRPr="001730EE">
        <w:rPr>
          <w:lang w:eastAsia="ko-KR"/>
        </w:rPr>
        <w:t xml:space="preserve"> procedure is applicable for analytics subscription transfer across NF Sets or if the NWDAF is not deployed in a Set.</w:t>
      </w:r>
    </w:p>
    <w:p w14:paraId="08D82289" w14:textId="678A7B40" w:rsidR="00002F25" w:rsidRPr="001730EE" w:rsidRDefault="00131572" w:rsidP="00002F25">
      <w:pPr>
        <w:pStyle w:val="TH"/>
        <w:rPr>
          <w:lang w:eastAsia="ko-KR"/>
        </w:rPr>
      </w:pPr>
      <w:r>
        <w:object w:dxaOrig="9781" w:dyaOrig="13635" w14:anchorId="78FDF26D">
          <v:shape id="_x0000_i1038" type="#_x0000_t75" style="width:442.5pt;height:617.25pt" o:ole="">
            <v:imagedata r:id="rId36" o:title=""/>
          </v:shape>
          <o:OLEObject Type="Embed" ProgID="Visio.Drawing.15" ShapeID="_x0000_i1038" DrawAspect="Content" ObjectID="_1741180461" r:id="rId37"/>
        </w:object>
      </w:r>
    </w:p>
    <w:p w14:paraId="66B18D13" w14:textId="77777777" w:rsidR="00002F25" w:rsidRPr="001730EE" w:rsidRDefault="00002F25" w:rsidP="00002F25">
      <w:pPr>
        <w:pStyle w:val="TF"/>
        <w:rPr>
          <w:lang w:eastAsia="ko-KR"/>
        </w:rPr>
      </w:pPr>
      <w:r w:rsidRPr="001730EE">
        <w:rPr>
          <w:lang w:eastAsia="ko-KR"/>
        </w:rPr>
        <w:t>Figure</w:t>
      </w:r>
      <w:r w:rsidRPr="005D620A">
        <w:t> </w:t>
      </w:r>
      <w:r>
        <w:rPr>
          <w:lang w:eastAsia="ko-KR"/>
        </w:rPr>
        <w:t>5.4</w:t>
      </w:r>
      <w:r w:rsidRPr="001730EE">
        <w:rPr>
          <w:lang w:eastAsia="ko-KR"/>
        </w:rPr>
        <w:t>.2-1: Analytics subscription transfer initiated by source NWDAF</w:t>
      </w:r>
    </w:p>
    <w:p w14:paraId="447E11A8" w14:textId="77777777" w:rsidR="00002F25" w:rsidRPr="001730EE" w:rsidRDefault="00002F25" w:rsidP="00002F25">
      <w:pPr>
        <w:pStyle w:val="B1"/>
        <w:rPr>
          <w:lang w:eastAsia="ko-KR"/>
        </w:rPr>
      </w:pPr>
      <w:r w:rsidRPr="001730EE">
        <w:rPr>
          <w:lang w:eastAsia="ko-KR"/>
        </w:rPr>
        <w:t>0.</w:t>
      </w:r>
      <w:r w:rsidRPr="001730EE">
        <w:rPr>
          <w:lang w:eastAsia="ko-KR"/>
        </w:rPr>
        <w:tab/>
        <w:t xml:space="preserve">The </w:t>
      </w:r>
      <w:r>
        <w:rPr>
          <w:lang w:eastAsia="ko-KR"/>
        </w:rPr>
        <w:t>NWDAF service</w:t>
      </w:r>
      <w:r w:rsidRPr="001730EE">
        <w:rPr>
          <w:lang w:eastAsia="ko-KR"/>
        </w:rPr>
        <w:t xml:space="preserve"> consumer subscribes to analytics from source NWDAF. The </w:t>
      </w:r>
      <w:r>
        <w:rPr>
          <w:lang w:eastAsia="ko-KR"/>
        </w:rPr>
        <w:t>NWDAF service</w:t>
      </w:r>
      <w:r w:rsidRPr="001730EE">
        <w:rPr>
          <w:lang w:eastAsia="ko-KR"/>
        </w:rPr>
        <w:t xml:space="preserve"> consumer may send its NF ID or serving area, enabling </w:t>
      </w:r>
      <w:r>
        <w:rPr>
          <w:lang w:eastAsia="ko-KR"/>
        </w:rPr>
        <w:t xml:space="preserve">the source </w:t>
      </w:r>
      <w:r w:rsidRPr="001730EE">
        <w:rPr>
          <w:lang w:eastAsia="ko-KR"/>
        </w:rPr>
        <w:t>NWDAF to determine whether the following analytics subscription transfer procedure is applicable. Optionally the source NWDAF subscribes to UE mobility events.</w:t>
      </w:r>
    </w:p>
    <w:p w14:paraId="5C539E04" w14:textId="7A4BF9FC" w:rsidR="00840683" w:rsidRPr="001730EE" w:rsidRDefault="00840683" w:rsidP="00840683">
      <w:pPr>
        <w:pStyle w:val="B1"/>
        <w:rPr>
          <w:lang w:eastAsia="ko-KR"/>
        </w:rPr>
      </w:pPr>
      <w:r w:rsidRPr="001730EE">
        <w:rPr>
          <w:lang w:eastAsia="ko-KR"/>
        </w:rPr>
        <w:t>1.</w:t>
      </w:r>
      <w:r w:rsidRPr="001730EE">
        <w:rPr>
          <w:lang w:eastAsia="ko-KR"/>
        </w:rPr>
        <w:tab/>
        <w:t>[Optional] Source NWDAF determines, e.g. triggered by a UE mobility event notification, to prepare an analytics subscription transfer to target NWDAF(s)</w:t>
      </w:r>
      <w:r>
        <w:rPr>
          <w:lang w:eastAsia="ko-KR"/>
        </w:rPr>
        <w:t xml:space="preserve"> as described in clause 5.4.3 with steps 0-1, 5- 6 will be followed.</w:t>
      </w:r>
    </w:p>
    <w:p w14:paraId="23AD37BB" w14:textId="77777777" w:rsidR="00002F25" w:rsidRPr="001730EE" w:rsidRDefault="00002F25" w:rsidP="00002F25">
      <w:pPr>
        <w:pStyle w:val="B1"/>
        <w:rPr>
          <w:lang w:eastAsia="ko-KR"/>
        </w:rPr>
      </w:pPr>
      <w:r w:rsidRPr="001730EE">
        <w:rPr>
          <w:lang w:eastAsia="ko-KR"/>
        </w:rPr>
        <w:t>2.</w:t>
      </w:r>
      <w:r w:rsidRPr="001730EE">
        <w:rPr>
          <w:lang w:eastAsia="ko-KR"/>
        </w:rPr>
        <w:tab/>
        <w:t>Source NWDAF determines, e.g. based on the UE location information received and the analytics consumer's serving area either directly received in step 0 or indirectly received via NRF, to perform an analytics subscription transfer to target NWDAF(s). Therefore, the source NWDAF determines the analytics subscription(s) to be transferred to a target NWDAF.</w:t>
      </w:r>
    </w:p>
    <w:p w14:paraId="473FCCE9" w14:textId="77777777" w:rsidR="00002F25" w:rsidRPr="001730EE" w:rsidRDefault="00002F25" w:rsidP="00002F25">
      <w:pPr>
        <w:pStyle w:val="B1"/>
        <w:rPr>
          <w:lang w:eastAsia="ko-KR"/>
        </w:rPr>
      </w:pPr>
      <w:r w:rsidRPr="001730EE">
        <w:rPr>
          <w:lang w:eastAsia="ko-KR"/>
        </w:rPr>
        <w:t>3.</w:t>
      </w:r>
      <w:r w:rsidRPr="001730EE">
        <w:rPr>
          <w:lang w:eastAsia="ko-KR"/>
        </w:rPr>
        <w:tab/>
        <w:t>Source NWDAF performs an NWDAF discovery and selects the target NWDAF. NWDAF discovery may be skipped if the target NWDAF had already been discovered as part of a prepared analytics subscription transfer. In the case of aggregated analytics from multiple NWDAFs, the source NWDAF may use the set of NWDAF identifiers related to aggregated analytics to preferably select a target NWDAF that is already serving the consumer.</w:t>
      </w:r>
    </w:p>
    <w:p w14:paraId="75A4E786" w14:textId="17302561" w:rsidR="00002F25" w:rsidRPr="001730EE" w:rsidRDefault="00002F25" w:rsidP="00002F25">
      <w:pPr>
        <w:pStyle w:val="B1"/>
        <w:rPr>
          <w:lang w:eastAsia="ko-KR"/>
        </w:rPr>
      </w:pPr>
      <w:r w:rsidRPr="001730EE">
        <w:rPr>
          <w:lang w:eastAsia="ko-KR"/>
        </w:rPr>
        <w:t>4.</w:t>
      </w:r>
      <w:r w:rsidRPr="001730EE">
        <w:rPr>
          <w:lang w:eastAsia="ko-KR"/>
        </w:rPr>
        <w:tab/>
        <w:t>Source NWDAF requests, using Nnwdaf_</w:t>
      </w:r>
      <w:r>
        <w:rPr>
          <w:lang w:eastAsia="ko-KR"/>
        </w:rPr>
        <w:t>Event</w:t>
      </w:r>
      <w:r w:rsidRPr="001730EE">
        <w:rPr>
          <w:lang w:eastAsia="ko-KR"/>
        </w:rPr>
        <w:t>sSubscription_Transfer service operation, a transfer of the analytics subscription(s) determined in step 2 to the target NWDAF</w:t>
      </w:r>
      <w:r w:rsidRPr="000648AF">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the response message in </w:t>
      </w:r>
      <w:r w:rsidR="00102558">
        <w:rPr>
          <w:lang w:eastAsia="ko-KR"/>
        </w:rPr>
        <w:t>step</w:t>
      </w:r>
      <w:r w:rsidR="00102558">
        <w:rPr>
          <w:lang w:val="en-US" w:eastAsia="ko-KR"/>
        </w:rPr>
        <w:t> </w:t>
      </w:r>
      <w:r>
        <w:rPr>
          <w:lang w:eastAsia="ko-KR"/>
        </w:rPr>
        <w:t>4b is optional</w:t>
      </w:r>
      <w:r w:rsidRPr="001730EE">
        <w:rPr>
          <w:lang w:eastAsia="ko-KR"/>
        </w:rPr>
        <w:t>.</w:t>
      </w:r>
    </w:p>
    <w:p w14:paraId="596ABFE9" w14:textId="77777777" w:rsidR="00C505F5" w:rsidRDefault="00002F25" w:rsidP="00C505F5">
      <w:pPr>
        <w:pStyle w:val="B1"/>
        <w:rPr>
          <w:lang w:eastAsia="ko-KR"/>
        </w:rPr>
      </w:pPr>
      <w:r w:rsidRPr="001730EE">
        <w:rPr>
          <w:lang w:eastAsia="ko-KR"/>
        </w:rPr>
        <w:t>5.</w:t>
      </w:r>
      <w:r w:rsidRPr="001730EE">
        <w:rPr>
          <w:lang w:eastAsia="ko-KR"/>
        </w:rPr>
        <w:tab/>
        <w:t>Target NWDAF accepts the analytics subscription transfer and takes over the analytics generation based on the information received from the source NWDAF.</w:t>
      </w:r>
    </w:p>
    <w:p w14:paraId="6F513618" w14:textId="77777777" w:rsidR="00C505F5" w:rsidRDefault="00C505F5" w:rsidP="00C505F5">
      <w:pPr>
        <w:pStyle w:val="B1"/>
        <w:ind w:firstLine="0"/>
        <w:rPr>
          <w:lang w:eastAsia="ko-KR"/>
        </w:rPr>
      </w:pPr>
      <w:r>
        <w:rPr>
          <w:lang w:eastAsia="ko-KR"/>
        </w:rPr>
        <w:t>T</w:t>
      </w:r>
      <w:r w:rsidRPr="00587576">
        <w:rPr>
          <w:lang w:eastAsia="ko-KR"/>
        </w:rPr>
        <w:t>he ML model related information</w:t>
      </w:r>
      <w:r>
        <w:rPr>
          <w:lang w:eastAsia="ko-KR"/>
        </w:rPr>
        <w:t xml:space="preserve"> namely ModelInfo may be </w:t>
      </w:r>
      <w:r w:rsidRPr="00587576">
        <w:rPr>
          <w:lang w:eastAsia="ko-KR"/>
        </w:rPr>
        <w:t xml:space="preserve">provided </w:t>
      </w:r>
      <w:r>
        <w:rPr>
          <w:lang w:eastAsia="ko-KR"/>
        </w:rPr>
        <w:t xml:space="preserve">by the source NWDAF </w:t>
      </w:r>
      <w:r w:rsidRPr="00587576">
        <w:rPr>
          <w:lang w:eastAsia="ko-KR"/>
        </w:rPr>
        <w:t xml:space="preserve">in the </w:t>
      </w:r>
      <w:r>
        <w:t>Nnwdaf_EventsSubscription_Transfer</w:t>
      </w:r>
      <w:r w:rsidRPr="00587576">
        <w:rPr>
          <w:lang w:eastAsia="ko-KR"/>
        </w:rPr>
        <w:t xml:space="preserve"> request</w:t>
      </w:r>
      <w:r>
        <w:rPr>
          <w:lang w:eastAsia="ko-KR"/>
        </w:rPr>
        <w:t xml:space="preserve"> message.</w:t>
      </w:r>
    </w:p>
    <w:p w14:paraId="19951881" w14:textId="0F36CA4C" w:rsidR="00C505F5" w:rsidRDefault="007C44C6" w:rsidP="007C44C6">
      <w:pPr>
        <w:pStyle w:val="B2"/>
      </w:pPr>
      <w:r>
        <w:t>-</w:t>
      </w:r>
      <w:r>
        <w:tab/>
      </w:r>
      <w:r w:rsidR="00C505F5">
        <w:t>I</w:t>
      </w:r>
      <w:r w:rsidR="00C505F5" w:rsidRPr="00587576">
        <w:t xml:space="preserve">f the </w:t>
      </w:r>
      <w:r w:rsidR="00C505F5">
        <w:t>instance</w:t>
      </w:r>
      <w:r w:rsidR="00C505F5" w:rsidRPr="00896550">
        <w:t xml:space="preserve"> </w:t>
      </w:r>
      <w:r w:rsidR="00C505F5">
        <w:t>ID or set ID</w:t>
      </w:r>
      <w:r w:rsidR="00C505F5" w:rsidRPr="00587576">
        <w:t xml:space="preserve"> of NWDAF(s) containing MTLF </w:t>
      </w:r>
      <w:r w:rsidR="00C505F5">
        <w:t xml:space="preserve">carried in </w:t>
      </w:r>
      <w:r w:rsidR="00C505F5" w:rsidRPr="00F3210F">
        <w:t>"</w:t>
      </w:r>
      <w:r w:rsidR="00C505F5">
        <w:t>modelProvIds</w:t>
      </w:r>
      <w:r w:rsidR="00C505F5" w:rsidRPr="00F3210F">
        <w:t>"</w:t>
      </w:r>
      <w:r w:rsidR="00C505F5">
        <w:t xml:space="preserve"> attribute</w:t>
      </w:r>
      <w:r w:rsidR="00C505F5" w:rsidRPr="00587576">
        <w:t xml:space="preserve"> is provided in the </w:t>
      </w:r>
      <w:r w:rsidR="00C505F5">
        <w:t>Nnwdaf_EventsSubscription_Transfer</w:t>
      </w:r>
      <w:r w:rsidR="00C505F5" w:rsidRPr="00587576">
        <w:t>, target NWDAF may request or subscribe to the ML model(s)</w:t>
      </w:r>
      <w:r w:rsidR="00C505F5">
        <w:t xml:space="preserve"> from the indicated NWDAF(s)</w:t>
      </w:r>
      <w:r w:rsidR="00C505F5" w:rsidRPr="00587576">
        <w:t>.</w:t>
      </w:r>
    </w:p>
    <w:p w14:paraId="2E2176F6" w14:textId="68B7731E" w:rsidR="00840683" w:rsidRDefault="00840683" w:rsidP="007C44C6">
      <w:pPr>
        <w:pStyle w:val="NO"/>
        <w:rPr>
          <w:lang w:eastAsia="ko-KR"/>
        </w:rPr>
      </w:pPr>
      <w:r>
        <w:rPr>
          <w:lang w:eastAsia="ko-KR"/>
        </w:rPr>
        <w:t>NOTE 3:</w:t>
      </w:r>
      <w:r>
        <w:rPr>
          <w:lang w:eastAsia="ko-KR"/>
        </w:rPr>
        <w:tab/>
        <w:t>If</w:t>
      </w:r>
      <w:r w:rsidRPr="00587576">
        <w:rPr>
          <w:lang w:eastAsia="ko-KR"/>
        </w:rPr>
        <w:t xml:space="preserve"> the </w:t>
      </w:r>
      <w:r>
        <w:rPr>
          <w:lang w:eastAsia="ko-KR"/>
        </w:rPr>
        <w:t xml:space="preserve">provided ID(s) of NWDAF(s) containing MTLF carried in </w:t>
      </w:r>
      <w:r w:rsidRPr="00F3210F">
        <w:rPr>
          <w:lang w:eastAsia="ko-KR"/>
        </w:rPr>
        <w:t>"</w:t>
      </w:r>
      <w:r>
        <w:rPr>
          <w:lang w:eastAsia="ko-KR"/>
        </w:rPr>
        <w:t>modelProvIds</w:t>
      </w:r>
      <w:r w:rsidRPr="00F3210F">
        <w:rPr>
          <w:lang w:eastAsia="ko-KR"/>
        </w:rPr>
        <w:t>"</w:t>
      </w:r>
      <w:r>
        <w:rPr>
          <w:lang w:eastAsia="ko-KR"/>
        </w:rPr>
        <w:t xml:space="preserve"> attribute</w:t>
      </w:r>
      <w:r w:rsidRPr="00587576">
        <w:rPr>
          <w:lang w:eastAsia="ko-KR"/>
        </w:rPr>
        <w:t xml:space="preserve"> are not part of the locally configured </w:t>
      </w:r>
      <w:r w:rsidRPr="00587576">
        <w:rPr>
          <w:rFonts w:hint="eastAsia"/>
          <w:lang w:eastAsia="ko-KR"/>
        </w:rPr>
        <w:t xml:space="preserve">ID(s) of </w:t>
      </w:r>
      <w:r w:rsidRPr="00587576">
        <w:rPr>
          <w:lang w:eastAsia="ko-KR"/>
        </w:rPr>
        <w:t xml:space="preserve">NWDAFs containing MTLF, the target NWDAF discovers </w:t>
      </w:r>
      <w:r w:rsidRPr="00587576">
        <w:rPr>
          <w:rFonts w:hint="eastAsia"/>
          <w:lang w:eastAsia="ko-KR"/>
        </w:rPr>
        <w:t xml:space="preserve">the </w:t>
      </w:r>
      <w:r w:rsidRPr="00587576">
        <w:rPr>
          <w:lang w:eastAsia="ko-KR"/>
        </w:rPr>
        <w:t>NWDAF</w:t>
      </w:r>
      <w:r w:rsidRPr="00587576">
        <w:rPr>
          <w:rFonts w:hint="eastAsia"/>
          <w:lang w:eastAsia="ko-KR"/>
        </w:rPr>
        <w:t>(s)</w:t>
      </w:r>
      <w:r w:rsidRPr="00587576">
        <w:rPr>
          <w:lang w:eastAsia="ko-KR"/>
        </w:rPr>
        <w:t xml:space="preserve"> containing MTLF as described in</w:t>
      </w:r>
      <w:r>
        <w:rPr>
          <w:lang w:eastAsia="ko-KR"/>
        </w:rPr>
        <w:t xml:space="preserve"> clause </w:t>
      </w:r>
      <w:r w:rsidRPr="002637D1">
        <w:rPr>
          <w:lang w:eastAsia="ko-KR"/>
        </w:rPr>
        <w:t>5.8.2.3</w:t>
      </w:r>
      <w:r w:rsidRPr="001730EE">
        <w:rPr>
          <w:lang w:eastAsia="ko-KR"/>
        </w:rPr>
        <w:t>.</w:t>
      </w:r>
    </w:p>
    <w:p w14:paraId="47F3D86F" w14:textId="3BF3FC0E" w:rsidR="00C505F5" w:rsidRPr="00587576" w:rsidRDefault="007C44C6" w:rsidP="007C44C6">
      <w:pPr>
        <w:pStyle w:val="B2"/>
        <w:rPr>
          <w:lang w:eastAsia="ko-KR"/>
        </w:rPr>
      </w:pPr>
      <w:r>
        <w:rPr>
          <w:lang w:eastAsia="ko-KR"/>
        </w:rPr>
        <w:t>-</w:t>
      </w:r>
      <w:r>
        <w:rPr>
          <w:lang w:eastAsia="ko-KR"/>
        </w:rPr>
        <w:tab/>
      </w:r>
      <w:r w:rsidR="00C505F5">
        <w:rPr>
          <w:lang w:eastAsia="ko-KR"/>
        </w:rPr>
        <w:t xml:space="preserve">When the source NWDAF itself provides the ML models, </w:t>
      </w:r>
      <w:r w:rsidR="00C505F5" w:rsidRPr="00587576">
        <w:rPr>
          <w:lang w:eastAsia="ko-KR"/>
        </w:rPr>
        <w:t xml:space="preserve">the </w:t>
      </w:r>
      <w:r w:rsidR="00C505F5">
        <w:rPr>
          <w:lang w:eastAsia="ko-KR"/>
        </w:rPr>
        <w:t>address of ML model files</w:t>
      </w:r>
      <w:r w:rsidR="00C505F5" w:rsidRPr="00587576">
        <w:rPr>
          <w:lang w:eastAsia="ko-KR"/>
        </w:rPr>
        <w:t xml:space="preserve"> </w:t>
      </w:r>
      <w:r w:rsidR="00C505F5">
        <w:rPr>
          <w:lang w:eastAsia="zh-CN"/>
        </w:rPr>
        <w:t>may be</w:t>
      </w:r>
      <w:r w:rsidR="00C505F5" w:rsidRPr="00587576">
        <w:rPr>
          <w:lang w:eastAsia="ko-KR"/>
        </w:rPr>
        <w:t xml:space="preserve"> provided, </w:t>
      </w:r>
      <w:r w:rsidR="00C505F5">
        <w:rPr>
          <w:lang w:eastAsia="ko-KR"/>
        </w:rPr>
        <w:t xml:space="preserve">and </w:t>
      </w:r>
      <w:r w:rsidR="00C505F5" w:rsidRPr="00587576">
        <w:rPr>
          <w:lang w:eastAsia="ko-KR"/>
        </w:rPr>
        <w:t>the target NWDAF retrieve</w:t>
      </w:r>
      <w:r w:rsidR="00C505F5">
        <w:rPr>
          <w:lang w:eastAsia="ko-KR"/>
        </w:rPr>
        <w:t>s</w:t>
      </w:r>
      <w:r w:rsidR="00C505F5" w:rsidRPr="00587576">
        <w:rPr>
          <w:lang w:eastAsia="ko-KR"/>
        </w:rPr>
        <w:t xml:space="preserve"> the ML model(s) </w:t>
      </w:r>
      <w:r w:rsidR="00C505F5">
        <w:rPr>
          <w:lang w:eastAsia="ko-KR"/>
        </w:rPr>
        <w:t>from the indicated address</w:t>
      </w:r>
      <w:r w:rsidR="00C505F5" w:rsidRPr="00587576">
        <w:rPr>
          <w:lang w:eastAsia="ko-KR"/>
        </w:rPr>
        <w:t>.</w:t>
      </w:r>
    </w:p>
    <w:p w14:paraId="5252FA90" w14:textId="4047B95A" w:rsidR="00002F25" w:rsidRPr="00C505F5" w:rsidRDefault="00C505F5" w:rsidP="00C505F5">
      <w:pPr>
        <w:pStyle w:val="B1"/>
        <w:ind w:firstLine="0"/>
        <w:rPr>
          <w:rFonts w:eastAsia="Malgun Gothic"/>
          <w:lang w:eastAsia="ko-KR"/>
        </w:rPr>
      </w:pPr>
      <w:r w:rsidRPr="00587576">
        <w:rPr>
          <w:lang w:eastAsia="ko-KR"/>
        </w:rPr>
        <w:t xml:space="preserve">Target NWDAF may use </w:t>
      </w:r>
      <w:r>
        <w:rPr>
          <w:lang w:eastAsia="ko-KR"/>
        </w:rPr>
        <w:t xml:space="preserve">the above retrieved </w:t>
      </w:r>
      <w:r w:rsidRPr="00587576">
        <w:rPr>
          <w:lang w:eastAsia="ko-KR"/>
        </w:rPr>
        <w:t>ML model</w:t>
      </w:r>
      <w:r>
        <w:rPr>
          <w:lang w:eastAsia="ko-KR"/>
        </w:rPr>
        <w:t>s and the ML models retrieved from the locally configured NWDAFs containing MTLF for the</w:t>
      </w:r>
      <w:r w:rsidRPr="008C5731">
        <w:rPr>
          <w:lang w:eastAsia="ko-KR"/>
        </w:rPr>
        <w:t xml:space="preserve"> </w:t>
      </w:r>
      <w:r>
        <w:rPr>
          <w:lang w:eastAsia="ko-KR"/>
        </w:rPr>
        <w:t>transferred analytics subscription.</w:t>
      </w:r>
    </w:p>
    <w:p w14:paraId="2686A06A" w14:textId="60C8268E" w:rsidR="00840683" w:rsidRPr="001730EE" w:rsidRDefault="00840683" w:rsidP="00840683">
      <w:pPr>
        <w:pStyle w:val="NO"/>
        <w:rPr>
          <w:lang w:eastAsia="ko-KR"/>
        </w:rPr>
      </w:pPr>
      <w:r w:rsidRPr="001730EE">
        <w:rPr>
          <w:lang w:eastAsia="ko-KR"/>
        </w:rPr>
        <w:t>NOTE </w:t>
      </w:r>
      <w:r>
        <w:rPr>
          <w:lang w:eastAsia="ko-KR"/>
        </w:rPr>
        <w:t>4</w:t>
      </w:r>
      <w:r w:rsidRPr="001730EE">
        <w:rPr>
          <w:lang w:eastAsia="ko-KR"/>
        </w:rPr>
        <w:t>:</w:t>
      </w:r>
      <w:r w:rsidRPr="001730EE">
        <w:rPr>
          <w:lang w:eastAsia="ko-KR"/>
        </w:rPr>
        <w:tab/>
        <w:t>If not yet done during a prepared analytics subscription transfer, the target NWDAF allocates a new Subscription ID to the received analytics subscriptions.</w:t>
      </w:r>
    </w:p>
    <w:p w14:paraId="15C4C040" w14:textId="797BFB8F" w:rsidR="00840683" w:rsidRPr="001730EE" w:rsidRDefault="00840683" w:rsidP="00840683">
      <w:pPr>
        <w:pStyle w:val="NO"/>
        <w:rPr>
          <w:lang w:eastAsia="ko-KR"/>
        </w:rPr>
      </w:pPr>
      <w:r w:rsidRPr="001730EE">
        <w:rPr>
          <w:lang w:eastAsia="ko-KR"/>
        </w:rPr>
        <w:t>NOTE </w:t>
      </w:r>
      <w:r>
        <w:rPr>
          <w:lang w:eastAsia="ko-KR"/>
        </w:rPr>
        <w:t>5</w:t>
      </w:r>
      <w:r w:rsidRPr="001730EE">
        <w:rPr>
          <w:lang w:eastAsia="ko-KR"/>
        </w:rPr>
        <w:t>:</w:t>
      </w:r>
      <w:r w:rsidRPr="001730EE">
        <w:rPr>
          <w:lang w:eastAsia="ko-KR"/>
        </w:rPr>
        <w:tab/>
        <w:t xml:space="preserve">The target NWDAF </w:t>
      </w:r>
      <w:r>
        <w:rPr>
          <w:lang w:eastAsia="ko-KR"/>
        </w:rPr>
        <w:t xml:space="preserve">might </w:t>
      </w:r>
      <w:r w:rsidRPr="001730EE">
        <w:rPr>
          <w:lang w:eastAsia="ko-KR"/>
        </w:rPr>
        <w:t xml:space="preserve">already have received information on some/all of the analytics subscriptions as part of the prepared analytics subscription transfer request received in step 1 and, thus, </w:t>
      </w:r>
      <w:r>
        <w:rPr>
          <w:lang w:eastAsia="ko-KR"/>
        </w:rPr>
        <w:t xml:space="preserve">might </w:t>
      </w:r>
      <w:r w:rsidRPr="001730EE">
        <w:rPr>
          <w:lang w:eastAsia="ko-KR"/>
        </w:rPr>
        <w:t>already have started to prepare for the analytics generation, e.g. by having already subscribed to relevant event notifications.</w:t>
      </w:r>
    </w:p>
    <w:p w14:paraId="5ED08C9E" w14:textId="43D6AFBA" w:rsidR="00002F25" w:rsidRPr="001730EE" w:rsidRDefault="00002F25" w:rsidP="00002F25">
      <w:pPr>
        <w:pStyle w:val="B1"/>
        <w:rPr>
          <w:lang w:eastAsia="ko-KR"/>
        </w:rPr>
      </w:pPr>
      <w:r w:rsidRPr="001730EE">
        <w:rPr>
          <w:lang w:eastAsia="ko-KR"/>
        </w:rPr>
        <w:t>6.</w:t>
      </w:r>
      <w:r w:rsidRPr="001730EE">
        <w:rPr>
          <w:lang w:eastAsia="ko-KR"/>
        </w:rPr>
        <w:tab/>
        <w:t xml:space="preserve">Target NWDAF informs the </w:t>
      </w:r>
      <w:r>
        <w:rPr>
          <w:lang w:eastAsia="ko-KR"/>
        </w:rPr>
        <w:t>NWDAF service</w:t>
      </w:r>
      <w:r w:rsidRPr="001730EE">
        <w:rPr>
          <w:lang w:eastAsia="ko-KR"/>
        </w:rPr>
        <w:t xml:space="preserve"> consumer about the successful analytics subscription transfer using a Nnwdaf_</w:t>
      </w:r>
      <w:r>
        <w:rPr>
          <w:lang w:eastAsia="ko-KR"/>
        </w:rPr>
        <w:t>Event</w:t>
      </w:r>
      <w:r w:rsidRPr="001730EE">
        <w:rPr>
          <w:lang w:eastAsia="ko-KR"/>
        </w:rPr>
        <w:t xml:space="preserve">sSubscription_Notify </w:t>
      </w:r>
      <w:r>
        <w:rPr>
          <w:lang w:eastAsia="ko-KR"/>
        </w:rPr>
        <w:t xml:space="preserve">request </w:t>
      </w:r>
      <w:r w:rsidRPr="001730EE">
        <w:rPr>
          <w:lang w:eastAsia="ko-KR"/>
        </w:rPr>
        <w:t xml:space="preserve">message. A new Subscription ID, which was assigned by the target NWDAF, is provided in the Subscription ID and the old Subscription Id, which was allocated by the source NWDAF, is provided in the </w:t>
      </w:r>
      <w:r w:rsidR="00E15CC9">
        <w:rPr>
          <w:lang w:eastAsia="ko-KR"/>
        </w:rPr>
        <w:t xml:space="preserve">Old </w:t>
      </w:r>
      <w:r w:rsidRPr="001730EE">
        <w:rPr>
          <w:lang w:eastAsia="ko-KR"/>
        </w:rPr>
        <w:t>Subscription ID parameter of this message.</w:t>
      </w:r>
    </w:p>
    <w:p w14:paraId="783399BF" w14:textId="246EA552" w:rsidR="00840683" w:rsidRPr="001730EE" w:rsidRDefault="00840683" w:rsidP="00840683">
      <w:pPr>
        <w:pStyle w:val="NO"/>
        <w:rPr>
          <w:lang w:eastAsia="ko-KR"/>
        </w:rPr>
      </w:pPr>
      <w:r w:rsidRPr="001730EE">
        <w:rPr>
          <w:lang w:eastAsia="ko-KR"/>
        </w:rPr>
        <w:t>NOTE </w:t>
      </w:r>
      <w:r>
        <w:rPr>
          <w:lang w:eastAsia="ko-KR"/>
        </w:rPr>
        <w:t>6</w:t>
      </w:r>
      <w:r w:rsidRPr="001730EE">
        <w:rPr>
          <w:lang w:eastAsia="ko-KR"/>
        </w:rPr>
        <w:t>:</w:t>
      </w:r>
      <w:r w:rsidRPr="001730EE">
        <w:rPr>
          <w:lang w:eastAsia="ko-KR"/>
        </w:rPr>
        <w:tab/>
        <w:t>Notification correlation information in the Nnwdaf_</w:t>
      </w:r>
      <w:r>
        <w:rPr>
          <w:lang w:eastAsia="ko-KR"/>
        </w:rPr>
        <w:t>Event</w:t>
      </w:r>
      <w:r w:rsidRPr="001730EE">
        <w:rPr>
          <w:lang w:eastAsia="ko-KR"/>
        </w:rPr>
        <w:t xml:space="preserve">sSubscription_Notify message allows the </w:t>
      </w:r>
      <w:r>
        <w:rPr>
          <w:lang w:eastAsia="ko-KR"/>
        </w:rPr>
        <w:t>NWDAF service</w:t>
      </w:r>
      <w:r w:rsidRPr="001730EE">
        <w:rPr>
          <w:lang w:eastAsia="ko-KR"/>
        </w:rPr>
        <w:t xml:space="preserve"> consumer to correlate the notifications to the initial subscription request made with the source NWDAF in step 0.</w:t>
      </w:r>
    </w:p>
    <w:p w14:paraId="6E9E20A8" w14:textId="43C904BE" w:rsidR="00840683" w:rsidRPr="001730EE" w:rsidRDefault="00840683" w:rsidP="00840683">
      <w:pPr>
        <w:pStyle w:val="NO"/>
        <w:rPr>
          <w:lang w:eastAsia="ko-KR"/>
        </w:rPr>
      </w:pPr>
      <w:r w:rsidRPr="001730EE">
        <w:rPr>
          <w:lang w:eastAsia="ko-KR"/>
        </w:rPr>
        <w:t>NOTE </w:t>
      </w:r>
      <w:r>
        <w:rPr>
          <w:lang w:eastAsia="ko-KR"/>
        </w:rPr>
        <w:t>7</w:t>
      </w:r>
      <w:r w:rsidRPr="001730EE">
        <w:rPr>
          <w:lang w:eastAsia="ko-KR"/>
        </w:rPr>
        <w:t>:</w:t>
      </w:r>
      <w:r w:rsidRPr="001730EE">
        <w:rPr>
          <w:lang w:eastAsia="ko-KR"/>
        </w:rPr>
        <w:tab/>
        <w:t>The existing Analytics context in the source NWDAF is not deleted directly but will be purged first when it was collected by the target NWDAF.</w:t>
      </w:r>
    </w:p>
    <w:p w14:paraId="4357B901" w14:textId="11C7D195" w:rsidR="00840683" w:rsidRPr="001730EE" w:rsidRDefault="00840683" w:rsidP="00840683">
      <w:pPr>
        <w:pStyle w:val="NO"/>
        <w:rPr>
          <w:lang w:eastAsia="ko-KR"/>
        </w:rPr>
      </w:pPr>
      <w:r w:rsidRPr="001730EE">
        <w:rPr>
          <w:lang w:eastAsia="ko-KR"/>
        </w:rPr>
        <w:t>NOTE </w:t>
      </w:r>
      <w:r>
        <w:rPr>
          <w:lang w:eastAsia="ko-KR"/>
        </w:rPr>
        <w:t>8</w:t>
      </w:r>
      <w:r w:rsidRPr="001730EE">
        <w:rPr>
          <w:lang w:eastAsia="ko-KR"/>
        </w:rPr>
        <w:t>:</w:t>
      </w:r>
      <w:r w:rsidRPr="001730EE">
        <w:rPr>
          <w:lang w:eastAsia="ko-KR"/>
        </w:rPr>
        <w:tab/>
        <w:t xml:space="preserve">If this subscription is used as input for analytics aggregation by the </w:t>
      </w:r>
      <w:r>
        <w:rPr>
          <w:lang w:eastAsia="ko-KR"/>
        </w:rPr>
        <w:t>NWDAF service</w:t>
      </w:r>
      <w:r w:rsidRPr="001730EE">
        <w:rPr>
          <w:lang w:eastAsia="ko-KR"/>
        </w:rPr>
        <w:t xml:space="preserve"> consumer, the </w:t>
      </w:r>
      <w:r>
        <w:rPr>
          <w:lang w:eastAsia="ko-KR"/>
        </w:rPr>
        <w:t>NWDAF service</w:t>
      </w:r>
      <w:r w:rsidRPr="001730EE">
        <w:rPr>
          <w:lang w:eastAsia="ko-KR"/>
        </w:rPr>
        <w:t xml:space="preserve"> consumer m</w:t>
      </w:r>
      <w:r>
        <w:rPr>
          <w:lang w:eastAsia="ko-KR"/>
        </w:rPr>
        <w:t>ay</w:t>
      </w:r>
      <w:r w:rsidRPr="001730EE">
        <w:rPr>
          <w:lang w:eastAsia="ko-KR"/>
        </w:rPr>
        <w:t xml:space="preserve"> inform the other NWDAFs instance participating in this analytics aggregation that the Set of NWDAF identifiers of NWDAF instances used by the NWDAF service consumer for this analytics aggregation has changed using the Nnwdaf_</w:t>
      </w:r>
      <w:r>
        <w:rPr>
          <w:lang w:eastAsia="ko-KR"/>
        </w:rPr>
        <w:t>Event</w:t>
      </w:r>
      <w:r w:rsidRPr="001730EE">
        <w:rPr>
          <w:lang w:eastAsia="ko-KR"/>
        </w:rPr>
        <w:t>sSubscription_Subscribe service operation</w:t>
      </w:r>
      <w:r w:rsidRPr="0049724A">
        <w:rPr>
          <w:lang w:eastAsia="ko-KR"/>
        </w:rPr>
        <w:t xml:space="preserve"> </w:t>
      </w:r>
      <w:r>
        <w:rPr>
          <w:lang w:eastAsia="ko-KR"/>
        </w:rPr>
        <w:t>as described in 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0CA95A9D" w14:textId="56D8788F" w:rsidR="00002F25" w:rsidRPr="001730EE" w:rsidRDefault="00002F25" w:rsidP="00002F25">
      <w:pPr>
        <w:pStyle w:val="B1"/>
        <w:rPr>
          <w:lang w:eastAsia="ko-KR"/>
        </w:rPr>
      </w:pPr>
      <w:r w:rsidRPr="001730EE">
        <w:rPr>
          <w:lang w:eastAsia="ko-KR"/>
        </w:rPr>
        <w:t>7.</w:t>
      </w:r>
      <w:r w:rsidRPr="001730EE">
        <w:rPr>
          <w:lang w:eastAsia="ko-KR"/>
        </w:rPr>
        <w:tab/>
        <w:t xml:space="preserve">[Conditional] If "analytics context identifier(s)" had been included in the </w:t>
      </w:r>
      <w:r w:rsidR="009975EB">
        <w:t>Nnwdaf_EventsSubscription_Transfer</w:t>
      </w:r>
      <w:r w:rsidRPr="001730EE">
        <w:rPr>
          <w:lang w:eastAsia="ko-KR"/>
        </w:rPr>
        <w:t xml:space="preserve"> Request received in step 4, the target NWDAF requests the "analytics context"</w:t>
      </w:r>
      <w:r w:rsidRPr="00872448">
        <w:rPr>
          <w:lang w:eastAsia="ko-KR"/>
        </w:rPr>
        <w:t xml:space="preserve"> </w:t>
      </w:r>
      <w:r>
        <w:rPr>
          <w:lang w:eastAsia="ko-KR"/>
        </w:rPr>
        <w:t xml:space="preserve">by invoking the </w:t>
      </w:r>
      <w:r w:rsidRPr="001730EE">
        <w:rPr>
          <w:lang w:eastAsia="ko-KR"/>
        </w:rPr>
        <w:t xml:space="preserve">Nnwdaf_AnalyticsInfo_ContextTransfer </w:t>
      </w:r>
      <w:r>
        <w:rPr>
          <w:lang w:eastAsia="ko-KR"/>
        </w:rPr>
        <w:t xml:space="preserve">service operation </w:t>
      </w:r>
      <w:r w:rsidRPr="001730EE">
        <w:rPr>
          <w:lang w:eastAsia="ko-KR"/>
        </w:rPr>
        <w:t xml:space="preserve">as described 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5805F5A7" w14:textId="77777777" w:rsidR="00002F25" w:rsidRPr="001730EE" w:rsidRDefault="00002F25" w:rsidP="00002F25">
      <w:pPr>
        <w:pStyle w:val="B1"/>
        <w:rPr>
          <w:lang w:eastAsia="ko-KR"/>
        </w:rPr>
      </w:pPr>
      <w:r w:rsidRPr="001730EE">
        <w:rPr>
          <w:lang w:eastAsia="ko-KR"/>
        </w:rPr>
        <w:t>8.</w:t>
      </w:r>
      <w:r w:rsidRPr="001730EE">
        <w:rPr>
          <w:lang w:eastAsia="ko-KR"/>
        </w:rPr>
        <w:tab/>
        <w:t>[Optional] Target NWDAF subscribes to relevant data source(s), if it is not yet subscribed to the data source(s) for the data required for the Analytics.</w:t>
      </w:r>
    </w:p>
    <w:p w14:paraId="77ADDF7B" w14:textId="4995E8C8" w:rsidR="00002F25" w:rsidRPr="001730EE" w:rsidRDefault="00002F25" w:rsidP="00002F25">
      <w:pPr>
        <w:pStyle w:val="B1"/>
        <w:rPr>
          <w:lang w:eastAsia="ko-KR"/>
        </w:rPr>
      </w:pPr>
      <w:r w:rsidRPr="001730EE">
        <w:rPr>
          <w:lang w:eastAsia="ko-KR"/>
        </w:rPr>
        <w:t>9.</w:t>
      </w:r>
      <w:r w:rsidRPr="001730EE">
        <w:rPr>
          <w:lang w:eastAsia="ko-KR"/>
        </w:rPr>
        <w:tab/>
      </w:r>
      <w:r>
        <w:rPr>
          <w:lang w:eastAsia="ko-KR"/>
        </w:rPr>
        <w:t xml:space="preserve">[Optional] </w:t>
      </w:r>
      <w:r w:rsidRPr="001730EE">
        <w:rPr>
          <w:lang w:eastAsia="ko-KR"/>
        </w:rPr>
        <w:t>Target NWDAF confirms the analytics subscription transfer to the source NWDAF</w:t>
      </w:r>
      <w:r>
        <w:rPr>
          <w:lang w:eastAsia="ko-KR"/>
        </w:rPr>
        <w:t xml:space="preserve"> by sending Nnwdaf_EventsSubscription_Transfer response message 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if the response has not been sent in </w:t>
      </w:r>
      <w:r w:rsidR="000F1CE5">
        <w:rPr>
          <w:lang w:eastAsia="ko-KR"/>
        </w:rPr>
        <w:t>step</w:t>
      </w:r>
      <w:r w:rsidR="000F1CE5">
        <w:rPr>
          <w:lang w:val="en-US" w:eastAsia="ko-KR"/>
        </w:rPr>
        <w:t> </w:t>
      </w:r>
      <w:r>
        <w:rPr>
          <w:lang w:eastAsia="ko-KR"/>
        </w:rPr>
        <w:t>4b</w:t>
      </w:r>
      <w:r w:rsidRPr="001730EE">
        <w:rPr>
          <w:lang w:eastAsia="ko-KR"/>
        </w:rPr>
        <w:t>.</w:t>
      </w:r>
    </w:p>
    <w:p w14:paraId="64636D63" w14:textId="77777777" w:rsidR="00002F25" w:rsidRPr="001730EE" w:rsidRDefault="00002F25" w:rsidP="00002F25">
      <w:pPr>
        <w:pStyle w:val="B1"/>
        <w:rPr>
          <w:lang w:eastAsia="ko-KR"/>
        </w:rPr>
      </w:pPr>
      <w:r w:rsidRPr="001730EE">
        <w:rPr>
          <w:lang w:eastAsia="ko-KR"/>
        </w:rPr>
        <w:t>10.</w:t>
      </w:r>
      <w:r w:rsidRPr="001730EE">
        <w:rPr>
          <w:lang w:eastAsia="ko-KR"/>
        </w:rPr>
        <w:tab/>
        <w:t>[Optional] Source NWDAF unsubscribes with the data source(s) that are no longer needed for the remaining analytics subscriptions. In addition, Source NWDAF unsubscribes with the NWDAF(s) containing MTLF, if exist, which are no longer needed for the remaining analytics subscriptions.</w:t>
      </w:r>
    </w:p>
    <w:p w14:paraId="60A5AD3D" w14:textId="39BFEB77" w:rsidR="00840683" w:rsidRPr="001730EE" w:rsidRDefault="00840683" w:rsidP="00840683">
      <w:pPr>
        <w:pStyle w:val="NO"/>
        <w:rPr>
          <w:lang w:eastAsia="ko-KR"/>
        </w:rPr>
      </w:pPr>
      <w:r w:rsidRPr="001730EE">
        <w:rPr>
          <w:lang w:eastAsia="ko-KR"/>
        </w:rPr>
        <w:t>NOTE </w:t>
      </w:r>
      <w:r>
        <w:rPr>
          <w:lang w:eastAsia="ko-KR"/>
        </w:rPr>
        <w:t>9</w:t>
      </w:r>
      <w:r w:rsidRPr="001730EE">
        <w:rPr>
          <w:lang w:eastAsia="ko-KR"/>
        </w:rPr>
        <w:t>:</w:t>
      </w:r>
      <w:r w:rsidRPr="001730EE">
        <w:rPr>
          <w:lang w:eastAsia="ko-KR"/>
        </w:rPr>
        <w:tab/>
        <w:t>At this point, the analytics subscription transfer is deemed completed, i.e. the source NWDAF can delete all information related to the successfully transferred analytics subscription.</w:t>
      </w:r>
    </w:p>
    <w:p w14:paraId="2903375F" w14:textId="6A5F3CE4" w:rsidR="00002F25" w:rsidRPr="001730EE" w:rsidRDefault="00002F25" w:rsidP="00002F25">
      <w:pPr>
        <w:pStyle w:val="B1"/>
        <w:rPr>
          <w:lang w:eastAsia="ko-KR"/>
        </w:rPr>
      </w:pPr>
      <w:r w:rsidRPr="001730EE">
        <w:rPr>
          <w:lang w:eastAsia="ko-KR"/>
        </w:rPr>
        <w:t>11-12.</w:t>
      </w:r>
      <w:r w:rsidRPr="001730EE">
        <w:rPr>
          <w:lang w:eastAsia="ko-KR"/>
        </w:rPr>
        <w:tab/>
        <w:t xml:space="preserve">Target NWDAF at some point derives new output analytics based on new input data and notifies the </w:t>
      </w:r>
      <w:r>
        <w:rPr>
          <w:lang w:eastAsia="ko-KR"/>
        </w:rPr>
        <w:t xml:space="preserve">NWDAF </w:t>
      </w:r>
      <w:r w:rsidR="00566459" w:rsidRPr="001730EE">
        <w:rPr>
          <w:lang w:eastAsia="ko-KR"/>
        </w:rPr>
        <w:t xml:space="preserve">service </w:t>
      </w:r>
      <w:r w:rsidRPr="001730EE">
        <w:rPr>
          <w:lang w:eastAsia="ko-KR"/>
        </w:rPr>
        <w:t>consumer about the new analytics using a Nnwdaf_</w:t>
      </w:r>
      <w:r>
        <w:rPr>
          <w:lang w:eastAsia="ko-KR"/>
        </w:rPr>
        <w:t>Event</w:t>
      </w:r>
      <w:r w:rsidRPr="001730EE">
        <w:rPr>
          <w:lang w:eastAsia="ko-KR"/>
        </w:rPr>
        <w:t>sSubscription_Notify message</w:t>
      </w:r>
      <w:r w:rsidRPr="00872448">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4.</w:t>
      </w:r>
      <w:r w:rsidR="008F602C">
        <w:rPr>
          <w:lang w:eastAsia="ko-KR"/>
        </w:rPr>
        <w:t>2</w:t>
      </w:r>
      <w:r>
        <w:rPr>
          <w:lang w:eastAsia="ko-KR"/>
        </w:rPr>
        <w:t>.2.</w:t>
      </w:r>
      <w:r w:rsidR="008F602C">
        <w:rPr>
          <w:lang w:eastAsia="ko-KR"/>
        </w:rPr>
        <w:t xml:space="preserve">4 </w:t>
      </w:r>
      <w:r>
        <w:rPr>
          <w:lang w:eastAsia="ko-KR"/>
        </w:rPr>
        <w:t xml:space="preserve">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64289024" w14:textId="2FB7D23D" w:rsidR="00FA5592" w:rsidRPr="001730EE" w:rsidRDefault="00FA5592" w:rsidP="00FA5592">
      <w:pPr>
        <w:pStyle w:val="Heading3"/>
        <w:rPr>
          <w:lang w:eastAsia="ko-KR"/>
        </w:rPr>
      </w:pPr>
      <w:bookmarkStart w:id="91" w:name="_Toc130550909"/>
      <w:r>
        <w:rPr>
          <w:lang w:eastAsia="ko-KR"/>
        </w:rPr>
        <w:t>5.4</w:t>
      </w:r>
      <w:r w:rsidRPr="001730EE">
        <w:rPr>
          <w:lang w:eastAsia="ko-KR"/>
        </w:rPr>
        <w:t>.</w:t>
      </w:r>
      <w:r>
        <w:rPr>
          <w:lang w:eastAsia="ko-KR"/>
        </w:rPr>
        <w:t>3</w:t>
      </w:r>
      <w:r w:rsidRPr="001730EE">
        <w:rPr>
          <w:lang w:eastAsia="ko-KR"/>
        </w:rPr>
        <w:tab/>
      </w:r>
      <w:r>
        <w:rPr>
          <w:lang w:eastAsia="ko-KR"/>
        </w:rPr>
        <w:t>Prepared analytics subscription transfer</w:t>
      </w:r>
      <w:bookmarkEnd w:id="91"/>
    </w:p>
    <w:p w14:paraId="032E94D7" w14:textId="77777777" w:rsidR="00FA5592" w:rsidRDefault="00FA5592" w:rsidP="00FA5592">
      <w:pPr>
        <w:rPr>
          <w:lang w:eastAsia="ko-KR"/>
        </w:rPr>
      </w:pPr>
      <w:r w:rsidRPr="001730EE">
        <w:rPr>
          <w:lang w:eastAsia="ko-KR"/>
        </w:rPr>
        <w:t xml:space="preserve">The procedure in </w:t>
      </w:r>
      <w:r>
        <w:rPr>
          <w:lang w:eastAsia="ko-KR"/>
        </w:rPr>
        <w:t>below figure</w:t>
      </w:r>
      <w:r w:rsidRPr="001730EE">
        <w:rPr>
          <w:lang w:eastAsia="ko-KR"/>
        </w:rPr>
        <w:t xml:space="preserve"> is used </w:t>
      </w:r>
      <w:r>
        <w:rPr>
          <w:lang w:eastAsia="ko-KR"/>
        </w:rPr>
        <w:t>by a NWDAF instance to request another NWDAF instance for a prepared analytics subscription transfer from the source NWDAF instance, using the Nnwdaf_EventsSubscription_Transfer service operation.</w:t>
      </w:r>
    </w:p>
    <w:p w14:paraId="2D10B4D4" w14:textId="77777777" w:rsidR="00FA5592" w:rsidRDefault="00FA5592" w:rsidP="00FA5592">
      <w:pPr>
        <w:pStyle w:val="NO"/>
        <w:rPr>
          <w:lang w:eastAsia="ko-KR"/>
        </w:rPr>
      </w:pPr>
      <w:r>
        <w:rPr>
          <w:lang w:eastAsia="ko-KR"/>
        </w:rPr>
        <w:t>NOTE 1:</w:t>
      </w:r>
      <w:r>
        <w:rPr>
          <w:lang w:eastAsia="ko-KR"/>
        </w:rPr>
        <w:tab/>
        <w:t>The source NWDAF might determine that it needs to prepare to transfer analytics to another NWDAF instance, e.g. when the source NWDAF estimates for UE related analytics subscription that the UE might enter an area which is not covered by the source NWDAF (e.g., by subscribing to AMF event exposure service for UE mobility event notifications, by performing UE mobility analytics, or by subscribing to another NWDAF providing UE mobility analytics). If the source NWDAF discovers that the analytics consumer may change concurrently to this procedure, the source NWDAF does not perform the procedure. If the procedure makes use of predictions to determine the candidate NWDAFs, care must be taken with regards to load and signalling cost when sending data to an NWDAF that will not eventually start serving the UE.</w:t>
      </w:r>
    </w:p>
    <w:p w14:paraId="74F5EFBF" w14:textId="77777777" w:rsidR="00FA5592" w:rsidRDefault="00FA5592" w:rsidP="00FA5592">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19FB7537" w14:textId="77777777" w:rsidR="00FA5592" w:rsidRDefault="00FA5592" w:rsidP="00FA5592">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163F353" w14:textId="77777777" w:rsidR="004D71EE" w:rsidRDefault="004D71EE" w:rsidP="007C44C6">
      <w:pPr>
        <w:pStyle w:val="TH"/>
      </w:pPr>
      <w:r>
        <w:object w:dxaOrig="9766" w:dyaOrig="9316" w14:anchorId="1D556DDA">
          <v:shape id="_x0000_i1039" type="#_x0000_t75" style="width:481.5pt;height:459.75pt" o:ole="">
            <v:imagedata r:id="rId38" o:title=""/>
          </v:shape>
          <o:OLEObject Type="Embed" ProgID="Visio.Drawing.15" ShapeID="_x0000_i1039" DrawAspect="Content" ObjectID="_1741180462" r:id="rId39"/>
        </w:object>
      </w:r>
    </w:p>
    <w:p w14:paraId="227A9AA9" w14:textId="77777777" w:rsidR="004D71EE" w:rsidRPr="00002F25" w:rsidRDefault="004D71EE" w:rsidP="004D71EE">
      <w:pPr>
        <w:pStyle w:val="TF"/>
        <w:rPr>
          <w:lang w:eastAsia="ko-KR"/>
        </w:rPr>
      </w:pPr>
      <w:r w:rsidRPr="001730EE">
        <w:rPr>
          <w:lang w:eastAsia="ko-KR"/>
        </w:rPr>
        <w:t>Figure</w:t>
      </w:r>
      <w:r w:rsidRPr="005D620A">
        <w:rPr>
          <w:lang w:eastAsia="ko-KR"/>
        </w:rPr>
        <w:t> </w:t>
      </w:r>
      <w:r>
        <w:rPr>
          <w:lang w:eastAsia="ko-KR"/>
        </w:rPr>
        <w:t>5.4</w:t>
      </w:r>
      <w:r w:rsidRPr="001730EE">
        <w:rPr>
          <w:lang w:eastAsia="ko-KR"/>
        </w:rPr>
        <w:t>.</w:t>
      </w:r>
      <w:r>
        <w:rPr>
          <w:lang w:eastAsia="ko-KR"/>
        </w:rPr>
        <w:t>3</w:t>
      </w:r>
      <w:r w:rsidRPr="001730EE">
        <w:rPr>
          <w:lang w:eastAsia="ko-KR"/>
        </w:rPr>
        <w:t xml:space="preserve">-1: </w:t>
      </w:r>
      <w:r>
        <w:rPr>
          <w:lang w:eastAsia="ko-KR"/>
        </w:rPr>
        <w:t>Prepared a</w:t>
      </w:r>
      <w:r w:rsidRPr="001730EE">
        <w:rPr>
          <w:lang w:eastAsia="ko-KR"/>
        </w:rPr>
        <w:t>nalytics subscription transfer</w:t>
      </w:r>
    </w:p>
    <w:p w14:paraId="548C0143" w14:textId="77777777" w:rsidR="004D71EE" w:rsidRDefault="004D71EE" w:rsidP="004D71EE">
      <w:pPr>
        <w:pStyle w:val="B1"/>
        <w:overflowPunct w:val="0"/>
        <w:autoSpaceDE w:val="0"/>
        <w:autoSpaceDN w:val="0"/>
        <w:adjustRightInd w:val="0"/>
        <w:textAlignment w:val="baseline"/>
      </w:pPr>
      <w:r>
        <w:rPr>
          <w:lang w:eastAsia="zh-CN"/>
        </w:rPr>
        <w:t>1a</w:t>
      </w:r>
      <w:r>
        <w:rPr>
          <w:rFonts w:hint="eastAsia"/>
          <w:lang w:eastAsia="zh-CN"/>
        </w:rPr>
        <w:t>-</w:t>
      </w:r>
      <w:r>
        <w:rPr>
          <w:lang w:eastAsia="zh-CN"/>
        </w:rPr>
        <w:t>1b.</w:t>
      </w:r>
      <w:r>
        <w:rPr>
          <w:lang w:eastAsia="zh-CN"/>
        </w:rPr>
        <w:tab/>
      </w:r>
      <w:r w:rsidRPr="001730EE">
        <w:rPr>
          <w:lang w:eastAsia="ko-KR"/>
        </w:rPr>
        <w:t xml:space="preserve">The </w:t>
      </w:r>
      <w:r>
        <w:rPr>
          <w:lang w:eastAsia="ko-KR"/>
        </w:rPr>
        <w:t>NWDAF service</w:t>
      </w:r>
      <w:r w:rsidRPr="001730EE">
        <w:rPr>
          <w:lang w:eastAsia="ko-KR"/>
        </w:rPr>
        <w:t xml:space="preserve"> consumer subscribes to analytics from source NWDAF</w:t>
      </w:r>
      <w:r>
        <w:rPr>
          <w:lang w:eastAsia="ko-KR"/>
        </w:rPr>
        <w:t xml:space="preserve"> by invoking </w:t>
      </w:r>
      <w:r w:rsidRPr="00EE47D3">
        <w:rPr>
          <w:lang w:eastAsia="zh-CN"/>
        </w:rPr>
        <w:t>Nnwdaf_EventsSubscription_Subscribe</w:t>
      </w:r>
      <w:r w:rsidRPr="00F254BD">
        <w:rPr>
          <w:lang w:eastAsia="zh-CN"/>
        </w:rPr>
        <w:t xml:space="preserve"> service </w:t>
      </w:r>
      <w:r>
        <w:rPr>
          <w:lang w:eastAsia="zh-CN"/>
        </w:rPr>
        <w:t>operation</w:t>
      </w:r>
      <w:r>
        <w:rPr>
          <w:rFonts w:hint="eastAsia"/>
          <w:lang w:eastAsia="zh-CN"/>
        </w:rPr>
        <w:t>.</w:t>
      </w:r>
      <w:r w:rsidRPr="008A2A1A">
        <w:rPr>
          <w:lang w:eastAsia="zh-CN"/>
        </w:rPr>
        <w:t xml:space="preserve"> </w:t>
      </w:r>
      <w:r>
        <w:rPr>
          <w:lang w:eastAsia="zh-CN"/>
        </w:rPr>
        <w:t xml:space="preserve">The source NWDAF responses to </w:t>
      </w:r>
      <w:r w:rsidRPr="003E232A">
        <w:rPr>
          <w:lang w:eastAsia="zh-CN"/>
        </w:rPr>
        <w:t>Nnwdaf_EventsSusbcription_</w:t>
      </w:r>
      <w:r w:rsidRPr="00EE47D3">
        <w:rPr>
          <w:lang w:eastAsia="zh-CN"/>
        </w:rPr>
        <w:t>Subscribe</w:t>
      </w:r>
      <w:r>
        <w:rPr>
          <w:lang w:eastAsia="zh-CN"/>
        </w:rPr>
        <w:t xml:space="preserve"> service operation</w:t>
      </w:r>
      <w:r>
        <w:t>.</w:t>
      </w:r>
    </w:p>
    <w:p w14:paraId="1A194634" w14:textId="77777777" w:rsidR="004D71EE" w:rsidRDefault="004D71EE" w:rsidP="004D71EE">
      <w:pPr>
        <w:pStyle w:val="B1"/>
        <w:overflowPunct w:val="0"/>
        <w:autoSpaceDE w:val="0"/>
        <w:autoSpaceDN w:val="0"/>
        <w:adjustRightInd w:val="0"/>
        <w:textAlignment w:val="baseline"/>
        <w:rPr>
          <w:lang w:eastAsia="zh-CN"/>
        </w:rPr>
      </w:pPr>
      <w:r>
        <w:rPr>
          <w:lang w:eastAsia="zh-CN"/>
        </w:rPr>
        <w:t xml:space="preserve">2a-2b. The source NWDAF generates the requested analytics and notify the NWDAF service consumer by invoking the </w:t>
      </w:r>
      <w:r w:rsidRPr="003E232A">
        <w:rPr>
          <w:lang w:eastAsia="zh-CN"/>
        </w:rPr>
        <w:t>Nnwdaf_EventsSusbcription_Notify</w:t>
      </w:r>
      <w:r>
        <w:rPr>
          <w:lang w:eastAsia="zh-CN"/>
        </w:rPr>
        <w:t xml:space="preserve"> service operation. The NWDAF service consumer responses to</w:t>
      </w:r>
      <w:r w:rsidRPr="001F08D2">
        <w:rPr>
          <w:lang w:eastAsia="zh-CN"/>
        </w:rPr>
        <w:t xml:space="preserve"> </w:t>
      </w:r>
      <w:r>
        <w:rPr>
          <w:lang w:eastAsia="zh-CN"/>
        </w:rPr>
        <w:t xml:space="preserve">the </w:t>
      </w:r>
      <w:r w:rsidRPr="003E232A">
        <w:rPr>
          <w:lang w:eastAsia="zh-CN"/>
        </w:rPr>
        <w:t>Nnwdaf_EventsSusbcription_Notify</w:t>
      </w:r>
      <w:r>
        <w:rPr>
          <w:lang w:eastAsia="zh-CN"/>
        </w:rPr>
        <w:t xml:space="preserve"> service operation.</w:t>
      </w:r>
    </w:p>
    <w:p w14:paraId="56A6EAB8" w14:textId="77777777" w:rsidR="004D71EE" w:rsidRDefault="004D71EE" w:rsidP="004D71EE">
      <w:pPr>
        <w:pStyle w:val="B1"/>
        <w:overflowPunct w:val="0"/>
        <w:autoSpaceDE w:val="0"/>
        <w:autoSpaceDN w:val="0"/>
        <w:adjustRightInd w:val="0"/>
        <w:textAlignment w:val="baseline"/>
        <w:rPr>
          <w:lang w:eastAsia="zh-CN"/>
        </w:rPr>
      </w:pPr>
      <w:r>
        <w:rPr>
          <w:lang w:eastAsia="zh-CN"/>
        </w:rPr>
        <w:t>3. The source NWDAF determines that it needs to prepare to transfer the analytics subscription to another NWDAF instance.</w:t>
      </w:r>
    </w:p>
    <w:p w14:paraId="5C8766AA" w14:textId="77777777" w:rsidR="004D71EE" w:rsidRDefault="004D71EE" w:rsidP="004D71EE">
      <w:pPr>
        <w:pStyle w:val="B1"/>
        <w:overflowPunct w:val="0"/>
        <w:autoSpaceDE w:val="0"/>
        <w:autoSpaceDN w:val="0"/>
        <w:adjustRightInd w:val="0"/>
        <w:textAlignment w:val="baseline"/>
        <w:rPr>
          <w:lang w:eastAsia="zh-CN"/>
        </w:rPr>
      </w:pPr>
      <w:r>
        <w:rPr>
          <w:lang w:eastAsia="zh-CN"/>
        </w:rPr>
        <w:t xml:space="preserve">4. The source NWDAF discovers and selects the target NWDAF </w:t>
      </w:r>
      <w:r w:rsidRPr="002959A6">
        <w:rPr>
          <w:lang w:eastAsia="zh-CN"/>
        </w:rPr>
        <w:t>as described in clause </w:t>
      </w:r>
      <w:r w:rsidRPr="002637D1">
        <w:rPr>
          <w:lang w:eastAsia="zh-CN"/>
        </w:rPr>
        <w:t>5.8.2.3</w:t>
      </w:r>
      <w:r>
        <w:rPr>
          <w:lang w:eastAsia="zh-CN"/>
        </w:rPr>
        <w:t>.</w:t>
      </w:r>
    </w:p>
    <w:p w14:paraId="517A6F15" w14:textId="77777777" w:rsidR="004D71EE" w:rsidRDefault="004D71EE" w:rsidP="004D71EE">
      <w:pPr>
        <w:pStyle w:val="B1"/>
        <w:overflowPunct w:val="0"/>
        <w:autoSpaceDE w:val="0"/>
        <w:autoSpaceDN w:val="0"/>
        <w:adjustRightInd w:val="0"/>
        <w:textAlignment w:val="baseline"/>
        <w:rPr>
          <w:lang w:eastAsia="zh-CN"/>
        </w:rPr>
      </w:pPr>
      <w:r>
        <w:rPr>
          <w:lang w:eastAsia="zh-CN"/>
        </w:rPr>
        <w:t xml:space="preserve">5a-5b. The source NWDAF invokes </w:t>
      </w:r>
      <w:r w:rsidRPr="001730EE">
        <w:rPr>
          <w:lang w:eastAsia="zh-CN"/>
        </w:rPr>
        <w:t>Nnwdaf_</w:t>
      </w:r>
      <w:r>
        <w:rPr>
          <w:lang w:eastAsia="zh-CN"/>
        </w:rPr>
        <w:t>Event</w:t>
      </w:r>
      <w:r w:rsidRPr="001730EE">
        <w:rPr>
          <w:lang w:eastAsia="zh-CN"/>
        </w:rPr>
        <w:t>sSubscription_Transfer service operation</w:t>
      </w:r>
      <w:r>
        <w:rPr>
          <w:lang w:eastAsia="zh-CN"/>
        </w:rPr>
        <w:t xml:space="preserve"> by sending an HTTP POST request to the target NWDAF and the </w:t>
      </w:r>
      <w:r w:rsidRPr="00D165ED">
        <w:rPr>
          <w:lang w:eastAsia="zh-CN"/>
        </w:rPr>
        <w:t>"transReqType" attribute</w:t>
      </w:r>
      <w:r>
        <w:rPr>
          <w:lang w:eastAsia="zh-CN"/>
        </w:rPr>
        <w:t xml:space="preserve"> in the request message is set to </w:t>
      </w:r>
      <w:r w:rsidRPr="00D165ED">
        <w:rPr>
          <w:lang w:eastAsia="zh-CN"/>
        </w:rPr>
        <w:t>"PREPARE"</w:t>
      </w:r>
      <w:r>
        <w:rPr>
          <w:lang w:eastAsia="zh-CN"/>
        </w:rPr>
        <w:t>. The target NWDAF sends an HTTP "201 Created" to the source NWDAF.</w:t>
      </w:r>
    </w:p>
    <w:p w14:paraId="610464F9" w14:textId="77777777" w:rsidR="004D71EE" w:rsidRDefault="004D71EE" w:rsidP="004D71EE">
      <w:pPr>
        <w:pStyle w:val="B1"/>
        <w:overflowPunct w:val="0"/>
        <w:autoSpaceDE w:val="0"/>
        <w:autoSpaceDN w:val="0"/>
        <w:adjustRightInd w:val="0"/>
        <w:textAlignment w:val="baseline"/>
        <w:rPr>
          <w:lang w:eastAsia="ko-KR"/>
        </w:rPr>
      </w:pPr>
      <w:r>
        <w:rPr>
          <w:lang w:eastAsia="zh-CN"/>
        </w:rPr>
        <w:t xml:space="preserve">6a-6b. </w:t>
      </w:r>
      <w:r>
        <w:rPr>
          <w:lang w:eastAsia="ko-KR"/>
        </w:rPr>
        <w:t xml:space="preserve">If </w:t>
      </w:r>
      <w:r w:rsidRPr="00D165ED">
        <w:rPr>
          <w:lang w:eastAsia="zh-CN"/>
        </w:rPr>
        <w:t>analytics context identifier information</w:t>
      </w:r>
      <w:r>
        <w:rPr>
          <w:lang w:eastAsia="ko-KR"/>
        </w:rPr>
        <w:t xml:space="preserve"> had been included in the </w:t>
      </w:r>
      <w:r w:rsidRPr="001730EE">
        <w:rPr>
          <w:lang w:eastAsia="zh-CN"/>
        </w:rPr>
        <w:t>Nnwdaf_</w:t>
      </w:r>
      <w:r>
        <w:rPr>
          <w:lang w:eastAsia="zh-CN"/>
        </w:rPr>
        <w:t>Event</w:t>
      </w:r>
      <w:r w:rsidRPr="001730EE">
        <w:rPr>
          <w:lang w:eastAsia="zh-CN"/>
        </w:rPr>
        <w:t>sSubscription_Transfer</w:t>
      </w:r>
      <w:r>
        <w:rPr>
          <w:lang w:eastAsia="ko-KR"/>
        </w:rPr>
        <w:t xml:space="preserve"> request message, the target NWDAF requests the analytics context information from the source NWDAF by invoking the </w:t>
      </w:r>
      <w:r>
        <w:rPr>
          <w:rFonts w:eastAsia="DengXian"/>
        </w:rPr>
        <w:t>Nnwdaf_AnalyticsInfo_ContextTransfer</w:t>
      </w:r>
      <w:r>
        <w:rPr>
          <w:lang w:eastAsia="ko-KR"/>
        </w:rPr>
        <w:t xml:space="preserve"> service operation</w:t>
      </w:r>
      <w:r w:rsidRPr="001730EE">
        <w:rPr>
          <w:lang w:eastAsia="ko-KR"/>
        </w:rPr>
        <w:t xml:space="preserve"> </w:t>
      </w:r>
      <w:r>
        <w:rPr>
          <w:lang w:eastAsia="ko-KR"/>
        </w:rPr>
        <w:t xml:space="preserve">by sending the HTTP GET </w:t>
      </w:r>
      <w:r w:rsidRPr="006D502B">
        <w:rPr>
          <w:lang w:eastAsia="ko-KR"/>
        </w:rPr>
        <w:t>request message</w:t>
      </w:r>
      <w:r w:rsidRPr="0093522F">
        <w:rPr>
          <w:lang w:eastAsia="ko-KR"/>
        </w:rPr>
        <w:t xml:space="preserve"> </w:t>
      </w:r>
      <w:r w:rsidRPr="006D502B">
        <w:rPr>
          <w:lang w:eastAsia="ko-KR"/>
        </w:rPr>
        <w:t>targeting the resource</w:t>
      </w:r>
      <w:r>
        <w:rPr>
          <w:rFonts w:eastAsia="DengXian"/>
        </w:rPr>
        <w:t xml:space="preserve"> "NWDAF Context" to the source NWDAF</w:t>
      </w:r>
      <w:r>
        <w:rPr>
          <w:lang w:eastAsia="ko-KR"/>
        </w:rPr>
        <w:t>.</w:t>
      </w:r>
    </w:p>
    <w:p w14:paraId="00A29754" w14:textId="77777777" w:rsidR="004D71EE" w:rsidRDefault="004D71EE" w:rsidP="004D71EE">
      <w:pPr>
        <w:pStyle w:val="B1"/>
        <w:overflowPunct w:val="0"/>
        <w:autoSpaceDE w:val="0"/>
        <w:autoSpaceDN w:val="0"/>
        <w:adjustRightInd w:val="0"/>
        <w:textAlignment w:val="baseline"/>
        <w:rPr>
          <w:lang w:eastAsia="ko-KR"/>
        </w:rPr>
      </w:pPr>
      <w:r>
        <w:rPr>
          <w:lang w:eastAsia="ko-KR"/>
        </w:rPr>
        <w:t>7. The t</w:t>
      </w:r>
      <w:r w:rsidRPr="001730EE">
        <w:rPr>
          <w:lang w:eastAsia="ko-KR"/>
        </w:rPr>
        <w:t xml:space="preserve">arget NWDAF </w:t>
      </w:r>
      <w:r>
        <w:rPr>
          <w:lang w:eastAsia="ko-KR"/>
        </w:rPr>
        <w:t>collect the data required for the analytics from the</w:t>
      </w:r>
      <w:r w:rsidRPr="001730EE">
        <w:rPr>
          <w:lang w:eastAsia="ko-KR"/>
        </w:rPr>
        <w:t xml:space="preserve"> relevant data source(s), if it is not yet </w:t>
      </w:r>
      <w:r>
        <w:rPr>
          <w:lang w:eastAsia="ko-KR"/>
        </w:rPr>
        <w:t>collected</w:t>
      </w:r>
      <w:r w:rsidRPr="001730EE">
        <w:rPr>
          <w:lang w:eastAsia="ko-KR"/>
        </w:rPr>
        <w:t>.</w:t>
      </w:r>
    </w:p>
    <w:p w14:paraId="5ECC7826" w14:textId="6DB22C6C" w:rsidR="00FA5592" w:rsidRPr="001B0B34" w:rsidRDefault="004D71EE" w:rsidP="004D71EE">
      <w:pPr>
        <w:pStyle w:val="B1"/>
        <w:overflowPunct w:val="0"/>
        <w:autoSpaceDE w:val="0"/>
        <w:autoSpaceDN w:val="0"/>
        <w:adjustRightInd w:val="0"/>
        <w:textAlignment w:val="baseline"/>
        <w:rPr>
          <w:lang w:eastAsia="zh-CN"/>
        </w:rPr>
      </w:pPr>
      <w:r>
        <w:rPr>
          <w:lang w:eastAsia="ko-KR"/>
        </w:rPr>
        <w:t xml:space="preserve">8a-8b. </w:t>
      </w:r>
      <w:r>
        <w:rPr>
          <w:lang w:eastAsia="zh-CN"/>
        </w:rPr>
        <w:t xml:space="preserve">The source NWDAF invokes the </w:t>
      </w:r>
      <w:r w:rsidRPr="00D165ED">
        <w:t>Nnwdaf_EventsSubscription_Transfer service operation</w:t>
      </w:r>
      <w:r w:rsidRPr="00737B47">
        <w:t xml:space="preserve"> </w:t>
      </w:r>
      <w:r>
        <w:t xml:space="preserve">by </w:t>
      </w:r>
      <w:r w:rsidRPr="00D165ED">
        <w:t>send</w:t>
      </w:r>
      <w:r>
        <w:t>ing</w:t>
      </w:r>
      <w:r w:rsidRPr="00D165ED">
        <w:t xml:space="preserve"> an HTTP DELETE request</w:t>
      </w:r>
      <w:r>
        <w:t xml:space="preserve"> to </w:t>
      </w:r>
      <w:r>
        <w:rPr>
          <w:lang w:eastAsia="zh-CN"/>
        </w:rPr>
        <w:t>cancel the prepared analytics subscritpiton transfer.</w:t>
      </w:r>
      <w:r w:rsidRPr="00737B47">
        <w:rPr>
          <w:lang w:eastAsia="ko-KR"/>
        </w:rPr>
        <w:t xml:space="preserve"> </w:t>
      </w:r>
      <w:r>
        <w:rPr>
          <w:lang w:eastAsia="ko-KR"/>
        </w:rPr>
        <w:t>The target NWDAF sends response to the source NWDAF and deletes the analytics data that is no longer needed. If the target NWDAF had already subscribed to entities to collect data or ML models during the analytics subscription preparation, it unsubscribes from those entities if the subscriptions are not needed for other active analytics subscriptions.</w:t>
      </w:r>
    </w:p>
    <w:p w14:paraId="7DEF7661" w14:textId="2454E75F" w:rsidR="00117DBA" w:rsidRPr="00002F25" w:rsidRDefault="00117DBA" w:rsidP="00002F25"/>
    <w:p w14:paraId="762F248E" w14:textId="2F3B0175" w:rsidR="00B71AD0" w:rsidRDefault="00B71AD0" w:rsidP="00B71AD0">
      <w:pPr>
        <w:pStyle w:val="Heading2"/>
      </w:pPr>
      <w:bookmarkStart w:id="92" w:name="_Toc130550910"/>
      <w:r>
        <w:t>5.5</w:t>
      </w:r>
      <w:r>
        <w:tab/>
        <w:t>Data Collection</w:t>
      </w:r>
      <w:bookmarkEnd w:id="92"/>
    </w:p>
    <w:p w14:paraId="3F060705" w14:textId="25954F07" w:rsidR="00841103" w:rsidRDefault="00841103" w:rsidP="00841103">
      <w:pPr>
        <w:pStyle w:val="Heading3"/>
      </w:pPr>
      <w:bookmarkStart w:id="93" w:name="_Toc130550911"/>
      <w:r>
        <w:t>5.5.</w:t>
      </w:r>
      <w:r w:rsidR="00EA6A5A">
        <w:t>1</w:t>
      </w:r>
      <w:r>
        <w:tab/>
      </w:r>
      <w:r w:rsidRPr="005D2CF1">
        <w:rPr>
          <w:lang w:eastAsia="zh-CN"/>
        </w:rPr>
        <w:t xml:space="preserve">Procedure for </w:t>
      </w:r>
      <w:r w:rsidRPr="005D2CF1">
        <w:t>Data Collection from NFs</w:t>
      </w:r>
      <w:bookmarkEnd w:id="93"/>
    </w:p>
    <w:p w14:paraId="65483151" w14:textId="28D7CC3A" w:rsidR="00841103" w:rsidRDefault="00841103" w:rsidP="00841103">
      <w:pPr>
        <w:pStyle w:val="Heading4"/>
      </w:pPr>
      <w:bookmarkStart w:id="94" w:name="_Toc130550912"/>
      <w:r>
        <w:t>5.5.</w:t>
      </w:r>
      <w:r w:rsidR="00EA6A5A">
        <w:t>1</w:t>
      </w:r>
      <w:r>
        <w:t>.1</w:t>
      </w:r>
      <w:r>
        <w:tab/>
      </w:r>
      <w:r w:rsidRPr="005D2CF1">
        <w:t>Data Collection from NF</w:t>
      </w:r>
      <w:r>
        <w:t>s</w:t>
      </w:r>
      <w:bookmarkEnd w:id="94"/>
    </w:p>
    <w:p w14:paraId="5A143483" w14:textId="77777777" w:rsidR="00B85205" w:rsidRPr="005D2CF1" w:rsidRDefault="00B85205" w:rsidP="00B85205">
      <w:r w:rsidRPr="005D2CF1">
        <w:t>The procedure in Figure</w:t>
      </w:r>
      <w:r>
        <w:t> 5</w:t>
      </w:r>
      <w:r w:rsidRPr="005D2CF1">
        <w:t>.</w:t>
      </w:r>
      <w:r>
        <w:t>5</w:t>
      </w:r>
      <w:r w:rsidRPr="005D2CF1">
        <w:t>.</w:t>
      </w:r>
      <w:r>
        <w:t>1.1</w:t>
      </w:r>
      <w:r w:rsidRPr="005D2CF1">
        <w:t>-1 is used by NWDAF to subscribe/unsubscribe at NFs in order to be notified for data collection on related event(s), using Event Exposure Services as listed in Table</w:t>
      </w:r>
      <w:r>
        <w:t> </w:t>
      </w:r>
      <w:r w:rsidRPr="005D2CF1">
        <w:t>6.2.2.1-1</w:t>
      </w:r>
      <w:r>
        <w:t xml:space="preserve"> </w:t>
      </w:r>
      <w:r w:rsidRPr="005D2CF1">
        <w:t>defined in TS</w:t>
      </w:r>
      <w:r>
        <w:t> </w:t>
      </w:r>
      <w:r w:rsidRPr="005D2CF1">
        <w:t>23.</w:t>
      </w:r>
      <w:r>
        <w:t>288 </w:t>
      </w:r>
      <w:r w:rsidRPr="005D2CF1">
        <w:t>[</w:t>
      </w:r>
      <w:r>
        <w:t>2</w:t>
      </w:r>
      <w:r w:rsidRPr="005D2CF1">
        <w:t>] clause </w:t>
      </w:r>
      <w:r>
        <w:t>6</w:t>
      </w:r>
      <w:r w:rsidRPr="005D2CF1">
        <w:t>.</w:t>
      </w:r>
      <w:r>
        <w:t>2.2</w:t>
      </w:r>
      <w:r w:rsidRPr="005D2CF1">
        <w:t>.</w:t>
      </w:r>
    </w:p>
    <w:p w14:paraId="2AF9A468" w14:textId="6BAFDABB" w:rsidR="004B71D1" w:rsidRDefault="009218A5" w:rsidP="004B71D1">
      <w:pPr>
        <w:pStyle w:val="TH"/>
      </w:pPr>
      <w:r w:rsidRPr="00A823E0">
        <w:t xml:space="preserve"> </w:t>
      </w:r>
    </w:p>
    <w:bookmarkStart w:id="95" w:name="MCCQCTEMPBM_00000135"/>
    <w:p w14:paraId="1F884291" w14:textId="4E26A446" w:rsidR="009218A5" w:rsidRPr="005D2CF1" w:rsidRDefault="004B71D1" w:rsidP="009218A5">
      <w:pPr>
        <w:pStyle w:val="TH"/>
      </w:pPr>
      <w:r>
        <w:object w:dxaOrig="6461" w:dyaOrig="7601" w14:anchorId="5435B1FA">
          <v:shape id="_x0000_i1040" type="#_x0000_t75" style="width:323.25pt;height:380.25pt" o:ole="">
            <v:imagedata r:id="rId40" o:title=""/>
          </v:shape>
          <o:OLEObject Type="Embed" ProgID="Visio.Drawing.15" ShapeID="_x0000_i1040" DrawAspect="Content" ObjectID="_1741180463" r:id="rId41"/>
        </w:object>
      </w:r>
      <w:bookmarkStart w:id="96" w:name="MCCQCTEMPBM_00000136"/>
      <w:bookmarkEnd w:id="95"/>
    </w:p>
    <w:bookmarkEnd w:id="96"/>
    <w:p w14:paraId="496E6FF2" w14:textId="77777777" w:rsidR="009218A5" w:rsidRPr="005D2CF1" w:rsidRDefault="009218A5" w:rsidP="009218A5">
      <w:pPr>
        <w:pStyle w:val="TF"/>
      </w:pPr>
      <w:r>
        <w:t>Figure 5</w:t>
      </w:r>
      <w:r w:rsidRPr="005D2CF1">
        <w:t>.</w:t>
      </w:r>
      <w:r>
        <w:t>5</w:t>
      </w:r>
      <w:r w:rsidRPr="005D2CF1">
        <w:t>.</w:t>
      </w:r>
      <w:r>
        <w:t>1.1</w:t>
      </w:r>
      <w:r w:rsidRPr="005D2CF1">
        <w:t>-1: Event Exposure Subscribe/</w:t>
      </w:r>
      <w:r>
        <w:t>U</w:t>
      </w:r>
      <w:r w:rsidRPr="005D2CF1">
        <w:t>nsubscribe for NFs</w:t>
      </w:r>
    </w:p>
    <w:p w14:paraId="2560003B" w14:textId="77777777" w:rsidR="00B94B18" w:rsidRDefault="00B94B18" w:rsidP="00B94B18">
      <w:pPr>
        <w:pStyle w:val="B1"/>
        <w:rPr>
          <w:lang w:eastAsia="ko-KR"/>
        </w:rPr>
      </w:pPr>
      <w:r>
        <w:rPr>
          <w:lang w:eastAsia="zh-CN"/>
        </w:rPr>
        <w:t>1a.</w:t>
      </w:r>
      <w:r>
        <w:rPr>
          <w:lang w:eastAsia="zh-CN"/>
        </w:rPr>
        <w:tab/>
        <w:t xml:space="preserve">If data is to be collected for a user, i.e. for a SUPI or GPSI, </w:t>
      </w:r>
      <w:bookmarkStart w:id="97" w:name="_Hlk96320021"/>
      <w:r w:rsidRPr="00634142">
        <w:rPr>
          <w:lang w:eastAsia="zh-CN"/>
        </w:rPr>
        <w:t xml:space="preserve">the user consent has not been checked by the data consumer, </w:t>
      </w:r>
      <w:r>
        <w:rPr>
          <w:lang w:eastAsia="zh-CN"/>
        </w:rPr>
        <w:t>and local policy and regulations require to check user consent,</w:t>
      </w:r>
      <w:bookmarkEnd w:id="97"/>
      <w:r>
        <w:rPr>
          <w:lang w:eastAsia="zh-CN"/>
        </w:rPr>
        <w:t xml:space="preserve"> </w:t>
      </w:r>
      <w:r>
        <w:t>the NWDAF invokes Nudm_SDM_Get service operation by sending an HTTP GET request targeting the resource "</w:t>
      </w:r>
      <w:r w:rsidRPr="00B06F7A">
        <w:t>AccessAndMobilitySubscriptionData</w:t>
      </w:r>
      <w:r>
        <w:t xml:space="preserve">" to the UDM to request the data type </w:t>
      </w:r>
      <w:r>
        <w:rPr>
          <w:lang w:eastAsia="zh-CN"/>
        </w:rPr>
        <w:t>"User consent"</w:t>
      </w:r>
      <w:r>
        <w:t xml:space="preserve"> </w:t>
      </w:r>
      <w:r>
        <w:rPr>
          <w:lang w:eastAsia="ko-KR"/>
        </w:rPr>
        <w:t xml:space="preserve">as described in </w:t>
      </w:r>
      <w:r>
        <w:t>clause 5.2.2.2 of 3GPP TS 29.503 [22]</w:t>
      </w:r>
      <w:r w:rsidRPr="005D620A">
        <w:rPr>
          <w:lang w:eastAsia="ko-KR"/>
        </w:rPr>
        <w:t>.</w:t>
      </w:r>
      <w:r>
        <w:rPr>
          <w:lang w:eastAsia="ko-KR"/>
        </w:rPr>
        <w:t xml:space="preserve"> Otherwise the procedure begins with step 3.</w:t>
      </w:r>
    </w:p>
    <w:p w14:paraId="451D2320" w14:textId="2DB063E1" w:rsidR="009218A5" w:rsidRDefault="009218A5" w:rsidP="009218A5">
      <w:pPr>
        <w:pStyle w:val="B1"/>
        <w:rPr>
          <w:lang w:eastAsia="ko-KR"/>
        </w:rPr>
      </w:pPr>
      <w:r>
        <w:t>2a.</w:t>
      </w:r>
      <w:r>
        <w:tab/>
        <w:t xml:space="preserve">The UDM responds to the Nudm_SDM_Get service operation. If the request is accepted, the response includes the requested </w:t>
      </w:r>
      <w:r>
        <w:rPr>
          <w:rFonts w:eastAsia="DengXian"/>
        </w:rPr>
        <w:t>data</w:t>
      </w:r>
      <w:r>
        <w:t xml:space="preserve"> with "200 OK".</w:t>
      </w:r>
      <w:bookmarkStart w:id="98" w:name="_Hlk96320110"/>
      <w:r>
        <w:t xml:space="preserve"> In subsequent steps, t</w:t>
      </w:r>
      <w:r>
        <w:rPr>
          <w:lang w:eastAsia="ko-KR"/>
        </w:rPr>
        <w:t>he NWDAF excludes the SUPI or GPSI from requests to collect data for users for whom the user consent is not granted.</w:t>
      </w:r>
      <w:bookmarkEnd w:id="98"/>
    </w:p>
    <w:p w14:paraId="09D95174" w14:textId="4387ADAB" w:rsidR="009218A5" w:rsidRDefault="009218A5" w:rsidP="009218A5">
      <w:pPr>
        <w:pStyle w:val="B1"/>
        <w:rPr>
          <w:lang w:eastAsia="ko-KR"/>
        </w:rPr>
      </w:pPr>
      <w:r>
        <w:rPr>
          <w:lang w:eastAsia="zh-CN"/>
        </w:rPr>
        <w:t>1b.</w:t>
      </w:r>
      <w:r>
        <w:rPr>
          <w:lang w:eastAsia="zh-CN"/>
        </w:rPr>
        <w:tab/>
        <w:t xml:space="preserve">For the users for which the user consent is granted, </w:t>
      </w:r>
      <w:r>
        <w:t>the NWDAF subscribes to notifications of changes of the user consent by invoking the Nudm_SDM_Subscribe service operation by sending an HTTP POST request targeting the resource "</w:t>
      </w:r>
      <w:r w:rsidRPr="00B06F7A">
        <w:t>SdmSubscriptions</w:t>
      </w:r>
      <w:r>
        <w:t xml:space="preserve">" to the UDM </w:t>
      </w:r>
      <w:r>
        <w:rPr>
          <w:lang w:eastAsia="ko-KR"/>
        </w:rPr>
        <w:t xml:space="preserve">as described in </w:t>
      </w:r>
      <w:r>
        <w:t>clause 5.2.2.3 of 3GPP TS 29.503 [22]</w:t>
      </w:r>
      <w:r w:rsidRPr="005D620A">
        <w:rPr>
          <w:lang w:eastAsia="ko-KR"/>
        </w:rPr>
        <w:t>.</w:t>
      </w:r>
    </w:p>
    <w:p w14:paraId="711685E9" w14:textId="471E5DF9" w:rsidR="009218A5" w:rsidRDefault="009218A5" w:rsidP="009218A5">
      <w:pPr>
        <w:pStyle w:val="B1"/>
        <w:rPr>
          <w:lang w:eastAsia="zh-CN"/>
        </w:rPr>
      </w:pPr>
      <w:r>
        <w:t>2b.</w:t>
      </w:r>
      <w:r>
        <w:tab/>
        <w:t xml:space="preserve">The UDM responds to the Nudm_SDM_Subscribe service operation. If the request is accepted, the UDM responds with "201 Created". </w:t>
      </w:r>
    </w:p>
    <w:p w14:paraId="2B1905A8" w14:textId="7517A9F5" w:rsidR="00841103" w:rsidRDefault="00F22012" w:rsidP="00F22012">
      <w:pPr>
        <w:pStyle w:val="B1"/>
      </w:pPr>
      <w:r>
        <w:t>3.</w:t>
      </w:r>
      <w:r>
        <w:tab/>
      </w:r>
      <w:r w:rsidR="00841103">
        <w:t xml:space="preserve">In order to subscribe to notifications (or to modify subscriptions to notifications) of </w:t>
      </w:r>
      <w:r w:rsidR="00841103">
        <w:rPr>
          <w:rFonts w:eastAsia="DengXian"/>
        </w:rPr>
        <w:t>data events</w:t>
      </w:r>
      <w:r w:rsidR="00841103">
        <w:t xml:space="preserve"> from the data source NF (e.g. UDM, AMF, SMF, NEF, AF), the NWDAF invokes the Nnf_EventExposure_Subscribe service operation by sending an HTTP POST (or PUT, for modification) request targeting the resource </w:t>
      </w:r>
      <w:r w:rsidR="00841103">
        <w:rPr>
          <w:lang w:eastAsia="zh-CN"/>
        </w:rPr>
        <w:t xml:space="preserve">representing event exposure subscriptions of that NF, e.g. </w:t>
      </w:r>
      <w:r w:rsidR="00841103">
        <w:t>as described in clause</w:t>
      </w:r>
      <w:r w:rsidR="00841103">
        <w:rPr>
          <w:lang w:eastAsia="zh-CN"/>
        </w:rPr>
        <w:t> </w:t>
      </w:r>
      <w:r w:rsidR="00841103">
        <w:t>5.5.2.2 of 3GPP TS 29.503 [22] for the UDM, clause</w:t>
      </w:r>
      <w:r w:rsidR="00841103">
        <w:rPr>
          <w:lang w:eastAsia="zh-CN"/>
        </w:rPr>
        <w:t> </w:t>
      </w:r>
      <w:r w:rsidR="00841103">
        <w:t>5.3.2.2 of 3GPP TS 29.518 [18] for the AMF, clause</w:t>
      </w:r>
      <w:r w:rsidR="00841103">
        <w:rPr>
          <w:lang w:eastAsia="zh-CN"/>
        </w:rPr>
        <w:t> </w:t>
      </w:r>
      <w:r w:rsidR="00841103">
        <w:t>4.2.3 of 3GPP TS 29.508 [6] for the SMF, clause</w:t>
      </w:r>
      <w:r w:rsidR="00841103">
        <w:rPr>
          <w:lang w:eastAsia="zh-CN"/>
        </w:rPr>
        <w:t> </w:t>
      </w:r>
      <w:r w:rsidR="00841103">
        <w:t>4.2.2.2 of 3GPP TS 29.591 [11] for the NEF, or clause</w:t>
      </w:r>
      <w:r w:rsidR="00841103">
        <w:rPr>
          <w:lang w:eastAsia="zh-CN"/>
        </w:rPr>
        <w:t> </w:t>
      </w:r>
      <w:r w:rsidR="00841103">
        <w:t xml:space="preserve">4.2.2 of 3GPP TS 29.517 [12] for the AF. </w:t>
      </w:r>
    </w:p>
    <w:p w14:paraId="79FACAD4" w14:textId="670D4703" w:rsidR="00841103" w:rsidRDefault="00F22012" w:rsidP="00841103">
      <w:pPr>
        <w:pStyle w:val="B1"/>
        <w:overflowPunct w:val="0"/>
        <w:autoSpaceDE w:val="0"/>
        <w:autoSpaceDN w:val="0"/>
        <w:adjustRightInd w:val="0"/>
        <w:textAlignment w:val="baseline"/>
      </w:pPr>
      <w:r>
        <w:t>4.</w:t>
      </w:r>
      <w:r>
        <w:tab/>
      </w:r>
      <w:r w:rsidR="00841103">
        <w:t xml:space="preserve">The NF responds to the </w:t>
      </w:r>
      <w:r w:rsidR="00841103" w:rsidRPr="005D2CF1">
        <w:t>Nnf_EventExposure_Subscribe</w:t>
      </w:r>
      <w:r w:rsidR="00841103">
        <w:t xml:space="preserve"> service operation. Upon receipt of the HTTP POST request, if the subscription is accepted to be created, the NF responds to the NWDAF with "201 Created", and the URI of the created subscription is included in the </w:t>
      </w:r>
      <w:r w:rsidR="00841103">
        <w:rPr>
          <w:rFonts w:eastAsia="DengXian"/>
        </w:rPr>
        <w:t>Location header field</w:t>
      </w:r>
      <w:r w:rsidR="00841103">
        <w:t>.</w:t>
      </w:r>
    </w:p>
    <w:p w14:paraId="5969BC9B" w14:textId="77777777" w:rsidR="00514449" w:rsidRDefault="00841103" w:rsidP="00514449">
      <w:pPr>
        <w:pStyle w:val="B1"/>
        <w:overflowPunct w:val="0"/>
        <w:autoSpaceDE w:val="0"/>
        <w:autoSpaceDN w:val="0"/>
        <w:adjustRightInd w:val="0"/>
        <w:textAlignment w:val="baseline"/>
      </w:pPr>
      <w:r>
        <w:t>5.</w:t>
      </w:r>
      <w:r>
        <w:tab/>
        <w:t>If the NF observes</w:t>
      </w:r>
      <w:r>
        <w:rPr>
          <w:lang w:eastAsia="zh-CN"/>
        </w:rPr>
        <w:t xml:space="preserve"> the subscribed event(s), the NF invokes </w:t>
      </w:r>
      <w:r w:rsidRPr="005D2CF1">
        <w:t>Nnf_EventExposure</w:t>
      </w:r>
      <w:r>
        <w:t>_Notify service operation to report the even</w:t>
      </w:r>
      <w:r>
        <w:rPr>
          <w:lang w:eastAsia="zh-CN"/>
        </w:rPr>
        <w:t xml:space="preserve">t(s) </w:t>
      </w:r>
      <w:r>
        <w:t>by sending an HTTP POST request, e.g. 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Pr>
          <w:rFonts w:eastAsia="DengXian"/>
        </w:rPr>
        <w:t>.</w:t>
      </w:r>
    </w:p>
    <w:p w14:paraId="4875756D" w14:textId="77777777" w:rsidR="00514449" w:rsidRPr="000210F9" w:rsidRDefault="00514449" w:rsidP="00514449">
      <w:pPr>
        <w:pStyle w:val="B1"/>
        <w:overflowPunct w:val="0"/>
        <w:autoSpaceDE w:val="0"/>
        <w:autoSpaceDN w:val="0"/>
        <w:adjustRightInd w:val="0"/>
        <w:textAlignment w:val="baseline"/>
      </w:pPr>
      <w:r>
        <w:t>6a.</w:t>
      </w:r>
      <w:r>
        <w:tab/>
        <w:t xml:space="preserve">If the user consent changes and the NWDAF has subscribed to UDM to notifications of user consent change for a user, the UDM invokes </w:t>
      </w:r>
      <w:r w:rsidRPr="0040488C">
        <w:t xml:space="preserve">Nudm_SDM_Notification service operation </w:t>
      </w:r>
      <w:r>
        <w:t>by sending an HTTP POST request</w:t>
      </w:r>
      <w:r w:rsidRPr="0040488C">
        <w:t xml:space="preserve"> </w:t>
      </w:r>
      <w:r>
        <w:t>as described in clause 5.2.2.5 of 3GPP TS 29.503 [22].</w:t>
      </w:r>
    </w:p>
    <w:p w14:paraId="327091A9" w14:textId="661BE6C4" w:rsidR="00514449" w:rsidRDefault="00514449" w:rsidP="00514449">
      <w:pPr>
        <w:pStyle w:val="B1"/>
      </w:pPr>
      <w:r>
        <w:rPr>
          <w:lang w:eastAsia="zh-CN"/>
        </w:rPr>
        <w:t>6b.</w:t>
      </w:r>
      <w:r>
        <w:tab/>
        <w:t xml:space="preserve">The NWDAF responds to the </w:t>
      </w:r>
      <w:r w:rsidRPr="0040488C">
        <w:t>Nudm_SDM_Notification</w:t>
      </w:r>
      <w:r>
        <w:t xml:space="preserve"> service operation with "</w:t>
      </w:r>
      <w:r w:rsidRPr="00B06F7A">
        <w:t>204 No Content</w:t>
      </w:r>
      <w:r>
        <w:t>".</w:t>
      </w:r>
    </w:p>
    <w:p w14:paraId="2390C5EE" w14:textId="77777777" w:rsidR="00514449" w:rsidRDefault="00514449" w:rsidP="00514449">
      <w:pPr>
        <w:pStyle w:val="B1"/>
        <w:overflowPunct w:val="0"/>
        <w:autoSpaceDE w:val="0"/>
        <w:autoSpaceDN w:val="0"/>
        <w:adjustRightInd w:val="0"/>
        <w:textAlignment w:val="baseline"/>
      </w:pPr>
      <w:r>
        <w:rPr>
          <w:lang w:eastAsia="zh-CN"/>
        </w:rPr>
        <w:t>6c.</w:t>
      </w:r>
      <w:r>
        <w:rPr>
          <w:lang w:eastAsia="zh-CN"/>
        </w:rPr>
        <w:tab/>
      </w:r>
      <w:r>
        <w:t>The NWDAF may invoke</w:t>
      </w:r>
      <w:r w:rsidRPr="00D8462F">
        <w:t xml:space="preserve"> Nudm_SDM_Unsubscribe service operation </w:t>
      </w:r>
      <w:r>
        <w:t>by sending an HTTP DELETE request</w:t>
      </w:r>
      <w:r w:rsidRPr="0040488C">
        <w:t xml:space="preserve"> </w:t>
      </w:r>
      <w:r>
        <w:t>as described in clause 5.2.2.4 of 3GPP TS 29.503 [22] to unsubscribe from UDM to be notified of user consent change for each user whose user consent is revoked.</w:t>
      </w:r>
    </w:p>
    <w:p w14:paraId="04060485" w14:textId="77777777" w:rsidR="00514449" w:rsidRPr="00CD00CC" w:rsidRDefault="00514449" w:rsidP="00514449">
      <w:pPr>
        <w:pStyle w:val="B1"/>
        <w:overflowPunct w:val="0"/>
        <w:autoSpaceDE w:val="0"/>
        <w:autoSpaceDN w:val="0"/>
        <w:adjustRightInd w:val="0"/>
        <w:textAlignment w:val="baseline"/>
        <w:rPr>
          <w:lang w:eastAsia="zh-CN"/>
        </w:rPr>
      </w:pPr>
      <w:r>
        <w:rPr>
          <w:lang w:eastAsia="zh-CN"/>
        </w:rPr>
        <w:t>6d.</w:t>
      </w:r>
      <w:r>
        <w:tab/>
        <w:t xml:space="preserve">If the deletion request is accepted, the UDM responds to the </w:t>
      </w:r>
      <w:r w:rsidRPr="00D8462F">
        <w:t>Nudm_SDM_Unsubscribe</w:t>
      </w:r>
      <w:r>
        <w:t xml:space="preserve"> service operation with "</w:t>
      </w:r>
      <w:r w:rsidRPr="00B06F7A">
        <w:t>204 No Content</w:t>
      </w:r>
      <w:r>
        <w:t>".</w:t>
      </w:r>
    </w:p>
    <w:p w14:paraId="53A827AC" w14:textId="7A2147E4" w:rsidR="00841103" w:rsidRPr="005D2CF1" w:rsidRDefault="00514449" w:rsidP="00514449">
      <w:pPr>
        <w:pStyle w:val="B1"/>
        <w:overflowPunct w:val="0"/>
        <w:autoSpaceDE w:val="0"/>
        <w:autoSpaceDN w:val="0"/>
        <w:adjustRightInd w:val="0"/>
        <w:textAlignment w:val="baseline"/>
        <w:rPr>
          <w:lang w:eastAsia="zh-CN"/>
        </w:rPr>
      </w:pPr>
      <w:r>
        <w:t>7.</w:t>
      </w:r>
      <w:r>
        <w:tab/>
        <w:t>If the user consent is no longer granted or the data collection is no longer required, the NWDAF unsubscribes to the notifications of data events from the NF. T</w:t>
      </w:r>
      <w:r>
        <w:rPr>
          <w:lang w:eastAsia="zh-CN"/>
        </w:rPr>
        <w:t xml:space="preserve">he </w:t>
      </w:r>
      <w:r>
        <w:t>NWDAF i</w:t>
      </w:r>
      <w:r>
        <w:rPr>
          <w:lang w:eastAsia="zh-CN"/>
        </w:rPr>
        <w:t>nvokes Nnf_</w:t>
      </w:r>
      <w:r w:rsidRPr="005D2CF1">
        <w:t>EventExposure</w:t>
      </w:r>
      <w:r>
        <w:rPr>
          <w:lang w:eastAsia="zh-CN"/>
        </w:rPr>
        <w:t>_Unsubscribe service operation by sending an HTTP DELETE request targeting the resource that represents the previously created i</w:t>
      </w:r>
      <w:r>
        <w:t>ndividual event exposure subscription, e.g.</w:t>
      </w:r>
      <w:r>
        <w:rPr>
          <w:lang w:eastAsia="zh-CN"/>
        </w:rPr>
        <w:t xml:space="preserve">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clause</w:t>
      </w:r>
      <w:r>
        <w:rPr>
          <w:lang w:eastAsia="zh-CN"/>
        </w:rPr>
        <w:t> </w:t>
      </w:r>
      <w:r>
        <w:t>4.2.3 of 3GPP TS 29.517 [12] for the AF</w:t>
      </w:r>
      <w:r>
        <w:rPr>
          <w:lang w:eastAsia="zh-CN"/>
        </w:rPr>
        <w:t>. The request includes the event subscriptionId of the existing subscription that is to be deleted.</w:t>
      </w:r>
    </w:p>
    <w:p w14:paraId="7506E28C" w14:textId="77777777" w:rsidR="00841103" w:rsidRPr="001A4F2C" w:rsidRDefault="00841103" w:rsidP="00841103">
      <w:pPr>
        <w:pStyle w:val="B1"/>
        <w:overflowPunct w:val="0"/>
        <w:autoSpaceDE w:val="0"/>
        <w:autoSpaceDN w:val="0"/>
        <w:adjustRightInd w:val="0"/>
        <w:textAlignment w:val="baseline"/>
        <w:rPr>
          <w:lang w:eastAsia="zh-CN"/>
        </w:rPr>
      </w:pPr>
      <w:r>
        <w:rPr>
          <w:lang w:eastAsia="zh-CN"/>
        </w:rPr>
        <w:t>8.</w:t>
      </w:r>
      <w:r>
        <w:rPr>
          <w:lang w:eastAsia="zh-CN"/>
        </w:rPr>
        <w:tab/>
        <w:t xml:space="preserve">The NF responds to the </w:t>
      </w:r>
      <w:r w:rsidRPr="005D2CF1">
        <w:t>Nnf_EventExposure</w:t>
      </w:r>
      <w:r>
        <w:rPr>
          <w:lang w:eastAsia="zh-CN"/>
        </w:rPr>
        <w:t>_Unsubscribe service operation. If the subscription deletion is accepted, the NF responds with "204 No Content".</w:t>
      </w:r>
    </w:p>
    <w:p w14:paraId="2B85E8E1" w14:textId="11747CED" w:rsidR="00841103" w:rsidRDefault="00841103" w:rsidP="00FE5207">
      <w:pPr>
        <w:pStyle w:val="Heading3"/>
      </w:pPr>
      <w:bookmarkStart w:id="99" w:name="_Toc130550913"/>
      <w:r>
        <w:t>5.5.</w:t>
      </w:r>
      <w:r w:rsidR="00EA6A5A">
        <w:t>2</w:t>
      </w:r>
      <w:r>
        <w:tab/>
      </w:r>
      <w:r w:rsidRPr="005D2CF1">
        <w:t xml:space="preserve">Data </w:t>
      </w:r>
      <w:r>
        <w:t>c</w:t>
      </w:r>
      <w:r w:rsidRPr="005D2CF1">
        <w:t xml:space="preserve">ollection </w:t>
      </w:r>
      <w:r>
        <w:t>profile registration</w:t>
      </w:r>
      <w:bookmarkEnd w:id="99"/>
    </w:p>
    <w:p w14:paraId="4B43DA1A" w14:textId="2F020ECC" w:rsidR="00841103" w:rsidRDefault="00841103" w:rsidP="00841103">
      <w:pPr>
        <w:rPr>
          <w:lang w:eastAsia="zh-CN"/>
        </w:rPr>
      </w:pPr>
      <w:r>
        <w:rPr>
          <w:lang w:eastAsia="zh-CN"/>
        </w:rPr>
        <w:t>This procedure depicted in Figure 5.5.</w:t>
      </w:r>
      <w:r w:rsidR="00EA6A5A">
        <w:rPr>
          <w:lang w:eastAsia="zh-CN"/>
        </w:rPr>
        <w:t>2</w:t>
      </w:r>
      <w:r>
        <w:rPr>
          <w:lang w:eastAsia="zh-CN"/>
        </w:rPr>
        <w:t>-1 is used by NWDAF or ADRF to register/update a data collection profile to the DCCF during/after the procedure of data collection.</w:t>
      </w:r>
    </w:p>
    <w:p w14:paraId="0512F389" w14:textId="7CFE779B" w:rsidR="00841103" w:rsidRDefault="00841103" w:rsidP="00841103">
      <w:pPr>
        <w:pStyle w:val="TH"/>
        <w:rPr>
          <w:lang w:eastAsia="zh-CN"/>
        </w:rPr>
      </w:pPr>
      <w:r>
        <w:object w:dxaOrig="9991" w:dyaOrig="6381" w14:anchorId="2AA232DC">
          <v:shape id="_x0000_i1041" type="#_x0000_t75" style="width:399.75pt;height:269.25pt" o:ole="">
            <v:imagedata r:id="rId42" o:title=""/>
          </v:shape>
          <o:OLEObject Type="Embed" ProgID="Visio.Drawing.11" ShapeID="_x0000_i1041" DrawAspect="Content" ObjectID="_1741180464" r:id="rId43"/>
        </w:object>
      </w:r>
    </w:p>
    <w:p w14:paraId="43158B50" w14:textId="20F0E6C2" w:rsidR="00841103" w:rsidRDefault="00841103" w:rsidP="00841103">
      <w:pPr>
        <w:pStyle w:val="TF"/>
        <w:rPr>
          <w:lang w:eastAsia="zh-CN"/>
        </w:rPr>
      </w:pPr>
      <w:r>
        <w:rPr>
          <w:lang w:eastAsia="zh-CN"/>
        </w:rPr>
        <w:t>Figure</w:t>
      </w:r>
      <w:r w:rsidR="00DB55D0">
        <w:rPr>
          <w:lang w:val="en-US" w:eastAsia="zh-CN"/>
        </w:rPr>
        <w:t> </w:t>
      </w:r>
      <w:r>
        <w:rPr>
          <w:lang w:eastAsia="zh-CN"/>
        </w:rPr>
        <w:t>5.5.</w:t>
      </w:r>
      <w:r w:rsidR="00EA6A5A">
        <w:rPr>
          <w:lang w:eastAsia="zh-CN"/>
        </w:rPr>
        <w:t>2</w:t>
      </w:r>
      <w:r>
        <w:rPr>
          <w:lang w:eastAsia="zh-CN"/>
        </w:rPr>
        <w:t>-1: Procedure for the NWDAF or ADRF to register data profile to DCCF</w:t>
      </w:r>
    </w:p>
    <w:p w14:paraId="2C8E4CE9" w14:textId="77777777" w:rsidR="00841103" w:rsidRDefault="00841103" w:rsidP="00841103">
      <w:pPr>
        <w:pStyle w:val="B1"/>
        <w:rPr>
          <w:lang w:eastAsia="zh-CN"/>
        </w:rPr>
      </w:pPr>
      <w:r>
        <w:rPr>
          <w:lang w:eastAsia="zh-CN"/>
        </w:rPr>
        <w:t>1.</w:t>
      </w:r>
      <w:r>
        <w:rPr>
          <w:lang w:eastAsia="zh-CN"/>
        </w:rPr>
        <w:tab/>
        <w:t>An ADRF or NWDAF instance is collecting or has collected data directly, e.g. from collocated NF.</w:t>
      </w:r>
    </w:p>
    <w:p w14:paraId="6A29601B" w14:textId="112DFC3A" w:rsidR="00841103" w:rsidRDefault="00841103" w:rsidP="00841103">
      <w:pPr>
        <w:pStyle w:val="B1"/>
        <w:rPr>
          <w:lang w:eastAsia="ko-KR"/>
        </w:rPr>
      </w:pPr>
      <w:r>
        <w:rPr>
          <w:lang w:eastAsia="zh-CN"/>
        </w:rPr>
        <w:t>2.</w:t>
      </w:r>
      <w:r>
        <w:rPr>
          <w:lang w:eastAsia="zh-CN"/>
        </w:rPr>
        <w:tab/>
      </w:r>
      <w:r w:rsidRPr="006D502B">
        <w:rPr>
          <w:lang w:eastAsia="ko-KR"/>
        </w:rPr>
        <w:t xml:space="preserve">In order to </w:t>
      </w:r>
      <w:r>
        <w:rPr>
          <w:lang w:eastAsia="zh-CN"/>
        </w:rPr>
        <w:t>register a data collection profile</w:t>
      </w:r>
      <w:r w:rsidRPr="006D502B">
        <w:rPr>
          <w:lang w:eastAsia="ko-KR"/>
        </w:rPr>
        <w:t xml:space="preserve">, the </w:t>
      </w:r>
      <w:r>
        <w:rPr>
          <w:lang w:eastAsia="ko-KR"/>
        </w:rPr>
        <w:t xml:space="preserve">ADRF or NWDAF </w:t>
      </w:r>
      <w:r w:rsidRPr="006D502B">
        <w:rPr>
          <w:lang w:eastAsia="ko-KR"/>
        </w:rPr>
        <w:t xml:space="preserve">invokes the </w:t>
      </w:r>
      <w:r>
        <w:rPr>
          <w:lang w:eastAsia="zh-CN"/>
        </w:rPr>
        <w:t xml:space="preserve">Ndccf_ContextManagement_Register </w:t>
      </w:r>
      <w:r>
        <w:rPr>
          <w:lang w:eastAsia="ko-KR"/>
        </w:rPr>
        <w:t>service operation</w:t>
      </w:r>
      <w:r w:rsidRPr="006D502B">
        <w:rPr>
          <w:lang w:eastAsia="ko-KR"/>
        </w:rPr>
        <w:t xml:space="preserve"> by sending an HTTP POST request targeting the resource "</w:t>
      </w:r>
      <w:r>
        <w:t>DCCF Data Collection Profiles</w:t>
      </w:r>
      <w:r w:rsidRPr="006D502B">
        <w:rPr>
          <w:lang w:eastAsia="ko-KR"/>
        </w:rPr>
        <w:t>"</w:t>
      </w:r>
      <w:r>
        <w:rPr>
          <w:lang w:eastAsia="ko-KR"/>
        </w:rPr>
        <w:t xml:space="preserve"> as described in </w:t>
      </w:r>
      <w:r>
        <w:t>clause 4.3.2.2 of 3GPP TS 29.574 [15]</w:t>
      </w:r>
      <w:r w:rsidRPr="005D620A">
        <w:rPr>
          <w:lang w:eastAsia="ko-KR"/>
        </w:rPr>
        <w:t>.</w:t>
      </w:r>
    </w:p>
    <w:p w14:paraId="5058E75D" w14:textId="77777777" w:rsidR="00841103" w:rsidRPr="00F96D3B" w:rsidRDefault="00841103" w:rsidP="00841103">
      <w:pPr>
        <w:pStyle w:val="B1"/>
        <w:rPr>
          <w:lang w:eastAsia="zh-CN"/>
        </w:rPr>
      </w:pPr>
      <w:r>
        <w:rPr>
          <w:lang w:eastAsia="zh-CN"/>
        </w:rPr>
        <w:t>3.</w:t>
      </w:r>
      <w:r>
        <w:rPr>
          <w:lang w:eastAsia="zh-CN"/>
        </w:rPr>
        <w:tab/>
        <w:t xml:space="preserve">The DCCF responds to the Ndccf_ContextManagement_Register service operation. </w:t>
      </w:r>
      <w:r w:rsidRPr="00F96D3B">
        <w:t xml:space="preserve">Upon receipt of the HTTP POST request, if the </w:t>
      </w:r>
      <w:r>
        <w:t>data profile</w:t>
      </w:r>
      <w:r w:rsidRPr="00F96D3B">
        <w:t xml:space="preserve"> is accepted to be created, the </w:t>
      </w:r>
      <w:r>
        <w:t>DCCF</w:t>
      </w:r>
      <w:r w:rsidRPr="00F96D3B">
        <w:t xml:space="preserve"> responds to the </w:t>
      </w:r>
      <w:r>
        <w:t>ADRF or NWDAF</w:t>
      </w:r>
      <w:r w:rsidRPr="00F96D3B">
        <w:t xml:space="preserve"> with "201 Created", and the URI of the created </w:t>
      </w:r>
      <w:r>
        <w:t>profile</w:t>
      </w:r>
      <w:r w:rsidRPr="00F96D3B">
        <w:t xml:space="preserve"> is included in the </w:t>
      </w:r>
      <w:r w:rsidRPr="00F96D3B">
        <w:rPr>
          <w:rFonts w:eastAsia="DengXian"/>
        </w:rPr>
        <w:t>Location header field</w:t>
      </w:r>
      <w:r w:rsidRPr="00F96D3B">
        <w:t>.</w:t>
      </w:r>
    </w:p>
    <w:p w14:paraId="7DB0C8C7" w14:textId="3FE5E6A4" w:rsidR="00841103" w:rsidRDefault="00841103" w:rsidP="00841103">
      <w:pPr>
        <w:pStyle w:val="B1"/>
        <w:rPr>
          <w:lang w:eastAsia="ko-KR"/>
        </w:rPr>
      </w:pPr>
      <w:r>
        <w:rPr>
          <w:lang w:eastAsia="zh-CN"/>
        </w:rPr>
        <w:t>4.</w:t>
      </w:r>
      <w:r>
        <w:rPr>
          <w:lang w:eastAsia="zh-CN"/>
        </w:rPr>
        <w:tab/>
      </w:r>
      <w:r w:rsidRPr="006D502B">
        <w:rPr>
          <w:lang w:eastAsia="ko-KR"/>
        </w:rPr>
        <w:t xml:space="preserve">In order to </w:t>
      </w:r>
      <w:r>
        <w:rPr>
          <w:lang w:eastAsia="zh-CN"/>
        </w:rPr>
        <w:t>update a data collection profile</w:t>
      </w:r>
      <w:r w:rsidRPr="006D502B">
        <w:rPr>
          <w:lang w:eastAsia="ko-KR"/>
        </w:rPr>
        <w:t xml:space="preserve">, the </w:t>
      </w:r>
      <w:r>
        <w:rPr>
          <w:lang w:eastAsia="ko-KR"/>
        </w:rPr>
        <w:t xml:space="preserve">Data Consumer </w:t>
      </w:r>
      <w:r w:rsidRPr="006D502B">
        <w:rPr>
          <w:lang w:eastAsia="ko-KR"/>
        </w:rPr>
        <w:t xml:space="preserve">invokes the </w:t>
      </w:r>
      <w:r>
        <w:rPr>
          <w:lang w:eastAsia="zh-CN"/>
        </w:rPr>
        <w:t xml:space="preserve">Ndccf_ContextManagement_Update </w:t>
      </w:r>
      <w:r>
        <w:rPr>
          <w:lang w:eastAsia="ko-KR"/>
        </w:rPr>
        <w:t>service operation</w:t>
      </w:r>
      <w:r w:rsidRPr="006D502B">
        <w:rPr>
          <w:lang w:eastAsia="ko-KR"/>
        </w:rPr>
        <w:t xml:space="preserve"> by sending an HTTP P</w:t>
      </w:r>
      <w:r>
        <w:rPr>
          <w:lang w:eastAsia="ko-KR"/>
        </w:rPr>
        <w:t>U</w:t>
      </w:r>
      <w:r w:rsidRPr="006D502B">
        <w:rPr>
          <w:lang w:eastAsia="ko-KR"/>
        </w:rPr>
        <w:t xml:space="preserve">T request targeting the resource </w:t>
      </w:r>
      <w:r w:rsidR="00D535DB">
        <w:rPr>
          <w:lang w:eastAsia="ko-KR"/>
        </w:rPr>
        <w:t>"</w:t>
      </w:r>
      <w:r>
        <w:t>Individual DCCF Data Collection Profile</w:t>
      </w:r>
      <w:r w:rsidRPr="006D502B">
        <w:rPr>
          <w:lang w:eastAsia="ko-KR"/>
        </w:rPr>
        <w:t>"</w:t>
      </w:r>
      <w:r>
        <w:rPr>
          <w:lang w:eastAsia="ko-KR"/>
        </w:rPr>
        <w:t xml:space="preserve"> as</w:t>
      </w:r>
      <w:r w:rsidRPr="006D502B">
        <w:rPr>
          <w:lang w:eastAsia="ko-KR"/>
        </w:rPr>
        <w:t xml:space="preserve"> </w:t>
      </w:r>
      <w:r>
        <w:rPr>
          <w:lang w:eastAsia="ko-KR"/>
        </w:rPr>
        <w:t>described</w:t>
      </w:r>
      <w:r w:rsidRPr="006D502B">
        <w:rPr>
          <w:lang w:eastAsia="ko-KR"/>
        </w:rPr>
        <w:t xml:space="preserve"> in </w:t>
      </w:r>
      <w:r>
        <w:t>clause 4.3.2.3 of 3GPP TS 29.574 [15]</w:t>
      </w:r>
      <w:r w:rsidRPr="005D620A">
        <w:rPr>
          <w:lang w:eastAsia="ko-KR"/>
        </w:rPr>
        <w:t>.</w:t>
      </w:r>
    </w:p>
    <w:p w14:paraId="02136D03" w14:textId="77777777" w:rsidR="00841103" w:rsidRDefault="00841103" w:rsidP="00841103">
      <w:pPr>
        <w:pStyle w:val="B1"/>
      </w:pPr>
      <w:r>
        <w:rPr>
          <w:lang w:eastAsia="zh-CN"/>
        </w:rPr>
        <w:t>5.</w:t>
      </w:r>
      <w:r>
        <w:rPr>
          <w:lang w:eastAsia="zh-CN"/>
        </w:rPr>
        <w:tab/>
        <w:t xml:space="preserve">The DCCF responds to the Ndccf_ContextManagement_Update service operation. </w:t>
      </w:r>
      <w:r w:rsidRPr="00F96D3B">
        <w:t>Upon receipt of the HTTP P</w:t>
      </w:r>
      <w:r>
        <w:t>U</w:t>
      </w:r>
      <w:r w:rsidRPr="00F96D3B">
        <w:t xml:space="preserve">T request, if the </w:t>
      </w:r>
      <w:r>
        <w:t>data profile</w:t>
      </w:r>
      <w:r w:rsidRPr="00F96D3B">
        <w:t xml:space="preserve"> is accepted to be </w:t>
      </w:r>
      <w:r>
        <w:t>updated</w:t>
      </w:r>
      <w:r w:rsidRPr="00F96D3B">
        <w:t xml:space="preserve">, the </w:t>
      </w:r>
      <w:r>
        <w:t>DCCF</w:t>
      </w:r>
      <w:r w:rsidRPr="00F96D3B">
        <w:t xml:space="preserve"> responds to the </w:t>
      </w:r>
      <w:r>
        <w:t>ADRF or NWDAF</w:t>
      </w:r>
      <w:r w:rsidRPr="00F96D3B">
        <w:t xml:space="preserve"> with "20</w:t>
      </w:r>
      <w:r>
        <w:t>0</w:t>
      </w:r>
      <w:r w:rsidRPr="00F96D3B">
        <w:t xml:space="preserve"> </w:t>
      </w:r>
      <w:r>
        <w:t>OK</w:t>
      </w:r>
      <w:r w:rsidRPr="00F96D3B">
        <w:t>"</w:t>
      </w:r>
      <w:r w:rsidRPr="00EC3D5C">
        <w:rPr>
          <w:noProof/>
        </w:rPr>
        <w:t xml:space="preserve"> </w:t>
      </w:r>
      <w:r>
        <w:rPr>
          <w:noProof/>
        </w:rPr>
        <w:t>with a response body containing a representation of the updated data profile</w:t>
      </w:r>
      <w:r>
        <w:t xml:space="preserve"> or "204 No Content".</w:t>
      </w:r>
    </w:p>
    <w:p w14:paraId="3E49C32A" w14:textId="54D1615D" w:rsidR="00841103" w:rsidRDefault="00841103" w:rsidP="00841103">
      <w:pPr>
        <w:pStyle w:val="B1"/>
        <w:rPr>
          <w:lang w:eastAsia="zh-CN"/>
        </w:rPr>
      </w:pPr>
      <w:r>
        <w:rPr>
          <w:lang w:eastAsia="zh-CN"/>
        </w:rPr>
        <w:t>6.</w:t>
      </w:r>
      <w:r>
        <w:rPr>
          <w:lang w:eastAsia="zh-CN"/>
        </w:rPr>
        <w:tab/>
        <w:t>To obtain historical data and if the data consumer is configured to collect data via the DCCF using the Ndccf_DataManagement_Subscribe service operation, the data consumer uses the procedures described in clause 5.5.</w:t>
      </w:r>
      <w:r w:rsidR="00EA6A5A">
        <w:rPr>
          <w:lang w:eastAsia="zh-CN"/>
        </w:rPr>
        <w:t>3</w:t>
      </w:r>
      <w:r>
        <w:rPr>
          <w:lang w:eastAsia="zh-CN"/>
        </w:rPr>
        <w:t>.</w:t>
      </w:r>
    </w:p>
    <w:p w14:paraId="2ED0E925" w14:textId="7D68304E" w:rsidR="00841103" w:rsidRPr="000210F9" w:rsidRDefault="00841103" w:rsidP="00841103">
      <w:pPr>
        <w:pStyle w:val="B1"/>
        <w:rPr>
          <w:lang w:eastAsia="ko-KR"/>
        </w:rPr>
      </w:pPr>
      <w:r>
        <w:rPr>
          <w:lang w:eastAsia="zh-CN"/>
        </w:rPr>
        <w:t>7.</w:t>
      </w:r>
      <w:r>
        <w:rPr>
          <w:lang w:eastAsia="zh-CN"/>
        </w:rPr>
        <w:tab/>
        <w:t xml:space="preserve">The ADRF or NWDAF requests to delete a registered data collection profile at the DCCF </w:t>
      </w:r>
      <w:r>
        <w:rPr>
          <w:lang w:eastAsia="ko-KR"/>
        </w:rPr>
        <w:t xml:space="preserve">invoking the </w:t>
      </w:r>
      <w:r>
        <w:rPr>
          <w:lang w:eastAsia="zh-CN"/>
        </w:rPr>
        <w:t>Ndccf_ContextManagement_Deregister</w:t>
      </w:r>
      <w:r>
        <w:rPr>
          <w:lang w:eastAsia="ko-KR"/>
        </w:rPr>
        <w:t xml:space="preserve"> service operation by sending a HTTP DELETE request </w:t>
      </w:r>
      <w:r>
        <w:rPr>
          <w:lang w:eastAsia="zh-CN"/>
        </w:rPr>
        <w:t>targeting the "</w:t>
      </w:r>
      <w:r>
        <w:t>Individual DCCF Data Collection Profile</w:t>
      </w:r>
      <w:r>
        <w:rPr>
          <w:lang w:eastAsia="zh-CN"/>
        </w:rPr>
        <w:t>" resource of</w:t>
      </w:r>
      <w:r>
        <w:rPr>
          <w:lang w:eastAsia="ko-KR"/>
        </w:rPr>
        <w:t xml:space="preserve"> the DCCF as described in clause</w:t>
      </w:r>
      <w:r>
        <w:rPr>
          <w:lang w:eastAsia="zh-CN"/>
        </w:rPr>
        <w:t> </w:t>
      </w:r>
      <w:r>
        <w:t>4.3.2.4 of 3GPP TS 29.574 [15]</w:t>
      </w:r>
      <w:r>
        <w:rPr>
          <w:lang w:eastAsia="ko-KR"/>
        </w:rPr>
        <w:t>.</w:t>
      </w:r>
      <w:bookmarkStart w:id="100" w:name="MCCQCTEMPBM_00000143"/>
      <w:r>
        <w:fldChar w:fldCharType="begin"/>
      </w:r>
      <w:r>
        <w:fldChar w:fldCharType="end"/>
      </w:r>
      <w:bookmarkEnd w:id="100"/>
    </w:p>
    <w:p w14:paraId="1F8CF47B" w14:textId="77777777" w:rsidR="00841103" w:rsidRPr="005D620A" w:rsidRDefault="00841103" w:rsidP="00841103">
      <w:pPr>
        <w:pStyle w:val="B1"/>
        <w:rPr>
          <w:lang w:eastAsia="ko-KR"/>
        </w:rPr>
      </w:pPr>
      <w:r>
        <w:rPr>
          <w:lang w:eastAsia="ko-KR"/>
        </w:rPr>
        <w:t>8.</w:t>
      </w:r>
      <w:r>
        <w:rPr>
          <w:lang w:eastAsia="ko-KR"/>
        </w:rPr>
        <w:tab/>
        <w:t xml:space="preserve">The DCCF responds to the </w:t>
      </w:r>
      <w:r>
        <w:rPr>
          <w:lang w:eastAsia="zh-CN"/>
        </w:rPr>
        <w:t>Ndccf_ContextManagement_Deregister</w:t>
      </w:r>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collection profile is successfully removed.</w:t>
      </w:r>
    </w:p>
    <w:p w14:paraId="17AAB8A4" w14:textId="7F911229" w:rsidR="00646E2E" w:rsidRDefault="00646E2E" w:rsidP="00646E2E">
      <w:pPr>
        <w:pStyle w:val="Heading3"/>
      </w:pPr>
      <w:bookmarkStart w:id="101" w:name="_Toc130550914"/>
      <w:r>
        <w:t>5.5.</w:t>
      </w:r>
      <w:r w:rsidR="00EA6A5A">
        <w:t>3</w:t>
      </w:r>
      <w:r>
        <w:tab/>
      </w:r>
      <w:r w:rsidRPr="005D2CF1">
        <w:rPr>
          <w:lang w:eastAsia="zh-CN"/>
        </w:rPr>
        <w:t xml:space="preserve">Procedure for </w:t>
      </w:r>
      <w:r w:rsidRPr="005D2CF1">
        <w:t xml:space="preserve">Data Collection </w:t>
      </w:r>
      <w:r>
        <w:t>using DCCF</w:t>
      </w:r>
      <w:bookmarkEnd w:id="101"/>
    </w:p>
    <w:p w14:paraId="0B7A3A7B" w14:textId="638CFFC0" w:rsidR="00646E2E" w:rsidRDefault="00646E2E" w:rsidP="00646E2E">
      <w:pPr>
        <w:pStyle w:val="Heading4"/>
      </w:pPr>
      <w:bookmarkStart w:id="102" w:name="_Toc130550915"/>
      <w:r>
        <w:t>5.5.</w:t>
      </w:r>
      <w:r w:rsidR="00EA6A5A">
        <w:t>3</w:t>
      </w:r>
      <w:r>
        <w:t>.1</w:t>
      </w:r>
      <w:r>
        <w:tab/>
      </w:r>
      <w:r w:rsidRPr="005D2CF1">
        <w:t xml:space="preserve">Data Collection </w:t>
      </w:r>
      <w:r>
        <w:t>via DCCF</w:t>
      </w:r>
      <w:bookmarkEnd w:id="102"/>
    </w:p>
    <w:p w14:paraId="56CB3EC7" w14:textId="77777777" w:rsidR="00162A81" w:rsidRDefault="00162A81" w:rsidP="00162A81">
      <w:pPr>
        <w:rPr>
          <w:lang w:eastAsia="zh-CN"/>
        </w:rPr>
      </w:pPr>
      <w:r>
        <w:rPr>
          <w:lang w:eastAsia="zh-CN"/>
        </w:rPr>
        <w:t>The procedure depicted in Figure 5.5.3.1-1 is used by a data consumer (e.g. NWDAF) to obtain data and be notified of events via the DCCF using the Ndccf_DataManagement_Subscribe service operation. Whether the data consumer directly contacts the Data Source or goes via the DCCF is based on configuration of the data consumer.</w:t>
      </w:r>
    </w:p>
    <w:p w14:paraId="54D9BF16" w14:textId="69CFDFA0" w:rsidR="00C43BC5" w:rsidRDefault="00C43BC5" w:rsidP="00C43BC5">
      <w:pPr>
        <w:pStyle w:val="TH"/>
      </w:pPr>
    </w:p>
    <w:bookmarkStart w:id="103" w:name="MCCQCTEMPBM_00000123"/>
    <w:bookmarkStart w:id="104" w:name="MCCQCTEMPBM_00000137"/>
    <w:bookmarkEnd w:id="103"/>
    <w:p w14:paraId="4E344C0E" w14:textId="66C2E93F" w:rsidR="00162A81" w:rsidRDefault="00C43BC5" w:rsidP="00162A81">
      <w:pPr>
        <w:pStyle w:val="TH"/>
        <w:rPr>
          <w:lang w:eastAsia="zh-CN"/>
        </w:rPr>
      </w:pPr>
      <w:r>
        <w:object w:dxaOrig="13351" w:dyaOrig="18801" w14:anchorId="277BD652">
          <v:shape id="_x0000_i1042" type="#_x0000_t75" style="width:481.5pt;height:678pt" o:ole="">
            <v:imagedata r:id="rId44" o:title=""/>
          </v:shape>
          <o:OLEObject Type="Embed" ProgID="Visio.Drawing.15" ShapeID="_x0000_i1042" DrawAspect="Content" ObjectID="_1741180465" r:id="rId45"/>
        </w:object>
      </w:r>
    </w:p>
    <w:bookmarkEnd w:id="104"/>
    <w:p w14:paraId="4756A747" w14:textId="77777777" w:rsidR="00162A81" w:rsidRDefault="00162A81" w:rsidP="00162A81">
      <w:pPr>
        <w:pStyle w:val="TF"/>
        <w:rPr>
          <w:lang w:eastAsia="zh-CN"/>
        </w:rPr>
      </w:pPr>
      <w:r>
        <w:rPr>
          <w:lang w:eastAsia="zh-CN"/>
        </w:rPr>
        <w:t>Figure</w:t>
      </w:r>
      <w:r>
        <w:rPr>
          <w:lang w:val="en-US" w:eastAsia="zh-CN"/>
        </w:rPr>
        <w:t> </w:t>
      </w:r>
      <w:r>
        <w:rPr>
          <w:lang w:eastAsia="zh-CN"/>
        </w:rPr>
        <w:t>5.5.3.1-1: Data Collection via DCCF</w:t>
      </w:r>
    </w:p>
    <w:p w14:paraId="625C21BD" w14:textId="77777777" w:rsidR="00162A81" w:rsidRDefault="00162A81" w:rsidP="00162A81">
      <w:pPr>
        <w:pStyle w:val="B1"/>
        <w:rPr>
          <w:lang w:eastAsia="zh-CN"/>
        </w:rPr>
      </w:pPr>
      <w:r>
        <w:rPr>
          <w:lang w:eastAsia="zh-CN"/>
        </w:rPr>
        <w:t>1.</w:t>
      </w:r>
      <w:r>
        <w:rPr>
          <w:lang w:eastAsia="zh-CN"/>
        </w:rPr>
        <w:tab/>
      </w:r>
      <w:r w:rsidRPr="006D502B">
        <w:rPr>
          <w:lang w:eastAsia="zh-CN"/>
        </w:rPr>
        <w:t xml:space="preserve">In order to subscribe to notification(s) of </w:t>
      </w:r>
      <w:r>
        <w:rPr>
          <w:lang w:eastAsia="zh-CN"/>
        </w:rPr>
        <w:t>events</w:t>
      </w:r>
      <w:r w:rsidRPr="006D502B">
        <w:rPr>
          <w:lang w:eastAsia="zh-CN"/>
        </w:rPr>
        <w:t xml:space="preserve"> exposure via the </w:t>
      </w:r>
      <w:r>
        <w:rPr>
          <w:lang w:eastAsia="zh-CN"/>
        </w:rPr>
        <w:t>DCCF based on local configuration</w:t>
      </w:r>
      <w:r w:rsidRPr="006D502B">
        <w:rPr>
          <w:lang w:eastAsia="zh-CN"/>
        </w:rPr>
        <w:t xml:space="preserve">, the </w:t>
      </w:r>
      <w:r>
        <w:rPr>
          <w:lang w:eastAsia="zh-CN"/>
        </w:rPr>
        <w:t xml:space="preserve">Data Consumer </w:t>
      </w:r>
      <w:r w:rsidRPr="006D502B">
        <w:rPr>
          <w:lang w:eastAsia="zh-CN"/>
        </w:rPr>
        <w:t xml:space="preserve">invokes the </w:t>
      </w:r>
      <w:r>
        <w:rPr>
          <w:lang w:eastAsia="zh-CN"/>
        </w:rPr>
        <w:t>Ndccf_DataManagement_Subscribe service operation</w:t>
      </w:r>
      <w:r w:rsidRPr="006D502B">
        <w:rPr>
          <w:lang w:eastAsia="zh-CN"/>
        </w:rPr>
        <w:t xml:space="preserve"> by sending an HTTP POST request targeting the resource "</w:t>
      </w:r>
      <w:r w:rsidRPr="00C67580">
        <w:rPr>
          <w:lang w:eastAsia="zh-CN"/>
        </w:rPr>
        <w:t xml:space="preserve">DCCF </w:t>
      </w:r>
      <w:r>
        <w:rPr>
          <w:lang w:eastAsia="zh-CN"/>
        </w:rPr>
        <w:t>Data</w:t>
      </w:r>
      <w:r w:rsidRPr="00C67580">
        <w:rPr>
          <w:lang w:eastAsia="zh-CN"/>
        </w:rPr>
        <w:t xml:space="preserve"> Subscriptions</w:t>
      </w:r>
      <w:r w:rsidRPr="006D502B">
        <w:rPr>
          <w:lang w:eastAsia="zh-CN"/>
        </w:rPr>
        <w:t>"</w:t>
      </w:r>
      <w:r>
        <w:rPr>
          <w:lang w:eastAsia="zh-CN"/>
        </w:rPr>
        <w:t xml:space="preserve"> as described in clause 4.2.2.2.4 of 3GPP TS 29.574 [15]</w:t>
      </w:r>
      <w:r w:rsidRPr="005D620A">
        <w:rPr>
          <w:lang w:eastAsia="zh-CN"/>
        </w:rPr>
        <w:t>.</w:t>
      </w:r>
    </w:p>
    <w:p w14:paraId="7BA8FD68" w14:textId="77777777" w:rsidR="007C0DA8" w:rsidRDefault="007C0DA8" w:rsidP="007C0DA8">
      <w:pPr>
        <w:pStyle w:val="B1"/>
        <w:rPr>
          <w:lang w:eastAsia="ko-KR"/>
        </w:rPr>
      </w:pPr>
      <w:r>
        <w:rPr>
          <w:lang w:eastAsia="zh-CN"/>
        </w:rPr>
        <w:t>2a.</w:t>
      </w:r>
      <w:r>
        <w:rPr>
          <w:lang w:eastAsia="zh-CN"/>
        </w:rPr>
        <w:tab/>
        <w:t>If data is to be collected for a user, i.e. for a SUPI or GPSI,</w:t>
      </w:r>
      <w:r w:rsidRPr="00481A4A">
        <w:rPr>
          <w:lang w:eastAsia="zh-CN"/>
        </w:rPr>
        <w:t xml:space="preserve"> </w:t>
      </w:r>
      <w:bookmarkStart w:id="105" w:name="MCCQCTEMPBM_00000124"/>
      <w:r w:rsidRPr="00634142">
        <w:rPr>
          <w:lang w:val="en-US"/>
        </w:rPr>
        <w:t xml:space="preserve">the user consent has not been checked by the data consumer, </w:t>
      </w:r>
      <w:bookmarkEnd w:id="105"/>
      <w:r w:rsidRPr="00481A4A">
        <w:rPr>
          <w:lang w:eastAsia="zh-CN"/>
        </w:rPr>
        <w:t>a</w:t>
      </w:r>
      <w:r>
        <w:rPr>
          <w:lang w:eastAsia="zh-CN"/>
        </w:rPr>
        <w:t xml:space="preserve">nd local policy and regulations require to check user consent, </w:t>
      </w:r>
      <w:r>
        <w:t>the DCCF invokes the Nudm_SDM_Get service operation by sending an HTTP GET request targeting the resource "</w:t>
      </w:r>
      <w:r w:rsidRPr="00B06F7A">
        <w:t>AccessAndMobilitySubscriptionData</w:t>
      </w:r>
      <w:r>
        <w:t xml:space="preserve">" at the UDM to request the data type </w:t>
      </w:r>
      <w:r>
        <w:rPr>
          <w:lang w:eastAsia="zh-CN"/>
        </w:rPr>
        <w:t>"User consent"</w:t>
      </w:r>
      <w:r>
        <w:t xml:space="preserve"> </w:t>
      </w:r>
      <w:r>
        <w:rPr>
          <w:lang w:eastAsia="ko-KR"/>
        </w:rPr>
        <w:t xml:space="preserve">as described in </w:t>
      </w:r>
      <w:r>
        <w:t>clause 5.2.2.2 of 3GPP TS 29.503 [22]</w:t>
      </w:r>
      <w:r w:rsidRPr="005D620A">
        <w:rPr>
          <w:lang w:eastAsia="ko-KR"/>
        </w:rPr>
        <w:t>.</w:t>
      </w:r>
      <w:r>
        <w:rPr>
          <w:lang w:eastAsia="ko-KR"/>
        </w:rPr>
        <w:t xml:space="preserve"> Otherwise the procedure continues with step 4.</w:t>
      </w:r>
    </w:p>
    <w:p w14:paraId="73C00020" w14:textId="38291836" w:rsidR="00162A81" w:rsidRDefault="00162A81" w:rsidP="00162A81">
      <w:pPr>
        <w:pStyle w:val="B1"/>
        <w:rPr>
          <w:lang w:eastAsia="ko-KR"/>
        </w:rPr>
      </w:pPr>
      <w:r>
        <w:t>3a.</w:t>
      </w:r>
      <w:r>
        <w:tab/>
        <w:t xml:space="preserve">The UDM responds to the Nudm_SDM_Get service operation. If the request is accepted, the response includes the requested </w:t>
      </w:r>
      <w:r>
        <w:rPr>
          <w:rFonts w:eastAsia="DengXian"/>
        </w:rPr>
        <w:t>data</w:t>
      </w:r>
      <w:r>
        <w:t xml:space="preserve"> with "200 OK". In subsequent steps, t</w:t>
      </w:r>
      <w:r>
        <w:rPr>
          <w:lang w:eastAsia="ko-KR"/>
        </w:rPr>
        <w:t>he NWDAF excludes the SUPI or GPSI from requests to collect data for users for whom the user consent is not granted.</w:t>
      </w:r>
    </w:p>
    <w:p w14:paraId="27D1C41D" w14:textId="0FE958FA" w:rsidR="00162A81" w:rsidRDefault="00162A81" w:rsidP="00162A81">
      <w:pPr>
        <w:pStyle w:val="B1"/>
        <w:rPr>
          <w:lang w:eastAsia="ko-KR"/>
        </w:rPr>
      </w:pPr>
      <w:r>
        <w:rPr>
          <w:lang w:eastAsia="zh-CN"/>
        </w:rPr>
        <w:t>2b.</w:t>
      </w:r>
      <w:r>
        <w:rPr>
          <w:lang w:eastAsia="zh-CN"/>
        </w:rPr>
        <w:tab/>
        <w:t xml:space="preserve">For the users for which the user consent is granted, </w:t>
      </w:r>
      <w:r>
        <w:t>the DCCF subscribes to notifications of changes of the user consent by invoking the Nudm_SDM_Subscribe service operation by sending an HTTP POST request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355D4302" w14:textId="06073149" w:rsidR="00162A81" w:rsidRDefault="00162A81" w:rsidP="00162A81">
      <w:pPr>
        <w:pStyle w:val="B1"/>
        <w:rPr>
          <w:lang w:eastAsia="zh-CN"/>
        </w:rPr>
      </w:pPr>
      <w:r>
        <w:t>3b.</w:t>
      </w:r>
      <w:r>
        <w:tab/>
        <w:t xml:space="preserve">The UDM responds to the Nudm_SDM_Subscribe service operation. If the request is accepted, the UDM responds with "201 Created" status code. </w:t>
      </w:r>
    </w:p>
    <w:p w14:paraId="55E07F96" w14:textId="77777777" w:rsidR="00162A81" w:rsidRDefault="00162A81" w:rsidP="00162A81">
      <w:pPr>
        <w:pStyle w:val="B1"/>
        <w:rPr>
          <w:lang w:eastAsia="zh-CN"/>
        </w:rPr>
      </w:pPr>
      <w:r>
        <w:rPr>
          <w:lang w:eastAsia="zh-CN"/>
        </w:rPr>
        <w:t>4.</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8B91DC" w14:textId="77777777" w:rsidR="00162A81" w:rsidRDefault="00162A81" w:rsidP="00162A81">
      <w:pPr>
        <w:pStyle w:val="B1"/>
        <w:ind w:hanging="1"/>
        <w:rPr>
          <w:lang w:eastAsia="ko-KR"/>
        </w:rPr>
      </w:pPr>
      <w:r w:rsidRPr="00C95CF1">
        <w:rPr>
          <w:lang w:eastAsia="ko-KR"/>
        </w:rPr>
        <w:t xml:space="preserve">The DCCF </w:t>
      </w:r>
      <w:r>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certain historical data may be available in the NWDAF or ADRF based on the data collection profile</w:t>
      </w:r>
      <w:r>
        <w:rPr>
          <w:lang w:eastAsia="ko-KR"/>
        </w:rPr>
        <w:t xml:space="preserve"> and the request time window.</w:t>
      </w:r>
    </w:p>
    <w:p w14:paraId="25675BC5" w14:textId="77777777" w:rsidR="00162A81" w:rsidRDefault="00162A81" w:rsidP="00162A81">
      <w:pPr>
        <w:pStyle w:val="B2"/>
        <w:rPr>
          <w:lang w:eastAsia="ko-KR"/>
        </w:rPr>
      </w:pPr>
      <w:r>
        <w:rPr>
          <w:lang w:eastAsia="ko-KR"/>
        </w:rPr>
        <w:tab/>
        <w:t>If the historical data handling is not applicable or not supported, the DCCF shall proceed with step</w:t>
      </w:r>
      <w:r>
        <w:t> </w:t>
      </w:r>
      <w:r>
        <w:rPr>
          <w:lang w:eastAsia="ko-KR"/>
        </w:rPr>
        <w:t>5a and skip step</w:t>
      </w:r>
      <w:r>
        <w:t> </w:t>
      </w:r>
      <w:r>
        <w:rPr>
          <w:lang w:eastAsia="ko-KR"/>
        </w:rPr>
        <w:t>5b, step</w:t>
      </w:r>
      <w:r>
        <w:t> </w:t>
      </w:r>
      <w:r>
        <w:rPr>
          <w:lang w:eastAsia="ko-KR"/>
        </w:rPr>
        <w:t>6b,</w:t>
      </w:r>
      <w:r w:rsidRPr="009F3C44">
        <w:rPr>
          <w:lang w:eastAsia="ko-KR"/>
        </w:rPr>
        <w:t xml:space="preserve"> </w:t>
      </w:r>
      <w:r>
        <w:rPr>
          <w:lang w:eastAsia="ko-KR"/>
        </w:rPr>
        <w:t>step</w:t>
      </w:r>
      <w:r>
        <w:t> </w:t>
      </w:r>
      <w:r>
        <w:rPr>
          <w:lang w:eastAsia="ko-KR"/>
        </w:rPr>
        <w:t>7b,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09386CE9" w14:textId="77777777" w:rsidR="00162A81" w:rsidRDefault="00162A81" w:rsidP="00162A81">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5a and step</w:t>
      </w:r>
      <w:r>
        <w:t> </w:t>
      </w:r>
      <w:r>
        <w:rPr>
          <w:lang w:eastAsia="ko-KR"/>
        </w:rPr>
        <w:t>5b,</w:t>
      </w:r>
      <w:r w:rsidRPr="009F3C44">
        <w:rPr>
          <w:lang w:eastAsia="ko-KR"/>
        </w:rPr>
        <w:t xml:space="preserve"> </w:t>
      </w:r>
      <w:r>
        <w:rPr>
          <w:lang w:eastAsia="ko-KR"/>
        </w:rPr>
        <w:t>and 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54B6E00A" w14:textId="77777777" w:rsidR="00162A81" w:rsidRDefault="00162A81" w:rsidP="00162A81">
      <w:pPr>
        <w:pStyle w:val="B2"/>
        <w:rPr>
          <w:lang w:eastAsia="ko-KR"/>
        </w:rPr>
      </w:pPr>
      <w:r>
        <w:rPr>
          <w:lang w:eastAsia="ko-KR"/>
        </w:rPr>
        <w:tab/>
        <w:t>If the historical data is available in an NWDAF, the DCCF shall proceed with step</w:t>
      </w:r>
      <w:r>
        <w:t> </w:t>
      </w:r>
      <w:r>
        <w:rPr>
          <w:lang w:eastAsia="ko-KR"/>
        </w:rPr>
        <w:t>5a and step</w:t>
      </w:r>
      <w:r>
        <w:t> </w:t>
      </w:r>
      <w:r>
        <w:rPr>
          <w:lang w:eastAsia="ko-KR"/>
        </w:rPr>
        <w:t>5c, and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06BDBEB8" w14:textId="77777777" w:rsidR="00162A81" w:rsidRDefault="00162A81" w:rsidP="00162A81">
      <w:pPr>
        <w:pStyle w:val="B1"/>
        <w:rPr>
          <w:lang w:eastAsia="ko-KR"/>
        </w:rPr>
      </w:pPr>
      <w:r>
        <w:rPr>
          <w:lang w:eastAsia="ko-KR"/>
        </w:rPr>
        <w:t>5a.</w:t>
      </w:r>
      <w:r>
        <w:rPr>
          <w:lang w:eastAsia="ko-KR"/>
        </w:rPr>
        <w:tab/>
        <w:t xml:space="preserve">The DCCF shall determine whether the </w:t>
      </w:r>
      <w:r>
        <w:rPr>
          <w:lang w:eastAsia="zh-CN"/>
        </w:rPr>
        <w:t xml:space="preserve">data requested in step 1 </w:t>
      </w:r>
      <w:r>
        <w:rPr>
          <w:lang w:eastAsia="ko-KR"/>
        </w:rPr>
        <w:t>are already being collected.</w:t>
      </w:r>
    </w:p>
    <w:p w14:paraId="384A5F94" w14:textId="77777777" w:rsidR="00162A81" w:rsidRDefault="00162A81" w:rsidP="00162A81">
      <w:pPr>
        <w:pStyle w:val="B2"/>
        <w:rPr>
          <w:lang w:eastAsia="ko-KR"/>
        </w:rPr>
      </w:pPr>
      <w:r w:rsidRPr="005D620A">
        <w:rPr>
          <w:lang w:eastAsia="ko-KR"/>
        </w:rPr>
        <w:tab/>
      </w:r>
      <w:r w:rsidRPr="00596D50">
        <w:rPr>
          <w:lang w:eastAsia="ko-KR"/>
        </w:rPr>
        <w:t xml:space="preserve">If the </w:t>
      </w:r>
      <w:r>
        <w:rPr>
          <w:lang w:eastAsia="zh-CN"/>
        </w:rPr>
        <w:t>data requested</w:t>
      </w:r>
      <w:r w:rsidRPr="00596D50">
        <w:rPr>
          <w:lang w:eastAsia="ko-KR"/>
        </w:rPr>
        <w:t xml:space="preserve"> are already being collected by a </w:t>
      </w:r>
      <w:r>
        <w:rPr>
          <w:lang w:eastAsia="ko-KR"/>
        </w:rPr>
        <w:t>data</w:t>
      </w:r>
      <w:r w:rsidRPr="00596D50">
        <w:rPr>
          <w:lang w:eastAsia="ko-KR"/>
        </w:rPr>
        <w:t xml:space="preserve"> </w:t>
      </w:r>
      <w:r>
        <w:rPr>
          <w:lang w:eastAsia="ko-KR"/>
        </w:rPr>
        <w:t>c</w:t>
      </w:r>
      <w:r w:rsidRPr="00596D50">
        <w:rPr>
          <w:lang w:eastAsia="ko-KR"/>
        </w:rPr>
        <w:t xml:space="preserve">onsumer, the DCCF adds the </w:t>
      </w:r>
      <w:r>
        <w:rPr>
          <w:lang w:eastAsia="ko-KR"/>
        </w:rPr>
        <w:t>data</w:t>
      </w:r>
      <w:r w:rsidRPr="00596D50">
        <w:rPr>
          <w:lang w:eastAsia="ko-KR"/>
        </w:rPr>
        <w:t xml:space="preserve"> consumer to the list of </w:t>
      </w:r>
      <w:r>
        <w:rPr>
          <w:lang w:eastAsia="ko-KR"/>
        </w:rPr>
        <w:t>data</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r>
        <w:rPr>
          <w:lang w:eastAsia="ko-KR"/>
        </w:rPr>
        <w:t xml:space="preserve"> </w:t>
      </w:r>
    </w:p>
    <w:p w14:paraId="1841763A" w14:textId="77777777" w:rsidR="00162A81" w:rsidRDefault="00162A81" w:rsidP="00162A81">
      <w:pPr>
        <w:pStyle w:val="B2"/>
        <w:rPr>
          <w:lang w:eastAsia="ko-KR"/>
        </w:rPr>
      </w:pPr>
      <w:r>
        <w:rPr>
          <w:lang w:eastAsia="ko-KR"/>
        </w:rPr>
        <w:tab/>
      </w:r>
      <w:r w:rsidRPr="00CA6530">
        <w:rPr>
          <w:lang w:eastAsia="ko-KR"/>
        </w:rPr>
        <w:t>If the DCCF determines that no subscriptions need to be created or modified (e.g. because all the data can be made available either via pre-existing subscriptions or because of the historical data handling) then step</w:t>
      </w:r>
      <w:r>
        <w:t> </w:t>
      </w:r>
      <w:r>
        <w:rPr>
          <w:lang w:eastAsia="ko-KR"/>
        </w:rPr>
        <w:t>6</w:t>
      </w:r>
      <w:r w:rsidRPr="00CA6530">
        <w:rPr>
          <w:lang w:eastAsia="ko-KR"/>
        </w:rPr>
        <w:t>a and step</w:t>
      </w:r>
      <w:r>
        <w:t> </w:t>
      </w:r>
      <w:r>
        <w:rPr>
          <w:lang w:eastAsia="ko-KR"/>
        </w:rPr>
        <w:t>7</w:t>
      </w:r>
      <w:r w:rsidRPr="00CA6530">
        <w:rPr>
          <w:lang w:eastAsia="ko-KR"/>
        </w:rPr>
        <w:t>a are skipped.</w:t>
      </w:r>
    </w:p>
    <w:p w14:paraId="22615129" w14:textId="77777777" w:rsidR="00162A81" w:rsidRDefault="00162A81" w:rsidP="00162A81">
      <w:pPr>
        <w:pStyle w:val="B1"/>
      </w:pPr>
      <w:r>
        <w:rPr>
          <w:lang w:eastAsia="ko-KR"/>
        </w:rPr>
        <w:t>6a.</w:t>
      </w:r>
      <w:r>
        <w:rPr>
          <w:lang w:eastAsia="ko-KR"/>
        </w:rPr>
        <w:tab/>
      </w:r>
      <w:r w:rsidRPr="00596D50">
        <w:rPr>
          <w:lang w:eastAsia="ko-KR"/>
        </w:rPr>
        <w:t xml:space="preserve">If the </w:t>
      </w:r>
      <w:r>
        <w:rPr>
          <w:lang w:eastAsia="ko-KR"/>
        </w:rPr>
        <w:t xml:space="preserve">data </w:t>
      </w:r>
      <w:r w:rsidRPr="00596D50">
        <w:rPr>
          <w:lang w:eastAsia="ko-KR"/>
        </w:rPr>
        <w:t xml:space="preserve">requested </w:t>
      </w:r>
      <w:r>
        <w:rPr>
          <w:lang w:eastAsia="ko-KR"/>
        </w:rPr>
        <w:t>in</w:t>
      </w:r>
      <w:r w:rsidRPr="00596D50">
        <w:rPr>
          <w:lang w:eastAsia="ko-KR"/>
        </w:rPr>
        <w:t xml:space="preserve"> step</w:t>
      </w:r>
      <w:r w:rsidRPr="005D620A">
        <w:rPr>
          <w:lang w:eastAsia="ko-KR"/>
        </w:rPr>
        <w:t> </w:t>
      </w:r>
      <w:r w:rsidRPr="00596D50">
        <w:rPr>
          <w:lang w:eastAsia="ko-KR"/>
        </w:rPr>
        <w:t>1 are not yet</w:t>
      </w:r>
      <w:r>
        <w:rPr>
          <w:lang w:eastAsia="ko-KR"/>
        </w:rPr>
        <w:t xml:space="preserve"> available</w:t>
      </w:r>
      <w:r w:rsidRPr="00596D50">
        <w:rPr>
          <w:lang w:eastAsia="ko-KR"/>
        </w:rPr>
        <w:t xml:space="preserve">, the DCCF </w:t>
      </w:r>
      <w:r>
        <w:rPr>
          <w:lang w:eastAsia="ko-KR"/>
        </w:rPr>
        <w:t xml:space="preserve">shall invoke the Nnf_EventExposure_Subscribe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0A734D51" w14:textId="77777777" w:rsidR="00162A81" w:rsidRPr="00C94C5D" w:rsidRDefault="00162A81" w:rsidP="00162A81">
      <w:pPr>
        <w:pStyle w:val="B1"/>
        <w:ind w:firstLine="0"/>
      </w:pPr>
      <w:r>
        <w:t>Otherwise,</w:t>
      </w:r>
      <w:r w:rsidRPr="00C94C5D">
        <w:t xml:space="preserve"> </w:t>
      </w:r>
      <w:r>
        <w:rPr>
          <w:lang w:eastAsia="ko-KR"/>
        </w:rPr>
        <w:t>i</w:t>
      </w:r>
      <w:r w:rsidRPr="005D620A">
        <w:rPr>
          <w:lang w:eastAsia="ko-KR"/>
        </w:rPr>
        <w:t xml:space="preserve">f the </w:t>
      </w:r>
      <w:r>
        <w:rPr>
          <w:lang w:eastAsia="ko-KR"/>
        </w:rPr>
        <w:t>requested data</w:t>
      </w:r>
      <w:r w:rsidRPr="005D620A">
        <w:rPr>
          <w:lang w:eastAsia="ko-KR"/>
        </w:rPr>
        <w:t xml:space="preserve"> subscribed in step 1 partially matches </w:t>
      </w:r>
      <w:r>
        <w:rPr>
          <w:lang w:eastAsia="ko-KR"/>
        </w:rPr>
        <w:t>data</w:t>
      </w:r>
      <w:r w:rsidRPr="005D620A">
        <w:rPr>
          <w:lang w:eastAsia="ko-KR"/>
        </w:rPr>
        <w:t xml:space="preserve"> that is already being collected by the DCCF from an NF, and a modification of this subscription to the NF would satisfy both the existing </w:t>
      </w:r>
      <w:r>
        <w:rPr>
          <w:lang w:eastAsia="ko-KR"/>
        </w:rPr>
        <w:t xml:space="preserve">data </w:t>
      </w:r>
      <w:r w:rsidRPr="005D620A">
        <w:rPr>
          <w:lang w:eastAsia="ko-KR"/>
        </w:rPr>
        <w:t xml:space="preserve"> subscriptions as well as the newly requested </w:t>
      </w:r>
      <w:r>
        <w:rPr>
          <w:lang w:eastAsia="ko-KR"/>
        </w:rPr>
        <w:t>data</w:t>
      </w:r>
      <w:r w:rsidRPr="005D620A">
        <w:rPr>
          <w:lang w:eastAsia="ko-KR"/>
        </w:rPr>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xml:space="preserve">, e.g. as described in </w:t>
      </w:r>
      <w:bookmarkStart w:id="106" w:name="_Hlk95569578"/>
      <w:r>
        <w:t>clause</w:t>
      </w:r>
      <w:r>
        <w:rPr>
          <w:lang w:eastAsia="zh-CN"/>
        </w:rPr>
        <w:t> </w:t>
      </w:r>
      <w:r>
        <w:t xml:space="preserve">5.5.2.5 </w:t>
      </w:r>
      <w:bookmarkEnd w:id="106"/>
      <w:r>
        <w:t>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p>
    <w:p w14:paraId="0469D17B" w14:textId="77777777" w:rsidR="00162A81" w:rsidRPr="00F96D3B" w:rsidRDefault="00162A81" w:rsidP="00162A81">
      <w:pPr>
        <w:pStyle w:val="B1"/>
      </w:pPr>
      <w:r>
        <w:rPr>
          <w:lang w:eastAsia="ko-KR"/>
        </w:rPr>
        <w:t>7a.</w:t>
      </w:r>
      <w:r w:rsidRPr="005D620A">
        <w:rPr>
          <w:lang w:eastAsia="ko-KR"/>
        </w:rPr>
        <w:tab/>
      </w:r>
      <w:r w:rsidRPr="00F96D3B">
        <w:t xml:space="preserve">The NF responds to the </w:t>
      </w:r>
      <w:r>
        <w:t>Nnf_EventExposure</w:t>
      </w:r>
      <w:r w:rsidRPr="00F96D3B">
        <w:t xml:space="preserve">_Subscribe service operation. </w:t>
      </w:r>
    </w:p>
    <w:p w14:paraId="6A95FFDF" w14:textId="77777777" w:rsidR="00162A81" w:rsidRPr="00F96D3B" w:rsidRDefault="00162A81" w:rsidP="00162A81">
      <w:pPr>
        <w:ind w:left="568"/>
      </w:pPr>
      <w:r w:rsidRPr="00F96D3B">
        <w:t xml:space="preserve">Upon receipt of </w:t>
      </w:r>
      <w:r>
        <w:t>an</w:t>
      </w:r>
      <w:r w:rsidRPr="00F96D3B">
        <w:t xml:space="preserve"> HTTP POST request, if the subscription is accepted to be created, the NF responds to the </w:t>
      </w:r>
      <w:r>
        <w:t>DCCF</w:t>
      </w:r>
      <w:r w:rsidRPr="00F96D3B">
        <w:t xml:space="preserve"> with "201 Created"</w:t>
      </w:r>
      <w:r>
        <w:t xml:space="preserve"> status code</w:t>
      </w:r>
      <w:r w:rsidRPr="00F96D3B">
        <w:t xml:space="preserve">, and the URI of the created subscription is included in the </w:t>
      </w:r>
      <w:r w:rsidRPr="00F96D3B">
        <w:rPr>
          <w:rFonts w:eastAsia="DengXian"/>
        </w:rPr>
        <w:t>Location header field</w:t>
      </w:r>
      <w:r w:rsidRPr="00F96D3B">
        <w:t>.</w:t>
      </w:r>
    </w:p>
    <w:p w14:paraId="178603F4" w14:textId="77777777" w:rsidR="00162A81" w:rsidRPr="00F96D3B" w:rsidRDefault="00162A81" w:rsidP="00162A81">
      <w:pPr>
        <w:ind w:left="568"/>
      </w:pPr>
      <w:r w:rsidRPr="00F96D3B">
        <w:t xml:space="preserve">Upon receipt of </w:t>
      </w:r>
      <w:r>
        <w:t>an</w:t>
      </w:r>
      <w:r w:rsidRPr="00F96D3B">
        <w:t xml:space="preserve"> HTTP PUT request, if the subscription is accepted to be updated, the NF responds to the </w:t>
      </w:r>
      <w:r>
        <w:t>DCCF</w:t>
      </w:r>
      <w:r w:rsidRPr="00F96D3B">
        <w:t xml:space="preserve"> with "200 OK" or "204 No Content"</w:t>
      </w:r>
      <w:r>
        <w:t xml:space="preserve"> status code</w:t>
      </w:r>
      <w:r w:rsidRPr="00F96D3B">
        <w:t>.</w:t>
      </w:r>
    </w:p>
    <w:p w14:paraId="0B525760" w14:textId="77777777" w:rsidR="00162A81" w:rsidRDefault="00162A81" w:rsidP="00162A81">
      <w:pPr>
        <w:pStyle w:val="B1"/>
        <w:rPr>
          <w:lang w:eastAsia="ko-KR"/>
        </w:rPr>
      </w:pPr>
      <w:r>
        <w:rPr>
          <w:lang w:eastAsia="ko-KR"/>
        </w:rPr>
        <w:t>5b.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70EEA609" w14:textId="77777777" w:rsidR="00162A81" w:rsidRDefault="00162A81" w:rsidP="00162A81">
      <w:pPr>
        <w:pStyle w:val="B1"/>
        <w:rPr>
          <w:lang w:eastAsia="ko-KR"/>
        </w:rPr>
      </w:pPr>
      <w:r>
        <w:rPr>
          <w:lang w:eastAsia="ko-KR"/>
        </w:rPr>
        <w:t>6b.</w:t>
      </w:r>
      <w:r>
        <w:rPr>
          <w:lang w:eastAsia="ko-KR"/>
        </w:rPr>
        <w:tab/>
        <w:t>In order to retrieve the</w:t>
      </w:r>
      <w:r w:rsidRPr="00B17705">
        <w:rPr>
          <w:lang w:eastAsia="ko-KR"/>
        </w:rPr>
        <w:t xml:space="preserve"> </w:t>
      </w:r>
      <w:r>
        <w:rPr>
          <w:lang w:eastAsia="ko-KR"/>
        </w:rPr>
        <w:t>historical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t>ADRF Data Retrieval Subscriptions</w:t>
      </w:r>
      <w:r w:rsidRPr="006D502B">
        <w:rPr>
          <w:lang w:eastAsia="ko-KR"/>
        </w:rPr>
        <w:t>"</w:t>
      </w:r>
      <w:r>
        <w:rPr>
          <w:lang w:eastAsia="ko-KR"/>
        </w:rPr>
        <w:t xml:space="preserve"> as described in </w:t>
      </w:r>
      <w:r>
        <w:t>clause 4.2.2.6 of 3GPP TS 29.575 [16]</w:t>
      </w:r>
      <w:r w:rsidRPr="005D620A">
        <w:rPr>
          <w:lang w:eastAsia="ko-KR"/>
        </w:rPr>
        <w:t>.</w:t>
      </w:r>
    </w:p>
    <w:p w14:paraId="0E648EE6" w14:textId="77777777" w:rsidR="00162A81" w:rsidRPr="00F96D3B" w:rsidRDefault="00162A81" w:rsidP="00162A81">
      <w:pPr>
        <w:pStyle w:val="B1"/>
      </w:pPr>
      <w:r>
        <w:rPr>
          <w:lang w:eastAsia="ko-KR"/>
        </w:rPr>
        <w:t>7b.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42CAC91F" w14:textId="77777777" w:rsidR="00162A81" w:rsidRPr="00F96D3B" w:rsidRDefault="00162A81" w:rsidP="00162A81">
      <w:pPr>
        <w:ind w:left="568"/>
      </w:pPr>
      <w:r w:rsidRPr="00F96D3B">
        <w:t xml:space="preserve">Upon receipt of the HTTP POST request, if the subscription is accepted to be created, the </w:t>
      </w:r>
      <w:r>
        <w:t>ADRF</w:t>
      </w:r>
      <w:r w:rsidRPr="00F96D3B">
        <w:t xml:space="preserve"> responds to the </w:t>
      </w:r>
      <w:r>
        <w:t>DCCF</w:t>
      </w:r>
      <w:r w:rsidRPr="00F96D3B">
        <w:t xml:space="preserve"> with "201 Created"</w:t>
      </w:r>
      <w:r>
        <w:t xml:space="preserve"> status code</w:t>
      </w:r>
      <w:r w:rsidRPr="00F96D3B">
        <w:t xml:space="preserve">, and the URI of the created subscription is included in the </w:t>
      </w:r>
      <w:r w:rsidRPr="00F96D3B">
        <w:rPr>
          <w:rFonts w:eastAsia="DengXian"/>
        </w:rPr>
        <w:t>Location header field</w:t>
      </w:r>
      <w:r w:rsidRPr="00F96D3B">
        <w:t>.</w:t>
      </w:r>
    </w:p>
    <w:p w14:paraId="7892939C" w14:textId="77777777" w:rsidR="00162A81" w:rsidRDefault="00162A81" w:rsidP="00162A81">
      <w:pPr>
        <w:pStyle w:val="B1"/>
        <w:rPr>
          <w:lang w:eastAsia="ko-KR"/>
        </w:rPr>
      </w:pPr>
      <w:r>
        <w:rPr>
          <w:lang w:eastAsia="ko-KR"/>
        </w:rPr>
        <w:t>5c.</w:t>
      </w:r>
      <w:r w:rsidRPr="005D620A">
        <w:rPr>
          <w:lang w:eastAsia="ko-KR"/>
        </w:rPr>
        <w:tab/>
      </w:r>
      <w:r>
        <w:rPr>
          <w:lang w:eastAsia="ko-KR"/>
        </w:rPr>
        <w:t xml:space="preserve">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requested data.</w:t>
      </w:r>
    </w:p>
    <w:p w14:paraId="2A35B059" w14:textId="77777777" w:rsidR="00162A81" w:rsidRDefault="00162A81" w:rsidP="00162A81">
      <w:pPr>
        <w:pStyle w:val="B1"/>
        <w:rPr>
          <w:lang w:eastAsia="ko-KR"/>
        </w:rPr>
      </w:pPr>
      <w:r>
        <w:rPr>
          <w:lang w:eastAsia="ko-KR"/>
        </w:rPr>
        <w:t>6c.</w:t>
      </w:r>
      <w:r>
        <w:rPr>
          <w:lang w:eastAsia="ko-KR"/>
        </w:rPr>
        <w:tab/>
        <w:t>In order to retrieve the</w:t>
      </w:r>
      <w:r w:rsidRPr="00B17705">
        <w:rPr>
          <w:lang w:eastAsia="ko-KR"/>
        </w:rPr>
        <w:t xml:space="preserve"> </w:t>
      </w:r>
      <w:r>
        <w:rPr>
          <w:lang w:eastAsia="ko-KR"/>
        </w:rPr>
        <w:t>historical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 xml:space="preserve">Subscriptions", </w:t>
      </w:r>
      <w:r>
        <w:rPr>
          <w:lang w:eastAsia="ko-KR"/>
        </w:rPr>
        <w:t xml:space="preserve">as described in </w:t>
      </w:r>
      <w:r>
        <w:t>clause 4.4.2.2 of 3GPP TS 29.520 [5]</w:t>
      </w:r>
      <w:r w:rsidRPr="005D620A">
        <w:rPr>
          <w:lang w:eastAsia="ko-KR"/>
        </w:rPr>
        <w:t>.</w:t>
      </w:r>
    </w:p>
    <w:p w14:paraId="68BB16BA" w14:textId="77777777" w:rsidR="00162A81" w:rsidRPr="00F96D3B" w:rsidRDefault="00162A81" w:rsidP="00162A81">
      <w:pPr>
        <w:pStyle w:val="B1"/>
      </w:pPr>
      <w:r>
        <w:rPr>
          <w:lang w:eastAsia="ko-KR"/>
        </w:rPr>
        <w:t>7c.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6C63D9F3" w14:textId="77777777" w:rsidR="00162A81" w:rsidRPr="00F96D3B" w:rsidRDefault="00162A81" w:rsidP="00162A81">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w:t>
      </w:r>
      <w:r>
        <w:t xml:space="preserve"> status code</w:t>
      </w:r>
      <w:r w:rsidRPr="00F96D3B">
        <w:t xml:space="preserve">, and the URI of the created subscription is included in the </w:t>
      </w:r>
      <w:r w:rsidRPr="00F96D3B">
        <w:rPr>
          <w:rFonts w:eastAsia="DengXian"/>
        </w:rPr>
        <w:t>Location header field</w:t>
      </w:r>
      <w:r w:rsidRPr="00F96D3B">
        <w:t>.</w:t>
      </w:r>
    </w:p>
    <w:p w14:paraId="4DAD2D32" w14:textId="77777777" w:rsidR="00162A81" w:rsidRDefault="00162A81" w:rsidP="00162A81">
      <w:pPr>
        <w:pStyle w:val="B1"/>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07ABC2FD" w14:textId="77777777" w:rsidR="00162A81" w:rsidRDefault="00162A81" w:rsidP="00162A81">
      <w:pPr>
        <w:pStyle w:val="B1"/>
        <w:rPr>
          <w:lang w:eastAsia="ko-KR"/>
        </w:rPr>
      </w:pPr>
      <w:r>
        <w:rPr>
          <w:lang w:eastAsia="ko-KR"/>
        </w:rPr>
        <w:t>9a.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the Nnf_EventExposure</w:t>
      </w:r>
      <w:r w:rsidRPr="005D620A">
        <w:rPr>
          <w:lang w:eastAsia="ko-KR"/>
        </w:rPr>
        <w:t>_Notify service operation</w:t>
      </w:r>
      <w:r>
        <w:rPr>
          <w:lang w:eastAsia="ko-KR"/>
        </w:rPr>
        <w:t xml:space="preserve"> by sending an HTTP POST request message to notify the data events to the DCCF,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636425FF" w14:textId="77777777" w:rsidR="00162A81" w:rsidRDefault="00162A81" w:rsidP="00162A81">
      <w:pPr>
        <w:pStyle w:val="B1"/>
        <w:rPr>
          <w:lang w:eastAsia="ko-KR"/>
        </w:rPr>
      </w:pPr>
      <w:r>
        <w:rPr>
          <w:lang w:eastAsia="ko-KR"/>
        </w:rPr>
        <w:t>10a.</w:t>
      </w:r>
      <w:r>
        <w:rPr>
          <w:lang w:eastAsia="ko-KR"/>
        </w:rPr>
        <w:tab/>
        <w:t>The DCCF responds to the Nnf_EventExposure_Notify service operation</w:t>
      </w:r>
      <w:r w:rsidRPr="00FB2398">
        <w:t xml:space="preserve"> </w:t>
      </w:r>
      <w:r w:rsidRPr="00FB2398">
        <w:rPr>
          <w:lang w:eastAsia="ko-KR"/>
        </w:rPr>
        <w:t>with HTTP "204 No Content" status code</w:t>
      </w:r>
      <w:r>
        <w:rPr>
          <w:lang w:eastAsia="ko-KR"/>
        </w:rPr>
        <w:t>.</w:t>
      </w:r>
    </w:p>
    <w:p w14:paraId="1412896C" w14:textId="77777777" w:rsidR="00162A81" w:rsidRDefault="00162A81" w:rsidP="00162A81">
      <w:pPr>
        <w:pStyle w:val="B1"/>
        <w:rPr>
          <w:lang w:eastAsia="ko-KR"/>
        </w:rPr>
      </w:pPr>
      <w:r>
        <w:rPr>
          <w:lang w:eastAsia="ko-KR"/>
        </w:rPr>
        <w:t>9b.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data or </w:t>
      </w:r>
      <w:r>
        <w:rPr>
          <w:lang w:eastAsia="ja-JP"/>
        </w:rPr>
        <w:t>Fetch Instructions</w:t>
      </w:r>
      <w:r>
        <w:rPr>
          <w:lang w:eastAsia="ko-KR"/>
        </w:rPr>
        <w:t xml:space="preserve"> to the DCCF</w:t>
      </w:r>
      <w:r w:rsidRPr="00070A23">
        <w:rPr>
          <w:lang w:eastAsia="ko-KR"/>
        </w:rPr>
        <w:t xml:space="preserve"> </w:t>
      </w:r>
      <w:r>
        <w:rPr>
          <w:lang w:eastAsia="ko-KR"/>
        </w:rPr>
        <w:t xml:space="preserve">as described in </w:t>
      </w:r>
      <w:r>
        <w:t>clause 4.2.2.8 of 3GPP TS 29.575 [16]</w:t>
      </w:r>
      <w:r>
        <w:rPr>
          <w:lang w:eastAsia="ko-KR"/>
        </w:rPr>
        <w:t>.</w:t>
      </w:r>
    </w:p>
    <w:p w14:paraId="262EA949" w14:textId="77777777" w:rsidR="00162A81" w:rsidRDefault="00162A81" w:rsidP="00162A81">
      <w:pPr>
        <w:pStyle w:val="B1"/>
        <w:rPr>
          <w:lang w:eastAsia="ko-KR"/>
        </w:rPr>
      </w:pPr>
      <w:r>
        <w:rPr>
          <w:lang w:eastAsia="ko-KR"/>
        </w:rPr>
        <w:t>10b.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67212012" w14:textId="77777777" w:rsidR="00162A81" w:rsidRDefault="00162A81" w:rsidP="00162A81">
      <w:pPr>
        <w:pStyle w:val="B1"/>
        <w:rPr>
          <w:lang w:eastAsia="ko-KR"/>
        </w:rPr>
      </w:pPr>
      <w:r>
        <w:rPr>
          <w:lang w:eastAsia="ko-KR"/>
        </w:rPr>
        <w:t>9c.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DCCF</w:t>
      </w:r>
      <w:r w:rsidRPr="00EF76A9">
        <w:rPr>
          <w:lang w:eastAsia="ko-KR"/>
        </w:rPr>
        <w:t xml:space="preserve"> </w:t>
      </w:r>
      <w:r>
        <w:rPr>
          <w:lang w:eastAsia="ko-KR"/>
        </w:rPr>
        <w:t xml:space="preserve">as described in </w:t>
      </w:r>
      <w:r>
        <w:t>clause 4.4.2.4 of 3GPP TS 29.520 [5]</w:t>
      </w:r>
      <w:r w:rsidRPr="005D620A">
        <w:rPr>
          <w:lang w:eastAsia="ko-KR"/>
        </w:rPr>
        <w:t>.</w:t>
      </w:r>
    </w:p>
    <w:p w14:paraId="7CD84879" w14:textId="77777777" w:rsidR="00162A81" w:rsidRDefault="00162A81" w:rsidP="00162A81">
      <w:pPr>
        <w:pStyle w:val="B1"/>
        <w:rPr>
          <w:lang w:eastAsia="ko-KR"/>
        </w:rPr>
      </w:pPr>
      <w:r>
        <w:rPr>
          <w:lang w:eastAsia="ko-KR"/>
        </w:rPr>
        <w:t>10c.</w:t>
      </w:r>
      <w:r>
        <w:rPr>
          <w:lang w:eastAsia="ko-KR"/>
        </w:rPr>
        <w:tab/>
        <w:t>The DCCF responds to the Nnwdaf_DataManagement_Notify service operation</w:t>
      </w:r>
      <w:r w:rsidRPr="00FB2398">
        <w:t xml:space="preserve"> </w:t>
      </w:r>
      <w:r w:rsidRPr="00FB2398">
        <w:rPr>
          <w:lang w:eastAsia="ko-KR"/>
        </w:rPr>
        <w:t>with HTTP "204 No Content" status code</w:t>
      </w:r>
      <w:r>
        <w:rPr>
          <w:lang w:eastAsia="ko-KR"/>
        </w:rPr>
        <w:t>.</w:t>
      </w:r>
    </w:p>
    <w:p w14:paraId="1061466B" w14:textId="77777777" w:rsidR="00162A81" w:rsidRPr="005D620A" w:rsidRDefault="00162A81" w:rsidP="00162A81">
      <w:pPr>
        <w:pStyle w:val="B1"/>
        <w:rPr>
          <w:lang w:eastAsia="ko-KR"/>
        </w:rPr>
      </w:pPr>
      <w:r>
        <w:rPr>
          <w:lang w:eastAsia="ko-KR"/>
        </w:rPr>
        <w:t>11</w:t>
      </w:r>
      <w:r w:rsidRPr="005D620A">
        <w:rPr>
          <w:lang w:eastAsia="ko-KR"/>
        </w:rPr>
        <w:t>.</w:t>
      </w:r>
      <w:r w:rsidRPr="005D620A">
        <w:rPr>
          <w:lang w:eastAsia="ko-KR"/>
        </w:rPr>
        <w:tab/>
      </w:r>
      <w:r>
        <w:rPr>
          <w:lang w:eastAsia="ko-KR"/>
        </w:rPr>
        <w:t>If the DCCF is configured to deliver the data itself (and not via the MFAF), t</w:t>
      </w:r>
      <w:r w:rsidRPr="005D620A">
        <w:rPr>
          <w:lang w:eastAsia="ko-KR"/>
        </w:rPr>
        <w:t xml:space="preserve">he DCCF </w:t>
      </w:r>
      <w:r>
        <w:rPr>
          <w:lang w:eastAsia="ko-KR"/>
        </w:rPr>
        <w:t xml:space="preserve">invokes the </w:t>
      </w:r>
      <w:r w:rsidRPr="005D620A">
        <w:rPr>
          <w:lang w:eastAsia="ko-KR"/>
        </w:rPr>
        <w:t>Ndccf_DataManagement</w:t>
      </w:r>
      <w:r>
        <w:rPr>
          <w:lang w:eastAsia="ko-KR"/>
        </w:rPr>
        <w: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7ED71F1B" w14:textId="77777777" w:rsidR="00162A81" w:rsidRPr="005D620A" w:rsidRDefault="00162A81" w:rsidP="00162A81">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Ndccf_DataManagement_Notify so </w:t>
      </w:r>
      <w:r>
        <w:rPr>
          <w:lang w:eastAsia="ko-KR"/>
        </w:rPr>
        <w:t xml:space="preserve">that </w:t>
      </w:r>
      <w:r w:rsidRPr="005D620A">
        <w:rPr>
          <w:lang w:eastAsia="ko-KR"/>
        </w:rPr>
        <w:t xml:space="preserve">many notifications from an NF result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DCCF.</w:t>
      </w:r>
    </w:p>
    <w:p w14:paraId="1DD13D68" w14:textId="77777777" w:rsidR="00162A81" w:rsidRDefault="00162A81" w:rsidP="00162A81">
      <w:pPr>
        <w:pStyle w:val="B1"/>
        <w:rPr>
          <w:lang w:eastAsia="ko-KR"/>
        </w:rPr>
      </w:pPr>
      <w:r>
        <w:rPr>
          <w:lang w:eastAsia="ko-KR"/>
        </w:rPr>
        <w:t>12</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7F2D7626" w14:textId="77777777" w:rsidR="00162A81" w:rsidRDefault="00162A81" w:rsidP="00162A81">
      <w:pPr>
        <w:pStyle w:val="B1"/>
        <w:rPr>
          <w:lang w:eastAsia="ko-KR"/>
        </w:rPr>
      </w:pPr>
      <w:r>
        <w:rPr>
          <w:lang w:eastAsia="ko-KR"/>
        </w:rPr>
        <w:t>13.</w:t>
      </w:r>
      <w:r>
        <w:rPr>
          <w:lang w:eastAsia="ko-KR"/>
        </w:rPr>
        <w:tab/>
        <w:t>The Data Consumer invokes the Ndccf_DataManagement_Fetch service operation by sending an HTTP GET request message as described in clause</w:t>
      </w:r>
      <w:r>
        <w:rPr>
          <w:lang w:eastAsia="zh-CN"/>
        </w:rPr>
        <w:t> </w:t>
      </w:r>
      <w:r>
        <w:t xml:space="preserve">4.2.2.5 of 3GPP TS 29.574 [15] </w:t>
      </w:r>
      <w:r>
        <w:rPr>
          <w:lang w:eastAsia="ko-KR"/>
        </w:rPr>
        <w:t xml:space="preserve">to fetch the data from the DCCF before an expiry time, if the fetch instruction was previously received via the </w:t>
      </w:r>
      <w:r w:rsidRPr="00227078">
        <w:rPr>
          <w:lang w:eastAsia="ko-KR"/>
        </w:rPr>
        <w:t xml:space="preserve">NdccfDataManagement_Notify </w:t>
      </w:r>
      <w:r>
        <w:rPr>
          <w:lang w:eastAsia="ko-KR"/>
        </w:rPr>
        <w:t>service operation in step</w:t>
      </w:r>
      <w:r>
        <w:t> </w:t>
      </w:r>
      <w:r>
        <w:rPr>
          <w:lang w:eastAsia="ko-KR"/>
        </w:rPr>
        <w:t>11.</w:t>
      </w:r>
    </w:p>
    <w:p w14:paraId="0E1A98ED" w14:textId="77777777" w:rsidR="00162A81" w:rsidRPr="005D620A" w:rsidRDefault="00162A81" w:rsidP="00162A81">
      <w:pPr>
        <w:pStyle w:val="B1"/>
        <w:rPr>
          <w:lang w:eastAsia="zh-CN"/>
        </w:rPr>
      </w:pPr>
      <w:r>
        <w:rPr>
          <w:lang w:eastAsia="ko-KR"/>
        </w:rPr>
        <w:t>14.</w:t>
      </w:r>
      <w:r>
        <w:rPr>
          <w:lang w:eastAsia="ko-KR"/>
        </w:rPr>
        <w:tab/>
        <w:t>The DCCF responds to the Ndccf_Data</w:t>
      </w:r>
      <w:r>
        <w:rPr>
          <w:rFonts w:hint="eastAsia"/>
          <w:lang w:eastAsia="zh-CN"/>
        </w:rPr>
        <w:t>Ma</w:t>
      </w:r>
      <w:r>
        <w:rPr>
          <w:lang w:eastAsia="ko-KR"/>
        </w:rPr>
        <w:t xml:space="preserve">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r>
        <w:rPr>
          <w:noProof/>
        </w:rPr>
        <w:t>data received earlier from the data source</w:t>
      </w:r>
      <w:r>
        <w:t>.</w:t>
      </w:r>
    </w:p>
    <w:p w14:paraId="2D697F29" w14:textId="77777777" w:rsidR="00162A81" w:rsidRDefault="00162A81" w:rsidP="00162A81">
      <w:pPr>
        <w:pStyle w:val="B1"/>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5B6845EF" w14:textId="77777777" w:rsidR="00362BA7" w:rsidRDefault="00362BA7" w:rsidP="00362BA7">
      <w:pPr>
        <w:pStyle w:val="B1"/>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if </w:t>
      </w:r>
      <w:r w:rsidRPr="005D620A">
        <w:rPr>
          <w:lang w:eastAsia="ko-KR"/>
        </w:rPr>
        <w:t xml:space="preserve">the </w:t>
      </w:r>
      <w:r>
        <w:rPr>
          <w:lang w:eastAsia="ko-KR"/>
        </w:rPr>
        <w:t>NF service</w:t>
      </w:r>
      <w:r w:rsidRPr="005D620A">
        <w:rPr>
          <w:lang w:eastAsia="ko-KR"/>
        </w:rPr>
        <w:t xml:space="preserve"> consumer </w:t>
      </w:r>
      <w:r>
        <w:rPr>
          <w:lang w:eastAsia="ko-KR"/>
        </w:rPr>
        <w:t xml:space="preserve">is successfully removed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bookmarkStart w:id="107" w:name="MCCQCTEMPBM_00000125"/>
    </w:p>
    <w:p w14:paraId="4A4FCD32" w14:textId="77777777" w:rsidR="00362BA7" w:rsidRPr="000210F9" w:rsidRDefault="00362BA7" w:rsidP="00362BA7">
      <w:pPr>
        <w:pStyle w:val="B1"/>
        <w:overflowPunct w:val="0"/>
        <w:autoSpaceDE w:val="0"/>
        <w:autoSpaceDN w:val="0"/>
        <w:adjustRightInd w:val="0"/>
        <w:textAlignment w:val="baseline"/>
      </w:pPr>
      <w:r>
        <w:t>16a.</w:t>
      </w:r>
      <w:r>
        <w:tab/>
        <w:t xml:space="preserve">If the user consent changes and the DCCF has subscribed to UDM to notifications of user consent change for a user, the UDM invokes </w:t>
      </w:r>
      <w:r w:rsidRPr="0040488C">
        <w:t xml:space="preserve">Nudm_SDM_Notification service operation </w:t>
      </w:r>
      <w:r>
        <w:t>by sending an HTTP POST request</w:t>
      </w:r>
      <w:r w:rsidRPr="0040488C">
        <w:t xml:space="preserve"> </w:t>
      </w:r>
      <w:r>
        <w:t>as described in clause 5.2.2.5 of 3GPP TS 29.503 [22].</w:t>
      </w:r>
    </w:p>
    <w:p w14:paraId="727FDC2A" w14:textId="77777777" w:rsidR="00362BA7" w:rsidRDefault="00362BA7" w:rsidP="00362BA7">
      <w:pPr>
        <w:pStyle w:val="B1"/>
      </w:pPr>
      <w:r>
        <w:rPr>
          <w:lang w:eastAsia="zh-CN"/>
        </w:rPr>
        <w:t>16b.</w:t>
      </w:r>
      <w:r>
        <w:tab/>
        <w:t xml:space="preserve">The DCCF responds to the </w:t>
      </w:r>
      <w:r w:rsidRPr="0040488C">
        <w:t>Nudm_SDM_Notification</w:t>
      </w:r>
      <w:r>
        <w:t xml:space="preserve"> service operation with "</w:t>
      </w:r>
      <w:r w:rsidRPr="00B06F7A">
        <w:t>204 No Content</w:t>
      </w:r>
      <w:r>
        <w:t>".</w:t>
      </w:r>
    </w:p>
    <w:p w14:paraId="2E2E31C4" w14:textId="77777777" w:rsidR="00362BA7" w:rsidRDefault="00362BA7" w:rsidP="00362BA7">
      <w:pPr>
        <w:pStyle w:val="B1"/>
        <w:overflowPunct w:val="0"/>
        <w:autoSpaceDE w:val="0"/>
        <w:autoSpaceDN w:val="0"/>
        <w:adjustRightInd w:val="0"/>
        <w:textAlignment w:val="baseline"/>
      </w:pPr>
      <w:r>
        <w:rPr>
          <w:lang w:eastAsia="zh-CN"/>
        </w:rPr>
        <w:t>16c.</w:t>
      </w:r>
      <w:r>
        <w:rPr>
          <w:lang w:eastAsia="zh-CN"/>
        </w:rPr>
        <w:tab/>
      </w:r>
      <w:r>
        <w:t>The DCCF may invoke</w:t>
      </w:r>
      <w:r w:rsidRPr="00D8462F">
        <w:t xml:space="preserve"> Nudm_SDM_Unsubscribe service operation </w:t>
      </w:r>
      <w:r>
        <w:t>by sending an HTTP DELETE request</w:t>
      </w:r>
      <w:r w:rsidRPr="0040488C">
        <w:t xml:space="preserve"> </w:t>
      </w:r>
      <w:r>
        <w:t>as described in clause 5.2.2.4 of 3GPP TS 29.503 [22] to unsubscribe from UDM to be notified of user consent change for each user whose user consent is revoked.</w:t>
      </w:r>
    </w:p>
    <w:p w14:paraId="3D380571" w14:textId="77777777" w:rsidR="00362BA7" w:rsidRPr="00CD00CC" w:rsidRDefault="00362BA7" w:rsidP="00362BA7">
      <w:pPr>
        <w:pStyle w:val="B1"/>
        <w:overflowPunct w:val="0"/>
        <w:autoSpaceDE w:val="0"/>
        <w:autoSpaceDN w:val="0"/>
        <w:adjustRightInd w:val="0"/>
        <w:textAlignment w:val="baseline"/>
        <w:rPr>
          <w:lang w:eastAsia="zh-CN"/>
        </w:rPr>
      </w:pPr>
      <w:r>
        <w:rPr>
          <w:lang w:eastAsia="zh-CN"/>
        </w:rPr>
        <w:t>16d.</w:t>
      </w:r>
      <w:r>
        <w:tab/>
        <w:t xml:space="preserve">If the deletion request is accepted, the UDM responds to the </w:t>
      </w:r>
      <w:r w:rsidRPr="00D8462F">
        <w:t>Nudm_SDM_Unsubscribe</w:t>
      </w:r>
      <w:r>
        <w:t xml:space="preserve"> service operation with "</w:t>
      </w:r>
      <w:r w:rsidRPr="00B06F7A">
        <w:t>204 No Content</w:t>
      </w:r>
      <w:r>
        <w:t>".</w:t>
      </w:r>
      <w:bookmarkEnd w:id="107"/>
    </w:p>
    <w:p w14:paraId="2935A6B4" w14:textId="77777777" w:rsidR="00362BA7" w:rsidRDefault="00362BA7" w:rsidP="00362BA7">
      <w:pPr>
        <w:pStyle w:val="B1"/>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bookmarkStart w:id="108" w:name="MCCQCTEMPBM_00000126"/>
      <w:r>
        <w:rPr>
          <w:lang w:eastAsia="ko-KR"/>
        </w:rPr>
        <w:t xml:space="preserve"> or the user consent </w:t>
      </w:r>
      <w:r>
        <w:rPr>
          <w:lang w:eastAsia="zh-CN"/>
        </w:rPr>
        <w:t>for a user, i.e. for a SUPI or GPSI, is no longer granted</w:t>
      </w:r>
      <w:bookmarkEnd w:id="108"/>
      <w:r w:rsidRPr="005D620A">
        <w:rPr>
          <w:lang w:eastAsia="ko-KR"/>
        </w:rPr>
        <w:t xml:space="preserve">, the DCCF </w:t>
      </w:r>
      <w:r>
        <w:rPr>
          <w:lang w:eastAsia="ko-KR"/>
        </w:rPr>
        <w:t>invokes the Nnf_EventExposure_Unsubscribe service operation by sending an HTTP DELETE request message to the Data Source</w:t>
      </w:r>
      <w:bookmarkStart w:id="109" w:name="_Hlk96205918"/>
      <w:r>
        <w:rPr>
          <w:lang w:eastAsia="ko-KR"/>
        </w:rPr>
        <w:t xml:space="preserv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bookmarkEnd w:id="109"/>
    </w:p>
    <w:p w14:paraId="20916BA6" w14:textId="77777777" w:rsidR="00162A81" w:rsidRDefault="00162A81" w:rsidP="00162A81">
      <w:pPr>
        <w:pStyle w:val="B1"/>
        <w:rPr>
          <w:lang w:eastAsia="ko-KR"/>
        </w:rPr>
      </w:pPr>
      <w:r>
        <w:rPr>
          <w:lang w:eastAsia="ko-KR"/>
        </w:rPr>
        <w:t>18a.</w:t>
      </w:r>
      <w:r>
        <w:rPr>
          <w:lang w:eastAsia="ko-KR"/>
        </w:rPr>
        <w:tab/>
        <w:t xml:space="preserve">The Data Source responds to the Nnf_EventExposure_Unsubscribe service operation with </w:t>
      </w:r>
      <w:r w:rsidRPr="00CF47BC">
        <w:rPr>
          <w:lang w:eastAsia="ko-KR"/>
        </w:rPr>
        <w:t xml:space="preserve">HTTP "204 No Content" status code, </w:t>
      </w:r>
      <w:r>
        <w:rPr>
          <w:lang w:eastAsia="ko-KR"/>
        </w:rPr>
        <w:t>if</w:t>
      </w:r>
      <w:r w:rsidRPr="00CF47BC">
        <w:rPr>
          <w:lang w:eastAsia="ko-KR"/>
        </w:rPr>
        <w:t xml:space="preserve"> </w:t>
      </w:r>
      <w:r>
        <w:rPr>
          <w:lang w:eastAsia="ko-KR"/>
        </w:rPr>
        <w:t>the data event(s) subscription is successfully removed.</w:t>
      </w:r>
    </w:p>
    <w:p w14:paraId="05DB8777" w14:textId="77777777" w:rsidR="00162A81" w:rsidRDefault="00162A81" w:rsidP="00162A81">
      <w:pPr>
        <w:pStyle w:val="B1"/>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 xml:space="preserve">the 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require</w:t>
      </w:r>
      <w:r w:rsidRPr="005D620A">
        <w:rPr>
          <w:lang w:eastAsia="ko-KR"/>
        </w:rPr>
        <w:t xml:space="preserve"> the </w:t>
      </w:r>
      <w:r>
        <w:rPr>
          <w:lang w:eastAsia="ko-KR"/>
        </w:rPr>
        <w:t>historical data from the ADRF</w:t>
      </w:r>
      <w:r w:rsidRPr="005D620A">
        <w:rPr>
          <w:lang w:eastAsia="ko-KR"/>
        </w:rPr>
        <w:t xml:space="preserve">, the DCCF </w:t>
      </w:r>
      <w:r>
        <w:rPr>
          <w:lang w:eastAsia="ko-KR"/>
        </w:rPr>
        <w:t>invokes the Nadrf_DataManagement_</w:t>
      </w:r>
      <w:r w:rsidRPr="00CF47BC">
        <w:rPr>
          <w:lang w:eastAsia="ko-KR"/>
        </w:rPr>
        <w:t>RetrievalUn</w:t>
      </w:r>
      <w:r>
        <w:rPr>
          <w:lang w:eastAsia="ko-KR"/>
        </w:rPr>
        <w:t>s</w:t>
      </w:r>
      <w:r w:rsidRPr="00CF47BC">
        <w:rPr>
          <w:lang w:eastAsia="ko-KR"/>
        </w:rPr>
        <w:t>ubscribe</w:t>
      </w:r>
      <w:r>
        <w:rPr>
          <w:lang w:eastAsia="ko-KR"/>
        </w:rPr>
        <w:t xml:space="preserve"> service operation by sending an HTTP DELETE request message to the ADRF as described in clause</w:t>
      </w:r>
      <w:r>
        <w:rPr>
          <w:lang w:eastAsia="zh-CN"/>
        </w:rPr>
        <w:t> </w:t>
      </w:r>
      <w:r>
        <w:t>4.2.2.7 of 3GPP TS 29.575 [16]</w:t>
      </w:r>
      <w:r>
        <w:rPr>
          <w:lang w:eastAsia="ko-KR"/>
        </w:rPr>
        <w:t>.</w:t>
      </w:r>
    </w:p>
    <w:p w14:paraId="51E890A2" w14:textId="77777777" w:rsidR="00162A81" w:rsidRPr="005D620A" w:rsidRDefault="00162A81" w:rsidP="00162A81">
      <w:pPr>
        <w:pStyle w:val="B1"/>
        <w:rPr>
          <w:lang w:eastAsia="ko-KR"/>
        </w:rPr>
      </w:pPr>
      <w:r>
        <w:rPr>
          <w:lang w:eastAsia="ko-KR"/>
        </w:rPr>
        <w:t>18b.</w:t>
      </w:r>
      <w:r>
        <w:rPr>
          <w:lang w:eastAsia="ko-KR"/>
        </w:rPr>
        <w:tab/>
        <w:t xml:space="preserve">The ADRF responds to the </w:t>
      </w:r>
      <w:r w:rsidRPr="00CF47BC">
        <w:rPr>
          <w:lang w:eastAsia="ko-KR"/>
        </w:rPr>
        <w:t>Nadrf_DataManagement_RetrievalUn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retrieval subscription is successfully removed.</w:t>
      </w:r>
    </w:p>
    <w:p w14:paraId="62017DBA" w14:textId="77777777" w:rsidR="00162A81" w:rsidRDefault="00162A81" w:rsidP="00162A81">
      <w:pPr>
        <w:pStyle w:val="B1"/>
        <w:rPr>
          <w:lang w:eastAsia="ko-KR"/>
        </w:rPr>
      </w:pPr>
      <w:r w:rsidRPr="005D620A">
        <w:rPr>
          <w:lang w:eastAsia="ko-KR"/>
        </w:rPr>
        <w:t>1</w:t>
      </w:r>
      <w:r>
        <w:rPr>
          <w:lang w:eastAsia="ko-KR"/>
        </w:rPr>
        <w:t>7c</w:t>
      </w:r>
      <w:r w:rsidRPr="005D620A">
        <w:rPr>
          <w:lang w:eastAsia="ko-KR"/>
        </w:rPr>
        <w:t>.</w:t>
      </w:r>
      <w:r w:rsidRPr="005D620A">
        <w:rPr>
          <w:lang w:eastAsia="ko-KR"/>
        </w:rPr>
        <w:tab/>
        <w:t xml:space="preserve">If </w:t>
      </w:r>
      <w:r>
        <w:rPr>
          <w:lang w:eastAsia="ko-KR"/>
        </w:rPr>
        <w:t xml:space="preserve">DCCF determines that no other NF service consumers require the historical data from the NWDAF, </w:t>
      </w:r>
      <w:r w:rsidRPr="005D620A">
        <w:rPr>
          <w:lang w:eastAsia="ko-KR"/>
        </w:rPr>
        <w:t xml:space="preserve">the DCCF </w:t>
      </w:r>
      <w:r>
        <w:rPr>
          <w:lang w:eastAsia="ko-KR"/>
        </w:rPr>
        <w:t>invokes the Nnwdaf_DataManagement_</w:t>
      </w:r>
      <w:r w:rsidRPr="00CF47BC">
        <w:rPr>
          <w:lang w:eastAsia="ko-KR"/>
        </w:rPr>
        <w:t>Un</w:t>
      </w:r>
      <w:r>
        <w:rPr>
          <w:lang w:eastAsia="ko-KR"/>
        </w:rPr>
        <w:t>s</w:t>
      </w:r>
      <w:r w:rsidRPr="00CF47BC">
        <w:rPr>
          <w:lang w:eastAsia="ko-KR"/>
        </w:rPr>
        <w:t>ubscribe</w:t>
      </w:r>
      <w:r>
        <w:rPr>
          <w:lang w:eastAsia="ko-KR"/>
        </w:rPr>
        <w:t xml:space="preserve"> service operation by sending an HTTP DELETE request message to the NWDAF as described in clause</w:t>
      </w:r>
      <w:r>
        <w:rPr>
          <w:lang w:eastAsia="zh-CN"/>
        </w:rPr>
        <w:t> </w:t>
      </w:r>
      <w:r>
        <w:t>4.4.2.3 of 3GPP TS 29.520 [5]</w:t>
      </w:r>
      <w:r>
        <w:rPr>
          <w:lang w:eastAsia="ko-KR"/>
        </w:rPr>
        <w:t>.</w:t>
      </w:r>
    </w:p>
    <w:p w14:paraId="5613ADD2" w14:textId="56A6EADA" w:rsidR="00162A81" w:rsidRPr="000E0911" w:rsidRDefault="00162A81" w:rsidP="00162A81">
      <w:pPr>
        <w:pStyle w:val="B1"/>
        <w:rPr>
          <w:lang w:eastAsia="ko-KR"/>
        </w:rPr>
      </w:pPr>
      <w:r>
        <w:rPr>
          <w:lang w:eastAsia="ko-KR"/>
        </w:rPr>
        <w:t>18c.</w:t>
      </w:r>
      <w:r>
        <w:rPr>
          <w:lang w:eastAsia="ko-KR"/>
        </w:rPr>
        <w:tab/>
        <w:t>The NWDAF responds to the Nnwdaf_DataManagement</w:t>
      </w:r>
      <w:r w:rsidRPr="00CF47BC">
        <w:rPr>
          <w:lang w:eastAsia="ko-KR"/>
        </w:rPr>
        <w:t>_Un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subscription is successfully removed.</w:t>
      </w:r>
    </w:p>
    <w:p w14:paraId="0F722F83" w14:textId="67C2D567" w:rsidR="00030F25" w:rsidRDefault="00030F25" w:rsidP="00030F25">
      <w:pPr>
        <w:pStyle w:val="Heading4"/>
      </w:pPr>
      <w:bookmarkStart w:id="110" w:name="_Toc130550916"/>
      <w:r>
        <w:t>5.5.</w:t>
      </w:r>
      <w:r w:rsidR="00EA6A5A">
        <w:t>3</w:t>
      </w:r>
      <w:r>
        <w:t>.2</w:t>
      </w:r>
      <w:r>
        <w:tab/>
      </w:r>
      <w:r w:rsidRPr="005D2CF1">
        <w:t xml:space="preserve">Data Collection </w:t>
      </w:r>
      <w:r>
        <w:t xml:space="preserve">via </w:t>
      </w:r>
      <w:r>
        <w:rPr>
          <w:lang w:eastAsia="zh-CN"/>
        </w:rPr>
        <w:t>Messaging Framework</w:t>
      </w:r>
      <w:bookmarkEnd w:id="110"/>
    </w:p>
    <w:p w14:paraId="4EAE0C17" w14:textId="77777777" w:rsidR="006B4F08" w:rsidRDefault="006B4F08" w:rsidP="006B4F08">
      <w:pPr>
        <w:rPr>
          <w:lang w:eastAsia="zh-CN"/>
        </w:rPr>
      </w:pPr>
      <w:r>
        <w:rPr>
          <w:lang w:eastAsia="zh-CN"/>
        </w:rPr>
        <w:t>This procedure depicted in Figure 5.5.3.2-1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Messaging Framework. Whether the data consumer directly contacts the Data Source or goes via the DCCF is based on configuration.</w:t>
      </w:r>
    </w:p>
    <w:bookmarkStart w:id="111" w:name="MCCQCTEMPBM_00000128"/>
    <w:bookmarkStart w:id="112" w:name="MCCQCTEMPBM_00000129"/>
    <w:bookmarkStart w:id="113" w:name="MCCQCTEMPBM_00000138"/>
    <w:bookmarkEnd w:id="111"/>
    <w:bookmarkEnd w:id="112"/>
    <w:p w14:paraId="06129B50" w14:textId="281E6506" w:rsidR="006B4F08" w:rsidRDefault="00A84EDC" w:rsidP="006B4F08">
      <w:pPr>
        <w:pStyle w:val="TH"/>
        <w:rPr>
          <w:lang w:eastAsia="zh-CN"/>
        </w:rPr>
      </w:pPr>
      <w:r>
        <w:object w:dxaOrig="12051" w:dyaOrig="20381" w14:anchorId="097699E0">
          <v:shape id="_x0000_i1043" type="#_x0000_t75" style="width:422.25pt;height:714pt" o:ole="">
            <v:imagedata r:id="rId46" o:title=""/>
          </v:shape>
          <o:OLEObject Type="Embed" ProgID="Visio.Drawing.15" ShapeID="_x0000_i1043" DrawAspect="Content" ObjectID="_1741180466" r:id="rId47"/>
        </w:object>
      </w:r>
    </w:p>
    <w:bookmarkEnd w:id="113"/>
    <w:p w14:paraId="12DCEE15" w14:textId="77777777" w:rsidR="006B4F08" w:rsidRDefault="006B4F08" w:rsidP="006B4F08">
      <w:pPr>
        <w:pStyle w:val="TF"/>
        <w:rPr>
          <w:lang w:eastAsia="zh-CN"/>
        </w:rPr>
      </w:pPr>
      <w:r>
        <w:rPr>
          <w:lang w:eastAsia="zh-CN"/>
        </w:rPr>
        <w:t>Figure</w:t>
      </w:r>
      <w:r>
        <w:rPr>
          <w:lang w:val="en-US" w:eastAsia="zh-CN"/>
        </w:rPr>
        <w:t> </w:t>
      </w:r>
      <w:r>
        <w:rPr>
          <w:lang w:eastAsia="zh-CN"/>
        </w:rPr>
        <w:t>5.5.3.2-1: Data Collection via DCCF and via Messaging Framework</w:t>
      </w:r>
    </w:p>
    <w:p w14:paraId="40A660F0" w14:textId="77777777" w:rsidR="006B4F08" w:rsidRDefault="006B4F08" w:rsidP="006B4F08">
      <w:pPr>
        <w:pStyle w:val="B1"/>
        <w:rPr>
          <w:lang w:eastAsia="ko-KR"/>
        </w:rPr>
      </w:pPr>
      <w:r>
        <w:rPr>
          <w:lang w:eastAsia="zh-CN"/>
        </w:rPr>
        <w:t>1.</w:t>
      </w:r>
      <w:r>
        <w:rPr>
          <w:lang w:eastAsia="zh-CN"/>
        </w:rPr>
        <w:tab/>
      </w:r>
      <w:r w:rsidRPr="006D502B">
        <w:rPr>
          <w:lang w:eastAsia="ko-KR"/>
        </w:rPr>
        <w:t xml:space="preserve">In order to subscribe to notification(s) of </w:t>
      </w:r>
      <w:r>
        <w:rPr>
          <w:lang w:eastAsia="ko-KR"/>
        </w:rPr>
        <w:t>events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Data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Pr="00C67580">
        <w:rPr>
          <w:lang w:eastAsia="ko-KR"/>
        </w:rPr>
        <w:t xml:space="preserve">DCCF </w:t>
      </w:r>
      <w:r>
        <w:rPr>
          <w:lang w:eastAsia="ko-KR"/>
        </w:rPr>
        <w:t>Data</w:t>
      </w:r>
      <w:r w:rsidRPr="00C67580">
        <w:rPr>
          <w:lang w:eastAsia="ko-KR"/>
        </w:rPr>
        <w:t xml:space="preserve"> Subscriptions</w:t>
      </w:r>
      <w:r w:rsidRPr="006D502B">
        <w:rPr>
          <w:lang w:eastAsia="ko-KR"/>
        </w:rPr>
        <w:t xml:space="preserve">", as </w:t>
      </w:r>
      <w:r>
        <w:rPr>
          <w:lang w:eastAsia="ko-KR"/>
        </w:rPr>
        <w:t>described</w:t>
      </w:r>
      <w:r w:rsidRPr="006D502B">
        <w:rPr>
          <w:lang w:eastAsia="ko-KR"/>
        </w:rPr>
        <w:t xml:space="preserve"> in </w:t>
      </w:r>
      <w:r>
        <w:t>clause 4.2.2.2.4 of 3GPP TS 29.574 [15]</w:t>
      </w:r>
      <w:r w:rsidRPr="005D620A">
        <w:rPr>
          <w:lang w:eastAsia="ko-KR"/>
        </w:rPr>
        <w:t>.</w:t>
      </w:r>
    </w:p>
    <w:p w14:paraId="07BAD0CB" w14:textId="77777777" w:rsidR="001F5882" w:rsidRDefault="001F5882" w:rsidP="001F5882">
      <w:pPr>
        <w:pStyle w:val="B1"/>
        <w:rPr>
          <w:lang w:eastAsia="ko-KR"/>
        </w:rPr>
      </w:pPr>
      <w:r>
        <w:rPr>
          <w:lang w:eastAsia="zh-CN"/>
        </w:rPr>
        <w:t>2a.</w:t>
      </w:r>
      <w:r>
        <w:rPr>
          <w:lang w:eastAsia="zh-CN"/>
        </w:rPr>
        <w:tab/>
        <w:t>If data is to be collected for a user, i.e. for a SUPI or GPSI</w:t>
      </w:r>
      <w:r w:rsidRPr="00C22E65">
        <w:rPr>
          <w:lang w:eastAsia="zh-CN"/>
        </w:rPr>
        <w:t xml:space="preserve">, </w:t>
      </w:r>
      <w:bookmarkStart w:id="114" w:name="MCCQCTEMPBM_00000130"/>
      <w:r w:rsidRPr="00634142">
        <w:rPr>
          <w:lang w:val="en-US"/>
        </w:rPr>
        <w:t xml:space="preserve">the user consent has not been checked by the data consumer, </w:t>
      </w:r>
      <w:bookmarkEnd w:id="114"/>
      <w:r>
        <w:rPr>
          <w:lang w:eastAsia="zh-CN"/>
        </w:rPr>
        <w:t>and local policy and regulations require to check user consent, t</w:t>
      </w:r>
      <w:r>
        <w:t>he DCCF invokes Nudm_SDM_Get service operation by sending an HTTP GET request message targeting the resource "</w:t>
      </w:r>
      <w:r w:rsidRPr="00B06F7A">
        <w:t>AccessAndMobilitySubscriptionData</w:t>
      </w:r>
      <w:r>
        <w:t xml:space="preserve">" at the UDM to request the data type </w:t>
      </w:r>
      <w:r>
        <w:rPr>
          <w:lang w:eastAsia="zh-CN"/>
        </w:rPr>
        <w:t>"User consent"</w:t>
      </w:r>
      <w:r>
        <w:t xml:space="preserve"> </w:t>
      </w:r>
      <w:r>
        <w:rPr>
          <w:lang w:eastAsia="ko-KR"/>
        </w:rPr>
        <w:t xml:space="preserve">as described in </w:t>
      </w:r>
      <w:r>
        <w:t>clause 5.2.2.2 of 3GPP TS 29.503 [22]</w:t>
      </w:r>
      <w:r w:rsidRPr="005D620A">
        <w:rPr>
          <w:lang w:eastAsia="ko-KR"/>
        </w:rPr>
        <w:t>.</w:t>
      </w:r>
      <w:r>
        <w:rPr>
          <w:lang w:eastAsia="ko-KR"/>
        </w:rPr>
        <w:t xml:space="preserve"> Otherwise the procedure continues with step 4.</w:t>
      </w:r>
    </w:p>
    <w:p w14:paraId="726B0A0C" w14:textId="6E21E097" w:rsidR="006B4F08" w:rsidRDefault="006B4F08" w:rsidP="006B4F08">
      <w:pPr>
        <w:pStyle w:val="B1"/>
        <w:rPr>
          <w:lang w:eastAsia="ko-KR"/>
        </w:rPr>
      </w:pPr>
      <w:r>
        <w:t>3a.</w:t>
      </w:r>
      <w:r>
        <w:tab/>
        <w:t xml:space="preserve">The UDM responds to the Nudm_SDM_Get service operation. If the request is accepted, the response includes the requested </w:t>
      </w:r>
      <w:r>
        <w:rPr>
          <w:rFonts w:eastAsia="DengXian"/>
        </w:rPr>
        <w:t>data</w:t>
      </w:r>
      <w:r>
        <w:t xml:space="preserve"> with "200 OK" status code. In subsequent steps, t</w:t>
      </w:r>
      <w:r>
        <w:rPr>
          <w:lang w:eastAsia="ko-KR"/>
        </w:rPr>
        <w:t>he NWDAF excludes the SUPI or GPSI from requests to collect data for users for whom the user consent is not granted.</w:t>
      </w:r>
    </w:p>
    <w:p w14:paraId="0F6D6F64" w14:textId="0C5D4B44" w:rsidR="006B4F08" w:rsidRDefault="006B4F08" w:rsidP="006B4F08">
      <w:pPr>
        <w:pStyle w:val="B1"/>
        <w:rPr>
          <w:lang w:eastAsia="ko-KR"/>
        </w:rPr>
      </w:pPr>
      <w:r>
        <w:rPr>
          <w:lang w:eastAsia="zh-CN"/>
        </w:rPr>
        <w:t>2b.</w:t>
      </w:r>
      <w:r>
        <w:rPr>
          <w:lang w:eastAsia="zh-CN"/>
        </w:rPr>
        <w:tab/>
        <w:t>For the users for which the user consent is granted, t</w:t>
      </w:r>
      <w:r>
        <w:t>he DCCF subscribes to notifications of changes of the user consent by invoking the Nudm_SDM_Subscribe service operation by sending an HTTP POST request message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7456FAB5" w14:textId="721D389B" w:rsidR="006B4F08" w:rsidRDefault="006B4F08" w:rsidP="006B4F08">
      <w:pPr>
        <w:pStyle w:val="B1"/>
        <w:rPr>
          <w:lang w:eastAsia="zh-CN"/>
        </w:rPr>
      </w:pPr>
      <w:r>
        <w:t>3b.</w:t>
      </w:r>
      <w:r>
        <w:tab/>
        <w:t xml:space="preserve">The UDM responds to the Nudm_SDM_Subscribe service operation. If the request is accepted, the UDM responds with "201 Created" status code. </w:t>
      </w:r>
    </w:p>
    <w:p w14:paraId="4803C20E" w14:textId="052EA04A" w:rsidR="00030F25" w:rsidRDefault="00030F25" w:rsidP="00030F25">
      <w:pPr>
        <w:pStyle w:val="B1"/>
        <w:rPr>
          <w:lang w:eastAsia="ko-KR"/>
        </w:rPr>
      </w:pPr>
      <w:r>
        <w:rPr>
          <w:lang w:eastAsia="ko-KR"/>
        </w:rPr>
        <w:t>4.</w:t>
      </w:r>
      <w:r>
        <w:rPr>
          <w:lang w:eastAsia="ko-KR"/>
        </w:rPr>
        <w:tab/>
        <w:t xml:space="preserve">If the DCCF is configured to perform data delivery via the MFAF,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as de</w:t>
      </w:r>
      <w:r>
        <w:rPr>
          <w:lang w:eastAsia="ko-KR"/>
        </w:rPr>
        <w:t>scribed</w:t>
      </w:r>
      <w:r w:rsidRPr="006D502B">
        <w:rPr>
          <w:lang w:eastAsia="ko-KR"/>
        </w:rPr>
        <w:t xml:space="preserve"> in </w:t>
      </w:r>
      <w:r>
        <w:t>clause 4.2.2.2.2 of 3GPP TS 29.576 [17]</w:t>
      </w:r>
      <w:r w:rsidRPr="005D620A">
        <w:rPr>
          <w:lang w:eastAsia="ko-KR"/>
        </w:rPr>
        <w:t>.</w:t>
      </w:r>
    </w:p>
    <w:p w14:paraId="53385E3D" w14:textId="682CBADE" w:rsidR="00030F25" w:rsidRDefault="00030F25" w:rsidP="00030F25">
      <w:pPr>
        <w:pStyle w:val="B1"/>
        <w:ind w:firstLine="0"/>
        <w:rPr>
          <w:lang w:eastAsia="ko-KR"/>
        </w:rPr>
      </w:pPr>
      <w:r>
        <w:rPr>
          <w:lang w:eastAsia="ko-KR"/>
        </w:rPr>
        <w:t xml:space="preserve">In order to update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w:t>
      </w:r>
      <w:r>
        <w:rPr>
          <w:lang w:eastAsia="ko-KR"/>
        </w:rPr>
        <w:t>U</w:t>
      </w:r>
      <w:r w:rsidRPr="006D502B">
        <w:rPr>
          <w:lang w:eastAsia="ko-KR"/>
        </w:rPr>
        <w:t>T request message targeting the resource "</w:t>
      </w:r>
      <w:r>
        <w:t>Individual MFAF Configuration</w:t>
      </w:r>
      <w:r w:rsidRPr="006D502B">
        <w:rPr>
          <w:lang w:eastAsia="ko-KR"/>
        </w:rPr>
        <w:t>", as de</w:t>
      </w:r>
      <w:r>
        <w:rPr>
          <w:lang w:eastAsia="ko-KR"/>
        </w:rPr>
        <w:t>scribed</w:t>
      </w:r>
      <w:r w:rsidRPr="006D502B">
        <w:rPr>
          <w:lang w:eastAsia="ko-KR"/>
        </w:rPr>
        <w:t xml:space="preserve"> in </w:t>
      </w:r>
      <w:r>
        <w:t>clause 4.2.2.2.3 of 3GPP TS 29.576 [17]</w:t>
      </w:r>
      <w:r w:rsidRPr="005D620A">
        <w:rPr>
          <w:lang w:eastAsia="ko-KR"/>
        </w:rPr>
        <w:t>.</w:t>
      </w:r>
    </w:p>
    <w:p w14:paraId="34842B1E" w14:textId="77777777" w:rsidR="00030F25" w:rsidRPr="00F96D3B" w:rsidRDefault="00030F25" w:rsidP="00030F25">
      <w:pPr>
        <w:pStyle w:val="B1"/>
      </w:pPr>
      <w:r>
        <w:rPr>
          <w:lang w:eastAsia="ko-KR"/>
        </w:rPr>
        <w:t>5.</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p>
    <w:p w14:paraId="4D76F963" w14:textId="1A83AE44" w:rsidR="00030F25" w:rsidRPr="00F96D3B" w:rsidRDefault="00030F25" w:rsidP="00030F25">
      <w:pPr>
        <w:ind w:left="568"/>
      </w:pPr>
      <w:r w:rsidRPr="00F96D3B">
        <w:t>Upon receipt of the HTTP POST request</w:t>
      </w:r>
      <w:r w:rsidR="00700F53">
        <w:t xml:space="preserve"> message</w:t>
      </w:r>
      <w:r w:rsidRPr="00F96D3B">
        <w:t xml:space="preserve">, if the </w:t>
      </w:r>
      <w:r>
        <w:t>configuration</w:t>
      </w:r>
      <w:r w:rsidRPr="00F96D3B">
        <w:t xml:space="preserve"> is accepted to be created, the </w:t>
      </w:r>
      <w:r>
        <w:t>MFAF</w:t>
      </w:r>
      <w:r w:rsidRPr="00F96D3B">
        <w:t xml:space="preserve"> responds to the </w:t>
      </w:r>
      <w:r>
        <w:t>DCCF</w:t>
      </w:r>
      <w:r w:rsidRPr="00F96D3B">
        <w:t xml:space="preserve"> with "201 Created"</w:t>
      </w:r>
      <w:r w:rsidR="0099320F">
        <w:t xml:space="preserve"> status code</w:t>
      </w:r>
      <w:r w:rsidRPr="00F96D3B">
        <w:t xml:space="preserve">, and the URI of the created </w:t>
      </w:r>
      <w:r>
        <w:t>configuration</w:t>
      </w:r>
      <w:r w:rsidRPr="00F96D3B">
        <w:t xml:space="preserve"> is included in the </w:t>
      </w:r>
      <w:r w:rsidRPr="00F96D3B">
        <w:rPr>
          <w:rFonts w:eastAsia="DengXian"/>
        </w:rPr>
        <w:t>Location header field</w:t>
      </w:r>
      <w:r w:rsidRPr="00F96D3B">
        <w:t>.</w:t>
      </w:r>
    </w:p>
    <w:p w14:paraId="684A1C7C" w14:textId="1879A5B8" w:rsidR="00030F25" w:rsidRDefault="00030F25" w:rsidP="00030F25">
      <w:pPr>
        <w:ind w:left="568"/>
      </w:pPr>
      <w:r w:rsidRPr="00F96D3B">
        <w:t>Upon receipt of the HTTP P</w:t>
      </w:r>
      <w:r>
        <w:t>U</w:t>
      </w:r>
      <w:r w:rsidRPr="00F96D3B">
        <w:t>T request</w:t>
      </w:r>
      <w:r w:rsidR="00C313C6">
        <w:t xml:space="preserve"> message</w:t>
      </w:r>
      <w:r w:rsidRPr="00F96D3B">
        <w:t xml:space="preserve">, if the </w:t>
      </w:r>
      <w:r>
        <w:t>configuration</w:t>
      </w:r>
      <w:r w:rsidRPr="00F96D3B">
        <w:t xml:space="preserve"> is accepted to be </w:t>
      </w:r>
      <w:r>
        <w:t>updated</w:t>
      </w:r>
      <w:r w:rsidRPr="00F96D3B">
        <w:t xml:space="preserve">, the </w:t>
      </w:r>
      <w:r>
        <w:t>MFAF</w:t>
      </w:r>
      <w:r w:rsidRPr="00F96D3B">
        <w:t xml:space="preserve"> responds to the </w:t>
      </w:r>
      <w:r>
        <w:t>DCCF</w:t>
      </w:r>
      <w:r w:rsidRPr="00F96D3B">
        <w:t xml:space="preserve"> with </w:t>
      </w:r>
      <w:r w:rsidR="00AB6FA4">
        <w:t>"</w:t>
      </w:r>
      <w:r w:rsidRPr="00F96D3B">
        <w:t>200 OK" or "204 No Content"</w:t>
      </w:r>
      <w:r w:rsidR="00C317CC">
        <w:t xml:space="preserve"> status code</w:t>
      </w:r>
      <w:r w:rsidRPr="00F96D3B">
        <w:t>.</w:t>
      </w:r>
    </w:p>
    <w:p w14:paraId="7E33B2DC" w14:textId="77777777" w:rsidR="00030F25" w:rsidRDefault="00030F25" w:rsidP="00030F25">
      <w:pPr>
        <w:pStyle w:val="B1"/>
        <w:rPr>
          <w:lang w:eastAsia="zh-CN"/>
        </w:rPr>
      </w:pPr>
      <w:r>
        <w:rPr>
          <w:lang w:eastAsia="zh-CN"/>
        </w:rPr>
        <w:t>6.</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619EC1" w14:textId="77777777" w:rsidR="00030F25" w:rsidRDefault="00030F25" w:rsidP="00030F25">
      <w:pPr>
        <w:pStyle w:val="B1"/>
        <w:ind w:hanging="1"/>
        <w:rPr>
          <w:lang w:eastAsia="ko-KR"/>
        </w:rPr>
      </w:pPr>
      <w:r w:rsidRPr="00C95CF1">
        <w:rPr>
          <w:lang w:eastAsia="ko-KR"/>
        </w:rPr>
        <w:t xml:space="preserve">The DCCF </w:t>
      </w:r>
      <w:r>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certain historical data may be available in the NWDAF or ADRF based on the data collection profile</w:t>
      </w:r>
      <w:r>
        <w:rPr>
          <w:lang w:eastAsia="ko-KR"/>
        </w:rPr>
        <w:t xml:space="preserve"> and the request time window.</w:t>
      </w:r>
    </w:p>
    <w:p w14:paraId="5C141D44" w14:textId="77777777" w:rsidR="00030F25" w:rsidRDefault="00030F25" w:rsidP="00030F25">
      <w:pPr>
        <w:pStyle w:val="B2"/>
        <w:rPr>
          <w:lang w:eastAsia="ko-KR"/>
        </w:rPr>
      </w:pPr>
      <w:r>
        <w:rPr>
          <w:lang w:eastAsia="ko-KR"/>
        </w:rPr>
        <w:tab/>
        <w:t>If the historical data handling is not applicable or not supported, the DCCF shall proceed with step</w:t>
      </w:r>
      <w:r>
        <w:t> </w:t>
      </w:r>
      <w:r>
        <w:rPr>
          <w:lang w:eastAsia="ko-KR"/>
        </w:rPr>
        <w:t>7a, and skip step</w:t>
      </w:r>
      <w:r>
        <w:t> </w:t>
      </w:r>
      <w:r>
        <w:rPr>
          <w:lang w:eastAsia="ko-KR"/>
        </w:rPr>
        <w:t>7b, step</w:t>
      </w:r>
      <w:r>
        <w:t> </w:t>
      </w:r>
      <w:r>
        <w:rPr>
          <w:lang w:eastAsia="ko-KR"/>
        </w:rPr>
        <w:t>8b,</w:t>
      </w:r>
      <w:r w:rsidRPr="009F3C44">
        <w:rPr>
          <w:lang w:eastAsia="ko-KR"/>
        </w:rPr>
        <w:t xml:space="preserve"> </w:t>
      </w:r>
      <w:r>
        <w:rPr>
          <w:lang w:eastAsia="ko-KR"/>
        </w:rPr>
        <w:t>step</w:t>
      </w:r>
      <w:r>
        <w:t> </w:t>
      </w:r>
      <w:r>
        <w:rPr>
          <w:lang w:eastAsia="ko-KR"/>
        </w:rPr>
        <w:t>9b,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0AB39AAA" w14:textId="77777777" w:rsidR="00030F25" w:rsidRDefault="00030F25" w:rsidP="00030F25">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7a and step</w:t>
      </w:r>
      <w:r>
        <w:t> </w:t>
      </w:r>
      <w:r>
        <w:rPr>
          <w:lang w:eastAsia="ko-KR"/>
        </w:rPr>
        <w:t>7b,</w:t>
      </w:r>
      <w:r w:rsidRPr="009F3C44">
        <w:rPr>
          <w:lang w:eastAsia="ko-KR"/>
        </w:rPr>
        <w:t xml:space="preserve"> </w:t>
      </w:r>
      <w:r>
        <w:rPr>
          <w:lang w:eastAsia="ko-KR"/>
        </w:rPr>
        <w:t>and skip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274120E2" w14:textId="77777777" w:rsidR="00030F25" w:rsidRDefault="00030F25" w:rsidP="00030F25">
      <w:pPr>
        <w:pStyle w:val="B2"/>
        <w:rPr>
          <w:lang w:eastAsia="ko-KR"/>
        </w:rPr>
      </w:pPr>
      <w:r>
        <w:rPr>
          <w:lang w:eastAsia="ko-KR"/>
        </w:rPr>
        <w:tab/>
        <w:t>If the historical data is available in an NWDAF, the DCCF shall proceed with step</w:t>
      </w:r>
      <w:r>
        <w:t> </w:t>
      </w:r>
      <w:r>
        <w:rPr>
          <w:lang w:eastAsia="ko-KR"/>
        </w:rPr>
        <w:t>7a and step</w:t>
      </w:r>
      <w:r>
        <w:t> </w:t>
      </w:r>
      <w:r>
        <w:rPr>
          <w:lang w:eastAsia="ko-KR"/>
        </w:rPr>
        <w:t>7c, and skip step</w:t>
      </w:r>
      <w:r>
        <w:t> </w:t>
      </w:r>
      <w:r>
        <w:rPr>
          <w:lang w:eastAsia="ko-KR"/>
        </w:rPr>
        <w:t>7b,</w:t>
      </w:r>
      <w:r w:rsidRPr="009F3C44">
        <w:rPr>
          <w:lang w:eastAsia="ko-KR"/>
        </w:rPr>
        <w:t xml:space="preserve"> </w:t>
      </w:r>
      <w:r>
        <w:rPr>
          <w:lang w:eastAsia="ko-KR"/>
        </w:rPr>
        <w:t>step</w:t>
      </w:r>
      <w:r>
        <w:t> </w:t>
      </w:r>
      <w:r>
        <w:rPr>
          <w:lang w:eastAsia="ko-KR"/>
        </w:rPr>
        <w:t>8b, and step</w:t>
      </w:r>
      <w:r>
        <w:t> </w:t>
      </w:r>
      <w:r>
        <w:rPr>
          <w:lang w:eastAsia="ko-KR"/>
        </w:rPr>
        <w:t>9b.</w:t>
      </w:r>
    </w:p>
    <w:p w14:paraId="08974FA1" w14:textId="77777777" w:rsidR="00030F25" w:rsidRDefault="00030F25" w:rsidP="00030F25">
      <w:pPr>
        <w:pStyle w:val="B1"/>
        <w:rPr>
          <w:lang w:eastAsia="ko-KR"/>
        </w:rPr>
      </w:pPr>
      <w:r>
        <w:rPr>
          <w:lang w:eastAsia="ko-KR"/>
        </w:rPr>
        <w:t>7a.</w:t>
      </w:r>
      <w:r>
        <w:rPr>
          <w:lang w:eastAsia="ko-KR"/>
        </w:rPr>
        <w:tab/>
        <w:t xml:space="preserve">The DCCF shall determine whether the </w:t>
      </w:r>
      <w:r>
        <w:rPr>
          <w:lang w:eastAsia="zh-CN"/>
        </w:rPr>
        <w:t xml:space="preserve">data requested in step 1 </w:t>
      </w:r>
      <w:r>
        <w:rPr>
          <w:lang w:eastAsia="ko-KR"/>
        </w:rPr>
        <w:t>are already being collected.</w:t>
      </w:r>
    </w:p>
    <w:p w14:paraId="72E16CC2" w14:textId="77777777" w:rsidR="001246CD" w:rsidRDefault="00030F25" w:rsidP="001246CD">
      <w:pPr>
        <w:pStyle w:val="B2"/>
        <w:rPr>
          <w:lang w:eastAsia="ko-KR"/>
        </w:rPr>
      </w:pPr>
      <w:r w:rsidRPr="005D620A">
        <w:rPr>
          <w:lang w:eastAsia="ko-KR"/>
        </w:rPr>
        <w:tab/>
      </w:r>
      <w:r w:rsidRPr="00596D50">
        <w:rPr>
          <w:lang w:eastAsia="ko-KR"/>
        </w:rPr>
        <w:t xml:space="preserve">If the </w:t>
      </w:r>
      <w:r>
        <w:rPr>
          <w:lang w:eastAsia="zh-CN"/>
        </w:rPr>
        <w:t>data requested</w:t>
      </w:r>
      <w:r w:rsidRPr="00596D50">
        <w:rPr>
          <w:lang w:eastAsia="ko-KR"/>
        </w:rPr>
        <w:t xml:space="preserve"> are already being collected by a </w:t>
      </w:r>
      <w:r>
        <w:rPr>
          <w:lang w:eastAsia="ko-KR"/>
        </w:rPr>
        <w:t>data</w:t>
      </w:r>
      <w:r w:rsidRPr="00596D50">
        <w:rPr>
          <w:lang w:eastAsia="ko-KR"/>
        </w:rPr>
        <w:t xml:space="preserve"> </w:t>
      </w:r>
      <w:r>
        <w:rPr>
          <w:lang w:eastAsia="ko-KR"/>
        </w:rPr>
        <w:t>c</w:t>
      </w:r>
      <w:r w:rsidRPr="00596D50">
        <w:rPr>
          <w:lang w:eastAsia="ko-KR"/>
        </w:rPr>
        <w:t xml:space="preserve">onsumer, the DCCF adds the </w:t>
      </w:r>
      <w:r>
        <w:rPr>
          <w:lang w:eastAsia="ko-KR"/>
        </w:rPr>
        <w:t>data</w:t>
      </w:r>
      <w:r w:rsidRPr="00596D50">
        <w:rPr>
          <w:lang w:eastAsia="ko-KR"/>
        </w:rPr>
        <w:t xml:space="preserve"> consumer to the list of </w:t>
      </w:r>
      <w:r>
        <w:rPr>
          <w:lang w:eastAsia="ko-KR"/>
        </w:rPr>
        <w:t>data</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r>
        <w:rPr>
          <w:lang w:eastAsia="ko-KR"/>
        </w:rPr>
        <w:t xml:space="preserve"> </w:t>
      </w:r>
    </w:p>
    <w:p w14:paraId="2FD67894" w14:textId="4D164F21" w:rsidR="00030F25" w:rsidRDefault="001246CD" w:rsidP="001246CD">
      <w:pPr>
        <w:pStyle w:val="B2"/>
        <w:rPr>
          <w:lang w:eastAsia="ko-KR"/>
        </w:rPr>
      </w:pPr>
      <w:r>
        <w:rPr>
          <w:lang w:eastAsia="ko-KR"/>
        </w:rPr>
        <w:tab/>
      </w:r>
      <w:r w:rsidRPr="00B54689">
        <w:rPr>
          <w:lang w:eastAsia="ko-KR"/>
        </w:rPr>
        <w:t>If the DCCF determines that no subscriptions need to be created or modified (e.g. because all the data can be made available either via pre-existing subscriptions or because of the historical data handling) then step</w:t>
      </w:r>
      <w:r>
        <w:t> </w:t>
      </w:r>
      <w:r>
        <w:rPr>
          <w:lang w:eastAsia="ko-KR"/>
        </w:rPr>
        <w:t>8</w:t>
      </w:r>
      <w:r w:rsidRPr="00B54689">
        <w:rPr>
          <w:lang w:eastAsia="ko-KR"/>
        </w:rPr>
        <w:t xml:space="preserve">a and </w:t>
      </w:r>
      <w:r>
        <w:rPr>
          <w:lang w:eastAsia="ko-KR"/>
        </w:rPr>
        <w:t>step</w:t>
      </w:r>
      <w:r>
        <w:t> </w:t>
      </w:r>
      <w:r>
        <w:rPr>
          <w:lang w:eastAsia="ko-KR"/>
        </w:rPr>
        <w:t>9</w:t>
      </w:r>
      <w:r w:rsidRPr="00B54689">
        <w:rPr>
          <w:lang w:eastAsia="ko-KR"/>
        </w:rPr>
        <w:t>a are skipped</w:t>
      </w:r>
      <w:r>
        <w:rPr>
          <w:lang w:eastAsia="ko-KR"/>
        </w:rPr>
        <w:t>.</w:t>
      </w:r>
    </w:p>
    <w:p w14:paraId="51DC9C3B" w14:textId="344E334F" w:rsidR="00030F25" w:rsidRDefault="00030F25" w:rsidP="00030F25">
      <w:pPr>
        <w:pStyle w:val="B1"/>
      </w:pPr>
      <w:r>
        <w:rPr>
          <w:lang w:eastAsia="ko-KR"/>
        </w:rPr>
        <w:t>8a.</w:t>
      </w:r>
      <w:r>
        <w:rPr>
          <w:lang w:eastAsia="ko-KR"/>
        </w:rPr>
        <w:tab/>
      </w:r>
      <w:r w:rsidRPr="00596D50">
        <w:rPr>
          <w:lang w:eastAsia="ko-KR"/>
        </w:rPr>
        <w:t xml:space="preserve">If </w:t>
      </w:r>
      <w:r>
        <w:rPr>
          <w:lang w:eastAsia="ko-KR"/>
        </w:rPr>
        <w:t>data</w:t>
      </w:r>
      <w:r w:rsidRPr="00596D50">
        <w:rPr>
          <w:lang w:eastAsia="ko-KR"/>
        </w:rPr>
        <w:t xml:space="preserve"> requested </w:t>
      </w:r>
      <w:r>
        <w:rPr>
          <w:lang w:eastAsia="ko-KR"/>
        </w:rPr>
        <w:t xml:space="preserve">in </w:t>
      </w:r>
      <w:r w:rsidRPr="00596D50">
        <w:rPr>
          <w:lang w:eastAsia="ko-KR"/>
        </w:rPr>
        <w:t>step</w:t>
      </w:r>
      <w:r w:rsidRPr="005D620A">
        <w:rPr>
          <w:lang w:eastAsia="ko-KR"/>
        </w:rPr>
        <w:t> </w:t>
      </w:r>
      <w:r w:rsidRPr="00596D50">
        <w:rPr>
          <w:lang w:eastAsia="ko-KR"/>
        </w:rPr>
        <w:t xml:space="preserve">1 are not available yet, the DCCF </w:t>
      </w:r>
      <w:r>
        <w:rPr>
          <w:lang w:eastAsia="ko-KR"/>
        </w:rPr>
        <w:t xml:space="preserve">shall invoke the Nnf_EventExposure_Subscribe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176274CE" w14:textId="7FB403E0" w:rsidR="00030F25" w:rsidRDefault="00030F25" w:rsidP="00030F25">
      <w:pPr>
        <w:pStyle w:val="B1"/>
        <w:ind w:firstLine="0"/>
      </w:pPr>
      <w:r>
        <w:t>Otherwise,</w:t>
      </w:r>
      <w:r w:rsidRPr="00C94C5D">
        <w:t xml:space="preserve"> </w:t>
      </w:r>
      <w:r>
        <w:rPr>
          <w:lang w:eastAsia="ko-KR"/>
        </w:rPr>
        <w:t>i</w:t>
      </w:r>
      <w:r w:rsidRPr="005D620A">
        <w:rPr>
          <w:lang w:eastAsia="ko-KR"/>
        </w:rPr>
        <w:t xml:space="preserve">f the </w:t>
      </w:r>
      <w:r>
        <w:rPr>
          <w:lang w:eastAsia="ko-KR"/>
        </w:rPr>
        <w:t>requested data</w:t>
      </w:r>
      <w:r w:rsidRPr="005D620A">
        <w:rPr>
          <w:lang w:eastAsia="ko-KR"/>
        </w:rPr>
        <w:t xml:space="preserve"> subscribed in step 1 partially matches </w:t>
      </w:r>
      <w:r>
        <w:rPr>
          <w:lang w:eastAsia="ko-KR"/>
        </w:rPr>
        <w:t>data</w:t>
      </w:r>
      <w:r w:rsidRPr="005D620A">
        <w:rPr>
          <w:lang w:eastAsia="ko-KR"/>
        </w:rPr>
        <w:t xml:space="preserve"> that is already being collected by the DCCF from an NF, and a modification of this subscription to the NF would satisfy both the existing </w:t>
      </w:r>
      <w:r>
        <w:rPr>
          <w:lang w:eastAsia="ko-KR"/>
        </w:rPr>
        <w:t xml:space="preserve">data </w:t>
      </w:r>
      <w:r w:rsidRPr="005D620A">
        <w:rPr>
          <w:lang w:eastAsia="ko-KR"/>
        </w:rPr>
        <w:t xml:space="preserve"> subscriptions as well as the newly requested </w:t>
      </w:r>
      <w:r>
        <w:rPr>
          <w:lang w:eastAsia="ko-KR"/>
        </w:rPr>
        <w:t>data</w:t>
      </w:r>
      <w:r w:rsidRPr="005D620A">
        <w:rPr>
          <w:lang w:eastAsia="ko-KR"/>
        </w:rPr>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e.g. as described in clause</w:t>
      </w:r>
      <w:r>
        <w:rPr>
          <w:lang w:eastAsia="zh-CN"/>
        </w:rPr>
        <w:t> </w:t>
      </w:r>
      <w:r>
        <w:t>5.5.2.5 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r w:rsidRPr="00C94C5D">
        <w:t xml:space="preserve"> </w:t>
      </w:r>
    </w:p>
    <w:p w14:paraId="3727AF7E" w14:textId="77777777" w:rsidR="00030F25" w:rsidRPr="00F96D3B" w:rsidRDefault="00030F25" w:rsidP="00030F25">
      <w:pPr>
        <w:pStyle w:val="B1"/>
      </w:pPr>
      <w:r>
        <w:rPr>
          <w:lang w:eastAsia="ko-KR"/>
        </w:rPr>
        <w:t>9a.</w:t>
      </w:r>
      <w:r w:rsidRPr="005D620A">
        <w:rPr>
          <w:lang w:eastAsia="ko-KR"/>
        </w:rPr>
        <w:tab/>
      </w:r>
      <w:r w:rsidRPr="00F96D3B">
        <w:t xml:space="preserve">The NF responds to the </w:t>
      </w:r>
      <w:r>
        <w:t>Nnf_EventExposure</w:t>
      </w:r>
      <w:r w:rsidRPr="00F96D3B">
        <w:t xml:space="preserve">_Subscribe service operation. </w:t>
      </w:r>
    </w:p>
    <w:p w14:paraId="08845882" w14:textId="7D8B0DC6" w:rsidR="00030F25" w:rsidRPr="00F96D3B" w:rsidRDefault="00030F25" w:rsidP="00030F25">
      <w:pPr>
        <w:ind w:left="568"/>
      </w:pPr>
      <w:r w:rsidRPr="00F96D3B">
        <w:t>Upon receipt of the HTTP POST request</w:t>
      </w:r>
      <w:r w:rsidR="00F26926">
        <w:t xml:space="preserve"> message</w:t>
      </w:r>
      <w:r w:rsidRPr="00F96D3B">
        <w:t xml:space="preserve">, if the subscription is accepted to be created, the NF responds to the </w:t>
      </w:r>
      <w:r>
        <w:t>DCCF</w:t>
      </w:r>
      <w:r w:rsidRPr="00F96D3B">
        <w:t xml:space="preserve"> with "201 Created"</w:t>
      </w:r>
      <w:r w:rsidR="00460E64">
        <w:t xml:space="preserve"> status code</w:t>
      </w:r>
      <w:r w:rsidRPr="00F96D3B">
        <w:t xml:space="preserve">, and the URI of the created subscription is included in the </w:t>
      </w:r>
      <w:r w:rsidRPr="00F96D3B">
        <w:rPr>
          <w:rFonts w:eastAsia="DengXian"/>
        </w:rPr>
        <w:t>Location header field</w:t>
      </w:r>
      <w:r w:rsidRPr="00F96D3B">
        <w:t>.</w:t>
      </w:r>
    </w:p>
    <w:p w14:paraId="58441DA3" w14:textId="74BD37C7" w:rsidR="00030F25" w:rsidRPr="00F96D3B" w:rsidRDefault="00030F25" w:rsidP="00030F25">
      <w:pPr>
        <w:ind w:left="568"/>
      </w:pPr>
      <w:r w:rsidRPr="00F96D3B">
        <w:t>Upon receipt of the HTTP PUT request</w:t>
      </w:r>
      <w:r w:rsidR="004A6BED">
        <w:t xml:space="preserve"> message</w:t>
      </w:r>
      <w:r w:rsidRPr="00F96D3B">
        <w:t xml:space="preserve">, if the subscription is accepted to be updated, the NF responds to the </w:t>
      </w:r>
      <w:r>
        <w:t>DCCF</w:t>
      </w:r>
      <w:r w:rsidRPr="00F96D3B">
        <w:t xml:space="preserve"> with "200 OK" or "204 No Content"</w:t>
      </w:r>
      <w:r w:rsidR="00A42206">
        <w:t xml:space="preserve"> status code</w:t>
      </w:r>
      <w:r w:rsidRPr="00F96D3B">
        <w:t>.</w:t>
      </w:r>
    </w:p>
    <w:p w14:paraId="4831C8B6" w14:textId="77777777" w:rsidR="00030F25" w:rsidRDefault="00030F25" w:rsidP="00030F25">
      <w:pPr>
        <w:pStyle w:val="B1"/>
        <w:rPr>
          <w:lang w:eastAsia="ko-KR"/>
        </w:rPr>
      </w:pPr>
      <w:r>
        <w:rPr>
          <w:lang w:eastAsia="ko-KR"/>
        </w:rPr>
        <w:t>7b.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38EDC76F" w14:textId="23251E7B" w:rsidR="00030F25" w:rsidRDefault="00030F25" w:rsidP="00030F25">
      <w:pPr>
        <w:pStyle w:val="B1"/>
        <w:rPr>
          <w:lang w:eastAsia="ko-KR"/>
        </w:rPr>
      </w:pPr>
      <w:r>
        <w:rPr>
          <w:lang w:eastAsia="ko-KR"/>
        </w:rPr>
        <w:t>8b.</w:t>
      </w:r>
      <w:r>
        <w:rPr>
          <w:lang w:eastAsia="ko-KR"/>
        </w:rPr>
        <w:tab/>
        <w:t>In order to retrieve the</w:t>
      </w:r>
      <w:r w:rsidRPr="00B17705">
        <w:rPr>
          <w:lang w:eastAsia="ko-KR"/>
        </w:rPr>
        <w:t xml:space="preserve"> </w:t>
      </w:r>
      <w:r>
        <w:rPr>
          <w:lang w:eastAsia="ko-KR"/>
        </w:rPr>
        <w:t>historical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w:t>
      </w:r>
      <w:r>
        <w:rPr>
          <w:lang w:eastAsia="ko-KR"/>
        </w:rPr>
        <w:t xml:space="preserve"> </w:t>
      </w:r>
      <w:r w:rsidRPr="006D502B">
        <w:rPr>
          <w:lang w:eastAsia="ko-KR"/>
        </w:rPr>
        <w:t>"</w:t>
      </w:r>
      <w:r>
        <w:t>ADRF Data Retrieval Subscriptions</w:t>
      </w:r>
      <w:r w:rsidRPr="006D502B">
        <w:rPr>
          <w:lang w:eastAsia="ko-KR"/>
        </w:rPr>
        <w:t>", as de</w:t>
      </w:r>
      <w:r>
        <w:rPr>
          <w:lang w:eastAsia="ko-KR"/>
        </w:rPr>
        <w:t>scribed</w:t>
      </w:r>
      <w:r w:rsidRPr="006D502B">
        <w:rPr>
          <w:lang w:eastAsia="ko-KR"/>
        </w:rPr>
        <w:t xml:space="preserve"> in </w:t>
      </w:r>
      <w:r>
        <w:t>clause 4.2.2.6 of 3GPP TS 29.575 [16]</w:t>
      </w:r>
      <w:r w:rsidRPr="005D620A">
        <w:rPr>
          <w:lang w:eastAsia="ko-KR"/>
        </w:rPr>
        <w:t>.</w:t>
      </w:r>
    </w:p>
    <w:p w14:paraId="1508B495" w14:textId="77777777" w:rsidR="00030F25" w:rsidRPr="00F96D3B" w:rsidRDefault="00030F25" w:rsidP="00030F25">
      <w:pPr>
        <w:pStyle w:val="B1"/>
      </w:pPr>
      <w:r>
        <w:rPr>
          <w:lang w:eastAsia="ko-KR"/>
        </w:rPr>
        <w:t>9b.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0A048802" w14:textId="721FF74D" w:rsidR="00030F25" w:rsidRPr="00F96D3B" w:rsidRDefault="00030F25" w:rsidP="00030F25">
      <w:pPr>
        <w:ind w:left="568"/>
      </w:pPr>
      <w:r w:rsidRPr="00F96D3B">
        <w:t>Upon receipt of the HTTP POST request</w:t>
      </w:r>
      <w:r w:rsidR="00F9296C">
        <w:t xml:space="preserve"> message</w:t>
      </w:r>
      <w:r w:rsidRPr="00F96D3B">
        <w:t xml:space="preserve">, if the subscription is accepted to be created, the </w:t>
      </w:r>
      <w:r>
        <w:t>ADRF</w:t>
      </w:r>
      <w:r w:rsidRPr="00F96D3B">
        <w:t xml:space="preserve"> responds to the </w:t>
      </w:r>
      <w:r>
        <w:t>DCCF</w:t>
      </w:r>
      <w:r w:rsidRPr="00F96D3B">
        <w:t xml:space="preserve"> with "201 Created"</w:t>
      </w:r>
      <w:r w:rsidR="004306F3">
        <w:t xml:space="preserve"> status code</w:t>
      </w:r>
      <w:r w:rsidRPr="00F96D3B">
        <w:t xml:space="preserve">, and the URI of the created subscription is included in the </w:t>
      </w:r>
      <w:r w:rsidRPr="00F96D3B">
        <w:rPr>
          <w:rFonts w:eastAsia="DengXian"/>
        </w:rPr>
        <w:t>Location header field</w:t>
      </w:r>
      <w:r w:rsidRPr="00F96D3B">
        <w:t>.</w:t>
      </w:r>
    </w:p>
    <w:p w14:paraId="6AE259F7" w14:textId="77777777" w:rsidR="00030F25" w:rsidRDefault="00030F25" w:rsidP="00030F25">
      <w:pPr>
        <w:pStyle w:val="B1"/>
        <w:rPr>
          <w:lang w:eastAsia="ko-KR"/>
        </w:rPr>
      </w:pPr>
      <w:r>
        <w:rPr>
          <w:lang w:eastAsia="ko-KR"/>
        </w:rPr>
        <w:t>7c.</w:t>
      </w:r>
      <w:r w:rsidRPr="005D620A">
        <w:rPr>
          <w:lang w:eastAsia="ko-KR"/>
        </w:rPr>
        <w:tab/>
      </w:r>
      <w:r>
        <w:rPr>
          <w:lang w:eastAsia="ko-KR"/>
        </w:rPr>
        <w:t xml:space="preserve"> 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data.</w:t>
      </w:r>
    </w:p>
    <w:p w14:paraId="08A23D23" w14:textId="67E0CAE8" w:rsidR="00030F25" w:rsidRDefault="00030F25" w:rsidP="00030F25">
      <w:pPr>
        <w:pStyle w:val="B1"/>
        <w:rPr>
          <w:lang w:eastAsia="ko-KR"/>
        </w:rPr>
      </w:pPr>
      <w:r>
        <w:rPr>
          <w:lang w:eastAsia="ko-KR"/>
        </w:rPr>
        <w:t>8c.</w:t>
      </w:r>
      <w:r>
        <w:rPr>
          <w:lang w:eastAsia="ko-KR"/>
        </w:rPr>
        <w:tab/>
        <w:t>In order to retrieve the</w:t>
      </w:r>
      <w:r w:rsidRPr="00B17705">
        <w:rPr>
          <w:lang w:eastAsia="ko-KR"/>
        </w:rPr>
        <w:t xml:space="preserve"> </w:t>
      </w:r>
      <w:r>
        <w:rPr>
          <w:lang w:eastAsia="ko-KR"/>
        </w:rPr>
        <w:t>historical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Subscriptions", as de</w:t>
      </w:r>
      <w:r>
        <w:rPr>
          <w:lang w:eastAsia="ko-KR"/>
        </w:rPr>
        <w:t>scribed</w:t>
      </w:r>
      <w:r w:rsidRPr="006D502B">
        <w:rPr>
          <w:lang w:eastAsia="ko-KR"/>
        </w:rPr>
        <w:t xml:space="preserve"> in </w:t>
      </w:r>
      <w:r>
        <w:t>clause 4.4.2.2 of 3GPP TS 29.520 [5]</w:t>
      </w:r>
      <w:r w:rsidRPr="005D620A">
        <w:rPr>
          <w:lang w:eastAsia="ko-KR"/>
        </w:rPr>
        <w:t>.</w:t>
      </w:r>
    </w:p>
    <w:p w14:paraId="53102A7A" w14:textId="77777777" w:rsidR="00030F25" w:rsidRPr="00F96D3B" w:rsidRDefault="00030F25" w:rsidP="00030F25">
      <w:pPr>
        <w:pStyle w:val="B1"/>
      </w:pPr>
      <w:r>
        <w:rPr>
          <w:lang w:eastAsia="ko-KR"/>
        </w:rPr>
        <w:t>9c.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2E3A5E17" w14:textId="26E2EEFD" w:rsidR="00030F25" w:rsidRPr="00F96D3B" w:rsidRDefault="00030F25" w:rsidP="00030F25">
      <w:pPr>
        <w:ind w:left="568"/>
      </w:pPr>
      <w:r w:rsidRPr="00F96D3B">
        <w:t>Upon receipt of the HTTP POST request</w:t>
      </w:r>
      <w:r w:rsidR="000070FA">
        <w:t xml:space="preserve"> message</w:t>
      </w:r>
      <w:r w:rsidRPr="00F96D3B">
        <w:t xml:space="preserve">, if the subscription is accepted to be created, the </w:t>
      </w:r>
      <w:r>
        <w:t>NWDAF</w:t>
      </w:r>
      <w:r w:rsidRPr="00F96D3B">
        <w:t xml:space="preserve"> responds to the </w:t>
      </w:r>
      <w:r>
        <w:t>DCCF</w:t>
      </w:r>
      <w:r w:rsidRPr="00F96D3B">
        <w:t xml:space="preserve"> with "201 Created"</w:t>
      </w:r>
      <w:r w:rsidR="00A22E58">
        <w:t xml:space="preserve"> status code</w:t>
      </w:r>
      <w:r w:rsidRPr="00F96D3B">
        <w:t xml:space="preserve">, and the URI of the created subscription is included in the </w:t>
      </w:r>
      <w:r w:rsidRPr="00F96D3B">
        <w:rPr>
          <w:rFonts w:eastAsia="DengXian"/>
        </w:rPr>
        <w:t>Location header field</w:t>
      </w:r>
      <w:r w:rsidRPr="00F96D3B">
        <w:t>.</w:t>
      </w:r>
    </w:p>
    <w:p w14:paraId="1038750C" w14:textId="77777777" w:rsidR="00030F25" w:rsidRDefault="00030F25" w:rsidP="00030F25">
      <w:pPr>
        <w:pStyle w:val="B1"/>
      </w:pPr>
      <w:r>
        <w:rPr>
          <w:lang w:eastAsia="ko-KR"/>
        </w:rPr>
        <w:t>10</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4A36D7FA" w14:textId="12C1FAAA" w:rsidR="00030F25" w:rsidRDefault="00030F25" w:rsidP="00030F25">
      <w:pPr>
        <w:pStyle w:val="B1"/>
        <w:rPr>
          <w:lang w:eastAsia="ko-KR"/>
        </w:rPr>
      </w:pPr>
      <w:r>
        <w:rPr>
          <w:lang w:eastAsia="ko-KR"/>
        </w:rPr>
        <w:t>11a.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the Nnf_EventExposure</w:t>
      </w:r>
      <w:r w:rsidRPr="005D620A">
        <w:rPr>
          <w:lang w:eastAsia="ko-KR"/>
        </w:rPr>
        <w:t>_Notify service operation</w:t>
      </w:r>
      <w:r>
        <w:rPr>
          <w:lang w:eastAsia="ko-KR"/>
        </w:rPr>
        <w:t xml:space="preserve"> by sending an HTTP POST request message to notify the data events to the MFAF,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35086E48" w14:textId="77777777" w:rsidR="00030F25" w:rsidRDefault="00030F25" w:rsidP="00030F25">
      <w:pPr>
        <w:pStyle w:val="B1"/>
        <w:rPr>
          <w:lang w:eastAsia="ko-KR"/>
        </w:rPr>
      </w:pPr>
      <w:r>
        <w:rPr>
          <w:lang w:eastAsia="ko-KR"/>
        </w:rPr>
        <w:t>12a.</w:t>
      </w:r>
      <w:r>
        <w:rPr>
          <w:lang w:eastAsia="ko-KR"/>
        </w:rPr>
        <w:tab/>
        <w:t>The MFAF responds to the Nnf_EventExposure_Notify service operation</w:t>
      </w:r>
      <w:r w:rsidRPr="00FB2398">
        <w:t xml:space="preserve"> </w:t>
      </w:r>
      <w:r w:rsidRPr="00FB2398">
        <w:rPr>
          <w:lang w:eastAsia="ko-KR"/>
        </w:rPr>
        <w:t>with HTTP "204 No Content" status code</w:t>
      </w:r>
      <w:r>
        <w:rPr>
          <w:lang w:eastAsia="ko-KR"/>
        </w:rPr>
        <w:t>.</w:t>
      </w:r>
    </w:p>
    <w:p w14:paraId="7914BA0E" w14:textId="77777777" w:rsidR="00840683" w:rsidRDefault="00840683" w:rsidP="00840683">
      <w:pPr>
        <w:pStyle w:val="B1"/>
        <w:rPr>
          <w:lang w:eastAsia="ko-KR"/>
        </w:rPr>
      </w:pPr>
      <w:r>
        <w:rPr>
          <w:lang w:eastAsia="ko-KR"/>
        </w:rPr>
        <w:t>11b.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data or </w:t>
      </w:r>
      <w:r>
        <w:rPr>
          <w:lang w:eastAsia="ja-JP"/>
        </w:rPr>
        <w:t>Fetch Instructions</w:t>
      </w:r>
      <w:r>
        <w:rPr>
          <w:lang w:eastAsia="ko-KR"/>
        </w:rPr>
        <w:t xml:space="preserve"> to the MFAF as described in </w:t>
      </w:r>
      <w:r>
        <w:t>clause 4.2.2.8 of 3GPP TS 29.575 [16]</w:t>
      </w:r>
      <w:r>
        <w:rPr>
          <w:lang w:eastAsia="ko-KR"/>
        </w:rPr>
        <w:t>.</w:t>
      </w:r>
    </w:p>
    <w:p w14:paraId="64A453BD" w14:textId="77777777" w:rsidR="00030F25" w:rsidRDefault="00030F25" w:rsidP="00030F25">
      <w:pPr>
        <w:pStyle w:val="B1"/>
        <w:rPr>
          <w:lang w:eastAsia="ko-KR"/>
        </w:rPr>
      </w:pPr>
      <w:r>
        <w:rPr>
          <w:lang w:eastAsia="ko-KR"/>
        </w:rPr>
        <w:t>12b.</w:t>
      </w:r>
      <w:r>
        <w:rPr>
          <w:lang w:eastAsia="ko-KR"/>
        </w:rPr>
        <w:tab/>
        <w:t>The MFAF responds to the Nadrf_DataManagement_RetrievalNotify service operation</w:t>
      </w:r>
      <w:r w:rsidRPr="00FB2398">
        <w:t xml:space="preserve"> </w:t>
      </w:r>
      <w:r w:rsidRPr="00FB2398">
        <w:rPr>
          <w:lang w:eastAsia="ko-KR"/>
        </w:rPr>
        <w:t>with HTTP "204 No Content" status code</w:t>
      </w:r>
      <w:r>
        <w:rPr>
          <w:lang w:eastAsia="ko-KR"/>
        </w:rPr>
        <w:t>.</w:t>
      </w:r>
    </w:p>
    <w:p w14:paraId="0F2D5500" w14:textId="68EA5CE6" w:rsidR="00030F25" w:rsidRDefault="00030F25" w:rsidP="00030F25">
      <w:pPr>
        <w:pStyle w:val="B1"/>
        <w:rPr>
          <w:lang w:eastAsia="ko-KR"/>
        </w:rPr>
      </w:pPr>
      <w:r>
        <w:rPr>
          <w:lang w:eastAsia="ko-KR"/>
        </w:rPr>
        <w:t>11c.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MFAF</w:t>
      </w:r>
      <w:r w:rsidRPr="00B51F30">
        <w:rPr>
          <w:lang w:eastAsia="ko-KR"/>
        </w:rPr>
        <w:t xml:space="preserve"> </w:t>
      </w:r>
      <w:r>
        <w:rPr>
          <w:lang w:eastAsia="ko-KR"/>
        </w:rPr>
        <w:t xml:space="preserve">as described in </w:t>
      </w:r>
      <w:r>
        <w:t>clause 4.4.2.4 of 3GPP TS 29.520 [5]</w:t>
      </w:r>
      <w:r w:rsidRPr="005D620A">
        <w:rPr>
          <w:lang w:eastAsia="ko-KR"/>
        </w:rPr>
        <w:t>.</w:t>
      </w:r>
    </w:p>
    <w:p w14:paraId="5922A496" w14:textId="77777777" w:rsidR="00030F25" w:rsidRDefault="00030F25" w:rsidP="00030F25">
      <w:pPr>
        <w:pStyle w:val="B1"/>
        <w:rPr>
          <w:lang w:eastAsia="ko-KR"/>
        </w:rPr>
      </w:pPr>
      <w:r>
        <w:rPr>
          <w:lang w:eastAsia="ko-KR"/>
        </w:rPr>
        <w:t>12c.</w:t>
      </w:r>
      <w:r>
        <w:rPr>
          <w:lang w:eastAsia="ko-KR"/>
        </w:rPr>
        <w:tab/>
        <w:t>The MFAF responds to the Nnwdaf_DataManagement_Notify service operation</w:t>
      </w:r>
      <w:r w:rsidRPr="00FB2398">
        <w:t xml:space="preserve"> </w:t>
      </w:r>
      <w:r w:rsidRPr="00FB2398">
        <w:rPr>
          <w:lang w:eastAsia="ko-KR"/>
        </w:rPr>
        <w:t>with HTTP "204 No Content" status code</w:t>
      </w:r>
      <w:r>
        <w:rPr>
          <w:lang w:eastAsia="ko-KR"/>
        </w:rPr>
        <w:t>.</w:t>
      </w:r>
    </w:p>
    <w:p w14:paraId="2110E230" w14:textId="77777777" w:rsidR="00030F25" w:rsidRPr="005D620A" w:rsidRDefault="00030F25" w:rsidP="00030F25">
      <w:pPr>
        <w:pStyle w:val="B1"/>
        <w:rPr>
          <w:lang w:eastAsia="ko-KR"/>
        </w:rPr>
      </w:pPr>
      <w:r>
        <w:rPr>
          <w:lang w:eastAsia="ko-KR"/>
        </w:rPr>
        <w:t>13</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invokes the Nmfaf_3caDataManagement_Notify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1FC22128" w14:textId="77777777" w:rsidR="00030F25" w:rsidRPr="005D620A" w:rsidRDefault="00030F25" w:rsidP="00030F25">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NF results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w:t>
      </w:r>
      <w:r>
        <w:rPr>
          <w:lang w:eastAsia="ko-KR"/>
        </w:rPr>
        <w:t>MFA</w:t>
      </w:r>
      <w:r w:rsidRPr="005D620A">
        <w:rPr>
          <w:lang w:eastAsia="ko-KR"/>
        </w:rPr>
        <w:t>F.</w:t>
      </w:r>
    </w:p>
    <w:p w14:paraId="757ECD93" w14:textId="77777777" w:rsidR="00030F25" w:rsidRDefault="00030F25" w:rsidP="00030F25">
      <w:pPr>
        <w:pStyle w:val="B1"/>
        <w:rPr>
          <w:lang w:eastAsia="ko-KR"/>
        </w:rPr>
      </w:pPr>
      <w:r>
        <w:rPr>
          <w:lang w:eastAsia="ko-KR"/>
        </w:rPr>
        <w:t>14</w:t>
      </w:r>
      <w:r w:rsidRPr="005D620A">
        <w:rPr>
          <w:lang w:eastAsia="ko-KR"/>
        </w:rPr>
        <w:t>.</w:t>
      </w:r>
      <w:r>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1CA17CA3" w14:textId="6CA399CF" w:rsidR="00030F25" w:rsidRDefault="00030F25" w:rsidP="00030F25">
      <w:pPr>
        <w:pStyle w:val="B1"/>
        <w:rPr>
          <w:lang w:eastAsia="ko-KR"/>
        </w:rPr>
      </w:pPr>
      <w:r>
        <w:rPr>
          <w:lang w:eastAsia="ko-KR"/>
        </w:rPr>
        <w:t>15.</w:t>
      </w:r>
      <w:r>
        <w:rPr>
          <w:lang w:eastAsia="ko-KR"/>
        </w:rPr>
        <w:tab/>
        <w:t xml:space="preserve">The Data Consumer invokes the Nmfaf_3caDataManagement_Fetch service operation by sending an HTTP GET request </w:t>
      </w:r>
      <w:r w:rsidR="00656DCB">
        <w:rPr>
          <w:lang w:eastAsia="ko-KR"/>
        </w:rPr>
        <w:t xml:space="preserve">message </w:t>
      </w:r>
      <w:r w:rsidRPr="006D502B">
        <w:rPr>
          <w:lang w:eastAsia="ko-KR"/>
        </w:rPr>
        <w:t>as de</w:t>
      </w:r>
      <w:r>
        <w:rPr>
          <w:lang w:eastAsia="ko-KR"/>
        </w:rPr>
        <w:t>scrib</w:t>
      </w:r>
      <w:r w:rsidRPr="006D502B">
        <w:rPr>
          <w:lang w:eastAsia="ko-KR"/>
        </w:rPr>
        <w:t xml:space="preserve">ed in </w:t>
      </w:r>
      <w:r>
        <w:t>clause 4.2.2.5 of 3GPP TS 29.574 [15]</w:t>
      </w:r>
      <w:r>
        <w:rPr>
          <w:lang w:eastAsia="ko-KR"/>
        </w:rPr>
        <w:t xml:space="preserve"> to fetch the data from the DCCF before an expiry time, if the fetch instruction was received in </w:t>
      </w:r>
      <w:r w:rsidR="00C94379">
        <w:rPr>
          <w:lang w:eastAsia="ko-KR"/>
        </w:rPr>
        <w:t>Nmfaf_3caDataManagement_Notify</w:t>
      </w:r>
      <w:r w:rsidRPr="00227078">
        <w:rPr>
          <w:lang w:eastAsia="ko-KR"/>
        </w:rPr>
        <w:t xml:space="preserve"> </w:t>
      </w:r>
      <w:r>
        <w:rPr>
          <w:lang w:eastAsia="ko-KR"/>
        </w:rPr>
        <w:t>service operation</w:t>
      </w:r>
      <w:r w:rsidR="005A72A4">
        <w:rPr>
          <w:lang w:eastAsia="ko-KR"/>
        </w:rPr>
        <w:t xml:space="preserve"> in step</w:t>
      </w:r>
      <w:r w:rsidR="005A72A4">
        <w:t> </w:t>
      </w:r>
      <w:r w:rsidR="005A72A4">
        <w:rPr>
          <w:lang w:eastAsia="ko-KR"/>
        </w:rPr>
        <w:t>13</w:t>
      </w:r>
      <w:r>
        <w:rPr>
          <w:lang w:eastAsia="ko-KR"/>
        </w:rPr>
        <w:t>.</w:t>
      </w:r>
    </w:p>
    <w:p w14:paraId="7A3732FB" w14:textId="77777777" w:rsidR="00030F25" w:rsidRPr="005D620A" w:rsidRDefault="00030F25" w:rsidP="00030F25">
      <w:pPr>
        <w:pStyle w:val="B1"/>
        <w:rPr>
          <w:lang w:eastAsia="zh-CN"/>
        </w:rPr>
      </w:pPr>
      <w:r>
        <w:rPr>
          <w:lang w:eastAsia="ko-KR"/>
        </w:rPr>
        <w:t>16.</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with the message body containing the NmfafResourceRecord data structure</w:t>
      </w:r>
      <w:r w:rsidRPr="00FB2398">
        <w:rPr>
          <w:lang w:eastAsia="ko-KR"/>
        </w:rPr>
        <w:t>.</w:t>
      </w:r>
      <w:r w:rsidRPr="00B62D6A">
        <w:t xml:space="preserve"> </w:t>
      </w:r>
    </w:p>
    <w:p w14:paraId="32ABC91C" w14:textId="702F691C" w:rsidR="00030F25" w:rsidRDefault="00030F25" w:rsidP="00030F25">
      <w:pPr>
        <w:pStyle w:val="B1"/>
        <w:rPr>
          <w:lang w:eastAsia="ko-KR"/>
        </w:rPr>
      </w:pPr>
      <w:r>
        <w:rPr>
          <w:lang w:eastAsia="ko-KR"/>
        </w:rPr>
        <w:t>17.</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78E2F49B" w14:textId="77777777" w:rsidR="006176B2" w:rsidRDefault="006176B2" w:rsidP="006176B2">
      <w:pPr>
        <w:pStyle w:val="B1"/>
        <w:rPr>
          <w:lang w:eastAsia="ko-KR"/>
        </w:rPr>
      </w:pPr>
      <w:r>
        <w:rPr>
          <w:lang w:eastAsia="ko-KR"/>
        </w:rPr>
        <w:t>18</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if</w:t>
      </w:r>
      <w:r w:rsidRPr="005D620A">
        <w:rPr>
          <w:lang w:eastAsia="ko-KR"/>
        </w:rPr>
        <w:t xml:space="preserve"> the </w:t>
      </w:r>
      <w:r>
        <w:rPr>
          <w:lang w:eastAsia="ko-KR"/>
        </w:rPr>
        <w:t>NF service</w:t>
      </w:r>
      <w:r w:rsidRPr="005D620A">
        <w:rPr>
          <w:lang w:eastAsia="ko-KR"/>
        </w:rPr>
        <w:t xml:space="preserve"> consumer </w:t>
      </w:r>
      <w:r>
        <w:rPr>
          <w:lang w:eastAsia="ko-KR"/>
        </w:rPr>
        <w:t xml:space="preserve">is successfully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bookmarkStart w:id="115" w:name="MCCQCTEMPBM_00000131"/>
    </w:p>
    <w:p w14:paraId="35CEC6E9" w14:textId="77777777" w:rsidR="006176B2" w:rsidRPr="000210F9" w:rsidRDefault="006176B2" w:rsidP="006176B2">
      <w:pPr>
        <w:pStyle w:val="B1"/>
        <w:rPr>
          <w:lang w:eastAsia="ko-KR"/>
        </w:rPr>
      </w:pPr>
      <w:r>
        <w:rPr>
          <w:lang w:eastAsia="ko-KR"/>
        </w:rPr>
        <w:t>18a.</w:t>
      </w:r>
      <w:r>
        <w:rPr>
          <w:lang w:eastAsia="ko-KR"/>
        </w:rPr>
        <w:tab/>
        <w:t xml:space="preserve">If the user consent changes and the DCCF has subscribed to UDM to notifications of user consent change for a user, the UDM invokes </w:t>
      </w:r>
      <w:r w:rsidRPr="0040488C">
        <w:rPr>
          <w:lang w:eastAsia="ko-KR"/>
        </w:rPr>
        <w:t xml:space="preserve">Nudm_SDM_Notification service operation </w:t>
      </w:r>
      <w:r>
        <w:rPr>
          <w:lang w:eastAsia="ko-KR"/>
        </w:rPr>
        <w:t>by sending an HTTP POST request</w:t>
      </w:r>
      <w:r w:rsidRPr="0040488C">
        <w:rPr>
          <w:lang w:eastAsia="ko-KR"/>
        </w:rPr>
        <w:t xml:space="preserve"> </w:t>
      </w:r>
      <w:r>
        <w:rPr>
          <w:lang w:eastAsia="ko-KR"/>
        </w:rPr>
        <w:t>as described in clause 5.2.2.5 of 3GPP TS 29.503 [22].</w:t>
      </w:r>
    </w:p>
    <w:p w14:paraId="58B1A200" w14:textId="77777777" w:rsidR="006176B2" w:rsidRDefault="006176B2" w:rsidP="006176B2">
      <w:pPr>
        <w:pStyle w:val="B1"/>
        <w:rPr>
          <w:lang w:eastAsia="ko-KR"/>
        </w:rPr>
      </w:pPr>
      <w:r>
        <w:rPr>
          <w:lang w:eastAsia="ko-KR"/>
        </w:rPr>
        <w:t>18b.</w:t>
      </w:r>
      <w:r>
        <w:rPr>
          <w:lang w:eastAsia="ko-KR"/>
        </w:rPr>
        <w:tab/>
        <w:t xml:space="preserve">The DCCF responds to the </w:t>
      </w:r>
      <w:r w:rsidRPr="0040488C">
        <w:rPr>
          <w:lang w:eastAsia="ko-KR"/>
        </w:rPr>
        <w:t>Nudm_SDM_Notification</w:t>
      </w:r>
      <w:r>
        <w:rPr>
          <w:lang w:eastAsia="ko-KR"/>
        </w:rPr>
        <w:t xml:space="preserve"> service operation with "</w:t>
      </w:r>
      <w:r w:rsidRPr="00B06F7A">
        <w:rPr>
          <w:lang w:eastAsia="ko-KR"/>
        </w:rPr>
        <w:t>204 No Content</w:t>
      </w:r>
      <w:r>
        <w:rPr>
          <w:lang w:eastAsia="ko-KR"/>
        </w:rPr>
        <w:t>".</w:t>
      </w:r>
    </w:p>
    <w:p w14:paraId="31A0AD2C" w14:textId="77777777" w:rsidR="006176B2" w:rsidRDefault="006176B2" w:rsidP="006176B2">
      <w:pPr>
        <w:pStyle w:val="B1"/>
        <w:rPr>
          <w:lang w:eastAsia="ko-KR"/>
        </w:rPr>
      </w:pPr>
      <w:r>
        <w:rPr>
          <w:lang w:eastAsia="ko-KR"/>
        </w:rPr>
        <w:t>18c.</w:t>
      </w:r>
      <w:r w:rsidRPr="004E5C52">
        <w:rPr>
          <w:lang w:eastAsia="ko-KR"/>
        </w:rPr>
        <w:t xml:space="preserve"> </w:t>
      </w:r>
      <w:r>
        <w:rPr>
          <w:lang w:eastAsia="ko-KR"/>
        </w:rPr>
        <w:t>The DCCF may invoke</w:t>
      </w:r>
      <w:r w:rsidRPr="00D8462F">
        <w:rPr>
          <w:lang w:eastAsia="ko-KR"/>
        </w:rPr>
        <w:t xml:space="preserve"> Nudm_SDM_Unsubscribe service operation </w:t>
      </w:r>
      <w:r>
        <w:rPr>
          <w:lang w:eastAsia="ko-KR"/>
        </w:rPr>
        <w:t>by sending an HTTP DELETE request</w:t>
      </w:r>
      <w:r w:rsidRPr="0040488C">
        <w:rPr>
          <w:lang w:eastAsia="ko-KR"/>
        </w:rPr>
        <w:t xml:space="preserve"> </w:t>
      </w:r>
      <w:r>
        <w:rPr>
          <w:lang w:eastAsia="ko-KR"/>
        </w:rPr>
        <w:t>as described in clause 5.2.2.4 of 3GPP TS 29.503 [22] to unsubscribe from UDM to be notified of user consent change for each user whose user consent is revoked.</w:t>
      </w:r>
    </w:p>
    <w:p w14:paraId="7C203C49" w14:textId="77777777" w:rsidR="006176B2" w:rsidRPr="003D3051" w:rsidRDefault="006176B2" w:rsidP="006176B2">
      <w:pPr>
        <w:pStyle w:val="B1"/>
        <w:rPr>
          <w:lang w:eastAsia="ko-KR"/>
        </w:rPr>
      </w:pPr>
      <w:r>
        <w:rPr>
          <w:lang w:eastAsia="ko-KR"/>
        </w:rPr>
        <w:t>18d.</w:t>
      </w:r>
      <w:r>
        <w:rPr>
          <w:lang w:eastAsia="ko-KR"/>
        </w:rPr>
        <w:tab/>
        <w:t xml:space="preserve">If the deletion request is accepted, the UDM responds to the </w:t>
      </w:r>
      <w:r w:rsidRPr="00D8462F">
        <w:rPr>
          <w:lang w:eastAsia="ko-KR"/>
        </w:rPr>
        <w:t>Nudm_SDM_Unsubscribe</w:t>
      </w:r>
      <w:r>
        <w:rPr>
          <w:lang w:eastAsia="ko-KR"/>
        </w:rPr>
        <w:t xml:space="preserve"> service operation with "</w:t>
      </w:r>
      <w:r w:rsidRPr="00B06F7A">
        <w:rPr>
          <w:lang w:eastAsia="ko-KR"/>
        </w:rPr>
        <w:t>204 No Content</w:t>
      </w:r>
      <w:r>
        <w:rPr>
          <w:lang w:eastAsia="ko-KR"/>
        </w:rPr>
        <w:t>".</w:t>
      </w:r>
    </w:p>
    <w:bookmarkEnd w:id="115"/>
    <w:p w14:paraId="7BB5AB69" w14:textId="77777777" w:rsidR="006176B2" w:rsidRPr="00106C11" w:rsidRDefault="006176B2" w:rsidP="006176B2">
      <w:pPr>
        <w:pStyle w:val="B1"/>
        <w:rPr>
          <w:rFonts w:eastAsia="Malgun Gothic"/>
          <w:lang w:eastAsia="ko-KR"/>
        </w:rPr>
      </w:pPr>
    </w:p>
    <w:p w14:paraId="037DD4C2" w14:textId="77777777" w:rsidR="006176B2" w:rsidRDefault="006176B2" w:rsidP="006176B2">
      <w:pPr>
        <w:pStyle w:val="B1"/>
        <w:rPr>
          <w:lang w:eastAsia="ko-KR"/>
        </w:rPr>
      </w:pPr>
      <w:r w:rsidRPr="005D620A">
        <w:rPr>
          <w:lang w:eastAsia="ko-KR"/>
        </w:rPr>
        <w:t>1</w:t>
      </w:r>
      <w:r>
        <w:rPr>
          <w:lang w:eastAsia="ko-KR"/>
        </w:rPr>
        <w:t>9a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bookmarkStart w:id="116" w:name="MCCQCTEMPBM_00000132"/>
      <w:r w:rsidRPr="00BB7FF5">
        <w:rPr>
          <w:lang w:eastAsia="ko-KR"/>
        </w:rPr>
        <w:t xml:space="preserve"> </w:t>
      </w:r>
      <w:r>
        <w:rPr>
          <w:lang w:eastAsia="ko-KR"/>
        </w:rPr>
        <w:t xml:space="preserve">or the user consent </w:t>
      </w:r>
      <w:r>
        <w:rPr>
          <w:lang w:eastAsia="zh-CN"/>
        </w:rPr>
        <w:t>for a user, i.e. for a SUPI or GPSI, is no longer granted</w:t>
      </w:r>
      <w:bookmarkEnd w:id="116"/>
      <w:r w:rsidRPr="005D620A">
        <w:rPr>
          <w:lang w:eastAsia="ko-KR"/>
        </w:rPr>
        <w:t xml:space="preserve">, the DCCF </w:t>
      </w:r>
      <w:r>
        <w:rPr>
          <w:lang w:eastAsia="ko-KR"/>
        </w:rPr>
        <w:t xml:space="preserve">invokes the Nnf_EventExposure_Unsubscribe service operation by sending an HTTP DELETE request message to the Data Source,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p>
    <w:p w14:paraId="2A4E80FC" w14:textId="77777777" w:rsidR="00030F25" w:rsidRDefault="00030F25" w:rsidP="00030F25">
      <w:pPr>
        <w:pStyle w:val="B1"/>
        <w:rPr>
          <w:lang w:eastAsia="ko-KR"/>
        </w:rPr>
      </w:pPr>
      <w:r>
        <w:rPr>
          <w:lang w:eastAsia="ko-KR"/>
        </w:rPr>
        <w:t>20a.</w:t>
      </w:r>
      <w:r>
        <w:rPr>
          <w:lang w:eastAsia="ko-KR"/>
        </w:rPr>
        <w:tab/>
        <w:t xml:space="preserve">The Data Source responds to the Nnf_EventExposure_Unsubscribe service operation with </w:t>
      </w:r>
      <w:r w:rsidRPr="00CF47BC">
        <w:rPr>
          <w:lang w:eastAsia="ko-KR"/>
        </w:rPr>
        <w:t xml:space="preserve">HTTP "204 No Content" status code, </w:t>
      </w:r>
      <w:r>
        <w:rPr>
          <w:lang w:eastAsia="ko-KR"/>
        </w:rPr>
        <w:t>if th</w:t>
      </w:r>
      <w:r w:rsidRPr="00CF47BC">
        <w:rPr>
          <w:lang w:eastAsia="ko-KR"/>
        </w:rPr>
        <w:t xml:space="preserve">e </w:t>
      </w:r>
      <w:r>
        <w:rPr>
          <w:lang w:eastAsia="ko-KR"/>
        </w:rPr>
        <w:t>data event(s) subscription is successfully removed.</w:t>
      </w:r>
    </w:p>
    <w:p w14:paraId="20B6FC69" w14:textId="78FD3E2F" w:rsidR="00030F25" w:rsidRDefault="00030F25" w:rsidP="00030F25">
      <w:pPr>
        <w:pStyle w:val="B1"/>
        <w:rPr>
          <w:lang w:eastAsia="ko-KR"/>
        </w:rPr>
      </w:pPr>
      <w:r w:rsidRPr="005D620A">
        <w:rPr>
          <w:lang w:eastAsia="ko-KR"/>
        </w:rPr>
        <w:t>1</w:t>
      </w:r>
      <w:r>
        <w:rPr>
          <w:lang w:eastAsia="ko-KR"/>
        </w:rPr>
        <w:t>9b</w:t>
      </w:r>
      <w:r w:rsidRPr="005D620A">
        <w:rPr>
          <w:lang w:eastAsia="ko-KR"/>
        </w:rPr>
        <w:t>.</w:t>
      </w:r>
      <w:r w:rsidRPr="005D620A">
        <w:rPr>
          <w:lang w:eastAsia="ko-KR"/>
        </w:rPr>
        <w:tab/>
        <w:t xml:space="preserve">If </w:t>
      </w:r>
      <w:r>
        <w:rPr>
          <w:lang w:eastAsia="ko-KR"/>
        </w:rPr>
        <w:t xml:space="preserve">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data from the ADRF</w:t>
      </w:r>
      <w:r w:rsidRPr="005D620A">
        <w:rPr>
          <w:lang w:eastAsia="ko-KR"/>
        </w:rPr>
        <w:t xml:space="preserve">, the DCCF </w:t>
      </w:r>
      <w:r>
        <w:rPr>
          <w:lang w:eastAsia="ko-KR"/>
        </w:rPr>
        <w:t>may invoke the Nadrf_DataManagement_</w:t>
      </w:r>
      <w:r w:rsidRPr="00CF47BC">
        <w:rPr>
          <w:lang w:eastAsia="ko-KR"/>
        </w:rPr>
        <w:t>RetrievalUn</w:t>
      </w:r>
      <w:r>
        <w:rPr>
          <w:lang w:eastAsia="ko-KR"/>
        </w:rPr>
        <w:t>s</w:t>
      </w:r>
      <w:r w:rsidRPr="00CF47BC">
        <w:rPr>
          <w:lang w:eastAsia="ko-KR"/>
        </w:rPr>
        <w:t>ubscribe</w:t>
      </w:r>
      <w:r>
        <w:rPr>
          <w:lang w:eastAsia="ko-KR"/>
        </w:rPr>
        <w:t xml:space="preserve"> service operation by sending a</w:t>
      </w:r>
      <w:r w:rsidR="00171D95">
        <w:rPr>
          <w:lang w:eastAsia="ko-KR"/>
        </w:rPr>
        <w:t>n</w:t>
      </w:r>
      <w:r>
        <w:rPr>
          <w:lang w:eastAsia="ko-KR"/>
        </w:rPr>
        <w:t xml:space="preserve"> HTTP DELETE request message to the ADRF</w:t>
      </w:r>
      <w:r w:rsidRPr="00E6542D">
        <w:rPr>
          <w:lang w:eastAsia="ko-KR"/>
        </w:rPr>
        <w:t xml:space="preserve"> </w:t>
      </w:r>
      <w:r>
        <w:rPr>
          <w:lang w:eastAsia="ko-KR"/>
        </w:rPr>
        <w:t>as described in clause </w:t>
      </w:r>
      <w:r>
        <w:t>4.2.2.7 of 3GPP TS 29.575 [16]</w:t>
      </w:r>
      <w:r>
        <w:rPr>
          <w:lang w:eastAsia="ko-KR"/>
        </w:rPr>
        <w:t>.</w:t>
      </w:r>
    </w:p>
    <w:p w14:paraId="26FE0D91" w14:textId="77777777" w:rsidR="00030F25" w:rsidRPr="005D620A" w:rsidRDefault="00030F25" w:rsidP="00030F25">
      <w:pPr>
        <w:pStyle w:val="B1"/>
        <w:rPr>
          <w:lang w:eastAsia="ko-KR"/>
        </w:rPr>
      </w:pPr>
      <w:r>
        <w:rPr>
          <w:lang w:eastAsia="ko-KR"/>
        </w:rPr>
        <w:t>20b.</w:t>
      </w:r>
      <w:r>
        <w:rPr>
          <w:lang w:eastAsia="ko-KR"/>
        </w:rPr>
        <w:tab/>
        <w:t xml:space="preserve">The ADRF responds to the </w:t>
      </w:r>
      <w:r w:rsidRPr="00CF47BC">
        <w:rPr>
          <w:lang w:eastAsia="ko-KR"/>
        </w:rPr>
        <w:t>Nadrf_DataManagement_RetrievalUn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7B5B4575" w14:textId="3B469CEE" w:rsidR="00030F25" w:rsidRDefault="00030F25" w:rsidP="00030F25">
      <w:pPr>
        <w:pStyle w:val="B1"/>
        <w:rPr>
          <w:lang w:eastAsia="ko-KR"/>
        </w:rPr>
      </w:pPr>
      <w:r w:rsidRPr="005D620A">
        <w:rPr>
          <w:lang w:eastAsia="ko-KR"/>
        </w:rPr>
        <w:t>1</w:t>
      </w:r>
      <w:r>
        <w:rPr>
          <w:lang w:eastAsia="ko-KR"/>
        </w:rPr>
        <w:t>9c</w:t>
      </w:r>
      <w:r w:rsidRPr="005D620A">
        <w:rPr>
          <w:lang w:eastAsia="ko-KR"/>
        </w:rPr>
        <w:t>.</w:t>
      </w:r>
      <w:r w:rsidRPr="005D620A">
        <w:rPr>
          <w:lang w:eastAsia="ko-KR"/>
        </w:rPr>
        <w:tab/>
        <w:t xml:space="preserve">If </w:t>
      </w:r>
      <w:r>
        <w:rPr>
          <w:lang w:eastAsia="ko-KR"/>
        </w:rPr>
        <w:t>DCCF determine</w:t>
      </w:r>
      <w:r w:rsidR="006B34E2">
        <w:rPr>
          <w:lang w:eastAsia="ko-KR"/>
        </w:rPr>
        <w:t>s</w:t>
      </w:r>
      <w:r>
        <w:rPr>
          <w:lang w:eastAsia="ko-KR"/>
        </w:rPr>
        <w:t xml:space="preserve"> that no other NF service consumers require the historical data from the NWDAF, </w:t>
      </w:r>
      <w:r w:rsidRPr="005D620A">
        <w:rPr>
          <w:lang w:eastAsia="ko-KR"/>
        </w:rPr>
        <w:t xml:space="preserve">the DCCF </w:t>
      </w:r>
      <w:r>
        <w:rPr>
          <w:lang w:eastAsia="ko-KR"/>
        </w:rPr>
        <w:t>may invoke the Nnwdaf_DataManagement_</w:t>
      </w:r>
      <w:r w:rsidRPr="00CF47BC">
        <w:rPr>
          <w:lang w:eastAsia="ko-KR"/>
        </w:rPr>
        <w:t>Un</w:t>
      </w:r>
      <w:r>
        <w:rPr>
          <w:lang w:eastAsia="ko-KR"/>
        </w:rPr>
        <w:t>s</w:t>
      </w:r>
      <w:r w:rsidRPr="00CF47BC">
        <w:rPr>
          <w:lang w:eastAsia="ko-KR"/>
        </w:rPr>
        <w:t>ubscribe</w:t>
      </w:r>
      <w:r>
        <w:rPr>
          <w:lang w:eastAsia="ko-KR"/>
        </w:rPr>
        <w:t xml:space="preserve"> service operation by sending a</w:t>
      </w:r>
      <w:r w:rsidR="00683D05">
        <w:rPr>
          <w:lang w:eastAsia="ko-KR"/>
        </w:rPr>
        <w:t>n</w:t>
      </w:r>
      <w:r>
        <w:rPr>
          <w:lang w:eastAsia="ko-KR"/>
        </w:rPr>
        <w:t xml:space="preserve"> HTTP DELETE request message to the NWDAF</w:t>
      </w:r>
      <w:r w:rsidRPr="00821063">
        <w:rPr>
          <w:lang w:eastAsia="ko-KR"/>
        </w:rPr>
        <w:t xml:space="preserve"> </w:t>
      </w:r>
      <w:r>
        <w:rPr>
          <w:lang w:eastAsia="ko-KR"/>
        </w:rPr>
        <w:t>as described in clause </w:t>
      </w:r>
      <w:r>
        <w:t>4.4.2.3 of 3GPP TS 29.520 [5]</w:t>
      </w:r>
      <w:r>
        <w:rPr>
          <w:lang w:eastAsia="ko-KR"/>
        </w:rPr>
        <w:t>.</w:t>
      </w:r>
    </w:p>
    <w:p w14:paraId="77849086" w14:textId="77777777" w:rsidR="00030F25" w:rsidRPr="005D620A" w:rsidRDefault="00030F25" w:rsidP="00030F25">
      <w:pPr>
        <w:pStyle w:val="B1"/>
        <w:rPr>
          <w:lang w:eastAsia="ko-KR"/>
        </w:rPr>
      </w:pPr>
      <w:r>
        <w:rPr>
          <w:lang w:eastAsia="ko-KR"/>
        </w:rPr>
        <w:t>20c.</w:t>
      </w:r>
      <w:r>
        <w:rPr>
          <w:lang w:eastAsia="ko-KR"/>
        </w:rPr>
        <w:tab/>
        <w:t>The NWDAF responds to the Nnwdaf_DataManagement</w:t>
      </w:r>
      <w:r w:rsidRPr="00CF47BC">
        <w:rPr>
          <w:lang w:eastAsia="ko-KR"/>
        </w:rPr>
        <w:t>_Un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data subscription is removed.</w:t>
      </w:r>
    </w:p>
    <w:p w14:paraId="33A96662" w14:textId="0C5072F7" w:rsidR="00030F25" w:rsidRDefault="00030F25" w:rsidP="00030F25">
      <w:pPr>
        <w:pStyle w:val="B1"/>
        <w:rPr>
          <w:lang w:eastAsia="ko-KR"/>
        </w:rPr>
      </w:pPr>
      <w:r>
        <w:rPr>
          <w:lang w:eastAsia="ko-KR"/>
        </w:rPr>
        <w:t>19d</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the DCCF determines that an NF service consumer mapping has to be removed from MFAF, </w:t>
      </w:r>
      <w:r w:rsidRPr="005D620A">
        <w:rPr>
          <w:lang w:eastAsia="ko-KR"/>
        </w:rPr>
        <w:t xml:space="preserve">the DCCF </w:t>
      </w:r>
      <w:r>
        <w:rPr>
          <w:lang w:eastAsia="ko-KR"/>
        </w:rPr>
        <w:t>invokes the Nmfaf_3daDataManagement_</w:t>
      </w:r>
      <w:r>
        <w:rPr>
          <w:lang w:val="en-US" w:eastAsia="ko-KR"/>
        </w:rPr>
        <w:t>De</w:t>
      </w:r>
      <w:r>
        <w:rPr>
          <w:lang w:eastAsia="ko-KR"/>
        </w:rPr>
        <w:t>configure service operation by sending a</w:t>
      </w:r>
      <w:r w:rsidR="004926BB">
        <w:rPr>
          <w:lang w:eastAsia="ko-KR"/>
        </w:rPr>
        <w:t>n</w:t>
      </w:r>
      <w:r>
        <w:rPr>
          <w:lang w:eastAsia="ko-KR"/>
        </w:rPr>
        <w:t xml:space="preserve"> HTTP DELETE request message to the MFAF </w:t>
      </w:r>
      <w:r w:rsidRPr="006D502B">
        <w:rPr>
          <w:lang w:eastAsia="ko-KR"/>
        </w:rPr>
        <w:t>as de</w:t>
      </w:r>
      <w:r>
        <w:rPr>
          <w:lang w:eastAsia="ko-KR"/>
        </w:rPr>
        <w:t>scribed</w:t>
      </w:r>
      <w:r w:rsidRPr="006D502B">
        <w:rPr>
          <w:lang w:eastAsia="ko-KR"/>
        </w:rPr>
        <w:t xml:space="preserve"> in </w:t>
      </w:r>
      <w:r>
        <w:t>clause 4.2.2.3 of 3GPP TS 29.576 [17]</w:t>
      </w:r>
      <w:r>
        <w:rPr>
          <w:lang w:eastAsia="ko-KR"/>
        </w:rPr>
        <w:t>.</w:t>
      </w:r>
    </w:p>
    <w:p w14:paraId="75BD2635" w14:textId="60FBD9D4" w:rsidR="00892771" w:rsidRPr="00892771" w:rsidRDefault="00892771" w:rsidP="00030F25">
      <w:pPr>
        <w:pStyle w:val="B1"/>
        <w:rPr>
          <w:lang w:eastAsia="ko-KR"/>
        </w:rPr>
      </w:pPr>
      <w:r>
        <w:rPr>
          <w:lang w:eastAsia="ko-KR"/>
        </w:rPr>
        <w:t>20d.</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w:t>
      </w:r>
      <w:r>
        <w:rPr>
          <w:lang w:eastAsia="ko-KR"/>
        </w:rPr>
        <w:t xml:space="preserve">if the </w:t>
      </w:r>
      <w:r>
        <w:rPr>
          <w:lang w:eastAsia="ja-JP"/>
        </w:rPr>
        <w:t>individual resource linked to the delete request is successfully removed.</w:t>
      </w:r>
    </w:p>
    <w:p w14:paraId="43540ED5" w14:textId="01427072" w:rsidR="00F518AE" w:rsidRDefault="00F518AE" w:rsidP="00F518AE">
      <w:pPr>
        <w:pStyle w:val="Heading2"/>
      </w:pPr>
      <w:bookmarkStart w:id="117" w:name="_Toc130550917"/>
      <w:r>
        <w:t>5.6</w:t>
      </w:r>
      <w:r>
        <w:tab/>
        <w:t xml:space="preserve">ML Model </w:t>
      </w:r>
      <w:r w:rsidR="003C10D2">
        <w:t>p</w:t>
      </w:r>
      <w:r>
        <w:t>rovisioning</w:t>
      </w:r>
      <w:r w:rsidR="003C10D2">
        <w:t xml:space="preserve"> </w:t>
      </w:r>
      <w:r w:rsidR="003C10D2" w:rsidRPr="00140E21">
        <w:rPr>
          <w:lang w:eastAsia="ko-KR"/>
        </w:rPr>
        <w:t>procedure</w:t>
      </w:r>
      <w:r w:rsidR="003C10D2">
        <w:rPr>
          <w:lang w:eastAsia="ko-KR"/>
        </w:rPr>
        <w:t>s</w:t>
      </w:r>
      <w:bookmarkEnd w:id="117"/>
    </w:p>
    <w:p w14:paraId="09B36D62" w14:textId="77777777" w:rsidR="003C10D2" w:rsidRDefault="003C10D2" w:rsidP="003C10D2">
      <w:pPr>
        <w:pStyle w:val="Heading3"/>
      </w:pPr>
      <w:bookmarkStart w:id="118" w:name="_Toc130550918"/>
      <w:r>
        <w:t>5.6.1</w:t>
      </w:r>
      <w:r>
        <w:tab/>
        <w:t>General</w:t>
      </w:r>
      <w:bookmarkEnd w:id="118"/>
    </w:p>
    <w:p w14:paraId="43780452" w14:textId="77777777" w:rsidR="003C10D2" w:rsidRPr="00CC6244" w:rsidRDefault="003C10D2" w:rsidP="003C10D2">
      <w:pPr>
        <w:rPr>
          <w:lang w:eastAsia="zh-CN"/>
        </w:rPr>
      </w:pPr>
      <w:r>
        <w:rPr>
          <w:rFonts w:hint="eastAsia"/>
          <w:lang w:eastAsia="zh-CN"/>
        </w:rPr>
        <w:t>T</w:t>
      </w:r>
      <w:r>
        <w:rPr>
          <w:lang w:eastAsia="zh-CN"/>
        </w:rPr>
        <w:t xml:space="preserve">he </w:t>
      </w:r>
      <w:r>
        <w:t xml:space="preserve">ML Model provisioning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(i.e. NWDAF (MTLF+AnLF),</w:t>
      </w:r>
      <w:r w:rsidRPr="00437BD9">
        <w:rPr>
          <w:lang w:eastAsia="ko-KR"/>
        </w:rPr>
        <w:t xml:space="preserve"> </w:t>
      </w:r>
      <w:r>
        <w:rPr>
          <w:lang w:eastAsia="ko-KR"/>
        </w:rPr>
        <w:t>NWDAF (AnLF))</w:t>
      </w:r>
      <w:r>
        <w:rPr>
          <w:lang w:eastAsia="zh-CN"/>
        </w:rPr>
        <w:t xml:space="preserve"> to obtain the </w:t>
      </w:r>
      <w:r>
        <w:rPr>
          <w:lang w:eastAsia="ko-KR"/>
        </w:rPr>
        <w:t>ML model information</w:t>
      </w:r>
      <w:r>
        <w:rPr>
          <w:lang w:eastAsia="zh-CN"/>
        </w:rPr>
        <w:t xml:space="preserve"> </w:t>
      </w:r>
      <w:r>
        <w:rPr>
          <w:lang w:eastAsia="ko-KR"/>
        </w:rPr>
        <w:t>on the related Analytics from another NWDAF (i.e. an NWDAF containing MTLF)</w:t>
      </w:r>
      <w:r>
        <w:rPr>
          <w:lang w:eastAsia="zh-CN"/>
        </w:rPr>
        <w:t>.</w:t>
      </w:r>
    </w:p>
    <w:p w14:paraId="6E4A8EB6" w14:textId="77777777" w:rsidR="003C10D2" w:rsidRDefault="003C10D2" w:rsidP="003C10D2">
      <w:pPr>
        <w:pStyle w:val="Heading3"/>
      </w:pPr>
      <w:bookmarkStart w:id="119" w:name="_Toc130550919"/>
      <w:r>
        <w:t>5.6.2</w:t>
      </w:r>
      <w:r>
        <w:tab/>
        <w:t>ML Model Subscribe/Unsubscribe/Notify</w:t>
      </w:r>
      <w:r w:rsidRPr="00167409">
        <w:t xml:space="preserve"> </w:t>
      </w:r>
      <w:r>
        <w:t>procedure</w:t>
      </w:r>
      <w:bookmarkEnd w:id="119"/>
    </w:p>
    <w:p w14:paraId="03BB3E60" w14:textId="1051DCCB" w:rsidR="003C10D2" w:rsidRPr="00CC6244" w:rsidRDefault="003C10D2" w:rsidP="003C10D2">
      <w:r>
        <w:rPr>
          <w:lang w:eastAsia="ko-KR"/>
        </w:rPr>
        <w:t xml:space="preserve">The procedure is used by an </w:t>
      </w:r>
      <w:r>
        <w:t xml:space="preserve">NF </w:t>
      </w:r>
      <w:r>
        <w:rPr>
          <w:lang w:eastAsia="ko-KR"/>
        </w:rPr>
        <w:t xml:space="preserve">service consumer to subscribe to/unsubscribe from the ML model information on the related Analytics on NWDAF containing MTLF, </w:t>
      </w:r>
      <w:r>
        <w:rPr>
          <w:lang w:eastAsia="ja-JP"/>
        </w:rPr>
        <w:t xml:space="preserve">and also used by the </w:t>
      </w:r>
      <w:r>
        <w:rPr>
          <w:lang w:eastAsia="ko-KR"/>
        </w:rPr>
        <w:t xml:space="preserve">NWDAF containing MTLF </w:t>
      </w:r>
      <w:r>
        <w:rPr>
          <w:lang w:eastAsia="ja-JP"/>
        </w:rPr>
        <w:t xml:space="preserve">to notify the ML model </w:t>
      </w:r>
      <w:r>
        <w:rPr>
          <w:lang w:eastAsia="ko-KR"/>
        </w:rPr>
        <w:t xml:space="preserve">information </w:t>
      </w:r>
      <w:r>
        <w:rPr>
          <w:lang w:eastAsia="ja-JP"/>
        </w:rPr>
        <w:t xml:space="preserve">to the </w:t>
      </w:r>
      <w:r>
        <w:t xml:space="preserve">NF </w:t>
      </w:r>
      <w:r>
        <w:rPr>
          <w:lang w:eastAsia="ja-JP"/>
        </w:rPr>
        <w:t xml:space="preserve">service consumer if it subscribed to the ML model </w:t>
      </w:r>
      <w:r>
        <w:rPr>
          <w:lang w:eastAsia="ko-KR"/>
        </w:rPr>
        <w:t xml:space="preserve">information </w:t>
      </w:r>
      <w:r>
        <w:rPr>
          <w:lang w:eastAsia="ja-JP"/>
        </w:rPr>
        <w:t>previously.</w:t>
      </w:r>
    </w:p>
    <w:p w14:paraId="4154917D" w14:textId="77777777" w:rsidR="003C10D2" w:rsidRDefault="003C10D2" w:rsidP="003C10D2">
      <w:pPr>
        <w:pStyle w:val="TH"/>
      </w:pPr>
      <w:r>
        <w:object w:dxaOrig="10800" w:dyaOrig="4785" w14:anchorId="31F47183">
          <v:shape id="_x0000_i1044" type="#_x0000_t75" style="width:482.25pt;height:213pt" o:ole="">
            <v:imagedata r:id="rId48" o:title=""/>
          </v:shape>
          <o:OLEObject Type="Embed" ProgID="Visio.Drawing.15" ShapeID="_x0000_i1044" DrawAspect="Content" ObjectID="_1741180467" r:id="rId49"/>
        </w:object>
      </w:r>
    </w:p>
    <w:p w14:paraId="645E2D1E" w14:textId="79951223" w:rsidR="003C10D2" w:rsidRDefault="000A24D3" w:rsidP="003C10D2">
      <w:pPr>
        <w:pStyle w:val="TF"/>
        <w:rPr>
          <w:lang w:eastAsia="ko-KR"/>
        </w:rPr>
      </w:pPr>
      <w:r>
        <w:rPr>
          <w:lang w:eastAsia="ko-KR"/>
        </w:rPr>
        <w:t>Figure</w:t>
      </w:r>
      <w:r>
        <w:rPr>
          <w:lang w:val="en-US" w:eastAsia="ko-KR"/>
        </w:rPr>
        <w:t> </w:t>
      </w:r>
      <w:r w:rsidR="003C10D2">
        <w:rPr>
          <w:lang w:eastAsia="ko-KR"/>
        </w:rPr>
        <w:t xml:space="preserve">5.6.2-1: ML Model </w:t>
      </w:r>
      <w:r w:rsidR="003C10D2">
        <w:t>Subscribe/Unsubscribe/Notify procedure</w:t>
      </w:r>
    </w:p>
    <w:p w14:paraId="0BF5C765" w14:textId="77777777" w:rsidR="003C10D2" w:rsidRDefault="003C10D2" w:rsidP="003C10D2">
      <w:pPr>
        <w:pStyle w:val="B1"/>
        <w:overflowPunct w:val="0"/>
        <w:autoSpaceDE w:val="0"/>
        <w:autoSpaceDN w:val="0"/>
        <w:adjustRightInd w:val="0"/>
        <w:textAlignment w:val="baseline"/>
      </w:pPr>
      <w:r>
        <w:rPr>
          <w:lang w:eastAsia="zh-CN"/>
        </w:rPr>
        <w:t>1.</w:t>
      </w:r>
      <w:r>
        <w:rPr>
          <w:lang w:eastAsia="zh-CN"/>
        </w:rPr>
        <w:tab/>
      </w:r>
      <w:r>
        <w:t xml:space="preserve">In order to subscribe to </w:t>
      </w:r>
      <w:r>
        <w:rPr>
          <w:lang w:eastAsia="ja-JP"/>
        </w:rPr>
        <w:t xml:space="preserve">ML model </w:t>
      </w:r>
      <w:r>
        <w:rPr>
          <w:lang w:eastAsia="ko-KR"/>
        </w:rPr>
        <w:t>information</w:t>
      </w:r>
      <w:r>
        <w:t xml:space="preserve">, the NF service consumer invokes </w:t>
      </w:r>
      <w:r w:rsidRPr="00283049">
        <w:rPr>
          <w:lang w:eastAsia="ko-KR"/>
        </w:rPr>
        <w:t>Nnwdaf_MLModelProvision_Subscribe</w:t>
      </w:r>
      <w:r>
        <w:rPr>
          <w:lang w:eastAsia="ko-KR"/>
        </w:rPr>
        <w:t xml:space="preserve"> serv</w:t>
      </w:r>
      <w:r>
        <w:t xml:space="preserve">ice operation by sending an HTTP POST request targeting the resource </w:t>
      </w:r>
      <w:r>
        <w:rPr>
          <w:lang w:eastAsia="zh-CN"/>
        </w:rPr>
        <w:t>"</w:t>
      </w:r>
      <w:r>
        <w:rPr>
          <w:rFonts w:eastAsia="DengXian"/>
        </w:rPr>
        <w:t xml:space="preserve">NWDAF </w:t>
      </w:r>
      <w:r>
        <w:t>ML Model Provision</w:t>
      </w:r>
      <w:r>
        <w:rPr>
          <w:rFonts w:eastAsia="DengXian"/>
        </w:rPr>
        <w:t xml:space="preserve"> Subscriptions</w:t>
      </w:r>
      <w:r>
        <w:rPr>
          <w:lang w:eastAsia="zh-CN"/>
        </w:rPr>
        <w:t>"</w:t>
      </w:r>
      <w:r>
        <w:t xml:space="preserve">. The request </w:t>
      </w:r>
      <w:r>
        <w:rPr>
          <w:rFonts w:hint="eastAsia"/>
          <w:lang w:eastAsia="zh-CN"/>
        </w:rPr>
        <w:t>shall</w:t>
      </w:r>
      <w:r>
        <w:t xml:space="preserve"> include the </w:t>
      </w:r>
      <w:r>
        <w:rPr>
          <w:rFonts w:hint="eastAsia"/>
          <w:lang w:eastAsia="zh-CN"/>
        </w:rPr>
        <w:t>e</w:t>
      </w:r>
      <w:r>
        <w:rPr>
          <w:lang w:eastAsia="zh-CN"/>
        </w:rPr>
        <w:t xml:space="preserve">vent ID(s) and the </w:t>
      </w:r>
      <w:r>
        <w:rPr>
          <w:rFonts w:hint="eastAsia"/>
          <w:lang w:eastAsia="zh-CN"/>
        </w:rPr>
        <w:t>n</w:t>
      </w:r>
      <w:r>
        <w:rPr>
          <w:lang w:eastAsia="zh-CN"/>
        </w:rPr>
        <w:t xml:space="preserve">otification </w:t>
      </w:r>
      <w:r>
        <w:rPr>
          <w:rFonts w:cs="Arial"/>
          <w:szCs w:val="18"/>
        </w:rPr>
        <w:t>URI</w:t>
      </w:r>
      <w:r>
        <w:rPr>
          <w:lang w:eastAsia="zh-CN"/>
        </w:rPr>
        <w:t>, and may include</w:t>
      </w:r>
      <w:r w:rsidRPr="00AB43BF">
        <w:rPr>
          <w:lang w:eastAsia="zh-CN"/>
        </w:rPr>
        <w:t xml:space="preserve"> </w:t>
      </w:r>
      <w:r>
        <w:rPr>
          <w:lang w:eastAsia="zh-CN"/>
        </w:rPr>
        <w:t>the event filter information</w:t>
      </w:r>
      <w:r>
        <w:rPr>
          <w:rFonts w:hint="eastAsia"/>
          <w:lang w:eastAsia="zh-CN"/>
        </w:rPr>
        <w:t>,</w:t>
      </w:r>
      <w:r>
        <w:rPr>
          <w:lang w:eastAsia="zh-CN"/>
        </w:rPr>
        <w:t xml:space="preserve"> the target UE information, the expected time interval during which the ML model shall be reported and the expiry time</w:t>
      </w:r>
      <w:r>
        <w:t>.</w:t>
      </w:r>
    </w:p>
    <w:p w14:paraId="6EEF2BF4" w14:textId="77777777" w:rsidR="003C10D2" w:rsidRPr="00AA0F50" w:rsidRDefault="003C10D2" w:rsidP="003C10D2">
      <w:pPr>
        <w:pStyle w:val="B1"/>
        <w:overflowPunct w:val="0"/>
        <w:autoSpaceDE w:val="0"/>
        <w:autoSpaceDN w:val="0"/>
        <w:adjustRightInd w:val="0"/>
        <w:ind w:hanging="1"/>
        <w:textAlignment w:val="baseline"/>
        <w:rPr>
          <w:rFonts w:eastAsia="Yu Mincho"/>
        </w:rPr>
      </w:pPr>
      <w:r>
        <w:t xml:space="preserve">In order to modify the existing subscription, the NF service consumer invokes </w:t>
      </w:r>
      <w:r w:rsidRPr="00283049">
        <w:rPr>
          <w:lang w:eastAsia="ko-KR"/>
        </w:rPr>
        <w:t>Nnwdaf_MLModelProvision_Subscribe</w:t>
      </w:r>
      <w:r>
        <w:t xml:space="preserve"> service operation by sending an HTTP PUT request with Resource URI of the resource "</w:t>
      </w:r>
      <w:r w:rsidRPr="00283049">
        <w:t>Individual NWDAF ML Model Provision Subscription</w:t>
      </w:r>
      <w:r>
        <w:t>"</w:t>
      </w:r>
      <w:r>
        <w:rPr>
          <w:rFonts w:hint="eastAsia"/>
          <w:lang w:eastAsia="zh-CN"/>
        </w:rPr>
        <w:t>.</w:t>
      </w:r>
    </w:p>
    <w:p w14:paraId="68762DAB" w14:textId="77777777" w:rsidR="003C10D2" w:rsidRDefault="003C10D2" w:rsidP="003C10D2">
      <w:pPr>
        <w:pStyle w:val="B1"/>
        <w:overflowPunct w:val="0"/>
        <w:autoSpaceDE w:val="0"/>
        <w:autoSpaceDN w:val="0"/>
        <w:adjustRightInd w:val="0"/>
        <w:textAlignment w:val="baseline"/>
      </w:pPr>
      <w:r>
        <w:t>2.</w:t>
      </w:r>
      <w:r>
        <w:tab/>
        <w:t>The NWDAF</w:t>
      </w:r>
      <w:r w:rsidRPr="00934DA5">
        <w:rPr>
          <w:lang w:eastAsia="ko-KR"/>
        </w:rPr>
        <w:t xml:space="preserve"> </w:t>
      </w:r>
      <w:r>
        <w:rPr>
          <w:lang w:eastAsia="ko-KR"/>
        </w:rPr>
        <w:t>containing MTLF</w:t>
      </w:r>
      <w:r>
        <w:t xml:space="preserve"> responds to the </w:t>
      </w:r>
      <w:r w:rsidRPr="00283049">
        <w:rPr>
          <w:lang w:eastAsia="ko-KR"/>
        </w:rPr>
        <w:t>Nnwdaf_MLModelProvision_Subscribe</w:t>
      </w:r>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DengXian"/>
        </w:rPr>
        <w:t>Location header field</w:t>
      </w:r>
      <w:r>
        <w:t>.</w:t>
      </w:r>
    </w:p>
    <w:p w14:paraId="18C2E70B" w14:textId="77777777" w:rsidR="003C10D2" w:rsidRDefault="003C10D2" w:rsidP="003C10D2">
      <w:pPr>
        <w:pStyle w:val="B1"/>
        <w:overflowPunct w:val="0"/>
        <w:autoSpaceDE w:val="0"/>
        <w:autoSpaceDN w:val="0"/>
        <w:adjustRightInd w:val="0"/>
        <w:ind w:firstLine="0"/>
        <w:textAlignment w:val="baseline"/>
      </w:pPr>
      <w:r>
        <w:t>Upon receipt of the HTTP PUT request, if the subscription is accepted to be updated, the NWDAF</w:t>
      </w:r>
      <w:r w:rsidRPr="00934DA5">
        <w:rPr>
          <w:lang w:eastAsia="ko-KR"/>
        </w:rPr>
        <w:t xml:space="preserve"> </w:t>
      </w:r>
      <w:r>
        <w:rPr>
          <w:lang w:eastAsia="ko-KR"/>
        </w:rPr>
        <w:t>containing MTLF</w:t>
      </w:r>
      <w:r>
        <w:t xml:space="preserve"> responds to the NF service consumer </w:t>
      </w:r>
      <w:r>
        <w:rPr>
          <w:rFonts w:hint="eastAsia"/>
          <w:lang w:eastAsia="zh-CN"/>
        </w:rPr>
        <w:t>a</w:t>
      </w:r>
      <w:r>
        <w:rPr>
          <w:lang w:eastAsia="zh-CN"/>
        </w:rPr>
        <w:t xml:space="preserve">n HTTP </w:t>
      </w:r>
      <w:r>
        <w:t xml:space="preserve">"200 OK" </w:t>
      </w:r>
      <w:r>
        <w:rPr>
          <w:noProof/>
        </w:rPr>
        <w:t>with a response body containing a representation of the updated subscription</w:t>
      </w:r>
      <w:r>
        <w:t xml:space="preserve"> or "204 No Content".</w:t>
      </w:r>
    </w:p>
    <w:p w14:paraId="08265662" w14:textId="0F180CB8" w:rsidR="003C10D2" w:rsidRDefault="003C10D2" w:rsidP="003C10D2">
      <w:pPr>
        <w:pStyle w:val="B1"/>
        <w:overflowPunct w:val="0"/>
        <w:autoSpaceDE w:val="0"/>
        <w:autoSpaceDN w:val="0"/>
        <w:adjustRightInd w:val="0"/>
        <w:textAlignment w:val="baseline"/>
        <w:rPr>
          <w:rFonts w:eastAsia="DengXian"/>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rPr>
          <w:lang w:eastAsia="ja-JP"/>
        </w:rPr>
        <w:t xml:space="preserve">ML model </w:t>
      </w:r>
      <w:r>
        <w:rPr>
          <w:lang w:eastAsia="ko-KR"/>
        </w:rPr>
        <w:t>information is available</w:t>
      </w:r>
      <w:r>
        <w:rPr>
          <w:lang w:eastAsia="zh-CN"/>
        </w:rPr>
        <w:t xml:space="preserve">, the NWDAF </w:t>
      </w:r>
      <w:r>
        <w:rPr>
          <w:lang w:eastAsia="ko-KR"/>
        </w:rPr>
        <w:t>containing MTLF</w:t>
      </w:r>
      <w:r>
        <w:rPr>
          <w:lang w:eastAsia="zh-CN"/>
        </w:rPr>
        <w:t xml:space="preserve"> invokes </w:t>
      </w:r>
      <w:r w:rsidRPr="0075336E">
        <w:rPr>
          <w:lang w:eastAsia="ko-KR"/>
        </w:rPr>
        <w:t>MLModelProvision_Notify</w:t>
      </w:r>
      <w:r>
        <w:t xml:space="preserve"> service operation to report the </w:t>
      </w:r>
      <w:r>
        <w:rPr>
          <w:lang w:eastAsia="ja-JP"/>
        </w:rPr>
        <w:t xml:space="preserve">ML model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 The request shall include the event ID</w:t>
      </w:r>
      <w:r>
        <w:rPr>
          <w:rFonts w:eastAsia="DengXian" w:hint="eastAsia"/>
          <w:lang w:eastAsia="zh-CN"/>
        </w:rPr>
        <w:t>,</w:t>
      </w:r>
      <w:r>
        <w:rPr>
          <w:rFonts w:eastAsia="DengXian"/>
          <w:lang w:eastAsia="zh-CN"/>
        </w:rPr>
        <w:t xml:space="preserve"> </w:t>
      </w:r>
      <w:r>
        <w:rPr>
          <w:lang w:eastAsia="zh-CN"/>
        </w:rPr>
        <w:t xml:space="preserve">the </w:t>
      </w:r>
      <w:r>
        <w:t>subscriptionId</w:t>
      </w:r>
      <w:r>
        <w:rPr>
          <w:lang w:eastAsia="zh-CN"/>
        </w:rPr>
        <w:t xml:space="preserve"> and the </w:t>
      </w:r>
      <w:r>
        <w:rPr>
          <w:lang w:eastAsia="ja-JP"/>
        </w:rPr>
        <w:t>address (e.g. URL or FQDN) of ML Model file</w:t>
      </w:r>
      <w:r>
        <w:rPr>
          <w:lang w:eastAsia="zh-CN"/>
        </w:rPr>
        <w:t xml:space="preserve">, and may include the </w:t>
      </w:r>
      <w:r w:rsidRPr="002C0297">
        <w:rPr>
          <w:lang w:eastAsia="zh-CN"/>
        </w:rPr>
        <w:t>period of validity</w:t>
      </w:r>
      <w:r>
        <w:rPr>
          <w:lang w:eastAsia="zh-CN"/>
        </w:rPr>
        <w:t xml:space="preserve"> that indicates the time period when the provided ML model applies and spatial validity that indicates the area where the provided ML model applies.</w:t>
      </w:r>
    </w:p>
    <w:p w14:paraId="41CCA8B8" w14:textId="77777777" w:rsidR="003C10D2" w:rsidRDefault="003C10D2" w:rsidP="003C10D2">
      <w:pPr>
        <w:pStyle w:val="B1"/>
        <w:overflowPunct w:val="0"/>
        <w:autoSpaceDE w:val="0"/>
        <w:autoSpaceDN w:val="0"/>
        <w:adjustRightInd w:val="0"/>
        <w:textAlignment w:val="baseline"/>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637180BF" w14:textId="77777777" w:rsidR="003C10D2" w:rsidRDefault="003C10D2" w:rsidP="003C10D2">
      <w:pPr>
        <w:pStyle w:val="B1"/>
        <w:overflowPunct w:val="0"/>
        <w:autoSpaceDE w:val="0"/>
        <w:autoSpaceDN w:val="0"/>
        <w:adjustRightInd w:val="0"/>
        <w:textAlignment w:val="baseline"/>
        <w:rPr>
          <w:lang w:eastAsia="zh-CN"/>
        </w:rPr>
      </w:pPr>
      <w:r>
        <w:t>5.</w:t>
      </w:r>
      <w:r>
        <w:tab/>
        <w:t xml:space="preserve">In order to unsubscribe from the notification(s) of the </w:t>
      </w:r>
      <w:r>
        <w:rPr>
          <w:lang w:eastAsia="ja-JP"/>
        </w:rPr>
        <w:t xml:space="preserve">ML model </w:t>
      </w:r>
      <w:r>
        <w:rPr>
          <w:lang w:eastAsia="ko-KR"/>
        </w:rPr>
        <w:t>information</w:t>
      </w:r>
      <w:r>
        <w:t>, t</w:t>
      </w:r>
      <w:r>
        <w:rPr>
          <w:lang w:eastAsia="zh-CN"/>
        </w:rPr>
        <w:t xml:space="preserve">he </w:t>
      </w:r>
      <w:r>
        <w:t>NF service consumer</w:t>
      </w:r>
      <w:r>
        <w:rPr>
          <w:lang w:eastAsia="zh-CN"/>
        </w:rPr>
        <w:t xml:space="preserve"> invokes </w:t>
      </w:r>
      <w:r w:rsidRPr="0075336E">
        <w:t>Nnwdaf_MLModelProvision_Unsubscribe</w:t>
      </w:r>
      <w:r>
        <w:rPr>
          <w:lang w:eastAsia="zh-CN"/>
        </w:rPr>
        <w:t xml:space="preserve"> service operation by sending an HTTP DELETE request, which targets the resource "</w:t>
      </w:r>
      <w:r w:rsidRPr="00283049">
        <w:t>Individual NWDAF ML Model Provision Subscription</w:t>
      </w:r>
      <w:r>
        <w:rPr>
          <w:lang w:eastAsia="zh-CN"/>
        </w:rPr>
        <w:t>", to the NWDAF</w:t>
      </w:r>
      <w:r w:rsidRPr="00934DA5">
        <w:rPr>
          <w:lang w:eastAsia="ko-KR"/>
        </w:rPr>
        <w:t xml:space="preserve"> </w:t>
      </w:r>
      <w:r>
        <w:rPr>
          <w:lang w:eastAsia="ko-KR"/>
        </w:rPr>
        <w:t>containing MTLF</w:t>
      </w:r>
      <w:r>
        <w:rPr>
          <w:lang w:eastAsia="zh-CN"/>
        </w:rPr>
        <w:t>.</w:t>
      </w:r>
    </w:p>
    <w:p w14:paraId="1464FA6D" w14:textId="77777777" w:rsidR="003C10D2" w:rsidRPr="001A4F2C" w:rsidRDefault="003C10D2" w:rsidP="003C10D2">
      <w:pPr>
        <w:pStyle w:val="B1"/>
        <w:overflowPunct w:val="0"/>
        <w:autoSpaceDE w:val="0"/>
        <w:autoSpaceDN w:val="0"/>
        <w:adjustRightInd w:val="0"/>
        <w:textAlignment w:val="baseline"/>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6804BA12" w14:textId="089C354E" w:rsidR="000F64A1" w:rsidRPr="003C10D2" w:rsidRDefault="003C10D2" w:rsidP="004003D9">
      <w:pPr>
        <w:pStyle w:val="NO"/>
      </w:pPr>
      <w:r>
        <w:t>NOTE:</w:t>
      </w:r>
      <w:r>
        <w:tab/>
        <w:t xml:space="preserve">For details of </w:t>
      </w:r>
      <w:r w:rsidRPr="00283049">
        <w:rPr>
          <w:lang w:eastAsia="ko-KR"/>
        </w:rPr>
        <w:t>Nnwdaf_MLModelProvision_Subscribe</w:t>
      </w:r>
      <w:r>
        <w:t xml:space="preserve"> /Unsubscribe/Notify service operations refer to 3GPP TS 29.520 [5].</w:t>
      </w:r>
    </w:p>
    <w:p w14:paraId="157A692C" w14:textId="71B2A886" w:rsidR="00FA6A6C" w:rsidRDefault="001035A7" w:rsidP="001035A7">
      <w:pPr>
        <w:pStyle w:val="Heading2"/>
      </w:pPr>
      <w:bookmarkStart w:id="120" w:name="_Toc130550920"/>
      <w:r>
        <w:t>5.</w:t>
      </w:r>
      <w:r w:rsidR="009B4543">
        <w:t>7</w:t>
      </w:r>
      <w:r>
        <w:tab/>
      </w:r>
      <w:r w:rsidR="00FA6A6C">
        <w:t>Procedures for Specific Network Data Analytics</w:t>
      </w:r>
      <w:bookmarkEnd w:id="120"/>
    </w:p>
    <w:p w14:paraId="49DF69E2" w14:textId="77777777" w:rsidR="002172FD" w:rsidRDefault="00FA6A6C" w:rsidP="00FA6A6C">
      <w:pPr>
        <w:pStyle w:val="Heading3"/>
      </w:pPr>
      <w:bookmarkStart w:id="121" w:name="_Toc130550921"/>
      <w:r>
        <w:t>5.7.</w:t>
      </w:r>
      <w:r w:rsidR="00292503">
        <w:t>1</w:t>
      </w:r>
      <w:r>
        <w:tab/>
      </w:r>
      <w:r w:rsidR="002172FD">
        <w:t>General</w:t>
      </w:r>
      <w:bookmarkEnd w:id="121"/>
    </w:p>
    <w:p w14:paraId="6DF7907A" w14:textId="1242B26D" w:rsidR="001035A7" w:rsidRDefault="002172FD" w:rsidP="00FA6A6C">
      <w:pPr>
        <w:pStyle w:val="Heading3"/>
      </w:pPr>
      <w:bookmarkStart w:id="122" w:name="_Toc130550922"/>
      <w:r>
        <w:t>5.7.2</w:t>
      </w:r>
      <w:r>
        <w:tab/>
      </w:r>
      <w:r w:rsidR="00100E62">
        <w:t>Network Slice</w:t>
      </w:r>
      <w:r w:rsidR="009B4543">
        <w:t xml:space="preserve"> (Instance)</w:t>
      </w:r>
      <w:r w:rsidR="00100E62">
        <w:t xml:space="preserve"> load level </w:t>
      </w:r>
      <w:r w:rsidR="00C06058">
        <w:t>A</w:t>
      </w:r>
      <w:r w:rsidR="00100E62">
        <w:t>nalytics</w:t>
      </w:r>
      <w:bookmarkEnd w:id="122"/>
    </w:p>
    <w:p w14:paraId="2AD45BAA" w14:textId="77777777" w:rsidR="00A93791" w:rsidRPr="009B1C3D" w:rsidRDefault="00A93791" w:rsidP="00A9379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slice (</w:t>
      </w:r>
      <w:r>
        <w:rPr>
          <w:rFonts w:hint="eastAsia"/>
          <w:lang w:eastAsia="zh-CN"/>
        </w:rPr>
        <w:t>i</w:t>
      </w:r>
      <w:r>
        <w:t>nstance) load level</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NSACF, NRF, AMF, SMF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FCD654C" w14:textId="77777777" w:rsidR="00A93791" w:rsidRDefault="00A93791" w:rsidP="00D535DB">
      <w:pPr>
        <w:pStyle w:val="TH"/>
        <w:rPr>
          <w:lang w:eastAsia="zh-CN"/>
        </w:rPr>
      </w:pPr>
      <w:r>
        <w:object w:dxaOrig="11220" w:dyaOrig="16005" w14:anchorId="4336DD4B">
          <v:shape id="_x0000_i1045" type="#_x0000_t75" style="width:482.25pt;height:687.75pt" o:ole="">
            <v:imagedata r:id="rId50" o:title=""/>
          </v:shape>
          <o:OLEObject Type="Embed" ProgID="Visio.Drawing.15" ShapeID="_x0000_i1045" DrawAspect="Content" ObjectID="_1741180468" r:id="rId51"/>
        </w:object>
      </w:r>
    </w:p>
    <w:p w14:paraId="75B3D498" w14:textId="7AF7A873" w:rsidR="00A93791" w:rsidRPr="004A00A3" w:rsidRDefault="000A24D3" w:rsidP="00A93791">
      <w:pPr>
        <w:pStyle w:val="TF"/>
      </w:pPr>
      <w:r>
        <w:t>Figure </w:t>
      </w:r>
      <w:r w:rsidR="00A93791">
        <w:t>5</w:t>
      </w:r>
      <w:r w:rsidR="00A93791" w:rsidRPr="005D2CF1">
        <w:t>.7.</w:t>
      </w:r>
      <w:r w:rsidR="00A93791">
        <w:t>2-</w:t>
      </w:r>
      <w:r w:rsidR="00A93791" w:rsidRPr="005D2CF1">
        <w:rPr>
          <w:lang w:eastAsia="zh-CN"/>
        </w:rPr>
        <w:t>1</w:t>
      </w:r>
      <w:r w:rsidR="00A93791" w:rsidRPr="005D2CF1">
        <w:t xml:space="preserve">: </w:t>
      </w:r>
      <w:r w:rsidR="00A93791" w:rsidRPr="005D2CF1">
        <w:rPr>
          <w:lang w:eastAsia="zh-CN"/>
        </w:rPr>
        <w:t xml:space="preserve">Procedure for </w:t>
      </w:r>
      <w:r w:rsidR="00A93791">
        <w:t>Network Slice (Instance) load level Analytics</w:t>
      </w:r>
    </w:p>
    <w:p w14:paraId="0EEFD012" w14:textId="77777777" w:rsidR="00A93791" w:rsidRDefault="00A93791" w:rsidP="00A93791">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network slice (instance) load level 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10DF7F7" w14:textId="77777777" w:rsidR="00A93791" w:rsidRDefault="00A93791" w:rsidP="00A93791">
      <w:pPr>
        <w:pStyle w:val="B1"/>
        <w:overflowPunct w:val="0"/>
        <w:autoSpaceDE w:val="0"/>
        <w:autoSpaceDN w:val="0"/>
        <w:adjustRightInd w:val="0"/>
        <w:textAlignment w:val="baseline"/>
      </w:pPr>
      <w:r>
        <w:rPr>
          <w:lang w:eastAsia="zh-CN"/>
        </w:rPr>
        <w:t>1b-1c.</w:t>
      </w:r>
      <w:r>
        <w:rPr>
          <w:lang w:eastAsia="zh-CN"/>
        </w:rPr>
        <w:tab/>
        <w:t xml:space="preserve">In order to obtain the </w:t>
      </w:r>
      <w:r>
        <w:t>network slice (instance) load level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FEE85C4" w14:textId="5E20FD53" w:rsidR="00A93791" w:rsidRDefault="00A93791" w:rsidP="00A93791">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lang w:eastAsia="zh-CN"/>
        </w:rPr>
        <w:t>LOAD_LEVEL_INFORMATION</w:t>
      </w:r>
      <w:r w:rsidRPr="00621B26">
        <w:rPr>
          <w:lang w:eastAsia="zh-CN"/>
        </w:rPr>
        <w:t>"</w:t>
      </w:r>
      <w:r>
        <w:rPr>
          <w:lang w:eastAsia="zh-CN"/>
        </w:rPr>
        <w:t xml:space="preserve"> or </w:t>
      </w:r>
      <w:r w:rsidRPr="00621B26">
        <w:rPr>
          <w:lang w:eastAsia="zh-CN"/>
        </w:rPr>
        <w:t>"</w:t>
      </w:r>
      <w:r>
        <w:rPr>
          <w:lang w:eastAsia="zh-CN"/>
        </w:rPr>
        <w:t>NSI_LOAD_LEVEL</w:t>
      </w:r>
      <w:r w:rsidRPr="00621B26">
        <w:rPr>
          <w:lang w:eastAsia="zh-CN"/>
        </w:rPr>
        <w:t>"</w:t>
      </w:r>
      <w:r>
        <w:rPr>
          <w:lang w:eastAsia="zh-CN"/>
        </w:rPr>
        <w:t xml:space="preserve">, </w:t>
      </w:r>
      <w:r w:rsidRPr="005D2CF1">
        <w:rPr>
          <w:lang w:eastAsia="zh-CN"/>
        </w:rPr>
        <w:t>the NWDAF</w:t>
      </w:r>
      <w:r>
        <w:rPr>
          <w:lang w:eastAsia="zh-CN"/>
        </w:rPr>
        <w:t xml:space="preserve"> invokes </w:t>
      </w:r>
      <w:r w:rsidRPr="008C2432">
        <w:rPr>
          <w:lang w:eastAsia="zh-CN"/>
        </w:rPr>
        <w:t xml:space="preserve">Nnrf_NFDiscovery_Request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w:t>
      </w:r>
      <w:r w:rsidR="005D3CB2">
        <w:rPr>
          <w:lang w:eastAsia="zh-CN"/>
        </w:rPr>
        <w:t>26</w:t>
      </w:r>
      <w:r>
        <w:rPr>
          <w:lang w:eastAsia="zh-CN"/>
        </w:rPr>
        <w:t>] to</w:t>
      </w:r>
      <w:r w:rsidRPr="005D2CF1">
        <w:rPr>
          <w:lang w:eastAsia="zh-CN"/>
        </w:rPr>
        <w:t xml:space="preserve"> </w:t>
      </w:r>
      <w:r>
        <w:rPr>
          <w:lang w:eastAsia="zh-CN"/>
        </w:rPr>
        <w:t>discover</w:t>
      </w:r>
      <w:r w:rsidRPr="005D2CF1">
        <w:rPr>
          <w:lang w:eastAsia="zh-CN"/>
        </w:rPr>
        <w:t xml:space="preserve"> the </w:t>
      </w:r>
      <w:r>
        <w:rPr>
          <w:lang w:eastAsia="zh-CN"/>
        </w:rPr>
        <w:t>AMF, SMF and NSSF instance(s) relevant to the analytics filters provided in the subscription request. The NRF</w:t>
      </w:r>
      <w:r w:rsidRPr="00D411BB">
        <w:rPr>
          <w:lang w:eastAsia="zh-CN"/>
        </w:rPr>
        <w:t xml:space="preserve"> </w:t>
      </w:r>
      <w:r>
        <w:rPr>
          <w:lang w:eastAsia="zh-CN"/>
        </w:rPr>
        <w:t>responds to the NWDAF an HTTP "201 Created" response.</w:t>
      </w:r>
    </w:p>
    <w:p w14:paraId="6C8E6B2B" w14:textId="53D260C1" w:rsidR="00A93791" w:rsidRPr="00041163" w:rsidRDefault="00A93791" w:rsidP="00A93791">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)T</w:t>
      </w:r>
      <w:r w:rsidRPr="005D2CF1">
        <w:rPr>
          <w:lang w:eastAsia="zh-CN"/>
        </w:rPr>
        <w:t>he NWDAF</w:t>
      </w:r>
      <w:r>
        <w:rPr>
          <w:lang w:eastAsia="zh-CN"/>
        </w:rPr>
        <w:t xml:space="preserve"> may invoke </w:t>
      </w:r>
      <w:r>
        <w:rPr>
          <w:lang w:eastAsia="ko-KR"/>
        </w:rPr>
        <w:t>Nnssf_NSSelection_Get</w:t>
      </w:r>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2.2.2 of 3GPP TS 29.531 [</w:t>
      </w:r>
      <w:r w:rsidR="005D3CB2">
        <w:rPr>
          <w:lang w:eastAsia="zh-CN"/>
        </w:rPr>
        <w:t>21</w:t>
      </w:r>
      <w:r>
        <w:rPr>
          <w:lang w:eastAsia="zh-CN"/>
        </w:rPr>
        <w:t>] to</w:t>
      </w:r>
      <w:r w:rsidRPr="005D2CF1">
        <w:rPr>
          <w:lang w:eastAsia="zh-CN"/>
        </w:rPr>
        <w:t xml:space="preserve"> </w:t>
      </w:r>
      <w:r>
        <w:rPr>
          <w:lang w:eastAsia="ko-KR"/>
        </w:rPr>
        <w:t xml:space="preserve">obtain the NSI ID(s) corresponding to the S-NSSAI in the </w:t>
      </w:r>
      <w:r>
        <w:rPr>
          <w:lang w:eastAsia="zh-CN"/>
        </w:rPr>
        <w:t>subscription request. The NRF</w:t>
      </w:r>
      <w:r w:rsidRPr="00D411BB">
        <w:rPr>
          <w:lang w:eastAsia="zh-CN"/>
        </w:rPr>
        <w:t xml:space="preserve"> </w:t>
      </w:r>
      <w:r>
        <w:rPr>
          <w:lang w:eastAsia="zh-CN"/>
        </w:rPr>
        <w:t>responds to the NWDAF an HTTP "201 Created" response.</w:t>
      </w:r>
    </w:p>
    <w:p w14:paraId="2EB24EF4" w14:textId="7BC2B3A0" w:rsidR="00A93791" w:rsidRDefault="00A93791" w:rsidP="00A93791">
      <w:pPr>
        <w:pStyle w:val="B1"/>
        <w:overflowPunct w:val="0"/>
        <w:autoSpaceDE w:val="0"/>
        <w:autoSpaceDN w:val="0"/>
        <w:adjustRightInd w:val="0"/>
        <w:textAlignment w:val="baseline"/>
        <w:rPr>
          <w:noProof/>
        </w:rPr>
      </w:pPr>
      <w:r>
        <w:rPr>
          <w:lang w:eastAsia="zh-CN"/>
        </w:rPr>
        <w:t>4</w:t>
      </w:r>
      <w:r w:rsidRPr="00621B26">
        <w:rPr>
          <w:lang w:eastAsia="zh-CN"/>
        </w:rPr>
        <w:t>a</w:t>
      </w:r>
      <w:r>
        <w:rPr>
          <w:lang w:eastAsia="zh-CN"/>
        </w:rPr>
        <w:t>-4b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t>T</w:t>
      </w:r>
      <w:r w:rsidRPr="005D2CF1">
        <w:rPr>
          <w:lang w:eastAsia="ko-KR"/>
        </w:rPr>
        <w: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w:t>
      </w:r>
      <w:r>
        <w:rPr>
          <w:lang w:eastAsia="ko-KR"/>
        </w:rPr>
        <w:t>subscribe to the r</w:t>
      </w:r>
      <w:r w:rsidRPr="00353E89">
        <w:rPr>
          <w:lang w:eastAsia="ja-JP"/>
        </w:rPr>
        <w:t xml:space="preserve">esource </w:t>
      </w:r>
      <w:r>
        <w:rPr>
          <w:lang w:eastAsia="ja-JP"/>
        </w:rPr>
        <w:t>usage</w:t>
      </w:r>
      <w:r w:rsidRPr="00353E89">
        <w:rPr>
          <w:lang w:eastAsia="ja-JP"/>
        </w:rPr>
        <w:t xml:space="preserve"> information of a </w:t>
      </w:r>
      <w:r>
        <w:rPr>
          <w:lang w:eastAsia="ja-JP"/>
        </w:rPr>
        <w:t>network s</w:t>
      </w:r>
      <w:r w:rsidRPr="00353E89">
        <w:rPr>
          <w:lang w:eastAsia="ja-JP"/>
        </w:rPr>
        <w:t>lice instance obtained from its constituent NF instances</w:t>
      </w:r>
      <w:r>
        <w:t>. The NRF</w:t>
      </w:r>
      <w:r w:rsidRPr="00D411BB">
        <w:t xml:space="preserve"> </w:t>
      </w:r>
      <w:r>
        <w:t xml:space="preserve">responds to the NWDAF </w:t>
      </w:r>
      <w:r>
        <w:rPr>
          <w:noProof/>
        </w:rPr>
        <w:t>an HTTP "201 Created" response.</w:t>
      </w:r>
    </w:p>
    <w:p w14:paraId="098BA3B6" w14:textId="6D51E56C" w:rsidR="00A93791" w:rsidRDefault="00A93791" w:rsidP="00A93791">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D63B07">
        <w:rPr>
          <w:lang w:eastAsia="zh-CN"/>
        </w:rPr>
        <w:t xml:space="preserve"> </w:t>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rsidRPr="00621B26">
        <w:rPr>
          <w:lang w:eastAsia="zh-CN"/>
        </w:rPr>
        <w:tab/>
      </w:r>
      <w:r>
        <w:t>If step 4a and step 4b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4D143204" w14:textId="254FD913" w:rsidR="00A93791" w:rsidRDefault="00A93791" w:rsidP="00A93791">
      <w:pPr>
        <w:pStyle w:val="B1"/>
        <w:overflowPunct w:val="0"/>
        <w:autoSpaceDE w:val="0"/>
        <w:autoSpaceDN w:val="0"/>
        <w:adjustRightInd w:val="0"/>
        <w:textAlignment w:val="baseline"/>
        <w:rPr>
          <w:lang w:eastAsia="zh-CN"/>
        </w:rPr>
      </w:pPr>
      <w:r>
        <w:rPr>
          <w:lang w:eastAsia="zh-CN"/>
        </w:rPr>
        <w:t>6</w:t>
      </w:r>
      <w:r w:rsidRPr="00621B26">
        <w:rPr>
          <w:lang w:eastAsia="zh-CN"/>
        </w:rPr>
        <w:t>a</w:t>
      </w:r>
      <w:r>
        <w:rPr>
          <w:lang w:eastAsia="zh-CN"/>
        </w:rPr>
        <w:t>-6b</w:t>
      </w:r>
      <w:r w:rsidRPr="00621B26">
        <w:rPr>
          <w:lang w:eastAsia="zh-CN"/>
        </w:rPr>
        <w:t>.</w:t>
      </w:r>
      <w:r w:rsidRPr="00621B26">
        <w:rPr>
          <w:lang w:eastAsia="zh-CN"/>
        </w:rPr>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individual UE registration/deregistration</w:t>
      </w:r>
      <w:r w:rsidRPr="00353E89">
        <w:rPr>
          <w:lang w:eastAsia="zh-CN"/>
        </w:rPr>
        <w:t xml:space="preserve"> </w:t>
      </w:r>
      <w:r w:rsidRPr="003A5973">
        <w:rPr>
          <w:lang w:eastAsia="zh-CN"/>
        </w:rPr>
        <w:t>registered to an S-NSSAI or to an S-NSSAI and NSI ID</w:t>
      </w:r>
      <w:r>
        <w:rPr>
          <w:lang w:eastAsia="zh-CN"/>
        </w:rPr>
        <w:t xml:space="preserve">, or request the </w:t>
      </w:r>
      <w:r w:rsidRPr="00353E89">
        <w:rPr>
          <w:lang w:eastAsia="zh-CN"/>
        </w:rPr>
        <w:t>tot</w:t>
      </w:r>
      <w:r w:rsidRPr="00353E89">
        <w:rPr>
          <w:lang w:eastAsia="en-GB"/>
        </w:rPr>
        <w:t>al number of UEs served by the AMF per S-NSSAI or per S-NSSAI and NSI ID</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1ACFA670" w14:textId="0DEE4595" w:rsidR="00A93791" w:rsidRDefault="00A93791" w:rsidP="00A93791">
      <w:pPr>
        <w:pStyle w:val="B1"/>
        <w:overflowPunct w:val="0"/>
        <w:autoSpaceDE w:val="0"/>
        <w:autoSpaceDN w:val="0"/>
        <w:adjustRightInd w:val="0"/>
        <w:textAlignment w:val="baseline"/>
        <w:rPr>
          <w:lang w:eastAsia="zh-CN"/>
        </w:rPr>
      </w:pPr>
      <w:r>
        <w:rPr>
          <w:lang w:eastAsia="zh-CN"/>
        </w:rPr>
        <w:t>7</w:t>
      </w:r>
      <w:r w:rsidRPr="00621B26">
        <w:rPr>
          <w:lang w:eastAsia="zh-CN"/>
        </w:rPr>
        <w:t>a</w:t>
      </w:r>
      <w:r>
        <w:rPr>
          <w:lang w:eastAsia="zh-CN"/>
        </w:rPr>
        <w:t>-7b</w:t>
      </w:r>
      <w:r w:rsidRPr="00621B26">
        <w:rPr>
          <w:lang w:eastAsia="zh-CN"/>
        </w:rPr>
        <w:t>.</w:t>
      </w:r>
      <w:r w:rsidRPr="00621B26">
        <w:rPr>
          <w:lang w:eastAsia="zh-CN"/>
        </w:rPr>
        <w:tab/>
      </w:r>
      <w:r>
        <w:t>If step 6a and step 6b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B30C824" w14:textId="77777777" w:rsidR="00A93791" w:rsidRDefault="00A93791" w:rsidP="00A93791">
      <w:pPr>
        <w:pStyle w:val="B1"/>
        <w:overflowPunct w:val="0"/>
        <w:autoSpaceDE w:val="0"/>
        <w:autoSpaceDN w:val="0"/>
        <w:adjustRightInd w:val="0"/>
        <w:textAlignment w:val="baseline"/>
        <w:rPr>
          <w:lang w:eastAsia="zh-CN"/>
        </w:rPr>
      </w:pPr>
      <w:r>
        <w:rPr>
          <w:lang w:eastAsia="zh-CN"/>
        </w:rPr>
        <w:t>8</w:t>
      </w:r>
      <w:r w:rsidRPr="00621B26">
        <w:rPr>
          <w:lang w:eastAsia="zh-CN"/>
        </w:rPr>
        <w:t>a</w:t>
      </w:r>
      <w:r>
        <w:rPr>
          <w:lang w:eastAsia="zh-CN"/>
        </w:rPr>
        <w:t>-8b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the notification of </w:t>
      </w:r>
      <w:r w:rsidRPr="00007A30">
        <w:t>individual PDU session established or PDU session released in an S-NSSAI</w:t>
      </w:r>
      <w:r>
        <w:rPr>
          <w:lang w:eastAsia="zh-CN"/>
        </w:rPr>
        <w:t xml:space="preserve"> or request</w:t>
      </w:r>
      <w:r>
        <w:t xml:space="preserve"> the </w:t>
      </w:r>
      <w:r w:rsidRPr="003A5973">
        <w:t>total number of PDU Sessions established in a</w:t>
      </w:r>
      <w:r>
        <w:t>n</w:t>
      </w:r>
      <w:r w:rsidRPr="003A5973">
        <w:t xml:space="preserve"> 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97AE26D" w14:textId="77777777" w:rsidR="00A93791" w:rsidRDefault="00A93791" w:rsidP="00A93791">
      <w:pPr>
        <w:pStyle w:val="B1"/>
        <w:overflowPunct w:val="0"/>
        <w:autoSpaceDE w:val="0"/>
        <w:autoSpaceDN w:val="0"/>
        <w:adjustRightInd w:val="0"/>
        <w:textAlignment w:val="baseline"/>
        <w:rPr>
          <w:noProof/>
        </w:rPr>
      </w:pPr>
      <w:r>
        <w:rPr>
          <w:lang w:eastAsia="zh-CN"/>
        </w:rPr>
        <w:t>9</w:t>
      </w:r>
      <w:r w:rsidRPr="00621B26">
        <w:rPr>
          <w:lang w:eastAsia="zh-CN"/>
        </w:rPr>
        <w:t>a</w:t>
      </w:r>
      <w:r>
        <w:rPr>
          <w:lang w:eastAsia="zh-CN"/>
        </w:rPr>
        <w:t>-9b</w:t>
      </w:r>
      <w:r w:rsidRPr="00621B26">
        <w:rPr>
          <w:lang w:eastAsia="zh-CN"/>
        </w:rPr>
        <w:t>.</w:t>
      </w:r>
      <w:r w:rsidRPr="00621B26">
        <w:rPr>
          <w:lang w:eastAsia="zh-CN"/>
        </w:rPr>
        <w:tab/>
      </w:r>
      <w:r>
        <w:t>If step 8a and step 8b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4A4D1ECD" w14:textId="2FB5253B" w:rsidR="00A93791" w:rsidRDefault="00A93791" w:rsidP="00A93791">
      <w:pPr>
        <w:pStyle w:val="B1"/>
        <w:overflowPunct w:val="0"/>
        <w:autoSpaceDE w:val="0"/>
        <w:autoSpaceDN w:val="0"/>
        <w:adjustRightInd w:val="0"/>
        <w:textAlignment w:val="baseline"/>
        <w:rPr>
          <w:lang w:eastAsia="zh-CN"/>
        </w:rPr>
      </w:pPr>
      <w:r>
        <w:rPr>
          <w:lang w:eastAsia="zh-CN"/>
        </w:rPr>
        <w:t>10.</w:t>
      </w:r>
      <w:r>
        <w:rPr>
          <w:lang w:eastAsia="zh-CN"/>
        </w:rPr>
        <w:tab/>
        <w:t xml:space="preserve">The NWDAF may invoke </w:t>
      </w:r>
      <w:r>
        <w:rPr>
          <w:noProof/>
        </w:rPr>
        <w:t>"</w:t>
      </w:r>
      <w:r>
        <w:t>Data collection service</w:t>
      </w:r>
      <w:r>
        <w:rPr>
          <w:noProof/>
        </w:rPr>
        <w:t xml:space="preserve">" </w:t>
      </w:r>
      <w:r>
        <w:rPr>
          <w:lang w:eastAsia="zh-CN"/>
        </w:rPr>
        <w:t xml:space="preserve">to the OAM </w:t>
      </w:r>
      <w:r w:rsidRPr="005D2CF1">
        <w:t xml:space="preserve">to </w:t>
      </w:r>
      <w:r>
        <w:t xml:space="preserve">get the mean </w:t>
      </w:r>
      <w:r w:rsidRPr="00E9603C">
        <w:t>number of UE</w:t>
      </w:r>
      <w:r>
        <w:t>s registered</w:t>
      </w:r>
      <w:r w:rsidR="00A20315">
        <w:t xml:space="preserve"> as</w:t>
      </w:r>
      <w:r w:rsidR="00A20315">
        <w:rPr>
          <w:lang w:eastAsia="zh-CN"/>
        </w:rPr>
        <w:t xml:space="preserve"> described in </w:t>
      </w:r>
      <w:r w:rsidR="00A20315" w:rsidRPr="00A0702D">
        <w:t>clause 5</w:t>
      </w:r>
      <w:r w:rsidR="00A20315">
        <w:t>.2</w:t>
      </w:r>
      <w:r w:rsidR="00A20315" w:rsidRPr="00A0702D">
        <w:t>.1 of TS 28.552 [</w:t>
      </w:r>
      <w:r w:rsidR="00A20315">
        <w:t>27</w:t>
      </w:r>
      <w:r w:rsidR="00A20315" w:rsidRPr="00A0702D">
        <w:t>]</w:t>
      </w:r>
      <w:r>
        <w:t xml:space="preserve">, mean </w:t>
      </w:r>
      <w:r w:rsidRPr="00E9603C">
        <w:t xml:space="preserve">number of PDU </w:t>
      </w:r>
      <w:r>
        <w:t>s</w:t>
      </w:r>
      <w:r w:rsidRPr="00E9603C">
        <w:t>essions</w:t>
      </w:r>
      <w:r w:rsidRPr="00007A30">
        <w:t xml:space="preserve"> </w:t>
      </w:r>
      <w:r w:rsidRPr="00E9603C">
        <w:t>established</w:t>
      </w:r>
      <w:r w:rsidR="00A20315" w:rsidRPr="00CC0448">
        <w:t xml:space="preserve"> </w:t>
      </w:r>
      <w:r w:rsidR="00A20315">
        <w:t>as</w:t>
      </w:r>
      <w:r w:rsidR="00A20315">
        <w:rPr>
          <w:lang w:eastAsia="zh-CN"/>
        </w:rPr>
        <w:t xml:space="preserve"> described in </w:t>
      </w:r>
      <w:r w:rsidR="00A20315" w:rsidRPr="00A0702D">
        <w:t>clause 5</w:t>
      </w:r>
      <w:r w:rsidR="00A20315">
        <w:t>.3</w:t>
      </w:r>
      <w:r w:rsidR="00A20315" w:rsidRPr="00A0702D">
        <w:t>.1 of TS 28.552 [</w:t>
      </w:r>
      <w:r w:rsidR="00A20315">
        <w:t>27</w:t>
      </w:r>
      <w:r w:rsidR="00A20315" w:rsidRPr="00A0702D">
        <w:t>]</w:t>
      </w:r>
      <w:r>
        <w:t xml:space="preserve"> and/or</w:t>
      </w:r>
      <w:r>
        <w:rPr>
          <w:lang w:eastAsia="zh-CN"/>
        </w:rPr>
        <w:t xml:space="preserve"> </w:t>
      </w:r>
      <w:r>
        <w:t xml:space="preserve">the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 obtained from its constituent NF instances</w:t>
      </w:r>
      <w:r w:rsidR="00A20315" w:rsidRPr="00CC0448">
        <w:t xml:space="preserve"> </w:t>
      </w:r>
      <w:r w:rsidR="00A20315">
        <w:t>as</w:t>
      </w:r>
      <w:r w:rsidR="00A20315">
        <w:rPr>
          <w:lang w:eastAsia="zh-CN"/>
        </w:rPr>
        <w:t xml:space="preserve"> described in </w:t>
      </w:r>
      <w:r w:rsidR="00A20315" w:rsidRPr="00A0702D">
        <w:t>clause </w:t>
      </w:r>
      <w:r w:rsidR="00A20315">
        <w:t>6.2</w:t>
      </w:r>
      <w:r w:rsidR="00A20315" w:rsidRPr="00A0702D">
        <w:t xml:space="preserve"> of TS 28.552 [</w:t>
      </w:r>
      <w:r w:rsidR="00A20315">
        <w:t>27</w:t>
      </w:r>
      <w:r w:rsidR="00A20315" w:rsidRPr="00A0702D">
        <w:t>]</w:t>
      </w:r>
      <w:r>
        <w:rPr>
          <w:lang w:eastAsia="ja-JP"/>
        </w:rPr>
        <w:t xml:space="preserve">. </w:t>
      </w:r>
      <w:r>
        <w:rPr>
          <w:lang w:eastAsia="zh-CN"/>
        </w:rPr>
        <w:t>(Obtaining t</w:t>
      </w:r>
      <w:r>
        <w:t xml:space="preserve">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w:t>
      </w:r>
      <w:r>
        <w:rPr>
          <w:lang w:eastAsia="zh-CN"/>
        </w:rPr>
        <w:t xml:space="preserve"> is only applicable for </w:t>
      </w:r>
      <w:r w:rsidRPr="00621B26">
        <w:rPr>
          <w:lang w:eastAsia="zh-CN"/>
        </w:rPr>
        <w:t>"</w:t>
      </w:r>
      <w:r>
        <w:rPr>
          <w:lang w:eastAsia="zh-CN"/>
        </w:rPr>
        <w:t>NSI_LOAD_LEVEL</w:t>
      </w:r>
      <w:r w:rsidRPr="00621B26">
        <w:rPr>
          <w:lang w:eastAsia="zh-CN"/>
        </w:rPr>
        <w:t>"</w:t>
      </w:r>
      <w:r>
        <w:rPr>
          <w:lang w:eastAsia="zh-CN"/>
        </w:rPr>
        <w:t xml:space="preserve"> event).</w:t>
      </w:r>
    </w:p>
    <w:p w14:paraId="1BC98A07" w14:textId="4F497FBC" w:rsidR="00A93791" w:rsidRPr="00007A30" w:rsidRDefault="00A93791" w:rsidP="00A93791">
      <w:pPr>
        <w:pStyle w:val="B1"/>
        <w:overflowPunct w:val="0"/>
        <w:autoSpaceDE w:val="0"/>
        <w:autoSpaceDN w:val="0"/>
        <w:adjustRightInd w:val="0"/>
        <w:textAlignment w:val="baseline"/>
        <w:rPr>
          <w:lang w:eastAsia="zh-CN"/>
        </w:rPr>
      </w:pPr>
      <w:r>
        <w:rPr>
          <w:lang w:eastAsia="zh-CN"/>
        </w:rPr>
        <w:t>11</w:t>
      </w:r>
      <w:r w:rsidRPr="00621B26">
        <w:rPr>
          <w:lang w:eastAsia="zh-CN"/>
        </w:rPr>
        <w:t>a</w:t>
      </w:r>
      <w:r>
        <w:rPr>
          <w:lang w:eastAsia="zh-CN"/>
        </w:rPr>
        <w:t>-11b</w:t>
      </w:r>
      <w:r w:rsidRPr="00621B26">
        <w:rPr>
          <w:lang w:eastAsia="zh-CN"/>
        </w:rPr>
        <w:t>.</w:t>
      </w:r>
      <w:r w:rsidRPr="00621B26">
        <w:rPr>
          <w:lang w:eastAsia="zh-CN"/>
        </w:rPr>
        <w:tab/>
      </w:r>
      <w:r>
        <w:rPr>
          <w:lang w:eastAsia="zh-CN"/>
        </w:rPr>
        <w:t>T</w:t>
      </w:r>
      <w:r w:rsidRPr="005D2CF1">
        <w:rPr>
          <w:lang w:eastAsia="zh-CN"/>
        </w:rPr>
        <w:t>he NWDAF</w:t>
      </w:r>
      <w:r>
        <w:rPr>
          <w:lang w:eastAsia="zh-CN"/>
        </w:rPr>
        <w:t xml:space="preserve"> may invoke </w:t>
      </w:r>
      <w:r w:rsidRPr="00FD7EA3">
        <w:rPr>
          <w:color w:val="000000"/>
          <w:lang w:eastAsia="zh-CN"/>
        </w:rPr>
        <w:t>Nnsacf_SliceEventExposure_Subscribe</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29.536 [</w:t>
      </w:r>
      <w:r w:rsidR="00520935">
        <w:t>20</w:t>
      </w:r>
      <w:r>
        <w:t xml:space="preserve">] </w:t>
      </w:r>
      <w:r>
        <w:rPr>
          <w:lang w:eastAsia="ko-KR"/>
        </w:rPr>
        <w:t xml:space="preserve">to request the </w:t>
      </w:r>
      <w:r w:rsidRPr="00127E7B">
        <w:t>number of UEs r</w:t>
      </w:r>
      <w:r>
        <w:t xml:space="preserve">egistered to the network slice </w:t>
      </w:r>
      <w:r w:rsidRPr="00127E7B">
        <w:t>and</w:t>
      </w:r>
      <w:r>
        <w:t>/or the number of PDU sessions established to the</w:t>
      </w:r>
      <w:r w:rsidRPr="00127E7B">
        <w:t xml:space="preserve"> network slice</w:t>
      </w:r>
      <w:r w:rsidRPr="00127E7B">
        <w:rPr>
          <w:rFonts w:hint="eastAsia"/>
          <w:lang w:eastAsia="zh-CN"/>
        </w:rPr>
        <w:t>.</w:t>
      </w:r>
    </w:p>
    <w:p w14:paraId="1DC0E76A" w14:textId="66AC1714" w:rsidR="00A93791" w:rsidRDefault="00A93791" w:rsidP="00A93791">
      <w:pPr>
        <w:pStyle w:val="B1"/>
        <w:overflowPunct w:val="0"/>
        <w:autoSpaceDE w:val="0"/>
        <w:autoSpaceDN w:val="0"/>
        <w:adjustRightInd w:val="0"/>
        <w:textAlignment w:val="baseline"/>
        <w:rPr>
          <w:lang w:eastAsia="zh-CN"/>
        </w:rPr>
      </w:pPr>
      <w:r>
        <w:rPr>
          <w:lang w:eastAsia="zh-CN"/>
        </w:rPr>
        <w:t>12</w:t>
      </w:r>
      <w:r w:rsidRPr="00621B26">
        <w:rPr>
          <w:lang w:eastAsia="zh-CN"/>
        </w:rPr>
        <w:t>a</w:t>
      </w:r>
      <w:r>
        <w:rPr>
          <w:lang w:eastAsia="zh-CN"/>
        </w:rPr>
        <w:t>-12b</w:t>
      </w:r>
      <w:r w:rsidRPr="00621B26">
        <w:rPr>
          <w:lang w:eastAsia="zh-CN"/>
        </w:rPr>
        <w:t>.</w:t>
      </w:r>
      <w:r w:rsidRPr="00621B26">
        <w:rPr>
          <w:lang w:eastAsia="zh-CN"/>
        </w:rPr>
        <w:tab/>
      </w:r>
      <w:r>
        <w:rPr>
          <w:lang w:eastAsia="zh-CN"/>
        </w:rPr>
        <w:t>T</w:t>
      </w:r>
      <w:r w:rsidRPr="005D2CF1">
        <w:rPr>
          <w:lang w:eastAsia="zh-CN"/>
        </w:rPr>
        <w:t>he N</w:t>
      </w:r>
      <w:r>
        <w:rPr>
          <w:lang w:eastAsia="zh-CN"/>
        </w:rPr>
        <w:t>SAC</w:t>
      </w:r>
      <w:r w:rsidRPr="005D2CF1">
        <w:rPr>
          <w:lang w:eastAsia="zh-CN"/>
        </w:rPr>
        <w:t>F</w:t>
      </w:r>
      <w:r>
        <w:rPr>
          <w:lang w:eastAsia="zh-CN"/>
        </w:rPr>
        <w:t xml:space="preserve"> may invoke </w:t>
      </w:r>
      <w:r w:rsidRPr="00FD7EA3">
        <w:rPr>
          <w:color w:val="000000"/>
          <w:lang w:eastAsia="zh-CN"/>
        </w:rPr>
        <w:t>Nnsacf_SliceEventExposure_Notify</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3.2.4 of 3GPP TS 29.536 [</w:t>
      </w:r>
      <w:r w:rsidR="00520935">
        <w:t>20</w:t>
      </w:r>
      <w:r>
        <w:t>]</w:t>
      </w:r>
      <w:r>
        <w:rPr>
          <w:lang w:eastAsia="ko-KR"/>
        </w:rPr>
        <w:t>.</w:t>
      </w:r>
      <w:r w:rsidRPr="00D87583">
        <w:t xml:space="preserve"> </w:t>
      </w:r>
      <w:r>
        <w:t>The NWDAF</w:t>
      </w:r>
      <w:r w:rsidRPr="00D411BB">
        <w:t xml:space="preserve"> </w:t>
      </w:r>
      <w:r>
        <w:t xml:space="preserve">responds to the NSACF </w:t>
      </w:r>
      <w:r>
        <w:rPr>
          <w:noProof/>
        </w:rPr>
        <w:t>an HTTP "204 No Content" response.</w:t>
      </w:r>
    </w:p>
    <w:p w14:paraId="0C7AA22E" w14:textId="77777777" w:rsidR="00A93791" w:rsidRDefault="00A93791" w:rsidP="00A93791">
      <w:pPr>
        <w:pStyle w:val="B1"/>
        <w:overflowPunct w:val="0"/>
        <w:autoSpaceDE w:val="0"/>
        <w:autoSpaceDN w:val="0"/>
        <w:adjustRightInd w:val="0"/>
        <w:textAlignment w:val="baseline"/>
        <w:rPr>
          <w:lang w:val="en-US"/>
        </w:rPr>
      </w:pPr>
      <w:r>
        <w:rPr>
          <w:lang w:eastAsia="zh-CN"/>
        </w:rPr>
        <w:t>13</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t>network slice (instance) load level analytics</w:t>
      </w:r>
      <w:r>
        <w:rPr>
          <w:lang w:eastAsia="zh-CN"/>
        </w:rPr>
        <w:t xml:space="preserve"> based on the data collected from </w:t>
      </w:r>
      <w:r>
        <w:rPr>
          <w:lang w:val="en-US"/>
        </w:rPr>
        <w:t>AMF, SMF, NRF,</w:t>
      </w:r>
      <w:r w:rsidRPr="00007A30">
        <w:rPr>
          <w:lang w:eastAsia="en-GB"/>
        </w:rPr>
        <w:t xml:space="preserve"> </w:t>
      </w:r>
      <w:r w:rsidRPr="00353E89">
        <w:rPr>
          <w:lang w:eastAsia="en-GB"/>
        </w:rPr>
        <w:t>NSACF</w:t>
      </w:r>
      <w:r>
        <w:rPr>
          <w:lang w:val="en-US"/>
        </w:rPr>
        <w:t xml:space="preserve"> and/or OAM.</w:t>
      </w:r>
    </w:p>
    <w:p w14:paraId="57AC7BED" w14:textId="77777777" w:rsidR="00A93791" w:rsidRPr="00194D74" w:rsidRDefault="00A93791" w:rsidP="00A93791">
      <w:pPr>
        <w:pStyle w:val="B1"/>
        <w:overflowPunct w:val="0"/>
        <w:autoSpaceDE w:val="0"/>
        <w:autoSpaceDN w:val="0"/>
        <w:adjustRightInd w:val="0"/>
        <w:textAlignment w:val="baseline"/>
        <w:rPr>
          <w:lang w:val="en-US" w:eastAsia="zh-CN"/>
        </w:rPr>
      </w:pPr>
      <w:r>
        <w:rPr>
          <w:lang w:val="en-US" w:eastAsia="zh-CN"/>
        </w:rPr>
        <w:t>14a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F1B1C4D" w14:textId="77777777" w:rsidR="00A93791" w:rsidRPr="00C34704" w:rsidRDefault="00A93791" w:rsidP="00A93791">
      <w:pPr>
        <w:pStyle w:val="B1"/>
        <w:overflowPunct w:val="0"/>
        <w:autoSpaceDE w:val="0"/>
        <w:autoSpaceDN w:val="0"/>
        <w:adjustRightInd w:val="0"/>
        <w:textAlignment w:val="baseline"/>
        <w:rPr>
          <w:lang w:val="en-US"/>
        </w:rPr>
      </w:pPr>
      <w:r>
        <w:rPr>
          <w:lang w:val="en-US" w:eastAsia="zh-CN"/>
        </w:rPr>
        <w:t>14b-14c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1E196A5A" w14:textId="77777777" w:rsidR="00A93791" w:rsidRDefault="00A93791" w:rsidP="00A93791">
      <w:pPr>
        <w:pStyle w:val="B1"/>
        <w:overflowPunct w:val="0"/>
        <w:autoSpaceDE w:val="0"/>
        <w:autoSpaceDN w:val="0"/>
        <w:adjustRightInd w:val="0"/>
        <w:textAlignment w:val="baseline"/>
        <w:rPr>
          <w:lang w:eastAsia="zh-CN"/>
        </w:rPr>
      </w:pPr>
      <w:r>
        <w:rPr>
          <w:lang w:eastAsia="zh-CN"/>
        </w:rPr>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5a and step 5b</w:t>
      </w:r>
      <w:r>
        <w:rPr>
          <w:noProof/>
        </w:rPr>
        <w:t>.</w:t>
      </w:r>
    </w:p>
    <w:p w14:paraId="5011B0E6" w14:textId="77777777" w:rsidR="00A93791" w:rsidRDefault="00A93791" w:rsidP="00A93791">
      <w:pPr>
        <w:pStyle w:val="B1"/>
        <w:overflowPunct w:val="0"/>
        <w:autoSpaceDE w:val="0"/>
        <w:autoSpaceDN w:val="0"/>
        <w:adjustRightInd w:val="0"/>
        <w:textAlignment w:val="baseline"/>
        <w:rPr>
          <w:lang w:eastAsia="zh-CN"/>
        </w:rPr>
      </w:pPr>
      <w:r>
        <w:rPr>
          <w:lang w:eastAsia="zh-CN"/>
        </w:rPr>
        <w:t>16</w:t>
      </w:r>
      <w:r w:rsidRPr="00621B26">
        <w:rPr>
          <w:lang w:eastAsia="zh-CN"/>
        </w:rPr>
        <w:t>a</w:t>
      </w:r>
      <w:r>
        <w:rPr>
          <w:lang w:eastAsia="zh-CN"/>
        </w:rPr>
        <w:t>-16b</w:t>
      </w:r>
      <w:r w:rsidRPr="00621B26">
        <w:rPr>
          <w:lang w:eastAsia="zh-CN"/>
        </w:rPr>
        <w:t>.</w:t>
      </w:r>
      <w:r w:rsidRPr="00621B26">
        <w:rPr>
          <w:lang w:eastAsia="zh-CN"/>
        </w:rPr>
        <w:tab/>
      </w:r>
      <w:r>
        <w:rPr>
          <w:lang w:eastAsia="zh-CN"/>
        </w:rPr>
        <w:t>The same as step</w:t>
      </w:r>
      <w:r>
        <w:t> 7a and step 7b</w:t>
      </w:r>
      <w:r>
        <w:rPr>
          <w:noProof/>
        </w:rPr>
        <w:t>.</w:t>
      </w:r>
    </w:p>
    <w:p w14:paraId="51BC35DB" w14:textId="77777777" w:rsidR="00A93791" w:rsidRDefault="00A93791" w:rsidP="00A93791">
      <w:pPr>
        <w:pStyle w:val="B1"/>
        <w:overflowPunct w:val="0"/>
        <w:autoSpaceDE w:val="0"/>
        <w:autoSpaceDN w:val="0"/>
        <w:adjustRightInd w:val="0"/>
        <w:textAlignment w:val="baseline"/>
        <w:rPr>
          <w:lang w:eastAsia="zh-CN"/>
        </w:rPr>
      </w:pPr>
      <w:r>
        <w:rPr>
          <w:lang w:eastAsia="zh-CN"/>
        </w:rPr>
        <w:t>17</w:t>
      </w:r>
      <w:r w:rsidRPr="00621B26">
        <w:rPr>
          <w:lang w:eastAsia="zh-CN"/>
        </w:rPr>
        <w:t>a</w:t>
      </w:r>
      <w:r>
        <w:rPr>
          <w:lang w:eastAsia="zh-CN"/>
        </w:rPr>
        <w:t>-17b</w:t>
      </w:r>
      <w:r w:rsidRPr="00621B26">
        <w:rPr>
          <w:lang w:eastAsia="zh-CN"/>
        </w:rPr>
        <w:t>.</w:t>
      </w:r>
      <w:r w:rsidRPr="00621B26">
        <w:rPr>
          <w:lang w:eastAsia="zh-CN"/>
        </w:rPr>
        <w:tab/>
      </w:r>
      <w:r>
        <w:rPr>
          <w:lang w:eastAsia="zh-CN"/>
        </w:rPr>
        <w:t>The same as step</w:t>
      </w:r>
      <w:r>
        <w:t> 9a and step 9b</w:t>
      </w:r>
      <w:r>
        <w:rPr>
          <w:noProof/>
        </w:rPr>
        <w:t>.</w:t>
      </w:r>
    </w:p>
    <w:p w14:paraId="3C6AE548" w14:textId="77777777" w:rsidR="00A93791" w:rsidRDefault="00A93791" w:rsidP="00A93791">
      <w:pPr>
        <w:pStyle w:val="B1"/>
        <w:overflowPunct w:val="0"/>
        <w:autoSpaceDE w:val="0"/>
        <w:autoSpaceDN w:val="0"/>
        <w:adjustRightInd w:val="0"/>
        <w:textAlignment w:val="baseline"/>
        <w:rPr>
          <w:lang w:eastAsia="zh-CN"/>
        </w:rPr>
      </w:pPr>
      <w:r>
        <w:rPr>
          <w:lang w:eastAsia="zh-CN"/>
        </w:rPr>
        <w:t>18</w:t>
      </w:r>
      <w:r w:rsidRPr="00621B26">
        <w:rPr>
          <w:lang w:eastAsia="zh-CN"/>
        </w:rPr>
        <w:t>.</w:t>
      </w:r>
      <w:r w:rsidRPr="00621B26">
        <w:rPr>
          <w:lang w:eastAsia="zh-CN"/>
        </w:rPr>
        <w:tab/>
      </w:r>
      <w:r>
        <w:rPr>
          <w:lang w:eastAsia="zh-CN"/>
        </w:rPr>
        <w:t>The same as step</w:t>
      </w:r>
      <w:r>
        <w:t> 10</w:t>
      </w:r>
      <w:r>
        <w:rPr>
          <w:noProof/>
        </w:rPr>
        <w:t>.</w:t>
      </w:r>
    </w:p>
    <w:p w14:paraId="6BEAC303" w14:textId="77777777" w:rsidR="00A93791" w:rsidRDefault="00A93791" w:rsidP="00A93791">
      <w:pPr>
        <w:pStyle w:val="B1"/>
        <w:overflowPunct w:val="0"/>
        <w:autoSpaceDE w:val="0"/>
        <w:autoSpaceDN w:val="0"/>
        <w:adjustRightInd w:val="0"/>
        <w:textAlignment w:val="baseline"/>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12a and step 12b</w:t>
      </w:r>
      <w:r>
        <w:rPr>
          <w:noProof/>
        </w:rPr>
        <w:t>.</w:t>
      </w:r>
    </w:p>
    <w:p w14:paraId="28482B59" w14:textId="77777777" w:rsidR="00A93791" w:rsidRDefault="00A93791" w:rsidP="00A93791">
      <w:pPr>
        <w:pStyle w:val="B1"/>
        <w:overflowPunct w:val="0"/>
        <w:autoSpaceDE w:val="0"/>
        <w:autoSpaceDN w:val="0"/>
        <w:adjustRightInd w:val="0"/>
        <w:textAlignment w:val="baseline"/>
        <w:rPr>
          <w:lang w:eastAsia="zh-CN"/>
        </w:rPr>
      </w:pPr>
      <w:r>
        <w:rPr>
          <w:lang w:eastAsia="zh-CN"/>
        </w:rPr>
        <w:t>20</w:t>
      </w:r>
      <w:r w:rsidRPr="00621B26">
        <w:rPr>
          <w:lang w:eastAsia="zh-CN"/>
        </w:rPr>
        <w:t>.</w:t>
      </w:r>
      <w:r w:rsidRPr="00621B26">
        <w:rPr>
          <w:lang w:eastAsia="zh-CN"/>
        </w:rPr>
        <w:tab/>
      </w:r>
      <w:r>
        <w:rPr>
          <w:lang w:eastAsia="zh-CN"/>
        </w:rPr>
        <w:t>The same as step</w:t>
      </w:r>
      <w:r>
        <w:t> 13.</w:t>
      </w:r>
    </w:p>
    <w:p w14:paraId="73B3C67A" w14:textId="77777777" w:rsidR="00A93791" w:rsidRDefault="00A93791" w:rsidP="00A93791">
      <w:pPr>
        <w:pStyle w:val="B1"/>
        <w:overflowPunct w:val="0"/>
        <w:autoSpaceDE w:val="0"/>
        <w:autoSpaceDN w:val="0"/>
        <w:adjustRightInd w:val="0"/>
        <w:textAlignment w:val="baseline"/>
        <w:rPr>
          <w:lang w:eastAsia="zh-CN"/>
        </w:rPr>
      </w:pPr>
      <w:r>
        <w:rPr>
          <w:lang w:eastAsia="zh-CN"/>
        </w:rPr>
        <w:t>21</w:t>
      </w:r>
      <w:r w:rsidRPr="00621B26">
        <w:rPr>
          <w:lang w:eastAsia="zh-CN"/>
        </w:rPr>
        <w:t>a</w:t>
      </w:r>
      <w:r>
        <w:rPr>
          <w:lang w:eastAsia="zh-CN"/>
        </w:rPr>
        <w:t>-21b</w:t>
      </w:r>
      <w:r w:rsidRPr="00621B26">
        <w:rPr>
          <w:lang w:eastAsia="zh-CN"/>
        </w:rPr>
        <w:t>.</w:t>
      </w:r>
      <w:r w:rsidRPr="00621B26">
        <w:rPr>
          <w:lang w:eastAsia="zh-CN"/>
        </w:rPr>
        <w:tab/>
      </w:r>
      <w:r>
        <w:rPr>
          <w:lang w:eastAsia="zh-CN"/>
        </w:rPr>
        <w:t>The</w:t>
      </w:r>
      <w:r w:rsidRPr="005D2CF1">
        <w:rPr>
          <w:lang w:eastAsia="zh-CN"/>
        </w:rPr>
        <w:t xml:space="preserve"> </w:t>
      </w:r>
      <w:r>
        <w:rPr>
          <w:lang w:eastAsia="zh-CN"/>
        </w:rPr>
        <w:t>same as step</w:t>
      </w:r>
      <w:r>
        <w:t> 14b and step 14c</w:t>
      </w:r>
      <w:r>
        <w:rPr>
          <w:noProof/>
        </w:rPr>
        <w:t>.</w:t>
      </w:r>
    </w:p>
    <w:p w14:paraId="52D22BA8" w14:textId="72EC3AFE" w:rsidR="00A93791" w:rsidRDefault="00A93791" w:rsidP="00A93791">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186340FF" w14:textId="060A3954" w:rsidR="000F64A1" w:rsidRDefault="00A93791" w:rsidP="00A93791">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56E2EFB" w14:textId="20465DDD" w:rsidR="001035A7" w:rsidRDefault="00191BAE" w:rsidP="00191BAE">
      <w:pPr>
        <w:pStyle w:val="Heading3"/>
      </w:pPr>
      <w:bookmarkStart w:id="123" w:name="_Toc130550923"/>
      <w:r>
        <w:t>5.7.3</w:t>
      </w:r>
      <w:r>
        <w:tab/>
      </w:r>
      <w:r w:rsidR="00B5111D" w:rsidRPr="005D2CF1">
        <w:rPr>
          <w:lang w:eastAsia="zh-CN"/>
        </w:rPr>
        <w:t xml:space="preserve">Observed Service Experience </w:t>
      </w:r>
      <w:r w:rsidR="00C06058">
        <w:rPr>
          <w:lang w:eastAsia="zh-CN"/>
        </w:rPr>
        <w:t>A</w:t>
      </w:r>
      <w:r w:rsidR="00B5111D" w:rsidRPr="005D2CF1">
        <w:rPr>
          <w:lang w:eastAsia="zh-CN"/>
        </w:rPr>
        <w:t>nalytics</w:t>
      </w:r>
      <w:bookmarkEnd w:id="123"/>
    </w:p>
    <w:p w14:paraId="0DDBADEC" w14:textId="72CB0E25" w:rsidR="00E417BB" w:rsidRDefault="00EF279D"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Service</w:t>
      </w:r>
      <w:r>
        <w:t xml:space="preserve"> Experience</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AMF, SMF</w:t>
      </w:r>
      <w:r w:rsidR="00A816DC">
        <w:rPr>
          <w:lang w:val="en-US"/>
        </w:rPr>
        <w:t>,</w:t>
      </w:r>
      <w:r>
        <w:rPr>
          <w:lang w:val="en-US"/>
        </w:rPr>
        <w:t xml:space="preserve"> UPF</w:t>
      </w:r>
      <w:r w:rsidR="00A816DC">
        <w:rPr>
          <w:lang w:val="en-US"/>
        </w:rPr>
        <w:t>,</w:t>
      </w:r>
      <w:r>
        <w:rPr>
          <w:lang w:val="en-US"/>
        </w:rPr>
        <w:t xml:space="preserve"> AF</w:t>
      </w:r>
      <w:r w:rsidR="00A816DC" w:rsidRPr="00A816DC">
        <w:rPr>
          <w:lang w:val="en-US"/>
        </w:rPr>
        <w:t xml:space="preserve"> </w:t>
      </w:r>
      <w:r w:rsidR="00A816DC">
        <w:rPr>
          <w:lang w:val="en-US"/>
        </w:rPr>
        <w:t>and/or OAM</w:t>
      </w:r>
      <w:r>
        <w:rPr>
          <w:lang w:val="en-US"/>
        </w:rPr>
        <w:t xml:space="preserve">.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7383747D" w14:textId="72EAA5E9" w:rsidR="00EF279D" w:rsidRDefault="00D41E65" w:rsidP="00D535DB">
      <w:pPr>
        <w:pStyle w:val="TH"/>
      </w:pPr>
      <w:r>
        <w:object w:dxaOrig="11356" w:dyaOrig="16066" w14:anchorId="2B63CE29">
          <v:shape id="_x0000_i1046" type="#_x0000_t75" style="width:481.5pt;height:681pt" o:ole="">
            <v:imagedata r:id="rId52" o:title=""/>
          </v:shape>
          <o:OLEObject Type="Embed" ProgID="Visio.Drawing.15" ShapeID="_x0000_i1046" DrawAspect="Content" ObjectID="_1741180469" r:id="rId53"/>
        </w:object>
      </w:r>
    </w:p>
    <w:p w14:paraId="10622C58" w14:textId="2EEBE13E" w:rsidR="00EF279D" w:rsidRPr="004A00A3" w:rsidRDefault="000A24D3" w:rsidP="00EF279D">
      <w:pPr>
        <w:pStyle w:val="TF"/>
      </w:pPr>
      <w:r>
        <w:t>Figure </w:t>
      </w:r>
      <w:r w:rsidR="00EF279D">
        <w:t>5</w:t>
      </w:r>
      <w:r w:rsidR="00EF279D" w:rsidRPr="005D2CF1">
        <w:t>.7.</w:t>
      </w:r>
      <w:r w:rsidR="00EF279D">
        <w:t>3-</w:t>
      </w:r>
      <w:r w:rsidR="00EF279D" w:rsidRPr="005D2CF1">
        <w:rPr>
          <w:lang w:eastAsia="zh-CN"/>
        </w:rPr>
        <w:t>1</w:t>
      </w:r>
      <w:r w:rsidR="00EF279D" w:rsidRPr="005D2CF1">
        <w:t xml:space="preserve">: </w:t>
      </w:r>
      <w:r w:rsidR="00EF279D" w:rsidRPr="005D2CF1">
        <w:rPr>
          <w:lang w:eastAsia="zh-CN"/>
        </w:rPr>
        <w:t xml:space="preserve">Procedure for </w:t>
      </w:r>
      <w:r w:rsidR="00EF279D">
        <w:t>Service Experience Analytics</w:t>
      </w:r>
    </w:p>
    <w:p w14:paraId="5BA6671D" w14:textId="77777777" w:rsidR="00EF279D" w:rsidRDefault="00EF279D" w:rsidP="00EF279D">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rFonts w:hint="eastAsia"/>
          <w:lang w:eastAsia="zh-CN"/>
        </w:rPr>
        <w:t>Service</w:t>
      </w:r>
      <w:r>
        <w:t xml:space="preserve"> Experience 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19CEAB50" w14:textId="77777777" w:rsidR="00EF279D" w:rsidRDefault="00EF279D" w:rsidP="00EF279D">
      <w:pPr>
        <w:pStyle w:val="B1"/>
        <w:overflowPunct w:val="0"/>
        <w:autoSpaceDE w:val="0"/>
        <w:autoSpaceDN w:val="0"/>
        <w:adjustRightInd w:val="0"/>
        <w:textAlignment w:val="baseline"/>
      </w:pPr>
      <w:r>
        <w:rPr>
          <w:lang w:eastAsia="zh-CN"/>
        </w:rPr>
        <w:t>1b-1c.</w:t>
      </w:r>
      <w:r>
        <w:rPr>
          <w:lang w:eastAsia="zh-CN"/>
        </w:rPr>
        <w:tab/>
        <w:t xml:space="preserve">In order to obtain the </w:t>
      </w:r>
      <w:r>
        <w:rPr>
          <w:rFonts w:hint="eastAsia"/>
          <w:lang w:eastAsia="zh-CN"/>
        </w:rPr>
        <w:t>Service</w:t>
      </w:r>
      <w:r>
        <w:t xml:space="preserve"> Experience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88EE57E" w14:textId="682CC436" w:rsidR="00EF279D" w:rsidRDefault="00EF279D" w:rsidP="00EF279D">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rFonts w:hint="eastAsia"/>
          <w:lang w:eastAsia="zh-CN"/>
        </w:rPr>
        <w:t>S</w:t>
      </w:r>
      <w:r>
        <w:rPr>
          <w:lang w:eastAsia="zh-CN"/>
        </w:rPr>
        <w:t>ERVICE_EXPERIENCE</w:t>
      </w:r>
      <w:r w:rsidRPr="00621B26">
        <w:rPr>
          <w:lang w:eastAsia="zh-CN"/>
        </w:rPr>
        <w:t>"</w:t>
      </w:r>
      <w:r>
        <w:rPr>
          <w:lang w:eastAsia="zh-CN"/>
        </w:rPr>
        <w:t xml:space="preserve">, </w:t>
      </w:r>
      <w:r w:rsidRPr="005D2CF1">
        <w:rPr>
          <w:lang w:eastAsia="zh-CN"/>
        </w:rPr>
        <w:t xml:space="preserve">the </w:t>
      </w:r>
      <w:r>
        <w:rPr>
          <w:lang w:eastAsia="zh-CN"/>
        </w:rPr>
        <w:t>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UE ID</w:t>
      </w:r>
      <w:r>
        <w:rPr>
          <w:lang w:eastAsia="zh-CN"/>
        </w:rPr>
        <w:t xml:space="preserve"> and UE location</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0D06ECEA" w14:textId="4B86F881" w:rsidR="00EF279D" w:rsidRDefault="00EF279D" w:rsidP="00EF279D">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t>If step 2a and step 2b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5DBB9430" w14:textId="77777777" w:rsidR="00EF279D" w:rsidRDefault="00EF279D" w:rsidP="00EF279D">
      <w:pPr>
        <w:pStyle w:val="B1"/>
        <w:overflowPunct w:val="0"/>
        <w:autoSpaceDE w:val="0"/>
        <w:autoSpaceDN w:val="0"/>
        <w:adjustRightInd w:val="0"/>
        <w:textAlignment w:val="baseline"/>
        <w:rPr>
          <w:lang w:eastAsia="zh-CN"/>
        </w:rPr>
      </w:pPr>
      <w:r>
        <w:rPr>
          <w:lang w:eastAsia="zh-CN"/>
        </w:rPr>
        <w:t>4</w:t>
      </w:r>
      <w:r w:rsidRPr="00621B26">
        <w:rPr>
          <w:lang w:eastAsia="zh-CN"/>
        </w:rPr>
        <w:t>a</w:t>
      </w:r>
      <w:r>
        <w:rPr>
          <w:lang w:eastAsia="zh-CN"/>
        </w:rPr>
        <w:t>-4b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subscribe to the notification of QFI, IP filter information, DNAI, UPF information,</w:t>
      </w:r>
      <w:r w:rsidRPr="00290C21">
        <w:t xml:space="preserve"> </w:t>
      </w:r>
      <w:r>
        <w:t>Application ID</w:t>
      </w:r>
      <w:r>
        <w:rPr>
          <w:rFonts w:hint="eastAsia"/>
          <w:lang w:eastAsia="zh-CN"/>
        </w:rPr>
        <w:t>,</w:t>
      </w:r>
      <w:r>
        <w:rPr>
          <w:lang w:eastAsia="zh-CN"/>
        </w:rPr>
        <w:t xml:space="preserve"> </w:t>
      </w:r>
      <w:r>
        <w:t xml:space="preserve">DNN and </w:t>
      </w:r>
      <w:r w:rsidRPr="003A5973">
        <w:t>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030E4B6" w14:textId="77777777" w:rsidR="00EF279D" w:rsidRDefault="00EF279D" w:rsidP="00EF279D">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621B26">
        <w:rPr>
          <w:lang w:eastAsia="zh-CN"/>
        </w:rPr>
        <w:tab/>
      </w:r>
      <w:r>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6EC2C37A" w14:textId="77777777" w:rsidR="00EF279D" w:rsidRDefault="00EF279D" w:rsidP="00EF279D">
      <w:pPr>
        <w:pStyle w:val="B1"/>
        <w:rPr>
          <w:lang w:eastAsia="zh-CN"/>
        </w:rPr>
      </w:pPr>
      <w:r>
        <w:t>6a-6b.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 to request the service data and performance data from AF directly</w:t>
      </w:r>
      <w:r>
        <w:t>. The AF</w:t>
      </w:r>
      <w:r w:rsidRPr="00D411BB">
        <w:t xml:space="preserve"> </w:t>
      </w:r>
      <w:r>
        <w:t xml:space="preserve">responds to the NWDAF </w:t>
      </w:r>
      <w:r>
        <w:rPr>
          <w:noProof/>
        </w:rPr>
        <w:t>an HTTP "201 Created" response.</w:t>
      </w:r>
    </w:p>
    <w:p w14:paraId="40D2035A" w14:textId="77777777" w:rsidR="00EF279D" w:rsidRPr="00D92EED" w:rsidRDefault="00EF279D" w:rsidP="00EF279D">
      <w:pPr>
        <w:pStyle w:val="B1"/>
        <w:rPr>
          <w:lang w:val="en-US" w:eastAsia="zh-CN"/>
        </w:rPr>
      </w:pPr>
      <w:r>
        <w:t>7a-7b.</w:t>
      </w:r>
      <w:r w:rsidRPr="005D2CF1">
        <w:rPr>
          <w:lang w:eastAsia="zh-CN"/>
        </w:rPr>
        <w:tab/>
      </w:r>
      <w:r>
        <w:t>If step 6a and step 6b</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AF </w:t>
      </w:r>
      <w:r>
        <w:rPr>
          <w:noProof/>
        </w:rPr>
        <w:t>an HTTP "204 No Content" response.</w:t>
      </w:r>
    </w:p>
    <w:p w14:paraId="53D76870" w14:textId="77777777" w:rsidR="00EF279D" w:rsidRPr="005D2CF1" w:rsidRDefault="00EF279D" w:rsidP="00EF279D">
      <w:pPr>
        <w:pStyle w:val="B1"/>
        <w:rPr>
          <w:lang w:eastAsia="zh-CN"/>
        </w:rPr>
      </w:pPr>
      <w:r>
        <w:rPr>
          <w:lang w:val="en-US" w:eastAsia="zh-CN"/>
        </w:rPr>
        <w:t>8a-8d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09CE7B3D" w14:textId="77777777" w:rsidR="00EF279D" w:rsidRPr="007E0401" w:rsidRDefault="00EF279D" w:rsidP="00EF279D">
      <w:pPr>
        <w:pStyle w:val="B1"/>
        <w:rPr>
          <w:lang w:val="en-US" w:eastAsia="zh-CN"/>
        </w:rPr>
      </w:pPr>
      <w:r>
        <w:rPr>
          <w:lang w:val="en-US" w:eastAsia="zh-CN"/>
        </w:rPr>
        <w:t>9a-9d</w:t>
      </w:r>
      <w:r>
        <w:t>.</w:t>
      </w:r>
      <w:r w:rsidRPr="005D2CF1">
        <w:rPr>
          <w:lang w:eastAsia="zh-CN"/>
        </w:rPr>
        <w:tab/>
      </w:r>
      <w:r>
        <w:t>If step 8a to step 8d</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15A91E0" w14:textId="77777777" w:rsidR="00EF279D" w:rsidRDefault="00EF279D" w:rsidP="00EF279D">
      <w:pPr>
        <w:pStyle w:val="B1"/>
        <w:rPr>
          <w:lang w:eastAsia="ko-KR"/>
        </w:rPr>
      </w:pPr>
      <w:r>
        <w:rPr>
          <w:lang w:eastAsia="zh-CN"/>
        </w:rPr>
        <w:t>10.</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rPr>
          <w:lang w:eastAsia="ko-KR"/>
        </w:rPr>
        <w:t>.</w:t>
      </w:r>
    </w:p>
    <w:p w14:paraId="1A9B197E" w14:textId="77777777" w:rsidR="00EF279D" w:rsidRPr="00F033E9" w:rsidRDefault="00EF279D" w:rsidP="00FE5207">
      <w:pPr>
        <w:pStyle w:val="NO"/>
      </w:pPr>
      <w:r>
        <w:t>NOTE 1:</w:t>
      </w:r>
      <w:r>
        <w:tab/>
        <w:t>How NWDAF collects UE communication related data from UPF is not defined in this Release of the specification.</w:t>
      </w:r>
    </w:p>
    <w:p w14:paraId="0A4DCBB0" w14:textId="747FFCA0" w:rsidR="00D41E65" w:rsidRDefault="00D41E65" w:rsidP="00D41E65">
      <w:pPr>
        <w:pStyle w:val="B1"/>
        <w:overflowPunct w:val="0"/>
        <w:autoSpaceDE w:val="0"/>
        <w:autoSpaceDN w:val="0"/>
        <w:adjustRightInd w:val="0"/>
        <w:textAlignment w:val="baseline"/>
        <w:rPr>
          <w:lang w:eastAsia="ko-KR"/>
        </w:rPr>
      </w:pPr>
      <w:r>
        <w:rPr>
          <w:lang w:eastAsia="zh-CN"/>
        </w:rPr>
        <w:t>11.</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t>and</w:t>
      </w:r>
      <w:r w:rsidRPr="005D2CF1">
        <w:rPr>
          <w:lang w:eastAsia="ko-KR"/>
        </w:rPr>
        <w:t xml:space="preserve"> </w:t>
      </w:r>
      <w:r w:rsidRPr="005D2CF1">
        <w:t>Reference Signal Received Quality</w:t>
      </w:r>
      <w:r w:rsidRPr="007657A3">
        <w:rPr>
          <w:lang w:eastAsia="zh-CN"/>
        </w:rPr>
        <w:t xml:space="preserve"> </w:t>
      </w:r>
      <w:r w:rsidRPr="005D2CF1">
        <w:rPr>
          <w:lang w:eastAsia="zh-CN"/>
        </w:rPr>
        <w:t>as specified in clause 5.5 of TS 38.331 [</w:t>
      </w:r>
      <w:r w:rsidR="001D37DB">
        <w:rPr>
          <w:lang w:eastAsia="zh-CN"/>
        </w:rPr>
        <w:t>33</w:t>
      </w:r>
      <w:r w:rsidRPr="005D2CF1">
        <w:rPr>
          <w:lang w:eastAsia="zh-CN"/>
        </w:rPr>
        <w:t>]</w:t>
      </w:r>
      <w:r>
        <w:rPr>
          <w:lang w:eastAsia="zh-CN"/>
        </w:rPr>
        <w:t xml:space="preserve"> and </w:t>
      </w:r>
      <w:r w:rsidRPr="005D2CF1">
        <w:rPr>
          <w:lang w:eastAsia="zh-CN"/>
        </w:rPr>
        <w:t>clause 5.5.5 of TS 36.331 [</w:t>
      </w:r>
      <w:r w:rsidR="001D37DB">
        <w:rPr>
          <w:lang w:eastAsia="zh-CN"/>
        </w:rPr>
        <w:t>34</w:t>
      </w:r>
      <w:r w:rsidRPr="005D2CF1">
        <w:rPr>
          <w:lang w:eastAsia="zh-CN"/>
        </w:rPr>
        <w:t>]</w:t>
      </w:r>
      <w:r>
        <w:t>,</w:t>
      </w:r>
      <w:r w:rsidRPr="005D2CF1">
        <w:rPr>
          <w:lang w:eastAsia="ko-KR"/>
        </w:rPr>
        <w:t xml:space="preserve"> </w:t>
      </w:r>
      <w:r w:rsidRPr="005D2CF1">
        <w:t>Signal-to-noise and interference ratio</w:t>
      </w:r>
      <w:r w:rsidRPr="00D45C63">
        <w:rPr>
          <w:lang w:eastAsia="zh-CN"/>
        </w:rPr>
        <w:t xml:space="preserve"> </w:t>
      </w:r>
      <w:r w:rsidRPr="005D2CF1">
        <w:rPr>
          <w:lang w:eastAsia="zh-CN"/>
        </w:rPr>
        <w:t>as specified in clause 5.</w:t>
      </w:r>
      <w:r>
        <w:rPr>
          <w:lang w:eastAsia="zh-CN"/>
        </w:rPr>
        <w:t>1</w:t>
      </w:r>
      <w:r w:rsidRPr="005D2CF1">
        <w:rPr>
          <w:lang w:eastAsia="zh-CN"/>
        </w:rPr>
        <w:t xml:space="preserve"> of TS 38.</w:t>
      </w:r>
      <w:r>
        <w:rPr>
          <w:lang w:eastAsia="zh-CN"/>
        </w:rPr>
        <w:t>215</w:t>
      </w:r>
      <w:r w:rsidRPr="005D2CF1">
        <w:rPr>
          <w:lang w:eastAsia="zh-CN"/>
        </w:rPr>
        <w:t> [</w:t>
      </w:r>
      <w:r w:rsidR="007F5C3D">
        <w:rPr>
          <w:lang w:eastAsia="zh-CN"/>
        </w:rPr>
        <w:t>35</w:t>
      </w:r>
      <w:r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and/or </w:t>
      </w:r>
      <w:r>
        <w:t>Cell Energy Saving State</w:t>
      </w:r>
      <w:r w:rsidRPr="005D2CF1">
        <w:rPr>
          <w:lang w:eastAsia="ko-KR"/>
        </w:rPr>
        <w:t xml:space="preserve"> data </w:t>
      </w:r>
      <w:r>
        <w:t>as specified in clauses 3.1 and 6.2 of TS 28.310 [</w:t>
      </w:r>
      <w:r w:rsidR="007F5C3D">
        <w:t>36</w:t>
      </w:r>
      <w:r>
        <w:t xml:space="preserve">] </w:t>
      </w:r>
      <w:r w:rsidRPr="005D2CF1">
        <w:rPr>
          <w:lang w:eastAsia="ko-KR"/>
        </w:rPr>
        <w:t xml:space="preserve">from </w:t>
      </w:r>
      <w:r>
        <w:rPr>
          <w:lang w:eastAsia="ko-KR"/>
        </w:rPr>
        <w:t>OAM.</w:t>
      </w:r>
    </w:p>
    <w:p w14:paraId="4B2DA574" w14:textId="6D751E89" w:rsidR="00EF279D" w:rsidRDefault="00D41E65" w:rsidP="00D41E65">
      <w:pPr>
        <w:pStyle w:val="B1"/>
        <w:overflowPunct w:val="0"/>
        <w:autoSpaceDE w:val="0"/>
        <w:autoSpaceDN w:val="0"/>
        <w:adjustRightInd w:val="0"/>
        <w:textAlignment w:val="baseline"/>
        <w:rPr>
          <w:lang w:val="en-US"/>
        </w:rPr>
      </w:pPr>
      <w:r>
        <w:rPr>
          <w:lang w:eastAsia="zh-CN"/>
        </w:rPr>
        <w:t>12</w:t>
      </w:r>
      <w:r w:rsidR="00EF279D" w:rsidRPr="00621B26">
        <w:rPr>
          <w:lang w:eastAsia="zh-CN"/>
        </w:rPr>
        <w:t>.</w:t>
      </w:r>
      <w:r w:rsidR="00EF279D" w:rsidRPr="00621B26">
        <w:rPr>
          <w:lang w:eastAsia="zh-CN"/>
        </w:rPr>
        <w:tab/>
      </w:r>
      <w:r w:rsidR="00EF279D" w:rsidRPr="005D2CF1">
        <w:rPr>
          <w:lang w:eastAsia="zh-CN"/>
        </w:rPr>
        <w:t xml:space="preserve">The NWDAF </w:t>
      </w:r>
      <w:r w:rsidR="00EF279D">
        <w:rPr>
          <w:lang w:eastAsia="zh-CN"/>
        </w:rPr>
        <w:t>calculates the</w:t>
      </w:r>
      <w:r w:rsidR="00EF279D" w:rsidRPr="005D2CF1">
        <w:rPr>
          <w:lang w:eastAsia="zh-CN"/>
        </w:rPr>
        <w:t xml:space="preserve"> </w:t>
      </w:r>
      <w:r w:rsidR="00EF279D">
        <w:rPr>
          <w:rFonts w:hint="eastAsia"/>
          <w:lang w:eastAsia="zh-CN"/>
        </w:rPr>
        <w:t>Service</w:t>
      </w:r>
      <w:r w:rsidR="00EF279D">
        <w:t xml:space="preserve"> Experience analytics</w:t>
      </w:r>
      <w:r w:rsidR="00EF279D">
        <w:rPr>
          <w:lang w:eastAsia="zh-CN"/>
        </w:rPr>
        <w:t xml:space="preserve"> based on the data collected from </w:t>
      </w:r>
      <w:r w:rsidR="00EF279D">
        <w:rPr>
          <w:lang w:val="en-US"/>
        </w:rPr>
        <w:t>AMF, SMF, UPF</w:t>
      </w:r>
      <w:r>
        <w:rPr>
          <w:lang w:val="en-US"/>
        </w:rPr>
        <w:t>,</w:t>
      </w:r>
      <w:r w:rsidR="00EF279D">
        <w:rPr>
          <w:lang w:val="en-US"/>
        </w:rPr>
        <w:t xml:space="preserve"> AF</w:t>
      </w:r>
      <w:r>
        <w:rPr>
          <w:lang w:val="en-US"/>
        </w:rPr>
        <w:t xml:space="preserve"> and/or OAM</w:t>
      </w:r>
      <w:r w:rsidR="00EF279D">
        <w:rPr>
          <w:lang w:val="en-US"/>
        </w:rPr>
        <w:t>.</w:t>
      </w:r>
    </w:p>
    <w:p w14:paraId="31313333" w14:textId="41216FC5" w:rsidR="00EF279D" w:rsidRPr="00194D74" w:rsidRDefault="00D41E65" w:rsidP="00EF279D">
      <w:pPr>
        <w:pStyle w:val="B1"/>
        <w:overflowPunct w:val="0"/>
        <w:autoSpaceDE w:val="0"/>
        <w:autoSpaceDN w:val="0"/>
        <w:adjustRightInd w:val="0"/>
        <w:textAlignment w:val="baseline"/>
        <w:rPr>
          <w:lang w:val="en-US" w:eastAsia="zh-CN"/>
        </w:rPr>
      </w:pPr>
      <w:r>
        <w:rPr>
          <w:lang w:val="en-US" w:eastAsia="zh-CN"/>
        </w:rPr>
        <w:t>13a</w:t>
      </w:r>
      <w:r w:rsidR="00EF279D">
        <w:t>.</w:t>
      </w:r>
      <w:r w:rsidR="00EF279D" w:rsidRPr="005D2CF1">
        <w:rPr>
          <w:lang w:eastAsia="zh-CN"/>
        </w:rPr>
        <w:tab/>
      </w:r>
      <w:r w:rsidR="00EF279D">
        <w:t>If step 1a</w:t>
      </w:r>
      <w:r w:rsidR="00EF279D">
        <w:rPr>
          <w:lang w:eastAsia="zh-CN"/>
        </w:rPr>
        <w:t xml:space="preserve"> is performed, t</w:t>
      </w:r>
      <w:r w:rsidR="00EF279D" w:rsidRPr="005D2CF1">
        <w:rPr>
          <w:lang w:eastAsia="zh-CN"/>
        </w:rPr>
        <w:t>he NWDAF</w:t>
      </w:r>
      <w:r w:rsidR="00EF279D">
        <w:rPr>
          <w:lang w:eastAsia="zh-CN"/>
        </w:rPr>
        <w:t xml:space="preserve"> responds to the </w:t>
      </w:r>
      <w:r w:rsidR="00EF279D">
        <w:t>Nnwdaf_AnalyticsInfo_Request service operation</w:t>
      </w:r>
      <w:r w:rsidR="00EF279D">
        <w:rPr>
          <w:lang w:val="en-US"/>
        </w:rPr>
        <w:t xml:space="preserve"> as described in clause</w:t>
      </w:r>
      <w:r w:rsidR="00EF279D">
        <w:t> 5.2.3.1</w:t>
      </w:r>
      <w:r w:rsidR="00EF279D">
        <w:rPr>
          <w:noProof/>
        </w:rPr>
        <w:t>.</w:t>
      </w:r>
    </w:p>
    <w:p w14:paraId="4786001F" w14:textId="67A8879F" w:rsidR="00EF279D" w:rsidRPr="00C34704" w:rsidRDefault="00D41E65" w:rsidP="00EF279D">
      <w:pPr>
        <w:pStyle w:val="B1"/>
        <w:overflowPunct w:val="0"/>
        <w:autoSpaceDE w:val="0"/>
        <w:autoSpaceDN w:val="0"/>
        <w:adjustRightInd w:val="0"/>
        <w:textAlignment w:val="baseline"/>
        <w:rPr>
          <w:lang w:val="en-US"/>
        </w:rPr>
      </w:pPr>
      <w:r>
        <w:rPr>
          <w:lang w:val="en-US" w:eastAsia="zh-CN"/>
        </w:rPr>
        <w:t>13b</w:t>
      </w:r>
      <w:r w:rsidR="00EF279D">
        <w:rPr>
          <w:lang w:val="en-US" w:eastAsia="zh-CN"/>
        </w:rPr>
        <w:t>-</w:t>
      </w:r>
      <w:r>
        <w:rPr>
          <w:lang w:val="en-US" w:eastAsia="zh-CN"/>
        </w:rPr>
        <w:t>13c</w:t>
      </w:r>
      <w:r w:rsidR="00EF279D">
        <w:t>.</w:t>
      </w:r>
      <w:r w:rsidR="00EF279D" w:rsidRPr="005D2CF1">
        <w:rPr>
          <w:lang w:eastAsia="zh-CN"/>
        </w:rPr>
        <w:tab/>
      </w:r>
      <w:r w:rsidR="00EF279D">
        <w:t>If step 1b and step 1c</w:t>
      </w:r>
      <w:r w:rsidR="00EF279D">
        <w:rPr>
          <w:lang w:eastAsia="zh-CN"/>
        </w:rPr>
        <w:t xml:space="preserve"> are performed, the NWDAF invokes </w:t>
      </w:r>
      <w:r w:rsidR="00EF279D" w:rsidRPr="003E232A">
        <w:rPr>
          <w:lang w:eastAsia="zh-CN"/>
        </w:rPr>
        <w:t>Nnwdaf_EventsSusbcription_Notify</w:t>
      </w:r>
      <w:r w:rsidR="00EF279D">
        <w:rPr>
          <w:lang w:eastAsia="zh-CN"/>
        </w:rPr>
        <w:t xml:space="preserve"> service operation as </w:t>
      </w:r>
      <w:r w:rsidR="00EF279D">
        <w:rPr>
          <w:lang w:val="en-US"/>
        </w:rPr>
        <w:t>described in clause</w:t>
      </w:r>
      <w:r w:rsidR="00EF279D">
        <w:t> 5.2.2.1.</w:t>
      </w:r>
    </w:p>
    <w:p w14:paraId="7ABF81DF" w14:textId="7E86BDA5" w:rsidR="00EF279D" w:rsidRDefault="00D41E65" w:rsidP="00EF279D">
      <w:pPr>
        <w:pStyle w:val="B1"/>
        <w:overflowPunct w:val="0"/>
        <w:autoSpaceDE w:val="0"/>
        <w:autoSpaceDN w:val="0"/>
        <w:adjustRightInd w:val="0"/>
        <w:textAlignment w:val="baseline"/>
        <w:rPr>
          <w:lang w:eastAsia="zh-CN"/>
        </w:rPr>
      </w:pPr>
      <w:r>
        <w:rPr>
          <w:lang w:eastAsia="zh-CN"/>
        </w:rPr>
        <w:t>14</w:t>
      </w:r>
      <w:r w:rsidRPr="00621B26">
        <w:rPr>
          <w:lang w:eastAsia="zh-CN"/>
        </w:rPr>
        <w:t>a</w:t>
      </w:r>
      <w:r w:rsidR="00EF279D">
        <w:rPr>
          <w:lang w:eastAsia="zh-CN"/>
        </w:rPr>
        <w:t>-</w:t>
      </w:r>
      <w:r>
        <w:rPr>
          <w:lang w:eastAsia="zh-CN"/>
        </w:rPr>
        <w:t>14b</w:t>
      </w:r>
      <w:r w:rsidR="00EF279D" w:rsidRPr="00621B26">
        <w:rPr>
          <w:lang w:eastAsia="zh-CN"/>
        </w:rPr>
        <w:t>.</w:t>
      </w:r>
      <w:r w:rsidR="00EF279D" w:rsidRPr="00621B26">
        <w:rPr>
          <w:lang w:eastAsia="zh-CN"/>
        </w:rPr>
        <w:tab/>
      </w:r>
      <w:r w:rsidR="00EF279D">
        <w:rPr>
          <w:lang w:eastAsia="zh-CN"/>
        </w:rPr>
        <w:t>The same as step</w:t>
      </w:r>
      <w:r w:rsidR="00EF279D">
        <w:t> 3a and step 3b</w:t>
      </w:r>
      <w:r w:rsidR="00EF279D">
        <w:rPr>
          <w:noProof/>
        </w:rPr>
        <w:t>.</w:t>
      </w:r>
    </w:p>
    <w:p w14:paraId="1FE63556" w14:textId="7D7A87DA" w:rsidR="00EF279D" w:rsidRDefault="00D41E65" w:rsidP="00EF279D">
      <w:pPr>
        <w:pStyle w:val="B1"/>
        <w:overflowPunct w:val="0"/>
        <w:autoSpaceDE w:val="0"/>
        <w:autoSpaceDN w:val="0"/>
        <w:adjustRightInd w:val="0"/>
        <w:textAlignment w:val="baseline"/>
        <w:rPr>
          <w:lang w:eastAsia="zh-CN"/>
        </w:rPr>
      </w:pPr>
      <w:r>
        <w:rPr>
          <w:lang w:eastAsia="zh-CN"/>
        </w:rPr>
        <w:t>15</w:t>
      </w:r>
      <w:r w:rsidRPr="00621B26">
        <w:rPr>
          <w:lang w:eastAsia="zh-CN"/>
        </w:rPr>
        <w:t>a</w:t>
      </w:r>
      <w:r w:rsidR="00EF279D">
        <w:rPr>
          <w:lang w:eastAsia="zh-CN"/>
        </w:rPr>
        <w:t>-</w:t>
      </w:r>
      <w:r>
        <w:rPr>
          <w:lang w:eastAsia="zh-CN"/>
        </w:rPr>
        <w:t>15b</w:t>
      </w:r>
      <w:r w:rsidR="00EF279D" w:rsidRPr="00621B26">
        <w:rPr>
          <w:lang w:eastAsia="zh-CN"/>
        </w:rPr>
        <w:t>.</w:t>
      </w:r>
      <w:r w:rsidR="00EF279D" w:rsidRPr="00621B26">
        <w:rPr>
          <w:lang w:eastAsia="zh-CN"/>
        </w:rPr>
        <w:tab/>
      </w:r>
      <w:r w:rsidR="00EF279D">
        <w:rPr>
          <w:lang w:eastAsia="zh-CN"/>
        </w:rPr>
        <w:t>The same as step</w:t>
      </w:r>
      <w:r w:rsidR="00EF279D">
        <w:t> 5a and step 5b</w:t>
      </w:r>
      <w:r w:rsidR="00EF279D">
        <w:rPr>
          <w:noProof/>
        </w:rPr>
        <w:t>.</w:t>
      </w:r>
    </w:p>
    <w:p w14:paraId="5D98D851" w14:textId="25BE961C" w:rsidR="00EF279D" w:rsidRDefault="00D41E65" w:rsidP="00EF279D">
      <w:pPr>
        <w:pStyle w:val="B1"/>
        <w:overflowPunct w:val="0"/>
        <w:autoSpaceDE w:val="0"/>
        <w:autoSpaceDN w:val="0"/>
        <w:adjustRightInd w:val="0"/>
        <w:textAlignment w:val="baseline"/>
        <w:rPr>
          <w:noProof/>
        </w:rPr>
      </w:pPr>
      <w:r>
        <w:rPr>
          <w:lang w:eastAsia="zh-CN"/>
        </w:rPr>
        <w:t>16</w:t>
      </w:r>
      <w:r w:rsidRPr="00621B26">
        <w:rPr>
          <w:lang w:eastAsia="zh-CN"/>
        </w:rPr>
        <w:t>a</w:t>
      </w:r>
      <w:r w:rsidR="00EF279D">
        <w:rPr>
          <w:lang w:eastAsia="zh-CN"/>
        </w:rPr>
        <w:t>-</w:t>
      </w:r>
      <w:r>
        <w:rPr>
          <w:lang w:eastAsia="zh-CN"/>
        </w:rPr>
        <w:t>16b</w:t>
      </w:r>
      <w:r w:rsidR="00EF279D" w:rsidRPr="00621B26">
        <w:rPr>
          <w:lang w:eastAsia="zh-CN"/>
        </w:rPr>
        <w:t>.</w:t>
      </w:r>
      <w:r w:rsidR="00EF279D" w:rsidRPr="00621B26">
        <w:rPr>
          <w:lang w:eastAsia="zh-CN"/>
        </w:rPr>
        <w:tab/>
      </w:r>
      <w:r w:rsidR="00EF279D">
        <w:rPr>
          <w:lang w:eastAsia="zh-CN"/>
        </w:rPr>
        <w:t>The same as step</w:t>
      </w:r>
      <w:r w:rsidR="00EF279D">
        <w:t> 7a and step 7b</w:t>
      </w:r>
      <w:r w:rsidR="00EF279D">
        <w:rPr>
          <w:noProof/>
        </w:rPr>
        <w:t>.</w:t>
      </w:r>
    </w:p>
    <w:p w14:paraId="4BAF7E7B" w14:textId="3F014596" w:rsidR="00EF279D" w:rsidRPr="00ED77B2" w:rsidRDefault="00D41E65" w:rsidP="00EF279D">
      <w:pPr>
        <w:pStyle w:val="B1"/>
        <w:overflowPunct w:val="0"/>
        <w:autoSpaceDE w:val="0"/>
        <w:autoSpaceDN w:val="0"/>
        <w:adjustRightInd w:val="0"/>
        <w:textAlignment w:val="baseline"/>
        <w:rPr>
          <w:lang w:eastAsia="zh-CN"/>
        </w:rPr>
      </w:pPr>
      <w:r>
        <w:rPr>
          <w:lang w:eastAsia="zh-CN"/>
        </w:rPr>
        <w:t>17</w:t>
      </w:r>
      <w:r w:rsidRPr="00621B26">
        <w:rPr>
          <w:lang w:eastAsia="zh-CN"/>
        </w:rPr>
        <w:t>a</w:t>
      </w:r>
      <w:r w:rsidR="00EF279D">
        <w:rPr>
          <w:lang w:eastAsia="zh-CN"/>
        </w:rPr>
        <w:t>-</w:t>
      </w:r>
      <w:r>
        <w:rPr>
          <w:lang w:eastAsia="zh-CN"/>
        </w:rPr>
        <w:t>17d</w:t>
      </w:r>
      <w:r w:rsidR="00EF279D" w:rsidRPr="00621B26">
        <w:rPr>
          <w:lang w:eastAsia="zh-CN"/>
        </w:rPr>
        <w:t>.</w:t>
      </w:r>
      <w:r w:rsidR="00EF279D" w:rsidRPr="00621B26">
        <w:rPr>
          <w:lang w:eastAsia="zh-CN"/>
        </w:rPr>
        <w:tab/>
      </w:r>
      <w:r w:rsidR="00EF279D">
        <w:rPr>
          <w:lang w:eastAsia="zh-CN"/>
        </w:rPr>
        <w:t>The same as step</w:t>
      </w:r>
      <w:r w:rsidR="00EF279D">
        <w:t> 9a and step 9b</w:t>
      </w:r>
      <w:r w:rsidR="00EF279D">
        <w:rPr>
          <w:noProof/>
        </w:rPr>
        <w:t>.</w:t>
      </w:r>
    </w:p>
    <w:p w14:paraId="26941378" w14:textId="17F2A414" w:rsidR="00EF279D" w:rsidRDefault="00D41E65" w:rsidP="00EF279D">
      <w:pPr>
        <w:pStyle w:val="B1"/>
        <w:overflowPunct w:val="0"/>
        <w:autoSpaceDE w:val="0"/>
        <w:autoSpaceDN w:val="0"/>
        <w:adjustRightInd w:val="0"/>
        <w:textAlignment w:val="baseline"/>
        <w:rPr>
          <w:lang w:eastAsia="zh-CN"/>
        </w:rPr>
      </w:pPr>
      <w:r>
        <w:rPr>
          <w:lang w:eastAsia="zh-CN"/>
        </w:rPr>
        <w:t>18</w:t>
      </w:r>
      <w:r w:rsidR="00EF279D" w:rsidRPr="00621B26">
        <w:rPr>
          <w:lang w:eastAsia="zh-CN"/>
        </w:rPr>
        <w:t>.</w:t>
      </w:r>
      <w:r w:rsidR="00EF279D" w:rsidRPr="00621B26">
        <w:rPr>
          <w:lang w:eastAsia="zh-CN"/>
        </w:rPr>
        <w:tab/>
      </w:r>
      <w:r w:rsidR="00EF279D">
        <w:rPr>
          <w:lang w:eastAsia="zh-CN"/>
        </w:rPr>
        <w:t>The same as step</w:t>
      </w:r>
      <w:r w:rsidR="00EF279D">
        <w:t> </w:t>
      </w:r>
      <w:r>
        <w:t>12</w:t>
      </w:r>
      <w:r w:rsidR="00EF279D">
        <w:rPr>
          <w:noProof/>
        </w:rPr>
        <w:t>.</w:t>
      </w:r>
    </w:p>
    <w:p w14:paraId="19BBB3D2" w14:textId="4E83B837" w:rsidR="00EF279D" w:rsidRDefault="00D41E65" w:rsidP="00EF279D">
      <w:pPr>
        <w:pStyle w:val="B1"/>
        <w:overflowPunct w:val="0"/>
        <w:autoSpaceDE w:val="0"/>
        <w:autoSpaceDN w:val="0"/>
        <w:adjustRightInd w:val="0"/>
        <w:textAlignment w:val="baseline"/>
        <w:rPr>
          <w:lang w:eastAsia="zh-CN"/>
        </w:rPr>
      </w:pPr>
      <w:r>
        <w:rPr>
          <w:lang w:eastAsia="zh-CN"/>
        </w:rPr>
        <w:t>19</w:t>
      </w:r>
      <w:r w:rsidRPr="00621B26">
        <w:rPr>
          <w:lang w:eastAsia="zh-CN"/>
        </w:rPr>
        <w:t>a</w:t>
      </w:r>
      <w:r w:rsidR="00EF279D">
        <w:rPr>
          <w:lang w:eastAsia="zh-CN"/>
        </w:rPr>
        <w:t>-</w:t>
      </w:r>
      <w:r>
        <w:rPr>
          <w:lang w:eastAsia="zh-CN"/>
        </w:rPr>
        <w:t>19b</w:t>
      </w:r>
      <w:r w:rsidR="00EF279D" w:rsidRPr="00621B26">
        <w:rPr>
          <w:lang w:eastAsia="zh-CN"/>
        </w:rPr>
        <w:t>.</w:t>
      </w:r>
      <w:r w:rsidR="00EF279D" w:rsidRPr="00621B26">
        <w:rPr>
          <w:lang w:eastAsia="zh-CN"/>
        </w:rPr>
        <w:tab/>
      </w:r>
      <w:r w:rsidR="00EF279D">
        <w:rPr>
          <w:lang w:eastAsia="zh-CN"/>
        </w:rPr>
        <w:t>The same as step</w:t>
      </w:r>
      <w:r w:rsidR="00EF279D">
        <w:t> </w:t>
      </w:r>
      <w:r>
        <w:t xml:space="preserve">13b </w:t>
      </w:r>
      <w:r w:rsidR="00EF279D">
        <w:t>and step </w:t>
      </w:r>
      <w:r>
        <w:t>13c</w:t>
      </w:r>
      <w:r w:rsidR="00EF279D">
        <w:rPr>
          <w:noProof/>
        </w:rPr>
        <w:t>.</w:t>
      </w:r>
    </w:p>
    <w:p w14:paraId="50EE2EDE" w14:textId="44E73C2D" w:rsidR="00EF279D" w:rsidRDefault="00EF279D" w:rsidP="00EF279D">
      <w:pPr>
        <w:pStyle w:val="NO"/>
      </w:pPr>
      <w:r>
        <w:t>NOTE 2:</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C88E199" w14:textId="3020A37B" w:rsidR="00EF279D" w:rsidRPr="0076166A" w:rsidRDefault="00EF279D" w:rsidP="00EF279D">
      <w:pPr>
        <w:pStyle w:val="NO"/>
      </w:pPr>
      <w:r>
        <w:t>NOTE 3:</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69E4FA46" w14:textId="67644131" w:rsidR="00EF279D" w:rsidRPr="00EF279D" w:rsidRDefault="00EF279D" w:rsidP="00EF279D">
      <w:pPr>
        <w:pStyle w:val="NO"/>
      </w:pPr>
      <w:r>
        <w:t>NOTE 4:</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070F3628" w14:textId="4737464F" w:rsidR="001035A7" w:rsidRDefault="00191BAE" w:rsidP="00191BAE">
      <w:pPr>
        <w:pStyle w:val="Heading3"/>
      </w:pPr>
      <w:bookmarkStart w:id="124" w:name="_Toc130550924"/>
      <w:r>
        <w:t>5.7.4</w:t>
      </w:r>
      <w:r>
        <w:tab/>
      </w:r>
      <w:r w:rsidR="00B5111D" w:rsidRPr="005D2CF1">
        <w:t xml:space="preserve">NF load </w:t>
      </w:r>
      <w:r w:rsidR="00D57A1A">
        <w:t>A</w:t>
      </w:r>
      <w:r w:rsidR="00B5111D" w:rsidRPr="005D2CF1">
        <w:t>nalytics</w:t>
      </w:r>
      <w:bookmarkEnd w:id="124"/>
    </w:p>
    <w:p w14:paraId="1C3202F2" w14:textId="77777777" w:rsidR="00EC3D39" w:rsidRDefault="00EC3D39" w:rsidP="00EC3D39">
      <w:r>
        <w:t>This procedure is used by the NWDAF service consumer</w:t>
      </w:r>
      <w:r w:rsidRPr="009959D7">
        <w:t xml:space="preserve"> </w:t>
      </w:r>
      <w:r>
        <w:t>(</w:t>
      </w:r>
      <w:r w:rsidRPr="009959D7">
        <w:t>may be an NF, or the OAM</w:t>
      </w:r>
      <w:r>
        <w:t>) to obtain the NF load analytics which are calculated by the NWDAF based on the information collected from the NRF and/or the OAM, may also collect</w:t>
      </w:r>
      <w:r w:rsidRPr="00520143">
        <w:t xml:space="preserve"> UE </w:t>
      </w:r>
      <w:r>
        <w:t>i</w:t>
      </w:r>
      <w:r w:rsidRPr="00520143">
        <w:t>nput data via the AF</w:t>
      </w:r>
      <w:r>
        <w:t xml:space="preserve"> (for the untrusted AF via the NEF)</w:t>
      </w:r>
      <w:r w:rsidRPr="00520143">
        <w:t>.</w:t>
      </w:r>
      <w:r>
        <w:t xml:space="preserve"> I</w:t>
      </w:r>
      <w:r w:rsidRPr="00520143">
        <w:t>f target NF type is UPF, the NWDA</w:t>
      </w:r>
      <w:r>
        <w:t xml:space="preserve"> </w:t>
      </w:r>
      <w:r w:rsidRPr="00520143">
        <w:t xml:space="preserve">may collect the information </w:t>
      </w:r>
      <w:r>
        <w:t>from UPF.</w:t>
      </w:r>
    </w:p>
    <w:p w14:paraId="280B2520" w14:textId="77777777" w:rsidR="00047DD9" w:rsidRDefault="00EC3D39" w:rsidP="00047DD9">
      <w:pPr>
        <w:pStyle w:val="TH"/>
      </w:pPr>
      <w:r>
        <w:object w:dxaOrig="11231" w:dyaOrig="16021" w14:anchorId="3554CB3E">
          <v:shape id="_x0000_i1047" type="#_x0000_t75" style="width:482.25pt;height:687.75pt" o:ole="">
            <v:imagedata r:id="rId54" o:title=""/>
          </v:shape>
          <o:OLEObject Type="Embed" ProgID="Visio.Drawing.15" ShapeID="_x0000_i1047" DrawAspect="Content" ObjectID="_1741180470" r:id="rId55"/>
        </w:object>
      </w:r>
    </w:p>
    <w:p w14:paraId="1105E131" w14:textId="5817E724" w:rsidR="00EC3D39" w:rsidRPr="004A00A3" w:rsidRDefault="00EC3D39" w:rsidP="00960DC8">
      <w:pPr>
        <w:pStyle w:val="TF"/>
      </w:pPr>
      <w:r>
        <w:t>Figure 5</w:t>
      </w:r>
      <w:r w:rsidRPr="005D2CF1">
        <w:t>.7.</w:t>
      </w:r>
      <w:r>
        <w:t>4-</w:t>
      </w:r>
      <w:r w:rsidRPr="005D2CF1">
        <w:rPr>
          <w:lang w:eastAsia="zh-CN"/>
        </w:rPr>
        <w:t>1</w:t>
      </w:r>
      <w:r w:rsidRPr="005D2CF1">
        <w:t xml:space="preserve">: </w:t>
      </w:r>
      <w:r w:rsidRPr="005D2CF1">
        <w:rPr>
          <w:lang w:eastAsia="zh-CN"/>
        </w:rPr>
        <w:t xml:space="preserve">Procedure for </w:t>
      </w:r>
      <w:r w:rsidRPr="005D2CF1">
        <w:t>N</w:t>
      </w:r>
      <w:r>
        <w:t>F</w:t>
      </w:r>
      <w:r w:rsidRPr="005D2CF1">
        <w:t xml:space="preserve"> </w:t>
      </w:r>
      <w:r>
        <w:t>load</w:t>
      </w:r>
      <w:r w:rsidRPr="005D2CF1">
        <w:t xml:space="preserve"> </w:t>
      </w:r>
      <w:r w:rsidRPr="005D2CF1">
        <w:rPr>
          <w:lang w:eastAsia="zh-CN"/>
        </w:rPr>
        <w:t>Analytics</w:t>
      </w:r>
    </w:p>
    <w:p w14:paraId="581D77D0" w14:textId="77777777" w:rsidR="00EC3D39" w:rsidRDefault="00EC3D39" w:rsidP="00EC3D39">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NF load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"NF_LOAD" with the supported feature "NfLoad"</w:t>
      </w:r>
      <w:r>
        <w:t>.</w:t>
      </w:r>
    </w:p>
    <w:p w14:paraId="7D8A5647" w14:textId="77777777" w:rsidR="00EC3D39" w:rsidRDefault="00EC3D39" w:rsidP="00EC3D39">
      <w:pPr>
        <w:pStyle w:val="B1"/>
        <w:overflowPunct w:val="0"/>
        <w:autoSpaceDE w:val="0"/>
        <w:autoSpaceDN w:val="0"/>
        <w:adjustRightInd w:val="0"/>
        <w:textAlignment w:val="baseline"/>
      </w:pPr>
      <w:r>
        <w:rPr>
          <w:lang w:eastAsia="zh-CN"/>
        </w:rPr>
        <w:t>1b-1c.</w:t>
      </w:r>
      <w:r>
        <w:rPr>
          <w:lang w:eastAsia="zh-CN"/>
        </w:rPr>
        <w:tab/>
        <w:t xml:space="preserve">In order to obtain the </w:t>
      </w:r>
      <w:r>
        <w:t>NF load</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"NF_LOAD" with the supported feature "NfLoad"</w:t>
      </w:r>
      <w:r>
        <w:t>.</w:t>
      </w:r>
    </w:p>
    <w:p w14:paraId="3F1CDB54" w14:textId="354CE368" w:rsidR="00EC3D39" w:rsidRPr="00041163" w:rsidRDefault="00EC3D39" w:rsidP="00EC3D39">
      <w:pPr>
        <w:pStyle w:val="B1"/>
        <w:rPr>
          <w:lang w:eastAsia="zh-CN"/>
        </w:rPr>
      </w:pPr>
      <w:r w:rsidRPr="00621B26">
        <w:t>2a</w:t>
      </w:r>
      <w:r>
        <w:rPr>
          <w:lang w:eastAsia="zh-CN"/>
        </w:rPr>
        <w:t>-2b</w:t>
      </w:r>
      <w:r w:rsidRPr="00621B26">
        <w:t>.</w:t>
      </w:r>
      <w:r w:rsidRPr="00621B26">
        <w:tab/>
      </w:r>
      <w:r>
        <w:rPr>
          <w:lang w:eastAsia="ko-KR"/>
        </w:rPr>
        <w:t xml:space="preserve">The </w:t>
      </w:r>
      <w:r w:rsidRPr="005D2CF1">
        <w:rPr>
          <w:lang w:eastAsia="ko-KR"/>
        </w:rPr>
        <w:t>NWDAF</w:t>
      </w:r>
      <w:r>
        <w:rPr>
          <w:lang w:eastAsia="ko-KR"/>
        </w:rPr>
        <w:t xml:space="preserve"> </w:t>
      </w:r>
      <w:r>
        <w:rPr>
          <w:lang w:eastAsia="zh-CN"/>
        </w:rPr>
        <w:t xml:space="preserve">may invoke </w:t>
      </w:r>
      <w:r w:rsidRPr="008C2432">
        <w:rPr>
          <w:lang w:eastAsia="zh-CN"/>
        </w:rPr>
        <w:t xml:space="preserve">Nnrf_NFDiscovery_Request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[26] for each NF, to</w:t>
      </w:r>
      <w:r w:rsidRPr="005D2CF1">
        <w:rPr>
          <w:lang w:eastAsia="zh-CN"/>
        </w:rPr>
        <w:t xml:space="preserve"> </w:t>
      </w:r>
      <w:r>
        <w:rPr>
          <w:lang w:eastAsia="zh-CN"/>
        </w:rPr>
        <w:t xml:space="preserve">obtain the initial NF profile which contains NF status and may contains NF load information. </w:t>
      </w:r>
      <w:r>
        <w:t>The NRF</w:t>
      </w:r>
      <w:r w:rsidRPr="00D411BB">
        <w:t xml:space="preserve"> </w:t>
      </w:r>
      <w:r>
        <w:t xml:space="preserve">responds to the NWDAF </w:t>
      </w:r>
      <w:r>
        <w:rPr>
          <w:noProof/>
        </w:rPr>
        <w:t>an HTTP "201 Created" response.</w:t>
      </w:r>
    </w:p>
    <w:p w14:paraId="5116F0F8" w14:textId="5ADBC3C8" w:rsidR="00EC3D39" w:rsidRPr="005C07EC" w:rsidRDefault="00EC3D39" w:rsidP="00EC3D39">
      <w:pPr>
        <w:pStyle w:val="B1"/>
        <w:rPr>
          <w:lang w:eastAsia="zh-CN"/>
        </w:rPr>
      </w:pPr>
      <w:r>
        <w:rPr>
          <w:lang w:eastAsia="zh-CN"/>
        </w:rPr>
        <w:t>3</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rsidRPr="00B65104">
        <w:t xml:space="preserve">NF resource usage </w:t>
      </w:r>
      <w:r>
        <w:t xml:space="preserve">information as described in </w:t>
      </w:r>
      <w:r>
        <w:rPr>
          <w:lang w:eastAsia="zh-CN"/>
        </w:rPr>
        <w:t>clause </w:t>
      </w:r>
      <w:r w:rsidRPr="003B2883">
        <w:rPr>
          <w:lang w:eastAsia="zh-CN"/>
        </w:rPr>
        <w:t>5.</w:t>
      </w:r>
      <w:r>
        <w:rPr>
          <w:lang w:eastAsia="zh-CN"/>
        </w:rPr>
        <w:t>7 of 3GPP TS 28.552 [</w:t>
      </w:r>
      <w:r w:rsidR="006F2F97">
        <w:rPr>
          <w:lang w:eastAsia="zh-CN"/>
        </w:rPr>
        <w:t>27</w:t>
      </w:r>
      <w:r>
        <w:rPr>
          <w:lang w:eastAsia="zh-CN"/>
        </w:rPr>
        <w:t xml:space="preserve">] </w:t>
      </w:r>
      <w:r>
        <w:t xml:space="preserve">and/or the NF resource configuration </w:t>
      </w:r>
      <w:r w:rsidRPr="005C07EC">
        <w:rPr>
          <w:lang w:eastAsia="ja-JP"/>
        </w:rPr>
        <w:t>information</w:t>
      </w:r>
      <w:r w:rsidRPr="0085791C">
        <w:rPr>
          <w:lang w:eastAsia="zh-CN"/>
        </w:rPr>
        <w:t xml:space="preserve"> </w:t>
      </w:r>
      <w:r>
        <w:rPr>
          <w:lang w:eastAsia="zh-CN"/>
        </w:rPr>
        <w:t>as described in clause </w:t>
      </w:r>
      <w:r w:rsidRPr="003B2883">
        <w:rPr>
          <w:lang w:eastAsia="zh-CN"/>
        </w:rPr>
        <w:t>5</w:t>
      </w:r>
      <w:r>
        <w:rPr>
          <w:lang w:eastAsia="zh-CN"/>
        </w:rPr>
        <w:t>.2 of 3GPP TS 28.533 [</w:t>
      </w:r>
      <w:r w:rsidR="006F2F97">
        <w:rPr>
          <w:lang w:eastAsia="zh-CN"/>
        </w:rPr>
        <w:t>28</w:t>
      </w:r>
      <w:r>
        <w:rPr>
          <w:lang w:eastAsia="zh-CN"/>
        </w:rPr>
        <w:t xml:space="preserve">]. The NWDAF may also </w:t>
      </w:r>
      <w:r w:rsidRPr="00E27A4E">
        <w:rPr>
          <w:lang w:eastAsia="zh-CN"/>
        </w:rPr>
        <w:t xml:space="preserve">collect the </w:t>
      </w:r>
      <w:r>
        <w:rPr>
          <w:lang w:eastAsia="zh-CN"/>
        </w:rPr>
        <w:t xml:space="preserve">MDT data </w:t>
      </w:r>
      <w:r w:rsidRPr="00E27A4E">
        <w:rPr>
          <w:lang w:eastAsia="zh-CN"/>
        </w:rPr>
        <w:t xml:space="preserve">information </w:t>
      </w:r>
      <w:r>
        <w:rPr>
          <w:lang w:eastAsia="zh-CN"/>
        </w:rPr>
        <w:t>for UE as described in 3GPP TS 37.320 [</w:t>
      </w:r>
      <w:r w:rsidR="006F2F97">
        <w:rPr>
          <w:lang w:eastAsia="zh-CN"/>
        </w:rPr>
        <w:t>29</w:t>
      </w:r>
      <w:r>
        <w:rPr>
          <w:lang w:eastAsia="zh-CN"/>
        </w:rPr>
        <w:t>].</w:t>
      </w:r>
    </w:p>
    <w:p w14:paraId="7827308F" w14:textId="16B0E2B8" w:rsidR="00EC3D39" w:rsidRPr="00207967" w:rsidRDefault="00EC3D39" w:rsidP="00EC3D39">
      <w:pPr>
        <w:pStyle w:val="B1"/>
        <w:rPr>
          <w:noProof/>
        </w:rPr>
      </w:pPr>
      <w:r w:rsidRPr="00207967">
        <w:rPr>
          <w:lang w:eastAsia="zh-CN"/>
        </w:rPr>
        <w:t>4a-4b.</w:t>
      </w:r>
      <w:r w:rsidRPr="00207967">
        <w:rPr>
          <w:lang w:eastAsia="zh-CN"/>
        </w:rPr>
        <w:tab/>
      </w:r>
      <w:r w:rsidRPr="00207967">
        <w:t>T</w:t>
      </w:r>
      <w:r w:rsidRPr="00207967">
        <w:rPr>
          <w:lang w:eastAsia="ko-KR"/>
        </w:rPr>
        <w:t xml:space="preserve">he NWDAF may invoke Nnrf_NFManagement_NFStatusSubscribe service operation </w:t>
      </w:r>
      <w:r w:rsidRPr="00207967">
        <w:rPr>
          <w:lang w:eastAsia="zh-CN"/>
        </w:rPr>
        <w:t xml:space="preserve">as </w:t>
      </w:r>
      <w:r w:rsidRPr="00207967">
        <w:rPr>
          <w:lang w:val="en-US"/>
        </w:rPr>
        <w:t>described</w:t>
      </w:r>
      <w:r w:rsidRPr="00207967">
        <w:t xml:space="preserve"> in clause 5.2.2.5 of 3GPP TS 29.510 [26] </w:t>
      </w:r>
      <w:r w:rsidRPr="00207967">
        <w:rPr>
          <w:lang w:eastAsia="ko-KR"/>
        </w:rPr>
        <w:t xml:space="preserve">to subscribe to the </w:t>
      </w:r>
      <w:r>
        <w:rPr>
          <w:lang w:eastAsia="ko-KR"/>
        </w:rPr>
        <w:t>NF status and/or NF load information</w:t>
      </w:r>
      <w:r w:rsidRPr="00207967">
        <w:t xml:space="preserve">. The NRF responds to the NWDAF </w:t>
      </w:r>
      <w:r w:rsidRPr="00207967">
        <w:rPr>
          <w:noProof/>
        </w:rPr>
        <w:t>an HTTP "201 Created" response.</w:t>
      </w:r>
    </w:p>
    <w:p w14:paraId="127ECF52" w14:textId="2AE5007F" w:rsidR="00EC3D39" w:rsidRDefault="00EC3D39" w:rsidP="00EC3D39">
      <w:pPr>
        <w:pStyle w:val="B1"/>
        <w:rPr>
          <w:noProof/>
        </w:rPr>
      </w:pPr>
      <w:r w:rsidRPr="00207967">
        <w:rPr>
          <w:lang w:eastAsia="zh-CN"/>
        </w:rPr>
        <w:t>5a-5b.</w:t>
      </w:r>
      <w:r>
        <w:rPr>
          <w:lang w:eastAsia="zh-CN"/>
        </w:rPr>
        <w:tab/>
      </w:r>
      <w:r w:rsidRPr="00207967">
        <w:t>If step 4a and step 4b</w:t>
      </w:r>
      <w:r w:rsidRPr="00207967">
        <w:rPr>
          <w:lang w:eastAsia="zh-CN"/>
        </w:rPr>
        <w:t xml:space="preserve"> are performed, the NRF may invoke Nnrf_NFManagement_NFStatusNotify service operation as </w:t>
      </w:r>
      <w:r w:rsidRPr="00207967">
        <w:rPr>
          <w:lang w:val="en-US"/>
        </w:rPr>
        <w:t>described</w:t>
      </w:r>
      <w:r w:rsidRPr="00207967">
        <w:t xml:space="preserve"> in clause 5.2.2.6 of 3GPP TS 29.510 [26]</w:t>
      </w:r>
      <w:r w:rsidRPr="00207967">
        <w:rPr>
          <w:lang w:eastAsia="zh-CN"/>
        </w:rPr>
        <w:t>.</w:t>
      </w:r>
      <w:r w:rsidRPr="00207967">
        <w:t xml:space="preserve"> The NWDAF responds to the NRF </w:t>
      </w:r>
      <w:r w:rsidRPr="00207967">
        <w:rPr>
          <w:noProof/>
        </w:rPr>
        <w:t>an HTTP "204 No Content" response.</w:t>
      </w:r>
    </w:p>
    <w:p w14:paraId="25E42986" w14:textId="77777777" w:rsidR="00EC3D39" w:rsidRDefault="00EC3D39" w:rsidP="00EC3D39">
      <w:pPr>
        <w:pStyle w:val="B1"/>
        <w:rPr>
          <w:noProof/>
        </w:rPr>
      </w:pPr>
      <w:r>
        <w:rPr>
          <w:noProof/>
        </w:rPr>
        <w:t>6.</w:t>
      </w:r>
      <w:r>
        <w:rPr>
          <w:noProof/>
        </w:rPr>
        <w:tab/>
        <w:t>If the target NF type is UPF, the NWDAF may</w:t>
      </w:r>
      <w:r w:rsidRPr="0077014F">
        <w:rPr>
          <w:noProof/>
        </w:rPr>
        <w:t xml:space="preserve"> collect</w:t>
      </w:r>
      <w:r>
        <w:rPr>
          <w:noProof/>
        </w:rPr>
        <w:t xml:space="preserve"> t</w:t>
      </w:r>
      <w:r w:rsidRPr="0077014F">
        <w:rPr>
          <w:noProof/>
        </w:rPr>
        <w:t xml:space="preserve">raffic usage report </w:t>
      </w:r>
      <w:r>
        <w:rPr>
          <w:noProof/>
        </w:rPr>
        <w:t>information from UPF</w:t>
      </w:r>
      <w:r w:rsidRPr="0077014F">
        <w:rPr>
          <w:noProof/>
        </w:rPr>
        <w:t>.</w:t>
      </w:r>
    </w:p>
    <w:p w14:paraId="3D19BE04" w14:textId="775EB1D4" w:rsidR="00EC3D39" w:rsidRPr="0077014F" w:rsidRDefault="00EC3D39" w:rsidP="00EC3D39">
      <w:pPr>
        <w:pStyle w:val="NO"/>
        <w:rPr>
          <w:lang w:eastAsia="zh-CN"/>
        </w:rPr>
      </w:pPr>
      <w:r w:rsidRPr="0077014F">
        <w:rPr>
          <w:lang w:eastAsia="zh-CN"/>
        </w:rPr>
        <w:t>NOTE </w:t>
      </w:r>
      <w:r w:rsidR="00301E1B">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1F9B6C1B" w14:textId="77777777" w:rsidR="00EC3D39" w:rsidRPr="0077014F" w:rsidRDefault="00EC3D39" w:rsidP="00EC3D39">
      <w:pPr>
        <w:pStyle w:val="B1"/>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E27A4E">
        <w:rPr>
          <w:noProof/>
        </w:rPr>
        <w:t>Collective Behaviour of UEs</w:t>
      </w:r>
      <w:r w:rsidRPr="0077014F">
        <w:rPr>
          <w:noProof/>
        </w:rPr>
        <w:t>. The AF responds to the NWDAF an HTTP "201 Created" response.</w:t>
      </w:r>
    </w:p>
    <w:p w14:paraId="288F1AAE" w14:textId="77777777" w:rsidR="00EC3D39" w:rsidRDefault="00EC3D39" w:rsidP="00EC3D39">
      <w:pPr>
        <w:pStyle w:val="B1"/>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4FF5B02" w14:textId="77777777" w:rsidR="00EC3D39" w:rsidRPr="00411CFF" w:rsidRDefault="00EC3D39" w:rsidP="00EC3D39">
      <w:pPr>
        <w:pStyle w:val="B1"/>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411CFF">
        <w:rPr>
          <w:lang w:eastAsia="zh-CN"/>
        </w:rPr>
        <w:t>Collective Behaviour of UEs</w:t>
      </w:r>
      <w:r w:rsidRPr="00411CFF">
        <w:t xml:space="preserve">. The AF responds to the NEF </w:t>
      </w:r>
      <w:r w:rsidRPr="00411CFF">
        <w:rPr>
          <w:noProof/>
        </w:rPr>
        <w:t>an HTTP "201 Created" response and then the NEF responds to the NWDAF an HTTP "201 Created" response.</w:t>
      </w:r>
    </w:p>
    <w:p w14:paraId="23530E61" w14:textId="77777777" w:rsidR="00EC3D39" w:rsidRPr="00411CFF" w:rsidRDefault="00EC3D39" w:rsidP="00EC3D39">
      <w:pPr>
        <w:pStyle w:val="B1"/>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445B70FC" w14:textId="77777777" w:rsidR="00EC3D39" w:rsidRPr="00560AD3" w:rsidRDefault="00EC3D39" w:rsidP="00EC3D39">
      <w:pPr>
        <w:pStyle w:val="B1"/>
        <w:rPr>
          <w:lang w:val="en-US"/>
        </w:rPr>
      </w:pPr>
      <w:r w:rsidRPr="00560AD3">
        <w:rPr>
          <w:lang w:eastAsia="zh-CN"/>
        </w:rPr>
        <w:t>1</w:t>
      </w:r>
      <w:r>
        <w:rPr>
          <w:rFonts w:hint="eastAsia"/>
          <w:lang w:eastAsia="zh-CN"/>
        </w:rPr>
        <w:t>1</w:t>
      </w:r>
      <w:r w:rsidRPr="00560AD3">
        <w:rPr>
          <w:lang w:eastAsia="zh-CN"/>
        </w:rPr>
        <w:t>.</w:t>
      </w:r>
      <w:r w:rsidRPr="00560AD3">
        <w:rPr>
          <w:lang w:eastAsia="zh-CN"/>
        </w:rPr>
        <w:tab/>
        <w:t xml:space="preserve">The NWDAF calculates the </w:t>
      </w:r>
      <w:r>
        <w:rPr>
          <w:rFonts w:hint="eastAsia"/>
          <w:lang w:eastAsia="zh-CN"/>
        </w:rPr>
        <w:t>NF</w:t>
      </w:r>
      <w:r w:rsidRPr="00560AD3">
        <w:t xml:space="preserve"> load analytics</w:t>
      </w:r>
      <w:r w:rsidRPr="00560AD3">
        <w:rPr>
          <w:lang w:eastAsia="zh-CN"/>
        </w:rPr>
        <w:t xml:space="preserve"> based on the data collected from </w:t>
      </w:r>
      <w:r>
        <w:t>NRF</w:t>
      </w:r>
      <w:r w:rsidRPr="00560AD3">
        <w:rPr>
          <w:lang w:val="en-US"/>
        </w:rPr>
        <w:t xml:space="preserve">, </w:t>
      </w:r>
      <w:r>
        <w:rPr>
          <w:lang w:val="en-US"/>
        </w:rPr>
        <w:t>OAM</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030A53E9" w14:textId="77777777" w:rsidR="00EC3D39" w:rsidRPr="00560AD3" w:rsidRDefault="00EC3D39" w:rsidP="00EC3D39">
      <w:pPr>
        <w:pStyle w:val="B1"/>
        <w:rPr>
          <w:lang w:val="en-US" w:eastAsia="zh-CN"/>
        </w:rPr>
      </w:pPr>
      <w:r w:rsidRPr="00560AD3">
        <w:rPr>
          <w:lang w:val="en-US" w:eastAsia="zh-CN"/>
        </w:rPr>
        <w:t>1</w:t>
      </w:r>
      <w:r>
        <w:rPr>
          <w:rFonts w:hint="eastAsia"/>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3E41B563" w14:textId="77777777" w:rsidR="00EC3D39" w:rsidRPr="00560AD3" w:rsidRDefault="00EC3D39" w:rsidP="00EC3D39">
      <w:pPr>
        <w:pStyle w:val="B1"/>
        <w:rPr>
          <w:lang w:val="en-US"/>
        </w:rPr>
      </w:pPr>
      <w:r w:rsidRPr="00560AD3">
        <w:rPr>
          <w:lang w:val="en-US" w:eastAsia="zh-CN"/>
        </w:rPr>
        <w:t>1</w:t>
      </w:r>
      <w:r>
        <w:rPr>
          <w:rFonts w:hint="eastAsia"/>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79D86317" w14:textId="77777777" w:rsidR="00EC3D39" w:rsidRPr="000210F9" w:rsidRDefault="00EC3D39" w:rsidP="00EC3D39">
      <w:pPr>
        <w:pStyle w:val="B1"/>
        <w:rPr>
          <w:lang w:eastAsia="zh-CN"/>
        </w:rPr>
      </w:pPr>
      <w:r w:rsidRPr="000210F9">
        <w:rPr>
          <w:lang w:eastAsia="zh-CN"/>
        </w:rPr>
        <w:t>1</w:t>
      </w:r>
      <w:r>
        <w:rPr>
          <w:lang w:eastAsia="zh-CN"/>
        </w:rPr>
        <w:t>3</w:t>
      </w:r>
      <w:r w:rsidRPr="000210F9">
        <w:rPr>
          <w:lang w:eastAsia="zh-CN"/>
        </w:rPr>
        <w:t>.</w:t>
      </w:r>
      <w:r w:rsidRPr="000210F9">
        <w:rPr>
          <w:lang w:eastAsia="zh-CN"/>
        </w:rPr>
        <w:tab/>
        <w:t>The same as step</w:t>
      </w:r>
      <w:r w:rsidRPr="000210F9">
        <w:t> </w:t>
      </w:r>
      <w:r>
        <w:t>3</w:t>
      </w:r>
      <w:r w:rsidRPr="000210F9">
        <w:rPr>
          <w:noProof/>
        </w:rPr>
        <w:t>.</w:t>
      </w:r>
    </w:p>
    <w:p w14:paraId="7D5E6F2D" w14:textId="77777777" w:rsidR="00EC3D39" w:rsidRDefault="00EC3D39" w:rsidP="00EC3D39">
      <w:pPr>
        <w:pStyle w:val="B1"/>
        <w:rPr>
          <w:noProof/>
        </w:rPr>
      </w:pPr>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2ADBFB13" w14:textId="77777777" w:rsidR="00EC3D39" w:rsidRPr="000210F9" w:rsidRDefault="00EC3D39" w:rsidP="00EC3D39">
      <w:pPr>
        <w:pStyle w:val="B1"/>
        <w:rPr>
          <w:lang w:eastAsia="zh-CN"/>
        </w:rPr>
      </w:pPr>
      <w:r>
        <w:rPr>
          <w:noProof/>
        </w:rPr>
        <w:t>15.</w:t>
      </w:r>
      <w:r>
        <w:rPr>
          <w:noProof/>
        </w:rPr>
        <w:tab/>
        <w:t xml:space="preserve">The same as </w:t>
      </w:r>
      <w:r w:rsidRPr="000210F9">
        <w:rPr>
          <w:lang w:eastAsia="zh-CN"/>
        </w:rPr>
        <w:t>step</w:t>
      </w:r>
      <w:r w:rsidRPr="000210F9">
        <w:t> </w:t>
      </w:r>
      <w:r>
        <w:t>6</w:t>
      </w:r>
      <w:r w:rsidRPr="000210F9">
        <w:rPr>
          <w:noProof/>
        </w:rPr>
        <w:t>.</w:t>
      </w:r>
    </w:p>
    <w:p w14:paraId="543BC6C4" w14:textId="77777777" w:rsidR="00EC3D39" w:rsidRDefault="00EC3D39" w:rsidP="00EC3D39">
      <w:pPr>
        <w:pStyle w:val="B1"/>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w:t>
      </w:r>
      <w:r w:rsidRPr="000210F9">
        <w:t>a and step </w:t>
      </w:r>
      <w:r>
        <w:t>8</w:t>
      </w:r>
      <w:r w:rsidRPr="000210F9">
        <w:t>b</w:t>
      </w:r>
      <w:r w:rsidRPr="000210F9">
        <w:rPr>
          <w:noProof/>
        </w:rPr>
        <w:t>.</w:t>
      </w:r>
    </w:p>
    <w:p w14:paraId="14453641" w14:textId="77777777" w:rsidR="00EC3D39" w:rsidRPr="000210F9" w:rsidRDefault="00EC3D39" w:rsidP="00EC3D39">
      <w:pPr>
        <w:pStyle w:val="B1"/>
        <w:rPr>
          <w:lang w:eastAsia="zh-CN"/>
        </w:rPr>
      </w:pPr>
      <w:r w:rsidRPr="000210F9">
        <w:rPr>
          <w:lang w:eastAsia="zh-CN"/>
        </w:rPr>
        <w:t>1</w:t>
      </w:r>
      <w:r>
        <w:rPr>
          <w:lang w:eastAsia="zh-CN"/>
        </w:rPr>
        <w:t>7a</w:t>
      </w:r>
      <w:r w:rsidRPr="000210F9">
        <w:rPr>
          <w:lang w:eastAsia="zh-CN"/>
        </w:rPr>
        <w:t>-1</w:t>
      </w:r>
      <w:r>
        <w:rPr>
          <w:lang w:eastAsia="zh-CN"/>
        </w:rPr>
        <w:t>7d</w:t>
      </w:r>
      <w:r w:rsidRPr="000210F9">
        <w:rPr>
          <w:lang w:eastAsia="zh-CN"/>
        </w:rPr>
        <w:t>.</w:t>
      </w:r>
      <w:r w:rsidRPr="000210F9">
        <w:rPr>
          <w:lang w:eastAsia="zh-CN"/>
        </w:rPr>
        <w:tab/>
        <w:t>The same as step</w:t>
      </w:r>
      <w:r w:rsidRPr="000210F9">
        <w:t> </w:t>
      </w:r>
      <w:r>
        <w:t>10a</w:t>
      </w:r>
      <w:r w:rsidRPr="000210F9">
        <w:t xml:space="preserve"> </w:t>
      </w:r>
      <w:r>
        <w:t xml:space="preserve">to </w:t>
      </w:r>
      <w:r w:rsidRPr="000210F9">
        <w:t>step </w:t>
      </w:r>
      <w:r>
        <w:t>10d</w:t>
      </w:r>
      <w:r w:rsidRPr="000210F9">
        <w:rPr>
          <w:noProof/>
        </w:rPr>
        <w:t>.</w:t>
      </w:r>
    </w:p>
    <w:p w14:paraId="3E3F286A" w14:textId="77777777" w:rsidR="00EC3D39" w:rsidRPr="000210F9" w:rsidRDefault="00EC3D39" w:rsidP="00EC3D39">
      <w:pPr>
        <w:pStyle w:val="B1"/>
        <w:rPr>
          <w:lang w:eastAsia="zh-CN"/>
        </w:rPr>
      </w:pPr>
      <w:r w:rsidRPr="000210F9">
        <w:rPr>
          <w:lang w:eastAsia="zh-CN"/>
        </w:rPr>
        <w:t>18.</w:t>
      </w:r>
      <w:r w:rsidRPr="000210F9">
        <w:rPr>
          <w:lang w:eastAsia="zh-CN"/>
        </w:rPr>
        <w:tab/>
        <w:t>The same as step</w:t>
      </w:r>
      <w:r w:rsidRPr="000210F9">
        <w:t> 1</w:t>
      </w:r>
      <w:r>
        <w:t>1</w:t>
      </w:r>
      <w:r w:rsidRPr="000210F9">
        <w:rPr>
          <w:noProof/>
        </w:rPr>
        <w:t>.</w:t>
      </w:r>
    </w:p>
    <w:p w14:paraId="17FE4B51" w14:textId="77777777" w:rsidR="00EC3D39" w:rsidRPr="000210F9" w:rsidRDefault="00EC3D39" w:rsidP="00EC3D39">
      <w:pPr>
        <w:pStyle w:val="B1"/>
        <w:rPr>
          <w:lang w:eastAsia="zh-CN"/>
        </w:rPr>
      </w:pPr>
      <w:r w:rsidRPr="000210F9">
        <w:rPr>
          <w:lang w:eastAsia="zh-CN"/>
        </w:rPr>
        <w:t>19a-19b.</w:t>
      </w:r>
      <w:r w:rsidRPr="000210F9">
        <w:rPr>
          <w:lang w:eastAsia="zh-CN"/>
        </w:rPr>
        <w:tab/>
        <w:t>The same as step</w:t>
      </w:r>
      <w:r w:rsidRPr="000210F9">
        <w:t> 12</w:t>
      </w:r>
      <w:r>
        <w:t>b</w:t>
      </w:r>
      <w:r w:rsidRPr="000210F9">
        <w:t xml:space="preserve"> and step 12</w:t>
      </w:r>
      <w:r>
        <w:t>c</w:t>
      </w:r>
      <w:r w:rsidRPr="000210F9">
        <w:rPr>
          <w:noProof/>
        </w:rPr>
        <w:t>.</w:t>
      </w:r>
    </w:p>
    <w:p w14:paraId="119C2FFB" w14:textId="06088D10" w:rsidR="00EC3D39" w:rsidRDefault="00EC3D39" w:rsidP="00EC3D39">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2FE96396" w14:textId="6D0075EA" w:rsidR="00EC3D39" w:rsidRPr="000210F9" w:rsidRDefault="00EC3D39" w:rsidP="00EC3D39">
      <w:pPr>
        <w:pStyle w:val="NO"/>
      </w:pPr>
      <w:r w:rsidRPr="000210F9">
        <w:t>NOTE </w:t>
      </w:r>
      <w:r>
        <w:t>3</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3FABE304" w14:textId="635DB8AA" w:rsidR="00E417BB" w:rsidRPr="00EC3D39" w:rsidRDefault="00EC3D39" w:rsidP="005C1AD1">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4954F467" w14:textId="0095AE64" w:rsidR="003E3678" w:rsidRDefault="00191BAE" w:rsidP="00191BAE">
      <w:pPr>
        <w:pStyle w:val="Heading3"/>
      </w:pPr>
      <w:bookmarkStart w:id="125" w:name="_Toc130550925"/>
      <w:r>
        <w:t>5.7.5</w:t>
      </w:r>
      <w:r>
        <w:tab/>
      </w:r>
      <w:r w:rsidR="00B5111D" w:rsidRPr="005D2CF1">
        <w:t xml:space="preserve">Network Performance </w:t>
      </w:r>
      <w:r w:rsidR="00B5111D" w:rsidRPr="005D2CF1">
        <w:rPr>
          <w:lang w:eastAsia="zh-CN"/>
        </w:rPr>
        <w:t>Analytics</w:t>
      </w:r>
      <w:bookmarkEnd w:id="125"/>
    </w:p>
    <w:p w14:paraId="616625DF" w14:textId="43620CA2" w:rsidR="00111A31" w:rsidRPr="00A717EE" w:rsidRDefault="00111A31" w:rsidP="00111A3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p</w:t>
      </w:r>
      <w:r w:rsidRPr="005D2CF1">
        <w:t xml:space="preserve">erformance </w:t>
      </w:r>
      <w:r>
        <w:rPr>
          <w:lang w:eastAsia="zh-CN"/>
        </w:rPr>
        <w:t>a</w:t>
      </w:r>
      <w:r w:rsidRPr="005D2CF1">
        <w:rPr>
          <w:lang w:eastAsia="zh-CN"/>
        </w:rPr>
        <w:t>nalytics</w:t>
      </w:r>
      <w:r>
        <w:rPr>
          <w:lang w:val="en-US"/>
        </w:rPr>
        <w:t xml:space="preserve"> which are calculated by the NWDAF based on the information collected from the AMF, NRF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bookmarkStart w:id="126" w:name="MCCQCTEMPBM_00000146"/>
    <w:p w14:paraId="26C7BF98" w14:textId="28AC95E2" w:rsidR="00111A31" w:rsidRPr="00006613" w:rsidRDefault="00111A31" w:rsidP="00D535DB">
      <w:pPr>
        <w:pStyle w:val="TH"/>
        <w:rPr>
          <w:lang w:eastAsia="zh-CN"/>
        </w:rPr>
      </w:pPr>
      <w:r>
        <w:fldChar w:fldCharType="begin"/>
      </w:r>
      <w:r>
        <w:fldChar w:fldCharType="end"/>
      </w:r>
      <w:bookmarkEnd w:id="126"/>
      <w:r>
        <w:object w:dxaOrig="10801" w:dyaOrig="13471" w14:anchorId="1A96E129">
          <v:shape id="_x0000_i1048" type="#_x0000_t75" style="width:482.25pt;height:600.75pt" o:ole="">
            <v:imagedata r:id="rId56" o:title=""/>
          </v:shape>
          <o:OLEObject Type="Embed" ProgID="Visio.Drawing.15" ShapeID="_x0000_i1048" DrawAspect="Content" ObjectID="_1741180471" r:id="rId57"/>
        </w:object>
      </w:r>
    </w:p>
    <w:p w14:paraId="580DED0E" w14:textId="238B860F" w:rsidR="00111A31" w:rsidRPr="004A00A3" w:rsidRDefault="000A24D3" w:rsidP="00111A31">
      <w:pPr>
        <w:pStyle w:val="TF"/>
      </w:pPr>
      <w:r>
        <w:t>Figure </w:t>
      </w:r>
      <w:r w:rsidR="00111A31">
        <w:t>5</w:t>
      </w:r>
      <w:r w:rsidR="00111A31" w:rsidRPr="005D2CF1">
        <w:t>.7.</w:t>
      </w:r>
      <w:r w:rsidR="00111A31">
        <w:t>5-</w:t>
      </w:r>
      <w:r w:rsidR="00111A31" w:rsidRPr="005D2CF1">
        <w:rPr>
          <w:lang w:eastAsia="zh-CN"/>
        </w:rPr>
        <w:t>1</w:t>
      </w:r>
      <w:r w:rsidR="00111A31" w:rsidRPr="005D2CF1">
        <w:t xml:space="preserve">: </w:t>
      </w:r>
      <w:r w:rsidR="00111A31" w:rsidRPr="005D2CF1">
        <w:rPr>
          <w:lang w:eastAsia="zh-CN"/>
        </w:rPr>
        <w:t xml:space="preserve">Procedure for </w:t>
      </w:r>
      <w:r w:rsidR="00111A31" w:rsidRPr="005D2CF1">
        <w:t xml:space="preserve">Network Performance </w:t>
      </w:r>
      <w:r w:rsidR="00111A31" w:rsidRPr="005D2CF1">
        <w:rPr>
          <w:lang w:eastAsia="zh-CN"/>
        </w:rPr>
        <w:t>Analytics</w:t>
      </w:r>
    </w:p>
    <w:p w14:paraId="294C0CD3" w14:textId="77777777" w:rsidR="00111A31" w:rsidRDefault="00111A31" w:rsidP="00111A31">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6594D337" w14:textId="77777777" w:rsidR="00111A31" w:rsidRDefault="00111A31" w:rsidP="00111A31">
      <w:pPr>
        <w:pStyle w:val="B1"/>
        <w:overflowPunct w:val="0"/>
        <w:autoSpaceDE w:val="0"/>
        <w:autoSpaceDN w:val="0"/>
        <w:adjustRightInd w:val="0"/>
        <w:textAlignment w:val="baseline"/>
      </w:pPr>
      <w:r>
        <w:rPr>
          <w:lang w:eastAsia="zh-CN"/>
        </w:rPr>
        <w:t>1b-1c.</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1977D9A6" w14:textId="7FB94A8B" w:rsidR="00111A31" w:rsidRPr="00041163" w:rsidRDefault="00111A31" w:rsidP="00111A31">
      <w:pPr>
        <w:pStyle w:val="B1"/>
        <w:rPr>
          <w:lang w:eastAsia="zh-CN"/>
        </w:rPr>
      </w:pPr>
      <w:r w:rsidRPr="00621B26">
        <w:t>2a</w:t>
      </w:r>
      <w:r>
        <w:rPr>
          <w:lang w:eastAsia="zh-CN"/>
        </w:rPr>
        <w:t>-2b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w:t>
      </w:r>
      <w:r w:rsidRPr="005D2CF1">
        <w:rPr>
          <w:lang w:eastAsia="ko-KR"/>
        </w:rPr>
        <w:t>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subscribe t</w:t>
      </w:r>
      <w:r w:rsidRPr="005D2CF1">
        <w:t xml:space="preserve">o </w:t>
      </w:r>
      <w:r>
        <w:t xml:space="preserve">NF </w:t>
      </w:r>
      <w:r>
        <w:rPr>
          <w:lang w:eastAsia="zh-CN"/>
        </w:rPr>
        <w:t>(e.g. SMF, UPF)</w:t>
      </w:r>
      <w:r>
        <w:t xml:space="preserve"> </w:t>
      </w:r>
      <w:r w:rsidRPr="005D2CF1">
        <w:t>load and status information</w:t>
      </w:r>
      <w:r>
        <w:t>. The NRF</w:t>
      </w:r>
      <w:r w:rsidRPr="00D411BB">
        <w:t xml:space="preserve"> </w:t>
      </w:r>
      <w:r>
        <w:t xml:space="preserve">responds to the NWDAF </w:t>
      </w:r>
      <w:r>
        <w:rPr>
          <w:noProof/>
        </w:rPr>
        <w:t>an HTTP "201 Created" response.</w:t>
      </w:r>
    </w:p>
    <w:p w14:paraId="25E561AA" w14:textId="2F875829" w:rsidR="00111A31" w:rsidRDefault="00111A31" w:rsidP="00111A31">
      <w:pPr>
        <w:pStyle w:val="B1"/>
        <w:overflowPunct w:val="0"/>
        <w:autoSpaceDE w:val="0"/>
        <w:autoSpaceDN w:val="0"/>
        <w:adjustRightInd w:val="0"/>
        <w:textAlignment w:val="baseline"/>
        <w:rPr>
          <w:lang w:eastAsia="zh-CN"/>
        </w:rPr>
      </w:pPr>
      <w:r>
        <w:t>3</w:t>
      </w:r>
      <w:r w:rsidRPr="00621B26">
        <w:t>a</w:t>
      </w:r>
      <w:r>
        <w:rPr>
          <w:lang w:eastAsia="zh-CN"/>
        </w:rPr>
        <w:t>-3b</w:t>
      </w:r>
      <w:r w:rsidRPr="00621B26">
        <w:t>.</w:t>
      </w:r>
      <w:r w:rsidRPr="00621B26">
        <w:tab/>
      </w:r>
      <w:r>
        <w:t>If step 2a and step 2b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6BE07E9D" w14:textId="30A282B5" w:rsidR="00111A31" w:rsidRDefault="00111A31" w:rsidP="00111A31">
      <w:pPr>
        <w:pStyle w:val="B1"/>
        <w:overflowPunct w:val="0"/>
        <w:autoSpaceDE w:val="0"/>
        <w:autoSpaceDN w:val="0"/>
        <w:adjustRightInd w:val="0"/>
        <w:textAlignment w:val="baseline"/>
        <w:rPr>
          <w:noProof/>
        </w:rPr>
      </w:pPr>
      <w:r>
        <w:t>4</w:t>
      </w:r>
      <w:r w:rsidRPr="00621B26">
        <w:t>a</w:t>
      </w:r>
      <w:r>
        <w:rPr>
          <w:lang w:eastAsia="zh-CN"/>
        </w:rPr>
        <w:t>-4b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and the type of network performance is set to </w:t>
      </w:r>
      <w:r>
        <w:rPr>
          <w:noProof/>
        </w:rPr>
        <w:t>"</w:t>
      </w:r>
      <w:r>
        <w:t>NUM_OF_UE</w:t>
      </w:r>
      <w:r>
        <w:rPr>
          <w:noProof/>
        </w:rPr>
        <w:t>"</w:t>
      </w:r>
      <w:r>
        <w:rPr>
          <w:lang w:eastAsia="ko-KR"/>
        </w:rPr>
        <w:t xml:space="preserve">, </w:t>
      </w:r>
      <w:r w:rsidRPr="005D2CF1">
        <w:rPr>
          <w:lang w:eastAsia="ko-KR"/>
        </w:rPr>
        <w:t>the NWDAF</w:t>
      </w:r>
      <w:r>
        <w:rPr>
          <w:lang w:eastAsia="ko-KR"/>
        </w:rPr>
        <w:t xml:space="preserve"> invokes </w:t>
      </w:r>
      <w:r w:rsidRPr="008C2432">
        <w:rPr>
          <w:lang w:eastAsia="ko-KR"/>
        </w:rPr>
        <w:t xml:space="preserve">Nnrf_NFDiscovery_Request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29.510 [</w:t>
      </w:r>
      <w:r w:rsidR="005D3CB2">
        <w:t>26</w:t>
      </w:r>
      <w:r>
        <w:t xml:space="preserve">] </w:t>
      </w:r>
      <w:r>
        <w:rPr>
          <w:lang w:eastAsia="ko-KR"/>
        </w:rPr>
        <w:t>to</w:t>
      </w:r>
      <w:r w:rsidRPr="005D2CF1">
        <w:rPr>
          <w:lang w:eastAsia="ko-KR"/>
        </w:rPr>
        <w:t xml:space="preserve"> </w:t>
      </w:r>
      <w:r>
        <w:t>discover</w:t>
      </w:r>
      <w:r w:rsidRPr="005D2CF1">
        <w:t xml:space="preserve"> the AMF(s) belonging to the AMF Region(s) that include(s) the Area of Interest</w:t>
      </w:r>
      <w:r>
        <w:t>. The NRF</w:t>
      </w:r>
      <w:r w:rsidRPr="00D411BB">
        <w:t xml:space="preserve"> </w:t>
      </w:r>
      <w:r>
        <w:t xml:space="preserve">responds to the NWDAF </w:t>
      </w:r>
      <w:r>
        <w:rPr>
          <w:noProof/>
        </w:rPr>
        <w:t>an HTTP "201 Created" response.</w:t>
      </w:r>
    </w:p>
    <w:p w14:paraId="1E662E4B" w14:textId="773B4366" w:rsidR="00111A31" w:rsidRDefault="00111A31" w:rsidP="00111A31">
      <w:pPr>
        <w:pStyle w:val="B1"/>
        <w:overflowPunct w:val="0"/>
        <w:autoSpaceDE w:val="0"/>
        <w:autoSpaceDN w:val="0"/>
        <w:adjustRightInd w:val="0"/>
        <w:textAlignment w:val="baseline"/>
        <w:rPr>
          <w:noProof/>
        </w:rPr>
      </w:pPr>
      <w:r>
        <w:t>5</w:t>
      </w:r>
      <w:r w:rsidRPr="00621B26">
        <w:t>a</w:t>
      </w:r>
      <w:r>
        <w:rPr>
          <w:lang w:eastAsia="zh-CN"/>
        </w:rPr>
        <w:t>-5b</w:t>
      </w:r>
      <w:r w:rsidRPr="00621B26">
        <w:t>.</w:t>
      </w:r>
      <w:r w:rsidRPr="00621B26">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w:t>
      </w:r>
      <w:r>
        <w:rPr>
          <w:lang w:eastAsia="zh-CN"/>
        </w:rPr>
        <w:t xml:space="preserve">to </w:t>
      </w:r>
      <w:r w:rsidRPr="005D2CF1">
        <w:t xml:space="preserve">collect </w:t>
      </w:r>
      <w:r w:rsidRPr="005D2CF1">
        <w:rPr>
          <w:lang w:eastAsia="zh-CN"/>
        </w:rPr>
        <w:t>the number of UEs located in the Area of Interest from AMF.</w:t>
      </w:r>
      <w:r>
        <w:rPr>
          <w:lang w:eastAsia="zh-CN"/>
        </w:rPr>
        <w:t xml:space="preserve"> </w:t>
      </w:r>
      <w:r>
        <w:t>The AMF</w:t>
      </w:r>
      <w:r w:rsidRPr="00D411BB">
        <w:t xml:space="preserve"> </w:t>
      </w:r>
      <w:r>
        <w:t xml:space="preserve">responds to the NWDAF </w:t>
      </w:r>
      <w:r>
        <w:rPr>
          <w:noProof/>
        </w:rPr>
        <w:t>an HTTP "201 Created" response.</w:t>
      </w:r>
    </w:p>
    <w:p w14:paraId="510AC465" w14:textId="29B75EE3" w:rsidR="00111A31" w:rsidRDefault="00111A31" w:rsidP="00111A31">
      <w:pPr>
        <w:pStyle w:val="B1"/>
        <w:overflowPunct w:val="0"/>
        <w:autoSpaceDE w:val="0"/>
        <w:autoSpaceDN w:val="0"/>
        <w:adjustRightInd w:val="0"/>
        <w:textAlignment w:val="baseline"/>
        <w:rPr>
          <w:noProof/>
        </w:rPr>
      </w:pPr>
      <w:r>
        <w:t>6</w:t>
      </w:r>
      <w:r w:rsidRPr="00621B26">
        <w:t>a</w:t>
      </w:r>
      <w:r>
        <w:rPr>
          <w:lang w:eastAsia="zh-CN"/>
        </w:rPr>
        <w:t>-6b</w:t>
      </w:r>
      <w:r w:rsidRPr="00621B26">
        <w:t>.</w:t>
      </w:r>
      <w:r w:rsidRPr="00621B26">
        <w:tab/>
      </w:r>
      <w:r>
        <w:t>If step 5a and step 5b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51D25AB" w14:textId="27DEBC79" w:rsidR="00111A31" w:rsidRDefault="00111A31" w:rsidP="00111A31">
      <w:pPr>
        <w:pStyle w:val="B1"/>
        <w:overflowPunct w:val="0"/>
        <w:autoSpaceDE w:val="0"/>
        <w:autoSpaceDN w:val="0"/>
        <w:adjustRightInd w:val="0"/>
        <w:textAlignment w:val="baseline"/>
        <w:rPr>
          <w:lang w:eastAsia="zh-CN"/>
        </w:rPr>
      </w:pPr>
      <w:r>
        <w:rPr>
          <w:lang w:val="en-US" w:eastAsia="zh-CN"/>
        </w:rPr>
        <w:t>7</w:t>
      </w:r>
      <w:r>
        <w:t>.</w:t>
      </w:r>
      <w:r w:rsidRPr="005D2CF1">
        <w:rPr>
          <w:lang w:eastAsia="zh-CN"/>
        </w:rPr>
        <w:tab/>
      </w:r>
      <w:r>
        <w:rPr>
          <w:lang w:eastAsia="zh-CN"/>
        </w:rPr>
        <w:t xml:space="preserve">The NWDAF may invoke </w:t>
      </w:r>
      <w:r>
        <w:rPr>
          <w:noProof/>
        </w:rPr>
        <w:t>"</w:t>
      </w:r>
      <w:r w:rsidR="00A20315" w:rsidRPr="005C07EC">
        <w:t>Data collection service</w:t>
      </w:r>
      <w:r>
        <w:rPr>
          <w:noProof/>
        </w:rPr>
        <w:t xml:space="preserve">" </w:t>
      </w:r>
      <w:r>
        <w:rPr>
          <w:lang w:eastAsia="zh-CN"/>
        </w:rPr>
        <w:t xml:space="preserve">to the OAM </w:t>
      </w:r>
      <w:r w:rsidRPr="005D2CF1">
        <w:t xml:space="preserve">to get the status and load information and the </w:t>
      </w:r>
      <w:r w:rsidR="00A20315" w:rsidRPr="005D2CF1">
        <w:t xml:space="preserve">performance per Cell Id in the </w:t>
      </w:r>
      <w:r w:rsidRPr="005D2CF1">
        <w:t>Area of Interest</w:t>
      </w:r>
      <w:r w:rsidRPr="005D2CF1">
        <w:rPr>
          <w:lang w:eastAsia="zh-CN"/>
        </w:rPr>
        <w:t xml:space="preserve"> </w:t>
      </w:r>
      <w:r w:rsidR="00A20315">
        <w:rPr>
          <w:lang w:eastAsia="zh-CN"/>
        </w:rPr>
        <w:t xml:space="preserve">as described in </w:t>
      </w:r>
      <w:r w:rsidR="00A20315" w:rsidRPr="00A0702D">
        <w:t>clause 5.1 of TS 28.552 [</w:t>
      </w:r>
      <w:r w:rsidR="00A20315">
        <w:t>27</w:t>
      </w:r>
      <w:r w:rsidR="00A20315" w:rsidRPr="00A0702D">
        <w:t>]</w:t>
      </w:r>
      <w:r w:rsidR="00A20315">
        <w:t>.</w:t>
      </w:r>
    </w:p>
    <w:p w14:paraId="6E2A1582" w14:textId="77777777" w:rsidR="00111A31" w:rsidRPr="007C690C" w:rsidRDefault="00111A31" w:rsidP="00111A31">
      <w:pPr>
        <w:pStyle w:val="B1"/>
        <w:overflowPunct w:val="0"/>
        <w:autoSpaceDE w:val="0"/>
        <w:autoSpaceDN w:val="0"/>
        <w:adjustRightInd w:val="0"/>
        <w:textAlignment w:val="baseline"/>
        <w:rPr>
          <w:lang w:val="en-US"/>
        </w:rPr>
      </w:pPr>
      <w:r>
        <w:rPr>
          <w:lang w:val="en-US" w:eastAsia="zh-CN"/>
        </w:rPr>
        <w:t>8</w:t>
      </w:r>
      <w:r>
        <w:t>.</w:t>
      </w:r>
      <w:r w:rsidRPr="005D2CF1">
        <w:rPr>
          <w:lang w:eastAsia="zh-CN"/>
        </w:rPr>
        <w:tab/>
        <w:t xml:space="preserve">The NWDAF </w:t>
      </w:r>
      <w:r>
        <w:rPr>
          <w:lang w:eastAsia="zh-CN"/>
        </w:rPr>
        <w:t>calculates the</w:t>
      </w:r>
      <w:r w:rsidRPr="005D2CF1">
        <w:rPr>
          <w:lang w:eastAsia="zh-CN"/>
        </w:rPr>
        <w:t xml:space="preserv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based on the data collected from </w:t>
      </w:r>
      <w:r>
        <w:rPr>
          <w:lang w:val="en-US"/>
        </w:rPr>
        <w:t>AMF, NRF and/or OAM.</w:t>
      </w:r>
    </w:p>
    <w:p w14:paraId="5F8800DB" w14:textId="77777777" w:rsidR="00111A31" w:rsidRPr="00194D74" w:rsidRDefault="00111A31" w:rsidP="00111A31">
      <w:pPr>
        <w:pStyle w:val="B1"/>
        <w:overflowPunct w:val="0"/>
        <w:autoSpaceDE w:val="0"/>
        <w:autoSpaceDN w:val="0"/>
        <w:adjustRightInd w:val="0"/>
        <w:textAlignment w:val="baseline"/>
        <w:rPr>
          <w:lang w:val="en-US" w:eastAsia="zh-CN"/>
        </w:rPr>
      </w:pPr>
      <w:r>
        <w:rPr>
          <w:lang w:val="en-US" w:eastAsia="zh-CN"/>
        </w:rPr>
        <w:t>9a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7F95A94C" w14:textId="77777777" w:rsidR="00111A31" w:rsidRPr="00C34704" w:rsidRDefault="00111A31" w:rsidP="00111A31">
      <w:pPr>
        <w:pStyle w:val="B1"/>
        <w:overflowPunct w:val="0"/>
        <w:autoSpaceDE w:val="0"/>
        <w:autoSpaceDN w:val="0"/>
        <w:adjustRightInd w:val="0"/>
        <w:textAlignment w:val="baseline"/>
        <w:rPr>
          <w:lang w:val="en-US"/>
        </w:rPr>
      </w:pPr>
      <w:r>
        <w:rPr>
          <w:lang w:val="en-US" w:eastAsia="zh-CN"/>
        </w:rPr>
        <w:t>9b-9c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B8CBD59" w14:textId="77777777" w:rsidR="00111A31" w:rsidRDefault="00111A31" w:rsidP="00111A31">
      <w:pPr>
        <w:pStyle w:val="B1"/>
        <w:rPr>
          <w:lang w:eastAsia="zh-CN"/>
        </w:rPr>
      </w:pPr>
      <w:r>
        <w:t>10a-10b.</w:t>
      </w:r>
      <w:r w:rsidRPr="005D2CF1">
        <w:rPr>
          <w:lang w:eastAsia="zh-CN"/>
        </w:rPr>
        <w:tab/>
      </w:r>
      <w:r>
        <w:rPr>
          <w:lang w:eastAsia="zh-CN"/>
        </w:rPr>
        <w:t>The</w:t>
      </w:r>
      <w:r w:rsidRPr="005D2CF1">
        <w:rPr>
          <w:lang w:eastAsia="zh-CN"/>
        </w:rPr>
        <w:t xml:space="preserve"> </w:t>
      </w:r>
      <w:r>
        <w:rPr>
          <w:lang w:eastAsia="zh-CN"/>
        </w:rPr>
        <w:t>same as step</w:t>
      </w:r>
      <w:r>
        <w:t> 3a and step 3b</w:t>
      </w:r>
      <w:r>
        <w:rPr>
          <w:noProof/>
        </w:rPr>
        <w:t>.</w:t>
      </w:r>
    </w:p>
    <w:p w14:paraId="5148D92C" w14:textId="77777777" w:rsidR="00111A31" w:rsidRDefault="00111A31" w:rsidP="00111A31">
      <w:pPr>
        <w:pStyle w:val="B1"/>
        <w:overflowPunct w:val="0"/>
        <w:autoSpaceDE w:val="0"/>
        <w:autoSpaceDN w:val="0"/>
        <w:adjustRightInd w:val="0"/>
        <w:textAlignment w:val="baseline"/>
        <w:rPr>
          <w:lang w:val="en-US" w:eastAsia="zh-CN"/>
        </w:rPr>
      </w:pPr>
      <w:r>
        <w:t>11</w:t>
      </w:r>
      <w:r w:rsidRPr="00621B26">
        <w:t>a</w:t>
      </w:r>
      <w:r>
        <w:rPr>
          <w:lang w:eastAsia="zh-CN"/>
        </w:rPr>
        <w:t>-11b</w:t>
      </w:r>
      <w:r w:rsidRPr="00621B26">
        <w:t>.</w:t>
      </w:r>
      <w:r w:rsidRPr="00621B26">
        <w:tab/>
      </w:r>
      <w:r w:rsidRPr="005D2CF1">
        <w:rPr>
          <w:lang w:eastAsia="zh-CN"/>
        </w:rPr>
        <w:t xml:space="preserve">The </w:t>
      </w:r>
      <w:r>
        <w:rPr>
          <w:lang w:eastAsia="zh-CN"/>
        </w:rPr>
        <w:t xml:space="preserve">same as </w:t>
      </w:r>
      <w:r>
        <w:t>step 6a and step 6b</w:t>
      </w:r>
      <w:r>
        <w:rPr>
          <w:lang w:val="en-US"/>
        </w:rPr>
        <w:t>.</w:t>
      </w:r>
    </w:p>
    <w:p w14:paraId="72C03EA7" w14:textId="77777777" w:rsidR="00111A31" w:rsidRDefault="00111A31" w:rsidP="00111A31">
      <w:pPr>
        <w:pStyle w:val="B1"/>
        <w:overflowPunct w:val="0"/>
        <w:autoSpaceDE w:val="0"/>
        <w:autoSpaceDN w:val="0"/>
        <w:adjustRightInd w:val="0"/>
        <w:textAlignment w:val="baseline"/>
        <w:rPr>
          <w:lang w:val="en-US"/>
        </w:rPr>
      </w:pPr>
      <w:r>
        <w:t>12.</w:t>
      </w:r>
      <w:r w:rsidRPr="005D2CF1">
        <w:rPr>
          <w:lang w:eastAsia="zh-CN"/>
        </w:rPr>
        <w:tab/>
        <w:t xml:space="preserve">The </w:t>
      </w:r>
      <w:r>
        <w:rPr>
          <w:lang w:eastAsia="zh-CN"/>
        </w:rPr>
        <w:t xml:space="preserve">same as </w:t>
      </w:r>
      <w:r>
        <w:t>step 7</w:t>
      </w:r>
      <w:r>
        <w:rPr>
          <w:lang w:val="en-US"/>
        </w:rPr>
        <w:t>.</w:t>
      </w:r>
    </w:p>
    <w:p w14:paraId="54308C6B" w14:textId="77777777" w:rsidR="00111A31" w:rsidRDefault="00111A31" w:rsidP="00111A31">
      <w:pPr>
        <w:pStyle w:val="B1"/>
        <w:overflowPunct w:val="0"/>
        <w:autoSpaceDE w:val="0"/>
        <w:autoSpaceDN w:val="0"/>
        <w:adjustRightInd w:val="0"/>
        <w:textAlignment w:val="baseline"/>
      </w:pPr>
      <w:r>
        <w:t>13.</w:t>
      </w:r>
      <w:r w:rsidRPr="005D2CF1">
        <w:rPr>
          <w:lang w:eastAsia="zh-CN"/>
        </w:rPr>
        <w:tab/>
      </w:r>
      <w:r>
        <w:rPr>
          <w:lang w:eastAsia="zh-CN"/>
        </w:rPr>
        <w:t>The</w:t>
      </w:r>
      <w:r w:rsidRPr="005D2CF1">
        <w:rPr>
          <w:lang w:eastAsia="zh-CN"/>
        </w:rPr>
        <w:t xml:space="preserve"> </w:t>
      </w:r>
      <w:r>
        <w:rPr>
          <w:lang w:eastAsia="zh-CN"/>
        </w:rPr>
        <w:t xml:space="preserve">same as </w:t>
      </w:r>
      <w:r>
        <w:t>step 8.</w:t>
      </w:r>
    </w:p>
    <w:p w14:paraId="6587D988" w14:textId="77777777" w:rsidR="00111A31" w:rsidRPr="007C690C" w:rsidRDefault="00111A31" w:rsidP="00111A31">
      <w:pPr>
        <w:pStyle w:val="B1"/>
        <w:rPr>
          <w:lang w:eastAsia="zh-CN"/>
        </w:rPr>
      </w:pPr>
      <w:r>
        <w:t>14a-14b.</w:t>
      </w:r>
      <w:r w:rsidRPr="005D2CF1">
        <w:rPr>
          <w:lang w:eastAsia="zh-CN"/>
        </w:rPr>
        <w:tab/>
      </w:r>
      <w:r>
        <w:rPr>
          <w:lang w:eastAsia="zh-CN"/>
        </w:rPr>
        <w:t>The</w:t>
      </w:r>
      <w:r w:rsidRPr="005D2CF1">
        <w:rPr>
          <w:lang w:eastAsia="zh-CN"/>
        </w:rPr>
        <w:t xml:space="preserve"> </w:t>
      </w:r>
      <w:r>
        <w:rPr>
          <w:lang w:eastAsia="zh-CN"/>
        </w:rPr>
        <w:t>same as step</w:t>
      </w:r>
      <w:r>
        <w:t> 9b and step 9c</w:t>
      </w:r>
      <w:r>
        <w:rPr>
          <w:noProof/>
        </w:rPr>
        <w:t>.</w:t>
      </w:r>
    </w:p>
    <w:p w14:paraId="27B12F7E" w14:textId="4A3329A1" w:rsidR="00111A31" w:rsidRPr="003C10D2" w:rsidRDefault="00111A31" w:rsidP="00111A31">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966EB31" w14:textId="77777777" w:rsidR="00E417BB" w:rsidRPr="00111A31" w:rsidRDefault="00E417BB" w:rsidP="00E417BB"/>
    <w:p w14:paraId="34FD8E75" w14:textId="11923732" w:rsidR="00B178C6" w:rsidRDefault="00191BAE" w:rsidP="00191BAE">
      <w:pPr>
        <w:pStyle w:val="Heading3"/>
      </w:pPr>
      <w:bookmarkStart w:id="127" w:name="_Toc130550926"/>
      <w:r>
        <w:t>5.7.6</w:t>
      </w:r>
      <w:r>
        <w:tab/>
      </w:r>
      <w:r w:rsidR="00B178C6" w:rsidRPr="005D2CF1">
        <w:t xml:space="preserve">UE </w:t>
      </w:r>
      <w:r w:rsidR="00D57A1A">
        <w:t>M</w:t>
      </w:r>
      <w:r w:rsidR="00B178C6" w:rsidRPr="005D2CF1">
        <w:t xml:space="preserve">obility </w:t>
      </w:r>
      <w:r w:rsidR="00C06058">
        <w:t>A</w:t>
      </w:r>
      <w:r w:rsidR="00B178C6" w:rsidRPr="005D2CF1">
        <w:t>nalytics</w:t>
      </w:r>
      <w:bookmarkEnd w:id="127"/>
    </w:p>
    <w:p w14:paraId="5199B9B9" w14:textId="77777777" w:rsidR="009864BF" w:rsidRDefault="009864BF" w:rsidP="009864BF">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mobility analytics, which is calculated by the NWDAF based on the information collected from the AMF,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02EB8B2" w14:textId="68FC2545" w:rsidR="00E417BB" w:rsidRDefault="00D26F3E" w:rsidP="00D535DB">
      <w:pPr>
        <w:pStyle w:val="TH"/>
      </w:pPr>
      <w:r>
        <w:object w:dxaOrig="11146" w:dyaOrig="16066" w14:anchorId="5AA87884">
          <v:shape id="_x0000_i1049" type="#_x0000_t75" style="width:482.25pt;height:693.75pt" o:ole="">
            <v:imagedata r:id="rId58" o:title=""/>
          </v:shape>
          <o:OLEObject Type="Embed" ProgID="Visio.Drawing.15" ShapeID="_x0000_i1049" DrawAspect="Content" ObjectID="_1741180472" r:id="rId59"/>
        </w:object>
      </w:r>
    </w:p>
    <w:p w14:paraId="1BC1BCB2" w14:textId="1DC3E88F" w:rsidR="009864BF" w:rsidRPr="005D2CF1" w:rsidRDefault="000A24D3" w:rsidP="009864BF">
      <w:pPr>
        <w:pStyle w:val="TF"/>
      </w:pPr>
      <w:r>
        <w:t>Figure </w:t>
      </w:r>
      <w:r w:rsidR="009864BF">
        <w:t>5</w:t>
      </w:r>
      <w:r w:rsidR="009864BF" w:rsidRPr="005D2CF1">
        <w:t>.7.</w:t>
      </w:r>
      <w:r w:rsidR="009864BF">
        <w:t>6-</w:t>
      </w:r>
      <w:r w:rsidR="009864BF" w:rsidRPr="005D2CF1">
        <w:rPr>
          <w:lang w:eastAsia="zh-CN"/>
        </w:rPr>
        <w:t>1</w:t>
      </w:r>
      <w:r w:rsidR="009864BF" w:rsidRPr="005D2CF1">
        <w:t xml:space="preserve">: </w:t>
      </w:r>
      <w:r w:rsidR="009864BF" w:rsidRPr="005D2CF1">
        <w:rPr>
          <w:lang w:eastAsia="zh-CN"/>
        </w:rPr>
        <w:t xml:space="preserve">Procedure for </w:t>
      </w:r>
      <w:r w:rsidR="009864BF" w:rsidRPr="005D2CF1">
        <w:t xml:space="preserve">UE </w:t>
      </w:r>
      <w:r w:rsidR="009864BF">
        <w:rPr>
          <w:lang w:eastAsia="zh-CN"/>
        </w:rPr>
        <w:t>Mobility</w:t>
      </w:r>
      <w:r w:rsidR="009864BF" w:rsidRPr="005D2CF1">
        <w:t xml:space="preserve"> analytics</w:t>
      </w:r>
    </w:p>
    <w:p w14:paraId="63D2C918" w14:textId="77777777" w:rsidR="009864BF" w:rsidRDefault="009864BF" w:rsidP="009864BF">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UE mobility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8797A1B" w14:textId="77777777" w:rsidR="009864BF" w:rsidRDefault="009864BF" w:rsidP="009864BF">
      <w:pPr>
        <w:pStyle w:val="B1"/>
        <w:overflowPunct w:val="0"/>
        <w:autoSpaceDE w:val="0"/>
        <w:autoSpaceDN w:val="0"/>
        <w:adjustRightInd w:val="0"/>
        <w:textAlignment w:val="baseline"/>
      </w:pPr>
      <w:r>
        <w:rPr>
          <w:lang w:eastAsia="zh-CN"/>
        </w:rPr>
        <w:t>1b-1c.</w:t>
      </w:r>
      <w:r>
        <w:rPr>
          <w:lang w:eastAsia="zh-CN"/>
        </w:rPr>
        <w:tab/>
        <w:t xml:space="preserve">In order to obtain the UE mobility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574E3639" w14:textId="3EA2AA03" w:rsidR="009864BF" w:rsidRDefault="009864BF" w:rsidP="009864BF">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D26F3E">
        <w:t>18</w:t>
      </w:r>
      <w:r>
        <w:t>]</w:t>
      </w:r>
      <w:r w:rsidRPr="005D2CF1">
        <w:rPr>
          <w:lang w:eastAsia="zh-CN"/>
        </w:rPr>
        <w:t xml:space="preserve">. This step may be skipped when e.g. the </w:t>
      </w:r>
      <w:r>
        <w:rPr>
          <w:lang w:eastAsia="zh-CN"/>
        </w:rPr>
        <w:t>UE mobility information</w:t>
      </w:r>
      <w:r w:rsidRPr="005D2CF1">
        <w:rPr>
          <w:lang w:eastAsia="zh-CN"/>
        </w:rPr>
        <w:t xml:space="preserve"> </w:t>
      </w:r>
      <w:r>
        <w:rPr>
          <w:lang w:eastAsia="zh-CN"/>
        </w:rPr>
        <w:t xml:space="preserve">is </w:t>
      </w:r>
      <w:r w:rsidRPr="005D2CF1">
        <w:rPr>
          <w:lang w:eastAsia="zh-CN"/>
        </w:rPr>
        <w:t>available.</w:t>
      </w:r>
      <w:r>
        <w:rPr>
          <w:lang w:eastAsia="zh-CN"/>
        </w:rPr>
        <w:t xml:space="preserve"> </w:t>
      </w:r>
      <w:r>
        <w:t>The AMF</w:t>
      </w:r>
      <w:r w:rsidRPr="00D411BB">
        <w:t xml:space="preserve"> </w:t>
      </w:r>
      <w:r>
        <w:t xml:space="preserve">responds to the NWDAF </w:t>
      </w:r>
      <w:r>
        <w:rPr>
          <w:noProof/>
        </w:rPr>
        <w:t>an HTTP "201 Created" response.</w:t>
      </w:r>
    </w:p>
    <w:p w14:paraId="6E830F6E" w14:textId="7B059E84" w:rsidR="009864BF" w:rsidRPr="005D2CF1" w:rsidRDefault="009864BF" w:rsidP="009864BF">
      <w:pPr>
        <w:pStyle w:val="B1"/>
        <w:rPr>
          <w:lang w:eastAsia="zh-CN"/>
        </w:rPr>
      </w:pPr>
      <w:r>
        <w:t>3a-3b.</w:t>
      </w:r>
      <w:r>
        <w:tab/>
        <w:t>If step 2a and step 2b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w:t>
      </w:r>
      <w:r w:rsidRPr="00456986">
        <w:t xml:space="preserve"> </w:t>
      </w:r>
      <w:r>
        <w:t>clause </w:t>
      </w:r>
      <w:r w:rsidRPr="003B2883">
        <w:t>5.3.2.4</w:t>
      </w:r>
      <w:r>
        <w:t xml:space="preserve"> of 3GPP TS 29.518 [</w:t>
      </w:r>
      <w:r w:rsidR="00D26F3E">
        <w:t>18</w:t>
      </w:r>
      <w:r>
        <w:t>]</w:t>
      </w:r>
      <w:r w:rsidRPr="005D2CF1">
        <w:rPr>
          <w:lang w:eastAsia="zh-CN"/>
        </w:rPr>
        <w:t>.</w:t>
      </w:r>
      <w:r w:rsidRPr="00935A04">
        <w:t xml:space="preserve"> </w:t>
      </w:r>
      <w:r>
        <w:t>The NWDAF</w:t>
      </w:r>
      <w:r w:rsidRPr="00D411BB">
        <w:t xml:space="preserve"> </w:t>
      </w:r>
      <w:r>
        <w:t xml:space="preserve">responds to the AMF </w:t>
      </w:r>
      <w:r>
        <w:rPr>
          <w:noProof/>
        </w:rPr>
        <w:t>an HTTP "204 No Content" response.</w:t>
      </w:r>
    </w:p>
    <w:p w14:paraId="34F3F04A" w14:textId="77777777" w:rsidR="009864BF" w:rsidRDefault="009864BF" w:rsidP="009864BF">
      <w:pPr>
        <w:pStyle w:val="B1"/>
        <w:rPr>
          <w:lang w:eastAsia="zh-CN"/>
        </w:rPr>
      </w:pPr>
      <w:r>
        <w:t>4a-4b.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to the AF directly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NWDAF </w:t>
      </w:r>
      <w:r>
        <w:rPr>
          <w:noProof/>
        </w:rPr>
        <w:t>an HTTP "201 Created" response.</w:t>
      </w:r>
    </w:p>
    <w:p w14:paraId="0D560E25" w14:textId="77777777" w:rsidR="009864BF" w:rsidRPr="00D92EED" w:rsidRDefault="009864BF" w:rsidP="009864BF">
      <w:pPr>
        <w:pStyle w:val="B1"/>
        <w:rPr>
          <w:lang w:val="en-US" w:eastAsia="zh-CN"/>
        </w:rPr>
      </w:pPr>
      <w:r>
        <w:t>5a-5b.</w:t>
      </w:r>
      <w:r w:rsidRPr="005D2CF1">
        <w:rPr>
          <w:lang w:eastAsia="zh-CN"/>
        </w:rPr>
        <w:tab/>
      </w:r>
      <w:r>
        <w:t>If step 4a and step 4b</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7E0401">
        <w:t xml:space="preserve"> </w:t>
      </w:r>
      <w:r>
        <w:t>The NWDAF</w:t>
      </w:r>
      <w:r w:rsidRPr="00D411BB">
        <w:t xml:space="preserve"> </w:t>
      </w:r>
      <w:r>
        <w:t xml:space="preserve">responds to the AF </w:t>
      </w:r>
      <w:r>
        <w:rPr>
          <w:noProof/>
        </w:rPr>
        <w:t>an HTTP "204 No Content" response.</w:t>
      </w:r>
    </w:p>
    <w:p w14:paraId="39694AF4" w14:textId="77777777" w:rsidR="009864BF" w:rsidRPr="005D2CF1" w:rsidRDefault="009864BF" w:rsidP="009864BF">
      <w:pPr>
        <w:pStyle w:val="B1"/>
        <w:rPr>
          <w:lang w:eastAsia="zh-CN"/>
        </w:rPr>
      </w:pPr>
      <w:r>
        <w:rPr>
          <w:lang w:val="en-US" w:eastAsia="zh-CN"/>
        </w:rPr>
        <w:t>6a-6d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76D3E3F" w14:textId="77777777" w:rsidR="009864BF" w:rsidRPr="007E0401" w:rsidRDefault="009864BF" w:rsidP="009864BF">
      <w:pPr>
        <w:pStyle w:val="B1"/>
        <w:rPr>
          <w:lang w:val="en-US" w:eastAsia="zh-CN"/>
        </w:rPr>
      </w:pPr>
      <w:r>
        <w:rPr>
          <w:lang w:val="en-US" w:eastAsia="zh-CN"/>
        </w:rPr>
        <w:t>7a-7d</w:t>
      </w:r>
      <w:r>
        <w:t>.</w:t>
      </w:r>
      <w:r w:rsidRPr="005D2CF1">
        <w:rPr>
          <w:lang w:eastAsia="zh-CN"/>
        </w:rPr>
        <w:tab/>
      </w:r>
      <w:r>
        <w:t>If step 6a to step 6d</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4F9B4ED" w14:textId="4B5F1CC1" w:rsidR="009864BF" w:rsidRDefault="009864BF" w:rsidP="009864BF">
      <w:pPr>
        <w:pStyle w:val="B1"/>
        <w:overflowPunct w:val="0"/>
        <w:autoSpaceDE w:val="0"/>
        <w:autoSpaceDN w:val="0"/>
        <w:adjustRightInd w:val="0"/>
        <w:textAlignment w:val="baseline"/>
        <w:rPr>
          <w:lang w:eastAsia="zh-CN"/>
        </w:rPr>
      </w:pPr>
      <w:r>
        <w:rPr>
          <w:lang w:val="en-US" w:eastAsia="zh-CN"/>
        </w:rPr>
        <w:t>8</w:t>
      </w:r>
      <w:r>
        <w:t>.</w:t>
      </w:r>
      <w:r w:rsidRPr="005D2CF1">
        <w:rPr>
          <w:lang w:eastAsia="zh-CN"/>
        </w:rPr>
        <w:tab/>
      </w:r>
      <w:r>
        <w:rPr>
          <w:lang w:eastAsia="zh-CN"/>
        </w:rPr>
        <w:t xml:space="preserve">The NWDAF may invoke </w:t>
      </w:r>
      <w:r>
        <w:rPr>
          <w:noProof/>
        </w:rPr>
        <w:t>"</w:t>
      </w:r>
      <w:r w:rsidRPr="007E0401">
        <w:rPr>
          <w:lang w:eastAsia="zh-CN"/>
        </w:rPr>
        <w:t xml:space="preserve">streaming data reporting service </w:t>
      </w:r>
      <w:r w:rsidRPr="005E17A2">
        <w:rPr>
          <w:lang w:eastAsia="zh-CN"/>
        </w:rPr>
        <w:t>reportStreamData</w:t>
      </w:r>
      <w:r>
        <w:rPr>
          <w:noProof/>
        </w:rPr>
        <w:t xml:space="preserve">" </w:t>
      </w:r>
      <w:r>
        <w:rPr>
          <w:lang w:eastAsia="zh-CN"/>
        </w:rPr>
        <w:t xml:space="preserve">service operation to the OAM as </w:t>
      </w:r>
      <w:r>
        <w:rPr>
          <w:lang w:val="en-US"/>
        </w:rPr>
        <w:t>described</w:t>
      </w:r>
      <w:r>
        <w:t xml:space="preserve"> in clause </w:t>
      </w:r>
      <w:r>
        <w:rPr>
          <w:lang w:eastAsia="de-DE"/>
        </w:rPr>
        <w:t xml:space="preserve">12.5.1.1.5 of </w:t>
      </w:r>
      <w:r>
        <w:t>3GPP TS 28.532 [</w:t>
      </w:r>
      <w:r w:rsidR="00D26F3E">
        <w:t>19</w:t>
      </w:r>
      <w:r>
        <w:t>]</w:t>
      </w:r>
      <w:r>
        <w:rPr>
          <w:noProof/>
        </w:rPr>
        <w:t>.</w:t>
      </w:r>
    </w:p>
    <w:p w14:paraId="0A9ED13A" w14:textId="2FF7C956" w:rsidR="009864BF" w:rsidRDefault="009864BF" w:rsidP="009864BF">
      <w:pPr>
        <w:pStyle w:val="B1"/>
        <w:overflowPunct w:val="0"/>
        <w:autoSpaceDE w:val="0"/>
        <w:autoSpaceDN w:val="0"/>
        <w:adjustRightInd w:val="0"/>
        <w:textAlignment w:val="baseline"/>
        <w:rPr>
          <w:lang w:eastAsia="zh-CN"/>
        </w:rPr>
      </w:pPr>
      <w:r>
        <w:rPr>
          <w:lang w:val="en-US" w:eastAsia="zh-CN"/>
        </w:rPr>
        <w:t>9</w:t>
      </w:r>
      <w:r>
        <w:t>.</w:t>
      </w:r>
      <w:r w:rsidRPr="005D2CF1">
        <w:rPr>
          <w:lang w:eastAsia="zh-CN"/>
        </w:rPr>
        <w:tab/>
      </w:r>
      <w:r>
        <w:rPr>
          <w:lang w:eastAsia="zh-CN"/>
        </w:rPr>
        <w:t>The NWDAF may invoke the "</w:t>
      </w:r>
      <w:r w:rsidRPr="00DD25D4">
        <w:rPr>
          <w:lang w:eastAsia="zh-CN"/>
        </w:rPr>
        <w:t>File data reporting service subscribe</w:t>
      </w:r>
      <w:r>
        <w:rPr>
          <w:noProof/>
        </w:rPr>
        <w:t xml:space="preserve">" service operation </w:t>
      </w:r>
      <w:r>
        <w:rPr>
          <w:lang w:eastAsia="zh-CN"/>
        </w:rPr>
        <w:t xml:space="preserve">to the OAM as </w:t>
      </w:r>
      <w:r>
        <w:rPr>
          <w:lang w:val="en-US"/>
        </w:rPr>
        <w:t>described</w:t>
      </w:r>
      <w:r>
        <w:t xml:space="preserve"> in clause 12.6.1.1.3 of 3GPP TS 28.532 [</w:t>
      </w:r>
      <w:r w:rsidR="00D26F3E">
        <w:t>19</w:t>
      </w:r>
      <w:r>
        <w:t xml:space="preserve">] or invoke </w:t>
      </w:r>
      <w:r>
        <w:rPr>
          <w:lang w:eastAsia="zh-CN"/>
        </w:rPr>
        <w:t>"</w:t>
      </w:r>
      <w:r w:rsidRPr="005E17A2">
        <w:rPr>
          <w:lang w:eastAsia="zh-CN"/>
        </w:rPr>
        <w:t>File data reporting service listAvailableFiles</w:t>
      </w:r>
      <w:r>
        <w:rPr>
          <w:noProof/>
        </w:rPr>
        <w:t>"</w:t>
      </w:r>
      <w:r w:rsidRPr="001B42AA">
        <w:rPr>
          <w:noProof/>
        </w:rPr>
        <w:t xml:space="preserve"> </w:t>
      </w:r>
      <w:r>
        <w:rPr>
          <w:noProof/>
        </w:rPr>
        <w:t xml:space="preserve">service operation </w:t>
      </w:r>
      <w:r>
        <w:rPr>
          <w:lang w:eastAsia="zh-CN"/>
        </w:rPr>
        <w:t xml:space="preserve">to the OAM as </w:t>
      </w:r>
      <w:r>
        <w:rPr>
          <w:lang w:val="en-US"/>
        </w:rPr>
        <w:t>described</w:t>
      </w:r>
      <w:r>
        <w:t xml:space="preserve"> in clause 12.6.1.1.2 of 3GPP TS 28.532 [</w:t>
      </w:r>
      <w:r w:rsidR="00D26F3E">
        <w:t>19</w:t>
      </w:r>
      <w:r>
        <w:t>]</w:t>
      </w:r>
      <w:r>
        <w:rPr>
          <w:noProof/>
        </w:rPr>
        <w:t>.</w:t>
      </w:r>
    </w:p>
    <w:p w14:paraId="09CD4B7B" w14:textId="77777777" w:rsidR="009864BF" w:rsidRPr="00DD25D4" w:rsidRDefault="009864BF" w:rsidP="009864BF">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w:t>
      </w:r>
      <w:r>
        <w:rPr>
          <w:lang w:eastAsia="zh-CN"/>
        </w:rPr>
        <w:t xml:space="preserve"> UE mobility</w:t>
      </w:r>
      <w:r w:rsidRPr="005D2CF1">
        <w:rPr>
          <w:lang w:eastAsia="zh-CN"/>
        </w:rPr>
        <w:t xml:space="preserve"> analytics</w:t>
      </w:r>
      <w:r>
        <w:rPr>
          <w:lang w:eastAsia="zh-CN"/>
        </w:rPr>
        <w:t xml:space="preserve"> based on the data collected from </w:t>
      </w:r>
      <w:r>
        <w:rPr>
          <w:lang w:val="en-US"/>
        </w:rPr>
        <w:t>AMF, AF and/or OAM.</w:t>
      </w:r>
    </w:p>
    <w:p w14:paraId="23D56402" w14:textId="77777777" w:rsidR="009864BF" w:rsidRPr="00194D74" w:rsidRDefault="009864BF" w:rsidP="009864BF">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C6A6EA7" w14:textId="77777777" w:rsidR="009864BF" w:rsidRDefault="009864BF" w:rsidP="009864BF">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A23D2E9" w14:textId="77777777" w:rsidR="009864BF" w:rsidRDefault="009864BF" w:rsidP="009864BF">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3B5F111B" w14:textId="77777777" w:rsidR="009864BF" w:rsidRDefault="009864BF" w:rsidP="009864BF">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49201831" w14:textId="77777777" w:rsidR="009864BF" w:rsidRDefault="009864BF" w:rsidP="009864BF">
      <w:pPr>
        <w:pStyle w:val="B1"/>
        <w:overflowPunct w:val="0"/>
        <w:autoSpaceDE w:val="0"/>
        <w:autoSpaceDN w:val="0"/>
        <w:adjustRightInd w:val="0"/>
        <w:textAlignment w:val="baseline"/>
        <w:rPr>
          <w:lang w:val="en-US"/>
        </w:rPr>
      </w:pPr>
      <w:r>
        <w:rPr>
          <w:lang w:val="en-US" w:eastAsia="zh-CN"/>
        </w:rPr>
        <w:t>14a-14d</w:t>
      </w:r>
      <w:r>
        <w:t>.</w:t>
      </w:r>
      <w:r w:rsidRPr="005D2CF1">
        <w:rPr>
          <w:lang w:eastAsia="zh-CN"/>
        </w:rPr>
        <w:tab/>
        <w:t xml:space="preserve">The </w:t>
      </w:r>
      <w:r>
        <w:rPr>
          <w:lang w:eastAsia="zh-CN"/>
        </w:rPr>
        <w:t xml:space="preserve">same as </w:t>
      </w:r>
      <w:r>
        <w:t>step 7a and step 7d</w:t>
      </w:r>
      <w:r>
        <w:rPr>
          <w:lang w:val="en-US"/>
        </w:rPr>
        <w:t>.</w:t>
      </w:r>
    </w:p>
    <w:p w14:paraId="6F4CF267" w14:textId="77777777" w:rsidR="009864BF" w:rsidRDefault="009864BF" w:rsidP="009864BF">
      <w:pPr>
        <w:pStyle w:val="B1"/>
        <w:overflowPunct w:val="0"/>
        <w:autoSpaceDE w:val="0"/>
        <w:autoSpaceDN w:val="0"/>
        <w:adjustRightInd w:val="0"/>
        <w:textAlignment w:val="baseline"/>
        <w:rPr>
          <w:lang w:val="en-US"/>
        </w:rPr>
      </w:pPr>
      <w:r>
        <w:rPr>
          <w:lang w:val="en-US" w:eastAsia="zh-CN"/>
        </w:rPr>
        <w:t>15</w:t>
      </w:r>
      <w:r>
        <w:t>.</w:t>
      </w:r>
      <w:r w:rsidRPr="005D2CF1">
        <w:rPr>
          <w:lang w:eastAsia="zh-CN"/>
        </w:rPr>
        <w:tab/>
        <w:t xml:space="preserve">The </w:t>
      </w:r>
      <w:r>
        <w:rPr>
          <w:lang w:eastAsia="zh-CN"/>
        </w:rPr>
        <w:t xml:space="preserve">same as </w:t>
      </w:r>
      <w:r>
        <w:t>step 9</w:t>
      </w:r>
      <w:r>
        <w:rPr>
          <w:lang w:val="en-US"/>
        </w:rPr>
        <w:t>.</w:t>
      </w:r>
    </w:p>
    <w:p w14:paraId="75FC5B1E" w14:textId="77777777" w:rsidR="009864BF" w:rsidRDefault="009864BF" w:rsidP="009864BF">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6D4077EB" w14:textId="77777777" w:rsidR="009864BF" w:rsidRDefault="009864BF" w:rsidP="009864BF">
      <w:pPr>
        <w:pStyle w:val="B1"/>
        <w:overflowPunct w:val="0"/>
        <w:autoSpaceDE w:val="0"/>
        <w:autoSpaceDN w:val="0"/>
        <w:adjustRightInd w:val="0"/>
        <w:textAlignment w:val="baseline"/>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5D457379" w14:textId="6E543814" w:rsidR="009864BF" w:rsidRDefault="009864BF" w:rsidP="009864BF">
      <w:pPr>
        <w:pStyle w:val="NO"/>
      </w:pPr>
      <w:r>
        <w:t>NOTE</w:t>
      </w:r>
      <w:r w:rsidR="00F56150">
        <w:t> </w:t>
      </w:r>
      <w:r>
        <w:t>1:</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50A9C39A" w14:textId="7AF17E78" w:rsidR="009864BF" w:rsidRDefault="009864BF" w:rsidP="00A14C6F">
      <w:pPr>
        <w:pStyle w:val="NO"/>
      </w:pPr>
      <w:r>
        <w:t>NOTE</w:t>
      </w:r>
      <w:r w:rsidR="00F56150">
        <w:t> </w:t>
      </w:r>
      <w:r>
        <w:t>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717BB624" w14:textId="1DAA8E2C" w:rsidR="00D26F3E" w:rsidRPr="00D26F3E" w:rsidRDefault="00D26F3E" w:rsidP="00D26F3E">
      <w:pPr>
        <w:pStyle w:val="NO"/>
      </w:pPr>
      <w:r>
        <w:t>NOTE </w:t>
      </w:r>
      <w:r w:rsidR="00A0636A">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4D3B50C" w14:textId="341102CC" w:rsidR="00B178C6" w:rsidRDefault="00191BAE" w:rsidP="00191BAE">
      <w:pPr>
        <w:pStyle w:val="Heading3"/>
      </w:pPr>
      <w:bookmarkStart w:id="128" w:name="_Toc130550927"/>
      <w:r>
        <w:t>5.7.7</w:t>
      </w:r>
      <w:r>
        <w:tab/>
      </w:r>
      <w:r w:rsidR="00B178C6" w:rsidRPr="005D2CF1">
        <w:rPr>
          <w:lang w:eastAsia="zh-CN"/>
        </w:rPr>
        <w:t>UE Communication Analytics</w:t>
      </w:r>
      <w:bookmarkEnd w:id="128"/>
    </w:p>
    <w:p w14:paraId="24851368" w14:textId="68B786BC" w:rsidR="00E417BB" w:rsidRDefault="002510B7"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communication analytics, which is calculated by the NWDAF based on the information collected from the AMF, SMF and/or AF.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1DBB89B" w14:textId="64ACB48E" w:rsidR="007A4FA6" w:rsidRDefault="007A4FA6" w:rsidP="00D535DB">
      <w:pPr>
        <w:pStyle w:val="TH"/>
      </w:pPr>
      <w:r>
        <w:object w:dxaOrig="11341" w:dyaOrig="16111" w14:anchorId="0545DFF0">
          <v:shape id="_x0000_i1050" type="#_x0000_t75" style="width:481.5pt;height:684pt" o:ole="">
            <v:imagedata r:id="rId60" o:title=""/>
          </v:shape>
          <o:OLEObject Type="Embed" ProgID="Visio.Drawing.15" ShapeID="_x0000_i1050" DrawAspect="Content" ObjectID="_1741180473" r:id="rId61"/>
        </w:object>
      </w:r>
    </w:p>
    <w:p w14:paraId="074A2D27" w14:textId="63B8DB06" w:rsidR="002510B7" w:rsidRPr="005D2CF1" w:rsidRDefault="000A24D3" w:rsidP="002510B7">
      <w:pPr>
        <w:pStyle w:val="TF"/>
      </w:pPr>
      <w:r>
        <w:t>Figure </w:t>
      </w:r>
      <w:r w:rsidR="002510B7">
        <w:t>5</w:t>
      </w:r>
      <w:r w:rsidR="002510B7" w:rsidRPr="005D2CF1">
        <w:t>.7.</w:t>
      </w:r>
      <w:r w:rsidR="002510B7">
        <w:t>7-</w:t>
      </w:r>
      <w:r w:rsidR="002510B7" w:rsidRPr="005D2CF1">
        <w:t xml:space="preserve">1: Procedure for UE </w:t>
      </w:r>
      <w:r w:rsidR="002510B7">
        <w:t>Communication</w:t>
      </w:r>
      <w:r w:rsidR="002510B7" w:rsidRPr="005D2CF1">
        <w:t xml:space="preserve"> analytics</w:t>
      </w:r>
    </w:p>
    <w:p w14:paraId="3BD46BAF" w14:textId="77777777" w:rsidR="002510B7" w:rsidRDefault="002510B7" w:rsidP="002510B7">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UE communication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5F33EFF0" w14:textId="77777777" w:rsidR="002510B7" w:rsidRDefault="002510B7" w:rsidP="002510B7">
      <w:pPr>
        <w:pStyle w:val="B1"/>
        <w:overflowPunct w:val="0"/>
        <w:autoSpaceDE w:val="0"/>
        <w:autoSpaceDN w:val="0"/>
        <w:adjustRightInd w:val="0"/>
        <w:textAlignment w:val="baseline"/>
      </w:pPr>
      <w:r>
        <w:rPr>
          <w:lang w:eastAsia="zh-CN"/>
        </w:rPr>
        <w:t>1b-1c.</w:t>
      </w:r>
      <w:r>
        <w:rPr>
          <w:lang w:eastAsia="zh-CN"/>
        </w:rPr>
        <w:tab/>
        <w:t xml:space="preserve">In order to obtain the UE communication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688C272" w14:textId="690AF805" w:rsidR="002510B7" w:rsidRDefault="002510B7" w:rsidP="002510B7">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CF7AF5">
        <w:t>18</w:t>
      </w:r>
      <w:r>
        <w:t xml:space="preserve">] to retrieve </w:t>
      </w:r>
      <w:r>
        <w:rPr>
          <w:lang w:eastAsia="zh-CN"/>
        </w:rPr>
        <w:t xml:space="preserve">one or more </w:t>
      </w:r>
      <w:r w:rsidRPr="005D2CF1">
        <w:rPr>
          <w:lang w:eastAsia="zh-CN"/>
        </w:rPr>
        <w:t>Type Allocation code</w:t>
      </w:r>
      <w:r>
        <w:rPr>
          <w:lang w:eastAsia="zh-CN"/>
        </w:rPr>
        <w:t>s, UE connection management state, UE access behaviour trends and UE location trends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7987DB6" w14:textId="7B9BAEF7" w:rsidR="002510B7" w:rsidRDefault="002510B7" w:rsidP="002510B7">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w:t>
      </w:r>
      <w:r w:rsidR="00CF7AF5">
        <w:t>18</w:t>
      </w:r>
      <w:r>
        <w:t>]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01B70FB" w14:textId="77777777" w:rsidR="002510B7" w:rsidRDefault="002510B7" w:rsidP="002510B7">
      <w:pPr>
        <w:pStyle w:val="B1"/>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the information of the UE and/or N4 session related data to calculate the analytics</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57CA1A0F" w14:textId="77777777" w:rsidR="002510B7" w:rsidRPr="00262FA8" w:rsidRDefault="002510B7" w:rsidP="002510B7">
      <w:pPr>
        <w:pStyle w:val="B1"/>
        <w:rPr>
          <w:lang w:eastAsia="zh-CN"/>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F569939" w14:textId="77777777" w:rsidR="002510B7" w:rsidRDefault="002510B7" w:rsidP="002510B7">
      <w:pPr>
        <w:pStyle w:val="B1"/>
        <w:rPr>
          <w:lang w:eastAsia="zh-CN"/>
        </w:rPr>
      </w:pPr>
      <w:r>
        <w:t>6a-6b.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 to request the service data from AF directly</w:t>
      </w:r>
      <w:r>
        <w:t>. The AF</w:t>
      </w:r>
      <w:r w:rsidRPr="00D411BB">
        <w:t xml:space="preserve"> </w:t>
      </w:r>
      <w:r>
        <w:t xml:space="preserve">responds to the NWDAF </w:t>
      </w:r>
      <w:r>
        <w:rPr>
          <w:noProof/>
        </w:rPr>
        <w:t>an HTTP "201 Created" response.</w:t>
      </w:r>
    </w:p>
    <w:p w14:paraId="38410F80" w14:textId="77777777" w:rsidR="002510B7" w:rsidRPr="00D92EED" w:rsidRDefault="002510B7" w:rsidP="002510B7">
      <w:pPr>
        <w:pStyle w:val="B1"/>
        <w:rPr>
          <w:lang w:val="en-US" w:eastAsia="zh-CN"/>
        </w:rPr>
      </w:pPr>
      <w:r>
        <w:t>7a-7b.</w:t>
      </w:r>
      <w:r w:rsidRPr="005D2CF1">
        <w:rPr>
          <w:lang w:eastAsia="zh-CN"/>
        </w:rPr>
        <w:tab/>
      </w:r>
      <w:r>
        <w:t>If step 6a and step 6b</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AF </w:t>
      </w:r>
      <w:r>
        <w:rPr>
          <w:noProof/>
        </w:rPr>
        <w:t>an HTTP "204 No Content" response.</w:t>
      </w:r>
    </w:p>
    <w:p w14:paraId="32FC7BA4" w14:textId="77777777" w:rsidR="002510B7" w:rsidRPr="005D2CF1" w:rsidRDefault="002510B7" w:rsidP="002510B7">
      <w:pPr>
        <w:pStyle w:val="B1"/>
        <w:rPr>
          <w:lang w:eastAsia="zh-CN"/>
        </w:rPr>
      </w:pPr>
      <w:r>
        <w:rPr>
          <w:lang w:val="en-US" w:eastAsia="zh-CN"/>
        </w:rPr>
        <w:t>8a-8d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B2009C3" w14:textId="77777777" w:rsidR="002510B7" w:rsidRPr="007E0401" w:rsidRDefault="002510B7" w:rsidP="002510B7">
      <w:pPr>
        <w:pStyle w:val="B1"/>
        <w:rPr>
          <w:lang w:val="en-US" w:eastAsia="zh-CN"/>
        </w:rPr>
      </w:pPr>
      <w:r>
        <w:rPr>
          <w:lang w:val="en-US" w:eastAsia="zh-CN"/>
        </w:rPr>
        <w:t>9a-9d</w:t>
      </w:r>
      <w:r>
        <w:t>.</w:t>
      </w:r>
      <w:r w:rsidRPr="005D2CF1">
        <w:rPr>
          <w:lang w:eastAsia="zh-CN"/>
        </w:rPr>
        <w:tab/>
      </w:r>
      <w:r>
        <w:t>If step 8a to step 8d</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372346BF" w14:textId="77777777" w:rsidR="002510B7" w:rsidRPr="00DD25D4" w:rsidRDefault="002510B7" w:rsidP="002510B7">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 </w:t>
      </w:r>
      <w:r>
        <w:rPr>
          <w:lang w:eastAsia="zh-CN"/>
        </w:rPr>
        <w:t xml:space="preserve">UE communication </w:t>
      </w:r>
      <w:r w:rsidRPr="005D2CF1">
        <w:rPr>
          <w:lang w:eastAsia="zh-CN"/>
        </w:rPr>
        <w:t>analytics</w:t>
      </w:r>
      <w:r>
        <w:rPr>
          <w:lang w:eastAsia="zh-CN"/>
        </w:rPr>
        <w:t xml:space="preserve"> based on the data collected from </w:t>
      </w:r>
      <w:r>
        <w:rPr>
          <w:lang w:val="en-US"/>
        </w:rPr>
        <w:t>AMF, SMF and/or AF.</w:t>
      </w:r>
    </w:p>
    <w:p w14:paraId="5F5DDD1C" w14:textId="77777777" w:rsidR="002510B7" w:rsidRPr="00194D74" w:rsidRDefault="002510B7" w:rsidP="002510B7">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2EF85F34" w14:textId="77777777" w:rsidR="002510B7" w:rsidRDefault="002510B7" w:rsidP="002510B7">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0969142D" w14:textId="77777777" w:rsidR="002510B7" w:rsidRDefault="002510B7" w:rsidP="002510B7">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1F37C45D" w14:textId="77777777" w:rsidR="002510B7" w:rsidRDefault="002510B7" w:rsidP="002510B7">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3974D83C" w14:textId="77777777" w:rsidR="002510B7" w:rsidRDefault="002510B7" w:rsidP="002510B7">
      <w:pPr>
        <w:pStyle w:val="B1"/>
        <w:overflowPunct w:val="0"/>
        <w:autoSpaceDE w:val="0"/>
        <w:autoSpaceDN w:val="0"/>
        <w:adjustRightInd w:val="0"/>
        <w:textAlignment w:val="baseline"/>
        <w:rPr>
          <w:lang w:val="en-US"/>
        </w:rPr>
      </w:pPr>
      <w:r>
        <w:rPr>
          <w:lang w:val="en-US" w:eastAsia="zh-CN"/>
        </w:rPr>
        <w:t>14a-14b</w:t>
      </w:r>
      <w:r>
        <w:t>.</w:t>
      </w:r>
      <w:r w:rsidRPr="005D2CF1">
        <w:rPr>
          <w:lang w:eastAsia="zh-CN"/>
        </w:rPr>
        <w:tab/>
        <w:t xml:space="preserve">The </w:t>
      </w:r>
      <w:r>
        <w:rPr>
          <w:lang w:eastAsia="zh-CN"/>
        </w:rPr>
        <w:t xml:space="preserve">same as </w:t>
      </w:r>
      <w:r>
        <w:t>step 7a and step 7b</w:t>
      </w:r>
      <w:r>
        <w:rPr>
          <w:lang w:val="en-US"/>
        </w:rPr>
        <w:t>.</w:t>
      </w:r>
    </w:p>
    <w:p w14:paraId="52985554" w14:textId="77777777" w:rsidR="002510B7" w:rsidRDefault="002510B7" w:rsidP="002510B7">
      <w:pPr>
        <w:pStyle w:val="B1"/>
        <w:overflowPunct w:val="0"/>
        <w:autoSpaceDE w:val="0"/>
        <w:autoSpaceDN w:val="0"/>
        <w:adjustRightInd w:val="0"/>
        <w:textAlignment w:val="baseline"/>
        <w:rPr>
          <w:lang w:val="en-US"/>
        </w:rPr>
      </w:pPr>
      <w:r>
        <w:rPr>
          <w:lang w:val="en-US" w:eastAsia="zh-CN"/>
        </w:rPr>
        <w:t>15a-15d</w:t>
      </w:r>
      <w:r>
        <w:t>.</w:t>
      </w:r>
      <w:r w:rsidRPr="005D2CF1">
        <w:rPr>
          <w:lang w:eastAsia="zh-CN"/>
        </w:rPr>
        <w:tab/>
        <w:t xml:space="preserve">The </w:t>
      </w:r>
      <w:r>
        <w:rPr>
          <w:lang w:eastAsia="zh-CN"/>
        </w:rPr>
        <w:t xml:space="preserve">same as </w:t>
      </w:r>
      <w:r>
        <w:t>step 9a and step 9d</w:t>
      </w:r>
      <w:r>
        <w:rPr>
          <w:lang w:val="en-US"/>
        </w:rPr>
        <w:t>.</w:t>
      </w:r>
    </w:p>
    <w:p w14:paraId="390E680F" w14:textId="77777777" w:rsidR="002510B7" w:rsidRDefault="002510B7" w:rsidP="002510B7">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78BADA8B" w14:textId="77777777" w:rsidR="002510B7" w:rsidRDefault="002510B7" w:rsidP="002510B7">
      <w:pPr>
        <w:ind w:firstLineChars="150" w:firstLine="300"/>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335EF132" w14:textId="73CFECB6" w:rsidR="002510B7" w:rsidRDefault="002510B7" w:rsidP="002510B7">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C57D7D0" w14:textId="671BE115" w:rsidR="002510B7" w:rsidRDefault="002510B7" w:rsidP="002510B7">
      <w:pPr>
        <w:pStyle w:val="NO"/>
      </w:pPr>
      <w:r>
        <w:t>NOTE 2:</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4F3192AA" w14:textId="29D28938" w:rsidR="002510B7" w:rsidRDefault="002510B7" w:rsidP="00E2052B">
      <w:pPr>
        <w:pStyle w:val="NO"/>
      </w:pPr>
      <w:r>
        <w:t>NOTE 3:</w:t>
      </w:r>
      <w:r>
        <w:tab/>
        <w:t>For details of</w:t>
      </w:r>
      <w:r w:rsidRPr="00132DB4">
        <w:t xml:space="preserve"> </w:t>
      </w:r>
      <w:r w:rsidRPr="005D2CF1">
        <w:t>Nnef_EventExposure_Subscribe</w:t>
      </w:r>
      <w:r>
        <w:t>/</w:t>
      </w:r>
      <w:r w:rsidRPr="007543E6">
        <w:t xml:space="preserve">Notify </w:t>
      </w:r>
      <w:r w:rsidRPr="00F254BD">
        <w:t>service</w:t>
      </w:r>
      <w:r>
        <w:t xml:space="preserve"> operations refer to 3GPP TS 29.591 [11].</w:t>
      </w:r>
    </w:p>
    <w:p w14:paraId="6188D29B" w14:textId="43AE7A47" w:rsidR="00CF7AF5" w:rsidRPr="00CF7AF5" w:rsidRDefault="00CF7AF5" w:rsidP="00CF7AF5">
      <w:pPr>
        <w:pStyle w:val="NO"/>
      </w:pPr>
      <w:r>
        <w:t>NOTE </w:t>
      </w:r>
      <w:r w:rsidR="00EC6500">
        <w:t>4</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47AF48B7" w14:textId="35468A7B" w:rsidR="00B178C6" w:rsidRDefault="00191BAE" w:rsidP="00191BAE">
      <w:pPr>
        <w:pStyle w:val="Heading3"/>
      </w:pPr>
      <w:bookmarkStart w:id="129" w:name="_Toc130550928"/>
      <w:r>
        <w:t>5.7.8</w:t>
      </w:r>
      <w:r>
        <w:tab/>
      </w:r>
      <w:r w:rsidR="00B178C6" w:rsidRPr="005D2CF1">
        <w:t xml:space="preserve">Expected </w:t>
      </w:r>
      <w:r w:rsidR="00831BF3" w:rsidRPr="005D2CF1">
        <w:t xml:space="preserve">UE </w:t>
      </w:r>
      <w:r w:rsidR="00B178C6" w:rsidRPr="005D2CF1">
        <w:t xml:space="preserve">behavioural </w:t>
      </w:r>
      <w:r w:rsidR="00C06058">
        <w:t>A</w:t>
      </w:r>
      <w:r w:rsidR="00B178C6" w:rsidRPr="005D2CF1">
        <w:t>nalytics</w:t>
      </w:r>
      <w:bookmarkEnd w:id="129"/>
    </w:p>
    <w:p w14:paraId="125E2CFC" w14:textId="6213B185" w:rsidR="00E417BB" w:rsidRDefault="00831BF3"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sidRPr="005D2CF1">
        <w:rPr>
          <w:lang w:eastAsia="zh-CN"/>
        </w:rPr>
        <w:t>expected</w:t>
      </w:r>
      <w:r w:rsidRPr="005D2CF1">
        <w:t xml:space="preserve"> UE behavioural parameters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1F2FAFC5" w14:textId="624DB8C5" w:rsidR="00E503EF" w:rsidRPr="00E503EF" w:rsidRDefault="00E503EF" w:rsidP="00D535DB">
      <w:pPr>
        <w:pStyle w:val="TH"/>
      </w:pPr>
      <w:r>
        <w:object w:dxaOrig="11371" w:dyaOrig="9616" w14:anchorId="3ACCEA85">
          <v:shape id="_x0000_i1051" type="#_x0000_t75" style="width:481.5pt;height:406.5pt" o:ole="">
            <v:imagedata r:id="rId62" o:title=""/>
          </v:shape>
          <o:OLEObject Type="Embed" ProgID="Visio.Drawing.15" ShapeID="_x0000_i1051" DrawAspect="Content" ObjectID="_1741180474" r:id="rId63"/>
        </w:object>
      </w:r>
    </w:p>
    <w:p w14:paraId="538F2915" w14:textId="288E14C8" w:rsidR="00831BF3" w:rsidRPr="004A00A3" w:rsidRDefault="000A24D3" w:rsidP="00831BF3">
      <w:pPr>
        <w:pStyle w:val="TF"/>
      </w:pPr>
      <w:r>
        <w:t>Figure </w:t>
      </w:r>
      <w:r w:rsidR="00831BF3">
        <w:t>5</w:t>
      </w:r>
      <w:r w:rsidR="00831BF3" w:rsidRPr="005D2CF1">
        <w:t>.7.</w:t>
      </w:r>
      <w:r w:rsidR="00831BF3">
        <w:t>8-</w:t>
      </w:r>
      <w:r w:rsidR="00831BF3" w:rsidRPr="005D2CF1">
        <w:rPr>
          <w:lang w:eastAsia="zh-CN"/>
        </w:rPr>
        <w:t>1</w:t>
      </w:r>
      <w:r w:rsidR="00831BF3" w:rsidRPr="005D2CF1">
        <w:t xml:space="preserve">: </w:t>
      </w:r>
      <w:r w:rsidR="00831BF3" w:rsidRPr="005D2CF1">
        <w:rPr>
          <w:lang w:eastAsia="zh-CN"/>
        </w:rPr>
        <w:t xml:space="preserve">Procedure for </w:t>
      </w:r>
      <w:r w:rsidR="00831BF3" w:rsidRPr="005D2CF1">
        <w:t xml:space="preserve">Expected behavioural </w:t>
      </w:r>
      <w:r w:rsidR="00831BF3">
        <w:t>A</w:t>
      </w:r>
      <w:r w:rsidR="00831BF3" w:rsidRPr="005D2CF1">
        <w:t>nalytics</w:t>
      </w:r>
    </w:p>
    <w:p w14:paraId="68024358" w14:textId="77777777" w:rsidR="00831BF3" w:rsidRDefault="00831BF3" w:rsidP="00831BF3">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sidRPr="005D2CF1">
        <w:rPr>
          <w:lang w:eastAsia="zh-CN"/>
        </w:rPr>
        <w:t>expected</w:t>
      </w:r>
      <w:r w:rsidRPr="005D2CF1">
        <w:t xml:space="preserve"> 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39DE8526" w14:textId="77777777" w:rsidR="00831BF3" w:rsidRDefault="00831BF3" w:rsidP="00831BF3">
      <w:pPr>
        <w:pStyle w:val="B1"/>
        <w:overflowPunct w:val="0"/>
        <w:autoSpaceDE w:val="0"/>
        <w:autoSpaceDN w:val="0"/>
        <w:adjustRightInd w:val="0"/>
        <w:textAlignment w:val="baseline"/>
      </w:pPr>
      <w:r>
        <w:rPr>
          <w:lang w:eastAsia="zh-CN"/>
        </w:rPr>
        <w:t>1b-1c.</w:t>
      </w:r>
      <w:r>
        <w:rPr>
          <w:lang w:eastAsia="zh-CN"/>
        </w:rPr>
        <w:tab/>
        <w:t xml:space="preserve">In order to obtain </w:t>
      </w:r>
      <w:r w:rsidRPr="005D2CF1">
        <w:rPr>
          <w:lang w:eastAsia="zh-CN"/>
        </w:rPr>
        <w:t>expected</w:t>
      </w:r>
      <w:r w:rsidRPr="005D2CF1">
        <w:t xml:space="preserve"> 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8A6D826" w14:textId="77777777" w:rsidR="00831BF3" w:rsidRDefault="00831BF3" w:rsidP="00831BF3">
      <w:pPr>
        <w:pStyle w:val="B1"/>
        <w:rPr>
          <w:lang w:eastAsia="zh-CN"/>
        </w:rPr>
      </w:pPr>
      <w:r>
        <w:t>2a.</w:t>
      </w:r>
      <w:r>
        <w:tab/>
      </w:r>
      <w:r w:rsidRPr="005D2CF1">
        <w:rPr>
          <w:lang w:eastAsia="ko-KR"/>
        </w:rPr>
        <w:t xml:space="preserve">If </w:t>
      </w:r>
      <w:r>
        <w:rPr>
          <w:lang w:eastAsia="ko-KR"/>
        </w:rPr>
        <w:t xml:space="preserve">the event </w:t>
      </w:r>
      <w:r w:rsidRPr="005D2CF1">
        <w:rPr>
          <w:lang w:eastAsia="ko-KR"/>
        </w:rPr>
        <w:t>is set to "</w:t>
      </w:r>
      <w:r>
        <w:t>UE_MOB</w:t>
      </w:r>
      <w:r>
        <w:rPr>
          <w:lang w:eastAsia="ko-KR"/>
        </w:rPr>
        <w:t>ILITY</w:t>
      </w:r>
      <w:r w:rsidRPr="005D2CF1">
        <w:rPr>
          <w:lang w:eastAsia="ko-KR"/>
        </w:rPr>
        <w:t>", 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23BEFF60" w14:textId="77777777" w:rsidR="00831BF3" w:rsidRDefault="00831BF3" w:rsidP="00831BF3">
      <w:pPr>
        <w:pStyle w:val="B1"/>
        <w:rPr>
          <w:lang w:eastAsia="ko-KR"/>
        </w:rPr>
      </w:pPr>
      <w:r>
        <w:t>2b.</w:t>
      </w:r>
      <w:r>
        <w:tab/>
      </w:r>
      <w:r w:rsidRPr="005D2CF1">
        <w:rPr>
          <w:lang w:eastAsia="ko-KR"/>
        </w:rPr>
        <w:t xml:space="preserve">If </w:t>
      </w:r>
      <w:r>
        <w:rPr>
          <w:lang w:eastAsia="ko-KR"/>
        </w:rPr>
        <w:t xml:space="preserve">the event </w:t>
      </w:r>
      <w:r w:rsidRPr="005D2CF1">
        <w:rPr>
          <w:lang w:eastAsia="ko-KR"/>
        </w:rPr>
        <w:t>is set to "</w:t>
      </w:r>
      <w:r>
        <w:t>UE_COMM</w:t>
      </w:r>
      <w:r w:rsidRPr="005D2CF1">
        <w:rPr>
          <w:lang w:eastAsia="ko-KR"/>
        </w:rPr>
        <w:t>", the NWDAF collects data from AMF</w:t>
      </w:r>
      <w:r>
        <w:rPr>
          <w:lang w:eastAsia="ko-KR"/>
        </w:rPr>
        <w:t>,</w:t>
      </w:r>
      <w:r w:rsidRPr="005D2CF1">
        <w:rPr>
          <w:lang w:eastAsia="ko-KR"/>
        </w:rPr>
        <w:t xml:space="preserve"> </w:t>
      </w:r>
      <w:r>
        <w:rPr>
          <w:lang w:eastAsia="ko-KR"/>
        </w:rPr>
        <w:t>SMF</w:t>
      </w:r>
      <w:r w:rsidRPr="005D2CF1">
        <w:rPr>
          <w:lang w:eastAsia="ko-KR"/>
        </w:rPr>
        <w:t xml:space="preserve"> and/or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sidRPr="00C34704">
        <w:rPr>
          <w:lang w:eastAsia="ko-KR"/>
        </w:rPr>
        <w:t>2a to step</w:t>
      </w:r>
      <w:r>
        <w:t> </w:t>
      </w:r>
      <w:r w:rsidRPr="00C34704">
        <w:rPr>
          <w:lang w:eastAsia="ko-KR"/>
        </w:rPr>
        <w:t>9d</w:t>
      </w:r>
      <w:r>
        <w:rPr>
          <w:lang w:eastAsia="ko-KR"/>
        </w:rPr>
        <w:t>.</w:t>
      </w:r>
    </w:p>
    <w:p w14:paraId="7157C9FB" w14:textId="77777777" w:rsidR="00831BF3" w:rsidRPr="00C34704" w:rsidRDefault="00831BF3" w:rsidP="00831BF3">
      <w:pPr>
        <w:pStyle w:val="B1"/>
        <w:overflowPunct w:val="0"/>
        <w:autoSpaceDE w:val="0"/>
        <w:autoSpaceDN w:val="0"/>
        <w:adjustRightInd w:val="0"/>
        <w:textAlignment w:val="baseline"/>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expected</w:t>
      </w:r>
      <w:r w:rsidRPr="005D2CF1">
        <w:t xml:space="preserve"> UE behavioural parameters</w:t>
      </w:r>
      <w:r>
        <w:rPr>
          <w:lang w:eastAsia="zh-CN"/>
        </w:rPr>
        <w:t xml:space="preserve"> based on the collected data from </w:t>
      </w:r>
      <w:r>
        <w:rPr>
          <w:lang w:val="en-US"/>
        </w:rPr>
        <w:t>AMF, SMF, AF and/or OAM.</w:t>
      </w:r>
    </w:p>
    <w:p w14:paraId="4FECA6A8" w14:textId="77777777" w:rsidR="00831BF3" w:rsidRPr="00194D74" w:rsidRDefault="00831BF3" w:rsidP="00831BF3">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4C25A44" w14:textId="77777777" w:rsidR="00831BF3" w:rsidRPr="00C34704" w:rsidRDefault="00831BF3" w:rsidP="00831BF3">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6F0DB75F" w14:textId="77777777" w:rsidR="00831BF3" w:rsidRDefault="00831BF3" w:rsidP="00831BF3">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7C409B17" w14:textId="77777777" w:rsidR="00831BF3" w:rsidRDefault="00831BF3" w:rsidP="00831BF3">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558AAAA1" w14:textId="77777777" w:rsidR="00831BF3" w:rsidRDefault="00831BF3" w:rsidP="00831BF3">
      <w:pPr>
        <w:pStyle w:val="B1"/>
        <w:overflowPunct w:val="0"/>
        <w:autoSpaceDE w:val="0"/>
        <w:autoSpaceDN w:val="0"/>
        <w:adjustRightInd w:val="0"/>
        <w:textAlignment w:val="baseline"/>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0E4379EC" w14:textId="3F64A13F" w:rsidR="001908C5" w:rsidRPr="003C10D2" w:rsidRDefault="001908C5" w:rsidP="001908C5">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5E27D777" w14:textId="0A6D6650" w:rsidR="00B178C6" w:rsidRDefault="00191BAE" w:rsidP="00191BAE">
      <w:pPr>
        <w:pStyle w:val="Heading3"/>
      </w:pPr>
      <w:bookmarkStart w:id="130" w:name="_Toc130550929"/>
      <w:r>
        <w:t>5.7.9</w:t>
      </w:r>
      <w:r>
        <w:tab/>
      </w:r>
      <w:r w:rsidR="00B178C6" w:rsidRPr="005D2CF1">
        <w:t xml:space="preserve">Abnormal </w:t>
      </w:r>
      <w:r w:rsidR="00777BB0">
        <w:t>UE</w:t>
      </w:r>
      <w:r w:rsidR="00777BB0" w:rsidRPr="005D2CF1">
        <w:t xml:space="preserve"> behavioural </w:t>
      </w:r>
      <w:r w:rsidR="00C06058">
        <w:t>A</w:t>
      </w:r>
      <w:r w:rsidR="00B178C6" w:rsidRPr="005D2CF1">
        <w:t>nalytics</w:t>
      </w:r>
      <w:bookmarkEnd w:id="130"/>
    </w:p>
    <w:p w14:paraId="53BF038F" w14:textId="77777777" w:rsidR="00777BB0" w:rsidRPr="00A717EE" w:rsidRDefault="00777BB0" w:rsidP="00777BB0">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a</w:t>
      </w:r>
      <w:r w:rsidRPr="005D2CF1">
        <w:t>bnormal</w:t>
      </w:r>
      <w:r>
        <w:t xml:space="preserve"> UE</w:t>
      </w:r>
      <w:r w:rsidRPr="005D2CF1">
        <w:t xml:space="preserve"> behavioural </w:t>
      </w:r>
      <w:r>
        <w:t>a</w:t>
      </w:r>
      <w:r w:rsidRPr="005D2CF1">
        <w:t>nalytics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1F86528" w14:textId="6741A0C1" w:rsidR="00777BB0" w:rsidRDefault="00777BB0" w:rsidP="00D535DB">
      <w:pPr>
        <w:pStyle w:val="TH"/>
        <w:rPr>
          <w:lang w:eastAsia="zh-CN"/>
        </w:rPr>
      </w:pPr>
      <w:r>
        <w:object w:dxaOrig="11371" w:dyaOrig="9616" w14:anchorId="09065A33">
          <v:shape id="_x0000_i1052" type="#_x0000_t75" style="width:481.5pt;height:406.5pt" o:ole="">
            <v:imagedata r:id="rId64" o:title=""/>
          </v:shape>
          <o:OLEObject Type="Embed" ProgID="Visio.Drawing.15" ShapeID="_x0000_i1052" DrawAspect="Content" ObjectID="_1741180475" r:id="rId65"/>
        </w:object>
      </w:r>
    </w:p>
    <w:p w14:paraId="114D9211" w14:textId="60F5545E" w:rsidR="00777BB0" w:rsidRPr="004A00A3" w:rsidRDefault="000A24D3" w:rsidP="00777BB0">
      <w:pPr>
        <w:pStyle w:val="TF"/>
      </w:pPr>
      <w:r>
        <w:t>Figure </w:t>
      </w:r>
      <w:r w:rsidR="00777BB0">
        <w:t>5</w:t>
      </w:r>
      <w:r w:rsidR="00777BB0" w:rsidRPr="005D2CF1">
        <w:t>.7.</w:t>
      </w:r>
      <w:r w:rsidR="00777BB0">
        <w:t>9-</w:t>
      </w:r>
      <w:r w:rsidR="00777BB0" w:rsidRPr="005D2CF1">
        <w:rPr>
          <w:lang w:eastAsia="zh-CN"/>
        </w:rPr>
        <w:t>1</w:t>
      </w:r>
      <w:r w:rsidR="00777BB0" w:rsidRPr="005D2CF1">
        <w:t xml:space="preserve">: </w:t>
      </w:r>
      <w:r w:rsidR="00777BB0" w:rsidRPr="005D2CF1">
        <w:rPr>
          <w:lang w:eastAsia="zh-CN"/>
        </w:rPr>
        <w:t xml:space="preserve">Procedure for </w:t>
      </w:r>
      <w:r w:rsidR="00777BB0" w:rsidRPr="005D2CF1">
        <w:t>Abnormal</w:t>
      </w:r>
      <w:r w:rsidR="00777BB0">
        <w:t xml:space="preserve"> UE</w:t>
      </w:r>
      <w:r w:rsidR="00777BB0" w:rsidRPr="005D2CF1">
        <w:t xml:space="preserve"> behavioural </w:t>
      </w:r>
      <w:r w:rsidR="00777BB0">
        <w:t>A</w:t>
      </w:r>
      <w:r w:rsidR="00777BB0" w:rsidRPr="005D2CF1">
        <w:t>nalytics</w:t>
      </w:r>
    </w:p>
    <w:p w14:paraId="67E9442E" w14:textId="77777777" w:rsidR="00777BB0" w:rsidRDefault="00777BB0" w:rsidP="00777BB0">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rFonts w:hint="eastAsia"/>
          <w:lang w:eastAsia="zh-CN"/>
        </w:rPr>
        <w:t>a</w:t>
      </w:r>
      <w:r w:rsidRPr="005D2CF1">
        <w:t>bnormal</w:t>
      </w:r>
      <w:r>
        <w:t xml:space="preserve"> </w:t>
      </w:r>
      <w:r w:rsidRPr="005D2CF1">
        <w:t>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AE986C7" w14:textId="77777777" w:rsidR="00777BB0" w:rsidRDefault="00777BB0" w:rsidP="00777BB0">
      <w:pPr>
        <w:pStyle w:val="B1"/>
        <w:overflowPunct w:val="0"/>
        <w:autoSpaceDE w:val="0"/>
        <w:autoSpaceDN w:val="0"/>
        <w:adjustRightInd w:val="0"/>
        <w:textAlignment w:val="baseline"/>
      </w:pPr>
      <w:r>
        <w:rPr>
          <w:lang w:eastAsia="zh-CN"/>
        </w:rPr>
        <w:t>1b-1c.</w:t>
      </w:r>
      <w:r>
        <w:rPr>
          <w:lang w:eastAsia="zh-CN"/>
        </w:rPr>
        <w:tab/>
        <w:t xml:space="preserve">In order to obtain </w:t>
      </w:r>
      <w:r>
        <w:rPr>
          <w:rFonts w:hint="eastAsia"/>
          <w:lang w:eastAsia="zh-CN"/>
        </w:rPr>
        <w:t>a</w:t>
      </w:r>
      <w:r w:rsidRPr="005D2CF1">
        <w:t>bnormal</w:t>
      </w:r>
      <w:r>
        <w:t xml:space="preserve"> </w:t>
      </w:r>
      <w:r w:rsidRPr="005D2CF1">
        <w:t>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BE479F9" w14:textId="77777777" w:rsidR="00777BB0" w:rsidRDefault="00777BB0" w:rsidP="00777BB0">
      <w:pPr>
        <w:pStyle w:val="B1"/>
        <w:rPr>
          <w:lang w:eastAsia="zh-CN"/>
        </w:rPr>
      </w:pPr>
      <w:r w:rsidRPr="00621B26">
        <w:t>2a.</w:t>
      </w:r>
      <w:r w:rsidRPr="00621B26">
        <w:tab/>
        <w:t xml:space="preserve">If the event is set to "ABNORMAL_BEHAVIOUR" and the expected UE analytics type is set to "MOBILITY" or "MOBILITY_AND_COMMUN", or the list of exception IDs </w:t>
      </w:r>
      <w:r>
        <w:t xml:space="preserve">includes </w:t>
      </w:r>
      <w:r w:rsidRPr="00621B26">
        <w:t>"UNEXPECTED_UE_LOCATION"</w:t>
      </w:r>
      <w:r>
        <w:t>,</w:t>
      </w:r>
      <w:r w:rsidRPr="00621B26">
        <w:t xml:space="preserve"> "PING_PONG_ACROSS_CELLS"</w:t>
      </w:r>
      <w:r>
        <w:t xml:space="preserve">, </w:t>
      </w:r>
      <w:r w:rsidRPr="00621B26">
        <w:t>"UNEXPECTED_RADIO_LINK_FAILURES"</w:t>
      </w:r>
      <w:r>
        <w:t xml:space="preserve">, or </w:t>
      </w:r>
      <w:r w:rsidRPr="00621B26">
        <w:t>"UNEXPECTED_WAKEUP"</w:t>
      </w:r>
      <w:r>
        <w:t xml:space="preserve">, </w:t>
      </w:r>
      <w:r w:rsidRPr="005D2CF1">
        <w:rPr>
          <w:lang w:eastAsia="ko-KR"/>
        </w:rPr>
        <w:t>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37284510" w14:textId="77777777" w:rsidR="00777BB0" w:rsidRDefault="00777BB0" w:rsidP="00777BB0">
      <w:pPr>
        <w:pStyle w:val="B1"/>
        <w:rPr>
          <w:lang w:eastAsia="ko-KR"/>
        </w:rPr>
      </w:pPr>
      <w:r>
        <w:t>2b.</w:t>
      </w:r>
      <w:r>
        <w:tab/>
      </w:r>
      <w:r w:rsidRPr="00621B26">
        <w:t>If the event is set to "ABNORMAL_BEHAVIOUR" and the expected UE analytics type is set to "</w:t>
      </w:r>
      <w:r>
        <w:t>COMMUN</w:t>
      </w:r>
      <w:r w:rsidRPr="00621B26">
        <w:t xml:space="preserve">" or "MOBILITY_AND_COMMUN", or the list of exception IDs </w:t>
      </w:r>
      <w:r>
        <w:t xml:space="preserve">includes </w:t>
      </w:r>
      <w:r w:rsidRPr="00621B26">
        <w:t>"</w:t>
      </w:r>
      <w:r w:rsidRPr="0091366C">
        <w:t>SUSPICION_OF_DDOS_ATTACK</w:t>
      </w:r>
      <w:r w:rsidRPr="00621B26">
        <w:t>"</w:t>
      </w:r>
      <w:r>
        <w:t xml:space="preserve">, </w:t>
      </w:r>
      <w:r w:rsidRPr="00621B26">
        <w:t>"</w:t>
      </w:r>
      <w:r w:rsidRPr="0091366C">
        <w:rPr>
          <w:rFonts w:hint="eastAsia"/>
        </w:rPr>
        <w:t>UNEXPECTED_LONG_LIVE_FLOW</w:t>
      </w:r>
      <w:r w:rsidRPr="00621B26">
        <w:t>"</w:t>
      </w:r>
      <w:r>
        <w:t xml:space="preserve">, </w:t>
      </w:r>
      <w:r w:rsidRPr="00621B26">
        <w:t>"</w:t>
      </w:r>
      <w:r w:rsidRPr="0091366C">
        <w:t>UNEXPECTED_LARGE_RATE_FLOW</w:t>
      </w:r>
      <w:r w:rsidRPr="00621B26">
        <w:t>"</w:t>
      </w:r>
      <w:r>
        <w:t>,</w:t>
      </w:r>
      <w:r w:rsidRPr="00621B26">
        <w:t xml:space="preserve"> "</w:t>
      </w:r>
      <w:r w:rsidRPr="0091366C">
        <w:t>WRONG_DESTINATION_ADDRESS</w:t>
      </w:r>
      <w:r w:rsidRPr="00621B26">
        <w:t>"</w:t>
      </w:r>
      <w:r>
        <w:t xml:space="preserve">, </w:t>
      </w:r>
      <w:r w:rsidRPr="00621B26">
        <w:t>"</w:t>
      </w:r>
      <w:r w:rsidRPr="0091366C">
        <w:t>TOO_FREQUENT_SERVICE_ACCESS</w:t>
      </w:r>
      <w:r w:rsidRPr="00621B26">
        <w:t>"</w:t>
      </w:r>
      <w:r>
        <w:t xml:space="preserve"> or </w:t>
      </w:r>
      <w:r w:rsidRPr="00621B26">
        <w:t>"UNEXPECTED_WAKEUP"</w:t>
      </w:r>
      <w:r>
        <w:rPr>
          <w:rFonts w:hint="eastAsia"/>
          <w:lang w:eastAsia="zh-CN"/>
        </w:rPr>
        <w:t>,</w:t>
      </w:r>
      <w:r>
        <w:t xml:space="preserve"> </w:t>
      </w:r>
      <w:r w:rsidRPr="005D2CF1">
        <w:t>the NWDAF collects data from AMF</w:t>
      </w:r>
      <w:r>
        <w:t>,</w:t>
      </w:r>
      <w:r w:rsidRPr="005D2CF1">
        <w:t xml:space="preserve"> </w:t>
      </w:r>
      <w:r>
        <w:t>SMF</w:t>
      </w:r>
      <w:r w:rsidRPr="005D2CF1">
        <w:t xml:space="preserve"> and/or A</w:t>
      </w:r>
      <w:r>
        <w:t>F</w:t>
      </w:r>
      <w:r w:rsidRPr="005D2CF1">
        <w:t xml:space="preserve"> </w:t>
      </w:r>
      <w:r w:rsidRPr="00C34704">
        <w:t>as described in clause</w:t>
      </w:r>
      <w:r>
        <w:t> </w:t>
      </w:r>
      <w:r w:rsidRPr="00C34704">
        <w:t>5.7.7 from step</w:t>
      </w:r>
      <w:r>
        <w:t> </w:t>
      </w:r>
      <w:r w:rsidRPr="00C34704">
        <w:t>2a to step</w:t>
      </w:r>
      <w:r>
        <w:t> </w:t>
      </w:r>
      <w:r w:rsidRPr="00C34704">
        <w:t>9d</w:t>
      </w:r>
      <w:r>
        <w:t>.</w:t>
      </w:r>
    </w:p>
    <w:p w14:paraId="1EEE372E" w14:textId="6A4DD6A1" w:rsidR="00777BB0" w:rsidRPr="00C34704" w:rsidRDefault="00777BB0" w:rsidP="00777BB0">
      <w:pPr>
        <w:pStyle w:val="B1"/>
        <w:overflowPunct w:val="0"/>
        <w:autoSpaceDE w:val="0"/>
        <w:autoSpaceDN w:val="0"/>
        <w:adjustRightInd w:val="0"/>
        <w:textAlignment w:val="baseline"/>
        <w:rPr>
          <w:lang w:val="en-US" w:eastAsia="zh-CN"/>
        </w:rPr>
      </w:pPr>
      <w:r>
        <w:rPr>
          <w:lang w:val="en-US" w:eastAsia="zh-CN"/>
        </w:rPr>
        <w:t>3</w:t>
      </w:r>
      <w:r>
        <w:rPr>
          <w:noProof/>
        </w:rPr>
        <w:t>.</w:t>
      </w:r>
      <w:r w:rsidR="00F22012">
        <w:rPr>
          <w:lang w:eastAsia="zh-CN"/>
        </w:rPr>
        <w:tab/>
      </w:r>
      <w:r w:rsidRPr="005D2CF1">
        <w:rPr>
          <w:lang w:eastAsia="zh-CN"/>
        </w:rPr>
        <w:t xml:space="preserve">The NWDAF </w:t>
      </w:r>
      <w:r>
        <w:rPr>
          <w:lang w:eastAsia="zh-CN"/>
        </w:rPr>
        <w:t>calculates the</w:t>
      </w:r>
      <w:r w:rsidRPr="005D2CF1">
        <w:rPr>
          <w:lang w:eastAsia="zh-CN"/>
        </w:rPr>
        <w:t xml:space="preserve"> </w:t>
      </w:r>
      <w:r>
        <w:rPr>
          <w:rFonts w:hint="eastAsia"/>
          <w:lang w:eastAsia="zh-CN"/>
        </w:rPr>
        <w:t>a</w:t>
      </w:r>
      <w:r w:rsidRPr="005D2CF1">
        <w:t>bnormal</w:t>
      </w:r>
      <w:r>
        <w:t xml:space="preserve"> </w:t>
      </w:r>
      <w:r w:rsidRPr="005D2CF1">
        <w:t>UE behavioural parameters</w:t>
      </w:r>
      <w:r>
        <w:rPr>
          <w:lang w:eastAsia="zh-CN"/>
        </w:rPr>
        <w:t xml:space="preserve"> based on the collected data from </w:t>
      </w:r>
      <w:r>
        <w:rPr>
          <w:lang w:val="en-US"/>
        </w:rPr>
        <w:t>AMF, SMF, AF and/or OAM.</w:t>
      </w:r>
    </w:p>
    <w:p w14:paraId="33C79450" w14:textId="77777777" w:rsidR="00777BB0" w:rsidRPr="00194D74" w:rsidRDefault="00777BB0" w:rsidP="00777BB0">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A91882C" w14:textId="77777777" w:rsidR="00777BB0" w:rsidRPr="00C34704" w:rsidRDefault="00777BB0" w:rsidP="00777BB0">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0C21C1ED" w14:textId="77777777" w:rsidR="00777BB0" w:rsidRDefault="00777BB0" w:rsidP="00777BB0">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06194E95" w14:textId="77777777" w:rsidR="00777BB0" w:rsidRDefault="00777BB0" w:rsidP="00777BB0">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13E8676C" w14:textId="77777777" w:rsidR="00777BB0" w:rsidRDefault="00777BB0" w:rsidP="00777BB0">
      <w:pPr>
        <w:pStyle w:val="B1"/>
        <w:overflowPunct w:val="0"/>
        <w:autoSpaceDE w:val="0"/>
        <w:autoSpaceDN w:val="0"/>
        <w:adjustRightInd w:val="0"/>
        <w:textAlignment w:val="baseline"/>
        <w:rPr>
          <w:lang w:val="en-US"/>
        </w:rPr>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55D4640A" w14:textId="3BB1262F" w:rsidR="00777BB0" w:rsidRPr="003C10D2" w:rsidRDefault="00777BB0" w:rsidP="00777BB0">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95970F4" w14:textId="77777777" w:rsidR="00E417BB" w:rsidRPr="00777BB0" w:rsidRDefault="00E417BB" w:rsidP="00E417BB"/>
    <w:p w14:paraId="45796BF5" w14:textId="2845BE96" w:rsidR="00B178C6" w:rsidRDefault="00191BAE" w:rsidP="00191BAE">
      <w:pPr>
        <w:pStyle w:val="Heading3"/>
      </w:pPr>
      <w:bookmarkStart w:id="131" w:name="_Toc130550930"/>
      <w:r>
        <w:t>5.7.10</w:t>
      </w:r>
      <w:r>
        <w:tab/>
      </w:r>
      <w:r w:rsidR="00B178C6" w:rsidRPr="005D2CF1">
        <w:t xml:space="preserve">User Data Congestion </w:t>
      </w:r>
      <w:r w:rsidR="00C06058">
        <w:t>A</w:t>
      </w:r>
      <w:r w:rsidR="00B178C6" w:rsidRPr="005D2CF1">
        <w:t>nalytics</w:t>
      </w:r>
      <w:bookmarkEnd w:id="131"/>
    </w:p>
    <w:p w14:paraId="68FD3D67" w14:textId="77777777" w:rsidR="002176C0" w:rsidRDefault="002176C0" w:rsidP="002176C0">
      <w:r>
        <w:t>This procedure is used by the NWDAF service consumer (may be an NF e.g. NEF, AF, or PCF) to obtain the User Data Congestion analytics which are calculated by the NWDAF based on the information collected from the AMF, OAM, UPF and/or AF.</w:t>
      </w:r>
    </w:p>
    <w:bookmarkStart w:id="132" w:name="MCCQCTEMPBM_00000139"/>
    <w:p w14:paraId="021A466D" w14:textId="77777777" w:rsidR="00047DD9" w:rsidRPr="00047DD9" w:rsidRDefault="002176C0" w:rsidP="00047DD9">
      <w:pPr>
        <w:pStyle w:val="TH"/>
      </w:pPr>
      <w:r w:rsidRPr="00047DD9">
        <w:object w:dxaOrig="11231" w:dyaOrig="16021" w14:anchorId="35189C76">
          <v:shape id="_x0000_i1053" type="#_x0000_t75" style="width:482.25pt;height:687.75pt" o:ole="">
            <v:imagedata r:id="rId66" o:title=""/>
          </v:shape>
          <o:OLEObject Type="Embed" ProgID="Visio.Drawing.15" ShapeID="_x0000_i1053" DrawAspect="Content" ObjectID="_1741180476" r:id="rId67"/>
        </w:object>
      </w:r>
      <w:r w:rsidRPr="00047DD9">
        <w:t xml:space="preserve"> </w:t>
      </w:r>
    </w:p>
    <w:bookmarkEnd w:id="132"/>
    <w:p w14:paraId="0351D9D6" w14:textId="05720444" w:rsidR="002176C0" w:rsidRPr="004A00A3" w:rsidRDefault="002176C0" w:rsidP="00047DD9">
      <w:pPr>
        <w:pStyle w:val="TF"/>
      </w:pPr>
      <w:r>
        <w:t>Figure 5</w:t>
      </w:r>
      <w:r w:rsidRPr="005D2CF1">
        <w:t>.7.</w:t>
      </w:r>
      <w:r>
        <w:t>10-</w:t>
      </w:r>
      <w:r w:rsidRPr="005D2CF1">
        <w:rPr>
          <w:lang w:eastAsia="zh-CN"/>
        </w:rPr>
        <w:t>1</w:t>
      </w:r>
      <w:r w:rsidRPr="005D2CF1">
        <w:t xml:space="preserve">: </w:t>
      </w:r>
      <w:r w:rsidRPr="005D2CF1">
        <w:rPr>
          <w:lang w:eastAsia="zh-CN"/>
        </w:rPr>
        <w:t xml:space="preserve">Procedure for </w:t>
      </w:r>
      <w:r>
        <w:t>User Data Congestion</w:t>
      </w:r>
      <w:r w:rsidRPr="005D2CF1">
        <w:t xml:space="preserve"> </w:t>
      </w:r>
      <w:r w:rsidRPr="005D2CF1">
        <w:rPr>
          <w:lang w:eastAsia="zh-CN"/>
        </w:rPr>
        <w:t>Analytics</w:t>
      </w:r>
    </w:p>
    <w:p w14:paraId="761E86CF" w14:textId="77777777" w:rsidR="002176C0" w:rsidRDefault="002176C0" w:rsidP="002176C0">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rFonts w:hint="eastAsia"/>
          <w:lang w:eastAsia="zh-CN"/>
        </w:rPr>
        <w:t>User</w:t>
      </w:r>
      <w:r>
        <w:rPr>
          <w:lang w:eastAsia="zh-CN"/>
        </w:rPr>
        <w:t xml:space="preserve"> Data Congestion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9C2D3D">
        <w:t>USER_DATA_CONGESTION</w:t>
      </w:r>
      <w:r w:rsidRPr="005C07EC">
        <w:t>" with the supported feature "</w:t>
      </w:r>
      <w:r>
        <w:t>UserDataCongestion</w:t>
      </w:r>
      <w:r w:rsidRPr="005C07EC">
        <w:t>"</w:t>
      </w:r>
      <w:r>
        <w:t>.</w:t>
      </w:r>
    </w:p>
    <w:p w14:paraId="0C26A984" w14:textId="77777777" w:rsidR="002176C0" w:rsidRDefault="002176C0" w:rsidP="002176C0">
      <w:pPr>
        <w:pStyle w:val="B1"/>
        <w:overflowPunct w:val="0"/>
        <w:autoSpaceDE w:val="0"/>
        <w:autoSpaceDN w:val="0"/>
        <w:adjustRightInd w:val="0"/>
        <w:textAlignment w:val="baseline"/>
      </w:pPr>
      <w:r>
        <w:rPr>
          <w:lang w:eastAsia="zh-CN"/>
        </w:rPr>
        <w:t>1b-1c.</w:t>
      </w:r>
      <w:r>
        <w:rPr>
          <w:lang w:eastAsia="zh-CN"/>
        </w:rPr>
        <w:tab/>
        <w:t xml:space="preserve">In order to obtain the </w:t>
      </w:r>
      <w:r>
        <w:t>User Data Congestion</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9C2D3D">
        <w:t>USER_DATA_CONGESTION</w:t>
      </w:r>
      <w:r w:rsidRPr="005C07EC">
        <w:t>" with the supported feature "</w:t>
      </w:r>
      <w:r>
        <w:t>UserDataCongestion</w:t>
      </w:r>
      <w:r w:rsidRPr="005C07EC">
        <w:t>"</w:t>
      </w:r>
      <w:r>
        <w:t>.</w:t>
      </w:r>
    </w:p>
    <w:p w14:paraId="4241F02A" w14:textId="0320334D" w:rsidR="002176C0" w:rsidRDefault="002176C0" w:rsidP="002176C0">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UE location information. </w:t>
      </w:r>
      <w:r w:rsidRPr="009C2D3D">
        <w:t xml:space="preserve">The AMF responds to the NWDAF </w:t>
      </w:r>
      <w:r w:rsidRPr="009C2D3D">
        <w:rPr>
          <w:noProof/>
        </w:rPr>
        <w:t>an HTTP "201 Created" response.</w:t>
      </w:r>
    </w:p>
    <w:p w14:paraId="76A75279" w14:textId="4E5B3B45" w:rsidR="002176C0" w:rsidRPr="00691E07" w:rsidRDefault="002176C0" w:rsidP="002176C0">
      <w:pPr>
        <w:pStyle w:val="B1"/>
        <w:rPr>
          <w:lang w:eastAsia="zh-CN"/>
        </w:rPr>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0C13D649" w14:textId="0AF7D31C" w:rsidR="002176C0" w:rsidRPr="005C07EC" w:rsidRDefault="002176C0" w:rsidP="002176C0">
      <w:pPr>
        <w:pStyle w:val="B1"/>
        <w:rPr>
          <w:lang w:eastAsia="zh-CN"/>
        </w:rPr>
      </w:pPr>
      <w:r>
        <w:rPr>
          <w:lang w:eastAsia="zh-CN"/>
        </w:rPr>
        <w:t>4</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rsidRPr="009C2D3D">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3GPP TS 28.552 [</w:t>
      </w:r>
      <w:r w:rsidR="006F2F97">
        <w:t>27</w:t>
      </w:r>
      <w:r w:rsidRPr="009C2D3D">
        <w:t>]). The NWDAF may obtain measurements by invoking management services that are defined in 3GPP TS 28.5</w:t>
      </w:r>
      <w:r>
        <w:t>32</w:t>
      </w:r>
      <w:r w:rsidRPr="009C2D3D">
        <w:t> [</w:t>
      </w:r>
      <w:r>
        <w:t>19</w:t>
      </w:r>
      <w:r w:rsidRPr="009C2D3D">
        <w:t>] and 3GPP TS 28.5</w:t>
      </w:r>
      <w:r>
        <w:t>50</w:t>
      </w:r>
      <w:r w:rsidRPr="009C2D3D">
        <w:t> [</w:t>
      </w:r>
      <w:r w:rsidR="000F2161">
        <w:t>31</w:t>
      </w:r>
      <w:r w:rsidRPr="009C2D3D">
        <w:t>]</w:t>
      </w:r>
      <w:r>
        <w:t>.</w:t>
      </w:r>
    </w:p>
    <w:p w14:paraId="70105867" w14:textId="77777777" w:rsidR="002176C0" w:rsidRDefault="002176C0" w:rsidP="002176C0">
      <w:pPr>
        <w:pStyle w:val="B1"/>
        <w:rPr>
          <w:noProof/>
        </w:rPr>
      </w:pPr>
      <w:r>
        <w:rPr>
          <w:noProof/>
        </w:rPr>
        <w:t>5.</w:t>
      </w:r>
      <w:r>
        <w:rPr>
          <w:noProof/>
        </w:rPr>
        <w:tab/>
        <w:t>The NWDAF may</w:t>
      </w:r>
      <w:r w:rsidRPr="0077014F">
        <w:rPr>
          <w:noProof/>
        </w:rPr>
        <w:t xml:space="preserve"> collect</w:t>
      </w:r>
      <w:r>
        <w:rPr>
          <w:noProof/>
        </w:rPr>
        <w:t xml:space="preserve"> data </w:t>
      </w:r>
      <w:r w:rsidRPr="00FD25A4">
        <w:rPr>
          <w:noProof/>
        </w:rPr>
        <w:t xml:space="preserve">related to User Data Congestion </w:t>
      </w:r>
      <w:r>
        <w:rPr>
          <w:noProof/>
        </w:rPr>
        <w:t>a</w:t>
      </w:r>
      <w:r w:rsidRPr="00FD25A4">
        <w:rPr>
          <w:noProof/>
        </w:rPr>
        <w:t xml:space="preserve">nalytics </w:t>
      </w:r>
      <w:r>
        <w:rPr>
          <w:noProof/>
        </w:rPr>
        <w:t>information from UPF</w:t>
      </w:r>
      <w:r w:rsidRPr="0077014F">
        <w:rPr>
          <w:noProof/>
        </w:rPr>
        <w:t>.</w:t>
      </w:r>
    </w:p>
    <w:p w14:paraId="3E1C55DD" w14:textId="77777777" w:rsidR="002176C0" w:rsidRPr="0077014F" w:rsidRDefault="002176C0" w:rsidP="002176C0">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016CF3B" w14:textId="77777777" w:rsidR="002176C0" w:rsidRPr="0077014F" w:rsidRDefault="002176C0" w:rsidP="002176C0">
      <w:pPr>
        <w:pStyle w:val="B1"/>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FD25A4">
        <w:rPr>
          <w:noProof/>
        </w:rPr>
        <w:t>data related to User Data Congestion analytics information</w:t>
      </w:r>
      <w:r w:rsidRPr="0077014F">
        <w:rPr>
          <w:noProof/>
        </w:rPr>
        <w:t>. The AF responds to the NWDAF an HTTP "201 Created" response.</w:t>
      </w:r>
    </w:p>
    <w:p w14:paraId="6619035E" w14:textId="77777777" w:rsidR="002176C0" w:rsidRDefault="002176C0" w:rsidP="002176C0">
      <w:pPr>
        <w:pStyle w:val="B1"/>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6</w:t>
      </w:r>
      <w:r w:rsidRPr="0077014F">
        <w:rPr>
          <w:noProof/>
        </w:rPr>
        <w:t>a. The NWDAF responds to the AF an HTTP "204 No Content" response.</w:t>
      </w:r>
    </w:p>
    <w:p w14:paraId="68A30D6E" w14:textId="77777777" w:rsidR="002176C0" w:rsidRPr="00411CFF" w:rsidRDefault="002176C0" w:rsidP="002176C0">
      <w:pPr>
        <w:pStyle w:val="B1"/>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data related to User Data Congestion analytics information</w:t>
      </w:r>
      <w:r w:rsidRPr="00411CFF">
        <w:t xml:space="preserve">. The AF responds to the NEF </w:t>
      </w:r>
      <w:r w:rsidRPr="00411CFF">
        <w:rPr>
          <w:noProof/>
        </w:rPr>
        <w:t>an HTTP "201 Created" response and then the NEF responds to the NWDAF an HTTP "201 Created" response.</w:t>
      </w:r>
    </w:p>
    <w:p w14:paraId="52471E76" w14:textId="77777777" w:rsidR="002176C0" w:rsidRPr="00411CFF" w:rsidRDefault="002176C0" w:rsidP="002176C0">
      <w:pPr>
        <w:pStyle w:val="B1"/>
        <w:rPr>
          <w:lang w:val="en-US"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 xml:space="preserve">a. The NWDAF responds to the NEF </w:t>
      </w:r>
      <w:r w:rsidRPr="00411CFF">
        <w:rPr>
          <w:noProof/>
        </w:rPr>
        <w:t>an HTTP "204 No Content" response and then the NEF responds to the AF an HTTP "204 No Content" response.</w:t>
      </w:r>
    </w:p>
    <w:p w14:paraId="0D68651E" w14:textId="77777777" w:rsidR="002176C0" w:rsidRPr="00560AD3" w:rsidRDefault="002176C0" w:rsidP="002176C0">
      <w:pPr>
        <w:pStyle w:val="B1"/>
        <w:rPr>
          <w:lang w:val="en-US"/>
        </w:rPr>
      </w:pPr>
      <w:r w:rsidRPr="00560AD3">
        <w:rPr>
          <w:lang w:eastAsia="zh-CN"/>
        </w:rPr>
        <w:t>1</w:t>
      </w:r>
      <w:r>
        <w:rPr>
          <w:lang w:eastAsia="zh-CN"/>
        </w:rPr>
        <w:t>0</w:t>
      </w:r>
      <w:r w:rsidRPr="00560AD3">
        <w:rPr>
          <w:lang w:eastAsia="zh-CN"/>
        </w:rPr>
        <w:t>.</w:t>
      </w:r>
      <w:r w:rsidRPr="00560AD3">
        <w:rPr>
          <w:lang w:eastAsia="zh-CN"/>
        </w:rPr>
        <w:tab/>
        <w:t xml:space="preserve">The NWDAF calculates the </w:t>
      </w:r>
      <w:r>
        <w:rPr>
          <w:lang w:eastAsia="zh-CN"/>
        </w:rPr>
        <w:t>User Data Congestion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OAM</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78FBF7FA" w14:textId="77777777" w:rsidR="002176C0" w:rsidRPr="00560AD3" w:rsidRDefault="002176C0" w:rsidP="002176C0">
      <w:pPr>
        <w:pStyle w:val="B1"/>
        <w:rPr>
          <w:lang w:val="en-US" w:eastAsia="zh-CN"/>
        </w:rPr>
      </w:pPr>
      <w:r w:rsidRPr="00560AD3">
        <w:rPr>
          <w:lang w:val="en-US" w:eastAsia="zh-CN"/>
        </w:rPr>
        <w:t>1</w:t>
      </w:r>
      <w:r>
        <w:rPr>
          <w:lang w:val="en-US" w:eastAsia="zh-CN"/>
        </w:rPr>
        <w:t>1</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756527FB" w14:textId="77777777" w:rsidR="002176C0" w:rsidRPr="00560AD3" w:rsidRDefault="002176C0" w:rsidP="002176C0">
      <w:pPr>
        <w:pStyle w:val="B1"/>
        <w:rPr>
          <w:lang w:val="en-US"/>
        </w:rPr>
      </w:pPr>
      <w:r w:rsidRPr="00560AD3">
        <w:rPr>
          <w:lang w:val="en-US" w:eastAsia="zh-CN"/>
        </w:rPr>
        <w:t>1</w:t>
      </w:r>
      <w:r>
        <w:rPr>
          <w:lang w:val="en-US" w:eastAsia="zh-CN"/>
        </w:rPr>
        <w:t>1</w:t>
      </w:r>
      <w:r w:rsidRPr="00560AD3">
        <w:rPr>
          <w:lang w:val="en-US" w:eastAsia="zh-CN"/>
        </w:rPr>
        <w:t>b-1</w:t>
      </w:r>
      <w:r>
        <w:rPr>
          <w:lang w:val="en-US" w:eastAsia="zh-CN"/>
        </w:rPr>
        <w:t>1</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44BBB342" w14:textId="77777777" w:rsidR="002176C0" w:rsidRDefault="002176C0" w:rsidP="002176C0">
      <w:pPr>
        <w:pStyle w:val="B1"/>
        <w:rPr>
          <w:noProof/>
        </w:rPr>
      </w:pPr>
      <w:r w:rsidRPr="000210F9">
        <w:rPr>
          <w:lang w:eastAsia="zh-CN"/>
        </w:rPr>
        <w:t>1</w:t>
      </w:r>
      <w:r>
        <w:rPr>
          <w:lang w:eastAsia="zh-CN"/>
        </w:rPr>
        <w:t>2</w:t>
      </w:r>
      <w:r w:rsidRPr="000210F9">
        <w:rPr>
          <w:lang w:eastAsia="zh-CN"/>
        </w:rPr>
        <w:t>a-1</w:t>
      </w:r>
      <w:r>
        <w:rPr>
          <w:lang w:eastAsia="zh-CN"/>
        </w:rPr>
        <w:t>2</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FD8B42E" w14:textId="77777777" w:rsidR="002176C0" w:rsidRPr="000210F9" w:rsidRDefault="002176C0" w:rsidP="002176C0">
      <w:pPr>
        <w:pStyle w:val="B1"/>
        <w:rPr>
          <w:lang w:eastAsia="zh-CN"/>
        </w:rPr>
      </w:pPr>
      <w:r>
        <w:rPr>
          <w:noProof/>
        </w:rPr>
        <w:t>13.</w:t>
      </w:r>
      <w:r>
        <w:rPr>
          <w:noProof/>
        </w:rPr>
        <w:tab/>
        <w:t xml:space="preserve">The same as </w:t>
      </w:r>
      <w:r w:rsidRPr="000210F9">
        <w:rPr>
          <w:lang w:eastAsia="zh-CN"/>
        </w:rPr>
        <w:t>step</w:t>
      </w:r>
      <w:r w:rsidRPr="000210F9">
        <w:t> </w:t>
      </w:r>
      <w:r>
        <w:t>4</w:t>
      </w:r>
      <w:r w:rsidRPr="000210F9">
        <w:rPr>
          <w:noProof/>
        </w:rPr>
        <w:t>.</w:t>
      </w:r>
    </w:p>
    <w:p w14:paraId="6785344E" w14:textId="77777777" w:rsidR="002176C0" w:rsidRDefault="002176C0" w:rsidP="002176C0">
      <w:pPr>
        <w:pStyle w:val="B1"/>
        <w:rPr>
          <w:lang w:eastAsia="zh-CN"/>
        </w:rPr>
      </w:pPr>
      <w:r w:rsidRPr="00FD25A4">
        <w:rPr>
          <w:lang w:eastAsia="zh-CN"/>
        </w:rPr>
        <w:t>1</w:t>
      </w:r>
      <w:r>
        <w:rPr>
          <w:lang w:eastAsia="zh-CN"/>
        </w:rPr>
        <w:t>4</w:t>
      </w:r>
      <w:r w:rsidRPr="00FD25A4">
        <w:rPr>
          <w:lang w:eastAsia="zh-CN"/>
        </w:rPr>
        <w:t>.</w:t>
      </w:r>
      <w:r w:rsidRPr="00FD25A4">
        <w:rPr>
          <w:lang w:eastAsia="zh-CN"/>
        </w:rPr>
        <w:tab/>
        <w:t>The same as step</w:t>
      </w:r>
      <w:r w:rsidRPr="000210F9">
        <w:t> </w:t>
      </w:r>
      <w:r>
        <w:rPr>
          <w:lang w:eastAsia="zh-CN"/>
        </w:rPr>
        <w:t>5</w:t>
      </w:r>
      <w:r w:rsidRPr="00FD25A4">
        <w:rPr>
          <w:lang w:eastAsia="zh-CN"/>
        </w:rPr>
        <w:t>.</w:t>
      </w:r>
    </w:p>
    <w:p w14:paraId="7C348E3E" w14:textId="77777777" w:rsidR="002176C0" w:rsidRDefault="002176C0" w:rsidP="002176C0">
      <w:pPr>
        <w:pStyle w:val="B1"/>
        <w:rPr>
          <w:noProof/>
        </w:rPr>
      </w:pPr>
      <w:r w:rsidRPr="000210F9">
        <w:rPr>
          <w:lang w:eastAsia="zh-CN"/>
        </w:rPr>
        <w:t>1</w:t>
      </w:r>
      <w:r>
        <w:rPr>
          <w:lang w:eastAsia="zh-CN"/>
        </w:rPr>
        <w:t>5</w:t>
      </w:r>
      <w:r w:rsidRPr="000210F9">
        <w:rPr>
          <w:lang w:eastAsia="zh-CN"/>
        </w:rPr>
        <w:t>a-1</w:t>
      </w:r>
      <w:r>
        <w:rPr>
          <w:lang w:eastAsia="zh-CN"/>
        </w:rPr>
        <w:t>5</w:t>
      </w:r>
      <w:r w:rsidRPr="000210F9">
        <w:rPr>
          <w:lang w:eastAsia="zh-CN"/>
        </w:rPr>
        <w:t>b.</w:t>
      </w:r>
      <w:r w:rsidRPr="000210F9">
        <w:rPr>
          <w:lang w:eastAsia="zh-CN"/>
        </w:rPr>
        <w:tab/>
        <w:t>The same as step</w:t>
      </w:r>
      <w:r w:rsidRPr="000210F9">
        <w:t> </w:t>
      </w:r>
      <w:r>
        <w:t>7</w:t>
      </w:r>
      <w:r w:rsidRPr="000210F9">
        <w:t>a and step </w:t>
      </w:r>
      <w:r>
        <w:t>7</w:t>
      </w:r>
      <w:r w:rsidRPr="000210F9">
        <w:t>b</w:t>
      </w:r>
      <w:r w:rsidRPr="000210F9">
        <w:rPr>
          <w:noProof/>
        </w:rPr>
        <w:t>.</w:t>
      </w:r>
    </w:p>
    <w:p w14:paraId="0741CEAC" w14:textId="77777777" w:rsidR="002176C0" w:rsidRPr="000210F9" w:rsidRDefault="002176C0" w:rsidP="002176C0">
      <w:pPr>
        <w:pStyle w:val="B1"/>
        <w:rPr>
          <w:lang w:eastAsia="zh-CN"/>
        </w:rPr>
      </w:pPr>
      <w:r w:rsidRPr="000210F9">
        <w:rPr>
          <w:lang w:eastAsia="zh-CN"/>
        </w:rPr>
        <w:t>1</w:t>
      </w:r>
      <w:r>
        <w:rPr>
          <w:lang w:eastAsia="zh-CN"/>
        </w:rPr>
        <w:t>6a</w:t>
      </w:r>
      <w:r w:rsidRPr="000210F9">
        <w:rPr>
          <w:lang w:eastAsia="zh-CN"/>
        </w:rPr>
        <w:t>-1</w:t>
      </w:r>
      <w:r>
        <w:rPr>
          <w:lang w:eastAsia="zh-CN"/>
        </w:rPr>
        <w:t>6d</w:t>
      </w:r>
      <w:r w:rsidRPr="000210F9">
        <w:rPr>
          <w:lang w:eastAsia="zh-CN"/>
        </w:rPr>
        <w:t>.</w:t>
      </w:r>
      <w:r w:rsidRPr="000210F9">
        <w:rPr>
          <w:lang w:eastAsia="zh-CN"/>
        </w:rPr>
        <w:tab/>
        <w:t>The same as step</w:t>
      </w:r>
      <w:r w:rsidRPr="000210F9">
        <w:t> </w:t>
      </w:r>
      <w:r>
        <w:t>9a</w:t>
      </w:r>
      <w:r w:rsidRPr="000210F9">
        <w:t xml:space="preserve"> </w:t>
      </w:r>
      <w:r>
        <w:t xml:space="preserve">to </w:t>
      </w:r>
      <w:r w:rsidRPr="000210F9">
        <w:t>step </w:t>
      </w:r>
      <w:r>
        <w:t>9d</w:t>
      </w:r>
      <w:r w:rsidRPr="000210F9">
        <w:rPr>
          <w:noProof/>
        </w:rPr>
        <w:t>.</w:t>
      </w:r>
    </w:p>
    <w:p w14:paraId="02A25090" w14:textId="77777777" w:rsidR="002176C0" w:rsidRPr="000210F9" w:rsidRDefault="002176C0" w:rsidP="002176C0">
      <w:pPr>
        <w:pStyle w:val="B1"/>
        <w:rPr>
          <w:lang w:eastAsia="zh-CN"/>
        </w:rPr>
      </w:pPr>
      <w:r w:rsidRPr="000210F9">
        <w:rPr>
          <w:lang w:eastAsia="zh-CN"/>
        </w:rPr>
        <w:t>1</w:t>
      </w:r>
      <w:r>
        <w:rPr>
          <w:lang w:eastAsia="zh-CN"/>
        </w:rPr>
        <w:t>7</w:t>
      </w:r>
      <w:r w:rsidRPr="000210F9">
        <w:rPr>
          <w:lang w:eastAsia="zh-CN"/>
        </w:rPr>
        <w:t>.</w:t>
      </w:r>
      <w:r w:rsidRPr="000210F9">
        <w:rPr>
          <w:lang w:eastAsia="zh-CN"/>
        </w:rPr>
        <w:tab/>
        <w:t>The same as step</w:t>
      </w:r>
      <w:r w:rsidRPr="000210F9">
        <w:t> 1</w:t>
      </w:r>
      <w:r>
        <w:t>0</w:t>
      </w:r>
      <w:r w:rsidRPr="000210F9">
        <w:rPr>
          <w:noProof/>
        </w:rPr>
        <w:t>.</w:t>
      </w:r>
    </w:p>
    <w:p w14:paraId="27F96102" w14:textId="77777777" w:rsidR="002176C0" w:rsidRPr="000210F9" w:rsidRDefault="002176C0" w:rsidP="002176C0">
      <w:pPr>
        <w:pStyle w:val="B1"/>
        <w:rPr>
          <w:lang w:eastAsia="zh-CN"/>
        </w:rPr>
      </w:pPr>
      <w:r w:rsidRPr="000210F9">
        <w:rPr>
          <w:lang w:eastAsia="zh-CN"/>
        </w:rPr>
        <w:t>1</w:t>
      </w:r>
      <w:r>
        <w:rPr>
          <w:lang w:eastAsia="zh-CN"/>
        </w:rPr>
        <w:t>8</w:t>
      </w:r>
      <w:r w:rsidRPr="000210F9">
        <w:rPr>
          <w:lang w:eastAsia="zh-CN"/>
        </w:rPr>
        <w:t>a-1</w:t>
      </w:r>
      <w:r>
        <w:rPr>
          <w:lang w:eastAsia="zh-CN"/>
        </w:rPr>
        <w:t>8</w:t>
      </w:r>
      <w:r w:rsidRPr="000210F9">
        <w:rPr>
          <w:lang w:eastAsia="zh-CN"/>
        </w:rPr>
        <w:t>b.</w:t>
      </w:r>
      <w:r w:rsidRPr="000210F9">
        <w:rPr>
          <w:lang w:eastAsia="zh-CN"/>
        </w:rPr>
        <w:tab/>
        <w:t>The same as step</w:t>
      </w:r>
      <w:r w:rsidRPr="000210F9">
        <w:t> 1</w:t>
      </w:r>
      <w:r>
        <w:t>1b</w:t>
      </w:r>
      <w:r w:rsidRPr="000210F9">
        <w:t xml:space="preserve"> and step 1</w:t>
      </w:r>
      <w:r>
        <w:t>1c</w:t>
      </w:r>
      <w:r w:rsidRPr="000210F9">
        <w:rPr>
          <w:noProof/>
        </w:rPr>
        <w:t>.</w:t>
      </w:r>
    </w:p>
    <w:p w14:paraId="250B4227" w14:textId="6F473812" w:rsidR="002176C0" w:rsidRDefault="002176C0" w:rsidP="002176C0">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3BF59408" w14:textId="60E0B91D" w:rsidR="002176C0" w:rsidRPr="000210F9" w:rsidRDefault="002176C0" w:rsidP="002176C0">
      <w:pPr>
        <w:pStyle w:val="NO"/>
      </w:pPr>
      <w:r w:rsidRPr="000210F9">
        <w:t>NOTE </w:t>
      </w:r>
      <w:r>
        <w:t>3</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22A2392F" w14:textId="3D2D94BF" w:rsidR="00E417BB" w:rsidRPr="002176C0" w:rsidRDefault="002176C0" w:rsidP="009C4950">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5DEDD71D" w14:textId="16DC3287" w:rsidR="00B178C6" w:rsidRDefault="00191BAE" w:rsidP="00191BAE">
      <w:pPr>
        <w:pStyle w:val="Heading3"/>
      </w:pPr>
      <w:bookmarkStart w:id="133" w:name="_Toc130550931"/>
      <w:r>
        <w:t>5.7.11</w:t>
      </w:r>
      <w:r>
        <w:tab/>
      </w:r>
      <w:r w:rsidR="00B178C6" w:rsidRPr="005D2CF1">
        <w:t xml:space="preserve">QoS Sustainability </w:t>
      </w:r>
      <w:r w:rsidR="00C06058">
        <w:t>A</w:t>
      </w:r>
      <w:r w:rsidR="00B178C6" w:rsidRPr="005D2CF1">
        <w:t>nalytics</w:t>
      </w:r>
      <w:bookmarkEnd w:id="133"/>
    </w:p>
    <w:p w14:paraId="191EB9A7" w14:textId="77777777" w:rsidR="005B15E7" w:rsidRDefault="005B15E7" w:rsidP="005B15E7">
      <w:r>
        <w:t>This procedure is used by the NWDAF service consumer (maybe an NF, e.g. AF) to obtain the QoS Sustainability analtics which are calculated by the NWDAF based on the information collected from the OAM.</w:t>
      </w:r>
    </w:p>
    <w:p w14:paraId="1A4A884A" w14:textId="7BA4CB14" w:rsidR="00E417BB" w:rsidRDefault="005B15E7" w:rsidP="00D535DB">
      <w:pPr>
        <w:pStyle w:val="TH"/>
      </w:pPr>
      <w:r>
        <w:object w:dxaOrig="6661" w:dyaOrig="7721" w14:anchorId="12AFC1A6">
          <v:shape id="_x0000_i1054" type="#_x0000_t75" style="width:285pt;height:332.25pt" o:ole="">
            <v:imagedata r:id="rId68" o:title=""/>
          </v:shape>
          <o:OLEObject Type="Embed" ProgID="Visio.Drawing.15" ShapeID="_x0000_i1054" DrawAspect="Content" ObjectID="_1741180477" r:id="rId69"/>
        </w:object>
      </w:r>
    </w:p>
    <w:p w14:paraId="45CD350C" w14:textId="77777777" w:rsidR="005B15E7" w:rsidRPr="004A00A3" w:rsidRDefault="005B15E7" w:rsidP="005B15E7">
      <w:pPr>
        <w:pStyle w:val="TF"/>
      </w:pPr>
      <w:r>
        <w:t>Figure 5</w:t>
      </w:r>
      <w:r w:rsidRPr="005D2CF1">
        <w:t>.7.</w:t>
      </w:r>
      <w:r>
        <w:t>11-</w:t>
      </w:r>
      <w:r w:rsidRPr="005D2CF1">
        <w:rPr>
          <w:lang w:eastAsia="zh-CN"/>
        </w:rPr>
        <w:t>1</w:t>
      </w:r>
      <w:r w:rsidRPr="005D2CF1">
        <w:t xml:space="preserve">: </w:t>
      </w:r>
      <w:r w:rsidRPr="005D2CF1">
        <w:rPr>
          <w:lang w:eastAsia="zh-CN"/>
        </w:rPr>
        <w:t xml:space="preserve">Procedure for </w:t>
      </w:r>
      <w:r>
        <w:t>QoS Sustainability</w:t>
      </w:r>
      <w:r w:rsidRPr="005D2CF1">
        <w:t xml:space="preserve"> </w:t>
      </w:r>
      <w:r w:rsidRPr="005D2CF1">
        <w:rPr>
          <w:lang w:eastAsia="zh-CN"/>
        </w:rPr>
        <w:t>Analytics</w:t>
      </w:r>
    </w:p>
    <w:p w14:paraId="6C78F3B6" w14:textId="77777777" w:rsidR="005B15E7" w:rsidRDefault="005B15E7" w:rsidP="005B15E7">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QoS sustainability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sent to </w:t>
      </w:r>
      <w:r w:rsidRPr="005C07EC">
        <w:t>"</w:t>
      </w:r>
      <w:r w:rsidRPr="006165B4">
        <w:t>QOS_SUSTAINABILITY</w:t>
      </w:r>
      <w:r w:rsidRPr="005C07EC">
        <w:t>" with the supported feature "</w:t>
      </w:r>
      <w:r w:rsidRPr="00E17107">
        <w:t>QoSSustainability</w:t>
      </w:r>
      <w:r w:rsidRPr="005C07EC">
        <w:t>"</w:t>
      </w:r>
      <w:r>
        <w:t>.</w:t>
      </w:r>
    </w:p>
    <w:p w14:paraId="772A6B99" w14:textId="77777777" w:rsidR="005B15E7" w:rsidRDefault="005B15E7" w:rsidP="005B15E7">
      <w:pPr>
        <w:pStyle w:val="B1"/>
        <w:overflowPunct w:val="0"/>
        <w:autoSpaceDE w:val="0"/>
        <w:autoSpaceDN w:val="0"/>
        <w:adjustRightInd w:val="0"/>
        <w:textAlignment w:val="baseline"/>
      </w:pPr>
      <w:r>
        <w:rPr>
          <w:lang w:eastAsia="zh-CN"/>
        </w:rPr>
        <w:t>1b-1c.</w:t>
      </w:r>
      <w:r>
        <w:rPr>
          <w:lang w:eastAsia="zh-CN"/>
        </w:rPr>
        <w:tab/>
        <w:t xml:space="preserve">In order to obtain the </w:t>
      </w:r>
      <w:r>
        <w:t>QoS sustainability</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E17107">
        <w:t>QOS_SUSTAINABILITY</w:t>
      </w:r>
      <w:r w:rsidRPr="005C07EC">
        <w:t>" with the supported feature "</w:t>
      </w:r>
      <w:r>
        <w:t>QoSSustainability</w:t>
      </w:r>
      <w:r w:rsidRPr="005C07EC">
        <w:t>"</w:t>
      </w:r>
      <w:r>
        <w:t>.</w:t>
      </w:r>
    </w:p>
    <w:p w14:paraId="316ECEBC" w14:textId="239253BF" w:rsidR="005B15E7" w:rsidRPr="005C07EC" w:rsidRDefault="005B15E7" w:rsidP="005B15E7">
      <w:pPr>
        <w:pStyle w:val="B1"/>
        <w:rPr>
          <w:lang w:eastAsia="zh-CN"/>
        </w:rPr>
      </w:pPr>
      <w:r>
        <w:rPr>
          <w:lang w:eastAsia="zh-CN"/>
        </w:rPr>
        <w:t>2</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t xml:space="preserve">RAN UE Throughput in </w:t>
      </w:r>
      <w:r>
        <w:rPr>
          <w:lang w:eastAsia="zh-CN"/>
        </w:rPr>
        <w:t>clause 6.3.6 of 3GPP TS 28.554 [</w:t>
      </w:r>
      <w:r w:rsidR="000F2161">
        <w:rPr>
          <w:lang w:eastAsia="zh-CN"/>
        </w:rPr>
        <w:t>30</w:t>
      </w:r>
      <w:r>
        <w:rPr>
          <w:lang w:eastAsia="zh-CN"/>
        </w:rPr>
        <w:t xml:space="preserve">] </w:t>
      </w:r>
      <w:r>
        <w:t xml:space="preserve">and/or QoS flow Retainability information as described </w:t>
      </w:r>
      <w:r>
        <w:rPr>
          <w:lang w:eastAsia="zh-CN"/>
        </w:rPr>
        <w:t>in clause 6.5.1 of 3GPP TS 28.554 [</w:t>
      </w:r>
      <w:r w:rsidR="000F2161">
        <w:rPr>
          <w:lang w:eastAsia="zh-CN"/>
        </w:rPr>
        <w:t>30</w:t>
      </w:r>
      <w:r>
        <w:rPr>
          <w:lang w:eastAsia="zh-CN"/>
        </w:rPr>
        <w:t>].</w:t>
      </w:r>
    </w:p>
    <w:p w14:paraId="02FDC968" w14:textId="77777777" w:rsidR="005B15E7" w:rsidRPr="00560AD3" w:rsidRDefault="005B15E7" w:rsidP="005B15E7">
      <w:pPr>
        <w:pStyle w:val="B1"/>
        <w:rPr>
          <w:lang w:val="en-US"/>
        </w:rPr>
      </w:pPr>
      <w:r>
        <w:rPr>
          <w:lang w:eastAsia="zh-CN"/>
        </w:rPr>
        <w:t>3</w:t>
      </w:r>
      <w:r w:rsidRPr="00560AD3">
        <w:rPr>
          <w:lang w:eastAsia="zh-CN"/>
        </w:rPr>
        <w:t>.</w:t>
      </w:r>
      <w:r w:rsidRPr="00560AD3">
        <w:rPr>
          <w:lang w:eastAsia="zh-CN"/>
        </w:rPr>
        <w:tab/>
        <w:t xml:space="preserve">The NWDAF calculates the </w:t>
      </w:r>
      <w:r>
        <w:rPr>
          <w:lang w:eastAsia="zh-CN"/>
        </w:rPr>
        <w:t>QoS sustainability</w:t>
      </w:r>
      <w:r w:rsidRPr="00560AD3">
        <w:t xml:space="preserve"> analytics</w:t>
      </w:r>
      <w:r w:rsidRPr="00560AD3">
        <w:rPr>
          <w:lang w:eastAsia="zh-CN"/>
        </w:rPr>
        <w:t xml:space="preserve"> based on the data collected from </w:t>
      </w:r>
      <w:r>
        <w:rPr>
          <w:lang w:val="en-US"/>
        </w:rPr>
        <w:t>OAM</w:t>
      </w:r>
      <w:r w:rsidRPr="00560AD3">
        <w:rPr>
          <w:lang w:val="en-US"/>
        </w:rPr>
        <w:t>.</w:t>
      </w:r>
    </w:p>
    <w:p w14:paraId="5D245CB7" w14:textId="77777777" w:rsidR="005B15E7" w:rsidRPr="00560AD3" w:rsidRDefault="005B15E7" w:rsidP="005B15E7">
      <w:pPr>
        <w:pStyle w:val="B1"/>
        <w:rPr>
          <w:lang w:val="en-US" w:eastAsia="zh-CN"/>
        </w:rPr>
      </w:pPr>
      <w:r>
        <w:rPr>
          <w:lang w:val="en-US" w:eastAsia="zh-CN"/>
        </w:rPr>
        <w:t>4</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5705D2B1" w14:textId="77777777" w:rsidR="005B15E7" w:rsidRPr="00560AD3" w:rsidRDefault="005B15E7" w:rsidP="005B15E7">
      <w:pPr>
        <w:pStyle w:val="B1"/>
        <w:rPr>
          <w:lang w:val="en-US"/>
        </w:rPr>
      </w:pPr>
      <w:r>
        <w:rPr>
          <w:lang w:val="en-US" w:eastAsia="zh-CN"/>
        </w:rPr>
        <w:t>4</w:t>
      </w:r>
      <w:r w:rsidRPr="00560AD3">
        <w:rPr>
          <w:lang w:val="en-US" w:eastAsia="zh-CN"/>
        </w:rPr>
        <w:t>b-</w:t>
      </w:r>
      <w:r>
        <w:rPr>
          <w:lang w:val="en-US" w:eastAsia="zh-CN"/>
        </w:rPr>
        <w:t>4</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1570A499" w14:textId="77777777" w:rsidR="005B15E7" w:rsidRPr="000210F9" w:rsidRDefault="005B15E7" w:rsidP="005B15E7">
      <w:pPr>
        <w:pStyle w:val="B1"/>
        <w:rPr>
          <w:lang w:eastAsia="zh-CN"/>
        </w:rPr>
      </w:pPr>
      <w:r>
        <w:rPr>
          <w:lang w:eastAsia="zh-CN"/>
        </w:rPr>
        <w:t>5</w:t>
      </w:r>
      <w:r w:rsidRPr="000210F9">
        <w:rPr>
          <w:lang w:eastAsia="zh-CN"/>
        </w:rPr>
        <w:t>.</w:t>
      </w:r>
      <w:r w:rsidRPr="000210F9">
        <w:rPr>
          <w:lang w:eastAsia="zh-CN"/>
        </w:rPr>
        <w:tab/>
        <w:t>The same as step</w:t>
      </w:r>
      <w:r w:rsidRPr="000210F9">
        <w:t> </w:t>
      </w:r>
      <w:r>
        <w:t>2</w:t>
      </w:r>
      <w:r w:rsidRPr="000210F9">
        <w:rPr>
          <w:noProof/>
        </w:rPr>
        <w:t>.</w:t>
      </w:r>
    </w:p>
    <w:p w14:paraId="1D674253" w14:textId="77777777" w:rsidR="005B15E7" w:rsidRPr="000210F9" w:rsidRDefault="005B15E7" w:rsidP="005B15E7">
      <w:pPr>
        <w:pStyle w:val="B1"/>
        <w:rPr>
          <w:lang w:eastAsia="zh-CN"/>
        </w:rPr>
      </w:pPr>
      <w:r>
        <w:rPr>
          <w:noProof/>
        </w:rPr>
        <w:t>6.</w:t>
      </w:r>
      <w:r>
        <w:rPr>
          <w:noProof/>
        </w:rPr>
        <w:tab/>
        <w:t xml:space="preserve">The same as </w:t>
      </w:r>
      <w:r w:rsidRPr="000210F9">
        <w:rPr>
          <w:lang w:eastAsia="zh-CN"/>
        </w:rPr>
        <w:t>step</w:t>
      </w:r>
      <w:r w:rsidRPr="000210F9">
        <w:t> </w:t>
      </w:r>
      <w:r>
        <w:t>3</w:t>
      </w:r>
      <w:r w:rsidRPr="000210F9">
        <w:rPr>
          <w:noProof/>
        </w:rPr>
        <w:t>.</w:t>
      </w:r>
    </w:p>
    <w:p w14:paraId="1D681B3C" w14:textId="77777777" w:rsidR="005B15E7" w:rsidRDefault="005B15E7" w:rsidP="005B15E7">
      <w:pPr>
        <w:pStyle w:val="B1"/>
        <w:rPr>
          <w:noProof/>
        </w:rPr>
      </w:pPr>
      <w:r>
        <w:rPr>
          <w:lang w:eastAsia="zh-CN"/>
        </w:rPr>
        <w:t>7</w:t>
      </w:r>
      <w:r w:rsidRPr="000210F9">
        <w:rPr>
          <w:lang w:eastAsia="zh-CN"/>
        </w:rPr>
        <w:t>a-</w:t>
      </w:r>
      <w:r>
        <w:rPr>
          <w:lang w:eastAsia="zh-CN"/>
        </w:rPr>
        <w:t>7</w:t>
      </w:r>
      <w:r w:rsidRPr="000210F9">
        <w:rPr>
          <w:lang w:eastAsia="zh-CN"/>
        </w:rPr>
        <w:t>b.</w:t>
      </w:r>
      <w:r w:rsidRPr="000210F9">
        <w:rPr>
          <w:lang w:eastAsia="zh-CN"/>
        </w:rPr>
        <w:tab/>
        <w:t>The same as step</w:t>
      </w:r>
      <w:r w:rsidRPr="000210F9">
        <w:t> </w:t>
      </w:r>
      <w:r>
        <w:t>4b</w:t>
      </w:r>
      <w:r w:rsidRPr="000210F9">
        <w:t xml:space="preserve"> and step </w:t>
      </w:r>
      <w:r>
        <w:t>4c</w:t>
      </w:r>
      <w:r w:rsidRPr="000210F9">
        <w:rPr>
          <w:noProof/>
        </w:rPr>
        <w:t>.</w:t>
      </w:r>
    </w:p>
    <w:p w14:paraId="4D3FA23E" w14:textId="18B797F1" w:rsidR="005B15E7" w:rsidRPr="005B15E7" w:rsidRDefault="005B15E7" w:rsidP="00EA4253">
      <w:pPr>
        <w:pStyle w:val="NO"/>
      </w:pPr>
      <w:r w:rsidRPr="000210F9">
        <w:t>NOTE:</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3E3C4DAD" w14:textId="1E4910DF" w:rsidR="00B178C6" w:rsidRDefault="00191BAE" w:rsidP="00191BAE">
      <w:pPr>
        <w:pStyle w:val="Heading3"/>
      </w:pPr>
      <w:bookmarkStart w:id="134" w:name="_Toc130550932"/>
      <w:r>
        <w:t>5.7.12</w:t>
      </w:r>
      <w:r>
        <w:tab/>
      </w:r>
      <w:r w:rsidR="0088477F">
        <w:t>Dispersion Analytics</w:t>
      </w:r>
      <w:bookmarkEnd w:id="134"/>
    </w:p>
    <w:p w14:paraId="7A598D53" w14:textId="77777777" w:rsidR="00A444C4" w:rsidRDefault="00A444C4" w:rsidP="00A444C4">
      <w:r>
        <w:t>This procedure is used by the NWDAF service consumer to obtain the dispersion analytics which are calculated by the NWDAF based on the information collected from the AMF, SMF, UPF and/or AF.</w:t>
      </w:r>
    </w:p>
    <w:p w14:paraId="1684B197" w14:textId="14BF9807" w:rsidR="00E417BB" w:rsidRDefault="00A444C4" w:rsidP="00D535DB">
      <w:pPr>
        <w:pStyle w:val="TH"/>
      </w:pPr>
      <w:r>
        <w:object w:dxaOrig="11231" w:dyaOrig="16021" w14:anchorId="6C190C81">
          <v:shape id="_x0000_i1055" type="#_x0000_t75" style="width:470.25pt;height:670.5pt" o:ole="">
            <v:imagedata r:id="rId70" o:title=""/>
          </v:shape>
          <o:OLEObject Type="Embed" ProgID="Visio.Drawing.15" ShapeID="_x0000_i1055" DrawAspect="Content" ObjectID="_1741180478" r:id="rId71"/>
        </w:object>
      </w:r>
    </w:p>
    <w:p w14:paraId="7811EE8C" w14:textId="0C1E73C7" w:rsidR="00A444C4" w:rsidRPr="004A00A3" w:rsidRDefault="00A444C4" w:rsidP="00A444C4">
      <w:pPr>
        <w:pStyle w:val="TF"/>
      </w:pPr>
      <w:r>
        <w:t>Figure 5</w:t>
      </w:r>
      <w:r w:rsidRPr="005D2CF1">
        <w:t>.7.</w:t>
      </w:r>
      <w:r>
        <w:t>12-</w:t>
      </w:r>
      <w:r w:rsidRPr="005D2CF1">
        <w:rPr>
          <w:lang w:eastAsia="zh-CN"/>
        </w:rPr>
        <w:t>1</w:t>
      </w:r>
      <w:r w:rsidRPr="005D2CF1">
        <w:t xml:space="preserve">: </w:t>
      </w:r>
      <w:r w:rsidRPr="005D2CF1">
        <w:rPr>
          <w:lang w:eastAsia="zh-CN"/>
        </w:rPr>
        <w:t xml:space="preserve">Procedure for </w:t>
      </w:r>
      <w:r>
        <w:t>Dispersion</w:t>
      </w:r>
      <w:r w:rsidRPr="005D2CF1">
        <w:t xml:space="preserve"> </w:t>
      </w:r>
      <w:r w:rsidRPr="005D2CF1">
        <w:rPr>
          <w:lang w:eastAsia="zh-CN"/>
        </w:rPr>
        <w:t>Analytics</w:t>
      </w:r>
    </w:p>
    <w:p w14:paraId="621462B8" w14:textId="77777777" w:rsidR="00121049" w:rsidRDefault="00121049" w:rsidP="00121049">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Dispersion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DISPERSION</w:t>
      </w:r>
      <w:r w:rsidRPr="005C07EC">
        <w:t>" with the supported feature "</w:t>
      </w:r>
      <w:r>
        <w:t>Dispersion</w:t>
      </w:r>
      <w:r w:rsidRPr="005C07EC">
        <w:t>"</w:t>
      </w:r>
      <w:r>
        <w:t>.</w:t>
      </w:r>
    </w:p>
    <w:p w14:paraId="431C106C" w14:textId="77777777" w:rsidR="00121049" w:rsidRDefault="00121049" w:rsidP="00121049">
      <w:pPr>
        <w:pStyle w:val="B1"/>
        <w:overflowPunct w:val="0"/>
        <w:autoSpaceDE w:val="0"/>
        <w:autoSpaceDN w:val="0"/>
        <w:adjustRightInd w:val="0"/>
        <w:textAlignment w:val="baseline"/>
      </w:pPr>
      <w:r>
        <w:rPr>
          <w:lang w:eastAsia="zh-CN"/>
        </w:rPr>
        <w:t>1b-1c.</w:t>
      </w:r>
      <w:r>
        <w:rPr>
          <w:lang w:eastAsia="zh-CN"/>
        </w:rPr>
        <w:tab/>
        <w:t xml:space="preserve">In order to obtain the </w:t>
      </w:r>
      <w:r>
        <w:t>Dispersion</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DISPERSION</w:t>
      </w:r>
      <w:r w:rsidRPr="005C07EC">
        <w:t>" with the supported feature "</w:t>
      </w:r>
      <w:r>
        <w:t>Dispersion</w:t>
      </w:r>
      <w:r w:rsidRPr="005C07EC">
        <w:t>"</w:t>
      </w:r>
      <w:r>
        <w:t>.</w:t>
      </w:r>
    </w:p>
    <w:p w14:paraId="26AEE870" w14:textId="55542790" w:rsidR="00121049" w:rsidRDefault="00121049" w:rsidP="00121049">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l</w:t>
      </w:r>
      <w:r w:rsidRPr="00516139">
        <w:rPr>
          <w:lang w:eastAsia="zh-CN"/>
        </w:rPr>
        <w:t xml:space="preserve">ocation </w:t>
      </w:r>
      <w:r>
        <w:rPr>
          <w:lang w:eastAsia="zh-CN"/>
        </w:rPr>
        <w:t xml:space="preserve">and/or slice </w:t>
      </w:r>
      <w:r w:rsidRPr="00516139">
        <w:rPr>
          <w:lang w:eastAsia="zh-CN"/>
        </w:rPr>
        <w:t>based UE transactions dispersion information</w:t>
      </w:r>
      <w:r w:rsidRPr="009C2D3D">
        <w:rPr>
          <w:lang w:eastAsia="zh-CN"/>
        </w:rPr>
        <w:t xml:space="preserve">. </w:t>
      </w:r>
      <w:r w:rsidRPr="009C2D3D">
        <w:t xml:space="preserve">The AMF responds to the NWDAF </w:t>
      </w:r>
      <w:r w:rsidRPr="009C2D3D">
        <w:rPr>
          <w:noProof/>
        </w:rPr>
        <w:t>an HTTP "201 Created" response.</w:t>
      </w:r>
    </w:p>
    <w:p w14:paraId="1F17C511" w14:textId="3FA4D1C7" w:rsidR="00121049" w:rsidRPr="00691E07" w:rsidRDefault="00121049" w:rsidP="00121049">
      <w:pPr>
        <w:pStyle w:val="B1"/>
        <w:rPr>
          <w:lang w:eastAsia="zh-CN"/>
        </w:rPr>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6DEFCF60" w14:textId="77777777" w:rsidR="00121049" w:rsidRPr="00516139" w:rsidRDefault="00121049" w:rsidP="00121049">
      <w:pPr>
        <w:pStyle w:val="B1"/>
        <w:rPr>
          <w:lang w:eastAsia="zh-CN"/>
        </w:rPr>
      </w:pPr>
      <w:r>
        <w:rPr>
          <w:lang w:eastAsia="zh-CN"/>
        </w:rPr>
        <w:t>4</w:t>
      </w:r>
      <w:r w:rsidRPr="00516139">
        <w:rPr>
          <w:lang w:eastAsia="zh-CN"/>
        </w:rPr>
        <w:t>a-</w:t>
      </w:r>
      <w:r>
        <w:rPr>
          <w:lang w:eastAsia="zh-CN"/>
        </w:rPr>
        <w:t>4</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516139">
        <w:t>UE transactions dispersion information</w:t>
      </w:r>
      <w:r>
        <w:t xml:space="preserve"> which may be slice based</w:t>
      </w:r>
      <w:r w:rsidRPr="00516139">
        <w:t>.</w:t>
      </w:r>
      <w:r w:rsidRPr="00516139">
        <w:rPr>
          <w:lang w:eastAsia="zh-CN"/>
        </w:rPr>
        <w:t xml:space="preserve"> </w:t>
      </w:r>
      <w:r w:rsidRPr="00516139">
        <w:t xml:space="preserve">The SMF responds to the NWDAF </w:t>
      </w:r>
      <w:r w:rsidRPr="00516139">
        <w:rPr>
          <w:noProof/>
        </w:rPr>
        <w:t>an HTTP "201 Created" response.</w:t>
      </w:r>
    </w:p>
    <w:p w14:paraId="23F38A8A" w14:textId="77777777" w:rsidR="00121049" w:rsidRPr="00516139" w:rsidRDefault="00121049" w:rsidP="00121049">
      <w:pPr>
        <w:pStyle w:val="B1"/>
        <w:rPr>
          <w:noProof/>
        </w:rPr>
      </w:pPr>
      <w:r>
        <w:rPr>
          <w:lang w:eastAsia="zh-CN"/>
        </w:rPr>
        <w:t>5</w:t>
      </w:r>
      <w:r w:rsidRPr="00516139">
        <w:rPr>
          <w:lang w:eastAsia="zh-CN"/>
        </w:rPr>
        <w:t>a-</w:t>
      </w:r>
      <w:r>
        <w:rPr>
          <w:lang w:eastAsia="zh-CN"/>
        </w:rPr>
        <w:t>5</w:t>
      </w:r>
      <w:r w:rsidRPr="00516139">
        <w:rPr>
          <w:lang w:eastAsia="zh-CN"/>
        </w:rPr>
        <w:t>b.</w:t>
      </w:r>
      <w:r w:rsidRPr="00516139">
        <w:rPr>
          <w:lang w:eastAsia="zh-CN"/>
        </w:rPr>
        <w:tab/>
      </w:r>
      <w:r w:rsidRPr="00516139">
        <w:t>If step </w:t>
      </w:r>
      <w:r>
        <w:t>4</w:t>
      </w:r>
      <w:r w:rsidRPr="00516139">
        <w:t>a and step </w:t>
      </w:r>
      <w:r>
        <w:t>4</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4</w:t>
      </w:r>
      <w:r w:rsidRPr="00516139">
        <w:t>a</w:t>
      </w:r>
      <w:r w:rsidRPr="00516139">
        <w:rPr>
          <w:lang w:eastAsia="zh-CN"/>
        </w:rPr>
        <w:t>.</w:t>
      </w:r>
      <w:r w:rsidRPr="00516139">
        <w:t xml:space="preserve"> The NWDAF responds to the SMF </w:t>
      </w:r>
      <w:r w:rsidRPr="00516139">
        <w:rPr>
          <w:noProof/>
        </w:rPr>
        <w:t>an HTTP "204 No Content" response.</w:t>
      </w:r>
    </w:p>
    <w:p w14:paraId="5116A2EE" w14:textId="77777777" w:rsidR="00121049" w:rsidRDefault="00121049" w:rsidP="00121049">
      <w:pPr>
        <w:pStyle w:val="B1"/>
        <w:rPr>
          <w:noProof/>
        </w:rPr>
      </w:pPr>
      <w:r>
        <w:rPr>
          <w:noProof/>
        </w:rPr>
        <w:t>6.</w:t>
      </w:r>
      <w:r>
        <w:rPr>
          <w:noProof/>
        </w:rPr>
        <w:tab/>
        <w:t>The NWDAF may</w:t>
      </w:r>
      <w:r w:rsidRPr="0077014F">
        <w:rPr>
          <w:noProof/>
        </w:rPr>
        <w:t xml:space="preserve"> collect</w:t>
      </w:r>
      <w:r>
        <w:rPr>
          <w:noProof/>
        </w:rPr>
        <w:t xml:space="preserve"> </w:t>
      </w:r>
      <w:r w:rsidRPr="00637BE3">
        <w:rPr>
          <w:noProof/>
        </w:rPr>
        <w:t xml:space="preserve">UE data volume dispersion </w:t>
      </w:r>
      <w:r>
        <w:rPr>
          <w:noProof/>
        </w:rPr>
        <w:t>information from the serving UPF</w:t>
      </w:r>
      <w:r w:rsidRPr="0077014F">
        <w:rPr>
          <w:noProof/>
        </w:rPr>
        <w:t>.</w:t>
      </w:r>
    </w:p>
    <w:p w14:paraId="6C755348" w14:textId="77777777" w:rsidR="00121049" w:rsidRPr="0077014F" w:rsidRDefault="00121049" w:rsidP="00121049">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C08F4A7" w14:textId="77777777" w:rsidR="00121049" w:rsidRPr="0077014F" w:rsidRDefault="00121049" w:rsidP="00121049">
      <w:pPr>
        <w:pStyle w:val="B1"/>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637BE3">
        <w:rPr>
          <w:noProof/>
        </w:rPr>
        <w:t xml:space="preserve">UE </w:t>
      </w:r>
      <w:r>
        <w:rPr>
          <w:noProof/>
        </w:rPr>
        <w:t>d</w:t>
      </w:r>
      <w:r w:rsidRPr="00637BE3">
        <w:rPr>
          <w:noProof/>
        </w:rPr>
        <w:t>ata volume dispersion information</w:t>
      </w:r>
      <w:r w:rsidRPr="0077014F">
        <w:rPr>
          <w:noProof/>
        </w:rPr>
        <w:t>. The AF responds to the NWDAF an HTTP "201 Created" response.</w:t>
      </w:r>
    </w:p>
    <w:p w14:paraId="2E9EA27B" w14:textId="77777777" w:rsidR="00121049" w:rsidRDefault="00121049" w:rsidP="00121049">
      <w:pPr>
        <w:pStyle w:val="B1"/>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6CC0D3F" w14:textId="77777777" w:rsidR="00121049" w:rsidRPr="00411CFF" w:rsidRDefault="00121049" w:rsidP="00121049">
      <w:pPr>
        <w:pStyle w:val="B1"/>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637BE3">
        <w:rPr>
          <w:lang w:eastAsia="zh-CN"/>
        </w:rPr>
        <w:t xml:space="preserve">UE </w:t>
      </w:r>
      <w:r>
        <w:rPr>
          <w:lang w:eastAsia="zh-CN"/>
        </w:rPr>
        <w:t>d</w:t>
      </w:r>
      <w:r w:rsidRPr="00637BE3">
        <w:rPr>
          <w:lang w:eastAsia="zh-CN"/>
        </w:rPr>
        <w:t>ata volume dispersion information</w:t>
      </w:r>
      <w:r w:rsidRPr="00411CFF">
        <w:t xml:space="preserve">. The AF responds to the NEF </w:t>
      </w:r>
      <w:r w:rsidRPr="00411CFF">
        <w:rPr>
          <w:noProof/>
        </w:rPr>
        <w:t>an HTTP "201 Created" response and then the NEF responds to the NWDAF an HTTP "201 Created" response.</w:t>
      </w:r>
    </w:p>
    <w:p w14:paraId="2D24E515" w14:textId="77777777" w:rsidR="00121049" w:rsidRPr="00411CFF" w:rsidRDefault="00121049" w:rsidP="00121049">
      <w:pPr>
        <w:pStyle w:val="B1"/>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7B751D22" w14:textId="77777777" w:rsidR="00121049" w:rsidRPr="00560AD3" w:rsidRDefault="00121049" w:rsidP="00121049">
      <w:pPr>
        <w:pStyle w:val="B1"/>
        <w:rPr>
          <w:lang w:val="en-US"/>
        </w:rPr>
      </w:pPr>
      <w:r w:rsidRPr="00560AD3">
        <w:rPr>
          <w:lang w:eastAsia="zh-CN"/>
        </w:rPr>
        <w:t>1</w:t>
      </w:r>
      <w:r>
        <w:rPr>
          <w:lang w:eastAsia="zh-CN"/>
        </w:rPr>
        <w:t>1</w:t>
      </w:r>
      <w:r w:rsidRPr="00560AD3">
        <w:rPr>
          <w:lang w:eastAsia="zh-CN"/>
        </w:rPr>
        <w:t>.</w:t>
      </w:r>
      <w:r w:rsidRPr="00560AD3">
        <w:rPr>
          <w:lang w:eastAsia="zh-CN"/>
        </w:rPr>
        <w:tab/>
        <w:t xml:space="preserve">The NWDAF calculates the </w:t>
      </w:r>
      <w:r>
        <w:rPr>
          <w:lang w:eastAsia="zh-CN"/>
        </w:rPr>
        <w:t>Dispersion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56EB9EA1" w14:textId="77777777" w:rsidR="00121049" w:rsidRPr="00560AD3" w:rsidRDefault="00121049" w:rsidP="00121049">
      <w:pPr>
        <w:pStyle w:val="B1"/>
        <w:rPr>
          <w:lang w:val="en-US" w:eastAsia="zh-CN"/>
        </w:rPr>
      </w:pPr>
      <w:r w:rsidRPr="00560AD3">
        <w:rPr>
          <w:lang w:val="en-US" w:eastAsia="zh-CN"/>
        </w:rPr>
        <w:t>1</w:t>
      </w:r>
      <w:r>
        <w:rPr>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8317B4E" w14:textId="77777777" w:rsidR="00121049" w:rsidRPr="00560AD3" w:rsidRDefault="00121049" w:rsidP="00121049">
      <w:pPr>
        <w:pStyle w:val="B1"/>
        <w:rPr>
          <w:lang w:val="en-US"/>
        </w:rPr>
      </w:pPr>
      <w:r w:rsidRPr="00560AD3">
        <w:rPr>
          <w:lang w:val="en-US" w:eastAsia="zh-CN"/>
        </w:rPr>
        <w:t>1</w:t>
      </w:r>
      <w:r>
        <w:rPr>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0D5419A2" w14:textId="77777777" w:rsidR="00121049" w:rsidRDefault="00121049" w:rsidP="00121049">
      <w:pPr>
        <w:pStyle w:val="B1"/>
        <w:rPr>
          <w:noProof/>
        </w:rPr>
      </w:pPr>
      <w:r w:rsidRPr="000210F9">
        <w:rPr>
          <w:lang w:eastAsia="zh-CN"/>
        </w:rPr>
        <w:t>1</w:t>
      </w:r>
      <w:r>
        <w:rPr>
          <w:lang w:eastAsia="zh-CN"/>
        </w:rPr>
        <w:t>3</w:t>
      </w:r>
      <w:r w:rsidRPr="000210F9">
        <w:rPr>
          <w:lang w:eastAsia="zh-CN"/>
        </w:rPr>
        <w:t>a-1</w:t>
      </w:r>
      <w:r>
        <w:rPr>
          <w:lang w:eastAsia="zh-CN"/>
        </w:rPr>
        <w:t>3</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E681B77" w14:textId="77777777" w:rsidR="00121049" w:rsidRDefault="00121049" w:rsidP="00121049">
      <w:pPr>
        <w:pStyle w:val="B1"/>
        <w:rPr>
          <w:noProof/>
        </w:rPr>
      </w:pPr>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2AF2863D" w14:textId="77777777" w:rsidR="00121049" w:rsidRPr="000210F9" w:rsidRDefault="00121049" w:rsidP="00121049">
      <w:pPr>
        <w:pStyle w:val="B1"/>
        <w:rPr>
          <w:lang w:eastAsia="zh-CN"/>
        </w:rPr>
      </w:pPr>
      <w:r w:rsidRPr="000210F9">
        <w:rPr>
          <w:lang w:eastAsia="zh-CN"/>
        </w:rPr>
        <w:t>1</w:t>
      </w:r>
      <w:r>
        <w:rPr>
          <w:lang w:eastAsia="zh-CN"/>
        </w:rPr>
        <w:t>5</w:t>
      </w:r>
      <w:r w:rsidRPr="000210F9">
        <w:rPr>
          <w:lang w:eastAsia="zh-CN"/>
        </w:rPr>
        <w:t>.</w:t>
      </w:r>
      <w:r w:rsidRPr="000210F9">
        <w:rPr>
          <w:lang w:eastAsia="zh-CN"/>
        </w:rPr>
        <w:tab/>
        <w:t>The same as step</w:t>
      </w:r>
      <w:r w:rsidRPr="000210F9">
        <w:t> </w:t>
      </w:r>
      <w:r>
        <w:t>6</w:t>
      </w:r>
      <w:r w:rsidRPr="000210F9">
        <w:rPr>
          <w:noProof/>
        </w:rPr>
        <w:t>.</w:t>
      </w:r>
    </w:p>
    <w:p w14:paraId="35149C1E" w14:textId="77777777" w:rsidR="00121049" w:rsidRDefault="00121049" w:rsidP="00121049">
      <w:pPr>
        <w:pStyle w:val="B1"/>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8a</w:t>
      </w:r>
      <w:r w:rsidRPr="000210F9">
        <w:t xml:space="preserve"> and step </w:t>
      </w:r>
      <w:r>
        <w:t>8b</w:t>
      </w:r>
      <w:r w:rsidRPr="000210F9">
        <w:rPr>
          <w:noProof/>
        </w:rPr>
        <w:t>.</w:t>
      </w:r>
    </w:p>
    <w:p w14:paraId="72B5E916" w14:textId="77777777" w:rsidR="00121049" w:rsidRPr="00637BE3" w:rsidRDefault="00121049" w:rsidP="00121049">
      <w:pPr>
        <w:pStyle w:val="B1"/>
        <w:rPr>
          <w:lang w:eastAsia="zh-CN"/>
        </w:rPr>
      </w:pPr>
      <w:r w:rsidRPr="00637BE3">
        <w:rPr>
          <w:lang w:eastAsia="zh-CN"/>
        </w:rPr>
        <w:t>1</w:t>
      </w:r>
      <w:r>
        <w:rPr>
          <w:lang w:eastAsia="zh-CN"/>
        </w:rPr>
        <w:t>7a</w:t>
      </w:r>
      <w:r w:rsidRPr="00637BE3">
        <w:rPr>
          <w:lang w:eastAsia="zh-CN"/>
        </w:rPr>
        <w:t>-1</w:t>
      </w:r>
      <w:r>
        <w:rPr>
          <w:lang w:eastAsia="zh-CN"/>
        </w:rPr>
        <w:t>7</w:t>
      </w:r>
      <w:r w:rsidRPr="00637BE3">
        <w:rPr>
          <w:lang w:eastAsia="zh-CN"/>
        </w:rPr>
        <w:t>d.</w:t>
      </w:r>
      <w:r w:rsidRPr="00637BE3">
        <w:rPr>
          <w:lang w:eastAsia="zh-CN"/>
        </w:rPr>
        <w:tab/>
        <w:t>The same as step</w:t>
      </w:r>
      <w:r w:rsidRPr="00637BE3">
        <w:t> </w:t>
      </w:r>
      <w:r>
        <w:t>10</w:t>
      </w:r>
      <w:r w:rsidRPr="00637BE3">
        <w:t>a to step </w:t>
      </w:r>
      <w:r>
        <w:t>10</w:t>
      </w:r>
      <w:r w:rsidRPr="00637BE3">
        <w:t>d</w:t>
      </w:r>
      <w:r w:rsidRPr="00637BE3">
        <w:rPr>
          <w:noProof/>
        </w:rPr>
        <w:t>.</w:t>
      </w:r>
    </w:p>
    <w:p w14:paraId="47BBE80E" w14:textId="77777777" w:rsidR="00121049" w:rsidRPr="00637BE3" w:rsidRDefault="00121049" w:rsidP="00121049">
      <w:pPr>
        <w:pStyle w:val="B1"/>
        <w:rPr>
          <w:lang w:eastAsia="zh-CN"/>
        </w:rPr>
      </w:pPr>
      <w:r w:rsidRPr="00637BE3">
        <w:rPr>
          <w:lang w:eastAsia="zh-CN"/>
        </w:rPr>
        <w:t>1</w:t>
      </w:r>
      <w:r>
        <w:rPr>
          <w:lang w:eastAsia="zh-CN"/>
        </w:rPr>
        <w:t>8</w:t>
      </w:r>
      <w:r w:rsidRPr="00637BE3">
        <w:rPr>
          <w:lang w:eastAsia="zh-CN"/>
        </w:rPr>
        <w:t>.</w:t>
      </w:r>
      <w:r w:rsidRPr="00637BE3">
        <w:rPr>
          <w:lang w:eastAsia="zh-CN"/>
        </w:rPr>
        <w:tab/>
        <w:t>The same as step</w:t>
      </w:r>
      <w:r w:rsidRPr="00637BE3">
        <w:t> 1</w:t>
      </w:r>
      <w:r>
        <w:t>1</w:t>
      </w:r>
      <w:r w:rsidRPr="00637BE3">
        <w:rPr>
          <w:noProof/>
        </w:rPr>
        <w:t>.</w:t>
      </w:r>
    </w:p>
    <w:p w14:paraId="0EC22CB1" w14:textId="77777777" w:rsidR="00121049" w:rsidRPr="00637BE3" w:rsidRDefault="00121049" w:rsidP="00121049">
      <w:pPr>
        <w:pStyle w:val="B1"/>
        <w:rPr>
          <w:lang w:eastAsia="zh-CN"/>
        </w:rPr>
      </w:pPr>
      <w:r w:rsidRPr="00637BE3">
        <w:rPr>
          <w:lang w:eastAsia="zh-CN"/>
        </w:rPr>
        <w:t>1</w:t>
      </w:r>
      <w:r>
        <w:rPr>
          <w:lang w:eastAsia="zh-CN"/>
        </w:rPr>
        <w:t>9</w:t>
      </w:r>
      <w:r w:rsidRPr="00637BE3">
        <w:rPr>
          <w:lang w:eastAsia="zh-CN"/>
        </w:rPr>
        <w:t>a-1</w:t>
      </w:r>
      <w:r>
        <w:rPr>
          <w:lang w:eastAsia="zh-CN"/>
        </w:rPr>
        <w:t>9</w:t>
      </w:r>
      <w:r w:rsidRPr="00637BE3">
        <w:rPr>
          <w:lang w:eastAsia="zh-CN"/>
        </w:rPr>
        <w:t>b.</w:t>
      </w:r>
      <w:r w:rsidRPr="00637BE3">
        <w:rPr>
          <w:lang w:eastAsia="zh-CN"/>
        </w:rPr>
        <w:tab/>
        <w:t>The same as step</w:t>
      </w:r>
      <w:r w:rsidRPr="00637BE3">
        <w:t> 1</w:t>
      </w:r>
      <w:r>
        <w:t>2</w:t>
      </w:r>
      <w:r w:rsidRPr="00637BE3">
        <w:t>b and step 1</w:t>
      </w:r>
      <w:r>
        <w:t>2</w:t>
      </w:r>
      <w:r w:rsidRPr="00637BE3">
        <w:t>c</w:t>
      </w:r>
      <w:r w:rsidRPr="00637BE3">
        <w:rPr>
          <w:noProof/>
        </w:rPr>
        <w:t>.</w:t>
      </w:r>
    </w:p>
    <w:p w14:paraId="4A394057" w14:textId="0E34E40A" w:rsidR="00121049" w:rsidRPr="006823DB" w:rsidRDefault="00121049" w:rsidP="00121049">
      <w:pPr>
        <w:pStyle w:val="NO"/>
      </w:pPr>
      <w:r w:rsidRPr="006823DB">
        <w:t>NOTE </w:t>
      </w:r>
      <w:r>
        <w:t>2</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116632BC" w14:textId="3093FB11" w:rsidR="00121049" w:rsidRDefault="00121049" w:rsidP="00121049">
      <w:pPr>
        <w:pStyle w:val="NO"/>
      </w:pPr>
      <w:r w:rsidRPr="000210F9">
        <w:t>NOTE </w:t>
      </w:r>
      <w:r>
        <w:t>3</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18B503B5" w14:textId="13F2F482" w:rsidR="00121049" w:rsidRPr="000210F9" w:rsidRDefault="00121049" w:rsidP="00121049">
      <w:pPr>
        <w:pStyle w:val="NO"/>
      </w:pPr>
      <w:r w:rsidRPr="000210F9">
        <w:t>NOTE </w:t>
      </w:r>
      <w:r>
        <w:t>4</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4634F118" w14:textId="522ADE3B" w:rsidR="00A444C4" w:rsidRPr="00A444C4" w:rsidRDefault="00121049" w:rsidP="00D94C31">
      <w:pPr>
        <w:pStyle w:val="NO"/>
      </w:pPr>
      <w:r w:rsidRPr="000210F9">
        <w:t>NOTE </w:t>
      </w:r>
      <w:r>
        <w:t>5</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7200B448" w14:textId="5D0B7B70" w:rsidR="00BE2FBE" w:rsidRDefault="00BE2FBE" w:rsidP="00BE2FBE">
      <w:pPr>
        <w:pStyle w:val="Heading3"/>
      </w:pPr>
      <w:bookmarkStart w:id="135" w:name="_Toc130550933"/>
      <w:r>
        <w:t>5.7.1</w:t>
      </w:r>
      <w:r w:rsidR="00464039">
        <w:t>3</w:t>
      </w:r>
      <w:r>
        <w:tab/>
        <w:t>WLAN Performance Analytics</w:t>
      </w:r>
      <w:bookmarkEnd w:id="135"/>
    </w:p>
    <w:p w14:paraId="33AC3F2F" w14:textId="7114158B" w:rsidR="00BE2FBE" w:rsidRDefault="004725A2" w:rsidP="00E417BB">
      <w:r>
        <w:t>This procedure is used by the NWDAF service consumer to obtain the WLAN performance analytics which are calculated by the NWDAF based on the information collected from the SMF, UPF and/or OAM.</w:t>
      </w:r>
      <w:r w:rsidRPr="00333019">
        <w:t xml:space="preserve">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71D95A90" w14:textId="1A630076" w:rsidR="004725A2" w:rsidRDefault="004725A2" w:rsidP="00D535DB">
      <w:pPr>
        <w:pStyle w:val="TH"/>
      </w:pPr>
      <w:r>
        <w:object w:dxaOrig="10171" w:dyaOrig="10841" w14:anchorId="3A744AB6">
          <v:shape id="_x0000_i1056" type="#_x0000_t75" style="width:436.5pt;height:465.75pt" o:ole="">
            <v:imagedata r:id="rId72" o:title=""/>
          </v:shape>
          <o:OLEObject Type="Embed" ProgID="Visio.Drawing.15" ShapeID="_x0000_i1056" DrawAspect="Content" ObjectID="_1741180479" r:id="rId73"/>
        </w:object>
      </w:r>
    </w:p>
    <w:p w14:paraId="61FD76B1" w14:textId="77777777" w:rsidR="004725A2" w:rsidRPr="004A00A3" w:rsidRDefault="004725A2" w:rsidP="004725A2">
      <w:pPr>
        <w:pStyle w:val="TF"/>
      </w:pPr>
      <w:r>
        <w:t>Figure 5</w:t>
      </w:r>
      <w:r w:rsidRPr="005D2CF1">
        <w:t>.7.</w:t>
      </w:r>
      <w:r>
        <w:t>13-</w:t>
      </w:r>
      <w:r w:rsidRPr="005D2CF1">
        <w:rPr>
          <w:lang w:eastAsia="zh-CN"/>
        </w:rPr>
        <w:t>1</w:t>
      </w:r>
      <w:r w:rsidRPr="005D2CF1">
        <w:t xml:space="preserve">: </w:t>
      </w:r>
      <w:r w:rsidRPr="005D2CF1">
        <w:rPr>
          <w:lang w:eastAsia="zh-CN"/>
        </w:rPr>
        <w:t xml:space="preserve">Procedure for </w:t>
      </w:r>
      <w:r>
        <w:t>WLAN Performance</w:t>
      </w:r>
      <w:r w:rsidRPr="005D2CF1">
        <w:t xml:space="preserve"> </w:t>
      </w:r>
      <w:r w:rsidRPr="005D2CF1">
        <w:rPr>
          <w:lang w:eastAsia="zh-CN"/>
        </w:rPr>
        <w:t>Analytics</w:t>
      </w:r>
    </w:p>
    <w:p w14:paraId="480CB468" w14:textId="77777777" w:rsidR="004725A2" w:rsidRDefault="004725A2" w:rsidP="004725A2">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WLAN performance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CD5C12">
        <w:t>WLAN_PERFORMANCE</w:t>
      </w:r>
      <w:r w:rsidRPr="005C07EC">
        <w:t>" with the supported feature "</w:t>
      </w:r>
      <w:r>
        <w:t>WlanPerformance</w:t>
      </w:r>
      <w:r w:rsidRPr="005C07EC">
        <w:t>"</w:t>
      </w:r>
      <w:r>
        <w:t>.</w:t>
      </w:r>
    </w:p>
    <w:p w14:paraId="2A71D1C0" w14:textId="77777777" w:rsidR="004725A2" w:rsidRDefault="004725A2" w:rsidP="004725A2">
      <w:pPr>
        <w:pStyle w:val="B1"/>
        <w:overflowPunct w:val="0"/>
        <w:autoSpaceDE w:val="0"/>
        <w:autoSpaceDN w:val="0"/>
        <w:adjustRightInd w:val="0"/>
        <w:textAlignment w:val="baseline"/>
      </w:pPr>
      <w:r>
        <w:rPr>
          <w:lang w:eastAsia="zh-CN"/>
        </w:rPr>
        <w:t>1b-1c.</w:t>
      </w:r>
      <w:r>
        <w:rPr>
          <w:lang w:eastAsia="zh-CN"/>
        </w:rPr>
        <w:tab/>
        <w:t xml:space="preserve">In order to obtain the </w:t>
      </w:r>
      <w:r w:rsidRPr="00AA463E">
        <w:t>WLAN performance</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CD5C12">
        <w:t>WLAN_PERFORMANCE</w:t>
      </w:r>
      <w:r w:rsidRPr="005C07EC">
        <w:t>" with the supported feature "</w:t>
      </w:r>
      <w:r>
        <w:t>WlanPerformance</w:t>
      </w:r>
      <w:r w:rsidRPr="005C07EC">
        <w:t>"</w:t>
      </w:r>
      <w:r>
        <w:t>.</w:t>
      </w:r>
    </w:p>
    <w:p w14:paraId="6B886FAA" w14:textId="77777777" w:rsidR="004725A2" w:rsidRPr="00516139" w:rsidRDefault="004725A2" w:rsidP="004725A2">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Information on PDU Session for WLAN</w:t>
      </w:r>
      <w:r w:rsidRPr="00516139">
        <w:t>.</w:t>
      </w:r>
      <w:r w:rsidRPr="00516139">
        <w:rPr>
          <w:lang w:eastAsia="zh-CN"/>
        </w:rPr>
        <w:t xml:space="preserve"> </w:t>
      </w:r>
      <w:r w:rsidRPr="00516139">
        <w:t xml:space="preserve">The SMF responds to the NWDAF </w:t>
      </w:r>
      <w:r w:rsidRPr="00516139">
        <w:rPr>
          <w:noProof/>
        </w:rPr>
        <w:t>an HTTP "201 Created" response.</w:t>
      </w:r>
    </w:p>
    <w:p w14:paraId="6C30C072" w14:textId="77777777" w:rsidR="004725A2" w:rsidRPr="00516139" w:rsidRDefault="004725A2" w:rsidP="004725A2">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2553C0A3" w14:textId="77777777" w:rsidR="004725A2" w:rsidRDefault="004725A2" w:rsidP="004725A2">
      <w:pPr>
        <w:pStyle w:val="B1"/>
        <w:rPr>
          <w:noProof/>
        </w:rPr>
      </w:pPr>
      <w:r>
        <w:rPr>
          <w:noProof/>
        </w:rPr>
        <w:t>4.</w:t>
      </w:r>
      <w:r>
        <w:rPr>
          <w:noProof/>
        </w:rPr>
        <w:tab/>
        <w:t>The NWDAF may</w:t>
      </w:r>
      <w:r w:rsidRPr="0077014F">
        <w:rPr>
          <w:noProof/>
        </w:rPr>
        <w:t xml:space="preserve"> collect</w:t>
      </w:r>
      <w:r>
        <w:rPr>
          <w:noProof/>
        </w:rPr>
        <w:t xml:space="preserve"> </w:t>
      </w:r>
      <w:r w:rsidRPr="00CD5C12">
        <w:rPr>
          <w:noProof/>
        </w:rPr>
        <w:t xml:space="preserve">UE communications </w:t>
      </w:r>
      <w:r>
        <w:rPr>
          <w:noProof/>
        </w:rPr>
        <w:t>information for WLAN</w:t>
      </w:r>
      <w:r w:rsidRPr="00CD5C12">
        <w:rPr>
          <w:noProof/>
        </w:rPr>
        <w:t xml:space="preserve"> from </w:t>
      </w:r>
      <w:r>
        <w:rPr>
          <w:noProof/>
        </w:rPr>
        <w:t>the UPF</w:t>
      </w:r>
      <w:r w:rsidRPr="0077014F">
        <w:rPr>
          <w:noProof/>
        </w:rPr>
        <w:t>.</w:t>
      </w:r>
    </w:p>
    <w:p w14:paraId="1912045C" w14:textId="77777777" w:rsidR="004725A2" w:rsidRPr="0077014F" w:rsidRDefault="004725A2" w:rsidP="004725A2">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33DFA69" w14:textId="79296FAD" w:rsidR="004725A2" w:rsidRDefault="004725A2" w:rsidP="004725A2">
      <w:pPr>
        <w:pStyle w:val="B1"/>
        <w:rPr>
          <w:lang w:eastAsia="zh-CN"/>
        </w:rPr>
      </w:pPr>
      <w:r>
        <w:rPr>
          <w:lang w:eastAsia="zh-CN"/>
        </w:rPr>
        <w:t>5.</w:t>
      </w:r>
      <w:r>
        <w:rPr>
          <w:lang w:eastAsia="zh-CN"/>
        </w:rPr>
        <w:tab/>
        <w:t xml:space="preserve">The NWDAF may collect </w:t>
      </w:r>
      <w:r w:rsidRPr="000C174F">
        <w:rPr>
          <w:lang w:eastAsia="zh-CN"/>
        </w:rPr>
        <w:t>WLAN measurement results</w:t>
      </w:r>
      <w:r>
        <w:rPr>
          <w:lang w:eastAsia="zh-CN"/>
        </w:rPr>
        <w:t xml:space="preserve"> from the OAM.</w:t>
      </w:r>
      <w:r w:rsidRPr="00FE64F0">
        <w:t xml:space="preserve"> </w:t>
      </w:r>
      <w:r>
        <w:t>The WLAN measurement data from OAM is collected via MDT and aligned with the WLAN measurement reporting list described in clause 5.1.1.3.3 of TS 37.320 [</w:t>
      </w:r>
      <w:r w:rsidR="000F2161">
        <w:t>32</w:t>
      </w:r>
      <w:r>
        <w:t>].</w:t>
      </w:r>
    </w:p>
    <w:p w14:paraId="5BBC88CD" w14:textId="77777777" w:rsidR="004725A2" w:rsidRPr="00560AD3" w:rsidRDefault="004725A2" w:rsidP="004725A2">
      <w:pPr>
        <w:pStyle w:val="B1"/>
        <w:rPr>
          <w:lang w:val="en-US"/>
        </w:rPr>
      </w:pPr>
      <w:r>
        <w:rPr>
          <w:lang w:eastAsia="zh-CN"/>
        </w:rPr>
        <w:t>6</w:t>
      </w:r>
      <w:r w:rsidRPr="00560AD3">
        <w:rPr>
          <w:lang w:eastAsia="zh-CN"/>
        </w:rPr>
        <w:t>.</w:t>
      </w:r>
      <w:r w:rsidRPr="00560AD3">
        <w:rPr>
          <w:lang w:eastAsia="zh-CN"/>
        </w:rPr>
        <w:tab/>
        <w:t xml:space="preserve">The NWDAF calculates the </w:t>
      </w:r>
      <w:r>
        <w:rPr>
          <w:lang w:eastAsia="zh-CN"/>
        </w:rPr>
        <w:t>WLAN performance</w:t>
      </w:r>
      <w:r w:rsidRPr="00560AD3">
        <w:t xml:space="preserve"> analytics</w:t>
      </w:r>
      <w:r w:rsidRPr="00560AD3">
        <w:rPr>
          <w:lang w:eastAsia="zh-CN"/>
        </w:rPr>
        <w:t xml:space="preserve"> based on the data collected from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OAM</w:t>
      </w:r>
      <w:r w:rsidRPr="00560AD3">
        <w:rPr>
          <w:lang w:val="en-US"/>
        </w:rPr>
        <w:t>.</w:t>
      </w:r>
    </w:p>
    <w:p w14:paraId="6AD90792" w14:textId="77777777" w:rsidR="004725A2" w:rsidRPr="00560AD3" w:rsidRDefault="004725A2" w:rsidP="004725A2">
      <w:pPr>
        <w:pStyle w:val="B1"/>
        <w:rPr>
          <w:lang w:val="en-US" w:eastAsia="zh-CN"/>
        </w:rPr>
      </w:pPr>
      <w:r>
        <w:rPr>
          <w:lang w:val="en-US" w:eastAsia="zh-CN"/>
        </w:rPr>
        <w:t>7</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30469D9" w14:textId="77777777" w:rsidR="004725A2" w:rsidRPr="00560AD3" w:rsidRDefault="004725A2" w:rsidP="004725A2">
      <w:pPr>
        <w:pStyle w:val="B1"/>
        <w:rPr>
          <w:lang w:val="en-US"/>
        </w:rPr>
      </w:pPr>
      <w:r>
        <w:rPr>
          <w:lang w:val="en-US" w:eastAsia="zh-CN"/>
        </w:rPr>
        <w:t>7</w:t>
      </w:r>
      <w:r w:rsidRPr="00560AD3">
        <w:rPr>
          <w:lang w:val="en-US" w:eastAsia="zh-CN"/>
        </w:rPr>
        <w:t>b-</w:t>
      </w:r>
      <w:r>
        <w:rPr>
          <w:lang w:val="en-US" w:eastAsia="zh-CN"/>
        </w:rPr>
        <w:t>7</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7B5D5C68" w14:textId="77777777" w:rsidR="004725A2" w:rsidRDefault="004725A2" w:rsidP="004725A2">
      <w:pPr>
        <w:pStyle w:val="B1"/>
        <w:rPr>
          <w:noProof/>
        </w:rPr>
      </w:pPr>
      <w:r>
        <w:rPr>
          <w:lang w:eastAsia="zh-CN"/>
        </w:rPr>
        <w:t>8</w:t>
      </w:r>
      <w:r w:rsidRPr="000210F9">
        <w:rPr>
          <w:lang w:eastAsia="zh-CN"/>
        </w:rPr>
        <w:t>a-</w:t>
      </w:r>
      <w:r>
        <w:rPr>
          <w:lang w:eastAsia="zh-CN"/>
        </w:rPr>
        <w:t>8</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47AEF2EC" w14:textId="77777777" w:rsidR="004725A2" w:rsidRDefault="004725A2" w:rsidP="004725A2">
      <w:pPr>
        <w:pStyle w:val="B1"/>
        <w:rPr>
          <w:noProof/>
        </w:rPr>
      </w:pPr>
      <w:r>
        <w:rPr>
          <w:lang w:eastAsia="zh-CN"/>
        </w:rPr>
        <w:t>9</w:t>
      </w:r>
      <w:r w:rsidRPr="000210F9">
        <w:rPr>
          <w:lang w:eastAsia="zh-CN"/>
        </w:rPr>
        <w:t>.</w:t>
      </w:r>
      <w:r w:rsidRPr="000210F9">
        <w:rPr>
          <w:lang w:eastAsia="zh-CN"/>
        </w:rPr>
        <w:tab/>
        <w:t>The same as step</w:t>
      </w:r>
      <w:r w:rsidRPr="000210F9">
        <w:t> </w:t>
      </w:r>
      <w:r>
        <w:t>4</w:t>
      </w:r>
      <w:r w:rsidRPr="000210F9">
        <w:rPr>
          <w:noProof/>
        </w:rPr>
        <w:t>.</w:t>
      </w:r>
    </w:p>
    <w:p w14:paraId="1DAA2C5E" w14:textId="77777777" w:rsidR="004725A2" w:rsidRPr="000210F9" w:rsidRDefault="004725A2" w:rsidP="004725A2">
      <w:pPr>
        <w:pStyle w:val="B1"/>
        <w:rPr>
          <w:lang w:eastAsia="zh-CN"/>
        </w:rPr>
      </w:pPr>
      <w:r>
        <w:rPr>
          <w:lang w:eastAsia="zh-CN"/>
        </w:rPr>
        <w:t>10</w:t>
      </w:r>
      <w:r w:rsidRPr="000210F9">
        <w:rPr>
          <w:lang w:eastAsia="zh-CN"/>
        </w:rPr>
        <w:t>.</w:t>
      </w:r>
      <w:r w:rsidRPr="000210F9">
        <w:rPr>
          <w:lang w:eastAsia="zh-CN"/>
        </w:rPr>
        <w:tab/>
        <w:t>The same as step</w:t>
      </w:r>
      <w:r w:rsidRPr="000210F9">
        <w:t> </w:t>
      </w:r>
      <w:r>
        <w:t>5</w:t>
      </w:r>
      <w:r w:rsidRPr="000210F9">
        <w:rPr>
          <w:noProof/>
        </w:rPr>
        <w:t>.</w:t>
      </w:r>
    </w:p>
    <w:p w14:paraId="2474C374" w14:textId="77777777" w:rsidR="004725A2" w:rsidRPr="00637BE3" w:rsidRDefault="004725A2" w:rsidP="004725A2">
      <w:pPr>
        <w:pStyle w:val="B1"/>
        <w:rPr>
          <w:lang w:eastAsia="zh-CN"/>
        </w:rPr>
      </w:pPr>
      <w:r w:rsidRPr="00637BE3">
        <w:rPr>
          <w:lang w:eastAsia="zh-CN"/>
        </w:rPr>
        <w:t>1</w:t>
      </w:r>
      <w:r>
        <w:rPr>
          <w:lang w:eastAsia="zh-CN"/>
        </w:rPr>
        <w:t>1</w:t>
      </w:r>
      <w:r w:rsidRPr="00637BE3">
        <w:rPr>
          <w:lang w:eastAsia="zh-CN"/>
        </w:rPr>
        <w:t>.</w:t>
      </w:r>
      <w:r w:rsidRPr="00637BE3">
        <w:rPr>
          <w:lang w:eastAsia="zh-CN"/>
        </w:rPr>
        <w:tab/>
        <w:t>The same as step</w:t>
      </w:r>
      <w:r w:rsidRPr="00637BE3">
        <w:t> </w:t>
      </w:r>
      <w:r>
        <w:t>6</w:t>
      </w:r>
      <w:r w:rsidRPr="00637BE3">
        <w:rPr>
          <w:noProof/>
        </w:rPr>
        <w:t>.</w:t>
      </w:r>
    </w:p>
    <w:p w14:paraId="2E7B008C" w14:textId="77777777" w:rsidR="004725A2" w:rsidRPr="00637BE3" w:rsidRDefault="004725A2" w:rsidP="004725A2">
      <w:pPr>
        <w:pStyle w:val="B1"/>
        <w:rPr>
          <w:lang w:eastAsia="zh-CN"/>
        </w:rPr>
      </w:pPr>
      <w:r w:rsidRPr="00637BE3">
        <w:rPr>
          <w:lang w:eastAsia="zh-CN"/>
        </w:rPr>
        <w:t>1</w:t>
      </w:r>
      <w:r>
        <w:rPr>
          <w:lang w:eastAsia="zh-CN"/>
        </w:rPr>
        <w:t>2</w:t>
      </w:r>
      <w:r w:rsidRPr="00637BE3">
        <w:rPr>
          <w:lang w:eastAsia="zh-CN"/>
        </w:rPr>
        <w:t>a-1</w:t>
      </w:r>
      <w:r>
        <w:rPr>
          <w:lang w:eastAsia="zh-CN"/>
        </w:rPr>
        <w:t>2</w:t>
      </w:r>
      <w:r w:rsidRPr="00637BE3">
        <w:rPr>
          <w:lang w:eastAsia="zh-CN"/>
        </w:rPr>
        <w:t>b.</w:t>
      </w:r>
      <w:r w:rsidRPr="00637BE3">
        <w:rPr>
          <w:lang w:eastAsia="zh-CN"/>
        </w:rPr>
        <w:tab/>
        <w:t>The same as step</w:t>
      </w:r>
      <w:r w:rsidRPr="00637BE3">
        <w:t> </w:t>
      </w:r>
      <w:r>
        <w:t>7</w:t>
      </w:r>
      <w:r w:rsidRPr="00637BE3">
        <w:t>b and step </w:t>
      </w:r>
      <w:r>
        <w:t>7</w:t>
      </w:r>
      <w:r w:rsidRPr="00637BE3">
        <w:t>c</w:t>
      </w:r>
      <w:r w:rsidRPr="00637BE3">
        <w:rPr>
          <w:noProof/>
        </w:rPr>
        <w:t>.</w:t>
      </w:r>
    </w:p>
    <w:p w14:paraId="3FD0D8AC" w14:textId="1E4794BC" w:rsidR="004725A2" w:rsidRPr="006823DB" w:rsidRDefault="004725A2" w:rsidP="004725A2">
      <w:pPr>
        <w:pStyle w:val="NO"/>
      </w:pPr>
      <w:r w:rsidRPr="006823DB">
        <w:t>NOTE </w:t>
      </w:r>
      <w:r>
        <w:t>2</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2D81A757" w14:textId="050F0511" w:rsidR="004725A2" w:rsidRPr="004725A2" w:rsidRDefault="004725A2" w:rsidP="004725A2">
      <w:pPr>
        <w:pStyle w:val="NO"/>
      </w:pPr>
      <w:r w:rsidRPr="000210F9">
        <w:t>NOTE </w:t>
      </w:r>
      <w:r>
        <w:t>3</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5391B391" w14:textId="349F11DC" w:rsidR="0088477F" w:rsidRDefault="00191BAE" w:rsidP="00191BAE">
      <w:pPr>
        <w:pStyle w:val="Heading3"/>
      </w:pPr>
      <w:bookmarkStart w:id="136" w:name="_Toc130550934"/>
      <w:r>
        <w:t>5.7.1</w:t>
      </w:r>
      <w:r w:rsidR="00464039">
        <w:t>4</w:t>
      </w:r>
      <w:r>
        <w:tab/>
      </w:r>
      <w:r w:rsidR="0088477F">
        <w:t>Session Management Congestion Control Experience Analytics</w:t>
      </w:r>
      <w:bookmarkEnd w:id="136"/>
    </w:p>
    <w:p w14:paraId="2A246AA6" w14:textId="77777777" w:rsidR="00FB5CDA" w:rsidRDefault="00FB5CDA" w:rsidP="00FB5CDA">
      <w:r>
        <w:t>This procedure is used by the NWDAF service consumer e.g. SMF to obtain the Session Management Congestion Control Experience Analytics which are calculated by the NWDAF based on the information collected from the SMF.</w:t>
      </w:r>
    </w:p>
    <w:p w14:paraId="6799E132" w14:textId="7FFECAED" w:rsidR="00C06058" w:rsidRDefault="00606D49" w:rsidP="00D535DB">
      <w:pPr>
        <w:pStyle w:val="TH"/>
      </w:pPr>
      <w:r>
        <w:object w:dxaOrig="9796" w:dyaOrig="5641" w14:anchorId="2D8EC264">
          <v:shape id="_x0000_i1057" type="#_x0000_t75" style="width:481.5pt;height:278.25pt" o:ole="">
            <v:imagedata r:id="rId74" o:title=""/>
          </v:shape>
          <o:OLEObject Type="Embed" ProgID="Visio.Drawing.15" ShapeID="_x0000_i1057" DrawAspect="Content" ObjectID="_1741180480" r:id="rId75"/>
        </w:object>
      </w:r>
    </w:p>
    <w:p w14:paraId="46086033" w14:textId="77777777" w:rsidR="00FB5CDA" w:rsidRDefault="00FB5CDA" w:rsidP="00FB5CDA">
      <w:pPr>
        <w:pStyle w:val="TF"/>
        <w:rPr>
          <w:lang w:eastAsia="zh-CN"/>
        </w:rPr>
      </w:pPr>
      <w:r>
        <w:t>Figure 5</w:t>
      </w:r>
      <w:r w:rsidRPr="005D2CF1">
        <w:t>.7.</w:t>
      </w:r>
      <w:r>
        <w:t>14-</w:t>
      </w:r>
      <w:r w:rsidRPr="005D2CF1">
        <w:rPr>
          <w:lang w:eastAsia="zh-CN"/>
        </w:rPr>
        <w:t>1</w:t>
      </w:r>
      <w:r w:rsidRPr="005D2CF1">
        <w:t xml:space="preserve">: </w:t>
      </w:r>
      <w:r w:rsidRPr="005D2CF1">
        <w:rPr>
          <w:lang w:eastAsia="zh-CN"/>
        </w:rPr>
        <w:t>Procedure for</w:t>
      </w:r>
      <w:r>
        <w:rPr>
          <w:lang w:eastAsia="zh-CN"/>
        </w:rPr>
        <w:t xml:space="preserve"> Session Management Congestion Control Experience Analytics</w:t>
      </w:r>
    </w:p>
    <w:p w14:paraId="205D0EAA" w14:textId="721493FC" w:rsidR="00FB5CDA" w:rsidRDefault="00FB5CDA" w:rsidP="00FB5CDA">
      <w:pPr>
        <w:pStyle w:val="B1"/>
        <w:overflowPunct w:val="0"/>
        <w:autoSpaceDE w:val="0"/>
        <w:autoSpaceDN w:val="0"/>
        <w:adjustRightInd w:val="0"/>
        <w:textAlignment w:val="baseline"/>
        <w:rPr>
          <w:lang w:eastAsia="zh-CN"/>
        </w:rPr>
      </w:pPr>
      <w:r>
        <w:rPr>
          <w:lang w:eastAsia="zh-CN"/>
        </w:rPr>
        <w:t>1</w:t>
      </w:r>
      <w:r w:rsidR="007E462E">
        <w:rPr>
          <w:lang w:eastAsia="zh-CN"/>
        </w:rPr>
        <w:t>a</w:t>
      </w:r>
      <w:r>
        <w:rPr>
          <w:lang w:eastAsia="zh-CN"/>
        </w:rPr>
        <w:t>.</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 xml:space="preserve">ssion Management Congestion Control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5E7265">
        <w:t>SM_CONGESTION</w:t>
      </w:r>
      <w:r w:rsidRPr="005C07EC">
        <w:t>" with the supported feature "</w:t>
      </w:r>
      <w:r>
        <w:t>SMCCE</w:t>
      </w:r>
      <w:r w:rsidRPr="005C07EC">
        <w:t>"</w:t>
      </w:r>
      <w:r>
        <w:t>.</w:t>
      </w:r>
    </w:p>
    <w:p w14:paraId="1552E197" w14:textId="77777777" w:rsidR="00647054" w:rsidRDefault="00647054" w:rsidP="00647054">
      <w:pPr>
        <w:pStyle w:val="B1"/>
        <w:overflowPunct w:val="0"/>
        <w:autoSpaceDE w:val="0"/>
        <w:autoSpaceDN w:val="0"/>
        <w:adjustRightInd w:val="0"/>
        <w:textAlignment w:val="baseline"/>
      </w:pPr>
      <w:r>
        <w:rPr>
          <w:lang w:eastAsia="zh-CN"/>
        </w:rPr>
        <w:t>1b-1c.</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ssion Management Congestion Control Experience) 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5E7265">
        <w:t>SM_CONGESTION</w:t>
      </w:r>
      <w:r w:rsidRPr="005C07EC">
        <w:t>" with the supported feature "</w:t>
      </w:r>
      <w:r>
        <w:t>SMCCE</w:t>
      </w:r>
      <w:r w:rsidRPr="005C07EC">
        <w:t>"</w:t>
      </w:r>
      <w:r>
        <w:t>.</w:t>
      </w:r>
    </w:p>
    <w:p w14:paraId="2D084A6E" w14:textId="77777777" w:rsidR="00FB5CDA" w:rsidRPr="00516139" w:rsidRDefault="00FB5CDA" w:rsidP="00FB5CDA">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 xml:space="preserve">Information on </w:t>
      </w:r>
      <w:r>
        <w:t xml:space="preserve">UE ID and </w:t>
      </w:r>
      <w:r w:rsidRPr="00EE7A27">
        <w:t>SMCC experience for PDU Session</w:t>
      </w:r>
      <w:r w:rsidRPr="00516139">
        <w:t>.</w:t>
      </w:r>
      <w:r w:rsidRPr="00516139">
        <w:rPr>
          <w:lang w:eastAsia="zh-CN"/>
        </w:rPr>
        <w:t xml:space="preserve"> </w:t>
      </w:r>
      <w:r w:rsidRPr="00516139">
        <w:t xml:space="preserve">The SMF responds to the NWDAF </w:t>
      </w:r>
      <w:r w:rsidRPr="00516139">
        <w:rPr>
          <w:noProof/>
        </w:rPr>
        <w:t>an HTTP "201 Created" response.</w:t>
      </w:r>
    </w:p>
    <w:p w14:paraId="321C1A0E" w14:textId="77777777" w:rsidR="00FB5CDA" w:rsidRPr="00516139" w:rsidRDefault="00FB5CDA" w:rsidP="00FB5CDA">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7B20587C" w14:textId="77777777" w:rsidR="00FB5CDA" w:rsidRPr="00560AD3" w:rsidRDefault="00FB5CDA" w:rsidP="00FB5CDA">
      <w:pPr>
        <w:pStyle w:val="B1"/>
        <w:rPr>
          <w:lang w:val="en-US"/>
        </w:rPr>
      </w:pPr>
      <w:r>
        <w:rPr>
          <w:lang w:eastAsia="zh-CN"/>
        </w:rPr>
        <w:t>4</w:t>
      </w:r>
      <w:r w:rsidRPr="00560AD3">
        <w:rPr>
          <w:lang w:eastAsia="zh-CN"/>
        </w:rPr>
        <w:t>.</w:t>
      </w:r>
      <w:r w:rsidRPr="00560AD3">
        <w:rPr>
          <w:lang w:eastAsia="zh-CN"/>
        </w:rPr>
        <w:tab/>
        <w:t xml:space="preserve">The NWDAF calculates the </w:t>
      </w:r>
      <w:r>
        <w:rPr>
          <w:lang w:eastAsia="zh-CN"/>
        </w:rPr>
        <w:t>Session Management Congestion Control Experience</w:t>
      </w:r>
      <w:r w:rsidRPr="00560AD3">
        <w:t xml:space="preserve"> analytics</w:t>
      </w:r>
      <w:r w:rsidRPr="00560AD3">
        <w:rPr>
          <w:lang w:eastAsia="zh-CN"/>
        </w:rPr>
        <w:t xml:space="preserve"> based on the data collected from </w:t>
      </w:r>
      <w:r>
        <w:rPr>
          <w:lang w:val="en-US"/>
        </w:rPr>
        <w:t>SMF</w:t>
      </w:r>
      <w:r w:rsidRPr="00560AD3">
        <w:rPr>
          <w:lang w:val="en-US"/>
        </w:rPr>
        <w:t>.</w:t>
      </w:r>
    </w:p>
    <w:p w14:paraId="79372E1A" w14:textId="6CBBDF67" w:rsidR="00E91433" w:rsidRDefault="00FB5CDA" w:rsidP="00E91433">
      <w:pPr>
        <w:pStyle w:val="B1"/>
        <w:rPr>
          <w:noProof/>
        </w:rPr>
      </w:pPr>
      <w:r>
        <w:rPr>
          <w:lang w:val="en-US" w:eastAsia="zh-CN"/>
        </w:rPr>
        <w:t>5</w:t>
      </w:r>
      <w:r w:rsidR="00A207E7">
        <w:rPr>
          <w:lang w:val="en-US" w:eastAsia="zh-CN"/>
        </w:rPr>
        <w:t>a</w:t>
      </w:r>
      <w:r w:rsidRPr="00560AD3">
        <w:t>.</w:t>
      </w:r>
      <w:r w:rsidRPr="00560AD3">
        <w:rPr>
          <w:lang w:eastAsia="zh-CN"/>
        </w:rPr>
        <w:tab/>
      </w:r>
      <w:r w:rsidR="00E34895" w:rsidRPr="00560AD3">
        <w:t>If step 1a</w:t>
      </w:r>
      <w:r w:rsidR="00E34895" w:rsidRPr="00560AD3">
        <w:rPr>
          <w:lang w:eastAsia="zh-CN"/>
        </w:rPr>
        <w:t xml:space="preserve"> is performed, t</w:t>
      </w:r>
      <w:r w:rsidRPr="00560AD3">
        <w:rPr>
          <w:lang w:eastAsia="zh-CN"/>
        </w:rPr>
        <w:t xml:space="preserve">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2EF7F3D" w14:textId="54F09BCC" w:rsidR="00FB5CDA" w:rsidRPr="00560AD3" w:rsidRDefault="00E91433" w:rsidP="00E91433">
      <w:pPr>
        <w:pStyle w:val="B1"/>
        <w:rPr>
          <w:lang w:val="en-US" w:eastAsia="zh-CN"/>
        </w:rPr>
      </w:pPr>
      <w:r>
        <w:rPr>
          <w:lang w:val="en-US" w:eastAsia="zh-CN"/>
        </w:rPr>
        <w:t>5</w:t>
      </w:r>
      <w:r w:rsidRPr="00560AD3">
        <w:rPr>
          <w:lang w:val="en-US" w:eastAsia="zh-CN"/>
        </w:rPr>
        <w:t>b-</w:t>
      </w:r>
      <w:r>
        <w:rPr>
          <w:lang w:val="en-US" w:eastAsia="zh-CN"/>
        </w:rPr>
        <w:t>5</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58F11A1B" w14:textId="1D13849B" w:rsidR="00FB5CDA" w:rsidRPr="006823DB" w:rsidRDefault="00FB5CDA" w:rsidP="00FB5CDA">
      <w:pPr>
        <w:pStyle w:val="NO"/>
      </w:pPr>
      <w:r w:rsidRPr="006823DB">
        <w:t>NOTE </w:t>
      </w:r>
      <w:r>
        <w:t>1</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34835A92" w14:textId="1A4013AE" w:rsidR="00FB5CDA" w:rsidRPr="000210F9" w:rsidRDefault="00FB5CDA" w:rsidP="00FB5CDA">
      <w:pPr>
        <w:pStyle w:val="NO"/>
      </w:pPr>
      <w:r w:rsidRPr="000210F9">
        <w:t>NOTE </w:t>
      </w:r>
      <w:r>
        <w:t>2</w:t>
      </w:r>
      <w:r w:rsidRPr="000210F9">
        <w:t>:</w:t>
      </w:r>
      <w:r w:rsidRPr="000210F9">
        <w:tab/>
        <w:t xml:space="preserve">For details of </w:t>
      </w:r>
      <w:r w:rsidR="00BF470B" w:rsidRPr="000210F9">
        <w:rPr>
          <w:lang w:eastAsia="zh-CN"/>
        </w:rPr>
        <w:t>Nnwdaf_EventsSubscription_Subscribe</w:t>
      </w:r>
      <w:r w:rsidR="00BF470B" w:rsidRPr="000210F9">
        <w:t>/Unsubscribe/Notify</w:t>
      </w:r>
      <w:r w:rsidR="00BF470B" w:rsidRPr="000210F9">
        <w:rPr>
          <w:lang w:eastAsia="zh-CN"/>
        </w:rPr>
        <w:t xml:space="preserve"> </w:t>
      </w:r>
      <w:r w:rsidR="00BF470B">
        <w:rPr>
          <w:lang w:eastAsia="zh-CN"/>
        </w:rPr>
        <w:t xml:space="preserve">and </w:t>
      </w:r>
      <w:r w:rsidRPr="000210F9">
        <w:rPr>
          <w:lang w:eastAsia="zh-CN"/>
        </w:rPr>
        <w:t>Nnwdaf_AnalyticsInfo_Request</w:t>
      </w:r>
      <w:r w:rsidRPr="000210F9">
        <w:rPr>
          <w:lang w:eastAsia="ko-KR"/>
        </w:rPr>
        <w:t xml:space="preserve"> </w:t>
      </w:r>
      <w:r w:rsidRPr="000210F9">
        <w:t>service operations refer to 3GPP TS 29.520 [5].</w:t>
      </w:r>
    </w:p>
    <w:p w14:paraId="6B1A2C45" w14:textId="36439C27" w:rsidR="0088477F" w:rsidRDefault="00191BAE" w:rsidP="00191BAE">
      <w:pPr>
        <w:pStyle w:val="Heading3"/>
      </w:pPr>
      <w:bookmarkStart w:id="137" w:name="_Toc130550935"/>
      <w:r>
        <w:t>5.7.1</w:t>
      </w:r>
      <w:r w:rsidR="00464039">
        <w:t>5</w:t>
      </w:r>
      <w:r>
        <w:tab/>
      </w:r>
      <w:r w:rsidR="0088477F">
        <w:t>Redundant Transmission Experience Analytics</w:t>
      </w:r>
      <w:bookmarkEnd w:id="137"/>
    </w:p>
    <w:p w14:paraId="26C93DDA" w14:textId="77777777" w:rsidR="002C7286" w:rsidRDefault="002C7286" w:rsidP="002C7286">
      <w:r>
        <w:t xml:space="preserve">This procedure is used by the NWDAF service consumer (may be an NF e.g. SMF) to obtain the Redundant Transmission Experience Analytics which are calculated by the NWDAF based on the information collected from the </w:t>
      </w:r>
      <w:r>
        <w:rPr>
          <w:rFonts w:hint="eastAsia"/>
          <w:lang w:eastAsia="zh-CN"/>
        </w:rPr>
        <w:t>AMF</w:t>
      </w:r>
      <w:r>
        <w:t>, AF, SMF, UPF and/or OAM.</w:t>
      </w:r>
    </w:p>
    <w:bookmarkStart w:id="138" w:name="MCCQCTEMPBM_00000140"/>
    <w:p w14:paraId="67A296F9" w14:textId="77777777" w:rsidR="00047DD9" w:rsidRDefault="002C7286" w:rsidP="00047DD9">
      <w:pPr>
        <w:pStyle w:val="TH"/>
      </w:pPr>
      <w:r>
        <w:object w:dxaOrig="13041" w:dyaOrig="16891" w14:anchorId="3AC08121">
          <v:shape id="_x0000_i1058" type="#_x0000_t75" style="width:519.75pt;height:675pt" o:ole="">
            <v:imagedata r:id="rId76" o:title=""/>
          </v:shape>
          <o:OLEObject Type="Embed" ProgID="Visio.Drawing.15" ShapeID="_x0000_i1058" DrawAspect="Content" ObjectID="_1741180481" r:id="rId77"/>
        </w:object>
      </w:r>
      <w:r w:rsidRPr="002C7286">
        <w:t xml:space="preserve"> </w:t>
      </w:r>
    </w:p>
    <w:bookmarkEnd w:id="138"/>
    <w:p w14:paraId="2851560F" w14:textId="03E447C9" w:rsidR="00C06058" w:rsidRDefault="002C7286" w:rsidP="007B709F">
      <w:pPr>
        <w:pStyle w:val="TF"/>
        <w:rPr>
          <w:lang w:eastAsia="zh-CN"/>
        </w:rPr>
      </w:pPr>
      <w:r>
        <w:t>Figure 5</w:t>
      </w:r>
      <w:r w:rsidRPr="005D2CF1">
        <w:t>.7.</w:t>
      </w:r>
      <w:r>
        <w:t>15-</w:t>
      </w:r>
      <w:r w:rsidRPr="005D2CF1">
        <w:rPr>
          <w:lang w:eastAsia="zh-CN"/>
        </w:rPr>
        <w:t>1</w:t>
      </w:r>
      <w:r w:rsidRPr="005D2CF1">
        <w:t xml:space="preserve">: </w:t>
      </w:r>
      <w:r w:rsidRPr="005D2CF1">
        <w:rPr>
          <w:lang w:eastAsia="zh-CN"/>
        </w:rPr>
        <w:t>Procedure for</w:t>
      </w:r>
      <w:r>
        <w:rPr>
          <w:lang w:eastAsia="zh-CN"/>
        </w:rPr>
        <w:t xml:space="preserve"> Redundant Transmission Experience</w:t>
      </w:r>
      <w:r w:rsidRPr="005D2CF1">
        <w:t xml:space="preserve"> </w:t>
      </w:r>
      <w:r w:rsidRPr="005D2CF1">
        <w:rPr>
          <w:lang w:eastAsia="zh-CN"/>
        </w:rPr>
        <w:t>Analytics</w:t>
      </w:r>
    </w:p>
    <w:p w14:paraId="00876B09" w14:textId="77777777" w:rsidR="005123EE" w:rsidRDefault="005123EE" w:rsidP="005123EE">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Redundant Transmission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RED_TRANS_EXP</w:t>
      </w:r>
      <w:r w:rsidRPr="005C07EC">
        <w:t>" with the supported feature "</w:t>
      </w:r>
      <w:r>
        <w:t>RedundantTransmissionExp</w:t>
      </w:r>
      <w:r w:rsidRPr="005C07EC">
        <w:t>"</w:t>
      </w:r>
      <w:r>
        <w:t>.</w:t>
      </w:r>
    </w:p>
    <w:p w14:paraId="6621DD35" w14:textId="77777777" w:rsidR="005123EE" w:rsidRDefault="005123EE" w:rsidP="005123EE">
      <w:pPr>
        <w:pStyle w:val="B1"/>
        <w:overflowPunct w:val="0"/>
        <w:autoSpaceDE w:val="0"/>
        <w:autoSpaceDN w:val="0"/>
        <w:adjustRightInd w:val="0"/>
        <w:textAlignment w:val="baseline"/>
      </w:pPr>
      <w:r>
        <w:rPr>
          <w:lang w:eastAsia="zh-CN"/>
        </w:rPr>
        <w:t>1b-1c.</w:t>
      </w:r>
      <w:r>
        <w:rPr>
          <w:lang w:eastAsia="zh-CN"/>
        </w:rPr>
        <w:tab/>
        <w:t>In order to obtain the Redundant Transmission Experience 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RED_TRANS_EXP</w:t>
      </w:r>
      <w:r w:rsidRPr="005C07EC">
        <w:t>" with the supported feature "</w:t>
      </w:r>
      <w:r>
        <w:t>RedundantTransmissionExp</w:t>
      </w:r>
      <w:r w:rsidRPr="005C07EC">
        <w:t>"</w:t>
      </w:r>
      <w:r>
        <w:t>.</w:t>
      </w:r>
    </w:p>
    <w:p w14:paraId="3C302926" w14:textId="6A9369B8" w:rsidR="005123EE" w:rsidRDefault="005123EE" w:rsidP="005123EE">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UE Mobility</w:t>
      </w:r>
      <w:r w:rsidRPr="00516139">
        <w:rPr>
          <w:lang w:eastAsia="zh-CN"/>
        </w:rPr>
        <w:t xml:space="preserve"> information</w:t>
      </w:r>
      <w:r w:rsidRPr="009C2D3D">
        <w:rPr>
          <w:lang w:eastAsia="zh-CN"/>
        </w:rPr>
        <w:t xml:space="preserve">. </w:t>
      </w:r>
      <w:r w:rsidRPr="009C2D3D">
        <w:t xml:space="preserve">The AMF responds to the NWDAF </w:t>
      </w:r>
      <w:r w:rsidRPr="009C2D3D">
        <w:rPr>
          <w:noProof/>
        </w:rPr>
        <w:t>an HTTP "201 Created" response.</w:t>
      </w:r>
    </w:p>
    <w:p w14:paraId="1EA77584" w14:textId="313539AB" w:rsidR="005123EE" w:rsidRDefault="005123EE" w:rsidP="005123EE">
      <w:pPr>
        <w:pStyle w:val="B1"/>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19541336" w14:textId="77777777" w:rsidR="005123EE" w:rsidRPr="00A0702D" w:rsidRDefault="005123EE" w:rsidP="005123EE">
      <w:pPr>
        <w:pStyle w:val="B1"/>
      </w:pPr>
      <w:r>
        <w:t>4</w:t>
      </w:r>
      <w:r w:rsidRPr="00A0702D">
        <w:t>a-</w:t>
      </w:r>
      <w:r>
        <w:t>4</w:t>
      </w:r>
      <w:r w:rsidRPr="00A0702D">
        <w:t>b.</w:t>
      </w:r>
      <w:r w:rsidRPr="00A0702D">
        <w:tab/>
        <w:t>The NWDAF may invoke Nsmf_EventExposure_Subscribe service operation by sending an HTTP POST request targeting the resource "SMF Notification Subscriptions" to subscribe to the notification of Information related to PDU Session established with redundant transmission. The SMF responds to the NWDAF an HTTP "201 Created" response.</w:t>
      </w:r>
    </w:p>
    <w:p w14:paraId="4971B251" w14:textId="77777777" w:rsidR="005123EE" w:rsidRPr="00A0702D" w:rsidRDefault="005123EE" w:rsidP="005123EE">
      <w:pPr>
        <w:pStyle w:val="B1"/>
      </w:pPr>
      <w:r>
        <w:t>5</w:t>
      </w:r>
      <w:r w:rsidRPr="00A0702D">
        <w:t>a-</w:t>
      </w:r>
      <w:r>
        <w:t>5</w:t>
      </w:r>
      <w:r w:rsidRPr="00A0702D">
        <w:t>b.</w:t>
      </w:r>
      <w:r w:rsidRPr="00A0702D">
        <w:tab/>
        <w:t>If step </w:t>
      </w:r>
      <w:r>
        <w:t>4</w:t>
      </w:r>
      <w:r w:rsidRPr="00A0702D">
        <w:t>a and step </w:t>
      </w:r>
      <w:r>
        <w:t>4</w:t>
      </w:r>
      <w:r w:rsidRPr="00A0702D">
        <w:t>b are performed, the SMF may invoke Nsmf_EventExposure_Notify service operation by sending an HTTP POST request to the NWDAF identified by the</w:t>
      </w:r>
      <w:r w:rsidRPr="00A0702D">
        <w:rPr>
          <w:rFonts w:hint="eastAsia"/>
        </w:rPr>
        <w:t xml:space="preserve"> n</w:t>
      </w:r>
      <w:r w:rsidRPr="00A0702D">
        <w:t>otification URI received in step </w:t>
      </w:r>
      <w:r>
        <w:t>4</w:t>
      </w:r>
      <w:r w:rsidRPr="00A0702D">
        <w:t>a. The NWDAF responds to the SMF an HTTP "204 No Content" response.</w:t>
      </w:r>
    </w:p>
    <w:p w14:paraId="29D2B401" w14:textId="68BEEDBD" w:rsidR="005123EE" w:rsidRDefault="005123EE" w:rsidP="005123EE">
      <w:pPr>
        <w:pStyle w:val="B1"/>
        <w:rPr>
          <w:noProof/>
        </w:rPr>
      </w:pPr>
      <w:r>
        <w:rPr>
          <w:noProof/>
        </w:rPr>
        <w:t>6.</w:t>
      </w:r>
      <w:r>
        <w:rPr>
          <w:noProof/>
        </w:rPr>
        <w:tab/>
        <w:t>The NWDAF may</w:t>
      </w:r>
      <w:r w:rsidRPr="0077014F">
        <w:rPr>
          <w:noProof/>
        </w:rPr>
        <w:t xml:space="preserve"> collect</w:t>
      </w:r>
      <w:r>
        <w:rPr>
          <w:noProof/>
        </w:rPr>
        <w:t xml:space="preserve"> data </w:t>
      </w:r>
      <w:r w:rsidRPr="00FD25A4">
        <w:rPr>
          <w:noProof/>
        </w:rPr>
        <w:t xml:space="preserve">related to </w:t>
      </w:r>
      <w:r w:rsidRPr="00A0702D">
        <w:rPr>
          <w:noProof/>
        </w:rPr>
        <w:t xml:space="preserve">packet delay measurement </w:t>
      </w:r>
      <w:r>
        <w:rPr>
          <w:noProof/>
        </w:rPr>
        <w:t xml:space="preserve">information from UPF, refer to </w:t>
      </w:r>
      <w:r w:rsidRPr="00A0702D">
        <w:rPr>
          <w:noProof/>
        </w:rPr>
        <w:t>clause 5.4 1 of TS 28.552 [</w:t>
      </w:r>
      <w:r w:rsidR="006F2F97">
        <w:rPr>
          <w:noProof/>
        </w:rPr>
        <w:t>27</w:t>
      </w:r>
      <w:r w:rsidRPr="00A0702D">
        <w:rPr>
          <w:noProof/>
        </w:rPr>
        <w:t>] for the performance measurement in UPF</w:t>
      </w:r>
      <w:r w:rsidRPr="0077014F">
        <w:rPr>
          <w:noProof/>
        </w:rPr>
        <w:t>.</w:t>
      </w:r>
    </w:p>
    <w:p w14:paraId="13505765" w14:textId="77777777" w:rsidR="005123EE" w:rsidRPr="0077014F" w:rsidRDefault="005123EE" w:rsidP="005123EE">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0C3566AE" w14:textId="7FB369FC" w:rsidR="005123EE" w:rsidRPr="005C07EC" w:rsidRDefault="005123EE" w:rsidP="005123EE">
      <w:pPr>
        <w:pStyle w:val="B1"/>
        <w:rPr>
          <w:lang w:eastAsia="zh-CN"/>
        </w:rPr>
      </w:pPr>
      <w:r>
        <w:rPr>
          <w:lang w:eastAsia="zh-CN"/>
        </w:rPr>
        <w:t>7</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t>p</w:t>
      </w:r>
      <w:r w:rsidRPr="00A0702D">
        <w:t xml:space="preserve">acket drop and/or packet delay measurement </w:t>
      </w:r>
      <w:r>
        <w:t>r</w:t>
      </w:r>
      <w:r w:rsidRPr="00A0702D">
        <w:t>efer to clause 5.1 of TS 28.552 [</w:t>
      </w:r>
      <w:r w:rsidR="006F2F97">
        <w:t>27</w:t>
      </w:r>
      <w:r w:rsidRPr="00A0702D">
        <w:t>] for the performance measurement in NG-RAN.</w:t>
      </w:r>
    </w:p>
    <w:p w14:paraId="77B0E265" w14:textId="77777777" w:rsidR="005123EE" w:rsidRPr="0077014F" w:rsidRDefault="005123EE" w:rsidP="005123EE">
      <w:pPr>
        <w:pStyle w:val="B1"/>
        <w:rPr>
          <w:noProof/>
        </w:rPr>
      </w:pPr>
      <w:r>
        <w:rPr>
          <w:noProof/>
        </w:rPr>
        <w:t>8</w:t>
      </w:r>
      <w:r w:rsidRPr="0077014F">
        <w:rPr>
          <w:noProof/>
        </w:rPr>
        <w:t>a-</w:t>
      </w:r>
      <w:r>
        <w:rPr>
          <w:noProof/>
        </w:rPr>
        <w:t>8</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755237">
        <w:rPr>
          <w:noProof/>
        </w:rPr>
        <w:t xml:space="preserve">service data related to UE mobility </w:t>
      </w:r>
      <w:r w:rsidRPr="00637BE3">
        <w:rPr>
          <w:noProof/>
        </w:rPr>
        <w:t>information</w:t>
      </w:r>
      <w:r w:rsidRPr="0077014F">
        <w:rPr>
          <w:noProof/>
        </w:rPr>
        <w:t>. The AF responds to the NWDAF an HTTP "201 Created" response.</w:t>
      </w:r>
    </w:p>
    <w:p w14:paraId="57EA3DF1" w14:textId="77777777" w:rsidR="005123EE" w:rsidRDefault="005123EE" w:rsidP="005123EE">
      <w:pPr>
        <w:pStyle w:val="B1"/>
        <w:rPr>
          <w:noProof/>
        </w:rPr>
      </w:pPr>
      <w:r>
        <w:rPr>
          <w:noProof/>
        </w:rPr>
        <w:t>9</w:t>
      </w:r>
      <w:r w:rsidRPr="0077014F">
        <w:rPr>
          <w:noProof/>
        </w:rPr>
        <w:t>a-</w:t>
      </w:r>
      <w:r>
        <w:rPr>
          <w:noProof/>
        </w:rPr>
        <w:t>9</w:t>
      </w:r>
      <w:r w:rsidRPr="0077014F">
        <w:rPr>
          <w:noProof/>
        </w:rPr>
        <w:t>b.</w:t>
      </w:r>
      <w:r w:rsidRPr="0077014F">
        <w:rPr>
          <w:noProof/>
        </w:rPr>
        <w:tab/>
        <w:t>If step </w:t>
      </w:r>
      <w:r>
        <w:rPr>
          <w:noProof/>
        </w:rPr>
        <w:t>8</w:t>
      </w:r>
      <w:r w:rsidRPr="0077014F">
        <w:rPr>
          <w:noProof/>
        </w:rPr>
        <w:t>a and step </w:t>
      </w:r>
      <w:r>
        <w:rPr>
          <w:noProof/>
        </w:rPr>
        <w:t>8</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8</w:t>
      </w:r>
      <w:r w:rsidRPr="0077014F">
        <w:rPr>
          <w:noProof/>
        </w:rPr>
        <w:t>a. The NWDAF responds to the AF an HTTP "204 No Content" response.</w:t>
      </w:r>
    </w:p>
    <w:p w14:paraId="50572D20" w14:textId="77777777" w:rsidR="005123EE" w:rsidRPr="00411CFF" w:rsidRDefault="005123EE" w:rsidP="005123EE">
      <w:pPr>
        <w:pStyle w:val="B1"/>
        <w:rPr>
          <w:lang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service data related to UE mobility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3B6B1804" w14:textId="77777777" w:rsidR="005123EE" w:rsidRPr="00755237" w:rsidRDefault="005123EE" w:rsidP="005123EE">
      <w:pPr>
        <w:pStyle w:val="B1"/>
        <w:rPr>
          <w:lang w:eastAsia="zh-CN"/>
        </w:rPr>
      </w:pPr>
      <w:r>
        <w:rPr>
          <w:lang w:val="en-US" w:eastAsia="zh-CN"/>
        </w:rPr>
        <w:t>11</w:t>
      </w:r>
      <w:r w:rsidRPr="00411CFF">
        <w:rPr>
          <w:lang w:val="en-US" w:eastAsia="zh-CN"/>
        </w:rPr>
        <w:t>a-</w:t>
      </w:r>
      <w:r>
        <w:rPr>
          <w:lang w:val="en-US" w:eastAsia="zh-CN"/>
        </w:rPr>
        <w:t>11</w:t>
      </w:r>
      <w:r w:rsidRPr="00411CFF">
        <w:rPr>
          <w:lang w:val="en-US" w:eastAsia="zh-CN"/>
        </w:rPr>
        <w:t>d</w:t>
      </w:r>
      <w:r w:rsidRPr="00411CFF">
        <w:t>.</w:t>
      </w:r>
      <w:r w:rsidRPr="00411CFF">
        <w:rPr>
          <w:lang w:eastAsia="zh-CN"/>
        </w:rPr>
        <w:tab/>
      </w:r>
      <w:r w:rsidRPr="00411CFF">
        <w:t>If step </w:t>
      </w:r>
      <w:r>
        <w:t>10</w:t>
      </w:r>
      <w:r w:rsidRPr="00411CFF">
        <w:t>a to step </w:t>
      </w:r>
      <w:r>
        <w:t>10</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 xml:space="preserve">a. The NWDAF responds to the NEF </w:t>
      </w:r>
      <w:r w:rsidRPr="00411CFF">
        <w:rPr>
          <w:noProof/>
        </w:rPr>
        <w:t>an HTTP "204 No Content" response and then the NEF responds to the AF an HTTP "204 No Content" response.</w:t>
      </w:r>
    </w:p>
    <w:p w14:paraId="168520CE" w14:textId="77777777" w:rsidR="005123EE" w:rsidRPr="00560AD3" w:rsidRDefault="005123EE" w:rsidP="005123EE">
      <w:pPr>
        <w:pStyle w:val="B1"/>
        <w:rPr>
          <w:lang w:val="en-US"/>
        </w:rPr>
      </w:pPr>
      <w:r>
        <w:rPr>
          <w:lang w:eastAsia="zh-CN"/>
        </w:rPr>
        <w:t>12</w:t>
      </w:r>
      <w:r w:rsidRPr="00560AD3">
        <w:rPr>
          <w:lang w:eastAsia="zh-CN"/>
        </w:rPr>
        <w:t>.</w:t>
      </w:r>
      <w:r w:rsidRPr="00560AD3">
        <w:rPr>
          <w:lang w:eastAsia="zh-CN"/>
        </w:rPr>
        <w:tab/>
        <w:t xml:space="preserve">The NWDAF calculates the </w:t>
      </w:r>
      <w:r>
        <w:rPr>
          <w:lang w:eastAsia="zh-CN"/>
        </w:rPr>
        <w:t>Redundant Transmission Experience</w:t>
      </w:r>
      <w:r w:rsidRPr="00560AD3">
        <w:t xml:space="preserve"> </w:t>
      </w:r>
      <w:r>
        <w:t>A</w:t>
      </w:r>
      <w:r w:rsidRPr="00560AD3">
        <w:t>nalytics</w:t>
      </w:r>
      <w:r w:rsidRPr="00560AD3">
        <w:rPr>
          <w:lang w:eastAsia="zh-CN"/>
        </w:rPr>
        <w:t xml:space="preserve"> based on the data collected from </w:t>
      </w:r>
      <w:r>
        <w:rPr>
          <w:lang w:eastAsia="zh-CN"/>
        </w:rPr>
        <w:t xml:space="preserve">AMF, AF </w:t>
      </w:r>
      <w:r>
        <w:t>SMF</w:t>
      </w:r>
      <w:r w:rsidRPr="00560AD3">
        <w:rPr>
          <w:lang w:val="en-US"/>
        </w:rPr>
        <w:t xml:space="preserve">, </w:t>
      </w:r>
      <w:r>
        <w:rPr>
          <w:lang w:val="en-US"/>
        </w:rPr>
        <w:t xml:space="preserve">UPF </w:t>
      </w:r>
      <w:r w:rsidRPr="00560AD3">
        <w:rPr>
          <w:lang w:val="en-US"/>
        </w:rPr>
        <w:t xml:space="preserve">and/or </w:t>
      </w:r>
      <w:r>
        <w:rPr>
          <w:lang w:val="en-US"/>
        </w:rPr>
        <w:t>OAM</w:t>
      </w:r>
      <w:r w:rsidRPr="00560AD3">
        <w:rPr>
          <w:lang w:val="en-US"/>
        </w:rPr>
        <w:t>.</w:t>
      </w:r>
    </w:p>
    <w:p w14:paraId="0C484007" w14:textId="77777777" w:rsidR="005123EE" w:rsidRPr="00560AD3" w:rsidRDefault="005123EE" w:rsidP="005123EE">
      <w:pPr>
        <w:pStyle w:val="B1"/>
        <w:rPr>
          <w:lang w:val="en-US" w:eastAsia="zh-CN"/>
        </w:rPr>
      </w:pPr>
      <w:r>
        <w:rPr>
          <w:lang w:val="en-US" w:eastAsia="zh-CN"/>
        </w:rPr>
        <w:t>13</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4ACD0111" w14:textId="77777777" w:rsidR="005123EE" w:rsidRPr="00560AD3" w:rsidRDefault="005123EE" w:rsidP="005123EE">
      <w:pPr>
        <w:pStyle w:val="B1"/>
        <w:rPr>
          <w:lang w:val="en-US"/>
        </w:rPr>
      </w:pPr>
      <w:r>
        <w:rPr>
          <w:lang w:val="en-US" w:eastAsia="zh-CN"/>
        </w:rPr>
        <w:t>13</w:t>
      </w:r>
      <w:r w:rsidRPr="00560AD3">
        <w:rPr>
          <w:lang w:val="en-US" w:eastAsia="zh-CN"/>
        </w:rPr>
        <w:t>b-</w:t>
      </w:r>
      <w:r>
        <w:rPr>
          <w:lang w:val="en-US" w:eastAsia="zh-CN"/>
        </w:rPr>
        <w:t>13</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35AECFAE" w14:textId="77777777" w:rsidR="005123EE" w:rsidRDefault="005123EE" w:rsidP="005123EE">
      <w:pPr>
        <w:pStyle w:val="B1"/>
        <w:rPr>
          <w:noProof/>
        </w:rPr>
      </w:pPr>
      <w:r>
        <w:rPr>
          <w:lang w:eastAsia="zh-CN"/>
        </w:rPr>
        <w:t>14</w:t>
      </w:r>
      <w:r w:rsidRPr="000210F9">
        <w:rPr>
          <w:lang w:eastAsia="zh-CN"/>
        </w:rPr>
        <w:t>a-</w:t>
      </w:r>
      <w:r>
        <w:rPr>
          <w:lang w:eastAsia="zh-CN"/>
        </w:rPr>
        <w:t>14</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0E620C46" w14:textId="77777777" w:rsidR="005123EE" w:rsidRDefault="005123EE" w:rsidP="005123EE">
      <w:pPr>
        <w:pStyle w:val="B1"/>
        <w:rPr>
          <w:noProof/>
        </w:rPr>
      </w:pPr>
      <w:r>
        <w:rPr>
          <w:lang w:eastAsia="zh-CN"/>
        </w:rPr>
        <w:t>15</w:t>
      </w:r>
      <w:r w:rsidRPr="000210F9">
        <w:rPr>
          <w:lang w:eastAsia="zh-CN"/>
        </w:rPr>
        <w:t>a-</w:t>
      </w:r>
      <w:r>
        <w:rPr>
          <w:lang w:eastAsia="zh-CN"/>
        </w:rPr>
        <w:t>15</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627D8689" w14:textId="77777777" w:rsidR="005123EE" w:rsidRPr="000210F9" w:rsidRDefault="005123EE" w:rsidP="005123EE">
      <w:pPr>
        <w:pStyle w:val="B1"/>
        <w:rPr>
          <w:lang w:eastAsia="zh-CN"/>
        </w:rPr>
      </w:pPr>
      <w:r>
        <w:rPr>
          <w:noProof/>
        </w:rPr>
        <w:t>16.</w:t>
      </w:r>
      <w:r>
        <w:rPr>
          <w:noProof/>
        </w:rPr>
        <w:tab/>
        <w:t xml:space="preserve">The same as </w:t>
      </w:r>
      <w:r w:rsidRPr="000210F9">
        <w:rPr>
          <w:lang w:eastAsia="zh-CN"/>
        </w:rPr>
        <w:t>step</w:t>
      </w:r>
      <w:r w:rsidRPr="000210F9">
        <w:t> </w:t>
      </w:r>
      <w:r>
        <w:t>6</w:t>
      </w:r>
      <w:r w:rsidRPr="000210F9">
        <w:rPr>
          <w:noProof/>
        </w:rPr>
        <w:t>.</w:t>
      </w:r>
    </w:p>
    <w:p w14:paraId="049F1CF3" w14:textId="77777777" w:rsidR="005123EE" w:rsidRDefault="005123EE" w:rsidP="005123EE">
      <w:pPr>
        <w:pStyle w:val="B1"/>
        <w:rPr>
          <w:lang w:eastAsia="zh-CN"/>
        </w:rPr>
      </w:pPr>
      <w:r>
        <w:rPr>
          <w:lang w:eastAsia="zh-CN"/>
        </w:rPr>
        <w:t>17</w:t>
      </w:r>
      <w:r w:rsidRPr="00FD25A4">
        <w:rPr>
          <w:lang w:eastAsia="zh-CN"/>
        </w:rPr>
        <w:t>.</w:t>
      </w:r>
      <w:r w:rsidRPr="00FD25A4">
        <w:rPr>
          <w:lang w:eastAsia="zh-CN"/>
        </w:rPr>
        <w:tab/>
        <w:t>The same as step</w:t>
      </w:r>
      <w:r w:rsidRPr="000210F9">
        <w:t> </w:t>
      </w:r>
      <w:r>
        <w:t>7</w:t>
      </w:r>
      <w:r w:rsidRPr="00FD25A4">
        <w:rPr>
          <w:lang w:eastAsia="zh-CN"/>
        </w:rPr>
        <w:t>.</w:t>
      </w:r>
    </w:p>
    <w:p w14:paraId="67264E52" w14:textId="77777777" w:rsidR="005123EE" w:rsidRDefault="005123EE" w:rsidP="005123EE">
      <w:pPr>
        <w:pStyle w:val="B1"/>
        <w:rPr>
          <w:lang w:eastAsia="zh-CN"/>
        </w:rPr>
      </w:pPr>
      <w:r>
        <w:rPr>
          <w:lang w:eastAsia="zh-CN"/>
        </w:rPr>
        <w:t>18</w:t>
      </w:r>
      <w:r w:rsidRPr="000210F9">
        <w:rPr>
          <w:lang w:eastAsia="zh-CN"/>
        </w:rPr>
        <w:t>a-</w:t>
      </w:r>
      <w:r>
        <w:rPr>
          <w:lang w:eastAsia="zh-CN"/>
        </w:rPr>
        <w:t>18</w:t>
      </w:r>
      <w:r w:rsidRPr="000210F9">
        <w:rPr>
          <w:lang w:eastAsia="zh-CN"/>
        </w:rPr>
        <w:t>b.</w:t>
      </w:r>
      <w:r w:rsidRPr="000210F9">
        <w:rPr>
          <w:lang w:eastAsia="zh-CN"/>
        </w:rPr>
        <w:tab/>
        <w:t>The same as step</w:t>
      </w:r>
      <w:r w:rsidRPr="000210F9">
        <w:t> </w:t>
      </w:r>
      <w:r>
        <w:t>9</w:t>
      </w:r>
      <w:r w:rsidRPr="000210F9">
        <w:t>a and step </w:t>
      </w:r>
      <w:r>
        <w:t>9</w:t>
      </w:r>
      <w:r w:rsidRPr="000210F9">
        <w:t>b</w:t>
      </w:r>
      <w:r w:rsidRPr="000210F9">
        <w:rPr>
          <w:noProof/>
        </w:rPr>
        <w:t>.</w:t>
      </w:r>
    </w:p>
    <w:p w14:paraId="43979AE5" w14:textId="77777777" w:rsidR="005123EE" w:rsidRDefault="005123EE" w:rsidP="005123EE">
      <w:pPr>
        <w:pStyle w:val="B1"/>
        <w:rPr>
          <w:lang w:eastAsia="zh-CN"/>
        </w:rPr>
      </w:pPr>
      <w:r>
        <w:rPr>
          <w:lang w:eastAsia="zh-CN"/>
        </w:rPr>
        <w:t>19</w:t>
      </w:r>
      <w:r w:rsidRPr="000210F9">
        <w:rPr>
          <w:lang w:eastAsia="zh-CN"/>
        </w:rPr>
        <w:t>a-</w:t>
      </w:r>
      <w:r>
        <w:rPr>
          <w:lang w:eastAsia="zh-CN"/>
        </w:rPr>
        <w:t>18d</w:t>
      </w:r>
      <w:r w:rsidRPr="000210F9">
        <w:rPr>
          <w:lang w:eastAsia="zh-CN"/>
        </w:rPr>
        <w:t>.</w:t>
      </w:r>
      <w:r w:rsidRPr="000210F9">
        <w:rPr>
          <w:lang w:eastAsia="zh-CN"/>
        </w:rPr>
        <w:tab/>
        <w:t>The same as step</w:t>
      </w:r>
      <w:r w:rsidRPr="000210F9">
        <w:t> </w:t>
      </w:r>
      <w:r>
        <w:t>11</w:t>
      </w:r>
      <w:r w:rsidRPr="000210F9">
        <w:t>a and step </w:t>
      </w:r>
      <w:r>
        <w:t>11d</w:t>
      </w:r>
      <w:r w:rsidRPr="000210F9">
        <w:rPr>
          <w:noProof/>
        </w:rPr>
        <w:t>.</w:t>
      </w:r>
    </w:p>
    <w:p w14:paraId="2A1E2DBE" w14:textId="77777777" w:rsidR="005123EE" w:rsidRPr="000210F9" w:rsidRDefault="005123EE" w:rsidP="005123EE">
      <w:pPr>
        <w:pStyle w:val="B1"/>
        <w:rPr>
          <w:lang w:eastAsia="zh-CN"/>
        </w:rPr>
      </w:pPr>
      <w:r>
        <w:rPr>
          <w:lang w:eastAsia="zh-CN"/>
        </w:rPr>
        <w:t>20</w:t>
      </w:r>
      <w:r w:rsidRPr="000210F9">
        <w:rPr>
          <w:lang w:eastAsia="zh-CN"/>
        </w:rPr>
        <w:t>.</w:t>
      </w:r>
      <w:r w:rsidRPr="000210F9">
        <w:rPr>
          <w:lang w:eastAsia="zh-CN"/>
        </w:rPr>
        <w:tab/>
        <w:t>The same as step</w:t>
      </w:r>
      <w:r w:rsidRPr="000210F9">
        <w:t> </w:t>
      </w:r>
      <w:r>
        <w:t>12</w:t>
      </w:r>
      <w:r w:rsidRPr="000210F9">
        <w:rPr>
          <w:noProof/>
        </w:rPr>
        <w:t>.</w:t>
      </w:r>
    </w:p>
    <w:p w14:paraId="62CD90BD" w14:textId="77777777" w:rsidR="005123EE" w:rsidRPr="000210F9" w:rsidRDefault="005123EE" w:rsidP="005123EE">
      <w:pPr>
        <w:pStyle w:val="B1"/>
        <w:rPr>
          <w:lang w:eastAsia="zh-CN"/>
        </w:rPr>
      </w:pPr>
      <w:r>
        <w:rPr>
          <w:lang w:eastAsia="zh-CN"/>
        </w:rPr>
        <w:t>21</w:t>
      </w:r>
      <w:r w:rsidRPr="000210F9">
        <w:rPr>
          <w:lang w:eastAsia="zh-CN"/>
        </w:rPr>
        <w:t>a-</w:t>
      </w:r>
      <w:r>
        <w:rPr>
          <w:lang w:eastAsia="zh-CN"/>
        </w:rPr>
        <w:t>21</w:t>
      </w:r>
      <w:r w:rsidRPr="000210F9">
        <w:rPr>
          <w:lang w:eastAsia="zh-CN"/>
        </w:rPr>
        <w:t>b.</w:t>
      </w:r>
      <w:r w:rsidRPr="000210F9">
        <w:rPr>
          <w:lang w:eastAsia="zh-CN"/>
        </w:rPr>
        <w:tab/>
        <w:t>The same as step</w:t>
      </w:r>
      <w:r w:rsidRPr="000210F9">
        <w:t> </w:t>
      </w:r>
      <w:r>
        <w:t>13b</w:t>
      </w:r>
      <w:r w:rsidRPr="000210F9">
        <w:t xml:space="preserve"> and step </w:t>
      </w:r>
      <w:r>
        <w:t>13c</w:t>
      </w:r>
      <w:r w:rsidRPr="000210F9">
        <w:rPr>
          <w:noProof/>
        </w:rPr>
        <w:t>.</w:t>
      </w:r>
    </w:p>
    <w:p w14:paraId="03367DC7" w14:textId="51C9C474" w:rsidR="005123EE" w:rsidRDefault="005123EE" w:rsidP="005123EE">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5C83E9F9" w14:textId="15B6F709" w:rsidR="005123EE" w:rsidRPr="00BD3107" w:rsidRDefault="005123EE" w:rsidP="005123EE">
      <w:pPr>
        <w:pStyle w:val="NO"/>
      </w:pPr>
      <w:r w:rsidRPr="00BD3107">
        <w:t>NOTE </w:t>
      </w:r>
      <w:r>
        <w:t>3</w:t>
      </w:r>
      <w:r w:rsidRPr="00BD3107">
        <w:t>:</w:t>
      </w:r>
      <w:r w:rsidRPr="00BD3107">
        <w:tab/>
        <w:t>For details of Nsmf_EventExposure_Subscribe/Notify service operations refer to 3GPP TS 29.508 [6].</w:t>
      </w:r>
    </w:p>
    <w:p w14:paraId="3FC8418C" w14:textId="4AA38B30" w:rsidR="005123EE" w:rsidRPr="002C7286" w:rsidRDefault="005123EE" w:rsidP="00430E32">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66213FB6" w14:textId="1E8B5B2A" w:rsidR="0088477F" w:rsidRDefault="00191BAE" w:rsidP="00191BAE">
      <w:pPr>
        <w:pStyle w:val="Heading3"/>
      </w:pPr>
      <w:bookmarkStart w:id="139" w:name="_Toc130550936"/>
      <w:r>
        <w:t>5.7.1</w:t>
      </w:r>
      <w:r w:rsidR="00464039">
        <w:t>6</w:t>
      </w:r>
      <w:r>
        <w:tab/>
      </w:r>
      <w:r w:rsidR="0088477F">
        <w:t>DN Performance Analytics</w:t>
      </w:r>
      <w:bookmarkEnd w:id="139"/>
    </w:p>
    <w:p w14:paraId="6A8D44F2" w14:textId="778A4244" w:rsidR="00D43949" w:rsidRPr="009C0B72" w:rsidRDefault="00D43949" w:rsidP="00D43949">
      <w:pPr>
        <w:rPr>
          <w:i/>
          <w:color w:val="0000FF"/>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DN </w:t>
      </w:r>
      <w:r>
        <w:t xml:space="preserve">performance </w:t>
      </w:r>
      <w:r>
        <w:rPr>
          <w:lang w:val="en-US"/>
        </w:rPr>
        <w:t xml:space="preserve">analytics, which is calculated by the NWDAF based on the information collected from the AMF, SMF, AF, UPF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489AEDDA" w14:textId="77777777" w:rsidR="00D43949" w:rsidRPr="00F83F79" w:rsidRDefault="00D43949" w:rsidP="00D535DB">
      <w:pPr>
        <w:pStyle w:val="TH"/>
        <w:rPr>
          <w:color w:val="0000FF"/>
        </w:rPr>
      </w:pPr>
      <w:r>
        <w:object w:dxaOrig="11116" w:dyaOrig="13771" w14:anchorId="7C9A956C">
          <v:shape id="_x0000_i1059" type="#_x0000_t75" style="width:482.25pt;height:597pt" o:ole="">
            <v:imagedata r:id="rId78" o:title=""/>
          </v:shape>
          <o:OLEObject Type="Embed" ProgID="Visio.Drawing.15" ShapeID="_x0000_i1059" DrawAspect="Content" ObjectID="_1741180482" r:id="rId79"/>
        </w:object>
      </w:r>
    </w:p>
    <w:p w14:paraId="7AA39A49" w14:textId="0E1D3147" w:rsidR="00D43949" w:rsidRPr="005D2CF1" w:rsidRDefault="000A24D3" w:rsidP="00D43949">
      <w:pPr>
        <w:pStyle w:val="TF"/>
      </w:pPr>
      <w:r>
        <w:t>Figure </w:t>
      </w:r>
      <w:r w:rsidR="00D43949">
        <w:t>5</w:t>
      </w:r>
      <w:r w:rsidR="00D43949" w:rsidRPr="005D2CF1">
        <w:t>.7.</w:t>
      </w:r>
      <w:r w:rsidR="00D43949">
        <w:t>16-</w:t>
      </w:r>
      <w:r w:rsidR="00D43949" w:rsidRPr="005D2CF1">
        <w:t xml:space="preserve">1: Procedure for </w:t>
      </w:r>
      <w:r w:rsidR="00D43949">
        <w:t>DN Performance Analytics</w:t>
      </w:r>
    </w:p>
    <w:p w14:paraId="7162D768" w14:textId="77777777" w:rsidR="00D43949" w:rsidRDefault="00D43949" w:rsidP="00D43949">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lang w:val="en-US"/>
        </w:rPr>
        <w:t xml:space="preserve">DN </w:t>
      </w:r>
      <w:r>
        <w:t xml:space="preserve">performance </w:t>
      </w:r>
      <w:r>
        <w:rPr>
          <w:lang w:val="en-US"/>
        </w:rPr>
        <w:t>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7EE9867" w14:textId="77777777" w:rsidR="00D43949" w:rsidRDefault="00D43949" w:rsidP="00D43949">
      <w:pPr>
        <w:pStyle w:val="B1"/>
        <w:overflowPunct w:val="0"/>
        <w:autoSpaceDE w:val="0"/>
        <w:autoSpaceDN w:val="0"/>
        <w:adjustRightInd w:val="0"/>
        <w:textAlignment w:val="baseline"/>
      </w:pPr>
      <w:r>
        <w:rPr>
          <w:lang w:eastAsia="zh-CN"/>
        </w:rPr>
        <w:t>1b-1c.</w:t>
      </w:r>
      <w:r>
        <w:rPr>
          <w:lang w:eastAsia="zh-CN"/>
        </w:rPr>
        <w:tab/>
        <w:t>In order to obtain the</w:t>
      </w:r>
      <w:r w:rsidRPr="009C0B72">
        <w:rPr>
          <w:lang w:val="en-US"/>
        </w:rPr>
        <w:t xml:space="preserve"> </w:t>
      </w:r>
      <w:r>
        <w:rPr>
          <w:lang w:val="en-US"/>
        </w:rPr>
        <w:t xml:space="preserve">DN </w:t>
      </w:r>
      <w:r>
        <w:t xml:space="preserve">performance </w:t>
      </w:r>
      <w:r>
        <w:rPr>
          <w:lang w:val="en-US"/>
        </w:rPr>
        <w:t>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1759AFB7" w14:textId="6C9F5D7E" w:rsidR="00D43949" w:rsidRDefault="00D43949" w:rsidP="00D43949">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66B6C28A" w14:textId="55614580" w:rsidR="00D43949" w:rsidRDefault="00D43949" w:rsidP="00D43949">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0C5217C8" w14:textId="77777777" w:rsidR="00D43949" w:rsidRDefault="00D43949" w:rsidP="00D43949">
      <w:pPr>
        <w:pStyle w:val="B1"/>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DNN, S-NSSAI, application ID, UPF info, DNAI, IP filter information and QFI</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4466F97F" w14:textId="77777777" w:rsidR="00D43949" w:rsidRDefault="00D43949" w:rsidP="00D43949">
      <w:pPr>
        <w:pStyle w:val="B1"/>
        <w:rPr>
          <w:noProof/>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3D7E4C90" w14:textId="77777777" w:rsidR="00D43949" w:rsidRDefault="00D43949" w:rsidP="00D43949">
      <w:pPr>
        <w:pStyle w:val="B1"/>
        <w:rPr>
          <w:lang w:eastAsia="ko-KR"/>
        </w:rPr>
      </w:pPr>
      <w:r>
        <w:rPr>
          <w:lang w:eastAsia="zh-CN"/>
        </w:rPr>
        <w:t>6.</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performance</w:t>
      </w:r>
      <w:r w:rsidRPr="005D2CF1">
        <w:rPr>
          <w:lang w:eastAsia="ko-KR"/>
        </w:rPr>
        <w:t xml:space="preserve"> data from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Pr>
          <w:lang w:eastAsia="ko-KR"/>
        </w:rPr>
        <w:t>6</w:t>
      </w:r>
      <w:r w:rsidRPr="00C34704">
        <w:rPr>
          <w:lang w:eastAsia="ko-KR"/>
        </w:rPr>
        <w:t>a to step</w:t>
      </w:r>
      <w:r>
        <w:t> </w:t>
      </w:r>
      <w:r w:rsidRPr="00C34704">
        <w:rPr>
          <w:lang w:eastAsia="ko-KR"/>
        </w:rPr>
        <w:t>9d</w:t>
      </w:r>
      <w:r>
        <w:rPr>
          <w:lang w:eastAsia="ko-KR"/>
        </w:rPr>
        <w:t>.</w:t>
      </w:r>
    </w:p>
    <w:p w14:paraId="314BF878" w14:textId="77777777" w:rsidR="00D43949" w:rsidRDefault="00D43949" w:rsidP="00D43949">
      <w:pPr>
        <w:pStyle w:val="B1"/>
        <w:rPr>
          <w:lang w:eastAsia="ko-KR"/>
        </w:rPr>
      </w:pPr>
      <w:r>
        <w:rPr>
          <w:lang w:eastAsia="zh-CN"/>
        </w:rPr>
        <w:t>7.</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rPr>
          <w:lang w:eastAsia="ko-KR"/>
        </w:rPr>
        <w:t>.</w:t>
      </w:r>
    </w:p>
    <w:p w14:paraId="161F5353" w14:textId="5655C026" w:rsidR="00A20315" w:rsidRPr="00A20315" w:rsidRDefault="00A20315" w:rsidP="00A20315">
      <w:pPr>
        <w:pStyle w:val="EditorsNote"/>
        <w:rPr>
          <w:color w:val="auto"/>
        </w:rPr>
      </w:pPr>
      <w:r w:rsidRPr="009B2A4A">
        <w:rPr>
          <w:color w:val="auto"/>
        </w:rPr>
        <w:t>NOTE </w:t>
      </w:r>
      <w:r w:rsidR="00587D68">
        <w:rPr>
          <w:color w:val="auto"/>
        </w:rPr>
        <w:t>1</w:t>
      </w:r>
      <w:r w:rsidRPr="009B2A4A">
        <w:rPr>
          <w:color w:val="auto"/>
          <w:lang w:eastAsia="zh-CN"/>
        </w:rPr>
        <w:t>:</w:t>
      </w:r>
      <w:r w:rsidRPr="009B2A4A">
        <w:rPr>
          <w:color w:val="auto"/>
          <w:lang w:eastAsia="zh-CN"/>
        </w:rPr>
        <w:tab/>
      </w:r>
      <w:r w:rsidRPr="009B2A4A">
        <w:rPr>
          <w:color w:val="auto"/>
        </w:rPr>
        <w:t>How NWDAF collects UE communication related data from UPF is not defined in this Release of the specification</w:t>
      </w:r>
      <w:r w:rsidRPr="009B2A4A">
        <w:rPr>
          <w:color w:val="auto"/>
          <w:lang w:eastAsia="zh-CN"/>
        </w:rPr>
        <w:t>.</w:t>
      </w:r>
    </w:p>
    <w:p w14:paraId="5B36B24C" w14:textId="3DB719EB" w:rsidR="00D43949" w:rsidRDefault="00D43949" w:rsidP="00D43949">
      <w:pPr>
        <w:pStyle w:val="B1"/>
        <w:rPr>
          <w:lang w:eastAsia="ko-KR"/>
        </w:rPr>
      </w:pPr>
      <w:r>
        <w:rPr>
          <w:lang w:eastAsia="zh-CN"/>
        </w:rPr>
        <w:t>8.</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rsidR="00A20315" w:rsidRPr="00A20315">
        <w:t xml:space="preserve"> </w:t>
      </w:r>
      <w:r w:rsidR="00A20315">
        <w:t>and</w:t>
      </w:r>
      <w:r w:rsidRPr="005D2CF1">
        <w:rPr>
          <w:lang w:eastAsia="ko-KR"/>
        </w:rPr>
        <w:t xml:space="preserve"> </w:t>
      </w:r>
      <w:r w:rsidRPr="005D2CF1">
        <w:t>Reference Signal Received Quality</w:t>
      </w:r>
      <w:r w:rsidR="00A20315" w:rsidRPr="007657A3">
        <w:rPr>
          <w:lang w:eastAsia="zh-CN"/>
        </w:rPr>
        <w:t xml:space="preserve"> </w:t>
      </w:r>
      <w:r w:rsidR="00A20315" w:rsidRPr="005D2CF1">
        <w:rPr>
          <w:lang w:eastAsia="zh-CN"/>
        </w:rPr>
        <w:t>as specified in clause 5.5 of TS 38.331 [</w:t>
      </w:r>
      <w:r w:rsidR="001D37DB">
        <w:rPr>
          <w:lang w:eastAsia="zh-CN"/>
        </w:rPr>
        <w:t>33</w:t>
      </w:r>
      <w:r w:rsidR="00A20315" w:rsidRPr="005D2CF1">
        <w:rPr>
          <w:lang w:eastAsia="zh-CN"/>
        </w:rPr>
        <w:t>]</w:t>
      </w:r>
      <w:r w:rsidR="00A20315">
        <w:rPr>
          <w:lang w:eastAsia="zh-CN"/>
        </w:rPr>
        <w:t xml:space="preserve"> and </w:t>
      </w:r>
      <w:r w:rsidR="00A20315" w:rsidRPr="005D2CF1">
        <w:rPr>
          <w:lang w:eastAsia="zh-CN"/>
        </w:rPr>
        <w:t>clause 5.5.5 of TS 36.331 [</w:t>
      </w:r>
      <w:r w:rsidR="001D37DB">
        <w:rPr>
          <w:lang w:eastAsia="zh-CN"/>
        </w:rPr>
        <w:t>34</w:t>
      </w:r>
      <w:r w:rsidR="00A20315" w:rsidRPr="005D2CF1">
        <w:rPr>
          <w:lang w:eastAsia="zh-CN"/>
        </w:rPr>
        <w:t>]</w:t>
      </w:r>
      <w:r>
        <w:t>,</w:t>
      </w:r>
      <w:r w:rsidRPr="005D2CF1">
        <w:rPr>
          <w:lang w:eastAsia="ko-KR"/>
        </w:rPr>
        <w:t xml:space="preserve"> </w:t>
      </w:r>
      <w:r w:rsidRPr="005D2CF1">
        <w:t>Signal-to-noise and interference ratio</w:t>
      </w:r>
      <w:r w:rsidR="00A20315" w:rsidRPr="00D45C63">
        <w:rPr>
          <w:lang w:eastAsia="zh-CN"/>
        </w:rPr>
        <w:t xml:space="preserve"> </w:t>
      </w:r>
      <w:r w:rsidR="00A20315" w:rsidRPr="005D2CF1">
        <w:rPr>
          <w:lang w:eastAsia="zh-CN"/>
        </w:rPr>
        <w:t>as specified in clause 5.</w:t>
      </w:r>
      <w:r w:rsidR="00A20315">
        <w:rPr>
          <w:lang w:eastAsia="zh-CN"/>
        </w:rPr>
        <w:t>1</w:t>
      </w:r>
      <w:r w:rsidR="00A20315" w:rsidRPr="005D2CF1">
        <w:rPr>
          <w:lang w:eastAsia="zh-CN"/>
        </w:rPr>
        <w:t xml:space="preserve"> of TS 38.</w:t>
      </w:r>
      <w:r w:rsidR="00A20315">
        <w:rPr>
          <w:lang w:eastAsia="zh-CN"/>
        </w:rPr>
        <w:t>215</w:t>
      </w:r>
      <w:r w:rsidR="00A20315" w:rsidRPr="005D2CF1">
        <w:rPr>
          <w:lang w:eastAsia="zh-CN"/>
        </w:rPr>
        <w:t> [</w:t>
      </w:r>
      <w:r w:rsidR="007F5C3D">
        <w:rPr>
          <w:lang w:eastAsia="zh-CN"/>
        </w:rPr>
        <w:t>35</w:t>
      </w:r>
      <w:r w:rsidR="00A20315"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 </w:t>
      </w:r>
      <w:r>
        <w:t>Cell Energy Saving State</w:t>
      </w:r>
      <w:r w:rsidRPr="005D2CF1">
        <w:rPr>
          <w:lang w:eastAsia="ko-KR"/>
        </w:rPr>
        <w:t xml:space="preserve"> data </w:t>
      </w:r>
      <w:r w:rsidR="00A20315">
        <w:t>as specified in clauses 3.1 and 6.2 of TS 28.310 [</w:t>
      </w:r>
      <w:r w:rsidR="007F5C3D">
        <w:t>36</w:t>
      </w:r>
      <w:r w:rsidR="00A20315">
        <w:t xml:space="preserve">] </w:t>
      </w:r>
      <w:r w:rsidRPr="005D2CF1">
        <w:rPr>
          <w:lang w:eastAsia="ko-KR"/>
        </w:rPr>
        <w:t xml:space="preserve">from </w:t>
      </w:r>
      <w:r>
        <w:rPr>
          <w:lang w:eastAsia="ko-KR"/>
        </w:rPr>
        <w:t>OAM.</w:t>
      </w:r>
    </w:p>
    <w:p w14:paraId="5B97BE74" w14:textId="77777777" w:rsidR="00D43949" w:rsidRPr="00DD25D4" w:rsidRDefault="00D43949" w:rsidP="00D43949">
      <w:pPr>
        <w:pStyle w:val="B1"/>
        <w:overflowPunct w:val="0"/>
        <w:autoSpaceDE w:val="0"/>
        <w:autoSpaceDN w:val="0"/>
        <w:adjustRightInd w:val="0"/>
        <w:textAlignment w:val="baseline"/>
        <w:rPr>
          <w:lang w:val="en-US" w:eastAsia="zh-CN"/>
        </w:rPr>
      </w:pPr>
      <w:r>
        <w:rPr>
          <w:lang w:val="en-US" w:eastAsia="zh-CN"/>
        </w:rPr>
        <w:t>9</w:t>
      </w:r>
      <w:r>
        <w:rPr>
          <w:noProof/>
        </w:rPr>
        <w:t>.</w:t>
      </w:r>
      <w:r w:rsidRPr="007328EF">
        <w:rPr>
          <w:lang w:eastAsia="zh-CN"/>
        </w:rPr>
        <w:t xml:space="preserve"> </w:t>
      </w:r>
      <w:r w:rsidRPr="005D2CF1">
        <w:rPr>
          <w:lang w:eastAsia="zh-CN"/>
        </w:rPr>
        <w:t xml:space="preserve">The NWDAF </w:t>
      </w:r>
      <w:r>
        <w:rPr>
          <w:lang w:eastAsia="zh-CN"/>
        </w:rPr>
        <w:t xml:space="preserve">calculates the </w:t>
      </w:r>
      <w:r>
        <w:rPr>
          <w:lang w:val="en-US"/>
        </w:rPr>
        <w:t xml:space="preserve">DN </w:t>
      </w:r>
      <w:r>
        <w:t xml:space="preserve">performance </w:t>
      </w:r>
      <w:r>
        <w:rPr>
          <w:lang w:val="en-US"/>
        </w:rPr>
        <w:t>analytics</w:t>
      </w:r>
      <w:r>
        <w:rPr>
          <w:lang w:eastAsia="zh-CN"/>
        </w:rPr>
        <w:t xml:space="preserve"> based on the data collected from </w:t>
      </w:r>
      <w:r>
        <w:rPr>
          <w:lang w:val="en-US"/>
        </w:rPr>
        <w:t>AMF, SMF, AF, UPF and/or OAM.</w:t>
      </w:r>
    </w:p>
    <w:p w14:paraId="67725130" w14:textId="77777777" w:rsidR="00D43949" w:rsidRPr="00194D74" w:rsidRDefault="00D43949" w:rsidP="00D43949">
      <w:pPr>
        <w:pStyle w:val="B1"/>
        <w:overflowPunct w:val="0"/>
        <w:autoSpaceDE w:val="0"/>
        <w:autoSpaceDN w:val="0"/>
        <w:adjustRightInd w:val="0"/>
        <w:textAlignment w:val="baseline"/>
        <w:rPr>
          <w:lang w:val="en-US" w:eastAsia="zh-CN"/>
        </w:rPr>
      </w:pPr>
      <w:r>
        <w:rPr>
          <w:lang w:val="en-US" w:eastAsia="zh-CN"/>
        </w:rPr>
        <w:t>10a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27A1919B" w14:textId="77777777" w:rsidR="00D43949" w:rsidRDefault="00D43949" w:rsidP="00D43949">
      <w:pPr>
        <w:pStyle w:val="B1"/>
        <w:overflowPunct w:val="0"/>
        <w:autoSpaceDE w:val="0"/>
        <w:autoSpaceDN w:val="0"/>
        <w:adjustRightInd w:val="0"/>
        <w:textAlignment w:val="baseline"/>
        <w:rPr>
          <w:lang w:val="en-US"/>
        </w:rPr>
      </w:pPr>
      <w:r>
        <w:rPr>
          <w:lang w:val="en-US" w:eastAsia="zh-CN"/>
        </w:rPr>
        <w:t>10b-10c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7C5BA1C0" w14:textId="77777777" w:rsidR="00D43949" w:rsidRDefault="00D43949" w:rsidP="00D43949">
      <w:pPr>
        <w:pStyle w:val="B1"/>
        <w:overflowPunct w:val="0"/>
        <w:autoSpaceDE w:val="0"/>
        <w:autoSpaceDN w:val="0"/>
        <w:adjustRightInd w:val="0"/>
        <w:textAlignment w:val="baseline"/>
        <w:rPr>
          <w:lang w:val="en-US"/>
        </w:rPr>
      </w:pPr>
      <w:r>
        <w:rPr>
          <w:lang w:val="en-US" w:eastAsia="zh-CN"/>
        </w:rPr>
        <w:t>11a-11b</w:t>
      </w:r>
      <w:r>
        <w:t>.</w:t>
      </w:r>
      <w:r w:rsidRPr="005D2CF1">
        <w:rPr>
          <w:lang w:eastAsia="zh-CN"/>
        </w:rPr>
        <w:tab/>
        <w:t xml:space="preserve">The </w:t>
      </w:r>
      <w:r>
        <w:rPr>
          <w:lang w:eastAsia="zh-CN"/>
        </w:rPr>
        <w:t xml:space="preserve">same as </w:t>
      </w:r>
      <w:r>
        <w:t>step 3a and step 3b</w:t>
      </w:r>
      <w:r>
        <w:rPr>
          <w:lang w:val="en-US"/>
        </w:rPr>
        <w:t>.</w:t>
      </w:r>
    </w:p>
    <w:p w14:paraId="625936AA" w14:textId="77777777" w:rsidR="00D43949" w:rsidRDefault="00D43949" w:rsidP="00D43949">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5a and step 5b</w:t>
      </w:r>
      <w:r>
        <w:rPr>
          <w:lang w:val="en-US"/>
        </w:rPr>
        <w:t>.</w:t>
      </w:r>
    </w:p>
    <w:p w14:paraId="1392F19A" w14:textId="77777777" w:rsidR="00D43949" w:rsidRDefault="00D43949" w:rsidP="00D43949">
      <w:pPr>
        <w:pStyle w:val="B1"/>
        <w:overflowPunct w:val="0"/>
        <w:autoSpaceDE w:val="0"/>
        <w:autoSpaceDN w:val="0"/>
        <w:adjustRightInd w:val="0"/>
        <w:textAlignment w:val="baseline"/>
        <w:rPr>
          <w:lang w:val="en-US"/>
        </w:rPr>
      </w:pPr>
      <w:r>
        <w:rPr>
          <w:lang w:val="en-US" w:eastAsia="zh-CN"/>
        </w:rPr>
        <w:t>13</w:t>
      </w:r>
      <w:r>
        <w:t>.</w:t>
      </w:r>
      <w:r w:rsidRPr="005D2CF1">
        <w:rPr>
          <w:lang w:eastAsia="zh-CN"/>
        </w:rPr>
        <w:tab/>
        <w:t xml:space="preserve">The </w:t>
      </w:r>
      <w:r>
        <w:rPr>
          <w:lang w:eastAsia="zh-CN"/>
        </w:rPr>
        <w:t xml:space="preserve">same as </w:t>
      </w:r>
      <w:r>
        <w:t>step 6</w:t>
      </w:r>
      <w:r>
        <w:rPr>
          <w:lang w:val="en-US"/>
        </w:rPr>
        <w:t>.</w:t>
      </w:r>
    </w:p>
    <w:p w14:paraId="074B4C42" w14:textId="77777777" w:rsidR="00D43949" w:rsidRDefault="00D43949" w:rsidP="00D43949">
      <w:pPr>
        <w:pStyle w:val="B1"/>
        <w:overflowPunct w:val="0"/>
        <w:autoSpaceDE w:val="0"/>
        <w:autoSpaceDN w:val="0"/>
        <w:adjustRightInd w:val="0"/>
        <w:textAlignment w:val="baseline"/>
        <w:rPr>
          <w:lang w:val="en-US"/>
        </w:rPr>
      </w:pPr>
      <w:r>
        <w:rPr>
          <w:lang w:val="en-US" w:eastAsia="zh-CN"/>
        </w:rPr>
        <w:t>14</w:t>
      </w:r>
      <w:r>
        <w:t>.</w:t>
      </w:r>
      <w:r w:rsidRPr="005D2CF1">
        <w:rPr>
          <w:lang w:eastAsia="zh-CN"/>
        </w:rPr>
        <w:tab/>
        <w:t xml:space="preserve">The </w:t>
      </w:r>
      <w:r>
        <w:rPr>
          <w:lang w:eastAsia="zh-CN"/>
        </w:rPr>
        <w:t xml:space="preserve">same as </w:t>
      </w:r>
      <w:r>
        <w:t>step 9</w:t>
      </w:r>
      <w:r>
        <w:rPr>
          <w:lang w:val="en-US"/>
        </w:rPr>
        <w:t>.</w:t>
      </w:r>
    </w:p>
    <w:p w14:paraId="6EB93300" w14:textId="77777777" w:rsidR="00D43949" w:rsidRDefault="00D43949" w:rsidP="00D43949">
      <w:pPr>
        <w:ind w:firstLineChars="150" w:firstLine="300"/>
        <w:rPr>
          <w:lang w:val="en-US"/>
        </w:rPr>
      </w:pPr>
      <w:r>
        <w:rPr>
          <w:lang w:val="en-US" w:eastAsia="zh-CN"/>
        </w:rPr>
        <w:t>15a-15b</w:t>
      </w:r>
      <w:r>
        <w:t>.</w:t>
      </w:r>
      <w:r w:rsidRPr="005D2CF1">
        <w:rPr>
          <w:lang w:eastAsia="zh-CN"/>
        </w:rPr>
        <w:tab/>
        <w:t xml:space="preserve">The </w:t>
      </w:r>
      <w:r>
        <w:rPr>
          <w:lang w:eastAsia="zh-CN"/>
        </w:rPr>
        <w:t xml:space="preserve">same as </w:t>
      </w:r>
      <w:r>
        <w:t>step 10b and step 10c</w:t>
      </w:r>
      <w:r>
        <w:rPr>
          <w:lang w:val="en-US"/>
        </w:rPr>
        <w:t>.</w:t>
      </w:r>
    </w:p>
    <w:p w14:paraId="51E67B96" w14:textId="017EEBE4" w:rsidR="00D43949" w:rsidRDefault="00D43949" w:rsidP="00D43949">
      <w:pPr>
        <w:pStyle w:val="NO"/>
      </w:pPr>
      <w:r>
        <w:t>NOTE </w:t>
      </w:r>
      <w:r w:rsidR="00587D68">
        <w:t>2</w:t>
      </w:r>
      <w:r>
        <w:t>:</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74CFFBA5" w14:textId="567C6745" w:rsidR="00D43949" w:rsidRPr="00616246" w:rsidRDefault="00D43949" w:rsidP="00D43949">
      <w:pPr>
        <w:pStyle w:val="NO"/>
      </w:pPr>
      <w:r>
        <w:t>NOTE </w:t>
      </w:r>
      <w:r w:rsidR="00587D68">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D174E8C" w14:textId="02C26501" w:rsidR="002F79BE" w:rsidRDefault="002F79BE" w:rsidP="002F79BE">
      <w:pPr>
        <w:pStyle w:val="Heading2"/>
        <w:rPr>
          <w:lang w:eastAsia="zh-CN"/>
        </w:rPr>
      </w:pPr>
      <w:bookmarkStart w:id="140" w:name="_Toc130550937"/>
      <w:r>
        <w:rPr>
          <w:lang w:eastAsia="zh-CN"/>
        </w:rPr>
        <w:t>5.</w:t>
      </w:r>
      <w:r w:rsidR="00023523">
        <w:rPr>
          <w:lang w:eastAsia="zh-CN"/>
        </w:rPr>
        <w:t>8</w:t>
      </w:r>
      <w:r>
        <w:rPr>
          <w:lang w:eastAsia="zh-CN"/>
        </w:rPr>
        <w:tab/>
        <w:t>Procedures for NWDAF Discovery and Selection</w:t>
      </w:r>
      <w:bookmarkEnd w:id="140"/>
    </w:p>
    <w:p w14:paraId="222CFFD7" w14:textId="76A99866" w:rsidR="002F79BE" w:rsidRDefault="002F79BE" w:rsidP="002F79BE">
      <w:pPr>
        <w:pStyle w:val="Heading3"/>
        <w:rPr>
          <w:lang w:eastAsia="zh-CN"/>
        </w:rPr>
      </w:pPr>
      <w:bookmarkStart w:id="141" w:name="_Toc130550938"/>
      <w:r>
        <w:rPr>
          <w:lang w:eastAsia="zh-CN"/>
        </w:rPr>
        <w:t>5.</w:t>
      </w:r>
      <w:r w:rsidR="00023523">
        <w:rPr>
          <w:lang w:eastAsia="zh-CN"/>
        </w:rPr>
        <w:t>8</w:t>
      </w:r>
      <w:r>
        <w:rPr>
          <w:lang w:eastAsia="zh-CN"/>
        </w:rPr>
        <w:t>.1</w:t>
      </w:r>
      <w:r>
        <w:rPr>
          <w:lang w:eastAsia="zh-CN"/>
        </w:rPr>
        <w:tab/>
        <w:t>General</w:t>
      </w:r>
      <w:bookmarkEnd w:id="141"/>
    </w:p>
    <w:p w14:paraId="335FB0AD" w14:textId="77777777" w:rsidR="002F79BE" w:rsidRPr="003A38F4" w:rsidRDefault="002F79BE" w:rsidP="002F79BE">
      <w:pPr>
        <w:rPr>
          <w:lang w:eastAsia="zh-CN"/>
        </w:rPr>
      </w:pPr>
      <w:r>
        <w:rPr>
          <w:lang w:eastAsia="zh-CN"/>
        </w:rPr>
        <w:t>NWDAF may be deployed in multiple configuration options. Not all these configurations require the same registration, discovery and selection procedures. The discovery and selection may depend on the NWDAF deployment option and the types of analytics it procedures, (i.e., whether it is related to Network Functions or to UEs) or the data that is able to collect from NFs.</w:t>
      </w:r>
    </w:p>
    <w:p w14:paraId="7909A0F4" w14:textId="6348745F" w:rsidR="002F79BE" w:rsidRDefault="002F79BE" w:rsidP="002F79BE">
      <w:pPr>
        <w:pStyle w:val="Heading3"/>
        <w:rPr>
          <w:lang w:eastAsia="zh-CN"/>
        </w:rPr>
      </w:pPr>
      <w:bookmarkStart w:id="142" w:name="_Toc130550939"/>
      <w:r>
        <w:rPr>
          <w:lang w:eastAsia="zh-CN"/>
        </w:rPr>
        <w:t>5.</w:t>
      </w:r>
      <w:r w:rsidR="00023523">
        <w:rPr>
          <w:lang w:eastAsia="zh-CN"/>
        </w:rPr>
        <w:t>8</w:t>
      </w:r>
      <w:r>
        <w:rPr>
          <w:lang w:eastAsia="zh-CN"/>
        </w:rPr>
        <w:t>.2</w:t>
      </w:r>
      <w:r>
        <w:rPr>
          <w:lang w:eastAsia="zh-CN"/>
        </w:rPr>
        <w:tab/>
        <w:t>Procedures related to NRF</w:t>
      </w:r>
      <w:bookmarkEnd w:id="142"/>
    </w:p>
    <w:p w14:paraId="0170B51E" w14:textId="6DA53FE5" w:rsidR="002F79BE" w:rsidRDefault="002F79BE" w:rsidP="002F79BE">
      <w:pPr>
        <w:pStyle w:val="Heading4"/>
        <w:rPr>
          <w:lang w:eastAsia="zh-CN"/>
        </w:rPr>
      </w:pPr>
      <w:bookmarkStart w:id="143" w:name="_Toc130550940"/>
      <w:r>
        <w:rPr>
          <w:lang w:eastAsia="zh-CN"/>
        </w:rPr>
        <w:t>5.</w:t>
      </w:r>
      <w:r w:rsidR="00023523">
        <w:rPr>
          <w:lang w:eastAsia="zh-CN"/>
        </w:rPr>
        <w:t>8</w:t>
      </w:r>
      <w:r>
        <w:rPr>
          <w:lang w:eastAsia="zh-CN"/>
        </w:rPr>
        <w:t>.2.1</w:t>
      </w:r>
      <w:r>
        <w:rPr>
          <w:lang w:eastAsia="zh-CN"/>
        </w:rPr>
        <w:tab/>
        <w:t>General</w:t>
      </w:r>
      <w:bookmarkEnd w:id="143"/>
    </w:p>
    <w:p w14:paraId="5BE0F8C5" w14:textId="6090824A" w:rsidR="002F79BE" w:rsidRDefault="002F79BE" w:rsidP="002F79BE">
      <w:pPr>
        <w:pStyle w:val="Heading4"/>
        <w:rPr>
          <w:lang w:eastAsia="zh-CN"/>
        </w:rPr>
      </w:pPr>
      <w:bookmarkStart w:id="144" w:name="_Toc130550941"/>
      <w:r>
        <w:rPr>
          <w:lang w:eastAsia="zh-CN"/>
        </w:rPr>
        <w:t>5.</w:t>
      </w:r>
      <w:r w:rsidR="00023523">
        <w:rPr>
          <w:lang w:eastAsia="zh-CN"/>
        </w:rPr>
        <w:t>8</w:t>
      </w:r>
      <w:r>
        <w:rPr>
          <w:lang w:eastAsia="zh-CN"/>
        </w:rPr>
        <w:t>.2.2</w:t>
      </w:r>
      <w:r>
        <w:rPr>
          <w:lang w:eastAsia="zh-CN"/>
        </w:rPr>
        <w:tab/>
        <w:t>NWDAF Registration in NRF</w:t>
      </w:r>
      <w:bookmarkEnd w:id="144"/>
    </w:p>
    <w:p w14:paraId="60B4723C" w14:textId="14246B73" w:rsidR="002F79BE" w:rsidRPr="008F09CB" w:rsidRDefault="002F79BE" w:rsidP="002F79BE">
      <w:pPr>
        <w:rPr>
          <w:lang w:eastAsia="zh-CN"/>
        </w:rPr>
      </w:pPr>
      <w:r>
        <w:rPr>
          <w:lang w:eastAsia="zh-CN"/>
        </w:rPr>
        <w:t>NWDAF registers in NRF as a regular network function. See TS 29.510 [</w:t>
      </w:r>
      <w:r w:rsidR="005D3CB2">
        <w:rPr>
          <w:lang w:eastAsia="zh-CN"/>
        </w:rPr>
        <w:t>23</w:t>
      </w:r>
      <w:r>
        <w:rPr>
          <w:lang w:eastAsia="zh-CN"/>
        </w:rPr>
        <w:t>] for details.</w:t>
      </w:r>
    </w:p>
    <w:p w14:paraId="058F56D8" w14:textId="543ADE70" w:rsidR="002F79BE" w:rsidRDefault="002F79BE" w:rsidP="002F79BE">
      <w:pPr>
        <w:pStyle w:val="Heading4"/>
        <w:rPr>
          <w:lang w:eastAsia="zh-CN"/>
        </w:rPr>
      </w:pPr>
      <w:bookmarkStart w:id="145" w:name="_Toc130550942"/>
      <w:r>
        <w:rPr>
          <w:lang w:eastAsia="zh-CN"/>
        </w:rPr>
        <w:t>5.</w:t>
      </w:r>
      <w:r w:rsidR="00023523">
        <w:rPr>
          <w:lang w:eastAsia="zh-CN"/>
        </w:rPr>
        <w:t>8</w:t>
      </w:r>
      <w:r>
        <w:rPr>
          <w:lang w:eastAsia="zh-CN"/>
        </w:rPr>
        <w:t>.2.3</w:t>
      </w:r>
      <w:r>
        <w:rPr>
          <w:lang w:eastAsia="zh-CN"/>
        </w:rPr>
        <w:tab/>
        <w:t>Consumer discovery and selection of NWDAF in NRF</w:t>
      </w:r>
      <w:bookmarkEnd w:id="145"/>
    </w:p>
    <w:p w14:paraId="67035749" w14:textId="77777777" w:rsidR="002F79BE" w:rsidRDefault="002F79BE" w:rsidP="002F79BE">
      <w:pPr>
        <w:rPr>
          <w:lang w:eastAsia="zh-CN"/>
        </w:rPr>
      </w:pPr>
      <w:r>
        <w:rPr>
          <w:lang w:eastAsia="zh-CN"/>
        </w:rPr>
        <w:t>A consumer of analytics services may use the NRF for discovering an NWDAF containing AnLF.</w:t>
      </w:r>
    </w:p>
    <w:p w14:paraId="06387BEA" w14:textId="71744959" w:rsidR="002F79BE" w:rsidRPr="0031093F" w:rsidRDefault="002F79BE" w:rsidP="002F79BE">
      <w:pPr>
        <w:rPr>
          <w:lang w:eastAsia="zh-CN"/>
        </w:rPr>
      </w:pPr>
      <w:r>
        <w:t xml:space="preserve">If the NWDAF service consumer needs to discover an NWDAF </w:t>
      </w:r>
      <w:r>
        <w:rPr>
          <w:lang w:eastAsia="zh-CN"/>
        </w:rPr>
        <w:t xml:space="preserve">containing </w:t>
      </w:r>
      <w:r>
        <w:t>AnLF that is able to collect data from particular data sources identified by their NF Set IDs or NF types, the consumer may query NRF with the Nnrf_NFDiscovery_NFDiscover service operation, providing the NF Set IDs (</w:t>
      </w:r>
      <w:r w:rsidRPr="004C4D25">
        <w:t>serving-nf-set-id</w:t>
      </w:r>
      <w:r>
        <w:t xml:space="preserve"> attribute) or NF types (</w:t>
      </w:r>
      <w:r w:rsidRPr="004C4D25">
        <w:t>serving-nf-type</w:t>
      </w:r>
      <w:r>
        <w:t xml:space="preserve"> attribute) in the discovery request. </w:t>
      </w:r>
      <w:r>
        <w:rPr>
          <w:lang w:eastAsia="zh-CN"/>
        </w:rPr>
        <w:t>See TS 29.510 [</w:t>
      </w:r>
      <w:r w:rsidR="005D3CB2">
        <w:rPr>
          <w:lang w:eastAsia="zh-CN"/>
        </w:rPr>
        <w:t>23</w:t>
      </w:r>
      <w:r>
        <w:rPr>
          <w:lang w:eastAsia="zh-CN"/>
        </w:rPr>
        <w:t>] for details.</w:t>
      </w:r>
    </w:p>
    <w:p w14:paraId="3FF6852B" w14:textId="152ED34C" w:rsidR="002F79BE" w:rsidRDefault="002F79BE" w:rsidP="002F79BE">
      <w:pPr>
        <w:pStyle w:val="Heading3"/>
        <w:rPr>
          <w:lang w:eastAsia="zh-CN"/>
        </w:rPr>
      </w:pPr>
      <w:bookmarkStart w:id="146" w:name="_Toc130550943"/>
      <w:r>
        <w:rPr>
          <w:lang w:eastAsia="zh-CN"/>
        </w:rPr>
        <w:t>5.</w:t>
      </w:r>
      <w:r w:rsidR="00023523">
        <w:rPr>
          <w:lang w:eastAsia="zh-CN"/>
        </w:rPr>
        <w:t>8</w:t>
      </w:r>
      <w:r>
        <w:rPr>
          <w:lang w:eastAsia="zh-CN"/>
        </w:rPr>
        <w:t>.3</w:t>
      </w:r>
      <w:r>
        <w:rPr>
          <w:lang w:eastAsia="zh-CN"/>
        </w:rPr>
        <w:tab/>
        <w:t>Procedures related to UDM</w:t>
      </w:r>
      <w:bookmarkEnd w:id="146"/>
      <w:r>
        <w:rPr>
          <w:lang w:eastAsia="zh-CN"/>
        </w:rPr>
        <w:t xml:space="preserve"> </w:t>
      </w:r>
    </w:p>
    <w:p w14:paraId="6F5F8F32" w14:textId="406CB6BE" w:rsidR="002F79BE" w:rsidRDefault="002F79BE" w:rsidP="002F79BE">
      <w:pPr>
        <w:pStyle w:val="Heading4"/>
        <w:rPr>
          <w:lang w:eastAsia="zh-CN"/>
        </w:rPr>
      </w:pPr>
      <w:bookmarkStart w:id="147" w:name="_Toc130550944"/>
      <w:r>
        <w:rPr>
          <w:lang w:eastAsia="zh-CN"/>
        </w:rPr>
        <w:t>5.</w:t>
      </w:r>
      <w:r w:rsidR="00023523">
        <w:rPr>
          <w:lang w:eastAsia="zh-CN"/>
        </w:rPr>
        <w:t>8</w:t>
      </w:r>
      <w:r>
        <w:rPr>
          <w:lang w:eastAsia="zh-CN"/>
        </w:rPr>
        <w:t>.3.1</w:t>
      </w:r>
      <w:r>
        <w:rPr>
          <w:lang w:eastAsia="zh-CN"/>
        </w:rPr>
        <w:tab/>
        <w:t>General</w:t>
      </w:r>
      <w:bookmarkEnd w:id="147"/>
    </w:p>
    <w:p w14:paraId="4005636E" w14:textId="633B26AB" w:rsidR="002F79BE" w:rsidRDefault="002F79BE" w:rsidP="002F79BE">
      <w:pPr>
        <w:pStyle w:val="Heading4"/>
        <w:rPr>
          <w:lang w:eastAsia="zh-CN"/>
        </w:rPr>
      </w:pPr>
      <w:bookmarkStart w:id="148" w:name="_Toc130550945"/>
      <w:r>
        <w:rPr>
          <w:lang w:eastAsia="zh-CN"/>
        </w:rPr>
        <w:t>5.</w:t>
      </w:r>
      <w:r w:rsidR="00023523">
        <w:rPr>
          <w:lang w:eastAsia="zh-CN"/>
        </w:rPr>
        <w:t>8</w:t>
      </w:r>
      <w:r>
        <w:rPr>
          <w:lang w:eastAsia="zh-CN"/>
        </w:rPr>
        <w:t>.3.2</w:t>
      </w:r>
      <w:r>
        <w:rPr>
          <w:lang w:eastAsia="zh-CN"/>
        </w:rPr>
        <w:tab/>
        <w:t>NWDAF containing AnLF Registration/Deregistration in UDM</w:t>
      </w:r>
      <w:bookmarkEnd w:id="148"/>
    </w:p>
    <w:p w14:paraId="29C44CF4" w14:textId="3D0180DD" w:rsidR="002F79BE" w:rsidRPr="00C60400" w:rsidRDefault="002F79BE" w:rsidP="002F79BE">
      <w:pPr>
        <w:pStyle w:val="Heading5"/>
        <w:rPr>
          <w:lang w:eastAsia="zh-CN"/>
        </w:rPr>
      </w:pPr>
      <w:bookmarkStart w:id="149" w:name="_Toc130550946"/>
      <w:r>
        <w:rPr>
          <w:lang w:eastAsia="zh-CN"/>
        </w:rPr>
        <w:t>5.</w:t>
      </w:r>
      <w:r w:rsidR="00023523">
        <w:rPr>
          <w:lang w:eastAsia="zh-CN"/>
        </w:rPr>
        <w:t>8</w:t>
      </w:r>
      <w:r>
        <w:rPr>
          <w:lang w:eastAsia="zh-CN"/>
        </w:rPr>
        <w:t>.3.2.1</w:t>
      </w:r>
      <w:r>
        <w:rPr>
          <w:lang w:eastAsia="zh-CN"/>
        </w:rPr>
        <w:tab/>
        <w:t>NWDAF containing AnLF Registration in UDM</w:t>
      </w:r>
      <w:bookmarkEnd w:id="149"/>
    </w:p>
    <w:p w14:paraId="6AC8E5E2" w14:textId="4DC3E67F" w:rsidR="002F79BE" w:rsidRDefault="002F79BE" w:rsidP="002F79BE">
      <w:pPr>
        <w:rPr>
          <w:lang w:eastAsia="zh-CN"/>
        </w:rPr>
      </w:pPr>
      <w:r>
        <w:rPr>
          <w:lang w:eastAsia="zh-CN"/>
        </w:rPr>
        <w:t>For UE-related analytics, an NWDAF containing AnLF may register in UDM using the Nudm_UECM_Register service operation (see TS 29.503 [</w:t>
      </w:r>
      <w:r w:rsidR="005D3CB2">
        <w:rPr>
          <w:lang w:eastAsia="zh-CN"/>
        </w:rPr>
        <w:t>22</w:t>
      </w:r>
      <w:r>
        <w:rPr>
          <w:lang w:eastAsia="zh-CN"/>
        </w:rPr>
        <w:t>] clause 5.3.2.2.8). This is useful especially in scenarios of co-location of the NWDAF containing AnLF with other network functions (e.g., AMF, SMF) and in certain deployment models. Figure 5.</w:t>
      </w:r>
      <w:r w:rsidR="00023523">
        <w:rPr>
          <w:lang w:eastAsia="zh-CN"/>
        </w:rPr>
        <w:t>8</w:t>
      </w:r>
      <w:r>
        <w:rPr>
          <w:lang w:eastAsia="zh-CN"/>
        </w:rPr>
        <w:t>.3.2.1-1 illustrates the signalling flow.</w:t>
      </w:r>
    </w:p>
    <w:p w14:paraId="3828069D" w14:textId="77777777" w:rsidR="002F79BE" w:rsidRPr="00554277" w:rsidRDefault="002F79BE" w:rsidP="00D535DB">
      <w:pPr>
        <w:pStyle w:val="TH"/>
        <w:rPr>
          <w:lang w:eastAsia="zh-CN"/>
        </w:rPr>
      </w:pPr>
      <w:r w:rsidRPr="005D2CF1">
        <w:object w:dxaOrig="6526" w:dyaOrig="3691" w14:anchorId="695D7B2E">
          <v:shape id="_x0000_i1060" type="#_x0000_t75" style="width:258.75pt;height:147.75pt" o:ole="">
            <v:imagedata r:id="rId80" o:title=""/>
          </v:shape>
          <o:OLEObject Type="Embed" ProgID="Visio.Drawing.11" ShapeID="_x0000_i1060" DrawAspect="Content" ObjectID="_1741180483" r:id="rId81"/>
        </w:object>
      </w:r>
    </w:p>
    <w:p w14:paraId="72928415" w14:textId="7EF7A30C" w:rsidR="002F79BE" w:rsidRDefault="000A24D3" w:rsidP="002F79BE">
      <w:pPr>
        <w:pStyle w:val="TF"/>
      </w:pPr>
      <w:r>
        <w:t>Figure </w:t>
      </w:r>
      <w:r w:rsidR="002F79BE">
        <w:t>5.</w:t>
      </w:r>
      <w:r w:rsidR="00023523">
        <w:t>8</w:t>
      </w:r>
      <w:r w:rsidR="002F79BE">
        <w:t>.3.2.1-1: NWDAF</w:t>
      </w:r>
      <w:r w:rsidR="002F79BE">
        <w:rPr>
          <w:lang w:eastAsia="zh-CN"/>
        </w:rPr>
        <w:t xml:space="preserve"> containing </w:t>
      </w:r>
      <w:r w:rsidR="002F79BE">
        <w:t>AnLF registration in UDM</w:t>
      </w:r>
    </w:p>
    <w:p w14:paraId="79E20BAB" w14:textId="77777777" w:rsidR="002F79BE" w:rsidRDefault="002F79BE" w:rsidP="002F79BE">
      <w:pPr>
        <w:pStyle w:val="B1"/>
      </w:pPr>
      <w:r>
        <w:t>1.</w:t>
      </w:r>
      <w:r>
        <w:tab/>
        <w:t>NWDAF</w:t>
      </w:r>
      <w:r>
        <w:rPr>
          <w:lang w:eastAsia="zh-CN"/>
        </w:rPr>
        <w:t xml:space="preserve"> containing </w:t>
      </w:r>
      <w:r>
        <w:t>AnLF triggers a registration in UDM, e.g. based on local configuration in the NWDAF</w:t>
      </w:r>
      <w:r>
        <w:rPr>
          <w:lang w:eastAsia="zh-CN"/>
        </w:rPr>
        <w:t xml:space="preserve"> containing </w:t>
      </w:r>
      <w:r>
        <w:t xml:space="preserve">AnLF, the reception of a new Analytics subscription request, start of collection of UE related data or an OAM configuration action. </w:t>
      </w:r>
    </w:p>
    <w:p w14:paraId="6FE68AA4" w14:textId="77777777" w:rsidR="002F79BE" w:rsidRDefault="002F79BE" w:rsidP="002F79BE">
      <w:pPr>
        <w:pStyle w:val="B1"/>
      </w:pPr>
      <w:r>
        <w:t>2.</w:t>
      </w:r>
      <w:r>
        <w:tab/>
        <w:t>The NWDAF</w:t>
      </w:r>
      <w:r>
        <w:rPr>
          <w:lang w:eastAsia="zh-CN"/>
        </w:rPr>
        <w:t xml:space="preserve"> containing </w:t>
      </w:r>
      <w:r>
        <w:t xml:space="preserve">AnLF registers into UDM for the served UE, by sending Nudm_UECM_Registration request (UE ID of the served user, NWDAF Instance ID, NF Set ID, Analytics ID(s)). </w:t>
      </w:r>
    </w:p>
    <w:p w14:paraId="7A61A897" w14:textId="7C62C920" w:rsidR="002F79BE" w:rsidRDefault="002F79BE" w:rsidP="002F79BE">
      <w:pPr>
        <w:pStyle w:val="B1"/>
      </w:pPr>
      <w:r>
        <w:t>3.</w:t>
      </w:r>
      <w:r>
        <w:tab/>
        <w:t>UDM sends a response to NWDAF</w:t>
      </w:r>
      <w:r>
        <w:rPr>
          <w:lang w:eastAsia="zh-CN"/>
        </w:rPr>
        <w:t xml:space="preserve"> containing </w:t>
      </w:r>
      <w:r>
        <w:t xml:space="preserve">AnLF. A successful response consists of a </w:t>
      </w:r>
      <w:r w:rsidRPr="005B72D6">
        <w:t>"</w:t>
      </w:r>
      <w:r>
        <w:t>200 OK</w:t>
      </w:r>
      <w:r w:rsidRPr="005B72D6">
        <w:t>"</w:t>
      </w:r>
      <w:r>
        <w:t xml:space="preserve"> or </w:t>
      </w:r>
      <w:r w:rsidRPr="005B72D6">
        <w:t>"</w:t>
      </w:r>
      <w:r>
        <w:t>201 Created</w:t>
      </w:r>
      <w:r w:rsidRPr="005B72D6">
        <w:t>"</w:t>
      </w:r>
      <w:r>
        <w:t>. If the operation is unsuccessful, UDM responds with proper error response code. See TS 29.503 [</w:t>
      </w:r>
      <w:r w:rsidR="005D3CB2">
        <w:t>22</w:t>
      </w:r>
      <w:r>
        <w:t>] for details.</w:t>
      </w:r>
    </w:p>
    <w:p w14:paraId="0F8DA22B" w14:textId="74CAC6A2" w:rsidR="002F79BE" w:rsidRDefault="002F79BE" w:rsidP="002F79BE">
      <w:pPr>
        <w:pStyle w:val="Heading5"/>
      </w:pPr>
      <w:bookmarkStart w:id="150" w:name="_Toc130550947"/>
      <w:r>
        <w:t>5.</w:t>
      </w:r>
      <w:r w:rsidR="00023523">
        <w:t>8</w:t>
      </w:r>
      <w:r>
        <w:t>.3.2.2</w:t>
      </w:r>
      <w:r>
        <w:tab/>
        <w:t>NWDAF</w:t>
      </w:r>
      <w:r>
        <w:rPr>
          <w:lang w:eastAsia="zh-CN"/>
        </w:rPr>
        <w:t xml:space="preserve"> containing </w:t>
      </w:r>
      <w:r>
        <w:t>AnLF Update of Registration in UDM</w:t>
      </w:r>
      <w:bookmarkEnd w:id="150"/>
    </w:p>
    <w:p w14:paraId="47930218" w14:textId="2205A625" w:rsidR="002F79BE" w:rsidRDefault="002F79BE" w:rsidP="002F79BE">
      <w:pPr>
        <w:rPr>
          <w:lang w:eastAsia="zh-CN"/>
        </w:rPr>
      </w:pPr>
      <w:r>
        <w:rPr>
          <w:lang w:eastAsia="zh-CN"/>
        </w:rPr>
        <w:t>If an NWDAF containing AnLF has previously registered in UDM for one or more analytics IDs for a given UE, the NWDAF containing AnLF may modify the registration at any time. This may be due to, e.g., the NWDAF containing AnLF adds one or more Analytic IDs for the UE, or the NWDAF containing AnLF removes one or more Analytics IDs, but keep registered in UDM for at least one Analytic ID. The NWDAF containing AnLF sends an Nudm_UECM_Update service operation (NWDAF registration ID, added or removed Analytics ID(s)), see TS 29.503 [</w:t>
      </w:r>
      <w:r w:rsidR="005D3CB2">
        <w:rPr>
          <w:lang w:eastAsia="zh-CN"/>
        </w:rPr>
        <w:t>22</w:t>
      </w:r>
      <w:r>
        <w:rPr>
          <w:lang w:eastAsia="zh-CN"/>
        </w:rPr>
        <w:t>] clause 5.3.2.6.4. Figure 5.</w:t>
      </w:r>
      <w:r w:rsidR="00023523">
        <w:rPr>
          <w:lang w:eastAsia="zh-CN"/>
        </w:rPr>
        <w:t>8</w:t>
      </w:r>
      <w:r>
        <w:rPr>
          <w:lang w:eastAsia="zh-CN"/>
        </w:rPr>
        <w:t>.3.2.2-1 illustrates the signalling flow.</w:t>
      </w:r>
    </w:p>
    <w:p w14:paraId="6DC42E94" w14:textId="77777777" w:rsidR="002F79BE" w:rsidRPr="00554277" w:rsidRDefault="002F79BE" w:rsidP="00D535DB">
      <w:pPr>
        <w:pStyle w:val="TH"/>
        <w:rPr>
          <w:lang w:eastAsia="zh-CN"/>
        </w:rPr>
      </w:pPr>
      <w:r w:rsidRPr="005D2CF1">
        <w:object w:dxaOrig="6526" w:dyaOrig="3691" w14:anchorId="424B872D">
          <v:shape id="_x0000_i1061" type="#_x0000_t75" style="width:258.75pt;height:147.75pt" o:ole="">
            <v:imagedata r:id="rId82" o:title=""/>
          </v:shape>
          <o:OLEObject Type="Embed" ProgID="Visio.Drawing.11" ShapeID="_x0000_i1061" DrawAspect="Content" ObjectID="_1741180484" r:id="rId83"/>
        </w:object>
      </w:r>
    </w:p>
    <w:p w14:paraId="1A3BD822" w14:textId="7D3705E2" w:rsidR="002F79BE" w:rsidRDefault="000A24D3" w:rsidP="002F79BE">
      <w:pPr>
        <w:pStyle w:val="TF"/>
        <w:keepNext/>
      </w:pPr>
      <w:r>
        <w:t>Figure </w:t>
      </w:r>
      <w:r w:rsidR="002F79BE">
        <w:t>5.</w:t>
      </w:r>
      <w:r w:rsidR="00023523">
        <w:t>8</w:t>
      </w:r>
      <w:r w:rsidR="002F79BE">
        <w:t>.3.2.2-1: NWDAF</w:t>
      </w:r>
      <w:r w:rsidR="002F79BE">
        <w:rPr>
          <w:lang w:eastAsia="zh-CN"/>
        </w:rPr>
        <w:t xml:space="preserve"> containing </w:t>
      </w:r>
      <w:r w:rsidR="002F79BE">
        <w:t>AnLF registration update in UDM</w:t>
      </w:r>
    </w:p>
    <w:p w14:paraId="04DF4747"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an update of the registration in UDM, e.g. based on the NWDAF</w:t>
      </w:r>
      <w:r>
        <w:rPr>
          <w:lang w:eastAsia="zh-CN"/>
        </w:rPr>
        <w:t xml:space="preserve"> containing </w:t>
      </w:r>
      <w:r>
        <w:t>AnLF serving the UE of one or more additional Analytic ID(s) or based on the NWDAF</w:t>
      </w:r>
      <w:r>
        <w:rPr>
          <w:lang w:eastAsia="zh-CN"/>
        </w:rPr>
        <w:t xml:space="preserve"> containing </w:t>
      </w:r>
      <w:r>
        <w:t xml:space="preserve">AnLF not serving the UE for one or more Analytic ID(s) but serving the UE for at least one Analytic ID. </w:t>
      </w:r>
    </w:p>
    <w:p w14:paraId="04BE27BE" w14:textId="77777777" w:rsidR="002F79BE" w:rsidRDefault="002F79BE" w:rsidP="002F79BE">
      <w:pPr>
        <w:pStyle w:val="B1"/>
      </w:pPr>
      <w:r>
        <w:t>2.</w:t>
      </w:r>
      <w:r>
        <w:tab/>
        <w:t>The NWDAF</w:t>
      </w:r>
      <w:r>
        <w:rPr>
          <w:lang w:eastAsia="zh-CN"/>
        </w:rPr>
        <w:t xml:space="preserve"> containing </w:t>
      </w:r>
      <w:r>
        <w:t xml:space="preserve">AnLF updates its registration in UDM for the served UE, by sending Nudm_UECM_Update request (NWDAF Registration Id, added or removed Analytic ID(s)). </w:t>
      </w:r>
    </w:p>
    <w:p w14:paraId="0E07594D" w14:textId="648E67AF" w:rsidR="002F79BE" w:rsidRDefault="002F79BE" w:rsidP="002F79BE">
      <w:pPr>
        <w:pStyle w:val="B1"/>
      </w:pPr>
      <w:r>
        <w:t>3.</w:t>
      </w:r>
      <w:r>
        <w:tab/>
        <w:t xml:space="preserve">Upon success UDM sends a </w:t>
      </w:r>
      <w:r w:rsidRPr="00AA4AA9">
        <w:t>"</w:t>
      </w:r>
      <w:r>
        <w:t>204 No Content</w:t>
      </w:r>
      <w:r w:rsidRPr="005D2CF1">
        <w:rPr>
          <w:lang w:eastAsia="zh-CN"/>
        </w:rPr>
        <w:t>"</w:t>
      </w:r>
      <w:r>
        <w:t xml:space="preserve"> response to the NWDAF</w:t>
      </w:r>
      <w:r>
        <w:rPr>
          <w:lang w:eastAsia="zh-CN"/>
        </w:rPr>
        <w:t xml:space="preserve"> containing </w:t>
      </w:r>
      <w:r>
        <w:t xml:space="preserve">AnLF. If </w:t>
      </w:r>
      <w:r w:rsidRPr="000D2EFF">
        <w:t>the operation is unsuccessful, UDM responds with proper error response code</w:t>
      </w:r>
      <w:r>
        <w:t>. See TS 29.503 [</w:t>
      </w:r>
      <w:r w:rsidR="005D3CB2">
        <w:t>22</w:t>
      </w:r>
      <w:r>
        <w:t>] for details.</w:t>
      </w:r>
    </w:p>
    <w:p w14:paraId="4AF99811" w14:textId="77777777" w:rsidR="002F79BE" w:rsidRPr="007A30FB" w:rsidRDefault="002F79BE" w:rsidP="002F79BE"/>
    <w:p w14:paraId="644BADBF" w14:textId="462C9591" w:rsidR="002F79BE" w:rsidRPr="00C60400" w:rsidRDefault="002F79BE" w:rsidP="002F79BE">
      <w:pPr>
        <w:pStyle w:val="Heading5"/>
        <w:rPr>
          <w:lang w:eastAsia="zh-CN"/>
        </w:rPr>
      </w:pPr>
      <w:bookmarkStart w:id="151" w:name="_Toc130550948"/>
      <w:r>
        <w:rPr>
          <w:lang w:eastAsia="zh-CN"/>
        </w:rPr>
        <w:t>5.</w:t>
      </w:r>
      <w:r w:rsidR="00023523">
        <w:rPr>
          <w:lang w:eastAsia="zh-CN"/>
        </w:rPr>
        <w:t>8</w:t>
      </w:r>
      <w:r>
        <w:rPr>
          <w:lang w:eastAsia="zh-CN"/>
        </w:rPr>
        <w:t>.3.2.3</w:t>
      </w:r>
      <w:r>
        <w:rPr>
          <w:lang w:eastAsia="zh-CN"/>
        </w:rPr>
        <w:tab/>
        <w:t>NWDAF containing AnLF De-Registration in UDM</w:t>
      </w:r>
      <w:bookmarkEnd w:id="151"/>
    </w:p>
    <w:p w14:paraId="465575F7" w14:textId="462BE051" w:rsidR="002F79BE" w:rsidRDefault="002F79BE" w:rsidP="002F79BE">
      <w:pPr>
        <w:rPr>
          <w:lang w:eastAsia="zh-CN"/>
        </w:rPr>
      </w:pPr>
      <w:r>
        <w:rPr>
          <w:lang w:eastAsia="zh-CN"/>
        </w:rPr>
        <w:t>If an NWDAF containing AnLF has previously registered in UDM for one or more analytics ID for a given UE, when the NWDAF containing AnLF no longer serves the UE, e.g., it does not collect data for the UE for that Analytics ID or does no keep produce analytic reports or does not keep any data related to the UE, the NWDAF containing AnLF should de-register from UDM by invoking the Nudm_UECM_Deregistration service operation (NWDAF registration ID, Analytics ID(s)), see TS 29.503 [</w:t>
      </w:r>
      <w:r w:rsidR="005D3CB2">
        <w:rPr>
          <w:lang w:eastAsia="zh-CN"/>
        </w:rPr>
        <w:t>22</w:t>
      </w:r>
      <w:r>
        <w:rPr>
          <w:lang w:eastAsia="zh-CN"/>
        </w:rPr>
        <w:t>] clause 5.3.2.4.8). Figure 5.</w:t>
      </w:r>
      <w:r w:rsidR="00023523">
        <w:rPr>
          <w:lang w:eastAsia="zh-CN"/>
        </w:rPr>
        <w:t>8</w:t>
      </w:r>
      <w:r>
        <w:rPr>
          <w:lang w:eastAsia="zh-CN"/>
        </w:rPr>
        <w:t>.3.2.3-1 illustrates the signalling flow.</w:t>
      </w:r>
    </w:p>
    <w:p w14:paraId="579B6F0D" w14:textId="77777777" w:rsidR="002F79BE" w:rsidRPr="00554277" w:rsidRDefault="002F79BE" w:rsidP="00D535DB">
      <w:pPr>
        <w:pStyle w:val="TH"/>
        <w:rPr>
          <w:lang w:eastAsia="zh-CN"/>
        </w:rPr>
      </w:pPr>
      <w:r w:rsidRPr="005D2CF1">
        <w:object w:dxaOrig="6526" w:dyaOrig="3691" w14:anchorId="668D9FAA">
          <v:shape id="_x0000_i1062" type="#_x0000_t75" style="width:258.75pt;height:147.75pt" o:ole="">
            <v:imagedata r:id="rId84" o:title=""/>
          </v:shape>
          <o:OLEObject Type="Embed" ProgID="Visio.Drawing.11" ShapeID="_x0000_i1062" DrawAspect="Content" ObjectID="_1741180485" r:id="rId85"/>
        </w:object>
      </w:r>
    </w:p>
    <w:p w14:paraId="01003C43" w14:textId="42E99920" w:rsidR="002F79BE" w:rsidRDefault="000A24D3" w:rsidP="002F79BE">
      <w:pPr>
        <w:pStyle w:val="TF"/>
        <w:keepNext/>
      </w:pPr>
      <w:r>
        <w:t>Figure </w:t>
      </w:r>
      <w:r w:rsidR="002F79BE">
        <w:t>5.</w:t>
      </w:r>
      <w:r w:rsidR="00023523">
        <w:t>8</w:t>
      </w:r>
      <w:r w:rsidR="002F79BE">
        <w:t>.3.2.3-1: NWDAF</w:t>
      </w:r>
      <w:r w:rsidR="002F79BE">
        <w:rPr>
          <w:lang w:eastAsia="zh-CN"/>
        </w:rPr>
        <w:t xml:space="preserve"> containing </w:t>
      </w:r>
      <w:r w:rsidR="002F79BE">
        <w:t>AnLF deregistration from UDM</w:t>
      </w:r>
    </w:p>
    <w:p w14:paraId="01149775"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 complete deregistration from UDM, e.g. based on the NWDAF</w:t>
      </w:r>
      <w:r>
        <w:rPr>
          <w:lang w:eastAsia="zh-CN"/>
        </w:rPr>
        <w:t xml:space="preserve"> containing </w:t>
      </w:r>
      <w:r>
        <w:t>AnLF not collecting data any longer for the UE, or the NWDAF</w:t>
      </w:r>
      <w:r>
        <w:rPr>
          <w:lang w:eastAsia="zh-CN"/>
        </w:rPr>
        <w:t xml:space="preserve"> containing </w:t>
      </w:r>
      <w:r>
        <w:t>AnLF not producing analytics reports for the UE, or the NWDAF</w:t>
      </w:r>
      <w:r>
        <w:rPr>
          <w:lang w:eastAsia="zh-CN"/>
        </w:rPr>
        <w:t xml:space="preserve"> containing </w:t>
      </w:r>
      <w:r>
        <w:t xml:space="preserve">AnLF not keeping analytics data for the UE. </w:t>
      </w:r>
    </w:p>
    <w:p w14:paraId="0E031111" w14:textId="77777777" w:rsidR="002F79BE" w:rsidRDefault="002F79BE" w:rsidP="002F79BE">
      <w:pPr>
        <w:pStyle w:val="B1"/>
      </w:pPr>
      <w:r>
        <w:t>2.</w:t>
      </w:r>
      <w:r>
        <w:tab/>
        <w:t>The NWDAF</w:t>
      </w:r>
      <w:r>
        <w:rPr>
          <w:lang w:eastAsia="zh-CN"/>
        </w:rPr>
        <w:t xml:space="preserve"> containing </w:t>
      </w:r>
      <w:r>
        <w:t xml:space="preserve">AnLF deregisters from UDM for the served UE, by sending Nudm_UECM_Deregistration request (NWDAF Registration Id). </w:t>
      </w:r>
    </w:p>
    <w:p w14:paraId="26B26293" w14:textId="43E81E42" w:rsidR="002F79BE" w:rsidRDefault="002F79BE" w:rsidP="002F79BE">
      <w:pPr>
        <w:pStyle w:val="B1"/>
      </w:pPr>
      <w:r>
        <w:t>3.</w:t>
      </w:r>
      <w:r>
        <w:tab/>
        <w:t xml:space="preserve">UDM sends a </w:t>
      </w:r>
      <w:r w:rsidRPr="00AA4AA9">
        <w:t>"</w:t>
      </w:r>
      <w:r>
        <w:t>204 No Content</w:t>
      </w:r>
      <w:r w:rsidRPr="00AA4AA9">
        <w:t>"</w:t>
      </w:r>
      <w:r>
        <w:t xml:space="preserve"> response to the NWDAF</w:t>
      </w:r>
      <w:r>
        <w:rPr>
          <w:lang w:eastAsia="zh-CN"/>
        </w:rPr>
        <w:t xml:space="preserve"> containing </w:t>
      </w:r>
      <w:r>
        <w:t>AnLF. See TS 29.503 [</w:t>
      </w:r>
      <w:r w:rsidR="005D3CB2">
        <w:t>22</w:t>
      </w:r>
      <w:r>
        <w:t>] for details.</w:t>
      </w:r>
    </w:p>
    <w:p w14:paraId="247C5EBC" w14:textId="77777777" w:rsidR="002F79BE" w:rsidRPr="00867898" w:rsidRDefault="002F79BE" w:rsidP="002F79BE">
      <w:pPr>
        <w:rPr>
          <w:lang w:eastAsia="zh-CN"/>
        </w:rPr>
      </w:pPr>
    </w:p>
    <w:p w14:paraId="524B0C67" w14:textId="3ADD973A" w:rsidR="002F79BE" w:rsidRPr="00AF3359" w:rsidRDefault="002F79BE" w:rsidP="002F79BE">
      <w:pPr>
        <w:pStyle w:val="Heading4"/>
        <w:rPr>
          <w:lang w:eastAsia="zh-CN"/>
        </w:rPr>
      </w:pPr>
      <w:bookmarkStart w:id="152" w:name="_Toc130550949"/>
      <w:r>
        <w:rPr>
          <w:lang w:eastAsia="zh-CN"/>
        </w:rPr>
        <w:t>5.</w:t>
      </w:r>
      <w:r w:rsidR="00023523">
        <w:rPr>
          <w:lang w:eastAsia="zh-CN"/>
        </w:rPr>
        <w:t>8</w:t>
      </w:r>
      <w:r>
        <w:rPr>
          <w:lang w:eastAsia="zh-CN"/>
        </w:rPr>
        <w:t>.3.3</w:t>
      </w:r>
      <w:r>
        <w:rPr>
          <w:lang w:eastAsia="zh-CN"/>
        </w:rPr>
        <w:tab/>
        <w:t>Consumer discovery and selection of NWDAF containing AnLF in UDM</w:t>
      </w:r>
      <w:bookmarkEnd w:id="152"/>
    </w:p>
    <w:p w14:paraId="2427B329" w14:textId="16A43B5E" w:rsidR="002F79BE" w:rsidRDefault="002F79BE" w:rsidP="002F79BE">
      <w:pPr>
        <w:rPr>
          <w:lang w:eastAsia="zh-CN"/>
        </w:rPr>
      </w:pPr>
      <w:r>
        <w:rPr>
          <w:lang w:eastAsia="zh-CN"/>
        </w:rPr>
        <w:t>For UE related analytics, i</w:t>
      </w:r>
      <w:r>
        <w:t>f the NWDAF service consumer needs to discover an NWDAF</w:t>
      </w:r>
      <w:r>
        <w:rPr>
          <w:lang w:eastAsia="zh-CN"/>
        </w:rPr>
        <w:t xml:space="preserve"> containing </w:t>
      </w:r>
      <w:r>
        <w:t xml:space="preserve">AnLF that is serving or holds data for a UE, the NWDAF serving consumer may query UDM with the target SUPI and the Analytics ID. If the response from UDM indicates multiple candidate NWDAFs, the NWDAF service consumer may, e.g., determine an instance of an NWDAF containing AnLF that has registered in UDM (registrationTime attribute) around the time of interest of the data or analytics, and may also query NRF, as specified in </w:t>
      </w:r>
      <w:r w:rsidR="006F53A3">
        <w:t>clause </w:t>
      </w:r>
      <w:r>
        <w:t>5.</w:t>
      </w:r>
      <w:r w:rsidR="00023523">
        <w:t>8</w:t>
      </w:r>
      <w:r>
        <w:t xml:space="preserve">.2.3 in order to determine the capabilities of these NWDAFs and select the most appropriate one. </w:t>
      </w:r>
      <w:r>
        <w:rPr>
          <w:lang w:eastAsia="zh-CN"/>
        </w:rPr>
        <w:t>Figure 5.</w:t>
      </w:r>
      <w:r w:rsidR="00023523">
        <w:rPr>
          <w:lang w:eastAsia="zh-CN"/>
        </w:rPr>
        <w:t>8</w:t>
      </w:r>
      <w:r>
        <w:rPr>
          <w:lang w:eastAsia="zh-CN"/>
        </w:rPr>
        <w:t>.3.3-1 illustrates the signalling flow.</w:t>
      </w:r>
    </w:p>
    <w:p w14:paraId="2210DEB3" w14:textId="77777777" w:rsidR="002F79BE" w:rsidRPr="00554277" w:rsidRDefault="002F79BE" w:rsidP="00D535DB">
      <w:pPr>
        <w:pStyle w:val="TH"/>
        <w:rPr>
          <w:lang w:eastAsia="zh-CN"/>
        </w:rPr>
      </w:pPr>
      <w:r w:rsidRPr="005D2CF1">
        <w:object w:dxaOrig="6525" w:dyaOrig="3691" w14:anchorId="62332030">
          <v:shape id="_x0000_i1063" type="#_x0000_t75" style="width:258.75pt;height:147.75pt" o:ole="">
            <v:imagedata r:id="rId86" o:title=""/>
          </v:shape>
          <o:OLEObject Type="Embed" ProgID="Visio.Drawing.11" ShapeID="_x0000_i1063" DrawAspect="Content" ObjectID="_1741180486" r:id="rId87"/>
        </w:object>
      </w:r>
    </w:p>
    <w:p w14:paraId="7C3C3258" w14:textId="3586375A" w:rsidR="002F79BE" w:rsidRDefault="000A24D3" w:rsidP="002F79BE">
      <w:pPr>
        <w:pStyle w:val="TF"/>
        <w:keepNext/>
      </w:pPr>
      <w:r>
        <w:t>Figure </w:t>
      </w:r>
      <w:r w:rsidR="002F79BE">
        <w:t>5.</w:t>
      </w:r>
      <w:r w:rsidR="00023523">
        <w:t>8</w:t>
      </w:r>
      <w:r w:rsidR="002F79BE">
        <w:t>.3.3-1: Discovery of NWDAF</w:t>
      </w:r>
      <w:r w:rsidR="002F79BE">
        <w:rPr>
          <w:lang w:eastAsia="zh-CN"/>
        </w:rPr>
        <w:t xml:space="preserve"> containing </w:t>
      </w:r>
      <w:r w:rsidR="002F79BE">
        <w:t>AnLF in UDM</w:t>
      </w:r>
    </w:p>
    <w:p w14:paraId="2C645873" w14:textId="77777777" w:rsidR="002F79BE" w:rsidRDefault="002F79BE" w:rsidP="002F79BE">
      <w:pPr>
        <w:pStyle w:val="B1"/>
      </w:pPr>
      <w:r>
        <w:t>1.</w:t>
      </w:r>
      <w:r>
        <w:tab/>
        <w:t>The NWDAF service consumer sends an Nudm_UECM_Get request to the UDM (UE ID, Analytics ID(s), NF type = NWDAF).</w:t>
      </w:r>
    </w:p>
    <w:p w14:paraId="01B251F1" w14:textId="17555518" w:rsidR="002F79BE" w:rsidRDefault="001412C6" w:rsidP="002F79BE">
      <w:pPr>
        <w:pStyle w:val="B1"/>
      </w:pPr>
      <w:r>
        <w:t>2</w:t>
      </w:r>
      <w:r w:rsidR="002F79BE">
        <w:t>.</w:t>
      </w:r>
      <w:r w:rsidR="002F79BE">
        <w:tab/>
        <w:t xml:space="preserve">Upon success, UDM sends a </w:t>
      </w:r>
      <w:r w:rsidR="002F79BE" w:rsidRPr="005D2CF1">
        <w:rPr>
          <w:lang w:eastAsia="zh-CN"/>
        </w:rPr>
        <w:t>"</w:t>
      </w:r>
      <w:r w:rsidR="002F79BE">
        <w:t>200 OK</w:t>
      </w:r>
      <w:r w:rsidR="002F79BE" w:rsidRPr="005D2CF1">
        <w:rPr>
          <w:lang w:eastAsia="zh-CN"/>
        </w:rPr>
        <w:t>"</w:t>
      </w:r>
      <w:r w:rsidR="002F79BE">
        <w:t xml:space="preserve"> response to the service consumer including the NWDAF information registered for the UE ID. If </w:t>
      </w:r>
      <w:r w:rsidR="002F79BE" w:rsidRPr="000D2EFF">
        <w:t>the operation is unsuccessful, UDM responds with proper error response code</w:t>
      </w:r>
      <w:r w:rsidR="002F79BE">
        <w:t>. See TS 29.503 [</w:t>
      </w:r>
      <w:r w:rsidR="005D3CB2">
        <w:t>22</w:t>
      </w:r>
      <w:r w:rsidR="002F79BE">
        <w:t>] for details.</w:t>
      </w:r>
    </w:p>
    <w:p w14:paraId="30FE29CC" w14:textId="6288BDDB" w:rsidR="002F79BE" w:rsidRDefault="002F79BE" w:rsidP="002F79BE">
      <w:pPr>
        <w:pStyle w:val="Heading3"/>
      </w:pPr>
      <w:bookmarkStart w:id="153" w:name="_Toc130550950"/>
      <w:r>
        <w:t>5.</w:t>
      </w:r>
      <w:r w:rsidR="00023523">
        <w:t>8</w:t>
      </w:r>
      <w:r>
        <w:t>.4</w:t>
      </w:r>
      <w:r>
        <w:tab/>
        <w:t>Procedures for PCF learning NWDAF IDs for served UEs</w:t>
      </w:r>
      <w:bookmarkEnd w:id="153"/>
    </w:p>
    <w:p w14:paraId="21964723" w14:textId="77777777" w:rsidR="002F79BE" w:rsidRPr="00C925A6" w:rsidRDefault="002F79BE" w:rsidP="002F79BE">
      <w:r>
        <w:t>PCF may receive from AMF and SMF the IDs of the NWDAFs containing AnLF that are used by AMF, SMF, and UPF, so that the PCF may select the same NWDAF containing AnLF being used for a specific UE.</w:t>
      </w:r>
    </w:p>
    <w:p w14:paraId="1D33D3E5" w14:textId="17E6289D" w:rsidR="002F79BE" w:rsidRDefault="002F79BE" w:rsidP="002F79BE">
      <w:r>
        <w:t>When the AMF creates or updates an Access and Mobility Policy Association for a UE, the AMF may include the IDs of the NWDAF containing AnLF that are used by the AMF, along with their Analytic ID(s), in the Npcf_AMPolicyControl_Create/Update service operations, as illustrated in Figure 5.</w:t>
      </w:r>
      <w:r w:rsidR="00023523">
        <w:t>8</w:t>
      </w:r>
      <w:r>
        <w:t>.4-1. See details in TS 29.507 [</w:t>
      </w:r>
      <w:r w:rsidR="005D3CB2">
        <w:t>24</w:t>
      </w:r>
      <w:r>
        <w:t>].</w:t>
      </w:r>
    </w:p>
    <w:p w14:paraId="6854CB49" w14:textId="77777777" w:rsidR="002F79BE" w:rsidRPr="00554277" w:rsidRDefault="002F79BE" w:rsidP="00D535DB">
      <w:pPr>
        <w:pStyle w:val="TH"/>
        <w:rPr>
          <w:lang w:eastAsia="zh-CN"/>
        </w:rPr>
      </w:pPr>
      <w:r w:rsidRPr="005D2CF1">
        <w:object w:dxaOrig="6526" w:dyaOrig="3691" w14:anchorId="5E66ACB3">
          <v:shape id="_x0000_i1064" type="#_x0000_t75" style="width:258.75pt;height:147.75pt" o:ole="">
            <v:imagedata r:id="rId88" o:title=""/>
          </v:shape>
          <o:OLEObject Type="Embed" ProgID="Visio.Drawing.11" ShapeID="_x0000_i1064" DrawAspect="Content" ObjectID="_1741180487" r:id="rId89"/>
        </w:object>
      </w:r>
    </w:p>
    <w:p w14:paraId="18079A38" w14:textId="790645FE" w:rsidR="002F79BE" w:rsidRDefault="000A24D3" w:rsidP="002F79BE">
      <w:pPr>
        <w:pStyle w:val="TF"/>
        <w:keepNext/>
      </w:pPr>
      <w:r>
        <w:t>Figure </w:t>
      </w:r>
      <w:r w:rsidR="002F79BE">
        <w:t>5.</w:t>
      </w:r>
      <w:r w:rsidR="00023523">
        <w:t>8</w:t>
      </w:r>
      <w:r w:rsidR="002F79BE">
        <w:t>.4-1: PCF leaning from AMF NWDAFs</w:t>
      </w:r>
      <w:r w:rsidR="002F79BE">
        <w:rPr>
          <w:lang w:eastAsia="zh-CN"/>
        </w:rPr>
        <w:t xml:space="preserve"> containing </w:t>
      </w:r>
      <w:r w:rsidR="002F79BE">
        <w:t>AnLF</w:t>
      </w:r>
    </w:p>
    <w:p w14:paraId="76B422FE" w14:textId="77777777" w:rsidR="002F79BE" w:rsidRDefault="002F79BE" w:rsidP="002F79BE">
      <w:pPr>
        <w:rPr>
          <w:noProof/>
        </w:rPr>
      </w:pPr>
      <w:r>
        <w:rPr>
          <w:noProof/>
        </w:rPr>
        <w:t>The PCF may select those NWDAF instances discovered through the Npcf_AMPolicyControl_Create/Update request as the ones to use for their associated analytic ID(s) for the UE for which those AM Policy Associations are related to.</w:t>
      </w:r>
    </w:p>
    <w:p w14:paraId="77AF6381" w14:textId="67261C24" w:rsidR="002F79BE" w:rsidRDefault="002F79BE" w:rsidP="002F79BE">
      <w:r>
        <w:t>When the SMF creates or updates a Session Management Policy Association for a UE, the SMF may include the IDs of the NWDAF containing AnLF that are used by the SMF and UPF, along with their Analytic ID(s), in the Npcf_SMPolicyControl_Create/Update service operations, as illustrated in Figure 5.</w:t>
      </w:r>
      <w:r w:rsidR="00023523">
        <w:t>8</w:t>
      </w:r>
      <w:r>
        <w:t>.4-2. See details in TS 29.512 [</w:t>
      </w:r>
      <w:r w:rsidR="005D3CB2">
        <w:t>25</w:t>
      </w:r>
      <w:r>
        <w:t>].</w:t>
      </w:r>
    </w:p>
    <w:p w14:paraId="1E89482C" w14:textId="77777777" w:rsidR="002F79BE" w:rsidRPr="00554277" w:rsidRDefault="002F79BE" w:rsidP="00D535DB">
      <w:pPr>
        <w:pStyle w:val="TH"/>
        <w:rPr>
          <w:lang w:eastAsia="zh-CN"/>
        </w:rPr>
      </w:pPr>
      <w:r w:rsidRPr="005D2CF1">
        <w:object w:dxaOrig="6526" w:dyaOrig="3691" w14:anchorId="23FC3202">
          <v:shape id="_x0000_i1065" type="#_x0000_t75" style="width:258.75pt;height:147.75pt" o:ole="">
            <v:imagedata r:id="rId90" o:title=""/>
          </v:shape>
          <o:OLEObject Type="Embed" ProgID="Visio.Drawing.11" ShapeID="_x0000_i1065" DrawAspect="Content" ObjectID="_1741180488" r:id="rId91"/>
        </w:object>
      </w:r>
    </w:p>
    <w:p w14:paraId="13A280A7" w14:textId="00B81A5D" w:rsidR="002F79BE" w:rsidRDefault="000A24D3" w:rsidP="002F79BE">
      <w:pPr>
        <w:pStyle w:val="TF"/>
        <w:keepNext/>
      </w:pPr>
      <w:r>
        <w:t>Figure </w:t>
      </w:r>
      <w:r w:rsidR="002F79BE">
        <w:t>5.</w:t>
      </w:r>
      <w:r w:rsidR="00023523">
        <w:t>8</w:t>
      </w:r>
      <w:r w:rsidR="002F79BE">
        <w:t>.4-2: PCF leaning from SMF and UPF NWDAFs</w:t>
      </w:r>
      <w:r w:rsidR="002F79BE">
        <w:rPr>
          <w:lang w:eastAsia="zh-CN"/>
        </w:rPr>
        <w:t xml:space="preserve"> containing </w:t>
      </w:r>
      <w:r w:rsidR="002F79BE">
        <w:t>AnLF</w:t>
      </w:r>
    </w:p>
    <w:p w14:paraId="5C2E30C7" w14:textId="77777777" w:rsidR="002F79BE" w:rsidRDefault="002F79BE" w:rsidP="002F79BE">
      <w:pPr>
        <w:rPr>
          <w:noProof/>
        </w:rPr>
      </w:pPr>
      <w:r>
        <w:rPr>
          <w:noProof/>
        </w:rPr>
        <w:t>The PCF may select those NWDAF instances discovered through the Npcf_SMPoliycControl_Create/Update request as the ones to subscribe for their associated analytic ID(s) for the UE for which those SM Policy Associations are related to.</w:t>
      </w:r>
    </w:p>
    <w:p w14:paraId="6F9F8414" w14:textId="168C3B5B" w:rsidR="009D4A61" w:rsidRDefault="009D4A61" w:rsidP="009D4A61">
      <w:pPr>
        <w:pStyle w:val="Heading2"/>
      </w:pPr>
      <w:bookmarkStart w:id="154" w:name="_Toc130550951"/>
      <w:r>
        <w:t>5.9</w:t>
      </w:r>
      <w:r>
        <w:tab/>
      </w:r>
      <w:r>
        <w:rPr>
          <w:lang w:eastAsia="ko-KR"/>
        </w:rPr>
        <w:t>Analytics Data Repository</w:t>
      </w:r>
      <w:r>
        <w:t xml:space="preserve"> </w:t>
      </w:r>
      <w:r w:rsidRPr="00140E21">
        <w:rPr>
          <w:lang w:eastAsia="ko-KR"/>
        </w:rPr>
        <w:t>procedure</w:t>
      </w:r>
      <w:r>
        <w:rPr>
          <w:lang w:eastAsia="ko-KR"/>
        </w:rPr>
        <w:t>s</w:t>
      </w:r>
      <w:bookmarkEnd w:id="154"/>
    </w:p>
    <w:p w14:paraId="559AE8D4" w14:textId="1337AA47" w:rsidR="009D4A61" w:rsidRDefault="009D4A61" w:rsidP="009D4A61">
      <w:pPr>
        <w:pStyle w:val="Heading3"/>
      </w:pPr>
      <w:bookmarkStart w:id="155" w:name="_Toc130550952"/>
      <w:r>
        <w:t>5.9.1</w:t>
      </w:r>
      <w:r>
        <w:tab/>
        <w:t>General</w:t>
      </w:r>
      <w:bookmarkEnd w:id="155"/>
    </w:p>
    <w:p w14:paraId="32E2E6B5" w14:textId="77777777" w:rsidR="009D4A61" w:rsidRPr="00CC6244" w:rsidRDefault="009D4A61" w:rsidP="009D4A61">
      <w:pPr>
        <w:rPr>
          <w:lang w:eastAsia="zh-CN"/>
        </w:rPr>
      </w:pPr>
      <w:r>
        <w:rPr>
          <w:rFonts w:hint="eastAsia"/>
          <w:lang w:eastAsia="zh-CN"/>
        </w:rPr>
        <w:t>T</w:t>
      </w:r>
      <w:r>
        <w:rPr>
          <w:lang w:eastAsia="zh-CN"/>
        </w:rPr>
        <w:t xml:space="preserve">he </w:t>
      </w:r>
      <w:r>
        <w:rPr>
          <w:lang w:eastAsia="ko-KR"/>
        </w:rPr>
        <w:t>Analytics Data Repository</w:t>
      </w:r>
      <w:r>
        <w:t xml:space="preserve">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(e.g. NWDAF, DCCF or MFAF) to store, retrieve or delete collected data and analytics</w:t>
      </w:r>
      <w:r>
        <w:rPr>
          <w:lang w:eastAsia="zh-CN"/>
        </w:rPr>
        <w:t xml:space="preserve"> in the ADRF.</w:t>
      </w:r>
    </w:p>
    <w:p w14:paraId="45B9717D" w14:textId="56BAE77D" w:rsidR="009D4A61" w:rsidRDefault="009D4A61" w:rsidP="009D4A61">
      <w:pPr>
        <w:pStyle w:val="Heading3"/>
      </w:pPr>
      <w:bookmarkStart w:id="156" w:name="_Toc130550953"/>
      <w:r>
        <w:t>5.9.2</w:t>
      </w:r>
      <w:r>
        <w:tab/>
      </w:r>
      <w:r>
        <w:rPr>
          <w:lang w:eastAsia="ko-KR"/>
        </w:rPr>
        <w:t>Historical Data and Analytics Storage/Retrieval/Deletion</w:t>
      </w:r>
      <w:r w:rsidRPr="00167409">
        <w:t xml:space="preserve"> </w:t>
      </w:r>
      <w:r>
        <w:t>procedure</w:t>
      </w:r>
      <w:bookmarkEnd w:id="156"/>
    </w:p>
    <w:p w14:paraId="7643AA0A" w14:textId="77777777" w:rsidR="009D4A61" w:rsidRPr="00CC6244" w:rsidRDefault="009D4A61" w:rsidP="009D4A61">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DCCF or MFAF) to store, retrieve or delete historical data and/or analytics, i.e. data and/or analytics related to past time period that has been obtained by the consumer</w:t>
      </w:r>
      <w:r>
        <w:rPr>
          <w:lang w:eastAsia="ja-JP"/>
        </w:rPr>
        <w:t>.</w:t>
      </w:r>
    </w:p>
    <w:p w14:paraId="1CDF3579" w14:textId="77777777" w:rsidR="009D4A61" w:rsidRDefault="009D4A61" w:rsidP="009D4A61">
      <w:pPr>
        <w:pStyle w:val="TH"/>
      </w:pPr>
      <w:r>
        <w:object w:dxaOrig="9878" w:dyaOrig="6853" w14:anchorId="5843E30E">
          <v:shape id="_x0000_i1066" type="#_x0000_t75" style="width:481.5pt;height:333.75pt" o:ole="">
            <v:imagedata r:id="rId92" o:title=""/>
          </v:shape>
          <o:OLEObject Type="Embed" ProgID="Visio.Drawing.15" ShapeID="_x0000_i1066" DrawAspect="Content" ObjectID="_1741180489" r:id="rId93"/>
        </w:object>
      </w:r>
    </w:p>
    <w:p w14:paraId="3A1335E7" w14:textId="7C98BE28" w:rsidR="009D4A61" w:rsidRDefault="009D4A61" w:rsidP="009D4A61">
      <w:pPr>
        <w:pStyle w:val="TF"/>
        <w:rPr>
          <w:lang w:eastAsia="ko-KR"/>
        </w:rPr>
      </w:pPr>
      <w:r>
        <w:rPr>
          <w:lang w:eastAsia="ko-KR"/>
        </w:rPr>
        <w:t>Figure</w:t>
      </w:r>
      <w:r>
        <w:rPr>
          <w:lang w:val="en-US" w:eastAsia="ko-KR"/>
        </w:rPr>
        <w:t> </w:t>
      </w:r>
      <w:r>
        <w:rPr>
          <w:lang w:eastAsia="ko-KR"/>
        </w:rPr>
        <w:t xml:space="preserve">5.9.2-1: </w:t>
      </w:r>
      <w:r w:rsidRPr="00664B7A">
        <w:rPr>
          <w:lang w:eastAsia="ko-KR"/>
        </w:rPr>
        <w:t>Historical Data and Analytics storage/deletion procedure</w:t>
      </w:r>
    </w:p>
    <w:p w14:paraId="0E07BBAF" w14:textId="77777777" w:rsidR="009D4A61" w:rsidRDefault="009D4A61" w:rsidP="009D4A61">
      <w:pPr>
        <w:pStyle w:val="B1"/>
        <w:overflowPunct w:val="0"/>
        <w:autoSpaceDE w:val="0"/>
        <w:autoSpaceDN w:val="0"/>
        <w:adjustRightInd w:val="0"/>
        <w:textAlignment w:val="baseline"/>
      </w:pPr>
      <w:r>
        <w:rPr>
          <w:lang w:eastAsia="zh-CN"/>
        </w:rPr>
        <w:t>1.</w:t>
      </w:r>
      <w:r>
        <w:rPr>
          <w:lang w:eastAsia="zh-CN"/>
        </w:rPr>
        <w:tab/>
      </w:r>
      <w:r>
        <w:t>In order to store data or analytics, the NF service consumer invokes Nadrf_DataManagement_StorageRequest service operation by sending an HTTP POST request targeting the resource "ADRF Data Store Records"</w:t>
      </w:r>
      <w:r w:rsidRPr="00E87DC6">
        <w:rPr>
          <w:lang w:eastAsia="ko-KR"/>
        </w:rPr>
        <w:t xml:space="preserve"> </w:t>
      </w:r>
      <w:r>
        <w:rPr>
          <w:lang w:eastAsia="ko-KR"/>
        </w:rPr>
        <w:t xml:space="preserve">in </w:t>
      </w:r>
      <w:r>
        <w:t xml:space="preserve">clause 4.2.2.2 of 3GPP TS 29.575 [16]. The request </w:t>
      </w:r>
      <w:r>
        <w:rPr>
          <w:rFonts w:hint="eastAsia"/>
          <w:lang w:eastAsia="zh-CN"/>
        </w:rPr>
        <w:t>shall</w:t>
      </w:r>
      <w:r>
        <w:t xml:space="preserve"> include one of the analytics subscription notification(s), network exposure function event exposure subscription notification(s), application function event exposure subscription notification(s), access and mobility function event exposure subscription notification(s), session management function event exposure subscription notification(s), or unified data management event exposure subscription notification(s).</w:t>
      </w:r>
    </w:p>
    <w:p w14:paraId="59B7D71A" w14:textId="77777777" w:rsidR="009D4A61" w:rsidRDefault="009D4A61" w:rsidP="009D4A61">
      <w:pPr>
        <w:pStyle w:val="B1"/>
        <w:overflowPunct w:val="0"/>
        <w:autoSpaceDE w:val="0"/>
        <w:autoSpaceDN w:val="0"/>
        <w:adjustRightInd w:val="0"/>
        <w:textAlignment w:val="baseline"/>
      </w:pPr>
      <w:r>
        <w:t>2.</w:t>
      </w:r>
      <w:r>
        <w:tab/>
        <w:t xml:space="preserve">The </w:t>
      </w:r>
      <w:r>
        <w:rPr>
          <w:lang w:val="en-US"/>
        </w:rPr>
        <w:t xml:space="preserve">ADRF </w:t>
      </w:r>
      <w:r>
        <w:rPr>
          <w:lang w:eastAsia="ko-KR"/>
        </w:rPr>
        <w:t>stores the data or analytics sent by the consumer. The ADRF may, based on implementation, determines whether the same data or analytics is already stored or being stored based on the information sent in step 1 by the consumer and, if the data or analytics is already stored or being stored in the ADRF, the ADRF decides to not store again the data or analytics sent by the consumer.</w:t>
      </w:r>
    </w:p>
    <w:p w14:paraId="7CC3F8ED" w14:textId="77777777" w:rsidR="009D4A61" w:rsidRDefault="009D4A61" w:rsidP="009D4A61">
      <w:pPr>
        <w:pStyle w:val="B1"/>
        <w:overflowPunct w:val="0"/>
        <w:autoSpaceDE w:val="0"/>
        <w:autoSpaceDN w:val="0"/>
        <w:adjustRightInd w:val="0"/>
        <w:textAlignment w:val="baseline"/>
        <w:rPr>
          <w:lang w:eastAsia="ko-KR"/>
        </w:rPr>
      </w:pPr>
      <w:r>
        <w:t>3.</w:t>
      </w:r>
      <w:r>
        <w:tab/>
        <w:t xml:space="preserve">If the </w:t>
      </w:r>
      <w:r>
        <w:rPr>
          <w:lang w:eastAsia="ko-KR"/>
        </w:rPr>
        <w:t xml:space="preserve">data or analytics is stored, </w:t>
      </w:r>
      <w:r>
        <w:t xml:space="preserve">the ADRF sends </w:t>
      </w:r>
      <w:r>
        <w:rPr>
          <w:lang w:eastAsia="ko-KR"/>
        </w:rPr>
        <w:t xml:space="preserve">Nadrf_DataManagement_StorageRequest Response message to the consumer </w:t>
      </w:r>
      <w:r w:rsidRPr="009451CF">
        <w:t xml:space="preserve">with </w:t>
      </w:r>
      <w:r>
        <w:t>HTTP "201 Created"</w:t>
      </w:r>
      <w:r w:rsidRPr="009451CF">
        <w:t xml:space="preserve"> status</w:t>
      </w:r>
      <w:r>
        <w:t xml:space="preserve"> </w:t>
      </w:r>
      <w:r>
        <w:rPr>
          <w:lang w:val="en-US"/>
        </w:rPr>
        <w:t>code</w:t>
      </w:r>
      <w:r>
        <w:rPr>
          <w:lang w:eastAsia="ko-KR"/>
        </w:rPr>
        <w:t xml:space="preserve"> including </w:t>
      </w:r>
      <w:r>
        <w:t>a representation of the created record</w:t>
      </w:r>
      <w:r>
        <w:rPr>
          <w:lang w:eastAsia="ko-KR"/>
        </w:rPr>
        <w:t>.</w:t>
      </w:r>
    </w:p>
    <w:p w14:paraId="05319F4D" w14:textId="77777777" w:rsidR="009D4A61" w:rsidRDefault="009D4A61" w:rsidP="009D4A61">
      <w:pPr>
        <w:pStyle w:val="B1"/>
        <w:overflowPunct w:val="0"/>
        <w:autoSpaceDE w:val="0"/>
        <w:autoSpaceDN w:val="0"/>
        <w:adjustRightInd w:val="0"/>
        <w:textAlignment w:val="baseline"/>
      </w:pPr>
      <w:r>
        <w:t>4.</w:t>
      </w:r>
      <w:r>
        <w:tab/>
        <w:t>I</w:t>
      </w:r>
      <w:r>
        <w:rPr>
          <w:lang w:eastAsia="ko-KR"/>
        </w:rPr>
        <w:t>n order to retrieve the</w:t>
      </w:r>
      <w:r w:rsidRPr="00B17705">
        <w:rPr>
          <w:lang w:eastAsia="ko-KR"/>
        </w:rPr>
        <w:t xml:space="preserve"> </w:t>
      </w:r>
      <w:r>
        <w:rPr>
          <w:lang w:eastAsia="ko-KR"/>
        </w:rPr>
        <w:t xml:space="preserve">stored data or analytics from the ADRF, the NF </w:t>
      </w:r>
      <w:r>
        <w:t>service consumer</w:t>
      </w:r>
      <w:r>
        <w:rPr>
          <w:lang w:eastAsia="ko-KR"/>
        </w:rPr>
        <w:t xml:space="preserve"> shall invoke the Nadrf_DataManagement_Retrieval</w:t>
      </w:r>
      <w:r>
        <w:t>Request</w:t>
      </w:r>
      <w:r>
        <w:rPr>
          <w:lang w:eastAsia="ko-KR"/>
        </w:rPr>
        <w:t xml:space="preserve"> service operation</w:t>
      </w:r>
      <w:r w:rsidRPr="00B17705">
        <w:rPr>
          <w:lang w:eastAsia="ko-KR"/>
        </w:rPr>
        <w:t xml:space="preserve"> </w:t>
      </w:r>
      <w:r w:rsidRPr="006D502B">
        <w:rPr>
          <w:lang w:eastAsia="ko-KR"/>
        </w:rPr>
        <w:t xml:space="preserve">by sending an </w:t>
      </w:r>
      <w:r>
        <w:rPr>
          <w:lang w:eastAsia="ko-KR"/>
        </w:rPr>
        <w:t xml:space="preserve">HTTP </w:t>
      </w:r>
      <w:r>
        <w:rPr>
          <w:rFonts w:hint="eastAsia"/>
          <w:lang w:eastAsia="zh-CN"/>
        </w:rPr>
        <w:t>GET</w:t>
      </w:r>
      <w:r w:rsidRPr="006D502B">
        <w:rPr>
          <w:lang w:eastAsia="ko-KR"/>
        </w:rPr>
        <w:t xml:space="preserve"> request targeting the resource "</w:t>
      </w:r>
      <w:r>
        <w:t>ADRF Data Store Records</w:t>
      </w:r>
      <w:r w:rsidRPr="006D502B">
        <w:rPr>
          <w:lang w:eastAsia="ko-KR"/>
        </w:rPr>
        <w:t>"</w:t>
      </w:r>
      <w:r>
        <w:rPr>
          <w:lang w:eastAsia="ko-KR"/>
        </w:rPr>
        <w:t xml:space="preserve"> as described in </w:t>
      </w:r>
      <w:r>
        <w:t>clause 4.2.2.5 of 3GPP TS 29.575 [16]</w:t>
      </w:r>
      <w:r w:rsidRPr="005D620A">
        <w:rPr>
          <w:lang w:eastAsia="ko-KR"/>
        </w:rPr>
        <w:t>.</w:t>
      </w:r>
      <w:r>
        <w:rPr>
          <w:lang w:eastAsia="ko-KR"/>
        </w:rPr>
        <w:t xml:space="preserve"> </w:t>
      </w:r>
      <w:r>
        <w:t xml:space="preserve">The request </w:t>
      </w:r>
      <w:r>
        <w:rPr>
          <w:rFonts w:hint="eastAsia"/>
          <w:lang w:eastAsia="zh-CN"/>
        </w:rPr>
        <w:t>shall</w:t>
      </w:r>
      <w:r>
        <w:t xml:space="preserve"> include fetch correlation identifier(s), or the query parameter value of subscription information. In addition, the </w:t>
      </w:r>
      <w:r>
        <w:rPr>
          <w:lang w:eastAsia="zh-CN"/>
        </w:rPr>
        <w:t xml:space="preserve">start time and stop time during which requested data is collected or is to be collected shall be provided if </w:t>
      </w:r>
      <w:r>
        <w:t>the request has been performed based on subscription information.</w:t>
      </w:r>
    </w:p>
    <w:p w14:paraId="5BB9028C" w14:textId="77777777" w:rsidR="009D4A61" w:rsidRDefault="009D4A61" w:rsidP="009D4A61">
      <w:pPr>
        <w:pStyle w:val="B1"/>
        <w:overflowPunct w:val="0"/>
        <w:autoSpaceDE w:val="0"/>
        <w:autoSpaceDN w:val="0"/>
        <w:adjustRightInd w:val="0"/>
        <w:textAlignment w:val="baseline"/>
        <w:rPr>
          <w:lang w:eastAsia="zh-CN"/>
        </w:rPr>
      </w:pPr>
      <w:r>
        <w:rPr>
          <w:lang w:eastAsia="zh-CN"/>
        </w:rPr>
        <w:t>5.</w:t>
      </w:r>
      <w:r>
        <w:rPr>
          <w:lang w:eastAsia="zh-CN"/>
        </w:rPr>
        <w:tab/>
      </w:r>
      <w:r>
        <w:t>If the requested data is found,</w:t>
      </w:r>
      <w:r>
        <w:rPr>
          <w:lang w:eastAsia="zh-CN"/>
        </w:rPr>
        <w:t xml:space="preserve"> the ADRF</w:t>
      </w:r>
      <w:r>
        <w:t xml:space="preserve"> sends </w:t>
      </w:r>
      <w:r>
        <w:rPr>
          <w:lang w:eastAsia="ko-KR"/>
        </w:rPr>
        <w:t>Nadrf_DataManagement_Retrieval</w:t>
      </w:r>
      <w:r>
        <w:t>Request</w:t>
      </w:r>
      <w:r>
        <w:rPr>
          <w:lang w:eastAsia="ko-KR"/>
        </w:rPr>
        <w:t xml:space="preserve"> Response message to the consumer</w:t>
      </w:r>
      <w:r w:rsidRPr="008C1CD9">
        <w:t xml:space="preserve"> </w:t>
      </w:r>
      <w:r w:rsidRPr="009451CF">
        <w:t xml:space="preserve">with </w:t>
      </w:r>
      <w:r>
        <w:t>HTTP "200 OK"</w:t>
      </w:r>
      <w:r w:rsidRPr="009451CF">
        <w:t xml:space="preserve"> status</w:t>
      </w:r>
      <w:r>
        <w:t xml:space="preserve"> </w:t>
      </w:r>
      <w:r>
        <w:rPr>
          <w:lang w:val="en-US"/>
        </w:rPr>
        <w:t>code</w:t>
      </w:r>
      <w:r>
        <w:rPr>
          <w:lang w:eastAsia="ko-KR"/>
        </w:rPr>
        <w:t xml:space="preserve"> including </w:t>
      </w:r>
      <w:r>
        <w:t>a representation of the matched record</w:t>
      </w:r>
      <w:r>
        <w:rPr>
          <w:lang w:eastAsia="zh-CN"/>
        </w:rPr>
        <w:t>.</w:t>
      </w:r>
    </w:p>
    <w:p w14:paraId="63A389D4" w14:textId="77777777" w:rsidR="009D4A61" w:rsidRDefault="009D4A61" w:rsidP="009D4A61">
      <w:pPr>
        <w:pStyle w:val="B1"/>
        <w:overflowPunct w:val="0"/>
        <w:autoSpaceDE w:val="0"/>
        <w:autoSpaceDN w:val="0"/>
        <w:adjustRightInd w:val="0"/>
        <w:textAlignment w:val="baseline"/>
      </w:pPr>
      <w:r>
        <w:t>6.</w:t>
      </w:r>
      <w:r>
        <w:tab/>
        <w:t>I</w:t>
      </w:r>
      <w:r>
        <w:rPr>
          <w:lang w:eastAsia="ko-KR"/>
        </w:rPr>
        <w:t>n order to deleted the</w:t>
      </w:r>
      <w:r w:rsidRPr="00B17705">
        <w:rPr>
          <w:lang w:eastAsia="ko-KR"/>
        </w:rPr>
        <w:t xml:space="preserve"> </w:t>
      </w:r>
      <w:r>
        <w:rPr>
          <w:lang w:eastAsia="ko-KR"/>
        </w:rPr>
        <w:t xml:space="preserve">specified data or analytics from the ADRF, the NF </w:t>
      </w:r>
      <w:r>
        <w:t>service consumer</w:t>
      </w:r>
      <w:r>
        <w:rPr>
          <w:lang w:eastAsia="ko-KR"/>
        </w:rPr>
        <w:t xml:space="preserve"> shall invoke the Nadrf_DataManagement_Delete service operation</w:t>
      </w:r>
      <w:r w:rsidRPr="00B17705">
        <w:rPr>
          <w:lang w:eastAsia="ko-KR"/>
        </w:rPr>
        <w:t xml:space="preserve"> </w:t>
      </w:r>
      <w:r w:rsidRPr="006D502B">
        <w:rPr>
          <w:lang w:eastAsia="ko-KR"/>
        </w:rPr>
        <w:t xml:space="preserve">by sending an </w:t>
      </w:r>
      <w:r w:rsidRPr="009F01D1">
        <w:t>HTTP DELETE</w:t>
      </w:r>
      <w:r w:rsidRPr="006D502B">
        <w:rPr>
          <w:lang w:eastAsia="ko-KR"/>
        </w:rPr>
        <w:t xml:space="preserve"> request targeting the resource "</w:t>
      </w:r>
      <w:r w:rsidRPr="009F01D1">
        <w:t>Individual ADRF Data Store Record</w:t>
      </w:r>
      <w:r w:rsidRPr="006D502B">
        <w:rPr>
          <w:lang w:eastAsia="ko-KR"/>
        </w:rPr>
        <w:t>"</w:t>
      </w:r>
      <w:r>
        <w:rPr>
          <w:lang w:eastAsia="ko-KR"/>
        </w:rPr>
        <w:t xml:space="preserve"> as described in </w:t>
      </w:r>
      <w:r>
        <w:t xml:space="preserve">clause 4.2.2.9 of 3GPP TS 29.575 [16] if the NF service consumer delete the </w:t>
      </w:r>
      <w:r>
        <w:rPr>
          <w:lang w:val="en-US"/>
        </w:rPr>
        <w:t xml:space="preserve">resource including the </w:t>
      </w:r>
      <w:r w:rsidRPr="009F01D1">
        <w:t>transaction identifier</w:t>
      </w:r>
      <w:r>
        <w:t xml:space="preserve">, or by sending an </w:t>
      </w:r>
      <w:r w:rsidRPr="009451CF">
        <w:t>HTTP POST</w:t>
      </w:r>
      <w:r>
        <w:t xml:space="preserve"> </w:t>
      </w:r>
      <w:r w:rsidRPr="006D502B">
        <w:rPr>
          <w:lang w:eastAsia="ko-KR"/>
        </w:rPr>
        <w:t>request</w:t>
      </w:r>
      <w:r>
        <w:rPr>
          <w:lang w:eastAsia="ko-KR"/>
        </w:rPr>
        <w:t xml:space="preserve"> including the time window </w:t>
      </w:r>
      <w:r w:rsidRPr="009451CF">
        <w:t>in which the data to be deleted was collected</w:t>
      </w:r>
      <w:r>
        <w:rPr>
          <w:lang w:eastAsia="ko-KR"/>
        </w:rPr>
        <w:t xml:space="preserve"> and </w:t>
      </w:r>
      <w:r w:rsidRPr="009451CF">
        <w:t xml:space="preserve">data </w:t>
      </w:r>
      <w:r>
        <w:t xml:space="preserve">or analytics </w:t>
      </w:r>
      <w:r w:rsidRPr="009451CF">
        <w:t>specification</w:t>
      </w:r>
      <w:r w:rsidRPr="005D620A">
        <w:rPr>
          <w:lang w:eastAsia="ko-KR"/>
        </w:rPr>
        <w:t>.</w:t>
      </w:r>
      <w:r>
        <w:rPr>
          <w:lang w:eastAsia="ko-KR"/>
        </w:rPr>
        <w:t xml:space="preserve"> </w:t>
      </w:r>
    </w:p>
    <w:p w14:paraId="13EB631C" w14:textId="77777777" w:rsidR="009D4A61" w:rsidRDefault="009D4A61" w:rsidP="009D4A61">
      <w:pPr>
        <w:pStyle w:val="B1"/>
        <w:overflowPunct w:val="0"/>
        <w:autoSpaceDE w:val="0"/>
        <w:autoSpaceDN w:val="0"/>
        <w:adjustRightInd w:val="0"/>
        <w:textAlignment w:val="baseline"/>
        <w:rPr>
          <w:lang w:eastAsia="zh-CN"/>
        </w:rPr>
      </w:pPr>
      <w:r>
        <w:rPr>
          <w:lang w:eastAsia="zh-CN"/>
        </w:rPr>
        <w:t>7.</w:t>
      </w:r>
      <w:r>
        <w:rPr>
          <w:lang w:eastAsia="zh-CN"/>
        </w:rPr>
        <w:tab/>
      </w:r>
      <w:r>
        <w:t xml:space="preserve">The </w:t>
      </w:r>
      <w:r>
        <w:rPr>
          <w:lang w:val="en-US"/>
        </w:rPr>
        <w:t xml:space="preserve">ADRF </w:t>
      </w:r>
      <w:r>
        <w:rPr>
          <w:lang w:eastAsia="ko-KR"/>
        </w:rPr>
        <w:t>deletes the</w:t>
      </w:r>
      <w:r w:rsidRPr="006F637B">
        <w:rPr>
          <w:lang w:eastAsia="ko-KR"/>
        </w:rPr>
        <w:t xml:space="preserve"> </w:t>
      </w:r>
      <w:r>
        <w:rPr>
          <w:lang w:eastAsia="ko-KR"/>
        </w:rPr>
        <w:t>specified stored data or analytics requested by the consumer.</w:t>
      </w:r>
    </w:p>
    <w:p w14:paraId="3B037FEB" w14:textId="3103C23F" w:rsidR="009D4A61" w:rsidRPr="00362CD6" w:rsidRDefault="009D4A61" w:rsidP="009D4A61">
      <w:pPr>
        <w:pStyle w:val="B1"/>
        <w:overflowPunct w:val="0"/>
        <w:autoSpaceDE w:val="0"/>
        <w:autoSpaceDN w:val="0"/>
        <w:adjustRightInd w:val="0"/>
        <w:textAlignment w:val="baseline"/>
        <w:rPr>
          <w:lang w:eastAsia="zh-CN"/>
        </w:rPr>
      </w:pPr>
      <w:r>
        <w:t>8.</w:t>
      </w:r>
      <w:r>
        <w:tab/>
        <w:t xml:space="preserve">If the deletion is successful </w:t>
      </w:r>
      <w:r w:rsidRPr="009451CF">
        <w:t>processed</w:t>
      </w:r>
      <w:r>
        <w:t>,</w:t>
      </w:r>
      <w:r>
        <w:rPr>
          <w:lang w:eastAsia="zh-CN"/>
        </w:rPr>
        <w:t xml:space="preserve"> the ADRF</w:t>
      </w:r>
      <w:r>
        <w:t xml:space="preserve"> sends </w:t>
      </w:r>
      <w:r>
        <w:rPr>
          <w:lang w:eastAsia="ko-KR"/>
        </w:rPr>
        <w:t>Nadrf_DataManagement_Delete Response message to the consumer</w:t>
      </w:r>
      <w:r w:rsidRPr="008C1CD9">
        <w:t xml:space="preserve"> </w:t>
      </w:r>
      <w:r>
        <w:t>with HTTP "204 No Content" status code</w:t>
      </w:r>
      <w:r>
        <w:rPr>
          <w:lang w:eastAsia="zh-CN"/>
        </w:rPr>
        <w:t>.</w:t>
      </w:r>
    </w:p>
    <w:p w14:paraId="104F24DA" w14:textId="557F07FA" w:rsidR="009D4A61" w:rsidRDefault="009D4A61" w:rsidP="009D4A61">
      <w:pPr>
        <w:pStyle w:val="Heading3"/>
      </w:pPr>
      <w:bookmarkStart w:id="157" w:name="_Toc130550954"/>
      <w:r>
        <w:t>5.9.3</w:t>
      </w:r>
      <w:r>
        <w:tab/>
      </w:r>
      <w:r>
        <w:rPr>
          <w:lang w:eastAsia="ko-KR"/>
        </w:rPr>
        <w:t>Historical Data and Analytics Storage via Notifications</w:t>
      </w:r>
      <w:bookmarkEnd w:id="157"/>
    </w:p>
    <w:p w14:paraId="7DA90417" w14:textId="77777777" w:rsidR="00156691" w:rsidRPr="00CC6244" w:rsidRDefault="00156691" w:rsidP="00156691">
      <w:bookmarkStart w:id="158" w:name="tsgNames"/>
      <w:bookmarkStart w:id="159" w:name="startOfAnnexes"/>
      <w:bookmarkEnd w:id="158"/>
      <w:bookmarkEnd w:id="159"/>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DCCF) to store received notifications in the ADRF</w:t>
      </w:r>
      <w:r>
        <w:rPr>
          <w:lang w:eastAsia="ja-JP"/>
        </w:rPr>
        <w:t>.</w:t>
      </w:r>
    </w:p>
    <w:p w14:paraId="580EE429" w14:textId="66118865" w:rsidR="00156691" w:rsidRDefault="00156691" w:rsidP="00156691">
      <w:pPr>
        <w:pStyle w:val="TH"/>
      </w:pPr>
    </w:p>
    <w:p w14:paraId="4E53D1D5" w14:textId="77777777" w:rsidR="00156691" w:rsidRDefault="00156691" w:rsidP="00156691">
      <w:pPr>
        <w:pStyle w:val="TH"/>
      </w:pPr>
      <w:r>
        <w:object w:dxaOrig="13440" w:dyaOrig="11940" w14:anchorId="79AD0516">
          <v:shape id="_x0000_i1067" type="#_x0000_t75" style="width:480.75pt;height:426.75pt" o:ole="">
            <v:imagedata r:id="rId94" o:title=""/>
          </v:shape>
          <o:OLEObject Type="Embed" ProgID="Visio.Drawing.15" ShapeID="_x0000_i1067" DrawAspect="Content" ObjectID="_1741180490" r:id="rId95"/>
        </w:object>
      </w:r>
    </w:p>
    <w:p w14:paraId="00A5C986" w14:textId="77777777" w:rsidR="00156691" w:rsidRDefault="00156691" w:rsidP="00156691">
      <w:pPr>
        <w:pStyle w:val="TF"/>
        <w:rPr>
          <w:lang w:eastAsia="ko-KR"/>
        </w:rPr>
      </w:pPr>
      <w:r>
        <w:rPr>
          <w:lang w:eastAsia="ko-KR"/>
        </w:rPr>
        <w:t>Figure</w:t>
      </w:r>
      <w:r>
        <w:rPr>
          <w:lang w:val="en-US" w:eastAsia="ko-KR"/>
        </w:rPr>
        <w:t> </w:t>
      </w:r>
      <w:r>
        <w:rPr>
          <w:lang w:eastAsia="ko-KR"/>
        </w:rPr>
        <w:t xml:space="preserve">5.9.3-1: </w:t>
      </w:r>
      <w:r w:rsidRPr="00664B7A">
        <w:rPr>
          <w:lang w:eastAsia="ko-KR"/>
        </w:rPr>
        <w:t>Historical Data and Analytics storage/deletion procedure</w:t>
      </w:r>
    </w:p>
    <w:p w14:paraId="7330D7CB" w14:textId="77777777" w:rsidR="00156691" w:rsidRDefault="00156691" w:rsidP="00156691">
      <w:pPr>
        <w:pStyle w:val="B1"/>
        <w:overflowPunct w:val="0"/>
        <w:autoSpaceDE w:val="0"/>
        <w:autoSpaceDN w:val="0"/>
        <w:adjustRightInd w:val="0"/>
        <w:textAlignment w:val="baseline"/>
      </w:pPr>
      <w:r>
        <w:rPr>
          <w:lang w:eastAsia="zh-CN"/>
        </w:rPr>
        <w:t>1-2.</w:t>
      </w:r>
      <w:r>
        <w:rPr>
          <w:lang w:eastAsia="zh-CN"/>
        </w:rPr>
        <w:tab/>
      </w:r>
      <w:r>
        <w:rPr>
          <w:lang w:eastAsia="ko-KR"/>
        </w:rPr>
        <w:t xml:space="preserve">Based on provisioning or based on reception of a DataManagement subscription request (e.g. see clause 5.5.3.1), the </w:t>
      </w:r>
      <w:r>
        <w:t>NF service consumer (e.g.</w:t>
      </w:r>
      <w:r>
        <w:rPr>
          <w:lang w:eastAsia="ko-KR"/>
        </w:rPr>
        <w:t xml:space="preserve"> DCCF or NWDAF) determines that notifications are to be stored in the ADRF.</w:t>
      </w:r>
    </w:p>
    <w:p w14:paraId="33D376D7" w14:textId="04B27231" w:rsidR="00156691" w:rsidRDefault="00156691" w:rsidP="00156691">
      <w:pPr>
        <w:pStyle w:val="B1"/>
        <w:overflowPunct w:val="0"/>
        <w:autoSpaceDE w:val="0"/>
        <w:autoSpaceDN w:val="0"/>
        <w:adjustRightInd w:val="0"/>
        <w:textAlignment w:val="baseline"/>
      </w:pPr>
      <w:r>
        <w:t>3.</w:t>
      </w:r>
      <w:r>
        <w:tab/>
        <w:t>The NF service consumer invokes Nadrf_DataManagement_StorageSubscriptionRequest service operation by sending an HTTP POST request</w:t>
      </w:r>
      <w:r w:rsidRPr="00E87DC6">
        <w:rPr>
          <w:lang w:eastAsia="ko-KR"/>
        </w:rPr>
        <w:t xml:space="preserve"> </w:t>
      </w:r>
      <w:r>
        <w:rPr>
          <w:lang w:eastAsia="ko-KR"/>
        </w:rPr>
        <w:t xml:space="preserve">in </w:t>
      </w:r>
      <w:r>
        <w:t xml:space="preserve">clause 4.2.2.3 of 3GPP TS 29.575 [16]. The request </w:t>
      </w:r>
      <w:r>
        <w:rPr>
          <w:rFonts w:hint="eastAsia"/>
          <w:lang w:eastAsia="zh-CN"/>
        </w:rPr>
        <w:t>shall</w:t>
      </w:r>
      <w:r>
        <w:t xml:space="preserve"> include one of the analytics subscription information, network exposure function event exposure subscription information, application function event exposure subscription information, access and mobility function event exposure subscription information, session management function event exposure subscription information, or unified data management event exposure subscription information, and one of the target identifiers, and may include the </w:t>
      </w:r>
      <w:r>
        <w:rPr>
          <w:noProof/>
        </w:rPr>
        <w:t>formatting instructions and/or processing instructions</w:t>
      </w:r>
      <w:r>
        <w:t>.</w:t>
      </w:r>
    </w:p>
    <w:p w14:paraId="5282F14B" w14:textId="77777777" w:rsidR="00156691" w:rsidRDefault="00156691" w:rsidP="00156691">
      <w:pPr>
        <w:pStyle w:val="B1"/>
        <w:overflowPunct w:val="0"/>
        <w:autoSpaceDE w:val="0"/>
        <w:autoSpaceDN w:val="0"/>
        <w:adjustRightInd w:val="0"/>
        <w:textAlignment w:val="baseline"/>
        <w:rPr>
          <w:lang w:eastAsia="ko-KR"/>
        </w:rPr>
      </w:pPr>
      <w:r>
        <w:t>4.</w:t>
      </w:r>
      <w:r>
        <w:tab/>
        <w:t>T</w:t>
      </w:r>
      <w:r>
        <w:rPr>
          <w:lang w:eastAsia="ko-KR"/>
        </w:rPr>
        <w:t>he ADRF may, based on implementation, determines whether the same data or analytics is already stored or being stored based on the information sent in step 3 by the consumer.</w:t>
      </w:r>
    </w:p>
    <w:p w14:paraId="046FA643" w14:textId="4CD36EAF" w:rsidR="00156691" w:rsidRPr="00B53AAF" w:rsidRDefault="00156691" w:rsidP="00156691">
      <w:pPr>
        <w:pStyle w:val="B1"/>
        <w:overflowPunct w:val="0"/>
        <w:autoSpaceDE w:val="0"/>
        <w:autoSpaceDN w:val="0"/>
        <w:adjustRightInd w:val="0"/>
        <w:textAlignment w:val="baseline"/>
        <w:rPr>
          <w:lang w:eastAsia="ko-KR"/>
        </w:rPr>
      </w:pPr>
      <w:r>
        <w:t>5.</w:t>
      </w:r>
      <w:r>
        <w:tab/>
        <w:t>If the request is successfully processed and accepted</w:t>
      </w:r>
      <w:r>
        <w:rPr>
          <w:lang w:eastAsia="ko-KR"/>
        </w:rPr>
        <w:t xml:space="preserve">, </w:t>
      </w:r>
      <w:r>
        <w:t xml:space="preserve">the ADRF sends </w:t>
      </w:r>
      <w:r>
        <w:rPr>
          <w:lang w:eastAsia="ko-KR"/>
        </w:rPr>
        <w:t>Nadrf_DataManagement_</w:t>
      </w:r>
      <w:r>
        <w:t xml:space="preserve">StorageSubscriptionRequest </w:t>
      </w:r>
      <w:r>
        <w:rPr>
          <w:lang w:eastAsia="ko-KR"/>
        </w:rPr>
        <w:t>Response message to the consumer</w:t>
      </w:r>
      <w:r w:rsidRPr="008C1CD9">
        <w:t xml:space="preserve"> </w:t>
      </w:r>
      <w:r w:rsidRPr="009451CF">
        <w:t xml:space="preserve">with </w:t>
      </w:r>
      <w:r>
        <w:t>HTTP "200 OK</w:t>
      </w:r>
      <w:r w:rsidDel="00452389">
        <w:t xml:space="preserve"> </w:t>
      </w:r>
      <w:r>
        <w:t>"</w:t>
      </w:r>
      <w:r w:rsidRPr="009451CF">
        <w:t xml:space="preserve"> status</w:t>
      </w:r>
      <w:r>
        <w:t xml:space="preserve"> </w:t>
      </w:r>
      <w:r>
        <w:rPr>
          <w:lang w:val="en-US"/>
        </w:rPr>
        <w:t>code</w:t>
      </w:r>
      <w:r>
        <w:rPr>
          <w:lang w:eastAsia="ko-KR"/>
        </w:rPr>
        <w:t xml:space="preserve"> including </w:t>
      </w:r>
      <w:r>
        <w:t>a transaction reference identifier</w:t>
      </w:r>
      <w:r>
        <w:rPr>
          <w:lang w:eastAsia="ko-KR"/>
        </w:rPr>
        <w:t xml:space="preserve">. If the data and/or analytics is already stored or being stored in the ADRF, the ADRF </w:t>
      </w:r>
      <w:r>
        <w:t xml:space="preserve">sends </w:t>
      </w:r>
      <w:r>
        <w:rPr>
          <w:lang w:eastAsia="ko-KR"/>
        </w:rPr>
        <w:t>Nadrf_DataManagement_Storage</w:t>
      </w:r>
      <w:r>
        <w:t>Subscription</w:t>
      </w:r>
      <w:r>
        <w:rPr>
          <w:lang w:eastAsia="ko-KR"/>
        </w:rPr>
        <w:t xml:space="preserve">Request Response message to the consumer </w:t>
      </w:r>
      <w:r w:rsidRPr="00B53AAF">
        <w:rPr>
          <w:lang w:eastAsia="ko-KR"/>
        </w:rPr>
        <w:t>indicating that data or analytics is stored.</w:t>
      </w:r>
    </w:p>
    <w:p w14:paraId="4A4A0DEA" w14:textId="77777777" w:rsidR="00156691" w:rsidRPr="00B5191B" w:rsidRDefault="00156691" w:rsidP="00156691">
      <w:pPr>
        <w:pStyle w:val="B1"/>
        <w:overflowPunct w:val="0"/>
        <w:autoSpaceDE w:val="0"/>
        <w:autoSpaceDN w:val="0"/>
        <w:adjustRightInd w:val="0"/>
        <w:textAlignment w:val="baseline"/>
        <w:rPr>
          <w:lang w:eastAsia="ko-KR"/>
        </w:rPr>
      </w:pPr>
      <w:r>
        <w:t>6a.</w:t>
      </w:r>
      <w:r>
        <w:tab/>
      </w:r>
      <w:r>
        <w:rPr>
          <w:lang w:eastAsia="ko-KR"/>
        </w:rPr>
        <w:t xml:space="preserve">ADRF </w:t>
      </w:r>
      <w:r>
        <w:t xml:space="preserve">invokes Ndccf_DataManagement_Subscribe service operation to </w:t>
      </w:r>
      <w:r>
        <w:rPr>
          <w:lang w:eastAsia="ko-KR"/>
        </w:rPr>
        <w:t>subscribe to the DCCF to receive notifications</w:t>
      </w:r>
      <w:r w:rsidRPr="006D502B">
        <w:rPr>
          <w:lang w:eastAsia="ko-KR"/>
        </w:rPr>
        <w:t xml:space="preserve"> by sending an HTTP POST request message targeting the resource "</w:t>
      </w:r>
      <w:r w:rsidRPr="00C67580">
        <w:rPr>
          <w:lang w:eastAsia="ko-KR"/>
        </w:rPr>
        <w:t>DCCF Analytics Subscriptions</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5.1.6.2.2 of 3GPP TS 29.574 [15]</w:t>
      </w:r>
      <w:r w:rsidRPr="005D620A">
        <w:rPr>
          <w:lang w:eastAsia="ko-KR"/>
        </w:rPr>
        <w:t>.</w:t>
      </w:r>
    </w:p>
    <w:p w14:paraId="16049EFB" w14:textId="77777777" w:rsidR="00156691" w:rsidRDefault="00156691" w:rsidP="00156691">
      <w:pPr>
        <w:pStyle w:val="B1"/>
        <w:overflowPunct w:val="0"/>
        <w:autoSpaceDE w:val="0"/>
        <w:autoSpaceDN w:val="0"/>
        <w:adjustRightInd w:val="0"/>
        <w:textAlignment w:val="baseline"/>
        <w:rPr>
          <w:lang w:eastAsia="ko-KR"/>
        </w:rPr>
      </w:pPr>
      <w:r>
        <w:t>6b.</w:t>
      </w:r>
      <w:r>
        <w:tab/>
      </w:r>
      <w:r>
        <w:rPr>
          <w:lang w:eastAsia="ko-KR"/>
        </w:rPr>
        <w:t xml:space="preserve">ADRF </w:t>
      </w:r>
      <w:r>
        <w:t xml:space="preserve">invokes Nnwdaf_DataManagement_Subscribe service operation to </w:t>
      </w:r>
      <w:r>
        <w:rPr>
          <w:lang w:eastAsia="ko-KR"/>
        </w:rPr>
        <w:t>subscribe to the NWDAF to receive notifications</w:t>
      </w:r>
      <w:r w:rsidRPr="006D502B">
        <w:rPr>
          <w:lang w:eastAsia="ko-KR"/>
        </w:rPr>
        <w:t xml:space="preserve"> by sending an HTTP POST request message targeting the resource </w:t>
      </w:r>
      <w:r>
        <w:rPr>
          <w:rFonts w:eastAsia="DengXian"/>
        </w:rPr>
        <w:t>"</w:t>
      </w:r>
      <w:r w:rsidRPr="008605E5">
        <w:rPr>
          <w:rFonts w:eastAsia="DengXian"/>
        </w:rPr>
        <w:t>NWDAF Data Management Subscriptions</w:t>
      </w:r>
      <w:r>
        <w:rPr>
          <w:rFonts w:eastAsia="DengXian"/>
        </w:rPr>
        <w:t>"</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4.4.2.2 of 3GPP TS 29.520 [5]</w:t>
      </w:r>
      <w:r w:rsidRPr="005D620A">
        <w:rPr>
          <w:lang w:eastAsia="ko-KR"/>
        </w:rPr>
        <w:t>.</w:t>
      </w:r>
    </w:p>
    <w:p w14:paraId="4A53B5E9" w14:textId="77777777" w:rsidR="00156691" w:rsidRDefault="00156691" w:rsidP="00156691">
      <w:pPr>
        <w:pStyle w:val="B1"/>
        <w:overflowPunct w:val="0"/>
        <w:autoSpaceDE w:val="0"/>
        <w:autoSpaceDN w:val="0"/>
        <w:adjustRightInd w:val="0"/>
        <w:textAlignment w:val="baseline"/>
      </w:pPr>
      <w:r>
        <w:rPr>
          <w:rFonts w:hint="eastAsia"/>
        </w:rPr>
        <w:t>7</w:t>
      </w:r>
      <w:r>
        <w:t>a</w:t>
      </w:r>
      <w:r>
        <w:tab/>
        <w:t>If the Subscription is successfully processed and accepted</w:t>
      </w:r>
      <w:r>
        <w:rPr>
          <w:lang w:eastAsia="ko-KR"/>
        </w:rPr>
        <w:t xml:space="preserve">, the DCCF </w:t>
      </w:r>
      <w:r>
        <w:t>sends Ndccf_DataManagement_Subscribe</w:t>
      </w:r>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0876845D" w14:textId="77777777" w:rsidR="00156691" w:rsidRPr="00E13AFB" w:rsidRDefault="00156691" w:rsidP="00156691">
      <w:pPr>
        <w:pStyle w:val="B1"/>
        <w:overflowPunct w:val="0"/>
        <w:autoSpaceDE w:val="0"/>
        <w:autoSpaceDN w:val="0"/>
        <w:adjustRightInd w:val="0"/>
        <w:textAlignment w:val="baseline"/>
      </w:pPr>
      <w:r>
        <w:rPr>
          <w:rFonts w:hint="eastAsia"/>
        </w:rPr>
        <w:t>7</w:t>
      </w:r>
      <w:r>
        <w:t>b</w:t>
      </w:r>
      <w:r>
        <w:tab/>
        <w:t>If the Subscription is successfully processed and accepted</w:t>
      </w:r>
      <w:r>
        <w:rPr>
          <w:lang w:eastAsia="ko-KR"/>
        </w:rPr>
        <w:t xml:space="preserve">, the NWDAF </w:t>
      </w:r>
      <w:r>
        <w:t>sends Nnwdaf_DataManagement_Subscribe</w:t>
      </w:r>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45C099A9" w14:textId="77777777" w:rsidR="00156691" w:rsidRDefault="00156691" w:rsidP="00156691">
      <w:pPr>
        <w:pStyle w:val="B1"/>
        <w:rPr>
          <w:lang w:eastAsia="ko-KR"/>
        </w:rPr>
      </w:pPr>
      <w:r>
        <w:rPr>
          <w:lang w:eastAsia="zh-CN"/>
        </w:rPr>
        <w:t>8.</w:t>
      </w:r>
      <w:r>
        <w:rPr>
          <w:lang w:eastAsia="zh-CN"/>
        </w:rPr>
        <w:tab/>
      </w:r>
      <w:r>
        <w:rPr>
          <w:lang w:eastAsia="ko-KR"/>
        </w:rPr>
        <w:t>The NF service consumer (e.g. DCCF, MFAF or NWDAF) sends Analytics or Data notifications containing the notification correlation ID provided by the ADRF to ADRF notification endpoint address w</w:t>
      </w:r>
      <w:r w:rsidRPr="005D620A">
        <w:rPr>
          <w:lang w:eastAsia="ko-KR"/>
        </w:rPr>
        <w:t xml:space="preserve">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w:t>
      </w:r>
    </w:p>
    <w:p w14:paraId="08D3B2E0" w14:textId="77777777" w:rsidR="00156691" w:rsidRDefault="00156691" w:rsidP="00156691">
      <w:pPr>
        <w:pStyle w:val="B2"/>
        <w:rPr>
          <w:lang w:eastAsia="zh-CN"/>
        </w:rPr>
      </w:pPr>
      <w:r>
        <w:rPr>
          <w:lang w:eastAsia="zh-CN"/>
        </w:rPr>
        <w:tab/>
        <w:t xml:space="preserve">If the NWDAF is the service consumer in step 7, the NWDAF invokes </w:t>
      </w:r>
      <w:r w:rsidRPr="00137E04">
        <w:rPr>
          <w:lang w:eastAsia="zh-CN"/>
        </w:rPr>
        <w:t>Nnwdaf_DataManagement_Notify</w:t>
      </w:r>
      <w:r>
        <w:rPr>
          <w:lang w:eastAsia="zh-CN"/>
        </w:rPr>
        <w:t xml:space="preserve"> service operation as </w:t>
      </w:r>
      <w:r w:rsidRPr="006D502B">
        <w:rPr>
          <w:lang w:eastAsia="ko-KR"/>
        </w:rPr>
        <w:t xml:space="preserve">defined in </w:t>
      </w:r>
      <w:r>
        <w:t>clause 4.4.2.4 of 3GPP TS 29.520 [5]</w:t>
      </w:r>
      <w:r>
        <w:rPr>
          <w:lang w:eastAsia="zh-CN"/>
        </w:rPr>
        <w:t xml:space="preserve">. The ADRF </w:t>
      </w:r>
      <w:r>
        <w:rPr>
          <w:lang w:eastAsia="ko-KR"/>
        </w:rPr>
        <w:t>stores the notifications</w:t>
      </w:r>
      <w:r>
        <w:rPr>
          <w:lang w:eastAsia="zh-CN"/>
        </w:rPr>
        <w:t xml:space="preserve"> and responses </w:t>
      </w:r>
      <w:r>
        <w:rPr>
          <w:lang w:eastAsia="ko-KR"/>
        </w:rPr>
        <w:t>to the Nnwdaf_DataManagement_Notify service operation</w:t>
      </w:r>
      <w:r w:rsidRPr="00FB2398">
        <w:t xml:space="preserve"> </w:t>
      </w:r>
      <w:r w:rsidRPr="00FB2398">
        <w:rPr>
          <w:lang w:eastAsia="ko-KR"/>
        </w:rPr>
        <w:t>with HTTP "204 No Content" status code</w:t>
      </w:r>
      <w:r>
        <w:rPr>
          <w:lang w:eastAsia="ko-KR"/>
        </w:rPr>
        <w:t>.</w:t>
      </w:r>
    </w:p>
    <w:p w14:paraId="3C8203FB" w14:textId="77777777" w:rsidR="00156691" w:rsidRDefault="00156691" w:rsidP="00156691">
      <w:pPr>
        <w:pStyle w:val="B2"/>
        <w:rPr>
          <w:lang w:eastAsia="zh-CN"/>
        </w:rPr>
      </w:pPr>
      <w:r>
        <w:rPr>
          <w:lang w:eastAsia="zh-CN"/>
        </w:rPr>
        <w:tab/>
        <w:t xml:space="preserve">If the DCCF is used for data collection in step 7, the DCCF invokes </w:t>
      </w:r>
      <w:r w:rsidRPr="00137E04">
        <w:rPr>
          <w:lang w:eastAsia="zh-CN"/>
        </w:rPr>
        <w:t>N</w:t>
      </w:r>
      <w:r>
        <w:rPr>
          <w:lang w:eastAsia="zh-CN"/>
        </w:rPr>
        <w:t>dccf</w:t>
      </w:r>
      <w:r w:rsidRPr="00137E04">
        <w:rPr>
          <w:lang w:eastAsia="zh-CN"/>
        </w:rPr>
        <w:t>_DataManagement_Notify</w:t>
      </w:r>
      <w:r>
        <w:rPr>
          <w:lang w:eastAsia="zh-CN"/>
        </w:rPr>
        <w:t xml:space="preserve"> service operation as </w:t>
      </w:r>
      <w:r w:rsidRPr="006D502B">
        <w:rPr>
          <w:lang w:eastAsia="ko-KR"/>
        </w:rPr>
        <w:t xml:space="preserve">defined in </w:t>
      </w:r>
      <w:r>
        <w:t>clause 4.2.2.4 of 3GPP TS 29.574 [15]</w:t>
      </w:r>
      <w:r>
        <w:rPr>
          <w:lang w:eastAsia="zh-CN"/>
        </w:rPr>
        <w:t xml:space="preserve">. The ADRF </w:t>
      </w:r>
      <w:r>
        <w:rPr>
          <w:lang w:eastAsia="ko-KR"/>
        </w:rPr>
        <w:t>stores the notifications</w:t>
      </w:r>
      <w:r>
        <w:rPr>
          <w:lang w:eastAsia="zh-CN"/>
        </w:rPr>
        <w:t xml:space="preserve"> and responses </w:t>
      </w:r>
      <w:r>
        <w:rPr>
          <w:lang w:eastAsia="ko-KR"/>
        </w:rPr>
        <w:t>to the Ndccf_DataManagement_Notify service operation</w:t>
      </w:r>
      <w:r w:rsidRPr="00FB2398">
        <w:t xml:space="preserve"> </w:t>
      </w:r>
      <w:r w:rsidRPr="00FB2398">
        <w:rPr>
          <w:lang w:eastAsia="ko-KR"/>
        </w:rPr>
        <w:t>with HTTP "204 No Content" status code</w:t>
      </w:r>
      <w:r>
        <w:rPr>
          <w:lang w:eastAsia="ko-KR"/>
        </w:rPr>
        <w:t>.</w:t>
      </w:r>
    </w:p>
    <w:p w14:paraId="62DF8E65" w14:textId="77777777" w:rsidR="00156691" w:rsidRPr="00087771" w:rsidRDefault="00156691" w:rsidP="00156691">
      <w:pPr>
        <w:pStyle w:val="B2"/>
        <w:rPr>
          <w:lang w:eastAsia="zh-CN"/>
        </w:rPr>
      </w:pPr>
      <w:r>
        <w:rPr>
          <w:lang w:eastAsia="zh-CN"/>
        </w:rPr>
        <w:tab/>
        <w:t>If the Messaging Framework is used for data collection in step 7,</w:t>
      </w:r>
      <w:r>
        <w:rPr>
          <w:lang w:val="en-US" w:eastAsia="zh-CN"/>
        </w:rPr>
        <w:t xml:space="preserve"> the procedure defined in clause 5.5.3.2 is applicable</w:t>
      </w:r>
      <w:r>
        <w:rPr>
          <w:lang w:eastAsia="ko-KR"/>
        </w:rPr>
        <w:t>.</w:t>
      </w:r>
    </w:p>
    <w:p w14:paraId="3566AD35" w14:textId="77777777" w:rsidR="00156691" w:rsidRDefault="00156691" w:rsidP="00156691">
      <w:pPr>
        <w:pStyle w:val="B1"/>
      </w:pPr>
      <w:r>
        <w:t>9.</w:t>
      </w:r>
      <w:r>
        <w:tab/>
        <w:t xml:space="preserve">The NF service consumer </w:t>
      </w:r>
      <w:r>
        <w:rPr>
          <w:lang w:eastAsia="ko-KR"/>
        </w:rPr>
        <w:t>determines that notifications no longer need to be stored in the ADRF.</w:t>
      </w:r>
    </w:p>
    <w:p w14:paraId="3F0F8F0A" w14:textId="4035A63E" w:rsidR="00156691" w:rsidRDefault="00156691" w:rsidP="00156691">
      <w:pPr>
        <w:pStyle w:val="B1"/>
        <w:overflowPunct w:val="0"/>
        <w:autoSpaceDE w:val="0"/>
        <w:autoSpaceDN w:val="0"/>
        <w:adjustRightInd w:val="0"/>
        <w:textAlignment w:val="baseline"/>
      </w:pPr>
      <w:r>
        <w:t>10.</w:t>
      </w:r>
      <w:r>
        <w:tab/>
        <w:t>I</w:t>
      </w:r>
      <w:r>
        <w:rPr>
          <w:lang w:eastAsia="ko-KR"/>
        </w:rPr>
        <w:t>n order to request the ADRF to delete the</w:t>
      </w:r>
      <w:r w:rsidRPr="00B17705">
        <w:rPr>
          <w:lang w:eastAsia="ko-KR"/>
        </w:rPr>
        <w:t xml:space="preserve"> </w:t>
      </w:r>
      <w:r>
        <w:rPr>
          <w:lang w:eastAsia="ko-KR"/>
        </w:rPr>
        <w:t xml:space="preserve">specified data or analytics subscription, the NF </w:t>
      </w:r>
      <w:r>
        <w:t>service consumer</w:t>
      </w:r>
      <w:r>
        <w:rPr>
          <w:lang w:eastAsia="ko-KR"/>
        </w:rPr>
        <w:t xml:space="preserve"> shall invoke</w:t>
      </w:r>
      <w:r>
        <w:rPr>
          <w:lang w:eastAsia="zh-CN"/>
        </w:rPr>
        <w:t xml:space="preserve"> the </w:t>
      </w:r>
      <w:r>
        <w:t xml:space="preserve">Nadrf_DataManagement_StorageSubscriptionRemoval service </w:t>
      </w:r>
      <w:r>
        <w:rPr>
          <w:lang w:eastAsia="ko-KR"/>
        </w:rPr>
        <w:t>operation</w:t>
      </w:r>
      <w:r w:rsidRPr="00B17705">
        <w:rPr>
          <w:lang w:eastAsia="ko-KR"/>
        </w:rPr>
        <w:t xml:space="preserve"> </w:t>
      </w:r>
      <w:r w:rsidRPr="006D502B">
        <w:rPr>
          <w:lang w:eastAsia="ko-KR"/>
        </w:rPr>
        <w:t xml:space="preserve">by sending an </w:t>
      </w:r>
      <w:r w:rsidRPr="009F01D1">
        <w:t xml:space="preserve">HTTP </w:t>
      </w:r>
      <w:r>
        <w:t>POST</w:t>
      </w:r>
      <w:r w:rsidRPr="006D502B">
        <w:rPr>
          <w:lang w:eastAsia="ko-KR"/>
        </w:rPr>
        <w:t xml:space="preserve"> re</w:t>
      </w:r>
      <w:r>
        <w:rPr>
          <w:lang w:eastAsia="ko-KR"/>
        </w:rPr>
        <w:t xml:space="preserve">quest as described in </w:t>
      </w:r>
      <w:r>
        <w:t>clause 4.2.2.4 of 3GPP TS 29.575 [16], including the transaction reference identifier.</w:t>
      </w:r>
    </w:p>
    <w:p w14:paraId="52EF42BB" w14:textId="77777777" w:rsidR="00156691" w:rsidRDefault="00156691" w:rsidP="00156691">
      <w:pPr>
        <w:pStyle w:val="B1"/>
        <w:overflowPunct w:val="0"/>
        <w:autoSpaceDE w:val="0"/>
        <w:autoSpaceDN w:val="0"/>
        <w:adjustRightInd w:val="0"/>
        <w:textAlignment w:val="baseline"/>
        <w:rPr>
          <w:lang w:eastAsia="zh-CN"/>
        </w:rPr>
      </w:pPr>
      <w:r>
        <w:t>11.</w:t>
      </w:r>
      <w:r>
        <w:tab/>
        <w:t xml:space="preserve">If the deletion is successful </w:t>
      </w:r>
      <w:r w:rsidRPr="009451CF">
        <w:t>processed</w:t>
      </w:r>
      <w:r>
        <w:t>,</w:t>
      </w:r>
      <w:r>
        <w:rPr>
          <w:lang w:eastAsia="zh-CN"/>
        </w:rPr>
        <w:t xml:space="preserve"> the ADRF</w:t>
      </w:r>
      <w:r>
        <w:t xml:space="preserve"> sends </w:t>
      </w:r>
      <w:r>
        <w:rPr>
          <w:lang w:eastAsia="ko-KR"/>
        </w:rPr>
        <w:t>Nadrf_DataManagement</w:t>
      </w:r>
      <w:r>
        <w:t>_StorageSubscriptionRemoval</w:t>
      </w:r>
      <w:r>
        <w:rPr>
          <w:lang w:eastAsia="ko-KR"/>
        </w:rPr>
        <w:t xml:space="preserve"> Response message</w:t>
      </w:r>
      <w:r w:rsidRPr="007D0BA3">
        <w:t xml:space="preserve"> </w:t>
      </w:r>
      <w:r w:rsidRPr="009451CF">
        <w:t xml:space="preserve">with </w:t>
      </w:r>
      <w:r>
        <w:t>HTTP "204 No Content"</w:t>
      </w:r>
      <w:r w:rsidRPr="009451CF">
        <w:t xml:space="preserve"> status</w:t>
      </w:r>
      <w:r>
        <w:t xml:space="preserve"> </w:t>
      </w:r>
      <w:r>
        <w:rPr>
          <w:lang w:val="en-US"/>
        </w:rPr>
        <w:t>code</w:t>
      </w:r>
      <w:r>
        <w:rPr>
          <w:lang w:eastAsia="ko-KR"/>
        </w:rPr>
        <w:t xml:space="preserve"> to the consumer</w:t>
      </w:r>
      <w:r>
        <w:rPr>
          <w:lang w:eastAsia="zh-CN"/>
        </w:rPr>
        <w:t>.</w:t>
      </w:r>
    </w:p>
    <w:p w14:paraId="3FDFE071" w14:textId="65376C24" w:rsidR="00156691" w:rsidRPr="00B5191B" w:rsidRDefault="00156691" w:rsidP="00156691">
      <w:pPr>
        <w:pStyle w:val="B1"/>
        <w:overflowPunct w:val="0"/>
        <w:autoSpaceDE w:val="0"/>
        <w:autoSpaceDN w:val="0"/>
        <w:adjustRightInd w:val="0"/>
        <w:textAlignment w:val="baseline"/>
        <w:rPr>
          <w:lang w:eastAsia="ko-KR"/>
        </w:rPr>
      </w:pPr>
      <w:r>
        <w:t>12a.</w:t>
      </w:r>
      <w:r>
        <w:tab/>
      </w:r>
      <w:r>
        <w:rPr>
          <w:lang w:eastAsia="ko-KR"/>
        </w:rPr>
        <w:t xml:space="preserve">ADRF </w:t>
      </w:r>
      <w:r>
        <w:t xml:space="preserve">invokes Ndccf_DataManagement_Unsubscribe service operation to </w:t>
      </w:r>
      <w:r>
        <w:rPr>
          <w:lang w:eastAsia="ko-KR"/>
        </w:rPr>
        <w:t>subscribe to the DCCF to receive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DCCF Analytics Subscription"</w:t>
      </w:r>
      <w:r w:rsidRPr="006D502B">
        <w:rPr>
          <w:lang w:eastAsia="ko-KR"/>
        </w:rPr>
        <w:t xml:space="preserve">, the HTTP </w:t>
      </w:r>
      <w:r>
        <w:t>URI</w:t>
      </w:r>
      <w:r w:rsidRPr="006D502B">
        <w:rPr>
          <w:lang w:eastAsia="ko-KR"/>
        </w:rPr>
        <w:t xml:space="preserve"> shall include </w:t>
      </w:r>
      <w:r>
        <w:t>identifier of the existing analytics subscription that is to be deleted</w:t>
      </w:r>
      <w:r w:rsidRPr="006D502B">
        <w:rPr>
          <w:lang w:eastAsia="ko-KR"/>
        </w:rPr>
        <w:t xml:space="preserve"> as defined in </w:t>
      </w:r>
      <w:r>
        <w:t>clause 4.2.2.3.2 of 3GPP TS 29.574 [15]</w:t>
      </w:r>
      <w:r w:rsidRPr="005D620A">
        <w:rPr>
          <w:lang w:eastAsia="ko-KR"/>
        </w:rPr>
        <w:t>.</w:t>
      </w:r>
    </w:p>
    <w:p w14:paraId="0AB22718" w14:textId="1A3C9632" w:rsidR="00156691" w:rsidRDefault="00156691" w:rsidP="00156691">
      <w:pPr>
        <w:pStyle w:val="B1"/>
        <w:overflowPunct w:val="0"/>
        <w:autoSpaceDE w:val="0"/>
        <w:autoSpaceDN w:val="0"/>
        <w:adjustRightInd w:val="0"/>
        <w:textAlignment w:val="baseline"/>
        <w:rPr>
          <w:lang w:eastAsia="ko-KR"/>
        </w:rPr>
      </w:pPr>
      <w:r>
        <w:t>12b.</w:t>
      </w:r>
      <w:r>
        <w:tab/>
      </w:r>
      <w:r>
        <w:rPr>
          <w:lang w:eastAsia="ko-KR"/>
        </w:rPr>
        <w:t xml:space="preserve">ADRF </w:t>
      </w:r>
      <w:r>
        <w:t xml:space="preserve">invokes Nnwdaf_DataManagement_Unsubscribe service operation to </w:t>
      </w:r>
      <w:r>
        <w:rPr>
          <w:lang w:eastAsia="ko-KR"/>
        </w:rPr>
        <w:t>subscribe to the NWDAF to receive notifications</w:t>
      </w:r>
      <w:r w:rsidRPr="006D502B">
        <w:rPr>
          <w:lang w:eastAsia="ko-KR"/>
        </w:rPr>
        <w:t xml:space="preserve"> by sending an HTTP </w:t>
      </w:r>
      <w:r>
        <w:t xml:space="preserve">DELETE </w:t>
      </w:r>
      <w:r w:rsidRPr="006D502B">
        <w:rPr>
          <w:lang w:eastAsia="ko-KR"/>
        </w:rPr>
        <w:t xml:space="preserve">request message targeting the resource </w:t>
      </w:r>
      <w:r>
        <w:t>"</w:t>
      </w:r>
      <w:r>
        <w:rPr>
          <w:rFonts w:eastAsia="DengXian"/>
        </w:rPr>
        <w:t>Individual NWDAF Data Management Subscription</w:t>
      </w:r>
      <w:r>
        <w:t>"</w:t>
      </w:r>
      <w:r w:rsidRPr="006D502B">
        <w:rPr>
          <w:lang w:eastAsia="ko-KR"/>
        </w:rPr>
        <w:t xml:space="preserve">, the HTTP </w:t>
      </w:r>
      <w:r>
        <w:t>DELETE</w:t>
      </w:r>
      <w:r w:rsidRPr="006D502B">
        <w:rPr>
          <w:lang w:eastAsia="ko-KR"/>
        </w:rPr>
        <w:t xml:space="preserve"> </w:t>
      </w:r>
      <w:r>
        <w:t>URI</w:t>
      </w:r>
      <w:r w:rsidRPr="006D502B">
        <w:rPr>
          <w:lang w:eastAsia="ko-KR"/>
        </w:rPr>
        <w:t xml:space="preserve"> shall include </w:t>
      </w:r>
      <w:r>
        <w:t>identifier of the existing analytics subscription that is to be deleted</w:t>
      </w:r>
      <w:r w:rsidRPr="006D502B">
        <w:rPr>
          <w:lang w:eastAsia="ko-KR"/>
        </w:rPr>
        <w:t xml:space="preserve"> as defined in </w:t>
      </w:r>
      <w:r>
        <w:t>clause 4.4.2.3.2 of 3GPP TS 29.520 [5]</w:t>
      </w:r>
      <w:r w:rsidRPr="005D620A">
        <w:rPr>
          <w:lang w:eastAsia="ko-KR"/>
        </w:rPr>
        <w:t>.</w:t>
      </w:r>
    </w:p>
    <w:p w14:paraId="6F92879A" w14:textId="215AABF8" w:rsidR="00156691" w:rsidRDefault="00156691" w:rsidP="00156691">
      <w:pPr>
        <w:pStyle w:val="B1"/>
        <w:overflowPunct w:val="0"/>
        <w:autoSpaceDE w:val="0"/>
        <w:autoSpaceDN w:val="0"/>
        <w:adjustRightInd w:val="0"/>
        <w:textAlignment w:val="baseline"/>
      </w:pPr>
      <w:r>
        <w:t>13a</w:t>
      </w:r>
      <w:r>
        <w:tab/>
        <w:t>If the removal of the corresponding subscription is successfully processed and accepted</w:t>
      </w:r>
      <w:r>
        <w:rPr>
          <w:lang w:eastAsia="ko-KR"/>
        </w:rPr>
        <w:t xml:space="preserve">, the DCCF </w:t>
      </w:r>
      <w:r>
        <w:t>sends Ndccf_DataManagement_Unsubscribe</w:t>
      </w:r>
      <w:r>
        <w:rPr>
          <w:lang w:eastAsia="ko-KR"/>
        </w:rPr>
        <w:t xml:space="preserve"> Response message to the consumer</w:t>
      </w:r>
      <w:r w:rsidRPr="008C1CD9">
        <w:t xml:space="preserve"> </w:t>
      </w:r>
      <w:r w:rsidRPr="009451CF">
        <w:t xml:space="preserve">with </w:t>
      </w:r>
      <w:r>
        <w:t>HTTP "204 No Content"</w:t>
      </w:r>
      <w:r w:rsidRPr="009451CF">
        <w:t xml:space="preserve"> status</w:t>
      </w:r>
      <w:r>
        <w:t xml:space="preserve"> </w:t>
      </w:r>
      <w:r>
        <w:rPr>
          <w:lang w:val="en-US"/>
        </w:rPr>
        <w:t>code</w:t>
      </w:r>
      <w:r>
        <w:t>.</w:t>
      </w:r>
    </w:p>
    <w:p w14:paraId="63690E83" w14:textId="2E841E97" w:rsidR="00156691" w:rsidRDefault="00156691" w:rsidP="00156691">
      <w:pPr>
        <w:pStyle w:val="B1"/>
        <w:overflowPunct w:val="0"/>
        <w:autoSpaceDE w:val="0"/>
        <w:autoSpaceDN w:val="0"/>
        <w:adjustRightInd w:val="0"/>
        <w:textAlignment w:val="baseline"/>
      </w:pPr>
      <w:r>
        <w:t>13b</w:t>
      </w:r>
      <w:r>
        <w:tab/>
        <w:t>If the removal of the corresponding subscription is successfully processed and accepted, the NWDAF sends Nnwdaf_DataManagement_Unsubscribe Response message to the consumer</w:t>
      </w:r>
      <w:r w:rsidRPr="008C1CD9">
        <w:t xml:space="preserve"> </w:t>
      </w:r>
      <w:r w:rsidRPr="009451CF">
        <w:t xml:space="preserve">with </w:t>
      </w:r>
      <w:r>
        <w:t>HTTP "204 No Content"</w:t>
      </w:r>
      <w:r w:rsidRPr="009451CF">
        <w:t xml:space="preserve"> status</w:t>
      </w:r>
      <w:r>
        <w:t xml:space="preserve"> </w:t>
      </w:r>
      <w:r w:rsidRPr="007C44C6">
        <w:t>code</w:t>
      </w:r>
      <w:r>
        <w:t>.</w:t>
      </w:r>
    </w:p>
    <w:p w14:paraId="3EFA9313" w14:textId="67D40951" w:rsidR="00054A22" w:rsidRPr="00235394" w:rsidRDefault="00080512" w:rsidP="00513B7F">
      <w:pPr>
        <w:pStyle w:val="Heading8"/>
      </w:pPr>
      <w:r w:rsidRPr="004D3578">
        <w:br w:type="page"/>
      </w:r>
      <w:bookmarkStart w:id="160" w:name="_Toc130550955"/>
      <w:r w:rsidR="00680C72">
        <w:t xml:space="preserve">Annex </w:t>
      </w:r>
      <w:r w:rsidR="00064A38">
        <w:t>A</w:t>
      </w:r>
      <w:r w:rsidRPr="004D3578">
        <w:t xml:space="preserve"> (informative):</w:t>
      </w:r>
      <w:r w:rsidRPr="004D3578">
        <w:br/>
        <w:t>Change history</w:t>
      </w:r>
      <w:bookmarkStart w:id="161" w:name="historyclause"/>
      <w:bookmarkEnd w:id="161"/>
      <w:bookmarkEnd w:id="16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C72833">
            <w:pPr>
              <w:pStyle w:val="TAL"/>
              <w:jc w:val="center"/>
              <w:rPr>
                <w:b/>
                <w:sz w:val="16"/>
              </w:rPr>
            </w:pPr>
            <w:r w:rsidRPr="00235394">
              <w:rPr>
                <w:b/>
              </w:rPr>
              <w:t>Change history</w:t>
            </w:r>
          </w:p>
        </w:tc>
      </w:tr>
      <w:tr w:rsidR="003C3971" w:rsidRPr="00235394" w14:paraId="11CB0DC8" w14:textId="77777777" w:rsidTr="006E68C3">
        <w:tc>
          <w:tcPr>
            <w:tcW w:w="800" w:type="dxa"/>
            <w:shd w:val="pct10" w:color="auto" w:fill="FFFFFF"/>
          </w:tcPr>
          <w:p w14:paraId="5F0779F8"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3CDEF93C" w14:textId="77777777" w:rsidR="003C3971" w:rsidRPr="00235394" w:rsidRDefault="00DF2B1F" w:rsidP="00C72833">
            <w:pPr>
              <w:pStyle w:val="TAL"/>
              <w:rPr>
                <w:b/>
                <w:sz w:val="16"/>
              </w:rPr>
            </w:pPr>
            <w:r>
              <w:rPr>
                <w:b/>
                <w:sz w:val="16"/>
              </w:rPr>
              <w:t>Meeting</w:t>
            </w:r>
          </w:p>
        </w:tc>
        <w:tc>
          <w:tcPr>
            <w:tcW w:w="1041" w:type="dxa"/>
            <w:shd w:val="pct10" w:color="auto" w:fill="FFFFFF"/>
          </w:tcPr>
          <w:p w14:paraId="510C39FA" w14:textId="77777777" w:rsidR="003C3971" w:rsidRPr="00235394" w:rsidRDefault="003C3971" w:rsidP="00DF2B1F">
            <w:pPr>
              <w:pStyle w:val="TAL"/>
              <w:rPr>
                <w:b/>
                <w:sz w:val="16"/>
              </w:rPr>
            </w:pPr>
            <w:r w:rsidRPr="00235394">
              <w:rPr>
                <w:b/>
                <w:sz w:val="16"/>
              </w:rPr>
              <w:t>TDoc</w:t>
            </w:r>
          </w:p>
        </w:tc>
        <w:tc>
          <w:tcPr>
            <w:tcW w:w="519" w:type="dxa"/>
            <w:shd w:val="pct10" w:color="auto" w:fill="FFFFFF"/>
          </w:tcPr>
          <w:p w14:paraId="5D191B1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311115"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069104C" w14:textId="77777777" w:rsidR="003C3971" w:rsidRPr="00235394" w:rsidRDefault="003C3971" w:rsidP="00C72833">
            <w:pPr>
              <w:pStyle w:val="TAL"/>
              <w:rPr>
                <w:b/>
                <w:sz w:val="16"/>
              </w:rPr>
            </w:pPr>
            <w:r>
              <w:rPr>
                <w:b/>
                <w:sz w:val="16"/>
              </w:rPr>
              <w:t>Cat</w:t>
            </w:r>
          </w:p>
        </w:tc>
        <w:tc>
          <w:tcPr>
            <w:tcW w:w="4868" w:type="dxa"/>
            <w:shd w:val="pct10" w:color="auto" w:fill="FFFFFF"/>
          </w:tcPr>
          <w:p w14:paraId="79A2F9E4"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C59883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6E68C3">
        <w:tc>
          <w:tcPr>
            <w:tcW w:w="800" w:type="dxa"/>
            <w:shd w:val="solid" w:color="FFFFFF" w:fill="auto"/>
          </w:tcPr>
          <w:p w14:paraId="35DC71DF" w14:textId="14E4E38C" w:rsidR="003C3971" w:rsidRPr="006B0D02" w:rsidRDefault="00B7025F" w:rsidP="000F38B9">
            <w:pPr>
              <w:pStyle w:val="TAC"/>
              <w:rPr>
                <w:sz w:val="16"/>
                <w:szCs w:val="16"/>
                <w:lang w:eastAsia="zh-CN"/>
              </w:rPr>
            </w:pPr>
            <w:r>
              <w:rPr>
                <w:rFonts w:hint="eastAsia"/>
                <w:sz w:val="16"/>
                <w:szCs w:val="16"/>
                <w:lang w:eastAsia="zh-CN"/>
              </w:rPr>
              <w:t>2</w:t>
            </w:r>
            <w:r>
              <w:rPr>
                <w:sz w:val="16"/>
                <w:szCs w:val="16"/>
                <w:lang w:eastAsia="zh-CN"/>
              </w:rPr>
              <w:t>021-04</w:t>
            </w:r>
          </w:p>
        </w:tc>
        <w:tc>
          <w:tcPr>
            <w:tcW w:w="853" w:type="dxa"/>
            <w:shd w:val="solid" w:color="FFFFFF" w:fill="auto"/>
          </w:tcPr>
          <w:p w14:paraId="65094509" w14:textId="0D01BA5B" w:rsidR="003C3971" w:rsidRPr="006B0D02" w:rsidRDefault="00B7025F" w:rsidP="000F38B9">
            <w:pPr>
              <w:pStyle w:val="TAC"/>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2FAA5FFC" w14:textId="77777777" w:rsidR="003C3971" w:rsidRPr="006B0D02" w:rsidRDefault="003C3971" w:rsidP="00C72833">
            <w:pPr>
              <w:pStyle w:val="TAC"/>
              <w:rPr>
                <w:sz w:val="16"/>
                <w:szCs w:val="16"/>
              </w:rPr>
            </w:pPr>
          </w:p>
        </w:tc>
        <w:tc>
          <w:tcPr>
            <w:tcW w:w="519" w:type="dxa"/>
            <w:shd w:val="solid" w:color="FFFFFF" w:fill="auto"/>
          </w:tcPr>
          <w:p w14:paraId="363107BC" w14:textId="77777777" w:rsidR="003C3971" w:rsidRPr="006B0D02" w:rsidRDefault="003C3971" w:rsidP="00C72833">
            <w:pPr>
              <w:pStyle w:val="TAL"/>
              <w:rPr>
                <w:sz w:val="16"/>
                <w:szCs w:val="16"/>
              </w:rPr>
            </w:pPr>
          </w:p>
        </w:tc>
        <w:tc>
          <w:tcPr>
            <w:tcW w:w="425" w:type="dxa"/>
            <w:shd w:val="solid" w:color="FFFFFF" w:fill="auto"/>
          </w:tcPr>
          <w:p w14:paraId="12029230" w14:textId="77777777" w:rsidR="003C3971" w:rsidRPr="006B0D02" w:rsidRDefault="003C3971" w:rsidP="00C72833">
            <w:pPr>
              <w:pStyle w:val="TAR"/>
              <w:rPr>
                <w:sz w:val="16"/>
                <w:szCs w:val="16"/>
              </w:rPr>
            </w:pPr>
          </w:p>
        </w:tc>
        <w:tc>
          <w:tcPr>
            <w:tcW w:w="425" w:type="dxa"/>
            <w:shd w:val="solid" w:color="FFFFFF" w:fill="auto"/>
          </w:tcPr>
          <w:p w14:paraId="07AEFB94" w14:textId="77777777" w:rsidR="003C3971" w:rsidRPr="006B0D02" w:rsidRDefault="003C3971" w:rsidP="00C72833">
            <w:pPr>
              <w:pStyle w:val="TAC"/>
              <w:rPr>
                <w:sz w:val="16"/>
                <w:szCs w:val="16"/>
              </w:rPr>
            </w:pPr>
          </w:p>
        </w:tc>
        <w:tc>
          <w:tcPr>
            <w:tcW w:w="4868" w:type="dxa"/>
            <w:shd w:val="solid" w:color="FFFFFF" w:fill="auto"/>
          </w:tcPr>
          <w:p w14:paraId="5EF622D2" w14:textId="1D12C282" w:rsidR="003C3971" w:rsidRPr="006B0D02" w:rsidRDefault="004A57D3" w:rsidP="004C7DBE">
            <w:pPr>
              <w:pStyle w:val="TAL"/>
              <w:rPr>
                <w:sz w:val="16"/>
                <w:szCs w:val="16"/>
              </w:rPr>
            </w:pPr>
            <w:r>
              <w:rPr>
                <w:sz w:val="16"/>
                <w:szCs w:val="16"/>
              </w:rPr>
              <w:t>TS skeleton for</w:t>
            </w:r>
            <w:r w:rsidR="00B7025F">
              <w:rPr>
                <w:sz w:val="16"/>
                <w:szCs w:val="16"/>
              </w:rPr>
              <w:t xml:space="preserve"> TS 29.552</w:t>
            </w:r>
            <w:r>
              <w:rPr>
                <w:sz w:val="16"/>
                <w:szCs w:val="16"/>
              </w:rPr>
              <w:t>.</w:t>
            </w:r>
          </w:p>
        </w:tc>
        <w:tc>
          <w:tcPr>
            <w:tcW w:w="708" w:type="dxa"/>
            <w:shd w:val="solid" w:color="FFFFFF" w:fill="auto"/>
          </w:tcPr>
          <w:p w14:paraId="23A2CC20" w14:textId="646AD704" w:rsidR="003C3971" w:rsidRPr="007D6048" w:rsidRDefault="004A57D3" w:rsidP="00C72833">
            <w:pPr>
              <w:pStyle w:val="TAC"/>
              <w:rPr>
                <w:sz w:val="16"/>
                <w:szCs w:val="16"/>
              </w:rPr>
            </w:pPr>
            <w:r>
              <w:rPr>
                <w:sz w:val="16"/>
                <w:szCs w:val="16"/>
              </w:rPr>
              <w:t>0.0.0</w:t>
            </w:r>
          </w:p>
        </w:tc>
      </w:tr>
      <w:tr w:rsidR="00053108" w:rsidRPr="006B0D02" w14:paraId="407B099C" w14:textId="77777777" w:rsidTr="006E68C3">
        <w:tc>
          <w:tcPr>
            <w:tcW w:w="800" w:type="dxa"/>
            <w:shd w:val="solid" w:color="FFFFFF" w:fill="auto"/>
          </w:tcPr>
          <w:p w14:paraId="16B295CE" w14:textId="20D83FCB" w:rsidR="00053108" w:rsidRDefault="00053108" w:rsidP="000F38B9">
            <w:pPr>
              <w:pStyle w:val="TAC"/>
              <w:rPr>
                <w:sz w:val="16"/>
                <w:szCs w:val="16"/>
                <w:lang w:eastAsia="zh-CN"/>
              </w:rPr>
            </w:pPr>
            <w:r>
              <w:rPr>
                <w:sz w:val="16"/>
                <w:szCs w:val="16"/>
                <w:lang w:eastAsia="zh-CN"/>
              </w:rPr>
              <w:t>2021-04</w:t>
            </w:r>
          </w:p>
        </w:tc>
        <w:tc>
          <w:tcPr>
            <w:tcW w:w="853" w:type="dxa"/>
            <w:shd w:val="solid" w:color="FFFFFF" w:fill="auto"/>
          </w:tcPr>
          <w:p w14:paraId="5C29B57C" w14:textId="349F59F2" w:rsidR="00053108" w:rsidRDefault="00053108" w:rsidP="000F38B9">
            <w:pPr>
              <w:pStyle w:val="TAC"/>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472431FC" w14:textId="77777777" w:rsidR="00053108" w:rsidRPr="006B0D02" w:rsidRDefault="00053108" w:rsidP="00C72833">
            <w:pPr>
              <w:pStyle w:val="TAC"/>
              <w:rPr>
                <w:sz w:val="16"/>
                <w:szCs w:val="16"/>
              </w:rPr>
            </w:pPr>
          </w:p>
        </w:tc>
        <w:tc>
          <w:tcPr>
            <w:tcW w:w="519" w:type="dxa"/>
            <w:shd w:val="solid" w:color="FFFFFF" w:fill="auto"/>
          </w:tcPr>
          <w:p w14:paraId="529E6584" w14:textId="77777777" w:rsidR="00053108" w:rsidRPr="006B0D02" w:rsidRDefault="00053108" w:rsidP="00C72833">
            <w:pPr>
              <w:pStyle w:val="TAL"/>
              <w:rPr>
                <w:sz w:val="16"/>
                <w:szCs w:val="16"/>
              </w:rPr>
            </w:pPr>
          </w:p>
        </w:tc>
        <w:tc>
          <w:tcPr>
            <w:tcW w:w="425" w:type="dxa"/>
            <w:shd w:val="solid" w:color="FFFFFF" w:fill="auto"/>
          </w:tcPr>
          <w:p w14:paraId="21A9520C" w14:textId="77777777" w:rsidR="00053108" w:rsidRPr="006B0D02" w:rsidRDefault="00053108" w:rsidP="00C72833">
            <w:pPr>
              <w:pStyle w:val="TAR"/>
              <w:rPr>
                <w:sz w:val="16"/>
                <w:szCs w:val="16"/>
              </w:rPr>
            </w:pPr>
          </w:p>
        </w:tc>
        <w:tc>
          <w:tcPr>
            <w:tcW w:w="425" w:type="dxa"/>
            <w:shd w:val="solid" w:color="FFFFFF" w:fill="auto"/>
          </w:tcPr>
          <w:p w14:paraId="77BD48B5" w14:textId="77777777" w:rsidR="00053108" w:rsidRPr="006B0D02" w:rsidRDefault="00053108" w:rsidP="00C72833">
            <w:pPr>
              <w:pStyle w:val="TAC"/>
              <w:rPr>
                <w:sz w:val="16"/>
                <w:szCs w:val="16"/>
              </w:rPr>
            </w:pPr>
          </w:p>
        </w:tc>
        <w:tc>
          <w:tcPr>
            <w:tcW w:w="4868" w:type="dxa"/>
            <w:shd w:val="solid" w:color="FFFFFF" w:fill="auto"/>
          </w:tcPr>
          <w:p w14:paraId="07ADDE17" w14:textId="197BA04C" w:rsidR="00410535" w:rsidRDefault="00410535" w:rsidP="00410535">
            <w:pPr>
              <w:pStyle w:val="TAL"/>
              <w:rPr>
                <w:sz w:val="16"/>
                <w:szCs w:val="16"/>
              </w:rPr>
            </w:pPr>
            <w:r>
              <w:rPr>
                <w:sz w:val="16"/>
                <w:szCs w:val="16"/>
              </w:rPr>
              <w:t>Inclusion of documents agreed in CT3#115e:</w:t>
            </w:r>
          </w:p>
          <w:p w14:paraId="339B4A5B" w14:textId="5CAF742A" w:rsidR="00053108" w:rsidRDefault="00410535" w:rsidP="00410535">
            <w:pPr>
              <w:pStyle w:val="TAL"/>
              <w:rPr>
                <w:sz w:val="16"/>
                <w:szCs w:val="16"/>
              </w:rPr>
            </w:pPr>
            <w:r>
              <w:rPr>
                <w:sz w:val="16"/>
                <w:szCs w:val="16"/>
              </w:rPr>
              <w:t>C3-212120, C3-212389</w:t>
            </w:r>
          </w:p>
        </w:tc>
        <w:tc>
          <w:tcPr>
            <w:tcW w:w="708" w:type="dxa"/>
            <w:shd w:val="solid" w:color="FFFFFF" w:fill="auto"/>
          </w:tcPr>
          <w:p w14:paraId="67804F9C" w14:textId="2DCC8A79" w:rsidR="00053108" w:rsidRDefault="00410535" w:rsidP="00C72833">
            <w:pPr>
              <w:pStyle w:val="TAC"/>
              <w:rPr>
                <w:sz w:val="16"/>
                <w:szCs w:val="16"/>
                <w:lang w:eastAsia="zh-CN"/>
              </w:rPr>
            </w:pPr>
            <w:r>
              <w:rPr>
                <w:rFonts w:hint="eastAsia"/>
                <w:sz w:val="16"/>
                <w:szCs w:val="16"/>
                <w:lang w:eastAsia="zh-CN"/>
              </w:rPr>
              <w:t>0</w:t>
            </w:r>
            <w:r>
              <w:rPr>
                <w:sz w:val="16"/>
                <w:szCs w:val="16"/>
                <w:lang w:eastAsia="zh-CN"/>
              </w:rPr>
              <w:t>.1.0</w:t>
            </w:r>
          </w:p>
        </w:tc>
      </w:tr>
      <w:tr w:rsidR="006D41F7" w:rsidRPr="006B0D02" w14:paraId="3C1880A2" w14:textId="77777777" w:rsidTr="006E68C3">
        <w:tc>
          <w:tcPr>
            <w:tcW w:w="800" w:type="dxa"/>
            <w:shd w:val="solid" w:color="FFFFFF" w:fill="auto"/>
          </w:tcPr>
          <w:p w14:paraId="20BBAB87" w14:textId="15E4420A" w:rsidR="006D41F7" w:rsidRDefault="006D41F7" w:rsidP="000F38B9">
            <w:pPr>
              <w:pStyle w:val="TAC"/>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05</w:t>
            </w:r>
          </w:p>
        </w:tc>
        <w:tc>
          <w:tcPr>
            <w:tcW w:w="853" w:type="dxa"/>
            <w:shd w:val="solid" w:color="FFFFFF" w:fill="auto"/>
          </w:tcPr>
          <w:p w14:paraId="5AB0287E" w14:textId="3E9D20D4" w:rsidR="006D41F7" w:rsidRDefault="006D41F7" w:rsidP="000F38B9">
            <w:pPr>
              <w:pStyle w:val="TAC"/>
              <w:rPr>
                <w:sz w:val="16"/>
                <w:szCs w:val="16"/>
                <w:lang w:eastAsia="zh-CN"/>
              </w:rPr>
            </w:pPr>
            <w:r>
              <w:rPr>
                <w:rFonts w:hint="eastAsia"/>
                <w:sz w:val="16"/>
                <w:szCs w:val="16"/>
                <w:lang w:eastAsia="zh-CN"/>
              </w:rPr>
              <w:t>C</w:t>
            </w:r>
            <w:r>
              <w:rPr>
                <w:sz w:val="16"/>
                <w:szCs w:val="16"/>
                <w:lang w:eastAsia="zh-CN"/>
              </w:rPr>
              <w:t>T3#116e</w:t>
            </w:r>
          </w:p>
        </w:tc>
        <w:tc>
          <w:tcPr>
            <w:tcW w:w="1041" w:type="dxa"/>
            <w:shd w:val="solid" w:color="FFFFFF" w:fill="auto"/>
          </w:tcPr>
          <w:p w14:paraId="330E4A6F" w14:textId="77777777" w:rsidR="006D41F7" w:rsidRPr="006B0D02" w:rsidRDefault="006D41F7" w:rsidP="00C72833">
            <w:pPr>
              <w:pStyle w:val="TAC"/>
              <w:rPr>
                <w:sz w:val="16"/>
                <w:szCs w:val="16"/>
              </w:rPr>
            </w:pPr>
          </w:p>
        </w:tc>
        <w:tc>
          <w:tcPr>
            <w:tcW w:w="519" w:type="dxa"/>
            <w:shd w:val="solid" w:color="FFFFFF" w:fill="auto"/>
          </w:tcPr>
          <w:p w14:paraId="464A43F0" w14:textId="77777777" w:rsidR="006D41F7" w:rsidRPr="006B0D02" w:rsidRDefault="006D41F7" w:rsidP="00C72833">
            <w:pPr>
              <w:pStyle w:val="TAL"/>
              <w:rPr>
                <w:sz w:val="16"/>
                <w:szCs w:val="16"/>
              </w:rPr>
            </w:pPr>
          </w:p>
        </w:tc>
        <w:tc>
          <w:tcPr>
            <w:tcW w:w="425" w:type="dxa"/>
            <w:shd w:val="solid" w:color="FFFFFF" w:fill="auto"/>
          </w:tcPr>
          <w:p w14:paraId="2A1D3032" w14:textId="77777777" w:rsidR="006D41F7" w:rsidRPr="006B0D02" w:rsidRDefault="006D41F7" w:rsidP="00C72833">
            <w:pPr>
              <w:pStyle w:val="TAR"/>
              <w:rPr>
                <w:sz w:val="16"/>
                <w:szCs w:val="16"/>
              </w:rPr>
            </w:pPr>
          </w:p>
        </w:tc>
        <w:tc>
          <w:tcPr>
            <w:tcW w:w="425" w:type="dxa"/>
            <w:shd w:val="solid" w:color="FFFFFF" w:fill="auto"/>
          </w:tcPr>
          <w:p w14:paraId="3CCEB81E" w14:textId="77777777" w:rsidR="006D41F7" w:rsidRPr="006B0D02" w:rsidRDefault="006D41F7" w:rsidP="00C72833">
            <w:pPr>
              <w:pStyle w:val="TAC"/>
              <w:rPr>
                <w:sz w:val="16"/>
                <w:szCs w:val="16"/>
              </w:rPr>
            </w:pPr>
          </w:p>
        </w:tc>
        <w:tc>
          <w:tcPr>
            <w:tcW w:w="4868" w:type="dxa"/>
            <w:shd w:val="solid" w:color="FFFFFF" w:fill="auto"/>
          </w:tcPr>
          <w:p w14:paraId="1A166618" w14:textId="14A1B074" w:rsidR="006D41F7" w:rsidRDefault="006D41F7" w:rsidP="006D41F7">
            <w:pPr>
              <w:pStyle w:val="TAL"/>
              <w:rPr>
                <w:sz w:val="16"/>
                <w:szCs w:val="16"/>
              </w:rPr>
            </w:pPr>
            <w:r>
              <w:rPr>
                <w:sz w:val="16"/>
                <w:szCs w:val="16"/>
              </w:rPr>
              <w:t>Inclusion of document agreed in CT3#11</w:t>
            </w:r>
            <w:r w:rsidR="006D731F">
              <w:rPr>
                <w:sz w:val="16"/>
                <w:szCs w:val="16"/>
              </w:rPr>
              <w:t>6</w:t>
            </w:r>
            <w:r>
              <w:rPr>
                <w:sz w:val="16"/>
                <w:szCs w:val="16"/>
              </w:rPr>
              <w:t>e:</w:t>
            </w:r>
          </w:p>
          <w:p w14:paraId="617A3B73" w14:textId="0A9F0CC8" w:rsidR="006D41F7" w:rsidRDefault="006D41F7" w:rsidP="006D41F7">
            <w:pPr>
              <w:pStyle w:val="TAL"/>
              <w:rPr>
                <w:sz w:val="16"/>
                <w:szCs w:val="16"/>
              </w:rPr>
            </w:pPr>
            <w:r>
              <w:rPr>
                <w:sz w:val="16"/>
                <w:szCs w:val="16"/>
              </w:rPr>
              <w:t>C3-213373</w:t>
            </w:r>
          </w:p>
        </w:tc>
        <w:tc>
          <w:tcPr>
            <w:tcW w:w="708" w:type="dxa"/>
            <w:shd w:val="solid" w:color="FFFFFF" w:fill="auto"/>
          </w:tcPr>
          <w:p w14:paraId="2947A1D7" w14:textId="0A7DCE11" w:rsidR="006D41F7" w:rsidRDefault="006D41F7" w:rsidP="00C72833">
            <w:pPr>
              <w:pStyle w:val="TAC"/>
              <w:rPr>
                <w:sz w:val="16"/>
                <w:szCs w:val="16"/>
                <w:lang w:eastAsia="zh-CN"/>
              </w:rPr>
            </w:pPr>
            <w:r>
              <w:rPr>
                <w:rFonts w:hint="eastAsia"/>
                <w:sz w:val="16"/>
                <w:szCs w:val="16"/>
                <w:lang w:eastAsia="zh-CN"/>
              </w:rPr>
              <w:t>0</w:t>
            </w:r>
            <w:r>
              <w:rPr>
                <w:sz w:val="16"/>
                <w:szCs w:val="16"/>
                <w:lang w:eastAsia="zh-CN"/>
              </w:rPr>
              <w:t>.2.0</w:t>
            </w:r>
          </w:p>
        </w:tc>
      </w:tr>
      <w:tr w:rsidR="009A2837" w:rsidRPr="006B0D02" w14:paraId="5CD9D202"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4856452" w14:textId="47DF595F" w:rsidR="009A2837" w:rsidRDefault="009A2837" w:rsidP="000F38B9">
            <w:pPr>
              <w:pStyle w:val="TAC"/>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08</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66558" w14:textId="3640EB19" w:rsidR="009A2837" w:rsidRDefault="009A2837" w:rsidP="000F38B9">
            <w:pPr>
              <w:pStyle w:val="TAC"/>
              <w:rPr>
                <w:sz w:val="16"/>
                <w:szCs w:val="16"/>
                <w:lang w:eastAsia="zh-CN"/>
              </w:rPr>
            </w:pPr>
            <w:r>
              <w:rPr>
                <w:rFonts w:hint="eastAsia"/>
                <w:sz w:val="16"/>
                <w:szCs w:val="16"/>
                <w:lang w:eastAsia="zh-CN"/>
              </w:rPr>
              <w:t>C</w:t>
            </w:r>
            <w:r>
              <w:rPr>
                <w:sz w:val="16"/>
                <w:szCs w:val="16"/>
                <w:lang w:eastAsia="zh-CN"/>
              </w:rPr>
              <w:t>T3#117e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4ACCB7" w14:textId="77777777" w:rsidR="009A2837" w:rsidRPr="006B0D02" w:rsidRDefault="009A2837" w:rsidP="00437071">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39C69F6" w14:textId="77777777" w:rsidR="009A2837" w:rsidRPr="006B0D02" w:rsidRDefault="009A2837" w:rsidP="0043707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E845" w14:textId="77777777" w:rsidR="009A2837" w:rsidRPr="006B0D02" w:rsidRDefault="009A2837" w:rsidP="0043707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07A1A" w14:textId="77777777" w:rsidR="009A2837" w:rsidRPr="006B0D02" w:rsidRDefault="009A2837" w:rsidP="00437071">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092BE2" w14:textId="3F7EAA17" w:rsidR="009A2837" w:rsidRDefault="009A2837" w:rsidP="00437071">
            <w:pPr>
              <w:pStyle w:val="TAL"/>
              <w:rPr>
                <w:sz w:val="16"/>
                <w:szCs w:val="16"/>
              </w:rPr>
            </w:pPr>
            <w:r>
              <w:rPr>
                <w:sz w:val="16"/>
                <w:szCs w:val="16"/>
              </w:rPr>
              <w:t>Inclusion of document agreed in CT3#117e:</w:t>
            </w:r>
          </w:p>
          <w:p w14:paraId="15E56149" w14:textId="28D8BE19" w:rsidR="009A2837" w:rsidRDefault="009A2837" w:rsidP="009A2837">
            <w:pPr>
              <w:pStyle w:val="TAL"/>
              <w:rPr>
                <w:sz w:val="16"/>
                <w:szCs w:val="16"/>
              </w:rPr>
            </w:pPr>
            <w:r>
              <w:rPr>
                <w:sz w:val="16"/>
                <w:szCs w:val="16"/>
              </w:rPr>
              <w:t>C3-214475</w:t>
            </w:r>
            <w:r>
              <w:rPr>
                <w:rFonts w:hint="eastAsia"/>
                <w:sz w:val="16"/>
                <w:szCs w:val="16"/>
                <w:lang w:eastAsia="zh-CN"/>
              </w:rPr>
              <w:t>,</w:t>
            </w:r>
            <w:r>
              <w:rPr>
                <w:sz w:val="16"/>
                <w:szCs w:val="16"/>
                <w:lang w:eastAsia="zh-CN"/>
              </w:rPr>
              <w:t xml:space="preserve"> </w:t>
            </w:r>
            <w:r>
              <w:rPr>
                <w:sz w:val="16"/>
                <w:szCs w:val="16"/>
              </w:rPr>
              <w:t>C3-214476, C3-214162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1DB61" w14:textId="11039168" w:rsidR="009A2837" w:rsidRDefault="009A2837" w:rsidP="009A2837">
            <w:pPr>
              <w:pStyle w:val="TAC"/>
              <w:rPr>
                <w:sz w:val="16"/>
                <w:szCs w:val="16"/>
                <w:lang w:eastAsia="zh-CN"/>
              </w:rPr>
            </w:pPr>
            <w:r>
              <w:rPr>
                <w:rFonts w:hint="eastAsia"/>
                <w:sz w:val="16"/>
                <w:szCs w:val="16"/>
                <w:lang w:eastAsia="zh-CN"/>
              </w:rPr>
              <w:t>0</w:t>
            </w:r>
            <w:r>
              <w:rPr>
                <w:sz w:val="16"/>
                <w:szCs w:val="16"/>
                <w:lang w:eastAsia="zh-CN"/>
              </w:rPr>
              <w:t>.3.0</w:t>
            </w:r>
          </w:p>
        </w:tc>
      </w:tr>
      <w:tr w:rsidR="00396B73" w:rsidRPr="006B0D02" w14:paraId="77994800"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BBA" w14:textId="77777777" w:rsidR="00396B73" w:rsidRDefault="00396B73" w:rsidP="000F38B9">
            <w:pPr>
              <w:pStyle w:val="TAC"/>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10</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473825" w14:textId="77777777" w:rsidR="00396B73" w:rsidRDefault="00396B73" w:rsidP="000F38B9">
            <w:pPr>
              <w:pStyle w:val="TAC"/>
              <w:rPr>
                <w:sz w:val="16"/>
                <w:szCs w:val="16"/>
                <w:lang w:eastAsia="zh-CN"/>
              </w:rPr>
            </w:pPr>
            <w:r>
              <w:rPr>
                <w:rFonts w:hint="eastAsia"/>
                <w:sz w:val="16"/>
                <w:szCs w:val="16"/>
                <w:lang w:eastAsia="zh-CN"/>
              </w:rPr>
              <w:t>C</w:t>
            </w:r>
            <w:r>
              <w:rPr>
                <w:sz w:val="16"/>
                <w:szCs w:val="16"/>
                <w:lang w:eastAsia="zh-CN"/>
              </w:rPr>
              <w:t>T3#118e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41BAA8" w14:textId="77777777" w:rsidR="00396B73" w:rsidRPr="006B0D02" w:rsidRDefault="00396B73" w:rsidP="00D47FE0">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A2A95B" w14:textId="77777777" w:rsidR="00396B73" w:rsidRPr="006B0D02" w:rsidRDefault="00396B73" w:rsidP="00D47FE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D83B" w14:textId="77777777" w:rsidR="00396B73" w:rsidRPr="006B0D02" w:rsidRDefault="00396B73" w:rsidP="00D47F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F36E9" w14:textId="77777777" w:rsidR="00396B73" w:rsidRPr="006B0D02" w:rsidRDefault="00396B73" w:rsidP="00D47FE0">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F994F7" w14:textId="15B7CD33" w:rsidR="00206635" w:rsidRDefault="00396B73" w:rsidP="00206635">
            <w:pPr>
              <w:pStyle w:val="TAL"/>
              <w:rPr>
                <w:sz w:val="16"/>
                <w:szCs w:val="16"/>
              </w:rPr>
            </w:pPr>
            <w:r>
              <w:rPr>
                <w:sz w:val="16"/>
                <w:szCs w:val="16"/>
              </w:rPr>
              <w:t>Inclusion of document agreed in CT3#118e:</w:t>
            </w:r>
            <w:r w:rsidR="00206635">
              <w:rPr>
                <w:sz w:val="16"/>
                <w:szCs w:val="16"/>
              </w:rPr>
              <w:t xml:space="preserve"> </w:t>
            </w:r>
          </w:p>
          <w:p w14:paraId="202DEAF0" w14:textId="72A669DE" w:rsidR="00396B73" w:rsidRDefault="00206635" w:rsidP="00206635">
            <w:pPr>
              <w:pStyle w:val="TAL"/>
              <w:rPr>
                <w:sz w:val="16"/>
                <w:szCs w:val="16"/>
              </w:rPr>
            </w:pPr>
            <w:r>
              <w:rPr>
                <w:sz w:val="16"/>
                <w:szCs w:val="16"/>
              </w:rPr>
              <w:t>C3-21</w:t>
            </w:r>
            <w:r w:rsidRPr="003578F4">
              <w:rPr>
                <w:sz w:val="16"/>
                <w:szCs w:val="16"/>
              </w:rPr>
              <w:t>5481</w:t>
            </w:r>
            <w:r>
              <w:rPr>
                <w:rFonts w:hint="eastAsia"/>
                <w:sz w:val="16"/>
                <w:szCs w:val="16"/>
              </w:rPr>
              <w:t>,</w:t>
            </w:r>
            <w:r>
              <w:rPr>
                <w:sz w:val="16"/>
                <w:szCs w:val="16"/>
              </w:rPr>
              <w:t xml:space="preserve"> C3-21</w:t>
            </w:r>
            <w:r w:rsidRPr="003578F4">
              <w:rPr>
                <w:sz w:val="16"/>
                <w:szCs w:val="16"/>
              </w:rPr>
              <w:t>5482</w:t>
            </w:r>
            <w:r>
              <w:rPr>
                <w:sz w:val="16"/>
                <w:szCs w:val="16"/>
              </w:rPr>
              <w:t>, C3-21</w:t>
            </w:r>
            <w:r w:rsidRPr="003578F4">
              <w:rPr>
                <w:sz w:val="16"/>
                <w:szCs w:val="16"/>
              </w:rPr>
              <w:t>5220</w:t>
            </w:r>
            <w:r>
              <w:rPr>
                <w:rFonts w:hint="eastAsia"/>
                <w:sz w:val="16"/>
                <w:szCs w:val="16"/>
              </w:rPr>
              <w:t>,</w:t>
            </w:r>
            <w:r w:rsidRPr="001D27BD">
              <w:rPr>
                <w:sz w:val="16"/>
                <w:szCs w:val="16"/>
              </w:rPr>
              <w:t xml:space="preserve"> </w:t>
            </w:r>
            <w:r>
              <w:rPr>
                <w:sz w:val="16"/>
                <w:szCs w:val="16"/>
              </w:rPr>
              <w:t>C3-21</w:t>
            </w:r>
            <w:r w:rsidRPr="003578F4">
              <w:rPr>
                <w:sz w:val="16"/>
                <w:szCs w:val="16"/>
              </w:rPr>
              <w:t>5221</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ABEE0" w14:textId="77777777" w:rsidR="00396B73" w:rsidRDefault="00396B73" w:rsidP="00D47FE0">
            <w:pPr>
              <w:pStyle w:val="TAC"/>
              <w:rPr>
                <w:sz w:val="16"/>
                <w:szCs w:val="16"/>
                <w:lang w:eastAsia="zh-CN"/>
              </w:rPr>
            </w:pPr>
            <w:r>
              <w:rPr>
                <w:rFonts w:hint="eastAsia"/>
                <w:sz w:val="16"/>
                <w:szCs w:val="16"/>
                <w:lang w:eastAsia="zh-CN"/>
              </w:rPr>
              <w:t>0</w:t>
            </w:r>
            <w:r>
              <w:rPr>
                <w:sz w:val="16"/>
                <w:szCs w:val="16"/>
                <w:lang w:eastAsia="zh-CN"/>
              </w:rPr>
              <w:t>.4.0</w:t>
            </w:r>
          </w:p>
        </w:tc>
      </w:tr>
      <w:tr w:rsidR="005D3CB2" w:rsidRPr="006B0D02" w14:paraId="09113EA8"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720EEF3" w14:textId="44E1D445" w:rsidR="005D3CB2" w:rsidRDefault="005D3CB2" w:rsidP="000F38B9">
            <w:pPr>
              <w:pStyle w:val="TAC"/>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w:t>
            </w:r>
            <w:r w:rsidR="001B4D30">
              <w:rPr>
                <w:sz w:val="16"/>
                <w:szCs w:val="16"/>
                <w:lang w:eastAsia="zh-CN"/>
              </w:rPr>
              <w:t>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BCA99" w14:textId="10709E7D" w:rsidR="005D3CB2" w:rsidRDefault="005D3CB2" w:rsidP="000F38B9">
            <w:pPr>
              <w:pStyle w:val="TAC"/>
              <w:rPr>
                <w:sz w:val="16"/>
                <w:szCs w:val="16"/>
                <w:lang w:eastAsia="zh-CN"/>
              </w:rPr>
            </w:pPr>
            <w:r>
              <w:rPr>
                <w:rFonts w:hint="eastAsia"/>
                <w:sz w:val="16"/>
                <w:szCs w:val="16"/>
                <w:lang w:eastAsia="zh-CN"/>
              </w:rPr>
              <w:t>C</w:t>
            </w:r>
            <w:r>
              <w:rPr>
                <w:sz w:val="16"/>
                <w:szCs w:val="16"/>
                <w:lang w:eastAsia="zh-CN"/>
              </w:rPr>
              <w:t>T3#119e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18461F" w14:textId="77777777" w:rsidR="005D3CB2" w:rsidRPr="006B0D02" w:rsidRDefault="005D3CB2" w:rsidP="005D3CB2">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46D487" w14:textId="77777777" w:rsidR="005D3CB2" w:rsidRPr="006B0D02" w:rsidRDefault="005D3CB2"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3FA89" w14:textId="77777777" w:rsidR="005D3CB2" w:rsidRPr="006B0D02" w:rsidRDefault="005D3CB2"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3C28" w14:textId="77777777" w:rsidR="005D3CB2" w:rsidRPr="006B0D02" w:rsidRDefault="005D3CB2" w:rsidP="005D3CB2">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3BB4E5" w14:textId="26E1F66F" w:rsidR="005D3CB2" w:rsidRDefault="005D3CB2" w:rsidP="005D3CB2">
            <w:pPr>
              <w:pStyle w:val="TAL"/>
              <w:rPr>
                <w:sz w:val="16"/>
                <w:szCs w:val="16"/>
              </w:rPr>
            </w:pPr>
            <w:r>
              <w:rPr>
                <w:sz w:val="16"/>
                <w:szCs w:val="16"/>
              </w:rPr>
              <w:t xml:space="preserve">Inclusion of document agreed in CT3#119e: </w:t>
            </w:r>
          </w:p>
          <w:p w14:paraId="5A736AAD" w14:textId="34990437" w:rsidR="005D3CB2" w:rsidRPr="005D3CB2" w:rsidRDefault="005D3CB2" w:rsidP="005D3CB2">
            <w:pPr>
              <w:pStyle w:val="TAL"/>
              <w:rPr>
                <w:sz w:val="16"/>
                <w:szCs w:val="16"/>
              </w:rPr>
            </w:pPr>
            <w:r w:rsidRPr="005D3CB2">
              <w:rPr>
                <w:sz w:val="16"/>
                <w:szCs w:val="16"/>
              </w:rPr>
              <w:t>C3-216463,C3-216428,C3-216241,C3-216242,C3-216243,C3-216244,C3-216464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45C4" w14:textId="167636B7" w:rsidR="005D3CB2" w:rsidRDefault="005D3CB2" w:rsidP="005D3CB2">
            <w:pPr>
              <w:pStyle w:val="TAC"/>
              <w:rPr>
                <w:sz w:val="16"/>
                <w:szCs w:val="16"/>
                <w:lang w:eastAsia="zh-CN"/>
              </w:rPr>
            </w:pPr>
            <w:r>
              <w:rPr>
                <w:rFonts w:hint="eastAsia"/>
                <w:sz w:val="16"/>
                <w:szCs w:val="16"/>
                <w:lang w:eastAsia="zh-CN"/>
              </w:rPr>
              <w:t>0</w:t>
            </w:r>
            <w:r>
              <w:rPr>
                <w:sz w:val="16"/>
                <w:szCs w:val="16"/>
                <w:lang w:eastAsia="zh-CN"/>
              </w:rPr>
              <w:t>.5.0</w:t>
            </w:r>
          </w:p>
        </w:tc>
      </w:tr>
      <w:tr w:rsidR="00EF1FA6" w:rsidRPr="006B0D02" w14:paraId="6CD6331F"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303F328" w14:textId="51C2685F" w:rsidR="00EF1FA6" w:rsidRDefault="00EF1FA6" w:rsidP="000F38B9">
            <w:pPr>
              <w:pStyle w:val="TAC"/>
              <w:rPr>
                <w:sz w:val="16"/>
                <w:szCs w:val="16"/>
                <w:lang w:eastAsia="zh-CN"/>
              </w:rPr>
            </w:pPr>
            <w:r>
              <w:rPr>
                <w:rFonts w:hint="eastAsia"/>
                <w:sz w:val="16"/>
                <w:szCs w:val="16"/>
                <w:lang w:eastAsia="zh-CN"/>
              </w:rPr>
              <w:t>2</w:t>
            </w:r>
            <w:r>
              <w:rPr>
                <w:sz w:val="16"/>
                <w:szCs w:val="16"/>
                <w:lang w:eastAsia="zh-CN"/>
              </w:rPr>
              <w:t>022-01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93FD21" w14:textId="1EF9EC62" w:rsidR="00EF1FA6" w:rsidRDefault="00EF1FA6" w:rsidP="000F38B9">
            <w:pPr>
              <w:pStyle w:val="TAC"/>
              <w:rPr>
                <w:sz w:val="16"/>
                <w:szCs w:val="16"/>
                <w:lang w:eastAsia="zh-CN"/>
              </w:rPr>
            </w:pPr>
            <w:r>
              <w:rPr>
                <w:rFonts w:hint="eastAsia"/>
                <w:sz w:val="16"/>
                <w:szCs w:val="16"/>
                <w:lang w:eastAsia="zh-CN"/>
              </w:rPr>
              <w:t>C</w:t>
            </w:r>
            <w:r>
              <w:rPr>
                <w:sz w:val="16"/>
                <w:szCs w:val="16"/>
                <w:lang w:eastAsia="zh-CN"/>
              </w:rPr>
              <w:t>T3#119bis-e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62AC49" w14:textId="77777777" w:rsidR="00EF1FA6" w:rsidRPr="006B0D02" w:rsidRDefault="00EF1FA6" w:rsidP="005D3CB2">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78496F" w14:textId="77777777" w:rsidR="00EF1FA6" w:rsidRPr="006B0D02" w:rsidRDefault="00EF1FA6"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E3CA" w14:textId="77777777" w:rsidR="00EF1FA6" w:rsidRPr="006B0D02" w:rsidRDefault="00EF1FA6"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ACA0" w14:textId="77777777" w:rsidR="00EF1FA6" w:rsidRPr="006B0D02" w:rsidRDefault="00EF1FA6" w:rsidP="005D3CB2">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954BB" w14:textId="27C897F8" w:rsidR="00EF1FA6" w:rsidRDefault="00EF1FA6" w:rsidP="00EF1FA6">
            <w:pPr>
              <w:pStyle w:val="TAL"/>
              <w:rPr>
                <w:sz w:val="16"/>
                <w:szCs w:val="16"/>
              </w:rPr>
            </w:pPr>
            <w:r>
              <w:rPr>
                <w:sz w:val="16"/>
                <w:szCs w:val="16"/>
              </w:rPr>
              <w:t>Inclusion of document agreed in CT3#119bis-e:</w:t>
            </w:r>
          </w:p>
          <w:p w14:paraId="058B53DD" w14:textId="675D7DC9" w:rsidR="00EF1FA6" w:rsidRPr="00EF1FA6" w:rsidRDefault="00EF1FA6" w:rsidP="00EF1FA6">
            <w:pPr>
              <w:pStyle w:val="TAL"/>
              <w:rPr>
                <w:sz w:val="16"/>
                <w:szCs w:val="16"/>
              </w:rPr>
            </w:pPr>
            <w:r w:rsidRPr="005D3CB2">
              <w:rPr>
                <w:sz w:val="16"/>
                <w:szCs w:val="16"/>
              </w:rPr>
              <w:t>C3-2</w:t>
            </w:r>
            <w:r>
              <w:rPr>
                <w:sz w:val="16"/>
                <w:szCs w:val="16"/>
              </w:rPr>
              <w:t xml:space="preserve">20495, </w:t>
            </w:r>
            <w:r w:rsidRPr="005D3CB2">
              <w:rPr>
                <w:sz w:val="16"/>
                <w:szCs w:val="16"/>
              </w:rPr>
              <w:t>C3-2</w:t>
            </w:r>
            <w:r>
              <w:rPr>
                <w:sz w:val="16"/>
                <w:szCs w:val="16"/>
              </w:rPr>
              <w:t xml:space="preserve">20356, </w:t>
            </w:r>
            <w:r w:rsidRPr="005D3CB2">
              <w:rPr>
                <w:sz w:val="16"/>
                <w:szCs w:val="16"/>
              </w:rPr>
              <w:t>C3-2</w:t>
            </w:r>
            <w:r>
              <w:rPr>
                <w:sz w:val="16"/>
                <w:szCs w:val="16"/>
              </w:rPr>
              <w:t xml:space="preserve">20090, </w:t>
            </w:r>
            <w:r w:rsidRPr="005D3CB2">
              <w:rPr>
                <w:sz w:val="16"/>
                <w:szCs w:val="16"/>
              </w:rPr>
              <w:t>C3-2</w:t>
            </w:r>
            <w:r>
              <w:rPr>
                <w:sz w:val="16"/>
                <w:szCs w:val="16"/>
              </w:rPr>
              <w:t xml:space="preserve">20091, </w:t>
            </w:r>
            <w:r w:rsidRPr="005D3CB2">
              <w:rPr>
                <w:sz w:val="16"/>
                <w:szCs w:val="16"/>
              </w:rPr>
              <w:t>C3-2</w:t>
            </w:r>
            <w:r>
              <w:rPr>
                <w:sz w:val="16"/>
                <w:szCs w:val="16"/>
              </w:rPr>
              <w:t xml:space="preserve">20336, </w:t>
            </w:r>
            <w:r w:rsidRPr="005D3CB2">
              <w:rPr>
                <w:sz w:val="16"/>
                <w:szCs w:val="16"/>
              </w:rPr>
              <w:t>C3-2</w:t>
            </w:r>
            <w:r>
              <w:rPr>
                <w:sz w:val="16"/>
                <w:szCs w:val="16"/>
              </w:rPr>
              <w:t xml:space="preserve">20332, </w:t>
            </w:r>
            <w:r w:rsidRPr="005D3CB2">
              <w:rPr>
                <w:sz w:val="16"/>
                <w:szCs w:val="16"/>
              </w:rPr>
              <w:t>C3-2</w:t>
            </w:r>
            <w:r>
              <w:rPr>
                <w:sz w:val="16"/>
                <w:szCs w:val="16"/>
              </w:rPr>
              <w:t xml:space="preserve">20333, </w:t>
            </w:r>
            <w:r w:rsidRPr="005D3CB2">
              <w:rPr>
                <w:sz w:val="16"/>
                <w:szCs w:val="16"/>
              </w:rPr>
              <w:t>C3-2</w:t>
            </w:r>
            <w:r>
              <w:rPr>
                <w:sz w:val="16"/>
                <w:szCs w:val="16"/>
              </w:rPr>
              <w:t xml:space="preserve">20357, </w:t>
            </w:r>
            <w:r w:rsidRPr="005D3CB2">
              <w:rPr>
                <w:sz w:val="16"/>
                <w:szCs w:val="16"/>
              </w:rPr>
              <w:t>C3-2</w:t>
            </w:r>
            <w:r>
              <w:rPr>
                <w:sz w:val="16"/>
                <w:szCs w:val="16"/>
              </w:rPr>
              <w:t xml:space="preserve">20358, </w:t>
            </w:r>
            <w:r w:rsidRPr="005D3CB2">
              <w:rPr>
                <w:sz w:val="16"/>
                <w:szCs w:val="16"/>
              </w:rPr>
              <w:t>C3-2</w:t>
            </w:r>
            <w:r>
              <w:rPr>
                <w:sz w:val="16"/>
                <w:szCs w:val="16"/>
              </w:rPr>
              <w:t>20338.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D01AD" w14:textId="625FFABD" w:rsidR="00EF1FA6" w:rsidRDefault="00816389" w:rsidP="00816389">
            <w:pPr>
              <w:pStyle w:val="TAC"/>
              <w:rPr>
                <w:sz w:val="16"/>
                <w:szCs w:val="16"/>
                <w:lang w:eastAsia="zh-CN"/>
              </w:rPr>
            </w:pPr>
            <w:r>
              <w:rPr>
                <w:rFonts w:hint="eastAsia"/>
                <w:sz w:val="16"/>
                <w:szCs w:val="16"/>
                <w:lang w:eastAsia="zh-CN"/>
              </w:rPr>
              <w:t>0</w:t>
            </w:r>
            <w:r>
              <w:rPr>
                <w:sz w:val="16"/>
                <w:szCs w:val="16"/>
                <w:lang w:eastAsia="zh-CN"/>
              </w:rPr>
              <w:t>.6.0</w:t>
            </w:r>
          </w:p>
        </w:tc>
      </w:tr>
      <w:tr w:rsidR="00587D68" w:rsidRPr="006B0D02" w14:paraId="2C55D81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28F754CA" w14:textId="0FAD9E0F" w:rsidR="00587D68" w:rsidRDefault="00587D68" w:rsidP="000F38B9">
            <w:pPr>
              <w:pStyle w:val="TAC"/>
              <w:rPr>
                <w:sz w:val="16"/>
                <w:szCs w:val="16"/>
                <w:lang w:eastAsia="zh-CN"/>
              </w:rPr>
            </w:pPr>
            <w:r>
              <w:rPr>
                <w:rFonts w:hint="eastAsia"/>
                <w:sz w:val="16"/>
                <w:szCs w:val="16"/>
                <w:lang w:eastAsia="zh-CN"/>
              </w:rPr>
              <w:t>2</w:t>
            </w:r>
            <w:r>
              <w:rPr>
                <w:sz w:val="16"/>
                <w:szCs w:val="16"/>
                <w:lang w:eastAsia="zh-CN"/>
              </w:rPr>
              <w:t>022-02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7C89E6" w14:textId="5255B2E7" w:rsidR="00587D68" w:rsidRDefault="00587D68" w:rsidP="000F38B9">
            <w:pPr>
              <w:pStyle w:val="TAC"/>
              <w:rPr>
                <w:sz w:val="16"/>
                <w:szCs w:val="16"/>
                <w:lang w:eastAsia="zh-CN"/>
              </w:rPr>
            </w:pPr>
            <w:r>
              <w:rPr>
                <w:rFonts w:hint="eastAsia"/>
                <w:sz w:val="16"/>
                <w:szCs w:val="16"/>
                <w:lang w:eastAsia="zh-CN"/>
              </w:rPr>
              <w:t>C</w:t>
            </w:r>
            <w:r>
              <w:rPr>
                <w:sz w:val="16"/>
                <w:szCs w:val="16"/>
                <w:lang w:eastAsia="zh-CN"/>
              </w:rPr>
              <w:t>T3#120e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C2FF17" w14:textId="77777777" w:rsidR="00587D68" w:rsidRPr="006B0D02" w:rsidRDefault="00587D68" w:rsidP="005D3CB2">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C0FA96" w14:textId="77777777" w:rsidR="00587D68" w:rsidRPr="006B0D02" w:rsidRDefault="00587D68"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A0F2E" w14:textId="77777777" w:rsidR="00587D68" w:rsidRPr="006B0D02" w:rsidRDefault="00587D68"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2483" w14:textId="77777777" w:rsidR="00587D68" w:rsidRPr="006B0D02" w:rsidRDefault="00587D68" w:rsidP="005D3CB2">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B67C00" w14:textId="0861DD2E" w:rsidR="00587D68" w:rsidRDefault="00587D68" w:rsidP="00587D68">
            <w:pPr>
              <w:pStyle w:val="TAL"/>
              <w:rPr>
                <w:sz w:val="16"/>
                <w:szCs w:val="16"/>
              </w:rPr>
            </w:pPr>
            <w:r>
              <w:rPr>
                <w:sz w:val="16"/>
                <w:szCs w:val="16"/>
              </w:rPr>
              <w:t>Inclusion of document agreed in CT3#120e:</w:t>
            </w:r>
          </w:p>
          <w:p w14:paraId="62569665" w14:textId="1A84E12E" w:rsidR="00587D68" w:rsidRPr="00587D68" w:rsidRDefault="00587D68" w:rsidP="00587D68">
            <w:pPr>
              <w:pStyle w:val="TAL"/>
              <w:rPr>
                <w:sz w:val="16"/>
                <w:szCs w:val="16"/>
              </w:rPr>
            </w:pPr>
            <w:r w:rsidRPr="00587D68">
              <w:rPr>
                <w:sz w:val="16"/>
                <w:szCs w:val="16"/>
              </w:rPr>
              <w:t>C3-221470</w:t>
            </w:r>
            <w:r>
              <w:rPr>
                <w:sz w:val="16"/>
                <w:szCs w:val="16"/>
              </w:rPr>
              <w:t xml:space="preserve">, </w:t>
            </w:r>
            <w:r w:rsidRPr="00587D68">
              <w:rPr>
                <w:sz w:val="16"/>
                <w:szCs w:val="16"/>
              </w:rPr>
              <w:t>C3-221477</w:t>
            </w:r>
            <w:r>
              <w:rPr>
                <w:sz w:val="16"/>
                <w:szCs w:val="16"/>
              </w:rPr>
              <w:t xml:space="preserve">, </w:t>
            </w:r>
            <w:r w:rsidRPr="00587D68">
              <w:rPr>
                <w:sz w:val="16"/>
                <w:szCs w:val="16"/>
              </w:rPr>
              <w:t>C3-221481</w:t>
            </w:r>
            <w:r>
              <w:rPr>
                <w:sz w:val="16"/>
                <w:szCs w:val="16"/>
              </w:rPr>
              <w:t xml:space="preserve">, </w:t>
            </w:r>
            <w:r w:rsidRPr="00587D68">
              <w:rPr>
                <w:sz w:val="16"/>
                <w:szCs w:val="16"/>
              </w:rPr>
              <w:t>C3-221622</w:t>
            </w:r>
            <w:r>
              <w:rPr>
                <w:sz w:val="16"/>
                <w:szCs w:val="16"/>
              </w:rPr>
              <w:t xml:space="preserve">, </w:t>
            </w:r>
            <w:r w:rsidRPr="00587D68">
              <w:rPr>
                <w:sz w:val="16"/>
                <w:szCs w:val="16"/>
              </w:rPr>
              <w:t>C3-221623</w:t>
            </w:r>
            <w:r>
              <w:rPr>
                <w:sz w:val="16"/>
                <w:szCs w:val="16"/>
              </w:rPr>
              <w:t xml:space="preserve">, </w:t>
            </w:r>
            <w:r w:rsidRPr="00587D68">
              <w:rPr>
                <w:sz w:val="16"/>
                <w:szCs w:val="16"/>
              </w:rPr>
              <w:t>C3-221624</w:t>
            </w:r>
            <w:r>
              <w:rPr>
                <w:sz w:val="16"/>
                <w:szCs w:val="16"/>
              </w:rPr>
              <w:t xml:space="preserve">, </w:t>
            </w:r>
            <w:r w:rsidRPr="00587D68">
              <w:rPr>
                <w:sz w:val="16"/>
                <w:szCs w:val="16"/>
              </w:rPr>
              <w:t>C3-221625</w:t>
            </w:r>
            <w:r>
              <w:rPr>
                <w:sz w:val="16"/>
                <w:szCs w:val="16"/>
              </w:rPr>
              <w:t xml:space="preserve">, </w:t>
            </w:r>
            <w:r w:rsidRPr="00587D68">
              <w:rPr>
                <w:sz w:val="16"/>
                <w:szCs w:val="16"/>
              </w:rPr>
              <w:t>C3-221591</w:t>
            </w:r>
            <w:r>
              <w:rPr>
                <w:sz w:val="16"/>
                <w:szCs w:val="16"/>
              </w:rPr>
              <w:t xml:space="preserve">, </w:t>
            </w:r>
            <w:r w:rsidRPr="00587D68">
              <w:rPr>
                <w:sz w:val="16"/>
                <w:szCs w:val="16"/>
              </w:rPr>
              <w:t>C3-221285</w:t>
            </w:r>
            <w:r>
              <w:rPr>
                <w:sz w:val="16"/>
                <w:szCs w:val="16"/>
              </w:rPr>
              <w:t xml:space="preserve">, </w:t>
            </w:r>
            <w:r w:rsidRPr="00587D68">
              <w:rPr>
                <w:sz w:val="16"/>
                <w:szCs w:val="16"/>
              </w:rPr>
              <w:t>C3-221680</w:t>
            </w:r>
            <w:r>
              <w:rPr>
                <w:sz w:val="16"/>
                <w:szCs w:val="16"/>
              </w:rPr>
              <w:t xml:space="preserve">, </w:t>
            </w:r>
            <w:r w:rsidRPr="00587D68">
              <w:rPr>
                <w:sz w:val="16"/>
                <w:szCs w:val="16"/>
              </w:rPr>
              <w:t>C3-221296</w:t>
            </w:r>
            <w:r>
              <w:rPr>
                <w:sz w:val="16"/>
                <w:szCs w:val="16"/>
              </w:rPr>
              <w:t xml:space="preserve">, </w:t>
            </w:r>
            <w:r w:rsidRPr="00587D68">
              <w:rPr>
                <w:sz w:val="16"/>
                <w:szCs w:val="16"/>
              </w:rPr>
              <w:t>C3-221683</w:t>
            </w:r>
            <w:r>
              <w:rPr>
                <w:sz w:val="16"/>
                <w:szCs w:val="16"/>
              </w:rPr>
              <w:t xml:space="preserve">, </w:t>
            </w:r>
            <w:r w:rsidRPr="00587D68">
              <w:rPr>
                <w:sz w:val="16"/>
                <w:szCs w:val="16"/>
              </w:rPr>
              <w:t>C3-221685</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4949B" w14:textId="2C163D8F" w:rsidR="00587D68" w:rsidRPr="00587D68" w:rsidRDefault="00587D68" w:rsidP="00816389">
            <w:pPr>
              <w:pStyle w:val="TAC"/>
              <w:rPr>
                <w:sz w:val="16"/>
                <w:szCs w:val="16"/>
                <w:lang w:eastAsia="zh-CN"/>
              </w:rPr>
            </w:pPr>
            <w:r>
              <w:rPr>
                <w:sz w:val="16"/>
                <w:szCs w:val="16"/>
                <w:lang w:eastAsia="zh-CN"/>
              </w:rPr>
              <w:t>0.7.0</w:t>
            </w:r>
          </w:p>
        </w:tc>
      </w:tr>
      <w:tr w:rsidR="00665431" w:rsidRPr="0094055E" w14:paraId="45665B5B"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FB25E74" w14:textId="77777777" w:rsidR="00665431" w:rsidRPr="00665431" w:rsidRDefault="00665431" w:rsidP="000F38B9">
            <w:pPr>
              <w:pStyle w:val="TAC"/>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E75D6" w14:textId="77777777" w:rsidR="00665431" w:rsidRPr="00665431" w:rsidRDefault="00665431" w:rsidP="000F38B9">
            <w:pPr>
              <w:pStyle w:val="TAC"/>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5B6995" w14:textId="398A675E" w:rsidR="00665431" w:rsidRPr="00665431" w:rsidRDefault="00665431" w:rsidP="00056FA6">
            <w:pPr>
              <w:pStyle w:val="TAC"/>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EE66F9" w14:textId="77777777" w:rsidR="00665431" w:rsidRPr="006B0D02" w:rsidRDefault="00665431" w:rsidP="00056F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14363" w14:textId="77777777" w:rsidR="00665431" w:rsidRPr="006B0D02" w:rsidRDefault="00665431" w:rsidP="00056F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FA25" w14:textId="77777777" w:rsidR="00665431" w:rsidRPr="006B0D02" w:rsidRDefault="00665431" w:rsidP="00056FA6">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33145E" w14:textId="77777777" w:rsidR="00665431" w:rsidRPr="00665431" w:rsidRDefault="00665431" w:rsidP="00056FA6">
            <w:pPr>
              <w:pStyle w:val="TAL"/>
              <w:rPr>
                <w:sz w:val="16"/>
                <w:szCs w:val="16"/>
              </w:rPr>
            </w:pPr>
            <w:r w:rsidRPr="00CB6E76">
              <w:rPr>
                <w:sz w:val="16"/>
                <w:szCs w:val="16"/>
              </w:rPr>
              <w:t>Presentation to TSG CT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11318" w14:textId="77777777" w:rsidR="00665431" w:rsidRPr="00665431" w:rsidRDefault="00665431" w:rsidP="00056FA6">
            <w:pPr>
              <w:pStyle w:val="TAC"/>
              <w:rPr>
                <w:sz w:val="16"/>
                <w:szCs w:val="16"/>
                <w:lang w:eastAsia="zh-CN"/>
              </w:rPr>
            </w:pPr>
            <w:r>
              <w:rPr>
                <w:sz w:val="16"/>
                <w:szCs w:val="16"/>
                <w:lang w:eastAsia="zh-CN"/>
              </w:rPr>
              <w:t>1.0.0</w:t>
            </w:r>
          </w:p>
        </w:tc>
      </w:tr>
      <w:tr w:rsidR="00A9158D" w:rsidRPr="0094055E" w14:paraId="08A32E6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2043C0BE" w14:textId="7F328D98" w:rsidR="00A9158D" w:rsidRDefault="00A9158D" w:rsidP="000F38B9">
            <w:pPr>
              <w:pStyle w:val="TAC"/>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45F8B6" w14:textId="516F067D" w:rsidR="00A9158D" w:rsidRDefault="00A9158D" w:rsidP="000F38B9">
            <w:pPr>
              <w:pStyle w:val="TAC"/>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634718" w14:textId="2B58D66F" w:rsidR="00A9158D" w:rsidRDefault="00A9158D" w:rsidP="00A9158D">
            <w:pPr>
              <w:pStyle w:val="TAC"/>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AB298D" w14:textId="77777777" w:rsidR="00A9158D" w:rsidRPr="006B0D02" w:rsidRDefault="00A9158D" w:rsidP="00A9158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5EB26" w14:textId="77777777" w:rsidR="00A9158D" w:rsidRPr="006B0D02" w:rsidRDefault="00A9158D" w:rsidP="00A9158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0459" w14:textId="77777777" w:rsidR="00A9158D" w:rsidRPr="006B0D02" w:rsidRDefault="00A9158D" w:rsidP="00A9158D">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E28142" w14:textId="4CDFA1AE" w:rsidR="00A9158D" w:rsidRPr="00CB6E76" w:rsidRDefault="00A9158D" w:rsidP="00A9158D">
            <w:pPr>
              <w:pStyle w:val="TAL"/>
              <w:rPr>
                <w:sz w:val="16"/>
                <w:szCs w:val="16"/>
              </w:rPr>
            </w:pPr>
            <w:r>
              <w:rPr>
                <w:sz w:val="16"/>
                <w:szCs w:val="16"/>
              </w:rPr>
              <w:t xml:space="preserve">Approved by </w:t>
            </w:r>
            <w:r w:rsidRPr="00CB6E76">
              <w:rPr>
                <w:sz w:val="16"/>
                <w:szCs w:val="16"/>
              </w:rPr>
              <w:t>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579EC" w14:textId="04362F68" w:rsidR="00A9158D" w:rsidRDefault="00A9158D" w:rsidP="00A9158D">
            <w:pPr>
              <w:pStyle w:val="TAC"/>
              <w:rPr>
                <w:sz w:val="16"/>
                <w:szCs w:val="16"/>
                <w:lang w:eastAsia="zh-CN"/>
              </w:rPr>
            </w:pPr>
            <w:r>
              <w:rPr>
                <w:sz w:val="16"/>
                <w:szCs w:val="16"/>
                <w:lang w:eastAsia="zh-CN"/>
              </w:rPr>
              <w:t>17.0.0</w:t>
            </w:r>
          </w:p>
        </w:tc>
      </w:tr>
      <w:tr w:rsidR="00355FBE" w:rsidRPr="0094055E" w14:paraId="4F4B40D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937BD8C" w14:textId="4A82C167" w:rsidR="00355FBE" w:rsidRDefault="00355FBE" w:rsidP="00355FBE">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6F8D83" w14:textId="4487BF29" w:rsidR="00355FBE" w:rsidRPr="00233DDF" w:rsidRDefault="00355FBE" w:rsidP="00355FBE">
            <w:pPr>
              <w:pStyle w:val="TAC"/>
              <w:rPr>
                <w:rFonts w:eastAsia="Malgun Gothic"/>
                <w:sz w:val="16"/>
                <w:szCs w:val="16"/>
                <w:lang w:eastAsia="ko-KR"/>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4949269" w14:textId="5DCE7862" w:rsidR="00355FBE" w:rsidRDefault="00355FBE" w:rsidP="00355FBE">
            <w:pPr>
              <w:pStyle w:val="TAC"/>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C1AC5A" w14:textId="61B94107" w:rsidR="00355FBE" w:rsidRPr="006B0D02" w:rsidRDefault="00355FBE" w:rsidP="00355FBE">
            <w:pPr>
              <w:pStyle w:val="TAL"/>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DA2E2" w14:textId="1B0090FC" w:rsidR="00355FBE" w:rsidRPr="006B0D02" w:rsidRDefault="00355FBE" w:rsidP="00355FBE">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E75B1" w14:textId="7FC6D0D6" w:rsidR="00355FBE" w:rsidRPr="006B0D02" w:rsidRDefault="00355FBE" w:rsidP="00355FBE">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D5ECFA" w14:textId="2AA6B68B" w:rsidR="00355FBE" w:rsidRDefault="00355FBE" w:rsidP="00355FBE">
            <w:pPr>
              <w:pStyle w:val="TAL"/>
              <w:rPr>
                <w:sz w:val="16"/>
                <w:szCs w:val="16"/>
              </w:rPr>
            </w:pPr>
            <w:r>
              <w:rPr>
                <w:rFonts w:cs="Arial"/>
                <w:sz w:val="16"/>
                <w:szCs w:val="16"/>
              </w:rPr>
              <w:t>Adding “Prepared analytics subscription transfer” signalling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11F51" w14:textId="5107C3DC" w:rsidR="00355FBE" w:rsidRDefault="0025515F" w:rsidP="00355FBE">
            <w:pPr>
              <w:pStyle w:val="TAC"/>
              <w:rPr>
                <w:sz w:val="16"/>
                <w:szCs w:val="16"/>
                <w:lang w:eastAsia="zh-CN"/>
              </w:rPr>
            </w:pPr>
            <w:r>
              <w:rPr>
                <w:sz w:val="16"/>
                <w:szCs w:val="16"/>
                <w:lang w:eastAsia="zh-CN"/>
              </w:rPr>
              <w:t>17.1.0</w:t>
            </w:r>
          </w:p>
        </w:tc>
      </w:tr>
      <w:tr w:rsidR="0025515F" w:rsidRPr="0094055E" w14:paraId="39B6CFB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9C6FCBA" w14:textId="659008F1"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4D6D" w14:textId="61B3EB9A"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ED930FA" w14:textId="54ED33F2" w:rsidR="0025515F" w:rsidRDefault="0025515F" w:rsidP="0025515F">
            <w:pPr>
              <w:pStyle w:val="TAC"/>
              <w:rPr>
                <w:sz w:val="16"/>
                <w:szCs w:val="16"/>
              </w:rPr>
            </w:pPr>
            <w:r w:rsidRPr="00355FBE">
              <w:rPr>
                <w:sz w:val="16"/>
                <w:szCs w:val="16"/>
              </w:rPr>
              <w:t>CP-221131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38D3B1" w14:textId="094691EA" w:rsidR="0025515F" w:rsidRPr="006B0D02" w:rsidRDefault="0025515F" w:rsidP="0025515F">
            <w:pPr>
              <w:pStyle w:val="TAL"/>
              <w:rPr>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0438" w14:textId="73586E55"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4A6CB" w14:textId="228DB927"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CF9A68" w14:textId="58B5C66A" w:rsidR="0025515F" w:rsidRDefault="0025515F" w:rsidP="0025515F">
            <w:pPr>
              <w:pStyle w:val="TAL"/>
              <w:rPr>
                <w:sz w:val="16"/>
                <w:szCs w:val="16"/>
              </w:rPr>
            </w:pPr>
            <w:r>
              <w:rPr>
                <w:rFonts w:cs="Arial"/>
                <w:sz w:val="16"/>
                <w:szCs w:val="16"/>
              </w:rPr>
              <w:t>Correction Nnwdaf_MLModelProvision Service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34765" w14:textId="44F46507" w:rsidR="0025515F" w:rsidRDefault="0025515F" w:rsidP="0025515F">
            <w:pPr>
              <w:pStyle w:val="TAC"/>
              <w:rPr>
                <w:sz w:val="16"/>
                <w:szCs w:val="16"/>
                <w:lang w:eastAsia="zh-CN"/>
              </w:rPr>
            </w:pPr>
            <w:r w:rsidRPr="00BB78BC">
              <w:rPr>
                <w:sz w:val="16"/>
                <w:szCs w:val="16"/>
                <w:lang w:eastAsia="zh-CN"/>
              </w:rPr>
              <w:t>17.1.0</w:t>
            </w:r>
          </w:p>
        </w:tc>
      </w:tr>
      <w:tr w:rsidR="0025515F" w:rsidRPr="0094055E" w14:paraId="3E02493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E55BCF2" w14:textId="4E625BEB"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3E65DB" w14:textId="2E6D3292"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6D66982" w14:textId="2AEEBDC8"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9A9017" w14:textId="3204D3D4" w:rsidR="0025515F" w:rsidRPr="006B0D02" w:rsidRDefault="0025515F" w:rsidP="0025515F">
            <w:pPr>
              <w:pStyle w:val="TAL"/>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C9D4" w14:textId="7E3F2A81"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98D14" w14:textId="584E836F"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6018C" w14:textId="5089BB21" w:rsidR="0025515F" w:rsidRDefault="0025515F" w:rsidP="0025515F">
            <w:pPr>
              <w:pStyle w:val="TAL"/>
              <w:rPr>
                <w:sz w:val="16"/>
                <w:szCs w:val="16"/>
              </w:rPr>
            </w:pPr>
            <w:r>
              <w:rPr>
                <w:rFonts w:cs="Arial"/>
                <w:sz w:val="16"/>
                <w:szCs w:val="16"/>
              </w:rPr>
              <w:t>Update procedure for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6240F" w14:textId="6ED4A17F" w:rsidR="0025515F" w:rsidRDefault="0025515F" w:rsidP="0025515F">
            <w:pPr>
              <w:pStyle w:val="TAC"/>
              <w:rPr>
                <w:sz w:val="16"/>
                <w:szCs w:val="16"/>
                <w:lang w:eastAsia="zh-CN"/>
              </w:rPr>
            </w:pPr>
            <w:r w:rsidRPr="00BB78BC">
              <w:rPr>
                <w:sz w:val="16"/>
                <w:szCs w:val="16"/>
                <w:lang w:eastAsia="zh-CN"/>
              </w:rPr>
              <w:t>17.1.0</w:t>
            </w:r>
          </w:p>
        </w:tc>
      </w:tr>
      <w:tr w:rsidR="0025515F" w:rsidRPr="0094055E" w14:paraId="00B3F76F"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FFC7CBE" w14:textId="2E39C99B"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4A6A8D" w14:textId="79F80C7B"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5E681DB" w14:textId="23F36698" w:rsidR="0025515F" w:rsidRDefault="0025515F" w:rsidP="0025515F">
            <w:pPr>
              <w:pStyle w:val="TAC"/>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109836" w14:textId="57151ACE" w:rsidR="0025515F" w:rsidRPr="006B0D02" w:rsidRDefault="0025515F" w:rsidP="0025515F">
            <w:pPr>
              <w:pStyle w:val="TAL"/>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C0797" w14:textId="5FB236BD"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BF9A1" w14:textId="52EACBB2"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948428" w14:textId="4EDCCD09" w:rsidR="0025515F" w:rsidRDefault="0025515F" w:rsidP="0025515F">
            <w:pPr>
              <w:pStyle w:val="TAL"/>
              <w:rPr>
                <w:sz w:val="16"/>
                <w:szCs w:val="16"/>
              </w:rPr>
            </w:pPr>
            <w:r>
              <w:rPr>
                <w:rFonts w:cs="Arial"/>
                <w:sz w:val="16"/>
                <w:szCs w:val="16"/>
              </w:rPr>
              <w:t>Update Data Collection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ED73B" w14:textId="6E446AD0" w:rsidR="0025515F" w:rsidRDefault="0025515F" w:rsidP="0025515F">
            <w:pPr>
              <w:pStyle w:val="TAC"/>
              <w:rPr>
                <w:sz w:val="16"/>
                <w:szCs w:val="16"/>
                <w:lang w:eastAsia="zh-CN"/>
              </w:rPr>
            </w:pPr>
            <w:r w:rsidRPr="00BB78BC">
              <w:rPr>
                <w:sz w:val="16"/>
                <w:szCs w:val="16"/>
                <w:lang w:eastAsia="zh-CN"/>
              </w:rPr>
              <w:t>17.1.0</w:t>
            </w:r>
          </w:p>
        </w:tc>
      </w:tr>
      <w:tr w:rsidR="0025515F" w:rsidRPr="0094055E" w14:paraId="7D7A410B"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08E5829" w14:textId="3C03CE55"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D8D2EB" w14:textId="790F7242"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C2059C8" w14:textId="4BB38CE4" w:rsidR="0025515F" w:rsidRDefault="0025515F" w:rsidP="0025515F">
            <w:pPr>
              <w:pStyle w:val="TAC"/>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215AC0" w14:textId="1495601B" w:rsidR="0025515F" w:rsidRPr="006B0D02" w:rsidRDefault="0025515F" w:rsidP="0025515F">
            <w:pPr>
              <w:pStyle w:val="TAL"/>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32C6D" w14:textId="4194A9A0"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C1FAE" w14:textId="7F3C3357"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87FC07" w14:textId="07B2A944" w:rsidR="0025515F" w:rsidRDefault="0025515F" w:rsidP="0025515F">
            <w:pPr>
              <w:pStyle w:val="TAL"/>
              <w:rPr>
                <w:sz w:val="16"/>
                <w:szCs w:val="16"/>
              </w:rPr>
            </w:pPr>
            <w:r>
              <w:rPr>
                <w:rFonts w:cs="Arial"/>
                <w:sz w:val="16"/>
                <w:szCs w:val="16"/>
              </w:rPr>
              <w:t>Update Analytics Exposure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C962E" w14:textId="51C29A22" w:rsidR="0025515F" w:rsidRDefault="0025515F" w:rsidP="0025515F">
            <w:pPr>
              <w:pStyle w:val="TAC"/>
              <w:rPr>
                <w:sz w:val="16"/>
                <w:szCs w:val="16"/>
                <w:lang w:eastAsia="zh-CN"/>
              </w:rPr>
            </w:pPr>
            <w:r w:rsidRPr="00BB78BC">
              <w:rPr>
                <w:sz w:val="16"/>
                <w:szCs w:val="16"/>
                <w:lang w:eastAsia="zh-CN"/>
              </w:rPr>
              <w:t>17.1.0</w:t>
            </w:r>
          </w:p>
        </w:tc>
      </w:tr>
      <w:tr w:rsidR="0025515F" w:rsidRPr="0094055E" w14:paraId="47EE1E6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B99C04A" w14:textId="609F56F2"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7282DE" w14:textId="5BD75D40"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8134A06" w14:textId="4230DF18" w:rsidR="0025515F" w:rsidRDefault="0025515F" w:rsidP="0025515F">
            <w:pPr>
              <w:pStyle w:val="TAC"/>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0BBE0A" w14:textId="438A971A" w:rsidR="0025515F" w:rsidRPr="006B0D02" w:rsidRDefault="0025515F" w:rsidP="0025515F">
            <w:pPr>
              <w:pStyle w:val="TAL"/>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67B20" w14:textId="36D39C15"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26E8" w14:textId="6F17B116"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977988" w14:textId="6C1444C1" w:rsidR="0025515F" w:rsidRDefault="0025515F" w:rsidP="0025515F">
            <w:pPr>
              <w:pStyle w:val="TAL"/>
              <w:rPr>
                <w:sz w:val="16"/>
                <w:szCs w:val="16"/>
              </w:rPr>
            </w:pPr>
            <w:r>
              <w:rPr>
                <w:rFonts w:cs="Arial"/>
                <w:sz w:val="16"/>
                <w:szCs w:val="16"/>
              </w:rPr>
              <w:t>Resolve editor’s note in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E3BEF" w14:textId="319FEBD6" w:rsidR="0025515F" w:rsidRDefault="0025515F" w:rsidP="0025515F">
            <w:pPr>
              <w:pStyle w:val="TAC"/>
              <w:rPr>
                <w:sz w:val="16"/>
                <w:szCs w:val="16"/>
                <w:lang w:eastAsia="zh-CN"/>
              </w:rPr>
            </w:pPr>
            <w:r w:rsidRPr="00BB78BC">
              <w:rPr>
                <w:sz w:val="16"/>
                <w:szCs w:val="16"/>
                <w:lang w:eastAsia="zh-CN"/>
              </w:rPr>
              <w:t>17.1.0</w:t>
            </w:r>
          </w:p>
        </w:tc>
      </w:tr>
      <w:tr w:rsidR="0025515F" w:rsidRPr="0094055E" w14:paraId="5191477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7C40DF6" w14:textId="70214A32"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587333" w14:textId="48285A39"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7486DC1" w14:textId="67EB7482" w:rsidR="0025515F" w:rsidRDefault="0025515F" w:rsidP="0025515F">
            <w:pPr>
              <w:pStyle w:val="TAC"/>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0A75343" w14:textId="7AF18290" w:rsidR="0025515F" w:rsidRPr="006B0D02" w:rsidRDefault="0025515F" w:rsidP="0025515F">
            <w:pPr>
              <w:pStyle w:val="TAL"/>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21C7D" w14:textId="1E2ACBF8"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BB783" w14:textId="6ADFB418"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BD6BC" w14:textId="609EA303" w:rsidR="0025515F" w:rsidRDefault="0025515F" w:rsidP="0025515F">
            <w:pPr>
              <w:pStyle w:val="TAL"/>
              <w:rPr>
                <w:sz w:val="16"/>
                <w:szCs w:val="16"/>
              </w:rPr>
            </w:pPr>
            <w:r>
              <w:rPr>
                <w:rFonts w:cs="Arial"/>
                <w:sz w:val="16"/>
                <w:szCs w:val="16"/>
              </w:rPr>
              <w:t>Resolve editor’s note in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9C256" w14:textId="5F273048" w:rsidR="0025515F" w:rsidRDefault="0025515F" w:rsidP="0025515F">
            <w:pPr>
              <w:pStyle w:val="TAC"/>
              <w:rPr>
                <w:sz w:val="16"/>
                <w:szCs w:val="16"/>
                <w:lang w:eastAsia="zh-CN"/>
              </w:rPr>
            </w:pPr>
            <w:r w:rsidRPr="00BB78BC">
              <w:rPr>
                <w:sz w:val="16"/>
                <w:szCs w:val="16"/>
                <w:lang w:eastAsia="zh-CN"/>
              </w:rPr>
              <w:t>17.1.0</w:t>
            </w:r>
          </w:p>
        </w:tc>
      </w:tr>
      <w:tr w:rsidR="0025515F" w:rsidRPr="0094055E" w14:paraId="1E06B54F"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430AD3B" w14:textId="4F1A1280"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7297C3" w14:textId="36449184"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934D9D2" w14:textId="4EE1826E"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54027" w14:textId="230CF61B" w:rsidR="0025515F" w:rsidRPr="006B0D02" w:rsidRDefault="0025515F" w:rsidP="0025515F">
            <w:pPr>
              <w:pStyle w:val="TAL"/>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B0378" w14:textId="434A272D"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0CA45" w14:textId="0ECDBA20"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6C6AF8" w14:textId="40E09084" w:rsidR="0025515F" w:rsidRDefault="0025515F" w:rsidP="0025515F">
            <w:pPr>
              <w:pStyle w:val="TAL"/>
              <w:rPr>
                <w:sz w:val="16"/>
                <w:szCs w:val="16"/>
              </w:rPr>
            </w:pPr>
            <w:r>
              <w:rPr>
                <w:rFonts w:cs="Arial"/>
                <w:sz w:val="16"/>
                <w:szCs w:val="16"/>
              </w:rPr>
              <w:t>Update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84E3" w14:textId="7D741531" w:rsidR="0025515F" w:rsidRDefault="0025515F" w:rsidP="0025515F">
            <w:pPr>
              <w:pStyle w:val="TAC"/>
              <w:rPr>
                <w:sz w:val="16"/>
                <w:szCs w:val="16"/>
                <w:lang w:eastAsia="zh-CN"/>
              </w:rPr>
            </w:pPr>
            <w:r w:rsidRPr="00BB78BC">
              <w:rPr>
                <w:sz w:val="16"/>
                <w:szCs w:val="16"/>
                <w:lang w:eastAsia="zh-CN"/>
              </w:rPr>
              <w:t>17.1.0</w:t>
            </w:r>
          </w:p>
        </w:tc>
      </w:tr>
      <w:tr w:rsidR="0025515F" w:rsidRPr="0094055E" w14:paraId="5E938CB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72312CA" w14:textId="7F8F46B2"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948A46" w14:textId="36982163"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88996CA" w14:textId="3C55A2AF"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6AAAC8" w14:textId="056A09C3" w:rsidR="0025515F" w:rsidRPr="006B0D02" w:rsidRDefault="0025515F" w:rsidP="0025515F">
            <w:pPr>
              <w:pStyle w:val="TAL"/>
              <w:rPr>
                <w:sz w:val="16"/>
                <w:szCs w:val="16"/>
              </w:rPr>
            </w:pPr>
            <w:r>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6ADF8" w14:textId="500530CA"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CF1D6" w14:textId="722DA300"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068A6B" w14:textId="0214FD69" w:rsidR="0025515F" w:rsidRDefault="0025515F" w:rsidP="0025515F">
            <w:pPr>
              <w:pStyle w:val="TAL"/>
              <w:rPr>
                <w:sz w:val="16"/>
                <w:szCs w:val="16"/>
              </w:rPr>
            </w:pPr>
            <w:r>
              <w:rPr>
                <w:rFonts w:cs="Arial"/>
                <w:sz w:val="16"/>
                <w:szCs w:val="16"/>
              </w:rPr>
              <w:t>Update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8DF18" w14:textId="695DED3D" w:rsidR="0025515F" w:rsidRDefault="0025515F" w:rsidP="0025515F">
            <w:pPr>
              <w:pStyle w:val="TAC"/>
              <w:rPr>
                <w:sz w:val="16"/>
                <w:szCs w:val="16"/>
                <w:lang w:eastAsia="zh-CN"/>
              </w:rPr>
            </w:pPr>
            <w:r w:rsidRPr="00BB78BC">
              <w:rPr>
                <w:sz w:val="16"/>
                <w:szCs w:val="16"/>
                <w:lang w:eastAsia="zh-CN"/>
              </w:rPr>
              <w:t>17.1.0</w:t>
            </w:r>
          </w:p>
        </w:tc>
      </w:tr>
      <w:tr w:rsidR="0025515F" w:rsidRPr="0094055E" w14:paraId="1E141ED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78C76AA" w14:textId="05459D39"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B14FF2" w14:textId="5AAD4768"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754B7E1" w14:textId="3C4EDC8E" w:rsidR="0025515F" w:rsidRDefault="0025515F" w:rsidP="0025515F">
            <w:pPr>
              <w:pStyle w:val="TAC"/>
              <w:rPr>
                <w:sz w:val="16"/>
                <w:szCs w:val="16"/>
              </w:rPr>
            </w:pPr>
            <w:r w:rsidRPr="00355FBE">
              <w:rPr>
                <w:sz w:val="16"/>
                <w:szCs w:val="16"/>
              </w:rPr>
              <w:t>CP-221133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1EF8B9" w14:textId="5BD32D3C" w:rsidR="0025515F" w:rsidRPr="006B0D02" w:rsidRDefault="0025515F" w:rsidP="0025515F">
            <w:pPr>
              <w:pStyle w:val="TAL"/>
              <w:rPr>
                <w:sz w:val="16"/>
                <w:szCs w:val="16"/>
              </w:rPr>
            </w:pPr>
            <w:r>
              <w:rPr>
                <w:rFonts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89DB5" w14:textId="4F7B48E9"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7140E" w14:textId="47A904FC"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914C1" w14:textId="7A4A565F" w:rsidR="0025515F" w:rsidRDefault="0025515F" w:rsidP="0025515F">
            <w:pPr>
              <w:pStyle w:val="TAL"/>
              <w:rPr>
                <w:sz w:val="16"/>
                <w:szCs w:val="16"/>
              </w:rPr>
            </w:pPr>
            <w:r>
              <w:rPr>
                <w:rFonts w:cs="Arial"/>
                <w:sz w:val="16"/>
                <w:szCs w:val="16"/>
              </w:rPr>
              <w:t>Update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E2EBE" w14:textId="5363217D" w:rsidR="0025515F" w:rsidRDefault="0025515F" w:rsidP="0025515F">
            <w:pPr>
              <w:pStyle w:val="TAC"/>
              <w:rPr>
                <w:sz w:val="16"/>
                <w:szCs w:val="16"/>
                <w:lang w:eastAsia="zh-CN"/>
              </w:rPr>
            </w:pPr>
            <w:r w:rsidRPr="00BB78BC">
              <w:rPr>
                <w:sz w:val="16"/>
                <w:szCs w:val="16"/>
                <w:lang w:eastAsia="zh-CN"/>
              </w:rPr>
              <w:t>17.1.0</w:t>
            </w:r>
          </w:p>
        </w:tc>
      </w:tr>
      <w:tr w:rsidR="0025515F" w:rsidRPr="0094055E" w14:paraId="1777AF9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DFD50C4" w14:textId="4499475C"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03CFB" w14:textId="47536173"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C00317C" w14:textId="38700A47" w:rsidR="0025515F" w:rsidRDefault="0025515F" w:rsidP="0025515F">
            <w:pPr>
              <w:pStyle w:val="TAC"/>
              <w:rPr>
                <w:sz w:val="16"/>
                <w:szCs w:val="16"/>
              </w:rPr>
            </w:pPr>
            <w:r w:rsidRPr="00355FBE">
              <w:rPr>
                <w:sz w:val="16"/>
                <w:szCs w:val="16"/>
              </w:rPr>
              <w:t>CP-221133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776D1D" w14:textId="3A31186E" w:rsidR="0025515F" w:rsidRPr="006B0D02" w:rsidRDefault="0025515F" w:rsidP="0025515F">
            <w:pPr>
              <w:pStyle w:val="TAL"/>
              <w:rPr>
                <w:sz w:val="16"/>
                <w:szCs w:val="16"/>
              </w:rPr>
            </w:pPr>
            <w:r>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1D02C" w14:textId="0883087C"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BEB44" w14:textId="25E92C54"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D9440" w14:textId="10E06152" w:rsidR="0025515F" w:rsidRDefault="0025515F" w:rsidP="0025515F">
            <w:pPr>
              <w:pStyle w:val="TAL"/>
              <w:rPr>
                <w:sz w:val="16"/>
                <w:szCs w:val="16"/>
              </w:rPr>
            </w:pPr>
            <w:r>
              <w:rPr>
                <w:rFonts w:cs="Arial"/>
                <w:sz w:val="16"/>
                <w:szCs w:val="16"/>
              </w:rPr>
              <w:t>Update Analytics aggregation with provisioning of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D4187" w14:textId="1D089A92" w:rsidR="0025515F" w:rsidRDefault="0025515F" w:rsidP="0025515F">
            <w:pPr>
              <w:pStyle w:val="TAC"/>
              <w:rPr>
                <w:sz w:val="16"/>
                <w:szCs w:val="16"/>
                <w:lang w:eastAsia="zh-CN"/>
              </w:rPr>
            </w:pPr>
            <w:r w:rsidRPr="00BB78BC">
              <w:rPr>
                <w:sz w:val="16"/>
                <w:szCs w:val="16"/>
                <w:lang w:eastAsia="zh-CN"/>
              </w:rPr>
              <w:t>17.1.0</w:t>
            </w:r>
          </w:p>
        </w:tc>
      </w:tr>
      <w:tr w:rsidR="0025515F" w:rsidRPr="0094055E" w14:paraId="1EF6A43C"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7E900766" w14:textId="64CE4820"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78CDF6" w14:textId="58B1DB2D"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3824497" w14:textId="3D4725B4"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8E0FD4" w14:textId="7D565D97" w:rsidR="0025515F" w:rsidRPr="006B0D02" w:rsidRDefault="0025515F" w:rsidP="0025515F">
            <w:pPr>
              <w:pStyle w:val="TAL"/>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1E99E" w14:textId="75516A34"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35AE" w14:textId="4F6452F0"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54219D" w14:textId="0B023313" w:rsidR="0025515F" w:rsidRDefault="0025515F" w:rsidP="0025515F">
            <w:pPr>
              <w:pStyle w:val="TAL"/>
              <w:rPr>
                <w:sz w:val="16"/>
                <w:szCs w:val="16"/>
              </w:rPr>
            </w:pPr>
            <w:r>
              <w:rPr>
                <w:rFonts w:cs="Arial"/>
                <w:sz w:val="16"/>
                <w:szCs w:val="16"/>
              </w:rPr>
              <w:t>Update Data Collection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A4FDD" w14:textId="6E1E8490" w:rsidR="0025515F" w:rsidRDefault="0025515F" w:rsidP="0025515F">
            <w:pPr>
              <w:pStyle w:val="TAC"/>
              <w:rPr>
                <w:sz w:val="16"/>
                <w:szCs w:val="16"/>
                <w:lang w:eastAsia="zh-CN"/>
              </w:rPr>
            </w:pPr>
            <w:r w:rsidRPr="00BB78BC">
              <w:rPr>
                <w:sz w:val="16"/>
                <w:szCs w:val="16"/>
                <w:lang w:eastAsia="zh-CN"/>
              </w:rPr>
              <w:t>17.1.0</w:t>
            </w:r>
          </w:p>
        </w:tc>
      </w:tr>
      <w:tr w:rsidR="0025515F" w:rsidRPr="0094055E" w14:paraId="642D4D6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93FA320" w14:textId="3A32283D"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61FE55" w14:textId="313E6C4D"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F66D872" w14:textId="6D7E310C"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8A77E3" w14:textId="56CE9961" w:rsidR="0025515F" w:rsidRPr="006B0D02" w:rsidRDefault="0025515F" w:rsidP="0025515F">
            <w:pPr>
              <w:pStyle w:val="TAL"/>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61D93" w14:textId="4EDEF00F"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6FA4" w14:textId="59AC56C6"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4C94E3" w14:textId="6E6E20CA" w:rsidR="0025515F" w:rsidRDefault="0025515F" w:rsidP="0025515F">
            <w:pPr>
              <w:pStyle w:val="TAL"/>
              <w:rPr>
                <w:sz w:val="16"/>
                <w:szCs w:val="16"/>
              </w:rPr>
            </w:pPr>
            <w:r>
              <w:rPr>
                <w:rFonts w:cs="Arial"/>
                <w:sz w:val="16"/>
                <w:szCs w:val="16"/>
              </w:rPr>
              <w:t>Update Data Collection via Messaging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885AF" w14:textId="23D08AFD" w:rsidR="0025515F" w:rsidRDefault="0025515F" w:rsidP="0025515F">
            <w:pPr>
              <w:pStyle w:val="TAC"/>
              <w:rPr>
                <w:sz w:val="16"/>
                <w:szCs w:val="16"/>
                <w:lang w:eastAsia="zh-CN"/>
              </w:rPr>
            </w:pPr>
            <w:r w:rsidRPr="00BB78BC">
              <w:rPr>
                <w:sz w:val="16"/>
                <w:szCs w:val="16"/>
                <w:lang w:eastAsia="zh-CN"/>
              </w:rPr>
              <w:t>17.1.0</w:t>
            </w:r>
          </w:p>
        </w:tc>
      </w:tr>
      <w:tr w:rsidR="0025515F" w:rsidRPr="0094055E" w14:paraId="41E981D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1935828" w14:textId="42CD8C08"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A9999A" w14:textId="6281E260"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61765CB8" w14:textId="1D2C7E37"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CFF7E5" w14:textId="4389D647" w:rsidR="0025515F" w:rsidRPr="006B0D02" w:rsidRDefault="0025515F" w:rsidP="0025515F">
            <w:pPr>
              <w:pStyle w:val="TAL"/>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5BD59" w14:textId="19EE2E4C"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DB8CE" w14:textId="6172DE8B"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477686" w14:textId="11ECCAC4" w:rsidR="0025515F" w:rsidRDefault="0025515F" w:rsidP="0025515F">
            <w:pPr>
              <w:pStyle w:val="TAL"/>
              <w:rPr>
                <w:sz w:val="16"/>
                <w:szCs w:val="16"/>
              </w:rPr>
            </w:pPr>
            <w:r>
              <w:rPr>
                <w:rFonts w:cs="Arial"/>
                <w:sz w:val="16"/>
                <w:szCs w:val="16"/>
              </w:rPr>
              <w:t>SMCCE analytics supports Nnwdaf_EventsSubscription_Subscribe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DBA8" w14:textId="1270DD5C" w:rsidR="0025515F" w:rsidRDefault="0025515F" w:rsidP="0025515F">
            <w:pPr>
              <w:pStyle w:val="TAC"/>
              <w:rPr>
                <w:sz w:val="16"/>
                <w:szCs w:val="16"/>
                <w:lang w:eastAsia="zh-CN"/>
              </w:rPr>
            </w:pPr>
            <w:r w:rsidRPr="00BB78BC">
              <w:rPr>
                <w:sz w:val="16"/>
                <w:szCs w:val="16"/>
                <w:lang w:eastAsia="zh-CN"/>
              </w:rPr>
              <w:t>17.1.0</w:t>
            </w:r>
          </w:p>
        </w:tc>
      </w:tr>
      <w:tr w:rsidR="0025515F" w:rsidRPr="0094055E" w14:paraId="68E2CDA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631AC9F" w14:textId="2BD6640E"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B8434E" w14:textId="5AC92522"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9FABE43" w14:textId="4EF2CA56" w:rsidR="0025515F" w:rsidRDefault="0025515F" w:rsidP="0025515F">
            <w:pPr>
              <w:pStyle w:val="TAC"/>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61C94A" w14:textId="0ED05889" w:rsidR="0025515F" w:rsidRPr="006B0D02" w:rsidRDefault="0025515F" w:rsidP="0025515F">
            <w:pPr>
              <w:pStyle w:val="TAL"/>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3D129" w14:textId="69E131AB" w:rsidR="0025515F" w:rsidRPr="006B0D02" w:rsidRDefault="0025515F" w:rsidP="0025515F">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CAFD" w14:textId="7F3B6C45"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17357C" w14:textId="442B6B8A" w:rsidR="0025515F" w:rsidRDefault="0025515F" w:rsidP="0025515F">
            <w:pPr>
              <w:pStyle w:val="TAL"/>
              <w:rPr>
                <w:sz w:val="16"/>
                <w:szCs w:val="16"/>
              </w:rPr>
            </w:pPr>
            <w:r>
              <w:rPr>
                <w:rFonts w:cs="Arial"/>
                <w:sz w:val="16"/>
                <w:szCs w:val="16"/>
              </w:rPr>
              <w:t>Remove the redundant description for discovery and selection of NWDAF containing AnLF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BAD44" w14:textId="0EE8D6E9" w:rsidR="0025515F" w:rsidRDefault="0025515F" w:rsidP="0025515F">
            <w:pPr>
              <w:pStyle w:val="TAC"/>
              <w:rPr>
                <w:sz w:val="16"/>
                <w:szCs w:val="16"/>
                <w:lang w:eastAsia="zh-CN"/>
              </w:rPr>
            </w:pPr>
            <w:r w:rsidRPr="00BB78BC">
              <w:rPr>
                <w:sz w:val="16"/>
                <w:szCs w:val="16"/>
                <w:lang w:eastAsia="zh-CN"/>
              </w:rPr>
              <w:t>17.1.0</w:t>
            </w:r>
          </w:p>
        </w:tc>
      </w:tr>
      <w:tr w:rsidR="0025515F" w:rsidRPr="0094055E" w14:paraId="3BF3FE4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A794331" w14:textId="71A25E18"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1393F4" w14:textId="7D00A943"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0F1FD9BA" w14:textId="53493496" w:rsidR="0025515F" w:rsidRDefault="0025515F" w:rsidP="0025515F">
            <w:pPr>
              <w:pStyle w:val="TAC"/>
              <w:rPr>
                <w:sz w:val="16"/>
                <w:szCs w:val="16"/>
              </w:rPr>
            </w:pPr>
            <w:r w:rsidRPr="00355FBE">
              <w:rPr>
                <w:sz w:val="16"/>
                <w:szCs w:val="16"/>
              </w:rPr>
              <w:t>CP-221131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3F05F21" w14:textId="25B59CA3" w:rsidR="0025515F" w:rsidRPr="006B0D02" w:rsidRDefault="0025515F" w:rsidP="0025515F">
            <w:pPr>
              <w:pStyle w:val="TAL"/>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E556C" w14:textId="4346DF93"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FE14E" w14:textId="10FBD363"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935BB5" w14:textId="50C958A9" w:rsidR="0025515F" w:rsidRDefault="0025515F" w:rsidP="0025515F">
            <w:pPr>
              <w:pStyle w:val="TAL"/>
              <w:rPr>
                <w:sz w:val="16"/>
                <w:szCs w:val="16"/>
              </w:rPr>
            </w:pPr>
            <w:r>
              <w:rPr>
                <w:rFonts w:cs="Arial"/>
                <w:sz w:val="16"/>
                <w:szCs w:val="16"/>
              </w:rPr>
              <w:t>Introducing the Analytics Data Repository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1F795" w14:textId="15895CDF" w:rsidR="0025515F" w:rsidRDefault="0025515F" w:rsidP="0025515F">
            <w:pPr>
              <w:pStyle w:val="TAC"/>
              <w:rPr>
                <w:sz w:val="16"/>
                <w:szCs w:val="16"/>
                <w:lang w:eastAsia="zh-CN"/>
              </w:rPr>
            </w:pPr>
            <w:r w:rsidRPr="00BB78BC">
              <w:rPr>
                <w:sz w:val="16"/>
                <w:szCs w:val="16"/>
                <w:lang w:eastAsia="zh-CN"/>
              </w:rPr>
              <w:t>17.1.0</w:t>
            </w:r>
          </w:p>
        </w:tc>
      </w:tr>
      <w:tr w:rsidR="0025515F" w:rsidRPr="0094055E" w14:paraId="18B8D7D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B7F5E1F" w14:textId="1D6A7AEF"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A98F7" w14:textId="18FAE597"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8DAFD11" w14:textId="3A73352F" w:rsidR="0025515F" w:rsidRDefault="0025515F" w:rsidP="0025515F">
            <w:pPr>
              <w:pStyle w:val="TAC"/>
              <w:rPr>
                <w:sz w:val="16"/>
                <w:szCs w:val="16"/>
              </w:rPr>
            </w:pPr>
            <w:r w:rsidRPr="00355FBE">
              <w:rPr>
                <w:sz w:val="16"/>
                <w:szCs w:val="16"/>
              </w:rPr>
              <w:t>CP-221136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B5E01" w14:textId="27E92D4C" w:rsidR="0025515F" w:rsidRPr="006B0D02" w:rsidRDefault="0025515F" w:rsidP="0025515F">
            <w:pPr>
              <w:pStyle w:val="TAL"/>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12A5" w14:textId="377B7628"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2C51" w14:textId="1670A331"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7AFA3E" w14:textId="575B28D4" w:rsidR="0025515F" w:rsidRDefault="0025515F" w:rsidP="0025515F">
            <w:pPr>
              <w:pStyle w:val="TAL"/>
              <w:rPr>
                <w:sz w:val="16"/>
                <w:szCs w:val="16"/>
              </w:rPr>
            </w:pPr>
            <w:r>
              <w:rPr>
                <w:rFonts w:cs="Arial"/>
                <w:sz w:val="16"/>
                <w:szCs w:val="16"/>
              </w:rPr>
              <w:t>Update of transferring ML model during analytics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ED5B1" w14:textId="51BCA1A4" w:rsidR="0025515F" w:rsidRDefault="0025515F" w:rsidP="0025515F">
            <w:pPr>
              <w:pStyle w:val="TAC"/>
              <w:rPr>
                <w:sz w:val="16"/>
                <w:szCs w:val="16"/>
                <w:lang w:eastAsia="zh-CN"/>
              </w:rPr>
            </w:pPr>
            <w:r w:rsidRPr="00BB78BC">
              <w:rPr>
                <w:sz w:val="16"/>
                <w:szCs w:val="16"/>
                <w:lang w:eastAsia="zh-CN"/>
              </w:rPr>
              <w:t>17.1.0</w:t>
            </w:r>
          </w:p>
        </w:tc>
      </w:tr>
      <w:tr w:rsidR="0025515F" w:rsidRPr="0094055E" w14:paraId="6424F15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9C52F44" w14:textId="6C467F42"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CB30D82" w14:textId="678D0A06"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C1A0AD8" w14:textId="70CC2BFB" w:rsidR="0025515F" w:rsidRDefault="0025515F" w:rsidP="0025515F">
            <w:pPr>
              <w:pStyle w:val="TAC"/>
              <w:rPr>
                <w:sz w:val="16"/>
                <w:szCs w:val="16"/>
              </w:rPr>
            </w:pPr>
            <w:r w:rsidRPr="00355FBE">
              <w:rPr>
                <w:sz w:val="16"/>
                <w:szCs w:val="16"/>
              </w:rPr>
              <w:t>CP-221134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1ED968" w14:textId="7A314D4A" w:rsidR="0025515F" w:rsidRPr="006B0D02" w:rsidRDefault="0025515F" w:rsidP="0025515F">
            <w:pPr>
              <w:pStyle w:val="TAL"/>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75BED" w14:textId="506EFC74" w:rsidR="0025515F" w:rsidRPr="006B0D02" w:rsidRDefault="0025515F" w:rsidP="0025515F">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5137" w14:textId="4CD7CF9F"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DE74B5" w14:textId="5F3A3A42" w:rsidR="0025515F" w:rsidRDefault="0025515F" w:rsidP="0025515F">
            <w:pPr>
              <w:pStyle w:val="TAL"/>
              <w:rPr>
                <w:sz w:val="16"/>
                <w:szCs w:val="16"/>
              </w:rPr>
            </w:pPr>
            <w:r>
              <w:rPr>
                <w:rFonts w:cs="Arial"/>
                <w:sz w:val="16"/>
                <w:szCs w:val="16"/>
              </w:rPr>
              <w:t>Remove the ENs about when the DCCF sends the response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39C4" w14:textId="4C91E71F" w:rsidR="0025515F" w:rsidRDefault="0025515F" w:rsidP="0025515F">
            <w:pPr>
              <w:pStyle w:val="TAC"/>
              <w:rPr>
                <w:sz w:val="16"/>
                <w:szCs w:val="16"/>
                <w:lang w:eastAsia="zh-CN"/>
              </w:rPr>
            </w:pPr>
            <w:r w:rsidRPr="00BB78BC">
              <w:rPr>
                <w:sz w:val="16"/>
                <w:szCs w:val="16"/>
                <w:lang w:eastAsia="zh-CN"/>
              </w:rPr>
              <w:t>17.1.0</w:t>
            </w:r>
          </w:p>
        </w:tc>
      </w:tr>
      <w:tr w:rsidR="0025515F" w:rsidRPr="0094055E" w14:paraId="773991F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7D1158A" w14:textId="28C67C8C"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3FB0A" w14:textId="61A4BDB5"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4329969" w14:textId="63C02934" w:rsidR="0025515F" w:rsidRDefault="0025515F" w:rsidP="0025515F">
            <w:pPr>
              <w:pStyle w:val="TAC"/>
              <w:rPr>
                <w:sz w:val="16"/>
                <w:szCs w:val="16"/>
              </w:rPr>
            </w:pPr>
            <w:r w:rsidRPr="00355FBE">
              <w:rPr>
                <w:sz w:val="16"/>
                <w:szCs w:val="16"/>
              </w:rPr>
              <w:t>CP-221135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3FE79" w14:textId="0E44ECAB" w:rsidR="0025515F" w:rsidRPr="006B0D02" w:rsidRDefault="0025515F" w:rsidP="0025515F">
            <w:pPr>
              <w:pStyle w:val="TAL"/>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6640B" w14:textId="053810CD"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8A5AE" w14:textId="52E9302F"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68DA13" w14:textId="57D9EFBC" w:rsidR="0025515F" w:rsidRDefault="0025515F" w:rsidP="0025515F">
            <w:pPr>
              <w:pStyle w:val="TAL"/>
              <w:rPr>
                <w:sz w:val="16"/>
                <w:szCs w:val="16"/>
              </w:rPr>
            </w:pPr>
            <w:r>
              <w:rPr>
                <w:rFonts w:cs="Arial"/>
                <w:sz w:val="16"/>
                <w:szCs w:val="16"/>
              </w:rPr>
              <w:t>Update the Analytics context transfer and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31140" w14:textId="145C623C" w:rsidR="0025515F" w:rsidRDefault="0025515F" w:rsidP="0025515F">
            <w:pPr>
              <w:pStyle w:val="TAC"/>
              <w:rPr>
                <w:sz w:val="16"/>
                <w:szCs w:val="16"/>
                <w:lang w:eastAsia="zh-CN"/>
              </w:rPr>
            </w:pPr>
            <w:r w:rsidRPr="00BB78BC">
              <w:rPr>
                <w:sz w:val="16"/>
                <w:szCs w:val="16"/>
                <w:lang w:eastAsia="zh-CN"/>
              </w:rPr>
              <w:t>17.1.0</w:t>
            </w:r>
          </w:p>
        </w:tc>
      </w:tr>
      <w:tr w:rsidR="0025515F" w:rsidRPr="0094055E" w14:paraId="7B52638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36C" w14:textId="080EA119"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307A00" w14:textId="3446F57A"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3C51DE8" w14:textId="5DF994D1" w:rsidR="0025515F" w:rsidRDefault="0025515F" w:rsidP="0025515F">
            <w:pPr>
              <w:pStyle w:val="TAC"/>
              <w:rPr>
                <w:sz w:val="16"/>
                <w:szCs w:val="16"/>
              </w:rPr>
            </w:pPr>
            <w:r w:rsidRPr="00355FBE">
              <w:rPr>
                <w:sz w:val="16"/>
                <w:szCs w:val="16"/>
              </w:rPr>
              <w:t>CP-221135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1900D6" w14:textId="56EA5F41" w:rsidR="0025515F" w:rsidRPr="006B0D02" w:rsidRDefault="0025515F" w:rsidP="0025515F">
            <w:pPr>
              <w:pStyle w:val="TAL"/>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C405" w14:textId="785514D4"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9C916" w14:textId="730D0F82"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741F97" w14:textId="5ECEDF81" w:rsidR="0025515F" w:rsidRDefault="0025515F" w:rsidP="0025515F">
            <w:pPr>
              <w:pStyle w:val="TAL"/>
              <w:rPr>
                <w:sz w:val="16"/>
                <w:szCs w:val="16"/>
              </w:rPr>
            </w:pPr>
            <w:r>
              <w:rPr>
                <w:rFonts w:cs="Arial"/>
                <w:sz w:val="16"/>
                <w:szCs w:val="16"/>
              </w:rPr>
              <w:t>Correction to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CD273" w14:textId="373166B2" w:rsidR="0025515F" w:rsidRDefault="0025515F" w:rsidP="0025515F">
            <w:pPr>
              <w:pStyle w:val="TAC"/>
              <w:rPr>
                <w:sz w:val="16"/>
                <w:szCs w:val="16"/>
                <w:lang w:eastAsia="zh-CN"/>
              </w:rPr>
            </w:pPr>
            <w:r w:rsidRPr="00BB78BC">
              <w:rPr>
                <w:sz w:val="16"/>
                <w:szCs w:val="16"/>
                <w:lang w:eastAsia="zh-CN"/>
              </w:rPr>
              <w:t>17.1.0</w:t>
            </w:r>
          </w:p>
        </w:tc>
      </w:tr>
      <w:tr w:rsidR="00E332B4" w:rsidRPr="0094055E" w14:paraId="12BAC0F7"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0F80700" w14:textId="55B47AA7" w:rsidR="00E332B4" w:rsidRDefault="00E332B4" w:rsidP="0025515F">
            <w:pPr>
              <w:pStyle w:val="TAC"/>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31564F" w14:textId="38EF32D2" w:rsidR="00E332B4" w:rsidRDefault="00E332B4" w:rsidP="0025515F">
            <w:pPr>
              <w:pStyle w:val="TAC"/>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DC8B6DE" w14:textId="53DDDEEC" w:rsidR="00E332B4" w:rsidRPr="00355FBE" w:rsidRDefault="001905A8" w:rsidP="0025515F">
            <w:pPr>
              <w:pStyle w:val="TAC"/>
              <w:rPr>
                <w:sz w:val="16"/>
                <w:szCs w:val="16"/>
              </w:rPr>
            </w:pPr>
            <w:r>
              <w:rPr>
                <w:sz w:val="16"/>
                <w:szCs w:val="16"/>
              </w:rPr>
              <w:t>CP-222103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C35E6" w14:textId="323B7DCE" w:rsidR="00E332B4" w:rsidRDefault="00284736" w:rsidP="0025515F">
            <w:pPr>
              <w:pStyle w:val="TAL"/>
              <w:rPr>
                <w:rFonts w:cs="Arial"/>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C6477" w14:textId="3EA1810C" w:rsidR="00E332B4" w:rsidRDefault="00284736" w:rsidP="0025515F">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6EDA4" w14:textId="5BAABE8D" w:rsidR="00E332B4" w:rsidRDefault="00284736" w:rsidP="0025515F">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C78033" w14:textId="4A508E26" w:rsidR="00E332B4" w:rsidRDefault="00284736" w:rsidP="0025515F">
            <w:pPr>
              <w:pStyle w:val="TAL"/>
              <w:rPr>
                <w:rFonts w:cs="Arial"/>
                <w:sz w:val="16"/>
                <w:szCs w:val="16"/>
              </w:rPr>
            </w:pPr>
            <w:r w:rsidRPr="00284736">
              <w:rPr>
                <w:rFonts w:cs="Arial"/>
                <w:sz w:val="16"/>
                <w:szCs w:val="16"/>
              </w:rPr>
              <w:t>Remove EN about using Nadrf_DataManagement_RetrievalRequest in DCCF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DF347" w14:textId="1CC48538" w:rsidR="00E332B4" w:rsidRPr="00BB78BC" w:rsidRDefault="00E332B4" w:rsidP="0025515F">
            <w:pPr>
              <w:pStyle w:val="TAC"/>
              <w:rPr>
                <w:sz w:val="16"/>
                <w:szCs w:val="16"/>
                <w:lang w:eastAsia="zh-CN"/>
              </w:rPr>
            </w:pPr>
            <w:r>
              <w:rPr>
                <w:sz w:val="16"/>
                <w:szCs w:val="16"/>
                <w:lang w:eastAsia="zh-CN"/>
              </w:rPr>
              <w:t>17.2.0</w:t>
            </w:r>
          </w:p>
        </w:tc>
      </w:tr>
      <w:tr w:rsidR="00E332B4" w:rsidRPr="0094055E" w14:paraId="6284AC6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DF77AD6" w14:textId="5DEAF149" w:rsidR="00E332B4" w:rsidRDefault="00E332B4" w:rsidP="00E332B4">
            <w:pPr>
              <w:pStyle w:val="TAC"/>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301CAF" w14:textId="19375590" w:rsidR="00E332B4" w:rsidRDefault="00E332B4" w:rsidP="00E332B4">
            <w:pPr>
              <w:pStyle w:val="TAC"/>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2C96793" w14:textId="41980782" w:rsidR="00E332B4" w:rsidRPr="00355FBE" w:rsidRDefault="001905A8" w:rsidP="00E332B4">
            <w:pPr>
              <w:pStyle w:val="TAC"/>
              <w:rPr>
                <w:sz w:val="16"/>
                <w:szCs w:val="16"/>
              </w:rPr>
            </w:pPr>
            <w:r>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9751DD" w14:textId="595ABD5D" w:rsidR="00E332B4" w:rsidRDefault="007621A2" w:rsidP="00E332B4">
            <w:pPr>
              <w:pStyle w:val="TAL"/>
              <w:rPr>
                <w:rFonts w:cs="Arial"/>
                <w:sz w:val="16"/>
                <w:szCs w:val="16"/>
              </w:rPr>
            </w:pPr>
            <w:r>
              <w:rPr>
                <w:rFonts w:cs="Arial"/>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C4E7F" w14:textId="1D5C0A84" w:rsidR="00E332B4" w:rsidRDefault="007621A2" w:rsidP="00E332B4">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C355A" w14:textId="0771529E" w:rsidR="00E332B4" w:rsidRDefault="007621A2" w:rsidP="00E332B4">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27A805" w14:textId="79ACF24A" w:rsidR="00E332B4" w:rsidRDefault="007621A2" w:rsidP="00E332B4">
            <w:pPr>
              <w:pStyle w:val="TAL"/>
              <w:rPr>
                <w:rFonts w:cs="Arial"/>
                <w:sz w:val="16"/>
                <w:szCs w:val="16"/>
              </w:rPr>
            </w:pPr>
            <w:r w:rsidRPr="007621A2">
              <w:rPr>
                <w:rFonts w:cs="Arial"/>
                <w:sz w:val="16"/>
                <w:szCs w:val="16"/>
              </w:rPr>
              <w:t>Add NSACF to the data source list of the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597FD" w14:textId="7ADA3932" w:rsidR="00E332B4" w:rsidRPr="00BB78BC" w:rsidRDefault="00E332B4" w:rsidP="00E332B4">
            <w:pPr>
              <w:pStyle w:val="TAC"/>
              <w:rPr>
                <w:sz w:val="16"/>
                <w:szCs w:val="16"/>
                <w:lang w:eastAsia="zh-CN"/>
              </w:rPr>
            </w:pPr>
            <w:r>
              <w:rPr>
                <w:sz w:val="16"/>
                <w:szCs w:val="16"/>
                <w:lang w:eastAsia="zh-CN"/>
              </w:rPr>
              <w:t>17.2.0</w:t>
            </w:r>
          </w:p>
        </w:tc>
      </w:tr>
      <w:tr w:rsidR="001905A8" w:rsidRPr="0094055E" w14:paraId="4EEDFECA"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B190F9E" w14:textId="20D122BC" w:rsidR="001905A8" w:rsidRDefault="001905A8" w:rsidP="001905A8">
            <w:pPr>
              <w:pStyle w:val="TAC"/>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78ED34" w14:textId="122E4B9C" w:rsidR="001905A8" w:rsidRDefault="001905A8" w:rsidP="001905A8">
            <w:pPr>
              <w:pStyle w:val="TAC"/>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09309E57" w14:textId="3C427E0C" w:rsidR="001905A8" w:rsidRPr="00355FBE" w:rsidRDefault="001905A8" w:rsidP="001905A8">
            <w:pPr>
              <w:pStyle w:val="TAC"/>
              <w:rPr>
                <w:sz w:val="16"/>
                <w:szCs w:val="16"/>
              </w:rPr>
            </w:pPr>
            <w:r w:rsidRPr="00D326A1">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3716CB" w14:textId="76296D4B" w:rsidR="001905A8" w:rsidRDefault="001905A8" w:rsidP="001905A8">
            <w:pPr>
              <w:pStyle w:val="TAL"/>
              <w:rPr>
                <w:rFonts w:cs="Arial"/>
                <w:sz w:val="16"/>
                <w:szCs w:val="16"/>
              </w:rPr>
            </w:pPr>
            <w:r>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24383" w14:textId="6E9C7FCE" w:rsidR="001905A8" w:rsidRDefault="001905A8" w:rsidP="001905A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C34B" w14:textId="158AF825" w:rsidR="001905A8" w:rsidRDefault="001905A8" w:rsidP="001905A8">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14F1C3" w14:textId="004A1406" w:rsidR="001905A8" w:rsidRDefault="001905A8" w:rsidP="001905A8">
            <w:pPr>
              <w:pStyle w:val="TAL"/>
              <w:rPr>
                <w:rFonts w:cs="Arial"/>
                <w:sz w:val="16"/>
                <w:szCs w:val="16"/>
              </w:rPr>
            </w:pPr>
            <w:r w:rsidRPr="004B0F11">
              <w:rPr>
                <w:rFonts w:cs="Arial"/>
                <w:sz w:val="16"/>
                <w:szCs w:val="16"/>
              </w:rPr>
              <w:t>Support prepared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B6D54" w14:textId="151753D3" w:rsidR="001905A8" w:rsidRPr="00BB78BC" w:rsidRDefault="001905A8" w:rsidP="001905A8">
            <w:pPr>
              <w:pStyle w:val="TAC"/>
              <w:rPr>
                <w:sz w:val="16"/>
                <w:szCs w:val="16"/>
                <w:lang w:eastAsia="zh-CN"/>
              </w:rPr>
            </w:pPr>
            <w:r>
              <w:rPr>
                <w:sz w:val="16"/>
                <w:szCs w:val="16"/>
                <w:lang w:eastAsia="zh-CN"/>
              </w:rPr>
              <w:t>17.2.0</w:t>
            </w:r>
          </w:p>
        </w:tc>
      </w:tr>
      <w:tr w:rsidR="001905A8" w:rsidRPr="0094055E" w14:paraId="6FED5DC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75B4DC1" w14:textId="3AF78950" w:rsidR="001905A8" w:rsidRDefault="001905A8" w:rsidP="001905A8">
            <w:pPr>
              <w:pStyle w:val="TAC"/>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C2C6E5" w14:textId="455B9CBA" w:rsidR="001905A8" w:rsidRDefault="001905A8" w:rsidP="001905A8">
            <w:pPr>
              <w:pStyle w:val="TAC"/>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F551A9B" w14:textId="5DEA7676" w:rsidR="001905A8" w:rsidRPr="00355FBE" w:rsidRDefault="001905A8" w:rsidP="001905A8">
            <w:pPr>
              <w:pStyle w:val="TAC"/>
              <w:rPr>
                <w:sz w:val="16"/>
                <w:szCs w:val="16"/>
              </w:rPr>
            </w:pPr>
            <w:r w:rsidRPr="00D326A1">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EA76DC" w14:textId="5CF984CE" w:rsidR="001905A8" w:rsidRDefault="001905A8" w:rsidP="001905A8">
            <w:pPr>
              <w:pStyle w:val="TAL"/>
              <w:rPr>
                <w:rFonts w:cs="Arial"/>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CBDC" w14:textId="7C06C6D8" w:rsidR="001905A8" w:rsidRDefault="001905A8" w:rsidP="001905A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F8D2B" w14:textId="3A88DEC6" w:rsidR="001905A8" w:rsidRDefault="001905A8" w:rsidP="001905A8">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1760B7" w14:textId="6F4529F8" w:rsidR="001905A8" w:rsidRDefault="001905A8" w:rsidP="001905A8">
            <w:pPr>
              <w:pStyle w:val="TAL"/>
              <w:rPr>
                <w:rFonts w:cs="Arial"/>
                <w:sz w:val="16"/>
                <w:szCs w:val="16"/>
              </w:rPr>
            </w:pPr>
            <w:r w:rsidRPr="00FA2CF0">
              <w:rPr>
                <w:rFonts w:cs="Arial"/>
                <w:sz w:val="16"/>
                <w:szCs w:val="16"/>
              </w:rPr>
              <w:t>Update the content of Nadrf_DataManagement_RetrievalNotify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6523B" w14:textId="66985D2A" w:rsidR="001905A8" w:rsidRPr="00BB78BC" w:rsidRDefault="001905A8" w:rsidP="001905A8">
            <w:pPr>
              <w:pStyle w:val="TAC"/>
              <w:rPr>
                <w:sz w:val="16"/>
                <w:szCs w:val="16"/>
                <w:lang w:eastAsia="zh-CN"/>
              </w:rPr>
            </w:pPr>
            <w:r>
              <w:rPr>
                <w:sz w:val="16"/>
                <w:szCs w:val="16"/>
                <w:lang w:eastAsia="zh-CN"/>
              </w:rPr>
              <w:t>17.2.0</w:t>
            </w:r>
          </w:p>
        </w:tc>
      </w:tr>
      <w:tr w:rsidR="003D3E0D" w:rsidRPr="0094055E" w14:paraId="1BC2285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D6C914F" w14:textId="646E66A1" w:rsidR="003D3E0D" w:rsidRDefault="003D3E0D" w:rsidP="003D3E0D">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0F60D7" w14:textId="3FFBB1DF" w:rsidR="003D3E0D" w:rsidRDefault="003D3E0D" w:rsidP="003D3E0D">
            <w:pPr>
              <w:pStyle w:val="TAC"/>
              <w:rPr>
                <w:sz w:val="16"/>
                <w:szCs w:val="16"/>
                <w:lang w:eastAsia="zh-CN"/>
              </w:rPr>
            </w:pPr>
            <w:r>
              <w:rPr>
                <w:sz w:val="16"/>
                <w:szCs w:val="16"/>
                <w:lang w:eastAsia="zh-CN"/>
              </w:rPr>
              <w:t>CT#98e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E02C31E" w14:textId="6ED74CD2" w:rsidR="003D3E0D" w:rsidRPr="00D326A1" w:rsidRDefault="003D3E0D" w:rsidP="003D3E0D">
            <w:pPr>
              <w:pStyle w:val="TAC"/>
              <w:rPr>
                <w:sz w:val="16"/>
                <w:szCs w:val="16"/>
              </w:rPr>
            </w:pPr>
            <w:r>
              <w:rPr>
                <w:rFonts w:cs="Arial"/>
                <w:sz w:val="16"/>
                <w:szCs w:val="16"/>
              </w:rPr>
              <w:t>CP-223173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04136A" w14:textId="06A2ABF3" w:rsidR="003D3E0D" w:rsidRDefault="003D3E0D" w:rsidP="003D3E0D">
            <w:pPr>
              <w:pStyle w:val="TAL"/>
              <w:rPr>
                <w:rFonts w:cs="Arial"/>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9A838" w14:textId="580D30AF" w:rsidR="003D3E0D" w:rsidRDefault="003D3E0D" w:rsidP="003D3E0D">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73699" w14:textId="41724671" w:rsidR="003D3E0D" w:rsidRDefault="003D3E0D" w:rsidP="003D3E0D">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A665A6" w14:textId="4EF8C63E" w:rsidR="003D3E0D" w:rsidRPr="00FA2CF0" w:rsidRDefault="003D3E0D" w:rsidP="003D3E0D">
            <w:pPr>
              <w:pStyle w:val="TAL"/>
              <w:rPr>
                <w:rFonts w:cs="Arial"/>
                <w:sz w:val="16"/>
                <w:szCs w:val="16"/>
              </w:rPr>
            </w:pPr>
            <w:r w:rsidRPr="00A80CEA">
              <w:rPr>
                <w:rFonts w:cs="Arial"/>
                <w:sz w:val="16"/>
                <w:szCs w:val="16"/>
              </w:rPr>
              <w:t>User consent corrections in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65185" w14:textId="5F1BB70E" w:rsidR="003D3E0D" w:rsidRDefault="003D3E0D" w:rsidP="003D3E0D">
            <w:pPr>
              <w:pStyle w:val="TAC"/>
              <w:rPr>
                <w:sz w:val="16"/>
                <w:szCs w:val="16"/>
                <w:lang w:eastAsia="zh-CN"/>
              </w:rPr>
            </w:pPr>
            <w:r>
              <w:rPr>
                <w:sz w:val="16"/>
                <w:szCs w:val="16"/>
                <w:lang w:eastAsia="zh-CN"/>
              </w:rPr>
              <w:t>17.3.0</w:t>
            </w:r>
          </w:p>
        </w:tc>
      </w:tr>
      <w:tr w:rsidR="003D3E0D" w:rsidRPr="0094055E" w14:paraId="2395BFD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8F1D742" w14:textId="047256E7" w:rsidR="003D3E0D" w:rsidRDefault="003D3E0D" w:rsidP="003D3E0D">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DBC2B7" w14:textId="317C9CF5" w:rsidR="003D3E0D" w:rsidRDefault="003D3E0D" w:rsidP="003D3E0D">
            <w:pPr>
              <w:pStyle w:val="TAC"/>
              <w:rPr>
                <w:sz w:val="16"/>
                <w:szCs w:val="16"/>
                <w:lang w:eastAsia="zh-CN"/>
              </w:rPr>
            </w:pPr>
            <w:r>
              <w:rPr>
                <w:sz w:val="16"/>
                <w:szCs w:val="16"/>
                <w:lang w:eastAsia="zh-CN"/>
              </w:rPr>
              <w:t>CT#98e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9C9A1BF" w14:textId="54AAFB2A" w:rsidR="003D3E0D" w:rsidRPr="00D326A1" w:rsidRDefault="003D3E0D" w:rsidP="003D3E0D">
            <w:pPr>
              <w:pStyle w:val="TAC"/>
              <w:rPr>
                <w:sz w:val="16"/>
                <w:szCs w:val="16"/>
              </w:rPr>
            </w:pPr>
            <w:r>
              <w:rPr>
                <w:rFonts w:cs="Arial"/>
                <w:sz w:val="16"/>
                <w:szCs w:val="16"/>
              </w:rPr>
              <w:t>CP-223172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74F103A" w14:textId="79309063" w:rsidR="003D3E0D" w:rsidRDefault="003D3E0D" w:rsidP="003D3E0D">
            <w:pPr>
              <w:pStyle w:val="TAL"/>
              <w:rPr>
                <w:rFonts w:cs="Arial"/>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E5404" w14:textId="77777777" w:rsidR="003D3E0D" w:rsidRDefault="003D3E0D" w:rsidP="003D3E0D">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9FA36" w14:textId="2813959D" w:rsidR="003D3E0D" w:rsidRDefault="003D3E0D" w:rsidP="003D3E0D">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E0E4DF" w14:textId="17CDB5B4" w:rsidR="003D3E0D" w:rsidRPr="00FA2CF0" w:rsidRDefault="003D3E0D" w:rsidP="003D3E0D">
            <w:pPr>
              <w:pStyle w:val="TAL"/>
              <w:rPr>
                <w:rFonts w:cs="Arial"/>
                <w:sz w:val="16"/>
                <w:szCs w:val="16"/>
              </w:rPr>
            </w:pPr>
            <w:r w:rsidRPr="00022F20">
              <w:rPr>
                <w:rFonts w:cs="Arial"/>
                <w:sz w:val="16"/>
                <w:szCs w:val="16"/>
              </w:rPr>
              <w:t>Update historical data and analytics storage via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93792" w14:textId="149E2FF5" w:rsidR="003D3E0D" w:rsidRDefault="003D3E0D" w:rsidP="003D3E0D">
            <w:pPr>
              <w:pStyle w:val="TAC"/>
              <w:rPr>
                <w:sz w:val="16"/>
                <w:szCs w:val="16"/>
                <w:lang w:eastAsia="zh-CN"/>
              </w:rPr>
            </w:pPr>
            <w:r>
              <w:rPr>
                <w:sz w:val="16"/>
                <w:szCs w:val="16"/>
                <w:lang w:eastAsia="zh-CN"/>
              </w:rPr>
              <w:t>17.3.0</w:t>
            </w:r>
          </w:p>
        </w:tc>
      </w:tr>
      <w:tr w:rsidR="00F20670" w:rsidRPr="00F20670" w14:paraId="42D8BB2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F24CDDC" w14:textId="77777777" w:rsidR="00F20670" w:rsidRPr="00F20670" w:rsidRDefault="00F20670" w:rsidP="00F20670">
            <w:pPr>
              <w:pStyle w:val="TAC"/>
              <w:rPr>
                <w:sz w:val="16"/>
                <w:szCs w:val="16"/>
                <w:lang w:eastAsia="zh-CN"/>
              </w:rPr>
            </w:pPr>
            <w:bookmarkStart w:id="162" w:name="MCCQCTEMPBM_00000133"/>
            <w:r w:rsidRPr="00F20670">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FA5448" w14:textId="77777777" w:rsidR="00F20670" w:rsidRPr="00F20670" w:rsidRDefault="00F20670" w:rsidP="00F20670">
            <w:pPr>
              <w:pStyle w:val="TAC"/>
              <w:rPr>
                <w:sz w:val="16"/>
                <w:szCs w:val="16"/>
                <w:lang w:eastAsia="zh-CN"/>
              </w:rPr>
            </w:pPr>
            <w:r w:rsidRPr="00F20670">
              <w:rPr>
                <w:sz w:val="16"/>
                <w:szCs w:val="16"/>
                <w:lang w:eastAsia="zh-CN"/>
              </w:rPr>
              <w:t>CT#99</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B7FFC16" w14:textId="3415CF4D" w:rsidR="00F20670" w:rsidRPr="00F20670" w:rsidRDefault="008B0FCE" w:rsidP="00F20670">
            <w:pPr>
              <w:pStyle w:val="TAC"/>
              <w:rPr>
                <w:rFonts w:cs="Arial"/>
                <w:sz w:val="16"/>
                <w:szCs w:val="16"/>
              </w:rPr>
            </w:pPr>
            <w:r w:rsidRPr="008B0FCE">
              <w:rPr>
                <w:rFonts w:cs="Arial"/>
                <w:sz w:val="16"/>
                <w:szCs w:val="16"/>
              </w:rPr>
              <w:t>CP-230146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F6BF18" w14:textId="77777777" w:rsidR="00F20670" w:rsidRPr="00F20670" w:rsidRDefault="00F20670" w:rsidP="00F20670">
            <w:pPr>
              <w:pStyle w:val="TAL"/>
              <w:rPr>
                <w:rFonts w:cs="Arial"/>
                <w:sz w:val="16"/>
                <w:szCs w:val="16"/>
              </w:rPr>
            </w:pPr>
            <w:r w:rsidRPr="00F20670">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DEA3D" w14:textId="77777777" w:rsidR="00F20670" w:rsidRPr="00F20670" w:rsidRDefault="00F20670" w:rsidP="00F20670">
            <w:pPr>
              <w:pStyle w:val="TAR"/>
              <w:rPr>
                <w:rFonts w:cs="Arial"/>
                <w:sz w:val="16"/>
                <w:szCs w:val="16"/>
              </w:rPr>
            </w:pPr>
            <w:r w:rsidRPr="00F20670">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FD01" w14:textId="77777777" w:rsidR="00F20670" w:rsidRPr="00F20670" w:rsidRDefault="00F20670" w:rsidP="00F20670">
            <w:pPr>
              <w:pStyle w:val="TAC"/>
              <w:rPr>
                <w:rFonts w:cs="Arial"/>
                <w:sz w:val="16"/>
                <w:szCs w:val="16"/>
              </w:rPr>
            </w:pPr>
            <w:r w:rsidRPr="00F2067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F9D6D8" w14:textId="77777777" w:rsidR="00F20670" w:rsidRPr="00F20670" w:rsidRDefault="00F20670" w:rsidP="00F20670">
            <w:pPr>
              <w:pStyle w:val="TAL"/>
              <w:rPr>
                <w:rFonts w:cs="Arial"/>
                <w:sz w:val="16"/>
                <w:szCs w:val="16"/>
              </w:rPr>
            </w:pPr>
            <w:r w:rsidRPr="00F20670">
              <w:rPr>
                <w:rFonts w:cs="Arial"/>
                <w:sz w:val="16"/>
                <w:szCs w:val="16"/>
              </w:rPr>
              <w:t>Update for Analytics Exposure via DCCF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4013F" w14:textId="444AAFA8" w:rsidR="00F20670" w:rsidRPr="00F20670" w:rsidRDefault="00F20670" w:rsidP="00F20670">
            <w:pPr>
              <w:pStyle w:val="TAC"/>
              <w:rPr>
                <w:sz w:val="16"/>
                <w:szCs w:val="16"/>
                <w:lang w:eastAsia="zh-CN"/>
              </w:rPr>
            </w:pPr>
            <w:r>
              <w:rPr>
                <w:sz w:val="16"/>
                <w:szCs w:val="16"/>
                <w:lang w:eastAsia="zh-CN"/>
              </w:rPr>
              <w:t>17.4.0</w:t>
            </w:r>
          </w:p>
        </w:tc>
      </w:tr>
      <w:tr w:rsidR="007D7C90" w:rsidRPr="007D7C90" w14:paraId="6EC4F6C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454AECC" w14:textId="77777777" w:rsidR="007D7C90" w:rsidRPr="007D7C90" w:rsidRDefault="007D7C90" w:rsidP="007D7C90">
            <w:pPr>
              <w:pStyle w:val="TAC"/>
              <w:rPr>
                <w:sz w:val="16"/>
                <w:szCs w:val="16"/>
                <w:lang w:eastAsia="zh-CN"/>
              </w:rPr>
            </w:pPr>
            <w:r w:rsidRPr="007D7C90">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C27D89" w14:textId="77777777" w:rsidR="007D7C90" w:rsidRPr="007D7C90" w:rsidRDefault="007D7C90" w:rsidP="007D7C90">
            <w:pPr>
              <w:pStyle w:val="TAC"/>
              <w:rPr>
                <w:sz w:val="16"/>
                <w:szCs w:val="16"/>
                <w:lang w:eastAsia="zh-CN"/>
              </w:rPr>
            </w:pPr>
            <w:r w:rsidRPr="007D7C90">
              <w:rPr>
                <w:sz w:val="16"/>
                <w:szCs w:val="16"/>
                <w:lang w:eastAsia="zh-CN"/>
              </w:rPr>
              <w:t>CT#99</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356B7CE" w14:textId="6E1A73EC" w:rsidR="007D7C90" w:rsidRPr="007D7C90" w:rsidRDefault="00A251D8" w:rsidP="007D7C90">
            <w:pPr>
              <w:pStyle w:val="TAC"/>
              <w:rPr>
                <w:rFonts w:cs="Arial"/>
                <w:sz w:val="16"/>
                <w:szCs w:val="16"/>
              </w:rPr>
            </w:pPr>
            <w:r w:rsidRPr="00A251D8">
              <w:rPr>
                <w:rFonts w:cs="Arial"/>
                <w:sz w:val="16"/>
                <w:szCs w:val="16"/>
              </w:rPr>
              <w:t>CP-230148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0D614CE" w14:textId="77777777" w:rsidR="007D7C90" w:rsidRPr="007D7C90" w:rsidRDefault="007D7C90" w:rsidP="007D7C90">
            <w:pPr>
              <w:pStyle w:val="TAL"/>
              <w:rPr>
                <w:rFonts w:cs="Arial"/>
                <w:sz w:val="16"/>
                <w:szCs w:val="16"/>
              </w:rPr>
            </w:pPr>
            <w:r w:rsidRPr="007D7C90">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8FACD" w14:textId="77777777" w:rsidR="007D7C90" w:rsidRPr="007D7C90" w:rsidRDefault="007D7C90" w:rsidP="007D7C90">
            <w:pPr>
              <w:pStyle w:val="TAR"/>
              <w:rPr>
                <w:rFonts w:cs="Arial"/>
                <w:sz w:val="16"/>
                <w:szCs w:val="16"/>
              </w:rPr>
            </w:pPr>
            <w:r w:rsidRPr="007D7C9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A6DC0" w14:textId="77777777" w:rsidR="007D7C90" w:rsidRPr="007D7C90" w:rsidRDefault="007D7C90" w:rsidP="007D7C90">
            <w:pPr>
              <w:pStyle w:val="TAC"/>
              <w:rPr>
                <w:rFonts w:cs="Arial"/>
                <w:sz w:val="16"/>
                <w:szCs w:val="16"/>
              </w:rPr>
            </w:pPr>
            <w:r w:rsidRPr="007D7C9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815271" w14:textId="77777777" w:rsidR="007D7C90" w:rsidRPr="007D7C90" w:rsidRDefault="007D7C90" w:rsidP="007D7C90">
            <w:pPr>
              <w:pStyle w:val="TAL"/>
              <w:rPr>
                <w:rFonts w:cs="Arial"/>
                <w:sz w:val="16"/>
                <w:szCs w:val="16"/>
              </w:rPr>
            </w:pPr>
            <w:r w:rsidRPr="007D7C90">
              <w:rPr>
                <w:rFonts w:cs="Arial"/>
                <w:sz w:val="16"/>
                <w:szCs w:val="16"/>
              </w:rPr>
              <w:t>Support of user consent change for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47DE9" w14:textId="0B91899C" w:rsidR="007D7C90" w:rsidRPr="007D7C90" w:rsidRDefault="007D7C90" w:rsidP="007D7C90">
            <w:pPr>
              <w:pStyle w:val="TAC"/>
              <w:rPr>
                <w:sz w:val="16"/>
                <w:szCs w:val="16"/>
                <w:lang w:eastAsia="zh-CN"/>
              </w:rPr>
            </w:pPr>
            <w:r>
              <w:rPr>
                <w:sz w:val="16"/>
                <w:szCs w:val="16"/>
                <w:lang w:eastAsia="zh-CN"/>
              </w:rPr>
              <w:t>18.0.0</w:t>
            </w:r>
          </w:p>
        </w:tc>
      </w:tr>
      <w:bookmarkEnd w:id="162"/>
    </w:tbl>
    <w:p w14:paraId="6AB3AF18" w14:textId="77777777" w:rsidR="00080512" w:rsidRDefault="00080512" w:rsidP="00DE3879"/>
    <w:sectPr w:rsidR="00080512">
      <w:headerReference w:type="default" r:id="rId96"/>
      <w:footerReference w:type="default" r:id="rId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B8C7E5" w14:textId="77777777" w:rsidR="00A65D39" w:rsidRDefault="00A65D39">
      <w:r>
        <w:separator/>
      </w:r>
    </w:p>
  </w:endnote>
  <w:endnote w:type="continuationSeparator" w:id="0">
    <w:p w14:paraId="45454B21" w14:textId="77777777" w:rsidR="00A65D39" w:rsidRDefault="00A65D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CA6CC" w14:textId="77777777" w:rsidR="00587D68" w:rsidRDefault="00587D6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6B94F3" w14:textId="77777777" w:rsidR="00A65D39" w:rsidRDefault="00A65D39">
      <w:r>
        <w:separator/>
      </w:r>
    </w:p>
  </w:footnote>
  <w:footnote w:type="continuationSeparator" w:id="0">
    <w:p w14:paraId="4AE827D9" w14:textId="77777777" w:rsidR="00A65D39" w:rsidRDefault="00A65D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7B790" w14:textId="75DC57E4" w:rsidR="00587D68" w:rsidRDefault="00587D6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21479">
      <w:rPr>
        <w:rFonts w:ascii="Arial" w:hAnsi="Arial" w:cs="Arial"/>
        <w:b/>
        <w:noProof/>
        <w:sz w:val="18"/>
        <w:szCs w:val="18"/>
      </w:rPr>
      <w:t>3GPP TS 29.552 V18.0.0 (2023-03)</w:t>
    </w:r>
    <w:r>
      <w:rPr>
        <w:rFonts w:ascii="Arial" w:hAnsi="Arial" w:cs="Arial"/>
        <w:b/>
        <w:sz w:val="18"/>
        <w:szCs w:val="18"/>
      </w:rPr>
      <w:fldChar w:fldCharType="end"/>
    </w:r>
  </w:p>
  <w:p w14:paraId="4FE9FD4E" w14:textId="6A6E7913" w:rsidR="00587D68" w:rsidRDefault="00587D6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A2FBC">
      <w:rPr>
        <w:rFonts w:ascii="Arial" w:hAnsi="Arial" w:cs="Arial"/>
        <w:b/>
        <w:noProof/>
        <w:sz w:val="18"/>
        <w:szCs w:val="18"/>
      </w:rPr>
      <w:t>36</w:t>
    </w:r>
    <w:r>
      <w:rPr>
        <w:rFonts w:ascii="Arial" w:hAnsi="Arial" w:cs="Arial"/>
        <w:b/>
        <w:sz w:val="18"/>
        <w:szCs w:val="18"/>
      </w:rPr>
      <w:fldChar w:fldCharType="end"/>
    </w:r>
  </w:p>
  <w:p w14:paraId="5EA78C0D" w14:textId="1B498D2B" w:rsidR="00587D68" w:rsidRDefault="00587D6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21479">
      <w:rPr>
        <w:rFonts w:ascii="Arial" w:hAnsi="Arial" w:cs="Arial"/>
        <w:b/>
        <w:noProof/>
        <w:sz w:val="18"/>
        <w:szCs w:val="18"/>
      </w:rPr>
      <w:t>Release 18</w:t>
    </w:r>
    <w:r>
      <w:rPr>
        <w:rFonts w:ascii="Arial" w:hAnsi="Arial" w:cs="Arial"/>
        <w:b/>
        <w:sz w:val="18"/>
        <w:szCs w:val="18"/>
      </w:rPr>
      <w:fldChar w:fldCharType="end"/>
    </w:r>
  </w:p>
  <w:p w14:paraId="5CB4AC15" w14:textId="77777777" w:rsidR="00587D68" w:rsidRDefault="00587D6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80A629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05AA01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106332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E0A2A8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242FB2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B22068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C30A8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5642688D"/>
    <w:multiLevelType w:val="hybridMultilevel"/>
    <w:tmpl w:val="4C68A2B8"/>
    <w:lvl w:ilvl="0" w:tplc="AB1E307C">
      <w:start w:val="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1" w15:restartNumberingAfterBreak="0">
    <w:nsid w:val="57800766"/>
    <w:multiLevelType w:val="multilevel"/>
    <w:tmpl w:val="E6200FE0"/>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630E6654"/>
    <w:multiLevelType w:val="hybridMultilevel"/>
    <w:tmpl w:val="78EA2B6C"/>
    <w:lvl w:ilvl="0" w:tplc="099ACD8E">
      <w:start w:val="3"/>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847282153">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5041916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58395271">
    <w:abstractNumId w:val="8"/>
  </w:num>
  <w:num w:numId="4" w16cid:durableId="1920291611">
    <w:abstractNumId w:val="13"/>
  </w:num>
  <w:num w:numId="5" w16cid:durableId="1451121919">
    <w:abstractNumId w:val="9"/>
  </w:num>
  <w:num w:numId="6" w16cid:durableId="1045329538">
    <w:abstractNumId w:val="11"/>
  </w:num>
  <w:num w:numId="7" w16cid:durableId="1619944271">
    <w:abstractNumId w:val="12"/>
  </w:num>
  <w:num w:numId="8" w16cid:durableId="2089188529">
    <w:abstractNumId w:val="10"/>
  </w:num>
  <w:num w:numId="9" w16cid:durableId="152836948">
    <w:abstractNumId w:val="6"/>
  </w:num>
  <w:num w:numId="10" w16cid:durableId="1306855917">
    <w:abstractNumId w:val="5"/>
  </w:num>
  <w:num w:numId="11" w16cid:durableId="1801336925">
    <w:abstractNumId w:val="4"/>
  </w:num>
  <w:num w:numId="12" w16cid:durableId="151457207">
    <w:abstractNumId w:val="3"/>
  </w:num>
  <w:num w:numId="13" w16cid:durableId="1708682968">
    <w:abstractNumId w:val="2"/>
  </w:num>
  <w:num w:numId="14" w16cid:durableId="772556161">
    <w:abstractNumId w:val="1"/>
  </w:num>
  <w:num w:numId="15" w16cid:durableId="206702845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9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E1E"/>
    <w:rsid w:val="00002F25"/>
    <w:rsid w:val="00005B1D"/>
    <w:rsid w:val="000070FA"/>
    <w:rsid w:val="00007E48"/>
    <w:rsid w:val="00012186"/>
    <w:rsid w:val="000172BA"/>
    <w:rsid w:val="00017D5B"/>
    <w:rsid w:val="00022F20"/>
    <w:rsid w:val="00023523"/>
    <w:rsid w:val="0002368F"/>
    <w:rsid w:val="00030F25"/>
    <w:rsid w:val="00032D6E"/>
    <w:rsid w:val="00033397"/>
    <w:rsid w:val="00036BC7"/>
    <w:rsid w:val="00040095"/>
    <w:rsid w:val="00046FEB"/>
    <w:rsid w:val="00047DD9"/>
    <w:rsid w:val="0005162E"/>
    <w:rsid w:val="00051834"/>
    <w:rsid w:val="00053108"/>
    <w:rsid w:val="00053B8F"/>
    <w:rsid w:val="00054A22"/>
    <w:rsid w:val="0006155F"/>
    <w:rsid w:val="00062023"/>
    <w:rsid w:val="0006491E"/>
    <w:rsid w:val="00064A38"/>
    <w:rsid w:val="000655A6"/>
    <w:rsid w:val="00076A6A"/>
    <w:rsid w:val="00080512"/>
    <w:rsid w:val="00085EF5"/>
    <w:rsid w:val="000925FE"/>
    <w:rsid w:val="000A24D3"/>
    <w:rsid w:val="000A3251"/>
    <w:rsid w:val="000A75F0"/>
    <w:rsid w:val="000B20A1"/>
    <w:rsid w:val="000B7172"/>
    <w:rsid w:val="000C0997"/>
    <w:rsid w:val="000C47C3"/>
    <w:rsid w:val="000C4F67"/>
    <w:rsid w:val="000C598E"/>
    <w:rsid w:val="000C5F7B"/>
    <w:rsid w:val="000C7049"/>
    <w:rsid w:val="000D58AB"/>
    <w:rsid w:val="000D6B76"/>
    <w:rsid w:val="000D77ED"/>
    <w:rsid w:val="000E2252"/>
    <w:rsid w:val="000E42DC"/>
    <w:rsid w:val="000E4C8C"/>
    <w:rsid w:val="000E6C1C"/>
    <w:rsid w:val="000F1CE5"/>
    <w:rsid w:val="000F2161"/>
    <w:rsid w:val="000F38B9"/>
    <w:rsid w:val="000F6308"/>
    <w:rsid w:val="000F64A1"/>
    <w:rsid w:val="000F699C"/>
    <w:rsid w:val="00100E62"/>
    <w:rsid w:val="001023B7"/>
    <w:rsid w:val="00102558"/>
    <w:rsid w:val="001035A7"/>
    <w:rsid w:val="00111A31"/>
    <w:rsid w:val="00117DBA"/>
    <w:rsid w:val="00121049"/>
    <w:rsid w:val="001246CD"/>
    <w:rsid w:val="00124E90"/>
    <w:rsid w:val="00131572"/>
    <w:rsid w:val="00133525"/>
    <w:rsid w:val="00140254"/>
    <w:rsid w:val="001412C6"/>
    <w:rsid w:val="00142870"/>
    <w:rsid w:val="00143ECF"/>
    <w:rsid w:val="00150E7E"/>
    <w:rsid w:val="001525AC"/>
    <w:rsid w:val="00154CEB"/>
    <w:rsid w:val="00154E1D"/>
    <w:rsid w:val="001551E2"/>
    <w:rsid w:val="00156691"/>
    <w:rsid w:val="001573B5"/>
    <w:rsid w:val="00162A81"/>
    <w:rsid w:val="00171D95"/>
    <w:rsid w:val="00173CE6"/>
    <w:rsid w:val="0017622F"/>
    <w:rsid w:val="001773D5"/>
    <w:rsid w:val="001905A8"/>
    <w:rsid w:val="001908C5"/>
    <w:rsid w:val="00191BAE"/>
    <w:rsid w:val="00193CD8"/>
    <w:rsid w:val="001961EA"/>
    <w:rsid w:val="001A23A5"/>
    <w:rsid w:val="001A4C42"/>
    <w:rsid w:val="001A625F"/>
    <w:rsid w:val="001A7420"/>
    <w:rsid w:val="001B0FF1"/>
    <w:rsid w:val="001B22E1"/>
    <w:rsid w:val="001B3D9B"/>
    <w:rsid w:val="001B4D30"/>
    <w:rsid w:val="001B6637"/>
    <w:rsid w:val="001B7C25"/>
    <w:rsid w:val="001C1E0A"/>
    <w:rsid w:val="001C21C3"/>
    <w:rsid w:val="001C2F16"/>
    <w:rsid w:val="001C38A1"/>
    <w:rsid w:val="001C3C86"/>
    <w:rsid w:val="001D02C2"/>
    <w:rsid w:val="001D27BD"/>
    <w:rsid w:val="001D37DB"/>
    <w:rsid w:val="001D54EE"/>
    <w:rsid w:val="001D7269"/>
    <w:rsid w:val="001E53E1"/>
    <w:rsid w:val="001F0C1D"/>
    <w:rsid w:val="001F1132"/>
    <w:rsid w:val="001F168B"/>
    <w:rsid w:val="001F5882"/>
    <w:rsid w:val="00206635"/>
    <w:rsid w:val="00207CEB"/>
    <w:rsid w:val="0021126E"/>
    <w:rsid w:val="002172FD"/>
    <w:rsid w:val="002176C0"/>
    <w:rsid w:val="00222F22"/>
    <w:rsid w:val="00233DD2"/>
    <w:rsid w:val="00233DDF"/>
    <w:rsid w:val="002347A2"/>
    <w:rsid w:val="00237842"/>
    <w:rsid w:val="00237BCF"/>
    <w:rsid w:val="00241E69"/>
    <w:rsid w:val="0024274C"/>
    <w:rsid w:val="00243873"/>
    <w:rsid w:val="00244959"/>
    <w:rsid w:val="00244EF2"/>
    <w:rsid w:val="002459D7"/>
    <w:rsid w:val="0024626F"/>
    <w:rsid w:val="002510B7"/>
    <w:rsid w:val="00253A8B"/>
    <w:rsid w:val="0025515F"/>
    <w:rsid w:val="00260A8A"/>
    <w:rsid w:val="00267315"/>
    <w:rsid w:val="002675F0"/>
    <w:rsid w:val="00272B8B"/>
    <w:rsid w:val="0027556C"/>
    <w:rsid w:val="0028177D"/>
    <w:rsid w:val="00282D09"/>
    <w:rsid w:val="00284736"/>
    <w:rsid w:val="00284C03"/>
    <w:rsid w:val="002851F2"/>
    <w:rsid w:val="00290159"/>
    <w:rsid w:val="00292503"/>
    <w:rsid w:val="0029578C"/>
    <w:rsid w:val="002A10F9"/>
    <w:rsid w:val="002A1FB8"/>
    <w:rsid w:val="002A6242"/>
    <w:rsid w:val="002B5C85"/>
    <w:rsid w:val="002B6339"/>
    <w:rsid w:val="002C1DCA"/>
    <w:rsid w:val="002C48DE"/>
    <w:rsid w:val="002C7286"/>
    <w:rsid w:val="002D7BDA"/>
    <w:rsid w:val="002E00EE"/>
    <w:rsid w:val="002E0D1C"/>
    <w:rsid w:val="002E4A20"/>
    <w:rsid w:val="002F4DA5"/>
    <w:rsid w:val="002F68CB"/>
    <w:rsid w:val="002F6EC3"/>
    <w:rsid w:val="002F7744"/>
    <w:rsid w:val="002F79BE"/>
    <w:rsid w:val="002F7CE4"/>
    <w:rsid w:val="00301E1B"/>
    <w:rsid w:val="00303DD2"/>
    <w:rsid w:val="00312402"/>
    <w:rsid w:val="00314065"/>
    <w:rsid w:val="003172DC"/>
    <w:rsid w:val="003211AF"/>
    <w:rsid w:val="00321369"/>
    <w:rsid w:val="00321897"/>
    <w:rsid w:val="00321D24"/>
    <w:rsid w:val="00324310"/>
    <w:rsid w:val="00327E81"/>
    <w:rsid w:val="00340FC8"/>
    <w:rsid w:val="0034675C"/>
    <w:rsid w:val="00353CB5"/>
    <w:rsid w:val="0035462D"/>
    <w:rsid w:val="00355FBE"/>
    <w:rsid w:val="003578F4"/>
    <w:rsid w:val="003625DA"/>
    <w:rsid w:val="00362BA7"/>
    <w:rsid w:val="00363688"/>
    <w:rsid w:val="003648AD"/>
    <w:rsid w:val="00366E0F"/>
    <w:rsid w:val="00373F0B"/>
    <w:rsid w:val="003765B8"/>
    <w:rsid w:val="003765BF"/>
    <w:rsid w:val="0038048D"/>
    <w:rsid w:val="00384EA0"/>
    <w:rsid w:val="003858F9"/>
    <w:rsid w:val="00396B73"/>
    <w:rsid w:val="003A27B7"/>
    <w:rsid w:val="003B0804"/>
    <w:rsid w:val="003B1EDE"/>
    <w:rsid w:val="003B563D"/>
    <w:rsid w:val="003B7A46"/>
    <w:rsid w:val="003C10D2"/>
    <w:rsid w:val="003C1E22"/>
    <w:rsid w:val="003C2949"/>
    <w:rsid w:val="003C3971"/>
    <w:rsid w:val="003C3CC9"/>
    <w:rsid w:val="003D0B09"/>
    <w:rsid w:val="003D3E0D"/>
    <w:rsid w:val="003E326B"/>
    <w:rsid w:val="003E3678"/>
    <w:rsid w:val="003F08A4"/>
    <w:rsid w:val="00400374"/>
    <w:rsid w:val="004003D9"/>
    <w:rsid w:val="0040157A"/>
    <w:rsid w:val="00402248"/>
    <w:rsid w:val="0040789C"/>
    <w:rsid w:val="00410535"/>
    <w:rsid w:val="004105F5"/>
    <w:rsid w:val="00412524"/>
    <w:rsid w:val="0041620F"/>
    <w:rsid w:val="00421422"/>
    <w:rsid w:val="00423334"/>
    <w:rsid w:val="00425257"/>
    <w:rsid w:val="004306F3"/>
    <w:rsid w:val="00430E32"/>
    <w:rsid w:val="004345EC"/>
    <w:rsid w:val="00437071"/>
    <w:rsid w:val="00444291"/>
    <w:rsid w:val="00450FCE"/>
    <w:rsid w:val="004517B9"/>
    <w:rsid w:val="004568D4"/>
    <w:rsid w:val="00456910"/>
    <w:rsid w:val="00456917"/>
    <w:rsid w:val="00460E64"/>
    <w:rsid w:val="00461659"/>
    <w:rsid w:val="00461762"/>
    <w:rsid w:val="00463A85"/>
    <w:rsid w:val="00464039"/>
    <w:rsid w:val="00465515"/>
    <w:rsid w:val="0046686D"/>
    <w:rsid w:val="00466EBB"/>
    <w:rsid w:val="0047054C"/>
    <w:rsid w:val="004725A2"/>
    <w:rsid w:val="00472B09"/>
    <w:rsid w:val="00472BAF"/>
    <w:rsid w:val="00474114"/>
    <w:rsid w:val="0047760A"/>
    <w:rsid w:val="004870EA"/>
    <w:rsid w:val="004903DF"/>
    <w:rsid w:val="004926BB"/>
    <w:rsid w:val="00496A77"/>
    <w:rsid w:val="00496C10"/>
    <w:rsid w:val="0049799A"/>
    <w:rsid w:val="004A233F"/>
    <w:rsid w:val="004A35B2"/>
    <w:rsid w:val="004A5621"/>
    <w:rsid w:val="004A57D3"/>
    <w:rsid w:val="004A6BED"/>
    <w:rsid w:val="004B0F11"/>
    <w:rsid w:val="004B1E87"/>
    <w:rsid w:val="004B71D1"/>
    <w:rsid w:val="004C0B92"/>
    <w:rsid w:val="004C121A"/>
    <w:rsid w:val="004C7DBE"/>
    <w:rsid w:val="004D3578"/>
    <w:rsid w:val="004D36F2"/>
    <w:rsid w:val="004D71EE"/>
    <w:rsid w:val="004E213A"/>
    <w:rsid w:val="004E3A87"/>
    <w:rsid w:val="004E5B1D"/>
    <w:rsid w:val="004E5E97"/>
    <w:rsid w:val="004E7A56"/>
    <w:rsid w:val="004F0988"/>
    <w:rsid w:val="004F3340"/>
    <w:rsid w:val="005067C0"/>
    <w:rsid w:val="005077C6"/>
    <w:rsid w:val="00510368"/>
    <w:rsid w:val="005123EE"/>
    <w:rsid w:val="00512948"/>
    <w:rsid w:val="00513B7F"/>
    <w:rsid w:val="00514449"/>
    <w:rsid w:val="00517ECD"/>
    <w:rsid w:val="00520935"/>
    <w:rsid w:val="00526B35"/>
    <w:rsid w:val="0053388B"/>
    <w:rsid w:val="00533DDC"/>
    <w:rsid w:val="00535629"/>
    <w:rsid w:val="00535773"/>
    <w:rsid w:val="00543E6C"/>
    <w:rsid w:val="00545CE0"/>
    <w:rsid w:val="005500E0"/>
    <w:rsid w:val="00565087"/>
    <w:rsid w:val="0056510B"/>
    <w:rsid w:val="00566459"/>
    <w:rsid w:val="00571F5C"/>
    <w:rsid w:val="00573BD7"/>
    <w:rsid w:val="005754EB"/>
    <w:rsid w:val="00582A4E"/>
    <w:rsid w:val="0058308D"/>
    <w:rsid w:val="00584AEA"/>
    <w:rsid w:val="005870AF"/>
    <w:rsid w:val="00587D68"/>
    <w:rsid w:val="0059629C"/>
    <w:rsid w:val="00597B11"/>
    <w:rsid w:val="005A340B"/>
    <w:rsid w:val="005A3C11"/>
    <w:rsid w:val="005A72A4"/>
    <w:rsid w:val="005A743A"/>
    <w:rsid w:val="005B05C3"/>
    <w:rsid w:val="005B15E7"/>
    <w:rsid w:val="005B5940"/>
    <w:rsid w:val="005C1AD1"/>
    <w:rsid w:val="005D2E01"/>
    <w:rsid w:val="005D3CB2"/>
    <w:rsid w:val="005D5DFD"/>
    <w:rsid w:val="005D695D"/>
    <w:rsid w:val="005D7526"/>
    <w:rsid w:val="005E0A5C"/>
    <w:rsid w:val="005E25E3"/>
    <w:rsid w:val="005E3BE1"/>
    <w:rsid w:val="005E4BB2"/>
    <w:rsid w:val="005E62D0"/>
    <w:rsid w:val="005E7C75"/>
    <w:rsid w:val="005E7FA0"/>
    <w:rsid w:val="00602AEA"/>
    <w:rsid w:val="00606D49"/>
    <w:rsid w:val="00612DAE"/>
    <w:rsid w:val="00614CB4"/>
    <w:rsid w:val="00614FDF"/>
    <w:rsid w:val="006176B2"/>
    <w:rsid w:val="006211A5"/>
    <w:rsid w:val="00625D24"/>
    <w:rsid w:val="00625E1F"/>
    <w:rsid w:val="0062768C"/>
    <w:rsid w:val="006319BF"/>
    <w:rsid w:val="0063313C"/>
    <w:rsid w:val="00634142"/>
    <w:rsid w:val="0063543D"/>
    <w:rsid w:val="0063676D"/>
    <w:rsid w:val="00642691"/>
    <w:rsid w:val="00645B8E"/>
    <w:rsid w:val="00646E2E"/>
    <w:rsid w:val="00647054"/>
    <w:rsid w:val="00647114"/>
    <w:rsid w:val="00656DCB"/>
    <w:rsid w:val="00664928"/>
    <w:rsid w:val="00665301"/>
    <w:rsid w:val="00665431"/>
    <w:rsid w:val="00667BCD"/>
    <w:rsid w:val="006707B6"/>
    <w:rsid w:val="00670E30"/>
    <w:rsid w:val="006719F9"/>
    <w:rsid w:val="00680C72"/>
    <w:rsid w:val="00682587"/>
    <w:rsid w:val="00683D05"/>
    <w:rsid w:val="00685A42"/>
    <w:rsid w:val="00690101"/>
    <w:rsid w:val="0069093C"/>
    <w:rsid w:val="00694481"/>
    <w:rsid w:val="006A2FBC"/>
    <w:rsid w:val="006A323F"/>
    <w:rsid w:val="006B03AF"/>
    <w:rsid w:val="006B30D0"/>
    <w:rsid w:val="006B34E2"/>
    <w:rsid w:val="006B40AD"/>
    <w:rsid w:val="006B4B34"/>
    <w:rsid w:val="006B4F08"/>
    <w:rsid w:val="006B5657"/>
    <w:rsid w:val="006B70E6"/>
    <w:rsid w:val="006C23CD"/>
    <w:rsid w:val="006C2F51"/>
    <w:rsid w:val="006C3D95"/>
    <w:rsid w:val="006D41F7"/>
    <w:rsid w:val="006D4837"/>
    <w:rsid w:val="006D67FF"/>
    <w:rsid w:val="006D731F"/>
    <w:rsid w:val="006E1965"/>
    <w:rsid w:val="006E5C86"/>
    <w:rsid w:val="006E68C3"/>
    <w:rsid w:val="006E6D83"/>
    <w:rsid w:val="006F2F97"/>
    <w:rsid w:val="006F53A3"/>
    <w:rsid w:val="00700F53"/>
    <w:rsid w:val="0070110B"/>
    <w:rsid w:val="00701116"/>
    <w:rsid w:val="007029A2"/>
    <w:rsid w:val="00704337"/>
    <w:rsid w:val="00707DE0"/>
    <w:rsid w:val="007135E6"/>
    <w:rsid w:val="00713C44"/>
    <w:rsid w:val="00722B8F"/>
    <w:rsid w:val="00734A5B"/>
    <w:rsid w:val="0074026F"/>
    <w:rsid w:val="00740A3E"/>
    <w:rsid w:val="007429F6"/>
    <w:rsid w:val="007437C7"/>
    <w:rsid w:val="00744E76"/>
    <w:rsid w:val="007478D4"/>
    <w:rsid w:val="00755DA7"/>
    <w:rsid w:val="007621A2"/>
    <w:rsid w:val="00763BB0"/>
    <w:rsid w:val="00764353"/>
    <w:rsid w:val="0076574A"/>
    <w:rsid w:val="00771852"/>
    <w:rsid w:val="00774DA4"/>
    <w:rsid w:val="00777BB0"/>
    <w:rsid w:val="007817B7"/>
    <w:rsid w:val="00781F0F"/>
    <w:rsid w:val="007833DD"/>
    <w:rsid w:val="007833E6"/>
    <w:rsid w:val="00783DB6"/>
    <w:rsid w:val="00784AD6"/>
    <w:rsid w:val="007900E1"/>
    <w:rsid w:val="00792F0C"/>
    <w:rsid w:val="00795BBF"/>
    <w:rsid w:val="007A0D0F"/>
    <w:rsid w:val="007A4FA6"/>
    <w:rsid w:val="007A7D7A"/>
    <w:rsid w:val="007B4BC2"/>
    <w:rsid w:val="007B5EE3"/>
    <w:rsid w:val="007B600E"/>
    <w:rsid w:val="007B709F"/>
    <w:rsid w:val="007C0DA8"/>
    <w:rsid w:val="007C44C6"/>
    <w:rsid w:val="007C4691"/>
    <w:rsid w:val="007C670A"/>
    <w:rsid w:val="007D15B1"/>
    <w:rsid w:val="007D1781"/>
    <w:rsid w:val="007D1DA0"/>
    <w:rsid w:val="007D2224"/>
    <w:rsid w:val="007D35C1"/>
    <w:rsid w:val="007D37C7"/>
    <w:rsid w:val="007D7C90"/>
    <w:rsid w:val="007E25D4"/>
    <w:rsid w:val="007E462E"/>
    <w:rsid w:val="007E7058"/>
    <w:rsid w:val="007F0F4A"/>
    <w:rsid w:val="007F4736"/>
    <w:rsid w:val="007F5C3D"/>
    <w:rsid w:val="0080015E"/>
    <w:rsid w:val="008028A4"/>
    <w:rsid w:val="00803BA3"/>
    <w:rsid w:val="00816389"/>
    <w:rsid w:val="0082389F"/>
    <w:rsid w:val="00827048"/>
    <w:rsid w:val="00830747"/>
    <w:rsid w:val="00831458"/>
    <w:rsid w:val="00831BF3"/>
    <w:rsid w:val="008360EF"/>
    <w:rsid w:val="00840683"/>
    <w:rsid w:val="00841103"/>
    <w:rsid w:val="008444D8"/>
    <w:rsid w:val="00846528"/>
    <w:rsid w:val="00855B9D"/>
    <w:rsid w:val="00857EB0"/>
    <w:rsid w:val="008671BB"/>
    <w:rsid w:val="008768CA"/>
    <w:rsid w:val="00880597"/>
    <w:rsid w:val="00883666"/>
    <w:rsid w:val="0088477F"/>
    <w:rsid w:val="00887828"/>
    <w:rsid w:val="00892771"/>
    <w:rsid w:val="0089526C"/>
    <w:rsid w:val="008B0FCE"/>
    <w:rsid w:val="008C2359"/>
    <w:rsid w:val="008C35A2"/>
    <w:rsid w:val="008C384C"/>
    <w:rsid w:val="008C515C"/>
    <w:rsid w:val="008D6F5D"/>
    <w:rsid w:val="008D7E98"/>
    <w:rsid w:val="008E2964"/>
    <w:rsid w:val="008E6839"/>
    <w:rsid w:val="008E6A99"/>
    <w:rsid w:val="008F239A"/>
    <w:rsid w:val="008F5A7A"/>
    <w:rsid w:val="008F602C"/>
    <w:rsid w:val="0090271F"/>
    <w:rsid w:val="00902E23"/>
    <w:rsid w:val="009065D3"/>
    <w:rsid w:val="00910F75"/>
    <w:rsid w:val="009114D7"/>
    <w:rsid w:val="0091348E"/>
    <w:rsid w:val="00915162"/>
    <w:rsid w:val="009176E7"/>
    <w:rsid w:val="00917CCB"/>
    <w:rsid w:val="009207D3"/>
    <w:rsid w:val="009218A5"/>
    <w:rsid w:val="00924E72"/>
    <w:rsid w:val="0092663C"/>
    <w:rsid w:val="00934F3B"/>
    <w:rsid w:val="00935755"/>
    <w:rsid w:val="009362F1"/>
    <w:rsid w:val="00942EC2"/>
    <w:rsid w:val="00944692"/>
    <w:rsid w:val="00944FD2"/>
    <w:rsid w:val="00946715"/>
    <w:rsid w:val="0095019A"/>
    <w:rsid w:val="00952D2A"/>
    <w:rsid w:val="0095594B"/>
    <w:rsid w:val="00960DC8"/>
    <w:rsid w:val="00962E4E"/>
    <w:rsid w:val="0097180F"/>
    <w:rsid w:val="009752C2"/>
    <w:rsid w:val="009773A7"/>
    <w:rsid w:val="0098201E"/>
    <w:rsid w:val="0098553C"/>
    <w:rsid w:val="009864BF"/>
    <w:rsid w:val="0099320F"/>
    <w:rsid w:val="009952F2"/>
    <w:rsid w:val="009975EB"/>
    <w:rsid w:val="009A2837"/>
    <w:rsid w:val="009A299B"/>
    <w:rsid w:val="009B4543"/>
    <w:rsid w:val="009C0835"/>
    <w:rsid w:val="009C4950"/>
    <w:rsid w:val="009C6BA8"/>
    <w:rsid w:val="009D1FF6"/>
    <w:rsid w:val="009D4A61"/>
    <w:rsid w:val="009D5AAA"/>
    <w:rsid w:val="009D5ED6"/>
    <w:rsid w:val="009D7A19"/>
    <w:rsid w:val="009F2E84"/>
    <w:rsid w:val="009F37B7"/>
    <w:rsid w:val="00A010B6"/>
    <w:rsid w:val="00A0349F"/>
    <w:rsid w:val="00A05928"/>
    <w:rsid w:val="00A0636A"/>
    <w:rsid w:val="00A10F02"/>
    <w:rsid w:val="00A10FC5"/>
    <w:rsid w:val="00A144A1"/>
    <w:rsid w:val="00A14C6F"/>
    <w:rsid w:val="00A164B4"/>
    <w:rsid w:val="00A20315"/>
    <w:rsid w:val="00A207E7"/>
    <w:rsid w:val="00A2226D"/>
    <w:rsid w:val="00A2270E"/>
    <w:rsid w:val="00A22E58"/>
    <w:rsid w:val="00A24B22"/>
    <w:rsid w:val="00A251D8"/>
    <w:rsid w:val="00A26956"/>
    <w:rsid w:val="00A27486"/>
    <w:rsid w:val="00A37FF2"/>
    <w:rsid w:val="00A42206"/>
    <w:rsid w:val="00A422BA"/>
    <w:rsid w:val="00A444C4"/>
    <w:rsid w:val="00A50A09"/>
    <w:rsid w:val="00A536C0"/>
    <w:rsid w:val="00A53724"/>
    <w:rsid w:val="00A56066"/>
    <w:rsid w:val="00A576F9"/>
    <w:rsid w:val="00A615A6"/>
    <w:rsid w:val="00A63270"/>
    <w:rsid w:val="00A65D39"/>
    <w:rsid w:val="00A714B6"/>
    <w:rsid w:val="00A717AE"/>
    <w:rsid w:val="00A719BB"/>
    <w:rsid w:val="00A73129"/>
    <w:rsid w:val="00A80215"/>
    <w:rsid w:val="00A80CEA"/>
    <w:rsid w:val="00A816DC"/>
    <w:rsid w:val="00A82346"/>
    <w:rsid w:val="00A83829"/>
    <w:rsid w:val="00A84EDC"/>
    <w:rsid w:val="00A9158D"/>
    <w:rsid w:val="00A91DD5"/>
    <w:rsid w:val="00A92B95"/>
    <w:rsid w:val="00A92BA1"/>
    <w:rsid w:val="00A93126"/>
    <w:rsid w:val="00A93791"/>
    <w:rsid w:val="00AA067B"/>
    <w:rsid w:val="00AA298A"/>
    <w:rsid w:val="00AB4AD4"/>
    <w:rsid w:val="00AB544B"/>
    <w:rsid w:val="00AB6FA4"/>
    <w:rsid w:val="00AC192F"/>
    <w:rsid w:val="00AC2760"/>
    <w:rsid w:val="00AC2A00"/>
    <w:rsid w:val="00AC6BC6"/>
    <w:rsid w:val="00AE43C8"/>
    <w:rsid w:val="00AE65E2"/>
    <w:rsid w:val="00AF102D"/>
    <w:rsid w:val="00AF1685"/>
    <w:rsid w:val="00AF5D64"/>
    <w:rsid w:val="00B02DB9"/>
    <w:rsid w:val="00B12505"/>
    <w:rsid w:val="00B128E2"/>
    <w:rsid w:val="00B13FA8"/>
    <w:rsid w:val="00B15449"/>
    <w:rsid w:val="00B178C6"/>
    <w:rsid w:val="00B21479"/>
    <w:rsid w:val="00B33573"/>
    <w:rsid w:val="00B372F7"/>
    <w:rsid w:val="00B4184C"/>
    <w:rsid w:val="00B42D75"/>
    <w:rsid w:val="00B5111D"/>
    <w:rsid w:val="00B57E71"/>
    <w:rsid w:val="00B64F7C"/>
    <w:rsid w:val="00B677C9"/>
    <w:rsid w:val="00B7025F"/>
    <w:rsid w:val="00B71AD0"/>
    <w:rsid w:val="00B74AAC"/>
    <w:rsid w:val="00B778CE"/>
    <w:rsid w:val="00B832E8"/>
    <w:rsid w:val="00B85205"/>
    <w:rsid w:val="00B93086"/>
    <w:rsid w:val="00B94B18"/>
    <w:rsid w:val="00B95D0C"/>
    <w:rsid w:val="00B963B5"/>
    <w:rsid w:val="00BA0025"/>
    <w:rsid w:val="00BA05BB"/>
    <w:rsid w:val="00BA077D"/>
    <w:rsid w:val="00BA0B28"/>
    <w:rsid w:val="00BA19ED"/>
    <w:rsid w:val="00BA4B8D"/>
    <w:rsid w:val="00BA4E93"/>
    <w:rsid w:val="00BB616A"/>
    <w:rsid w:val="00BC0F7D"/>
    <w:rsid w:val="00BD394A"/>
    <w:rsid w:val="00BD5280"/>
    <w:rsid w:val="00BD531F"/>
    <w:rsid w:val="00BD7D31"/>
    <w:rsid w:val="00BE0B59"/>
    <w:rsid w:val="00BE1881"/>
    <w:rsid w:val="00BE28A0"/>
    <w:rsid w:val="00BE2C62"/>
    <w:rsid w:val="00BE2FBE"/>
    <w:rsid w:val="00BE3255"/>
    <w:rsid w:val="00BF128E"/>
    <w:rsid w:val="00BF470B"/>
    <w:rsid w:val="00C00D3C"/>
    <w:rsid w:val="00C02AC0"/>
    <w:rsid w:val="00C06058"/>
    <w:rsid w:val="00C0692E"/>
    <w:rsid w:val="00C074DD"/>
    <w:rsid w:val="00C0799F"/>
    <w:rsid w:val="00C07DE1"/>
    <w:rsid w:val="00C1204D"/>
    <w:rsid w:val="00C1316E"/>
    <w:rsid w:val="00C1496A"/>
    <w:rsid w:val="00C21C9E"/>
    <w:rsid w:val="00C30DA9"/>
    <w:rsid w:val="00C313C6"/>
    <w:rsid w:val="00C317CC"/>
    <w:rsid w:val="00C33079"/>
    <w:rsid w:val="00C436B9"/>
    <w:rsid w:val="00C43BC5"/>
    <w:rsid w:val="00C45231"/>
    <w:rsid w:val="00C46211"/>
    <w:rsid w:val="00C47A68"/>
    <w:rsid w:val="00C505F5"/>
    <w:rsid w:val="00C53D85"/>
    <w:rsid w:val="00C61388"/>
    <w:rsid w:val="00C62C61"/>
    <w:rsid w:val="00C7161C"/>
    <w:rsid w:val="00C72833"/>
    <w:rsid w:val="00C756B7"/>
    <w:rsid w:val="00C80F1D"/>
    <w:rsid w:val="00C81E1E"/>
    <w:rsid w:val="00C93F40"/>
    <w:rsid w:val="00C94379"/>
    <w:rsid w:val="00C97A35"/>
    <w:rsid w:val="00CA3D0C"/>
    <w:rsid w:val="00CA6B77"/>
    <w:rsid w:val="00CB66B8"/>
    <w:rsid w:val="00CB7B35"/>
    <w:rsid w:val="00CC0ED2"/>
    <w:rsid w:val="00CC1923"/>
    <w:rsid w:val="00CC22D8"/>
    <w:rsid w:val="00CC2E41"/>
    <w:rsid w:val="00CC461F"/>
    <w:rsid w:val="00CD11EE"/>
    <w:rsid w:val="00CD42E1"/>
    <w:rsid w:val="00CD6E5C"/>
    <w:rsid w:val="00CE6D84"/>
    <w:rsid w:val="00CF04F8"/>
    <w:rsid w:val="00CF0EAF"/>
    <w:rsid w:val="00CF7AF5"/>
    <w:rsid w:val="00D03BC1"/>
    <w:rsid w:val="00D03D5F"/>
    <w:rsid w:val="00D03EF4"/>
    <w:rsid w:val="00D141EF"/>
    <w:rsid w:val="00D16BBE"/>
    <w:rsid w:val="00D26F3E"/>
    <w:rsid w:val="00D31DA5"/>
    <w:rsid w:val="00D3204C"/>
    <w:rsid w:val="00D35DAB"/>
    <w:rsid w:val="00D36F79"/>
    <w:rsid w:val="00D41E65"/>
    <w:rsid w:val="00D43949"/>
    <w:rsid w:val="00D47FE0"/>
    <w:rsid w:val="00D5084E"/>
    <w:rsid w:val="00D50AA8"/>
    <w:rsid w:val="00D52154"/>
    <w:rsid w:val="00D535DB"/>
    <w:rsid w:val="00D55AA4"/>
    <w:rsid w:val="00D57972"/>
    <w:rsid w:val="00D57A1A"/>
    <w:rsid w:val="00D62C07"/>
    <w:rsid w:val="00D63A64"/>
    <w:rsid w:val="00D64896"/>
    <w:rsid w:val="00D675A9"/>
    <w:rsid w:val="00D738D6"/>
    <w:rsid w:val="00D73BB4"/>
    <w:rsid w:val="00D73E34"/>
    <w:rsid w:val="00D755EB"/>
    <w:rsid w:val="00D76048"/>
    <w:rsid w:val="00D77DE1"/>
    <w:rsid w:val="00D81E76"/>
    <w:rsid w:val="00D87E00"/>
    <w:rsid w:val="00D9134D"/>
    <w:rsid w:val="00D927E5"/>
    <w:rsid w:val="00D94C31"/>
    <w:rsid w:val="00DA3A65"/>
    <w:rsid w:val="00DA7A03"/>
    <w:rsid w:val="00DB1818"/>
    <w:rsid w:val="00DB397A"/>
    <w:rsid w:val="00DB55D0"/>
    <w:rsid w:val="00DC309B"/>
    <w:rsid w:val="00DC4DA2"/>
    <w:rsid w:val="00DC57A1"/>
    <w:rsid w:val="00DD3A1F"/>
    <w:rsid w:val="00DD4C17"/>
    <w:rsid w:val="00DD5D16"/>
    <w:rsid w:val="00DD74A5"/>
    <w:rsid w:val="00DD7753"/>
    <w:rsid w:val="00DE3879"/>
    <w:rsid w:val="00DE58C8"/>
    <w:rsid w:val="00DF26FF"/>
    <w:rsid w:val="00DF2B1F"/>
    <w:rsid w:val="00DF31B5"/>
    <w:rsid w:val="00DF587F"/>
    <w:rsid w:val="00DF62CD"/>
    <w:rsid w:val="00E05DF1"/>
    <w:rsid w:val="00E134F7"/>
    <w:rsid w:val="00E15CC9"/>
    <w:rsid w:val="00E16509"/>
    <w:rsid w:val="00E2052B"/>
    <w:rsid w:val="00E21E3F"/>
    <w:rsid w:val="00E22BCE"/>
    <w:rsid w:val="00E31313"/>
    <w:rsid w:val="00E31C69"/>
    <w:rsid w:val="00E32E9F"/>
    <w:rsid w:val="00E332B4"/>
    <w:rsid w:val="00E34895"/>
    <w:rsid w:val="00E40DD2"/>
    <w:rsid w:val="00E417BB"/>
    <w:rsid w:val="00E43E3C"/>
    <w:rsid w:val="00E44582"/>
    <w:rsid w:val="00E503EF"/>
    <w:rsid w:val="00E52BB7"/>
    <w:rsid w:val="00E6653E"/>
    <w:rsid w:val="00E71E0A"/>
    <w:rsid w:val="00E72E96"/>
    <w:rsid w:val="00E741C0"/>
    <w:rsid w:val="00E77645"/>
    <w:rsid w:val="00E811F5"/>
    <w:rsid w:val="00E82624"/>
    <w:rsid w:val="00E83A1B"/>
    <w:rsid w:val="00E860AE"/>
    <w:rsid w:val="00E90189"/>
    <w:rsid w:val="00E90DB5"/>
    <w:rsid w:val="00E91433"/>
    <w:rsid w:val="00E91835"/>
    <w:rsid w:val="00E9576F"/>
    <w:rsid w:val="00EA15B0"/>
    <w:rsid w:val="00EA4253"/>
    <w:rsid w:val="00EA5EA7"/>
    <w:rsid w:val="00EA6A5A"/>
    <w:rsid w:val="00EC3787"/>
    <w:rsid w:val="00EC3D39"/>
    <w:rsid w:val="00EC4A25"/>
    <w:rsid w:val="00EC581A"/>
    <w:rsid w:val="00EC5F7A"/>
    <w:rsid w:val="00EC607C"/>
    <w:rsid w:val="00EC6500"/>
    <w:rsid w:val="00EC79F6"/>
    <w:rsid w:val="00EE2A46"/>
    <w:rsid w:val="00EE38A4"/>
    <w:rsid w:val="00EF1FA6"/>
    <w:rsid w:val="00EF279D"/>
    <w:rsid w:val="00F025A2"/>
    <w:rsid w:val="00F041B2"/>
    <w:rsid w:val="00F04712"/>
    <w:rsid w:val="00F12242"/>
    <w:rsid w:val="00F13360"/>
    <w:rsid w:val="00F14F59"/>
    <w:rsid w:val="00F20670"/>
    <w:rsid w:val="00F22012"/>
    <w:rsid w:val="00F22EC7"/>
    <w:rsid w:val="00F26926"/>
    <w:rsid w:val="00F325C8"/>
    <w:rsid w:val="00F37749"/>
    <w:rsid w:val="00F41170"/>
    <w:rsid w:val="00F413E7"/>
    <w:rsid w:val="00F47043"/>
    <w:rsid w:val="00F518AE"/>
    <w:rsid w:val="00F56150"/>
    <w:rsid w:val="00F653B8"/>
    <w:rsid w:val="00F76184"/>
    <w:rsid w:val="00F772B3"/>
    <w:rsid w:val="00F8189A"/>
    <w:rsid w:val="00F82C57"/>
    <w:rsid w:val="00F83236"/>
    <w:rsid w:val="00F83E14"/>
    <w:rsid w:val="00F851B3"/>
    <w:rsid w:val="00F87E84"/>
    <w:rsid w:val="00F9008D"/>
    <w:rsid w:val="00F92261"/>
    <w:rsid w:val="00F925BB"/>
    <w:rsid w:val="00F9296C"/>
    <w:rsid w:val="00F9489D"/>
    <w:rsid w:val="00F9543E"/>
    <w:rsid w:val="00FA1266"/>
    <w:rsid w:val="00FA2CF0"/>
    <w:rsid w:val="00FA5592"/>
    <w:rsid w:val="00FA6A6C"/>
    <w:rsid w:val="00FB1004"/>
    <w:rsid w:val="00FB3A0D"/>
    <w:rsid w:val="00FB5CDA"/>
    <w:rsid w:val="00FC1192"/>
    <w:rsid w:val="00FC51E2"/>
    <w:rsid w:val="00FE19EB"/>
    <w:rsid w:val="00FE1AC9"/>
    <w:rsid w:val="00FE5207"/>
    <w:rsid w:val="00FF3737"/>
    <w:rsid w:val="00FF4AE6"/>
    <w:rsid w:val="00FF5064"/>
    <w:rsid w:val="00FF576B"/>
    <w:rsid w:val="00FF59C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93"/>
    <o:shapelayout v:ext="edit">
      <o:idmap v:ext="edit" data="2"/>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NOChar">
    <w:name w:val="NO Char"/>
    <w:link w:val="NO"/>
    <w:rsid w:val="00150E7E"/>
    <w:rPr>
      <w:lang w:val="en-GB" w:eastAsia="en-US"/>
    </w:rPr>
  </w:style>
  <w:style w:type="paragraph" w:customStyle="1" w:styleId="EN">
    <w:name w:val="EN"/>
    <w:basedOn w:val="Normal"/>
    <w:qFormat/>
    <w:rsid w:val="00150E7E"/>
  </w:style>
  <w:style w:type="character" w:customStyle="1" w:styleId="EXCar">
    <w:name w:val="EX Car"/>
    <w:link w:val="EX"/>
    <w:qFormat/>
    <w:rsid w:val="00425257"/>
    <w:rPr>
      <w:lang w:val="en-GB" w:eastAsia="en-US"/>
    </w:rPr>
  </w:style>
  <w:style w:type="character" w:customStyle="1" w:styleId="B1Char">
    <w:name w:val="B1 Char"/>
    <w:link w:val="B1"/>
    <w:qFormat/>
    <w:rsid w:val="00EC581A"/>
    <w:rPr>
      <w:lang w:val="en-GB" w:eastAsia="en-US"/>
    </w:rPr>
  </w:style>
  <w:style w:type="character" w:customStyle="1" w:styleId="EditorsNoteChar">
    <w:name w:val="Editor's Note Char"/>
    <w:aliases w:val="EN Char"/>
    <w:qFormat/>
    <w:rsid w:val="00A93791"/>
    <w:rPr>
      <w:rFonts w:ascii="Times New Roman" w:hAnsi="Times New Roman"/>
      <w:color w:val="FF0000"/>
      <w:lang w:eastAsia="en-US"/>
    </w:rPr>
  </w:style>
  <w:style w:type="paragraph" w:styleId="ListBullet2">
    <w:name w:val="List Bullet 2"/>
    <w:basedOn w:val="ListBullet"/>
    <w:rsid w:val="004568D4"/>
    <w:pPr>
      <w:numPr>
        <w:numId w:val="0"/>
      </w:numPr>
      <w:ind w:left="851" w:hanging="284"/>
      <w:contextualSpacing w:val="0"/>
    </w:pPr>
  </w:style>
  <w:style w:type="paragraph" w:styleId="ListBullet">
    <w:name w:val="List Bullet"/>
    <w:basedOn w:val="Normal"/>
    <w:rsid w:val="004568D4"/>
    <w:pPr>
      <w:numPr>
        <w:numId w:val="6"/>
      </w:numPr>
      <w:contextualSpacing/>
    </w:pPr>
  </w:style>
  <w:style w:type="character" w:customStyle="1" w:styleId="B2Char">
    <w:name w:val="B2 Char"/>
    <w:link w:val="B2"/>
    <w:qFormat/>
    <w:rsid w:val="007D35C1"/>
    <w:rPr>
      <w:lang w:val="en-GB" w:eastAsia="en-US"/>
    </w:rPr>
  </w:style>
  <w:style w:type="character" w:customStyle="1" w:styleId="NOZchn">
    <w:name w:val="NO Zchn"/>
    <w:rsid w:val="00FA5592"/>
    <w:rPr>
      <w:rFonts w:ascii="Times New Roman" w:hAnsi="Times New Roman"/>
      <w:lang w:val="en-GB" w:eastAsia="en-US"/>
    </w:rPr>
  </w:style>
  <w:style w:type="paragraph" w:styleId="ListNumber">
    <w:name w:val="List Number"/>
    <w:basedOn w:val="List"/>
    <w:rsid w:val="00290159"/>
    <w:pPr>
      <w:ind w:left="568" w:hanging="284"/>
      <w:contextualSpacing w:val="0"/>
    </w:pPr>
  </w:style>
  <w:style w:type="paragraph" w:styleId="List">
    <w:name w:val="List"/>
    <w:basedOn w:val="Normal"/>
    <w:rsid w:val="00290159"/>
    <w:pPr>
      <w:ind w:left="283" w:hanging="283"/>
      <w:contextualSpacing/>
    </w:pPr>
  </w:style>
  <w:style w:type="character" w:customStyle="1" w:styleId="EWChar">
    <w:name w:val="EW Char"/>
    <w:link w:val="EW"/>
    <w:locked/>
    <w:rsid w:val="00E40DD2"/>
    <w:rPr>
      <w:lang w:val="en-GB" w:eastAsia="en-US"/>
    </w:rPr>
  </w:style>
  <w:style w:type="paragraph" w:styleId="Bibliography">
    <w:name w:val="Bibliography"/>
    <w:basedOn w:val="Normal"/>
    <w:next w:val="Normal"/>
    <w:uiPriority w:val="37"/>
    <w:semiHidden/>
    <w:unhideWhenUsed/>
    <w:rsid w:val="009D4A61"/>
  </w:style>
  <w:style w:type="paragraph" w:styleId="BlockText">
    <w:name w:val="Block Text"/>
    <w:basedOn w:val="Normal"/>
    <w:rsid w:val="009D4A6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9D4A61"/>
    <w:pPr>
      <w:spacing w:after="120"/>
    </w:pPr>
  </w:style>
  <w:style w:type="character" w:customStyle="1" w:styleId="BodyTextChar">
    <w:name w:val="Body Text Char"/>
    <w:basedOn w:val="DefaultParagraphFont"/>
    <w:link w:val="BodyText"/>
    <w:rsid w:val="009D4A61"/>
    <w:rPr>
      <w:lang w:val="en-GB" w:eastAsia="en-US"/>
    </w:rPr>
  </w:style>
  <w:style w:type="paragraph" w:styleId="BodyText2">
    <w:name w:val="Body Text 2"/>
    <w:basedOn w:val="Normal"/>
    <w:link w:val="BodyText2Char"/>
    <w:rsid w:val="009D4A61"/>
    <w:pPr>
      <w:spacing w:after="120" w:line="480" w:lineRule="auto"/>
    </w:pPr>
  </w:style>
  <w:style w:type="character" w:customStyle="1" w:styleId="BodyText2Char">
    <w:name w:val="Body Text 2 Char"/>
    <w:basedOn w:val="DefaultParagraphFont"/>
    <w:link w:val="BodyText2"/>
    <w:rsid w:val="009D4A61"/>
    <w:rPr>
      <w:lang w:val="en-GB" w:eastAsia="en-US"/>
    </w:rPr>
  </w:style>
  <w:style w:type="paragraph" w:styleId="BodyText3">
    <w:name w:val="Body Text 3"/>
    <w:basedOn w:val="Normal"/>
    <w:link w:val="BodyText3Char"/>
    <w:rsid w:val="009D4A61"/>
    <w:pPr>
      <w:spacing w:after="120"/>
    </w:pPr>
    <w:rPr>
      <w:sz w:val="16"/>
      <w:szCs w:val="16"/>
    </w:rPr>
  </w:style>
  <w:style w:type="character" w:customStyle="1" w:styleId="BodyText3Char">
    <w:name w:val="Body Text 3 Char"/>
    <w:basedOn w:val="DefaultParagraphFont"/>
    <w:link w:val="BodyText3"/>
    <w:rsid w:val="009D4A61"/>
    <w:rPr>
      <w:sz w:val="16"/>
      <w:szCs w:val="16"/>
      <w:lang w:val="en-GB" w:eastAsia="en-US"/>
    </w:rPr>
  </w:style>
  <w:style w:type="paragraph" w:styleId="BodyTextFirstIndent">
    <w:name w:val="Body Text First Indent"/>
    <w:basedOn w:val="BodyText"/>
    <w:link w:val="BodyTextFirstIndentChar"/>
    <w:rsid w:val="009D4A61"/>
    <w:pPr>
      <w:spacing w:after="180"/>
      <w:ind w:firstLine="360"/>
    </w:pPr>
  </w:style>
  <w:style w:type="character" w:customStyle="1" w:styleId="BodyTextFirstIndentChar">
    <w:name w:val="Body Text First Indent Char"/>
    <w:basedOn w:val="BodyTextChar"/>
    <w:link w:val="BodyTextFirstIndent"/>
    <w:rsid w:val="009D4A61"/>
    <w:rPr>
      <w:lang w:val="en-GB" w:eastAsia="en-US"/>
    </w:rPr>
  </w:style>
  <w:style w:type="paragraph" w:styleId="BodyTextIndent">
    <w:name w:val="Body Text Indent"/>
    <w:basedOn w:val="Normal"/>
    <w:link w:val="BodyTextIndentChar"/>
    <w:rsid w:val="009D4A61"/>
    <w:pPr>
      <w:spacing w:after="120"/>
      <w:ind w:left="283"/>
    </w:pPr>
  </w:style>
  <w:style w:type="character" w:customStyle="1" w:styleId="BodyTextIndentChar">
    <w:name w:val="Body Text Indent Char"/>
    <w:basedOn w:val="DefaultParagraphFont"/>
    <w:link w:val="BodyTextIndent"/>
    <w:rsid w:val="009D4A61"/>
    <w:rPr>
      <w:lang w:val="en-GB" w:eastAsia="en-US"/>
    </w:rPr>
  </w:style>
  <w:style w:type="paragraph" w:styleId="BodyTextFirstIndent2">
    <w:name w:val="Body Text First Indent 2"/>
    <w:basedOn w:val="BodyTextIndent"/>
    <w:link w:val="BodyTextFirstIndent2Char"/>
    <w:rsid w:val="009D4A61"/>
    <w:pPr>
      <w:spacing w:after="180"/>
      <w:ind w:left="360" w:firstLine="360"/>
    </w:pPr>
  </w:style>
  <w:style w:type="character" w:customStyle="1" w:styleId="BodyTextFirstIndent2Char">
    <w:name w:val="Body Text First Indent 2 Char"/>
    <w:basedOn w:val="BodyTextIndentChar"/>
    <w:link w:val="BodyTextFirstIndent2"/>
    <w:rsid w:val="009D4A61"/>
    <w:rPr>
      <w:lang w:val="en-GB" w:eastAsia="en-US"/>
    </w:rPr>
  </w:style>
  <w:style w:type="paragraph" w:styleId="BodyTextIndent2">
    <w:name w:val="Body Text Indent 2"/>
    <w:basedOn w:val="Normal"/>
    <w:link w:val="BodyTextIndent2Char"/>
    <w:rsid w:val="009D4A61"/>
    <w:pPr>
      <w:spacing w:after="120" w:line="480" w:lineRule="auto"/>
      <w:ind w:left="283"/>
    </w:pPr>
  </w:style>
  <w:style w:type="character" w:customStyle="1" w:styleId="BodyTextIndent2Char">
    <w:name w:val="Body Text Indent 2 Char"/>
    <w:basedOn w:val="DefaultParagraphFont"/>
    <w:link w:val="BodyTextIndent2"/>
    <w:rsid w:val="009D4A61"/>
    <w:rPr>
      <w:lang w:val="en-GB" w:eastAsia="en-US"/>
    </w:rPr>
  </w:style>
  <w:style w:type="paragraph" w:styleId="BodyTextIndent3">
    <w:name w:val="Body Text Indent 3"/>
    <w:basedOn w:val="Normal"/>
    <w:link w:val="BodyTextIndent3Char"/>
    <w:rsid w:val="009D4A61"/>
    <w:pPr>
      <w:spacing w:after="120"/>
      <w:ind w:left="283"/>
    </w:pPr>
    <w:rPr>
      <w:sz w:val="16"/>
      <w:szCs w:val="16"/>
    </w:rPr>
  </w:style>
  <w:style w:type="character" w:customStyle="1" w:styleId="BodyTextIndent3Char">
    <w:name w:val="Body Text Indent 3 Char"/>
    <w:basedOn w:val="DefaultParagraphFont"/>
    <w:link w:val="BodyTextIndent3"/>
    <w:rsid w:val="009D4A61"/>
    <w:rPr>
      <w:sz w:val="16"/>
      <w:szCs w:val="16"/>
      <w:lang w:val="en-GB" w:eastAsia="en-US"/>
    </w:rPr>
  </w:style>
  <w:style w:type="paragraph" w:styleId="Caption">
    <w:name w:val="caption"/>
    <w:basedOn w:val="Normal"/>
    <w:next w:val="Normal"/>
    <w:semiHidden/>
    <w:unhideWhenUsed/>
    <w:qFormat/>
    <w:rsid w:val="009D4A61"/>
    <w:pPr>
      <w:spacing w:after="200"/>
    </w:pPr>
    <w:rPr>
      <w:i/>
      <w:iCs/>
      <w:color w:val="44546A" w:themeColor="text2"/>
      <w:sz w:val="18"/>
      <w:szCs w:val="18"/>
    </w:rPr>
  </w:style>
  <w:style w:type="paragraph" w:styleId="Closing">
    <w:name w:val="Closing"/>
    <w:basedOn w:val="Normal"/>
    <w:link w:val="ClosingChar"/>
    <w:rsid w:val="009D4A61"/>
    <w:pPr>
      <w:spacing w:after="0"/>
      <w:ind w:left="4252"/>
    </w:pPr>
  </w:style>
  <w:style w:type="character" w:customStyle="1" w:styleId="ClosingChar">
    <w:name w:val="Closing Char"/>
    <w:basedOn w:val="DefaultParagraphFont"/>
    <w:link w:val="Closing"/>
    <w:rsid w:val="009D4A61"/>
    <w:rPr>
      <w:lang w:val="en-GB" w:eastAsia="en-US"/>
    </w:rPr>
  </w:style>
  <w:style w:type="paragraph" w:styleId="Date">
    <w:name w:val="Date"/>
    <w:basedOn w:val="Normal"/>
    <w:next w:val="Normal"/>
    <w:link w:val="DateChar"/>
    <w:rsid w:val="009D4A61"/>
  </w:style>
  <w:style w:type="character" w:customStyle="1" w:styleId="DateChar">
    <w:name w:val="Date Char"/>
    <w:basedOn w:val="DefaultParagraphFont"/>
    <w:link w:val="Date"/>
    <w:rsid w:val="009D4A61"/>
    <w:rPr>
      <w:lang w:val="en-GB" w:eastAsia="en-US"/>
    </w:rPr>
  </w:style>
  <w:style w:type="paragraph" w:styleId="DocumentMap">
    <w:name w:val="Document Map"/>
    <w:basedOn w:val="Normal"/>
    <w:link w:val="DocumentMapChar"/>
    <w:rsid w:val="009D4A61"/>
    <w:pPr>
      <w:spacing w:after="0"/>
    </w:pPr>
    <w:rPr>
      <w:rFonts w:ascii="Segoe UI" w:hAnsi="Segoe UI" w:cs="Segoe UI"/>
      <w:sz w:val="16"/>
      <w:szCs w:val="16"/>
    </w:rPr>
  </w:style>
  <w:style w:type="character" w:customStyle="1" w:styleId="DocumentMapChar">
    <w:name w:val="Document Map Char"/>
    <w:basedOn w:val="DefaultParagraphFont"/>
    <w:link w:val="DocumentMap"/>
    <w:rsid w:val="009D4A61"/>
    <w:rPr>
      <w:rFonts w:ascii="Segoe UI" w:hAnsi="Segoe UI" w:cs="Segoe UI"/>
      <w:sz w:val="16"/>
      <w:szCs w:val="16"/>
      <w:lang w:val="en-GB" w:eastAsia="en-US"/>
    </w:rPr>
  </w:style>
  <w:style w:type="paragraph" w:styleId="E-mailSignature">
    <w:name w:val="E-mail Signature"/>
    <w:basedOn w:val="Normal"/>
    <w:link w:val="E-mailSignatureChar"/>
    <w:rsid w:val="009D4A61"/>
    <w:pPr>
      <w:spacing w:after="0"/>
    </w:pPr>
  </w:style>
  <w:style w:type="character" w:customStyle="1" w:styleId="E-mailSignatureChar">
    <w:name w:val="E-mail Signature Char"/>
    <w:basedOn w:val="DefaultParagraphFont"/>
    <w:link w:val="E-mailSignature"/>
    <w:rsid w:val="009D4A61"/>
    <w:rPr>
      <w:lang w:val="en-GB" w:eastAsia="en-US"/>
    </w:rPr>
  </w:style>
  <w:style w:type="paragraph" w:styleId="EndnoteText">
    <w:name w:val="endnote text"/>
    <w:basedOn w:val="Normal"/>
    <w:link w:val="EndnoteTextChar"/>
    <w:rsid w:val="009D4A61"/>
    <w:pPr>
      <w:spacing w:after="0"/>
    </w:pPr>
  </w:style>
  <w:style w:type="character" w:customStyle="1" w:styleId="EndnoteTextChar">
    <w:name w:val="Endnote Text Char"/>
    <w:basedOn w:val="DefaultParagraphFont"/>
    <w:link w:val="EndnoteText"/>
    <w:rsid w:val="009D4A61"/>
    <w:rPr>
      <w:lang w:val="en-GB" w:eastAsia="en-US"/>
    </w:rPr>
  </w:style>
  <w:style w:type="paragraph" w:styleId="EnvelopeAddress">
    <w:name w:val="envelope address"/>
    <w:basedOn w:val="Normal"/>
    <w:rsid w:val="009D4A6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D4A61"/>
    <w:pPr>
      <w:spacing w:after="0"/>
    </w:pPr>
    <w:rPr>
      <w:rFonts w:asciiTheme="majorHAnsi" w:eastAsiaTheme="majorEastAsia" w:hAnsiTheme="majorHAnsi" w:cstheme="majorBidi"/>
    </w:rPr>
  </w:style>
  <w:style w:type="paragraph" w:styleId="FootnoteText">
    <w:name w:val="footnote text"/>
    <w:basedOn w:val="Normal"/>
    <w:link w:val="FootnoteTextChar"/>
    <w:rsid w:val="009D4A61"/>
    <w:pPr>
      <w:spacing w:after="0"/>
    </w:pPr>
  </w:style>
  <w:style w:type="character" w:customStyle="1" w:styleId="FootnoteTextChar">
    <w:name w:val="Footnote Text Char"/>
    <w:basedOn w:val="DefaultParagraphFont"/>
    <w:link w:val="FootnoteText"/>
    <w:rsid w:val="009D4A61"/>
    <w:rPr>
      <w:lang w:val="en-GB" w:eastAsia="en-US"/>
    </w:rPr>
  </w:style>
  <w:style w:type="paragraph" w:styleId="HTMLAddress">
    <w:name w:val="HTML Address"/>
    <w:basedOn w:val="Normal"/>
    <w:link w:val="HTMLAddressChar"/>
    <w:rsid w:val="009D4A61"/>
    <w:pPr>
      <w:spacing w:after="0"/>
    </w:pPr>
    <w:rPr>
      <w:i/>
      <w:iCs/>
    </w:rPr>
  </w:style>
  <w:style w:type="character" w:customStyle="1" w:styleId="HTMLAddressChar">
    <w:name w:val="HTML Address Char"/>
    <w:basedOn w:val="DefaultParagraphFont"/>
    <w:link w:val="HTMLAddress"/>
    <w:rsid w:val="009D4A61"/>
    <w:rPr>
      <w:i/>
      <w:iCs/>
      <w:lang w:val="en-GB" w:eastAsia="en-US"/>
    </w:rPr>
  </w:style>
  <w:style w:type="paragraph" w:styleId="HTMLPreformatted">
    <w:name w:val="HTML Preformatted"/>
    <w:basedOn w:val="Normal"/>
    <w:link w:val="HTMLPreformattedChar"/>
    <w:semiHidden/>
    <w:unhideWhenUsed/>
    <w:rsid w:val="009D4A61"/>
    <w:pPr>
      <w:spacing w:after="0"/>
    </w:pPr>
    <w:rPr>
      <w:rFonts w:ascii="Consolas" w:hAnsi="Consolas"/>
    </w:rPr>
  </w:style>
  <w:style w:type="character" w:customStyle="1" w:styleId="HTMLPreformattedChar">
    <w:name w:val="HTML Preformatted Char"/>
    <w:basedOn w:val="DefaultParagraphFont"/>
    <w:link w:val="HTMLPreformatted"/>
    <w:semiHidden/>
    <w:rsid w:val="009D4A61"/>
    <w:rPr>
      <w:rFonts w:ascii="Consolas" w:hAnsi="Consolas"/>
      <w:lang w:val="en-GB" w:eastAsia="en-US"/>
    </w:rPr>
  </w:style>
  <w:style w:type="paragraph" w:styleId="Index1">
    <w:name w:val="index 1"/>
    <w:basedOn w:val="Normal"/>
    <w:next w:val="Normal"/>
    <w:rsid w:val="009D4A61"/>
    <w:pPr>
      <w:spacing w:after="0"/>
      <w:ind w:left="200" w:hanging="200"/>
    </w:pPr>
  </w:style>
  <w:style w:type="paragraph" w:styleId="Index2">
    <w:name w:val="index 2"/>
    <w:basedOn w:val="Normal"/>
    <w:next w:val="Normal"/>
    <w:rsid w:val="009D4A61"/>
    <w:pPr>
      <w:spacing w:after="0"/>
      <w:ind w:left="400" w:hanging="200"/>
    </w:pPr>
  </w:style>
  <w:style w:type="paragraph" w:styleId="Index3">
    <w:name w:val="index 3"/>
    <w:basedOn w:val="Normal"/>
    <w:next w:val="Normal"/>
    <w:rsid w:val="009D4A61"/>
    <w:pPr>
      <w:spacing w:after="0"/>
      <w:ind w:left="600" w:hanging="200"/>
    </w:pPr>
  </w:style>
  <w:style w:type="paragraph" w:styleId="Index4">
    <w:name w:val="index 4"/>
    <w:basedOn w:val="Normal"/>
    <w:next w:val="Normal"/>
    <w:rsid w:val="009D4A61"/>
    <w:pPr>
      <w:spacing w:after="0"/>
      <w:ind w:left="800" w:hanging="200"/>
    </w:pPr>
  </w:style>
  <w:style w:type="paragraph" w:styleId="Index5">
    <w:name w:val="index 5"/>
    <w:basedOn w:val="Normal"/>
    <w:next w:val="Normal"/>
    <w:rsid w:val="009D4A61"/>
    <w:pPr>
      <w:spacing w:after="0"/>
      <w:ind w:left="1000" w:hanging="200"/>
    </w:pPr>
  </w:style>
  <w:style w:type="paragraph" w:styleId="Index6">
    <w:name w:val="index 6"/>
    <w:basedOn w:val="Normal"/>
    <w:next w:val="Normal"/>
    <w:rsid w:val="009D4A61"/>
    <w:pPr>
      <w:spacing w:after="0"/>
      <w:ind w:left="1200" w:hanging="200"/>
    </w:pPr>
  </w:style>
  <w:style w:type="paragraph" w:styleId="Index7">
    <w:name w:val="index 7"/>
    <w:basedOn w:val="Normal"/>
    <w:next w:val="Normal"/>
    <w:rsid w:val="009D4A61"/>
    <w:pPr>
      <w:spacing w:after="0"/>
      <w:ind w:left="1400" w:hanging="200"/>
    </w:pPr>
  </w:style>
  <w:style w:type="paragraph" w:styleId="Index8">
    <w:name w:val="index 8"/>
    <w:basedOn w:val="Normal"/>
    <w:next w:val="Normal"/>
    <w:rsid w:val="009D4A61"/>
    <w:pPr>
      <w:spacing w:after="0"/>
      <w:ind w:left="1600" w:hanging="200"/>
    </w:pPr>
  </w:style>
  <w:style w:type="paragraph" w:styleId="Index9">
    <w:name w:val="index 9"/>
    <w:basedOn w:val="Normal"/>
    <w:next w:val="Normal"/>
    <w:rsid w:val="009D4A61"/>
    <w:pPr>
      <w:spacing w:after="0"/>
      <w:ind w:left="1800" w:hanging="200"/>
    </w:pPr>
  </w:style>
  <w:style w:type="paragraph" w:styleId="IndexHeading">
    <w:name w:val="index heading"/>
    <w:basedOn w:val="Normal"/>
    <w:next w:val="Index1"/>
    <w:rsid w:val="009D4A6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D4A6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D4A61"/>
    <w:rPr>
      <w:i/>
      <w:iCs/>
      <w:color w:val="4472C4" w:themeColor="accent1"/>
      <w:lang w:val="en-GB" w:eastAsia="en-US"/>
    </w:rPr>
  </w:style>
  <w:style w:type="paragraph" w:styleId="List2">
    <w:name w:val="List 2"/>
    <w:basedOn w:val="Normal"/>
    <w:rsid w:val="009D4A61"/>
    <w:pPr>
      <w:ind w:left="566" w:hanging="283"/>
      <w:contextualSpacing/>
    </w:pPr>
  </w:style>
  <w:style w:type="paragraph" w:styleId="List3">
    <w:name w:val="List 3"/>
    <w:basedOn w:val="Normal"/>
    <w:rsid w:val="009D4A61"/>
    <w:pPr>
      <w:ind w:left="849" w:hanging="283"/>
      <w:contextualSpacing/>
    </w:pPr>
  </w:style>
  <w:style w:type="paragraph" w:styleId="List4">
    <w:name w:val="List 4"/>
    <w:basedOn w:val="Normal"/>
    <w:rsid w:val="009D4A61"/>
    <w:pPr>
      <w:ind w:left="1132" w:hanging="283"/>
      <w:contextualSpacing/>
    </w:pPr>
  </w:style>
  <w:style w:type="paragraph" w:styleId="List5">
    <w:name w:val="List 5"/>
    <w:basedOn w:val="Normal"/>
    <w:rsid w:val="009D4A61"/>
    <w:pPr>
      <w:ind w:left="1415" w:hanging="283"/>
      <w:contextualSpacing/>
    </w:pPr>
  </w:style>
  <w:style w:type="paragraph" w:styleId="ListBullet3">
    <w:name w:val="List Bullet 3"/>
    <w:basedOn w:val="Normal"/>
    <w:rsid w:val="009D4A61"/>
    <w:pPr>
      <w:numPr>
        <w:numId w:val="9"/>
      </w:numPr>
      <w:contextualSpacing/>
    </w:pPr>
  </w:style>
  <w:style w:type="paragraph" w:styleId="ListBullet4">
    <w:name w:val="List Bullet 4"/>
    <w:basedOn w:val="Normal"/>
    <w:rsid w:val="009D4A61"/>
    <w:pPr>
      <w:numPr>
        <w:numId w:val="10"/>
      </w:numPr>
      <w:contextualSpacing/>
    </w:pPr>
  </w:style>
  <w:style w:type="paragraph" w:styleId="ListBullet5">
    <w:name w:val="List Bullet 5"/>
    <w:basedOn w:val="Normal"/>
    <w:rsid w:val="009D4A61"/>
    <w:pPr>
      <w:numPr>
        <w:numId w:val="11"/>
      </w:numPr>
      <w:contextualSpacing/>
    </w:pPr>
  </w:style>
  <w:style w:type="paragraph" w:styleId="ListContinue">
    <w:name w:val="List Continue"/>
    <w:basedOn w:val="Normal"/>
    <w:rsid w:val="009D4A61"/>
    <w:pPr>
      <w:spacing w:after="120"/>
      <w:ind w:left="283"/>
      <w:contextualSpacing/>
    </w:pPr>
  </w:style>
  <w:style w:type="paragraph" w:styleId="ListContinue2">
    <w:name w:val="List Continue 2"/>
    <w:basedOn w:val="Normal"/>
    <w:rsid w:val="009D4A61"/>
    <w:pPr>
      <w:spacing w:after="120"/>
      <w:ind w:left="566"/>
      <w:contextualSpacing/>
    </w:pPr>
  </w:style>
  <w:style w:type="paragraph" w:styleId="ListContinue3">
    <w:name w:val="List Continue 3"/>
    <w:basedOn w:val="Normal"/>
    <w:rsid w:val="009D4A61"/>
    <w:pPr>
      <w:spacing w:after="120"/>
      <w:ind w:left="849"/>
      <w:contextualSpacing/>
    </w:pPr>
  </w:style>
  <w:style w:type="paragraph" w:styleId="ListContinue4">
    <w:name w:val="List Continue 4"/>
    <w:basedOn w:val="Normal"/>
    <w:rsid w:val="009D4A61"/>
    <w:pPr>
      <w:spacing w:after="120"/>
      <w:ind w:left="1132"/>
      <w:contextualSpacing/>
    </w:pPr>
  </w:style>
  <w:style w:type="paragraph" w:styleId="ListContinue5">
    <w:name w:val="List Continue 5"/>
    <w:basedOn w:val="Normal"/>
    <w:rsid w:val="009D4A61"/>
    <w:pPr>
      <w:spacing w:after="120"/>
      <w:ind w:left="1415"/>
      <w:contextualSpacing/>
    </w:pPr>
  </w:style>
  <w:style w:type="paragraph" w:styleId="ListNumber2">
    <w:name w:val="List Number 2"/>
    <w:basedOn w:val="Normal"/>
    <w:rsid w:val="009D4A61"/>
    <w:pPr>
      <w:numPr>
        <w:numId w:val="12"/>
      </w:numPr>
      <w:contextualSpacing/>
    </w:pPr>
  </w:style>
  <w:style w:type="paragraph" w:styleId="ListNumber3">
    <w:name w:val="List Number 3"/>
    <w:basedOn w:val="Normal"/>
    <w:rsid w:val="009D4A61"/>
    <w:pPr>
      <w:numPr>
        <w:numId w:val="13"/>
      </w:numPr>
      <w:contextualSpacing/>
    </w:pPr>
  </w:style>
  <w:style w:type="paragraph" w:styleId="ListNumber4">
    <w:name w:val="List Number 4"/>
    <w:basedOn w:val="Normal"/>
    <w:rsid w:val="009D4A61"/>
    <w:pPr>
      <w:numPr>
        <w:numId w:val="14"/>
      </w:numPr>
      <w:contextualSpacing/>
    </w:pPr>
  </w:style>
  <w:style w:type="paragraph" w:styleId="ListNumber5">
    <w:name w:val="List Number 5"/>
    <w:basedOn w:val="Normal"/>
    <w:rsid w:val="009D4A61"/>
    <w:pPr>
      <w:numPr>
        <w:numId w:val="15"/>
      </w:numPr>
      <w:contextualSpacing/>
    </w:pPr>
  </w:style>
  <w:style w:type="paragraph" w:styleId="ListParagraph">
    <w:name w:val="List Paragraph"/>
    <w:basedOn w:val="Normal"/>
    <w:uiPriority w:val="34"/>
    <w:qFormat/>
    <w:rsid w:val="009D4A61"/>
    <w:pPr>
      <w:ind w:left="720"/>
      <w:contextualSpacing/>
    </w:pPr>
  </w:style>
  <w:style w:type="paragraph" w:styleId="MacroText">
    <w:name w:val="macro"/>
    <w:link w:val="MacroTextChar"/>
    <w:rsid w:val="009D4A61"/>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9D4A61"/>
    <w:rPr>
      <w:rFonts w:ascii="Consolas" w:hAnsi="Consolas"/>
      <w:lang w:val="en-GB" w:eastAsia="en-US"/>
    </w:rPr>
  </w:style>
  <w:style w:type="paragraph" w:styleId="MessageHeader">
    <w:name w:val="Message Header"/>
    <w:basedOn w:val="Normal"/>
    <w:link w:val="MessageHeaderChar"/>
    <w:rsid w:val="009D4A6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D4A61"/>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9D4A61"/>
    <w:rPr>
      <w:lang w:val="en-GB" w:eastAsia="en-US"/>
    </w:rPr>
  </w:style>
  <w:style w:type="paragraph" w:styleId="NormalWeb">
    <w:name w:val="Normal (Web)"/>
    <w:basedOn w:val="Normal"/>
    <w:rsid w:val="009D4A61"/>
    <w:rPr>
      <w:sz w:val="24"/>
      <w:szCs w:val="24"/>
    </w:rPr>
  </w:style>
  <w:style w:type="paragraph" w:styleId="NormalIndent">
    <w:name w:val="Normal Indent"/>
    <w:basedOn w:val="Normal"/>
    <w:rsid w:val="009D4A61"/>
    <w:pPr>
      <w:ind w:left="720"/>
    </w:pPr>
  </w:style>
  <w:style w:type="paragraph" w:styleId="NoteHeading">
    <w:name w:val="Note Heading"/>
    <w:basedOn w:val="Normal"/>
    <w:next w:val="Normal"/>
    <w:link w:val="NoteHeadingChar"/>
    <w:rsid w:val="009D4A61"/>
    <w:pPr>
      <w:spacing w:after="0"/>
    </w:pPr>
  </w:style>
  <w:style w:type="character" w:customStyle="1" w:styleId="NoteHeadingChar">
    <w:name w:val="Note Heading Char"/>
    <w:basedOn w:val="DefaultParagraphFont"/>
    <w:link w:val="NoteHeading"/>
    <w:rsid w:val="009D4A61"/>
    <w:rPr>
      <w:lang w:val="en-GB" w:eastAsia="en-US"/>
    </w:rPr>
  </w:style>
  <w:style w:type="paragraph" w:styleId="PlainText">
    <w:name w:val="Plain Text"/>
    <w:basedOn w:val="Normal"/>
    <w:link w:val="PlainTextChar"/>
    <w:rsid w:val="009D4A61"/>
    <w:pPr>
      <w:spacing w:after="0"/>
    </w:pPr>
    <w:rPr>
      <w:rFonts w:ascii="Consolas" w:hAnsi="Consolas"/>
      <w:sz w:val="21"/>
      <w:szCs w:val="21"/>
    </w:rPr>
  </w:style>
  <w:style w:type="character" w:customStyle="1" w:styleId="PlainTextChar">
    <w:name w:val="Plain Text Char"/>
    <w:basedOn w:val="DefaultParagraphFont"/>
    <w:link w:val="PlainText"/>
    <w:rsid w:val="009D4A61"/>
    <w:rPr>
      <w:rFonts w:ascii="Consolas" w:hAnsi="Consolas"/>
      <w:sz w:val="21"/>
      <w:szCs w:val="21"/>
      <w:lang w:val="en-GB" w:eastAsia="en-US"/>
    </w:rPr>
  </w:style>
  <w:style w:type="paragraph" w:styleId="Quote">
    <w:name w:val="Quote"/>
    <w:basedOn w:val="Normal"/>
    <w:next w:val="Normal"/>
    <w:link w:val="QuoteChar"/>
    <w:uiPriority w:val="29"/>
    <w:qFormat/>
    <w:rsid w:val="009D4A6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D4A61"/>
    <w:rPr>
      <w:i/>
      <w:iCs/>
      <w:color w:val="404040" w:themeColor="text1" w:themeTint="BF"/>
      <w:lang w:val="en-GB" w:eastAsia="en-US"/>
    </w:rPr>
  </w:style>
  <w:style w:type="paragraph" w:styleId="Salutation">
    <w:name w:val="Salutation"/>
    <w:basedOn w:val="Normal"/>
    <w:next w:val="Normal"/>
    <w:link w:val="SalutationChar"/>
    <w:rsid w:val="009D4A61"/>
  </w:style>
  <w:style w:type="character" w:customStyle="1" w:styleId="SalutationChar">
    <w:name w:val="Salutation Char"/>
    <w:basedOn w:val="DefaultParagraphFont"/>
    <w:link w:val="Salutation"/>
    <w:rsid w:val="009D4A61"/>
    <w:rPr>
      <w:lang w:val="en-GB" w:eastAsia="en-US"/>
    </w:rPr>
  </w:style>
  <w:style w:type="paragraph" w:styleId="Signature">
    <w:name w:val="Signature"/>
    <w:basedOn w:val="Normal"/>
    <w:link w:val="SignatureChar"/>
    <w:rsid w:val="009D4A61"/>
    <w:pPr>
      <w:spacing w:after="0"/>
      <w:ind w:left="4252"/>
    </w:pPr>
  </w:style>
  <w:style w:type="character" w:customStyle="1" w:styleId="SignatureChar">
    <w:name w:val="Signature Char"/>
    <w:basedOn w:val="DefaultParagraphFont"/>
    <w:link w:val="Signature"/>
    <w:rsid w:val="009D4A61"/>
    <w:rPr>
      <w:lang w:val="en-GB" w:eastAsia="en-US"/>
    </w:rPr>
  </w:style>
  <w:style w:type="paragraph" w:styleId="Subtitle">
    <w:name w:val="Subtitle"/>
    <w:basedOn w:val="Normal"/>
    <w:next w:val="Normal"/>
    <w:link w:val="SubtitleChar"/>
    <w:qFormat/>
    <w:rsid w:val="009D4A6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D4A61"/>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9D4A61"/>
    <w:pPr>
      <w:spacing w:after="0"/>
      <w:ind w:left="200" w:hanging="200"/>
    </w:pPr>
  </w:style>
  <w:style w:type="paragraph" w:styleId="TableofFigures">
    <w:name w:val="table of figures"/>
    <w:basedOn w:val="Normal"/>
    <w:next w:val="Normal"/>
    <w:rsid w:val="009D4A61"/>
    <w:pPr>
      <w:spacing w:after="0"/>
    </w:pPr>
  </w:style>
  <w:style w:type="paragraph" w:styleId="Title">
    <w:name w:val="Title"/>
    <w:basedOn w:val="Normal"/>
    <w:next w:val="Normal"/>
    <w:link w:val="TitleChar"/>
    <w:qFormat/>
    <w:rsid w:val="009D4A6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D4A61"/>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9D4A6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D4A6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F20670"/>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2014569">
      <w:bodyDiv w:val="1"/>
      <w:marLeft w:val="0"/>
      <w:marRight w:val="0"/>
      <w:marTop w:val="0"/>
      <w:marBottom w:val="0"/>
      <w:divBdr>
        <w:top w:val="none" w:sz="0" w:space="0" w:color="auto"/>
        <w:left w:val="none" w:sz="0" w:space="0" w:color="auto"/>
        <w:bottom w:val="none" w:sz="0" w:space="0" w:color="auto"/>
        <w:right w:val="none" w:sz="0" w:space="0" w:color="auto"/>
      </w:divBdr>
    </w:div>
    <w:div w:id="1164013149">
      <w:bodyDiv w:val="1"/>
      <w:marLeft w:val="0"/>
      <w:marRight w:val="0"/>
      <w:marTop w:val="0"/>
      <w:marBottom w:val="0"/>
      <w:divBdr>
        <w:top w:val="none" w:sz="0" w:space="0" w:color="auto"/>
        <w:left w:val="none" w:sz="0" w:space="0" w:color="auto"/>
        <w:bottom w:val="none" w:sz="0" w:space="0" w:color="auto"/>
        <w:right w:val="none" w:sz="0" w:space="0" w:color="auto"/>
      </w:divBdr>
    </w:div>
    <w:div w:id="12927079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Visio___4.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__511.vsdx"/><Relationship Id="rId50" Type="http://schemas.openxmlformats.org/officeDocument/2006/relationships/image" Target="media/image22.emf"/><Relationship Id="rId55" Type="http://schemas.openxmlformats.org/officeDocument/2006/relationships/package" Target="embeddings/Microsoft_Visio___19.vsdx"/><Relationship Id="rId63" Type="http://schemas.openxmlformats.org/officeDocument/2006/relationships/package" Target="embeddings/Microsoft_Visio___234.vsdx"/><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image" Target="media/image39.emf"/><Relationship Id="rId89" Type="http://schemas.openxmlformats.org/officeDocument/2006/relationships/oleObject" Target="embeddings/Microsoft_Visio_2003-2010___7.vsd"/><Relationship Id="rId97"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__27.vsdx"/><Relationship Id="rId92" Type="http://schemas.openxmlformats.org/officeDocument/2006/relationships/image" Target="media/image43.emf"/><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__31.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__23.vsdx"/><Relationship Id="rId40" Type="http://schemas.openxmlformats.org/officeDocument/2006/relationships/image" Target="media/image17.emf"/><Relationship Id="rId45" Type="http://schemas.openxmlformats.org/officeDocument/2006/relationships/package" Target="embeddings/Microsoft_Visio___39.vsdx"/><Relationship Id="rId53" Type="http://schemas.openxmlformats.org/officeDocument/2006/relationships/package" Target="embeddings/Microsoft_Visio___18.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__314.vsdx"/><Relationship Id="rId87" Type="http://schemas.openxmlformats.org/officeDocument/2006/relationships/oleObject" Target="embeddings/Microsoft_Visio_2003-2010___6.vsd"/><Relationship Id="rId5" Type="http://schemas.openxmlformats.org/officeDocument/2006/relationships/settings" Target="settings.xml"/><Relationship Id="rId61" Type="http://schemas.openxmlformats.org/officeDocument/2006/relationships/package" Target="embeddings/Microsoft_Visio___223.vsdx"/><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package" Target="embeddings/Microsoft_Visio___29.vsdx"/><Relationship Id="rId19" Type="http://schemas.openxmlformats.org/officeDocument/2006/relationships/oleObject" Target="embeddings/oleObject2.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__1.vsdx"/><Relationship Id="rId30" Type="http://schemas.openxmlformats.org/officeDocument/2006/relationships/image" Target="media/image12.emf"/><Relationship Id="rId35" Type="http://schemas.openxmlformats.org/officeDocument/2006/relationships/oleObject" Target="embeddings/oleObject4.bin"/><Relationship Id="rId43" Type="http://schemas.openxmlformats.org/officeDocument/2006/relationships/oleObject" Target="embeddings/Microsoft_Visio_2003-2010___2.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__26.vsdx"/><Relationship Id="rId77" Type="http://schemas.openxmlformats.org/officeDocument/2006/relationships/package" Target="embeddings/Microsoft_Visio___30.vsdx"/><Relationship Id="rId8" Type="http://schemas.openxmlformats.org/officeDocument/2006/relationships/endnotes" Target="endnotes.xml"/><Relationship Id="rId51" Type="http://schemas.openxmlformats.org/officeDocument/2006/relationships/package" Target="embeddings/Microsoft_Visio___16.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__5.vsd"/><Relationship Id="rId93" Type="http://schemas.openxmlformats.org/officeDocument/2006/relationships/package" Target="embeddings/Microsoft_Visio_Drawing25.vsdx"/><Relationship Id="rId98"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__3.vsdx"/><Relationship Id="rId25" Type="http://schemas.openxmlformats.org/officeDocument/2006/relationships/package" Target="embeddings/Microsoft_Visio___5.vsdx"/><Relationship Id="rId33" Type="http://schemas.openxmlformats.org/officeDocument/2006/relationships/package" Target="embeddings/Microsoft_Visio___10.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__21.vsdx"/><Relationship Id="rId67" Type="http://schemas.openxmlformats.org/officeDocument/2006/relationships/package" Target="embeddings/Microsoft_Visio___25.vsdx"/><Relationship Id="rId20" Type="http://schemas.openxmlformats.org/officeDocument/2006/relationships/image" Target="media/image7.emf"/><Relationship Id="rId41" Type="http://schemas.openxmlformats.org/officeDocument/2006/relationships/package" Target="embeddings/Microsoft_Visio___17.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__210.vsdx"/><Relationship Id="rId83" Type="http://schemas.openxmlformats.org/officeDocument/2006/relationships/oleObject" Target="embeddings/Microsoft_Visio_2003-2010___4.vsd"/><Relationship Id="rId88" Type="http://schemas.openxmlformats.org/officeDocument/2006/relationships/image" Target="media/image41.emf"/><Relationship Id="rId91" Type="http://schemas.openxmlformats.org/officeDocument/2006/relationships/oleObject" Target="embeddings/Microsoft_Visio_2003-2010___8.vsd"/><Relationship Id="rId9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1.vsdx"/><Relationship Id="rId23" Type="http://schemas.openxmlformats.org/officeDocument/2006/relationships/oleObject" Target="embeddings/oleObject3.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__15.vsdx"/><Relationship Id="rId57" Type="http://schemas.openxmlformats.org/officeDocument/2006/relationships/package" Target="embeddings/Microsoft_Visio___20.vsdx"/><Relationship Id="rId10" Type="http://schemas.openxmlformats.org/officeDocument/2006/relationships/oleObject" Target="embeddings/oleObject1.bin"/><Relationship Id="rId31" Type="http://schemas.openxmlformats.org/officeDocument/2006/relationships/package" Target="embeddings/Microsoft_Visio___9.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__24.vsdx"/><Relationship Id="rId73" Type="http://schemas.openxmlformats.org/officeDocument/2006/relationships/package" Target="embeddings/Microsoft_Visio___2812.vsdx"/><Relationship Id="rId78" Type="http://schemas.openxmlformats.org/officeDocument/2006/relationships/image" Target="media/image36.emf"/><Relationship Id="rId81" Type="http://schemas.openxmlformats.org/officeDocument/2006/relationships/oleObject" Target="embeddings/Microsoft_Visio_2003-2010___3.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package" Target="embeddings/Microsoft_Visio_Drawing1.vsdx"/><Relationship Id="rId18" Type="http://schemas.openxmlformats.org/officeDocument/2006/relationships/image" Target="media/image6.emf"/><Relationship Id="rId39" Type="http://schemas.openxmlformats.org/officeDocument/2006/relationships/package" Target="embeddings/Microsoft_Visio___2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517490-EEDC-4C5D-8EF3-9C64DD8071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152</TotalTime>
  <Pages>12</Pages>
  <Words>28805</Words>
  <Characters>164193</Characters>
  <Application>Microsoft Office Word</Application>
  <DocSecurity>0</DocSecurity>
  <Lines>1368</Lines>
  <Paragraphs>385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192613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271</cp:revision>
  <cp:lastPrinted>2019-02-25T14:05:00Z</cp:lastPrinted>
  <dcterms:created xsi:type="dcterms:W3CDTF">2022-03-03T09:28:00Z</dcterms:created>
  <dcterms:modified xsi:type="dcterms:W3CDTF">2023-03-24T14:48:00Z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C:\Users\nishant.gup\AppData\Local\Microsoft\Windows\INetCache\Content.Outlook\R787BPAJ\C3-21abcd-TS29558-EDGEAPP-TS Skeleton v0.1.docx</vt:lpwstr>
  </property>
  <property fmtid="{D5CDD505-2E9C-101B-9397-08002B2CF9AE}" pid="4" name="_2015_ms_pID_725343">
    <vt:lpwstr>(3)8Xw/yqPu8Ts5J8tbnOx+98iiiqS9uVir2hMmvfFFiRIuJJiLffk/dVGX0lt4McfQ5bhz0H/p
mCeCTCUh6xS3+AejUS6trCOFSAq8ozUeE8AK4bPstpsRCz6zXxXlePrmQYQjBiWAcViop56u
5c2fC5Ho3WMbN4QINwWMV4a6ipRdW54ORS3y/hv7mOungMI4AGGIVaPaa79jaYk2mEWVuiP9
fbCyiJvMO0DLDh3L9I</vt:lpwstr>
  </property>
  <property fmtid="{D5CDD505-2E9C-101B-9397-08002B2CF9AE}" pid="5" name="_2015_ms_pID_7253431">
    <vt:lpwstr>18Kxa8I/bASl7o0C49q2qMqrHZAzinhT8jinsNVB3U4JB8mlsUzBNk
XyWfyM2YfUi+IsBJEGqFYGUn2MRVC+hO/sf+EDjw4Xf24xbSIf9xafjC/hOPl3stEMsRF0Wq
NFAtoX5Bysf51kg1cJ+TvZ0E5d6maS6bG8W/6j4T0QZzohJ0gOexaUXkV5iYDgKXLOZg0K0E
OI8Q5m+As7aERIWURvzs793jRAzK7u5p/Z+W</vt:lpwstr>
  </property>
  <property fmtid="{D5CDD505-2E9C-101B-9397-08002B2CF9AE}" pid="6" name="_2015_ms_pID_7253432">
    <vt:lpwstr>fA==</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1645860964</vt:lpwstr>
  </property>
</Properties>
</file>