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97D6B1C" w:rsidR="004F0988" w:rsidRPr="0016361A" w:rsidRDefault="008A6D4A" w:rsidP="00133525">
            <w:pPr>
              <w:pStyle w:val="ZA"/>
              <w:framePr w:w="0" w:hRule="auto" w:wrap="auto" w:vAnchor="margin" w:hAnchor="text" w:yAlign="inline"/>
            </w:pPr>
            <w:bookmarkStart w:id="0" w:name="page1"/>
            <w:r w:rsidRPr="0016361A">
              <w:rPr>
                <w:sz w:val="64"/>
              </w:rPr>
              <w:t>3GPP TS 29.</w:t>
            </w:r>
            <w:r w:rsidR="002E2318">
              <w:rPr>
                <w:sz w:val="64"/>
              </w:rPr>
              <w:t>534</w:t>
            </w:r>
            <w:r w:rsidRPr="0016361A">
              <w:rPr>
                <w:sz w:val="64"/>
              </w:rPr>
              <w:t xml:space="preserve"> </w:t>
            </w:r>
            <w:r w:rsidRPr="0016361A">
              <w:t>V</w:t>
            </w:r>
            <w:r w:rsidR="002E2318">
              <w:t>0</w:t>
            </w:r>
            <w:r w:rsidRPr="0016361A">
              <w:t>.</w:t>
            </w:r>
            <w:r w:rsidR="00950F07">
              <w:t>5</w:t>
            </w:r>
            <w:r w:rsidRPr="0016361A">
              <w:t>.</w:t>
            </w:r>
            <w:r w:rsidR="002E2318">
              <w:t>0</w:t>
            </w:r>
            <w:r w:rsidRPr="0016361A">
              <w:t xml:space="preserve"> </w:t>
            </w:r>
            <w:r w:rsidRPr="0016361A">
              <w:rPr>
                <w:sz w:val="32"/>
              </w:rPr>
              <w:t>(202</w:t>
            </w:r>
            <w:r w:rsidR="00662390">
              <w:rPr>
                <w:sz w:val="32"/>
              </w:rPr>
              <w:t>1</w:t>
            </w:r>
            <w:r w:rsidRPr="0016361A">
              <w:rPr>
                <w:sz w:val="32"/>
              </w:rPr>
              <w:t>-</w:t>
            </w:r>
            <w:r w:rsidR="002C5A4D">
              <w:rPr>
                <w:sz w:val="32"/>
              </w:rPr>
              <w:t>1</w:t>
            </w:r>
            <w:r w:rsidR="00554DB6">
              <w:rPr>
                <w:sz w:val="32"/>
              </w:rPr>
              <w:t>1</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05CB5E43" w14:textId="6B384635" w:rsidR="00AC2105" w:rsidRDefault="00F12721">
      <w:pPr>
        <w:pStyle w:val="TOC1"/>
        <w:rPr>
          <w:rFonts w:asciiTheme="minorHAnsi" w:eastAsiaTheme="minorEastAsia" w:hAnsiTheme="minorHAnsi" w:cstheme="minorBidi"/>
          <w:szCs w:val="22"/>
          <w:lang w:eastAsia="en-GB"/>
        </w:rPr>
      </w:pPr>
      <w:r>
        <w:fldChar w:fldCharType="begin" w:fldLock="1"/>
      </w:r>
      <w:r>
        <w:instrText xml:space="preserve"> TOC \o "1-8" </w:instrText>
      </w:r>
      <w:r>
        <w:fldChar w:fldCharType="separate"/>
      </w:r>
      <w:r w:rsidR="00AC2105">
        <w:t>Foreword</w:t>
      </w:r>
      <w:r w:rsidR="00AC2105">
        <w:tab/>
      </w:r>
      <w:r w:rsidR="00AC2105">
        <w:fldChar w:fldCharType="begin" w:fldLock="1"/>
      </w:r>
      <w:r w:rsidR="00AC2105">
        <w:instrText xml:space="preserve"> PAGEREF _Toc89430869 \h </w:instrText>
      </w:r>
      <w:r w:rsidR="00AC2105">
        <w:fldChar w:fldCharType="separate"/>
      </w:r>
      <w:r w:rsidR="00AC2105">
        <w:t>6</w:t>
      </w:r>
      <w:r w:rsidR="00AC2105">
        <w:fldChar w:fldCharType="end"/>
      </w:r>
    </w:p>
    <w:p w14:paraId="65EBEE4E" w14:textId="5B9499CE" w:rsidR="00AC2105" w:rsidRDefault="00AC210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_Toc89430870 \h </w:instrText>
      </w:r>
      <w:r>
        <w:fldChar w:fldCharType="separate"/>
      </w:r>
      <w:r>
        <w:t>8</w:t>
      </w:r>
      <w:r>
        <w:fldChar w:fldCharType="end"/>
      </w:r>
    </w:p>
    <w:p w14:paraId="2722087E" w14:textId="6339EEFE" w:rsidR="00AC2105" w:rsidRDefault="00AC210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_Toc89430871 \h </w:instrText>
      </w:r>
      <w:r>
        <w:fldChar w:fldCharType="separate"/>
      </w:r>
      <w:r>
        <w:t>8</w:t>
      </w:r>
      <w:r>
        <w:fldChar w:fldCharType="end"/>
      </w:r>
    </w:p>
    <w:p w14:paraId="5FACA1AA" w14:textId="077C43E3" w:rsidR="00AC2105" w:rsidRDefault="00AC210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_Toc89430872 \h </w:instrText>
      </w:r>
      <w:r>
        <w:fldChar w:fldCharType="separate"/>
      </w:r>
      <w:r>
        <w:t>9</w:t>
      </w:r>
      <w:r>
        <w:fldChar w:fldCharType="end"/>
      </w:r>
    </w:p>
    <w:p w14:paraId="7CC2D311" w14:textId="0217843A" w:rsidR="00AC2105" w:rsidRDefault="00AC210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_Toc89430873 \h </w:instrText>
      </w:r>
      <w:r>
        <w:fldChar w:fldCharType="separate"/>
      </w:r>
      <w:r>
        <w:t>9</w:t>
      </w:r>
      <w:r>
        <w:fldChar w:fldCharType="end"/>
      </w:r>
    </w:p>
    <w:p w14:paraId="59282AFC" w14:textId="5143F45F" w:rsidR="00AC2105" w:rsidRDefault="00AC210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_Toc89430874 \h </w:instrText>
      </w:r>
      <w:r>
        <w:fldChar w:fldCharType="separate"/>
      </w:r>
      <w:r>
        <w:t>9</w:t>
      </w:r>
      <w:r>
        <w:fldChar w:fldCharType="end"/>
      </w:r>
    </w:p>
    <w:p w14:paraId="7505F077" w14:textId="5B48DE9F" w:rsidR="00AC2105" w:rsidRDefault="00AC210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_Toc89430875 \h </w:instrText>
      </w:r>
      <w:r>
        <w:fldChar w:fldCharType="separate"/>
      </w:r>
      <w:r>
        <w:t>9</w:t>
      </w:r>
      <w:r>
        <w:fldChar w:fldCharType="end"/>
      </w:r>
    </w:p>
    <w:p w14:paraId="7FE70D26" w14:textId="3DBB955A" w:rsidR="00AC2105" w:rsidRDefault="00AC210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Npcf_AMPolicyAuthorization Service</w:t>
      </w:r>
      <w:r>
        <w:tab/>
      </w:r>
      <w:r>
        <w:fldChar w:fldCharType="begin" w:fldLock="1"/>
      </w:r>
      <w:r>
        <w:instrText xml:space="preserve"> PAGEREF _Toc89430876 \h </w:instrText>
      </w:r>
      <w:r>
        <w:fldChar w:fldCharType="separate"/>
      </w:r>
      <w:r>
        <w:t>10</w:t>
      </w:r>
      <w:r>
        <w:fldChar w:fldCharType="end"/>
      </w:r>
    </w:p>
    <w:p w14:paraId="5DF057D3" w14:textId="702FE981" w:rsidR="00AC2105" w:rsidRDefault="00AC210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_Toc89430877 \h </w:instrText>
      </w:r>
      <w:r>
        <w:fldChar w:fldCharType="separate"/>
      </w:r>
      <w:r>
        <w:t>10</w:t>
      </w:r>
      <w:r>
        <w:fldChar w:fldCharType="end"/>
      </w:r>
    </w:p>
    <w:p w14:paraId="68661E94" w14:textId="7605A750" w:rsidR="00AC2105" w:rsidRDefault="00AC2105">
      <w:pPr>
        <w:pStyle w:val="TOC3"/>
        <w:rPr>
          <w:rFonts w:asciiTheme="minorHAnsi" w:eastAsiaTheme="minorEastAsia" w:hAnsiTheme="minorHAnsi" w:cstheme="minorBidi"/>
          <w:sz w:val="22"/>
          <w:szCs w:val="22"/>
          <w:lang w:eastAsia="en-GB"/>
        </w:rPr>
      </w:pPr>
      <w:r>
        <w:t>4.</w:t>
      </w:r>
      <w:r>
        <w:rPr>
          <w:lang w:eastAsia="zh-CN"/>
        </w:rPr>
        <w:t>1.1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_Toc89430878 \h </w:instrText>
      </w:r>
      <w:r>
        <w:fldChar w:fldCharType="separate"/>
      </w:r>
      <w:r>
        <w:t>10</w:t>
      </w:r>
      <w:r>
        <w:fldChar w:fldCharType="end"/>
      </w:r>
    </w:p>
    <w:p w14:paraId="30B0074E" w14:textId="61ECB7D8" w:rsidR="00AC2105" w:rsidRDefault="00AC2105">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Service Architecture</w:t>
      </w:r>
      <w:r>
        <w:tab/>
      </w:r>
      <w:r>
        <w:fldChar w:fldCharType="begin" w:fldLock="1"/>
      </w:r>
      <w:r>
        <w:instrText xml:space="preserve"> PAGEREF _Toc89430879 \h </w:instrText>
      </w:r>
      <w:r>
        <w:fldChar w:fldCharType="separate"/>
      </w:r>
      <w:r>
        <w:t>10</w:t>
      </w:r>
      <w:r>
        <w:fldChar w:fldCharType="end"/>
      </w:r>
    </w:p>
    <w:p w14:paraId="6C15189F" w14:textId="5DB3CBC1" w:rsidR="00AC2105" w:rsidRDefault="00AC2105">
      <w:pPr>
        <w:pStyle w:val="TOC3"/>
        <w:rPr>
          <w:rFonts w:asciiTheme="minorHAnsi" w:eastAsiaTheme="minorEastAsia" w:hAnsiTheme="minorHAnsi" w:cstheme="minorBidi"/>
          <w:sz w:val="22"/>
          <w:szCs w:val="22"/>
          <w:lang w:eastAsia="en-GB"/>
        </w:rPr>
      </w:pPr>
      <w:r w:rsidRPr="00AA72AE">
        <w:rPr>
          <w:lang w:val="en-US"/>
        </w:rPr>
        <w:t>4.</w:t>
      </w:r>
      <w:r w:rsidRPr="00AA72AE">
        <w:rPr>
          <w:lang w:val="en-US" w:eastAsia="zh-CN"/>
        </w:rPr>
        <w:t>1.3</w:t>
      </w:r>
      <w:r>
        <w:rPr>
          <w:rFonts w:asciiTheme="minorHAnsi" w:eastAsiaTheme="minorEastAsia" w:hAnsiTheme="minorHAnsi" w:cstheme="minorBidi"/>
          <w:sz w:val="22"/>
          <w:szCs w:val="22"/>
          <w:lang w:eastAsia="en-GB"/>
        </w:rPr>
        <w:tab/>
      </w:r>
      <w:r w:rsidRPr="00AA72AE">
        <w:rPr>
          <w:lang w:val="en-US"/>
        </w:rPr>
        <w:t>Network Functions</w:t>
      </w:r>
      <w:r>
        <w:tab/>
      </w:r>
      <w:r>
        <w:fldChar w:fldCharType="begin" w:fldLock="1"/>
      </w:r>
      <w:r>
        <w:instrText xml:space="preserve"> PAGEREF _Toc89430880 \h </w:instrText>
      </w:r>
      <w:r>
        <w:fldChar w:fldCharType="separate"/>
      </w:r>
      <w:r>
        <w:t>11</w:t>
      </w:r>
      <w:r>
        <w:fldChar w:fldCharType="end"/>
      </w:r>
    </w:p>
    <w:p w14:paraId="005E6B13" w14:textId="13F315A0" w:rsidR="00AC2105" w:rsidRDefault="00AC2105">
      <w:pPr>
        <w:pStyle w:val="TOC4"/>
        <w:rPr>
          <w:rFonts w:asciiTheme="minorHAnsi" w:eastAsiaTheme="minorEastAsia" w:hAnsiTheme="minorHAnsi" w:cstheme="minorBidi"/>
          <w:sz w:val="22"/>
          <w:szCs w:val="22"/>
          <w:lang w:eastAsia="en-GB"/>
        </w:rPr>
      </w:pPr>
      <w:r>
        <w:t>4.</w:t>
      </w:r>
      <w:r>
        <w:rPr>
          <w:lang w:eastAsia="zh-CN"/>
        </w:rPr>
        <w:t>1.3.1</w:t>
      </w:r>
      <w:r>
        <w:rPr>
          <w:rFonts w:asciiTheme="minorHAnsi" w:eastAsiaTheme="minorEastAsia" w:hAnsiTheme="minorHAnsi" w:cstheme="minorBidi"/>
          <w:sz w:val="22"/>
          <w:szCs w:val="22"/>
          <w:lang w:eastAsia="en-GB"/>
        </w:rPr>
        <w:tab/>
      </w:r>
      <w:r>
        <w:t>Policy Control Function (</w:t>
      </w:r>
      <w:r>
        <w:rPr>
          <w:lang w:eastAsia="zh-CN"/>
        </w:rPr>
        <w:t>PCF)</w:t>
      </w:r>
      <w:r>
        <w:tab/>
      </w:r>
      <w:r>
        <w:fldChar w:fldCharType="begin" w:fldLock="1"/>
      </w:r>
      <w:r>
        <w:instrText xml:space="preserve"> PAGEREF _Toc89430881 \h </w:instrText>
      </w:r>
      <w:r>
        <w:fldChar w:fldCharType="separate"/>
      </w:r>
      <w:r>
        <w:t>11</w:t>
      </w:r>
      <w:r>
        <w:fldChar w:fldCharType="end"/>
      </w:r>
    </w:p>
    <w:p w14:paraId="413E6D2D" w14:textId="2F28A6C2" w:rsidR="00AC2105" w:rsidRDefault="00AC2105">
      <w:pPr>
        <w:pStyle w:val="TOC4"/>
        <w:rPr>
          <w:rFonts w:asciiTheme="minorHAnsi" w:eastAsiaTheme="minorEastAsia" w:hAnsiTheme="minorHAnsi" w:cstheme="minorBidi"/>
          <w:sz w:val="22"/>
          <w:szCs w:val="22"/>
          <w:lang w:eastAsia="en-GB"/>
        </w:rPr>
      </w:pPr>
      <w:r>
        <w:t>4.</w:t>
      </w:r>
      <w:r>
        <w:rPr>
          <w:lang w:eastAsia="zh-CN"/>
        </w:rPr>
        <w:t>1.3.2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_Toc89430882 \h </w:instrText>
      </w:r>
      <w:r>
        <w:fldChar w:fldCharType="separate"/>
      </w:r>
      <w:r>
        <w:t>11</w:t>
      </w:r>
      <w:r>
        <w:fldChar w:fldCharType="end"/>
      </w:r>
    </w:p>
    <w:p w14:paraId="12EF36D0" w14:textId="5E8EDA25" w:rsidR="00AC2105" w:rsidRDefault="00AC210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_Toc89430883 \h </w:instrText>
      </w:r>
      <w:r>
        <w:fldChar w:fldCharType="separate"/>
      </w:r>
      <w:r>
        <w:t>11</w:t>
      </w:r>
      <w:r>
        <w:fldChar w:fldCharType="end"/>
      </w:r>
    </w:p>
    <w:p w14:paraId="7E1674CB" w14:textId="4F60F0B9" w:rsidR="00AC2105" w:rsidRDefault="00AC2105">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_Toc89430884 \h </w:instrText>
      </w:r>
      <w:r>
        <w:fldChar w:fldCharType="separate"/>
      </w:r>
      <w:r>
        <w:t>11</w:t>
      </w:r>
      <w:r>
        <w:fldChar w:fldCharType="end"/>
      </w:r>
    </w:p>
    <w:p w14:paraId="3E8B8888" w14:textId="05AEEDD3" w:rsidR="00AC2105" w:rsidRDefault="00AC2105">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rPr>
          <w:lang w:eastAsia="zh-CN"/>
        </w:rPr>
        <w:t>Npcf_AMPolicyAuthorization_Create</w:t>
      </w:r>
      <w:r>
        <w:t xml:space="preserve"> service operation</w:t>
      </w:r>
      <w:r>
        <w:tab/>
      </w:r>
      <w:r>
        <w:fldChar w:fldCharType="begin" w:fldLock="1"/>
      </w:r>
      <w:r>
        <w:instrText xml:space="preserve"> PAGEREF _Toc89430885 \h </w:instrText>
      </w:r>
      <w:r>
        <w:fldChar w:fldCharType="separate"/>
      </w:r>
      <w:r>
        <w:t>12</w:t>
      </w:r>
      <w:r>
        <w:fldChar w:fldCharType="end"/>
      </w:r>
    </w:p>
    <w:p w14:paraId="0A019BC2" w14:textId="41281019" w:rsidR="00AC2105" w:rsidRDefault="00AC2105">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_Toc89430886 \h </w:instrText>
      </w:r>
      <w:r>
        <w:fldChar w:fldCharType="separate"/>
      </w:r>
      <w:r>
        <w:t>12</w:t>
      </w:r>
      <w:r>
        <w:fldChar w:fldCharType="end"/>
      </w:r>
    </w:p>
    <w:p w14:paraId="7AC1067D" w14:textId="1E42A592" w:rsidR="00AC2105" w:rsidRDefault="00AC2105">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t>Initial provisioning of access and mobility related service information</w:t>
      </w:r>
      <w:r>
        <w:tab/>
      </w:r>
      <w:r>
        <w:fldChar w:fldCharType="begin" w:fldLock="1"/>
      </w:r>
      <w:r>
        <w:instrText xml:space="preserve"> PAGEREF _Toc89430887 \h </w:instrText>
      </w:r>
      <w:r>
        <w:fldChar w:fldCharType="separate"/>
      </w:r>
      <w:r>
        <w:t>12</w:t>
      </w:r>
      <w:r>
        <w:fldChar w:fldCharType="end"/>
      </w:r>
    </w:p>
    <w:p w14:paraId="5A22DF45" w14:textId="2CDC7996" w:rsidR="00AC2105" w:rsidRDefault="00AC2105">
      <w:pPr>
        <w:pStyle w:val="TOC4"/>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t>Creation of the subscription to service area coverage change outcome</w:t>
      </w:r>
      <w:r>
        <w:tab/>
      </w:r>
      <w:r>
        <w:fldChar w:fldCharType="begin" w:fldLock="1"/>
      </w:r>
      <w:r>
        <w:instrText xml:space="preserve"> PAGEREF _Toc89430888 \h </w:instrText>
      </w:r>
      <w:r>
        <w:fldChar w:fldCharType="separate"/>
      </w:r>
      <w:r>
        <w:t>14</w:t>
      </w:r>
      <w:r>
        <w:fldChar w:fldCharType="end"/>
      </w:r>
    </w:p>
    <w:p w14:paraId="06DC4FA2" w14:textId="22421851" w:rsidR="00AC2105" w:rsidRDefault="00AC2105">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rPr>
          <w:lang w:eastAsia="zh-CN"/>
        </w:rPr>
        <w:t>Npcf_AMPolicyAuthorization_Update</w:t>
      </w:r>
      <w:r>
        <w:t xml:space="preserve"> service operation</w:t>
      </w:r>
      <w:r>
        <w:tab/>
      </w:r>
      <w:r>
        <w:fldChar w:fldCharType="begin" w:fldLock="1"/>
      </w:r>
      <w:r>
        <w:instrText xml:space="preserve"> PAGEREF _Toc89430889 \h </w:instrText>
      </w:r>
      <w:r>
        <w:fldChar w:fldCharType="separate"/>
      </w:r>
      <w:r>
        <w:t>15</w:t>
      </w:r>
      <w:r>
        <w:fldChar w:fldCharType="end"/>
      </w:r>
    </w:p>
    <w:p w14:paraId="4CE7AD1A" w14:textId="69FCDB80" w:rsidR="00AC2105" w:rsidRDefault="00AC2105">
      <w:pPr>
        <w:pStyle w:val="TOC4"/>
        <w:rPr>
          <w:rFonts w:asciiTheme="minorHAnsi" w:eastAsiaTheme="minorEastAsia" w:hAnsiTheme="minorHAnsi" w:cstheme="minorBidi"/>
          <w:sz w:val="22"/>
          <w:szCs w:val="22"/>
          <w:lang w:eastAsia="en-GB"/>
        </w:rPr>
      </w:pPr>
      <w:r>
        <w:t>4.2.3.1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_Toc89430890 \h </w:instrText>
      </w:r>
      <w:r>
        <w:fldChar w:fldCharType="separate"/>
      </w:r>
      <w:r>
        <w:t>15</w:t>
      </w:r>
      <w:r>
        <w:fldChar w:fldCharType="end"/>
      </w:r>
    </w:p>
    <w:p w14:paraId="6EE8A193" w14:textId="26A88764" w:rsidR="00AC2105" w:rsidRDefault="00AC2105">
      <w:pPr>
        <w:pStyle w:val="TOC4"/>
        <w:rPr>
          <w:rFonts w:asciiTheme="minorHAnsi" w:eastAsiaTheme="minorEastAsia" w:hAnsiTheme="minorHAnsi" w:cstheme="minorBidi"/>
          <w:sz w:val="22"/>
          <w:szCs w:val="22"/>
          <w:lang w:eastAsia="en-GB"/>
        </w:rPr>
      </w:pPr>
      <w:r>
        <w:t>4.2.3.2</w:t>
      </w:r>
      <w:r>
        <w:rPr>
          <w:rFonts w:asciiTheme="minorHAnsi" w:eastAsiaTheme="minorEastAsia" w:hAnsiTheme="minorHAnsi" w:cstheme="minorBidi"/>
          <w:sz w:val="22"/>
          <w:szCs w:val="22"/>
          <w:lang w:eastAsia="en-GB"/>
        </w:rPr>
        <w:tab/>
      </w:r>
      <w:r>
        <w:t>Modification of AM related service information</w:t>
      </w:r>
      <w:r>
        <w:tab/>
      </w:r>
      <w:r>
        <w:fldChar w:fldCharType="begin" w:fldLock="1"/>
      </w:r>
      <w:r>
        <w:instrText xml:space="preserve"> PAGEREF _Toc89430891 \h </w:instrText>
      </w:r>
      <w:r>
        <w:fldChar w:fldCharType="separate"/>
      </w:r>
      <w:r>
        <w:t>15</w:t>
      </w:r>
      <w:r>
        <w:fldChar w:fldCharType="end"/>
      </w:r>
    </w:p>
    <w:p w14:paraId="6D8B6A27" w14:textId="558546E3" w:rsidR="00AC2105" w:rsidRDefault="00AC2105">
      <w:pPr>
        <w:pStyle w:val="TOC4"/>
        <w:rPr>
          <w:rFonts w:asciiTheme="minorHAnsi" w:eastAsiaTheme="minorEastAsia" w:hAnsiTheme="minorHAnsi" w:cstheme="minorBidi"/>
          <w:sz w:val="22"/>
          <w:szCs w:val="22"/>
          <w:lang w:eastAsia="en-GB"/>
        </w:rPr>
      </w:pPr>
      <w:r>
        <w:t>4.2.3.3</w:t>
      </w:r>
      <w:r>
        <w:rPr>
          <w:rFonts w:asciiTheme="minorHAnsi" w:eastAsiaTheme="minorEastAsia" w:hAnsiTheme="minorHAnsi" w:cstheme="minorBidi"/>
          <w:sz w:val="22"/>
          <w:szCs w:val="22"/>
          <w:lang w:eastAsia="en-GB"/>
        </w:rPr>
        <w:tab/>
      </w:r>
      <w:r>
        <w:t>Modification of the subscription to service area coverage change outcome</w:t>
      </w:r>
      <w:r>
        <w:tab/>
      </w:r>
      <w:r>
        <w:fldChar w:fldCharType="begin" w:fldLock="1"/>
      </w:r>
      <w:r>
        <w:instrText xml:space="preserve"> PAGEREF _Toc89430892 \h </w:instrText>
      </w:r>
      <w:r>
        <w:fldChar w:fldCharType="separate"/>
      </w:r>
      <w:r>
        <w:t>17</w:t>
      </w:r>
      <w:r>
        <w:fldChar w:fldCharType="end"/>
      </w:r>
    </w:p>
    <w:p w14:paraId="18744DC9" w14:textId="7D1533B4" w:rsidR="00AC2105" w:rsidRDefault="00AC2105">
      <w:pPr>
        <w:pStyle w:val="TOC3"/>
        <w:rPr>
          <w:rFonts w:asciiTheme="minorHAnsi" w:eastAsiaTheme="minorEastAsia" w:hAnsiTheme="minorHAnsi" w:cstheme="minorBidi"/>
          <w:sz w:val="22"/>
          <w:szCs w:val="22"/>
          <w:lang w:eastAsia="en-GB"/>
        </w:rPr>
      </w:pPr>
      <w:r w:rsidRPr="00AA72AE">
        <w:rPr>
          <w:rFonts w:eastAsia="SimSun"/>
        </w:rPr>
        <w:t>4.2.4</w:t>
      </w:r>
      <w:r>
        <w:rPr>
          <w:rFonts w:asciiTheme="minorHAnsi" w:eastAsiaTheme="minorEastAsia" w:hAnsiTheme="minorHAnsi" w:cstheme="minorBidi"/>
          <w:sz w:val="22"/>
          <w:szCs w:val="22"/>
          <w:lang w:eastAsia="en-GB"/>
        </w:rPr>
        <w:tab/>
      </w:r>
      <w:r w:rsidRPr="00AA72AE">
        <w:rPr>
          <w:rFonts w:eastAsia="SimSun"/>
          <w:lang w:eastAsia="zh-CN"/>
        </w:rPr>
        <w:t>Npcf_AMPolicyAuthorization_Delete</w:t>
      </w:r>
      <w:r w:rsidRPr="00AA72AE">
        <w:rPr>
          <w:rFonts w:eastAsia="SimSun"/>
        </w:rPr>
        <w:t xml:space="preserve"> service operation</w:t>
      </w:r>
      <w:r>
        <w:tab/>
      </w:r>
      <w:r>
        <w:fldChar w:fldCharType="begin" w:fldLock="1"/>
      </w:r>
      <w:r>
        <w:instrText xml:space="preserve"> PAGEREF _Toc89430893 \h </w:instrText>
      </w:r>
      <w:r>
        <w:fldChar w:fldCharType="separate"/>
      </w:r>
      <w:r>
        <w:t>17</w:t>
      </w:r>
      <w:r>
        <w:fldChar w:fldCharType="end"/>
      </w:r>
    </w:p>
    <w:p w14:paraId="40D8D5FC" w14:textId="6096ECDF" w:rsidR="00AC2105" w:rsidRDefault="00AC2105">
      <w:pPr>
        <w:pStyle w:val="TOC4"/>
        <w:rPr>
          <w:rFonts w:asciiTheme="minorHAnsi" w:eastAsiaTheme="minorEastAsia" w:hAnsiTheme="minorHAnsi" w:cstheme="minorBidi"/>
          <w:sz w:val="22"/>
          <w:szCs w:val="22"/>
          <w:lang w:eastAsia="en-GB"/>
        </w:rPr>
      </w:pPr>
      <w:r w:rsidRPr="00AA72AE">
        <w:rPr>
          <w:rFonts w:eastAsia="SimSun"/>
        </w:rPr>
        <w:t>4.2.4.1</w:t>
      </w:r>
      <w:r>
        <w:rPr>
          <w:rFonts w:asciiTheme="minorHAnsi" w:eastAsiaTheme="minorEastAsia" w:hAnsiTheme="minorHAnsi" w:cstheme="minorBidi"/>
          <w:sz w:val="22"/>
          <w:szCs w:val="22"/>
          <w:lang w:eastAsia="en-GB"/>
        </w:rPr>
        <w:tab/>
      </w:r>
      <w:r w:rsidRPr="00AA72AE">
        <w:rPr>
          <w:rFonts w:eastAsia="SimSun"/>
        </w:rPr>
        <w:t>General</w:t>
      </w:r>
      <w:r>
        <w:tab/>
      </w:r>
      <w:r>
        <w:fldChar w:fldCharType="begin" w:fldLock="1"/>
      </w:r>
      <w:r>
        <w:instrText xml:space="preserve"> PAGEREF _Toc89430894 \h </w:instrText>
      </w:r>
      <w:r>
        <w:fldChar w:fldCharType="separate"/>
      </w:r>
      <w:r>
        <w:t>17</w:t>
      </w:r>
      <w:r>
        <w:fldChar w:fldCharType="end"/>
      </w:r>
    </w:p>
    <w:p w14:paraId="599606B4" w14:textId="29A219A6" w:rsidR="00AC2105" w:rsidRDefault="00AC2105">
      <w:pPr>
        <w:pStyle w:val="TOC4"/>
        <w:rPr>
          <w:rFonts w:asciiTheme="minorHAnsi" w:eastAsiaTheme="minorEastAsia" w:hAnsiTheme="minorHAnsi" w:cstheme="minorBidi"/>
          <w:sz w:val="22"/>
          <w:szCs w:val="22"/>
          <w:lang w:eastAsia="en-GB"/>
        </w:rPr>
      </w:pPr>
      <w:r w:rsidRPr="00AA72AE">
        <w:rPr>
          <w:rFonts w:eastAsia="SimSun"/>
        </w:rPr>
        <w:t>4.2.4.2</w:t>
      </w:r>
      <w:r>
        <w:rPr>
          <w:rFonts w:asciiTheme="minorHAnsi" w:eastAsiaTheme="minorEastAsia" w:hAnsiTheme="minorHAnsi" w:cstheme="minorBidi"/>
          <w:sz w:val="22"/>
          <w:szCs w:val="22"/>
          <w:lang w:eastAsia="en-GB"/>
        </w:rPr>
        <w:tab/>
      </w:r>
      <w:r w:rsidRPr="00AA72AE">
        <w:rPr>
          <w:rFonts w:eastAsia="SimSun"/>
        </w:rPr>
        <w:t>AF application AM context termination</w:t>
      </w:r>
      <w:r>
        <w:tab/>
      </w:r>
      <w:r>
        <w:fldChar w:fldCharType="begin" w:fldLock="1"/>
      </w:r>
      <w:r>
        <w:instrText xml:space="preserve"> PAGEREF _Toc89430895 \h </w:instrText>
      </w:r>
      <w:r>
        <w:fldChar w:fldCharType="separate"/>
      </w:r>
      <w:r>
        <w:t>17</w:t>
      </w:r>
      <w:r>
        <w:fldChar w:fldCharType="end"/>
      </w:r>
    </w:p>
    <w:p w14:paraId="6B8BFF47" w14:textId="2498F2D8" w:rsidR="00AC2105" w:rsidRDefault="00AC2105">
      <w:pPr>
        <w:pStyle w:val="TOC3"/>
        <w:rPr>
          <w:rFonts w:asciiTheme="minorHAnsi" w:eastAsiaTheme="minorEastAsia" w:hAnsiTheme="minorHAnsi" w:cstheme="minorBidi"/>
          <w:sz w:val="22"/>
          <w:szCs w:val="22"/>
          <w:lang w:eastAsia="en-GB"/>
        </w:rPr>
      </w:pPr>
      <w:r w:rsidRPr="00AA72AE">
        <w:rPr>
          <w:rFonts w:eastAsia="SimSun"/>
        </w:rPr>
        <w:t>4.2.5</w:t>
      </w:r>
      <w:r>
        <w:rPr>
          <w:rFonts w:asciiTheme="minorHAnsi" w:eastAsiaTheme="minorEastAsia" w:hAnsiTheme="minorHAnsi" w:cstheme="minorBidi"/>
          <w:sz w:val="22"/>
          <w:szCs w:val="22"/>
          <w:lang w:eastAsia="en-GB"/>
        </w:rPr>
        <w:tab/>
      </w:r>
      <w:r w:rsidRPr="00AA72AE">
        <w:rPr>
          <w:rFonts w:eastAsia="SimSun"/>
          <w:lang w:eastAsia="zh-CN"/>
        </w:rPr>
        <w:t>Npcf_AMPolicyAuthorization_Subscribe</w:t>
      </w:r>
      <w:r w:rsidRPr="00AA72AE">
        <w:rPr>
          <w:rFonts w:eastAsia="SimSun"/>
        </w:rPr>
        <w:t xml:space="preserve"> service operation</w:t>
      </w:r>
      <w:r>
        <w:tab/>
      </w:r>
      <w:r>
        <w:fldChar w:fldCharType="begin" w:fldLock="1"/>
      </w:r>
      <w:r>
        <w:instrText xml:space="preserve"> PAGEREF _Toc89430896 \h </w:instrText>
      </w:r>
      <w:r>
        <w:fldChar w:fldCharType="separate"/>
      </w:r>
      <w:r>
        <w:t>18</w:t>
      </w:r>
      <w:r>
        <w:fldChar w:fldCharType="end"/>
      </w:r>
    </w:p>
    <w:p w14:paraId="74CD4977" w14:textId="732BAF71" w:rsidR="00AC2105" w:rsidRDefault="00AC2105">
      <w:pPr>
        <w:pStyle w:val="TOC4"/>
        <w:rPr>
          <w:rFonts w:asciiTheme="minorHAnsi" w:eastAsiaTheme="minorEastAsia" w:hAnsiTheme="minorHAnsi" w:cstheme="minorBidi"/>
          <w:sz w:val="22"/>
          <w:szCs w:val="22"/>
          <w:lang w:eastAsia="en-GB"/>
        </w:rPr>
      </w:pPr>
      <w:r w:rsidRPr="00AA72AE">
        <w:rPr>
          <w:rFonts w:eastAsia="SimSun"/>
        </w:rPr>
        <w:t>4.2.5.1</w:t>
      </w:r>
      <w:r>
        <w:rPr>
          <w:rFonts w:asciiTheme="minorHAnsi" w:eastAsiaTheme="minorEastAsia" w:hAnsiTheme="minorHAnsi" w:cstheme="minorBidi"/>
          <w:sz w:val="22"/>
          <w:szCs w:val="22"/>
          <w:lang w:eastAsia="en-GB"/>
        </w:rPr>
        <w:tab/>
      </w:r>
      <w:r w:rsidRPr="00AA72AE">
        <w:rPr>
          <w:rFonts w:eastAsia="SimSun"/>
        </w:rPr>
        <w:t>General</w:t>
      </w:r>
      <w:r>
        <w:tab/>
      </w:r>
      <w:r>
        <w:fldChar w:fldCharType="begin" w:fldLock="1"/>
      </w:r>
      <w:r>
        <w:instrText xml:space="preserve"> PAGEREF _Toc89430897 \h </w:instrText>
      </w:r>
      <w:r>
        <w:fldChar w:fldCharType="separate"/>
      </w:r>
      <w:r>
        <w:t>18</w:t>
      </w:r>
      <w:r>
        <w:fldChar w:fldCharType="end"/>
      </w:r>
    </w:p>
    <w:p w14:paraId="0288520B" w14:textId="76E7F7BE" w:rsidR="00AC2105" w:rsidRDefault="00AC2105">
      <w:pPr>
        <w:pStyle w:val="TOC4"/>
        <w:rPr>
          <w:rFonts w:asciiTheme="minorHAnsi" w:eastAsiaTheme="minorEastAsia" w:hAnsiTheme="minorHAnsi" w:cstheme="minorBidi"/>
          <w:sz w:val="22"/>
          <w:szCs w:val="22"/>
          <w:lang w:eastAsia="en-GB"/>
        </w:rPr>
      </w:pPr>
      <w:r w:rsidRPr="00AA72AE">
        <w:rPr>
          <w:rFonts w:eastAsia="SimSun"/>
        </w:rPr>
        <w:t>4.2.5.2</w:t>
      </w:r>
      <w:r>
        <w:rPr>
          <w:rFonts w:asciiTheme="minorHAnsi" w:eastAsiaTheme="minorEastAsia" w:hAnsiTheme="minorHAnsi" w:cstheme="minorBidi"/>
          <w:sz w:val="22"/>
          <w:szCs w:val="22"/>
          <w:lang w:eastAsia="en-GB"/>
        </w:rPr>
        <w:tab/>
      </w:r>
      <w:r w:rsidRPr="00AA72AE">
        <w:rPr>
          <w:rFonts w:eastAsia="SimSun"/>
        </w:rPr>
        <w:t xml:space="preserve">Handling of subscription to events for the </w:t>
      </w:r>
      <w:r w:rsidRPr="00AA72AE">
        <w:rPr>
          <w:rFonts w:eastAsia="SimSun"/>
          <w:lang w:eastAsia="zh-CN"/>
        </w:rPr>
        <w:t>existing</w:t>
      </w:r>
      <w:r w:rsidRPr="00AA72AE">
        <w:rPr>
          <w:rFonts w:eastAsia="SimSun"/>
        </w:rPr>
        <w:t xml:space="preserve"> AF application AM context</w:t>
      </w:r>
      <w:r>
        <w:tab/>
      </w:r>
      <w:r>
        <w:fldChar w:fldCharType="begin" w:fldLock="1"/>
      </w:r>
      <w:r>
        <w:instrText xml:space="preserve"> PAGEREF _Toc89430898 \h </w:instrText>
      </w:r>
      <w:r>
        <w:fldChar w:fldCharType="separate"/>
      </w:r>
      <w:r>
        <w:t>19</w:t>
      </w:r>
      <w:r>
        <w:fldChar w:fldCharType="end"/>
      </w:r>
    </w:p>
    <w:p w14:paraId="42C0348E" w14:textId="10CD0EC2" w:rsidR="00AC2105" w:rsidRDefault="00AC2105">
      <w:pPr>
        <w:pStyle w:val="TOC4"/>
        <w:rPr>
          <w:rFonts w:asciiTheme="minorHAnsi" w:eastAsiaTheme="minorEastAsia" w:hAnsiTheme="minorHAnsi" w:cstheme="minorBidi"/>
          <w:sz w:val="22"/>
          <w:szCs w:val="22"/>
          <w:lang w:eastAsia="en-GB"/>
        </w:rPr>
      </w:pPr>
      <w:r>
        <w:t>4.2.5.3</w:t>
      </w:r>
      <w:r>
        <w:rPr>
          <w:rFonts w:asciiTheme="minorHAnsi" w:eastAsiaTheme="minorEastAsia" w:hAnsiTheme="minorHAnsi" w:cstheme="minorBidi"/>
          <w:sz w:val="22"/>
          <w:szCs w:val="22"/>
          <w:lang w:eastAsia="en-GB"/>
        </w:rPr>
        <w:tab/>
      </w:r>
      <w:r>
        <w:t>Subscription to events without an existing AF application AM context</w:t>
      </w:r>
      <w:r>
        <w:tab/>
      </w:r>
      <w:r>
        <w:fldChar w:fldCharType="begin" w:fldLock="1"/>
      </w:r>
      <w:r>
        <w:instrText xml:space="preserve"> PAGEREF _Toc89430899 \h </w:instrText>
      </w:r>
      <w:r>
        <w:fldChar w:fldCharType="separate"/>
      </w:r>
      <w:r>
        <w:t>21</w:t>
      </w:r>
      <w:r>
        <w:fldChar w:fldCharType="end"/>
      </w:r>
    </w:p>
    <w:p w14:paraId="62AD0D25" w14:textId="6AEBC77D" w:rsidR="00AC2105" w:rsidRDefault="00AC2105">
      <w:pPr>
        <w:pStyle w:val="TOC4"/>
        <w:rPr>
          <w:rFonts w:asciiTheme="minorHAnsi" w:eastAsiaTheme="minorEastAsia" w:hAnsiTheme="minorHAnsi" w:cstheme="minorBidi"/>
          <w:sz w:val="22"/>
          <w:szCs w:val="22"/>
          <w:lang w:eastAsia="en-GB"/>
        </w:rPr>
      </w:pPr>
      <w:r>
        <w:t>4.2.5.4</w:t>
      </w:r>
      <w:r>
        <w:rPr>
          <w:rFonts w:asciiTheme="minorHAnsi" w:eastAsiaTheme="minorEastAsia" w:hAnsiTheme="minorHAnsi" w:cstheme="minorBidi"/>
          <w:sz w:val="22"/>
          <w:szCs w:val="22"/>
          <w:lang w:eastAsia="en-GB"/>
        </w:rPr>
        <w:tab/>
      </w:r>
      <w:r>
        <w:t>Subscription to PDUID changes</w:t>
      </w:r>
      <w:r>
        <w:tab/>
      </w:r>
      <w:r>
        <w:fldChar w:fldCharType="begin" w:fldLock="1"/>
      </w:r>
      <w:r>
        <w:instrText xml:space="preserve"> PAGEREF _Toc89430900 \h </w:instrText>
      </w:r>
      <w:r>
        <w:fldChar w:fldCharType="separate"/>
      </w:r>
      <w:r>
        <w:t>22</w:t>
      </w:r>
      <w:r>
        <w:fldChar w:fldCharType="end"/>
      </w:r>
    </w:p>
    <w:p w14:paraId="23DE21F4" w14:textId="7FFDAE0C" w:rsidR="00AC2105" w:rsidRDefault="00AC2105">
      <w:pPr>
        <w:pStyle w:val="TOC3"/>
        <w:rPr>
          <w:rFonts w:asciiTheme="minorHAnsi" w:eastAsiaTheme="minorEastAsia" w:hAnsiTheme="minorHAnsi" w:cstheme="minorBidi"/>
          <w:sz w:val="22"/>
          <w:szCs w:val="22"/>
          <w:lang w:eastAsia="en-GB"/>
        </w:rPr>
      </w:pPr>
      <w:r w:rsidRPr="00AA72AE">
        <w:rPr>
          <w:rFonts w:eastAsia="SimSun"/>
        </w:rPr>
        <w:t>4.2.6</w:t>
      </w:r>
      <w:r>
        <w:rPr>
          <w:rFonts w:asciiTheme="minorHAnsi" w:eastAsiaTheme="minorEastAsia" w:hAnsiTheme="minorHAnsi" w:cstheme="minorBidi"/>
          <w:sz w:val="22"/>
          <w:szCs w:val="22"/>
          <w:lang w:eastAsia="en-GB"/>
        </w:rPr>
        <w:tab/>
      </w:r>
      <w:r w:rsidRPr="00AA72AE">
        <w:rPr>
          <w:rFonts w:eastAsia="SimSun"/>
          <w:lang w:eastAsia="zh-CN"/>
        </w:rPr>
        <w:t>Npcf_AMPolicyAuthorization</w:t>
      </w:r>
      <w:r w:rsidRPr="00AA72AE">
        <w:rPr>
          <w:rFonts w:eastAsia="SimSun"/>
          <w:color w:val="000000"/>
          <w:lang w:eastAsia="zh-CN"/>
        </w:rPr>
        <w:t>_Un</w:t>
      </w:r>
      <w:r w:rsidRPr="00AA72AE">
        <w:rPr>
          <w:rFonts w:eastAsia="SimSun"/>
          <w:color w:val="000000"/>
          <w:lang w:eastAsia="ja-JP"/>
        </w:rPr>
        <w:t>subscribe</w:t>
      </w:r>
      <w:r w:rsidRPr="00AA72AE">
        <w:rPr>
          <w:rFonts w:eastAsia="SimSun"/>
        </w:rPr>
        <w:t xml:space="preserve"> service operation</w:t>
      </w:r>
      <w:r>
        <w:tab/>
      </w:r>
      <w:r>
        <w:fldChar w:fldCharType="begin" w:fldLock="1"/>
      </w:r>
      <w:r>
        <w:instrText xml:space="preserve"> PAGEREF _Toc89430901 \h </w:instrText>
      </w:r>
      <w:r>
        <w:fldChar w:fldCharType="separate"/>
      </w:r>
      <w:r>
        <w:t>22</w:t>
      </w:r>
      <w:r>
        <w:fldChar w:fldCharType="end"/>
      </w:r>
    </w:p>
    <w:p w14:paraId="1BC95B7E" w14:textId="2428C60B" w:rsidR="00AC2105" w:rsidRDefault="00AC2105">
      <w:pPr>
        <w:pStyle w:val="TOC4"/>
        <w:rPr>
          <w:rFonts w:asciiTheme="minorHAnsi" w:eastAsiaTheme="minorEastAsia" w:hAnsiTheme="minorHAnsi" w:cstheme="minorBidi"/>
          <w:sz w:val="22"/>
          <w:szCs w:val="22"/>
          <w:lang w:eastAsia="en-GB"/>
        </w:rPr>
      </w:pPr>
      <w:r w:rsidRPr="00AA72AE">
        <w:rPr>
          <w:rFonts w:eastAsia="SimSun"/>
        </w:rPr>
        <w:t>4.2.6.1</w:t>
      </w:r>
      <w:r>
        <w:rPr>
          <w:rFonts w:asciiTheme="minorHAnsi" w:eastAsiaTheme="minorEastAsia" w:hAnsiTheme="minorHAnsi" w:cstheme="minorBidi"/>
          <w:sz w:val="22"/>
          <w:szCs w:val="22"/>
          <w:lang w:eastAsia="en-GB"/>
        </w:rPr>
        <w:tab/>
      </w:r>
      <w:r w:rsidRPr="00AA72AE">
        <w:rPr>
          <w:rFonts w:eastAsia="SimSun"/>
        </w:rPr>
        <w:t>General</w:t>
      </w:r>
      <w:r>
        <w:tab/>
      </w:r>
      <w:r>
        <w:fldChar w:fldCharType="begin" w:fldLock="1"/>
      </w:r>
      <w:r>
        <w:instrText xml:space="preserve"> PAGEREF _Toc89430902 \h </w:instrText>
      </w:r>
      <w:r>
        <w:fldChar w:fldCharType="separate"/>
      </w:r>
      <w:r>
        <w:t>22</w:t>
      </w:r>
      <w:r>
        <w:fldChar w:fldCharType="end"/>
      </w:r>
    </w:p>
    <w:p w14:paraId="16C7C00D" w14:textId="63B022AD" w:rsidR="00AC2105" w:rsidRDefault="00AC2105">
      <w:pPr>
        <w:pStyle w:val="TOC4"/>
        <w:rPr>
          <w:rFonts w:asciiTheme="minorHAnsi" w:eastAsiaTheme="minorEastAsia" w:hAnsiTheme="minorHAnsi" w:cstheme="minorBidi"/>
          <w:sz w:val="22"/>
          <w:szCs w:val="22"/>
          <w:lang w:eastAsia="en-GB"/>
        </w:rPr>
      </w:pPr>
      <w:r w:rsidRPr="00AA72AE">
        <w:rPr>
          <w:rFonts w:eastAsia="SimSun"/>
        </w:rPr>
        <w:t>4.2.6.2</w:t>
      </w:r>
      <w:r>
        <w:rPr>
          <w:rFonts w:asciiTheme="minorHAnsi" w:eastAsiaTheme="minorEastAsia" w:hAnsiTheme="minorHAnsi" w:cstheme="minorBidi"/>
          <w:sz w:val="22"/>
          <w:szCs w:val="22"/>
          <w:lang w:eastAsia="en-GB"/>
        </w:rPr>
        <w:tab/>
      </w:r>
      <w:r w:rsidRPr="00AA72AE">
        <w:rPr>
          <w:rFonts w:eastAsia="SimSun"/>
        </w:rPr>
        <w:t>Unsubscription to events</w:t>
      </w:r>
      <w:r>
        <w:t>, Access and Mobility related service information exists</w:t>
      </w:r>
      <w:r>
        <w:tab/>
      </w:r>
      <w:r>
        <w:fldChar w:fldCharType="begin" w:fldLock="1"/>
      </w:r>
      <w:r>
        <w:instrText xml:space="preserve"> PAGEREF _Toc89430903 \h </w:instrText>
      </w:r>
      <w:r>
        <w:fldChar w:fldCharType="separate"/>
      </w:r>
      <w:r>
        <w:t>23</w:t>
      </w:r>
      <w:r>
        <w:fldChar w:fldCharType="end"/>
      </w:r>
    </w:p>
    <w:p w14:paraId="081F6CF2" w14:textId="473497FF" w:rsidR="00AC2105" w:rsidRDefault="00AC2105">
      <w:pPr>
        <w:pStyle w:val="TOC4"/>
        <w:rPr>
          <w:rFonts w:asciiTheme="minorHAnsi" w:eastAsiaTheme="minorEastAsia" w:hAnsiTheme="minorHAnsi" w:cstheme="minorBidi"/>
          <w:sz w:val="22"/>
          <w:szCs w:val="22"/>
          <w:lang w:eastAsia="en-GB"/>
        </w:rPr>
      </w:pPr>
      <w:r>
        <w:t>4.2.6.3</w:t>
      </w:r>
      <w:r>
        <w:rPr>
          <w:rFonts w:asciiTheme="minorHAnsi" w:eastAsiaTheme="minorEastAsia" w:hAnsiTheme="minorHAnsi" w:cstheme="minorBidi"/>
          <w:sz w:val="22"/>
          <w:szCs w:val="22"/>
          <w:lang w:eastAsia="en-GB"/>
        </w:rPr>
        <w:tab/>
      </w:r>
      <w:r>
        <w:t>Unsubscription to events, Access and Mobility related service information does not exist</w:t>
      </w:r>
      <w:r>
        <w:tab/>
      </w:r>
      <w:r>
        <w:fldChar w:fldCharType="begin" w:fldLock="1"/>
      </w:r>
      <w:r>
        <w:instrText xml:space="preserve"> PAGEREF _Toc89430904 \h </w:instrText>
      </w:r>
      <w:r>
        <w:fldChar w:fldCharType="separate"/>
      </w:r>
      <w:r>
        <w:t>24</w:t>
      </w:r>
      <w:r>
        <w:fldChar w:fldCharType="end"/>
      </w:r>
    </w:p>
    <w:p w14:paraId="38A33890" w14:textId="05B110C0" w:rsidR="00AC2105" w:rsidRDefault="00AC2105">
      <w:pPr>
        <w:pStyle w:val="TOC3"/>
        <w:rPr>
          <w:rFonts w:asciiTheme="minorHAnsi" w:eastAsiaTheme="minorEastAsia" w:hAnsiTheme="minorHAnsi" w:cstheme="minorBidi"/>
          <w:sz w:val="22"/>
          <w:szCs w:val="22"/>
          <w:lang w:eastAsia="en-GB"/>
        </w:rPr>
      </w:pPr>
      <w:r w:rsidRPr="00AA72AE">
        <w:rPr>
          <w:rFonts w:eastAsia="SimSun"/>
        </w:rPr>
        <w:t>4.2.7</w:t>
      </w:r>
      <w:r>
        <w:rPr>
          <w:rFonts w:asciiTheme="minorHAnsi" w:eastAsiaTheme="minorEastAsia" w:hAnsiTheme="minorHAnsi" w:cstheme="minorBidi"/>
          <w:sz w:val="22"/>
          <w:szCs w:val="22"/>
          <w:lang w:eastAsia="en-GB"/>
        </w:rPr>
        <w:tab/>
      </w:r>
      <w:r w:rsidRPr="00AA72AE">
        <w:rPr>
          <w:rFonts w:eastAsia="SimSun"/>
          <w:lang w:eastAsia="zh-CN"/>
        </w:rPr>
        <w:t>Npcf_AMPolicyAuthorization_</w:t>
      </w:r>
      <w:r w:rsidRPr="00AA72AE">
        <w:rPr>
          <w:rFonts w:eastAsia="SimSun"/>
          <w:lang w:eastAsia="ja-JP"/>
        </w:rPr>
        <w:t>Notify</w:t>
      </w:r>
      <w:r w:rsidRPr="00AA72AE">
        <w:rPr>
          <w:rFonts w:eastAsia="SimSun"/>
        </w:rPr>
        <w:t xml:space="preserve"> service operation</w:t>
      </w:r>
      <w:r>
        <w:tab/>
      </w:r>
      <w:r>
        <w:fldChar w:fldCharType="begin" w:fldLock="1"/>
      </w:r>
      <w:r>
        <w:instrText xml:space="preserve"> PAGEREF _Toc89430905 \h </w:instrText>
      </w:r>
      <w:r>
        <w:fldChar w:fldCharType="separate"/>
      </w:r>
      <w:r>
        <w:t>24</w:t>
      </w:r>
      <w:r>
        <w:fldChar w:fldCharType="end"/>
      </w:r>
    </w:p>
    <w:p w14:paraId="68BDAC13" w14:textId="242297B3" w:rsidR="00AC2105" w:rsidRDefault="00AC2105">
      <w:pPr>
        <w:pStyle w:val="TOC4"/>
        <w:rPr>
          <w:rFonts w:asciiTheme="minorHAnsi" w:eastAsiaTheme="minorEastAsia" w:hAnsiTheme="minorHAnsi" w:cstheme="minorBidi"/>
          <w:sz w:val="22"/>
          <w:szCs w:val="22"/>
          <w:lang w:eastAsia="en-GB"/>
        </w:rPr>
      </w:pPr>
      <w:r w:rsidRPr="00AA72AE">
        <w:rPr>
          <w:rFonts w:eastAsia="SimSun"/>
        </w:rPr>
        <w:t>4.2.7.1</w:t>
      </w:r>
      <w:r>
        <w:rPr>
          <w:rFonts w:asciiTheme="minorHAnsi" w:eastAsiaTheme="minorEastAsia" w:hAnsiTheme="minorHAnsi" w:cstheme="minorBidi"/>
          <w:sz w:val="22"/>
          <w:szCs w:val="22"/>
          <w:lang w:eastAsia="en-GB"/>
        </w:rPr>
        <w:tab/>
      </w:r>
      <w:r w:rsidRPr="00AA72AE">
        <w:rPr>
          <w:rFonts w:eastAsia="SimSun"/>
        </w:rPr>
        <w:t>General</w:t>
      </w:r>
      <w:r>
        <w:tab/>
      </w:r>
      <w:r>
        <w:fldChar w:fldCharType="begin" w:fldLock="1"/>
      </w:r>
      <w:r>
        <w:instrText xml:space="preserve"> PAGEREF _Toc89430906 \h </w:instrText>
      </w:r>
      <w:r>
        <w:fldChar w:fldCharType="separate"/>
      </w:r>
      <w:r>
        <w:t>24</w:t>
      </w:r>
      <w:r>
        <w:fldChar w:fldCharType="end"/>
      </w:r>
    </w:p>
    <w:p w14:paraId="4F7F44D8" w14:textId="68FB3D64" w:rsidR="00AC2105" w:rsidRDefault="00AC2105">
      <w:pPr>
        <w:pStyle w:val="TOC4"/>
        <w:rPr>
          <w:rFonts w:asciiTheme="minorHAnsi" w:eastAsiaTheme="minorEastAsia" w:hAnsiTheme="minorHAnsi" w:cstheme="minorBidi"/>
          <w:sz w:val="22"/>
          <w:szCs w:val="22"/>
          <w:lang w:eastAsia="en-GB"/>
        </w:rPr>
      </w:pPr>
      <w:r w:rsidRPr="00AA72AE">
        <w:rPr>
          <w:rFonts w:eastAsia="SimSun"/>
        </w:rPr>
        <w:t>4.2.7.2</w:t>
      </w:r>
      <w:r>
        <w:rPr>
          <w:rFonts w:asciiTheme="minorHAnsi" w:eastAsiaTheme="minorEastAsia" w:hAnsiTheme="minorHAnsi" w:cstheme="minorBidi"/>
          <w:sz w:val="22"/>
          <w:szCs w:val="22"/>
          <w:lang w:eastAsia="en-GB"/>
        </w:rPr>
        <w:tab/>
      </w:r>
      <w:r w:rsidRPr="00AA72AE">
        <w:rPr>
          <w:rFonts w:eastAsia="SimSun"/>
        </w:rPr>
        <w:t>Notification about AF application AM context event</w:t>
      </w:r>
      <w:r>
        <w:tab/>
      </w:r>
      <w:r>
        <w:fldChar w:fldCharType="begin" w:fldLock="1"/>
      </w:r>
      <w:r>
        <w:instrText xml:space="preserve"> PAGEREF _Toc89430907 \h </w:instrText>
      </w:r>
      <w:r>
        <w:fldChar w:fldCharType="separate"/>
      </w:r>
      <w:r>
        <w:t>24</w:t>
      </w:r>
      <w:r>
        <w:fldChar w:fldCharType="end"/>
      </w:r>
    </w:p>
    <w:p w14:paraId="6080FA8B" w14:textId="4444C9C7" w:rsidR="00AC2105" w:rsidRDefault="00AC2105">
      <w:pPr>
        <w:pStyle w:val="TOC4"/>
        <w:rPr>
          <w:rFonts w:asciiTheme="minorHAnsi" w:eastAsiaTheme="minorEastAsia" w:hAnsiTheme="minorHAnsi" w:cstheme="minorBidi"/>
          <w:sz w:val="22"/>
          <w:szCs w:val="22"/>
          <w:lang w:eastAsia="en-GB"/>
        </w:rPr>
      </w:pPr>
      <w:r w:rsidRPr="00AA72AE">
        <w:rPr>
          <w:rFonts w:eastAsia="SimSun"/>
        </w:rPr>
        <w:t>4.2.7.3</w:t>
      </w:r>
      <w:r>
        <w:rPr>
          <w:rFonts w:asciiTheme="minorHAnsi" w:eastAsiaTheme="minorEastAsia" w:hAnsiTheme="minorHAnsi" w:cstheme="minorBidi"/>
          <w:sz w:val="22"/>
          <w:szCs w:val="22"/>
          <w:lang w:eastAsia="en-GB"/>
        </w:rPr>
        <w:tab/>
      </w:r>
      <w:r w:rsidRPr="00AA72AE">
        <w:rPr>
          <w:rFonts w:eastAsia="SimSun"/>
        </w:rPr>
        <w:t>Notification about AF application AM context termination</w:t>
      </w:r>
      <w:r>
        <w:tab/>
      </w:r>
      <w:r>
        <w:fldChar w:fldCharType="begin" w:fldLock="1"/>
      </w:r>
      <w:r>
        <w:instrText xml:space="preserve"> PAGEREF _Toc89430908 \h </w:instrText>
      </w:r>
      <w:r>
        <w:fldChar w:fldCharType="separate"/>
      </w:r>
      <w:r>
        <w:t>25</w:t>
      </w:r>
      <w:r>
        <w:fldChar w:fldCharType="end"/>
      </w:r>
    </w:p>
    <w:p w14:paraId="4F188BCC" w14:textId="53523723" w:rsidR="00AC2105" w:rsidRDefault="00AC2105">
      <w:pPr>
        <w:pStyle w:val="TOC4"/>
        <w:rPr>
          <w:rFonts w:asciiTheme="minorHAnsi" w:eastAsiaTheme="minorEastAsia" w:hAnsiTheme="minorHAnsi" w:cstheme="minorBidi"/>
          <w:sz w:val="22"/>
          <w:szCs w:val="22"/>
          <w:lang w:eastAsia="en-GB"/>
        </w:rPr>
      </w:pPr>
      <w:r>
        <w:t>4.2.7.4</w:t>
      </w:r>
      <w:r>
        <w:rPr>
          <w:rFonts w:asciiTheme="minorHAnsi" w:eastAsiaTheme="minorEastAsia" w:hAnsiTheme="minorHAnsi" w:cstheme="minorBidi"/>
          <w:sz w:val="22"/>
          <w:szCs w:val="22"/>
          <w:lang w:eastAsia="en-GB"/>
        </w:rPr>
        <w:tab/>
      </w:r>
      <w:r w:rsidRPr="00AA72AE">
        <w:rPr>
          <w:rFonts w:eastAsia="Times New Roman"/>
        </w:rPr>
        <w:t>Notification about service area coverage change outcome</w:t>
      </w:r>
      <w:r>
        <w:tab/>
      </w:r>
      <w:r>
        <w:fldChar w:fldCharType="begin" w:fldLock="1"/>
      </w:r>
      <w:r>
        <w:instrText xml:space="preserve"> PAGEREF _Toc89430909 \h </w:instrText>
      </w:r>
      <w:r>
        <w:fldChar w:fldCharType="separate"/>
      </w:r>
      <w:r>
        <w:t>26</w:t>
      </w:r>
      <w:r>
        <w:fldChar w:fldCharType="end"/>
      </w:r>
    </w:p>
    <w:p w14:paraId="7BB80120" w14:textId="3D586737" w:rsidR="00AC2105" w:rsidRDefault="00AC2105">
      <w:pPr>
        <w:pStyle w:val="TOC4"/>
        <w:rPr>
          <w:rFonts w:asciiTheme="minorHAnsi" w:eastAsiaTheme="minorEastAsia" w:hAnsiTheme="minorHAnsi" w:cstheme="minorBidi"/>
          <w:sz w:val="22"/>
          <w:szCs w:val="22"/>
          <w:lang w:eastAsia="en-GB"/>
        </w:rPr>
      </w:pPr>
      <w:r>
        <w:t>4.2.7.5</w:t>
      </w:r>
      <w:r>
        <w:rPr>
          <w:rFonts w:asciiTheme="minorHAnsi" w:eastAsiaTheme="minorEastAsia" w:hAnsiTheme="minorHAnsi" w:cstheme="minorBidi"/>
          <w:sz w:val="22"/>
          <w:szCs w:val="22"/>
          <w:lang w:eastAsia="en-GB"/>
        </w:rPr>
        <w:tab/>
      </w:r>
      <w:r>
        <w:t>Notification about PDUID changes</w:t>
      </w:r>
      <w:r>
        <w:tab/>
      </w:r>
      <w:r>
        <w:fldChar w:fldCharType="begin" w:fldLock="1"/>
      </w:r>
      <w:r>
        <w:instrText xml:space="preserve"> PAGEREF _Toc89430910 \h </w:instrText>
      </w:r>
      <w:r>
        <w:fldChar w:fldCharType="separate"/>
      </w:r>
      <w:r>
        <w:t>26</w:t>
      </w:r>
      <w:r>
        <w:fldChar w:fldCharType="end"/>
      </w:r>
    </w:p>
    <w:p w14:paraId="5D1017AB" w14:textId="6AAFB9EF" w:rsidR="00AC2105" w:rsidRDefault="00AC210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Npcf_AMPolicyAuthorization Service API</w:t>
      </w:r>
      <w:r>
        <w:tab/>
      </w:r>
      <w:r>
        <w:fldChar w:fldCharType="begin" w:fldLock="1"/>
      </w:r>
      <w:r>
        <w:instrText xml:space="preserve"> PAGEREF _Toc89430911 \h </w:instrText>
      </w:r>
      <w:r>
        <w:fldChar w:fldCharType="separate"/>
      </w:r>
      <w:r>
        <w:t>27</w:t>
      </w:r>
      <w:r>
        <w:fldChar w:fldCharType="end"/>
      </w:r>
    </w:p>
    <w:p w14:paraId="4D68DC74" w14:textId="5D8BE351" w:rsidR="00AC2105" w:rsidRDefault="00AC210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_Toc89430912 \h </w:instrText>
      </w:r>
      <w:r>
        <w:fldChar w:fldCharType="separate"/>
      </w:r>
      <w:r>
        <w:t>27</w:t>
      </w:r>
      <w:r>
        <w:fldChar w:fldCharType="end"/>
      </w:r>
    </w:p>
    <w:p w14:paraId="4ADE261B" w14:textId="207B2BF3" w:rsidR="00AC2105" w:rsidRDefault="00AC210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_Toc89430913 \h </w:instrText>
      </w:r>
      <w:r>
        <w:fldChar w:fldCharType="separate"/>
      </w:r>
      <w:r>
        <w:t>27</w:t>
      </w:r>
      <w:r>
        <w:fldChar w:fldCharType="end"/>
      </w:r>
    </w:p>
    <w:p w14:paraId="4768BD17" w14:textId="2F4338BA" w:rsidR="00AC2105" w:rsidRDefault="00AC210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_Toc89430914 \h </w:instrText>
      </w:r>
      <w:r>
        <w:fldChar w:fldCharType="separate"/>
      </w:r>
      <w:r>
        <w:t>27</w:t>
      </w:r>
      <w:r>
        <w:fldChar w:fldCharType="end"/>
      </w:r>
    </w:p>
    <w:p w14:paraId="182AE8AF" w14:textId="3A29C0D4" w:rsidR="00AC2105" w:rsidRDefault="00AC210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_Toc89430915 \h </w:instrText>
      </w:r>
      <w:r>
        <w:fldChar w:fldCharType="separate"/>
      </w:r>
      <w:r>
        <w:t>27</w:t>
      </w:r>
      <w:r>
        <w:fldChar w:fldCharType="end"/>
      </w:r>
    </w:p>
    <w:p w14:paraId="412D466F" w14:textId="50E6725A" w:rsidR="00AC2105" w:rsidRDefault="00AC2105">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_Toc89430916 \h </w:instrText>
      </w:r>
      <w:r>
        <w:fldChar w:fldCharType="separate"/>
      </w:r>
      <w:r>
        <w:t>27</w:t>
      </w:r>
      <w:r>
        <w:fldChar w:fldCharType="end"/>
      </w:r>
    </w:p>
    <w:p w14:paraId="00F3E765" w14:textId="2919370D" w:rsidR="00AC2105" w:rsidRDefault="00AC2105">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_Toc89430917 \h </w:instrText>
      </w:r>
      <w:r>
        <w:fldChar w:fldCharType="separate"/>
      </w:r>
      <w:r>
        <w:t>27</w:t>
      </w:r>
      <w:r>
        <w:fldChar w:fldCharType="end"/>
      </w:r>
    </w:p>
    <w:p w14:paraId="2800C3B7" w14:textId="6E5B2FEC" w:rsidR="00AC2105" w:rsidRDefault="00AC2105">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_Toc89430918 \h </w:instrText>
      </w:r>
      <w:r>
        <w:fldChar w:fldCharType="separate"/>
      </w:r>
      <w:r>
        <w:t>28</w:t>
      </w:r>
      <w:r>
        <w:fldChar w:fldCharType="end"/>
      </w:r>
    </w:p>
    <w:p w14:paraId="40611BE6" w14:textId="757BD341" w:rsidR="00AC2105" w:rsidRDefault="00AC2105">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_Toc89430919 \h </w:instrText>
      </w:r>
      <w:r>
        <w:fldChar w:fldCharType="separate"/>
      </w:r>
      <w:r>
        <w:t>28</w:t>
      </w:r>
      <w:r>
        <w:fldChar w:fldCharType="end"/>
      </w:r>
    </w:p>
    <w:p w14:paraId="6878126B" w14:textId="2FDE668E" w:rsidR="00AC2105" w:rsidRDefault="00AC210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_Toc89430920 \h </w:instrText>
      </w:r>
      <w:r>
        <w:fldChar w:fldCharType="separate"/>
      </w:r>
      <w:r>
        <w:t>28</w:t>
      </w:r>
      <w:r>
        <w:fldChar w:fldCharType="end"/>
      </w:r>
    </w:p>
    <w:p w14:paraId="61677C85" w14:textId="09BE8D03" w:rsidR="00AC2105" w:rsidRDefault="00AC210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_Toc89430921 \h </w:instrText>
      </w:r>
      <w:r>
        <w:fldChar w:fldCharType="separate"/>
      </w:r>
      <w:r>
        <w:t>28</w:t>
      </w:r>
      <w:r>
        <w:fldChar w:fldCharType="end"/>
      </w:r>
    </w:p>
    <w:p w14:paraId="5A20D880" w14:textId="2F654F10" w:rsidR="00AC2105" w:rsidRDefault="00AC210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Resource: Application AM contexts (Collection)</w:t>
      </w:r>
      <w:r>
        <w:tab/>
      </w:r>
      <w:r>
        <w:fldChar w:fldCharType="begin" w:fldLock="1"/>
      </w:r>
      <w:r>
        <w:instrText xml:space="preserve"> PAGEREF _Toc89430922 \h </w:instrText>
      </w:r>
      <w:r>
        <w:fldChar w:fldCharType="separate"/>
      </w:r>
      <w:r>
        <w:t>29</w:t>
      </w:r>
      <w:r>
        <w:fldChar w:fldCharType="end"/>
      </w:r>
    </w:p>
    <w:p w14:paraId="391E8CB4" w14:textId="1F982E70" w:rsidR="00AC2105" w:rsidRDefault="00AC2105">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_Toc89430923 \h </w:instrText>
      </w:r>
      <w:r>
        <w:fldChar w:fldCharType="separate"/>
      </w:r>
      <w:r>
        <w:t>29</w:t>
      </w:r>
      <w:r>
        <w:fldChar w:fldCharType="end"/>
      </w:r>
    </w:p>
    <w:p w14:paraId="6408A5F0" w14:textId="3BC6EBFF" w:rsidR="00AC2105" w:rsidRDefault="00AC2105">
      <w:pPr>
        <w:pStyle w:val="TOC4"/>
        <w:rPr>
          <w:rFonts w:asciiTheme="minorHAnsi" w:eastAsiaTheme="minorEastAsia" w:hAnsiTheme="minorHAnsi" w:cstheme="minorBidi"/>
          <w:sz w:val="22"/>
          <w:szCs w:val="22"/>
          <w:lang w:eastAsia="en-GB"/>
        </w:rPr>
      </w:pPr>
      <w:r>
        <w:lastRenderedPageBreak/>
        <w:t>5.3.2.2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_Toc89430924 \h </w:instrText>
      </w:r>
      <w:r>
        <w:fldChar w:fldCharType="separate"/>
      </w:r>
      <w:r>
        <w:t>29</w:t>
      </w:r>
      <w:r>
        <w:fldChar w:fldCharType="end"/>
      </w:r>
    </w:p>
    <w:p w14:paraId="3AD2CC24" w14:textId="508B2352" w:rsidR="00AC2105" w:rsidRDefault="00AC2105">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_Toc89430925 \h </w:instrText>
      </w:r>
      <w:r>
        <w:fldChar w:fldCharType="separate"/>
      </w:r>
      <w:r>
        <w:t>29</w:t>
      </w:r>
      <w:r>
        <w:fldChar w:fldCharType="end"/>
      </w:r>
    </w:p>
    <w:p w14:paraId="43EE66C2" w14:textId="2C2FE986" w:rsidR="00AC2105" w:rsidRDefault="00AC2105">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_Toc89430926 \h </w:instrText>
      </w:r>
      <w:r>
        <w:fldChar w:fldCharType="separate"/>
      </w:r>
      <w:r>
        <w:t>29</w:t>
      </w:r>
      <w:r>
        <w:fldChar w:fldCharType="end"/>
      </w:r>
    </w:p>
    <w:p w14:paraId="2BE8E69C" w14:textId="492DE06D" w:rsidR="00AC2105" w:rsidRDefault="00AC2105">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_Toc89430927 \h </w:instrText>
      </w:r>
      <w:r>
        <w:fldChar w:fldCharType="separate"/>
      </w:r>
      <w:r>
        <w:t>30</w:t>
      </w:r>
      <w:r>
        <w:fldChar w:fldCharType="end"/>
      </w:r>
    </w:p>
    <w:p w14:paraId="20E3C91D" w14:textId="1B984A64" w:rsidR="00AC2105" w:rsidRDefault="00AC2105">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Resource: Individual application AM context (Document)</w:t>
      </w:r>
      <w:r>
        <w:tab/>
      </w:r>
      <w:r>
        <w:fldChar w:fldCharType="begin" w:fldLock="1"/>
      </w:r>
      <w:r>
        <w:instrText xml:space="preserve"> PAGEREF _Toc89430928 \h </w:instrText>
      </w:r>
      <w:r>
        <w:fldChar w:fldCharType="separate"/>
      </w:r>
      <w:r>
        <w:t>30</w:t>
      </w:r>
      <w:r>
        <w:fldChar w:fldCharType="end"/>
      </w:r>
    </w:p>
    <w:p w14:paraId="5DA71A3A" w14:textId="3FF1398D" w:rsidR="00AC2105" w:rsidRDefault="00AC2105">
      <w:pPr>
        <w:pStyle w:val="TOC4"/>
        <w:rPr>
          <w:rFonts w:asciiTheme="minorHAnsi" w:eastAsiaTheme="minorEastAsia" w:hAnsiTheme="minorHAnsi" w:cstheme="minorBidi"/>
          <w:sz w:val="22"/>
          <w:szCs w:val="22"/>
          <w:lang w:eastAsia="en-GB"/>
        </w:rPr>
      </w:pPr>
      <w:r>
        <w:t>5.3.3.1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_Toc89430929 \h </w:instrText>
      </w:r>
      <w:r>
        <w:fldChar w:fldCharType="separate"/>
      </w:r>
      <w:r>
        <w:t>30</w:t>
      </w:r>
      <w:r>
        <w:fldChar w:fldCharType="end"/>
      </w:r>
    </w:p>
    <w:p w14:paraId="6EA601DA" w14:textId="48BAD015" w:rsidR="00AC2105" w:rsidRDefault="00AC2105">
      <w:pPr>
        <w:pStyle w:val="TOC4"/>
        <w:rPr>
          <w:rFonts w:asciiTheme="minorHAnsi" w:eastAsiaTheme="minorEastAsia" w:hAnsiTheme="minorHAnsi" w:cstheme="minorBidi"/>
          <w:sz w:val="22"/>
          <w:szCs w:val="22"/>
          <w:lang w:eastAsia="en-GB"/>
        </w:rPr>
      </w:pPr>
      <w:r>
        <w:t>5.3.3.2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_Toc89430930 \h </w:instrText>
      </w:r>
      <w:r>
        <w:fldChar w:fldCharType="separate"/>
      </w:r>
      <w:r>
        <w:t>30</w:t>
      </w:r>
      <w:r>
        <w:fldChar w:fldCharType="end"/>
      </w:r>
    </w:p>
    <w:p w14:paraId="71A1FFC7" w14:textId="0DA3F643" w:rsidR="00AC2105" w:rsidRDefault="00AC2105">
      <w:pPr>
        <w:pStyle w:val="TOC4"/>
        <w:rPr>
          <w:rFonts w:asciiTheme="minorHAnsi" w:eastAsiaTheme="minorEastAsia" w:hAnsiTheme="minorHAnsi" w:cstheme="minorBidi"/>
          <w:sz w:val="22"/>
          <w:szCs w:val="22"/>
          <w:lang w:eastAsia="en-GB"/>
        </w:rPr>
      </w:pPr>
      <w:r>
        <w:t>5.3.3.3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_Toc89430931 \h </w:instrText>
      </w:r>
      <w:r>
        <w:fldChar w:fldCharType="separate"/>
      </w:r>
      <w:r>
        <w:t>31</w:t>
      </w:r>
      <w:r>
        <w:fldChar w:fldCharType="end"/>
      </w:r>
    </w:p>
    <w:p w14:paraId="6EDE7199" w14:textId="60AAE0B3" w:rsidR="00AC2105" w:rsidRDefault="00AC2105">
      <w:pPr>
        <w:pStyle w:val="TOC5"/>
        <w:rPr>
          <w:rFonts w:asciiTheme="minorHAnsi" w:eastAsiaTheme="minorEastAsia" w:hAnsiTheme="minorHAnsi" w:cstheme="minorBidi"/>
          <w:sz w:val="22"/>
          <w:szCs w:val="22"/>
          <w:lang w:eastAsia="en-GB"/>
        </w:rPr>
      </w:pPr>
      <w:r>
        <w:t>5.3.3.3.1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_Toc89430932 \h </w:instrText>
      </w:r>
      <w:r>
        <w:fldChar w:fldCharType="separate"/>
      </w:r>
      <w:r>
        <w:t>31</w:t>
      </w:r>
      <w:r>
        <w:fldChar w:fldCharType="end"/>
      </w:r>
    </w:p>
    <w:p w14:paraId="66B8E19B" w14:textId="6932EED1" w:rsidR="00AC2105" w:rsidRDefault="00AC2105">
      <w:pPr>
        <w:pStyle w:val="TOC5"/>
        <w:rPr>
          <w:rFonts w:asciiTheme="minorHAnsi" w:eastAsiaTheme="minorEastAsia" w:hAnsiTheme="minorHAnsi" w:cstheme="minorBidi"/>
          <w:sz w:val="22"/>
          <w:szCs w:val="22"/>
          <w:lang w:eastAsia="en-GB"/>
        </w:rPr>
      </w:pPr>
      <w:r>
        <w:t>5.3.3.3.2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_Toc89430933 \h </w:instrText>
      </w:r>
      <w:r>
        <w:fldChar w:fldCharType="separate"/>
      </w:r>
      <w:r>
        <w:t>31</w:t>
      </w:r>
      <w:r>
        <w:fldChar w:fldCharType="end"/>
      </w:r>
    </w:p>
    <w:p w14:paraId="5DB3EE38" w14:textId="10FCB6DD" w:rsidR="00AC2105" w:rsidRDefault="00AC2105">
      <w:pPr>
        <w:pStyle w:val="TOC5"/>
        <w:rPr>
          <w:rFonts w:asciiTheme="minorHAnsi" w:eastAsiaTheme="minorEastAsia" w:hAnsiTheme="minorHAnsi" w:cstheme="minorBidi"/>
          <w:sz w:val="22"/>
          <w:szCs w:val="22"/>
          <w:lang w:eastAsia="en-GB"/>
        </w:rPr>
      </w:pPr>
      <w:r>
        <w:t>5.3.3.3.3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_Toc89430934 \h </w:instrText>
      </w:r>
      <w:r>
        <w:fldChar w:fldCharType="separate"/>
      </w:r>
      <w:r>
        <w:t>32</w:t>
      </w:r>
      <w:r>
        <w:fldChar w:fldCharType="end"/>
      </w:r>
    </w:p>
    <w:p w14:paraId="5AC6BE4C" w14:textId="1953C653" w:rsidR="00AC2105" w:rsidRDefault="00AC2105">
      <w:pPr>
        <w:pStyle w:val="TOC4"/>
        <w:rPr>
          <w:rFonts w:asciiTheme="minorHAnsi" w:eastAsiaTheme="minorEastAsia" w:hAnsiTheme="minorHAnsi" w:cstheme="minorBidi"/>
          <w:sz w:val="22"/>
          <w:szCs w:val="22"/>
          <w:lang w:eastAsia="en-GB"/>
        </w:rPr>
      </w:pPr>
      <w:r>
        <w:t>5.3.3.4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_Toc89430935 \h </w:instrText>
      </w:r>
      <w:r>
        <w:fldChar w:fldCharType="separate"/>
      </w:r>
      <w:r>
        <w:t>33</w:t>
      </w:r>
      <w:r>
        <w:fldChar w:fldCharType="end"/>
      </w:r>
    </w:p>
    <w:p w14:paraId="157F4F4A" w14:textId="540561D9" w:rsidR="00AC2105" w:rsidRDefault="00AC2105">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Resource: AM Policy Events Subscription (Document)</w:t>
      </w:r>
      <w:r>
        <w:tab/>
      </w:r>
      <w:r>
        <w:fldChar w:fldCharType="begin" w:fldLock="1"/>
      </w:r>
      <w:r>
        <w:instrText xml:space="preserve"> PAGEREF _Toc89430936 \h </w:instrText>
      </w:r>
      <w:r>
        <w:fldChar w:fldCharType="separate"/>
      </w:r>
      <w:r>
        <w:t>34</w:t>
      </w:r>
      <w:r>
        <w:fldChar w:fldCharType="end"/>
      </w:r>
    </w:p>
    <w:p w14:paraId="50119004" w14:textId="257248C5" w:rsidR="00AC2105" w:rsidRDefault="00AC2105">
      <w:pPr>
        <w:pStyle w:val="TOC4"/>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_Toc89430937 \h </w:instrText>
      </w:r>
      <w:r>
        <w:fldChar w:fldCharType="separate"/>
      </w:r>
      <w:r>
        <w:t>34</w:t>
      </w:r>
      <w:r>
        <w:fldChar w:fldCharType="end"/>
      </w:r>
    </w:p>
    <w:p w14:paraId="4CCEC3E4" w14:textId="2A540D23" w:rsidR="00AC2105" w:rsidRDefault="00AC2105">
      <w:pPr>
        <w:pStyle w:val="TOC4"/>
        <w:rPr>
          <w:rFonts w:asciiTheme="minorHAnsi" w:eastAsiaTheme="minorEastAsia" w:hAnsiTheme="minorHAnsi" w:cstheme="minorBidi"/>
          <w:sz w:val="22"/>
          <w:szCs w:val="22"/>
          <w:lang w:eastAsia="en-GB"/>
        </w:rPr>
      </w:pPr>
      <w:r>
        <w:t>5.3.4.2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_Toc89430938 \h </w:instrText>
      </w:r>
      <w:r>
        <w:fldChar w:fldCharType="separate"/>
      </w:r>
      <w:r>
        <w:t>34</w:t>
      </w:r>
      <w:r>
        <w:fldChar w:fldCharType="end"/>
      </w:r>
    </w:p>
    <w:p w14:paraId="333DE4E2" w14:textId="44AF9C80" w:rsidR="00AC2105" w:rsidRDefault="00AC2105">
      <w:pPr>
        <w:pStyle w:val="TOC4"/>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_Toc89430939 \h </w:instrText>
      </w:r>
      <w:r>
        <w:fldChar w:fldCharType="separate"/>
      </w:r>
      <w:r>
        <w:t>34</w:t>
      </w:r>
      <w:r>
        <w:fldChar w:fldCharType="end"/>
      </w:r>
    </w:p>
    <w:p w14:paraId="688290E2" w14:textId="7711C7C8" w:rsidR="00AC2105" w:rsidRDefault="00AC2105">
      <w:pPr>
        <w:pStyle w:val="TOC5"/>
        <w:rPr>
          <w:rFonts w:asciiTheme="minorHAnsi" w:eastAsiaTheme="minorEastAsia" w:hAnsiTheme="minorHAnsi" w:cstheme="minorBidi"/>
          <w:sz w:val="22"/>
          <w:szCs w:val="22"/>
          <w:lang w:eastAsia="en-GB"/>
        </w:rPr>
      </w:pPr>
      <w:r>
        <w:t>5.3.4.3.1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_Toc89430940 \h </w:instrText>
      </w:r>
      <w:r>
        <w:fldChar w:fldCharType="separate"/>
      </w:r>
      <w:r>
        <w:t>34</w:t>
      </w:r>
      <w:r>
        <w:fldChar w:fldCharType="end"/>
      </w:r>
    </w:p>
    <w:p w14:paraId="73FD25AF" w14:textId="29DE997C" w:rsidR="00AC2105" w:rsidRDefault="00AC2105">
      <w:pPr>
        <w:pStyle w:val="TOC5"/>
        <w:rPr>
          <w:rFonts w:asciiTheme="minorHAnsi" w:eastAsiaTheme="minorEastAsia" w:hAnsiTheme="minorHAnsi" w:cstheme="minorBidi"/>
          <w:sz w:val="22"/>
          <w:szCs w:val="22"/>
          <w:lang w:eastAsia="en-GB"/>
        </w:rPr>
      </w:pPr>
      <w:r>
        <w:t>5.3.4.3.2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_Toc89430941 \h </w:instrText>
      </w:r>
      <w:r>
        <w:fldChar w:fldCharType="separate"/>
      </w:r>
      <w:r>
        <w:t>36</w:t>
      </w:r>
      <w:r>
        <w:fldChar w:fldCharType="end"/>
      </w:r>
    </w:p>
    <w:p w14:paraId="519BA6E1" w14:textId="5EDB5410" w:rsidR="00AC2105" w:rsidRDefault="00AC2105">
      <w:pPr>
        <w:pStyle w:val="TOC4"/>
        <w:rPr>
          <w:rFonts w:asciiTheme="minorHAnsi" w:eastAsiaTheme="minorEastAsia" w:hAnsiTheme="minorHAnsi" w:cstheme="minorBidi"/>
          <w:sz w:val="22"/>
          <w:szCs w:val="22"/>
          <w:lang w:eastAsia="en-GB"/>
        </w:rPr>
      </w:pPr>
      <w:r>
        <w:t>5.3.4.4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_Toc89430942 \h </w:instrText>
      </w:r>
      <w:r>
        <w:fldChar w:fldCharType="separate"/>
      </w:r>
      <w:r>
        <w:t>36</w:t>
      </w:r>
      <w:r>
        <w:fldChar w:fldCharType="end"/>
      </w:r>
    </w:p>
    <w:p w14:paraId="5B5DECC3" w14:textId="0A9EC9B3" w:rsidR="00AC2105" w:rsidRDefault="00AC210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_Toc89430943 \h </w:instrText>
      </w:r>
      <w:r>
        <w:fldChar w:fldCharType="separate"/>
      </w:r>
      <w:r>
        <w:t>37</w:t>
      </w:r>
      <w:r>
        <w:fldChar w:fldCharType="end"/>
      </w:r>
    </w:p>
    <w:p w14:paraId="3D50EBAD" w14:textId="48047F8C" w:rsidR="00AC2105" w:rsidRDefault="00AC2105">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_Toc89430944 \h </w:instrText>
      </w:r>
      <w:r>
        <w:fldChar w:fldCharType="separate"/>
      </w:r>
      <w:r>
        <w:t>37</w:t>
      </w:r>
      <w:r>
        <w:fldChar w:fldCharType="end"/>
      </w:r>
    </w:p>
    <w:p w14:paraId="646E28D5" w14:textId="69D7BD54" w:rsidR="00AC2105" w:rsidRDefault="00AC2105">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_Toc89430945 \h </w:instrText>
      </w:r>
      <w:r>
        <w:fldChar w:fldCharType="separate"/>
      </w:r>
      <w:r>
        <w:t>37</w:t>
      </w:r>
      <w:r>
        <w:fldChar w:fldCharType="end"/>
      </w:r>
    </w:p>
    <w:p w14:paraId="71215D2D" w14:textId="23DC84D3" w:rsidR="00AC2105" w:rsidRDefault="00AC2105">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AM Event Notification</w:t>
      </w:r>
      <w:r>
        <w:tab/>
      </w:r>
      <w:r>
        <w:fldChar w:fldCharType="begin" w:fldLock="1"/>
      </w:r>
      <w:r>
        <w:instrText xml:space="preserve"> PAGEREF _Toc89430946 \h </w:instrText>
      </w:r>
      <w:r>
        <w:fldChar w:fldCharType="separate"/>
      </w:r>
      <w:r>
        <w:t>37</w:t>
      </w:r>
      <w:r>
        <w:fldChar w:fldCharType="end"/>
      </w:r>
    </w:p>
    <w:p w14:paraId="28007379" w14:textId="6CEAE728" w:rsidR="00AC2105" w:rsidRDefault="00AC2105">
      <w:pPr>
        <w:pStyle w:val="TOC4"/>
        <w:rPr>
          <w:rFonts w:asciiTheme="minorHAnsi" w:eastAsiaTheme="minorEastAsia" w:hAnsiTheme="minorHAnsi" w:cstheme="minorBidi"/>
          <w:sz w:val="22"/>
          <w:szCs w:val="22"/>
          <w:lang w:eastAsia="en-GB"/>
        </w:rPr>
      </w:pPr>
      <w:r>
        <w:t>5.5.2.1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_Toc89430947 \h </w:instrText>
      </w:r>
      <w:r>
        <w:fldChar w:fldCharType="separate"/>
      </w:r>
      <w:r>
        <w:t>37</w:t>
      </w:r>
      <w:r>
        <w:fldChar w:fldCharType="end"/>
      </w:r>
    </w:p>
    <w:p w14:paraId="345AA0A1" w14:textId="50A94A7B" w:rsidR="00AC2105" w:rsidRDefault="00AC2105">
      <w:pPr>
        <w:pStyle w:val="TOC4"/>
        <w:rPr>
          <w:rFonts w:asciiTheme="minorHAnsi" w:eastAsiaTheme="minorEastAsia" w:hAnsiTheme="minorHAnsi" w:cstheme="minorBidi"/>
          <w:sz w:val="22"/>
          <w:szCs w:val="22"/>
          <w:lang w:eastAsia="en-GB"/>
        </w:rPr>
      </w:pPr>
      <w:r>
        <w:t>5.5.2.2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_Toc89430948 \h </w:instrText>
      </w:r>
      <w:r>
        <w:fldChar w:fldCharType="separate"/>
      </w:r>
      <w:r>
        <w:t>37</w:t>
      </w:r>
      <w:r>
        <w:fldChar w:fldCharType="end"/>
      </w:r>
    </w:p>
    <w:p w14:paraId="13D118C2" w14:textId="5512C92C" w:rsidR="00AC2105" w:rsidRDefault="00AC2105">
      <w:pPr>
        <w:pStyle w:val="TOC4"/>
        <w:rPr>
          <w:rFonts w:asciiTheme="minorHAnsi" w:eastAsiaTheme="minorEastAsia" w:hAnsiTheme="minorHAnsi" w:cstheme="minorBidi"/>
          <w:sz w:val="22"/>
          <w:szCs w:val="22"/>
          <w:lang w:eastAsia="en-GB"/>
        </w:rPr>
      </w:pPr>
      <w:r>
        <w:t>5.5.2.3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_Toc89430949 \h </w:instrText>
      </w:r>
      <w:r>
        <w:fldChar w:fldCharType="separate"/>
      </w:r>
      <w:r>
        <w:t>37</w:t>
      </w:r>
      <w:r>
        <w:fldChar w:fldCharType="end"/>
      </w:r>
    </w:p>
    <w:p w14:paraId="57AF7CE7" w14:textId="1B30A9F9" w:rsidR="00AC2105" w:rsidRDefault="00AC2105">
      <w:pPr>
        <w:pStyle w:val="TOC5"/>
        <w:rPr>
          <w:rFonts w:asciiTheme="minorHAnsi" w:eastAsiaTheme="minorEastAsia" w:hAnsiTheme="minorHAnsi" w:cstheme="minorBidi"/>
          <w:sz w:val="22"/>
          <w:szCs w:val="22"/>
          <w:lang w:eastAsia="en-GB"/>
        </w:rPr>
      </w:pPr>
      <w:r>
        <w:t>5.5.2.3.1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_Toc89430950 \h </w:instrText>
      </w:r>
      <w:r>
        <w:fldChar w:fldCharType="separate"/>
      </w:r>
      <w:r>
        <w:t>37</w:t>
      </w:r>
      <w:r>
        <w:fldChar w:fldCharType="end"/>
      </w:r>
    </w:p>
    <w:p w14:paraId="02578D21" w14:textId="4503B299" w:rsidR="00AC2105" w:rsidRDefault="00AC2105">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Termination Request</w:t>
      </w:r>
      <w:r>
        <w:tab/>
      </w:r>
      <w:r>
        <w:fldChar w:fldCharType="begin" w:fldLock="1"/>
      </w:r>
      <w:r>
        <w:instrText xml:space="preserve"> PAGEREF _Toc89430951 \h </w:instrText>
      </w:r>
      <w:r>
        <w:fldChar w:fldCharType="separate"/>
      </w:r>
      <w:r>
        <w:t>38</w:t>
      </w:r>
      <w:r>
        <w:fldChar w:fldCharType="end"/>
      </w:r>
    </w:p>
    <w:p w14:paraId="73CDCAFB" w14:textId="1A2334F0" w:rsidR="00AC2105" w:rsidRDefault="00AC2105">
      <w:pPr>
        <w:pStyle w:val="TOC4"/>
        <w:rPr>
          <w:rFonts w:asciiTheme="minorHAnsi" w:eastAsiaTheme="minorEastAsia" w:hAnsiTheme="minorHAnsi" w:cstheme="minorBidi"/>
          <w:sz w:val="22"/>
          <w:szCs w:val="22"/>
          <w:lang w:eastAsia="en-GB"/>
        </w:rPr>
      </w:pPr>
      <w:r>
        <w:t>5.5.3.1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_Toc89430952 \h </w:instrText>
      </w:r>
      <w:r>
        <w:fldChar w:fldCharType="separate"/>
      </w:r>
      <w:r>
        <w:t>38</w:t>
      </w:r>
      <w:r>
        <w:fldChar w:fldCharType="end"/>
      </w:r>
    </w:p>
    <w:p w14:paraId="38F0EE88" w14:textId="484BE86B" w:rsidR="00AC2105" w:rsidRDefault="00AC2105">
      <w:pPr>
        <w:pStyle w:val="TOC4"/>
        <w:rPr>
          <w:rFonts w:asciiTheme="minorHAnsi" w:eastAsiaTheme="minorEastAsia" w:hAnsiTheme="minorHAnsi" w:cstheme="minorBidi"/>
          <w:sz w:val="22"/>
          <w:szCs w:val="22"/>
          <w:lang w:eastAsia="en-GB"/>
        </w:rPr>
      </w:pPr>
      <w:r>
        <w:t>5.5.3.2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_Toc89430953 \h </w:instrText>
      </w:r>
      <w:r>
        <w:fldChar w:fldCharType="separate"/>
      </w:r>
      <w:r>
        <w:t>38</w:t>
      </w:r>
      <w:r>
        <w:fldChar w:fldCharType="end"/>
      </w:r>
    </w:p>
    <w:p w14:paraId="0DFB9ED1" w14:textId="7D7DBD0A" w:rsidR="00AC2105" w:rsidRDefault="00AC2105">
      <w:pPr>
        <w:pStyle w:val="TOC4"/>
        <w:rPr>
          <w:rFonts w:asciiTheme="minorHAnsi" w:eastAsiaTheme="minorEastAsia" w:hAnsiTheme="minorHAnsi" w:cstheme="minorBidi"/>
          <w:sz w:val="22"/>
          <w:szCs w:val="22"/>
          <w:lang w:eastAsia="en-GB"/>
        </w:rPr>
      </w:pPr>
      <w:r>
        <w:t>5.5.3.3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_Toc89430954 \h </w:instrText>
      </w:r>
      <w:r>
        <w:fldChar w:fldCharType="separate"/>
      </w:r>
      <w:r>
        <w:t>38</w:t>
      </w:r>
      <w:r>
        <w:fldChar w:fldCharType="end"/>
      </w:r>
    </w:p>
    <w:p w14:paraId="09086F60" w14:textId="0456040F" w:rsidR="00AC2105" w:rsidRDefault="00AC2105">
      <w:pPr>
        <w:pStyle w:val="TOC5"/>
        <w:rPr>
          <w:rFonts w:asciiTheme="minorHAnsi" w:eastAsiaTheme="minorEastAsia" w:hAnsiTheme="minorHAnsi" w:cstheme="minorBidi"/>
          <w:sz w:val="22"/>
          <w:szCs w:val="22"/>
          <w:lang w:eastAsia="en-GB"/>
        </w:rPr>
      </w:pPr>
      <w:r>
        <w:t>5.5.3.3.1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_Toc89430955 \h </w:instrText>
      </w:r>
      <w:r>
        <w:fldChar w:fldCharType="separate"/>
      </w:r>
      <w:r>
        <w:t>38</w:t>
      </w:r>
      <w:r>
        <w:fldChar w:fldCharType="end"/>
      </w:r>
    </w:p>
    <w:p w14:paraId="23A5793D" w14:textId="22BB5F79" w:rsidR="00AC2105" w:rsidRDefault="00AC2105">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_Toc89430956 \h </w:instrText>
      </w:r>
      <w:r>
        <w:fldChar w:fldCharType="separate"/>
      </w:r>
      <w:r>
        <w:t>39</w:t>
      </w:r>
      <w:r>
        <w:fldChar w:fldCharType="end"/>
      </w:r>
    </w:p>
    <w:p w14:paraId="1E28D7F4" w14:textId="7C414886" w:rsidR="00AC2105" w:rsidRDefault="00AC2105">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_Toc89430957 \h </w:instrText>
      </w:r>
      <w:r>
        <w:fldChar w:fldCharType="separate"/>
      </w:r>
      <w:r>
        <w:t>39</w:t>
      </w:r>
      <w:r>
        <w:fldChar w:fldCharType="end"/>
      </w:r>
    </w:p>
    <w:p w14:paraId="1FF1675C" w14:textId="752A96A1" w:rsidR="00AC2105" w:rsidRDefault="00AC2105">
      <w:pPr>
        <w:pStyle w:val="TOC3"/>
        <w:rPr>
          <w:rFonts w:asciiTheme="minorHAnsi" w:eastAsiaTheme="minorEastAsia" w:hAnsiTheme="minorHAnsi" w:cstheme="minorBidi"/>
          <w:sz w:val="22"/>
          <w:szCs w:val="22"/>
          <w:lang w:eastAsia="en-GB"/>
        </w:rPr>
      </w:pPr>
      <w:r w:rsidRPr="00AA72AE">
        <w:rPr>
          <w:lang w:val="en-US"/>
        </w:rPr>
        <w:t>5.6.2</w:t>
      </w:r>
      <w:r>
        <w:rPr>
          <w:rFonts w:asciiTheme="minorHAnsi" w:eastAsiaTheme="minorEastAsia" w:hAnsiTheme="minorHAnsi" w:cstheme="minorBidi"/>
          <w:sz w:val="22"/>
          <w:szCs w:val="22"/>
          <w:lang w:eastAsia="en-GB"/>
        </w:rPr>
        <w:tab/>
      </w:r>
      <w:r w:rsidRPr="00AA72AE">
        <w:rPr>
          <w:lang w:val="en-US"/>
        </w:rPr>
        <w:t>Structured data types</w:t>
      </w:r>
      <w:r>
        <w:tab/>
      </w:r>
      <w:r>
        <w:fldChar w:fldCharType="begin" w:fldLock="1"/>
      </w:r>
      <w:r>
        <w:instrText xml:space="preserve"> PAGEREF _Toc89430958 \h </w:instrText>
      </w:r>
      <w:r>
        <w:fldChar w:fldCharType="separate"/>
      </w:r>
      <w:r>
        <w:t>41</w:t>
      </w:r>
      <w:r>
        <w:fldChar w:fldCharType="end"/>
      </w:r>
    </w:p>
    <w:p w14:paraId="0B170559" w14:textId="75A54956" w:rsidR="00AC2105" w:rsidRDefault="00AC2105">
      <w:pPr>
        <w:pStyle w:val="TOC4"/>
        <w:rPr>
          <w:rFonts w:asciiTheme="minorHAnsi" w:eastAsiaTheme="minorEastAsia" w:hAnsiTheme="minorHAnsi" w:cstheme="minorBidi"/>
          <w:sz w:val="22"/>
          <w:szCs w:val="22"/>
          <w:lang w:eastAsia="en-GB"/>
        </w:rPr>
      </w:pPr>
      <w:r>
        <w:t>5.6.2.1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_Toc89430959 \h </w:instrText>
      </w:r>
      <w:r>
        <w:fldChar w:fldCharType="separate"/>
      </w:r>
      <w:r>
        <w:t>41</w:t>
      </w:r>
      <w:r>
        <w:fldChar w:fldCharType="end"/>
      </w:r>
    </w:p>
    <w:p w14:paraId="0D34E168" w14:textId="686B1C48" w:rsidR="00AC2105" w:rsidRDefault="00AC2105">
      <w:pPr>
        <w:pStyle w:val="TOC4"/>
        <w:rPr>
          <w:rFonts w:asciiTheme="minorHAnsi" w:eastAsiaTheme="minorEastAsia" w:hAnsiTheme="minorHAnsi" w:cstheme="minorBidi"/>
          <w:sz w:val="22"/>
          <w:szCs w:val="22"/>
          <w:lang w:eastAsia="en-GB"/>
        </w:rPr>
      </w:pPr>
      <w:r>
        <w:t>5.6.2.2</w:t>
      </w:r>
      <w:r>
        <w:rPr>
          <w:rFonts w:asciiTheme="minorHAnsi" w:eastAsiaTheme="minorEastAsia" w:hAnsiTheme="minorHAnsi" w:cstheme="minorBidi"/>
          <w:sz w:val="22"/>
          <w:szCs w:val="22"/>
          <w:lang w:eastAsia="en-GB"/>
        </w:rPr>
        <w:tab/>
      </w:r>
      <w:r>
        <w:t>Type: AppAmContextData</w:t>
      </w:r>
      <w:r>
        <w:tab/>
      </w:r>
      <w:r>
        <w:fldChar w:fldCharType="begin" w:fldLock="1"/>
      </w:r>
      <w:r>
        <w:instrText xml:space="preserve"> PAGEREF _Toc89430960 \h </w:instrText>
      </w:r>
      <w:r>
        <w:fldChar w:fldCharType="separate"/>
      </w:r>
      <w:r>
        <w:t>42</w:t>
      </w:r>
      <w:r>
        <w:fldChar w:fldCharType="end"/>
      </w:r>
    </w:p>
    <w:p w14:paraId="40B7FD7E" w14:textId="1023D6F0" w:rsidR="00AC2105" w:rsidRDefault="00AC2105">
      <w:pPr>
        <w:pStyle w:val="TOC4"/>
        <w:rPr>
          <w:rFonts w:asciiTheme="minorHAnsi" w:eastAsiaTheme="minorEastAsia" w:hAnsiTheme="minorHAnsi" w:cstheme="minorBidi"/>
          <w:sz w:val="22"/>
          <w:szCs w:val="22"/>
          <w:lang w:eastAsia="en-GB"/>
        </w:rPr>
      </w:pPr>
      <w:r>
        <w:t>5.6.2.3</w:t>
      </w:r>
      <w:r>
        <w:rPr>
          <w:rFonts w:asciiTheme="minorHAnsi" w:eastAsiaTheme="minorEastAsia" w:hAnsiTheme="minorHAnsi" w:cstheme="minorBidi"/>
          <w:sz w:val="22"/>
          <w:szCs w:val="22"/>
          <w:lang w:eastAsia="en-GB"/>
        </w:rPr>
        <w:tab/>
      </w:r>
      <w:r>
        <w:t>Type: AppAmContextUpdateData</w:t>
      </w:r>
      <w:r>
        <w:tab/>
      </w:r>
      <w:r>
        <w:fldChar w:fldCharType="begin" w:fldLock="1"/>
      </w:r>
      <w:r>
        <w:instrText xml:space="preserve"> PAGEREF _Toc89430961 \h </w:instrText>
      </w:r>
      <w:r>
        <w:fldChar w:fldCharType="separate"/>
      </w:r>
      <w:r>
        <w:t>43</w:t>
      </w:r>
      <w:r>
        <w:fldChar w:fldCharType="end"/>
      </w:r>
    </w:p>
    <w:p w14:paraId="6D8492C7" w14:textId="0963B687" w:rsidR="00AC2105" w:rsidRDefault="00AC2105">
      <w:pPr>
        <w:pStyle w:val="TOC4"/>
        <w:rPr>
          <w:rFonts w:asciiTheme="minorHAnsi" w:eastAsiaTheme="minorEastAsia" w:hAnsiTheme="minorHAnsi" w:cstheme="minorBidi"/>
          <w:sz w:val="22"/>
          <w:szCs w:val="22"/>
          <w:lang w:eastAsia="en-GB"/>
        </w:rPr>
      </w:pPr>
      <w:r w:rsidRPr="00AA72AE">
        <w:rPr>
          <w:rFonts w:eastAsia="SimSun"/>
        </w:rPr>
        <w:t>5.6.2.4</w:t>
      </w:r>
      <w:r>
        <w:rPr>
          <w:rFonts w:asciiTheme="minorHAnsi" w:eastAsiaTheme="minorEastAsia" w:hAnsiTheme="minorHAnsi" w:cstheme="minorBidi"/>
          <w:sz w:val="22"/>
          <w:szCs w:val="22"/>
          <w:lang w:eastAsia="en-GB"/>
        </w:rPr>
        <w:tab/>
      </w:r>
      <w:r w:rsidRPr="00AA72AE">
        <w:rPr>
          <w:rFonts w:eastAsia="SimSun"/>
        </w:rPr>
        <w:t>Type: AmEventsSubscData</w:t>
      </w:r>
      <w:r>
        <w:tab/>
      </w:r>
      <w:r>
        <w:fldChar w:fldCharType="begin" w:fldLock="1"/>
      </w:r>
      <w:r>
        <w:instrText xml:space="preserve"> PAGEREF _Toc89430962 \h </w:instrText>
      </w:r>
      <w:r>
        <w:fldChar w:fldCharType="separate"/>
      </w:r>
      <w:r>
        <w:t>43</w:t>
      </w:r>
      <w:r>
        <w:fldChar w:fldCharType="end"/>
      </w:r>
    </w:p>
    <w:p w14:paraId="11FFCB7D" w14:textId="375F143A" w:rsidR="00AC2105" w:rsidRDefault="00AC2105">
      <w:pPr>
        <w:pStyle w:val="TOC4"/>
        <w:rPr>
          <w:rFonts w:asciiTheme="minorHAnsi" w:eastAsiaTheme="minorEastAsia" w:hAnsiTheme="minorHAnsi" w:cstheme="minorBidi"/>
          <w:sz w:val="22"/>
          <w:szCs w:val="22"/>
          <w:lang w:eastAsia="en-GB"/>
        </w:rPr>
      </w:pPr>
      <w:r w:rsidRPr="00AA72AE">
        <w:rPr>
          <w:rFonts w:eastAsia="SimSun"/>
        </w:rPr>
        <w:t>5.6.2.5</w:t>
      </w:r>
      <w:r>
        <w:rPr>
          <w:rFonts w:asciiTheme="minorHAnsi" w:eastAsiaTheme="minorEastAsia" w:hAnsiTheme="minorHAnsi" w:cstheme="minorBidi"/>
          <w:sz w:val="22"/>
          <w:szCs w:val="22"/>
          <w:lang w:eastAsia="en-GB"/>
        </w:rPr>
        <w:tab/>
      </w:r>
      <w:r w:rsidRPr="00AA72AE">
        <w:rPr>
          <w:rFonts w:eastAsia="SimSun"/>
        </w:rPr>
        <w:t>Type: AmEventsNotification</w:t>
      </w:r>
      <w:r>
        <w:tab/>
      </w:r>
      <w:r>
        <w:fldChar w:fldCharType="begin" w:fldLock="1"/>
      </w:r>
      <w:r>
        <w:instrText xml:space="preserve"> PAGEREF _Toc89430963 \h </w:instrText>
      </w:r>
      <w:r>
        <w:fldChar w:fldCharType="separate"/>
      </w:r>
      <w:r>
        <w:t>43</w:t>
      </w:r>
      <w:r>
        <w:fldChar w:fldCharType="end"/>
      </w:r>
    </w:p>
    <w:p w14:paraId="1D2E432B" w14:textId="69CD6D4D" w:rsidR="00AC2105" w:rsidRDefault="00AC2105">
      <w:pPr>
        <w:pStyle w:val="TOC4"/>
        <w:rPr>
          <w:rFonts w:asciiTheme="minorHAnsi" w:eastAsiaTheme="minorEastAsia" w:hAnsiTheme="minorHAnsi" w:cstheme="minorBidi"/>
          <w:sz w:val="22"/>
          <w:szCs w:val="22"/>
          <w:lang w:eastAsia="en-GB"/>
        </w:rPr>
      </w:pPr>
      <w:r w:rsidRPr="00AA72AE">
        <w:rPr>
          <w:rFonts w:eastAsia="SimSun"/>
        </w:rPr>
        <w:t>5.6.2.6</w:t>
      </w:r>
      <w:r>
        <w:rPr>
          <w:rFonts w:asciiTheme="minorHAnsi" w:eastAsiaTheme="minorEastAsia" w:hAnsiTheme="minorHAnsi" w:cstheme="minorBidi"/>
          <w:sz w:val="22"/>
          <w:szCs w:val="22"/>
          <w:lang w:eastAsia="en-GB"/>
        </w:rPr>
        <w:tab/>
      </w:r>
      <w:r w:rsidRPr="00AA72AE">
        <w:rPr>
          <w:rFonts w:eastAsia="SimSun"/>
        </w:rPr>
        <w:t>Type: AmTerminationInfo</w:t>
      </w:r>
      <w:r>
        <w:tab/>
      </w:r>
      <w:r>
        <w:fldChar w:fldCharType="begin" w:fldLock="1"/>
      </w:r>
      <w:r>
        <w:instrText xml:space="preserve"> PAGEREF _Toc89430964 \h </w:instrText>
      </w:r>
      <w:r>
        <w:fldChar w:fldCharType="separate"/>
      </w:r>
      <w:r>
        <w:t>44</w:t>
      </w:r>
      <w:r>
        <w:fldChar w:fldCharType="end"/>
      </w:r>
    </w:p>
    <w:p w14:paraId="12D38A69" w14:textId="559B9FA5" w:rsidR="00AC2105" w:rsidRDefault="00AC2105">
      <w:pPr>
        <w:pStyle w:val="TOC4"/>
        <w:rPr>
          <w:rFonts w:asciiTheme="minorHAnsi" w:eastAsiaTheme="minorEastAsia" w:hAnsiTheme="minorHAnsi" w:cstheme="minorBidi"/>
          <w:sz w:val="22"/>
          <w:szCs w:val="22"/>
          <w:lang w:eastAsia="en-GB"/>
        </w:rPr>
      </w:pPr>
      <w:r w:rsidRPr="00AA72AE">
        <w:rPr>
          <w:rFonts w:eastAsia="SimSun"/>
        </w:rPr>
        <w:t>5.6.2.7</w:t>
      </w:r>
      <w:r>
        <w:rPr>
          <w:rFonts w:asciiTheme="minorHAnsi" w:eastAsiaTheme="minorEastAsia" w:hAnsiTheme="minorHAnsi" w:cstheme="minorBidi"/>
          <w:sz w:val="22"/>
          <w:szCs w:val="22"/>
          <w:lang w:eastAsia="en-GB"/>
        </w:rPr>
        <w:tab/>
      </w:r>
      <w:r w:rsidRPr="00AA72AE">
        <w:rPr>
          <w:rFonts w:eastAsia="SimSun"/>
        </w:rPr>
        <w:t>Type AmEventsSubscDataRm</w:t>
      </w:r>
      <w:r>
        <w:tab/>
      </w:r>
      <w:r>
        <w:fldChar w:fldCharType="begin" w:fldLock="1"/>
      </w:r>
      <w:r>
        <w:instrText xml:space="preserve"> PAGEREF _Toc89430965 \h </w:instrText>
      </w:r>
      <w:r>
        <w:fldChar w:fldCharType="separate"/>
      </w:r>
      <w:r>
        <w:t>44</w:t>
      </w:r>
      <w:r>
        <w:fldChar w:fldCharType="end"/>
      </w:r>
    </w:p>
    <w:p w14:paraId="5871A40D" w14:textId="7F5D841F" w:rsidR="00AC2105" w:rsidRDefault="00AC2105">
      <w:pPr>
        <w:pStyle w:val="TOC4"/>
        <w:rPr>
          <w:rFonts w:asciiTheme="minorHAnsi" w:eastAsiaTheme="minorEastAsia" w:hAnsiTheme="minorHAnsi" w:cstheme="minorBidi"/>
          <w:sz w:val="22"/>
          <w:szCs w:val="22"/>
          <w:lang w:eastAsia="en-GB"/>
        </w:rPr>
      </w:pPr>
      <w:r>
        <w:t>5.6.2.8</w:t>
      </w:r>
      <w:r>
        <w:rPr>
          <w:rFonts w:asciiTheme="minorHAnsi" w:eastAsiaTheme="minorEastAsia" w:hAnsiTheme="minorHAnsi" w:cstheme="minorBidi"/>
          <w:sz w:val="22"/>
          <w:szCs w:val="22"/>
          <w:lang w:eastAsia="en-GB"/>
        </w:rPr>
        <w:tab/>
      </w:r>
      <w:r>
        <w:t>Type AmEventData</w:t>
      </w:r>
      <w:r>
        <w:tab/>
      </w:r>
      <w:r>
        <w:fldChar w:fldCharType="begin" w:fldLock="1"/>
      </w:r>
      <w:r>
        <w:instrText xml:space="preserve"> PAGEREF _Toc89430966 \h </w:instrText>
      </w:r>
      <w:r>
        <w:fldChar w:fldCharType="separate"/>
      </w:r>
      <w:r>
        <w:t>45</w:t>
      </w:r>
      <w:r>
        <w:fldChar w:fldCharType="end"/>
      </w:r>
    </w:p>
    <w:p w14:paraId="1AAF729F" w14:textId="29386617" w:rsidR="00AC2105" w:rsidRDefault="00AC2105">
      <w:pPr>
        <w:pStyle w:val="TOC4"/>
        <w:rPr>
          <w:rFonts w:asciiTheme="minorHAnsi" w:eastAsiaTheme="minorEastAsia" w:hAnsiTheme="minorHAnsi" w:cstheme="minorBidi"/>
          <w:sz w:val="22"/>
          <w:szCs w:val="22"/>
          <w:lang w:eastAsia="en-GB"/>
        </w:rPr>
      </w:pPr>
      <w:r>
        <w:t>5.6.2.9</w:t>
      </w:r>
      <w:r>
        <w:rPr>
          <w:rFonts w:asciiTheme="minorHAnsi" w:eastAsiaTheme="minorEastAsia" w:hAnsiTheme="minorHAnsi" w:cstheme="minorBidi"/>
          <w:sz w:val="22"/>
          <w:szCs w:val="22"/>
          <w:lang w:eastAsia="en-GB"/>
        </w:rPr>
        <w:tab/>
      </w:r>
      <w:r>
        <w:t>Type: AmEventNotification</w:t>
      </w:r>
      <w:r>
        <w:tab/>
      </w:r>
      <w:r>
        <w:fldChar w:fldCharType="begin" w:fldLock="1"/>
      </w:r>
      <w:r>
        <w:instrText xml:space="preserve"> PAGEREF _Toc89430967 \h </w:instrText>
      </w:r>
      <w:r>
        <w:fldChar w:fldCharType="separate"/>
      </w:r>
      <w:r>
        <w:t>45</w:t>
      </w:r>
      <w:r>
        <w:fldChar w:fldCharType="end"/>
      </w:r>
    </w:p>
    <w:p w14:paraId="57CD06D1" w14:textId="72D1FB58" w:rsidR="00AC2105" w:rsidRDefault="00AC2105">
      <w:pPr>
        <w:pStyle w:val="TOC4"/>
        <w:rPr>
          <w:rFonts w:asciiTheme="minorHAnsi" w:eastAsiaTheme="minorEastAsia" w:hAnsiTheme="minorHAnsi" w:cstheme="minorBidi"/>
          <w:sz w:val="22"/>
          <w:szCs w:val="22"/>
          <w:lang w:eastAsia="en-GB"/>
        </w:rPr>
      </w:pPr>
      <w:r>
        <w:t>5.6.2.10</w:t>
      </w:r>
      <w:r>
        <w:rPr>
          <w:rFonts w:asciiTheme="minorHAnsi" w:eastAsiaTheme="minorEastAsia" w:hAnsiTheme="minorHAnsi" w:cstheme="minorBidi"/>
          <w:sz w:val="22"/>
          <w:szCs w:val="22"/>
          <w:lang w:eastAsia="en-GB"/>
        </w:rPr>
        <w:tab/>
      </w:r>
      <w:r>
        <w:t>Type: PduidInformation</w:t>
      </w:r>
      <w:r>
        <w:tab/>
      </w:r>
      <w:r>
        <w:fldChar w:fldCharType="begin" w:fldLock="1"/>
      </w:r>
      <w:r>
        <w:instrText xml:space="preserve"> PAGEREF _Toc89430968 \h </w:instrText>
      </w:r>
      <w:r>
        <w:fldChar w:fldCharType="separate"/>
      </w:r>
      <w:r>
        <w:t>46</w:t>
      </w:r>
      <w:r>
        <w:fldChar w:fldCharType="end"/>
      </w:r>
    </w:p>
    <w:p w14:paraId="6F8B5D95" w14:textId="7AB1374D" w:rsidR="00AC2105" w:rsidRDefault="00AC2105">
      <w:pPr>
        <w:pStyle w:val="TOC3"/>
        <w:rPr>
          <w:rFonts w:asciiTheme="minorHAnsi" w:eastAsiaTheme="minorEastAsia" w:hAnsiTheme="minorHAnsi" w:cstheme="minorBidi"/>
          <w:sz w:val="22"/>
          <w:szCs w:val="22"/>
          <w:lang w:eastAsia="en-GB"/>
        </w:rPr>
      </w:pPr>
      <w:r w:rsidRPr="00AA72AE">
        <w:rPr>
          <w:lang w:val="en-US"/>
        </w:rPr>
        <w:t>5.6.3</w:t>
      </w:r>
      <w:r>
        <w:rPr>
          <w:rFonts w:asciiTheme="minorHAnsi" w:eastAsiaTheme="minorEastAsia" w:hAnsiTheme="minorHAnsi" w:cstheme="minorBidi"/>
          <w:sz w:val="22"/>
          <w:szCs w:val="22"/>
          <w:lang w:eastAsia="en-GB"/>
        </w:rPr>
        <w:tab/>
      </w:r>
      <w:r w:rsidRPr="00AA72AE">
        <w:rPr>
          <w:lang w:val="en-US"/>
        </w:rPr>
        <w:t>Simple data types and enumerations</w:t>
      </w:r>
      <w:r>
        <w:tab/>
      </w:r>
      <w:r>
        <w:fldChar w:fldCharType="begin" w:fldLock="1"/>
      </w:r>
      <w:r>
        <w:instrText xml:space="preserve"> PAGEREF _Toc89430969 \h </w:instrText>
      </w:r>
      <w:r>
        <w:fldChar w:fldCharType="separate"/>
      </w:r>
      <w:r>
        <w:t>46</w:t>
      </w:r>
      <w:r>
        <w:fldChar w:fldCharType="end"/>
      </w:r>
    </w:p>
    <w:p w14:paraId="50921F47" w14:textId="48769982" w:rsidR="00AC2105" w:rsidRDefault="00AC2105">
      <w:pPr>
        <w:pStyle w:val="TOC4"/>
        <w:rPr>
          <w:rFonts w:asciiTheme="minorHAnsi" w:eastAsiaTheme="minorEastAsia" w:hAnsiTheme="minorHAnsi" w:cstheme="minorBidi"/>
          <w:sz w:val="22"/>
          <w:szCs w:val="22"/>
          <w:lang w:eastAsia="en-GB"/>
        </w:rPr>
      </w:pPr>
      <w:r>
        <w:t>5.6.3.1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_Toc89430970 \h </w:instrText>
      </w:r>
      <w:r>
        <w:fldChar w:fldCharType="separate"/>
      </w:r>
      <w:r>
        <w:t>46</w:t>
      </w:r>
      <w:r>
        <w:fldChar w:fldCharType="end"/>
      </w:r>
    </w:p>
    <w:p w14:paraId="10C6D444" w14:textId="6CDF4D74" w:rsidR="00AC2105" w:rsidRDefault="00AC2105">
      <w:pPr>
        <w:pStyle w:val="TOC4"/>
        <w:rPr>
          <w:rFonts w:asciiTheme="minorHAnsi" w:eastAsiaTheme="minorEastAsia" w:hAnsiTheme="minorHAnsi" w:cstheme="minorBidi"/>
          <w:sz w:val="22"/>
          <w:szCs w:val="22"/>
          <w:lang w:eastAsia="en-GB"/>
        </w:rPr>
      </w:pPr>
      <w:r>
        <w:t>5.6.3.2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_Toc89430971 \h </w:instrText>
      </w:r>
      <w:r>
        <w:fldChar w:fldCharType="separate"/>
      </w:r>
      <w:r>
        <w:t>46</w:t>
      </w:r>
      <w:r>
        <w:fldChar w:fldCharType="end"/>
      </w:r>
    </w:p>
    <w:p w14:paraId="36C9F6A4" w14:textId="29741CF3" w:rsidR="00AC2105" w:rsidRDefault="00AC2105">
      <w:pPr>
        <w:pStyle w:val="TOC4"/>
        <w:rPr>
          <w:rFonts w:asciiTheme="minorHAnsi" w:eastAsiaTheme="minorEastAsia" w:hAnsiTheme="minorHAnsi" w:cstheme="minorBidi"/>
          <w:sz w:val="22"/>
          <w:szCs w:val="22"/>
          <w:lang w:eastAsia="en-GB"/>
        </w:rPr>
      </w:pPr>
      <w:r>
        <w:t>5.6.3.3</w:t>
      </w:r>
      <w:r>
        <w:rPr>
          <w:rFonts w:asciiTheme="minorHAnsi" w:eastAsiaTheme="minorEastAsia" w:hAnsiTheme="minorHAnsi" w:cstheme="minorBidi"/>
          <w:sz w:val="22"/>
          <w:szCs w:val="22"/>
          <w:lang w:eastAsia="en-GB"/>
        </w:rPr>
        <w:tab/>
      </w:r>
      <w:r>
        <w:t>Enumeration: AmEvent</w:t>
      </w:r>
      <w:r>
        <w:tab/>
      </w:r>
      <w:r>
        <w:fldChar w:fldCharType="begin" w:fldLock="1"/>
      </w:r>
      <w:r>
        <w:instrText xml:space="preserve"> PAGEREF _Toc89430972 \h </w:instrText>
      </w:r>
      <w:r>
        <w:fldChar w:fldCharType="separate"/>
      </w:r>
      <w:r>
        <w:t>46</w:t>
      </w:r>
      <w:r>
        <w:fldChar w:fldCharType="end"/>
      </w:r>
    </w:p>
    <w:p w14:paraId="7D07C56B" w14:textId="20C1FE03" w:rsidR="00AC2105" w:rsidRDefault="00AC2105">
      <w:pPr>
        <w:pStyle w:val="TOC4"/>
        <w:rPr>
          <w:rFonts w:asciiTheme="minorHAnsi" w:eastAsiaTheme="minorEastAsia" w:hAnsiTheme="minorHAnsi" w:cstheme="minorBidi"/>
          <w:sz w:val="22"/>
          <w:szCs w:val="22"/>
          <w:lang w:eastAsia="en-GB"/>
        </w:rPr>
      </w:pPr>
      <w:r>
        <w:t>5.6.3.4</w:t>
      </w:r>
      <w:r>
        <w:rPr>
          <w:rFonts w:asciiTheme="minorHAnsi" w:eastAsiaTheme="minorEastAsia" w:hAnsiTheme="minorHAnsi" w:cstheme="minorBidi"/>
          <w:sz w:val="22"/>
          <w:szCs w:val="22"/>
          <w:lang w:eastAsia="en-GB"/>
        </w:rPr>
        <w:tab/>
      </w:r>
      <w:r>
        <w:t>Enumeration: AmTerminationCause</w:t>
      </w:r>
      <w:r>
        <w:tab/>
      </w:r>
      <w:r>
        <w:fldChar w:fldCharType="begin" w:fldLock="1"/>
      </w:r>
      <w:r>
        <w:instrText xml:space="preserve"> PAGEREF _Toc89430973 \h </w:instrText>
      </w:r>
      <w:r>
        <w:fldChar w:fldCharType="separate"/>
      </w:r>
      <w:r>
        <w:t>46</w:t>
      </w:r>
      <w:r>
        <w:fldChar w:fldCharType="end"/>
      </w:r>
    </w:p>
    <w:p w14:paraId="2E2DA3E4" w14:textId="1F24968A" w:rsidR="00AC2105" w:rsidRDefault="00AC2105">
      <w:pPr>
        <w:pStyle w:val="TOC3"/>
        <w:rPr>
          <w:rFonts w:asciiTheme="minorHAnsi" w:eastAsiaTheme="minorEastAsia" w:hAnsiTheme="minorHAnsi" w:cstheme="minorBidi"/>
          <w:sz w:val="22"/>
          <w:szCs w:val="22"/>
          <w:lang w:eastAsia="en-GB"/>
        </w:rPr>
      </w:pPr>
      <w:r w:rsidRPr="00AA72AE">
        <w:rPr>
          <w:lang w:val="en-US"/>
        </w:rPr>
        <w:t>5.6.4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_Toc89430974 \h </w:instrText>
      </w:r>
      <w:r>
        <w:fldChar w:fldCharType="separate"/>
      </w:r>
      <w:r>
        <w:t>47</w:t>
      </w:r>
      <w:r>
        <w:fldChar w:fldCharType="end"/>
      </w:r>
    </w:p>
    <w:p w14:paraId="27F52BC9" w14:textId="2148E763" w:rsidR="00AC2105" w:rsidRDefault="00AC2105">
      <w:pPr>
        <w:pStyle w:val="TOC4"/>
        <w:rPr>
          <w:rFonts w:asciiTheme="minorHAnsi" w:eastAsiaTheme="minorEastAsia" w:hAnsiTheme="minorHAnsi" w:cstheme="minorBidi"/>
          <w:sz w:val="22"/>
          <w:szCs w:val="22"/>
          <w:lang w:eastAsia="en-GB"/>
        </w:rPr>
      </w:pPr>
      <w:r>
        <w:t>5.6.4.1</w:t>
      </w:r>
      <w:r>
        <w:rPr>
          <w:rFonts w:asciiTheme="minorHAnsi" w:eastAsiaTheme="minorEastAsia" w:hAnsiTheme="minorHAnsi" w:cstheme="minorBidi"/>
          <w:sz w:val="22"/>
          <w:szCs w:val="22"/>
          <w:lang w:eastAsia="en-GB"/>
        </w:rPr>
        <w:tab/>
      </w:r>
      <w:r>
        <w:t>Type: AppAmContextRespData</w:t>
      </w:r>
      <w:r>
        <w:tab/>
      </w:r>
      <w:r>
        <w:fldChar w:fldCharType="begin" w:fldLock="1"/>
      </w:r>
      <w:r>
        <w:instrText xml:space="preserve"> PAGEREF _Toc89430975 \h </w:instrText>
      </w:r>
      <w:r>
        <w:fldChar w:fldCharType="separate"/>
      </w:r>
      <w:r>
        <w:t>47</w:t>
      </w:r>
      <w:r>
        <w:fldChar w:fldCharType="end"/>
      </w:r>
    </w:p>
    <w:p w14:paraId="039D7C37" w14:textId="1747CAA3" w:rsidR="00AC2105" w:rsidRDefault="00AC2105">
      <w:pPr>
        <w:pStyle w:val="TOC4"/>
        <w:rPr>
          <w:rFonts w:asciiTheme="minorHAnsi" w:eastAsiaTheme="minorEastAsia" w:hAnsiTheme="minorHAnsi" w:cstheme="minorBidi"/>
          <w:sz w:val="22"/>
          <w:szCs w:val="22"/>
          <w:lang w:eastAsia="en-GB"/>
        </w:rPr>
      </w:pPr>
      <w:r>
        <w:t>5.6.4.2</w:t>
      </w:r>
      <w:r>
        <w:rPr>
          <w:rFonts w:asciiTheme="minorHAnsi" w:eastAsiaTheme="minorEastAsia" w:hAnsiTheme="minorHAnsi" w:cstheme="minorBidi"/>
          <w:sz w:val="22"/>
          <w:szCs w:val="22"/>
          <w:lang w:eastAsia="en-GB"/>
        </w:rPr>
        <w:tab/>
      </w:r>
      <w:r>
        <w:t>Type: AmEventsSubscRespData</w:t>
      </w:r>
      <w:r>
        <w:tab/>
      </w:r>
      <w:r>
        <w:fldChar w:fldCharType="begin" w:fldLock="1"/>
      </w:r>
      <w:r>
        <w:instrText xml:space="preserve"> PAGEREF _Toc89430976 \h </w:instrText>
      </w:r>
      <w:r>
        <w:fldChar w:fldCharType="separate"/>
      </w:r>
      <w:r>
        <w:t>47</w:t>
      </w:r>
      <w:r>
        <w:fldChar w:fldCharType="end"/>
      </w:r>
    </w:p>
    <w:p w14:paraId="4BB2F451" w14:textId="13B7E5F6" w:rsidR="00AC2105" w:rsidRDefault="00AC2105">
      <w:pPr>
        <w:pStyle w:val="TOC3"/>
        <w:rPr>
          <w:rFonts w:asciiTheme="minorHAnsi" w:eastAsiaTheme="minorEastAsia" w:hAnsiTheme="minorHAnsi" w:cstheme="minorBidi"/>
          <w:sz w:val="22"/>
          <w:szCs w:val="22"/>
          <w:lang w:eastAsia="en-GB"/>
        </w:rPr>
      </w:pPr>
      <w:r>
        <w:t>5.6.5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_Toc89430977 \h </w:instrText>
      </w:r>
      <w:r>
        <w:fldChar w:fldCharType="separate"/>
      </w:r>
      <w:r>
        <w:t>47</w:t>
      </w:r>
      <w:r>
        <w:fldChar w:fldCharType="end"/>
      </w:r>
    </w:p>
    <w:p w14:paraId="2B5392F5" w14:textId="495865F9" w:rsidR="00AC2105" w:rsidRDefault="00AC2105">
      <w:pPr>
        <w:pStyle w:val="TOC4"/>
        <w:rPr>
          <w:rFonts w:asciiTheme="minorHAnsi" w:eastAsiaTheme="minorEastAsia" w:hAnsiTheme="minorHAnsi" w:cstheme="minorBidi"/>
          <w:sz w:val="22"/>
          <w:szCs w:val="22"/>
          <w:lang w:eastAsia="en-GB"/>
        </w:rPr>
      </w:pPr>
      <w:r>
        <w:t>5.6.5.1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_Toc89430978 \h </w:instrText>
      </w:r>
      <w:r>
        <w:fldChar w:fldCharType="separate"/>
      </w:r>
      <w:r>
        <w:t>47</w:t>
      </w:r>
      <w:r>
        <w:fldChar w:fldCharType="end"/>
      </w:r>
    </w:p>
    <w:p w14:paraId="40397814" w14:textId="39A344E5" w:rsidR="00AC2105" w:rsidRDefault="00AC2105">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_Toc89430979 \h </w:instrText>
      </w:r>
      <w:r>
        <w:fldChar w:fldCharType="separate"/>
      </w:r>
      <w:r>
        <w:t>47</w:t>
      </w:r>
      <w:r>
        <w:fldChar w:fldCharType="end"/>
      </w:r>
    </w:p>
    <w:p w14:paraId="77C05E25" w14:textId="47BDCFD4" w:rsidR="00AC2105" w:rsidRDefault="00AC2105">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_Toc89430980 \h </w:instrText>
      </w:r>
      <w:r>
        <w:fldChar w:fldCharType="separate"/>
      </w:r>
      <w:r>
        <w:t>47</w:t>
      </w:r>
      <w:r>
        <w:fldChar w:fldCharType="end"/>
      </w:r>
    </w:p>
    <w:p w14:paraId="29E8AB34" w14:textId="6BE7906D" w:rsidR="00AC2105" w:rsidRDefault="00AC2105">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_Toc89430981 \h </w:instrText>
      </w:r>
      <w:r>
        <w:fldChar w:fldCharType="separate"/>
      </w:r>
      <w:r>
        <w:t>47</w:t>
      </w:r>
      <w:r>
        <w:fldChar w:fldCharType="end"/>
      </w:r>
    </w:p>
    <w:p w14:paraId="5DFCA3CF" w14:textId="7DDF9FFF" w:rsidR="00AC2105" w:rsidRDefault="00AC2105">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_Toc89430982 \h </w:instrText>
      </w:r>
      <w:r>
        <w:fldChar w:fldCharType="separate"/>
      </w:r>
      <w:r>
        <w:t>48</w:t>
      </w:r>
      <w:r>
        <w:fldChar w:fldCharType="end"/>
      </w:r>
    </w:p>
    <w:p w14:paraId="402525B3" w14:textId="017EF218" w:rsidR="00AC2105" w:rsidRDefault="00AC2105">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_Toc89430983 \h </w:instrText>
      </w:r>
      <w:r>
        <w:fldChar w:fldCharType="separate"/>
      </w:r>
      <w:r>
        <w:t>48</w:t>
      </w:r>
      <w:r>
        <w:fldChar w:fldCharType="end"/>
      </w:r>
    </w:p>
    <w:p w14:paraId="6C241446" w14:textId="79EF8D4C" w:rsidR="00AC2105" w:rsidRDefault="00AC2105">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_Toc89430984 \h </w:instrText>
      </w:r>
      <w:r>
        <w:fldChar w:fldCharType="separate"/>
      </w:r>
      <w:r>
        <w:t>48</w:t>
      </w:r>
      <w:r>
        <w:fldChar w:fldCharType="end"/>
      </w:r>
    </w:p>
    <w:p w14:paraId="3F2AAFE0" w14:textId="6272C09E" w:rsidR="00AC2105" w:rsidRDefault="00AC2105">
      <w:pPr>
        <w:pStyle w:val="TOC8"/>
        <w:rPr>
          <w:rFonts w:asciiTheme="minorHAnsi" w:eastAsiaTheme="minorEastAsia" w:hAnsiTheme="minorHAnsi" w:cstheme="minorBidi"/>
          <w:b w:val="0"/>
          <w:szCs w:val="22"/>
          <w:lang w:eastAsia="en-GB"/>
        </w:rPr>
      </w:pPr>
      <w:r>
        <w:lastRenderedPageBreak/>
        <w:t>Annex A (normative): OpenAPI specification</w:t>
      </w:r>
      <w:r>
        <w:tab/>
      </w:r>
      <w:r>
        <w:fldChar w:fldCharType="begin" w:fldLock="1"/>
      </w:r>
      <w:r>
        <w:instrText xml:space="preserve"> PAGEREF _Toc89430985 \h </w:instrText>
      </w:r>
      <w:r>
        <w:fldChar w:fldCharType="separate"/>
      </w:r>
      <w:r>
        <w:t>49</w:t>
      </w:r>
      <w:r>
        <w:fldChar w:fldCharType="end"/>
      </w:r>
    </w:p>
    <w:p w14:paraId="63A9F452" w14:textId="57A36EA1" w:rsidR="00AC2105" w:rsidRDefault="00AC2105">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fldLock="1"/>
      </w:r>
      <w:r>
        <w:instrText xml:space="preserve"> PAGEREF _Toc89430986 \h </w:instrText>
      </w:r>
      <w:r>
        <w:fldChar w:fldCharType="separate"/>
      </w:r>
      <w:r>
        <w:t>49</w:t>
      </w:r>
      <w:r>
        <w:fldChar w:fldCharType="end"/>
      </w:r>
    </w:p>
    <w:p w14:paraId="0A0EE6BA" w14:textId="377FB718" w:rsidR="00AC2105" w:rsidRDefault="00AC2105">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Npcf_AMPolicyAuthorization API</w:t>
      </w:r>
      <w:r>
        <w:tab/>
      </w:r>
      <w:r>
        <w:fldChar w:fldCharType="begin" w:fldLock="1"/>
      </w:r>
      <w:r>
        <w:instrText xml:space="preserve"> PAGEREF _Toc89430987 \h </w:instrText>
      </w:r>
      <w:r>
        <w:fldChar w:fldCharType="separate"/>
      </w:r>
      <w:r>
        <w:t>49</w:t>
      </w:r>
      <w:r>
        <w:fldChar w:fldCharType="end"/>
      </w:r>
    </w:p>
    <w:p w14:paraId="78B6277D" w14:textId="411625A5" w:rsidR="00AC2105" w:rsidRDefault="00AC2105">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_Toc89430988 \h </w:instrText>
      </w:r>
      <w:r>
        <w:fldChar w:fldCharType="separate"/>
      </w:r>
      <w:r>
        <w:t>59</w:t>
      </w:r>
      <w:r>
        <w:fldChar w:fldCharType="end"/>
      </w:r>
    </w:p>
    <w:p w14:paraId="7CD6A724" w14:textId="7F15CFE8"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85723367"/>
      <w:bookmarkStart w:id="13" w:name="_Toc85723818"/>
      <w:bookmarkStart w:id="14" w:name="_Toc89430869"/>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85723369"/>
      <w:bookmarkStart w:id="20" w:name="_Toc85723820"/>
      <w:bookmarkStart w:id="21" w:name="_Toc89430870"/>
      <w:r w:rsidRPr="004D3578">
        <w:lastRenderedPageBreak/>
        <w:t>1</w:t>
      </w:r>
      <w:r w:rsidRPr="004D3578">
        <w:tab/>
        <w:t>Scope</w:t>
      </w:r>
      <w:bookmarkEnd w:id="17"/>
      <w:bookmarkEnd w:id="18"/>
      <w:bookmarkEnd w:id="19"/>
      <w:bookmarkEnd w:id="20"/>
      <w:bookmarkEnd w:id="21"/>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6D6C2843" w:rsidR="006536E1" w:rsidRDefault="006536E1" w:rsidP="006536E1">
      <w:pPr>
        <w:rPr>
          <w:noProof/>
        </w:rPr>
      </w:pPr>
      <w:bookmarkStart w:id="22" w:name="_Toc510696579"/>
      <w:bookmarkStart w:id="23" w:name="_Toc35971371"/>
      <w:r>
        <w:rPr>
          <w:noProof/>
        </w:rPr>
        <w:t xml:space="preserve">The Access and Mobility Policy Authorization service is provided by the Policy Control Function (PCF). </w:t>
      </w:r>
      <w:r>
        <w:t>This service creates access and mobility policies as requested by an authorized NF service consumer (e.g. AF, NEF) for the Access and Mobility Policy Context to which the related NF service consumer</w:t>
      </w:r>
      <w:r>
        <w:rPr>
          <w:lang w:eastAsia="zh-CN"/>
        </w:rPr>
        <w:t>'s</w:t>
      </w:r>
      <w:r>
        <w:t xml:space="preserve"> context (e.g. AF, NEF) is bound.</w:t>
      </w:r>
      <w:r w:rsidR="00E62C6B">
        <w:t xml:space="preserve"> This service also enables subscription/notifications on UE 5G ProSe Policy event(s) related to the UE context to which the NF service consumer’s context (e.g. 5G DDNMF) is bound.</w:t>
      </w:r>
    </w:p>
    <w:p w14:paraId="7D498A7B" w14:textId="77777777" w:rsidR="008A6D4A" w:rsidRPr="004D3578" w:rsidRDefault="008A6D4A" w:rsidP="008A6D4A">
      <w:pPr>
        <w:pStyle w:val="Heading1"/>
      </w:pPr>
      <w:bookmarkStart w:id="24" w:name="_Toc85723370"/>
      <w:bookmarkStart w:id="25" w:name="_Toc85723821"/>
      <w:bookmarkStart w:id="26" w:name="_Toc89430871"/>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1" w:name="_Toc510696580"/>
      <w:bookmarkStart w:id="3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21DA3D81" w14:textId="7C3771D6" w:rsidR="00E66A63" w:rsidRPr="00376A4A" w:rsidRDefault="00E66A63" w:rsidP="00E66A63">
      <w:pPr>
        <w:pStyle w:val="EX"/>
      </w:pPr>
      <w:r>
        <w:t>[</w:t>
      </w:r>
      <w:r w:rsidR="00290AAC">
        <w:t>24</w:t>
      </w:r>
      <w:r>
        <w:t>]</w:t>
      </w:r>
      <w:r>
        <w:tab/>
        <w:t>3GPP TS 29.555: "5G System; 5G Direct Discovery Name Management Services; Stage 3".</w:t>
      </w:r>
    </w:p>
    <w:p w14:paraId="2CA89716" w14:textId="77777777" w:rsidR="008A6D4A" w:rsidRPr="004D3578" w:rsidRDefault="008A6D4A" w:rsidP="008A6D4A">
      <w:pPr>
        <w:pStyle w:val="Heading1"/>
      </w:pPr>
      <w:bookmarkStart w:id="33" w:name="_Toc85723371"/>
      <w:bookmarkStart w:id="34" w:name="_Toc85723822"/>
      <w:bookmarkStart w:id="35" w:name="_Toc89430872"/>
      <w:r w:rsidRPr="004D3578">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85723372"/>
      <w:bookmarkStart w:id="39" w:name="_Toc85723823"/>
      <w:bookmarkStart w:id="40" w:name="_Toc89430873"/>
      <w:r w:rsidRPr="004D3578">
        <w:t>3.1</w:t>
      </w:r>
      <w:r w:rsidRPr="004D3578">
        <w:tab/>
        <w:t>Definitions</w:t>
      </w:r>
      <w:bookmarkEnd w:id="36"/>
      <w:bookmarkEnd w:id="37"/>
      <w:bookmarkEnd w:id="38"/>
      <w:bookmarkEnd w:id="39"/>
      <w:bookmarkEnd w:id="40"/>
    </w:p>
    <w:p w14:paraId="0522AB69" w14:textId="77777777"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 xml:space="preserve">3GPP </w:t>
      </w:r>
      <w:bookmarkEnd w:id="41"/>
      <w:bookmarkEnd w:id="42"/>
      <w:bookmarkEnd w:id="43"/>
      <w:r w:rsidRPr="004D3578">
        <w:t xml:space="preserve">TR 21.905 [1] and the following apply. A term defined in the present document takes precedence over the definition of the same term, if any, in </w:t>
      </w:r>
      <w:r>
        <w:t xml:space="preserve">3GPP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4" w:name="_Toc510696582"/>
      <w:bookmarkStart w:id="45" w:name="_Toc35971374"/>
      <w:bookmarkStart w:id="46" w:name="_Toc85723373"/>
      <w:bookmarkStart w:id="47" w:name="_Toc85723824"/>
      <w:bookmarkStart w:id="48" w:name="_Toc89430874"/>
      <w:r w:rsidRPr="004D3578">
        <w:t>3.2</w:t>
      </w:r>
      <w:r w:rsidRPr="004D3578">
        <w:tab/>
        <w:t>Symbols</w:t>
      </w:r>
      <w:bookmarkEnd w:id="44"/>
      <w:bookmarkEnd w:id="45"/>
      <w:bookmarkEnd w:id="46"/>
      <w:bookmarkEnd w:id="47"/>
      <w:bookmarkEnd w:id="48"/>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9" w:name="_Toc510696583"/>
      <w:bookmarkStart w:id="50" w:name="_Toc35971375"/>
      <w:bookmarkStart w:id="51" w:name="_Toc85723374"/>
      <w:bookmarkStart w:id="52" w:name="_Toc85723825"/>
      <w:bookmarkStart w:id="53" w:name="_Toc89430875"/>
      <w:r w:rsidRPr="004D3578">
        <w:t>3.3</w:t>
      </w:r>
      <w:r w:rsidRPr="004D3578">
        <w:tab/>
        <w:t>Abbreviations</w:t>
      </w:r>
      <w:bookmarkEnd w:id="49"/>
      <w:bookmarkEnd w:id="50"/>
      <w:bookmarkEnd w:id="51"/>
      <w:bookmarkEnd w:id="52"/>
      <w:bookmarkEnd w:id="53"/>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4ACE760" w14:textId="77777777" w:rsidR="00E62C6B" w:rsidRDefault="00E62C6B" w:rsidP="00E62C6B">
      <w:pPr>
        <w:pStyle w:val="EW"/>
      </w:pPr>
      <w:bookmarkStart w:id="54"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5" w:name="_Hlk68600096"/>
      <w:bookmarkEnd w:id="54"/>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5"/>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56" w:name="_Toc510696584"/>
      <w:bookmarkStart w:id="57" w:name="_Toc35971376"/>
      <w:bookmarkStart w:id="58" w:name="_Toc85723375"/>
      <w:bookmarkStart w:id="59" w:name="_Toc85723826"/>
      <w:bookmarkStart w:id="60" w:name="_Toc89430876"/>
      <w:r w:rsidRPr="004D3578">
        <w:lastRenderedPageBreak/>
        <w:t>4</w:t>
      </w:r>
      <w:r w:rsidRPr="004D3578">
        <w:tab/>
      </w:r>
      <w:bookmarkEnd w:id="56"/>
      <w:bookmarkEnd w:id="57"/>
      <w:r w:rsidR="007D5008">
        <w:t>Npcf_AMPolicyAuthorization Service</w:t>
      </w:r>
      <w:bookmarkEnd w:id="58"/>
      <w:bookmarkEnd w:id="59"/>
      <w:bookmarkEnd w:id="60"/>
    </w:p>
    <w:p w14:paraId="689EB835" w14:textId="03720C17" w:rsidR="008A6D4A" w:rsidRDefault="007D5008" w:rsidP="007D5008">
      <w:pPr>
        <w:pStyle w:val="Heading2"/>
      </w:pPr>
      <w:bookmarkStart w:id="61" w:name="_Toc510696588"/>
      <w:bookmarkStart w:id="62" w:name="_Toc35971380"/>
      <w:bookmarkStart w:id="63" w:name="_Toc85723376"/>
      <w:bookmarkStart w:id="64" w:name="_Toc85723827"/>
      <w:bookmarkStart w:id="65" w:name="_Toc89430877"/>
      <w:r>
        <w:t>4</w:t>
      </w:r>
      <w:r w:rsidR="008A6D4A">
        <w:t>.1</w:t>
      </w:r>
      <w:r w:rsidR="008A6D4A">
        <w:tab/>
        <w:t>Service Description</w:t>
      </w:r>
      <w:bookmarkEnd w:id="61"/>
      <w:bookmarkEnd w:id="62"/>
      <w:bookmarkEnd w:id="63"/>
      <w:bookmarkEnd w:id="64"/>
      <w:bookmarkEnd w:id="65"/>
    </w:p>
    <w:p w14:paraId="3F6CB8E2" w14:textId="77777777" w:rsidR="007D5008" w:rsidRDefault="007D5008" w:rsidP="007D5008">
      <w:pPr>
        <w:pStyle w:val="Heading3"/>
        <w:rPr>
          <w:lang w:eastAsia="zh-CN"/>
        </w:rPr>
      </w:pPr>
      <w:bookmarkStart w:id="66" w:name="_Toc85723377"/>
      <w:bookmarkStart w:id="67" w:name="_Toc85723828"/>
      <w:bookmarkStart w:id="68" w:name="_Toc89430878"/>
      <w:bookmarkStart w:id="69" w:name="_Toc510696589"/>
      <w:bookmarkStart w:id="70" w:name="_Toc35971381"/>
      <w:r>
        <w:t>4.</w:t>
      </w:r>
      <w:r>
        <w:rPr>
          <w:rFonts w:hint="eastAsia"/>
          <w:lang w:eastAsia="zh-CN"/>
        </w:rPr>
        <w:t>1</w:t>
      </w:r>
      <w:r>
        <w:rPr>
          <w:lang w:eastAsia="zh-CN"/>
        </w:rPr>
        <w:t>.1</w:t>
      </w:r>
      <w:r>
        <w:tab/>
      </w:r>
      <w:r>
        <w:rPr>
          <w:rFonts w:hint="eastAsia"/>
          <w:lang w:eastAsia="zh-CN"/>
        </w:rPr>
        <w:t>Overview</w:t>
      </w:r>
      <w:bookmarkEnd w:id="66"/>
      <w:bookmarkEnd w:id="67"/>
      <w:bookmarkEnd w:id="68"/>
    </w:p>
    <w:p w14:paraId="4C977198" w14:textId="5340AC63"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1" w:name="_Toc483474891"/>
      <w:bookmarkStart w:id="72" w:name="_Toc492541380"/>
      <w:bookmarkStart w:id="73" w:name="_Toc492899706"/>
      <w:bookmarkStart w:id="74" w:name="_Toc492899983"/>
      <w:bookmarkStart w:id="75" w:name="_Toc492967777"/>
      <w:bookmarkStart w:id="76" w:name="_Toc492972865"/>
      <w:bookmarkStart w:id="77" w:name="_Toc492973085"/>
      <w:bookmarkStart w:id="78" w:name="_Toc493774005"/>
      <w:bookmarkStart w:id="79" w:name="_Toc494194727"/>
      <w:bookmarkStart w:id="80" w:name="_Toc528159036"/>
      <w:bookmarkStart w:id="81" w:name="_Toc529259048"/>
      <w:bookmarkStart w:id="82" w:name="_Toc85723378"/>
      <w:bookmarkStart w:id="83" w:name="_Toc85723829"/>
      <w:bookmarkStart w:id="84" w:name="_Toc89430879"/>
      <w:r>
        <w:rPr>
          <w:rFonts w:hint="eastAsia"/>
        </w:rPr>
        <w:t>4.1</w:t>
      </w:r>
      <w:r>
        <w:t>.2</w:t>
      </w:r>
      <w:r>
        <w:rPr>
          <w:rFonts w:hint="eastAsia"/>
        </w:rPr>
        <w:tab/>
      </w:r>
      <w:bookmarkEnd w:id="71"/>
      <w:r>
        <w:t>Service Architecture</w:t>
      </w:r>
      <w:bookmarkEnd w:id="72"/>
      <w:bookmarkEnd w:id="73"/>
      <w:bookmarkEnd w:id="74"/>
      <w:bookmarkEnd w:id="75"/>
      <w:bookmarkEnd w:id="76"/>
      <w:bookmarkEnd w:id="77"/>
      <w:bookmarkEnd w:id="78"/>
      <w:bookmarkEnd w:id="79"/>
      <w:bookmarkEnd w:id="80"/>
      <w:bookmarkEnd w:id="81"/>
      <w:bookmarkEnd w:id="82"/>
      <w:bookmarkEnd w:id="83"/>
      <w:bookmarkEnd w:id="84"/>
    </w:p>
    <w:p w14:paraId="6906B35C" w14:textId="77777777" w:rsidR="00592845" w:rsidRDefault="00592845" w:rsidP="00592845">
      <w:bookmarkStart w:id="85" w:name="_Toc384334030"/>
      <w:bookmarkStart w:id="86" w:name="_Toc483474892"/>
      <w:bookmarkStart w:id="87" w:name="_Toc492541381"/>
      <w:bookmarkStart w:id="88" w:name="_Toc492899707"/>
      <w:bookmarkStart w:id="89" w:name="_Toc492899984"/>
      <w:bookmarkStart w:id="90" w:name="_Toc492967778"/>
      <w:bookmarkStart w:id="91" w:name="_Toc492972866"/>
      <w:bookmarkStart w:id="92" w:name="_Toc492973086"/>
      <w:bookmarkStart w:id="93" w:name="_Toc493774006"/>
      <w:bookmarkStart w:id="94" w:name="_Toc494194728"/>
      <w:bookmarkStart w:id="95" w:name="_Toc528159037"/>
      <w:bookmarkStart w:id="96"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The known NF service consumers of the Npcf_AMPolicyAuthorization service are the Application Function (AF) and the Network Exposure Function (NEF).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0E3C0E53" w14:textId="36350944" w:rsidR="00592845" w:rsidRDefault="00E62C6B" w:rsidP="00592845">
      <w:pPr>
        <w:pStyle w:val="TH"/>
        <w:rPr>
          <w:lang w:val="en-US"/>
        </w:rPr>
      </w:pPr>
      <w:r>
        <w:rPr>
          <w:lang w:val="en-US"/>
        </w:rPr>
        <w:object w:dxaOrig="6631" w:dyaOrig="3571" w14:anchorId="00DBE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6pt;height:180pt" o:ole="">
            <v:imagedata r:id="rId12" o:title=""/>
          </v:shape>
          <o:OLEObject Type="Embed" ProgID="Visio.Drawing.15" ShapeID="_x0000_i1025" DrawAspect="Content" ObjectID="_1700299455" r:id="rId13"/>
        </w:object>
      </w:r>
    </w:p>
    <w:p w14:paraId="30FE3DAD" w14:textId="77777777" w:rsidR="00592845" w:rsidRDefault="00592845" w:rsidP="00592845">
      <w:pPr>
        <w:pStyle w:val="TF"/>
        <w:rPr>
          <w:lang w:val="en-US"/>
        </w:rPr>
      </w:pPr>
      <w:r>
        <w:t>Figure 4.1.2-1: Npcf_AMPolicyAuthorization service architecture, SBI representation</w:t>
      </w:r>
    </w:p>
    <w:p w14:paraId="2490E02E" w14:textId="2BB13B77" w:rsidR="00592845" w:rsidRDefault="00E62C6B" w:rsidP="00592845">
      <w:pPr>
        <w:pStyle w:val="TH"/>
        <w:rPr>
          <w:lang w:val="en-US"/>
        </w:rPr>
      </w:pPr>
      <w:r>
        <w:rPr>
          <w:lang w:val="en-US"/>
        </w:rPr>
        <w:object w:dxaOrig="5481" w:dyaOrig="2491" w14:anchorId="1718FBA1">
          <v:shape id="_x0000_i1026" type="#_x0000_t75" style="width:272.4pt;height:123.6pt" o:ole="">
            <v:imagedata r:id="rId14" o:title=""/>
          </v:shape>
          <o:OLEObject Type="Embed" ProgID="Visio.Drawing.15" ShapeID="_x0000_i1026" DrawAspect="Content" ObjectID="_1700299456" r:id="rId15"/>
        </w:object>
      </w:r>
    </w:p>
    <w:p w14:paraId="64F4FF61" w14:textId="77777777" w:rsidR="00592845" w:rsidRDefault="00592845" w:rsidP="00592845">
      <w:pPr>
        <w:pStyle w:val="TF"/>
        <w:rPr>
          <w:lang w:val="en-US"/>
        </w:rPr>
      </w:pPr>
      <w:r>
        <w:t xml:space="preserve">Figure 4.1.2-2: </w:t>
      </w:r>
      <w:bookmarkStart w:id="97" w:name="_Hlk68599672"/>
      <w:r>
        <w:t xml:space="preserve">Npcf_AMPolicyAuthorization service </w:t>
      </w:r>
      <w:bookmarkEnd w:id="97"/>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98" w:name="_Toc85723379"/>
      <w:bookmarkStart w:id="99" w:name="_Toc85723830"/>
      <w:bookmarkStart w:id="100" w:name="_Toc89430880"/>
      <w:r>
        <w:rPr>
          <w:lang w:val="en-US"/>
        </w:rPr>
        <w:t>4.</w:t>
      </w:r>
      <w:r>
        <w:rPr>
          <w:rFonts w:hint="eastAsia"/>
          <w:lang w:val="en-US" w:eastAsia="zh-CN"/>
        </w:rPr>
        <w:t>1.3</w:t>
      </w:r>
      <w:r>
        <w:rPr>
          <w:lang w:val="en-US"/>
        </w:rPr>
        <w:tab/>
      </w:r>
      <w:bookmarkEnd w:id="85"/>
      <w:bookmarkEnd w:id="86"/>
      <w:r>
        <w:rPr>
          <w:lang w:val="en-US"/>
        </w:rPr>
        <w:t>Network Functions</w:t>
      </w:r>
      <w:bookmarkEnd w:id="87"/>
      <w:bookmarkEnd w:id="88"/>
      <w:bookmarkEnd w:id="89"/>
      <w:bookmarkEnd w:id="90"/>
      <w:bookmarkEnd w:id="91"/>
      <w:bookmarkEnd w:id="92"/>
      <w:bookmarkEnd w:id="93"/>
      <w:bookmarkEnd w:id="94"/>
      <w:bookmarkEnd w:id="95"/>
      <w:bookmarkEnd w:id="96"/>
      <w:bookmarkEnd w:id="98"/>
      <w:bookmarkEnd w:id="99"/>
      <w:bookmarkEnd w:id="100"/>
    </w:p>
    <w:p w14:paraId="53E70EDE" w14:textId="77777777" w:rsidR="007D5008" w:rsidRDefault="007D5008" w:rsidP="007D5008">
      <w:pPr>
        <w:pStyle w:val="Heading4"/>
        <w:rPr>
          <w:lang w:eastAsia="zh-CN"/>
        </w:rPr>
      </w:pPr>
      <w:bookmarkStart w:id="101" w:name="_Toc384334031"/>
      <w:bookmarkStart w:id="102" w:name="_Toc483474893"/>
      <w:bookmarkStart w:id="103" w:name="_Toc492541382"/>
      <w:bookmarkStart w:id="104" w:name="_Toc492899708"/>
      <w:bookmarkStart w:id="105" w:name="_Toc492899985"/>
      <w:bookmarkStart w:id="106" w:name="_Toc492967779"/>
      <w:bookmarkStart w:id="107" w:name="_Toc492972867"/>
      <w:bookmarkStart w:id="108" w:name="_Toc492973087"/>
      <w:bookmarkStart w:id="109" w:name="_Toc493774007"/>
      <w:bookmarkStart w:id="110" w:name="_Toc494194729"/>
      <w:bookmarkStart w:id="111" w:name="_Toc528159038"/>
      <w:bookmarkStart w:id="112" w:name="_Toc529259050"/>
      <w:bookmarkStart w:id="113" w:name="_Toc89430881"/>
      <w:r>
        <w:t>4.</w:t>
      </w:r>
      <w:r>
        <w:rPr>
          <w:rFonts w:hint="eastAsia"/>
          <w:lang w:eastAsia="zh-CN"/>
        </w:rPr>
        <w:t>1.3.1</w:t>
      </w:r>
      <w:r>
        <w:tab/>
      </w:r>
      <w:bookmarkEnd w:id="101"/>
      <w:bookmarkEnd w:id="102"/>
      <w:bookmarkEnd w:id="103"/>
      <w:bookmarkEnd w:id="104"/>
      <w:bookmarkEnd w:id="105"/>
      <w:bookmarkEnd w:id="106"/>
      <w:bookmarkEnd w:id="107"/>
      <w:bookmarkEnd w:id="108"/>
      <w:bookmarkEnd w:id="109"/>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0"/>
      <w:r>
        <w:rPr>
          <w:lang w:eastAsia="zh-CN"/>
        </w:rPr>
        <w:t>)</w:t>
      </w:r>
      <w:bookmarkEnd w:id="111"/>
      <w:bookmarkEnd w:id="112"/>
      <w:bookmarkEnd w:id="113"/>
    </w:p>
    <w:p w14:paraId="28E0D484" w14:textId="3F79E3BC" w:rsidR="00592845" w:rsidRDefault="00592845" w:rsidP="00592845">
      <w:bookmarkStart w:id="114" w:name="_Toc384334032"/>
      <w:bookmarkStart w:id="115" w:name="_Toc483474894"/>
      <w:bookmarkStart w:id="116"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4458BF1" w14:textId="77777777" w:rsidR="00592845" w:rsidRDefault="00592845" w:rsidP="00592845">
      <w:r>
        <w:t>The PCF receives from a NF service consumer (e.g. AF, NEF) access and mobility service requirements related to a registered UE and notifies it about the outcome of the requested access and mobility policy changes, if the NF service consumer previously subscribed, via the Npcf_AMPolicyAuthorization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7" w:name="_Toc492899709"/>
      <w:bookmarkStart w:id="118" w:name="_Toc492899986"/>
      <w:bookmarkStart w:id="119" w:name="_Toc492967780"/>
      <w:bookmarkStart w:id="120" w:name="_Toc492972868"/>
      <w:bookmarkStart w:id="121" w:name="_Toc492973088"/>
      <w:bookmarkStart w:id="122" w:name="_Toc493774008"/>
      <w:bookmarkStart w:id="123" w:name="_Toc494194730"/>
      <w:bookmarkStart w:id="124" w:name="_Toc528159039"/>
      <w:bookmarkStart w:id="125"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6" w:name="_Toc89430882"/>
      <w:r>
        <w:t>4.</w:t>
      </w:r>
      <w:r>
        <w:rPr>
          <w:lang w:eastAsia="zh-CN"/>
        </w:rPr>
        <w:t>1.3.2</w:t>
      </w:r>
      <w:r>
        <w:tab/>
      </w:r>
      <w:bookmarkEnd w:id="114"/>
      <w:bookmarkEnd w:id="115"/>
      <w:r>
        <w:rPr>
          <w:lang w:eastAsia="zh-CN"/>
        </w:rPr>
        <w:t>NF Service Consumer</w:t>
      </w:r>
      <w:bookmarkEnd w:id="116"/>
      <w:bookmarkEnd w:id="117"/>
      <w:r>
        <w:rPr>
          <w:lang w:eastAsia="zh-CN"/>
        </w:rPr>
        <w:t>s</w:t>
      </w:r>
      <w:bookmarkEnd w:id="118"/>
      <w:bookmarkEnd w:id="119"/>
      <w:bookmarkEnd w:id="120"/>
      <w:bookmarkEnd w:id="121"/>
      <w:bookmarkEnd w:id="122"/>
      <w:bookmarkEnd w:id="123"/>
      <w:bookmarkEnd w:id="124"/>
      <w:bookmarkEnd w:id="125"/>
      <w:bookmarkEnd w:id="126"/>
    </w:p>
    <w:p w14:paraId="78CD03E8" w14:textId="4942FBD4" w:rsidR="00592845" w:rsidRDefault="00592845" w:rsidP="00592845">
      <w:r>
        <w:t>The known NF service consumers are the AF</w:t>
      </w:r>
      <w:r w:rsidR="00E86F01">
        <w:t>,</w:t>
      </w:r>
      <w:r>
        <w:t xml:space="preserve"> the NEF</w:t>
      </w:r>
      <w:r w:rsidR="00E62C6B">
        <w:t xml:space="preserve"> and the 5G DDNMF</w:t>
      </w:r>
      <w:r>
        <w:t>, as defined 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082139DE" w14:textId="56324CD6" w:rsidR="00E62C6B" w:rsidRDefault="00E62C6B" w:rsidP="00E62C6B">
      <w:pPr>
        <w:rPr>
          <w:lang w:val="en-US"/>
        </w:rPr>
      </w:pPr>
      <w:r>
        <w:rPr>
          <w:lang w:val="en-US"/>
        </w:rPr>
        <w:t xml:space="preserve">The 5G DDNMF is a network function that handles the network related actions required for dynamic 5G ProSe Direct Discovery, </w:t>
      </w:r>
      <w:r>
        <w:t>as defined in 3GPP TS 23.304 [</w:t>
      </w:r>
      <w:r w:rsidR="00E3776B">
        <w:t>22</w:t>
      </w:r>
      <w:r>
        <w:t>].</w:t>
      </w:r>
    </w:p>
    <w:p w14:paraId="24028CB3" w14:textId="7D81A739" w:rsidR="008A6D4A" w:rsidRPr="007D5008" w:rsidRDefault="007D5008" w:rsidP="007D5008">
      <w:pPr>
        <w:pStyle w:val="Heading2"/>
      </w:pPr>
      <w:bookmarkStart w:id="127" w:name="_Toc85723380"/>
      <w:bookmarkStart w:id="128" w:name="_Toc85723831"/>
      <w:bookmarkStart w:id="129" w:name="_Toc89430883"/>
      <w:r>
        <w:t>4</w:t>
      </w:r>
      <w:r w:rsidR="008A6D4A" w:rsidRPr="007D5008">
        <w:t>.2</w:t>
      </w:r>
      <w:r w:rsidR="008A6D4A" w:rsidRPr="007D5008">
        <w:tab/>
        <w:t>Service Operations</w:t>
      </w:r>
      <w:bookmarkEnd w:id="69"/>
      <w:bookmarkEnd w:id="70"/>
      <w:bookmarkEnd w:id="127"/>
      <w:bookmarkEnd w:id="128"/>
      <w:bookmarkEnd w:id="129"/>
    </w:p>
    <w:p w14:paraId="679BB854" w14:textId="613A02E5" w:rsidR="008A6D4A" w:rsidRDefault="007D5008" w:rsidP="007D5008">
      <w:pPr>
        <w:pStyle w:val="Heading3"/>
      </w:pPr>
      <w:bookmarkStart w:id="130" w:name="_Toc510696590"/>
      <w:bookmarkStart w:id="131" w:name="_Toc35971382"/>
      <w:bookmarkStart w:id="132" w:name="_Toc85723381"/>
      <w:bookmarkStart w:id="133" w:name="_Toc85723832"/>
      <w:bookmarkStart w:id="134" w:name="_Toc89430884"/>
      <w:r>
        <w:t>4</w:t>
      </w:r>
      <w:r w:rsidR="008A6D4A">
        <w:t>.2.1</w:t>
      </w:r>
      <w:r w:rsidR="008A6D4A">
        <w:tab/>
        <w:t>Introduction</w:t>
      </w:r>
      <w:bookmarkEnd w:id="130"/>
      <w:bookmarkEnd w:id="131"/>
      <w:bookmarkEnd w:id="132"/>
      <w:bookmarkEnd w:id="133"/>
      <w:bookmarkEnd w:id="134"/>
    </w:p>
    <w:p w14:paraId="6A6E9A7D" w14:textId="77777777" w:rsidR="00120FA7" w:rsidRPr="00376A4A" w:rsidRDefault="00120FA7" w:rsidP="00120FA7">
      <w:bookmarkStart w:id="135" w:name="_Toc510696591"/>
      <w:bookmarkStart w:id="136" w:name="_Toc35971383"/>
      <w:r w:rsidRPr="00376A4A">
        <w:t>Service operations defined for the Npcf_</w:t>
      </w:r>
      <w:r>
        <w:t>AM</w:t>
      </w:r>
      <w:r w:rsidRPr="00376A4A">
        <w:t xml:space="preserve">PolicyAuthorization </w:t>
      </w:r>
      <w:r>
        <w:t>s</w:t>
      </w:r>
      <w:r w:rsidRPr="00376A4A">
        <w:t>ervice are shown in table 4.2.1-1.</w:t>
      </w:r>
    </w:p>
    <w:p w14:paraId="3029A406" w14:textId="77777777" w:rsidR="00120FA7" w:rsidRPr="00376A4A" w:rsidRDefault="00120FA7" w:rsidP="00120FA7">
      <w:pPr>
        <w:pStyle w:val="TH"/>
        <w:rPr>
          <w:i/>
        </w:rPr>
      </w:pPr>
      <w:r w:rsidRPr="00376A4A">
        <w:lastRenderedPageBreak/>
        <w:t xml:space="preserve">Table 4.2.1-1: </w:t>
      </w:r>
      <w:bookmarkStart w:id="137" w:name="_Hlk68604557"/>
      <w:r w:rsidRPr="00376A4A">
        <w:t>Npcf_</w:t>
      </w:r>
      <w:r>
        <w:t>AM</w:t>
      </w:r>
      <w:r w:rsidRPr="00376A4A">
        <w:t>PolicyAuthorization Service Operations</w:t>
      </w:r>
      <w:bookmarkEnd w:id="13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58E2AFE4" w14:textId="265CFA93" w:rsidR="00E62C6B" w:rsidRPr="003B098E" w:rsidRDefault="00E62C6B" w:rsidP="00E62C6B">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561E6E2C" w14:textId="76CCF348" w:rsidR="008A6D4A" w:rsidRDefault="007D5008" w:rsidP="007D5008">
      <w:pPr>
        <w:pStyle w:val="Heading3"/>
      </w:pPr>
      <w:bookmarkStart w:id="138" w:name="_Toc85723382"/>
      <w:bookmarkStart w:id="139" w:name="_Toc85723833"/>
      <w:bookmarkStart w:id="140" w:name="_Toc89430885"/>
      <w:r>
        <w:t>4</w:t>
      </w:r>
      <w:r w:rsidR="008A6D4A">
        <w:t>.2.2</w:t>
      </w:r>
      <w:r w:rsidR="008A6D4A">
        <w:tab/>
      </w:r>
      <w:r w:rsidR="00C95D14" w:rsidRPr="00376A4A">
        <w:rPr>
          <w:lang w:eastAsia="zh-CN"/>
        </w:rPr>
        <w:t>Npcf_AMPolicyAuthorization_Create</w:t>
      </w:r>
      <w:r w:rsidR="00C95D14" w:rsidRPr="00376A4A">
        <w:t xml:space="preserve"> service operation</w:t>
      </w:r>
      <w:bookmarkEnd w:id="135"/>
      <w:bookmarkEnd w:id="136"/>
      <w:bookmarkEnd w:id="138"/>
      <w:bookmarkEnd w:id="139"/>
      <w:bookmarkEnd w:id="140"/>
    </w:p>
    <w:p w14:paraId="687573F6" w14:textId="323CCB95" w:rsidR="008A6D4A" w:rsidRDefault="007D5008" w:rsidP="007374E7">
      <w:pPr>
        <w:pStyle w:val="Heading4"/>
      </w:pPr>
      <w:bookmarkStart w:id="141" w:name="_Toc510696592"/>
      <w:bookmarkStart w:id="142" w:name="_Toc35971384"/>
      <w:bookmarkStart w:id="143" w:name="_Toc89430886"/>
      <w:r>
        <w:t>4</w:t>
      </w:r>
      <w:r w:rsidR="008A6D4A">
        <w:t>.2.2.1</w:t>
      </w:r>
      <w:r w:rsidR="008A6D4A">
        <w:tab/>
        <w:t>General</w:t>
      </w:r>
      <w:bookmarkEnd w:id="141"/>
      <w:bookmarkEnd w:id="142"/>
      <w:bookmarkEnd w:id="143"/>
    </w:p>
    <w:p w14:paraId="3CC7EA4B" w14:textId="77777777" w:rsidR="00C95D14" w:rsidRPr="00376A4A" w:rsidRDefault="00C95D14" w:rsidP="00C95D14">
      <w:pPr>
        <w:rPr>
          <w:lang w:eastAsia="zh-CN"/>
        </w:rPr>
      </w:pPr>
      <w:bookmarkStart w:id="144" w:name="_Toc510696593"/>
      <w:bookmarkStart w:id="145"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6" w:name="_Toc89430887"/>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4"/>
      <w:bookmarkEnd w:id="145"/>
      <w:bookmarkEnd w:id="146"/>
    </w:p>
    <w:p w14:paraId="41DF1EE1" w14:textId="2F1F89DB" w:rsidR="00C95D14" w:rsidRPr="00376A4A" w:rsidRDefault="00C95D14" w:rsidP="00C95D14">
      <w:bookmarkStart w:id="147" w:name="_Toc510696594"/>
      <w:bookmarkStart w:id="148"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7.8pt;height:148.8pt" o:ole="">
            <v:imagedata r:id="rId16" o:title=""/>
          </v:shape>
          <o:OLEObject Type="Embed" ProgID="Visio.Drawing.15" ShapeID="_x0000_i1027" DrawAspect="Content" ObjectID="_1700299457" r:id="rId17"/>
        </w:object>
      </w:r>
    </w:p>
    <w:p w14:paraId="63740B65" w14:textId="77777777" w:rsidR="00C95D14" w:rsidRDefault="00C95D14" w:rsidP="00C95D14">
      <w:pPr>
        <w:pStyle w:val="TF"/>
      </w:pPr>
      <w:r w:rsidRPr="00376A4A">
        <w:t>Figure 4.2.2.2-1: Initial provisioning of service information</w:t>
      </w:r>
      <w:r>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34037D1" w:rsidR="00C95D14" w:rsidRPr="007C692D" w:rsidRDefault="00C95D14" w:rsidP="00C95D14">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4EDF42C1" w14:textId="572ED6E3" w:rsidR="003877E1" w:rsidRDefault="00C95D14" w:rsidP="003877E1">
      <w:pPr>
        <w:pStyle w:val="B1"/>
      </w:pPr>
      <w:r w:rsidRPr="007C692D">
        <w:t>-</w:t>
      </w:r>
      <w:r w:rsidRPr="007C692D">
        <w:tab/>
        <w:t xml:space="preserve">the SUPI </w:t>
      </w:r>
      <w:r w:rsidR="0019270E">
        <w:t xml:space="preserve">of the UE to which the AF requested policy shall apply </w:t>
      </w:r>
      <w:r w:rsidRPr="007C692D">
        <w:t>encoded as "supi" attribute;</w:t>
      </w:r>
    </w:p>
    <w:p w14:paraId="6610C366" w14:textId="77777777" w:rsidR="003877E1" w:rsidRDefault="003877E1" w:rsidP="003877E1">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07CA2D1C" w14:textId="65CE67FF" w:rsidR="002C5A4D" w:rsidRPr="00FA4478" w:rsidRDefault="002C5A4D" w:rsidP="002C5A4D">
      <w:pPr>
        <w:pStyle w:val="B1"/>
      </w:pPr>
      <w:r w:rsidRPr="007C692D">
        <w:t>-</w:t>
      </w:r>
      <w:r w:rsidRPr="007C692D">
        <w:tab/>
        <w:t xml:space="preserve">the </w:t>
      </w:r>
      <w:r>
        <w:t>GPSI</w:t>
      </w:r>
      <w:r w:rsidRPr="007C692D">
        <w:t xml:space="preserve"> </w:t>
      </w:r>
      <w:r w:rsidR="0019270E">
        <w:t xml:space="preserve">of the UE </w:t>
      </w:r>
      <w:r w:rsidRPr="007C692D">
        <w:t>encoded as "</w:t>
      </w:r>
      <w:r>
        <w:rPr>
          <w:rFonts w:hint="eastAsia"/>
        </w:rPr>
        <w:t>g</w:t>
      </w:r>
      <w:r>
        <w:t>psi</w:t>
      </w:r>
      <w:r w:rsidRPr="007C692D">
        <w:t>" attribute;</w:t>
      </w:r>
    </w:p>
    <w:p w14:paraId="6D0D2BA8" w14:textId="036773A2" w:rsidR="003877E1" w:rsidRDefault="003877E1" w:rsidP="003877E1">
      <w:pPr>
        <w:pStyle w:val="B1"/>
      </w:pPr>
      <w:r w:rsidRPr="007C692D">
        <w:t>-</w:t>
      </w:r>
      <w:r w:rsidRPr="007C692D">
        <w:tab/>
        <w:t xml:space="preserve">the </w:t>
      </w:r>
      <w:r w:rsidRPr="004B0C5D">
        <w:t xml:space="preserve">expiration time of the </w:t>
      </w:r>
      <w:r w:rsidR="0019270E">
        <w:t xml:space="preserve">AF requested policy </w:t>
      </w:r>
      <w:r w:rsidRPr="007C692D">
        <w:t>encoded as "</w:t>
      </w:r>
      <w:r>
        <w:t>expiry</w:t>
      </w:r>
      <w:r w:rsidRPr="007C692D">
        <w:t>" attribute;</w:t>
      </w:r>
    </w:p>
    <w:p w14:paraId="764DFB16" w14:textId="1B534A6E" w:rsidR="003877E1" w:rsidRDefault="003877E1" w:rsidP="003877E1">
      <w:pPr>
        <w:pStyle w:val="B1"/>
      </w:pPr>
      <w:r w:rsidRPr="007C692D">
        <w:t>-</w:t>
      </w:r>
      <w:r w:rsidRPr="007C692D">
        <w:tab/>
        <w:t xml:space="preserve">the </w:t>
      </w:r>
      <w:r w:rsidR="0019270E">
        <w:t xml:space="preserve">indication that </w:t>
      </w:r>
      <w:r>
        <w:t xml:space="preserve">high throughput </w:t>
      </w:r>
      <w:r w:rsidR="0019270E">
        <w:t>policy is desired for the indicated UE</w:t>
      </w:r>
      <w:r w:rsidRPr="004B0C5D">
        <w:t xml:space="preserve"> </w:t>
      </w:r>
      <w:r w:rsidRPr="007C692D">
        <w:t>encoded as "</w:t>
      </w:r>
      <w:r>
        <w:rPr>
          <w:lang w:eastAsia="zh-CN"/>
        </w:rPr>
        <w:t>highThruInd</w:t>
      </w:r>
      <w:r w:rsidRPr="007C692D">
        <w:t>" attribute;</w:t>
      </w:r>
      <w:r w:rsidR="00FA5085">
        <w:t xml:space="preserve"> and/or</w:t>
      </w:r>
    </w:p>
    <w:p w14:paraId="615FF08A" w14:textId="37B9F12A" w:rsidR="00C95D14" w:rsidRPr="007C692D" w:rsidRDefault="00C95D14" w:rsidP="00C95D14">
      <w:pPr>
        <w:pStyle w:val="B1"/>
      </w:pPr>
      <w:r w:rsidRPr="007C692D">
        <w:t>-</w:t>
      </w:r>
      <w:r w:rsidRPr="007C692D">
        <w:tab/>
        <w:t xml:space="preserve">the </w:t>
      </w:r>
      <w:r w:rsidR="003877E1">
        <w:t xml:space="preserve">service area coverage </w:t>
      </w:r>
      <w:r w:rsidR="0019270E">
        <w:t xml:space="preserve">desired </w:t>
      </w:r>
      <w:r w:rsidRPr="007C692D">
        <w:t xml:space="preserve">for the </w:t>
      </w:r>
      <w:r w:rsidR="0019270E">
        <w:t>indicated UE</w:t>
      </w:r>
      <w:r w:rsidR="003877E1">
        <w:t xml:space="preserve"> encoded as </w:t>
      </w:r>
      <w:r w:rsidR="006656C1" w:rsidRPr="007C692D">
        <w:t>"</w:t>
      </w:r>
      <w:r w:rsidR="006656C1" w:rsidRPr="00C91896">
        <w:t>covReq</w:t>
      </w:r>
      <w:r w:rsidR="006656C1" w:rsidRPr="007C692D">
        <w:t>"</w:t>
      </w:r>
      <w:r w:rsidR="006656C1" w:rsidRPr="00034D83">
        <w:t xml:space="preserve"> </w:t>
      </w:r>
      <w:r w:rsidR="006656C1" w:rsidRPr="007C692D">
        <w:t>attribute</w:t>
      </w:r>
      <w:r w:rsidRPr="007C692D">
        <w:t>.</w:t>
      </w:r>
    </w:p>
    <w:p w14:paraId="1F698162" w14:textId="77777777" w:rsidR="006656C1" w:rsidRPr="00A0661C" w:rsidRDefault="006656C1" w:rsidP="006656C1">
      <w:pPr>
        <w:pStyle w:val="EditorsNote"/>
        <w:rPr>
          <w:lang w:eastAsia="zh-CN"/>
        </w:rPr>
      </w:pPr>
      <w:r>
        <w:rPr>
          <w:lang w:eastAsia="zh-CN"/>
        </w:rPr>
        <w:t>Editor's Note:</w:t>
      </w:r>
      <w:r>
        <w:rPr>
          <w:lang w:eastAsia="zh-CN"/>
        </w:rPr>
        <w:tab/>
        <w:t xml:space="preserve">Whether more information than the allowed TAIs will be provided by the AF </w:t>
      </w:r>
      <w:r w:rsidRPr="00202BAD">
        <w:rPr>
          <w:lang w:eastAsia="zh-CN"/>
        </w:rPr>
        <w:t xml:space="preserve">is </w:t>
      </w:r>
      <w:r>
        <w:rPr>
          <w:lang w:eastAsia="zh-CN"/>
        </w:rPr>
        <w:t>FFS.</w:t>
      </w:r>
    </w:p>
    <w:p w14:paraId="449756A7" w14:textId="77777777" w:rsidR="0019270E" w:rsidRDefault="0019270E" w:rsidP="0019270E">
      <w:r>
        <w:t xml:space="preserve">The </w:t>
      </w:r>
      <w:r w:rsidRPr="007C692D">
        <w:t>"</w:t>
      </w:r>
      <w:r>
        <w:rPr>
          <w:lang w:eastAsia="zh-CN"/>
        </w:rPr>
        <w:t>highThruInd</w:t>
      </w:r>
      <w:r w:rsidRPr="007C692D">
        <w:t>" attribute</w:t>
      </w:r>
      <w:r>
        <w:t xml:space="preserve">, the </w:t>
      </w:r>
      <w:r w:rsidRPr="007C692D">
        <w:t>"</w:t>
      </w:r>
      <w:r w:rsidRPr="00C91896">
        <w:t>covReq</w:t>
      </w:r>
      <w:r w:rsidRPr="007C692D">
        <w:t>"</w:t>
      </w:r>
      <w:r w:rsidRPr="00034D83">
        <w:t xml:space="preserve"> </w:t>
      </w:r>
      <w:r w:rsidRPr="007C692D">
        <w:t>attribute</w:t>
      </w:r>
      <w:r>
        <w:t xml:space="preserve"> or both shall be present in the </w:t>
      </w:r>
      <w:r w:rsidRPr="007C692D">
        <w:t xml:space="preserve">Npcf_AMPolicyAuthorization_Create </w:t>
      </w:r>
      <w:r>
        <w:t>request message.</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lastRenderedPageBreak/>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49" w:name="_Toc89430888"/>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7"/>
      <w:bookmarkEnd w:id="148"/>
      <w:bookmarkEnd w:id="149"/>
    </w:p>
    <w:p w14:paraId="1A671F24" w14:textId="070FE11F" w:rsidR="008C7A45" w:rsidRDefault="008C7A45" w:rsidP="008C7A45">
      <w:bookmarkStart w:id="150" w:name="_Toc510696595"/>
      <w:bookmarkStart w:id="151"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2E97166C"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"EVENT_DETECTION" (or omitted).</w:t>
      </w:r>
    </w:p>
    <w:p w14:paraId="4514EAEB" w14:textId="77777777" w:rsidR="00BF2C4B" w:rsidRPr="00A427A8" w:rsidRDefault="00BF2C4B" w:rsidP="00BF2C4B">
      <w:pPr>
        <w:pStyle w:val="EditorsNote"/>
        <w:rPr>
          <w:lang w:eastAsia="zh-CN"/>
        </w:rPr>
      </w:pPr>
      <w:r w:rsidRPr="007C692D">
        <w:t>Editor's Note:</w:t>
      </w:r>
      <w:r w:rsidRPr="007C692D">
        <w:tab/>
      </w:r>
      <w:r>
        <w:rPr>
          <w:lang w:eastAsia="zh-CN"/>
        </w:rPr>
        <w:t>Whether when a service area coverage cannot be determined the PCF responds with an error or an event is FFS. The actual scenarios that result in that a service area cannot be determined are also FFS.</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lastRenderedPageBreak/>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2" w:name="_Toc85723383"/>
      <w:bookmarkStart w:id="153" w:name="_Toc85723834"/>
      <w:bookmarkStart w:id="154" w:name="_Toc89430889"/>
      <w:r>
        <w:t>4</w:t>
      </w:r>
      <w:r w:rsidR="008A6D4A">
        <w:t>.2.3</w:t>
      </w:r>
      <w:r w:rsidR="008A6D4A">
        <w:tab/>
      </w:r>
      <w:r w:rsidR="00E90BE0" w:rsidRPr="00376A4A">
        <w:rPr>
          <w:lang w:eastAsia="zh-CN"/>
        </w:rPr>
        <w:t>Npcf_AMPolicyAuthorization_Update</w:t>
      </w:r>
      <w:r w:rsidR="00E90BE0" w:rsidRPr="00376A4A">
        <w:t xml:space="preserve"> service operation</w:t>
      </w:r>
      <w:bookmarkEnd w:id="150"/>
      <w:bookmarkEnd w:id="151"/>
      <w:bookmarkEnd w:id="152"/>
      <w:bookmarkEnd w:id="153"/>
      <w:bookmarkEnd w:id="154"/>
    </w:p>
    <w:p w14:paraId="00DB7B46" w14:textId="77777777" w:rsidR="00E90BE0" w:rsidRPr="00376A4A" w:rsidRDefault="00E90BE0" w:rsidP="00E90BE0">
      <w:pPr>
        <w:pStyle w:val="Heading4"/>
      </w:pPr>
      <w:bookmarkStart w:id="155" w:name="_Toc89430890"/>
      <w:bookmarkStart w:id="156" w:name="_Toc510696598"/>
      <w:bookmarkStart w:id="157" w:name="_Toc35971390"/>
      <w:r w:rsidRPr="00376A4A">
        <w:t>4.2.3.1</w:t>
      </w:r>
      <w:r w:rsidRPr="00376A4A">
        <w:tab/>
        <w:t>General</w:t>
      </w:r>
      <w:bookmarkEnd w:id="155"/>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B673269" w:rsidR="00E90BE0" w:rsidRPr="00376A4A" w:rsidRDefault="00E90BE0" w:rsidP="00E90BE0">
      <w:pPr>
        <w:pStyle w:val="B1"/>
        <w:numPr>
          <w:ilvl w:val="0"/>
          <w:numId w:val="6"/>
        </w:numPr>
      </w:pPr>
      <w:r>
        <w:t>Modification of the s</w:t>
      </w:r>
      <w:r w:rsidRPr="00376A4A">
        <w:t xml:space="preserve">ubscription to </w:t>
      </w:r>
      <w:r w:rsidR="008C7A45">
        <w:t>service area coverage</w:t>
      </w:r>
      <w:r w:rsidRPr="00376A4A">
        <w:t xml:space="preserve"> change outcome.</w:t>
      </w:r>
    </w:p>
    <w:p w14:paraId="582F7DD7" w14:textId="77777777" w:rsidR="00E90BE0" w:rsidRPr="00376A4A" w:rsidRDefault="00E90BE0" w:rsidP="00E90BE0">
      <w:pPr>
        <w:pStyle w:val="Heading4"/>
      </w:pPr>
      <w:bookmarkStart w:id="158" w:name="_Toc89430891"/>
      <w:r w:rsidRPr="00376A4A">
        <w:t>4.2.3.2</w:t>
      </w:r>
      <w:r w:rsidRPr="00376A4A">
        <w:tab/>
        <w:t xml:space="preserve">Modification of </w:t>
      </w:r>
      <w:r>
        <w:t xml:space="preserve">AM related </w:t>
      </w:r>
      <w:r w:rsidRPr="00376A4A">
        <w:t>service information</w:t>
      </w:r>
      <w:bookmarkEnd w:id="158"/>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7.8pt;height:148.8pt" o:ole="">
            <v:imagedata r:id="rId18" o:title=""/>
          </v:shape>
          <o:OLEObject Type="Embed" ProgID="Visio.Drawing.15" ShapeID="_x0000_i1028" DrawAspect="Content" ObjectID="_1700299458" r:id="rId19"/>
        </w:object>
      </w:r>
    </w:p>
    <w:p w14:paraId="385D2638" w14:textId="77777777" w:rsidR="00E90BE0" w:rsidRDefault="00E90BE0" w:rsidP="00E90BE0">
      <w:pPr>
        <w:pStyle w:val="TF"/>
      </w:pPr>
      <w:r w:rsidRPr="00376A4A">
        <w:t>Figure 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051E893" w14:textId="54558F86" w:rsidR="00E90BE0" w:rsidRPr="00376A4A" w:rsidRDefault="00E90BE0" w:rsidP="00E90BE0">
      <w:pPr>
        <w:pStyle w:val="B1"/>
      </w:pPr>
      <w:r w:rsidRPr="00376A4A">
        <w:t>-</w:t>
      </w:r>
      <w:r w:rsidRPr="00376A4A">
        <w:tab/>
        <w:t>the NF service consumer may create or update the previously provided access and mobility service information</w:t>
      </w:r>
      <w:r w:rsidR="0019270E">
        <w:t>, e.g. expiration time, high throughput indication and/or service area coverage information</w:t>
      </w:r>
      <w:r w:rsidR="002F5B8F">
        <w:t xml:space="preserve"> (see clause</w:t>
      </w:r>
      <w:r w:rsidR="002F5B8F" w:rsidRPr="00F27773">
        <w:t> </w:t>
      </w:r>
      <w:r w:rsidR="002F5B8F">
        <w:t>4.2.2.2)</w:t>
      </w:r>
      <w:r w:rsidRPr="00376A4A">
        <w:t>; and</w:t>
      </w:r>
    </w:p>
    <w:p w14:paraId="715440C4" w14:textId="6F604378" w:rsidR="00E90BE0" w:rsidRPr="00376A4A" w:rsidRDefault="00E90BE0" w:rsidP="00E90BE0">
      <w:pPr>
        <w:pStyle w:val="B1"/>
      </w:pPr>
      <w:r w:rsidRPr="00376A4A">
        <w:lastRenderedPageBreak/>
        <w:t>-</w:t>
      </w:r>
      <w:r w:rsidRPr="00376A4A">
        <w:tab/>
        <w:t>the NF service consumer may delete the previously provided attribute</w:t>
      </w:r>
      <w:r>
        <w:t>(s)</w:t>
      </w:r>
      <w:r w:rsidR="0019270E">
        <w:t>, e.g. expiration time, high throughput indication and/or service area coverage information,</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77777777" w:rsidR="00E90BE0" w:rsidRPr="00376A4A" w:rsidRDefault="00E90BE0" w:rsidP="00E90BE0">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05F2425E" w14:textId="77777777" w:rsidR="002E22C9" w:rsidRDefault="002E22C9" w:rsidP="002E22C9">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77777777" w:rsidR="00421788" w:rsidRDefault="00421788" w:rsidP="00421788">
      <w:r>
        <w:t>If the PCF determines the received HTTP PATCH request needs to be redirected, the PCF shall send an HTTP redirect response as specified in clause 6.10.9 of 3GPP TS 29.500 [4].</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59" w:name="_Toc89430892"/>
      <w:r w:rsidRPr="00376A4A">
        <w:lastRenderedPageBreak/>
        <w:t>4.2.3.</w:t>
      </w:r>
      <w:r>
        <w:t>3</w:t>
      </w:r>
      <w:r w:rsidRPr="00376A4A">
        <w:tab/>
      </w:r>
      <w:r>
        <w:t>Modification of the s</w:t>
      </w:r>
      <w:r w:rsidRPr="00376A4A">
        <w:t xml:space="preserve">ubscription to </w:t>
      </w:r>
      <w:r w:rsidR="00E00B6D">
        <w:t>service area coverage</w:t>
      </w:r>
      <w:r w:rsidRPr="00376A4A">
        <w:t xml:space="preserve"> change outcome</w:t>
      </w:r>
      <w:bookmarkEnd w:id="159"/>
    </w:p>
    <w:p w14:paraId="021DCC02" w14:textId="2CDAFBD7"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BF2C4B">
        <w:t>determined</w:t>
      </w:r>
      <w:r>
        <w:t xml:space="preserve">. This procedure also enables to modify or remove a previous subscription to service area coverage changes. </w:t>
      </w:r>
    </w:p>
    <w:p w14:paraId="7A713F65" w14:textId="77777777" w:rsidR="00BF2C4B" w:rsidRPr="00A427A8" w:rsidRDefault="00BF2C4B" w:rsidP="00BF2C4B">
      <w:pPr>
        <w:pStyle w:val="EditorsNote"/>
        <w:rPr>
          <w:lang w:eastAsia="zh-CN"/>
        </w:rPr>
      </w:pPr>
      <w:r w:rsidRPr="007C692D">
        <w:t>Editor's Note:</w:t>
      </w:r>
      <w:r w:rsidRPr="007C692D">
        <w:tab/>
      </w:r>
      <w:r>
        <w:rPr>
          <w:lang w:eastAsia="zh-CN"/>
        </w:rPr>
        <w:t>Whether when a service area coverage cannot be determined the PCF responds with an error or an event is FFS. The actual scenarios that result in that a service area cannot be determined are also FFS.</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523AA242"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"evSubc"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0" w:name="_Toc85723384"/>
      <w:bookmarkStart w:id="161" w:name="_Toc85723835"/>
      <w:bookmarkStart w:id="162" w:name="_Toc89430893"/>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0"/>
      <w:bookmarkEnd w:id="161"/>
      <w:bookmarkEnd w:id="162"/>
    </w:p>
    <w:p w14:paraId="74F1D7DF" w14:textId="77777777" w:rsidR="00B30A82" w:rsidRDefault="00B30A82" w:rsidP="00B30A82">
      <w:pPr>
        <w:pStyle w:val="Heading4"/>
        <w:rPr>
          <w:rFonts w:eastAsia="SimSun"/>
        </w:rPr>
      </w:pPr>
      <w:bookmarkStart w:id="163" w:name="_Toc89430894"/>
      <w:r>
        <w:rPr>
          <w:rFonts w:eastAsia="SimSun"/>
        </w:rPr>
        <w:t>4.2.4.1</w:t>
      </w:r>
      <w:r>
        <w:rPr>
          <w:rFonts w:eastAsia="SimSun"/>
        </w:rPr>
        <w:tab/>
        <w:t>General</w:t>
      </w:r>
      <w:bookmarkEnd w:id="163"/>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4" w:name="_Toc89430895"/>
      <w:r>
        <w:rPr>
          <w:rFonts w:eastAsia="SimSun"/>
        </w:rPr>
        <w:t>4.2.4.2</w:t>
      </w:r>
      <w:r>
        <w:rPr>
          <w:rFonts w:eastAsia="SimSun"/>
        </w:rPr>
        <w:tab/>
        <w:t>AF application AM context termination</w:t>
      </w:r>
      <w:bookmarkEnd w:id="164"/>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5" w:name="_Hlk503448429"/>
      <w:r>
        <w:t>the AF application AM context termination</w:t>
      </w:r>
      <w:bookmarkEnd w:id="165"/>
      <w:r>
        <w:t>.</w:t>
      </w:r>
    </w:p>
    <w:p w14:paraId="10035FC8" w14:textId="77777777" w:rsidR="00B30A82" w:rsidRDefault="00B30A82" w:rsidP="00B30A82">
      <w:pPr>
        <w:pStyle w:val="TH"/>
      </w:pPr>
      <w:r>
        <w:rPr>
          <w:rFonts w:eastAsia="SimSun"/>
        </w:rPr>
        <w:object w:dxaOrig="9110" w:dyaOrig="2990" w14:anchorId="2D7CD9B9">
          <v:shape id="_x0000_i1029" type="#_x0000_t75" style="width:457.8pt;height:148.8pt" o:ole="">
            <v:imagedata r:id="rId20" o:title=""/>
          </v:shape>
          <o:OLEObject Type="Embed" ProgID="Visio.Drawing.15" ShapeID="_x0000_i1029" DrawAspect="Content" ObjectID="_1700299459"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77777777"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6" w:name="_Toc85723385"/>
      <w:bookmarkStart w:id="167" w:name="_Toc85723836"/>
      <w:bookmarkStart w:id="168" w:name="_Toc89430896"/>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6"/>
      <w:bookmarkEnd w:id="167"/>
      <w:bookmarkEnd w:id="168"/>
    </w:p>
    <w:p w14:paraId="67CFE33E" w14:textId="77777777" w:rsidR="0068074D" w:rsidRDefault="0068074D" w:rsidP="0068074D">
      <w:pPr>
        <w:pStyle w:val="Heading4"/>
        <w:rPr>
          <w:rFonts w:eastAsia="SimSun"/>
        </w:rPr>
      </w:pPr>
      <w:bookmarkStart w:id="169" w:name="_Toc493845656"/>
      <w:bookmarkStart w:id="170" w:name="_Toc494194734"/>
      <w:bookmarkStart w:id="171" w:name="_Toc528159043"/>
      <w:bookmarkStart w:id="172" w:name="_Toc529259055"/>
      <w:bookmarkStart w:id="173" w:name="_Toc89430897"/>
      <w:r>
        <w:rPr>
          <w:rFonts w:eastAsia="SimSun"/>
        </w:rPr>
        <w:t>4.2.5.1</w:t>
      </w:r>
      <w:r>
        <w:rPr>
          <w:rFonts w:eastAsia="SimSun"/>
        </w:rPr>
        <w:tab/>
        <w:t>General</w:t>
      </w:r>
      <w:bookmarkEnd w:id="169"/>
      <w:bookmarkEnd w:id="170"/>
      <w:bookmarkEnd w:id="171"/>
      <w:bookmarkEnd w:id="172"/>
      <w:bookmarkEnd w:id="173"/>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lastRenderedPageBreak/>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4" w:name="_Toc89430898"/>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4"/>
      <w:r>
        <w:rPr>
          <w:rFonts w:eastAsia="SimSun"/>
        </w:rPr>
        <w:t xml:space="preserve">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7.8pt;height:148.8pt" o:ole="">
            <v:imagedata r:id="rId22" o:title=""/>
          </v:shape>
          <o:OLEObject Type="Embed" ProgID="Visio.Drawing.15" ShapeID="_x0000_i1030" DrawAspect="Content" ObjectID="_1700299460" r:id="rId23"/>
        </w:object>
      </w:r>
    </w:p>
    <w:p w14:paraId="3D7E9CE6" w14:textId="77777777" w:rsidR="0068074D" w:rsidRDefault="0068074D" w:rsidP="0068074D">
      <w:pPr>
        <w:pStyle w:val="TF"/>
      </w:pPr>
      <w:r>
        <w:t>Figure 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7.8pt;height:148.8pt" o:ole="">
            <v:imagedata r:id="rId24" o:title=""/>
          </v:shape>
          <o:OLEObject Type="Embed" ProgID="Visio.Drawing.15" ShapeID="_x0000_i1031" DrawAspect="Content" ObjectID="_1700299461" r:id="rId25"/>
        </w:object>
      </w:r>
    </w:p>
    <w:p w14:paraId="1935547A" w14:textId="77777777" w:rsidR="0068074D" w:rsidRDefault="0068074D" w:rsidP="0068074D">
      <w:pPr>
        <w:pStyle w:val="TF"/>
      </w:pPr>
      <w:r>
        <w:t>Figure 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lastRenderedPageBreak/>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77777777"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5" w:name="_Toc493845659"/>
      <w:bookmarkStart w:id="176" w:name="_Toc494194738"/>
      <w:bookmarkStart w:id="177" w:name="_Toc528159047"/>
      <w:bookmarkStart w:id="178" w:name="_Toc529259059"/>
      <w:r>
        <w:lastRenderedPageBreak/>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79" w:name="_Toc89430899"/>
      <w:r>
        <w:t>4.2.5.</w:t>
      </w:r>
      <w:r w:rsidR="00E9249A">
        <w:t>3</w:t>
      </w:r>
      <w:r>
        <w:tab/>
        <w:t>Subscription to events without an existing AF application AM context</w:t>
      </w:r>
      <w:bookmarkEnd w:id="179"/>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4pt;height:148.8pt" o:ole="">
            <v:imagedata r:id="rId26" o:title=""/>
          </v:shape>
          <o:OLEObject Type="Embed" ProgID="Visio.Drawing.15" ShapeID="_x0000_i1032" DrawAspect="Content" ObjectID="_1700299462" r:id="rId27"/>
        </w:object>
      </w:r>
    </w:p>
    <w:p w14:paraId="59B041AD" w14:textId="1DCF7AF2" w:rsidR="001F76F9" w:rsidRDefault="001F76F9" w:rsidP="001F76F9">
      <w:pPr>
        <w:pStyle w:val="TF"/>
      </w:pPr>
      <w:r w:rsidRPr="00376A4A">
        <w:t>Figure 4.2.</w:t>
      </w:r>
      <w:r>
        <w:t>5</w:t>
      </w:r>
      <w:r w:rsidRPr="00376A4A">
        <w:t>.</w:t>
      </w:r>
      <w:r w:rsidR="00E9249A">
        <w:t>3</w:t>
      </w:r>
      <w:r w:rsidRPr="00376A4A">
        <w:t xml:space="preserve">-1: </w:t>
      </w:r>
      <w:r>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lastRenderedPageBreak/>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77777777"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0" w:name="_Toc89430900"/>
      <w:r>
        <w:t>4.2.5.</w:t>
      </w:r>
      <w:r w:rsidR="00E9249A">
        <w:t>4</w:t>
      </w:r>
      <w:r>
        <w:tab/>
        <w:t>Subscription to PDUID changes</w:t>
      </w:r>
      <w:bookmarkEnd w:id="180"/>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1" w:name="_Toc85723386"/>
      <w:bookmarkStart w:id="182" w:name="_Toc85723837"/>
      <w:bookmarkStart w:id="183" w:name="_Toc89430901"/>
      <w:r>
        <w:rPr>
          <w:rFonts w:eastAsia="SimSun"/>
        </w:rPr>
        <w:t>4.2.6</w:t>
      </w:r>
      <w:r>
        <w:rPr>
          <w:rFonts w:eastAsia="SimSun"/>
        </w:rPr>
        <w:tab/>
      </w:r>
      <w:bookmarkEnd w:id="175"/>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6"/>
      <w:bookmarkEnd w:id="177"/>
      <w:bookmarkEnd w:id="178"/>
      <w:bookmarkEnd w:id="181"/>
      <w:bookmarkEnd w:id="182"/>
      <w:bookmarkEnd w:id="183"/>
    </w:p>
    <w:p w14:paraId="611653BF" w14:textId="77777777" w:rsidR="002500B6" w:rsidRDefault="002500B6" w:rsidP="002500B6">
      <w:pPr>
        <w:pStyle w:val="Heading4"/>
        <w:rPr>
          <w:rFonts w:eastAsia="SimSun"/>
        </w:rPr>
      </w:pPr>
      <w:bookmarkStart w:id="184" w:name="_Toc494194739"/>
      <w:bookmarkStart w:id="185" w:name="_Toc528159048"/>
      <w:bookmarkStart w:id="186" w:name="_Toc529259060"/>
      <w:bookmarkStart w:id="187" w:name="_Toc89430902"/>
      <w:r>
        <w:rPr>
          <w:rFonts w:eastAsia="SimSun"/>
        </w:rPr>
        <w:t>4.2.6.1</w:t>
      </w:r>
      <w:r>
        <w:rPr>
          <w:rFonts w:eastAsia="SimSun"/>
        </w:rPr>
        <w:tab/>
        <w:t>General</w:t>
      </w:r>
      <w:bookmarkEnd w:id="184"/>
      <w:bookmarkEnd w:id="185"/>
      <w:bookmarkEnd w:id="186"/>
      <w:bookmarkEnd w:id="187"/>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w:t>
      </w:r>
      <w:r w:rsidR="00E66A63">
        <w:lastRenderedPageBreak/>
        <w:t xml:space="preserve">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8" w:name="_Toc494194740"/>
      <w:bookmarkStart w:id="189" w:name="_Toc528159049"/>
      <w:bookmarkStart w:id="190" w:name="_Toc529259061"/>
      <w:bookmarkStart w:id="191" w:name="_Toc89430903"/>
      <w:r>
        <w:rPr>
          <w:rFonts w:eastAsia="SimSun"/>
        </w:rPr>
        <w:t>4.2.6.2</w:t>
      </w:r>
      <w:r>
        <w:rPr>
          <w:rFonts w:eastAsia="SimSun"/>
        </w:rPr>
        <w:tab/>
        <w:t>Unsubscription to events</w:t>
      </w:r>
      <w:r w:rsidR="00E66A63">
        <w:t>, Access and Mobility related service information exists</w:t>
      </w:r>
      <w:bookmarkEnd w:id="188"/>
      <w:bookmarkEnd w:id="189"/>
      <w:bookmarkEnd w:id="190"/>
      <w:bookmarkEnd w:id="191"/>
    </w:p>
    <w:p w14:paraId="6B7EFE33" w14:textId="6961CE4E"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7.8pt;height:148.8pt" o:ole="">
            <v:imagedata r:id="rId28" o:title=""/>
          </v:shape>
          <o:OLEObject Type="Embed" ProgID="Visio.Drawing.15" ShapeID="_x0000_i1033" DrawAspect="Content" ObjectID="_1700299463" r:id="rId29"/>
        </w:object>
      </w:r>
    </w:p>
    <w:p w14:paraId="1529EC37" w14:textId="77777777" w:rsidR="002500B6" w:rsidRDefault="002500B6" w:rsidP="002500B6">
      <w:pPr>
        <w:pStyle w:val="TF"/>
      </w:pPr>
      <w:r>
        <w:t>Figure 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lastRenderedPageBreak/>
        <w:t>If the HTTP DELETE request message from the NF service consumer is rejected, the PCF shall indicate in the HTTP response message the cause for the rejection as specified in clause 5.7.</w:t>
      </w:r>
    </w:p>
    <w:p w14:paraId="1EC24273" w14:textId="77777777" w:rsidR="00421788" w:rsidRPr="0002737F" w:rsidRDefault="00421788" w:rsidP="00421788">
      <w:bookmarkStart w:id="192" w:name="_Toc494194743"/>
      <w:bookmarkStart w:id="193" w:name="_Toc528159052"/>
      <w:bookmarkStart w:id="194"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5" w:name="_Toc89430904"/>
      <w:r>
        <w:t>4.2.6.3</w:t>
      </w:r>
      <w:r>
        <w:tab/>
        <w:t>Unsubscription to events, Access and Mobility related service information does not exist</w:t>
      </w:r>
      <w:bookmarkEnd w:id="195"/>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6" w:name="_Toc85723387"/>
      <w:bookmarkStart w:id="197" w:name="_Toc85723838"/>
      <w:bookmarkStart w:id="198" w:name="_Toc89430905"/>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2"/>
      <w:bookmarkEnd w:id="193"/>
      <w:bookmarkEnd w:id="194"/>
      <w:bookmarkEnd w:id="196"/>
      <w:bookmarkEnd w:id="197"/>
      <w:bookmarkEnd w:id="198"/>
    </w:p>
    <w:p w14:paraId="66F742F5" w14:textId="77777777" w:rsidR="008D0172" w:rsidRDefault="008D0172" w:rsidP="008D0172">
      <w:pPr>
        <w:pStyle w:val="Heading4"/>
        <w:rPr>
          <w:rFonts w:eastAsia="SimSun"/>
        </w:rPr>
      </w:pPr>
      <w:bookmarkStart w:id="199" w:name="_Toc494194744"/>
      <w:bookmarkStart w:id="200" w:name="_Toc528159053"/>
      <w:bookmarkStart w:id="201" w:name="_Toc529259065"/>
      <w:bookmarkStart w:id="202" w:name="_Toc89430906"/>
      <w:r>
        <w:rPr>
          <w:rFonts w:eastAsia="SimSun"/>
        </w:rPr>
        <w:t>4.2.7.1</w:t>
      </w:r>
      <w:r>
        <w:rPr>
          <w:rFonts w:eastAsia="SimSun"/>
        </w:rPr>
        <w:tab/>
        <w:t>General</w:t>
      </w:r>
      <w:bookmarkEnd w:id="199"/>
      <w:bookmarkEnd w:id="200"/>
      <w:bookmarkEnd w:id="201"/>
      <w:bookmarkEnd w:id="202"/>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3" w:name="_Toc494194745"/>
      <w:bookmarkStart w:id="204" w:name="_Toc528159054"/>
      <w:bookmarkStart w:id="205"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6" w:name="_Toc89430907"/>
      <w:r>
        <w:rPr>
          <w:rFonts w:eastAsia="SimSun"/>
        </w:rPr>
        <w:t>4.2.7.2</w:t>
      </w:r>
      <w:r>
        <w:rPr>
          <w:rFonts w:eastAsia="SimSun"/>
        </w:rPr>
        <w:tab/>
        <w:t>Notification about AF application AM context event</w:t>
      </w:r>
      <w:bookmarkEnd w:id="206"/>
      <w:r>
        <w:rPr>
          <w:rFonts w:eastAsia="SimSun"/>
        </w:rPr>
        <w:t xml:space="preserve"> </w:t>
      </w:r>
      <w:bookmarkEnd w:id="203"/>
      <w:bookmarkEnd w:id="204"/>
      <w:bookmarkEnd w:id="205"/>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1.8pt;height:148.8pt" o:ole="">
            <v:imagedata r:id="rId30" o:title=""/>
          </v:shape>
          <o:OLEObject Type="Embed" ProgID="Visio.Drawing.15" ShapeID="_x0000_i1034" DrawAspect="Content" ObjectID="_1700299464" r:id="rId31"/>
        </w:object>
      </w:r>
    </w:p>
    <w:p w14:paraId="027341DE" w14:textId="77777777" w:rsidR="008D0172" w:rsidRDefault="008D0172" w:rsidP="008D0172">
      <w:pPr>
        <w:pStyle w:val="TF"/>
      </w:pPr>
      <w:r>
        <w:t>Figure 4.2.7.2-1: Notification about AF application AM context event</w:t>
      </w:r>
    </w:p>
    <w:p w14:paraId="1AB2894A" w14:textId="77777777" w:rsidR="008D0172" w:rsidRDefault="008D0172" w:rsidP="008D0172">
      <w:r>
        <w:lastRenderedPageBreak/>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77777777" w:rsidR="008D0172" w:rsidRDefault="008D0172" w:rsidP="008D0172">
      <w:pPr>
        <w:pStyle w:val="B1"/>
      </w:pPr>
      <w:r>
        <w:t>-</w:t>
      </w:r>
      <w:r>
        <w:tab/>
        <w:t>the AM Policy Events Subscription resource identifier related with the notification in the "evSubsUri"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7777777" w:rsidR="00421788" w:rsidRPr="0002737F" w:rsidRDefault="00421788" w:rsidP="00421788">
      <w:bookmarkStart w:id="207" w:name="_Toc494194746"/>
      <w:bookmarkStart w:id="208" w:name="_Toc528159055"/>
      <w:bookmarkStart w:id="209"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0" w:name="_Toc89430908"/>
      <w:r>
        <w:rPr>
          <w:rFonts w:eastAsia="SimSun"/>
        </w:rPr>
        <w:t>4.2.7.3</w:t>
      </w:r>
      <w:r>
        <w:rPr>
          <w:rFonts w:eastAsia="SimSun"/>
        </w:rPr>
        <w:tab/>
        <w:t>Notification about AF application AM context termination</w:t>
      </w:r>
      <w:bookmarkEnd w:id="210"/>
      <w:r>
        <w:rPr>
          <w:rFonts w:eastAsia="SimSun"/>
        </w:rPr>
        <w:t xml:space="preserve"> </w:t>
      </w:r>
      <w:bookmarkEnd w:id="207"/>
      <w:bookmarkEnd w:id="208"/>
      <w:bookmarkEnd w:id="209"/>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7.8pt;height:148.8pt" o:ole="">
            <v:imagedata r:id="rId32" o:title=""/>
          </v:shape>
          <o:OLEObject Type="Embed" ProgID="Visio.Drawing.15" ShapeID="_x0000_i1035" DrawAspect="Content" ObjectID="_1700299465" r:id="rId33"/>
        </w:object>
      </w:r>
    </w:p>
    <w:p w14:paraId="0F5E0B25" w14:textId="77777777" w:rsidR="008D0172" w:rsidRDefault="008D0172" w:rsidP="008D0172">
      <w:pPr>
        <w:pStyle w:val="TF"/>
      </w:pPr>
      <w:r>
        <w:t>Figure 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5ADF919C" w:rsidR="008D0172" w:rsidRDefault="008D0172" w:rsidP="008D0172">
      <w:pPr>
        <w:pStyle w:val="B1"/>
      </w:pPr>
      <w:r>
        <w:t>-</w:t>
      </w:r>
      <w:r>
        <w:tab/>
        <w:t xml:space="preserve">the Individual application AM context resource identifier related to the termination notification </w:t>
      </w:r>
      <w:r w:rsidR="00A05AAC">
        <w:t>with</w:t>
      </w:r>
      <w:r>
        <w:t>in the "resUri"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lastRenderedPageBreak/>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7777777"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1" w:name="_Toc89430909"/>
      <w:r>
        <w:t>4.2.7.</w:t>
      </w:r>
      <w:r w:rsidR="00DC3AC6">
        <w:t>4</w:t>
      </w:r>
      <w:r>
        <w:tab/>
      </w:r>
      <w:r>
        <w:rPr>
          <w:rFonts w:eastAsia="Times New Roman"/>
        </w:rPr>
        <w:t>Notification about service area coverage change outcome</w:t>
      </w:r>
      <w:bookmarkEnd w:id="211"/>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438DCD4E" w:rsidR="00172A9E" w:rsidRDefault="00172A9E" w:rsidP="00172A9E">
      <w:pPr>
        <w:rPr>
          <w:lang w:eastAsia="zh-CN"/>
        </w:rPr>
      </w:pPr>
      <w:r>
        <w:rPr>
          <w:lang w:eastAsia="zh-CN"/>
        </w:rPr>
        <w:t xml:space="preserve">The PCF shall notify the NF service consumer by including the </w:t>
      </w:r>
      <w:r>
        <w:t>AmEventsNotification data type in the body of the HTTP POST request as described in clause 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30248C04" w14:textId="7A515E23" w:rsidR="00172A9E" w:rsidRDefault="00172A9E" w:rsidP="00172A9E">
      <w:pPr>
        <w:pStyle w:val="EditorsNote"/>
        <w:rPr>
          <w:lang w:eastAsia="zh-CN"/>
        </w:rPr>
      </w:pPr>
      <w:r w:rsidRPr="007C692D">
        <w:t>Editor's Note:</w:t>
      </w:r>
      <w:r w:rsidRPr="007C692D">
        <w:tab/>
      </w:r>
      <w:r>
        <w:rPr>
          <w:rFonts w:hint="eastAsia"/>
          <w:lang w:eastAsia="zh-CN"/>
        </w:rPr>
        <w:t>Whether</w:t>
      </w:r>
      <w:r>
        <w:rPr>
          <w:lang w:eastAsia="zh-CN"/>
        </w:rPr>
        <w:t xml:space="preserve"> more information than the allowed TAIs will be provided within the applied service area coverage is FFS. </w:t>
      </w:r>
    </w:p>
    <w:p w14:paraId="789A69B8" w14:textId="06968DCC" w:rsidR="00172A9E" w:rsidRPr="00A427A8" w:rsidRDefault="00172A9E" w:rsidP="00172A9E">
      <w:pPr>
        <w:pStyle w:val="EditorsNote"/>
        <w:rPr>
          <w:lang w:eastAsia="zh-CN"/>
        </w:rPr>
      </w:pPr>
      <w:r w:rsidRPr="007C692D">
        <w:t>Editor's Note:</w:t>
      </w:r>
      <w:r w:rsidRPr="007C692D">
        <w:tab/>
      </w:r>
      <w:r w:rsidR="002D47CA" w:rsidRPr="002D47CA">
        <w:rPr>
          <w:lang w:eastAsia="zh-CN"/>
        </w:rPr>
        <w:t xml:space="preserve"> </w:t>
      </w:r>
      <w:r w:rsidR="002D47CA">
        <w:rPr>
          <w:lang w:eastAsia="zh-CN"/>
        </w:rPr>
        <w:t>Whether additional information is required to indicate UNSUCCESSFUL service area coverage request, i.e. that the request cannot be executed at the PCF, is FFS</w:t>
      </w:r>
      <w:r>
        <w:rPr>
          <w:lang w:eastAsia="zh-CN"/>
        </w:rPr>
        <w:t>.</w:t>
      </w:r>
    </w:p>
    <w:p w14:paraId="13DD91F1" w14:textId="77777777" w:rsidR="002D47CA" w:rsidRDefault="002D47CA" w:rsidP="002D47CA">
      <w:pPr>
        <w:rPr>
          <w:lang w:val="en-US"/>
        </w:rPr>
      </w:pPr>
      <w:r>
        <w:rPr>
          <w:lang w:val="en-US"/>
        </w:rPr>
        <w:t xml:space="preserve">When the result of the execution of the request of service area coverage change is that the service is restricted in the whole requested service area coverage and internal policies determine that currently available service area coverage should not be reported (e.g., internal policies in the PCF determine that the requested service area coverage is restricted and service is not allowed in the whole service area coverage and operator policies determine that currently service area coverage out of the requested one should not be reported to the AF), the </w:t>
      </w:r>
      <w:r>
        <w:t>"applied</w:t>
      </w:r>
      <w:r>
        <w:rPr>
          <w:lang w:eastAsia="zh-CN"/>
        </w:rPr>
        <w:t>C</w:t>
      </w:r>
      <w:r w:rsidRPr="00E312F9">
        <w:rPr>
          <w:lang w:eastAsia="zh-CN"/>
        </w:rPr>
        <w:t>ov</w:t>
      </w:r>
      <w:r>
        <w:t>" attribute shall be set to "null".</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77777777"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p>
    <w:p w14:paraId="392B1063" w14:textId="03560535" w:rsidR="009202F7" w:rsidRDefault="009202F7" w:rsidP="009202F7">
      <w:pPr>
        <w:pStyle w:val="Heading4"/>
      </w:pPr>
      <w:bookmarkStart w:id="212" w:name="_Toc89430910"/>
      <w:r>
        <w:t>4.2.7.</w:t>
      </w:r>
      <w:r w:rsidR="00290AAC">
        <w:t>5</w:t>
      </w:r>
      <w:r>
        <w:tab/>
        <w:t>Notification about PDUID changes</w:t>
      </w:r>
      <w:bookmarkEnd w:id="212"/>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lastRenderedPageBreak/>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3" w:name="_Toc85723388"/>
      <w:bookmarkStart w:id="214" w:name="_Toc85723839"/>
      <w:bookmarkStart w:id="215" w:name="_Toc89430911"/>
      <w:r>
        <w:t>5</w:t>
      </w:r>
      <w:r w:rsidR="008A6D4A">
        <w:tab/>
      </w:r>
      <w:r>
        <w:rPr>
          <w:noProof/>
        </w:rPr>
        <w:t>Npcf_AMPolicyAuthorization</w:t>
      </w:r>
      <w:r w:rsidR="008A6D4A">
        <w:t xml:space="preserve"> Service API</w:t>
      </w:r>
      <w:bookmarkEnd w:id="156"/>
      <w:bookmarkEnd w:id="157"/>
      <w:bookmarkEnd w:id="213"/>
      <w:bookmarkEnd w:id="214"/>
      <w:bookmarkEnd w:id="215"/>
    </w:p>
    <w:p w14:paraId="2FA7B115" w14:textId="5830687A" w:rsidR="008A6D4A" w:rsidRDefault="00DA39EF" w:rsidP="00DA39EF">
      <w:pPr>
        <w:pStyle w:val="Heading2"/>
      </w:pPr>
      <w:bookmarkStart w:id="216" w:name="_Toc510696599"/>
      <w:bookmarkStart w:id="217" w:name="_Toc35971391"/>
      <w:bookmarkStart w:id="218" w:name="_Toc85723389"/>
      <w:bookmarkStart w:id="219" w:name="_Toc85723840"/>
      <w:bookmarkStart w:id="220" w:name="_Toc89430912"/>
      <w:r>
        <w:t>5</w:t>
      </w:r>
      <w:r w:rsidR="008A6D4A">
        <w:t>.1</w:t>
      </w:r>
      <w:r w:rsidR="008A6D4A">
        <w:tab/>
        <w:t>Introduction</w:t>
      </w:r>
      <w:bookmarkEnd w:id="216"/>
      <w:bookmarkEnd w:id="217"/>
      <w:bookmarkEnd w:id="218"/>
      <w:bookmarkEnd w:id="219"/>
      <w:bookmarkEnd w:id="220"/>
    </w:p>
    <w:p w14:paraId="17A68331" w14:textId="161792C1" w:rsidR="008A6D4A" w:rsidRDefault="008A6D4A" w:rsidP="008A6D4A">
      <w:pPr>
        <w:rPr>
          <w:noProof/>
          <w:lang w:eastAsia="zh-CN"/>
        </w:rPr>
      </w:pPr>
      <w:bookmarkStart w:id="221"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2" w:name="_Toc35971392"/>
      <w:bookmarkStart w:id="223" w:name="_Toc85723390"/>
      <w:bookmarkStart w:id="224" w:name="_Toc85723841"/>
      <w:bookmarkStart w:id="225" w:name="_Toc89430913"/>
      <w:r>
        <w:t>5</w:t>
      </w:r>
      <w:r w:rsidR="008A6D4A">
        <w:t>.2</w:t>
      </w:r>
      <w:r w:rsidR="008A6D4A">
        <w:tab/>
        <w:t>Usage of HTTP</w:t>
      </w:r>
      <w:bookmarkEnd w:id="221"/>
      <w:bookmarkEnd w:id="222"/>
      <w:bookmarkEnd w:id="223"/>
      <w:bookmarkEnd w:id="224"/>
      <w:bookmarkEnd w:id="225"/>
    </w:p>
    <w:p w14:paraId="1560E1A9" w14:textId="5CBCC33A" w:rsidR="008A6D4A" w:rsidRPr="000C5200" w:rsidRDefault="00DA39EF" w:rsidP="00DA39EF">
      <w:pPr>
        <w:pStyle w:val="Heading3"/>
      </w:pPr>
      <w:bookmarkStart w:id="226" w:name="_Toc510696601"/>
      <w:bookmarkStart w:id="227" w:name="_Toc35971393"/>
      <w:bookmarkStart w:id="228" w:name="_Toc85723391"/>
      <w:bookmarkStart w:id="229" w:name="_Toc85723842"/>
      <w:bookmarkStart w:id="230" w:name="_Toc89430914"/>
      <w:r>
        <w:t>5</w:t>
      </w:r>
      <w:r w:rsidR="008A6D4A">
        <w:t>.2.1</w:t>
      </w:r>
      <w:r w:rsidR="008A6D4A">
        <w:tab/>
        <w:t>General</w:t>
      </w:r>
      <w:bookmarkEnd w:id="226"/>
      <w:bookmarkEnd w:id="227"/>
      <w:bookmarkEnd w:id="228"/>
      <w:bookmarkEnd w:id="229"/>
      <w:bookmarkEnd w:id="230"/>
    </w:p>
    <w:p w14:paraId="4D7A17E1" w14:textId="77777777" w:rsidR="008A6D4A" w:rsidRPr="00986E88" w:rsidRDefault="008A6D4A" w:rsidP="008A6D4A">
      <w:pPr>
        <w:rPr>
          <w:noProof/>
        </w:rPr>
      </w:pPr>
      <w:bookmarkStart w:id="23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2" w:name="_Hlk68607900"/>
      <w:r w:rsidR="00462257" w:rsidRPr="00376A4A">
        <w:t>Npcf_AMPolicyAuthorization</w:t>
      </w:r>
      <w:bookmarkEnd w:id="232"/>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3" w:name="_Toc35971394"/>
      <w:bookmarkStart w:id="234" w:name="_Toc85723392"/>
      <w:bookmarkStart w:id="235" w:name="_Toc85723843"/>
      <w:bookmarkStart w:id="236" w:name="_Toc89430915"/>
      <w:r>
        <w:t>5</w:t>
      </w:r>
      <w:r w:rsidR="008A6D4A">
        <w:t>.2.2</w:t>
      </w:r>
      <w:r w:rsidR="008A6D4A">
        <w:tab/>
        <w:t>HTTP standard headers</w:t>
      </w:r>
      <w:bookmarkEnd w:id="231"/>
      <w:bookmarkEnd w:id="233"/>
      <w:bookmarkEnd w:id="234"/>
      <w:bookmarkEnd w:id="235"/>
      <w:bookmarkEnd w:id="236"/>
    </w:p>
    <w:p w14:paraId="37563F57" w14:textId="296239F5" w:rsidR="008A6D4A" w:rsidRDefault="00DA39EF" w:rsidP="00DA39EF">
      <w:pPr>
        <w:pStyle w:val="Heading4"/>
        <w:rPr>
          <w:lang w:eastAsia="zh-CN"/>
        </w:rPr>
      </w:pPr>
      <w:bookmarkStart w:id="237" w:name="_Toc510696603"/>
      <w:bookmarkStart w:id="238" w:name="_Toc35971395"/>
      <w:bookmarkStart w:id="239" w:name="_Toc89430916"/>
      <w:r>
        <w:t>5</w:t>
      </w:r>
      <w:r w:rsidR="008A6D4A">
        <w:t>.2.2.1</w:t>
      </w:r>
      <w:r w:rsidR="008A6D4A">
        <w:rPr>
          <w:rFonts w:hint="eastAsia"/>
          <w:lang w:eastAsia="zh-CN"/>
        </w:rPr>
        <w:tab/>
      </w:r>
      <w:r w:rsidR="008A6D4A">
        <w:rPr>
          <w:lang w:eastAsia="zh-CN"/>
        </w:rPr>
        <w:t>General</w:t>
      </w:r>
      <w:bookmarkEnd w:id="237"/>
      <w:bookmarkEnd w:id="238"/>
      <w:bookmarkEnd w:id="239"/>
    </w:p>
    <w:p w14:paraId="02C8BA3C" w14:textId="77777777" w:rsidR="008A6D4A" w:rsidRPr="00986E88" w:rsidRDefault="008A6D4A" w:rsidP="008A6D4A">
      <w:pPr>
        <w:rPr>
          <w:noProof/>
        </w:rPr>
      </w:pPr>
      <w:bookmarkStart w:id="240"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1" w:name="_Toc35971396"/>
      <w:bookmarkStart w:id="242" w:name="_Toc89430917"/>
      <w:r>
        <w:t>5</w:t>
      </w:r>
      <w:r w:rsidR="008A6D4A">
        <w:t>.2.2.2</w:t>
      </w:r>
      <w:r w:rsidR="008A6D4A">
        <w:tab/>
        <w:t>Content type</w:t>
      </w:r>
      <w:bookmarkEnd w:id="240"/>
      <w:bookmarkEnd w:id="241"/>
      <w:bookmarkEnd w:id="242"/>
    </w:p>
    <w:p w14:paraId="305F86EC" w14:textId="77777777" w:rsidR="008A6D4A" w:rsidRDefault="008A6D4A" w:rsidP="008A6D4A">
      <w:bookmarkStart w:id="24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4" w:name="_Hlk525213471"/>
      <w:bookmarkStart w:id="245" w:name="_Hlk525213025"/>
      <w:r>
        <w:t xml:space="preserve">"Problem Details" JSON object shall be used to indicate </w:t>
      </w:r>
      <w:r>
        <w:rPr>
          <w:lang w:eastAsia="fr-FR"/>
        </w:rPr>
        <w:t xml:space="preserve">additional details of the error </w:t>
      </w:r>
      <w:r>
        <w:t xml:space="preserve">in a HTTP response body and </w:t>
      </w:r>
      <w:bookmarkEnd w:id="244"/>
      <w:r>
        <w:t>shall be signalled by the content type "application/problem+json", as defined in IETF RFC 7807 [13].</w:t>
      </w:r>
      <w:bookmarkEnd w:id="245"/>
    </w:p>
    <w:p w14:paraId="5C178B09" w14:textId="1E9F666B" w:rsidR="00462257" w:rsidRPr="00376A4A" w:rsidRDefault="00462257" w:rsidP="00462257">
      <w:bookmarkStart w:id="246"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7" w:name="_Toc85723393"/>
      <w:bookmarkStart w:id="248" w:name="_Toc85723844"/>
      <w:bookmarkStart w:id="249" w:name="_Toc89430918"/>
      <w:r>
        <w:lastRenderedPageBreak/>
        <w:t>5</w:t>
      </w:r>
      <w:r w:rsidR="008A6D4A">
        <w:t>.2.3</w:t>
      </w:r>
      <w:r w:rsidR="008A6D4A">
        <w:tab/>
        <w:t>HTTP custom headers</w:t>
      </w:r>
      <w:bookmarkEnd w:id="243"/>
      <w:bookmarkEnd w:id="246"/>
      <w:bookmarkEnd w:id="247"/>
      <w:bookmarkEnd w:id="248"/>
      <w:bookmarkEnd w:id="249"/>
    </w:p>
    <w:p w14:paraId="2CBDDF92" w14:textId="77777777" w:rsidR="00DA39EF" w:rsidRDefault="00DA39EF" w:rsidP="00DA39EF">
      <w:pPr>
        <w:pStyle w:val="Heading4"/>
        <w:rPr>
          <w:lang w:eastAsia="zh-CN"/>
        </w:rPr>
      </w:pPr>
      <w:bookmarkStart w:id="250" w:name="_Toc493665975"/>
      <w:bookmarkStart w:id="251" w:name="_Toc493774022"/>
      <w:bookmarkStart w:id="252" w:name="_Toc494194771"/>
      <w:bookmarkStart w:id="253" w:name="_Toc528159065"/>
      <w:bookmarkStart w:id="254" w:name="_Toc529259077"/>
      <w:bookmarkStart w:id="255" w:name="_Toc89430919"/>
      <w:bookmarkStart w:id="256" w:name="_Toc489605322"/>
      <w:bookmarkStart w:id="257" w:name="_Toc492899753"/>
      <w:bookmarkStart w:id="258" w:name="_Toc492900032"/>
      <w:bookmarkStart w:id="259" w:name="_Toc492967834"/>
      <w:bookmarkStart w:id="260" w:name="_Toc492972922"/>
      <w:bookmarkStart w:id="261" w:name="_Toc492973142"/>
      <w:bookmarkStart w:id="262" w:name="_Toc492974840"/>
      <w:bookmarkStart w:id="263" w:name="_Toc510696606"/>
      <w:r>
        <w:t>5.2.3.1</w:t>
      </w:r>
      <w:r>
        <w:rPr>
          <w:lang w:eastAsia="zh-CN"/>
        </w:rPr>
        <w:tab/>
        <w:t>General</w:t>
      </w:r>
      <w:bookmarkEnd w:id="250"/>
      <w:bookmarkEnd w:id="251"/>
      <w:bookmarkEnd w:id="252"/>
      <w:bookmarkEnd w:id="253"/>
      <w:bookmarkEnd w:id="254"/>
      <w:bookmarkEnd w:id="255"/>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4" w:name="_Toc510696607"/>
      <w:bookmarkStart w:id="265" w:name="_Toc35971398"/>
      <w:bookmarkStart w:id="266" w:name="_Toc85723394"/>
      <w:bookmarkStart w:id="267" w:name="_Toc85723845"/>
      <w:bookmarkStart w:id="268" w:name="_Toc89430920"/>
      <w:bookmarkEnd w:id="256"/>
      <w:bookmarkEnd w:id="257"/>
      <w:bookmarkEnd w:id="258"/>
      <w:bookmarkEnd w:id="259"/>
      <w:bookmarkEnd w:id="260"/>
      <w:bookmarkEnd w:id="261"/>
      <w:bookmarkEnd w:id="262"/>
      <w:bookmarkEnd w:id="263"/>
      <w:r>
        <w:t>5</w:t>
      </w:r>
      <w:r w:rsidR="008A6D4A">
        <w:t>.3</w:t>
      </w:r>
      <w:r w:rsidR="008A6D4A">
        <w:tab/>
        <w:t>Resources</w:t>
      </w:r>
      <w:bookmarkEnd w:id="264"/>
      <w:bookmarkEnd w:id="265"/>
      <w:bookmarkEnd w:id="266"/>
      <w:bookmarkEnd w:id="267"/>
      <w:bookmarkEnd w:id="268"/>
    </w:p>
    <w:p w14:paraId="752598FC" w14:textId="5B5EF23F" w:rsidR="008A6D4A" w:rsidRPr="000A7435" w:rsidRDefault="00DA39EF" w:rsidP="00DA39EF">
      <w:pPr>
        <w:pStyle w:val="Heading3"/>
      </w:pPr>
      <w:bookmarkStart w:id="269" w:name="_Toc510696608"/>
      <w:bookmarkStart w:id="270" w:name="_Toc35971399"/>
      <w:bookmarkStart w:id="271" w:name="_Toc85723395"/>
      <w:bookmarkStart w:id="272" w:name="_Toc85723846"/>
      <w:bookmarkStart w:id="273" w:name="_Toc89430921"/>
      <w:r>
        <w:t>5</w:t>
      </w:r>
      <w:r w:rsidR="008A6D4A">
        <w:t>.3.1</w:t>
      </w:r>
      <w:r w:rsidR="008A6D4A">
        <w:tab/>
        <w:t>Overview</w:t>
      </w:r>
      <w:bookmarkEnd w:id="269"/>
      <w:bookmarkEnd w:id="270"/>
      <w:bookmarkEnd w:id="271"/>
      <w:bookmarkEnd w:id="272"/>
      <w:bookmarkEnd w:id="273"/>
    </w:p>
    <w:p w14:paraId="602C3731" w14:textId="77777777" w:rsidR="005A2F02" w:rsidRDefault="005A2F02" w:rsidP="008A6D4A">
      <w:pPr>
        <w:pStyle w:val="TF"/>
      </w:pPr>
      <w:r>
        <w:object w:dxaOrig="8551" w:dyaOrig="4580" w14:anchorId="570E8596">
          <v:shape id="_x0000_i1036" type="#_x0000_t75" style="width:426.6pt;height:231.6pt" o:ole="">
            <v:imagedata r:id="rId34" o:title=""/>
          </v:shape>
          <o:OLEObject Type="Embed" ProgID="Visio.Drawing.15" ShapeID="_x0000_i1036" DrawAspect="Content" ObjectID="_1700299466"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lastRenderedPageBreak/>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4" w:name="_Toc510696609"/>
      <w:bookmarkStart w:id="275" w:name="_Toc35971400"/>
      <w:bookmarkStart w:id="276" w:name="_Toc85723396"/>
      <w:bookmarkStart w:id="277" w:name="_Toc85723847"/>
      <w:bookmarkStart w:id="278" w:name="_Toc89430922"/>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4"/>
      <w:bookmarkEnd w:id="275"/>
      <w:bookmarkEnd w:id="276"/>
      <w:bookmarkEnd w:id="277"/>
      <w:bookmarkEnd w:id="278"/>
    </w:p>
    <w:p w14:paraId="5DA53F4D" w14:textId="043084C1" w:rsidR="008A6D4A" w:rsidRDefault="00DA39EF" w:rsidP="007B7759">
      <w:pPr>
        <w:pStyle w:val="Heading4"/>
      </w:pPr>
      <w:bookmarkStart w:id="279" w:name="_Toc510696610"/>
      <w:bookmarkStart w:id="280" w:name="_Toc35971401"/>
      <w:bookmarkStart w:id="281" w:name="_Toc89430923"/>
      <w:r>
        <w:t>5</w:t>
      </w:r>
      <w:r w:rsidR="008A6D4A">
        <w:t>.3.2.1</w:t>
      </w:r>
      <w:r w:rsidR="008A6D4A">
        <w:tab/>
        <w:t>Description</w:t>
      </w:r>
      <w:bookmarkEnd w:id="279"/>
      <w:bookmarkEnd w:id="280"/>
      <w:bookmarkEnd w:id="281"/>
    </w:p>
    <w:p w14:paraId="3E603BE3" w14:textId="77777777" w:rsidR="00807086" w:rsidRPr="00376A4A" w:rsidRDefault="00807086" w:rsidP="00807086">
      <w:bookmarkStart w:id="282" w:name="_Toc35971402"/>
      <w:bookmarkStart w:id="283"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4" w:name="_Toc89430924"/>
      <w:r>
        <w:t>5</w:t>
      </w:r>
      <w:r w:rsidR="000602BD">
        <w:t>.3.2.2</w:t>
      </w:r>
      <w:r w:rsidR="000602BD">
        <w:tab/>
        <w:t>Resource Definition</w:t>
      </w:r>
      <w:bookmarkEnd w:id="282"/>
      <w:bookmarkEnd w:id="284"/>
    </w:p>
    <w:p w14:paraId="78D9705A" w14:textId="34166E26"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r w:rsidRPr="005F0EE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5" w:name="_Toc35971403"/>
      <w:bookmarkStart w:id="286" w:name="_Toc89430925"/>
      <w:r>
        <w:t>5</w:t>
      </w:r>
      <w:r w:rsidR="008A6D4A">
        <w:t>.3.2.3</w:t>
      </w:r>
      <w:r w:rsidR="008A6D4A">
        <w:tab/>
        <w:t>Resource Standard Methods</w:t>
      </w:r>
      <w:bookmarkEnd w:id="283"/>
      <w:bookmarkEnd w:id="285"/>
      <w:bookmarkEnd w:id="286"/>
    </w:p>
    <w:p w14:paraId="03E9DAD6" w14:textId="1A31DB0C" w:rsidR="008A6D4A" w:rsidRPr="00384E92" w:rsidRDefault="00DA39EF" w:rsidP="007B7759">
      <w:pPr>
        <w:pStyle w:val="Heading5"/>
      </w:pPr>
      <w:bookmarkStart w:id="287" w:name="_Toc510696613"/>
      <w:bookmarkStart w:id="288" w:name="_Toc35971404"/>
      <w:bookmarkStart w:id="289" w:name="_Toc89430926"/>
      <w:r>
        <w:t>5</w:t>
      </w:r>
      <w:r w:rsidR="008A6D4A">
        <w:t>.3.2.3</w:t>
      </w:r>
      <w:r w:rsidR="008A6D4A" w:rsidRPr="00384E92">
        <w:t>.1</w:t>
      </w:r>
      <w:r w:rsidR="008A6D4A" w:rsidRPr="00384E92">
        <w:tab/>
      </w:r>
      <w:bookmarkEnd w:id="287"/>
      <w:bookmarkEnd w:id="288"/>
      <w:r w:rsidR="00807086">
        <w:t>POST</w:t>
      </w:r>
      <w:bookmarkEnd w:id="289"/>
    </w:p>
    <w:p w14:paraId="7DFF92B2" w14:textId="5644EC80" w:rsidR="008A6D4A" w:rsidRDefault="008A6D4A" w:rsidP="008A6D4A">
      <w:r>
        <w:t xml:space="preserve">This method shall support the URI query parameters specified in table </w:t>
      </w:r>
      <w:r w:rsidR="00A41C6F">
        <w:t>5.</w:t>
      </w:r>
      <w:r>
        <w:t>3.2.3.1-1.</w:t>
      </w:r>
    </w:p>
    <w:p w14:paraId="50AB9F43" w14:textId="7A12FB45" w:rsidR="008A6D4A" w:rsidRPr="00384E92" w:rsidRDefault="008A6D4A" w:rsidP="008A6D4A">
      <w:pPr>
        <w:pStyle w:val="TH"/>
        <w:rPr>
          <w:rFonts w:cs="Arial"/>
        </w:rPr>
      </w:pPr>
      <w:r w:rsidRPr="00384E92">
        <w:t xml:space="preserve">Table </w:t>
      </w:r>
      <w:r w:rsidR="00A41C6F">
        <w:t>5.</w:t>
      </w:r>
      <w:r>
        <w:t>3.2.3.1</w:t>
      </w:r>
      <w:r w:rsidRPr="00384E92">
        <w:t xml:space="preserve">-1: URI query parameters supported by the </w:t>
      </w:r>
      <w:r w:rsidR="00807086">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714AE5B6" w:rsidR="008A6D4A" w:rsidRPr="00384E92" w:rsidRDefault="008A6D4A" w:rsidP="008A6D4A">
      <w:r>
        <w:lastRenderedPageBreak/>
        <w:t xml:space="preserve">This method shall support the request data structures specified in table </w:t>
      </w:r>
      <w:r w:rsidR="00A41C6F">
        <w:t>5.</w:t>
      </w:r>
      <w:r>
        <w:t xml:space="preserve">3.2.3.1-2 and the response data structures and response codes specified in table </w:t>
      </w:r>
      <w:r w:rsidR="00A41C6F">
        <w:t>5.</w:t>
      </w:r>
      <w:r>
        <w:t>3.2.3.1-3.</w:t>
      </w:r>
    </w:p>
    <w:p w14:paraId="088A2684" w14:textId="4D363968" w:rsidR="008A6D4A" w:rsidRPr="001769FF" w:rsidRDefault="008A6D4A" w:rsidP="008A6D4A">
      <w:pPr>
        <w:pStyle w:val="TH"/>
      </w:pPr>
      <w:r w:rsidRPr="001769FF">
        <w:t xml:space="preserve">Table </w:t>
      </w:r>
      <w:r w:rsidR="00A41C6F">
        <w:t>5.</w:t>
      </w:r>
      <w:r>
        <w:t>3.2.</w:t>
      </w:r>
      <w:r w:rsidRPr="001769FF">
        <w:t xml:space="preserve">3.1-2: Data structures supported by the </w:t>
      </w:r>
      <w:r w:rsidR="00807086">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69B3A086" w:rsidR="008A6D4A" w:rsidRPr="001769FF" w:rsidRDefault="008A6D4A" w:rsidP="008A6D4A">
      <w:pPr>
        <w:pStyle w:val="TH"/>
      </w:pPr>
      <w:r w:rsidRPr="001769FF">
        <w:t xml:space="preserve">Table </w:t>
      </w:r>
      <w:r w:rsidR="00A41C6F">
        <w:t>5.</w:t>
      </w:r>
      <w:r>
        <w:t>3.2.</w:t>
      </w:r>
      <w:r w:rsidRPr="001769FF">
        <w:t>3.1-</w:t>
      </w:r>
      <w:r>
        <w:t>3</w:t>
      </w:r>
      <w:r w:rsidRPr="001769FF">
        <w:t>: Data structures</w:t>
      </w:r>
      <w:r>
        <w:t xml:space="preserve"> supported by the </w:t>
      </w:r>
      <w:r w:rsidR="0080708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77777777"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Table 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3E7478B6" w:rsidR="008A6D4A" w:rsidRPr="00A04126" w:rsidRDefault="008A6D4A" w:rsidP="008A6D4A">
      <w:pPr>
        <w:pStyle w:val="TH"/>
        <w:rPr>
          <w:rFonts w:cs="Arial"/>
        </w:rPr>
      </w:pPr>
      <w:r w:rsidRPr="00A04126">
        <w:t xml:space="preserve">Table </w:t>
      </w:r>
      <w:r w:rsidR="00A41C6F">
        <w:t>5.</w:t>
      </w:r>
      <w:r w:rsidRPr="00A04126">
        <w:t>3.2.3.1-</w:t>
      </w:r>
      <w:r w:rsidR="00807086">
        <w:t>4</w:t>
      </w:r>
      <w:r w:rsidRPr="00A04126">
        <w:t xml:space="preserve">: Headers supported by the </w:t>
      </w:r>
      <w:r w:rsidR="00807086">
        <w:t>201</w:t>
      </w:r>
      <w:r>
        <w:t xml:space="preserve"> response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0" w:name="_Toc510696615"/>
      <w:bookmarkStart w:id="291" w:name="_Toc35971406"/>
      <w:bookmarkStart w:id="292" w:name="_Toc89430927"/>
      <w:r>
        <w:t>5</w:t>
      </w:r>
      <w:r w:rsidR="008A6D4A">
        <w:t>.3.2.4</w:t>
      </w:r>
      <w:r w:rsidR="008A6D4A">
        <w:tab/>
        <w:t>Resource Custom Operations</w:t>
      </w:r>
      <w:bookmarkEnd w:id="290"/>
      <w:bookmarkEnd w:id="291"/>
      <w:bookmarkEnd w:id="292"/>
    </w:p>
    <w:p w14:paraId="6FC6F341" w14:textId="1D06EB1F" w:rsidR="00CB6627" w:rsidRDefault="00CB6627" w:rsidP="003872F1">
      <w:r>
        <w:t>None.</w:t>
      </w:r>
    </w:p>
    <w:p w14:paraId="40B867BB" w14:textId="2A6F9024" w:rsidR="008A6D4A" w:rsidRDefault="00DA39EF" w:rsidP="007B7759">
      <w:pPr>
        <w:pStyle w:val="Heading3"/>
      </w:pPr>
      <w:bookmarkStart w:id="293" w:name="_Toc510696621"/>
      <w:bookmarkStart w:id="294" w:name="_Toc35971412"/>
      <w:bookmarkStart w:id="295" w:name="_Toc85723397"/>
      <w:bookmarkStart w:id="296" w:name="_Toc85723848"/>
      <w:bookmarkStart w:id="297" w:name="_Toc89430928"/>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3"/>
      <w:bookmarkEnd w:id="294"/>
      <w:bookmarkEnd w:id="295"/>
      <w:bookmarkEnd w:id="296"/>
      <w:bookmarkEnd w:id="297"/>
    </w:p>
    <w:p w14:paraId="75C2CF5D" w14:textId="77777777" w:rsidR="000313D8" w:rsidRDefault="000313D8" w:rsidP="000313D8">
      <w:pPr>
        <w:pStyle w:val="Heading4"/>
      </w:pPr>
      <w:bookmarkStart w:id="298" w:name="_Toc89430929"/>
      <w:bookmarkStart w:id="299" w:name="_Toc510696622"/>
      <w:bookmarkStart w:id="300" w:name="_Toc35971413"/>
      <w:r>
        <w:t>5.3.3.1</w:t>
      </w:r>
      <w:r>
        <w:tab/>
        <w:t>Description</w:t>
      </w:r>
      <w:bookmarkEnd w:id="298"/>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1" w:name="_Toc89430930"/>
      <w:r>
        <w:t>5.3.3.2</w:t>
      </w:r>
      <w:r>
        <w:tab/>
        <w:t>Resource Definition</w:t>
      </w:r>
      <w:bookmarkEnd w:id="301"/>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r w:rsidRPr="005F0EEA">
              <w:t>apiVersion</w:t>
            </w:r>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2" w:name="_Toc89430931"/>
      <w:r>
        <w:lastRenderedPageBreak/>
        <w:t>5.3.3.3</w:t>
      </w:r>
      <w:r>
        <w:tab/>
        <w:t>Resource Standard Methods</w:t>
      </w:r>
      <w:bookmarkEnd w:id="302"/>
    </w:p>
    <w:p w14:paraId="04B28EF6" w14:textId="77777777" w:rsidR="000313D8" w:rsidRPr="00384E92" w:rsidRDefault="000313D8" w:rsidP="000313D8">
      <w:pPr>
        <w:pStyle w:val="Heading5"/>
      </w:pPr>
      <w:bookmarkStart w:id="303" w:name="_Toc89430932"/>
      <w:r>
        <w:t>5.3.3.3</w:t>
      </w:r>
      <w:r w:rsidRPr="00384E92">
        <w:t>.1</w:t>
      </w:r>
      <w:r w:rsidRPr="00384E92">
        <w:tab/>
      </w:r>
      <w:r w:rsidRPr="00376A4A">
        <w:t>GET</w:t>
      </w:r>
      <w:bookmarkEnd w:id="303"/>
    </w:p>
    <w:p w14:paraId="512335D4" w14:textId="77777777" w:rsidR="000313D8" w:rsidRDefault="000313D8" w:rsidP="000313D8">
      <w:r>
        <w:t>This method shall support the URI query parameters specified in table 5.3.3.3.1-1.</w:t>
      </w:r>
    </w:p>
    <w:p w14:paraId="4ED4E446" w14:textId="77777777" w:rsidR="000313D8" w:rsidRPr="00384E92" w:rsidRDefault="000313D8" w:rsidP="000313D8">
      <w:pPr>
        <w:pStyle w:val="TH"/>
        <w:rPr>
          <w:rFonts w:cs="Arial"/>
        </w:rPr>
      </w:pPr>
      <w:r w:rsidRPr="00384E92">
        <w:t xml:space="preserve">Table </w:t>
      </w:r>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77777777" w:rsidR="000313D8" w:rsidRPr="00384E92" w:rsidRDefault="000313D8" w:rsidP="000313D8">
      <w:r>
        <w:t>This method shall support the request data structures specified in table 5.3.3.3.1-2 and the response data structures and response codes specified in table 5.3.3.3.1-3.</w:t>
      </w:r>
    </w:p>
    <w:p w14:paraId="2C1ABD3E" w14:textId="77777777" w:rsidR="000313D8" w:rsidRPr="001769FF" w:rsidRDefault="000313D8" w:rsidP="000313D8">
      <w:pPr>
        <w:pStyle w:val="TH"/>
      </w:pPr>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77777777" w:rsidR="000313D8" w:rsidRPr="001769FF" w:rsidRDefault="000313D8" w:rsidP="000313D8">
      <w:pPr>
        <w:pStyle w:val="TH"/>
      </w:pPr>
      <w:r w:rsidRPr="001769FF">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77777777"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77777777" w:rsidR="000D348E" w:rsidRDefault="000D348E" w:rsidP="000D348E">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77777777" w:rsidR="000D348E" w:rsidRDefault="000D348E" w:rsidP="000D348E">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4" w:name="_Toc89430933"/>
      <w:r w:rsidRPr="00376A4A">
        <w:t>5.3.3.3.2</w:t>
      </w:r>
      <w:r w:rsidRPr="00376A4A">
        <w:tab/>
      </w:r>
      <w:bookmarkStart w:id="305" w:name="_Hlk68615862"/>
      <w:r w:rsidRPr="00376A4A">
        <w:t>PATCH</w:t>
      </w:r>
      <w:bookmarkEnd w:id="304"/>
      <w:bookmarkEnd w:id="305"/>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lastRenderedPageBreak/>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r w:rsidRPr="00376A4A">
              <w:t>App</w:t>
            </w:r>
            <w:r>
              <w:t>Am</w:t>
            </w:r>
            <w:r w:rsidRPr="00376A4A">
              <w:t>ContexUpdateData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77777777"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77777777" w:rsidR="000D348E" w:rsidRDefault="000D348E" w:rsidP="000D348E">
      <w:pPr>
        <w:pStyle w:val="TH"/>
      </w:pPr>
      <w:r>
        <w:t>Table 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77777777" w:rsidR="000D348E" w:rsidRDefault="000D348E" w:rsidP="000D348E">
      <w:pPr>
        <w:pStyle w:val="TH"/>
      </w:pPr>
      <w:r>
        <w:t>Table 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6" w:name="_Toc89430934"/>
      <w:r w:rsidRPr="00376A4A">
        <w:t>5.3.3.3.3</w:t>
      </w:r>
      <w:r w:rsidRPr="00376A4A">
        <w:tab/>
        <w:t>DELETE</w:t>
      </w:r>
      <w:bookmarkEnd w:id="306"/>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lastRenderedPageBreak/>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7777777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77777777" w:rsidR="000D348E" w:rsidRDefault="000D348E" w:rsidP="000D348E">
      <w:pPr>
        <w:pStyle w:val="TH"/>
      </w:pPr>
      <w:r>
        <w:t>Table 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77777777" w:rsidR="000D348E" w:rsidRDefault="000D348E" w:rsidP="000D348E">
      <w:pPr>
        <w:pStyle w:val="TH"/>
      </w:pPr>
      <w:r>
        <w:t>Table 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7" w:name="_Toc89430935"/>
      <w:bookmarkStart w:id="308" w:name="_Toc85723398"/>
      <w:bookmarkStart w:id="309" w:name="_Toc85723849"/>
      <w:r>
        <w:t>5.3.3.4</w:t>
      </w:r>
      <w:r>
        <w:tab/>
        <w:t>Resource Custom Operations</w:t>
      </w:r>
      <w:bookmarkEnd w:id="307"/>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0" w:name="_Toc89430936"/>
      <w:r w:rsidRPr="00376A4A">
        <w:lastRenderedPageBreak/>
        <w:t>5.3.4</w:t>
      </w:r>
      <w:r w:rsidRPr="00376A4A">
        <w:tab/>
        <w:t xml:space="preserve">Resource: AM </w:t>
      </w:r>
      <w:r>
        <w:t xml:space="preserve">Policy </w:t>
      </w:r>
      <w:r w:rsidRPr="00376A4A">
        <w:t>Events Subscription (Document)</w:t>
      </w:r>
      <w:bookmarkEnd w:id="308"/>
      <w:bookmarkEnd w:id="309"/>
      <w:bookmarkEnd w:id="310"/>
    </w:p>
    <w:p w14:paraId="204BB984" w14:textId="77777777" w:rsidR="000313D8" w:rsidRPr="00376A4A" w:rsidRDefault="000313D8" w:rsidP="000313D8">
      <w:pPr>
        <w:pStyle w:val="Heading4"/>
      </w:pPr>
      <w:bookmarkStart w:id="311" w:name="_Toc89430937"/>
      <w:r w:rsidRPr="00376A4A">
        <w:t>5.3.4.1</w:t>
      </w:r>
      <w:r w:rsidRPr="00376A4A">
        <w:tab/>
        <w:t>Description</w:t>
      </w:r>
      <w:bookmarkEnd w:id="311"/>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2" w:name="_Toc89430938"/>
      <w:r w:rsidRPr="00376A4A">
        <w:t>5.3.4.2</w:t>
      </w:r>
      <w:r w:rsidRPr="00376A4A">
        <w:tab/>
        <w:t>Resource definition</w:t>
      </w:r>
      <w:bookmarkEnd w:id="312"/>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r w:rsidRPr="005F0EEA">
              <w:t>apiVersion</w:t>
            </w:r>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3" w:name="_Toc89430939"/>
      <w:r w:rsidRPr="00376A4A">
        <w:t>5.3.4.3</w:t>
      </w:r>
      <w:r w:rsidRPr="00376A4A">
        <w:tab/>
        <w:t>Resource Standard Methods</w:t>
      </w:r>
      <w:bookmarkEnd w:id="313"/>
    </w:p>
    <w:p w14:paraId="78EF9DD7" w14:textId="77777777" w:rsidR="000313D8" w:rsidRPr="00376A4A" w:rsidRDefault="000313D8" w:rsidP="000313D8">
      <w:pPr>
        <w:pStyle w:val="Heading5"/>
      </w:pPr>
      <w:bookmarkStart w:id="314" w:name="_Toc89430940"/>
      <w:r w:rsidRPr="00376A4A">
        <w:t>5.3.4.3.1</w:t>
      </w:r>
      <w:r w:rsidRPr="00376A4A">
        <w:tab/>
        <w:t>PUT</w:t>
      </w:r>
      <w:bookmarkEnd w:id="314"/>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77777777"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7777777" w:rsidR="000D348E" w:rsidRDefault="000D348E" w:rsidP="000D348E">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77777777" w:rsidR="000D348E" w:rsidRDefault="000D348E" w:rsidP="000D348E">
      <w:pPr>
        <w:pStyle w:val="TH"/>
      </w:pPr>
      <w:r>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5" w:name="_Toc89430941"/>
      <w:r w:rsidRPr="00376A4A">
        <w:lastRenderedPageBreak/>
        <w:t>5.3.4.3.</w:t>
      </w:r>
      <w:r w:rsidR="000063A4">
        <w:t>2</w:t>
      </w:r>
      <w:r w:rsidRPr="00376A4A">
        <w:tab/>
        <w:t>DELETE</w:t>
      </w:r>
      <w:bookmarkEnd w:id="315"/>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77777777"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77777777" w:rsidR="000063A4" w:rsidRDefault="000063A4" w:rsidP="000063A4">
      <w:pPr>
        <w:pStyle w:val="TH"/>
      </w:pPr>
      <w:r>
        <w:t>Table 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77777777" w:rsidR="000063A4" w:rsidRDefault="000063A4" w:rsidP="000063A4">
      <w:pPr>
        <w:pStyle w:val="TH"/>
      </w:pPr>
      <w:r>
        <w:t>Table 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6" w:name="_Toc89430942"/>
      <w:bookmarkStart w:id="317" w:name="_Toc85723399"/>
      <w:bookmarkStart w:id="318" w:name="_Toc85723850"/>
      <w:r>
        <w:t>5.3.4.4</w:t>
      </w:r>
      <w:r>
        <w:tab/>
        <w:t>Resource Custom Operations</w:t>
      </w:r>
      <w:bookmarkEnd w:id="316"/>
    </w:p>
    <w:p w14:paraId="4D7F62D0" w14:textId="77777777" w:rsidR="00CB6627" w:rsidRPr="006D6A64" w:rsidRDefault="00CB6627" w:rsidP="00CB6627">
      <w:r>
        <w:t>None.</w:t>
      </w:r>
    </w:p>
    <w:p w14:paraId="55DD9787" w14:textId="749557BC" w:rsidR="008A6D4A" w:rsidRDefault="00DA39EF" w:rsidP="007B7759">
      <w:pPr>
        <w:pStyle w:val="Heading2"/>
      </w:pPr>
      <w:bookmarkStart w:id="319" w:name="_Toc89430943"/>
      <w:r>
        <w:lastRenderedPageBreak/>
        <w:t>5</w:t>
      </w:r>
      <w:r w:rsidR="008A6D4A">
        <w:t>.4</w:t>
      </w:r>
      <w:r w:rsidR="008A6D4A">
        <w:tab/>
        <w:t>Custom Operations without associated resources</w:t>
      </w:r>
      <w:bookmarkEnd w:id="299"/>
      <w:bookmarkEnd w:id="300"/>
      <w:bookmarkEnd w:id="317"/>
      <w:bookmarkEnd w:id="318"/>
      <w:bookmarkEnd w:id="319"/>
    </w:p>
    <w:p w14:paraId="6BD7D42B" w14:textId="717DC835" w:rsidR="00CB6627" w:rsidRDefault="00CB6627" w:rsidP="003872F1">
      <w:bookmarkStart w:id="320" w:name="_Toc510696623"/>
      <w:bookmarkStart w:id="321" w:name="_Toc35971414"/>
      <w:bookmarkStart w:id="322" w:name="_Toc85723400"/>
      <w:bookmarkStart w:id="323" w:name="_Toc85723851"/>
      <w:r>
        <w:t>None.</w:t>
      </w:r>
    </w:p>
    <w:p w14:paraId="600F44E1" w14:textId="3E85922A" w:rsidR="008A6D4A" w:rsidRDefault="00DA39EF" w:rsidP="007B7759">
      <w:pPr>
        <w:pStyle w:val="Heading2"/>
      </w:pPr>
      <w:bookmarkStart w:id="324" w:name="_Toc510696628"/>
      <w:bookmarkStart w:id="325" w:name="_Toc35971419"/>
      <w:bookmarkStart w:id="326" w:name="_Toc85723403"/>
      <w:bookmarkStart w:id="327" w:name="_Toc85723854"/>
      <w:bookmarkStart w:id="328" w:name="_Toc89430944"/>
      <w:bookmarkEnd w:id="320"/>
      <w:bookmarkEnd w:id="321"/>
      <w:bookmarkEnd w:id="322"/>
      <w:bookmarkEnd w:id="323"/>
      <w:r>
        <w:t>5</w:t>
      </w:r>
      <w:r w:rsidR="008A6D4A">
        <w:t>.5</w:t>
      </w:r>
      <w:r w:rsidR="008A6D4A">
        <w:tab/>
        <w:t>Notifications</w:t>
      </w:r>
      <w:bookmarkEnd w:id="324"/>
      <w:bookmarkEnd w:id="325"/>
      <w:bookmarkEnd w:id="326"/>
      <w:bookmarkEnd w:id="327"/>
      <w:bookmarkEnd w:id="328"/>
    </w:p>
    <w:p w14:paraId="44D25D2E" w14:textId="056B7C36" w:rsidR="008A6D4A" w:rsidRPr="000A7435" w:rsidRDefault="00DA39EF" w:rsidP="007B7759">
      <w:pPr>
        <w:pStyle w:val="Heading3"/>
      </w:pPr>
      <w:bookmarkStart w:id="329" w:name="_Toc510696629"/>
      <w:bookmarkStart w:id="330" w:name="_Toc35971420"/>
      <w:bookmarkStart w:id="331" w:name="_Toc85723404"/>
      <w:bookmarkStart w:id="332" w:name="_Toc85723855"/>
      <w:bookmarkStart w:id="333" w:name="_Toc89430945"/>
      <w:r>
        <w:t>5</w:t>
      </w:r>
      <w:r w:rsidR="008A6D4A">
        <w:t>.5.1</w:t>
      </w:r>
      <w:r w:rsidR="008A6D4A">
        <w:tab/>
        <w:t>General</w:t>
      </w:r>
      <w:bookmarkEnd w:id="329"/>
      <w:bookmarkEnd w:id="330"/>
      <w:bookmarkEnd w:id="331"/>
      <w:bookmarkEnd w:id="332"/>
      <w:bookmarkEnd w:id="333"/>
    </w:p>
    <w:p w14:paraId="1A5BBDA3" w14:textId="77777777" w:rsidR="00E105F0" w:rsidRDefault="00E105F0" w:rsidP="00E105F0">
      <w:pPr>
        <w:rPr>
          <w:noProof/>
        </w:rPr>
      </w:pPr>
      <w:bookmarkStart w:id="334" w:name="_Toc510696630"/>
      <w:bookmarkStart w:id="33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510B9C" w:rsidR="00E105F0" w:rsidRPr="00A04126" w:rsidRDefault="00E105F0" w:rsidP="00E105F0">
      <w:pPr>
        <w:pStyle w:val="TH"/>
      </w:pPr>
      <w:r w:rsidRPr="00A04126">
        <w:t xml:space="preserve">Table </w:t>
      </w:r>
      <w:r w:rsidR="00A41C6F">
        <w:t>5.</w:t>
      </w:r>
      <w:r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6" w:name="_Toc35971421"/>
      <w:bookmarkStart w:id="337" w:name="_Toc85723405"/>
      <w:bookmarkStart w:id="338" w:name="_Toc85723856"/>
      <w:bookmarkStart w:id="339" w:name="_Toc89430946"/>
      <w:r>
        <w:t>5</w:t>
      </w:r>
      <w:r w:rsidR="00E105F0">
        <w:t>.5.2</w:t>
      </w:r>
      <w:r w:rsidR="00E105F0">
        <w:tab/>
      </w:r>
      <w:r w:rsidR="0045125C" w:rsidRPr="00376A4A">
        <w:t>AM Event Notification</w:t>
      </w:r>
      <w:bookmarkEnd w:id="334"/>
      <w:bookmarkEnd w:id="336"/>
      <w:bookmarkEnd w:id="337"/>
      <w:bookmarkEnd w:id="338"/>
      <w:bookmarkEnd w:id="339"/>
    </w:p>
    <w:p w14:paraId="207A7693" w14:textId="051BD4AF" w:rsidR="00E105F0" w:rsidRPr="00986E88" w:rsidRDefault="00DA39EF" w:rsidP="007B7759">
      <w:pPr>
        <w:pStyle w:val="Heading4"/>
        <w:rPr>
          <w:noProof/>
        </w:rPr>
      </w:pPr>
      <w:bookmarkStart w:id="340" w:name="_Toc532994455"/>
      <w:bookmarkStart w:id="341" w:name="_Toc35971422"/>
      <w:bookmarkStart w:id="342" w:name="_Toc89430947"/>
      <w:bookmarkStart w:id="343" w:name="_Toc510696631"/>
      <w:r>
        <w:t>5</w:t>
      </w:r>
      <w:r w:rsidR="00E105F0">
        <w:t>.5.2</w:t>
      </w:r>
      <w:r w:rsidR="00E105F0" w:rsidRPr="00986E88">
        <w:rPr>
          <w:noProof/>
        </w:rPr>
        <w:t>.1</w:t>
      </w:r>
      <w:r w:rsidR="00E105F0" w:rsidRPr="00986E88">
        <w:rPr>
          <w:noProof/>
        </w:rPr>
        <w:tab/>
        <w:t>Description</w:t>
      </w:r>
      <w:bookmarkEnd w:id="340"/>
      <w:bookmarkEnd w:id="341"/>
      <w:bookmarkEnd w:id="342"/>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4" w:name="_Toc532994456"/>
      <w:bookmarkStart w:id="345" w:name="_Toc35971423"/>
      <w:bookmarkStart w:id="346" w:name="_Toc89430948"/>
      <w:r>
        <w:t>5</w:t>
      </w:r>
      <w:r w:rsidR="00E105F0">
        <w:t>.5.2</w:t>
      </w:r>
      <w:r w:rsidR="00E105F0" w:rsidRPr="00986E88">
        <w:rPr>
          <w:noProof/>
        </w:rPr>
        <w:t>.2</w:t>
      </w:r>
      <w:r w:rsidR="00E105F0" w:rsidRPr="00986E88">
        <w:rPr>
          <w:noProof/>
        </w:rPr>
        <w:tab/>
        <w:t>Target URI</w:t>
      </w:r>
      <w:bookmarkEnd w:id="344"/>
      <w:bookmarkEnd w:id="345"/>
      <w:bookmarkEnd w:id="346"/>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70611CD" w:rsidR="00E105F0" w:rsidRPr="00A85818" w:rsidRDefault="0045125C"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7" w:name="_Toc532994457"/>
      <w:bookmarkStart w:id="348" w:name="_Toc35971424"/>
      <w:bookmarkStart w:id="349" w:name="_Toc89430949"/>
      <w:r>
        <w:t>5</w:t>
      </w:r>
      <w:r w:rsidR="00E105F0">
        <w:t>.5.2</w:t>
      </w:r>
      <w:r w:rsidR="00E105F0" w:rsidRPr="00986E88">
        <w:rPr>
          <w:noProof/>
        </w:rPr>
        <w:t>.3</w:t>
      </w:r>
      <w:r w:rsidR="00E105F0" w:rsidRPr="00986E88">
        <w:rPr>
          <w:noProof/>
        </w:rPr>
        <w:tab/>
        <w:t>Standard Methods</w:t>
      </w:r>
      <w:bookmarkEnd w:id="347"/>
      <w:bookmarkEnd w:id="348"/>
      <w:bookmarkEnd w:id="349"/>
    </w:p>
    <w:p w14:paraId="30CC0A99" w14:textId="28586E78" w:rsidR="00E105F0" w:rsidRPr="00986E88" w:rsidRDefault="007B7759" w:rsidP="007B7759">
      <w:pPr>
        <w:pStyle w:val="Heading5"/>
        <w:rPr>
          <w:noProof/>
        </w:rPr>
      </w:pPr>
      <w:bookmarkStart w:id="350" w:name="_Toc532994458"/>
      <w:bookmarkStart w:id="351" w:name="_Toc35971425"/>
      <w:bookmarkStart w:id="352" w:name="_Toc89430950"/>
      <w:r>
        <w:t>5</w:t>
      </w:r>
      <w:r w:rsidR="00E105F0">
        <w:t>.5.2.3</w:t>
      </w:r>
      <w:r w:rsidR="00E105F0" w:rsidRPr="00986E88">
        <w:rPr>
          <w:noProof/>
        </w:rPr>
        <w:t>.1</w:t>
      </w:r>
      <w:r w:rsidR="00E105F0" w:rsidRPr="00986E88">
        <w:rPr>
          <w:noProof/>
        </w:rPr>
        <w:tab/>
        <w:t>POST</w:t>
      </w:r>
      <w:bookmarkEnd w:id="350"/>
      <w:bookmarkEnd w:id="351"/>
      <w:bookmarkEnd w:id="352"/>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lastRenderedPageBreak/>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CC5C297"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77777777" w:rsidR="000063A4" w:rsidRDefault="000063A4" w:rsidP="000063A4">
      <w:pPr>
        <w:pStyle w:val="TH"/>
      </w:pPr>
      <w:bookmarkStart w:id="353" w:name="_Toc35971426"/>
      <w:r>
        <w:t>Table 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7777777" w:rsidR="000063A4" w:rsidRDefault="000063A4" w:rsidP="000063A4">
      <w:pPr>
        <w:pStyle w:val="TH"/>
      </w:pPr>
      <w:r>
        <w:t>Table 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4" w:name="_Toc85723406"/>
      <w:bookmarkStart w:id="355" w:name="_Toc85723857"/>
      <w:bookmarkStart w:id="356" w:name="_Toc89430951"/>
      <w:r>
        <w:t>5</w:t>
      </w:r>
      <w:r w:rsidR="00E105F0">
        <w:t>.5.3</w:t>
      </w:r>
      <w:r w:rsidR="00E105F0">
        <w:tab/>
      </w:r>
      <w:r w:rsidR="00687DC2" w:rsidRPr="00376A4A">
        <w:t>Termination Request</w:t>
      </w:r>
      <w:bookmarkEnd w:id="343"/>
      <w:bookmarkEnd w:id="353"/>
      <w:bookmarkEnd w:id="354"/>
      <w:bookmarkEnd w:id="355"/>
      <w:bookmarkEnd w:id="356"/>
    </w:p>
    <w:p w14:paraId="5F0FDC98" w14:textId="77777777" w:rsidR="00687DC2" w:rsidRPr="00986E88" w:rsidRDefault="00687DC2" w:rsidP="00687DC2">
      <w:pPr>
        <w:pStyle w:val="Heading4"/>
        <w:rPr>
          <w:noProof/>
        </w:rPr>
      </w:pPr>
      <w:bookmarkStart w:id="357" w:name="_Toc89430952"/>
      <w:bookmarkStart w:id="358" w:name="_Toc35971427"/>
      <w:r>
        <w:t>5.5.3</w:t>
      </w:r>
      <w:r w:rsidRPr="00986E88">
        <w:rPr>
          <w:noProof/>
        </w:rPr>
        <w:t>.1</w:t>
      </w:r>
      <w:r w:rsidRPr="00986E88">
        <w:rPr>
          <w:noProof/>
        </w:rPr>
        <w:tab/>
        <w:t>Description</w:t>
      </w:r>
      <w:bookmarkEnd w:id="357"/>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59" w:name="_Toc89430953"/>
      <w:r>
        <w:t>5.5.3</w:t>
      </w:r>
      <w:r w:rsidRPr="00986E88">
        <w:rPr>
          <w:noProof/>
        </w:rPr>
        <w:t>.2</w:t>
      </w:r>
      <w:r w:rsidRPr="00986E88">
        <w:rPr>
          <w:noProof/>
        </w:rPr>
        <w:tab/>
        <w:t>Target URI</w:t>
      </w:r>
      <w:bookmarkEnd w:id="359"/>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7777777" w:rsidR="00687DC2" w:rsidRPr="00A85818" w:rsidRDefault="00687DC2" w:rsidP="00AA71E7">
            <w:pPr>
              <w:pStyle w:val="TAL"/>
            </w:pPr>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0" w:name="_Toc89430954"/>
      <w:r>
        <w:t>5.5.3</w:t>
      </w:r>
      <w:r w:rsidRPr="00986E88">
        <w:rPr>
          <w:noProof/>
        </w:rPr>
        <w:t>.3</w:t>
      </w:r>
      <w:r w:rsidRPr="00986E88">
        <w:rPr>
          <w:noProof/>
        </w:rPr>
        <w:tab/>
        <w:t>Standard Methods</w:t>
      </w:r>
      <w:bookmarkEnd w:id="360"/>
    </w:p>
    <w:p w14:paraId="6A7AD5FB" w14:textId="77777777" w:rsidR="00687DC2" w:rsidRPr="00986E88" w:rsidRDefault="00687DC2" w:rsidP="00687DC2">
      <w:pPr>
        <w:pStyle w:val="Heading5"/>
        <w:rPr>
          <w:noProof/>
        </w:rPr>
      </w:pPr>
      <w:bookmarkStart w:id="361" w:name="_Toc89430955"/>
      <w:r>
        <w:t>5.5.3.3</w:t>
      </w:r>
      <w:r w:rsidRPr="00986E88">
        <w:rPr>
          <w:noProof/>
        </w:rPr>
        <w:t>.1</w:t>
      </w:r>
      <w:r w:rsidRPr="00986E88">
        <w:rPr>
          <w:noProof/>
        </w:rPr>
        <w:tab/>
        <w:t>POST</w:t>
      </w:r>
      <w:bookmarkEnd w:id="361"/>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lastRenderedPageBreak/>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7777777" w:rsidR="000063A4" w:rsidRDefault="000063A4" w:rsidP="000063A4">
      <w:pPr>
        <w:pStyle w:val="TH"/>
      </w:pPr>
      <w:r>
        <w:t>Table 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77777777" w:rsidR="000063A4" w:rsidRDefault="000063A4" w:rsidP="000063A4">
      <w:pPr>
        <w:pStyle w:val="TH"/>
      </w:pPr>
      <w:r>
        <w:t>Table 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2" w:name="_Toc85723407"/>
      <w:bookmarkStart w:id="363" w:name="_Toc85723858"/>
      <w:bookmarkStart w:id="364" w:name="_Toc89430956"/>
      <w:r>
        <w:t>5</w:t>
      </w:r>
      <w:r w:rsidR="008A6D4A">
        <w:t>.6</w:t>
      </w:r>
      <w:r w:rsidR="008A6D4A">
        <w:tab/>
        <w:t>Data Model</w:t>
      </w:r>
      <w:bookmarkEnd w:id="335"/>
      <w:bookmarkEnd w:id="358"/>
      <w:bookmarkEnd w:id="362"/>
      <w:bookmarkEnd w:id="363"/>
      <w:bookmarkEnd w:id="364"/>
    </w:p>
    <w:p w14:paraId="405EFF41" w14:textId="3CA35F2D" w:rsidR="008A6D4A" w:rsidRDefault="00DA39EF" w:rsidP="007B7759">
      <w:pPr>
        <w:pStyle w:val="Heading3"/>
      </w:pPr>
      <w:bookmarkStart w:id="365" w:name="_Toc510696633"/>
      <w:bookmarkStart w:id="366" w:name="_Toc35971428"/>
      <w:bookmarkStart w:id="367" w:name="_Toc85723408"/>
      <w:bookmarkStart w:id="368" w:name="_Toc85723859"/>
      <w:bookmarkStart w:id="369" w:name="_Toc89430957"/>
      <w:r>
        <w:t>5</w:t>
      </w:r>
      <w:r w:rsidR="008A6D4A">
        <w:t>.6.1</w:t>
      </w:r>
      <w:r w:rsidR="008A6D4A">
        <w:tab/>
        <w:t>General</w:t>
      </w:r>
      <w:bookmarkEnd w:id="365"/>
      <w:bookmarkEnd w:id="366"/>
      <w:bookmarkEnd w:id="367"/>
      <w:bookmarkEnd w:id="368"/>
      <w:bookmarkEnd w:id="369"/>
    </w:p>
    <w:p w14:paraId="1773340C" w14:textId="77777777" w:rsidR="008A6D4A" w:rsidRDefault="008A6D4A" w:rsidP="008A6D4A">
      <w:r>
        <w:t>This clause specifies the application data model supported by the API.</w:t>
      </w:r>
    </w:p>
    <w:p w14:paraId="5D7B485D" w14:textId="3908F653" w:rsidR="008A6D4A" w:rsidRDefault="008A6D4A" w:rsidP="008A6D4A">
      <w:r>
        <w:t>T</w:t>
      </w:r>
      <w:r w:rsidRPr="009C4D60">
        <w:t xml:space="preserve">able </w:t>
      </w:r>
      <w:r w:rsidR="00A41C6F">
        <w:t>5.</w:t>
      </w:r>
      <w:r>
        <w:t xml:space="preserve">6.1-1 specifies </w:t>
      </w:r>
      <w:r w:rsidRPr="009C4D60">
        <w:t xml:space="preserve">the </w:t>
      </w:r>
      <w:r>
        <w:t>data types</w:t>
      </w:r>
      <w:r w:rsidRPr="009C4D60">
        <w:t xml:space="preserve"> defined for the </w:t>
      </w:r>
      <w:r w:rsidR="00AA71E7">
        <w:t>Npcf_AMPolicyAuthorization</w:t>
      </w:r>
      <w:r w:rsidRPr="009C4D60">
        <w:t xml:space="preserve"> </w:t>
      </w:r>
      <w:r>
        <w:t>service based interface</w:t>
      </w:r>
      <w:r w:rsidRPr="009C4D60">
        <w:t xml:space="preserve"> protocol</w:t>
      </w:r>
      <w:r>
        <w:t>.</w:t>
      </w:r>
    </w:p>
    <w:p w14:paraId="120D9D41" w14:textId="2571FAD7" w:rsidR="008A6D4A" w:rsidRPr="009C4D60" w:rsidRDefault="008A6D4A" w:rsidP="008A6D4A">
      <w:pPr>
        <w:pStyle w:val="TH"/>
      </w:pPr>
      <w:r w:rsidRPr="009C4D60">
        <w:lastRenderedPageBreak/>
        <w:t xml:space="preserve">Table </w:t>
      </w:r>
      <w:r w:rsidR="00A41C6F">
        <w:t>5.</w:t>
      </w:r>
      <w:r>
        <w:t>6.1-</w:t>
      </w:r>
      <w:r w:rsidRPr="009C4D60">
        <w:t xml:space="preserve">1: </w:t>
      </w:r>
      <w:r w:rsidR="00AA71E7">
        <w:t>Npcf_AMPolicyAuthorization</w:t>
      </w:r>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70" w:name="_Hlk29892632"/>
            <w:r>
              <w:rPr>
                <w:rFonts w:cs="Arial"/>
                <w:szCs w:val="18"/>
              </w:rPr>
              <w:t>It represents the AM Policy Events Subscription resource and identifies the events the application subscribes to</w:t>
            </w:r>
            <w:bookmarkEnd w:id="370"/>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2065CE83" w:rsidR="009202F7" w:rsidRDefault="009202F7" w:rsidP="009202F7">
            <w:pPr>
              <w:pStyle w:val="TAL"/>
            </w:pPr>
            <w:r>
              <w:t>Contains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bl>
    <w:p w14:paraId="3E5029FA" w14:textId="77777777" w:rsidR="008A6D4A" w:rsidRDefault="008A6D4A" w:rsidP="008A6D4A"/>
    <w:p w14:paraId="24673908" w14:textId="5150F8E0" w:rsidR="008A6D4A" w:rsidRDefault="008A6D4A" w:rsidP="008A6D4A">
      <w:r>
        <w:t>T</w:t>
      </w:r>
      <w:r w:rsidRPr="009C4D60">
        <w:t xml:space="preserve">able </w:t>
      </w:r>
      <w:r w:rsidR="00A41C6F">
        <w:t>5.</w:t>
      </w:r>
      <w:r>
        <w:t>6.1-2 specifies data types</w:t>
      </w:r>
      <w:r w:rsidRPr="009C4D60">
        <w:t xml:space="preserve"> </w:t>
      </w:r>
      <w:r>
        <w:t xml:space="preserve">re-used by </w:t>
      </w:r>
      <w:r w:rsidRPr="009C4D60">
        <w:t xml:space="preserve">the </w:t>
      </w:r>
      <w:r w:rsidR="00AA71E7">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AA71E7">
        <w:t>Npcf_AMPolicyAuthorization</w:t>
      </w:r>
      <w:r w:rsidRPr="009C4D60">
        <w:t xml:space="preserve"> </w:t>
      </w:r>
      <w:r>
        <w:t>service based interface.</w:t>
      </w:r>
    </w:p>
    <w:p w14:paraId="2703C040" w14:textId="080874F0" w:rsidR="008A6D4A" w:rsidRPr="009C4D60" w:rsidRDefault="008A6D4A" w:rsidP="008A6D4A">
      <w:pPr>
        <w:pStyle w:val="TH"/>
      </w:pPr>
      <w:r w:rsidRPr="009C4D60">
        <w:lastRenderedPageBreak/>
        <w:t xml:space="preserve">Table </w:t>
      </w:r>
      <w:r w:rsidR="00A41C6F">
        <w:t>5.</w:t>
      </w:r>
      <w:r>
        <w:t>6.1-2</w:t>
      </w:r>
      <w:r w:rsidRPr="009C4D60">
        <w:t xml:space="preserve">: </w:t>
      </w:r>
      <w:r w:rsidR="00AA71E7">
        <w:t>Npcf_AMPolicyAuthorization</w:t>
      </w:r>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2EA3E4AE"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110AFD07"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163BA0E8"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63FD33B"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563E9437"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62229D01" w:rsidR="000063A4" w:rsidRDefault="000063A4" w:rsidP="000063A4">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16D434E4"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1" w:name="_Toc510696634"/>
      <w:bookmarkStart w:id="372" w:name="_Toc35971429"/>
      <w:bookmarkStart w:id="373" w:name="_Toc85723409"/>
      <w:bookmarkStart w:id="374" w:name="_Toc85723860"/>
      <w:bookmarkStart w:id="375" w:name="_Toc89430958"/>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1"/>
      <w:bookmarkEnd w:id="372"/>
      <w:bookmarkEnd w:id="373"/>
      <w:bookmarkEnd w:id="374"/>
      <w:bookmarkEnd w:id="375"/>
    </w:p>
    <w:p w14:paraId="672B9C59" w14:textId="3DABCB61" w:rsidR="008A6D4A" w:rsidRDefault="00DA39EF" w:rsidP="007B7759">
      <w:pPr>
        <w:pStyle w:val="Heading4"/>
      </w:pPr>
      <w:bookmarkStart w:id="376" w:name="_Toc510696635"/>
      <w:bookmarkStart w:id="377" w:name="_Toc35971430"/>
      <w:bookmarkStart w:id="378" w:name="_Toc89430959"/>
      <w:r>
        <w:t>5</w:t>
      </w:r>
      <w:r w:rsidR="008A6D4A">
        <w:t>.6.2.1</w:t>
      </w:r>
      <w:r w:rsidR="008A6D4A">
        <w:tab/>
        <w:t>Introduction</w:t>
      </w:r>
      <w:bookmarkEnd w:id="376"/>
      <w:bookmarkEnd w:id="377"/>
      <w:bookmarkEnd w:id="378"/>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379" w:name="_Toc510696636"/>
      <w:bookmarkStart w:id="380" w:name="_Toc35971431"/>
      <w:bookmarkStart w:id="381" w:name="_Toc89430960"/>
      <w:r>
        <w:lastRenderedPageBreak/>
        <w:t>5</w:t>
      </w:r>
      <w:r w:rsidR="008A6D4A">
        <w:t>.6.2.2</w:t>
      </w:r>
      <w:r w:rsidR="008A6D4A">
        <w:tab/>
        <w:t xml:space="preserve">Type: </w:t>
      </w:r>
      <w:r w:rsidR="004C7A8E">
        <w:t>AppAmContextData</w:t>
      </w:r>
      <w:bookmarkEnd w:id="379"/>
      <w:bookmarkEnd w:id="380"/>
      <w:bookmarkEnd w:id="381"/>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391D79C9" w:rsidR="006E52F7" w:rsidRDefault="006E52F7" w:rsidP="006E52F7">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3BB9C69A" w:rsidR="006E52F7" w:rsidRDefault="006E52F7" w:rsidP="006E52F7">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04E7FF" w14:textId="77777777"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127653C6" w:rsidR="006656C1" w:rsidRPr="00081AFB" w:rsidRDefault="006656C1" w:rsidP="006E6DC7">
            <w:pPr>
              <w:pStyle w:val="TAN"/>
            </w:pPr>
            <w:r w:rsidRPr="006656C1">
              <w:t>NOTE:</w:t>
            </w:r>
            <w:r w:rsidRPr="006E6DC7">
              <w:t xml:space="preserve"> </w:t>
            </w:r>
            <w:r w:rsidRPr="006E6DC7">
              <w:tab/>
            </w:r>
            <w:r w:rsidRPr="006656C1">
              <w:t>Either the "highThruInd" attribute, the "</w:t>
            </w:r>
            <w:r w:rsidRPr="006E6DC7">
              <w:t>covReq</w:t>
            </w:r>
            <w:r w:rsidRPr="006656C1">
              <w:t>" attribute or both of them shall be included.</w:t>
            </w:r>
          </w:p>
        </w:tc>
      </w:tr>
    </w:tbl>
    <w:p w14:paraId="56D410E5" w14:textId="77777777" w:rsidR="008A6D4A" w:rsidRDefault="008A6D4A" w:rsidP="000602BD">
      <w:pPr>
        <w:rPr>
          <w:lang w:val="en-US"/>
        </w:rPr>
      </w:pPr>
    </w:p>
    <w:p w14:paraId="4D1A2029" w14:textId="77777777" w:rsidR="006656C1" w:rsidRDefault="006656C1" w:rsidP="006656C1">
      <w:pPr>
        <w:pStyle w:val="EditorsNote"/>
      </w:pPr>
      <w:bookmarkStart w:id="382" w:name="_Toc510696637"/>
      <w:bookmarkStart w:id="383" w:name="_Toc35971432"/>
      <w:r>
        <w:t>Editor's Note:</w:t>
      </w:r>
      <w:r>
        <w:tab/>
        <w:t>The data type of "</w:t>
      </w:r>
      <w:r w:rsidRPr="00A10550">
        <w:t>covReq</w:t>
      </w:r>
      <w:r>
        <w:t>"</w:t>
      </w:r>
      <w:r w:rsidRPr="00016931">
        <w:t xml:space="preserve"> attribute</w:t>
      </w:r>
      <w:r>
        <w:t xml:space="preserve"> </w:t>
      </w:r>
      <w:r w:rsidRPr="00202BAD">
        <w:t xml:space="preserve">is </w:t>
      </w:r>
      <w:r>
        <w:t>FFS.</w:t>
      </w:r>
    </w:p>
    <w:p w14:paraId="2098F3B1" w14:textId="5DF4358B" w:rsidR="008A6D4A" w:rsidRDefault="007B7759" w:rsidP="007B7759">
      <w:pPr>
        <w:pStyle w:val="Heading4"/>
      </w:pPr>
      <w:bookmarkStart w:id="384" w:name="_Toc89430961"/>
      <w:r>
        <w:lastRenderedPageBreak/>
        <w:t>5</w:t>
      </w:r>
      <w:r w:rsidR="008A6D4A">
        <w:t>.6.2.3</w:t>
      </w:r>
      <w:r w:rsidR="008A6D4A">
        <w:tab/>
        <w:t xml:space="preserve">Type: </w:t>
      </w:r>
      <w:r w:rsidR="006F5E58">
        <w:t>AppAmContextUpdateData</w:t>
      </w:r>
      <w:bookmarkEnd w:id="382"/>
      <w:bookmarkEnd w:id="383"/>
      <w:bookmarkEnd w:id="384"/>
    </w:p>
    <w:p w14:paraId="7C98768C" w14:textId="77777777" w:rsidR="006F5E58" w:rsidRDefault="006F5E58" w:rsidP="006F5E58">
      <w:pPr>
        <w:pStyle w:val="TH"/>
      </w:pPr>
      <w:bookmarkStart w:id="385" w:name="_Toc510696638"/>
      <w:bookmarkStart w:id="386"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380A8D7F" w:rsidR="0004270B" w:rsidRDefault="0004270B" w:rsidP="0004270B">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2B83BD8B"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3CD44A3" w14:textId="780B34CA" w:rsidR="0004270B" w:rsidRDefault="0004270B" w:rsidP="0004270B">
            <w:pPr>
              <w:pStyle w:val="TAL"/>
              <w:rPr>
                <w:rFonts w:cs="Arial"/>
                <w:szCs w:val="18"/>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04270B" w14:paraId="36FFE744" w14:textId="77777777" w:rsidTr="00BF2C4B">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0E964C75" w14:textId="7E1DB341" w:rsidR="0004270B" w:rsidRDefault="0004270B">
            <w:pPr>
              <w:pStyle w:val="TAL"/>
              <w:rPr>
                <w:rFonts w:cs="Arial"/>
                <w:szCs w:val="18"/>
              </w:rPr>
            </w:pPr>
            <w:r w:rsidRPr="006656C1">
              <w:t>NOTE:</w:t>
            </w:r>
            <w:r w:rsidRPr="006E6DC7">
              <w:t xml:space="preserve"> </w:t>
            </w:r>
            <w:r w:rsidRPr="006E6DC7">
              <w:tab/>
            </w:r>
            <w:r>
              <w:t>T</w:t>
            </w:r>
            <w:r w:rsidRPr="006656C1">
              <w:t>he "highThruInd" attribute, the "</w:t>
            </w:r>
            <w:r w:rsidRPr="006E6DC7">
              <w:t>covReq</w:t>
            </w:r>
            <w:r w:rsidRPr="006656C1">
              <w:t xml:space="preserve">" attribute or both of </w:t>
            </w:r>
            <w:r>
              <w:t>them may</w:t>
            </w:r>
            <w:r w:rsidRPr="006656C1">
              <w:t xml:space="preserve"> be included.</w:t>
            </w:r>
          </w:p>
        </w:tc>
      </w:tr>
    </w:tbl>
    <w:p w14:paraId="57F3B6C4" w14:textId="77777777" w:rsidR="006F5E58" w:rsidRDefault="006F5E58" w:rsidP="006F5E58">
      <w:pPr>
        <w:rPr>
          <w:lang w:val="en-US"/>
        </w:rPr>
      </w:pPr>
    </w:p>
    <w:p w14:paraId="49422258" w14:textId="77777777" w:rsidR="0004270B" w:rsidRDefault="0004270B" w:rsidP="0004270B">
      <w:pPr>
        <w:pStyle w:val="EditorsNote"/>
      </w:pPr>
      <w:r>
        <w:rPr>
          <w:lang w:eastAsia="zh-CN"/>
        </w:rPr>
        <w:t>Editor's Note:</w:t>
      </w:r>
      <w:r>
        <w:rPr>
          <w:lang w:eastAsia="zh-CN"/>
        </w:rPr>
        <w:tab/>
        <w:t>The encoding of the covReq attribute is FFS.</w:t>
      </w:r>
    </w:p>
    <w:p w14:paraId="1703DFD9" w14:textId="39303327" w:rsidR="006F5E58" w:rsidRDefault="006F5E58" w:rsidP="006F5E58">
      <w:pPr>
        <w:pStyle w:val="Heading4"/>
        <w:rPr>
          <w:rFonts w:eastAsia="SimSun"/>
        </w:rPr>
      </w:pPr>
      <w:bookmarkStart w:id="387" w:name="_Toc89430962"/>
      <w:r>
        <w:rPr>
          <w:rFonts w:eastAsia="SimSun"/>
        </w:rPr>
        <w:t>5.6.2.</w:t>
      </w:r>
      <w:r w:rsidR="004324A5">
        <w:rPr>
          <w:rFonts w:eastAsia="SimSun"/>
        </w:rPr>
        <w:t>4</w:t>
      </w:r>
      <w:r>
        <w:rPr>
          <w:rFonts w:eastAsia="SimSun"/>
        </w:rPr>
        <w:tab/>
        <w:t>Type: AmEventsSubscData</w:t>
      </w:r>
      <w:bookmarkEnd w:id="387"/>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8" w:name="_Toc89430963"/>
      <w:r>
        <w:rPr>
          <w:rFonts w:eastAsia="SimSun"/>
        </w:rPr>
        <w:t>5.6.2.</w:t>
      </w:r>
      <w:r w:rsidR="004324A5">
        <w:rPr>
          <w:rFonts w:eastAsia="SimSun"/>
        </w:rPr>
        <w:t>5</w:t>
      </w:r>
      <w:r>
        <w:rPr>
          <w:rFonts w:eastAsia="SimSun"/>
        </w:rPr>
        <w:tab/>
        <w:t>Type: AmEventsNotification</w:t>
      </w:r>
      <w:bookmarkEnd w:id="388"/>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r>
              <w:t>array(</w:t>
            </w:r>
            <w:r w:rsidR="00172A9E"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r w:rsidR="00C827EF">
              <w:t>..N</w:t>
            </w:r>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77777777" w:rsidR="006F5E58" w:rsidRDefault="006F5E58">
            <w:pPr>
              <w:pStyle w:val="TAL"/>
            </w:pPr>
            <w:r>
              <w:t>evSubsUri</w:t>
            </w:r>
          </w:p>
        </w:tc>
        <w:tc>
          <w:tcPr>
            <w:tcW w:w="1453" w:type="dxa"/>
            <w:tcBorders>
              <w:top w:val="single" w:sz="4" w:space="0" w:color="auto"/>
              <w:left w:val="single" w:sz="4" w:space="0" w:color="auto"/>
              <w:bottom w:val="single" w:sz="4" w:space="0" w:color="auto"/>
              <w:right w:val="single" w:sz="4" w:space="0" w:color="auto"/>
            </w:tcBorders>
            <w:hideMark/>
          </w:tcPr>
          <w:p w14:paraId="1C180DFF"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77777777" w:rsidR="006F5E58" w:rsidRDefault="006F5E58">
            <w:pPr>
              <w:pStyle w:val="TAL"/>
              <w:rPr>
                <w:rFonts w:cs="Arial"/>
                <w:szCs w:val="18"/>
              </w:rPr>
            </w:pPr>
            <w:r>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89" w:name="_Toc89430964"/>
      <w:r>
        <w:rPr>
          <w:rFonts w:eastAsia="SimSun"/>
        </w:rPr>
        <w:lastRenderedPageBreak/>
        <w:t>5.6.2.</w:t>
      </w:r>
      <w:r w:rsidR="004324A5">
        <w:rPr>
          <w:rFonts w:eastAsia="SimSun"/>
        </w:rPr>
        <w:t>6</w:t>
      </w:r>
      <w:r>
        <w:rPr>
          <w:rFonts w:eastAsia="SimSun"/>
        </w:rPr>
        <w:tab/>
        <w:t>Type: AmTerminationInfo</w:t>
      </w:r>
      <w:bookmarkEnd w:id="389"/>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77777777" w:rsidR="006F5E58" w:rsidRDefault="006F5E58">
            <w:pPr>
              <w:pStyle w:val="TAL"/>
            </w:pPr>
            <w:r>
              <w:t>resUri</w:t>
            </w:r>
          </w:p>
        </w:tc>
        <w:tc>
          <w:tcPr>
            <w:tcW w:w="1453" w:type="dxa"/>
            <w:tcBorders>
              <w:top w:val="single" w:sz="4" w:space="0" w:color="auto"/>
              <w:left w:val="single" w:sz="4" w:space="0" w:color="auto"/>
              <w:bottom w:val="single" w:sz="4" w:space="0" w:color="auto"/>
              <w:right w:val="single" w:sz="4" w:space="0" w:color="auto"/>
            </w:tcBorders>
            <w:hideMark/>
          </w:tcPr>
          <w:p w14:paraId="453A8E4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77777777" w:rsidR="006F5E58" w:rsidRDefault="006F5E58">
            <w:pPr>
              <w:pStyle w:val="TAL"/>
              <w:rPr>
                <w:rFonts w:cs="Arial"/>
                <w:szCs w:val="18"/>
              </w:rPr>
            </w:pPr>
            <w:r>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70DABD7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37E4D84F" w14:textId="209813FE" w:rsidR="006F5E58" w:rsidRDefault="006F5E58" w:rsidP="006F5E58">
      <w:pPr>
        <w:pStyle w:val="Heading4"/>
        <w:rPr>
          <w:rFonts w:eastAsia="SimSun"/>
        </w:rPr>
      </w:pPr>
      <w:bookmarkStart w:id="390" w:name="_Toc89430965"/>
      <w:r>
        <w:rPr>
          <w:rFonts w:eastAsia="SimSun"/>
        </w:rPr>
        <w:t>5.6.2.</w:t>
      </w:r>
      <w:r w:rsidR="006A4ECB">
        <w:rPr>
          <w:rFonts w:eastAsia="SimSun"/>
        </w:rPr>
        <w:t>7</w:t>
      </w:r>
      <w:r>
        <w:rPr>
          <w:rFonts w:eastAsia="SimSun"/>
        </w:rPr>
        <w:tab/>
        <w:t>Type AmEventsSubscDataRm</w:t>
      </w:r>
      <w:bookmarkEnd w:id="390"/>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1" w:name="_Toc20407596"/>
      <w:bookmarkStart w:id="392" w:name="_Toc36040405"/>
      <w:bookmarkStart w:id="393" w:name="_Toc45134296"/>
      <w:bookmarkStart w:id="394" w:name="_Toc51763494"/>
      <w:bookmarkStart w:id="395" w:name="_Toc59018754"/>
      <w:bookmarkStart w:id="396" w:name="_Toc68169673"/>
      <w:bookmarkStart w:id="397" w:name="_Toc89430966"/>
      <w:r>
        <w:lastRenderedPageBreak/>
        <w:t>5.6.2.</w:t>
      </w:r>
      <w:r w:rsidR="00A34DAA">
        <w:t>8</w:t>
      </w:r>
      <w:r>
        <w:tab/>
        <w:t>Type AmEventData</w:t>
      </w:r>
      <w:bookmarkEnd w:id="391"/>
      <w:bookmarkEnd w:id="392"/>
      <w:bookmarkEnd w:id="393"/>
      <w:bookmarkEnd w:id="394"/>
      <w:bookmarkEnd w:id="395"/>
      <w:bookmarkEnd w:id="396"/>
      <w:bookmarkEnd w:id="397"/>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8" w:name="_Toc89430967"/>
      <w:r>
        <w:t>5.6.2.</w:t>
      </w:r>
      <w:r w:rsidR="00DC3AC6">
        <w:t>9</w:t>
      </w:r>
      <w:r>
        <w:tab/>
        <w:t>Type: AmEventNotification</w:t>
      </w:r>
      <w:bookmarkEnd w:id="398"/>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77777777" w:rsidR="00172A9E" w:rsidRDefault="00172A9E" w:rsidP="00E66A63">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77777777" w:rsidR="00172A9E" w:rsidRDefault="00172A9E" w:rsidP="00E66A63">
            <w:pPr>
              <w:pStyle w:val="TAL"/>
              <w:rPr>
                <w:rFonts w:cs="Arial"/>
                <w:szCs w:val="18"/>
              </w:rPr>
            </w:pPr>
            <w:r>
              <w:t xml:space="preserve">The list of allowed TAIs.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0C4F7249" w14:textId="71289814" w:rsidR="00172A9E" w:rsidRDefault="00172A9E" w:rsidP="00172A9E">
      <w:pPr>
        <w:pStyle w:val="EditorsNote"/>
        <w:rPr>
          <w:lang w:eastAsia="zh-CN"/>
        </w:rPr>
      </w:pPr>
      <w:r w:rsidRPr="007C692D">
        <w:t>Editor's Note:</w:t>
      </w:r>
      <w:r w:rsidRPr="007C692D">
        <w:tab/>
      </w:r>
      <w:r w:rsidR="002D47CA">
        <w:rPr>
          <w:lang w:eastAsia="zh-CN"/>
        </w:rPr>
        <w:t xml:space="preserve">Whether additional information is required to indicate UNSUCCESSFUL service area coverage request, i.e. that the request cannot be executed at the PCF, </w:t>
      </w:r>
      <w:r>
        <w:rPr>
          <w:lang w:eastAsia="zh-CN"/>
        </w:rPr>
        <w:t>is FFS.</w:t>
      </w:r>
    </w:p>
    <w:p w14:paraId="5EE017BC" w14:textId="04B83832" w:rsidR="00172A9E" w:rsidRPr="00BA3C98" w:rsidRDefault="00172A9E" w:rsidP="00172A9E">
      <w:pPr>
        <w:pStyle w:val="EditorsNote"/>
        <w:rPr>
          <w:lang w:eastAsia="zh-CN"/>
        </w:rPr>
      </w:pPr>
      <w:r w:rsidRPr="007C692D">
        <w:t>Editor's Note:</w:t>
      </w:r>
      <w:r w:rsidRPr="007C692D">
        <w:tab/>
      </w:r>
      <w:r>
        <w:t>The data type of "</w:t>
      </w:r>
      <w:r w:rsidR="002D47CA">
        <w:t>appliedC</w:t>
      </w:r>
      <w:r w:rsidRPr="00A10550">
        <w:t>ov</w:t>
      </w:r>
      <w:r>
        <w:t>"</w:t>
      </w:r>
      <w:r w:rsidRPr="00016931">
        <w:t xml:space="preserve"> attribute</w:t>
      </w:r>
      <w:r w:rsidRPr="00202BAD">
        <w:t xml:space="preserve"> is </w:t>
      </w:r>
      <w:r>
        <w:t>FFS</w:t>
      </w:r>
      <w:r>
        <w:rPr>
          <w:lang w:eastAsia="zh-CN"/>
        </w:rPr>
        <w:t>.</w:t>
      </w:r>
    </w:p>
    <w:p w14:paraId="193F2C96" w14:textId="13870FD5" w:rsidR="009202F7" w:rsidRDefault="009202F7" w:rsidP="009202F7">
      <w:pPr>
        <w:pStyle w:val="Heading4"/>
      </w:pPr>
      <w:bookmarkStart w:id="399" w:name="_Toc89430968"/>
      <w:r>
        <w:lastRenderedPageBreak/>
        <w:t>5.6.2.</w:t>
      </w:r>
      <w:r w:rsidR="001F71BD">
        <w:t>10</w:t>
      </w:r>
      <w:r>
        <w:tab/>
        <w:t>Type: PduidInformation</w:t>
      </w:r>
      <w:bookmarkEnd w:id="399"/>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146B1901"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1B4A04DF" w14:textId="1F143210" w:rsidR="008A6D4A" w:rsidRDefault="00DA39EF" w:rsidP="007B7759">
      <w:pPr>
        <w:pStyle w:val="Heading3"/>
        <w:rPr>
          <w:lang w:val="en-US"/>
        </w:rPr>
      </w:pPr>
      <w:bookmarkStart w:id="400" w:name="_Toc85723410"/>
      <w:bookmarkStart w:id="401" w:name="_Toc85723861"/>
      <w:bookmarkStart w:id="402" w:name="_Toc89430969"/>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5"/>
      <w:bookmarkEnd w:id="386"/>
      <w:bookmarkEnd w:id="400"/>
      <w:bookmarkEnd w:id="401"/>
      <w:bookmarkEnd w:id="402"/>
    </w:p>
    <w:p w14:paraId="65A70611" w14:textId="26FF0707" w:rsidR="008A6D4A" w:rsidRPr="00384E92" w:rsidRDefault="00DA39EF" w:rsidP="007B7759">
      <w:pPr>
        <w:pStyle w:val="Heading4"/>
      </w:pPr>
      <w:bookmarkStart w:id="403" w:name="_Toc510696639"/>
      <w:bookmarkStart w:id="404" w:name="_Toc35971434"/>
      <w:bookmarkStart w:id="405" w:name="_Toc89430970"/>
      <w:r>
        <w:t>5</w:t>
      </w:r>
      <w:r w:rsidR="008A6D4A">
        <w:t>.6.3.1</w:t>
      </w:r>
      <w:r w:rsidR="008A6D4A" w:rsidRPr="00384E92">
        <w:tab/>
        <w:t>Introduction</w:t>
      </w:r>
      <w:bookmarkEnd w:id="403"/>
      <w:bookmarkEnd w:id="404"/>
      <w:bookmarkEnd w:id="40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6" w:name="_Toc510696640"/>
      <w:bookmarkStart w:id="407" w:name="_Toc35971435"/>
      <w:bookmarkStart w:id="408" w:name="_Toc89430971"/>
      <w:r>
        <w:t>5</w:t>
      </w:r>
      <w:r w:rsidR="008A6D4A">
        <w:t>.6.3.2</w:t>
      </w:r>
      <w:r w:rsidR="008A6D4A" w:rsidRPr="00384E92">
        <w:tab/>
        <w:t>Simple data types</w:t>
      </w:r>
      <w:bookmarkEnd w:id="406"/>
      <w:bookmarkEnd w:id="407"/>
      <w:bookmarkEnd w:id="408"/>
    </w:p>
    <w:p w14:paraId="4DABD6D0" w14:textId="1B510F4B" w:rsidR="008A6D4A" w:rsidRPr="00384E92" w:rsidRDefault="008A6D4A" w:rsidP="008A6D4A">
      <w:r w:rsidRPr="00384E92">
        <w:t xml:space="preserve">The simple data types defined in table </w:t>
      </w:r>
      <w:r w:rsidR="00A41C6F">
        <w:t>5.</w:t>
      </w:r>
      <w:r>
        <w:t>6.3.2-1</w:t>
      </w:r>
      <w:r w:rsidRPr="00384E92">
        <w:t xml:space="preserve"> shall be supported.</w:t>
      </w:r>
    </w:p>
    <w:p w14:paraId="545CB58A" w14:textId="6A3FDC3D" w:rsidR="008A6D4A" w:rsidRPr="00384E92" w:rsidRDefault="008A6D4A" w:rsidP="008A6D4A">
      <w:pPr>
        <w:pStyle w:val="TH"/>
      </w:pPr>
      <w:r w:rsidRPr="00384E92">
        <w:t xml:space="preserve">Table </w:t>
      </w:r>
      <w:r w:rsidR="00A41C6F">
        <w:t>5.</w:t>
      </w:r>
      <w:r>
        <w:t>6</w:t>
      </w:r>
      <w:r w:rsidRPr="00384E92">
        <w:t>.</w:t>
      </w:r>
      <w:r>
        <w:t>3.2</w:t>
      </w:r>
      <w:r w:rsidRPr="00384E92">
        <w:t>-1: Simple data types</w:t>
      </w:r>
    </w:p>
    <w:tbl>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A8581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A8581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&lt;one simple data type, i.e.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09" w:name="_Toc510696641"/>
      <w:bookmarkStart w:id="410" w:name="_Toc35971436"/>
      <w:bookmarkStart w:id="411" w:name="_Toc89430972"/>
      <w:r>
        <w:t>5</w:t>
      </w:r>
      <w:r w:rsidR="008A6D4A">
        <w:t>.6.3.3</w:t>
      </w:r>
      <w:r w:rsidR="008A6D4A" w:rsidRPr="00BC662F">
        <w:tab/>
        <w:t xml:space="preserve">Enumeration: </w:t>
      </w:r>
      <w:r w:rsidR="00CC2784">
        <w:t>AmEvent</w:t>
      </w:r>
      <w:bookmarkEnd w:id="409"/>
      <w:bookmarkEnd w:id="410"/>
      <w:bookmarkEnd w:id="411"/>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A858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8" w:space="0" w:color="auto"/>
              <w:left w:val="nil"/>
              <w:bottom w:val="single" w:sz="8" w:space="0" w:color="auto"/>
              <w:right w:val="single" w:sz="8" w:space="0" w:color="auto"/>
            </w:tcBorders>
          </w:tcPr>
          <w:p w14:paraId="1D04A63E" w14:textId="77777777" w:rsidR="00CC2784" w:rsidRPr="00A85818" w:rsidRDefault="00CC2784" w:rsidP="00CC2784">
            <w:pPr>
              <w:pStyle w:val="TAL"/>
            </w:pPr>
          </w:p>
        </w:tc>
      </w:tr>
      <w:tr w:rsidR="00CC2784" w:rsidRPr="00B54FF5" w14:paraId="008DD12E"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8" w:space="0" w:color="auto"/>
              <w:left w:val="nil"/>
              <w:bottom w:val="single" w:sz="8" w:space="0" w:color="auto"/>
              <w:right w:val="single" w:sz="8" w:space="0" w:color="auto"/>
            </w:tcBorders>
          </w:tcPr>
          <w:p w14:paraId="33528A3B" w14:textId="77777777" w:rsidR="00CC2784" w:rsidRPr="00A85818" w:rsidRDefault="00CC2784" w:rsidP="00CC2784">
            <w:pPr>
              <w:pStyle w:val="TAL"/>
            </w:pPr>
          </w:p>
        </w:tc>
      </w:tr>
      <w:tr w:rsidR="00CC2784" w:rsidRPr="00B54FF5" w14:paraId="5B940C89" w14:textId="77777777" w:rsidTr="00CC2784">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2" w:name="_Toc89430973"/>
      <w:bookmarkStart w:id="413" w:name="_Toc510696643"/>
      <w:bookmarkStart w:id="414" w:name="_Toc35971438"/>
      <w:r w:rsidRPr="001D5FEB">
        <w:rPr>
          <w:rFonts w:hint="eastAsia"/>
        </w:rPr>
        <w:t>5</w:t>
      </w:r>
      <w:r w:rsidRPr="001D5FEB">
        <w:t>.6.3.</w:t>
      </w:r>
      <w:r w:rsidR="00E9309B">
        <w:t>4</w:t>
      </w:r>
      <w:r w:rsidRPr="00BC662F">
        <w:tab/>
      </w:r>
      <w:r w:rsidRPr="001D5FEB">
        <w:t xml:space="preserve">Enumeration: </w:t>
      </w:r>
      <w:r>
        <w:t>AmTerminationCause</w:t>
      </w:r>
      <w:bookmarkEnd w:id="412"/>
    </w:p>
    <w:p w14:paraId="7353F32D" w14:textId="13703DFD"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5.6.3.5</w:t>
      </w:r>
      <w:r w:rsidRPr="00384E92">
        <w:t>-1.</w:t>
      </w:r>
    </w:p>
    <w:p w14:paraId="76A50253" w14:textId="1D634B3D" w:rsidR="00A05AAC" w:rsidRDefault="00A05AAC" w:rsidP="00A05AAC">
      <w:pPr>
        <w:pStyle w:val="TH"/>
      </w:pPr>
      <w:r>
        <w:lastRenderedPageBreak/>
        <w:t>Table 5.6.3.5-1: Enumeration AmTerminationCause</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E66A6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Borders>
              <w:top w:val="single" w:sz="8" w:space="0" w:color="auto"/>
              <w:left w:val="nil"/>
              <w:bottom w:val="single" w:sz="8" w:space="0" w:color="auto"/>
              <w:right w:val="single" w:sz="8" w:space="0" w:color="auto"/>
            </w:tcBorders>
          </w:tcPr>
          <w:p w14:paraId="0A745C30" w14:textId="77777777" w:rsidR="00A05AAC" w:rsidRPr="00A85818" w:rsidRDefault="00A05AAC" w:rsidP="00E66A63">
            <w:pPr>
              <w:pStyle w:val="TAL"/>
            </w:pPr>
          </w:p>
        </w:tc>
      </w:tr>
      <w:tr w:rsidR="00A05AAC" w:rsidRPr="00B54FF5" w14:paraId="7FEB3B70"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Borders>
              <w:top w:val="single" w:sz="8" w:space="0" w:color="auto"/>
              <w:left w:val="nil"/>
              <w:bottom w:val="single" w:sz="8" w:space="0" w:color="auto"/>
              <w:right w:val="single" w:sz="8" w:space="0" w:color="auto"/>
            </w:tcBorders>
          </w:tcPr>
          <w:p w14:paraId="2FAC4BF8" w14:textId="77777777" w:rsidR="00A05AAC" w:rsidRPr="00A85818" w:rsidRDefault="00A05AAC" w:rsidP="00E66A63">
            <w:pPr>
              <w:pStyle w:val="TAL"/>
            </w:pPr>
          </w:p>
        </w:tc>
      </w:tr>
      <w:tr w:rsidR="00A05AAC" w:rsidRPr="00B54FF5" w14:paraId="3A6FAFA6"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Borders>
              <w:top w:val="single" w:sz="8" w:space="0" w:color="auto"/>
              <w:left w:val="nil"/>
              <w:bottom w:val="single" w:sz="8" w:space="0" w:color="auto"/>
              <w:right w:val="single" w:sz="8" w:space="0" w:color="auto"/>
            </w:tcBorders>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5" w:name="_Toc85723411"/>
      <w:bookmarkStart w:id="416" w:name="_Toc85723862"/>
      <w:bookmarkStart w:id="417" w:name="_Toc89430974"/>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3"/>
      <w:bookmarkEnd w:id="414"/>
      <w:bookmarkEnd w:id="415"/>
      <w:bookmarkEnd w:id="416"/>
      <w:bookmarkEnd w:id="417"/>
    </w:p>
    <w:p w14:paraId="41695600" w14:textId="0134EAA2" w:rsidR="008A6D4A" w:rsidRDefault="00DA39EF" w:rsidP="007B7759">
      <w:pPr>
        <w:pStyle w:val="Heading4"/>
      </w:pPr>
      <w:bookmarkStart w:id="418" w:name="_Toc510696644"/>
      <w:bookmarkStart w:id="419" w:name="_Toc35971439"/>
      <w:bookmarkStart w:id="420" w:name="_Toc89430975"/>
      <w:r>
        <w:t>5</w:t>
      </w:r>
      <w:r w:rsidR="008A6D4A">
        <w:t>.6.4.1</w:t>
      </w:r>
      <w:r w:rsidR="008A6D4A">
        <w:tab/>
        <w:t xml:space="preserve">Type: </w:t>
      </w:r>
      <w:r w:rsidR="006F5E58">
        <w:t>AppAmContextRespData</w:t>
      </w:r>
      <w:bookmarkEnd w:id="418"/>
      <w:bookmarkEnd w:id="419"/>
      <w:bookmarkEnd w:id="420"/>
    </w:p>
    <w:p w14:paraId="3CAF1403" w14:textId="5DA40BC7" w:rsidR="008A6D4A" w:rsidRDefault="008A6D4A" w:rsidP="008A6D4A">
      <w:pPr>
        <w:pStyle w:val="TH"/>
      </w:pPr>
      <w:r>
        <w:rPr>
          <w:noProof/>
        </w:rPr>
        <w:t>Table </w:t>
      </w:r>
      <w:r w:rsidR="00A41C6F">
        <w:t>5.</w:t>
      </w:r>
      <w:r>
        <w:t xml:space="preserve">6.4.1-1: </w:t>
      </w:r>
      <w:bookmarkStart w:id="421"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21"/>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2" w:name="_Toc510696645"/>
      <w:bookmarkStart w:id="423" w:name="_Toc35971440"/>
      <w:bookmarkStart w:id="424" w:name="_Toc89430976"/>
      <w:r>
        <w:t>5</w:t>
      </w:r>
      <w:r w:rsidR="008A6D4A">
        <w:t>.6.4.2</w:t>
      </w:r>
      <w:r w:rsidR="008A6D4A">
        <w:tab/>
        <w:t xml:space="preserve">Type: </w:t>
      </w:r>
      <w:r w:rsidR="006F5E58">
        <w:t>AmEventsSubscRespData</w:t>
      </w:r>
      <w:bookmarkEnd w:id="422"/>
      <w:bookmarkEnd w:id="423"/>
      <w:bookmarkEnd w:id="424"/>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5" w:name="_Toc510696646"/>
      <w:bookmarkStart w:id="426" w:name="_Toc35971441"/>
      <w:bookmarkStart w:id="427" w:name="_Toc85723412"/>
      <w:bookmarkStart w:id="428" w:name="_Toc85723863"/>
      <w:bookmarkStart w:id="429" w:name="_Toc89430977"/>
      <w:r>
        <w:t>5</w:t>
      </w:r>
      <w:r w:rsidR="008A6D4A">
        <w:t>.6.5</w:t>
      </w:r>
      <w:r w:rsidR="008A6D4A">
        <w:tab/>
        <w:t>Binary data</w:t>
      </w:r>
      <w:bookmarkEnd w:id="425"/>
      <w:bookmarkEnd w:id="426"/>
      <w:bookmarkEnd w:id="427"/>
      <w:bookmarkEnd w:id="428"/>
      <w:bookmarkEnd w:id="429"/>
    </w:p>
    <w:p w14:paraId="3E8B3ED7" w14:textId="4F83371D" w:rsidR="008A6D4A" w:rsidRDefault="00DA39EF" w:rsidP="007B7759">
      <w:pPr>
        <w:pStyle w:val="Heading4"/>
      </w:pPr>
      <w:bookmarkStart w:id="430" w:name="_Toc35971442"/>
      <w:bookmarkStart w:id="431" w:name="_Toc89430978"/>
      <w:r>
        <w:t>5</w:t>
      </w:r>
      <w:r w:rsidR="008A6D4A">
        <w:t>.6.5.1</w:t>
      </w:r>
      <w:r w:rsidR="008A6D4A">
        <w:tab/>
        <w:t>Binary Data Types</w:t>
      </w:r>
      <w:bookmarkEnd w:id="430"/>
      <w:bookmarkEnd w:id="431"/>
    </w:p>
    <w:p w14:paraId="77E62906" w14:textId="31F696FB" w:rsidR="00CB6627" w:rsidRDefault="00CB6627" w:rsidP="00CB6627">
      <w:r>
        <w:t>None.</w:t>
      </w:r>
    </w:p>
    <w:p w14:paraId="04FC5104" w14:textId="7D25BD61" w:rsidR="008A6D4A" w:rsidRDefault="00DA39EF" w:rsidP="007B7759">
      <w:pPr>
        <w:pStyle w:val="Heading2"/>
      </w:pPr>
      <w:bookmarkStart w:id="432" w:name="_Toc510696647"/>
      <w:bookmarkStart w:id="433" w:name="_Toc35971443"/>
      <w:bookmarkStart w:id="434" w:name="_Toc85723413"/>
      <w:bookmarkStart w:id="435" w:name="_Toc85723864"/>
      <w:bookmarkStart w:id="436" w:name="_Toc89430979"/>
      <w:r>
        <w:t>5</w:t>
      </w:r>
      <w:r w:rsidR="008A6D4A">
        <w:t>.7</w:t>
      </w:r>
      <w:r w:rsidR="008A6D4A">
        <w:tab/>
        <w:t>Error Handling</w:t>
      </w:r>
      <w:bookmarkEnd w:id="432"/>
      <w:bookmarkEnd w:id="433"/>
      <w:bookmarkEnd w:id="434"/>
      <w:bookmarkEnd w:id="435"/>
      <w:bookmarkEnd w:id="436"/>
    </w:p>
    <w:p w14:paraId="07F0DFC0" w14:textId="2A39E843" w:rsidR="008A6D4A" w:rsidRPr="00971458" w:rsidRDefault="00DA39EF" w:rsidP="007B7759">
      <w:pPr>
        <w:pStyle w:val="Heading3"/>
      </w:pPr>
      <w:bookmarkStart w:id="437" w:name="_Toc35971444"/>
      <w:bookmarkStart w:id="438" w:name="_Toc85723414"/>
      <w:bookmarkStart w:id="439" w:name="_Toc85723865"/>
      <w:bookmarkStart w:id="440" w:name="_Toc89430980"/>
      <w:r>
        <w:t>5</w:t>
      </w:r>
      <w:r w:rsidR="008A6D4A" w:rsidRPr="00971458">
        <w:t>.7.1</w:t>
      </w:r>
      <w:r w:rsidR="008A6D4A" w:rsidRPr="00971458">
        <w:tab/>
        <w:t>General</w:t>
      </w:r>
      <w:bookmarkEnd w:id="437"/>
      <w:bookmarkEnd w:id="438"/>
      <w:bookmarkEnd w:id="439"/>
      <w:bookmarkEnd w:id="440"/>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1" w:name="_Toc35971445"/>
      <w:bookmarkStart w:id="442" w:name="_Toc85723415"/>
      <w:bookmarkStart w:id="443" w:name="_Toc85723866"/>
      <w:bookmarkStart w:id="444" w:name="_Toc89430981"/>
      <w:r>
        <w:t>5</w:t>
      </w:r>
      <w:r w:rsidR="008A6D4A" w:rsidRPr="00971458">
        <w:t>.7.2</w:t>
      </w:r>
      <w:r w:rsidR="008A6D4A" w:rsidRPr="00971458">
        <w:tab/>
        <w:t>Protocol Errors</w:t>
      </w:r>
      <w:bookmarkEnd w:id="441"/>
      <w:bookmarkEnd w:id="442"/>
      <w:bookmarkEnd w:id="443"/>
      <w:bookmarkEnd w:id="444"/>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5" w:name="_Toc35971446"/>
      <w:bookmarkStart w:id="446" w:name="_Toc85723416"/>
      <w:bookmarkStart w:id="447" w:name="_Toc85723867"/>
      <w:bookmarkStart w:id="448" w:name="_Toc89430982"/>
      <w:r>
        <w:lastRenderedPageBreak/>
        <w:t>5</w:t>
      </w:r>
      <w:r w:rsidR="008A6D4A">
        <w:t>.7.3</w:t>
      </w:r>
      <w:r w:rsidR="008A6D4A">
        <w:tab/>
        <w:t>Application Errors</w:t>
      </w:r>
      <w:bookmarkEnd w:id="445"/>
      <w:bookmarkEnd w:id="446"/>
      <w:bookmarkEnd w:id="447"/>
      <w:bookmarkEnd w:id="448"/>
    </w:p>
    <w:p w14:paraId="629F94D7" w14:textId="239CA1F7" w:rsidR="008A6D4A" w:rsidRDefault="008A6D4A" w:rsidP="008A6D4A">
      <w:r>
        <w:t xml:space="preserve">The application errors defined for the </w:t>
      </w:r>
      <w:r w:rsidR="00BD1EE0" w:rsidRPr="00376A4A">
        <w:t>Npcf_AMPolicyAuthorization</w:t>
      </w:r>
      <w:r>
        <w:t xml:space="preserve"> service are listed in Table </w:t>
      </w:r>
      <w:r w:rsidR="00A41C6F">
        <w:t>5.</w:t>
      </w:r>
      <w:r>
        <w:t>7.3-1.</w:t>
      </w:r>
      <w:r w:rsidR="00466452" w:rsidRPr="00466452">
        <w:t xml:space="preserve"> </w:t>
      </w:r>
      <w:r w:rsidR="00466452">
        <w:t>The PCF may include in the HTTP status code a "ProblemDetails" data structure with the "cause" attribute indicating the application error as listed in table 5.7.3-1.</w:t>
      </w:r>
    </w:p>
    <w:p w14:paraId="1F1DF4AB" w14:textId="3686A35C" w:rsidR="008A6D4A" w:rsidRDefault="008A6D4A" w:rsidP="008A6D4A">
      <w:pPr>
        <w:pStyle w:val="TH"/>
      </w:pPr>
      <w:r>
        <w:t xml:space="preserve">Table </w:t>
      </w:r>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49" w:name="_Toc492899751"/>
      <w:bookmarkStart w:id="450" w:name="_Toc492900030"/>
      <w:bookmarkStart w:id="451" w:name="_Toc492967832"/>
      <w:bookmarkStart w:id="452" w:name="_Toc492972920"/>
      <w:bookmarkStart w:id="453" w:name="_Toc492973140"/>
      <w:bookmarkStart w:id="454" w:name="_Toc493774060"/>
      <w:bookmarkStart w:id="455" w:name="_Toc508285804"/>
      <w:bookmarkStart w:id="456" w:name="_Toc508287269"/>
      <w:bookmarkStart w:id="457" w:name="_Toc510696648"/>
      <w:bookmarkStart w:id="458" w:name="_Toc35971447"/>
    </w:p>
    <w:p w14:paraId="3FE14D9D" w14:textId="6BC1A629" w:rsidR="008A6D4A" w:rsidRPr="0023018E" w:rsidRDefault="00DA39EF" w:rsidP="00DA39EF">
      <w:pPr>
        <w:pStyle w:val="Heading2"/>
        <w:rPr>
          <w:lang w:eastAsia="zh-CN"/>
        </w:rPr>
      </w:pPr>
      <w:bookmarkStart w:id="459" w:name="_Toc85723417"/>
      <w:bookmarkStart w:id="460" w:name="_Toc85723868"/>
      <w:bookmarkStart w:id="461" w:name="_Toc89430983"/>
      <w:r>
        <w:t>5</w:t>
      </w:r>
      <w:r w:rsidR="008A6D4A">
        <w:t>.8</w:t>
      </w:r>
      <w:r w:rsidR="008A6D4A" w:rsidRPr="0023018E">
        <w:rPr>
          <w:lang w:eastAsia="zh-CN"/>
        </w:rPr>
        <w:tab/>
        <w:t>Feature negotiation</w:t>
      </w:r>
      <w:bookmarkEnd w:id="449"/>
      <w:bookmarkEnd w:id="450"/>
      <w:bookmarkEnd w:id="451"/>
      <w:bookmarkEnd w:id="452"/>
      <w:bookmarkEnd w:id="453"/>
      <w:bookmarkEnd w:id="454"/>
      <w:bookmarkEnd w:id="455"/>
      <w:bookmarkEnd w:id="456"/>
      <w:bookmarkEnd w:id="457"/>
      <w:bookmarkEnd w:id="458"/>
      <w:bookmarkEnd w:id="459"/>
      <w:bookmarkEnd w:id="460"/>
      <w:bookmarkEnd w:id="461"/>
    </w:p>
    <w:p w14:paraId="416B5168" w14:textId="07F76DB3"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3FD21F9F" w:rsidR="008A6D4A" w:rsidRPr="002002FF" w:rsidRDefault="008A6D4A" w:rsidP="008A6D4A">
      <w:pPr>
        <w:pStyle w:val="TH"/>
      </w:pPr>
      <w:r w:rsidRPr="002002FF">
        <w:t xml:space="preserve">Table </w:t>
      </w:r>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62" w:name="_Toc532994477"/>
      <w:bookmarkStart w:id="463" w:name="_Toc35971448"/>
      <w:bookmarkStart w:id="464" w:name="_Toc85723418"/>
      <w:bookmarkStart w:id="465" w:name="_Toc85723869"/>
      <w:bookmarkStart w:id="466" w:name="_Toc89430984"/>
      <w:bookmarkStart w:id="467" w:name="_Hlk525137310"/>
      <w:bookmarkStart w:id="468" w:name="_Toc510696649"/>
      <w:r>
        <w:t>5</w:t>
      </w:r>
      <w:r w:rsidR="008A6D4A">
        <w:t>.9</w:t>
      </w:r>
      <w:r w:rsidR="008A6D4A" w:rsidRPr="001E7573">
        <w:tab/>
        <w:t>Security</w:t>
      </w:r>
      <w:bookmarkEnd w:id="462"/>
      <w:bookmarkEnd w:id="463"/>
      <w:bookmarkEnd w:id="464"/>
      <w:bookmarkEnd w:id="465"/>
      <w:bookmarkEnd w:id="466"/>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69" w:name="_Hlk530142087"/>
      <w:bookmarkEnd w:id="467"/>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68"/>
    <w:bookmarkEnd w:id="469"/>
    <w:p w14:paraId="4A4D6361" w14:textId="77777777" w:rsidR="008A6D4A" w:rsidRPr="00DA39EF" w:rsidRDefault="008A6D4A" w:rsidP="00DA39EF">
      <w:pPr>
        <w:pStyle w:val="Heading8"/>
      </w:pPr>
      <w:r>
        <w:br w:type="page"/>
      </w:r>
      <w:bookmarkStart w:id="470" w:name="_Toc510696650"/>
      <w:bookmarkStart w:id="471" w:name="_Toc35971450"/>
      <w:bookmarkStart w:id="472" w:name="_Toc89430985"/>
      <w:r w:rsidRPr="00DA39EF">
        <w:lastRenderedPageBreak/>
        <w:t>Annex A (normative):</w:t>
      </w:r>
      <w:r w:rsidRPr="00DA39EF">
        <w:br/>
        <w:t>OpenAPI specification</w:t>
      </w:r>
      <w:bookmarkEnd w:id="470"/>
      <w:bookmarkEnd w:id="471"/>
      <w:bookmarkEnd w:id="472"/>
    </w:p>
    <w:p w14:paraId="15EA6971" w14:textId="77777777" w:rsidR="008A6D4A" w:rsidRPr="000063A4" w:rsidRDefault="008A6D4A" w:rsidP="00C75965">
      <w:pPr>
        <w:pStyle w:val="Heading1"/>
      </w:pPr>
      <w:bookmarkStart w:id="473" w:name="_Toc510696651"/>
      <w:bookmarkStart w:id="474" w:name="_Toc35971451"/>
      <w:bookmarkStart w:id="475" w:name="_Toc85723419"/>
      <w:bookmarkStart w:id="476" w:name="_Toc85723870"/>
      <w:bookmarkStart w:id="477" w:name="_Toc89430986"/>
      <w:r w:rsidRPr="000063A4">
        <w:t>A.1</w:t>
      </w:r>
      <w:r w:rsidRPr="000063A4">
        <w:tab/>
        <w:t>General</w:t>
      </w:r>
      <w:bookmarkEnd w:id="473"/>
      <w:bookmarkEnd w:id="474"/>
      <w:bookmarkEnd w:id="475"/>
      <w:bookmarkEnd w:id="476"/>
      <w:bookmarkEnd w:id="477"/>
    </w:p>
    <w:p w14:paraId="6AD82C9E" w14:textId="43FCD397" w:rsidR="000602BD" w:rsidRPr="00540071" w:rsidRDefault="000602BD" w:rsidP="000602BD">
      <w:bookmarkStart w:id="47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47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4A69AAD" w:rsidR="008A6D4A" w:rsidRDefault="008A6D4A" w:rsidP="00C75965">
      <w:pPr>
        <w:pStyle w:val="Heading1"/>
      </w:pPr>
      <w:bookmarkStart w:id="480" w:name="_Toc85723420"/>
      <w:bookmarkStart w:id="481" w:name="_Toc85723871"/>
      <w:bookmarkStart w:id="482" w:name="_Toc89430987"/>
      <w:r>
        <w:t>A.2</w:t>
      </w:r>
      <w:r>
        <w:tab/>
      </w:r>
      <w:r w:rsidR="00BD2823">
        <w:rPr>
          <w:noProof/>
        </w:rPr>
        <w:t>Npcf_AMPolicyAuthorization</w:t>
      </w:r>
      <w:r>
        <w:t xml:space="preserve"> API</w:t>
      </w:r>
      <w:bookmarkEnd w:id="478"/>
      <w:bookmarkEnd w:id="479"/>
      <w:bookmarkEnd w:id="480"/>
      <w:bookmarkEnd w:id="481"/>
      <w:bookmarkEnd w:id="482"/>
    </w:p>
    <w:p w14:paraId="0345210F" w14:textId="77777777" w:rsidR="00FC55F4" w:rsidRDefault="00FC55F4" w:rsidP="00FC55F4">
      <w:pPr>
        <w:pStyle w:val="PL"/>
        <w:rPr>
          <w:rFonts w:cs="Courier New"/>
          <w:noProof w:val="0"/>
          <w:szCs w:val="16"/>
        </w:rPr>
      </w:pPr>
      <w:bookmarkStart w:id="483" w:name="_Toc510696653"/>
      <w:bookmarkStart w:id="484" w:name="_Hlk515639407"/>
      <w:r>
        <w:rPr>
          <w:rFonts w:cs="Courier New"/>
          <w:noProof w:val="0"/>
          <w:szCs w:val="16"/>
        </w:rPr>
        <w:t>openapi: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Npcf_AMPolicyAuthorization Service API</w:t>
      </w:r>
    </w:p>
    <w:p w14:paraId="4E485657" w14:textId="3E42EBAB" w:rsidR="00FC55F4" w:rsidRDefault="00FC55F4" w:rsidP="00FC55F4">
      <w:pPr>
        <w:pStyle w:val="PL"/>
        <w:rPr>
          <w:rFonts w:cs="Courier New"/>
          <w:noProof w:val="0"/>
          <w:szCs w:val="16"/>
        </w:rPr>
      </w:pPr>
      <w:r>
        <w:rPr>
          <w:rFonts w:cs="Courier New"/>
          <w:noProof w:val="0"/>
          <w:szCs w:val="16"/>
        </w:rPr>
        <w:t xml:space="preserve">  version: 1.0.0-alpha.</w:t>
      </w:r>
      <w:r w:rsidR="00255298">
        <w:rPr>
          <w:rFonts w:cs="Courier New"/>
          <w:noProof w:val="0"/>
          <w:szCs w:val="16"/>
        </w:rPr>
        <w:t>5</w:t>
      </w:r>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77777777"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p>
    <w:p w14:paraId="5B0BC174" w14:textId="77777777" w:rsidR="00FC55F4" w:rsidRDefault="00FC55F4" w:rsidP="00FC55F4">
      <w:pPr>
        <w:pStyle w:val="PL"/>
        <w:rPr>
          <w:noProof w:val="0"/>
        </w:rPr>
      </w:pPr>
      <w:r>
        <w:rPr>
          <w:noProof w:val="0"/>
        </w:rPr>
        <w:t xml:space="preserve">    © 2021, 3GPP Organizational Partners (ARIB, ATIS, CCSA, ETSI, TSDSI, TTA, TTC).</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r>
        <w:rPr>
          <w:noProof w:val="0"/>
        </w:rPr>
        <w:t>externalDocs:</w:t>
      </w:r>
    </w:p>
    <w:p w14:paraId="7E87F959" w14:textId="2857C1BC" w:rsidR="00FC55F4" w:rsidRDefault="00FC55F4" w:rsidP="00FC55F4">
      <w:pPr>
        <w:pStyle w:val="PL"/>
        <w:rPr>
          <w:noProof w:val="0"/>
        </w:rPr>
      </w:pPr>
      <w:r>
        <w:rPr>
          <w:noProof w:val="0"/>
        </w:rPr>
        <w:t xml:space="preserve">  description: 3GPP TS 29.534 V0.</w:t>
      </w:r>
      <w:r w:rsidR="00255298">
        <w:rPr>
          <w:noProof w:val="0"/>
        </w:rPr>
        <w:t>5</w:t>
      </w:r>
      <w:r>
        <w:rPr>
          <w:noProof w:val="0"/>
        </w:rPr>
        <w:t>.0; 5G System; Access and Mobility Policy Authorization Service;</w:t>
      </w:r>
      <w:r w:rsidR="00234794">
        <w:rPr>
          <w:noProof w:val="0"/>
        </w:rPr>
        <w:t xml:space="preserve"> </w:t>
      </w:r>
      <w:r>
        <w:rPr>
          <w:noProof w:val="0"/>
        </w:rPr>
        <w:t>Stage 3.</w:t>
      </w:r>
    </w:p>
    <w:p w14:paraId="4175C132" w14:textId="77777777" w:rsidR="00FC55F4" w:rsidRDefault="00FC55F4" w:rsidP="00FC55F4">
      <w:pPr>
        <w:pStyle w:val="PL"/>
        <w:rPr>
          <w:noProof w:val="0"/>
        </w:rPr>
      </w:pPr>
      <w:r>
        <w:rPr>
          <w:noProof w:val="0"/>
        </w:rPr>
        <w:t xml:space="preserve">  url: 'http://www.3gpp.org/ftp/Specs/archive/29_series/29.534/'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'{apiRoot}/npcf-am-policyauthorization/v1'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apiRoot: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apiRoot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npcf-am-policyauthorization</w:t>
      </w:r>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operationId: PostAppAmContexts</w:t>
      </w:r>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requestBody:</w:t>
      </w:r>
    </w:p>
    <w:p w14:paraId="736D216B"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77777777" w:rsidR="00FC55F4" w:rsidRDefault="00FC55F4" w:rsidP="00FC55F4">
      <w:pPr>
        <w:pStyle w:val="PL"/>
        <w:rPr>
          <w:rFonts w:cs="Courier New"/>
          <w:noProof w:val="0"/>
          <w:szCs w:val="16"/>
        </w:rPr>
      </w:pPr>
      <w:r>
        <w:rPr>
          <w:rFonts w:cs="Courier New"/>
          <w:noProof w:val="0"/>
          <w:szCs w:val="16"/>
        </w:rPr>
        <w:t xml:space="preserve">          description: Successful creation of the resource</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0FBC49FE" w14:textId="77777777" w:rsidR="00FC55F4" w:rsidRDefault="00FC55F4" w:rsidP="00FC55F4">
      <w:pPr>
        <w:pStyle w:val="PL"/>
        <w:rPr>
          <w:noProof w:val="0"/>
        </w:rPr>
      </w:pPr>
      <w:r>
        <w:rPr>
          <w:noProof w:val="0"/>
        </w:rPr>
        <w:lastRenderedPageBreak/>
        <w:t xml:space="preserve">          headers:</w:t>
      </w:r>
    </w:p>
    <w:p w14:paraId="456F5D48" w14:textId="77777777" w:rsidR="00FC55F4" w:rsidRDefault="00FC55F4" w:rsidP="00FC55F4">
      <w:pPr>
        <w:pStyle w:val="PL"/>
        <w:rPr>
          <w:noProof w:val="0"/>
        </w:rPr>
      </w:pPr>
      <w:r>
        <w:rPr>
          <w:noProof w:val="0"/>
        </w:rPr>
        <w:t xml:space="preserve">            Location:</w:t>
      </w:r>
    </w:p>
    <w:p w14:paraId="5C5A5BFC" w14:textId="77777777" w:rsidR="00FC55F4" w:rsidRDefault="00FC55F4" w:rsidP="00FC55F4">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terminationRequest:</w:t>
      </w:r>
    </w:p>
    <w:p w14:paraId="53B6E128" w14:textId="77777777" w:rsidR="00FC55F4" w:rsidRDefault="00FC55F4" w:rsidP="00FC55F4">
      <w:pPr>
        <w:pStyle w:val="PL"/>
        <w:rPr>
          <w:rFonts w:cs="Courier New"/>
          <w:noProof w:val="0"/>
          <w:szCs w:val="16"/>
        </w:rPr>
      </w:pPr>
      <w:r>
        <w:rPr>
          <w:rFonts w:cs="Courier New"/>
          <w:noProof w:val="0"/>
          <w:szCs w:val="16"/>
        </w:rPr>
        <w:t xml:space="preserve">          '{$request.body#/termNotifUri}':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requestBody:</w:t>
      </w:r>
    </w:p>
    <w:p w14:paraId="34B42AA7" w14:textId="77777777"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'#/components/schemas/AmTerminationInfo'</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17BC347D"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requestBody:</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lastRenderedPageBreak/>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/app-am-contexts/{appAmContextId}:</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operationId: GetAppAmContext</w:t>
      </w:r>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81B5C28"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lastRenderedPageBreak/>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operationId: ModAppAmContext</w:t>
      </w:r>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34C5F23F"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requestBody:</w:t>
      </w:r>
    </w:p>
    <w:p w14:paraId="2636DCBA" w14:textId="77777777" w:rsidR="00FC55F4" w:rsidRDefault="00FC55F4" w:rsidP="00FC55F4">
      <w:pPr>
        <w:pStyle w:val="PL"/>
        <w:rPr>
          <w:rFonts w:cs="Courier New"/>
          <w:noProof w:val="0"/>
          <w:szCs w:val="16"/>
        </w:rPr>
      </w:pPr>
      <w:r>
        <w:rPr>
          <w:rFonts w:cs="Courier New"/>
          <w:noProof w:val="0"/>
          <w:szCs w:val="16"/>
        </w:rPr>
        <w:t xml:space="preserve">        description: modification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application/merge-patch+json:</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'#/components/schemas/AppAmContextUpdateData'</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42589603" w14:textId="77777777" w:rsidR="00FC55F4" w:rsidRDefault="00FC55F4" w:rsidP="00FC55F4">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77777777" w:rsidR="00FC55F4" w:rsidRDefault="00FC55F4" w:rsidP="00FC55F4">
      <w:pPr>
        <w:pStyle w:val="PL"/>
        <w:rPr>
          <w:rFonts w:cs="Courier New"/>
          <w:noProof w:val="0"/>
          <w:szCs w:val="16"/>
        </w:rPr>
      </w:pPr>
      <w:r>
        <w:rPr>
          <w:rFonts w:cs="Courier New"/>
          <w:noProof w:val="0"/>
          <w:szCs w:val="16"/>
        </w:rPr>
        <w:t xml:space="preserve">          description: The successful modification</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6AE97688" w14:textId="77777777" w:rsidR="00FC55F4" w:rsidRDefault="00FC55F4" w:rsidP="00FC55F4">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requestBody:</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operationId: DeleteAppAmContext</w:t>
      </w:r>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1C9BF9CD"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/app-am-contexts/{appAmContextId}/events-subscription: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subresource.</w:t>
      </w:r>
    </w:p>
    <w:p w14:paraId="37D5480C" w14:textId="77777777" w:rsidR="00FC55F4" w:rsidRDefault="00FC55F4" w:rsidP="00FC55F4">
      <w:pPr>
        <w:pStyle w:val="PL"/>
        <w:rPr>
          <w:rFonts w:cs="Courier New"/>
          <w:noProof w:val="0"/>
          <w:szCs w:val="16"/>
        </w:rPr>
      </w:pPr>
      <w:r>
        <w:rPr>
          <w:rFonts w:cs="Courier New"/>
          <w:noProof w:val="0"/>
          <w:szCs w:val="16"/>
        </w:rPr>
        <w:t xml:space="preserve">      operationId: updateAmEventsSubsc</w:t>
      </w:r>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0619CD1F" w14:textId="77777777" w:rsidR="00FC55F4" w:rsidRDefault="00FC55F4" w:rsidP="00FC55F4">
      <w:pPr>
        <w:pStyle w:val="PL"/>
        <w:rPr>
          <w:rFonts w:cs="Courier New"/>
          <w:noProof w:val="0"/>
          <w:szCs w:val="16"/>
        </w:rPr>
      </w:pPr>
      <w:r>
        <w:rPr>
          <w:rFonts w:cs="Courier New"/>
          <w:noProof w:val="0"/>
          <w:szCs w:val="16"/>
        </w:rPr>
        <w:t xml:space="preserve">          description: string identifying the AM Policy Events Subscription subresource</w:t>
      </w:r>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requestBody:</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subresource.</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lastRenderedPageBreak/>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46ED5A71" w14:textId="77777777" w:rsidR="00FC55F4" w:rsidRDefault="00FC55F4" w:rsidP="00FC55F4">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74E19D2D" w14:textId="77777777" w:rsidR="00FC55F4" w:rsidRDefault="00FC55F4" w:rsidP="00FC55F4">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7550D21B"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requestBody:</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subresource</w:t>
      </w:r>
    </w:p>
    <w:p w14:paraId="777A175B" w14:textId="77777777" w:rsidR="00FC55F4" w:rsidRDefault="00FC55F4" w:rsidP="00FC55F4">
      <w:pPr>
        <w:pStyle w:val="PL"/>
        <w:rPr>
          <w:rFonts w:cs="Courier New"/>
          <w:noProof w:val="0"/>
          <w:szCs w:val="16"/>
        </w:rPr>
      </w:pPr>
      <w:r>
        <w:rPr>
          <w:rFonts w:cs="Courier New"/>
          <w:noProof w:val="0"/>
          <w:szCs w:val="16"/>
        </w:rPr>
        <w:t xml:space="preserve">      operationId: DeleteAmEventsSubsc</w:t>
      </w:r>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743F7A0"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securitySchemes:</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clientCredentials:</w:t>
      </w:r>
    </w:p>
    <w:p w14:paraId="7378B485" w14:textId="77777777" w:rsidR="00FC55F4" w:rsidRDefault="00FC55F4" w:rsidP="00FC55F4">
      <w:pPr>
        <w:pStyle w:val="PL"/>
        <w:rPr>
          <w:noProof w:val="0"/>
        </w:rPr>
      </w:pPr>
      <w:r>
        <w:rPr>
          <w:noProof w:val="0"/>
        </w:rPr>
        <w:t xml:space="preserve">          tokenUrl: '{nrfApiRoot}/oauth2/token'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AppAmContextData:</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supi</w:t>
      </w:r>
    </w:p>
    <w:p w14:paraId="1E941D4E" w14:textId="77777777" w:rsidR="00FC55F4" w:rsidRDefault="00FC55F4" w:rsidP="00FC55F4">
      <w:pPr>
        <w:pStyle w:val="PL"/>
        <w:rPr>
          <w:rFonts w:cs="Courier New"/>
          <w:noProof w:val="0"/>
          <w:szCs w:val="16"/>
        </w:rPr>
      </w:pPr>
      <w:r>
        <w:rPr>
          <w:rFonts w:cs="Courier New"/>
          <w:noProof w:val="0"/>
          <w:szCs w:val="16"/>
        </w:rPr>
        <w:t xml:space="preserve">        - termNotifUri</w:t>
      </w:r>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supi:</w:t>
      </w:r>
    </w:p>
    <w:p w14:paraId="0EFC221F" w14:textId="77777777" w:rsidR="002F5B8F" w:rsidRDefault="00FC55F4" w:rsidP="002F5B8F">
      <w:pPr>
        <w:pStyle w:val="PL"/>
        <w:rPr>
          <w:rFonts w:cs="Courier New"/>
          <w:noProof w:val="0"/>
          <w:szCs w:val="16"/>
        </w:rPr>
      </w:pPr>
      <w:r>
        <w:rPr>
          <w:rFonts w:cs="Courier New"/>
          <w:noProof w:val="0"/>
          <w:szCs w:val="16"/>
        </w:rPr>
        <w:lastRenderedPageBreak/>
        <w:t xml:space="preserve">          $ref: 'TS29571_CommonData.yaml#/components/schemas/Supi'</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termNotifUri:</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evSubsc:</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1D8AB802" w14:textId="77777777" w:rsidR="00FC55F4" w:rsidRDefault="00FC55F4" w:rsidP="00FC55F4">
      <w:pPr>
        <w:pStyle w:val="PL"/>
        <w:rPr>
          <w:rFonts w:cs="Courier New"/>
          <w:noProof w:val="0"/>
          <w:szCs w:val="16"/>
        </w:rPr>
      </w:pPr>
      <w:r>
        <w:rPr>
          <w:rFonts w:cs="Courier New"/>
          <w:noProof w:val="0"/>
          <w:szCs w:val="16"/>
        </w:rPr>
        <w:t xml:space="preserve">        suppFeat: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'TS29571_CommonData.yaml#/components/schemas/SupportedFeatures'</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r w:rsidR="002F5B8F">
        <w:rPr>
          <w:lang w:eastAsia="zh-CN"/>
        </w:rPr>
        <w:t>DurationSec</w:t>
      </w:r>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boolean</w:t>
      </w:r>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26C31C7C" w14:textId="77777777" w:rsidR="006656C1" w:rsidRDefault="006656C1" w:rsidP="006656C1">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26289126" w14:textId="77777777" w:rsidR="006656C1" w:rsidRDefault="006656C1" w:rsidP="006656C1">
      <w:pPr>
        <w:pStyle w:val="PL"/>
        <w:rPr>
          <w:noProof w:val="0"/>
        </w:rPr>
      </w:pPr>
      <w:r>
        <w:rPr>
          <w:rFonts w:cs="Courier New"/>
          <w:noProof w:val="0"/>
          <w:szCs w:val="16"/>
        </w:rPr>
        <w:t xml:space="preserve">          </w:t>
      </w:r>
      <w:r>
        <w:rPr>
          <w:noProof w:val="0"/>
        </w:rPr>
        <w:t>type: string</w:t>
      </w:r>
    </w:p>
    <w:p w14:paraId="594FE245"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a list of traffic areas for the indicated UE traffic.</w:t>
      </w:r>
    </w:p>
    <w:p w14:paraId="7D5518F2" w14:textId="77777777" w:rsidR="006656C1" w:rsidRDefault="006656C1" w:rsidP="006656C1">
      <w:pPr>
        <w:pStyle w:val="PL"/>
        <w:rPr>
          <w:noProof w:val="0"/>
        </w:rPr>
      </w:pPr>
      <w:r>
        <w:rPr>
          <w:noProof w:val="0"/>
        </w:rPr>
        <w:t xml:space="preserve">      </w:t>
      </w:r>
      <w:r>
        <w:t>anyOf</w:t>
      </w:r>
      <w:r>
        <w:rPr>
          <w:noProof w:val="0"/>
        </w:rPr>
        <w:t>:</w:t>
      </w:r>
    </w:p>
    <w:p w14:paraId="44AAFA51" w14:textId="77777777" w:rsidR="006656C1" w:rsidRDefault="006656C1" w:rsidP="006656C1">
      <w:pPr>
        <w:pStyle w:val="PL"/>
      </w:pPr>
      <w:r>
        <w:t xml:space="preserve">          - required: [</w:t>
      </w:r>
      <w:r>
        <w:rPr>
          <w:lang w:eastAsia="zh-CN"/>
        </w:rPr>
        <w:t>highThruInd</w:t>
      </w:r>
      <w:r>
        <w:t>]</w:t>
      </w:r>
    </w:p>
    <w:p w14:paraId="6E51DFBF" w14:textId="77777777" w:rsidR="006656C1" w:rsidRPr="000E57C2" w:rsidRDefault="006656C1" w:rsidP="006656C1">
      <w:pPr>
        <w:pStyle w:val="PL"/>
      </w:pPr>
      <w:r>
        <w:t xml:space="preserve">          - required: [covReq]</w:t>
      </w:r>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AppAmContextUpdateData:</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termNotifUri:</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evSubsc:</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'#/components/schemas/AmEventsSubscData</w:t>
      </w:r>
      <w:r w:rsidR="0004270B">
        <w:rPr>
          <w:rFonts w:cs="Courier New"/>
          <w:noProof w:val="0"/>
          <w:szCs w:val="16"/>
        </w:rPr>
        <w:t>Rm</w:t>
      </w:r>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4A270A7D" w:rsidR="0004270B" w:rsidRDefault="0004270B" w:rsidP="0004270B">
      <w:pPr>
        <w:pStyle w:val="PL"/>
        <w:rPr>
          <w:rFonts w:cs="Courier New"/>
          <w:noProof w:val="0"/>
          <w:szCs w:val="16"/>
        </w:rPr>
      </w:pPr>
      <w:r>
        <w:rPr>
          <w:rFonts w:cs="Courier New"/>
          <w:noProof w:val="0"/>
          <w:szCs w:val="16"/>
        </w:rPr>
        <w:t xml:space="preserve">          $ref: 'TS29571_CommonData.yaml#/components/schemas/</w:t>
      </w:r>
      <w:r w:rsidR="0019270E">
        <w:rPr>
          <w:rFonts w:cs="Courier New"/>
          <w:noProof w:val="0"/>
          <w:szCs w:val="16"/>
        </w:rPr>
        <w:t>DurationSec</w:t>
      </w:r>
      <w:r>
        <w:rPr>
          <w:rFonts w:cs="Courier New"/>
          <w:noProof w:val="0"/>
          <w:szCs w:val="16"/>
        </w:rPr>
        <w:t>Rm'</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boolean</w:t>
      </w:r>
    </w:p>
    <w:p w14:paraId="287121F8" w14:textId="77777777" w:rsidR="007C58C0" w:rsidRDefault="007C58C0" w:rsidP="007C58C0">
      <w:pPr>
        <w:pStyle w:val="PL"/>
        <w:rPr>
          <w:rFonts w:cs="Courier New"/>
          <w:noProof w:val="0"/>
          <w:szCs w:val="16"/>
        </w:rPr>
      </w:pPr>
      <w:r>
        <w:rPr>
          <w:rFonts w:cs="Courier New"/>
          <w:noProof w:val="0"/>
          <w:szCs w:val="16"/>
        </w:rPr>
        <w:t xml:space="preserve">          nullable: true</w:t>
      </w:r>
    </w:p>
    <w:p w14:paraId="2963CA81" w14:textId="77777777" w:rsidR="0004270B" w:rsidRDefault="0004270B" w:rsidP="0004270B">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745C9246" w14:textId="77777777" w:rsidR="0004270B" w:rsidRDefault="0004270B" w:rsidP="0004270B">
      <w:pPr>
        <w:pStyle w:val="PL"/>
        <w:rPr>
          <w:noProof w:val="0"/>
        </w:rPr>
      </w:pPr>
      <w:r>
        <w:rPr>
          <w:rFonts w:cs="Courier New"/>
          <w:noProof w:val="0"/>
          <w:szCs w:val="16"/>
        </w:rPr>
        <w:t xml:space="preserve">          </w:t>
      </w:r>
      <w:r>
        <w:rPr>
          <w:noProof w:val="0"/>
        </w:rPr>
        <w:t>type: string</w:t>
      </w:r>
    </w:p>
    <w:p w14:paraId="1E647859"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a list of traffic areas for the indicated UE traffic.</w:t>
      </w:r>
    </w:p>
    <w:p w14:paraId="0C19E48D" w14:textId="77777777" w:rsidR="007C58C0" w:rsidRDefault="007C58C0" w:rsidP="007C58C0">
      <w:pPr>
        <w:pStyle w:val="PL"/>
        <w:rPr>
          <w:rFonts w:cs="Courier New"/>
          <w:noProof w:val="0"/>
          <w:szCs w:val="16"/>
        </w:rPr>
      </w:pPr>
      <w:r>
        <w:rPr>
          <w:rFonts w:cs="Courier New"/>
          <w:noProof w:val="0"/>
          <w:szCs w:val="16"/>
        </w:rPr>
        <w:t xml:space="preserve">          nullable: true</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AmEventsSubscData:</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eventNotifUri</w:t>
      </w:r>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eventNotifUri:</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5268FE70" w14:textId="77777777" w:rsidR="00FC55F4" w:rsidRDefault="00FC55F4" w:rsidP="00FC55F4">
      <w:pPr>
        <w:pStyle w:val="PL"/>
        <w:rPr>
          <w:rFonts w:cs="Courier New"/>
          <w:noProof w:val="0"/>
          <w:szCs w:val="16"/>
        </w:rPr>
      </w:pPr>
      <w:r>
        <w:rPr>
          <w:rFonts w:cs="Courier New"/>
          <w:noProof w:val="0"/>
          <w:szCs w:val="16"/>
        </w:rPr>
        <w:t xml:space="preserve">          minItems: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AmEventsNotification:</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r w:rsidR="003877E1">
        <w:rPr>
          <w:rFonts w:cs="Courier New"/>
          <w:noProof w:val="0"/>
          <w:szCs w:val="16"/>
        </w:rPr>
        <w:t>repEvents</w:t>
      </w:r>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5B1FCD2E" w14:textId="77777777" w:rsidR="00FC55F4" w:rsidRDefault="00FC55F4" w:rsidP="00FC55F4">
      <w:pPr>
        <w:pStyle w:val="PL"/>
        <w:rPr>
          <w:rFonts w:cs="Courier New"/>
          <w:noProof w:val="0"/>
          <w:szCs w:val="16"/>
        </w:rPr>
      </w:pPr>
      <w:r>
        <w:rPr>
          <w:rFonts w:cs="Courier New"/>
          <w:noProof w:val="0"/>
          <w:szCs w:val="16"/>
        </w:rPr>
        <w:t xml:space="preserve">        evSubsUri:</w:t>
      </w:r>
    </w:p>
    <w:p w14:paraId="6E0F3AB2"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594BB6D9" w14:textId="1890D4E3"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repEvents</w:t>
      </w:r>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r w:rsidR="00CC2784" w:rsidRPr="00564C80">
        <w:t>AmEventNotification</w:t>
      </w:r>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minItems: 1</w:t>
      </w:r>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AmTerminationInfo:</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0CD3BAA5" w14:textId="77777777" w:rsidR="00FC55F4" w:rsidRDefault="00FC55F4" w:rsidP="00FC55F4">
      <w:pPr>
        <w:pStyle w:val="PL"/>
        <w:rPr>
          <w:rFonts w:cs="Courier New"/>
          <w:noProof w:val="0"/>
          <w:szCs w:val="16"/>
        </w:rPr>
      </w:pPr>
      <w:r>
        <w:rPr>
          <w:rFonts w:cs="Courier New"/>
          <w:noProof w:val="0"/>
          <w:szCs w:val="16"/>
        </w:rPr>
        <w:t xml:space="preserve">        - resUri</w:t>
      </w:r>
    </w:p>
    <w:p w14:paraId="31ABF53A" w14:textId="77777777" w:rsidR="00FC55F4" w:rsidRDefault="00FC55F4" w:rsidP="00FC55F4">
      <w:pPr>
        <w:pStyle w:val="PL"/>
        <w:rPr>
          <w:rFonts w:cs="Courier New"/>
          <w:noProof w:val="0"/>
          <w:szCs w:val="16"/>
        </w:rPr>
      </w:pPr>
      <w:r>
        <w:rPr>
          <w:rFonts w:cs="Courier New"/>
          <w:noProof w:val="0"/>
          <w:szCs w:val="16"/>
        </w:rPr>
        <w:t xml:space="preserve">        - termCause</w:t>
      </w:r>
    </w:p>
    <w:p w14:paraId="2CEB8F22" w14:textId="77777777" w:rsidR="00FC55F4" w:rsidRDefault="00FC55F4" w:rsidP="00FC55F4">
      <w:pPr>
        <w:pStyle w:val="PL"/>
        <w:rPr>
          <w:rFonts w:cs="Courier New"/>
          <w:noProof w:val="0"/>
          <w:szCs w:val="16"/>
        </w:rPr>
      </w:pPr>
      <w:r>
        <w:rPr>
          <w:rFonts w:cs="Courier New"/>
          <w:noProof w:val="0"/>
          <w:szCs w:val="16"/>
        </w:rPr>
        <w:lastRenderedPageBreak/>
        <w:t xml:space="preserve">      properties:</w:t>
      </w:r>
    </w:p>
    <w:p w14:paraId="63DED5C1" w14:textId="77777777" w:rsidR="00FC55F4" w:rsidRDefault="00FC55F4" w:rsidP="00FC55F4">
      <w:pPr>
        <w:pStyle w:val="PL"/>
        <w:rPr>
          <w:rFonts w:cs="Courier New"/>
          <w:noProof w:val="0"/>
          <w:szCs w:val="16"/>
        </w:rPr>
      </w:pPr>
      <w:r>
        <w:rPr>
          <w:rFonts w:cs="Courier New"/>
          <w:noProof w:val="0"/>
          <w:szCs w:val="16"/>
        </w:rPr>
        <w:t xml:space="preserve">        resUri:</w:t>
      </w:r>
    </w:p>
    <w:p w14:paraId="76BB351C"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06F177E0" w14:textId="77777777" w:rsidR="00FC55F4" w:rsidRDefault="00FC55F4" w:rsidP="00FC55F4">
      <w:pPr>
        <w:pStyle w:val="PL"/>
        <w:rPr>
          <w:rFonts w:cs="Courier New"/>
          <w:noProof w:val="0"/>
          <w:szCs w:val="16"/>
        </w:rPr>
      </w:pPr>
      <w:r>
        <w:rPr>
          <w:rFonts w:cs="Courier New"/>
          <w:noProof w:val="0"/>
          <w:szCs w:val="16"/>
        </w:rPr>
        <w:t xml:space="preserve">        termCause:</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r w:rsidR="00A05AAC">
        <w:t>AmTerminationCause</w:t>
      </w:r>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AmEventsSubscDataRm:</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eventNotifUri:</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4C315B20" w14:textId="77777777" w:rsidR="00FC55F4" w:rsidRDefault="00FC55F4" w:rsidP="00FC55F4">
      <w:pPr>
        <w:pStyle w:val="PL"/>
        <w:rPr>
          <w:rFonts w:cs="Courier New"/>
          <w:noProof w:val="0"/>
          <w:szCs w:val="16"/>
        </w:rPr>
      </w:pPr>
      <w:r>
        <w:rPr>
          <w:rFonts w:cs="Courier New"/>
          <w:noProof w:val="0"/>
          <w:szCs w:val="16"/>
        </w:rPr>
        <w:t xml:space="preserve">          minItems: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AmEventData:</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'#/components/schemas/AmEvent'</w:t>
      </w:r>
    </w:p>
    <w:p w14:paraId="7E76CA7F" w14:textId="77777777" w:rsidR="00A34DAA" w:rsidRDefault="00A34DAA" w:rsidP="00A34DAA">
      <w:pPr>
        <w:pStyle w:val="PL"/>
        <w:rPr>
          <w:rFonts w:cs="Courier New"/>
          <w:noProof w:val="0"/>
          <w:szCs w:val="16"/>
        </w:rPr>
      </w:pPr>
      <w:r>
        <w:rPr>
          <w:rFonts w:cs="Courier New"/>
          <w:noProof w:val="0"/>
          <w:szCs w:val="16"/>
        </w:rPr>
        <w:t xml:space="preserve">        immRep:</w:t>
      </w:r>
    </w:p>
    <w:p w14:paraId="2E4354B0" w14:textId="77777777" w:rsidR="00A34DAA" w:rsidRDefault="00A34DAA" w:rsidP="00A34DAA">
      <w:pPr>
        <w:pStyle w:val="PL"/>
        <w:rPr>
          <w:rFonts w:cs="Courier New"/>
          <w:noProof w:val="0"/>
          <w:szCs w:val="16"/>
        </w:rPr>
      </w:pPr>
      <w:r>
        <w:rPr>
          <w:rFonts w:cs="Courier New"/>
          <w:noProof w:val="0"/>
          <w:szCs w:val="16"/>
        </w:rPr>
        <w:t xml:space="preserve">          type: boolean</w:t>
      </w:r>
    </w:p>
    <w:p w14:paraId="6814A2CD" w14:textId="77777777" w:rsidR="00A34DAA" w:rsidRDefault="00A34DAA" w:rsidP="00A34DAA">
      <w:pPr>
        <w:pStyle w:val="PL"/>
        <w:rPr>
          <w:rFonts w:cs="Courier New"/>
          <w:noProof w:val="0"/>
          <w:szCs w:val="16"/>
        </w:rPr>
      </w:pPr>
      <w:r>
        <w:rPr>
          <w:rFonts w:cs="Courier New"/>
          <w:noProof w:val="0"/>
          <w:szCs w:val="16"/>
        </w:rPr>
        <w:t xml:space="preserve">        notifMethod:</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maxReportNbr:</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repPeriod:</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'TS29571_CommonData.yaml#/components/schemas/DurationSec'</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'#/components/schemas/AmEvent'</w:t>
      </w:r>
    </w:p>
    <w:p w14:paraId="3962BD80" w14:textId="24A08B72" w:rsidR="00A05AAC" w:rsidRDefault="00A05AAC" w:rsidP="00A05AAC">
      <w:pPr>
        <w:pStyle w:val="PL"/>
        <w:rPr>
          <w:rFonts w:cs="Courier New"/>
          <w:noProof w:val="0"/>
          <w:szCs w:val="16"/>
        </w:rPr>
      </w:pPr>
      <w:r>
        <w:rPr>
          <w:rFonts w:cs="Courier New"/>
          <w:noProof w:val="0"/>
          <w:szCs w:val="16"/>
        </w:rPr>
        <w:t xml:space="preserve">        </w:t>
      </w:r>
      <w:r w:rsidR="004F7B60">
        <w:rPr>
          <w:rFonts w:cs="Courier New"/>
          <w:noProof w:val="0"/>
          <w:szCs w:val="16"/>
        </w:rPr>
        <w:t>appliedC</w:t>
      </w:r>
      <w:r w:rsidRPr="00E312F9">
        <w:rPr>
          <w:lang w:eastAsia="zh-CN"/>
        </w:rPr>
        <w:t>ov</w:t>
      </w:r>
      <w:r>
        <w:rPr>
          <w:rFonts w:cs="Courier New"/>
          <w:noProof w:val="0"/>
          <w:szCs w:val="16"/>
        </w:rPr>
        <w:t>:</w:t>
      </w:r>
    </w:p>
    <w:p w14:paraId="1C0CB77C" w14:textId="77777777" w:rsidR="00A05AAC" w:rsidRDefault="00A05AAC" w:rsidP="00A05AAC">
      <w:pPr>
        <w:pStyle w:val="PL"/>
      </w:pPr>
      <w:r>
        <w:rPr>
          <w:rFonts w:cs="Courier New"/>
          <w:noProof w:val="0"/>
          <w:szCs w:val="16"/>
        </w:rPr>
        <w:t xml:space="preserve">          </w:t>
      </w:r>
      <w:r>
        <w:t>type: string</w:t>
      </w:r>
    </w:p>
    <w:p w14:paraId="734064FE" w14:textId="77777777" w:rsidR="004F7B60" w:rsidRDefault="004F7B60" w:rsidP="004F7B60">
      <w:pPr>
        <w:pStyle w:val="PL"/>
        <w:rPr>
          <w:rFonts w:cs="Courier New"/>
          <w:noProof w:val="0"/>
          <w:szCs w:val="16"/>
        </w:rPr>
      </w:pPr>
      <w:r>
        <w:rPr>
          <w:rFonts w:cs="Courier New"/>
          <w:noProof w:val="0"/>
          <w:szCs w:val="16"/>
        </w:rPr>
        <w:t xml:space="preserve">          nullable: true</w:t>
      </w:r>
    </w:p>
    <w:p w14:paraId="3F97A492" w14:textId="77777777" w:rsidR="00A24504" w:rsidRDefault="00A24504" w:rsidP="00A24504">
      <w:pPr>
        <w:pStyle w:val="PL"/>
        <w:rPr>
          <w:rFonts w:cs="Courier New"/>
          <w:noProof w:val="0"/>
          <w:szCs w:val="16"/>
        </w:rPr>
      </w:pPr>
      <w:r>
        <w:rPr>
          <w:rFonts w:cs="Courier New"/>
          <w:noProof w:val="0"/>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noProof w:val="0"/>
          <w:szCs w:val="16"/>
        </w:rPr>
      </w:pPr>
      <w:r>
        <w:rPr>
          <w:rFonts w:cs="Courier New"/>
          <w:noProof w:val="0"/>
          <w:szCs w:val="16"/>
        </w:rPr>
        <w:t>#</w:t>
      </w:r>
    </w:p>
    <w:p w14:paraId="7DB83EF3" w14:textId="1F2F8DFA" w:rsidR="009202F7" w:rsidRDefault="009202F7" w:rsidP="009202F7">
      <w:pPr>
        <w:pStyle w:val="PL"/>
        <w:rPr>
          <w:rFonts w:cs="Courier New"/>
          <w:noProof w:val="0"/>
          <w:szCs w:val="16"/>
        </w:rPr>
      </w:pPr>
      <w:r>
        <w:rPr>
          <w:rFonts w:cs="Courier New"/>
          <w:noProof w:val="0"/>
          <w:szCs w:val="16"/>
        </w:rPr>
        <w:t xml:space="preserve">    PduidInformation:</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pduid</w:t>
      </w:r>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pduid:</w:t>
      </w:r>
    </w:p>
    <w:p w14:paraId="2C639471" w14:textId="77777777" w:rsidR="009202F7" w:rsidRDefault="009202F7" w:rsidP="009202F7">
      <w:pPr>
        <w:pStyle w:val="PL"/>
      </w:pPr>
      <w:r>
        <w:t xml:space="preserve">          $ref: 'TS29555_N5g-ddnmf_Discovery.yaml#/components/schemas/Pduid'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lastRenderedPageBreak/>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Default="00A34DAA" w:rsidP="00A34DAA">
      <w:pPr>
        <w:pStyle w:val="PL"/>
        <w:rPr>
          <w:lang w:val="fr-FR"/>
        </w:rPr>
      </w:pPr>
      <w:r>
        <w:t xml:space="preserve">          </w:t>
      </w:r>
      <w:r>
        <w:rPr>
          <w:lang w:val="fr-FR"/>
        </w:rPr>
        <w:t>- PDUID_CH</w:t>
      </w:r>
    </w:p>
    <w:p w14:paraId="737CB708" w14:textId="77777777" w:rsidR="00A34DAA" w:rsidRDefault="00A34DAA" w:rsidP="00A34DAA">
      <w:pPr>
        <w:pStyle w:val="PL"/>
      </w:pPr>
      <w:r>
        <w:t xml:space="preserve">      - type: string</w:t>
      </w:r>
    </w:p>
    <w:p w14:paraId="128693F6" w14:textId="77777777" w:rsidR="00A34DAA" w:rsidRDefault="00A34DAA" w:rsidP="00A34DAA">
      <w:pPr>
        <w:pStyle w:val="PL"/>
      </w:pPr>
      <w:r>
        <w:t xml:space="preserve">      description: &gt;</w:t>
      </w:r>
    </w:p>
    <w:p w14:paraId="4FE70721" w14:textId="77777777" w:rsidR="00A34DAA" w:rsidRDefault="00A34DAA" w:rsidP="00A34DAA">
      <w:pPr>
        <w:pStyle w:val="PL"/>
      </w:pPr>
      <w:r>
        <w:t xml:space="preserve">        Possible values are</w:t>
      </w:r>
    </w:p>
    <w:p w14:paraId="6D0950C1" w14:textId="77777777" w:rsidR="00A34DAA" w:rsidRDefault="00A34DAA" w:rsidP="00A34DAA">
      <w:pPr>
        <w:pStyle w:val="PL"/>
      </w:pPr>
      <w:r>
        <w:t xml:space="preserve">        - SAC_CH: Service Area Coverage Change</w:t>
      </w:r>
    </w:p>
    <w:p w14:paraId="196BFF2A" w14:textId="77777777" w:rsidR="00A34DAA" w:rsidRDefault="00A34DAA" w:rsidP="00A34DAA">
      <w:pPr>
        <w:pStyle w:val="PL"/>
        <w:rPr>
          <w:lang w:val="fr-FR"/>
        </w:rPr>
      </w:pPr>
      <w:r>
        <w:t xml:space="preserve">        </w:t>
      </w:r>
      <w:r>
        <w:rPr>
          <w:lang w:val="fr-FR"/>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77777777"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32BC1FF5" w14:textId="77777777" w:rsidR="00FC55F4" w:rsidRDefault="00FC55F4" w:rsidP="00FC55F4">
      <w:pPr>
        <w:pStyle w:val="PL"/>
        <w:rPr>
          <w:rFonts w:cs="Courier New"/>
          <w:noProof w:val="0"/>
          <w:szCs w:val="16"/>
        </w:rPr>
      </w:pPr>
      <w:r>
        <w:rPr>
          <w:rFonts w:cs="Courier New"/>
          <w:noProof w:val="0"/>
          <w:szCs w:val="16"/>
        </w:rPr>
        <w:t xml:space="preserve">      anyOf:</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AmEventsSubscRespData:</w:t>
      </w:r>
    </w:p>
    <w:p w14:paraId="082A471C" w14:textId="77777777"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58F6BD02" w14:textId="77777777" w:rsidR="00FC55F4" w:rsidRDefault="00FC55F4" w:rsidP="00FC55F4">
      <w:pPr>
        <w:pStyle w:val="PL"/>
        <w:rPr>
          <w:rFonts w:cs="Courier New"/>
          <w:noProof w:val="0"/>
          <w:szCs w:val="16"/>
        </w:rPr>
      </w:pPr>
      <w:r>
        <w:rPr>
          <w:rFonts w:cs="Courier New"/>
          <w:noProof w:val="0"/>
          <w:szCs w:val="16"/>
        </w:rPr>
        <w:t xml:space="preserve">      anyOf:</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'#/components/schemas/AmEventsSubscData'</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485" w:name="historyclause"/>
      <w:bookmarkEnd w:id="483"/>
      <w:bookmarkEnd w:id="484"/>
      <w:r w:rsidRPr="004D3578">
        <w:br w:type="page"/>
      </w:r>
      <w:bookmarkStart w:id="486" w:name="_Toc2086459"/>
      <w:bookmarkStart w:id="487" w:name="_Toc89430988"/>
      <w:bookmarkEnd w:id="485"/>
      <w:r w:rsidR="003446B6" w:rsidRPr="004D3578">
        <w:lastRenderedPageBreak/>
        <w:t xml:space="preserve">Annex </w:t>
      </w:r>
      <w:r w:rsidR="00D93DC5">
        <w:t>B</w:t>
      </w:r>
      <w:r w:rsidR="003446B6" w:rsidRPr="004D3578">
        <w:t xml:space="preserve"> (informative):</w:t>
      </w:r>
      <w:r w:rsidR="003446B6" w:rsidRPr="004D3578">
        <w:br/>
        <w:t>Change history</w:t>
      </w:r>
      <w:bookmarkEnd w:id="486"/>
      <w:bookmarkEnd w:id="48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25" w:type="dxa"/>
            <w:shd w:val="solid" w:color="FFFFFF" w:fill="auto"/>
          </w:tcPr>
          <w:p w14:paraId="75531DB9" w14:textId="77777777" w:rsidR="00421788" w:rsidRPr="0016361A" w:rsidRDefault="00421788" w:rsidP="00D66618">
            <w:pPr>
              <w:pStyle w:val="TAL"/>
              <w:rPr>
                <w:sz w:val="16"/>
                <w:szCs w:val="16"/>
              </w:rPr>
            </w:pPr>
          </w:p>
        </w:tc>
        <w:tc>
          <w:tcPr>
            <w:tcW w:w="425"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1726C2">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25" w:type="dxa"/>
            <w:shd w:val="solid" w:color="FFFFFF" w:fill="auto"/>
          </w:tcPr>
          <w:p w14:paraId="6FC93ACF" w14:textId="77777777" w:rsidR="00E16415" w:rsidRPr="0016361A" w:rsidRDefault="00E16415" w:rsidP="00E16415">
            <w:pPr>
              <w:pStyle w:val="TAL"/>
              <w:rPr>
                <w:sz w:val="16"/>
                <w:szCs w:val="16"/>
              </w:rPr>
            </w:pPr>
          </w:p>
        </w:tc>
        <w:tc>
          <w:tcPr>
            <w:tcW w:w="425"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1726C2">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25" w:type="dxa"/>
            <w:shd w:val="solid" w:color="FFFFFF" w:fill="auto"/>
          </w:tcPr>
          <w:p w14:paraId="5A063C32" w14:textId="77777777" w:rsidR="002C5A4D" w:rsidRPr="0016361A" w:rsidRDefault="002C5A4D" w:rsidP="00E16415">
            <w:pPr>
              <w:pStyle w:val="TAL"/>
              <w:rPr>
                <w:sz w:val="16"/>
                <w:szCs w:val="16"/>
              </w:rPr>
            </w:pPr>
          </w:p>
        </w:tc>
        <w:tc>
          <w:tcPr>
            <w:tcW w:w="425"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1726C2">
        <w:tc>
          <w:tcPr>
            <w:tcW w:w="800" w:type="dxa"/>
            <w:shd w:val="solid" w:color="FFFFFF" w:fill="auto"/>
          </w:tcPr>
          <w:p w14:paraId="3D9CBBD5" w14:textId="78A4208B" w:rsidR="00950F07" w:rsidRDefault="00950F07" w:rsidP="00E16415">
            <w:pPr>
              <w:pStyle w:val="TAC"/>
              <w:rPr>
                <w:sz w:val="16"/>
                <w:szCs w:val="16"/>
              </w:rPr>
            </w:pPr>
            <w:r>
              <w:rPr>
                <w:sz w:val="16"/>
                <w:szCs w:val="16"/>
              </w:rPr>
              <w:t>2021-1</w:t>
            </w:r>
            <w:r w:rsidR="00554DB6">
              <w:rPr>
                <w:sz w:val="16"/>
                <w:szCs w:val="16"/>
              </w:rPr>
              <w:t>1</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25" w:type="dxa"/>
            <w:shd w:val="solid" w:color="FFFFFF" w:fill="auto"/>
          </w:tcPr>
          <w:p w14:paraId="5F4FE736" w14:textId="77777777" w:rsidR="00950F07" w:rsidRPr="0016361A" w:rsidRDefault="00950F07" w:rsidP="00E16415">
            <w:pPr>
              <w:pStyle w:val="TAL"/>
              <w:rPr>
                <w:sz w:val="16"/>
                <w:szCs w:val="16"/>
              </w:rPr>
            </w:pPr>
          </w:p>
        </w:tc>
        <w:tc>
          <w:tcPr>
            <w:tcW w:w="425"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D6B855" w14:textId="77777777" w:rsidR="00462889" w:rsidRDefault="00462889">
      <w:r>
        <w:separator/>
      </w:r>
    </w:p>
  </w:endnote>
  <w:endnote w:type="continuationSeparator" w:id="0">
    <w:p w14:paraId="1B54AF78" w14:textId="77777777" w:rsidR="00462889" w:rsidRDefault="00462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D42027" w14:textId="77777777" w:rsidR="00462889" w:rsidRDefault="00462889">
      <w:r>
        <w:separator/>
      </w:r>
    </w:p>
  </w:footnote>
  <w:footnote w:type="continuationSeparator" w:id="0">
    <w:p w14:paraId="3D3F8811" w14:textId="77777777" w:rsidR="00462889" w:rsidRDefault="00462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1DDFEA6A"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4DB6">
      <w:rPr>
        <w:rFonts w:ascii="Arial" w:hAnsi="Arial" w:cs="Arial"/>
        <w:b/>
        <w:noProof/>
        <w:sz w:val="18"/>
        <w:szCs w:val="18"/>
      </w:rPr>
      <w:t>3GPP TS 29.534 V0.5.0 (2021-11)</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D0712F0"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4DB6">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4270B"/>
    <w:rsid w:val="00051834"/>
    <w:rsid w:val="00054A22"/>
    <w:rsid w:val="000602BD"/>
    <w:rsid w:val="00062023"/>
    <w:rsid w:val="000655A6"/>
    <w:rsid w:val="00075712"/>
    <w:rsid w:val="00080512"/>
    <w:rsid w:val="00081AFB"/>
    <w:rsid w:val="00096783"/>
    <w:rsid w:val="000B208B"/>
    <w:rsid w:val="000C1E56"/>
    <w:rsid w:val="000C47C3"/>
    <w:rsid w:val="000D348E"/>
    <w:rsid w:val="000D58AB"/>
    <w:rsid w:val="00102D80"/>
    <w:rsid w:val="00120FA7"/>
    <w:rsid w:val="00133525"/>
    <w:rsid w:val="0016361A"/>
    <w:rsid w:val="001641EF"/>
    <w:rsid w:val="001726C2"/>
    <w:rsid w:val="00172A9E"/>
    <w:rsid w:val="00187A62"/>
    <w:rsid w:val="0019270E"/>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072B3"/>
    <w:rsid w:val="00224E10"/>
    <w:rsid w:val="00234794"/>
    <w:rsid w:val="002347A2"/>
    <w:rsid w:val="0024759B"/>
    <w:rsid w:val="002500B6"/>
    <w:rsid w:val="00255298"/>
    <w:rsid w:val="00263F30"/>
    <w:rsid w:val="002675F0"/>
    <w:rsid w:val="00290AAC"/>
    <w:rsid w:val="002B6339"/>
    <w:rsid w:val="002C0AB4"/>
    <w:rsid w:val="002C5A4D"/>
    <w:rsid w:val="002D02AF"/>
    <w:rsid w:val="002D47CA"/>
    <w:rsid w:val="002E00EE"/>
    <w:rsid w:val="002E0CF0"/>
    <w:rsid w:val="002E22C9"/>
    <w:rsid w:val="002E2318"/>
    <w:rsid w:val="002E7783"/>
    <w:rsid w:val="002F5B8F"/>
    <w:rsid w:val="003172DC"/>
    <w:rsid w:val="00337E30"/>
    <w:rsid w:val="003446B6"/>
    <w:rsid w:val="0035462D"/>
    <w:rsid w:val="00367D42"/>
    <w:rsid w:val="00372E57"/>
    <w:rsid w:val="003765B8"/>
    <w:rsid w:val="00382E38"/>
    <w:rsid w:val="003872F1"/>
    <w:rsid w:val="003877E1"/>
    <w:rsid w:val="003B7EFD"/>
    <w:rsid w:val="003C3971"/>
    <w:rsid w:val="003D4243"/>
    <w:rsid w:val="003E75F3"/>
    <w:rsid w:val="00401459"/>
    <w:rsid w:val="00404479"/>
    <w:rsid w:val="00421788"/>
    <w:rsid w:val="004217C3"/>
    <w:rsid w:val="00423334"/>
    <w:rsid w:val="004324A5"/>
    <w:rsid w:val="004345EC"/>
    <w:rsid w:val="004454EF"/>
    <w:rsid w:val="004463CD"/>
    <w:rsid w:val="0045125C"/>
    <w:rsid w:val="00462257"/>
    <w:rsid w:val="00462889"/>
    <w:rsid w:val="00465515"/>
    <w:rsid w:val="00466452"/>
    <w:rsid w:val="00487936"/>
    <w:rsid w:val="004C7A8E"/>
    <w:rsid w:val="004D3377"/>
    <w:rsid w:val="004D3578"/>
    <w:rsid w:val="004E213A"/>
    <w:rsid w:val="004E61FF"/>
    <w:rsid w:val="004F0988"/>
    <w:rsid w:val="004F3340"/>
    <w:rsid w:val="004F45EE"/>
    <w:rsid w:val="004F7B60"/>
    <w:rsid w:val="0050294D"/>
    <w:rsid w:val="0053388B"/>
    <w:rsid w:val="00535773"/>
    <w:rsid w:val="00536E5E"/>
    <w:rsid w:val="00543E6C"/>
    <w:rsid w:val="00554DB6"/>
    <w:rsid w:val="005552B1"/>
    <w:rsid w:val="005645A5"/>
    <w:rsid w:val="00565087"/>
    <w:rsid w:val="005812CC"/>
    <w:rsid w:val="00583C98"/>
    <w:rsid w:val="00592845"/>
    <w:rsid w:val="00597B11"/>
    <w:rsid w:val="005A2F02"/>
    <w:rsid w:val="005D2E01"/>
    <w:rsid w:val="005D74B2"/>
    <w:rsid w:val="005D7526"/>
    <w:rsid w:val="005E4BB2"/>
    <w:rsid w:val="005F0EEA"/>
    <w:rsid w:val="00602AEA"/>
    <w:rsid w:val="00612862"/>
    <w:rsid w:val="00614FDF"/>
    <w:rsid w:val="00626433"/>
    <w:rsid w:val="00631990"/>
    <w:rsid w:val="0063543D"/>
    <w:rsid w:val="00646BE4"/>
    <w:rsid w:val="00647114"/>
    <w:rsid w:val="006536E1"/>
    <w:rsid w:val="00660E01"/>
    <w:rsid w:val="00662390"/>
    <w:rsid w:val="006656C1"/>
    <w:rsid w:val="0068074D"/>
    <w:rsid w:val="0068300A"/>
    <w:rsid w:val="006856A1"/>
    <w:rsid w:val="006857B7"/>
    <w:rsid w:val="00687DC2"/>
    <w:rsid w:val="006A323F"/>
    <w:rsid w:val="006A4ECB"/>
    <w:rsid w:val="006B30D0"/>
    <w:rsid w:val="006C3D95"/>
    <w:rsid w:val="006C5813"/>
    <w:rsid w:val="006D01B1"/>
    <w:rsid w:val="006D73D9"/>
    <w:rsid w:val="006E07C6"/>
    <w:rsid w:val="006E52F7"/>
    <w:rsid w:val="006E5C86"/>
    <w:rsid w:val="006E6DC7"/>
    <w:rsid w:val="006F5E58"/>
    <w:rsid w:val="00701116"/>
    <w:rsid w:val="007109EE"/>
    <w:rsid w:val="00713C44"/>
    <w:rsid w:val="00734A5B"/>
    <w:rsid w:val="00736187"/>
    <w:rsid w:val="007374E7"/>
    <w:rsid w:val="0074026F"/>
    <w:rsid w:val="007429F6"/>
    <w:rsid w:val="00744E76"/>
    <w:rsid w:val="00745A52"/>
    <w:rsid w:val="00774DA4"/>
    <w:rsid w:val="00781F0F"/>
    <w:rsid w:val="007A37BB"/>
    <w:rsid w:val="007B600E"/>
    <w:rsid w:val="007B7759"/>
    <w:rsid w:val="007C58C0"/>
    <w:rsid w:val="007C67DC"/>
    <w:rsid w:val="007D5008"/>
    <w:rsid w:val="007F0F4A"/>
    <w:rsid w:val="008028A4"/>
    <w:rsid w:val="00807086"/>
    <w:rsid w:val="00823FEA"/>
    <w:rsid w:val="00824E76"/>
    <w:rsid w:val="00830747"/>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14D7"/>
    <w:rsid w:val="0091348E"/>
    <w:rsid w:val="0091477C"/>
    <w:rsid w:val="00917CCB"/>
    <w:rsid w:val="009202F7"/>
    <w:rsid w:val="0093702C"/>
    <w:rsid w:val="00942EC2"/>
    <w:rsid w:val="009472DB"/>
    <w:rsid w:val="00950F07"/>
    <w:rsid w:val="009816EC"/>
    <w:rsid w:val="009A23B2"/>
    <w:rsid w:val="009F37B7"/>
    <w:rsid w:val="00A05AAC"/>
    <w:rsid w:val="00A06260"/>
    <w:rsid w:val="00A10C66"/>
    <w:rsid w:val="00A10F02"/>
    <w:rsid w:val="00A10F26"/>
    <w:rsid w:val="00A1111F"/>
    <w:rsid w:val="00A164B4"/>
    <w:rsid w:val="00A24504"/>
    <w:rsid w:val="00A26956"/>
    <w:rsid w:val="00A27486"/>
    <w:rsid w:val="00A34DAA"/>
    <w:rsid w:val="00A35273"/>
    <w:rsid w:val="00A41C6F"/>
    <w:rsid w:val="00A53724"/>
    <w:rsid w:val="00A56066"/>
    <w:rsid w:val="00A65465"/>
    <w:rsid w:val="00A73129"/>
    <w:rsid w:val="00A7682A"/>
    <w:rsid w:val="00A82346"/>
    <w:rsid w:val="00A83D24"/>
    <w:rsid w:val="00A85818"/>
    <w:rsid w:val="00A92BA1"/>
    <w:rsid w:val="00AA5563"/>
    <w:rsid w:val="00AA71E7"/>
    <w:rsid w:val="00AC1509"/>
    <w:rsid w:val="00AC2105"/>
    <w:rsid w:val="00AC2304"/>
    <w:rsid w:val="00AC314B"/>
    <w:rsid w:val="00AC6BC6"/>
    <w:rsid w:val="00AE65E2"/>
    <w:rsid w:val="00B06319"/>
    <w:rsid w:val="00B15449"/>
    <w:rsid w:val="00B30A82"/>
    <w:rsid w:val="00B30FCD"/>
    <w:rsid w:val="00B42646"/>
    <w:rsid w:val="00B54FF5"/>
    <w:rsid w:val="00B62FF6"/>
    <w:rsid w:val="00B770CB"/>
    <w:rsid w:val="00B91444"/>
    <w:rsid w:val="00B91C96"/>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523A"/>
    <w:rsid w:val="00BF61D6"/>
    <w:rsid w:val="00C074DD"/>
    <w:rsid w:val="00C1496A"/>
    <w:rsid w:val="00C15911"/>
    <w:rsid w:val="00C21336"/>
    <w:rsid w:val="00C33079"/>
    <w:rsid w:val="00C4310B"/>
    <w:rsid w:val="00C45231"/>
    <w:rsid w:val="00C54BA1"/>
    <w:rsid w:val="00C72833"/>
    <w:rsid w:val="00C75965"/>
    <w:rsid w:val="00C80F1D"/>
    <w:rsid w:val="00C827EF"/>
    <w:rsid w:val="00C93F40"/>
    <w:rsid w:val="00C95D14"/>
    <w:rsid w:val="00CA3D0C"/>
    <w:rsid w:val="00CB6627"/>
    <w:rsid w:val="00CC2784"/>
    <w:rsid w:val="00CE3BBE"/>
    <w:rsid w:val="00CF6ED5"/>
    <w:rsid w:val="00CF7BF9"/>
    <w:rsid w:val="00D27F88"/>
    <w:rsid w:val="00D3515A"/>
    <w:rsid w:val="00D3634B"/>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309B"/>
    <w:rsid w:val="00DC35CB"/>
    <w:rsid w:val="00DC3AC6"/>
    <w:rsid w:val="00DC4DA2"/>
    <w:rsid w:val="00DD4C17"/>
    <w:rsid w:val="00DD74A5"/>
    <w:rsid w:val="00DF2B1F"/>
    <w:rsid w:val="00DF5696"/>
    <w:rsid w:val="00DF62CD"/>
    <w:rsid w:val="00E00B6D"/>
    <w:rsid w:val="00E0356A"/>
    <w:rsid w:val="00E105F0"/>
    <w:rsid w:val="00E16415"/>
    <w:rsid w:val="00E16509"/>
    <w:rsid w:val="00E260C5"/>
    <w:rsid w:val="00E27121"/>
    <w:rsid w:val="00E3776B"/>
    <w:rsid w:val="00E44582"/>
    <w:rsid w:val="00E62C6B"/>
    <w:rsid w:val="00E66A63"/>
    <w:rsid w:val="00E77645"/>
    <w:rsid w:val="00E86F01"/>
    <w:rsid w:val="00E90BE0"/>
    <w:rsid w:val="00E9249A"/>
    <w:rsid w:val="00E9309B"/>
    <w:rsid w:val="00EA15B0"/>
    <w:rsid w:val="00EA5EA7"/>
    <w:rsid w:val="00EC4A25"/>
    <w:rsid w:val="00EF485E"/>
    <w:rsid w:val="00F00BDF"/>
    <w:rsid w:val="00F025A2"/>
    <w:rsid w:val="00F026CC"/>
    <w:rsid w:val="00F04712"/>
    <w:rsid w:val="00F12721"/>
    <w:rsid w:val="00F13360"/>
    <w:rsid w:val="00F22EC7"/>
    <w:rsid w:val="00F325C8"/>
    <w:rsid w:val="00F463F6"/>
    <w:rsid w:val="00F504E5"/>
    <w:rsid w:val="00F568CA"/>
    <w:rsid w:val="00F653B8"/>
    <w:rsid w:val="00F7260F"/>
    <w:rsid w:val="00F815AE"/>
    <w:rsid w:val="00F9008D"/>
    <w:rsid w:val="00FA1266"/>
    <w:rsid w:val="00FA5085"/>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59</Pages>
  <Words>21155</Words>
  <Characters>120590</Characters>
  <Application>Microsoft Office Word</Application>
  <DocSecurity>0</DocSecurity>
  <Lines>1004</Lines>
  <Paragraphs>282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141463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CR#0301</cp:lastModifiedBy>
  <cp:revision>5</cp:revision>
  <cp:lastPrinted>2019-02-25T14:05:00Z</cp:lastPrinted>
  <dcterms:created xsi:type="dcterms:W3CDTF">2021-11-30T11:17:00Z</dcterms:created>
  <dcterms:modified xsi:type="dcterms:W3CDTF">2021-12-06T11:38:00Z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