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8F2C0F">
        <w:tc>
          <w:tcPr>
            <w:tcW w:w="10423" w:type="dxa"/>
            <w:gridSpan w:val="2"/>
            <w:shd w:val="clear" w:color="auto" w:fill="auto"/>
          </w:tcPr>
          <w:p w14:paraId="45C5CADE" w14:textId="6A2F834E"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724A8D">
              <w:t>19</w:t>
            </w:r>
            <w:r w:rsidRPr="00CE4A0C">
              <w:t>.</w:t>
            </w:r>
            <w:r w:rsidR="00D65A85">
              <w:t>0</w:t>
            </w:r>
            <w:r w:rsidRPr="00CE4A0C">
              <w:t>.</w:t>
            </w:r>
            <w:bookmarkEnd w:id="3"/>
            <w:r w:rsidR="00471218">
              <w:rPr>
                <w:rFonts w:hint="eastAsia"/>
                <w:lang w:eastAsia="zh-CN"/>
              </w:rPr>
              <w:t>0</w:t>
            </w:r>
            <w:r w:rsidR="007855E3" w:rsidRPr="00CE4A0C">
              <w:t xml:space="preserve"> </w:t>
            </w:r>
            <w:r w:rsidRPr="00CE4A0C">
              <w:rPr>
                <w:sz w:val="32"/>
              </w:rPr>
              <w:t>(</w:t>
            </w:r>
            <w:bookmarkStart w:id="4" w:name="issueDate"/>
            <w:r w:rsidR="00AF6591" w:rsidRPr="00CE4A0C">
              <w:rPr>
                <w:sz w:val="32"/>
              </w:rPr>
              <w:t>202</w:t>
            </w:r>
            <w:r w:rsidR="00724A8D">
              <w:rPr>
                <w:sz w:val="32"/>
              </w:rPr>
              <w:t>5</w:t>
            </w:r>
            <w:r w:rsidRPr="00CE4A0C">
              <w:rPr>
                <w:sz w:val="32"/>
              </w:rPr>
              <w:t>-</w:t>
            </w:r>
            <w:bookmarkEnd w:id="4"/>
            <w:r w:rsidR="00724A8D">
              <w:rPr>
                <w:sz w:val="32"/>
                <w:lang w:eastAsia="zh-CN"/>
              </w:rPr>
              <w:t>01</w:t>
            </w:r>
            <w:r w:rsidRPr="00CE4A0C">
              <w:rPr>
                <w:sz w:val="32"/>
              </w:rPr>
              <w:t>)</w:t>
            </w:r>
          </w:p>
        </w:tc>
      </w:tr>
      <w:tr w:rsidR="004F0988" w:rsidRPr="00CE4A0C" w14:paraId="0F5D5C50" w14:textId="77777777" w:rsidTr="008F2C0F">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1D48DD45" w14:textId="77777777" w:rsidR="00BA4B8D" w:rsidRPr="00CE4A0C" w:rsidRDefault="00BA4B8D" w:rsidP="00BA4B8D">
            <w:pPr>
              <w:pStyle w:val="Guidance"/>
            </w:pPr>
            <w:r w:rsidRPr="00CE4A0C">
              <w:br/>
            </w:r>
          </w:p>
        </w:tc>
      </w:tr>
      <w:tr w:rsidR="004F0988" w:rsidRPr="00421B18" w14:paraId="7E84DE59" w14:textId="77777777" w:rsidTr="008F2C0F">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E64498">
              <w:t xml:space="preserve">ervices and System </w:t>
            </w:r>
            <w:r w:rsidR="00047DD4" w:rsidRPr="00CE4A0C">
              <w:t>A</w:t>
            </w:r>
            <w:r w:rsidR="00E64498">
              <w:t>spects</w:t>
            </w:r>
            <w:r w:rsidRPr="00CE4A0C">
              <w:t>;</w:t>
            </w:r>
          </w:p>
          <w:bookmarkEnd w:id="6"/>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7" w:name="specRelease"/>
            <w:r w:rsidR="004F0988" w:rsidRPr="00CE4A0C">
              <w:rPr>
                <w:rStyle w:val="ZGSM"/>
              </w:rPr>
              <w:t>1</w:t>
            </w:r>
            <w:bookmarkEnd w:id="7"/>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8F2C0F">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8F2C0F">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8F2C0F">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8F2C0F">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8F2C0F">
        <w:trPr>
          <w:trHeight w:hRule="exact" w:val="5670"/>
        </w:trPr>
        <w:tc>
          <w:tcPr>
            <w:tcW w:w="10423" w:type="dxa"/>
            <w:shd w:val="clear" w:color="auto" w:fill="auto"/>
          </w:tcPr>
          <w:p w14:paraId="33D22CBF" w14:textId="77777777" w:rsidR="00E16509" w:rsidRPr="00DA743B" w:rsidRDefault="00E16509" w:rsidP="00E16509">
            <w:pPr>
              <w:pStyle w:val="Guidance"/>
            </w:pPr>
            <w:bookmarkStart w:id="9" w:name="page2"/>
          </w:p>
        </w:tc>
      </w:tr>
      <w:tr w:rsidR="00E16509" w14:paraId="25905EA4" w14:textId="77777777" w:rsidTr="008F2C0F">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12F7B0C" w14:textId="77777777" w:rsidR="00E16509" w:rsidRDefault="00E16509" w:rsidP="00133525"/>
        </w:tc>
      </w:tr>
      <w:tr w:rsidR="00E16509" w14:paraId="62DA42B2" w14:textId="77777777" w:rsidTr="008F2C0F">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5BAA0701"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724A8D">
              <w:rPr>
                <w:noProof/>
                <w:sz w:val="18"/>
              </w:rPr>
              <w:t>5</w:t>
            </w:r>
            <w:r w:rsidRPr="00A24CA8">
              <w:rPr>
                <w:noProof/>
                <w:sz w:val="18"/>
              </w:rPr>
              <w:t>, 3GPP</w:t>
            </w:r>
            <w:r w:rsidRPr="00133525">
              <w:rPr>
                <w:noProof/>
                <w:sz w:val="18"/>
              </w:rPr>
              <w:t xml:space="preserve"> Organizational Partners </w:t>
            </w:r>
            <w:bookmarkStart w:id="12" w:name="_Hlk150985310"/>
            <w:r w:rsidRPr="00133525">
              <w:rPr>
                <w:noProof/>
                <w:sz w:val="18"/>
              </w:rPr>
              <w:t>(ARIB, ATIS, CCSA, ETSI, TSDSI, TTA, TTC).</w:t>
            </w:r>
            <w:bookmarkStart w:id="13" w:name="copyrightaddon"/>
            <w:bookmarkEnd w:id="13"/>
          </w:p>
          <w:bookmarkEnd w:id="12"/>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C437488" w14:textId="77777777" w:rsidR="00E16509" w:rsidRDefault="00E16509" w:rsidP="00133525"/>
        </w:tc>
      </w:tr>
      <w:bookmarkEnd w:id="9"/>
    </w:tbl>
    <w:p w14:paraId="6A3D96D4" w14:textId="77777777" w:rsidR="00080512" w:rsidRPr="004D3578" w:rsidRDefault="00080512">
      <w:pPr>
        <w:pStyle w:val="TT"/>
      </w:pPr>
      <w:r w:rsidRPr="004D3578">
        <w:br w:type="page"/>
      </w:r>
      <w:bookmarkStart w:id="14" w:name="tableOfContents"/>
      <w:bookmarkEnd w:id="14"/>
      <w:r w:rsidRPr="004D3578">
        <w:t>Contents</w:t>
      </w:r>
    </w:p>
    <w:p w14:paraId="6C9A33BD" w14:textId="06BA2C50" w:rsidR="00325B9A"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325B9A">
        <w:rPr>
          <w:noProof/>
        </w:rPr>
        <w:t>Foreword</w:t>
      </w:r>
      <w:r w:rsidR="00325B9A">
        <w:rPr>
          <w:noProof/>
        </w:rPr>
        <w:tab/>
      </w:r>
      <w:r w:rsidR="00325B9A">
        <w:rPr>
          <w:noProof/>
        </w:rPr>
        <w:fldChar w:fldCharType="begin" w:fldLock="1"/>
      </w:r>
      <w:r w:rsidR="00325B9A">
        <w:rPr>
          <w:noProof/>
        </w:rPr>
        <w:instrText xml:space="preserve"> PAGEREF _Toc187340284 \h </w:instrText>
      </w:r>
      <w:r w:rsidR="00325B9A">
        <w:rPr>
          <w:noProof/>
        </w:rPr>
      </w:r>
      <w:r w:rsidR="00325B9A">
        <w:rPr>
          <w:noProof/>
        </w:rPr>
        <w:fldChar w:fldCharType="separate"/>
      </w:r>
      <w:r w:rsidR="00325B9A">
        <w:rPr>
          <w:noProof/>
        </w:rPr>
        <w:t>7</w:t>
      </w:r>
      <w:r w:rsidR="00325B9A">
        <w:rPr>
          <w:noProof/>
        </w:rPr>
        <w:fldChar w:fldCharType="end"/>
      </w:r>
    </w:p>
    <w:p w14:paraId="72BFDA4F" w14:textId="7676137F" w:rsidR="00325B9A" w:rsidRDefault="00325B9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_Toc187340285 \h </w:instrText>
      </w:r>
      <w:r>
        <w:rPr>
          <w:noProof/>
        </w:rPr>
      </w:r>
      <w:r>
        <w:rPr>
          <w:noProof/>
        </w:rPr>
        <w:fldChar w:fldCharType="separate"/>
      </w:r>
      <w:r>
        <w:rPr>
          <w:noProof/>
        </w:rPr>
        <w:t>8</w:t>
      </w:r>
      <w:r>
        <w:rPr>
          <w:noProof/>
        </w:rPr>
        <w:fldChar w:fldCharType="end"/>
      </w:r>
    </w:p>
    <w:p w14:paraId="45270442" w14:textId="1BEEC347" w:rsidR="00325B9A" w:rsidRDefault="00325B9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_Toc187340286 \h </w:instrText>
      </w:r>
      <w:r>
        <w:rPr>
          <w:noProof/>
        </w:rPr>
      </w:r>
      <w:r>
        <w:rPr>
          <w:noProof/>
        </w:rPr>
        <w:fldChar w:fldCharType="separate"/>
      </w:r>
      <w:r>
        <w:rPr>
          <w:noProof/>
        </w:rPr>
        <w:t>9</w:t>
      </w:r>
      <w:r>
        <w:rPr>
          <w:noProof/>
        </w:rPr>
        <w:fldChar w:fldCharType="end"/>
      </w:r>
    </w:p>
    <w:p w14:paraId="04DB1FB0" w14:textId="073A1ED6" w:rsidR="00325B9A" w:rsidRDefault="00325B9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_Toc187340287 \h </w:instrText>
      </w:r>
      <w:r>
        <w:rPr>
          <w:noProof/>
        </w:rPr>
      </w:r>
      <w:r>
        <w:rPr>
          <w:noProof/>
        </w:rPr>
        <w:fldChar w:fldCharType="separate"/>
      </w:r>
      <w:r>
        <w:rPr>
          <w:noProof/>
        </w:rPr>
        <w:t>9</w:t>
      </w:r>
      <w:r>
        <w:rPr>
          <w:noProof/>
        </w:rPr>
        <w:fldChar w:fldCharType="end"/>
      </w:r>
    </w:p>
    <w:p w14:paraId="655B4FE4" w14:textId="1E12B6B6" w:rsidR="00325B9A" w:rsidRDefault="00325B9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_Toc187340288 \h </w:instrText>
      </w:r>
      <w:r>
        <w:rPr>
          <w:noProof/>
        </w:rPr>
      </w:r>
      <w:r>
        <w:rPr>
          <w:noProof/>
        </w:rPr>
        <w:fldChar w:fldCharType="separate"/>
      </w:r>
      <w:r>
        <w:rPr>
          <w:noProof/>
        </w:rPr>
        <w:t>10</w:t>
      </w:r>
      <w:r>
        <w:rPr>
          <w:noProof/>
        </w:rPr>
        <w:fldChar w:fldCharType="end"/>
      </w:r>
    </w:p>
    <w:p w14:paraId="7B14DD6D" w14:textId="2BA8547A" w:rsidR="00325B9A" w:rsidRDefault="00325B9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_Toc187340289 \h </w:instrText>
      </w:r>
      <w:r>
        <w:rPr>
          <w:noProof/>
        </w:rPr>
      </w:r>
      <w:r>
        <w:rPr>
          <w:noProof/>
        </w:rPr>
        <w:fldChar w:fldCharType="separate"/>
      </w:r>
      <w:r>
        <w:rPr>
          <w:noProof/>
        </w:rPr>
        <w:t>10</w:t>
      </w:r>
      <w:r>
        <w:rPr>
          <w:noProof/>
        </w:rPr>
        <w:fldChar w:fldCharType="end"/>
      </w:r>
    </w:p>
    <w:p w14:paraId="6A7FAB9C" w14:textId="1EC3C957" w:rsidR="00325B9A" w:rsidRDefault="00325B9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_Toc187340290 \h </w:instrText>
      </w:r>
      <w:r>
        <w:rPr>
          <w:noProof/>
        </w:rPr>
      </w:r>
      <w:r>
        <w:rPr>
          <w:noProof/>
        </w:rPr>
        <w:fldChar w:fldCharType="separate"/>
      </w:r>
      <w:r>
        <w:rPr>
          <w:noProof/>
        </w:rPr>
        <w:t>10</w:t>
      </w:r>
      <w:r>
        <w:rPr>
          <w:noProof/>
        </w:rPr>
        <w:fldChar w:fldCharType="end"/>
      </w:r>
    </w:p>
    <w:p w14:paraId="3EE77A2E" w14:textId="5698E12B" w:rsidR="00325B9A" w:rsidRDefault="00325B9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_Toc187340291 \h </w:instrText>
      </w:r>
      <w:r>
        <w:rPr>
          <w:noProof/>
        </w:rPr>
      </w:r>
      <w:r>
        <w:rPr>
          <w:noProof/>
        </w:rPr>
        <w:fldChar w:fldCharType="separate"/>
      </w:r>
      <w:r>
        <w:rPr>
          <w:noProof/>
        </w:rPr>
        <w:t>11</w:t>
      </w:r>
      <w:r>
        <w:rPr>
          <w:noProof/>
        </w:rPr>
        <w:fldChar w:fldCharType="end"/>
      </w:r>
    </w:p>
    <w:p w14:paraId="51470FE0" w14:textId="3867D677" w:rsidR="00325B9A" w:rsidRDefault="00325B9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Size and structure evolution of UEs</w:t>
      </w:r>
      <w:r>
        <w:rPr>
          <w:noProof/>
        </w:rPr>
        <w:tab/>
      </w:r>
      <w:r>
        <w:rPr>
          <w:noProof/>
        </w:rPr>
        <w:fldChar w:fldCharType="begin" w:fldLock="1"/>
      </w:r>
      <w:r>
        <w:rPr>
          <w:noProof/>
        </w:rPr>
        <w:instrText xml:space="preserve"> PAGEREF _Toc187340292 \h </w:instrText>
      </w:r>
      <w:r>
        <w:rPr>
          <w:noProof/>
        </w:rPr>
      </w:r>
      <w:r>
        <w:rPr>
          <w:noProof/>
        </w:rPr>
        <w:fldChar w:fldCharType="separate"/>
      </w:r>
      <w:r>
        <w:rPr>
          <w:noProof/>
        </w:rPr>
        <w:t>11</w:t>
      </w:r>
      <w:r>
        <w:rPr>
          <w:noProof/>
        </w:rPr>
        <w:fldChar w:fldCharType="end"/>
      </w:r>
    </w:p>
    <w:p w14:paraId="2E38E40F" w14:textId="08E637A8" w:rsidR="00325B9A" w:rsidRDefault="00325B9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Mobile phones</w:t>
      </w:r>
      <w:r>
        <w:rPr>
          <w:noProof/>
        </w:rPr>
        <w:tab/>
      </w:r>
      <w:r>
        <w:rPr>
          <w:noProof/>
        </w:rPr>
        <w:fldChar w:fldCharType="begin" w:fldLock="1"/>
      </w:r>
      <w:r>
        <w:rPr>
          <w:noProof/>
        </w:rPr>
        <w:instrText xml:space="preserve"> PAGEREF _Toc187340293 \h </w:instrText>
      </w:r>
      <w:r>
        <w:rPr>
          <w:noProof/>
        </w:rPr>
      </w:r>
      <w:r>
        <w:rPr>
          <w:noProof/>
        </w:rPr>
        <w:fldChar w:fldCharType="separate"/>
      </w:r>
      <w:r>
        <w:rPr>
          <w:noProof/>
        </w:rPr>
        <w:t>11</w:t>
      </w:r>
      <w:r>
        <w:rPr>
          <w:noProof/>
        </w:rPr>
        <w:fldChar w:fldCharType="end"/>
      </w:r>
    </w:p>
    <w:p w14:paraId="5791EB90" w14:textId="5329AB88" w:rsidR="00325B9A" w:rsidRDefault="00325B9A">
      <w:pPr>
        <w:pStyle w:val="TOC3"/>
        <w:rPr>
          <w:rFonts w:asciiTheme="minorHAnsi" w:hAnsiTheme="minorHAnsi" w:cstheme="minorBidi"/>
          <w:noProof/>
          <w:kern w:val="2"/>
          <w:sz w:val="24"/>
          <w:szCs w:val="24"/>
          <w:lang w:eastAsia="en-GB"/>
          <w14:ligatures w14:val="standardContextual"/>
        </w:rPr>
      </w:pPr>
      <w:r>
        <w:rPr>
          <w:noProof/>
        </w:rPr>
        <w:t>4.1</w:t>
      </w:r>
      <w:r>
        <w:rPr>
          <w:noProof/>
          <w:lang w:eastAsia="zh-CN"/>
        </w:rPr>
        <w:t>.1</w:t>
      </w:r>
      <w:r>
        <w:rPr>
          <w:rFonts w:asciiTheme="minorHAnsi" w:hAnsiTheme="minorHAnsi" w:cstheme="minorBidi"/>
          <w:noProof/>
          <w:kern w:val="2"/>
          <w:sz w:val="24"/>
          <w:szCs w:val="24"/>
          <w:lang w:eastAsia="en-GB"/>
          <w14:ligatures w14:val="standardContextual"/>
        </w:rPr>
        <w:tab/>
      </w:r>
      <w:r>
        <w:rPr>
          <w:noProof/>
        </w:rPr>
        <w:t>M</w:t>
      </w:r>
      <w:r>
        <w:rPr>
          <w:noProof/>
          <w:lang w:eastAsia="zh-CN"/>
        </w:rPr>
        <w:t>odern</w:t>
      </w:r>
      <w:r>
        <w:rPr>
          <w:noProof/>
        </w:rPr>
        <w:t xml:space="preserve"> Mobile Phones</w:t>
      </w:r>
      <w:r>
        <w:rPr>
          <w:noProof/>
        </w:rPr>
        <w:tab/>
      </w:r>
      <w:r>
        <w:rPr>
          <w:noProof/>
        </w:rPr>
        <w:fldChar w:fldCharType="begin" w:fldLock="1"/>
      </w:r>
      <w:r>
        <w:rPr>
          <w:noProof/>
        </w:rPr>
        <w:instrText xml:space="preserve"> PAGEREF _Toc187340294 \h </w:instrText>
      </w:r>
      <w:r>
        <w:rPr>
          <w:noProof/>
        </w:rPr>
      </w:r>
      <w:r>
        <w:rPr>
          <w:noProof/>
        </w:rPr>
        <w:fldChar w:fldCharType="separate"/>
      </w:r>
      <w:r>
        <w:rPr>
          <w:noProof/>
        </w:rPr>
        <w:t>11</w:t>
      </w:r>
      <w:r>
        <w:rPr>
          <w:noProof/>
        </w:rPr>
        <w:fldChar w:fldCharType="end"/>
      </w:r>
    </w:p>
    <w:p w14:paraId="1406E488" w14:textId="2128349D" w:rsidR="00325B9A" w:rsidRDefault="00325B9A">
      <w:pPr>
        <w:pStyle w:val="TOC3"/>
        <w:rPr>
          <w:rFonts w:asciiTheme="minorHAnsi" w:hAnsiTheme="minorHAnsi" w:cstheme="minorBidi"/>
          <w:noProof/>
          <w:kern w:val="2"/>
          <w:sz w:val="24"/>
          <w:szCs w:val="24"/>
          <w:lang w:eastAsia="en-GB"/>
          <w14:ligatures w14:val="standardContextual"/>
        </w:rPr>
      </w:pPr>
      <w:r>
        <w:rPr>
          <w:noProof/>
        </w:rPr>
        <w:t>4.1</w:t>
      </w:r>
      <w:r>
        <w:rPr>
          <w:noProof/>
          <w:lang w:eastAsia="zh-CN"/>
        </w:rPr>
        <w:t>.2</w:t>
      </w:r>
      <w:r>
        <w:rPr>
          <w:rFonts w:asciiTheme="minorHAnsi" w:hAnsiTheme="minorHAnsi" w:cstheme="minorBidi"/>
          <w:noProof/>
          <w:kern w:val="2"/>
          <w:sz w:val="24"/>
          <w:szCs w:val="24"/>
          <w:lang w:eastAsia="en-GB"/>
          <w14:ligatures w14:val="standardContextual"/>
        </w:rPr>
        <w:tab/>
      </w:r>
      <w:r>
        <w:rPr>
          <w:noProof/>
        </w:rPr>
        <w:t>Foldable Mobile Phones</w:t>
      </w:r>
      <w:r>
        <w:rPr>
          <w:noProof/>
        </w:rPr>
        <w:tab/>
      </w:r>
      <w:r>
        <w:rPr>
          <w:noProof/>
        </w:rPr>
        <w:fldChar w:fldCharType="begin" w:fldLock="1"/>
      </w:r>
      <w:r>
        <w:rPr>
          <w:noProof/>
        </w:rPr>
        <w:instrText xml:space="preserve"> PAGEREF _Toc187340295 \h </w:instrText>
      </w:r>
      <w:r>
        <w:rPr>
          <w:noProof/>
        </w:rPr>
      </w:r>
      <w:r>
        <w:rPr>
          <w:noProof/>
        </w:rPr>
        <w:fldChar w:fldCharType="separate"/>
      </w:r>
      <w:r>
        <w:rPr>
          <w:noProof/>
        </w:rPr>
        <w:t>12</w:t>
      </w:r>
      <w:r>
        <w:rPr>
          <w:noProof/>
        </w:rPr>
        <w:fldChar w:fldCharType="end"/>
      </w:r>
    </w:p>
    <w:p w14:paraId="6779FA7D" w14:textId="5BCC403B"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4.1.2.2</w:t>
      </w:r>
      <w:r>
        <w:rPr>
          <w:rFonts w:asciiTheme="minorHAnsi" w:hAnsiTheme="minorHAnsi" w:cstheme="minorBidi"/>
          <w:noProof/>
          <w:kern w:val="2"/>
          <w:sz w:val="24"/>
          <w:szCs w:val="24"/>
          <w:lang w:eastAsia="en-GB"/>
          <w14:ligatures w14:val="standardContextual"/>
        </w:rPr>
        <w:tab/>
      </w:r>
      <w:r w:rsidRPr="006E3AD3">
        <w:rPr>
          <w:noProof/>
          <w:lang w:val="en-US" w:eastAsia="zh-CN"/>
        </w:rPr>
        <w:t>Book-Style Foldables</w:t>
      </w:r>
      <w:r>
        <w:rPr>
          <w:noProof/>
        </w:rPr>
        <w:tab/>
      </w:r>
      <w:r>
        <w:rPr>
          <w:noProof/>
        </w:rPr>
        <w:fldChar w:fldCharType="begin" w:fldLock="1"/>
      </w:r>
      <w:r>
        <w:rPr>
          <w:noProof/>
        </w:rPr>
        <w:instrText xml:space="preserve"> PAGEREF _Toc187340296 \h </w:instrText>
      </w:r>
      <w:r>
        <w:rPr>
          <w:noProof/>
        </w:rPr>
      </w:r>
      <w:r>
        <w:rPr>
          <w:noProof/>
        </w:rPr>
        <w:fldChar w:fldCharType="separate"/>
      </w:r>
      <w:r>
        <w:rPr>
          <w:noProof/>
        </w:rPr>
        <w:t>12</w:t>
      </w:r>
      <w:r>
        <w:rPr>
          <w:noProof/>
        </w:rPr>
        <w:fldChar w:fldCharType="end"/>
      </w:r>
    </w:p>
    <w:p w14:paraId="4D8B7962" w14:textId="63AF5832"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4.1.2.3</w:t>
      </w:r>
      <w:r>
        <w:rPr>
          <w:rFonts w:asciiTheme="minorHAnsi" w:hAnsiTheme="minorHAnsi" w:cstheme="minorBidi"/>
          <w:noProof/>
          <w:kern w:val="2"/>
          <w:sz w:val="24"/>
          <w:szCs w:val="24"/>
          <w:lang w:eastAsia="en-GB"/>
          <w14:ligatures w14:val="standardContextual"/>
        </w:rPr>
        <w:tab/>
      </w:r>
      <w:r w:rsidRPr="006E3AD3">
        <w:rPr>
          <w:noProof/>
          <w:lang w:val="en-US" w:eastAsia="zh-CN"/>
        </w:rPr>
        <w:t>Clamshell-Style Foldables</w:t>
      </w:r>
      <w:r>
        <w:rPr>
          <w:noProof/>
        </w:rPr>
        <w:tab/>
      </w:r>
      <w:r>
        <w:rPr>
          <w:noProof/>
        </w:rPr>
        <w:fldChar w:fldCharType="begin" w:fldLock="1"/>
      </w:r>
      <w:r>
        <w:rPr>
          <w:noProof/>
        </w:rPr>
        <w:instrText xml:space="preserve"> PAGEREF _Toc187340297 \h </w:instrText>
      </w:r>
      <w:r>
        <w:rPr>
          <w:noProof/>
        </w:rPr>
      </w:r>
      <w:r>
        <w:rPr>
          <w:noProof/>
        </w:rPr>
        <w:fldChar w:fldCharType="separate"/>
      </w:r>
      <w:r>
        <w:rPr>
          <w:noProof/>
        </w:rPr>
        <w:t>13</w:t>
      </w:r>
      <w:r>
        <w:rPr>
          <w:noProof/>
        </w:rPr>
        <w:fldChar w:fldCharType="end"/>
      </w:r>
    </w:p>
    <w:p w14:paraId="7ABC749F" w14:textId="24B5606C" w:rsidR="00325B9A" w:rsidRDefault="00325B9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Headphones</w:t>
      </w:r>
      <w:r>
        <w:rPr>
          <w:noProof/>
        </w:rPr>
        <w:tab/>
      </w:r>
      <w:r>
        <w:rPr>
          <w:noProof/>
        </w:rPr>
        <w:fldChar w:fldCharType="begin" w:fldLock="1"/>
      </w:r>
      <w:r>
        <w:rPr>
          <w:noProof/>
        </w:rPr>
        <w:instrText xml:space="preserve"> PAGEREF _Toc187340298 \h </w:instrText>
      </w:r>
      <w:r>
        <w:rPr>
          <w:noProof/>
        </w:rPr>
      </w:r>
      <w:r>
        <w:rPr>
          <w:noProof/>
        </w:rPr>
        <w:fldChar w:fldCharType="separate"/>
      </w:r>
      <w:r>
        <w:rPr>
          <w:noProof/>
        </w:rPr>
        <w:t>14</w:t>
      </w:r>
      <w:r>
        <w:rPr>
          <w:noProof/>
        </w:rPr>
        <w:fldChar w:fldCharType="end"/>
      </w:r>
    </w:p>
    <w:p w14:paraId="2AD2F7AA" w14:textId="3CFE7B7A" w:rsidR="00325B9A" w:rsidRDefault="00325B9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Tablets</w:t>
      </w:r>
      <w:r>
        <w:rPr>
          <w:noProof/>
        </w:rPr>
        <w:tab/>
      </w:r>
      <w:r>
        <w:rPr>
          <w:noProof/>
        </w:rPr>
        <w:fldChar w:fldCharType="begin" w:fldLock="1"/>
      </w:r>
      <w:r>
        <w:rPr>
          <w:noProof/>
        </w:rPr>
        <w:instrText xml:space="preserve"> PAGEREF _Toc187340299 \h </w:instrText>
      </w:r>
      <w:r>
        <w:rPr>
          <w:noProof/>
        </w:rPr>
      </w:r>
      <w:r>
        <w:rPr>
          <w:noProof/>
        </w:rPr>
        <w:fldChar w:fldCharType="separate"/>
      </w:r>
      <w:r>
        <w:rPr>
          <w:noProof/>
        </w:rPr>
        <w:t>14</w:t>
      </w:r>
      <w:r>
        <w:rPr>
          <w:noProof/>
        </w:rPr>
        <w:fldChar w:fldCharType="end"/>
      </w:r>
    </w:p>
    <w:p w14:paraId="7A7410FE" w14:textId="3F655C88" w:rsidR="00325B9A" w:rsidRDefault="00325B9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Laptops</w:t>
      </w:r>
      <w:r>
        <w:rPr>
          <w:noProof/>
        </w:rPr>
        <w:tab/>
      </w:r>
      <w:r>
        <w:rPr>
          <w:noProof/>
        </w:rPr>
        <w:fldChar w:fldCharType="begin" w:fldLock="1"/>
      </w:r>
      <w:r>
        <w:rPr>
          <w:noProof/>
        </w:rPr>
        <w:instrText xml:space="preserve"> PAGEREF _Toc187340300 \h </w:instrText>
      </w:r>
      <w:r>
        <w:rPr>
          <w:noProof/>
        </w:rPr>
      </w:r>
      <w:r>
        <w:rPr>
          <w:noProof/>
        </w:rPr>
        <w:fldChar w:fldCharType="separate"/>
      </w:r>
      <w:r>
        <w:rPr>
          <w:noProof/>
        </w:rPr>
        <w:t>15</w:t>
      </w:r>
      <w:r>
        <w:rPr>
          <w:noProof/>
        </w:rPr>
        <w:fldChar w:fldCharType="end"/>
      </w:r>
    </w:p>
    <w:p w14:paraId="51BCD11D" w14:textId="72F3A2A3" w:rsidR="00325B9A" w:rsidRDefault="00325B9A">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Watches</w:t>
      </w:r>
      <w:r>
        <w:rPr>
          <w:noProof/>
        </w:rPr>
        <w:tab/>
      </w:r>
      <w:r>
        <w:rPr>
          <w:noProof/>
        </w:rPr>
        <w:fldChar w:fldCharType="begin" w:fldLock="1"/>
      </w:r>
      <w:r>
        <w:rPr>
          <w:noProof/>
        </w:rPr>
        <w:instrText xml:space="preserve"> PAGEREF _Toc187340301 \h </w:instrText>
      </w:r>
      <w:r>
        <w:rPr>
          <w:noProof/>
        </w:rPr>
      </w:r>
      <w:r>
        <w:rPr>
          <w:noProof/>
        </w:rPr>
        <w:fldChar w:fldCharType="separate"/>
      </w:r>
      <w:r>
        <w:rPr>
          <w:noProof/>
        </w:rPr>
        <w:t>15</w:t>
      </w:r>
      <w:r>
        <w:rPr>
          <w:noProof/>
        </w:rPr>
        <w:fldChar w:fldCharType="end"/>
      </w:r>
    </w:p>
    <w:p w14:paraId="53AF34A7" w14:textId="40DAE530" w:rsidR="00325B9A" w:rsidRDefault="00325B9A">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fldLock="1"/>
      </w:r>
      <w:r>
        <w:rPr>
          <w:noProof/>
        </w:rPr>
        <w:instrText xml:space="preserve"> PAGEREF _Toc187340302 \h </w:instrText>
      </w:r>
      <w:r>
        <w:rPr>
          <w:noProof/>
        </w:rPr>
      </w:r>
      <w:r>
        <w:rPr>
          <w:noProof/>
        </w:rPr>
        <w:fldChar w:fldCharType="separate"/>
      </w:r>
      <w:r>
        <w:rPr>
          <w:noProof/>
        </w:rPr>
        <w:t>17</w:t>
      </w:r>
      <w:r>
        <w:rPr>
          <w:noProof/>
        </w:rPr>
        <w:fldChar w:fldCharType="end"/>
      </w:r>
    </w:p>
    <w:p w14:paraId="0383D2D3" w14:textId="11DA7715" w:rsidR="00325B9A" w:rsidRDefault="00325B9A">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Cars</w:t>
      </w:r>
      <w:r>
        <w:rPr>
          <w:noProof/>
        </w:rPr>
        <w:tab/>
      </w:r>
      <w:r>
        <w:rPr>
          <w:noProof/>
        </w:rPr>
        <w:fldChar w:fldCharType="begin" w:fldLock="1"/>
      </w:r>
      <w:r>
        <w:rPr>
          <w:noProof/>
        </w:rPr>
        <w:instrText xml:space="preserve"> PAGEREF _Toc187340303 \h </w:instrText>
      </w:r>
      <w:r>
        <w:rPr>
          <w:noProof/>
        </w:rPr>
      </w:r>
      <w:r>
        <w:rPr>
          <w:noProof/>
        </w:rPr>
        <w:fldChar w:fldCharType="separate"/>
      </w:r>
      <w:r>
        <w:rPr>
          <w:noProof/>
        </w:rPr>
        <w:t>17</w:t>
      </w:r>
      <w:r>
        <w:rPr>
          <w:noProof/>
        </w:rPr>
        <w:fldChar w:fldCharType="end"/>
      </w:r>
    </w:p>
    <w:p w14:paraId="733B8832" w14:textId="014B6C9D" w:rsidR="00325B9A" w:rsidRDefault="00325B9A">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_Toc187340304 \h </w:instrText>
      </w:r>
      <w:r>
        <w:rPr>
          <w:noProof/>
        </w:rPr>
      </w:r>
      <w:r>
        <w:rPr>
          <w:noProof/>
        </w:rPr>
        <w:fldChar w:fldCharType="separate"/>
      </w:r>
      <w:r>
        <w:rPr>
          <w:noProof/>
        </w:rPr>
        <w:t>18</w:t>
      </w:r>
      <w:r>
        <w:rPr>
          <w:noProof/>
        </w:rPr>
        <w:fldChar w:fldCharType="end"/>
      </w:r>
    </w:p>
    <w:p w14:paraId="4DE4D20F" w14:textId="49613CCC" w:rsidR="00325B9A" w:rsidRDefault="00325B9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Microphones used in immersive audio capture</w:t>
      </w:r>
      <w:r>
        <w:rPr>
          <w:noProof/>
        </w:rPr>
        <w:tab/>
      </w:r>
      <w:r>
        <w:rPr>
          <w:noProof/>
        </w:rPr>
        <w:fldChar w:fldCharType="begin" w:fldLock="1"/>
      </w:r>
      <w:r>
        <w:rPr>
          <w:noProof/>
        </w:rPr>
        <w:instrText xml:space="preserve"> PAGEREF _Toc187340305 \h </w:instrText>
      </w:r>
      <w:r>
        <w:rPr>
          <w:noProof/>
        </w:rPr>
      </w:r>
      <w:r>
        <w:rPr>
          <w:noProof/>
        </w:rPr>
        <w:fldChar w:fldCharType="separate"/>
      </w:r>
      <w:r>
        <w:rPr>
          <w:noProof/>
        </w:rPr>
        <w:t>18</w:t>
      </w:r>
      <w:r>
        <w:rPr>
          <w:noProof/>
        </w:rPr>
        <w:fldChar w:fldCharType="end"/>
      </w:r>
    </w:p>
    <w:p w14:paraId="5E5B78DE" w14:textId="2EE27562" w:rsidR="00325B9A" w:rsidRDefault="00325B9A">
      <w:pPr>
        <w:pStyle w:val="TOC2"/>
        <w:rPr>
          <w:rFonts w:asciiTheme="minorHAnsi" w:hAnsiTheme="minorHAnsi" w:cstheme="minorBidi"/>
          <w:noProof/>
          <w:kern w:val="2"/>
          <w:sz w:val="24"/>
          <w:szCs w:val="24"/>
          <w:lang w:eastAsia="en-GB"/>
          <w14:ligatures w14:val="standardContextual"/>
        </w:rPr>
      </w:pPr>
      <w:r w:rsidRPr="006E3AD3">
        <w:rPr>
          <w:noProof/>
          <w:color w:val="000000" w:themeColor="text1"/>
          <w:lang w:eastAsia="zh-CN"/>
        </w:rPr>
        <w:t>5.1</w:t>
      </w:r>
      <w:r>
        <w:rPr>
          <w:rFonts w:asciiTheme="minorHAnsi" w:hAnsiTheme="minorHAnsi" w:cstheme="minorBidi"/>
          <w:noProof/>
          <w:kern w:val="2"/>
          <w:sz w:val="24"/>
          <w:szCs w:val="24"/>
          <w:lang w:eastAsia="en-GB"/>
          <w14:ligatures w14:val="standardContextual"/>
        </w:rPr>
        <w:tab/>
      </w:r>
      <w:r w:rsidRPr="006E3AD3">
        <w:rPr>
          <w:noProof/>
          <w:color w:val="000000" w:themeColor="text1"/>
          <w:lang w:eastAsia="zh-CN"/>
        </w:rPr>
        <w:t>Introduction</w:t>
      </w:r>
      <w:r>
        <w:rPr>
          <w:noProof/>
        </w:rPr>
        <w:tab/>
      </w:r>
      <w:r>
        <w:rPr>
          <w:noProof/>
        </w:rPr>
        <w:fldChar w:fldCharType="begin" w:fldLock="1"/>
      </w:r>
      <w:r>
        <w:rPr>
          <w:noProof/>
        </w:rPr>
        <w:instrText xml:space="preserve"> PAGEREF _Toc187340306 \h </w:instrText>
      </w:r>
      <w:r>
        <w:rPr>
          <w:noProof/>
        </w:rPr>
      </w:r>
      <w:r>
        <w:rPr>
          <w:noProof/>
        </w:rPr>
        <w:fldChar w:fldCharType="separate"/>
      </w:r>
      <w:r>
        <w:rPr>
          <w:noProof/>
        </w:rPr>
        <w:t>18</w:t>
      </w:r>
      <w:r>
        <w:rPr>
          <w:noProof/>
        </w:rPr>
        <w:fldChar w:fldCharType="end"/>
      </w:r>
    </w:p>
    <w:p w14:paraId="7638BA4E" w14:textId="27E49A0E" w:rsidR="00325B9A" w:rsidRDefault="00325B9A">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Transducer type</w:t>
      </w:r>
      <w:r>
        <w:rPr>
          <w:noProof/>
        </w:rPr>
        <w:tab/>
      </w:r>
      <w:r>
        <w:rPr>
          <w:noProof/>
        </w:rPr>
        <w:fldChar w:fldCharType="begin" w:fldLock="1"/>
      </w:r>
      <w:r>
        <w:rPr>
          <w:noProof/>
        </w:rPr>
        <w:instrText xml:space="preserve"> PAGEREF _Toc187340307 \h </w:instrText>
      </w:r>
      <w:r>
        <w:rPr>
          <w:noProof/>
        </w:rPr>
      </w:r>
      <w:r>
        <w:rPr>
          <w:noProof/>
        </w:rPr>
        <w:fldChar w:fldCharType="separate"/>
      </w:r>
      <w:r>
        <w:rPr>
          <w:noProof/>
        </w:rPr>
        <w:t>18</w:t>
      </w:r>
      <w:r>
        <w:rPr>
          <w:noProof/>
        </w:rPr>
        <w:fldChar w:fldCharType="end"/>
      </w:r>
    </w:p>
    <w:p w14:paraId="7950447C" w14:textId="1C88A240" w:rsidR="00325B9A" w:rsidRDefault="00325B9A">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Dynamic microphone</w:t>
      </w:r>
      <w:r>
        <w:rPr>
          <w:noProof/>
        </w:rPr>
        <w:tab/>
      </w:r>
      <w:r>
        <w:rPr>
          <w:noProof/>
        </w:rPr>
        <w:fldChar w:fldCharType="begin" w:fldLock="1"/>
      </w:r>
      <w:r>
        <w:rPr>
          <w:noProof/>
        </w:rPr>
        <w:instrText xml:space="preserve"> PAGEREF _Toc187340308 \h </w:instrText>
      </w:r>
      <w:r>
        <w:rPr>
          <w:noProof/>
        </w:rPr>
      </w:r>
      <w:r>
        <w:rPr>
          <w:noProof/>
        </w:rPr>
        <w:fldChar w:fldCharType="separate"/>
      </w:r>
      <w:r>
        <w:rPr>
          <w:noProof/>
        </w:rPr>
        <w:t>18</w:t>
      </w:r>
      <w:r>
        <w:rPr>
          <w:noProof/>
        </w:rPr>
        <w:fldChar w:fldCharType="end"/>
      </w:r>
    </w:p>
    <w:p w14:paraId="17603685" w14:textId="2F9CFF5B" w:rsidR="00325B9A" w:rsidRDefault="00325B9A">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Condenser microphone</w:t>
      </w:r>
      <w:r>
        <w:rPr>
          <w:noProof/>
        </w:rPr>
        <w:tab/>
      </w:r>
      <w:r>
        <w:rPr>
          <w:noProof/>
        </w:rPr>
        <w:fldChar w:fldCharType="begin" w:fldLock="1"/>
      </w:r>
      <w:r>
        <w:rPr>
          <w:noProof/>
        </w:rPr>
        <w:instrText xml:space="preserve"> PAGEREF _Toc187340309 \h </w:instrText>
      </w:r>
      <w:r>
        <w:rPr>
          <w:noProof/>
        </w:rPr>
      </w:r>
      <w:r>
        <w:rPr>
          <w:noProof/>
        </w:rPr>
        <w:fldChar w:fldCharType="separate"/>
      </w:r>
      <w:r>
        <w:rPr>
          <w:noProof/>
        </w:rPr>
        <w:t>18</w:t>
      </w:r>
      <w:r>
        <w:rPr>
          <w:noProof/>
        </w:rPr>
        <w:fldChar w:fldCharType="end"/>
      </w:r>
    </w:p>
    <w:p w14:paraId="61184E54" w14:textId="5CCBF599" w:rsidR="00325B9A" w:rsidRDefault="00325B9A">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M</w:t>
      </w:r>
      <w:r>
        <w:rPr>
          <w:noProof/>
          <w:lang w:eastAsia="zh-CN"/>
        </w:rPr>
        <w:t>EMS</w:t>
      </w:r>
      <w:r>
        <w:rPr>
          <w:noProof/>
        </w:rPr>
        <w:t xml:space="preserve"> microphone</w:t>
      </w:r>
      <w:r>
        <w:rPr>
          <w:noProof/>
        </w:rPr>
        <w:tab/>
      </w:r>
      <w:r>
        <w:rPr>
          <w:noProof/>
        </w:rPr>
        <w:fldChar w:fldCharType="begin" w:fldLock="1"/>
      </w:r>
      <w:r>
        <w:rPr>
          <w:noProof/>
        </w:rPr>
        <w:instrText xml:space="preserve"> PAGEREF _Toc187340310 \h </w:instrText>
      </w:r>
      <w:r>
        <w:rPr>
          <w:noProof/>
        </w:rPr>
      </w:r>
      <w:r>
        <w:rPr>
          <w:noProof/>
        </w:rPr>
        <w:fldChar w:fldCharType="separate"/>
      </w:r>
      <w:r>
        <w:rPr>
          <w:noProof/>
        </w:rPr>
        <w:t>19</w:t>
      </w:r>
      <w:r>
        <w:rPr>
          <w:noProof/>
        </w:rPr>
        <w:fldChar w:fldCharType="end"/>
      </w:r>
    </w:p>
    <w:p w14:paraId="7C81C753" w14:textId="7539F01C" w:rsidR="00325B9A" w:rsidRDefault="00325B9A">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Contact microphone</w:t>
      </w:r>
      <w:r>
        <w:rPr>
          <w:noProof/>
        </w:rPr>
        <w:tab/>
      </w:r>
      <w:r>
        <w:rPr>
          <w:noProof/>
        </w:rPr>
        <w:fldChar w:fldCharType="begin" w:fldLock="1"/>
      </w:r>
      <w:r>
        <w:rPr>
          <w:noProof/>
        </w:rPr>
        <w:instrText xml:space="preserve"> PAGEREF _Toc187340311 \h </w:instrText>
      </w:r>
      <w:r>
        <w:rPr>
          <w:noProof/>
        </w:rPr>
      </w:r>
      <w:r>
        <w:rPr>
          <w:noProof/>
        </w:rPr>
        <w:fldChar w:fldCharType="separate"/>
      </w:r>
      <w:r>
        <w:rPr>
          <w:noProof/>
        </w:rPr>
        <w:t>19</w:t>
      </w:r>
      <w:r>
        <w:rPr>
          <w:noProof/>
        </w:rPr>
        <w:fldChar w:fldCharType="end"/>
      </w:r>
    </w:p>
    <w:p w14:paraId="19C8C10D" w14:textId="604F918E" w:rsidR="00325B9A" w:rsidRDefault="00325B9A">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Directional Microphone</w:t>
      </w:r>
      <w:r>
        <w:rPr>
          <w:noProof/>
        </w:rPr>
        <w:tab/>
      </w:r>
      <w:r>
        <w:rPr>
          <w:noProof/>
        </w:rPr>
        <w:fldChar w:fldCharType="begin" w:fldLock="1"/>
      </w:r>
      <w:r>
        <w:rPr>
          <w:noProof/>
        </w:rPr>
        <w:instrText xml:space="preserve"> PAGEREF _Toc187340312 \h </w:instrText>
      </w:r>
      <w:r>
        <w:rPr>
          <w:noProof/>
        </w:rPr>
      </w:r>
      <w:r>
        <w:rPr>
          <w:noProof/>
        </w:rPr>
        <w:fldChar w:fldCharType="separate"/>
      </w:r>
      <w:r>
        <w:rPr>
          <w:noProof/>
        </w:rPr>
        <w:t>19</w:t>
      </w:r>
      <w:r>
        <w:rPr>
          <w:noProof/>
        </w:rPr>
        <w:fldChar w:fldCharType="end"/>
      </w:r>
    </w:p>
    <w:p w14:paraId="45A2D9FA" w14:textId="0EEB5CEE" w:rsidR="00325B9A" w:rsidRDefault="00325B9A">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_Toc187340313 \h </w:instrText>
      </w:r>
      <w:r>
        <w:rPr>
          <w:noProof/>
        </w:rPr>
      </w:r>
      <w:r>
        <w:rPr>
          <w:noProof/>
        </w:rPr>
        <w:fldChar w:fldCharType="separate"/>
      </w:r>
      <w:r>
        <w:rPr>
          <w:noProof/>
        </w:rPr>
        <w:t>19</w:t>
      </w:r>
      <w:r>
        <w:rPr>
          <w:noProof/>
        </w:rPr>
        <w:fldChar w:fldCharType="end"/>
      </w:r>
    </w:p>
    <w:p w14:paraId="139125E3" w14:textId="63547EB1" w:rsidR="00325B9A" w:rsidRDefault="00325B9A">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Directional microphone capsule</w:t>
      </w:r>
      <w:r>
        <w:rPr>
          <w:noProof/>
        </w:rPr>
        <w:tab/>
      </w:r>
      <w:r>
        <w:rPr>
          <w:noProof/>
        </w:rPr>
        <w:fldChar w:fldCharType="begin" w:fldLock="1"/>
      </w:r>
      <w:r>
        <w:rPr>
          <w:noProof/>
        </w:rPr>
        <w:instrText xml:space="preserve"> PAGEREF _Toc187340314 \h </w:instrText>
      </w:r>
      <w:r>
        <w:rPr>
          <w:noProof/>
        </w:rPr>
      </w:r>
      <w:r>
        <w:rPr>
          <w:noProof/>
        </w:rPr>
        <w:fldChar w:fldCharType="separate"/>
      </w:r>
      <w:r>
        <w:rPr>
          <w:noProof/>
        </w:rPr>
        <w:t>19</w:t>
      </w:r>
      <w:r>
        <w:rPr>
          <w:noProof/>
        </w:rPr>
        <w:fldChar w:fldCharType="end"/>
      </w:r>
    </w:p>
    <w:p w14:paraId="426735AE" w14:textId="4C26E368" w:rsidR="00325B9A" w:rsidRDefault="00325B9A">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Interference tube</w:t>
      </w:r>
      <w:r>
        <w:rPr>
          <w:noProof/>
        </w:rPr>
        <w:tab/>
      </w:r>
      <w:r>
        <w:rPr>
          <w:noProof/>
        </w:rPr>
        <w:fldChar w:fldCharType="begin" w:fldLock="1"/>
      </w:r>
      <w:r>
        <w:rPr>
          <w:noProof/>
        </w:rPr>
        <w:instrText xml:space="preserve"> PAGEREF _Toc187340315 \h </w:instrText>
      </w:r>
      <w:r>
        <w:rPr>
          <w:noProof/>
        </w:rPr>
      </w:r>
      <w:r>
        <w:rPr>
          <w:noProof/>
        </w:rPr>
        <w:fldChar w:fldCharType="separate"/>
      </w:r>
      <w:r>
        <w:rPr>
          <w:noProof/>
        </w:rPr>
        <w:t>19</w:t>
      </w:r>
      <w:r>
        <w:rPr>
          <w:noProof/>
        </w:rPr>
        <w:fldChar w:fldCharType="end"/>
      </w:r>
    </w:p>
    <w:p w14:paraId="0C83213E" w14:textId="630FF701" w:rsidR="00325B9A" w:rsidRDefault="00325B9A">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Binaural acoustic simulation</w:t>
      </w:r>
      <w:r>
        <w:rPr>
          <w:noProof/>
        </w:rPr>
        <w:tab/>
      </w:r>
      <w:r>
        <w:rPr>
          <w:noProof/>
        </w:rPr>
        <w:fldChar w:fldCharType="begin" w:fldLock="1"/>
      </w:r>
      <w:r>
        <w:rPr>
          <w:noProof/>
        </w:rPr>
        <w:instrText xml:space="preserve"> PAGEREF _Toc187340316 \h </w:instrText>
      </w:r>
      <w:r>
        <w:rPr>
          <w:noProof/>
        </w:rPr>
      </w:r>
      <w:r>
        <w:rPr>
          <w:noProof/>
        </w:rPr>
        <w:fldChar w:fldCharType="separate"/>
      </w:r>
      <w:r>
        <w:rPr>
          <w:noProof/>
        </w:rPr>
        <w:t>20</w:t>
      </w:r>
      <w:r>
        <w:rPr>
          <w:noProof/>
        </w:rPr>
        <w:fldChar w:fldCharType="end"/>
      </w:r>
    </w:p>
    <w:p w14:paraId="1D9EF083" w14:textId="10CE0526" w:rsidR="00325B9A" w:rsidRDefault="00325B9A">
      <w:pPr>
        <w:pStyle w:val="TOC2"/>
        <w:rPr>
          <w:rFonts w:asciiTheme="minorHAnsi" w:hAnsiTheme="minorHAnsi" w:cstheme="minorBidi"/>
          <w:noProof/>
          <w:kern w:val="2"/>
          <w:sz w:val="24"/>
          <w:szCs w:val="24"/>
          <w:lang w:eastAsia="en-GB"/>
          <w14:ligatures w14:val="standardContextual"/>
        </w:rPr>
      </w:pPr>
      <w:r w:rsidRPr="006E3AD3">
        <w:rPr>
          <w:noProof/>
          <w:color w:val="000000" w:themeColor="text1"/>
          <w:lang w:eastAsia="zh-CN"/>
        </w:rPr>
        <w:t>5.5</w:t>
      </w:r>
      <w:r>
        <w:rPr>
          <w:rFonts w:asciiTheme="minorHAnsi" w:hAnsiTheme="minorHAnsi" w:cstheme="minorBidi"/>
          <w:noProof/>
          <w:kern w:val="2"/>
          <w:sz w:val="24"/>
          <w:szCs w:val="24"/>
          <w:lang w:eastAsia="en-GB"/>
          <w14:ligatures w14:val="standardContextual"/>
        </w:rPr>
        <w:tab/>
      </w:r>
      <w:r w:rsidRPr="006E3AD3">
        <w:rPr>
          <w:noProof/>
          <w:color w:val="000000" w:themeColor="text1"/>
          <w:lang w:eastAsia="zh-CN"/>
        </w:rPr>
        <w:t>Conclusion</w:t>
      </w:r>
      <w:r>
        <w:rPr>
          <w:noProof/>
        </w:rPr>
        <w:tab/>
      </w:r>
      <w:r>
        <w:rPr>
          <w:noProof/>
        </w:rPr>
        <w:fldChar w:fldCharType="begin" w:fldLock="1"/>
      </w:r>
      <w:r>
        <w:rPr>
          <w:noProof/>
        </w:rPr>
        <w:instrText xml:space="preserve"> PAGEREF _Toc187340317 \h </w:instrText>
      </w:r>
      <w:r>
        <w:rPr>
          <w:noProof/>
        </w:rPr>
      </w:r>
      <w:r>
        <w:rPr>
          <w:noProof/>
        </w:rPr>
        <w:fldChar w:fldCharType="separate"/>
      </w:r>
      <w:r>
        <w:rPr>
          <w:noProof/>
        </w:rPr>
        <w:t>20</w:t>
      </w:r>
      <w:r>
        <w:rPr>
          <w:noProof/>
        </w:rPr>
        <w:fldChar w:fldCharType="end"/>
      </w:r>
    </w:p>
    <w:p w14:paraId="757D92C6" w14:textId="6BAF97FE"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 xml:space="preserve">Immersive </w:t>
      </w:r>
      <w:r>
        <w:rPr>
          <w:noProof/>
          <w:lang w:eastAsia="zh-CN"/>
        </w:rPr>
        <w:t>audio capture format</w:t>
      </w:r>
      <w:r>
        <w:rPr>
          <w:noProof/>
        </w:rPr>
        <w:tab/>
      </w:r>
      <w:r>
        <w:rPr>
          <w:noProof/>
        </w:rPr>
        <w:fldChar w:fldCharType="begin" w:fldLock="1"/>
      </w:r>
      <w:r>
        <w:rPr>
          <w:noProof/>
        </w:rPr>
        <w:instrText xml:space="preserve"> PAGEREF _Toc187340318 \h </w:instrText>
      </w:r>
      <w:r>
        <w:rPr>
          <w:noProof/>
        </w:rPr>
      </w:r>
      <w:r>
        <w:rPr>
          <w:noProof/>
        </w:rPr>
        <w:fldChar w:fldCharType="separate"/>
      </w:r>
      <w:r>
        <w:rPr>
          <w:noProof/>
        </w:rPr>
        <w:t>20</w:t>
      </w:r>
      <w:r>
        <w:rPr>
          <w:noProof/>
        </w:rPr>
        <w:fldChar w:fldCharType="end"/>
      </w:r>
    </w:p>
    <w:p w14:paraId="6D74B72E" w14:textId="435A435D" w:rsidR="00325B9A" w:rsidRDefault="00325B9A">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Stereo capture</w:t>
      </w:r>
      <w:r>
        <w:rPr>
          <w:noProof/>
        </w:rPr>
        <w:tab/>
      </w:r>
      <w:r>
        <w:rPr>
          <w:noProof/>
        </w:rPr>
        <w:fldChar w:fldCharType="begin" w:fldLock="1"/>
      </w:r>
      <w:r>
        <w:rPr>
          <w:noProof/>
        </w:rPr>
        <w:instrText xml:space="preserve"> PAGEREF _Toc187340319 \h </w:instrText>
      </w:r>
      <w:r>
        <w:rPr>
          <w:noProof/>
        </w:rPr>
      </w:r>
      <w:r>
        <w:rPr>
          <w:noProof/>
        </w:rPr>
        <w:fldChar w:fldCharType="separate"/>
      </w:r>
      <w:r>
        <w:rPr>
          <w:noProof/>
        </w:rPr>
        <w:t>20</w:t>
      </w:r>
      <w:r>
        <w:rPr>
          <w:noProof/>
        </w:rPr>
        <w:fldChar w:fldCharType="end"/>
      </w:r>
    </w:p>
    <w:p w14:paraId="31A4464A" w14:textId="06E7F6D8" w:rsidR="00325B9A" w:rsidRDefault="00325B9A">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Principle of stereo signal representation</w:t>
      </w:r>
      <w:r>
        <w:rPr>
          <w:noProof/>
        </w:rPr>
        <w:tab/>
      </w:r>
      <w:r>
        <w:rPr>
          <w:noProof/>
        </w:rPr>
        <w:fldChar w:fldCharType="begin" w:fldLock="1"/>
      </w:r>
      <w:r>
        <w:rPr>
          <w:noProof/>
        </w:rPr>
        <w:instrText xml:space="preserve"> PAGEREF _Toc187340320 \h </w:instrText>
      </w:r>
      <w:r>
        <w:rPr>
          <w:noProof/>
        </w:rPr>
      </w:r>
      <w:r>
        <w:rPr>
          <w:noProof/>
        </w:rPr>
        <w:fldChar w:fldCharType="separate"/>
      </w:r>
      <w:r>
        <w:rPr>
          <w:noProof/>
        </w:rPr>
        <w:t>20</w:t>
      </w:r>
      <w:r>
        <w:rPr>
          <w:noProof/>
        </w:rPr>
        <w:fldChar w:fldCharType="end"/>
      </w:r>
    </w:p>
    <w:p w14:paraId="062951FD" w14:textId="053DED53" w:rsidR="00325B9A" w:rsidRDefault="00325B9A">
      <w:pPr>
        <w:pStyle w:val="TOC3"/>
        <w:rPr>
          <w:rFonts w:asciiTheme="minorHAnsi" w:hAnsiTheme="minorHAnsi" w:cstheme="minorBidi"/>
          <w:noProof/>
          <w:kern w:val="2"/>
          <w:sz w:val="24"/>
          <w:szCs w:val="24"/>
          <w:lang w:eastAsia="en-GB"/>
          <w14:ligatures w14:val="standardContextual"/>
        </w:rPr>
      </w:pPr>
      <w:r>
        <w:rPr>
          <w:noProof/>
        </w:rPr>
        <w:t>6.1.</w:t>
      </w:r>
      <w:r>
        <w:rPr>
          <w:noProof/>
          <w:lang w:eastAsia="zh-CN"/>
        </w:rPr>
        <w:t>2</w:t>
      </w:r>
      <w:r>
        <w:rPr>
          <w:rFonts w:asciiTheme="minorHAnsi" w:hAnsiTheme="minorHAnsi" w:cstheme="minorBidi"/>
          <w:noProof/>
          <w:kern w:val="2"/>
          <w:sz w:val="24"/>
          <w:szCs w:val="24"/>
          <w:lang w:eastAsia="en-GB"/>
          <w14:ligatures w14:val="standardContextual"/>
        </w:rPr>
        <w:tab/>
      </w:r>
      <w:r>
        <w:rPr>
          <w:noProof/>
        </w:rPr>
        <w:t>Characteristic of stereo capture</w:t>
      </w:r>
      <w:r>
        <w:rPr>
          <w:noProof/>
        </w:rPr>
        <w:tab/>
      </w:r>
      <w:r>
        <w:rPr>
          <w:noProof/>
        </w:rPr>
        <w:fldChar w:fldCharType="begin" w:fldLock="1"/>
      </w:r>
      <w:r>
        <w:rPr>
          <w:noProof/>
        </w:rPr>
        <w:instrText xml:space="preserve"> PAGEREF _Toc187340321 \h </w:instrText>
      </w:r>
      <w:r>
        <w:rPr>
          <w:noProof/>
        </w:rPr>
      </w:r>
      <w:r>
        <w:rPr>
          <w:noProof/>
        </w:rPr>
        <w:fldChar w:fldCharType="separate"/>
      </w:r>
      <w:r>
        <w:rPr>
          <w:noProof/>
        </w:rPr>
        <w:t>20</w:t>
      </w:r>
      <w:r>
        <w:rPr>
          <w:noProof/>
        </w:rPr>
        <w:fldChar w:fldCharType="end"/>
      </w:r>
    </w:p>
    <w:p w14:paraId="7A3B06DC" w14:textId="2E3DFE6E" w:rsidR="00325B9A" w:rsidRDefault="00325B9A">
      <w:pPr>
        <w:pStyle w:val="TOC3"/>
        <w:rPr>
          <w:rFonts w:asciiTheme="minorHAnsi" w:hAnsiTheme="minorHAnsi" w:cstheme="minorBidi"/>
          <w:noProof/>
          <w:kern w:val="2"/>
          <w:sz w:val="24"/>
          <w:szCs w:val="24"/>
          <w:lang w:eastAsia="en-GB"/>
          <w14:ligatures w14:val="standardContextual"/>
        </w:rPr>
      </w:pPr>
      <w:r>
        <w:rPr>
          <w:noProof/>
        </w:rPr>
        <w:t>6.1.</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Factors that affect stereo capture</w:t>
      </w:r>
      <w:r>
        <w:rPr>
          <w:noProof/>
        </w:rPr>
        <w:tab/>
      </w:r>
      <w:r>
        <w:rPr>
          <w:noProof/>
        </w:rPr>
        <w:fldChar w:fldCharType="begin" w:fldLock="1"/>
      </w:r>
      <w:r>
        <w:rPr>
          <w:noProof/>
        </w:rPr>
        <w:instrText xml:space="preserve"> PAGEREF _Toc187340322 \h </w:instrText>
      </w:r>
      <w:r>
        <w:rPr>
          <w:noProof/>
        </w:rPr>
      </w:r>
      <w:r>
        <w:rPr>
          <w:noProof/>
        </w:rPr>
        <w:fldChar w:fldCharType="separate"/>
      </w:r>
      <w:r>
        <w:rPr>
          <w:noProof/>
        </w:rPr>
        <w:t>20</w:t>
      </w:r>
      <w:r>
        <w:rPr>
          <w:noProof/>
        </w:rPr>
        <w:fldChar w:fldCharType="end"/>
      </w:r>
    </w:p>
    <w:p w14:paraId="45832FB7" w14:textId="78C2377C" w:rsidR="00325B9A" w:rsidRDefault="00325B9A">
      <w:pPr>
        <w:pStyle w:val="TOC3"/>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Stereo microphone configurations</w:t>
      </w:r>
      <w:r>
        <w:rPr>
          <w:noProof/>
        </w:rPr>
        <w:tab/>
      </w:r>
      <w:r>
        <w:rPr>
          <w:noProof/>
        </w:rPr>
        <w:fldChar w:fldCharType="begin" w:fldLock="1"/>
      </w:r>
      <w:r>
        <w:rPr>
          <w:noProof/>
        </w:rPr>
        <w:instrText xml:space="preserve"> PAGEREF _Toc187340323 \h </w:instrText>
      </w:r>
      <w:r>
        <w:rPr>
          <w:noProof/>
        </w:rPr>
      </w:r>
      <w:r>
        <w:rPr>
          <w:noProof/>
        </w:rPr>
        <w:fldChar w:fldCharType="separate"/>
      </w:r>
      <w:r>
        <w:rPr>
          <w:noProof/>
        </w:rPr>
        <w:t>21</w:t>
      </w:r>
      <w:r>
        <w:rPr>
          <w:noProof/>
        </w:rPr>
        <w:fldChar w:fldCharType="end"/>
      </w:r>
    </w:p>
    <w:p w14:paraId="54CA5AD1" w14:textId="207BA61B"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6.1.4.1</w:t>
      </w:r>
      <w:r>
        <w:rPr>
          <w:rFonts w:asciiTheme="minorHAnsi" w:hAnsiTheme="minorHAnsi" w:cstheme="minorBidi"/>
          <w:noProof/>
          <w:kern w:val="2"/>
          <w:sz w:val="24"/>
          <w:szCs w:val="24"/>
          <w:lang w:eastAsia="en-GB"/>
          <w14:ligatures w14:val="standardContextual"/>
        </w:rPr>
        <w:tab/>
      </w:r>
      <w:r w:rsidRPr="006E3AD3">
        <w:rPr>
          <w:noProof/>
          <w:lang w:val="en-US"/>
        </w:rPr>
        <w:t>Introduction</w:t>
      </w:r>
      <w:r>
        <w:rPr>
          <w:noProof/>
        </w:rPr>
        <w:tab/>
      </w:r>
      <w:r>
        <w:rPr>
          <w:noProof/>
        </w:rPr>
        <w:fldChar w:fldCharType="begin" w:fldLock="1"/>
      </w:r>
      <w:r>
        <w:rPr>
          <w:noProof/>
        </w:rPr>
        <w:instrText xml:space="preserve"> PAGEREF _Toc187340324 \h </w:instrText>
      </w:r>
      <w:r>
        <w:rPr>
          <w:noProof/>
        </w:rPr>
      </w:r>
      <w:r>
        <w:rPr>
          <w:noProof/>
        </w:rPr>
        <w:fldChar w:fldCharType="separate"/>
      </w:r>
      <w:r>
        <w:rPr>
          <w:noProof/>
        </w:rPr>
        <w:t>21</w:t>
      </w:r>
      <w:r>
        <w:rPr>
          <w:noProof/>
        </w:rPr>
        <w:fldChar w:fldCharType="end"/>
      </w:r>
    </w:p>
    <w:p w14:paraId="720AEDDF" w14:textId="428A775D"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6.1.4.2</w:t>
      </w:r>
      <w:r>
        <w:rPr>
          <w:rFonts w:asciiTheme="minorHAnsi" w:hAnsiTheme="minorHAnsi" w:cstheme="minorBidi"/>
          <w:noProof/>
          <w:kern w:val="2"/>
          <w:sz w:val="24"/>
          <w:szCs w:val="24"/>
          <w:lang w:eastAsia="en-GB"/>
          <w14:ligatures w14:val="standardContextual"/>
        </w:rPr>
        <w:tab/>
      </w:r>
      <w:r w:rsidRPr="006E3AD3">
        <w:rPr>
          <w:noProof/>
          <w:lang w:val="en-US"/>
        </w:rPr>
        <w:t>Near-Coincident</w:t>
      </w:r>
      <w:r>
        <w:rPr>
          <w:noProof/>
        </w:rPr>
        <w:tab/>
      </w:r>
      <w:r>
        <w:rPr>
          <w:noProof/>
        </w:rPr>
        <w:fldChar w:fldCharType="begin" w:fldLock="1"/>
      </w:r>
      <w:r>
        <w:rPr>
          <w:noProof/>
        </w:rPr>
        <w:instrText xml:space="preserve"> PAGEREF _Toc187340325 \h </w:instrText>
      </w:r>
      <w:r>
        <w:rPr>
          <w:noProof/>
        </w:rPr>
      </w:r>
      <w:r>
        <w:rPr>
          <w:noProof/>
        </w:rPr>
        <w:fldChar w:fldCharType="separate"/>
      </w:r>
      <w:r>
        <w:rPr>
          <w:noProof/>
        </w:rPr>
        <w:t>21</w:t>
      </w:r>
      <w:r>
        <w:rPr>
          <w:noProof/>
        </w:rPr>
        <w:fldChar w:fldCharType="end"/>
      </w:r>
    </w:p>
    <w:p w14:paraId="28547E12" w14:textId="19AF053B"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6.1.4.3</w:t>
      </w:r>
      <w:r>
        <w:rPr>
          <w:rFonts w:asciiTheme="minorHAnsi" w:hAnsiTheme="minorHAnsi" w:cstheme="minorBidi"/>
          <w:noProof/>
          <w:kern w:val="2"/>
          <w:sz w:val="24"/>
          <w:szCs w:val="24"/>
          <w:lang w:eastAsia="en-GB"/>
          <w14:ligatures w14:val="standardContextual"/>
        </w:rPr>
        <w:tab/>
      </w:r>
      <w:r w:rsidRPr="006E3AD3">
        <w:rPr>
          <w:noProof/>
          <w:lang w:val="en-US"/>
        </w:rPr>
        <w:t>Baffled</w:t>
      </w:r>
      <w:r>
        <w:rPr>
          <w:noProof/>
        </w:rPr>
        <w:tab/>
      </w:r>
      <w:r>
        <w:rPr>
          <w:noProof/>
        </w:rPr>
        <w:fldChar w:fldCharType="begin" w:fldLock="1"/>
      </w:r>
      <w:r>
        <w:rPr>
          <w:noProof/>
        </w:rPr>
        <w:instrText xml:space="preserve"> PAGEREF _Toc187340326 \h </w:instrText>
      </w:r>
      <w:r>
        <w:rPr>
          <w:noProof/>
        </w:rPr>
      </w:r>
      <w:r>
        <w:rPr>
          <w:noProof/>
        </w:rPr>
        <w:fldChar w:fldCharType="separate"/>
      </w:r>
      <w:r>
        <w:rPr>
          <w:noProof/>
        </w:rPr>
        <w:t>21</w:t>
      </w:r>
      <w:r>
        <w:rPr>
          <w:noProof/>
        </w:rPr>
        <w:fldChar w:fldCharType="end"/>
      </w:r>
    </w:p>
    <w:p w14:paraId="4C754E55" w14:textId="5A11C071"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6.1.4.4</w:t>
      </w:r>
      <w:r>
        <w:rPr>
          <w:rFonts w:asciiTheme="minorHAnsi" w:hAnsiTheme="minorHAnsi" w:cstheme="minorBidi"/>
          <w:noProof/>
          <w:kern w:val="2"/>
          <w:sz w:val="24"/>
          <w:szCs w:val="24"/>
          <w:lang w:eastAsia="en-GB"/>
          <w14:ligatures w14:val="standardContextual"/>
        </w:rPr>
        <w:tab/>
      </w:r>
      <w:r w:rsidRPr="006E3AD3">
        <w:rPr>
          <w:noProof/>
          <w:lang w:val="en-US"/>
        </w:rPr>
        <w:t>Coincident</w:t>
      </w:r>
      <w:r>
        <w:rPr>
          <w:noProof/>
        </w:rPr>
        <w:tab/>
      </w:r>
      <w:r>
        <w:rPr>
          <w:noProof/>
        </w:rPr>
        <w:fldChar w:fldCharType="begin" w:fldLock="1"/>
      </w:r>
      <w:r>
        <w:rPr>
          <w:noProof/>
        </w:rPr>
        <w:instrText xml:space="preserve"> PAGEREF _Toc187340327 \h </w:instrText>
      </w:r>
      <w:r>
        <w:rPr>
          <w:noProof/>
        </w:rPr>
      </w:r>
      <w:r>
        <w:rPr>
          <w:noProof/>
        </w:rPr>
        <w:fldChar w:fldCharType="separate"/>
      </w:r>
      <w:r>
        <w:rPr>
          <w:noProof/>
        </w:rPr>
        <w:t>22</w:t>
      </w:r>
      <w:r>
        <w:rPr>
          <w:noProof/>
        </w:rPr>
        <w:fldChar w:fldCharType="end"/>
      </w:r>
    </w:p>
    <w:p w14:paraId="4B4AEBE5" w14:textId="0E61560F"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6.1.4.4.1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_Toc187340328 \h </w:instrText>
      </w:r>
      <w:r>
        <w:rPr>
          <w:noProof/>
        </w:rPr>
      </w:r>
      <w:r>
        <w:rPr>
          <w:noProof/>
        </w:rPr>
        <w:fldChar w:fldCharType="separate"/>
      </w:r>
      <w:r>
        <w:rPr>
          <w:noProof/>
        </w:rPr>
        <w:t>22</w:t>
      </w:r>
      <w:r>
        <w:rPr>
          <w:noProof/>
        </w:rPr>
        <w:fldChar w:fldCharType="end"/>
      </w:r>
    </w:p>
    <w:p w14:paraId="144881F1" w14:textId="698A3F06"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6.1.4.4.2</w:t>
      </w:r>
      <w:r>
        <w:rPr>
          <w:rFonts w:asciiTheme="minorHAnsi" w:hAnsiTheme="minorHAnsi" w:cstheme="minorBidi"/>
          <w:noProof/>
          <w:kern w:val="2"/>
          <w:sz w:val="24"/>
          <w:szCs w:val="24"/>
          <w:lang w:eastAsia="en-GB"/>
          <w14:ligatures w14:val="standardContextual"/>
        </w:rPr>
        <w:tab/>
      </w:r>
      <w:r>
        <w:rPr>
          <w:noProof/>
        </w:rPr>
        <w:t>X/Y</w:t>
      </w:r>
      <w:r>
        <w:rPr>
          <w:noProof/>
        </w:rPr>
        <w:tab/>
      </w:r>
      <w:r>
        <w:rPr>
          <w:noProof/>
        </w:rPr>
        <w:fldChar w:fldCharType="begin" w:fldLock="1"/>
      </w:r>
      <w:r>
        <w:rPr>
          <w:noProof/>
        </w:rPr>
        <w:instrText xml:space="preserve"> PAGEREF _Toc187340329 \h </w:instrText>
      </w:r>
      <w:r>
        <w:rPr>
          <w:noProof/>
        </w:rPr>
      </w:r>
      <w:r>
        <w:rPr>
          <w:noProof/>
        </w:rPr>
        <w:fldChar w:fldCharType="separate"/>
      </w:r>
      <w:r>
        <w:rPr>
          <w:noProof/>
        </w:rPr>
        <w:t>22</w:t>
      </w:r>
      <w:r>
        <w:rPr>
          <w:noProof/>
        </w:rPr>
        <w:fldChar w:fldCharType="end"/>
      </w:r>
    </w:p>
    <w:p w14:paraId="3CADB48C" w14:textId="436A4CF9"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6.1.4.4.3</w:t>
      </w:r>
      <w:r>
        <w:rPr>
          <w:rFonts w:asciiTheme="minorHAnsi" w:hAnsiTheme="minorHAnsi" w:cstheme="minorBidi"/>
          <w:noProof/>
          <w:kern w:val="2"/>
          <w:sz w:val="24"/>
          <w:szCs w:val="24"/>
          <w:lang w:eastAsia="en-GB"/>
          <w14:ligatures w14:val="standardContextual"/>
        </w:rPr>
        <w:tab/>
      </w:r>
      <w:r>
        <w:rPr>
          <w:noProof/>
        </w:rPr>
        <w:t>Blumlein</w:t>
      </w:r>
      <w:r>
        <w:rPr>
          <w:noProof/>
        </w:rPr>
        <w:tab/>
      </w:r>
      <w:r>
        <w:rPr>
          <w:noProof/>
        </w:rPr>
        <w:fldChar w:fldCharType="begin" w:fldLock="1"/>
      </w:r>
      <w:r>
        <w:rPr>
          <w:noProof/>
        </w:rPr>
        <w:instrText xml:space="preserve"> PAGEREF _Toc187340330 \h </w:instrText>
      </w:r>
      <w:r>
        <w:rPr>
          <w:noProof/>
        </w:rPr>
      </w:r>
      <w:r>
        <w:rPr>
          <w:noProof/>
        </w:rPr>
        <w:fldChar w:fldCharType="separate"/>
      </w:r>
      <w:r>
        <w:rPr>
          <w:noProof/>
        </w:rPr>
        <w:t>22</w:t>
      </w:r>
      <w:r>
        <w:rPr>
          <w:noProof/>
        </w:rPr>
        <w:fldChar w:fldCharType="end"/>
      </w:r>
    </w:p>
    <w:p w14:paraId="6EF428F6" w14:textId="22CED82E"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6.1.4.4.4</w:t>
      </w:r>
      <w:r>
        <w:rPr>
          <w:rFonts w:asciiTheme="minorHAnsi" w:hAnsiTheme="minorHAnsi" w:cstheme="minorBidi"/>
          <w:noProof/>
          <w:kern w:val="2"/>
          <w:sz w:val="24"/>
          <w:szCs w:val="24"/>
          <w:lang w:eastAsia="en-GB"/>
          <w14:ligatures w14:val="standardContextual"/>
        </w:rPr>
        <w:tab/>
      </w:r>
      <w:r>
        <w:rPr>
          <w:noProof/>
        </w:rPr>
        <w:t>M/S</w:t>
      </w:r>
      <w:r>
        <w:rPr>
          <w:noProof/>
        </w:rPr>
        <w:tab/>
      </w:r>
      <w:r>
        <w:rPr>
          <w:noProof/>
        </w:rPr>
        <w:fldChar w:fldCharType="begin" w:fldLock="1"/>
      </w:r>
      <w:r>
        <w:rPr>
          <w:noProof/>
        </w:rPr>
        <w:instrText xml:space="preserve"> PAGEREF _Toc187340331 \h </w:instrText>
      </w:r>
      <w:r>
        <w:rPr>
          <w:noProof/>
        </w:rPr>
      </w:r>
      <w:r>
        <w:rPr>
          <w:noProof/>
        </w:rPr>
        <w:fldChar w:fldCharType="separate"/>
      </w:r>
      <w:r>
        <w:rPr>
          <w:noProof/>
        </w:rPr>
        <w:t>23</w:t>
      </w:r>
      <w:r>
        <w:rPr>
          <w:noProof/>
        </w:rPr>
        <w:fldChar w:fldCharType="end"/>
      </w:r>
    </w:p>
    <w:p w14:paraId="27D457DC" w14:textId="5FC241B8" w:rsidR="00325B9A" w:rsidRDefault="00325B9A">
      <w:pPr>
        <w:pStyle w:val="TOC4"/>
        <w:rPr>
          <w:rFonts w:asciiTheme="minorHAnsi" w:hAnsiTheme="minorHAnsi" w:cstheme="minorBidi"/>
          <w:noProof/>
          <w:kern w:val="2"/>
          <w:sz w:val="24"/>
          <w:szCs w:val="24"/>
          <w:lang w:eastAsia="en-GB"/>
          <w14:ligatures w14:val="standardContextual"/>
        </w:rPr>
      </w:pPr>
      <w:r w:rsidRPr="006E3AD3">
        <w:rPr>
          <w:noProof/>
          <w:lang w:val="en-US" w:eastAsia="zh-CN"/>
        </w:rPr>
        <w:t>6.1.4.5</w:t>
      </w:r>
      <w:r>
        <w:rPr>
          <w:rFonts w:asciiTheme="minorHAnsi" w:hAnsiTheme="minorHAnsi" w:cstheme="minorBidi"/>
          <w:noProof/>
          <w:kern w:val="2"/>
          <w:sz w:val="24"/>
          <w:szCs w:val="24"/>
          <w:lang w:eastAsia="en-GB"/>
          <w14:ligatures w14:val="standardContextual"/>
        </w:rPr>
        <w:tab/>
      </w:r>
      <w:r w:rsidRPr="006E3AD3">
        <w:rPr>
          <w:noProof/>
          <w:lang w:val="en-US"/>
        </w:rPr>
        <w:t>Spaced</w:t>
      </w:r>
      <w:r>
        <w:rPr>
          <w:noProof/>
        </w:rPr>
        <w:tab/>
      </w:r>
      <w:r>
        <w:rPr>
          <w:noProof/>
        </w:rPr>
        <w:fldChar w:fldCharType="begin" w:fldLock="1"/>
      </w:r>
      <w:r>
        <w:rPr>
          <w:noProof/>
        </w:rPr>
        <w:instrText xml:space="preserve"> PAGEREF _Toc187340332 \h </w:instrText>
      </w:r>
      <w:r>
        <w:rPr>
          <w:noProof/>
        </w:rPr>
      </w:r>
      <w:r>
        <w:rPr>
          <w:noProof/>
        </w:rPr>
        <w:fldChar w:fldCharType="separate"/>
      </w:r>
      <w:r>
        <w:rPr>
          <w:noProof/>
        </w:rPr>
        <w:t>23</w:t>
      </w:r>
      <w:r>
        <w:rPr>
          <w:noProof/>
        </w:rPr>
        <w:fldChar w:fldCharType="end"/>
      </w:r>
    </w:p>
    <w:p w14:paraId="183B5B61" w14:textId="10FDB876" w:rsidR="00325B9A" w:rsidRDefault="00325B9A">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rFonts w:asciiTheme="minorHAnsi" w:hAnsiTheme="minorHAnsi" w:cstheme="minorBidi"/>
          <w:noProof/>
          <w:kern w:val="2"/>
          <w:sz w:val="24"/>
          <w:szCs w:val="24"/>
          <w:lang w:eastAsia="en-GB"/>
          <w14:ligatures w14:val="standardContextual"/>
        </w:rPr>
        <w:tab/>
      </w:r>
      <w:r>
        <w:rPr>
          <w:noProof/>
        </w:rPr>
        <w:t>Spatial audio capture</w:t>
      </w:r>
      <w:r>
        <w:rPr>
          <w:noProof/>
        </w:rPr>
        <w:tab/>
      </w:r>
      <w:r>
        <w:rPr>
          <w:noProof/>
        </w:rPr>
        <w:fldChar w:fldCharType="begin" w:fldLock="1"/>
      </w:r>
      <w:r>
        <w:rPr>
          <w:noProof/>
        </w:rPr>
        <w:instrText xml:space="preserve"> PAGEREF _Toc187340333 \h </w:instrText>
      </w:r>
      <w:r>
        <w:rPr>
          <w:noProof/>
        </w:rPr>
      </w:r>
      <w:r>
        <w:rPr>
          <w:noProof/>
        </w:rPr>
        <w:fldChar w:fldCharType="separate"/>
      </w:r>
      <w:r>
        <w:rPr>
          <w:noProof/>
        </w:rPr>
        <w:t>24</w:t>
      </w:r>
      <w:r>
        <w:rPr>
          <w:noProof/>
        </w:rPr>
        <w:fldChar w:fldCharType="end"/>
      </w:r>
    </w:p>
    <w:p w14:paraId="382D6484" w14:textId="3F917DF1" w:rsidR="00325B9A" w:rsidRDefault="00325B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_Toc187340334 \h </w:instrText>
      </w:r>
      <w:r>
        <w:rPr>
          <w:noProof/>
        </w:rPr>
      </w:r>
      <w:r>
        <w:rPr>
          <w:noProof/>
        </w:rPr>
        <w:fldChar w:fldCharType="separate"/>
      </w:r>
      <w:r>
        <w:rPr>
          <w:noProof/>
        </w:rPr>
        <w:t>24</w:t>
      </w:r>
      <w:r>
        <w:rPr>
          <w:noProof/>
        </w:rPr>
        <w:fldChar w:fldCharType="end"/>
      </w:r>
    </w:p>
    <w:p w14:paraId="4075F259" w14:textId="61EBC4F2" w:rsidR="00325B9A" w:rsidRDefault="00325B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Binaural capture</w:t>
      </w:r>
      <w:r>
        <w:rPr>
          <w:noProof/>
        </w:rPr>
        <w:tab/>
      </w:r>
      <w:r>
        <w:rPr>
          <w:noProof/>
        </w:rPr>
        <w:fldChar w:fldCharType="begin" w:fldLock="1"/>
      </w:r>
      <w:r>
        <w:rPr>
          <w:noProof/>
        </w:rPr>
        <w:instrText xml:space="preserve"> PAGEREF _Toc187340335 \h </w:instrText>
      </w:r>
      <w:r>
        <w:rPr>
          <w:noProof/>
        </w:rPr>
      </w:r>
      <w:r>
        <w:rPr>
          <w:noProof/>
        </w:rPr>
        <w:fldChar w:fldCharType="separate"/>
      </w:r>
      <w:r>
        <w:rPr>
          <w:noProof/>
        </w:rPr>
        <w:t>24</w:t>
      </w:r>
      <w:r>
        <w:rPr>
          <w:noProof/>
        </w:rPr>
        <w:fldChar w:fldCharType="end"/>
      </w:r>
    </w:p>
    <w:p w14:paraId="07DF045F" w14:textId="5393392F" w:rsidR="00325B9A" w:rsidRDefault="00325B9A">
      <w:pPr>
        <w:pStyle w:val="TOC4"/>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Principle of binaural signal representation</w:t>
      </w:r>
      <w:r>
        <w:rPr>
          <w:noProof/>
        </w:rPr>
        <w:tab/>
      </w:r>
      <w:r>
        <w:rPr>
          <w:noProof/>
        </w:rPr>
        <w:fldChar w:fldCharType="begin" w:fldLock="1"/>
      </w:r>
      <w:r>
        <w:rPr>
          <w:noProof/>
        </w:rPr>
        <w:instrText xml:space="preserve"> PAGEREF _Toc187340336 \h </w:instrText>
      </w:r>
      <w:r>
        <w:rPr>
          <w:noProof/>
        </w:rPr>
      </w:r>
      <w:r>
        <w:rPr>
          <w:noProof/>
        </w:rPr>
        <w:fldChar w:fldCharType="separate"/>
      </w:r>
      <w:r>
        <w:rPr>
          <w:noProof/>
        </w:rPr>
        <w:t>24</w:t>
      </w:r>
      <w:r>
        <w:rPr>
          <w:noProof/>
        </w:rPr>
        <w:fldChar w:fldCharType="end"/>
      </w:r>
    </w:p>
    <w:p w14:paraId="11B7614B" w14:textId="1126482B" w:rsidR="00325B9A" w:rsidRDefault="00325B9A">
      <w:pPr>
        <w:pStyle w:val="TOC4"/>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Possible issues in binaural capture</w:t>
      </w:r>
      <w:r>
        <w:rPr>
          <w:noProof/>
        </w:rPr>
        <w:tab/>
      </w:r>
      <w:r>
        <w:rPr>
          <w:noProof/>
        </w:rPr>
        <w:fldChar w:fldCharType="begin" w:fldLock="1"/>
      </w:r>
      <w:r>
        <w:rPr>
          <w:noProof/>
        </w:rPr>
        <w:instrText xml:space="preserve"> PAGEREF _Toc187340337 \h </w:instrText>
      </w:r>
      <w:r>
        <w:rPr>
          <w:noProof/>
        </w:rPr>
      </w:r>
      <w:r>
        <w:rPr>
          <w:noProof/>
        </w:rPr>
        <w:fldChar w:fldCharType="separate"/>
      </w:r>
      <w:r>
        <w:rPr>
          <w:noProof/>
        </w:rPr>
        <w:t>24</w:t>
      </w:r>
      <w:r>
        <w:rPr>
          <w:noProof/>
        </w:rPr>
        <w:fldChar w:fldCharType="end"/>
      </w:r>
    </w:p>
    <w:p w14:paraId="431C373D" w14:textId="2BC91047" w:rsidR="00325B9A" w:rsidRDefault="00325B9A">
      <w:pPr>
        <w:pStyle w:val="TOC4"/>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Factors that affect binaural capture</w:t>
      </w:r>
      <w:r>
        <w:rPr>
          <w:noProof/>
        </w:rPr>
        <w:tab/>
      </w:r>
      <w:r>
        <w:rPr>
          <w:noProof/>
        </w:rPr>
        <w:fldChar w:fldCharType="begin" w:fldLock="1"/>
      </w:r>
      <w:r>
        <w:rPr>
          <w:noProof/>
        </w:rPr>
        <w:instrText xml:space="preserve"> PAGEREF _Toc187340338 \h </w:instrText>
      </w:r>
      <w:r>
        <w:rPr>
          <w:noProof/>
        </w:rPr>
      </w:r>
      <w:r>
        <w:rPr>
          <w:noProof/>
        </w:rPr>
        <w:fldChar w:fldCharType="separate"/>
      </w:r>
      <w:r>
        <w:rPr>
          <w:noProof/>
        </w:rPr>
        <w:t>24</w:t>
      </w:r>
      <w:r>
        <w:rPr>
          <w:noProof/>
        </w:rPr>
        <w:fldChar w:fldCharType="end"/>
      </w:r>
    </w:p>
    <w:p w14:paraId="2C7FF375" w14:textId="0E750AD8" w:rsidR="00325B9A" w:rsidRDefault="00325B9A">
      <w:pPr>
        <w:pStyle w:val="TOC4"/>
        <w:rPr>
          <w:rFonts w:asciiTheme="minorHAnsi" w:hAnsiTheme="minorHAnsi" w:cstheme="minorBidi"/>
          <w:noProof/>
          <w:kern w:val="2"/>
          <w:sz w:val="24"/>
          <w:szCs w:val="24"/>
          <w:lang w:eastAsia="en-GB"/>
          <w14:ligatures w14:val="standardContextual"/>
        </w:rPr>
      </w:pPr>
      <w:r>
        <w:rPr>
          <w:noProof/>
        </w:rPr>
        <w:t>6.2.2.</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Differences between binaural and stereo audio</w:t>
      </w:r>
      <w:r>
        <w:rPr>
          <w:noProof/>
        </w:rPr>
        <w:tab/>
      </w:r>
      <w:r>
        <w:rPr>
          <w:noProof/>
        </w:rPr>
        <w:fldChar w:fldCharType="begin" w:fldLock="1"/>
      </w:r>
      <w:r>
        <w:rPr>
          <w:noProof/>
        </w:rPr>
        <w:instrText xml:space="preserve"> PAGEREF _Toc187340339 \h </w:instrText>
      </w:r>
      <w:r>
        <w:rPr>
          <w:noProof/>
        </w:rPr>
      </w:r>
      <w:r>
        <w:rPr>
          <w:noProof/>
        </w:rPr>
        <w:fldChar w:fldCharType="separate"/>
      </w:r>
      <w:r>
        <w:rPr>
          <w:noProof/>
        </w:rPr>
        <w:t>24</w:t>
      </w:r>
      <w:r>
        <w:rPr>
          <w:noProof/>
        </w:rPr>
        <w:fldChar w:fldCharType="end"/>
      </w:r>
    </w:p>
    <w:p w14:paraId="43AB903E" w14:textId="56A669BF" w:rsidR="00325B9A" w:rsidRDefault="00325B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Parametric spatial audio capture</w:t>
      </w:r>
      <w:r>
        <w:rPr>
          <w:noProof/>
        </w:rPr>
        <w:tab/>
      </w:r>
      <w:r>
        <w:rPr>
          <w:noProof/>
        </w:rPr>
        <w:fldChar w:fldCharType="begin" w:fldLock="1"/>
      </w:r>
      <w:r>
        <w:rPr>
          <w:noProof/>
        </w:rPr>
        <w:instrText xml:space="preserve"> PAGEREF _Toc187340340 \h </w:instrText>
      </w:r>
      <w:r>
        <w:rPr>
          <w:noProof/>
        </w:rPr>
      </w:r>
      <w:r>
        <w:rPr>
          <w:noProof/>
        </w:rPr>
        <w:fldChar w:fldCharType="separate"/>
      </w:r>
      <w:r>
        <w:rPr>
          <w:noProof/>
        </w:rPr>
        <w:t>25</w:t>
      </w:r>
      <w:r>
        <w:rPr>
          <w:noProof/>
        </w:rPr>
        <w:fldChar w:fldCharType="end"/>
      </w:r>
    </w:p>
    <w:p w14:paraId="27C971F7" w14:textId="5BA446A8"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fldLock="1"/>
      </w:r>
      <w:r>
        <w:rPr>
          <w:noProof/>
        </w:rPr>
        <w:instrText xml:space="preserve"> PAGEREF _Toc187340341 \h </w:instrText>
      </w:r>
      <w:r>
        <w:rPr>
          <w:noProof/>
        </w:rPr>
      </w:r>
      <w:r>
        <w:rPr>
          <w:noProof/>
        </w:rPr>
        <w:fldChar w:fldCharType="separate"/>
      </w:r>
      <w:r>
        <w:rPr>
          <w:noProof/>
        </w:rPr>
        <w:t>25</w:t>
      </w:r>
      <w:r>
        <w:rPr>
          <w:noProof/>
        </w:rPr>
        <w:fldChar w:fldCharType="end"/>
      </w:r>
    </w:p>
    <w:p w14:paraId="7625E998" w14:textId="2306C32E"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Characteristics of parametric spatial audio capture and representation</w:t>
      </w:r>
      <w:r>
        <w:rPr>
          <w:noProof/>
        </w:rPr>
        <w:tab/>
      </w:r>
      <w:r>
        <w:rPr>
          <w:noProof/>
        </w:rPr>
        <w:fldChar w:fldCharType="begin" w:fldLock="1"/>
      </w:r>
      <w:r>
        <w:rPr>
          <w:noProof/>
        </w:rPr>
        <w:instrText xml:space="preserve"> PAGEREF _Toc187340342 \h </w:instrText>
      </w:r>
      <w:r>
        <w:rPr>
          <w:noProof/>
        </w:rPr>
      </w:r>
      <w:r>
        <w:rPr>
          <w:noProof/>
        </w:rPr>
        <w:fldChar w:fldCharType="separate"/>
      </w:r>
      <w:r>
        <w:rPr>
          <w:noProof/>
        </w:rPr>
        <w:t>26</w:t>
      </w:r>
      <w:r>
        <w:rPr>
          <w:noProof/>
        </w:rPr>
        <w:fldChar w:fldCharType="end"/>
      </w:r>
    </w:p>
    <w:p w14:paraId="277F5665" w14:textId="6487AD8B"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Factors that affect parametric spatial audio capture</w:t>
      </w:r>
      <w:r>
        <w:rPr>
          <w:noProof/>
        </w:rPr>
        <w:tab/>
      </w:r>
      <w:r>
        <w:rPr>
          <w:noProof/>
        </w:rPr>
        <w:fldChar w:fldCharType="begin" w:fldLock="1"/>
      </w:r>
      <w:r>
        <w:rPr>
          <w:noProof/>
        </w:rPr>
        <w:instrText xml:space="preserve"> PAGEREF _Toc187340343 \h </w:instrText>
      </w:r>
      <w:r>
        <w:rPr>
          <w:noProof/>
        </w:rPr>
      </w:r>
      <w:r>
        <w:rPr>
          <w:noProof/>
        </w:rPr>
        <w:fldChar w:fldCharType="separate"/>
      </w:r>
      <w:r>
        <w:rPr>
          <w:noProof/>
        </w:rPr>
        <w:t>26</w:t>
      </w:r>
      <w:r>
        <w:rPr>
          <w:noProof/>
        </w:rPr>
        <w:fldChar w:fldCharType="end"/>
      </w:r>
    </w:p>
    <w:p w14:paraId="5B222300" w14:textId="2E2FCC33"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3</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Multi-microphone configurations in parametric spatial audio</w:t>
      </w:r>
      <w:r>
        <w:rPr>
          <w:noProof/>
        </w:rPr>
        <w:tab/>
      </w:r>
      <w:r>
        <w:rPr>
          <w:noProof/>
        </w:rPr>
        <w:fldChar w:fldCharType="begin" w:fldLock="1"/>
      </w:r>
      <w:r>
        <w:rPr>
          <w:noProof/>
        </w:rPr>
        <w:instrText xml:space="preserve"> PAGEREF _Toc187340344 \h </w:instrText>
      </w:r>
      <w:r>
        <w:rPr>
          <w:noProof/>
        </w:rPr>
      </w:r>
      <w:r>
        <w:rPr>
          <w:noProof/>
        </w:rPr>
        <w:fldChar w:fldCharType="separate"/>
      </w:r>
      <w:r>
        <w:rPr>
          <w:noProof/>
        </w:rPr>
        <w:t>26</w:t>
      </w:r>
      <w:r>
        <w:rPr>
          <w:noProof/>
        </w:rPr>
        <w:fldChar w:fldCharType="end"/>
      </w:r>
    </w:p>
    <w:p w14:paraId="47A5ADB0" w14:textId="4A5BBBC4" w:rsidR="00325B9A" w:rsidRDefault="00325B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Non-parametric spatial audio capture</w:t>
      </w:r>
      <w:r>
        <w:rPr>
          <w:noProof/>
        </w:rPr>
        <w:tab/>
      </w:r>
      <w:r>
        <w:rPr>
          <w:noProof/>
        </w:rPr>
        <w:fldChar w:fldCharType="begin" w:fldLock="1"/>
      </w:r>
      <w:r>
        <w:rPr>
          <w:noProof/>
        </w:rPr>
        <w:instrText xml:space="preserve"> PAGEREF _Toc187340345 \h </w:instrText>
      </w:r>
      <w:r>
        <w:rPr>
          <w:noProof/>
        </w:rPr>
      </w:r>
      <w:r>
        <w:rPr>
          <w:noProof/>
        </w:rPr>
        <w:fldChar w:fldCharType="separate"/>
      </w:r>
      <w:r>
        <w:rPr>
          <w:noProof/>
        </w:rPr>
        <w:t>27</w:t>
      </w:r>
      <w:r>
        <w:rPr>
          <w:noProof/>
        </w:rPr>
        <w:fldChar w:fldCharType="end"/>
      </w:r>
    </w:p>
    <w:p w14:paraId="3A0507FD" w14:textId="0438D7D1"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 xml:space="preserve">Principle of </w:t>
      </w:r>
      <w:r>
        <w:rPr>
          <w:noProof/>
          <w:lang w:eastAsia="zh-CN"/>
        </w:rPr>
        <w:t>non</w:t>
      </w:r>
      <w:r>
        <w:rPr>
          <w:noProof/>
        </w:rPr>
        <w:t>-parametric spatial audio representation</w:t>
      </w:r>
      <w:r>
        <w:rPr>
          <w:noProof/>
        </w:rPr>
        <w:tab/>
      </w:r>
      <w:r>
        <w:rPr>
          <w:noProof/>
        </w:rPr>
        <w:fldChar w:fldCharType="begin" w:fldLock="1"/>
      </w:r>
      <w:r>
        <w:rPr>
          <w:noProof/>
        </w:rPr>
        <w:instrText xml:space="preserve"> PAGEREF _Toc187340346 \h </w:instrText>
      </w:r>
      <w:r>
        <w:rPr>
          <w:noProof/>
        </w:rPr>
      </w:r>
      <w:r>
        <w:rPr>
          <w:noProof/>
        </w:rPr>
        <w:fldChar w:fldCharType="separate"/>
      </w:r>
      <w:r>
        <w:rPr>
          <w:noProof/>
        </w:rPr>
        <w:t>27</w:t>
      </w:r>
      <w:r>
        <w:rPr>
          <w:noProof/>
        </w:rPr>
        <w:fldChar w:fldCharType="end"/>
      </w:r>
    </w:p>
    <w:p w14:paraId="6E104096" w14:textId="6404CC30"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Characteristics of non-parametric spatial audio capture and representation</w:t>
      </w:r>
      <w:r>
        <w:rPr>
          <w:noProof/>
        </w:rPr>
        <w:tab/>
      </w:r>
      <w:r>
        <w:rPr>
          <w:noProof/>
        </w:rPr>
        <w:fldChar w:fldCharType="begin" w:fldLock="1"/>
      </w:r>
      <w:r>
        <w:rPr>
          <w:noProof/>
        </w:rPr>
        <w:instrText xml:space="preserve"> PAGEREF _Toc187340347 \h </w:instrText>
      </w:r>
      <w:r>
        <w:rPr>
          <w:noProof/>
        </w:rPr>
      </w:r>
      <w:r>
        <w:rPr>
          <w:noProof/>
        </w:rPr>
        <w:fldChar w:fldCharType="separate"/>
      </w:r>
      <w:r>
        <w:rPr>
          <w:noProof/>
        </w:rPr>
        <w:t>27</w:t>
      </w:r>
      <w:r>
        <w:rPr>
          <w:noProof/>
        </w:rPr>
        <w:fldChar w:fldCharType="end"/>
      </w:r>
    </w:p>
    <w:p w14:paraId="008AA5DE" w14:textId="226CBAC6"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Factors that affect non-parametric spatial audio capture</w:t>
      </w:r>
      <w:r>
        <w:rPr>
          <w:noProof/>
        </w:rPr>
        <w:tab/>
      </w:r>
      <w:r>
        <w:rPr>
          <w:noProof/>
        </w:rPr>
        <w:fldChar w:fldCharType="begin" w:fldLock="1"/>
      </w:r>
      <w:r>
        <w:rPr>
          <w:noProof/>
        </w:rPr>
        <w:instrText xml:space="preserve"> PAGEREF _Toc187340348 \h </w:instrText>
      </w:r>
      <w:r>
        <w:rPr>
          <w:noProof/>
        </w:rPr>
      </w:r>
      <w:r>
        <w:rPr>
          <w:noProof/>
        </w:rPr>
        <w:fldChar w:fldCharType="separate"/>
      </w:r>
      <w:r>
        <w:rPr>
          <w:noProof/>
        </w:rPr>
        <w:t>27</w:t>
      </w:r>
      <w:r>
        <w:rPr>
          <w:noProof/>
        </w:rPr>
        <w:fldChar w:fldCharType="end"/>
      </w:r>
    </w:p>
    <w:p w14:paraId="6209F45D" w14:textId="33B9CF32" w:rsidR="00325B9A" w:rsidRDefault="00325B9A">
      <w:pPr>
        <w:pStyle w:val="TOC4"/>
        <w:rPr>
          <w:rFonts w:asciiTheme="minorHAnsi" w:hAnsiTheme="minorHAnsi" w:cstheme="minorBidi"/>
          <w:noProof/>
          <w:kern w:val="2"/>
          <w:sz w:val="24"/>
          <w:szCs w:val="24"/>
          <w:lang w:eastAsia="en-GB"/>
          <w14:ligatures w14:val="standardContextual"/>
        </w:rPr>
      </w:pPr>
      <w:r>
        <w:rPr>
          <w:noProof/>
        </w:rPr>
        <w:t>6.2.</w:t>
      </w:r>
      <w:r>
        <w:rPr>
          <w:noProof/>
          <w:lang w:eastAsia="zh-CN"/>
        </w:rPr>
        <w:t>4</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Multi-microphone </w:t>
      </w:r>
      <w:r>
        <w:rPr>
          <w:noProof/>
        </w:rPr>
        <w:t>configurations in non-parametric spatial audio</w:t>
      </w:r>
      <w:r>
        <w:rPr>
          <w:noProof/>
        </w:rPr>
        <w:tab/>
      </w:r>
      <w:r>
        <w:rPr>
          <w:noProof/>
        </w:rPr>
        <w:fldChar w:fldCharType="begin" w:fldLock="1"/>
      </w:r>
      <w:r>
        <w:rPr>
          <w:noProof/>
        </w:rPr>
        <w:instrText xml:space="preserve"> PAGEREF _Toc187340349 \h </w:instrText>
      </w:r>
      <w:r>
        <w:rPr>
          <w:noProof/>
        </w:rPr>
      </w:r>
      <w:r>
        <w:rPr>
          <w:noProof/>
        </w:rPr>
        <w:fldChar w:fldCharType="separate"/>
      </w:r>
      <w:r>
        <w:rPr>
          <w:noProof/>
        </w:rPr>
        <w:t>27</w:t>
      </w:r>
      <w:r>
        <w:rPr>
          <w:noProof/>
        </w:rPr>
        <w:fldChar w:fldCharType="end"/>
      </w:r>
    </w:p>
    <w:p w14:paraId="32F06EE6" w14:textId="52616EF5"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6.2.4.4.1</w:t>
      </w:r>
      <w:r>
        <w:rPr>
          <w:rFonts w:asciiTheme="minorHAnsi" w:hAnsiTheme="minorHAnsi" w:cstheme="minorBidi"/>
          <w:noProof/>
          <w:kern w:val="2"/>
          <w:sz w:val="24"/>
          <w:szCs w:val="24"/>
          <w:lang w:eastAsia="en-GB"/>
          <w14:ligatures w14:val="standardContextual"/>
        </w:rPr>
        <w:tab/>
      </w:r>
      <w:r>
        <w:rPr>
          <w:noProof/>
          <w:lang w:eastAsia="zh-CN"/>
        </w:rPr>
        <w:t>Immersive audio ORTF configuration [4]</w:t>
      </w:r>
      <w:r>
        <w:rPr>
          <w:noProof/>
        </w:rPr>
        <w:tab/>
      </w:r>
      <w:r>
        <w:rPr>
          <w:noProof/>
        </w:rPr>
        <w:fldChar w:fldCharType="begin" w:fldLock="1"/>
      </w:r>
      <w:r>
        <w:rPr>
          <w:noProof/>
        </w:rPr>
        <w:instrText xml:space="preserve"> PAGEREF _Toc187340350 \h </w:instrText>
      </w:r>
      <w:r>
        <w:rPr>
          <w:noProof/>
        </w:rPr>
      </w:r>
      <w:r>
        <w:rPr>
          <w:noProof/>
        </w:rPr>
        <w:fldChar w:fldCharType="separate"/>
      </w:r>
      <w:r>
        <w:rPr>
          <w:noProof/>
        </w:rPr>
        <w:t>27</w:t>
      </w:r>
      <w:r>
        <w:rPr>
          <w:noProof/>
        </w:rPr>
        <w:fldChar w:fldCharType="end"/>
      </w:r>
    </w:p>
    <w:p w14:paraId="4CDB4E10" w14:textId="19AA9D82"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6.2.4.4.2</w:t>
      </w:r>
      <w:r>
        <w:rPr>
          <w:rFonts w:asciiTheme="minorHAnsi" w:hAnsiTheme="minorHAnsi" w:cstheme="minorBidi"/>
          <w:noProof/>
          <w:kern w:val="2"/>
          <w:sz w:val="24"/>
          <w:szCs w:val="24"/>
          <w:lang w:eastAsia="en-GB"/>
          <w14:ligatures w14:val="standardContextual"/>
        </w:rPr>
        <w:tab/>
      </w:r>
      <w:r>
        <w:rPr>
          <w:noProof/>
          <w:lang w:eastAsia="zh-CN"/>
        </w:rPr>
        <w:t>Immersive audio M/S configuration</w:t>
      </w:r>
      <w:r>
        <w:rPr>
          <w:noProof/>
        </w:rPr>
        <w:tab/>
      </w:r>
      <w:r>
        <w:rPr>
          <w:noProof/>
        </w:rPr>
        <w:fldChar w:fldCharType="begin" w:fldLock="1"/>
      </w:r>
      <w:r>
        <w:rPr>
          <w:noProof/>
        </w:rPr>
        <w:instrText xml:space="preserve"> PAGEREF _Toc187340351 \h </w:instrText>
      </w:r>
      <w:r>
        <w:rPr>
          <w:noProof/>
        </w:rPr>
      </w:r>
      <w:r>
        <w:rPr>
          <w:noProof/>
        </w:rPr>
        <w:fldChar w:fldCharType="separate"/>
      </w:r>
      <w:r>
        <w:rPr>
          <w:noProof/>
        </w:rPr>
        <w:t>28</w:t>
      </w:r>
      <w:r>
        <w:rPr>
          <w:noProof/>
        </w:rPr>
        <w:fldChar w:fldCharType="end"/>
      </w:r>
    </w:p>
    <w:p w14:paraId="144E93DB" w14:textId="5D1794C0"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6.2.4.4.3</w:t>
      </w:r>
      <w:r>
        <w:rPr>
          <w:rFonts w:asciiTheme="minorHAnsi" w:hAnsiTheme="minorHAnsi" w:cstheme="minorBidi"/>
          <w:noProof/>
          <w:kern w:val="2"/>
          <w:sz w:val="24"/>
          <w:szCs w:val="24"/>
          <w:lang w:eastAsia="en-GB"/>
          <w14:ligatures w14:val="standardContextual"/>
        </w:rPr>
        <w:tab/>
      </w:r>
      <w:r>
        <w:rPr>
          <w:noProof/>
          <w:lang w:eastAsia="zh-CN"/>
        </w:rPr>
        <w:t>IRT-cross</w:t>
      </w:r>
      <w:r>
        <w:rPr>
          <w:noProof/>
        </w:rPr>
        <w:tab/>
      </w:r>
      <w:r>
        <w:rPr>
          <w:noProof/>
        </w:rPr>
        <w:fldChar w:fldCharType="begin" w:fldLock="1"/>
      </w:r>
      <w:r>
        <w:rPr>
          <w:noProof/>
        </w:rPr>
        <w:instrText xml:space="preserve"> PAGEREF _Toc187340352 \h </w:instrText>
      </w:r>
      <w:r>
        <w:rPr>
          <w:noProof/>
        </w:rPr>
      </w:r>
      <w:r>
        <w:rPr>
          <w:noProof/>
        </w:rPr>
        <w:fldChar w:fldCharType="separate"/>
      </w:r>
      <w:r>
        <w:rPr>
          <w:noProof/>
        </w:rPr>
        <w:t>29</w:t>
      </w:r>
      <w:r>
        <w:rPr>
          <w:noProof/>
        </w:rPr>
        <w:fldChar w:fldCharType="end"/>
      </w:r>
    </w:p>
    <w:p w14:paraId="258AFC72" w14:textId="70962246" w:rsidR="00325B9A" w:rsidRDefault="00325B9A">
      <w:pPr>
        <w:pStyle w:val="TOC4"/>
        <w:rPr>
          <w:rFonts w:asciiTheme="minorHAnsi" w:hAnsiTheme="minorHAnsi" w:cstheme="minorBidi"/>
          <w:noProof/>
          <w:kern w:val="2"/>
          <w:sz w:val="24"/>
          <w:szCs w:val="24"/>
          <w:lang w:eastAsia="en-GB"/>
          <w14:ligatures w14:val="standardContextual"/>
        </w:rPr>
      </w:pPr>
      <w:r>
        <w:rPr>
          <w:noProof/>
        </w:rPr>
        <w:t>6.2.4.5</w:t>
      </w:r>
      <w:r>
        <w:rPr>
          <w:rFonts w:asciiTheme="minorHAnsi" w:hAnsiTheme="minorHAnsi" w:cstheme="minorBidi"/>
          <w:noProof/>
          <w:kern w:val="2"/>
          <w:sz w:val="24"/>
          <w:szCs w:val="24"/>
          <w:lang w:eastAsia="en-GB"/>
          <w14:ligatures w14:val="standardContextual"/>
        </w:rPr>
        <w:tab/>
      </w:r>
      <w:r>
        <w:rPr>
          <w:noProof/>
        </w:rPr>
        <w:t>Comparisons between non-parametric spatial audio capture and parametric spatial audio capture</w:t>
      </w:r>
      <w:r>
        <w:rPr>
          <w:noProof/>
        </w:rPr>
        <w:tab/>
      </w:r>
      <w:r>
        <w:rPr>
          <w:noProof/>
        </w:rPr>
        <w:fldChar w:fldCharType="begin" w:fldLock="1"/>
      </w:r>
      <w:r>
        <w:rPr>
          <w:noProof/>
        </w:rPr>
        <w:instrText xml:space="preserve"> PAGEREF _Toc187340353 \h </w:instrText>
      </w:r>
      <w:r>
        <w:rPr>
          <w:noProof/>
        </w:rPr>
      </w:r>
      <w:r>
        <w:rPr>
          <w:noProof/>
        </w:rPr>
        <w:fldChar w:fldCharType="separate"/>
      </w:r>
      <w:r>
        <w:rPr>
          <w:noProof/>
        </w:rPr>
        <w:t>30</w:t>
      </w:r>
      <w:r>
        <w:rPr>
          <w:noProof/>
        </w:rPr>
        <w:fldChar w:fldCharType="end"/>
      </w:r>
    </w:p>
    <w:p w14:paraId="60036A9E" w14:textId="25D202D9" w:rsidR="00325B9A" w:rsidRDefault="00325B9A">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_Toc187340354 \h </w:instrText>
      </w:r>
      <w:r>
        <w:rPr>
          <w:noProof/>
        </w:rPr>
      </w:r>
      <w:r>
        <w:rPr>
          <w:noProof/>
        </w:rPr>
        <w:fldChar w:fldCharType="separate"/>
      </w:r>
      <w:r>
        <w:rPr>
          <w:noProof/>
        </w:rPr>
        <w:t>30</w:t>
      </w:r>
      <w:r>
        <w:rPr>
          <w:noProof/>
        </w:rPr>
        <w:fldChar w:fldCharType="end"/>
      </w:r>
    </w:p>
    <w:p w14:paraId="7E1E1AFE" w14:textId="0CFAA923"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 UEs</w:t>
      </w:r>
      <w:r>
        <w:rPr>
          <w:noProof/>
        </w:rPr>
        <w:tab/>
      </w:r>
      <w:r>
        <w:rPr>
          <w:noProof/>
        </w:rPr>
        <w:fldChar w:fldCharType="begin" w:fldLock="1"/>
      </w:r>
      <w:r>
        <w:rPr>
          <w:noProof/>
        </w:rPr>
        <w:instrText xml:space="preserve"> PAGEREF _Toc187340355 \h </w:instrText>
      </w:r>
      <w:r>
        <w:rPr>
          <w:noProof/>
        </w:rPr>
      </w:r>
      <w:r>
        <w:rPr>
          <w:noProof/>
        </w:rPr>
        <w:fldChar w:fldCharType="separate"/>
      </w:r>
      <w:r>
        <w:rPr>
          <w:noProof/>
        </w:rPr>
        <w:t>30</w:t>
      </w:r>
      <w:r>
        <w:rPr>
          <w:noProof/>
        </w:rPr>
        <w:fldChar w:fldCharType="end"/>
      </w:r>
    </w:p>
    <w:p w14:paraId="63FE7C2E" w14:textId="4AB4D248" w:rsidR="00325B9A" w:rsidRDefault="00325B9A">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fldLock="1"/>
      </w:r>
      <w:r>
        <w:rPr>
          <w:noProof/>
        </w:rPr>
        <w:instrText xml:space="preserve"> PAGEREF _Toc187340356 \h </w:instrText>
      </w:r>
      <w:r>
        <w:rPr>
          <w:noProof/>
        </w:rPr>
      </w:r>
      <w:r>
        <w:rPr>
          <w:noProof/>
        </w:rPr>
        <w:fldChar w:fldCharType="separate"/>
      </w:r>
      <w:r>
        <w:rPr>
          <w:noProof/>
        </w:rPr>
        <w:t>30</w:t>
      </w:r>
      <w:r>
        <w:rPr>
          <w:noProof/>
        </w:rPr>
        <w:fldChar w:fldCharType="end"/>
      </w:r>
    </w:p>
    <w:p w14:paraId="34EEDEEE" w14:textId="0A41F09E"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rPr>
        <w:t xml:space="preserve">Modern </w:t>
      </w:r>
      <w:r>
        <w:rPr>
          <w:noProof/>
          <w:lang w:eastAsia="zh-CN"/>
        </w:rPr>
        <w:t>mobile phones</w:t>
      </w:r>
      <w:r>
        <w:rPr>
          <w:noProof/>
        </w:rPr>
        <w:tab/>
      </w:r>
      <w:r>
        <w:rPr>
          <w:noProof/>
        </w:rPr>
        <w:fldChar w:fldCharType="begin" w:fldLock="1"/>
      </w:r>
      <w:r>
        <w:rPr>
          <w:noProof/>
        </w:rPr>
        <w:instrText xml:space="preserve"> PAGEREF _Toc187340357 \h </w:instrText>
      </w:r>
      <w:r>
        <w:rPr>
          <w:noProof/>
        </w:rPr>
      </w:r>
      <w:r>
        <w:rPr>
          <w:noProof/>
        </w:rPr>
        <w:fldChar w:fldCharType="separate"/>
      </w:r>
      <w:r>
        <w:rPr>
          <w:noProof/>
        </w:rPr>
        <w:t>30</w:t>
      </w:r>
      <w:r>
        <w:rPr>
          <w:noProof/>
        </w:rPr>
        <w:fldChar w:fldCharType="end"/>
      </w:r>
    </w:p>
    <w:p w14:paraId="4AEB31B8" w14:textId="2C8F715E"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Foldable mobile phones</w:t>
      </w:r>
      <w:r>
        <w:rPr>
          <w:noProof/>
        </w:rPr>
        <w:tab/>
      </w:r>
      <w:r>
        <w:rPr>
          <w:noProof/>
        </w:rPr>
        <w:fldChar w:fldCharType="begin" w:fldLock="1"/>
      </w:r>
      <w:r>
        <w:rPr>
          <w:noProof/>
        </w:rPr>
        <w:instrText xml:space="preserve"> PAGEREF _Toc187340358 \h </w:instrText>
      </w:r>
      <w:r>
        <w:rPr>
          <w:noProof/>
        </w:rPr>
      </w:r>
      <w:r>
        <w:rPr>
          <w:noProof/>
        </w:rPr>
        <w:fldChar w:fldCharType="separate"/>
      </w:r>
      <w:r>
        <w:rPr>
          <w:noProof/>
        </w:rPr>
        <w:t>31</w:t>
      </w:r>
      <w:r>
        <w:rPr>
          <w:noProof/>
        </w:rPr>
        <w:fldChar w:fldCharType="end"/>
      </w:r>
    </w:p>
    <w:p w14:paraId="3BDF30D8" w14:textId="28622281" w:rsidR="00325B9A" w:rsidRDefault="00325B9A">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fldLock="1"/>
      </w:r>
      <w:r>
        <w:rPr>
          <w:noProof/>
        </w:rPr>
        <w:instrText xml:space="preserve"> PAGEREF _Toc187340359 \h </w:instrText>
      </w:r>
      <w:r>
        <w:rPr>
          <w:noProof/>
        </w:rPr>
      </w:r>
      <w:r>
        <w:rPr>
          <w:noProof/>
        </w:rPr>
        <w:fldChar w:fldCharType="separate"/>
      </w:r>
      <w:r>
        <w:rPr>
          <w:noProof/>
        </w:rPr>
        <w:t>33</w:t>
      </w:r>
      <w:r>
        <w:rPr>
          <w:noProof/>
        </w:rPr>
        <w:fldChar w:fldCharType="end"/>
      </w:r>
    </w:p>
    <w:p w14:paraId="7C618F81" w14:textId="19ED9B28" w:rsidR="00325B9A" w:rsidRDefault="00325B9A">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fldLock="1"/>
      </w:r>
      <w:r>
        <w:rPr>
          <w:noProof/>
        </w:rPr>
        <w:instrText xml:space="preserve"> PAGEREF _Toc187340360 \h </w:instrText>
      </w:r>
      <w:r>
        <w:rPr>
          <w:noProof/>
        </w:rPr>
      </w:r>
      <w:r>
        <w:rPr>
          <w:noProof/>
        </w:rPr>
        <w:fldChar w:fldCharType="separate"/>
      </w:r>
      <w:r>
        <w:rPr>
          <w:noProof/>
        </w:rPr>
        <w:t>33</w:t>
      </w:r>
      <w:r>
        <w:rPr>
          <w:noProof/>
        </w:rPr>
        <w:fldChar w:fldCharType="end"/>
      </w:r>
    </w:p>
    <w:p w14:paraId="45CB3B2E" w14:textId="4337A52C" w:rsidR="00325B9A" w:rsidRDefault="00325B9A">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fldLock="1"/>
      </w:r>
      <w:r>
        <w:rPr>
          <w:noProof/>
        </w:rPr>
        <w:instrText xml:space="preserve"> PAGEREF _Toc187340361 \h </w:instrText>
      </w:r>
      <w:r>
        <w:rPr>
          <w:noProof/>
        </w:rPr>
      </w:r>
      <w:r>
        <w:rPr>
          <w:noProof/>
        </w:rPr>
        <w:fldChar w:fldCharType="separate"/>
      </w:r>
      <w:r>
        <w:rPr>
          <w:noProof/>
        </w:rPr>
        <w:t>34</w:t>
      </w:r>
      <w:r>
        <w:rPr>
          <w:noProof/>
        </w:rPr>
        <w:fldChar w:fldCharType="end"/>
      </w:r>
    </w:p>
    <w:p w14:paraId="20AA1C2B" w14:textId="0D926117" w:rsidR="00325B9A" w:rsidRDefault="00325B9A">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Microphone integration in watches</w:t>
      </w:r>
      <w:r>
        <w:rPr>
          <w:noProof/>
        </w:rPr>
        <w:tab/>
      </w:r>
      <w:r>
        <w:rPr>
          <w:noProof/>
        </w:rPr>
        <w:fldChar w:fldCharType="begin" w:fldLock="1"/>
      </w:r>
      <w:r>
        <w:rPr>
          <w:noProof/>
        </w:rPr>
        <w:instrText xml:space="preserve"> PAGEREF _Toc187340362 \h </w:instrText>
      </w:r>
      <w:r>
        <w:rPr>
          <w:noProof/>
        </w:rPr>
      </w:r>
      <w:r>
        <w:rPr>
          <w:noProof/>
        </w:rPr>
        <w:fldChar w:fldCharType="separate"/>
      </w:r>
      <w:r>
        <w:rPr>
          <w:noProof/>
        </w:rPr>
        <w:t>35</w:t>
      </w:r>
      <w:r>
        <w:rPr>
          <w:noProof/>
        </w:rPr>
        <w:fldChar w:fldCharType="end"/>
      </w:r>
    </w:p>
    <w:p w14:paraId="390769E6" w14:textId="224C5DCD" w:rsidR="00325B9A" w:rsidRDefault="00325B9A">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_Toc187340363 \h </w:instrText>
      </w:r>
      <w:r>
        <w:rPr>
          <w:noProof/>
        </w:rPr>
      </w:r>
      <w:r>
        <w:rPr>
          <w:noProof/>
        </w:rPr>
        <w:fldChar w:fldCharType="separate"/>
      </w:r>
      <w:r>
        <w:rPr>
          <w:noProof/>
        </w:rPr>
        <w:t>36</w:t>
      </w:r>
      <w:r>
        <w:rPr>
          <w:noProof/>
        </w:rPr>
        <w:fldChar w:fldCharType="end"/>
      </w:r>
    </w:p>
    <w:p w14:paraId="6C7672F2" w14:textId="0D0A6CF8"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Microphone integration and frequency response</w:t>
      </w:r>
      <w:r>
        <w:rPr>
          <w:noProof/>
        </w:rPr>
        <w:tab/>
      </w:r>
      <w:r>
        <w:rPr>
          <w:noProof/>
        </w:rPr>
        <w:fldChar w:fldCharType="begin" w:fldLock="1"/>
      </w:r>
      <w:r>
        <w:rPr>
          <w:noProof/>
        </w:rPr>
        <w:instrText xml:space="preserve"> PAGEREF _Toc187340364 \h </w:instrText>
      </w:r>
      <w:r>
        <w:rPr>
          <w:noProof/>
        </w:rPr>
      </w:r>
      <w:r>
        <w:rPr>
          <w:noProof/>
        </w:rPr>
        <w:fldChar w:fldCharType="separate"/>
      </w:r>
      <w:r>
        <w:rPr>
          <w:noProof/>
        </w:rPr>
        <w:t>36</w:t>
      </w:r>
      <w:r>
        <w:rPr>
          <w:noProof/>
        </w:rPr>
        <w:fldChar w:fldCharType="end"/>
      </w:r>
    </w:p>
    <w:p w14:paraId="17249851" w14:textId="66FDACDC"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Signal processing</w:t>
      </w:r>
      <w:r>
        <w:rPr>
          <w:noProof/>
        </w:rPr>
        <w:tab/>
      </w:r>
      <w:r>
        <w:rPr>
          <w:noProof/>
        </w:rPr>
        <w:fldChar w:fldCharType="begin" w:fldLock="1"/>
      </w:r>
      <w:r>
        <w:rPr>
          <w:noProof/>
        </w:rPr>
        <w:instrText xml:space="preserve"> PAGEREF _Toc187340365 \h </w:instrText>
      </w:r>
      <w:r>
        <w:rPr>
          <w:noProof/>
        </w:rPr>
      </w:r>
      <w:r>
        <w:rPr>
          <w:noProof/>
        </w:rPr>
        <w:fldChar w:fldCharType="separate"/>
      </w:r>
      <w:r>
        <w:rPr>
          <w:noProof/>
        </w:rPr>
        <w:t>40</w:t>
      </w:r>
      <w:r>
        <w:rPr>
          <w:noProof/>
        </w:rPr>
        <w:fldChar w:fldCharType="end"/>
      </w:r>
    </w:p>
    <w:p w14:paraId="71F40C34" w14:textId="391A50BE"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rPr>
        <w:t>AEC</w:t>
      </w:r>
      <w:r>
        <w:rPr>
          <w:noProof/>
        </w:rPr>
        <w:tab/>
      </w:r>
      <w:r>
        <w:rPr>
          <w:noProof/>
        </w:rPr>
        <w:fldChar w:fldCharType="begin" w:fldLock="1"/>
      </w:r>
      <w:r>
        <w:rPr>
          <w:noProof/>
        </w:rPr>
        <w:instrText xml:space="preserve"> PAGEREF _Toc187340366 \h </w:instrText>
      </w:r>
      <w:r>
        <w:rPr>
          <w:noProof/>
        </w:rPr>
      </w:r>
      <w:r>
        <w:rPr>
          <w:noProof/>
        </w:rPr>
        <w:fldChar w:fldCharType="separate"/>
      </w:r>
      <w:r>
        <w:rPr>
          <w:noProof/>
        </w:rPr>
        <w:t>40</w:t>
      </w:r>
      <w:r>
        <w:rPr>
          <w:noProof/>
        </w:rPr>
        <w:fldChar w:fldCharType="end"/>
      </w:r>
    </w:p>
    <w:p w14:paraId="3A850A3F" w14:textId="42519A17"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8.1.1</w:t>
      </w:r>
      <w:r>
        <w:rPr>
          <w:rFonts w:asciiTheme="minorHAnsi" w:hAnsiTheme="minorHAnsi" w:cstheme="minorBidi"/>
          <w:noProof/>
          <w:kern w:val="2"/>
          <w:sz w:val="24"/>
          <w:szCs w:val="24"/>
          <w:lang w:eastAsia="en-GB"/>
          <w14:ligatures w14:val="standardContextual"/>
        </w:rPr>
        <w:tab/>
      </w:r>
      <w:r>
        <w:rPr>
          <w:noProof/>
          <w:lang w:eastAsia="zh-CN"/>
        </w:rPr>
        <w:t>Principle of mono audio AEC</w:t>
      </w:r>
      <w:r>
        <w:rPr>
          <w:noProof/>
        </w:rPr>
        <w:tab/>
      </w:r>
      <w:r>
        <w:rPr>
          <w:noProof/>
        </w:rPr>
        <w:fldChar w:fldCharType="begin" w:fldLock="1"/>
      </w:r>
      <w:r>
        <w:rPr>
          <w:noProof/>
        </w:rPr>
        <w:instrText xml:space="preserve"> PAGEREF _Toc187340367 \h </w:instrText>
      </w:r>
      <w:r>
        <w:rPr>
          <w:noProof/>
        </w:rPr>
      </w:r>
      <w:r>
        <w:rPr>
          <w:noProof/>
        </w:rPr>
        <w:fldChar w:fldCharType="separate"/>
      </w:r>
      <w:r>
        <w:rPr>
          <w:noProof/>
        </w:rPr>
        <w:t>40</w:t>
      </w:r>
      <w:r>
        <w:rPr>
          <w:noProof/>
        </w:rPr>
        <w:fldChar w:fldCharType="end"/>
      </w:r>
    </w:p>
    <w:p w14:paraId="1CE6E755" w14:textId="72F11699"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8.1.2</w:t>
      </w:r>
      <w:r>
        <w:rPr>
          <w:rFonts w:asciiTheme="minorHAnsi" w:hAnsiTheme="minorHAnsi" w:cstheme="minorBidi"/>
          <w:noProof/>
          <w:kern w:val="2"/>
          <w:sz w:val="24"/>
          <w:szCs w:val="24"/>
          <w:lang w:eastAsia="en-GB"/>
          <w14:ligatures w14:val="standardContextual"/>
        </w:rPr>
        <w:tab/>
      </w:r>
      <w:r>
        <w:rPr>
          <w:noProof/>
          <w:lang w:eastAsia="zh-CN"/>
        </w:rPr>
        <w:t>Challenges for immersive audio AEC</w:t>
      </w:r>
      <w:r>
        <w:rPr>
          <w:noProof/>
        </w:rPr>
        <w:tab/>
      </w:r>
      <w:r>
        <w:rPr>
          <w:noProof/>
        </w:rPr>
        <w:fldChar w:fldCharType="begin" w:fldLock="1"/>
      </w:r>
      <w:r>
        <w:rPr>
          <w:noProof/>
        </w:rPr>
        <w:instrText xml:space="preserve"> PAGEREF _Toc187340368 \h </w:instrText>
      </w:r>
      <w:r>
        <w:rPr>
          <w:noProof/>
        </w:rPr>
      </w:r>
      <w:r>
        <w:rPr>
          <w:noProof/>
        </w:rPr>
        <w:fldChar w:fldCharType="separate"/>
      </w:r>
      <w:r>
        <w:rPr>
          <w:noProof/>
        </w:rPr>
        <w:t>40</w:t>
      </w:r>
      <w:r>
        <w:rPr>
          <w:noProof/>
        </w:rPr>
        <w:fldChar w:fldCharType="end"/>
      </w:r>
    </w:p>
    <w:p w14:paraId="6145768D" w14:textId="1E18A9BA"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8.1.3</w:t>
      </w:r>
      <w:r>
        <w:rPr>
          <w:rFonts w:asciiTheme="minorHAnsi" w:hAnsiTheme="minorHAnsi" w:cstheme="minorBidi"/>
          <w:noProof/>
          <w:kern w:val="2"/>
          <w:sz w:val="24"/>
          <w:szCs w:val="24"/>
          <w:lang w:eastAsia="en-GB"/>
          <w14:ligatures w14:val="standardContextual"/>
        </w:rPr>
        <w:tab/>
      </w:r>
      <w:r>
        <w:rPr>
          <w:noProof/>
          <w:lang w:eastAsia="zh-CN"/>
        </w:rPr>
        <w:t>The current status of the research</w:t>
      </w:r>
      <w:r>
        <w:rPr>
          <w:noProof/>
        </w:rPr>
        <w:tab/>
      </w:r>
      <w:r>
        <w:rPr>
          <w:noProof/>
        </w:rPr>
        <w:fldChar w:fldCharType="begin" w:fldLock="1"/>
      </w:r>
      <w:r>
        <w:rPr>
          <w:noProof/>
        </w:rPr>
        <w:instrText xml:space="preserve"> PAGEREF _Toc187340369 \h </w:instrText>
      </w:r>
      <w:r>
        <w:rPr>
          <w:noProof/>
        </w:rPr>
      </w:r>
      <w:r>
        <w:rPr>
          <w:noProof/>
        </w:rPr>
        <w:fldChar w:fldCharType="separate"/>
      </w:r>
      <w:r>
        <w:rPr>
          <w:noProof/>
        </w:rPr>
        <w:t>41</w:t>
      </w:r>
      <w:r>
        <w:rPr>
          <w:noProof/>
        </w:rPr>
        <w:fldChar w:fldCharType="end"/>
      </w:r>
    </w:p>
    <w:p w14:paraId="40E1F4C9" w14:textId="7122258E"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8.1.4</w:t>
      </w:r>
      <w:r>
        <w:rPr>
          <w:rFonts w:asciiTheme="minorHAnsi" w:hAnsiTheme="minorHAnsi" w:cstheme="minorBidi"/>
          <w:noProof/>
          <w:kern w:val="2"/>
          <w:sz w:val="24"/>
          <w:szCs w:val="24"/>
          <w:lang w:eastAsia="en-GB"/>
          <w14:ligatures w14:val="standardContextual"/>
        </w:rPr>
        <w:tab/>
      </w:r>
      <w:r>
        <w:rPr>
          <w:noProof/>
          <w:lang w:eastAsia="zh-CN"/>
        </w:rPr>
        <w:t>AEC for different UEs</w:t>
      </w:r>
      <w:r>
        <w:rPr>
          <w:noProof/>
        </w:rPr>
        <w:tab/>
      </w:r>
      <w:r>
        <w:rPr>
          <w:noProof/>
        </w:rPr>
        <w:fldChar w:fldCharType="begin" w:fldLock="1"/>
      </w:r>
      <w:r>
        <w:rPr>
          <w:noProof/>
        </w:rPr>
        <w:instrText xml:space="preserve"> PAGEREF _Toc187340370 \h </w:instrText>
      </w:r>
      <w:r>
        <w:rPr>
          <w:noProof/>
        </w:rPr>
      </w:r>
      <w:r>
        <w:rPr>
          <w:noProof/>
        </w:rPr>
        <w:fldChar w:fldCharType="separate"/>
      </w:r>
      <w:r>
        <w:rPr>
          <w:noProof/>
        </w:rPr>
        <w:t>41</w:t>
      </w:r>
      <w:r>
        <w:rPr>
          <w:noProof/>
        </w:rPr>
        <w:fldChar w:fldCharType="end"/>
      </w:r>
    </w:p>
    <w:p w14:paraId="37789CA2" w14:textId="074A8271"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rPr>
        <w:t>Microphone Array Signal Processing on device</w:t>
      </w:r>
      <w:r>
        <w:rPr>
          <w:noProof/>
        </w:rPr>
        <w:tab/>
      </w:r>
      <w:r>
        <w:rPr>
          <w:noProof/>
        </w:rPr>
        <w:fldChar w:fldCharType="begin" w:fldLock="1"/>
      </w:r>
      <w:r>
        <w:rPr>
          <w:noProof/>
        </w:rPr>
        <w:instrText xml:space="preserve"> PAGEREF _Toc187340371 \h </w:instrText>
      </w:r>
      <w:r>
        <w:rPr>
          <w:noProof/>
        </w:rPr>
      </w:r>
      <w:r>
        <w:rPr>
          <w:noProof/>
        </w:rPr>
        <w:fldChar w:fldCharType="separate"/>
      </w:r>
      <w:r>
        <w:rPr>
          <w:noProof/>
        </w:rPr>
        <w:t>41</w:t>
      </w:r>
      <w:r>
        <w:rPr>
          <w:noProof/>
        </w:rPr>
        <w:fldChar w:fldCharType="end"/>
      </w:r>
    </w:p>
    <w:p w14:paraId="291DD5FC" w14:textId="74249A50"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_Toc187340372 \h </w:instrText>
      </w:r>
      <w:r>
        <w:rPr>
          <w:noProof/>
        </w:rPr>
      </w:r>
      <w:r>
        <w:rPr>
          <w:noProof/>
        </w:rPr>
        <w:fldChar w:fldCharType="separate"/>
      </w:r>
      <w:r>
        <w:rPr>
          <w:noProof/>
        </w:rPr>
        <w:t>41</w:t>
      </w:r>
      <w:r>
        <w:rPr>
          <w:noProof/>
        </w:rPr>
        <w:fldChar w:fldCharType="end"/>
      </w:r>
    </w:p>
    <w:p w14:paraId="78A6E3EF" w14:textId="08791E69"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.2.2</w:t>
      </w:r>
      <w:r>
        <w:rPr>
          <w:rFonts w:asciiTheme="minorHAnsi" w:hAnsiTheme="minorHAnsi" w:cstheme="minorBidi"/>
          <w:noProof/>
          <w:kern w:val="2"/>
          <w:sz w:val="24"/>
          <w:szCs w:val="24"/>
          <w:lang w:eastAsia="en-GB"/>
          <w14:ligatures w14:val="standardContextual"/>
        </w:rPr>
        <w:tab/>
      </w:r>
      <w:r>
        <w:rPr>
          <w:noProof/>
        </w:rPr>
        <w:t>MASP for Channel-based</w:t>
      </w:r>
      <w:r>
        <w:rPr>
          <w:noProof/>
        </w:rPr>
        <w:tab/>
      </w:r>
      <w:r>
        <w:rPr>
          <w:noProof/>
        </w:rPr>
        <w:fldChar w:fldCharType="begin" w:fldLock="1"/>
      </w:r>
      <w:r>
        <w:rPr>
          <w:noProof/>
        </w:rPr>
        <w:instrText xml:space="preserve"> PAGEREF _Toc187340373 \h </w:instrText>
      </w:r>
      <w:r>
        <w:rPr>
          <w:noProof/>
        </w:rPr>
      </w:r>
      <w:r>
        <w:rPr>
          <w:noProof/>
        </w:rPr>
        <w:fldChar w:fldCharType="separate"/>
      </w:r>
      <w:r>
        <w:rPr>
          <w:noProof/>
        </w:rPr>
        <w:t>43</w:t>
      </w:r>
      <w:r>
        <w:rPr>
          <w:noProof/>
        </w:rPr>
        <w:fldChar w:fldCharType="end"/>
      </w:r>
    </w:p>
    <w:p w14:paraId="35833B4A" w14:textId="34C29261"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.2.2.1</w:t>
      </w:r>
      <w:r>
        <w:rPr>
          <w:rFonts w:asciiTheme="minorHAnsi" w:hAnsiTheme="minorHAnsi" w:cstheme="minorBidi"/>
          <w:noProof/>
          <w:kern w:val="2"/>
          <w:sz w:val="24"/>
          <w:szCs w:val="24"/>
          <w:lang w:eastAsia="en-GB"/>
          <w14:ligatures w14:val="standardContextual"/>
        </w:rPr>
        <w:tab/>
      </w:r>
      <w:r>
        <w:rPr>
          <w:noProof/>
        </w:rPr>
        <w:t>MASP for Stereo</w:t>
      </w:r>
      <w:r>
        <w:rPr>
          <w:noProof/>
        </w:rPr>
        <w:tab/>
      </w:r>
      <w:r>
        <w:rPr>
          <w:noProof/>
        </w:rPr>
        <w:fldChar w:fldCharType="begin" w:fldLock="1"/>
      </w:r>
      <w:r>
        <w:rPr>
          <w:noProof/>
        </w:rPr>
        <w:instrText xml:space="preserve"> PAGEREF _Toc187340374 \h </w:instrText>
      </w:r>
      <w:r>
        <w:rPr>
          <w:noProof/>
        </w:rPr>
      </w:r>
      <w:r>
        <w:rPr>
          <w:noProof/>
        </w:rPr>
        <w:fldChar w:fldCharType="separate"/>
      </w:r>
      <w:r>
        <w:rPr>
          <w:noProof/>
        </w:rPr>
        <w:t>43</w:t>
      </w:r>
      <w:r>
        <w:rPr>
          <w:noProof/>
        </w:rPr>
        <w:fldChar w:fldCharType="end"/>
      </w:r>
    </w:p>
    <w:p w14:paraId="06865C47" w14:textId="1BCB53D1"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.2.3</w:t>
      </w:r>
      <w:r>
        <w:rPr>
          <w:rFonts w:asciiTheme="minorHAnsi" w:hAnsiTheme="minorHAnsi" w:cstheme="minorBidi"/>
          <w:noProof/>
          <w:kern w:val="2"/>
          <w:sz w:val="24"/>
          <w:szCs w:val="24"/>
          <w:lang w:eastAsia="en-GB"/>
          <w14:ligatures w14:val="standardContextual"/>
        </w:rPr>
        <w:tab/>
      </w:r>
      <w:r>
        <w:rPr>
          <w:noProof/>
        </w:rPr>
        <w:t>MASP for Binaural</w:t>
      </w:r>
      <w:r>
        <w:rPr>
          <w:noProof/>
        </w:rPr>
        <w:tab/>
      </w:r>
      <w:r>
        <w:rPr>
          <w:noProof/>
        </w:rPr>
        <w:fldChar w:fldCharType="begin" w:fldLock="1"/>
      </w:r>
      <w:r>
        <w:rPr>
          <w:noProof/>
        </w:rPr>
        <w:instrText xml:space="preserve"> PAGEREF _Toc187340375 \h </w:instrText>
      </w:r>
      <w:r>
        <w:rPr>
          <w:noProof/>
        </w:rPr>
      </w:r>
      <w:r>
        <w:rPr>
          <w:noProof/>
        </w:rPr>
        <w:fldChar w:fldCharType="separate"/>
      </w:r>
      <w:r>
        <w:rPr>
          <w:noProof/>
        </w:rPr>
        <w:t>43</w:t>
      </w:r>
      <w:r>
        <w:rPr>
          <w:noProof/>
        </w:rPr>
        <w:fldChar w:fldCharType="end"/>
      </w:r>
    </w:p>
    <w:p w14:paraId="6B8ED3D3" w14:textId="2A0E2EE1"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.2.4</w:t>
      </w:r>
      <w:r>
        <w:rPr>
          <w:rFonts w:asciiTheme="minorHAnsi" w:hAnsiTheme="minorHAnsi" w:cstheme="minorBidi"/>
          <w:noProof/>
          <w:kern w:val="2"/>
          <w:sz w:val="24"/>
          <w:szCs w:val="24"/>
          <w:lang w:eastAsia="en-GB"/>
          <w14:ligatures w14:val="standardContextual"/>
        </w:rPr>
        <w:tab/>
      </w:r>
      <w:r>
        <w:rPr>
          <w:noProof/>
        </w:rPr>
        <w:t>MASP for Scene-based</w:t>
      </w:r>
      <w:r>
        <w:rPr>
          <w:noProof/>
        </w:rPr>
        <w:tab/>
      </w:r>
      <w:r>
        <w:rPr>
          <w:noProof/>
        </w:rPr>
        <w:fldChar w:fldCharType="begin" w:fldLock="1"/>
      </w:r>
      <w:r>
        <w:rPr>
          <w:noProof/>
        </w:rPr>
        <w:instrText xml:space="preserve"> PAGEREF _Toc187340376 \h </w:instrText>
      </w:r>
      <w:r>
        <w:rPr>
          <w:noProof/>
        </w:rPr>
      </w:r>
      <w:r>
        <w:rPr>
          <w:noProof/>
        </w:rPr>
        <w:fldChar w:fldCharType="separate"/>
      </w:r>
      <w:r>
        <w:rPr>
          <w:noProof/>
        </w:rPr>
        <w:t>43</w:t>
      </w:r>
      <w:r>
        <w:rPr>
          <w:noProof/>
        </w:rPr>
        <w:fldChar w:fldCharType="end"/>
      </w:r>
    </w:p>
    <w:p w14:paraId="61614328" w14:textId="4545F9B9"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.2.4.1</w:t>
      </w:r>
      <w:r>
        <w:rPr>
          <w:rFonts w:asciiTheme="minorHAnsi" w:hAnsiTheme="minorHAnsi" w:cstheme="minorBidi"/>
          <w:noProof/>
          <w:kern w:val="2"/>
          <w:sz w:val="24"/>
          <w:szCs w:val="24"/>
          <w:lang w:eastAsia="en-GB"/>
          <w14:ligatures w14:val="standardContextual"/>
        </w:rPr>
        <w:tab/>
      </w:r>
      <w:r>
        <w:rPr>
          <w:noProof/>
        </w:rPr>
        <w:t>FOA</w:t>
      </w:r>
      <w:r>
        <w:rPr>
          <w:noProof/>
        </w:rPr>
        <w:tab/>
      </w:r>
      <w:r>
        <w:rPr>
          <w:noProof/>
        </w:rPr>
        <w:fldChar w:fldCharType="begin" w:fldLock="1"/>
      </w:r>
      <w:r>
        <w:rPr>
          <w:noProof/>
        </w:rPr>
        <w:instrText xml:space="preserve"> PAGEREF _Toc187340377 \h </w:instrText>
      </w:r>
      <w:r>
        <w:rPr>
          <w:noProof/>
        </w:rPr>
      </w:r>
      <w:r>
        <w:rPr>
          <w:noProof/>
        </w:rPr>
        <w:fldChar w:fldCharType="separate"/>
      </w:r>
      <w:r>
        <w:rPr>
          <w:noProof/>
        </w:rPr>
        <w:t>43</w:t>
      </w:r>
      <w:r>
        <w:rPr>
          <w:noProof/>
        </w:rPr>
        <w:fldChar w:fldCharType="end"/>
      </w:r>
    </w:p>
    <w:p w14:paraId="6B5A38F5" w14:textId="2B8770F9"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.2.4.2</w:t>
      </w:r>
      <w:r>
        <w:rPr>
          <w:rFonts w:asciiTheme="minorHAnsi" w:hAnsiTheme="minorHAnsi" w:cstheme="minorBidi"/>
          <w:noProof/>
          <w:kern w:val="2"/>
          <w:sz w:val="24"/>
          <w:szCs w:val="24"/>
          <w:lang w:eastAsia="en-GB"/>
          <w14:ligatures w14:val="standardContextual"/>
        </w:rPr>
        <w:tab/>
      </w:r>
      <w:r>
        <w:rPr>
          <w:noProof/>
        </w:rPr>
        <w:t>Matrix on current FOA microphones</w:t>
      </w:r>
      <w:r>
        <w:rPr>
          <w:noProof/>
        </w:rPr>
        <w:tab/>
      </w:r>
      <w:r>
        <w:rPr>
          <w:noProof/>
        </w:rPr>
        <w:fldChar w:fldCharType="begin" w:fldLock="1"/>
      </w:r>
      <w:r>
        <w:rPr>
          <w:noProof/>
        </w:rPr>
        <w:instrText xml:space="preserve"> PAGEREF _Toc187340378 \h </w:instrText>
      </w:r>
      <w:r>
        <w:rPr>
          <w:noProof/>
        </w:rPr>
      </w:r>
      <w:r>
        <w:rPr>
          <w:noProof/>
        </w:rPr>
        <w:fldChar w:fldCharType="separate"/>
      </w:r>
      <w:r>
        <w:rPr>
          <w:noProof/>
        </w:rPr>
        <w:t>43</w:t>
      </w:r>
      <w:r>
        <w:rPr>
          <w:noProof/>
        </w:rPr>
        <w:fldChar w:fldCharType="end"/>
      </w:r>
    </w:p>
    <w:p w14:paraId="7F4810A0" w14:textId="39F9BAD9"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.2.4.3</w:t>
      </w:r>
      <w:r>
        <w:rPr>
          <w:rFonts w:asciiTheme="minorHAnsi" w:hAnsiTheme="minorHAnsi" w:cstheme="minorBidi"/>
          <w:noProof/>
          <w:kern w:val="2"/>
          <w:sz w:val="24"/>
          <w:szCs w:val="24"/>
          <w:lang w:eastAsia="en-GB"/>
          <w14:ligatures w14:val="standardContextual"/>
        </w:rPr>
        <w:tab/>
      </w:r>
      <w:r>
        <w:rPr>
          <w:noProof/>
        </w:rPr>
        <w:t>HOA</w:t>
      </w:r>
      <w:r>
        <w:rPr>
          <w:noProof/>
        </w:rPr>
        <w:tab/>
      </w:r>
      <w:r>
        <w:rPr>
          <w:noProof/>
        </w:rPr>
        <w:fldChar w:fldCharType="begin" w:fldLock="1"/>
      </w:r>
      <w:r>
        <w:rPr>
          <w:noProof/>
        </w:rPr>
        <w:instrText xml:space="preserve"> PAGEREF _Toc187340379 \h </w:instrText>
      </w:r>
      <w:r>
        <w:rPr>
          <w:noProof/>
        </w:rPr>
      </w:r>
      <w:r>
        <w:rPr>
          <w:noProof/>
        </w:rPr>
        <w:fldChar w:fldCharType="separate"/>
      </w:r>
      <w:r>
        <w:rPr>
          <w:noProof/>
        </w:rPr>
        <w:t>43</w:t>
      </w:r>
      <w:r>
        <w:rPr>
          <w:noProof/>
        </w:rPr>
        <w:fldChar w:fldCharType="end"/>
      </w:r>
    </w:p>
    <w:p w14:paraId="0AB2D39F" w14:textId="0420186E"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.2.5</w:t>
      </w:r>
      <w:r>
        <w:rPr>
          <w:rFonts w:asciiTheme="minorHAnsi" w:hAnsiTheme="minorHAnsi" w:cstheme="minorBidi"/>
          <w:noProof/>
          <w:kern w:val="2"/>
          <w:sz w:val="24"/>
          <w:szCs w:val="24"/>
          <w:lang w:eastAsia="en-GB"/>
          <w14:ligatures w14:val="standardContextual"/>
        </w:rPr>
        <w:tab/>
      </w:r>
      <w:r>
        <w:rPr>
          <w:noProof/>
        </w:rPr>
        <w:t>MASP for MASA</w:t>
      </w:r>
      <w:r>
        <w:rPr>
          <w:noProof/>
        </w:rPr>
        <w:tab/>
      </w:r>
      <w:r>
        <w:rPr>
          <w:noProof/>
        </w:rPr>
        <w:fldChar w:fldCharType="begin" w:fldLock="1"/>
      </w:r>
      <w:r>
        <w:rPr>
          <w:noProof/>
        </w:rPr>
        <w:instrText xml:space="preserve"> PAGEREF _Toc187340380 \h </w:instrText>
      </w:r>
      <w:r>
        <w:rPr>
          <w:noProof/>
        </w:rPr>
      </w:r>
      <w:r>
        <w:rPr>
          <w:noProof/>
        </w:rPr>
        <w:fldChar w:fldCharType="separate"/>
      </w:r>
      <w:r>
        <w:rPr>
          <w:noProof/>
        </w:rPr>
        <w:t>43</w:t>
      </w:r>
      <w:r>
        <w:rPr>
          <w:noProof/>
        </w:rPr>
        <w:fldChar w:fldCharType="end"/>
      </w:r>
    </w:p>
    <w:p w14:paraId="096D3A3B" w14:textId="27DB2958"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.2.6</w:t>
      </w:r>
      <w:r>
        <w:rPr>
          <w:rFonts w:asciiTheme="minorHAnsi" w:hAnsiTheme="minorHAnsi" w:cstheme="minorBidi"/>
          <w:noProof/>
          <w:kern w:val="2"/>
          <w:sz w:val="24"/>
          <w:szCs w:val="24"/>
          <w:lang w:eastAsia="en-GB"/>
          <w14:ligatures w14:val="standardContextual"/>
        </w:rPr>
        <w:tab/>
      </w:r>
      <w:r>
        <w:rPr>
          <w:noProof/>
        </w:rPr>
        <w:t>MASP for Object-based</w:t>
      </w:r>
      <w:r>
        <w:rPr>
          <w:noProof/>
        </w:rPr>
        <w:tab/>
      </w:r>
      <w:r>
        <w:rPr>
          <w:noProof/>
        </w:rPr>
        <w:fldChar w:fldCharType="begin" w:fldLock="1"/>
      </w:r>
      <w:r>
        <w:rPr>
          <w:noProof/>
        </w:rPr>
        <w:instrText xml:space="preserve"> PAGEREF _Toc187340381 \h </w:instrText>
      </w:r>
      <w:r>
        <w:rPr>
          <w:noProof/>
        </w:rPr>
      </w:r>
      <w:r>
        <w:rPr>
          <w:noProof/>
        </w:rPr>
        <w:fldChar w:fldCharType="separate"/>
      </w:r>
      <w:r>
        <w:rPr>
          <w:noProof/>
        </w:rPr>
        <w:t>44</w:t>
      </w:r>
      <w:r>
        <w:rPr>
          <w:noProof/>
        </w:rPr>
        <w:fldChar w:fldCharType="end"/>
      </w:r>
    </w:p>
    <w:p w14:paraId="3E5F9724" w14:textId="1161CF01"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.2.6.1</w:t>
      </w:r>
      <w:r>
        <w:rPr>
          <w:rFonts w:asciiTheme="minorHAnsi" w:hAnsiTheme="minorHAnsi" w:cstheme="minorBidi"/>
          <w:noProof/>
          <w:kern w:val="2"/>
          <w:sz w:val="24"/>
          <w:szCs w:val="24"/>
          <w:lang w:eastAsia="en-GB"/>
          <w14:ligatures w14:val="standardContextual"/>
        </w:rPr>
        <w:tab/>
      </w:r>
      <w:r>
        <w:rPr>
          <w:noProof/>
        </w:rPr>
        <w:t>Mono object stream</w:t>
      </w:r>
      <w:r>
        <w:rPr>
          <w:noProof/>
        </w:rPr>
        <w:tab/>
      </w:r>
      <w:r>
        <w:rPr>
          <w:noProof/>
        </w:rPr>
        <w:fldChar w:fldCharType="begin" w:fldLock="1"/>
      </w:r>
      <w:r>
        <w:rPr>
          <w:noProof/>
        </w:rPr>
        <w:instrText xml:space="preserve"> PAGEREF _Toc187340382 \h </w:instrText>
      </w:r>
      <w:r>
        <w:rPr>
          <w:noProof/>
        </w:rPr>
      </w:r>
      <w:r>
        <w:rPr>
          <w:noProof/>
        </w:rPr>
        <w:fldChar w:fldCharType="separate"/>
      </w:r>
      <w:r>
        <w:rPr>
          <w:noProof/>
        </w:rPr>
        <w:t>44</w:t>
      </w:r>
      <w:r>
        <w:rPr>
          <w:noProof/>
        </w:rPr>
        <w:fldChar w:fldCharType="end"/>
      </w:r>
    </w:p>
    <w:p w14:paraId="74361246" w14:textId="6E3340D7"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8</w:t>
      </w:r>
      <w:r>
        <w:rPr>
          <w:noProof/>
        </w:rPr>
        <w:t>.2.6.2</w:t>
      </w:r>
      <w:r>
        <w:rPr>
          <w:rFonts w:asciiTheme="minorHAnsi" w:hAnsiTheme="minorHAnsi" w:cstheme="minorBidi"/>
          <w:noProof/>
          <w:kern w:val="2"/>
          <w:sz w:val="24"/>
          <w:szCs w:val="24"/>
          <w:lang w:eastAsia="en-GB"/>
          <w14:ligatures w14:val="standardContextual"/>
        </w:rPr>
        <w:tab/>
      </w:r>
      <w:r>
        <w:rPr>
          <w:noProof/>
        </w:rPr>
        <w:t>Associated Object Metadata</w:t>
      </w:r>
      <w:r>
        <w:rPr>
          <w:noProof/>
        </w:rPr>
        <w:tab/>
      </w:r>
      <w:r>
        <w:rPr>
          <w:noProof/>
        </w:rPr>
        <w:fldChar w:fldCharType="begin" w:fldLock="1"/>
      </w:r>
      <w:r>
        <w:rPr>
          <w:noProof/>
        </w:rPr>
        <w:instrText xml:space="preserve"> PAGEREF _Toc187340383 \h </w:instrText>
      </w:r>
      <w:r>
        <w:rPr>
          <w:noProof/>
        </w:rPr>
      </w:r>
      <w:r>
        <w:rPr>
          <w:noProof/>
        </w:rPr>
        <w:fldChar w:fldCharType="separate"/>
      </w:r>
      <w:r>
        <w:rPr>
          <w:noProof/>
        </w:rPr>
        <w:t>44</w:t>
      </w:r>
      <w:r>
        <w:rPr>
          <w:noProof/>
        </w:rPr>
        <w:fldChar w:fldCharType="end"/>
      </w:r>
    </w:p>
    <w:p w14:paraId="5967EB3C" w14:textId="21FC043F"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.2.7</w:t>
      </w:r>
      <w:r>
        <w:rPr>
          <w:rFonts w:asciiTheme="minorHAnsi" w:hAnsiTheme="minorHAnsi" w:cstheme="minorBidi"/>
          <w:noProof/>
          <w:kern w:val="2"/>
          <w:sz w:val="24"/>
          <w:szCs w:val="24"/>
          <w:lang w:eastAsia="en-GB"/>
          <w14:ligatures w14:val="standardContextual"/>
        </w:rPr>
        <w:tab/>
      </w:r>
      <w:r>
        <w:rPr>
          <w:noProof/>
        </w:rPr>
        <w:t>MASP for OMASA</w:t>
      </w:r>
      <w:r>
        <w:rPr>
          <w:noProof/>
        </w:rPr>
        <w:tab/>
      </w:r>
      <w:r>
        <w:rPr>
          <w:noProof/>
        </w:rPr>
        <w:fldChar w:fldCharType="begin" w:fldLock="1"/>
      </w:r>
      <w:r>
        <w:rPr>
          <w:noProof/>
        </w:rPr>
        <w:instrText xml:space="preserve"> PAGEREF _Toc187340384 \h </w:instrText>
      </w:r>
      <w:r>
        <w:rPr>
          <w:noProof/>
        </w:rPr>
      </w:r>
      <w:r>
        <w:rPr>
          <w:noProof/>
        </w:rPr>
        <w:fldChar w:fldCharType="separate"/>
      </w:r>
      <w:r>
        <w:rPr>
          <w:noProof/>
        </w:rPr>
        <w:t>44</w:t>
      </w:r>
      <w:r>
        <w:rPr>
          <w:noProof/>
        </w:rPr>
        <w:fldChar w:fldCharType="end"/>
      </w:r>
    </w:p>
    <w:p w14:paraId="02B8348B" w14:textId="22A73AEF"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w:t>
      </w:r>
      <w:r>
        <w:rPr>
          <w:noProof/>
        </w:rPr>
        <w:t>.2.8</w:t>
      </w:r>
      <w:r>
        <w:rPr>
          <w:rFonts w:asciiTheme="minorHAnsi" w:hAnsiTheme="minorHAnsi" w:cstheme="minorBidi"/>
          <w:noProof/>
          <w:kern w:val="2"/>
          <w:sz w:val="24"/>
          <w:szCs w:val="24"/>
          <w:lang w:eastAsia="en-GB"/>
          <w14:ligatures w14:val="standardContextual"/>
        </w:rPr>
        <w:tab/>
      </w:r>
      <w:r>
        <w:rPr>
          <w:noProof/>
        </w:rPr>
        <w:t>MASP for OSBA</w:t>
      </w:r>
      <w:r>
        <w:rPr>
          <w:noProof/>
        </w:rPr>
        <w:tab/>
      </w:r>
      <w:r>
        <w:rPr>
          <w:noProof/>
        </w:rPr>
        <w:fldChar w:fldCharType="begin" w:fldLock="1"/>
      </w:r>
      <w:r>
        <w:rPr>
          <w:noProof/>
        </w:rPr>
        <w:instrText xml:space="preserve"> PAGEREF _Toc187340385 \h </w:instrText>
      </w:r>
      <w:r>
        <w:rPr>
          <w:noProof/>
        </w:rPr>
      </w:r>
      <w:r>
        <w:rPr>
          <w:noProof/>
        </w:rPr>
        <w:fldChar w:fldCharType="separate"/>
      </w:r>
      <w:r>
        <w:rPr>
          <w:noProof/>
        </w:rPr>
        <w:t>44</w:t>
      </w:r>
      <w:r>
        <w:rPr>
          <w:noProof/>
        </w:rPr>
        <w:fldChar w:fldCharType="end"/>
      </w:r>
    </w:p>
    <w:p w14:paraId="6FC46081" w14:textId="693AE155"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rPr>
        <w:t>Beamforming</w:t>
      </w:r>
      <w:r>
        <w:rPr>
          <w:noProof/>
        </w:rPr>
        <w:tab/>
      </w:r>
      <w:r>
        <w:rPr>
          <w:noProof/>
        </w:rPr>
        <w:fldChar w:fldCharType="begin" w:fldLock="1"/>
      </w:r>
      <w:r>
        <w:rPr>
          <w:noProof/>
        </w:rPr>
        <w:instrText xml:space="preserve"> PAGEREF _Toc187340386 \h </w:instrText>
      </w:r>
      <w:r>
        <w:rPr>
          <w:noProof/>
        </w:rPr>
      </w:r>
      <w:r>
        <w:rPr>
          <w:noProof/>
        </w:rPr>
        <w:fldChar w:fldCharType="separate"/>
      </w:r>
      <w:r>
        <w:rPr>
          <w:noProof/>
        </w:rPr>
        <w:t>44</w:t>
      </w:r>
      <w:r>
        <w:rPr>
          <w:noProof/>
        </w:rPr>
        <w:fldChar w:fldCharType="end"/>
      </w:r>
    </w:p>
    <w:p w14:paraId="5BB734EB" w14:textId="20CA604E"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_Toc187340387 \h </w:instrText>
      </w:r>
      <w:r>
        <w:rPr>
          <w:noProof/>
        </w:rPr>
      </w:r>
      <w:r>
        <w:rPr>
          <w:noProof/>
        </w:rPr>
        <w:fldChar w:fldCharType="separate"/>
      </w:r>
      <w:r>
        <w:rPr>
          <w:noProof/>
        </w:rPr>
        <w:t>44</w:t>
      </w:r>
      <w:r>
        <w:rPr>
          <w:noProof/>
        </w:rPr>
        <w:fldChar w:fldCharType="end"/>
      </w:r>
    </w:p>
    <w:p w14:paraId="1E75F61D" w14:textId="1444B5EA"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8.3.2</w:t>
      </w:r>
      <w:r>
        <w:rPr>
          <w:rFonts w:asciiTheme="minorHAnsi" w:hAnsiTheme="minorHAnsi" w:cstheme="minorBidi"/>
          <w:noProof/>
          <w:kern w:val="2"/>
          <w:sz w:val="24"/>
          <w:szCs w:val="24"/>
          <w:lang w:eastAsia="en-GB"/>
          <w14:ligatures w14:val="standardContextual"/>
        </w:rPr>
        <w:tab/>
      </w:r>
      <w:r>
        <w:rPr>
          <w:noProof/>
        </w:rPr>
        <w:t>Delay-sum microphone</w:t>
      </w:r>
      <w:r>
        <w:rPr>
          <w:noProof/>
        </w:rPr>
        <w:tab/>
      </w:r>
      <w:r>
        <w:rPr>
          <w:noProof/>
        </w:rPr>
        <w:fldChar w:fldCharType="begin" w:fldLock="1"/>
      </w:r>
      <w:r>
        <w:rPr>
          <w:noProof/>
        </w:rPr>
        <w:instrText xml:space="preserve"> PAGEREF _Toc187340388 \h </w:instrText>
      </w:r>
      <w:r>
        <w:rPr>
          <w:noProof/>
        </w:rPr>
      </w:r>
      <w:r>
        <w:rPr>
          <w:noProof/>
        </w:rPr>
        <w:fldChar w:fldCharType="separate"/>
      </w:r>
      <w:r>
        <w:rPr>
          <w:noProof/>
        </w:rPr>
        <w:t>45</w:t>
      </w:r>
      <w:r>
        <w:rPr>
          <w:noProof/>
        </w:rPr>
        <w:fldChar w:fldCharType="end"/>
      </w:r>
    </w:p>
    <w:p w14:paraId="2E6F68BD" w14:textId="347DC7C9"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8.3.3</w:t>
      </w:r>
      <w:r>
        <w:rPr>
          <w:rFonts w:asciiTheme="minorHAnsi" w:hAnsiTheme="minorHAnsi" w:cstheme="minorBidi"/>
          <w:noProof/>
          <w:kern w:val="2"/>
          <w:sz w:val="24"/>
          <w:szCs w:val="24"/>
          <w:lang w:eastAsia="en-GB"/>
          <w14:ligatures w14:val="standardContextual"/>
        </w:rPr>
        <w:tab/>
      </w:r>
      <w:r>
        <w:rPr>
          <w:noProof/>
        </w:rPr>
        <w:t>Differential microphone array</w:t>
      </w:r>
      <w:r>
        <w:rPr>
          <w:noProof/>
        </w:rPr>
        <w:tab/>
      </w:r>
      <w:r>
        <w:rPr>
          <w:noProof/>
        </w:rPr>
        <w:fldChar w:fldCharType="begin" w:fldLock="1"/>
      </w:r>
      <w:r>
        <w:rPr>
          <w:noProof/>
        </w:rPr>
        <w:instrText xml:space="preserve"> PAGEREF _Toc187340389 \h </w:instrText>
      </w:r>
      <w:r>
        <w:rPr>
          <w:noProof/>
        </w:rPr>
      </w:r>
      <w:r>
        <w:rPr>
          <w:noProof/>
        </w:rPr>
        <w:fldChar w:fldCharType="separate"/>
      </w:r>
      <w:r>
        <w:rPr>
          <w:noProof/>
        </w:rPr>
        <w:t>46</w:t>
      </w:r>
      <w:r>
        <w:rPr>
          <w:noProof/>
        </w:rPr>
        <w:fldChar w:fldCharType="end"/>
      </w:r>
    </w:p>
    <w:p w14:paraId="0311E8F7" w14:textId="450FBE4B"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 xml:space="preserve"> Noise reduction</w:t>
      </w:r>
      <w:r>
        <w:rPr>
          <w:noProof/>
        </w:rPr>
        <w:tab/>
      </w:r>
      <w:r>
        <w:rPr>
          <w:noProof/>
        </w:rPr>
        <w:fldChar w:fldCharType="begin" w:fldLock="1"/>
      </w:r>
      <w:r>
        <w:rPr>
          <w:noProof/>
        </w:rPr>
        <w:instrText xml:space="preserve"> PAGEREF _Toc187340390 \h </w:instrText>
      </w:r>
      <w:r>
        <w:rPr>
          <w:noProof/>
        </w:rPr>
      </w:r>
      <w:r>
        <w:rPr>
          <w:noProof/>
        </w:rPr>
        <w:fldChar w:fldCharType="separate"/>
      </w:r>
      <w:r>
        <w:rPr>
          <w:noProof/>
        </w:rPr>
        <w:t>46</w:t>
      </w:r>
      <w:r>
        <w:rPr>
          <w:noProof/>
        </w:rPr>
        <w:fldChar w:fldCharType="end"/>
      </w:r>
    </w:p>
    <w:p w14:paraId="6122F816" w14:textId="14A0C08B"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8.5</w:t>
      </w:r>
      <w:r>
        <w:rPr>
          <w:rFonts w:asciiTheme="minorHAnsi" w:hAnsiTheme="minorHAnsi" w:cstheme="minorBidi"/>
          <w:noProof/>
          <w:kern w:val="2"/>
          <w:sz w:val="24"/>
          <w:szCs w:val="24"/>
          <w:lang w:eastAsia="en-GB"/>
          <w14:ligatures w14:val="standardContextual"/>
        </w:rPr>
        <w:tab/>
      </w:r>
      <w:r>
        <w:rPr>
          <w:noProof/>
          <w:lang w:eastAsia="zh-CN"/>
        </w:rPr>
        <w:t xml:space="preserve"> Conclusion</w:t>
      </w:r>
      <w:r>
        <w:rPr>
          <w:noProof/>
        </w:rPr>
        <w:tab/>
      </w:r>
      <w:r>
        <w:rPr>
          <w:noProof/>
        </w:rPr>
        <w:fldChar w:fldCharType="begin" w:fldLock="1"/>
      </w:r>
      <w:r>
        <w:rPr>
          <w:noProof/>
        </w:rPr>
        <w:instrText xml:space="preserve"> PAGEREF _Toc187340391 \h </w:instrText>
      </w:r>
      <w:r>
        <w:rPr>
          <w:noProof/>
        </w:rPr>
      </w:r>
      <w:r>
        <w:rPr>
          <w:noProof/>
        </w:rPr>
        <w:fldChar w:fldCharType="separate"/>
      </w:r>
      <w:r>
        <w:rPr>
          <w:noProof/>
        </w:rPr>
        <w:t>47</w:t>
      </w:r>
      <w:r>
        <w:rPr>
          <w:noProof/>
        </w:rPr>
        <w:fldChar w:fldCharType="end"/>
      </w:r>
    </w:p>
    <w:p w14:paraId="15945238" w14:textId="183A644D"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9</w:t>
      </w:r>
      <w:r>
        <w:rPr>
          <w:rFonts w:asciiTheme="minorHAnsi" w:hAnsiTheme="minorHAnsi" w:cstheme="minorBidi"/>
          <w:noProof/>
          <w:kern w:val="2"/>
          <w:sz w:val="24"/>
          <w:szCs w:val="24"/>
          <w:lang w:eastAsia="en-GB"/>
          <w14:ligatures w14:val="standardContextual"/>
        </w:rPr>
        <w:tab/>
      </w:r>
      <w:r>
        <w:rPr>
          <w:noProof/>
        </w:rPr>
        <w:t>Example audio capture processing solutions</w:t>
      </w:r>
      <w:r>
        <w:rPr>
          <w:noProof/>
        </w:rPr>
        <w:tab/>
      </w:r>
      <w:r>
        <w:rPr>
          <w:noProof/>
        </w:rPr>
        <w:fldChar w:fldCharType="begin" w:fldLock="1"/>
      </w:r>
      <w:r>
        <w:rPr>
          <w:noProof/>
        </w:rPr>
        <w:instrText xml:space="preserve"> PAGEREF _Toc187340392 \h </w:instrText>
      </w:r>
      <w:r>
        <w:rPr>
          <w:noProof/>
        </w:rPr>
      </w:r>
      <w:r>
        <w:rPr>
          <w:noProof/>
        </w:rPr>
        <w:fldChar w:fldCharType="separate"/>
      </w:r>
      <w:r>
        <w:rPr>
          <w:noProof/>
        </w:rPr>
        <w:t>47</w:t>
      </w:r>
      <w:r>
        <w:rPr>
          <w:noProof/>
        </w:rPr>
        <w:fldChar w:fldCharType="end"/>
      </w:r>
    </w:p>
    <w:p w14:paraId="7622D9E0" w14:textId="7304B1A6"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9.1</w:t>
      </w:r>
      <w:r>
        <w:rPr>
          <w:rFonts w:asciiTheme="minorHAnsi" w:hAnsiTheme="minorHAnsi" w:cstheme="minorBidi"/>
          <w:noProof/>
          <w:kern w:val="2"/>
          <w:sz w:val="24"/>
          <w:szCs w:val="24"/>
          <w:lang w:eastAsia="en-GB"/>
          <w14:ligatures w14:val="standardContextual"/>
        </w:rPr>
        <w:tab/>
      </w:r>
      <w:r w:rsidRPr="006E3AD3">
        <w:rPr>
          <w:noProof/>
          <w:color w:val="000000" w:themeColor="text1"/>
        </w:rPr>
        <w:t xml:space="preserve">Capture </w:t>
      </w:r>
      <w:r>
        <w:rPr>
          <w:noProof/>
          <w:lang w:eastAsia="zh-CN"/>
        </w:rPr>
        <w:t>Scenarios</w:t>
      </w:r>
      <w:r>
        <w:rPr>
          <w:noProof/>
        </w:rPr>
        <w:tab/>
      </w:r>
      <w:r>
        <w:rPr>
          <w:noProof/>
        </w:rPr>
        <w:fldChar w:fldCharType="begin" w:fldLock="1"/>
      </w:r>
      <w:r>
        <w:rPr>
          <w:noProof/>
        </w:rPr>
        <w:instrText xml:space="preserve"> PAGEREF _Toc187340393 \h </w:instrText>
      </w:r>
      <w:r>
        <w:rPr>
          <w:noProof/>
        </w:rPr>
      </w:r>
      <w:r>
        <w:rPr>
          <w:noProof/>
        </w:rPr>
        <w:fldChar w:fldCharType="separate"/>
      </w:r>
      <w:r>
        <w:rPr>
          <w:noProof/>
        </w:rPr>
        <w:t>47</w:t>
      </w:r>
      <w:r>
        <w:rPr>
          <w:noProof/>
        </w:rPr>
        <w:fldChar w:fldCharType="end"/>
      </w:r>
    </w:p>
    <w:p w14:paraId="320D54AC" w14:textId="61AD392D"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9.1.1</w:t>
      </w:r>
      <w:r>
        <w:rPr>
          <w:rFonts w:asciiTheme="minorHAnsi" w:hAnsiTheme="minorHAnsi" w:cstheme="minorBidi"/>
          <w:noProof/>
          <w:kern w:val="2"/>
          <w:sz w:val="24"/>
          <w:szCs w:val="24"/>
          <w:lang w:eastAsia="en-GB"/>
          <w14:ligatures w14:val="standardContextual"/>
        </w:rPr>
        <w:tab/>
      </w:r>
      <w:r>
        <w:rPr>
          <w:noProof/>
          <w:lang w:eastAsia="zh-CN"/>
        </w:rPr>
        <w:t>Telephony communications</w:t>
      </w:r>
      <w:r>
        <w:rPr>
          <w:noProof/>
        </w:rPr>
        <w:tab/>
      </w:r>
      <w:r>
        <w:rPr>
          <w:noProof/>
        </w:rPr>
        <w:fldChar w:fldCharType="begin" w:fldLock="1"/>
      </w:r>
      <w:r>
        <w:rPr>
          <w:noProof/>
        </w:rPr>
        <w:instrText xml:space="preserve"> PAGEREF _Toc187340394 \h </w:instrText>
      </w:r>
      <w:r>
        <w:rPr>
          <w:noProof/>
        </w:rPr>
      </w:r>
      <w:r>
        <w:rPr>
          <w:noProof/>
        </w:rPr>
        <w:fldChar w:fldCharType="separate"/>
      </w:r>
      <w:r>
        <w:rPr>
          <w:noProof/>
        </w:rPr>
        <w:t>47</w:t>
      </w:r>
      <w:r>
        <w:rPr>
          <w:noProof/>
        </w:rPr>
        <w:fldChar w:fldCharType="end"/>
      </w:r>
    </w:p>
    <w:p w14:paraId="44760C59" w14:textId="21C04F69"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9.2</w:t>
      </w:r>
      <w:r>
        <w:rPr>
          <w:rFonts w:asciiTheme="minorHAnsi" w:hAnsiTheme="minorHAnsi" w:cstheme="minorBidi"/>
          <w:noProof/>
          <w:kern w:val="2"/>
          <w:sz w:val="24"/>
          <w:szCs w:val="24"/>
          <w:lang w:eastAsia="en-GB"/>
          <w14:ligatures w14:val="standardContextual"/>
        </w:rPr>
        <w:tab/>
      </w:r>
      <w:r>
        <w:rPr>
          <w:noProof/>
          <w:lang w:eastAsia="zh-CN"/>
        </w:rPr>
        <w:t>End-user device (UE) characteristics/prerequisites</w:t>
      </w:r>
      <w:r>
        <w:rPr>
          <w:noProof/>
        </w:rPr>
        <w:tab/>
      </w:r>
      <w:r>
        <w:rPr>
          <w:noProof/>
        </w:rPr>
        <w:fldChar w:fldCharType="begin" w:fldLock="1"/>
      </w:r>
      <w:r>
        <w:rPr>
          <w:noProof/>
        </w:rPr>
        <w:instrText xml:space="preserve"> PAGEREF _Toc187340395 \h </w:instrText>
      </w:r>
      <w:r>
        <w:rPr>
          <w:noProof/>
        </w:rPr>
      </w:r>
      <w:r>
        <w:rPr>
          <w:noProof/>
        </w:rPr>
        <w:fldChar w:fldCharType="separate"/>
      </w:r>
      <w:r>
        <w:rPr>
          <w:noProof/>
        </w:rPr>
        <w:t>48</w:t>
      </w:r>
      <w:r>
        <w:rPr>
          <w:noProof/>
        </w:rPr>
        <w:fldChar w:fldCharType="end"/>
      </w:r>
    </w:p>
    <w:p w14:paraId="7FC47F34" w14:textId="059202C8"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_Toc187340396 \h </w:instrText>
      </w:r>
      <w:r>
        <w:rPr>
          <w:noProof/>
        </w:rPr>
      </w:r>
      <w:r>
        <w:rPr>
          <w:noProof/>
        </w:rPr>
        <w:fldChar w:fldCharType="separate"/>
      </w:r>
      <w:r>
        <w:rPr>
          <w:noProof/>
        </w:rPr>
        <w:t>48</w:t>
      </w:r>
      <w:r>
        <w:rPr>
          <w:noProof/>
        </w:rPr>
        <w:fldChar w:fldCharType="end"/>
      </w:r>
    </w:p>
    <w:p w14:paraId="3050FC08" w14:textId="5B132ED6"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9.2.2</w:t>
      </w:r>
      <w:r>
        <w:rPr>
          <w:rFonts w:asciiTheme="minorHAnsi" w:hAnsiTheme="minorHAnsi" w:cstheme="minorBidi"/>
          <w:noProof/>
          <w:kern w:val="2"/>
          <w:sz w:val="24"/>
          <w:szCs w:val="24"/>
          <w:lang w:eastAsia="en-GB"/>
          <w14:ligatures w14:val="standardContextual"/>
        </w:rPr>
        <w:tab/>
      </w:r>
      <w:r>
        <w:rPr>
          <w:noProof/>
          <w:lang w:eastAsia="zh-CN"/>
        </w:rPr>
        <w:t>Number and placement of microphones</w:t>
      </w:r>
      <w:r>
        <w:rPr>
          <w:noProof/>
        </w:rPr>
        <w:tab/>
      </w:r>
      <w:r>
        <w:rPr>
          <w:noProof/>
        </w:rPr>
        <w:fldChar w:fldCharType="begin" w:fldLock="1"/>
      </w:r>
      <w:r>
        <w:rPr>
          <w:noProof/>
        </w:rPr>
        <w:instrText xml:space="preserve"> PAGEREF _Toc187340397 \h </w:instrText>
      </w:r>
      <w:r>
        <w:rPr>
          <w:noProof/>
        </w:rPr>
      </w:r>
      <w:r>
        <w:rPr>
          <w:noProof/>
        </w:rPr>
        <w:fldChar w:fldCharType="separate"/>
      </w:r>
      <w:r>
        <w:rPr>
          <w:noProof/>
        </w:rPr>
        <w:t>48</w:t>
      </w:r>
      <w:r>
        <w:rPr>
          <w:noProof/>
        </w:rPr>
        <w:fldChar w:fldCharType="end"/>
      </w:r>
    </w:p>
    <w:p w14:paraId="2DE1886A" w14:textId="20CDD6ED" w:rsidR="00325B9A" w:rsidRDefault="00325B9A">
      <w:pPr>
        <w:pStyle w:val="TOC3"/>
        <w:rPr>
          <w:rFonts w:asciiTheme="minorHAnsi" w:hAnsiTheme="minorHAnsi" w:cstheme="minorBidi"/>
          <w:noProof/>
          <w:kern w:val="2"/>
          <w:sz w:val="24"/>
          <w:szCs w:val="24"/>
          <w:lang w:eastAsia="en-GB"/>
          <w14:ligatures w14:val="standardContextual"/>
        </w:rPr>
      </w:pPr>
      <w:r w:rsidRPr="006E3AD3">
        <w:rPr>
          <w:noProof/>
          <w:lang w:val="en-US" w:eastAsia="zh-CN"/>
        </w:rPr>
        <w:t>9</w:t>
      </w:r>
      <w:r w:rsidRPr="006E3AD3">
        <w:rPr>
          <w:noProof/>
          <w:lang w:val="en-US"/>
        </w:rPr>
        <w:t>.2.</w:t>
      </w:r>
      <w:r w:rsidRPr="006E3AD3">
        <w:rPr>
          <w:noProof/>
          <w:lang w:val="en-US" w:eastAsia="zh-CN"/>
        </w:rPr>
        <w:t>3</w:t>
      </w:r>
      <w:r>
        <w:rPr>
          <w:rFonts w:asciiTheme="minorHAnsi" w:hAnsiTheme="minorHAnsi" w:cstheme="minorBidi"/>
          <w:noProof/>
          <w:kern w:val="2"/>
          <w:sz w:val="24"/>
          <w:szCs w:val="24"/>
          <w:lang w:eastAsia="en-GB"/>
          <w14:ligatures w14:val="standardContextual"/>
        </w:rPr>
        <w:tab/>
      </w:r>
      <w:r w:rsidRPr="006E3AD3">
        <w:rPr>
          <w:noProof/>
          <w:lang w:val="en-US"/>
        </w:rPr>
        <w:t>Loudspeaker number and placement of loudspeakers</w:t>
      </w:r>
      <w:r>
        <w:rPr>
          <w:noProof/>
        </w:rPr>
        <w:tab/>
      </w:r>
      <w:r>
        <w:rPr>
          <w:noProof/>
        </w:rPr>
        <w:fldChar w:fldCharType="begin" w:fldLock="1"/>
      </w:r>
      <w:r>
        <w:rPr>
          <w:noProof/>
        </w:rPr>
        <w:instrText xml:space="preserve"> PAGEREF _Toc187340398 \h </w:instrText>
      </w:r>
      <w:r>
        <w:rPr>
          <w:noProof/>
        </w:rPr>
      </w:r>
      <w:r>
        <w:rPr>
          <w:noProof/>
        </w:rPr>
        <w:fldChar w:fldCharType="separate"/>
      </w:r>
      <w:r>
        <w:rPr>
          <w:noProof/>
        </w:rPr>
        <w:t>48</w:t>
      </w:r>
      <w:r>
        <w:rPr>
          <w:noProof/>
        </w:rPr>
        <w:fldChar w:fldCharType="end"/>
      </w:r>
    </w:p>
    <w:p w14:paraId="403B0540" w14:textId="6C49A690" w:rsidR="00325B9A" w:rsidRDefault="00325B9A">
      <w:pPr>
        <w:pStyle w:val="TOC2"/>
        <w:rPr>
          <w:rFonts w:asciiTheme="minorHAnsi" w:hAnsiTheme="minorHAnsi" w:cstheme="minorBidi"/>
          <w:noProof/>
          <w:kern w:val="2"/>
          <w:sz w:val="24"/>
          <w:szCs w:val="24"/>
          <w:lang w:eastAsia="en-GB"/>
          <w14:ligatures w14:val="standardContextual"/>
        </w:rPr>
      </w:pPr>
      <w:r>
        <w:rPr>
          <w:noProof/>
          <w:lang w:eastAsia="zh-CN"/>
        </w:rPr>
        <w:t>9.3</w:t>
      </w:r>
      <w:r>
        <w:rPr>
          <w:rFonts w:asciiTheme="minorHAnsi" w:hAnsiTheme="minorHAnsi" w:cstheme="minorBidi"/>
          <w:noProof/>
          <w:kern w:val="2"/>
          <w:sz w:val="24"/>
          <w:szCs w:val="24"/>
          <w:lang w:eastAsia="en-GB"/>
          <w14:ligatures w14:val="standardContextual"/>
        </w:rPr>
        <w:tab/>
      </w:r>
      <w:r w:rsidRPr="006E3AD3">
        <w:rPr>
          <w:noProof/>
          <w:color w:val="000000" w:themeColor="text1"/>
        </w:rPr>
        <w:t xml:space="preserve">Capture </w:t>
      </w:r>
      <w:r>
        <w:rPr>
          <w:noProof/>
        </w:rPr>
        <w:t>s</w:t>
      </w:r>
      <w:r w:rsidRPr="006E3AD3">
        <w:rPr>
          <w:noProof/>
          <w:color w:val="000000" w:themeColor="text1"/>
        </w:rPr>
        <w:t>olution for end-user devices</w:t>
      </w:r>
      <w:r>
        <w:rPr>
          <w:noProof/>
        </w:rPr>
        <w:tab/>
      </w:r>
      <w:r>
        <w:rPr>
          <w:noProof/>
        </w:rPr>
        <w:fldChar w:fldCharType="begin" w:fldLock="1"/>
      </w:r>
      <w:r>
        <w:rPr>
          <w:noProof/>
        </w:rPr>
        <w:instrText xml:space="preserve"> PAGEREF _Toc187340399 \h </w:instrText>
      </w:r>
      <w:r>
        <w:rPr>
          <w:noProof/>
        </w:rPr>
      </w:r>
      <w:r>
        <w:rPr>
          <w:noProof/>
        </w:rPr>
        <w:fldChar w:fldCharType="separate"/>
      </w:r>
      <w:r>
        <w:rPr>
          <w:noProof/>
        </w:rPr>
        <w:t>49</w:t>
      </w:r>
      <w:r>
        <w:rPr>
          <w:noProof/>
        </w:rPr>
        <w:fldChar w:fldCharType="end"/>
      </w:r>
    </w:p>
    <w:p w14:paraId="334551AD" w14:textId="0964D8AB"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9.3.1</w:t>
      </w:r>
      <w:r>
        <w:rPr>
          <w:rFonts w:asciiTheme="minorHAnsi"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_Toc187340400 \h </w:instrText>
      </w:r>
      <w:r>
        <w:rPr>
          <w:noProof/>
        </w:rPr>
      </w:r>
      <w:r>
        <w:rPr>
          <w:noProof/>
        </w:rPr>
        <w:fldChar w:fldCharType="separate"/>
      </w:r>
      <w:r>
        <w:rPr>
          <w:noProof/>
        </w:rPr>
        <w:t>49</w:t>
      </w:r>
      <w:r>
        <w:rPr>
          <w:noProof/>
        </w:rPr>
        <w:fldChar w:fldCharType="end"/>
      </w:r>
    </w:p>
    <w:p w14:paraId="055B2322" w14:textId="704DDF85"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.2</w:t>
      </w:r>
      <w:r>
        <w:rPr>
          <w:rFonts w:asciiTheme="minorHAnsi" w:hAnsiTheme="minorHAnsi" w:cstheme="minorBidi"/>
          <w:noProof/>
          <w:kern w:val="2"/>
          <w:sz w:val="24"/>
          <w:szCs w:val="24"/>
          <w:lang w:eastAsia="en-GB"/>
          <w14:ligatures w14:val="standardContextual"/>
        </w:rPr>
        <w:tab/>
      </w:r>
      <w:r>
        <w:rPr>
          <w:noProof/>
        </w:rPr>
        <w:t>Compensation</w:t>
      </w:r>
      <w:r>
        <w:rPr>
          <w:noProof/>
        </w:rPr>
        <w:tab/>
      </w:r>
      <w:r>
        <w:rPr>
          <w:noProof/>
        </w:rPr>
        <w:fldChar w:fldCharType="begin" w:fldLock="1"/>
      </w:r>
      <w:r>
        <w:rPr>
          <w:noProof/>
        </w:rPr>
        <w:instrText xml:space="preserve"> PAGEREF _Toc187340401 \h </w:instrText>
      </w:r>
      <w:r>
        <w:rPr>
          <w:noProof/>
        </w:rPr>
      </w:r>
      <w:r>
        <w:rPr>
          <w:noProof/>
        </w:rPr>
        <w:fldChar w:fldCharType="separate"/>
      </w:r>
      <w:r>
        <w:rPr>
          <w:noProof/>
        </w:rPr>
        <w:t>49</w:t>
      </w:r>
      <w:r>
        <w:rPr>
          <w:noProof/>
        </w:rPr>
        <w:fldChar w:fldCharType="end"/>
      </w:r>
    </w:p>
    <w:p w14:paraId="145F7531" w14:textId="66154596"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rFonts w:asciiTheme="minorHAnsi" w:hAnsiTheme="minorHAnsi" w:cstheme="minorBidi"/>
          <w:noProof/>
          <w:kern w:val="2"/>
          <w:sz w:val="24"/>
          <w:szCs w:val="24"/>
          <w:lang w:eastAsia="en-GB"/>
          <w14:ligatures w14:val="standardContextual"/>
        </w:rPr>
        <w:tab/>
      </w:r>
      <w:r>
        <w:rPr>
          <w:noProof/>
        </w:rPr>
        <w:t>Enhancement</w:t>
      </w:r>
      <w:r>
        <w:rPr>
          <w:noProof/>
        </w:rPr>
        <w:tab/>
      </w:r>
      <w:r>
        <w:rPr>
          <w:noProof/>
        </w:rPr>
        <w:fldChar w:fldCharType="begin" w:fldLock="1"/>
      </w:r>
      <w:r>
        <w:rPr>
          <w:noProof/>
        </w:rPr>
        <w:instrText xml:space="preserve"> PAGEREF _Toc187340402 \h </w:instrText>
      </w:r>
      <w:r>
        <w:rPr>
          <w:noProof/>
        </w:rPr>
      </w:r>
      <w:r>
        <w:rPr>
          <w:noProof/>
        </w:rPr>
        <w:fldChar w:fldCharType="separate"/>
      </w:r>
      <w:r>
        <w:rPr>
          <w:noProof/>
        </w:rPr>
        <w:t>49</w:t>
      </w:r>
      <w:r>
        <w:rPr>
          <w:noProof/>
        </w:rPr>
        <w:fldChar w:fldCharType="end"/>
      </w:r>
    </w:p>
    <w:p w14:paraId="2D1FA83A" w14:textId="371D98DD"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_Toc187340403 \h </w:instrText>
      </w:r>
      <w:r>
        <w:rPr>
          <w:noProof/>
        </w:rPr>
      </w:r>
      <w:r>
        <w:rPr>
          <w:noProof/>
        </w:rPr>
        <w:fldChar w:fldCharType="separate"/>
      </w:r>
      <w:r>
        <w:rPr>
          <w:noProof/>
        </w:rPr>
        <w:t>49</w:t>
      </w:r>
      <w:r>
        <w:rPr>
          <w:noProof/>
        </w:rPr>
        <w:fldChar w:fldCharType="end"/>
      </w:r>
    </w:p>
    <w:p w14:paraId="3285813A" w14:textId="0319611E"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w:t>
      </w:r>
      <w:r>
        <w:rPr>
          <w:noProof/>
          <w:lang w:eastAsia="zh-CN"/>
        </w:rPr>
        <w:t>3.2</w:t>
      </w:r>
      <w:r>
        <w:rPr>
          <w:rFonts w:asciiTheme="minorHAnsi" w:hAnsiTheme="minorHAnsi" w:cstheme="minorBidi"/>
          <w:noProof/>
          <w:kern w:val="2"/>
          <w:sz w:val="24"/>
          <w:szCs w:val="24"/>
          <w:lang w:eastAsia="en-GB"/>
          <w14:ligatures w14:val="standardContextual"/>
        </w:rPr>
        <w:tab/>
      </w:r>
      <w:r>
        <w:rPr>
          <w:noProof/>
          <w:lang w:eastAsia="zh-CN"/>
        </w:rPr>
        <w:t xml:space="preserve"> General considerations</w:t>
      </w:r>
      <w:r>
        <w:rPr>
          <w:noProof/>
        </w:rPr>
        <w:tab/>
      </w:r>
      <w:r>
        <w:rPr>
          <w:noProof/>
        </w:rPr>
        <w:fldChar w:fldCharType="begin" w:fldLock="1"/>
      </w:r>
      <w:r>
        <w:rPr>
          <w:noProof/>
        </w:rPr>
        <w:instrText xml:space="preserve"> PAGEREF _Toc187340404 \h </w:instrText>
      </w:r>
      <w:r>
        <w:rPr>
          <w:noProof/>
        </w:rPr>
      </w:r>
      <w:r>
        <w:rPr>
          <w:noProof/>
        </w:rPr>
        <w:fldChar w:fldCharType="separate"/>
      </w:r>
      <w:r>
        <w:rPr>
          <w:noProof/>
        </w:rPr>
        <w:t>49</w:t>
      </w:r>
      <w:r>
        <w:rPr>
          <w:noProof/>
        </w:rPr>
        <w:fldChar w:fldCharType="end"/>
      </w:r>
    </w:p>
    <w:p w14:paraId="46BB64D6" w14:textId="513548D6"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9.3.3.3</w:t>
      </w:r>
      <w:r>
        <w:rPr>
          <w:rFonts w:asciiTheme="minorHAnsi" w:hAnsiTheme="minorHAnsi" w:cstheme="minorBidi"/>
          <w:noProof/>
          <w:kern w:val="2"/>
          <w:sz w:val="24"/>
          <w:szCs w:val="24"/>
          <w:lang w:eastAsia="en-GB"/>
          <w14:ligatures w14:val="standardContextual"/>
        </w:rPr>
        <w:tab/>
      </w:r>
      <w:r>
        <w:rPr>
          <w:noProof/>
        </w:rPr>
        <w:t>AEC</w:t>
      </w:r>
      <w:r>
        <w:rPr>
          <w:noProof/>
        </w:rPr>
        <w:tab/>
      </w:r>
      <w:r>
        <w:rPr>
          <w:noProof/>
        </w:rPr>
        <w:fldChar w:fldCharType="begin" w:fldLock="1"/>
      </w:r>
      <w:r>
        <w:rPr>
          <w:noProof/>
        </w:rPr>
        <w:instrText xml:space="preserve"> PAGEREF _Toc187340405 \h </w:instrText>
      </w:r>
      <w:r>
        <w:rPr>
          <w:noProof/>
        </w:rPr>
      </w:r>
      <w:r>
        <w:rPr>
          <w:noProof/>
        </w:rPr>
        <w:fldChar w:fldCharType="separate"/>
      </w:r>
      <w:r>
        <w:rPr>
          <w:noProof/>
        </w:rPr>
        <w:t>49</w:t>
      </w:r>
      <w:r>
        <w:rPr>
          <w:noProof/>
        </w:rPr>
        <w:fldChar w:fldCharType="end"/>
      </w:r>
    </w:p>
    <w:p w14:paraId="1E184C9F" w14:textId="50A798F0"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.3.3</w:t>
      </w:r>
      <w:r>
        <w:rPr>
          <w:noProof/>
          <w:lang w:eastAsia="zh-CN"/>
        </w:rPr>
        <w:t>.4</w:t>
      </w:r>
      <w:r>
        <w:rPr>
          <w:rFonts w:asciiTheme="minorHAnsi" w:hAnsiTheme="minorHAnsi" w:cstheme="minorBidi"/>
          <w:noProof/>
          <w:kern w:val="2"/>
          <w:sz w:val="24"/>
          <w:szCs w:val="24"/>
          <w:lang w:eastAsia="en-GB"/>
          <w14:ligatures w14:val="standardContextual"/>
        </w:rPr>
        <w:tab/>
      </w:r>
      <w:r>
        <w:rPr>
          <w:noProof/>
        </w:rPr>
        <w:t>Noise reduction</w:t>
      </w:r>
      <w:r>
        <w:rPr>
          <w:noProof/>
        </w:rPr>
        <w:tab/>
      </w:r>
      <w:r>
        <w:rPr>
          <w:noProof/>
        </w:rPr>
        <w:fldChar w:fldCharType="begin" w:fldLock="1"/>
      </w:r>
      <w:r>
        <w:rPr>
          <w:noProof/>
        </w:rPr>
        <w:instrText xml:space="preserve"> PAGEREF _Toc187340406 \h </w:instrText>
      </w:r>
      <w:r>
        <w:rPr>
          <w:noProof/>
        </w:rPr>
      </w:r>
      <w:r>
        <w:rPr>
          <w:noProof/>
        </w:rPr>
        <w:fldChar w:fldCharType="separate"/>
      </w:r>
      <w:r>
        <w:rPr>
          <w:noProof/>
        </w:rPr>
        <w:t>50</w:t>
      </w:r>
      <w:r>
        <w:rPr>
          <w:noProof/>
        </w:rPr>
        <w:fldChar w:fldCharType="end"/>
      </w:r>
    </w:p>
    <w:p w14:paraId="2540324D" w14:textId="7B52A47D"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9.3.3.4.1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_Toc187340407 \h </w:instrText>
      </w:r>
      <w:r>
        <w:rPr>
          <w:noProof/>
        </w:rPr>
      </w:r>
      <w:r>
        <w:rPr>
          <w:noProof/>
        </w:rPr>
        <w:fldChar w:fldCharType="separate"/>
      </w:r>
      <w:r>
        <w:rPr>
          <w:noProof/>
        </w:rPr>
        <w:t>50</w:t>
      </w:r>
      <w:r>
        <w:rPr>
          <w:noProof/>
        </w:rPr>
        <w:fldChar w:fldCharType="end"/>
      </w:r>
    </w:p>
    <w:p w14:paraId="2AD672D7" w14:textId="6A4FD1B9"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Wind noise reduction</w:t>
      </w:r>
      <w:r>
        <w:rPr>
          <w:noProof/>
        </w:rPr>
        <w:tab/>
      </w:r>
      <w:r>
        <w:rPr>
          <w:noProof/>
        </w:rPr>
        <w:fldChar w:fldCharType="begin" w:fldLock="1"/>
      </w:r>
      <w:r>
        <w:rPr>
          <w:noProof/>
        </w:rPr>
        <w:instrText xml:space="preserve"> PAGEREF _Toc187340408 \h </w:instrText>
      </w:r>
      <w:r>
        <w:rPr>
          <w:noProof/>
        </w:rPr>
      </w:r>
      <w:r>
        <w:rPr>
          <w:noProof/>
        </w:rPr>
        <w:fldChar w:fldCharType="separate"/>
      </w:r>
      <w:r>
        <w:rPr>
          <w:noProof/>
        </w:rPr>
        <w:t>50</w:t>
      </w:r>
      <w:r>
        <w:rPr>
          <w:noProof/>
        </w:rPr>
        <w:fldChar w:fldCharType="end"/>
      </w:r>
    </w:p>
    <w:p w14:paraId="000064CC" w14:textId="544E1526"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9.3.3.4.3</w:t>
      </w:r>
      <w:r>
        <w:rPr>
          <w:rFonts w:asciiTheme="minorHAnsi" w:hAnsiTheme="minorHAnsi" w:cstheme="minorBidi"/>
          <w:noProof/>
          <w:kern w:val="2"/>
          <w:sz w:val="24"/>
          <w:szCs w:val="24"/>
          <w:lang w:eastAsia="en-GB"/>
          <w14:ligatures w14:val="standardContextual"/>
        </w:rPr>
        <w:tab/>
      </w:r>
      <w:r>
        <w:rPr>
          <w:noProof/>
          <w:lang w:eastAsia="zh-CN"/>
        </w:rPr>
        <w:t>Microphone noise reduction</w:t>
      </w:r>
      <w:r>
        <w:rPr>
          <w:noProof/>
        </w:rPr>
        <w:tab/>
      </w:r>
      <w:r>
        <w:rPr>
          <w:noProof/>
        </w:rPr>
        <w:fldChar w:fldCharType="begin" w:fldLock="1"/>
      </w:r>
      <w:r>
        <w:rPr>
          <w:noProof/>
        </w:rPr>
        <w:instrText xml:space="preserve"> PAGEREF _Toc187340409 \h </w:instrText>
      </w:r>
      <w:r>
        <w:rPr>
          <w:noProof/>
        </w:rPr>
      </w:r>
      <w:r>
        <w:rPr>
          <w:noProof/>
        </w:rPr>
        <w:fldChar w:fldCharType="separate"/>
      </w:r>
      <w:r>
        <w:rPr>
          <w:noProof/>
        </w:rPr>
        <w:t>50</w:t>
      </w:r>
      <w:r>
        <w:rPr>
          <w:noProof/>
        </w:rPr>
        <w:fldChar w:fldCharType="end"/>
      </w:r>
    </w:p>
    <w:p w14:paraId="2A278C8D" w14:textId="288C6C99"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Background noise reduction</w:t>
      </w:r>
      <w:r>
        <w:rPr>
          <w:noProof/>
        </w:rPr>
        <w:tab/>
      </w:r>
      <w:r>
        <w:rPr>
          <w:noProof/>
        </w:rPr>
        <w:fldChar w:fldCharType="begin" w:fldLock="1"/>
      </w:r>
      <w:r>
        <w:rPr>
          <w:noProof/>
        </w:rPr>
        <w:instrText xml:space="preserve"> PAGEREF _Toc187340410 \h </w:instrText>
      </w:r>
      <w:r>
        <w:rPr>
          <w:noProof/>
        </w:rPr>
      </w:r>
      <w:r>
        <w:rPr>
          <w:noProof/>
        </w:rPr>
        <w:fldChar w:fldCharType="separate"/>
      </w:r>
      <w:r>
        <w:rPr>
          <w:noProof/>
        </w:rPr>
        <w:t>50</w:t>
      </w:r>
      <w:r>
        <w:rPr>
          <w:noProof/>
        </w:rPr>
        <w:fldChar w:fldCharType="end"/>
      </w:r>
    </w:p>
    <w:p w14:paraId="4A47B7AB" w14:textId="3D54E179"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 xml:space="preserve">9.3.3.4.5 </w:t>
      </w:r>
      <w:r>
        <w:rPr>
          <w:rFonts w:asciiTheme="minorHAnsi" w:hAnsiTheme="minorHAnsi" w:cstheme="minorBidi"/>
          <w:noProof/>
          <w:kern w:val="2"/>
          <w:sz w:val="24"/>
          <w:szCs w:val="24"/>
          <w:lang w:eastAsia="en-GB"/>
          <w14:ligatures w14:val="standardContextual"/>
        </w:rPr>
        <w:tab/>
      </w:r>
      <w:r>
        <w:rPr>
          <w:noProof/>
          <w:lang w:eastAsia="zh-CN"/>
        </w:rPr>
        <w:t>Audio focusing</w:t>
      </w:r>
      <w:r>
        <w:rPr>
          <w:noProof/>
        </w:rPr>
        <w:tab/>
      </w:r>
      <w:r>
        <w:rPr>
          <w:noProof/>
        </w:rPr>
        <w:fldChar w:fldCharType="begin" w:fldLock="1"/>
      </w:r>
      <w:r>
        <w:rPr>
          <w:noProof/>
        </w:rPr>
        <w:instrText xml:space="preserve"> PAGEREF _Toc187340411 \h </w:instrText>
      </w:r>
      <w:r>
        <w:rPr>
          <w:noProof/>
        </w:rPr>
      </w:r>
      <w:r>
        <w:rPr>
          <w:noProof/>
        </w:rPr>
        <w:fldChar w:fldCharType="separate"/>
      </w:r>
      <w:r>
        <w:rPr>
          <w:noProof/>
        </w:rPr>
        <w:t>50</w:t>
      </w:r>
      <w:r>
        <w:rPr>
          <w:noProof/>
        </w:rPr>
        <w:fldChar w:fldCharType="end"/>
      </w:r>
    </w:p>
    <w:p w14:paraId="3C5DF676" w14:textId="0CF70823"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.4</w:t>
      </w:r>
      <w:r>
        <w:rPr>
          <w:rFonts w:asciiTheme="minorHAnsi" w:hAnsiTheme="minorHAnsi" w:cstheme="minorBidi"/>
          <w:noProof/>
          <w:kern w:val="2"/>
          <w:sz w:val="24"/>
          <w:szCs w:val="24"/>
          <w:lang w:eastAsia="en-GB"/>
          <w14:ligatures w14:val="standardContextual"/>
        </w:rPr>
        <w:tab/>
      </w:r>
      <w:r>
        <w:rPr>
          <w:noProof/>
        </w:rPr>
        <w:t>Audio format generation</w:t>
      </w:r>
      <w:r>
        <w:rPr>
          <w:noProof/>
        </w:rPr>
        <w:tab/>
      </w:r>
      <w:r>
        <w:rPr>
          <w:noProof/>
        </w:rPr>
        <w:fldChar w:fldCharType="begin" w:fldLock="1"/>
      </w:r>
      <w:r>
        <w:rPr>
          <w:noProof/>
        </w:rPr>
        <w:instrText xml:space="preserve"> PAGEREF _Toc187340412 \h </w:instrText>
      </w:r>
      <w:r>
        <w:rPr>
          <w:noProof/>
        </w:rPr>
      </w:r>
      <w:r>
        <w:rPr>
          <w:noProof/>
        </w:rPr>
        <w:fldChar w:fldCharType="separate"/>
      </w:r>
      <w:r>
        <w:rPr>
          <w:noProof/>
        </w:rPr>
        <w:t>50</w:t>
      </w:r>
      <w:r>
        <w:rPr>
          <w:noProof/>
        </w:rPr>
        <w:fldChar w:fldCharType="end"/>
      </w:r>
    </w:p>
    <w:p w14:paraId="7BC4D073" w14:textId="5F7A1046"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_Toc187340413 \h </w:instrText>
      </w:r>
      <w:r>
        <w:rPr>
          <w:noProof/>
        </w:rPr>
      </w:r>
      <w:r>
        <w:rPr>
          <w:noProof/>
        </w:rPr>
        <w:fldChar w:fldCharType="separate"/>
      </w:r>
      <w:r>
        <w:rPr>
          <w:noProof/>
        </w:rPr>
        <w:t>50</w:t>
      </w:r>
      <w:r>
        <w:rPr>
          <w:noProof/>
        </w:rPr>
        <w:fldChar w:fldCharType="end"/>
      </w:r>
    </w:p>
    <w:p w14:paraId="487DC5D6" w14:textId="4D235B23"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.4.2</w:t>
      </w:r>
      <w:r>
        <w:rPr>
          <w:rFonts w:asciiTheme="minorHAnsi" w:hAnsiTheme="minorHAnsi" w:cstheme="minorBidi"/>
          <w:noProof/>
          <w:kern w:val="2"/>
          <w:sz w:val="24"/>
          <w:szCs w:val="24"/>
          <w:lang w:eastAsia="en-GB"/>
          <w14:ligatures w14:val="standardContextual"/>
        </w:rPr>
        <w:tab/>
      </w:r>
      <w:r>
        <w:rPr>
          <w:noProof/>
        </w:rPr>
        <w:t>Example of stereo processing</w:t>
      </w:r>
      <w:r>
        <w:rPr>
          <w:noProof/>
        </w:rPr>
        <w:tab/>
      </w:r>
      <w:r>
        <w:rPr>
          <w:noProof/>
        </w:rPr>
        <w:fldChar w:fldCharType="begin" w:fldLock="1"/>
      </w:r>
      <w:r>
        <w:rPr>
          <w:noProof/>
        </w:rPr>
        <w:instrText xml:space="preserve"> PAGEREF _Toc187340414 \h </w:instrText>
      </w:r>
      <w:r>
        <w:rPr>
          <w:noProof/>
        </w:rPr>
      </w:r>
      <w:r>
        <w:rPr>
          <w:noProof/>
        </w:rPr>
        <w:fldChar w:fldCharType="separate"/>
      </w:r>
      <w:r>
        <w:rPr>
          <w:noProof/>
        </w:rPr>
        <w:t>50</w:t>
      </w:r>
      <w:r>
        <w:rPr>
          <w:noProof/>
        </w:rPr>
        <w:fldChar w:fldCharType="end"/>
      </w:r>
    </w:p>
    <w:p w14:paraId="1C1B788A" w14:textId="1F18C07E"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w:t>
      </w:r>
      <w:r>
        <w:rPr>
          <w:noProof/>
        </w:rPr>
        <w:t>.3.4.3</w:t>
      </w:r>
      <w:r>
        <w:rPr>
          <w:rFonts w:asciiTheme="minorHAnsi" w:hAnsiTheme="minorHAnsi" w:cstheme="minorBidi"/>
          <w:noProof/>
          <w:kern w:val="2"/>
          <w:sz w:val="24"/>
          <w:szCs w:val="24"/>
          <w:lang w:eastAsia="en-GB"/>
          <w14:ligatures w14:val="standardContextual"/>
        </w:rPr>
        <w:tab/>
      </w:r>
      <w:r>
        <w:rPr>
          <w:noProof/>
        </w:rPr>
        <w:t>Example of scene-based audio processing</w:t>
      </w:r>
      <w:r>
        <w:rPr>
          <w:noProof/>
        </w:rPr>
        <w:tab/>
      </w:r>
      <w:r>
        <w:rPr>
          <w:noProof/>
        </w:rPr>
        <w:fldChar w:fldCharType="begin" w:fldLock="1"/>
      </w:r>
      <w:r>
        <w:rPr>
          <w:noProof/>
        </w:rPr>
        <w:instrText xml:space="preserve"> PAGEREF _Toc187340415 \h </w:instrText>
      </w:r>
      <w:r>
        <w:rPr>
          <w:noProof/>
        </w:rPr>
      </w:r>
      <w:r>
        <w:rPr>
          <w:noProof/>
        </w:rPr>
        <w:fldChar w:fldCharType="separate"/>
      </w:r>
      <w:r>
        <w:rPr>
          <w:noProof/>
        </w:rPr>
        <w:t>51</w:t>
      </w:r>
      <w:r>
        <w:rPr>
          <w:noProof/>
        </w:rPr>
        <w:fldChar w:fldCharType="end"/>
      </w:r>
    </w:p>
    <w:p w14:paraId="64EBF8C8" w14:textId="423EF2B8"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9.3.4.3.1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_Toc187340416 \h </w:instrText>
      </w:r>
      <w:r>
        <w:rPr>
          <w:noProof/>
        </w:rPr>
      </w:r>
      <w:r>
        <w:rPr>
          <w:noProof/>
        </w:rPr>
        <w:fldChar w:fldCharType="separate"/>
      </w:r>
      <w:r>
        <w:rPr>
          <w:noProof/>
        </w:rPr>
        <w:t>51</w:t>
      </w:r>
      <w:r>
        <w:rPr>
          <w:noProof/>
        </w:rPr>
        <w:fldChar w:fldCharType="end"/>
      </w:r>
    </w:p>
    <w:p w14:paraId="4BB408C4" w14:textId="08B4A31E"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9.3.4.3.2</w:t>
      </w:r>
      <w:r>
        <w:rPr>
          <w:rFonts w:asciiTheme="minorHAnsi" w:hAnsiTheme="minorHAnsi" w:cstheme="minorBidi"/>
          <w:noProof/>
          <w:kern w:val="2"/>
          <w:sz w:val="24"/>
          <w:szCs w:val="24"/>
          <w:lang w:eastAsia="en-GB"/>
          <w14:ligatures w14:val="standardContextual"/>
        </w:rPr>
        <w:tab/>
      </w:r>
      <w:r>
        <w:rPr>
          <w:noProof/>
          <w:lang w:eastAsia="zh-CN"/>
        </w:rPr>
        <w:t>Content based processing</w:t>
      </w:r>
      <w:r>
        <w:rPr>
          <w:noProof/>
        </w:rPr>
        <w:tab/>
      </w:r>
      <w:r>
        <w:rPr>
          <w:noProof/>
        </w:rPr>
        <w:fldChar w:fldCharType="begin" w:fldLock="1"/>
      </w:r>
      <w:r>
        <w:rPr>
          <w:noProof/>
        </w:rPr>
        <w:instrText xml:space="preserve"> PAGEREF _Toc187340417 \h </w:instrText>
      </w:r>
      <w:r>
        <w:rPr>
          <w:noProof/>
        </w:rPr>
      </w:r>
      <w:r>
        <w:rPr>
          <w:noProof/>
        </w:rPr>
        <w:fldChar w:fldCharType="separate"/>
      </w:r>
      <w:r>
        <w:rPr>
          <w:noProof/>
        </w:rPr>
        <w:t>51</w:t>
      </w:r>
      <w:r>
        <w:rPr>
          <w:noProof/>
        </w:rPr>
        <w:fldChar w:fldCharType="end"/>
      </w:r>
    </w:p>
    <w:p w14:paraId="54C1278F" w14:textId="30F4FB90"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9.3.4.3.3</w:t>
      </w:r>
      <w:r>
        <w:rPr>
          <w:rFonts w:asciiTheme="minorHAnsi" w:hAnsiTheme="minorHAnsi" w:cstheme="minorBidi"/>
          <w:noProof/>
          <w:kern w:val="2"/>
          <w:sz w:val="24"/>
          <w:szCs w:val="24"/>
          <w:lang w:eastAsia="en-GB"/>
          <w14:ligatures w14:val="standardContextual"/>
        </w:rPr>
        <w:tab/>
      </w:r>
      <w:r>
        <w:rPr>
          <w:noProof/>
          <w:lang w:eastAsia="zh-CN"/>
        </w:rPr>
        <w:t>Ambisonic upmixer</w:t>
      </w:r>
      <w:r>
        <w:rPr>
          <w:noProof/>
        </w:rPr>
        <w:tab/>
      </w:r>
      <w:r>
        <w:rPr>
          <w:noProof/>
        </w:rPr>
        <w:fldChar w:fldCharType="begin" w:fldLock="1"/>
      </w:r>
      <w:r>
        <w:rPr>
          <w:noProof/>
        </w:rPr>
        <w:instrText xml:space="preserve"> PAGEREF _Toc187340418 \h </w:instrText>
      </w:r>
      <w:r>
        <w:rPr>
          <w:noProof/>
        </w:rPr>
      </w:r>
      <w:r>
        <w:rPr>
          <w:noProof/>
        </w:rPr>
        <w:fldChar w:fldCharType="separate"/>
      </w:r>
      <w:r>
        <w:rPr>
          <w:noProof/>
        </w:rPr>
        <w:t>51</w:t>
      </w:r>
      <w:r>
        <w:rPr>
          <w:noProof/>
        </w:rPr>
        <w:fldChar w:fldCharType="end"/>
      </w:r>
    </w:p>
    <w:p w14:paraId="1117896B" w14:textId="39A02EC1" w:rsidR="00325B9A" w:rsidRDefault="00325B9A">
      <w:pPr>
        <w:pStyle w:val="TOC4"/>
        <w:rPr>
          <w:rFonts w:asciiTheme="minorHAnsi" w:hAnsiTheme="minorHAnsi" w:cstheme="minorBidi"/>
          <w:noProof/>
          <w:kern w:val="2"/>
          <w:sz w:val="24"/>
          <w:szCs w:val="24"/>
          <w:lang w:eastAsia="en-GB"/>
          <w14:ligatures w14:val="standardContextual"/>
        </w:rPr>
      </w:pPr>
      <w:r>
        <w:rPr>
          <w:noProof/>
          <w:lang w:eastAsia="zh-CN"/>
        </w:rPr>
        <w:t>9.3</w:t>
      </w:r>
      <w:r>
        <w:rPr>
          <w:noProof/>
        </w:rPr>
        <w:t>.4.4</w:t>
      </w:r>
      <w:r>
        <w:rPr>
          <w:rFonts w:asciiTheme="minorHAnsi" w:hAnsiTheme="minorHAnsi" w:cstheme="minorBidi"/>
          <w:noProof/>
          <w:kern w:val="2"/>
          <w:sz w:val="24"/>
          <w:szCs w:val="24"/>
          <w:lang w:eastAsia="en-GB"/>
          <w14:ligatures w14:val="standardContextual"/>
        </w:rPr>
        <w:tab/>
      </w:r>
      <w:r>
        <w:rPr>
          <w:noProof/>
        </w:rPr>
        <w:t>Example of parametric spatial audio processing</w:t>
      </w:r>
      <w:r>
        <w:rPr>
          <w:noProof/>
        </w:rPr>
        <w:tab/>
      </w:r>
      <w:r>
        <w:rPr>
          <w:noProof/>
        </w:rPr>
        <w:fldChar w:fldCharType="begin" w:fldLock="1"/>
      </w:r>
      <w:r>
        <w:rPr>
          <w:noProof/>
        </w:rPr>
        <w:instrText xml:space="preserve"> PAGEREF _Toc187340419 \h </w:instrText>
      </w:r>
      <w:r>
        <w:rPr>
          <w:noProof/>
        </w:rPr>
      </w:r>
      <w:r>
        <w:rPr>
          <w:noProof/>
        </w:rPr>
        <w:fldChar w:fldCharType="separate"/>
      </w:r>
      <w:r>
        <w:rPr>
          <w:noProof/>
        </w:rPr>
        <w:t>51</w:t>
      </w:r>
      <w:r>
        <w:rPr>
          <w:noProof/>
        </w:rPr>
        <w:fldChar w:fldCharType="end"/>
      </w:r>
    </w:p>
    <w:p w14:paraId="4EFF99FF" w14:textId="7138B6B8"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9.3.4.4.1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_Toc187340420 \h </w:instrText>
      </w:r>
      <w:r>
        <w:rPr>
          <w:noProof/>
        </w:rPr>
      </w:r>
      <w:r>
        <w:rPr>
          <w:noProof/>
        </w:rPr>
        <w:fldChar w:fldCharType="separate"/>
      </w:r>
      <w:r>
        <w:rPr>
          <w:noProof/>
        </w:rPr>
        <w:t>51</w:t>
      </w:r>
      <w:r>
        <w:rPr>
          <w:noProof/>
        </w:rPr>
        <w:fldChar w:fldCharType="end"/>
      </w:r>
    </w:p>
    <w:p w14:paraId="3EC3BA75" w14:textId="684E706A"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9.3.4.4.2</w:t>
      </w:r>
      <w:r>
        <w:rPr>
          <w:rFonts w:asciiTheme="minorHAnsi" w:hAnsiTheme="minorHAnsi" w:cstheme="minorBidi"/>
          <w:noProof/>
          <w:kern w:val="2"/>
          <w:sz w:val="24"/>
          <w:szCs w:val="24"/>
          <w:lang w:eastAsia="en-GB"/>
          <w14:ligatures w14:val="standardContextual"/>
        </w:rPr>
        <w:tab/>
      </w:r>
      <w:r>
        <w:rPr>
          <w:noProof/>
          <w:lang w:eastAsia="zh-CN"/>
        </w:rPr>
        <w:t>Downmixing</w:t>
      </w:r>
      <w:r>
        <w:rPr>
          <w:noProof/>
        </w:rPr>
        <w:tab/>
      </w:r>
      <w:r>
        <w:rPr>
          <w:noProof/>
        </w:rPr>
        <w:fldChar w:fldCharType="begin" w:fldLock="1"/>
      </w:r>
      <w:r>
        <w:rPr>
          <w:noProof/>
        </w:rPr>
        <w:instrText xml:space="preserve"> PAGEREF _Toc187340421 \h </w:instrText>
      </w:r>
      <w:r>
        <w:rPr>
          <w:noProof/>
        </w:rPr>
      </w:r>
      <w:r>
        <w:rPr>
          <w:noProof/>
        </w:rPr>
        <w:fldChar w:fldCharType="separate"/>
      </w:r>
      <w:r>
        <w:rPr>
          <w:noProof/>
        </w:rPr>
        <w:t>51</w:t>
      </w:r>
      <w:r>
        <w:rPr>
          <w:noProof/>
        </w:rPr>
        <w:fldChar w:fldCharType="end"/>
      </w:r>
    </w:p>
    <w:p w14:paraId="75D4E6C7" w14:textId="6FEEF8F9" w:rsidR="00325B9A" w:rsidRDefault="00325B9A">
      <w:pPr>
        <w:pStyle w:val="TOC5"/>
        <w:rPr>
          <w:rFonts w:asciiTheme="minorHAnsi" w:hAnsiTheme="minorHAnsi" w:cstheme="minorBidi"/>
          <w:noProof/>
          <w:kern w:val="2"/>
          <w:sz w:val="24"/>
          <w:szCs w:val="24"/>
          <w:lang w:eastAsia="en-GB"/>
          <w14:ligatures w14:val="standardContextual"/>
        </w:rPr>
      </w:pPr>
      <w:r>
        <w:rPr>
          <w:noProof/>
          <w:lang w:eastAsia="zh-CN"/>
        </w:rPr>
        <w:t>9.3.4.4.3</w:t>
      </w:r>
      <w:r>
        <w:rPr>
          <w:rFonts w:asciiTheme="minorHAnsi" w:hAnsiTheme="minorHAnsi" w:cstheme="minorBidi"/>
          <w:noProof/>
          <w:kern w:val="2"/>
          <w:sz w:val="24"/>
          <w:szCs w:val="24"/>
          <w:lang w:eastAsia="en-GB"/>
          <w14:ligatures w14:val="standardContextual"/>
        </w:rPr>
        <w:tab/>
      </w:r>
      <w:r>
        <w:rPr>
          <w:noProof/>
          <w:lang w:eastAsia="zh-CN"/>
        </w:rPr>
        <w:t>Spatial analysis</w:t>
      </w:r>
      <w:r>
        <w:rPr>
          <w:noProof/>
        </w:rPr>
        <w:tab/>
      </w:r>
      <w:r>
        <w:rPr>
          <w:noProof/>
        </w:rPr>
        <w:fldChar w:fldCharType="begin" w:fldLock="1"/>
      </w:r>
      <w:r>
        <w:rPr>
          <w:noProof/>
        </w:rPr>
        <w:instrText xml:space="preserve"> PAGEREF _Toc187340422 \h </w:instrText>
      </w:r>
      <w:r>
        <w:rPr>
          <w:noProof/>
        </w:rPr>
      </w:r>
      <w:r>
        <w:rPr>
          <w:noProof/>
        </w:rPr>
        <w:fldChar w:fldCharType="separate"/>
      </w:r>
      <w:r>
        <w:rPr>
          <w:noProof/>
        </w:rPr>
        <w:t>51</w:t>
      </w:r>
      <w:r>
        <w:rPr>
          <w:noProof/>
        </w:rPr>
        <w:fldChar w:fldCharType="end"/>
      </w:r>
    </w:p>
    <w:p w14:paraId="03A65D0D" w14:textId="52389357"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3</w:t>
      </w:r>
      <w:r>
        <w:rPr>
          <w:noProof/>
        </w:rPr>
        <w:t>.5</w:t>
      </w:r>
      <w:r>
        <w:rPr>
          <w:rFonts w:asciiTheme="minorHAnsi" w:hAnsiTheme="minorHAnsi" w:cstheme="minorBidi"/>
          <w:noProof/>
          <w:kern w:val="2"/>
          <w:sz w:val="24"/>
          <w:szCs w:val="24"/>
          <w:lang w:eastAsia="en-GB"/>
          <w14:ligatures w14:val="standardContextual"/>
        </w:rPr>
        <w:tab/>
      </w:r>
      <w:r>
        <w:rPr>
          <w:noProof/>
        </w:rPr>
        <w:t>Post-proc</w:t>
      </w:r>
      <w:r>
        <w:rPr>
          <w:noProof/>
          <w:lang w:eastAsia="zh-CN"/>
        </w:rPr>
        <w:t>essing</w:t>
      </w:r>
      <w:r>
        <w:rPr>
          <w:noProof/>
        </w:rPr>
        <w:tab/>
      </w:r>
      <w:r>
        <w:rPr>
          <w:noProof/>
        </w:rPr>
        <w:fldChar w:fldCharType="begin" w:fldLock="1"/>
      </w:r>
      <w:r>
        <w:rPr>
          <w:noProof/>
        </w:rPr>
        <w:instrText xml:space="preserve"> PAGEREF _Toc187340423 \h </w:instrText>
      </w:r>
      <w:r>
        <w:rPr>
          <w:noProof/>
        </w:rPr>
      </w:r>
      <w:r>
        <w:rPr>
          <w:noProof/>
        </w:rPr>
        <w:fldChar w:fldCharType="separate"/>
      </w:r>
      <w:r>
        <w:rPr>
          <w:noProof/>
        </w:rPr>
        <w:t>52</w:t>
      </w:r>
      <w:r>
        <w:rPr>
          <w:noProof/>
        </w:rPr>
        <w:fldChar w:fldCharType="end"/>
      </w:r>
    </w:p>
    <w:p w14:paraId="204C7FD6" w14:textId="4087569A"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10</w:t>
      </w:r>
      <w:r>
        <w:rPr>
          <w:rFonts w:asciiTheme="minorHAnsi" w:hAnsiTheme="minorHAnsi" w:cstheme="minorBidi"/>
          <w:noProof/>
          <w:kern w:val="2"/>
          <w:sz w:val="24"/>
          <w:szCs w:val="24"/>
          <w:lang w:eastAsia="en-GB"/>
          <w14:ligatures w14:val="standardContextual"/>
        </w:rPr>
        <w:tab/>
      </w:r>
      <w:r>
        <w:rPr>
          <w:noProof/>
          <w:lang w:eastAsia="zh-CN"/>
        </w:rPr>
        <w:t>Conclusions and Recommendations</w:t>
      </w:r>
      <w:r>
        <w:rPr>
          <w:noProof/>
        </w:rPr>
        <w:tab/>
      </w:r>
      <w:r>
        <w:rPr>
          <w:noProof/>
        </w:rPr>
        <w:fldChar w:fldCharType="begin" w:fldLock="1"/>
      </w:r>
      <w:r>
        <w:rPr>
          <w:noProof/>
        </w:rPr>
        <w:instrText xml:space="preserve"> PAGEREF _Toc187340424 \h </w:instrText>
      </w:r>
      <w:r>
        <w:rPr>
          <w:noProof/>
        </w:rPr>
      </w:r>
      <w:r>
        <w:rPr>
          <w:noProof/>
        </w:rPr>
        <w:fldChar w:fldCharType="separate"/>
      </w:r>
      <w:r>
        <w:rPr>
          <w:noProof/>
        </w:rPr>
        <w:t>52</w:t>
      </w:r>
      <w:r>
        <w:rPr>
          <w:noProof/>
        </w:rPr>
        <w:fldChar w:fldCharType="end"/>
      </w:r>
    </w:p>
    <w:p w14:paraId="31D0EC7D" w14:textId="71CE5548" w:rsidR="00325B9A" w:rsidRDefault="00325B9A">
      <w:pPr>
        <w:pStyle w:val="TOC8"/>
        <w:rPr>
          <w:rFonts w:asciiTheme="minorHAnsi" w:hAnsiTheme="minorHAnsi" w:cstheme="minorBidi"/>
          <w:b w:val="0"/>
          <w:noProof/>
          <w:kern w:val="2"/>
          <w:sz w:val="24"/>
          <w:szCs w:val="24"/>
          <w:lang w:eastAsia="en-GB"/>
          <w14:ligatures w14:val="standardContextual"/>
        </w:rPr>
      </w:pPr>
      <w:r>
        <w:rPr>
          <w:noProof/>
          <w:lang w:eastAsia="zh-CN"/>
        </w:rPr>
        <w:t>Annex A:</w:t>
      </w:r>
      <w:r>
        <w:rPr>
          <w:noProof/>
          <w:lang w:eastAsia="zh-CN"/>
        </w:rPr>
        <w:tab/>
        <w:t>UE size</w:t>
      </w:r>
      <w:r>
        <w:rPr>
          <w:noProof/>
        </w:rPr>
        <w:tab/>
      </w:r>
      <w:r>
        <w:rPr>
          <w:noProof/>
        </w:rPr>
        <w:fldChar w:fldCharType="begin" w:fldLock="1"/>
      </w:r>
      <w:r>
        <w:rPr>
          <w:noProof/>
        </w:rPr>
        <w:instrText xml:space="preserve"> PAGEREF _Toc187340425 \h </w:instrText>
      </w:r>
      <w:r>
        <w:rPr>
          <w:noProof/>
        </w:rPr>
      </w:r>
      <w:r>
        <w:rPr>
          <w:noProof/>
        </w:rPr>
        <w:fldChar w:fldCharType="separate"/>
      </w:r>
      <w:r>
        <w:rPr>
          <w:noProof/>
        </w:rPr>
        <w:t>5</w:t>
      </w:r>
      <w:r>
        <w:rPr>
          <w:noProof/>
        </w:rPr>
        <w:t>2</w:t>
      </w:r>
      <w:r>
        <w:rPr>
          <w:noProof/>
        </w:rPr>
        <w:fldChar w:fldCharType="end"/>
      </w:r>
    </w:p>
    <w:p w14:paraId="370D56A5" w14:textId="4F0AFA86" w:rsidR="00325B9A" w:rsidRDefault="00325B9A">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Mobile phone size</w:t>
      </w:r>
      <w:r>
        <w:rPr>
          <w:noProof/>
        </w:rPr>
        <w:tab/>
      </w:r>
      <w:r>
        <w:rPr>
          <w:noProof/>
        </w:rPr>
        <w:fldChar w:fldCharType="begin" w:fldLock="1"/>
      </w:r>
      <w:r>
        <w:rPr>
          <w:noProof/>
        </w:rPr>
        <w:instrText xml:space="preserve"> PAGEREF _Toc187340426 \h </w:instrText>
      </w:r>
      <w:r>
        <w:rPr>
          <w:noProof/>
        </w:rPr>
      </w:r>
      <w:r>
        <w:rPr>
          <w:noProof/>
        </w:rPr>
        <w:fldChar w:fldCharType="separate"/>
      </w:r>
      <w:r>
        <w:rPr>
          <w:noProof/>
        </w:rPr>
        <w:t>52</w:t>
      </w:r>
      <w:r>
        <w:rPr>
          <w:noProof/>
        </w:rPr>
        <w:fldChar w:fldCharType="end"/>
      </w:r>
    </w:p>
    <w:p w14:paraId="15C1CC9D" w14:textId="30DD41A4" w:rsidR="00325B9A" w:rsidRDefault="00325B9A">
      <w:pPr>
        <w:pStyle w:val="TOC2"/>
        <w:rPr>
          <w:rFonts w:asciiTheme="minorHAnsi" w:hAnsiTheme="minorHAnsi" w:cstheme="minorBidi"/>
          <w:noProof/>
          <w:kern w:val="2"/>
          <w:sz w:val="24"/>
          <w:szCs w:val="24"/>
          <w:lang w:eastAsia="en-GB"/>
          <w14:ligatures w14:val="standardContextual"/>
        </w:rPr>
      </w:pPr>
      <w:r>
        <w:rPr>
          <w:noProof/>
        </w:rPr>
        <w:t>A.1.1</w:t>
      </w:r>
      <w:r>
        <w:rPr>
          <w:rFonts w:asciiTheme="minorHAnsi" w:hAnsiTheme="minorHAnsi" w:cstheme="minorBidi"/>
          <w:noProof/>
          <w:kern w:val="2"/>
          <w:sz w:val="24"/>
          <w:szCs w:val="24"/>
          <w:lang w:eastAsia="en-GB"/>
          <w14:ligatures w14:val="standardContextual"/>
        </w:rPr>
        <w:tab/>
      </w:r>
      <w:r>
        <w:rPr>
          <w:noProof/>
        </w:rPr>
        <w:t>Modern mobile phone structure size</w:t>
      </w:r>
      <w:r>
        <w:rPr>
          <w:noProof/>
        </w:rPr>
        <w:tab/>
      </w:r>
      <w:r>
        <w:rPr>
          <w:noProof/>
        </w:rPr>
        <w:fldChar w:fldCharType="begin" w:fldLock="1"/>
      </w:r>
      <w:r>
        <w:rPr>
          <w:noProof/>
        </w:rPr>
        <w:instrText xml:space="preserve"> PAGEREF _Toc187340427 \h </w:instrText>
      </w:r>
      <w:r>
        <w:rPr>
          <w:noProof/>
        </w:rPr>
      </w:r>
      <w:r>
        <w:rPr>
          <w:noProof/>
        </w:rPr>
        <w:fldChar w:fldCharType="separate"/>
      </w:r>
      <w:r>
        <w:rPr>
          <w:noProof/>
        </w:rPr>
        <w:t>52</w:t>
      </w:r>
      <w:r>
        <w:rPr>
          <w:noProof/>
        </w:rPr>
        <w:fldChar w:fldCharType="end"/>
      </w:r>
    </w:p>
    <w:p w14:paraId="46D36040" w14:textId="6E0CBFBD"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A.1.1.1</w:t>
      </w:r>
      <w:r>
        <w:rPr>
          <w:rFonts w:asciiTheme="minorHAnsi"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_Toc187340428 \h </w:instrText>
      </w:r>
      <w:r>
        <w:rPr>
          <w:noProof/>
        </w:rPr>
      </w:r>
      <w:r>
        <w:rPr>
          <w:noProof/>
        </w:rPr>
        <w:fldChar w:fldCharType="separate"/>
      </w:r>
      <w:r>
        <w:rPr>
          <w:noProof/>
        </w:rPr>
        <w:t>52</w:t>
      </w:r>
      <w:r>
        <w:rPr>
          <w:noProof/>
        </w:rPr>
        <w:fldChar w:fldCharType="end"/>
      </w:r>
    </w:p>
    <w:p w14:paraId="36206073" w14:textId="52992893"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A.1.1.2</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_Toc187340429 \h </w:instrText>
      </w:r>
      <w:r>
        <w:rPr>
          <w:noProof/>
        </w:rPr>
      </w:r>
      <w:r>
        <w:rPr>
          <w:noProof/>
        </w:rPr>
        <w:fldChar w:fldCharType="separate"/>
      </w:r>
      <w:r>
        <w:rPr>
          <w:noProof/>
        </w:rPr>
        <w:t>52</w:t>
      </w:r>
      <w:r>
        <w:rPr>
          <w:noProof/>
        </w:rPr>
        <w:fldChar w:fldCharType="end"/>
      </w:r>
    </w:p>
    <w:p w14:paraId="1320F685" w14:textId="1709989B"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A.1.1.3</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_Toc187340430 \h </w:instrText>
      </w:r>
      <w:r>
        <w:rPr>
          <w:noProof/>
        </w:rPr>
      </w:r>
      <w:r>
        <w:rPr>
          <w:noProof/>
        </w:rPr>
        <w:fldChar w:fldCharType="separate"/>
      </w:r>
      <w:r>
        <w:rPr>
          <w:noProof/>
        </w:rPr>
        <w:t>53</w:t>
      </w:r>
      <w:r>
        <w:rPr>
          <w:noProof/>
        </w:rPr>
        <w:fldChar w:fldCharType="end"/>
      </w:r>
    </w:p>
    <w:p w14:paraId="729DFE84" w14:textId="7602B3E3"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A.1.1.4</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_Toc187340431 \h </w:instrText>
      </w:r>
      <w:r>
        <w:rPr>
          <w:noProof/>
        </w:rPr>
      </w:r>
      <w:r>
        <w:rPr>
          <w:noProof/>
        </w:rPr>
        <w:fldChar w:fldCharType="separate"/>
      </w:r>
      <w:r>
        <w:rPr>
          <w:noProof/>
        </w:rPr>
        <w:t>54</w:t>
      </w:r>
      <w:r>
        <w:rPr>
          <w:noProof/>
        </w:rPr>
        <w:fldChar w:fldCharType="end"/>
      </w:r>
    </w:p>
    <w:p w14:paraId="323A029E" w14:textId="6322F404" w:rsidR="00325B9A" w:rsidRDefault="00325B9A">
      <w:pPr>
        <w:pStyle w:val="TOC2"/>
        <w:rPr>
          <w:rFonts w:asciiTheme="minorHAnsi" w:hAnsiTheme="minorHAnsi" w:cstheme="minorBidi"/>
          <w:noProof/>
          <w:kern w:val="2"/>
          <w:sz w:val="24"/>
          <w:szCs w:val="24"/>
          <w:lang w:eastAsia="en-GB"/>
          <w14:ligatures w14:val="standardContextual"/>
        </w:rPr>
      </w:pPr>
      <w:r>
        <w:rPr>
          <w:noProof/>
        </w:rPr>
        <w:t>A.1.2</w:t>
      </w:r>
      <w:r>
        <w:rPr>
          <w:rFonts w:asciiTheme="minorHAnsi" w:hAnsiTheme="minorHAnsi" w:cstheme="minorBidi"/>
          <w:noProof/>
          <w:kern w:val="2"/>
          <w:sz w:val="24"/>
          <w:szCs w:val="24"/>
          <w:lang w:eastAsia="en-GB"/>
          <w14:ligatures w14:val="standardContextual"/>
        </w:rPr>
        <w:tab/>
      </w:r>
      <w:r>
        <w:rPr>
          <w:noProof/>
        </w:rPr>
        <w:t>Book-style foldable mobile phone structure size</w:t>
      </w:r>
      <w:r>
        <w:rPr>
          <w:noProof/>
        </w:rPr>
        <w:tab/>
      </w:r>
      <w:r>
        <w:rPr>
          <w:noProof/>
        </w:rPr>
        <w:fldChar w:fldCharType="begin" w:fldLock="1"/>
      </w:r>
      <w:r>
        <w:rPr>
          <w:noProof/>
        </w:rPr>
        <w:instrText xml:space="preserve"> PAGEREF _Toc187340432 \h </w:instrText>
      </w:r>
      <w:r>
        <w:rPr>
          <w:noProof/>
        </w:rPr>
      </w:r>
      <w:r>
        <w:rPr>
          <w:noProof/>
        </w:rPr>
        <w:fldChar w:fldCharType="separate"/>
      </w:r>
      <w:r>
        <w:rPr>
          <w:noProof/>
        </w:rPr>
        <w:t>56</w:t>
      </w:r>
      <w:r>
        <w:rPr>
          <w:noProof/>
        </w:rPr>
        <w:fldChar w:fldCharType="end"/>
      </w:r>
    </w:p>
    <w:p w14:paraId="76833A31" w14:textId="58F26B2F"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A.1.2.1</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_Toc187340433 \h </w:instrText>
      </w:r>
      <w:r>
        <w:rPr>
          <w:noProof/>
        </w:rPr>
      </w:r>
      <w:r>
        <w:rPr>
          <w:noProof/>
        </w:rPr>
        <w:fldChar w:fldCharType="separate"/>
      </w:r>
      <w:r>
        <w:rPr>
          <w:noProof/>
        </w:rPr>
        <w:t>56</w:t>
      </w:r>
      <w:r>
        <w:rPr>
          <w:noProof/>
        </w:rPr>
        <w:fldChar w:fldCharType="end"/>
      </w:r>
    </w:p>
    <w:p w14:paraId="235C5EFE" w14:textId="0449EF96"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A.1.2.2</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_Toc187340434 \h </w:instrText>
      </w:r>
      <w:r>
        <w:rPr>
          <w:noProof/>
        </w:rPr>
      </w:r>
      <w:r>
        <w:rPr>
          <w:noProof/>
        </w:rPr>
        <w:fldChar w:fldCharType="separate"/>
      </w:r>
      <w:r>
        <w:rPr>
          <w:noProof/>
        </w:rPr>
        <w:t>56</w:t>
      </w:r>
      <w:r>
        <w:rPr>
          <w:noProof/>
        </w:rPr>
        <w:fldChar w:fldCharType="end"/>
      </w:r>
    </w:p>
    <w:p w14:paraId="29B4ED0C" w14:textId="24621878"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A.1.2.3</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_Toc187340435 \h </w:instrText>
      </w:r>
      <w:r>
        <w:rPr>
          <w:noProof/>
        </w:rPr>
      </w:r>
      <w:r>
        <w:rPr>
          <w:noProof/>
        </w:rPr>
        <w:fldChar w:fldCharType="separate"/>
      </w:r>
      <w:r>
        <w:rPr>
          <w:noProof/>
        </w:rPr>
        <w:t>57</w:t>
      </w:r>
      <w:r>
        <w:rPr>
          <w:noProof/>
        </w:rPr>
        <w:fldChar w:fldCharType="end"/>
      </w:r>
    </w:p>
    <w:p w14:paraId="1CF6B6BC" w14:textId="5CBC4D3C" w:rsidR="00325B9A" w:rsidRDefault="00325B9A">
      <w:pPr>
        <w:pStyle w:val="TOC2"/>
        <w:rPr>
          <w:rFonts w:asciiTheme="minorHAnsi" w:hAnsiTheme="minorHAnsi" w:cstheme="minorBidi"/>
          <w:noProof/>
          <w:kern w:val="2"/>
          <w:sz w:val="24"/>
          <w:szCs w:val="24"/>
          <w:lang w:eastAsia="en-GB"/>
          <w14:ligatures w14:val="standardContextual"/>
        </w:rPr>
      </w:pPr>
      <w:r>
        <w:rPr>
          <w:noProof/>
        </w:rPr>
        <w:t>A.1.3</w:t>
      </w:r>
      <w:r>
        <w:rPr>
          <w:rFonts w:asciiTheme="minorHAnsi" w:hAnsiTheme="minorHAnsi" w:cstheme="minorBidi"/>
          <w:noProof/>
          <w:kern w:val="2"/>
          <w:sz w:val="24"/>
          <w:szCs w:val="24"/>
          <w:lang w:eastAsia="en-GB"/>
          <w14:ligatures w14:val="standardContextual"/>
        </w:rPr>
        <w:tab/>
      </w:r>
      <w:r>
        <w:rPr>
          <w:noProof/>
        </w:rPr>
        <w:t>Clamshell-style foldable structure size</w:t>
      </w:r>
      <w:r>
        <w:rPr>
          <w:noProof/>
        </w:rPr>
        <w:tab/>
      </w:r>
      <w:r>
        <w:rPr>
          <w:noProof/>
        </w:rPr>
        <w:fldChar w:fldCharType="begin" w:fldLock="1"/>
      </w:r>
      <w:r>
        <w:rPr>
          <w:noProof/>
        </w:rPr>
        <w:instrText xml:space="preserve"> PAGEREF _Toc187340436 \h </w:instrText>
      </w:r>
      <w:r>
        <w:rPr>
          <w:noProof/>
        </w:rPr>
      </w:r>
      <w:r>
        <w:rPr>
          <w:noProof/>
        </w:rPr>
        <w:fldChar w:fldCharType="separate"/>
      </w:r>
      <w:r>
        <w:rPr>
          <w:noProof/>
        </w:rPr>
        <w:t>58</w:t>
      </w:r>
      <w:r>
        <w:rPr>
          <w:noProof/>
        </w:rPr>
        <w:fldChar w:fldCharType="end"/>
      </w:r>
    </w:p>
    <w:p w14:paraId="3FCD07D0" w14:textId="27F31ECF"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A.1.3.1</w:t>
      </w:r>
      <w:r>
        <w:rPr>
          <w:rFonts w:asciiTheme="minorHAnsi" w:hAnsiTheme="minorHAnsi" w:cstheme="minorBidi"/>
          <w:noProof/>
          <w:kern w:val="2"/>
          <w:sz w:val="24"/>
          <w:szCs w:val="24"/>
          <w:lang w:eastAsia="en-GB"/>
          <w14:ligatures w14:val="standardContextual"/>
        </w:rPr>
        <w:tab/>
      </w:r>
      <w:r>
        <w:rPr>
          <w:noProof/>
          <w:lang w:eastAsia="zh-CN"/>
        </w:rPr>
        <w:t>Length</w:t>
      </w:r>
      <w:r>
        <w:rPr>
          <w:noProof/>
        </w:rPr>
        <w:tab/>
      </w:r>
      <w:r>
        <w:rPr>
          <w:noProof/>
        </w:rPr>
        <w:fldChar w:fldCharType="begin" w:fldLock="1"/>
      </w:r>
      <w:r>
        <w:rPr>
          <w:noProof/>
        </w:rPr>
        <w:instrText xml:space="preserve"> PAGEREF _Toc187340437 \h </w:instrText>
      </w:r>
      <w:r>
        <w:rPr>
          <w:noProof/>
        </w:rPr>
      </w:r>
      <w:r>
        <w:rPr>
          <w:noProof/>
        </w:rPr>
        <w:fldChar w:fldCharType="separate"/>
      </w:r>
      <w:r>
        <w:rPr>
          <w:noProof/>
        </w:rPr>
        <w:t>58</w:t>
      </w:r>
      <w:r>
        <w:rPr>
          <w:noProof/>
        </w:rPr>
        <w:fldChar w:fldCharType="end"/>
      </w:r>
    </w:p>
    <w:p w14:paraId="37B19546" w14:textId="6F87E740"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A.1.3.2</w:t>
      </w:r>
      <w:r>
        <w:rPr>
          <w:rFonts w:asciiTheme="minorHAnsi" w:hAnsiTheme="minorHAnsi" w:cstheme="minorBidi"/>
          <w:noProof/>
          <w:kern w:val="2"/>
          <w:sz w:val="24"/>
          <w:szCs w:val="24"/>
          <w:lang w:eastAsia="en-GB"/>
          <w14:ligatures w14:val="standardContextual"/>
        </w:rPr>
        <w:tab/>
      </w:r>
      <w:r>
        <w:rPr>
          <w:noProof/>
          <w:lang w:eastAsia="zh-CN"/>
        </w:rPr>
        <w:t>Width</w:t>
      </w:r>
      <w:r>
        <w:rPr>
          <w:noProof/>
        </w:rPr>
        <w:tab/>
      </w:r>
      <w:r>
        <w:rPr>
          <w:noProof/>
        </w:rPr>
        <w:fldChar w:fldCharType="begin" w:fldLock="1"/>
      </w:r>
      <w:r>
        <w:rPr>
          <w:noProof/>
        </w:rPr>
        <w:instrText xml:space="preserve"> PAGEREF _Toc187340438 \h </w:instrText>
      </w:r>
      <w:r>
        <w:rPr>
          <w:noProof/>
        </w:rPr>
      </w:r>
      <w:r>
        <w:rPr>
          <w:noProof/>
        </w:rPr>
        <w:fldChar w:fldCharType="separate"/>
      </w:r>
      <w:r>
        <w:rPr>
          <w:noProof/>
        </w:rPr>
        <w:t>59</w:t>
      </w:r>
      <w:r>
        <w:rPr>
          <w:noProof/>
        </w:rPr>
        <w:fldChar w:fldCharType="end"/>
      </w:r>
    </w:p>
    <w:p w14:paraId="32B868AF" w14:textId="3BFB5A4A" w:rsidR="00325B9A" w:rsidRDefault="00325B9A">
      <w:pPr>
        <w:pStyle w:val="TOC3"/>
        <w:rPr>
          <w:rFonts w:asciiTheme="minorHAnsi" w:hAnsiTheme="minorHAnsi" w:cstheme="minorBidi"/>
          <w:noProof/>
          <w:kern w:val="2"/>
          <w:sz w:val="24"/>
          <w:szCs w:val="24"/>
          <w:lang w:eastAsia="en-GB"/>
          <w14:ligatures w14:val="standardContextual"/>
        </w:rPr>
      </w:pPr>
      <w:r>
        <w:rPr>
          <w:noProof/>
          <w:lang w:eastAsia="zh-CN"/>
        </w:rPr>
        <w:t>A.1.3.3</w:t>
      </w:r>
      <w:r>
        <w:rPr>
          <w:rFonts w:asciiTheme="minorHAnsi" w:hAnsiTheme="minorHAnsi" w:cstheme="minorBidi"/>
          <w:noProof/>
          <w:kern w:val="2"/>
          <w:sz w:val="24"/>
          <w:szCs w:val="24"/>
          <w:lang w:eastAsia="en-GB"/>
          <w14:ligatures w14:val="standardContextual"/>
        </w:rPr>
        <w:tab/>
      </w:r>
      <w:r>
        <w:rPr>
          <w:noProof/>
          <w:lang w:eastAsia="zh-CN"/>
        </w:rPr>
        <w:t>Depth</w:t>
      </w:r>
      <w:r>
        <w:rPr>
          <w:noProof/>
        </w:rPr>
        <w:tab/>
      </w:r>
      <w:r>
        <w:rPr>
          <w:noProof/>
        </w:rPr>
        <w:fldChar w:fldCharType="begin" w:fldLock="1"/>
      </w:r>
      <w:r>
        <w:rPr>
          <w:noProof/>
        </w:rPr>
        <w:instrText xml:space="preserve"> PAGEREF _Toc187340439 \h </w:instrText>
      </w:r>
      <w:r>
        <w:rPr>
          <w:noProof/>
        </w:rPr>
      </w:r>
      <w:r>
        <w:rPr>
          <w:noProof/>
        </w:rPr>
        <w:fldChar w:fldCharType="separate"/>
      </w:r>
      <w:r>
        <w:rPr>
          <w:noProof/>
        </w:rPr>
        <w:t>60</w:t>
      </w:r>
      <w:r>
        <w:rPr>
          <w:noProof/>
        </w:rPr>
        <w:fldChar w:fldCharType="end"/>
      </w:r>
    </w:p>
    <w:p w14:paraId="6794DBA3" w14:textId="788C5728" w:rsidR="00325B9A" w:rsidRDefault="00325B9A">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Earbud size</w:t>
      </w:r>
      <w:r>
        <w:rPr>
          <w:noProof/>
        </w:rPr>
        <w:tab/>
      </w:r>
      <w:r>
        <w:rPr>
          <w:noProof/>
        </w:rPr>
        <w:fldChar w:fldCharType="begin" w:fldLock="1"/>
      </w:r>
      <w:r>
        <w:rPr>
          <w:noProof/>
        </w:rPr>
        <w:instrText xml:space="preserve"> PAGEREF _Toc187340440 \h </w:instrText>
      </w:r>
      <w:r>
        <w:rPr>
          <w:noProof/>
        </w:rPr>
      </w:r>
      <w:r>
        <w:rPr>
          <w:noProof/>
        </w:rPr>
        <w:fldChar w:fldCharType="separate"/>
      </w:r>
      <w:r>
        <w:rPr>
          <w:noProof/>
        </w:rPr>
        <w:t>60</w:t>
      </w:r>
      <w:r>
        <w:rPr>
          <w:noProof/>
        </w:rPr>
        <w:fldChar w:fldCharType="end"/>
      </w:r>
    </w:p>
    <w:p w14:paraId="54BAE2CA" w14:textId="0BEDEA56" w:rsidR="00325B9A" w:rsidRDefault="00325B9A">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Tablet size</w:t>
      </w:r>
      <w:r>
        <w:rPr>
          <w:noProof/>
        </w:rPr>
        <w:tab/>
      </w:r>
      <w:r>
        <w:rPr>
          <w:noProof/>
        </w:rPr>
        <w:fldChar w:fldCharType="begin" w:fldLock="1"/>
      </w:r>
      <w:r>
        <w:rPr>
          <w:noProof/>
        </w:rPr>
        <w:instrText xml:space="preserve"> PAGEREF _Toc187340441 \h </w:instrText>
      </w:r>
      <w:r>
        <w:rPr>
          <w:noProof/>
        </w:rPr>
      </w:r>
      <w:r>
        <w:rPr>
          <w:noProof/>
        </w:rPr>
        <w:fldChar w:fldCharType="separate"/>
      </w:r>
      <w:r>
        <w:rPr>
          <w:noProof/>
        </w:rPr>
        <w:t>61</w:t>
      </w:r>
      <w:r>
        <w:rPr>
          <w:noProof/>
        </w:rPr>
        <w:fldChar w:fldCharType="end"/>
      </w:r>
    </w:p>
    <w:p w14:paraId="209B52C6" w14:textId="4807DDA7" w:rsidR="00325B9A" w:rsidRDefault="00325B9A">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Laptop size</w:t>
      </w:r>
      <w:r>
        <w:rPr>
          <w:noProof/>
        </w:rPr>
        <w:tab/>
      </w:r>
      <w:r>
        <w:rPr>
          <w:noProof/>
        </w:rPr>
        <w:fldChar w:fldCharType="begin" w:fldLock="1"/>
      </w:r>
      <w:r>
        <w:rPr>
          <w:noProof/>
        </w:rPr>
        <w:instrText xml:space="preserve"> PAGEREF _Toc187340442 \h </w:instrText>
      </w:r>
      <w:r>
        <w:rPr>
          <w:noProof/>
        </w:rPr>
      </w:r>
      <w:r>
        <w:rPr>
          <w:noProof/>
        </w:rPr>
        <w:fldChar w:fldCharType="separate"/>
      </w:r>
      <w:r>
        <w:rPr>
          <w:noProof/>
        </w:rPr>
        <w:t>62</w:t>
      </w:r>
      <w:r>
        <w:rPr>
          <w:noProof/>
        </w:rPr>
        <w:fldChar w:fldCharType="end"/>
      </w:r>
    </w:p>
    <w:p w14:paraId="01C34548" w14:textId="73CB9A88" w:rsidR="00325B9A" w:rsidRDefault="00325B9A">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Watch size</w:t>
      </w:r>
      <w:r>
        <w:rPr>
          <w:noProof/>
        </w:rPr>
        <w:tab/>
      </w:r>
      <w:r>
        <w:rPr>
          <w:noProof/>
        </w:rPr>
        <w:fldChar w:fldCharType="begin" w:fldLock="1"/>
      </w:r>
      <w:r>
        <w:rPr>
          <w:noProof/>
        </w:rPr>
        <w:instrText xml:space="preserve"> PAGEREF _Toc187340443 \h </w:instrText>
      </w:r>
      <w:r>
        <w:rPr>
          <w:noProof/>
        </w:rPr>
      </w:r>
      <w:r>
        <w:rPr>
          <w:noProof/>
        </w:rPr>
        <w:fldChar w:fldCharType="separate"/>
      </w:r>
      <w:r>
        <w:rPr>
          <w:noProof/>
        </w:rPr>
        <w:t>62</w:t>
      </w:r>
      <w:r>
        <w:rPr>
          <w:noProof/>
        </w:rPr>
        <w:fldChar w:fldCharType="end"/>
      </w:r>
    </w:p>
    <w:p w14:paraId="3B459C58" w14:textId="2A1EE774" w:rsidR="00325B9A" w:rsidRDefault="00325B9A">
      <w:pPr>
        <w:pStyle w:val="TOC1"/>
        <w:rPr>
          <w:rFonts w:asciiTheme="minorHAnsi" w:hAnsiTheme="minorHAnsi" w:cstheme="minorBidi"/>
          <w:noProof/>
          <w:kern w:val="2"/>
          <w:sz w:val="24"/>
          <w:szCs w:val="24"/>
          <w:lang w:eastAsia="en-GB"/>
          <w14:ligatures w14:val="standardContextual"/>
        </w:rPr>
      </w:pPr>
      <w:r>
        <w:rPr>
          <w:noProof/>
        </w:rPr>
        <w:t>A.6</w:t>
      </w:r>
      <w:r>
        <w:rPr>
          <w:rFonts w:asciiTheme="minorHAnsi" w:hAnsiTheme="minorHAnsi" w:cstheme="minorBidi"/>
          <w:noProof/>
          <w:kern w:val="2"/>
          <w:sz w:val="24"/>
          <w:szCs w:val="24"/>
          <w:lang w:eastAsia="en-GB"/>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fldLock="1"/>
      </w:r>
      <w:r>
        <w:rPr>
          <w:noProof/>
        </w:rPr>
        <w:instrText xml:space="preserve"> PAGEREF _Toc187340444 \h </w:instrText>
      </w:r>
      <w:r>
        <w:rPr>
          <w:noProof/>
        </w:rPr>
      </w:r>
      <w:r>
        <w:rPr>
          <w:noProof/>
        </w:rPr>
        <w:fldChar w:fldCharType="separate"/>
      </w:r>
      <w:r>
        <w:rPr>
          <w:noProof/>
        </w:rPr>
        <w:t>63</w:t>
      </w:r>
      <w:r>
        <w:rPr>
          <w:noProof/>
        </w:rPr>
        <w:fldChar w:fldCharType="end"/>
      </w:r>
    </w:p>
    <w:p w14:paraId="788BB6DB" w14:textId="2F8958BA"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A.7</w:t>
      </w:r>
      <w:r>
        <w:rPr>
          <w:rFonts w:asciiTheme="minorHAnsi" w:hAnsiTheme="minorHAnsi" w:cstheme="minorBidi"/>
          <w:noProof/>
          <w:kern w:val="2"/>
          <w:sz w:val="24"/>
          <w:szCs w:val="24"/>
          <w:lang w:eastAsia="en-GB"/>
          <w14:ligatures w14:val="standardContextual"/>
        </w:rPr>
        <w:tab/>
      </w:r>
      <w:r>
        <w:rPr>
          <w:noProof/>
          <w:lang w:eastAsia="zh-CN"/>
        </w:rPr>
        <w:t>Car exterior size</w:t>
      </w:r>
      <w:r>
        <w:rPr>
          <w:noProof/>
        </w:rPr>
        <w:tab/>
      </w:r>
      <w:r>
        <w:rPr>
          <w:noProof/>
        </w:rPr>
        <w:fldChar w:fldCharType="begin" w:fldLock="1"/>
      </w:r>
      <w:r>
        <w:rPr>
          <w:noProof/>
        </w:rPr>
        <w:instrText xml:space="preserve"> PAGEREF _Toc187340445 \h </w:instrText>
      </w:r>
      <w:r>
        <w:rPr>
          <w:noProof/>
        </w:rPr>
      </w:r>
      <w:r>
        <w:rPr>
          <w:noProof/>
        </w:rPr>
        <w:fldChar w:fldCharType="separate"/>
      </w:r>
      <w:r>
        <w:rPr>
          <w:noProof/>
        </w:rPr>
        <w:t>63</w:t>
      </w:r>
      <w:r>
        <w:rPr>
          <w:noProof/>
        </w:rPr>
        <w:fldChar w:fldCharType="end"/>
      </w:r>
    </w:p>
    <w:p w14:paraId="22F2ED11" w14:textId="455F712A" w:rsidR="00325B9A" w:rsidRDefault="00325B9A">
      <w:pPr>
        <w:pStyle w:val="TOC1"/>
        <w:rPr>
          <w:rFonts w:asciiTheme="minorHAnsi" w:hAnsiTheme="minorHAnsi" w:cstheme="minorBidi"/>
          <w:noProof/>
          <w:kern w:val="2"/>
          <w:sz w:val="24"/>
          <w:szCs w:val="24"/>
          <w:lang w:eastAsia="en-GB"/>
          <w14:ligatures w14:val="standardContextual"/>
        </w:rPr>
      </w:pPr>
      <w:r>
        <w:rPr>
          <w:noProof/>
          <w:lang w:eastAsia="zh-CN"/>
        </w:rPr>
        <w:t>A.8</w:t>
      </w:r>
      <w:r>
        <w:rPr>
          <w:rFonts w:asciiTheme="minorHAnsi" w:hAnsiTheme="minorHAnsi" w:cstheme="minorBidi"/>
          <w:noProof/>
          <w:kern w:val="2"/>
          <w:sz w:val="24"/>
          <w:szCs w:val="24"/>
          <w:lang w:eastAsia="en-GB"/>
          <w14:ligatures w14:val="standardContextual"/>
        </w:rPr>
        <w:tab/>
      </w:r>
      <w:r>
        <w:rPr>
          <w:noProof/>
          <w:lang w:eastAsia="zh-CN"/>
        </w:rPr>
        <w:t>Car exterior and interior size</w:t>
      </w:r>
      <w:r>
        <w:rPr>
          <w:noProof/>
        </w:rPr>
        <w:tab/>
      </w:r>
      <w:r>
        <w:rPr>
          <w:noProof/>
        </w:rPr>
        <w:fldChar w:fldCharType="begin" w:fldLock="1"/>
      </w:r>
      <w:r>
        <w:rPr>
          <w:noProof/>
        </w:rPr>
        <w:instrText xml:space="preserve"> PAGEREF _Toc187340446 \h </w:instrText>
      </w:r>
      <w:r>
        <w:rPr>
          <w:noProof/>
        </w:rPr>
      </w:r>
      <w:r>
        <w:rPr>
          <w:noProof/>
        </w:rPr>
        <w:fldChar w:fldCharType="separate"/>
      </w:r>
      <w:r>
        <w:rPr>
          <w:noProof/>
        </w:rPr>
        <w:t>64</w:t>
      </w:r>
      <w:r>
        <w:rPr>
          <w:noProof/>
        </w:rPr>
        <w:fldChar w:fldCharType="end"/>
      </w:r>
    </w:p>
    <w:p w14:paraId="5C7D623E" w14:textId="60727ACC" w:rsidR="00325B9A" w:rsidRDefault="00325B9A">
      <w:pPr>
        <w:pStyle w:val="TOC8"/>
        <w:rPr>
          <w:rFonts w:asciiTheme="minorHAnsi" w:hAnsiTheme="minorHAnsi" w:cstheme="minorBidi"/>
          <w:b w:val="0"/>
          <w:noProof/>
          <w:kern w:val="2"/>
          <w:sz w:val="24"/>
          <w:szCs w:val="24"/>
          <w:lang w:eastAsia="en-GB"/>
          <w14:ligatures w14:val="standardContextual"/>
        </w:rPr>
      </w:pPr>
      <w:r>
        <w:rPr>
          <w:noProof/>
        </w:rPr>
        <w:t>Annex B:</w:t>
      </w:r>
      <w:r>
        <w:rPr>
          <w:noProof/>
        </w:rPr>
        <w:tab/>
        <w:t>Stereo AEC</w:t>
      </w:r>
      <w:r>
        <w:rPr>
          <w:noProof/>
        </w:rPr>
        <w:tab/>
      </w:r>
      <w:r>
        <w:rPr>
          <w:noProof/>
        </w:rPr>
        <w:fldChar w:fldCharType="begin" w:fldLock="1"/>
      </w:r>
      <w:r>
        <w:rPr>
          <w:noProof/>
        </w:rPr>
        <w:instrText xml:space="preserve"> PAGEREF _Toc187340447 \h </w:instrText>
      </w:r>
      <w:r>
        <w:rPr>
          <w:noProof/>
        </w:rPr>
      </w:r>
      <w:r>
        <w:rPr>
          <w:noProof/>
        </w:rPr>
        <w:fldChar w:fldCharType="separate"/>
      </w:r>
      <w:r>
        <w:rPr>
          <w:noProof/>
        </w:rPr>
        <w:t>65</w:t>
      </w:r>
      <w:r>
        <w:rPr>
          <w:noProof/>
        </w:rPr>
        <w:fldChar w:fldCharType="end"/>
      </w:r>
    </w:p>
    <w:p w14:paraId="512EBFC9" w14:textId="21708123" w:rsidR="00325B9A" w:rsidRDefault="00325B9A">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_Toc187340448 \h </w:instrText>
      </w:r>
      <w:r>
        <w:rPr>
          <w:noProof/>
        </w:rPr>
      </w:r>
      <w:r>
        <w:rPr>
          <w:noProof/>
        </w:rPr>
        <w:fldChar w:fldCharType="separate"/>
      </w:r>
      <w:r>
        <w:rPr>
          <w:noProof/>
        </w:rPr>
        <w:t>65</w:t>
      </w:r>
      <w:r>
        <w:rPr>
          <w:noProof/>
        </w:rPr>
        <w:fldChar w:fldCharType="end"/>
      </w:r>
    </w:p>
    <w:p w14:paraId="09806501" w14:textId="2E098B80" w:rsidR="00325B9A" w:rsidRDefault="00325B9A">
      <w:pPr>
        <w:pStyle w:val="TOC1"/>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rFonts w:asciiTheme="minorHAnsi" w:hAnsiTheme="minorHAnsi" w:cstheme="minorBidi"/>
          <w:noProof/>
          <w:kern w:val="2"/>
          <w:sz w:val="24"/>
          <w:szCs w:val="24"/>
          <w:lang w:eastAsia="en-GB"/>
          <w14:ligatures w14:val="standardContextual"/>
        </w:rPr>
        <w:tab/>
      </w:r>
      <w:r>
        <w:rPr>
          <w:noProof/>
        </w:rPr>
        <w:t>Intuitive understanding of Stereo AEC</w:t>
      </w:r>
      <w:r>
        <w:rPr>
          <w:noProof/>
        </w:rPr>
        <w:tab/>
      </w:r>
      <w:r>
        <w:rPr>
          <w:noProof/>
        </w:rPr>
        <w:fldChar w:fldCharType="begin" w:fldLock="1"/>
      </w:r>
      <w:r>
        <w:rPr>
          <w:noProof/>
        </w:rPr>
        <w:instrText xml:space="preserve"> PAGEREF _Toc187340449 \h </w:instrText>
      </w:r>
      <w:r>
        <w:rPr>
          <w:noProof/>
        </w:rPr>
      </w:r>
      <w:r>
        <w:rPr>
          <w:noProof/>
        </w:rPr>
        <w:fldChar w:fldCharType="separate"/>
      </w:r>
      <w:r>
        <w:rPr>
          <w:noProof/>
        </w:rPr>
        <w:t>65</w:t>
      </w:r>
      <w:r>
        <w:rPr>
          <w:noProof/>
        </w:rPr>
        <w:fldChar w:fldCharType="end"/>
      </w:r>
    </w:p>
    <w:p w14:paraId="1DAF88D2" w14:textId="7EA51A58" w:rsidR="00325B9A" w:rsidRDefault="00325B9A">
      <w:pPr>
        <w:pStyle w:val="TOC2"/>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lang w:eastAsia="ko-KR"/>
        </w:rPr>
        <w:t>.</w:t>
      </w:r>
      <w:r>
        <w:rPr>
          <w:noProof/>
        </w:rPr>
        <w:t>1</w:t>
      </w:r>
      <w:r>
        <w:rPr>
          <w:rFonts w:asciiTheme="minorHAnsi" w:hAnsiTheme="minorHAnsi" w:cstheme="minorBidi"/>
          <w:noProof/>
          <w:kern w:val="2"/>
          <w:sz w:val="24"/>
          <w:szCs w:val="24"/>
          <w:lang w:eastAsia="en-GB"/>
          <w14:ligatures w14:val="standardContextual"/>
        </w:rPr>
        <w:tab/>
      </w:r>
      <w:r>
        <w:rPr>
          <w:noProof/>
        </w:rPr>
        <w:t>De-correlation based method for stereo AEC</w:t>
      </w:r>
      <w:r>
        <w:rPr>
          <w:noProof/>
        </w:rPr>
        <w:tab/>
      </w:r>
      <w:r>
        <w:rPr>
          <w:noProof/>
        </w:rPr>
        <w:fldChar w:fldCharType="begin" w:fldLock="1"/>
      </w:r>
      <w:r>
        <w:rPr>
          <w:noProof/>
        </w:rPr>
        <w:instrText xml:space="preserve"> PAGEREF _Toc187340450 \h </w:instrText>
      </w:r>
      <w:r>
        <w:rPr>
          <w:noProof/>
        </w:rPr>
      </w:r>
      <w:r>
        <w:rPr>
          <w:noProof/>
        </w:rPr>
        <w:fldChar w:fldCharType="separate"/>
      </w:r>
      <w:r>
        <w:rPr>
          <w:noProof/>
        </w:rPr>
        <w:t>66</w:t>
      </w:r>
      <w:r>
        <w:rPr>
          <w:noProof/>
        </w:rPr>
        <w:fldChar w:fldCharType="end"/>
      </w:r>
    </w:p>
    <w:p w14:paraId="72208F44" w14:textId="526FFC1B" w:rsidR="00325B9A" w:rsidRDefault="00325B9A">
      <w:pPr>
        <w:pStyle w:val="TOC3"/>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lang w:eastAsia="ko-KR"/>
        </w:rPr>
        <w:t>.</w:t>
      </w:r>
      <w:r>
        <w:rPr>
          <w:noProof/>
        </w:rPr>
        <w:t>1.1</w:t>
      </w:r>
      <w:r>
        <w:rPr>
          <w:rFonts w:asciiTheme="minorHAnsi" w:hAnsiTheme="minorHAnsi" w:cstheme="minorBidi"/>
          <w:noProof/>
          <w:kern w:val="2"/>
          <w:sz w:val="24"/>
          <w:szCs w:val="24"/>
          <w:lang w:eastAsia="en-GB"/>
          <w14:ligatures w14:val="standardContextual"/>
        </w:rPr>
        <w:tab/>
      </w:r>
      <w:r>
        <w:rPr>
          <w:noProof/>
        </w:rPr>
        <w:t>Analysis of stereo audio covariance matrix</w:t>
      </w:r>
      <w:r>
        <w:rPr>
          <w:noProof/>
        </w:rPr>
        <w:tab/>
      </w:r>
      <w:r>
        <w:rPr>
          <w:noProof/>
        </w:rPr>
        <w:fldChar w:fldCharType="begin" w:fldLock="1"/>
      </w:r>
      <w:r>
        <w:rPr>
          <w:noProof/>
        </w:rPr>
        <w:instrText xml:space="preserve"> PAGEREF _Toc187340451 \h </w:instrText>
      </w:r>
      <w:r>
        <w:rPr>
          <w:noProof/>
        </w:rPr>
      </w:r>
      <w:r>
        <w:rPr>
          <w:noProof/>
        </w:rPr>
        <w:fldChar w:fldCharType="separate"/>
      </w:r>
      <w:r>
        <w:rPr>
          <w:noProof/>
        </w:rPr>
        <w:t>66</w:t>
      </w:r>
      <w:r>
        <w:rPr>
          <w:noProof/>
        </w:rPr>
        <w:fldChar w:fldCharType="end"/>
      </w:r>
    </w:p>
    <w:p w14:paraId="66251FA2" w14:textId="6751333F" w:rsidR="00325B9A" w:rsidRDefault="00325B9A">
      <w:pPr>
        <w:pStyle w:val="TOC3"/>
        <w:rPr>
          <w:rFonts w:asciiTheme="minorHAnsi" w:hAnsiTheme="minorHAnsi" w:cstheme="minorBidi"/>
          <w:noProof/>
          <w:kern w:val="2"/>
          <w:sz w:val="24"/>
          <w:szCs w:val="24"/>
          <w:lang w:eastAsia="en-GB"/>
          <w14:ligatures w14:val="standardContextual"/>
        </w:rPr>
      </w:pPr>
      <w:r>
        <w:rPr>
          <w:noProof/>
        </w:rPr>
        <w:t>B.</w:t>
      </w:r>
      <w:r>
        <w:rPr>
          <w:noProof/>
          <w:lang w:eastAsia="ko-KR"/>
        </w:rPr>
        <w:t>2.</w:t>
      </w:r>
      <w:r>
        <w:rPr>
          <w:noProof/>
        </w:rPr>
        <w:t>1.2</w:t>
      </w:r>
      <w:r>
        <w:rPr>
          <w:rFonts w:asciiTheme="minorHAnsi" w:hAnsiTheme="minorHAnsi" w:cstheme="minorBidi"/>
          <w:noProof/>
          <w:kern w:val="2"/>
          <w:sz w:val="24"/>
          <w:szCs w:val="24"/>
          <w:lang w:eastAsia="en-GB"/>
          <w14:ligatures w14:val="standardContextual"/>
        </w:rPr>
        <w:tab/>
      </w:r>
      <w:r>
        <w:rPr>
          <w:noProof/>
        </w:rPr>
        <w:t>Relationship between channel correlation and condition number of the covariance matrix</w:t>
      </w:r>
      <w:r>
        <w:rPr>
          <w:noProof/>
        </w:rPr>
        <w:tab/>
      </w:r>
      <w:r>
        <w:rPr>
          <w:noProof/>
        </w:rPr>
        <w:fldChar w:fldCharType="begin" w:fldLock="1"/>
      </w:r>
      <w:r>
        <w:rPr>
          <w:noProof/>
        </w:rPr>
        <w:instrText xml:space="preserve"> PAGEREF _Toc187340452 \h </w:instrText>
      </w:r>
      <w:r>
        <w:rPr>
          <w:noProof/>
        </w:rPr>
      </w:r>
      <w:r>
        <w:rPr>
          <w:noProof/>
        </w:rPr>
        <w:fldChar w:fldCharType="separate"/>
      </w:r>
      <w:r>
        <w:rPr>
          <w:noProof/>
        </w:rPr>
        <w:t>67</w:t>
      </w:r>
      <w:r>
        <w:rPr>
          <w:noProof/>
        </w:rPr>
        <w:fldChar w:fldCharType="end"/>
      </w:r>
    </w:p>
    <w:p w14:paraId="393B747A" w14:textId="6B0CF609" w:rsidR="00325B9A" w:rsidRDefault="00325B9A">
      <w:pPr>
        <w:pStyle w:val="TOC3"/>
        <w:rPr>
          <w:rFonts w:asciiTheme="minorHAnsi" w:hAnsiTheme="minorHAnsi" w:cstheme="minorBidi"/>
          <w:noProof/>
          <w:kern w:val="2"/>
          <w:sz w:val="24"/>
          <w:szCs w:val="24"/>
          <w:lang w:eastAsia="en-GB"/>
          <w14:ligatures w14:val="standardContextual"/>
        </w:rPr>
      </w:pPr>
      <w:r>
        <w:rPr>
          <w:noProof/>
        </w:rPr>
        <w:t>B.</w:t>
      </w:r>
      <w:r>
        <w:rPr>
          <w:noProof/>
          <w:lang w:eastAsia="zh-CN"/>
        </w:rPr>
        <w:t>2</w:t>
      </w:r>
      <w:r>
        <w:rPr>
          <w:noProof/>
        </w:rPr>
        <w:t>.1.3</w:t>
      </w:r>
      <w:r>
        <w:rPr>
          <w:rFonts w:asciiTheme="minorHAnsi" w:hAnsiTheme="minorHAnsi" w:cstheme="minorBidi"/>
          <w:noProof/>
          <w:kern w:val="2"/>
          <w:sz w:val="24"/>
          <w:szCs w:val="24"/>
          <w:lang w:eastAsia="en-GB"/>
          <w14:ligatures w14:val="standardContextual"/>
        </w:rPr>
        <w:tab/>
      </w:r>
      <w:r>
        <w:rPr>
          <w:noProof/>
        </w:rPr>
        <w:t>Summary de-correlation based method</w:t>
      </w:r>
      <w:r>
        <w:rPr>
          <w:noProof/>
        </w:rPr>
        <w:tab/>
      </w:r>
      <w:r>
        <w:rPr>
          <w:noProof/>
        </w:rPr>
        <w:fldChar w:fldCharType="begin" w:fldLock="1"/>
      </w:r>
      <w:r>
        <w:rPr>
          <w:noProof/>
        </w:rPr>
        <w:instrText xml:space="preserve"> PAGEREF _Toc187340453 \h </w:instrText>
      </w:r>
      <w:r>
        <w:rPr>
          <w:noProof/>
        </w:rPr>
      </w:r>
      <w:r>
        <w:rPr>
          <w:noProof/>
        </w:rPr>
        <w:fldChar w:fldCharType="separate"/>
      </w:r>
      <w:r>
        <w:rPr>
          <w:noProof/>
        </w:rPr>
        <w:t>68</w:t>
      </w:r>
      <w:r>
        <w:rPr>
          <w:noProof/>
        </w:rPr>
        <w:fldChar w:fldCharType="end"/>
      </w:r>
    </w:p>
    <w:p w14:paraId="38F03201" w14:textId="324DE81C" w:rsidR="00325B9A" w:rsidRDefault="00325B9A">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_Toc187340454 \h </w:instrText>
      </w:r>
      <w:r>
        <w:rPr>
          <w:noProof/>
        </w:rPr>
      </w:r>
      <w:r>
        <w:rPr>
          <w:noProof/>
        </w:rPr>
        <w:fldChar w:fldCharType="separate"/>
      </w:r>
      <w:r>
        <w:rPr>
          <w:noProof/>
        </w:rPr>
        <w:t>69</w:t>
      </w:r>
      <w:r>
        <w:rPr>
          <w:noProof/>
        </w:rPr>
        <w:fldChar w:fldCharType="end"/>
      </w:r>
    </w:p>
    <w:p w14:paraId="182A52A2" w14:textId="71BB275A"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15" w:name="foreword"/>
      <w:bookmarkStart w:id="16" w:name="_Toc150942763"/>
      <w:bookmarkStart w:id="17" w:name="_Toc150943026"/>
      <w:bookmarkStart w:id="18" w:name="_Toc150943780"/>
      <w:bookmarkStart w:id="19" w:name="_Toc150985034"/>
      <w:bookmarkStart w:id="20" w:name="_Toc167308409"/>
      <w:bookmarkStart w:id="21" w:name="_Toc187340284"/>
      <w:bookmarkEnd w:id="15"/>
      <w:r w:rsidRPr="004D3578">
        <w:t>Foreword</w:t>
      </w:r>
      <w:bookmarkEnd w:id="16"/>
      <w:bookmarkEnd w:id="17"/>
      <w:bookmarkEnd w:id="18"/>
      <w:bookmarkEnd w:id="19"/>
      <w:bookmarkEnd w:id="20"/>
      <w:bookmarkEnd w:id="21"/>
    </w:p>
    <w:p w14:paraId="40E4D50D" w14:textId="77777777"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23" w:name="introduction"/>
      <w:bookmarkStart w:id="24" w:name="_Toc150942764"/>
      <w:bookmarkStart w:id="25" w:name="_Toc150943027"/>
      <w:bookmarkStart w:id="26" w:name="_Toc150943781"/>
      <w:bookmarkStart w:id="27" w:name="_Toc150985035"/>
      <w:bookmarkStart w:id="28" w:name="_Toc167308410"/>
      <w:bookmarkStart w:id="29" w:name="_Toc187340285"/>
      <w:bookmarkEnd w:id="23"/>
      <w:r w:rsidRPr="004D3578">
        <w:t>Introduction</w:t>
      </w:r>
      <w:bookmarkEnd w:id="24"/>
      <w:bookmarkEnd w:id="25"/>
      <w:bookmarkEnd w:id="26"/>
      <w:bookmarkEnd w:id="27"/>
      <w:bookmarkEnd w:id="28"/>
      <w:bookmarkEnd w:id="29"/>
    </w:p>
    <w:p w14:paraId="59CCFB28" w14:textId="611559F4"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r w:rsidR="001F73B2">
        <w:rPr>
          <w:rFonts w:hint="eastAsia"/>
          <w:lang w:eastAsia="zh-CN"/>
        </w:rPr>
        <w:t xml:space="preserve"> in these cases,</w:t>
      </w:r>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22F2BB64" w:rsidR="006C50EA" w:rsidRDefault="00F761CA" w:rsidP="000F5092">
      <w:r>
        <w:t xml:space="preserve">Due to physical constraints on their outline shapes and sizes, end-user devices are usually configured with </w:t>
      </w:r>
      <w:r w:rsidR="001F73B2">
        <w:rPr>
          <w:lang w:eastAsia="zh-CN"/>
        </w:rPr>
        <w:t>varying</w:t>
      </w:r>
      <w:r w:rsidR="001F73B2">
        <w:t xml:space="preserve"> </w:t>
      </w:r>
      <w:r>
        <w:t>numbers of microphones and different microphone setup configurations</w:t>
      </w:r>
      <w:r w:rsidR="001F73B2">
        <w:rPr>
          <w:rFonts w:hint="eastAsia"/>
          <w:lang w:eastAsia="zh-CN"/>
        </w:rPr>
        <w:t>. Therefore</w:t>
      </w:r>
      <w:r>
        <w:t>,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r w:rsidR="001F73B2">
        <w:rPr>
          <w:rFonts w:hint="eastAsia"/>
          <w:lang w:eastAsia="zh-CN"/>
        </w:rPr>
        <w:t>provides a</w:t>
      </w:r>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30" w:name="scope"/>
      <w:bookmarkStart w:id="31" w:name="_Toc150942765"/>
      <w:bookmarkStart w:id="32" w:name="_Toc150943028"/>
      <w:bookmarkStart w:id="33" w:name="_Toc150943782"/>
      <w:bookmarkStart w:id="34" w:name="_Toc150985036"/>
      <w:bookmarkStart w:id="35" w:name="_Toc167308411"/>
      <w:bookmarkStart w:id="36" w:name="_Toc187340286"/>
      <w:bookmarkEnd w:id="30"/>
      <w:r w:rsidRPr="004D3578">
        <w:t>1</w:t>
      </w:r>
      <w:r w:rsidRPr="004D3578">
        <w:tab/>
        <w:t>Scope</w:t>
      </w:r>
      <w:bookmarkEnd w:id="31"/>
      <w:bookmarkEnd w:id="32"/>
      <w:bookmarkEnd w:id="33"/>
      <w:bookmarkEnd w:id="34"/>
      <w:bookmarkEnd w:id="35"/>
      <w:bookmarkEnd w:id="36"/>
    </w:p>
    <w:p w14:paraId="7AC4537D" w14:textId="3CC934A0"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w:t>
      </w:r>
      <w:r w:rsidR="0035216D">
        <w:rPr>
          <w:rFonts w:hint="eastAsia"/>
          <w:lang w:eastAsia="zh-CN"/>
        </w:rPr>
        <w:t>,</w:t>
      </w:r>
      <w:r w:rsidRPr="00D06581">
        <w:t xml:space="preserve"> considering the current physical and software constraints</w:t>
      </w:r>
      <w:r w:rsidR="0035216D">
        <w:rPr>
          <w:rFonts w:hint="eastAsia"/>
          <w:lang w:eastAsia="zh-CN"/>
        </w:rPr>
        <w:t>.</w:t>
      </w:r>
      <w:r w:rsidRPr="00D06581">
        <w:t xml:space="preserve"> </w:t>
      </w:r>
      <w:r w:rsidR="0035216D">
        <w:rPr>
          <w:rFonts w:hint="eastAsia"/>
          <w:lang w:eastAsia="zh-CN"/>
        </w:rPr>
        <w:t>T</w:t>
      </w:r>
      <w:r w:rsidRPr="00D06581">
        <w:t xml:space="preserve">he scope of the work is shown in Figure 1-1. </w:t>
      </w:r>
    </w:p>
    <w:p w14:paraId="19332C2B" w14:textId="5109143C" w:rsidR="00D06581" w:rsidRDefault="00D06581" w:rsidP="00D65A85">
      <w:pPr>
        <w:pStyle w:val="TH"/>
        <w:rPr>
          <w:lang w:eastAsia="zh-CN"/>
        </w:rPr>
      </w:pPr>
      <w:r>
        <w:rPr>
          <w:noProof/>
        </w:rPr>
        <w:drawing>
          <wp:inline distT="0" distB="0" distL="0" distR="0" wp14:anchorId="645A1BB5" wp14:editId="108B5D6C">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97B09DE" w:rsidR="00D06581" w:rsidRPr="00D06581" w:rsidRDefault="00D06581" w:rsidP="00D65A85">
      <w:pPr>
        <w:pStyle w:val="TF"/>
        <w:rPr>
          <w:lang w:val="en-US" w:eastAsia="zh-CN"/>
        </w:rPr>
      </w:pPr>
      <w:r w:rsidRPr="00D06581">
        <w:rPr>
          <w:lang w:val="en-US" w:eastAsia="zh-CN"/>
        </w:rPr>
        <w:t>Figure 1</w:t>
      </w:r>
      <w:r w:rsidRPr="00D06581">
        <w:rPr>
          <w:lang w:val="en-US" w:eastAsia="zh-CN"/>
        </w:rPr>
        <w:noBreakHyphen/>
      </w:r>
      <w:r w:rsidR="00D65A85">
        <w:rPr>
          <w:lang w:val="en-US" w:eastAsia="zh-CN"/>
        </w:rPr>
        <w:t>1:</w:t>
      </w:r>
      <w:r w:rsidRPr="00D06581">
        <w:rPr>
          <w:lang w:val="en-US" w:eastAsia="zh-CN"/>
        </w:rPr>
        <w:t xml:space="preserve"> Scope of </w:t>
      </w:r>
      <w:r w:rsidR="009852E3">
        <w:rPr>
          <w:rFonts w:hint="eastAsia"/>
          <w:lang w:val="en-US" w:eastAsia="zh-CN"/>
        </w:rPr>
        <w:t xml:space="preserve">TR 26.933 under the scope of the FS_DaCED </w:t>
      </w:r>
      <w:r w:rsidR="00C07C87">
        <w:rPr>
          <w:rFonts w:hint="eastAsia"/>
          <w:lang w:val="en-US" w:eastAsia="zh-CN"/>
        </w:rPr>
        <w:t>study item</w:t>
      </w:r>
    </w:p>
    <w:p w14:paraId="65E6AF9E" w14:textId="7869BB46" w:rsidR="00B60617"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r w:rsidR="0035216D">
        <w:rPr>
          <w:rFonts w:hint="eastAsia"/>
          <w:lang w:eastAsia="zh-CN"/>
        </w:rPr>
        <w:t xml:space="preserve">with the aim of equipping these devices with </w:t>
      </w:r>
      <w:r w:rsidR="008F66B4">
        <w:rPr>
          <w:lang w:eastAsia="zh-CN"/>
        </w:rPr>
        <w:t>audio capturing capability</w:t>
      </w:r>
      <w:r w:rsidR="00EE6A84">
        <w:rPr>
          <w:lang w:eastAsia="zh-CN"/>
        </w:rPr>
        <w:t xml:space="preserve"> </w:t>
      </w:r>
      <w:r w:rsidR="00F014FA">
        <w:rPr>
          <w:lang w:eastAsia="zh-CN"/>
        </w:rPr>
        <w:t>to provide</w:t>
      </w:r>
      <w:r w:rsidR="0035216D">
        <w:rPr>
          <w:rFonts w:hint="eastAsia"/>
          <w:lang w:eastAsia="zh-CN"/>
        </w:rPr>
        <w:t xml:space="preserve"> a</w:t>
      </w:r>
      <w:r w:rsidR="00F014FA">
        <w:rPr>
          <w:lang w:eastAsia="zh-CN"/>
        </w:rPr>
        <w:t xml:space="preserv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r w:rsidR="0035216D">
        <w:rPr>
          <w:rFonts w:hint="eastAsia"/>
          <w:lang w:eastAsia="zh-CN"/>
        </w:rPr>
        <w:t xml:space="preserve"> </w:t>
      </w:r>
    </w:p>
    <w:p w14:paraId="75600F8A" w14:textId="0B4272B4" w:rsidR="00BB1A99" w:rsidRDefault="00BB1A99" w:rsidP="008F2C0F">
      <w:pPr>
        <w:ind w:firstLineChars="50" w:firstLine="100"/>
        <w:rPr>
          <w:lang w:eastAsia="zh-CN"/>
        </w:rPr>
      </w:pPr>
      <w:r>
        <w:rPr>
          <w:lang w:eastAsia="zh-CN"/>
        </w:rPr>
        <w:t>Th</w:t>
      </w:r>
      <w:r w:rsidR="0035216D">
        <w:rPr>
          <w:rFonts w:hint="eastAsia"/>
          <w:lang w:eastAsia="zh-CN"/>
        </w:rPr>
        <w:t>e</w:t>
      </w:r>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0F372A0D"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related to audio capture</w:t>
      </w:r>
      <w:r w:rsidR="0035216D">
        <w:rPr>
          <w:rFonts w:hint="eastAsia"/>
          <w:lang w:eastAsia="zh-CN"/>
        </w:rPr>
        <w:t xml:space="preserve"> in different UE categories</w:t>
      </w:r>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37" w:name="OLE_LINK8"/>
      <w:r>
        <w:rPr>
          <w:lang w:eastAsia="zh-CN"/>
        </w:rPr>
        <w:t>design</w:t>
      </w:r>
      <w:r w:rsidR="00C86C64">
        <w:rPr>
          <w:lang w:eastAsia="zh-CN"/>
        </w:rPr>
        <w:t xml:space="preserve"> </w:t>
      </w:r>
      <w:bookmarkEnd w:id="37"/>
      <w:r w:rsidR="00C86C64">
        <w:rPr>
          <w:lang w:eastAsia="zh-CN"/>
        </w:rPr>
        <w:t>for audio capture</w:t>
      </w:r>
      <w:r>
        <w:rPr>
          <w:lang w:eastAsia="zh-CN"/>
        </w:rPr>
        <w:t>.</w:t>
      </w:r>
      <w:r>
        <w:rPr>
          <w:lang w:eastAsia="zh-CN"/>
        </w:rPr>
        <w:tab/>
      </w:r>
    </w:p>
    <w:p w14:paraId="56DC8DEF" w14:textId="5254F336" w:rsidR="00BB1A99" w:rsidRDefault="00BB1A99" w:rsidP="002E5C4A">
      <w:pPr>
        <w:pStyle w:val="B1"/>
        <w:rPr>
          <w:lang w:eastAsia="zh-CN"/>
        </w:rPr>
      </w:pPr>
      <w:r>
        <w:rPr>
          <w:lang w:eastAsia="zh-CN"/>
        </w:rPr>
        <w:t>4)</w:t>
      </w:r>
      <w:r>
        <w:rPr>
          <w:lang w:eastAsia="zh-CN"/>
        </w:rPr>
        <w:tab/>
        <w:t xml:space="preserve">Signal processing, </w:t>
      </w:r>
      <w:r w:rsidR="0035216D">
        <w:rPr>
          <w:rFonts w:hint="eastAsia"/>
          <w:lang w:eastAsia="zh-CN"/>
        </w:rPr>
        <w:t xml:space="preserve">such as </w:t>
      </w:r>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38" w:name="references"/>
      <w:bookmarkStart w:id="39" w:name="_Toc150942766"/>
      <w:bookmarkStart w:id="40" w:name="_Toc150943029"/>
      <w:bookmarkStart w:id="41" w:name="_Toc150943783"/>
      <w:bookmarkStart w:id="42" w:name="_Toc150985037"/>
      <w:bookmarkStart w:id="43" w:name="_Toc167308412"/>
      <w:bookmarkStart w:id="44" w:name="_Toc187340287"/>
      <w:bookmarkEnd w:id="38"/>
      <w:r w:rsidRPr="004D3578">
        <w:t>2</w:t>
      </w:r>
      <w:r w:rsidRPr="004D3578">
        <w:tab/>
        <w:t>References</w:t>
      </w:r>
      <w:bookmarkEnd w:id="39"/>
      <w:bookmarkEnd w:id="40"/>
      <w:bookmarkEnd w:id="41"/>
      <w:bookmarkEnd w:id="42"/>
      <w:bookmarkEnd w:id="43"/>
      <w:bookmarkEnd w:id="44"/>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8F2C0F">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247B592F" w:rsidR="00363848" w:rsidRDefault="00363848" w:rsidP="002E5C4A">
      <w:pPr>
        <w:pStyle w:val="EX"/>
      </w:pPr>
      <w:r w:rsidRPr="00235F89">
        <w:t>[</w:t>
      </w:r>
      <w:r w:rsidR="00B14F99">
        <w:rPr>
          <w:rFonts w:hint="eastAsia"/>
          <w:lang w:eastAsia="zh-CN"/>
        </w:rPr>
        <w:t>3</w:t>
      </w:r>
      <w:r w:rsidRPr="00235F89">
        <w:t>]</w:t>
      </w:r>
      <w:r w:rsidRPr="00235F89">
        <w:tab/>
        <w:t>3GPP TS 26.258: "Codec for Immersive Voice and Audio Services (IVAS); C code (floating point)"</w:t>
      </w:r>
    </w:p>
    <w:p w14:paraId="0B5517EE" w14:textId="2B193771" w:rsidR="00F621EA" w:rsidRDefault="00F621EA" w:rsidP="002E5C4A">
      <w:pPr>
        <w:pStyle w:val="EX"/>
      </w:pPr>
      <w:r>
        <w:rPr>
          <w:rFonts w:hint="eastAsia"/>
          <w:lang w:eastAsia="zh-CN"/>
        </w:rPr>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0170BBF4"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5CE72135"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29F1D67B"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3DBE0506"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DD396F0"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79525445"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1C46B8B8"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45" w:name="definitions"/>
      <w:bookmarkStart w:id="46" w:name="_Toc150942767"/>
      <w:bookmarkStart w:id="47" w:name="_Toc150943030"/>
      <w:bookmarkStart w:id="48" w:name="_Toc150943784"/>
      <w:bookmarkStart w:id="49" w:name="_Toc150985038"/>
      <w:bookmarkStart w:id="50" w:name="_Toc167308413"/>
      <w:bookmarkStart w:id="51" w:name="_Toc187340288"/>
      <w:bookmarkEnd w:id="45"/>
      <w:r w:rsidRPr="004D3578">
        <w:t>3</w:t>
      </w:r>
      <w:r w:rsidRPr="004D3578">
        <w:tab/>
        <w:t>Definitions</w:t>
      </w:r>
      <w:r w:rsidR="00602AEA">
        <w:t xml:space="preserve"> of terms, symbols and abbreviations</w:t>
      </w:r>
      <w:bookmarkEnd w:id="46"/>
      <w:bookmarkEnd w:id="47"/>
      <w:bookmarkEnd w:id="48"/>
      <w:bookmarkEnd w:id="49"/>
      <w:bookmarkEnd w:id="50"/>
      <w:bookmarkEnd w:id="51"/>
    </w:p>
    <w:p w14:paraId="7503B117" w14:textId="77777777" w:rsidR="00080512" w:rsidRPr="00AB3B39" w:rsidRDefault="00080512" w:rsidP="00AB3B39">
      <w:pPr>
        <w:pStyle w:val="Heading2"/>
      </w:pPr>
      <w:bookmarkStart w:id="52" w:name="_Toc150942768"/>
      <w:bookmarkStart w:id="53" w:name="_Toc150943031"/>
      <w:bookmarkStart w:id="54" w:name="_Toc150943785"/>
      <w:bookmarkStart w:id="55" w:name="_Toc150985039"/>
      <w:bookmarkStart w:id="56" w:name="_Toc167308414"/>
      <w:bookmarkStart w:id="57" w:name="_Toc187340289"/>
      <w:r w:rsidRPr="00AB3B39">
        <w:t>3.1</w:t>
      </w:r>
      <w:r w:rsidRPr="00AB3B39">
        <w:tab/>
      </w:r>
      <w:r w:rsidR="002B6339" w:rsidRPr="00AB3B39">
        <w:t>Terms</w:t>
      </w:r>
      <w:bookmarkEnd w:id="52"/>
      <w:bookmarkEnd w:id="53"/>
      <w:bookmarkEnd w:id="54"/>
      <w:bookmarkEnd w:id="55"/>
      <w:bookmarkEnd w:id="56"/>
      <w:bookmarkEnd w:id="57"/>
    </w:p>
    <w:p w14:paraId="6EBFAB8C" w14:textId="77777777" w:rsidR="00265807" w:rsidRDefault="00080512" w:rsidP="008F2C0F">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58" w:name="_Toc150942769"/>
      <w:bookmarkStart w:id="59" w:name="_Toc150943032"/>
      <w:bookmarkStart w:id="60" w:name="_Toc150943786"/>
      <w:bookmarkStart w:id="61" w:name="_Toc150985040"/>
    </w:p>
    <w:p w14:paraId="0D482141" w14:textId="25EF413D" w:rsidR="00080512" w:rsidRDefault="00080512" w:rsidP="00C36B42">
      <w:pPr>
        <w:pStyle w:val="Heading2"/>
      </w:pPr>
      <w:bookmarkStart w:id="62" w:name="_Toc167308415"/>
      <w:bookmarkStart w:id="63" w:name="_Toc187340290"/>
      <w:r w:rsidRPr="00AB3B39">
        <w:t>3.2</w:t>
      </w:r>
      <w:r w:rsidRPr="00AB3B39">
        <w:tab/>
        <w:t>Symbols</w:t>
      </w:r>
      <w:bookmarkEnd w:id="58"/>
      <w:bookmarkEnd w:id="59"/>
      <w:bookmarkEnd w:id="60"/>
      <w:bookmarkEnd w:id="61"/>
      <w:bookmarkEnd w:id="62"/>
      <w:bookmarkEnd w:id="63"/>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Heading2"/>
      </w:pPr>
      <w:bookmarkStart w:id="64" w:name="_Toc150942770"/>
      <w:bookmarkStart w:id="65" w:name="_Toc150943033"/>
      <w:bookmarkStart w:id="66" w:name="_Toc150943787"/>
      <w:bookmarkStart w:id="67" w:name="_Toc150985041"/>
      <w:bookmarkStart w:id="68" w:name="_Toc167308416"/>
      <w:bookmarkStart w:id="69" w:name="_Toc187340291"/>
      <w:r w:rsidRPr="004D3578">
        <w:t>3.3</w:t>
      </w:r>
      <w:r w:rsidRPr="004D3578">
        <w:tab/>
        <w:t>Abbreviations</w:t>
      </w:r>
      <w:bookmarkEnd w:id="64"/>
      <w:bookmarkEnd w:id="65"/>
      <w:bookmarkEnd w:id="66"/>
      <w:bookmarkEnd w:id="67"/>
      <w:bookmarkEnd w:id="68"/>
      <w:bookmarkEnd w:id="69"/>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DengXian" w:hint="eastAsia"/>
          <w:lang w:eastAsia="zh-CN"/>
        </w:rPr>
        <w:t>ACN</w:t>
      </w:r>
      <w:r>
        <w:rPr>
          <w:rFonts w:eastAsia="DengXian"/>
          <w:lang w:eastAsia="zh-CN"/>
        </w:rPr>
        <w:tab/>
      </w:r>
      <w:r w:rsidRPr="00DB44A2">
        <w:rPr>
          <w:rFonts w:eastAsia="DengXian"/>
          <w:lang w:eastAsia="zh-CN"/>
        </w:rPr>
        <w:t>Ambisonic Channel Number</w:t>
      </w:r>
    </w:p>
    <w:p w14:paraId="19CA9053" w14:textId="33CEAB6E" w:rsidR="0080486E" w:rsidRDefault="0080486E" w:rsidP="00167AD3">
      <w:pPr>
        <w:pStyle w:val="EW"/>
        <w:rPr>
          <w:lang w:eastAsia="zh-CN"/>
        </w:rPr>
      </w:pPr>
      <w:r w:rsidRPr="003A6ED4">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DengXian"/>
          <w:lang w:eastAsia="zh-CN"/>
        </w:rPr>
      </w:pPr>
      <w:r>
        <w:rPr>
          <w:rFonts w:eastAsia="DengXian" w:hint="eastAsia"/>
          <w:lang w:eastAsia="zh-CN"/>
        </w:rPr>
        <w:t>AR</w:t>
      </w:r>
      <w:r>
        <w:rPr>
          <w:rFonts w:eastAsia="DengXian"/>
          <w:lang w:eastAsia="zh-CN"/>
        </w:rPr>
        <w:tab/>
      </w:r>
      <w:r w:rsidRPr="00167AD3">
        <w:rPr>
          <w:rFonts w:eastAsia="DengXian"/>
          <w:lang w:eastAsia="zh-CN"/>
        </w:rPr>
        <w:t>Augmented Reality</w:t>
      </w:r>
    </w:p>
    <w:p w14:paraId="269D4FEE" w14:textId="3AEB866B" w:rsidR="00344161" w:rsidRDefault="00344161" w:rsidP="00167AD3">
      <w:pPr>
        <w:pStyle w:val="EW"/>
        <w:rPr>
          <w:rFonts w:eastAsia="DengXian"/>
          <w:lang w:eastAsia="zh-CN"/>
        </w:rPr>
      </w:pPr>
      <w:r>
        <w:rPr>
          <w:rFonts w:eastAsia="DengXian" w:hint="eastAsia"/>
          <w:lang w:eastAsia="zh-CN"/>
        </w:rPr>
        <w:t>BLD</w:t>
      </w:r>
      <w:r>
        <w:rPr>
          <w:rFonts w:eastAsia="DengXian"/>
          <w:lang w:eastAsia="zh-CN"/>
        </w:rPr>
        <w:tab/>
      </w:r>
      <w:r w:rsidRPr="002D7B2B">
        <w:rPr>
          <w:rFonts w:eastAsia="DengXian"/>
          <w:lang w:eastAsia="zh-CN"/>
        </w:rPr>
        <w:t>Back-Left-Down</w:t>
      </w:r>
    </w:p>
    <w:p w14:paraId="45AC5973" w14:textId="10E299D1" w:rsidR="00344161" w:rsidRDefault="00344161" w:rsidP="00167AD3">
      <w:pPr>
        <w:pStyle w:val="EW"/>
        <w:rPr>
          <w:rFonts w:eastAsia="DengXian"/>
          <w:lang w:eastAsia="zh-CN"/>
        </w:rPr>
      </w:pPr>
      <w:r>
        <w:rPr>
          <w:rFonts w:eastAsia="DengXian" w:hint="eastAsia"/>
          <w:lang w:eastAsia="zh-CN"/>
        </w:rPr>
        <w:t>BRU</w:t>
      </w:r>
      <w:r>
        <w:rPr>
          <w:rFonts w:eastAsia="DengXian"/>
          <w:lang w:eastAsia="zh-CN"/>
        </w:rPr>
        <w:tab/>
      </w:r>
      <w:r w:rsidRPr="002D7B2B">
        <w:rPr>
          <w:rFonts w:eastAsia="DengXian"/>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DengXian" w:hint="eastAsia"/>
          <w:lang w:eastAsia="zh-CN"/>
        </w:rPr>
        <w:t>DOA</w:t>
      </w:r>
      <w:r>
        <w:rPr>
          <w:rFonts w:eastAsia="DengXian"/>
          <w:lang w:eastAsia="zh-CN"/>
        </w:rPr>
        <w:tab/>
      </w:r>
      <w:r w:rsidRPr="002D7B2B">
        <w:rPr>
          <w:rFonts w:eastAsia="DengXian"/>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DengXian" w:hint="eastAsia"/>
          <w:lang w:eastAsia="zh-CN"/>
        </w:rPr>
        <w:t>FLU</w:t>
      </w:r>
      <w:r>
        <w:rPr>
          <w:rFonts w:eastAsia="DengXian"/>
          <w:lang w:eastAsia="zh-CN"/>
        </w:rPr>
        <w:tab/>
      </w:r>
      <w:r w:rsidRPr="002D7B2B">
        <w:rPr>
          <w:rFonts w:eastAsia="DengXian"/>
          <w:lang w:eastAsia="zh-CN"/>
        </w:rPr>
        <w:t>Front-Left-Up</w:t>
      </w:r>
    </w:p>
    <w:p w14:paraId="515C856B" w14:textId="77777777" w:rsidR="00556351" w:rsidRDefault="00556351" w:rsidP="00167AD3">
      <w:pPr>
        <w:pStyle w:val="EW"/>
        <w:rPr>
          <w:rFonts w:eastAsia="DengXian"/>
          <w:lang w:val="en-US" w:eastAsia="zh-CN"/>
        </w:rPr>
      </w:pPr>
      <w:r w:rsidRPr="007127FD">
        <w:rPr>
          <w:rFonts w:eastAsia="DengXian"/>
        </w:rPr>
        <w:t>FOA</w:t>
      </w:r>
      <w:r>
        <w:rPr>
          <w:rFonts w:eastAsia="DengXian"/>
          <w:lang w:val="en-US"/>
        </w:rPr>
        <w:tab/>
      </w:r>
      <w:r>
        <w:rPr>
          <w:rFonts w:eastAsia="DengXian" w:hint="eastAsia"/>
          <w:lang w:val="en-US" w:eastAsia="zh-CN"/>
        </w:rPr>
        <w:t>First Order Ambisonics</w:t>
      </w:r>
    </w:p>
    <w:p w14:paraId="5303133B" w14:textId="6E0A1513" w:rsidR="00FE1FCA" w:rsidRDefault="00FE1FCA" w:rsidP="00167AD3">
      <w:pPr>
        <w:pStyle w:val="EW"/>
        <w:rPr>
          <w:rFonts w:eastAsia="DengXian"/>
          <w:lang w:eastAsia="zh-CN"/>
        </w:rPr>
      </w:pPr>
      <w:r w:rsidRPr="002D7B2B">
        <w:rPr>
          <w:rFonts w:eastAsia="DengXian"/>
          <w:lang w:eastAsia="zh-CN"/>
        </w:rPr>
        <w:t xml:space="preserve">FRD </w:t>
      </w:r>
      <w:r>
        <w:rPr>
          <w:rFonts w:eastAsia="DengXian"/>
          <w:lang w:eastAsia="zh-CN"/>
        </w:rPr>
        <w:tab/>
      </w:r>
      <w:r w:rsidRPr="002D7B2B">
        <w:rPr>
          <w:rFonts w:eastAsia="DengXian"/>
          <w:lang w:eastAsia="zh-CN"/>
        </w:rPr>
        <w:t>Front-Right-Down</w:t>
      </w:r>
    </w:p>
    <w:p w14:paraId="275290A6" w14:textId="4132C8E0" w:rsidR="002739DE" w:rsidRPr="007622F5" w:rsidRDefault="002739DE" w:rsidP="00167AD3">
      <w:pPr>
        <w:pStyle w:val="EW"/>
        <w:rPr>
          <w:rFonts w:eastAsia="DengXian"/>
          <w:lang w:eastAsia="zh-CN"/>
        </w:rPr>
      </w:pPr>
      <w:r>
        <w:rPr>
          <w:rFonts w:eastAsia="DengXian" w:hint="eastAsia"/>
          <w:lang w:eastAsia="zh-CN"/>
        </w:rPr>
        <w:t>HOA</w:t>
      </w:r>
      <w:r>
        <w:rPr>
          <w:rFonts w:eastAsia="DengXian"/>
          <w:lang w:eastAsia="zh-CN"/>
        </w:rPr>
        <w:tab/>
      </w:r>
      <w:r>
        <w:rPr>
          <w:rFonts w:eastAsia="DengXian"/>
          <w:lang w:val="en-US" w:eastAsia="zh-CN"/>
        </w:rPr>
        <w:t>High</w:t>
      </w:r>
      <w:r>
        <w:rPr>
          <w:rFonts w:eastAsia="DengXian" w:hint="eastAsia"/>
          <w:lang w:val="en-US" w:eastAsia="zh-CN"/>
        </w:rPr>
        <w:t xml:space="preserve"> Order Ambisonics</w:t>
      </w:r>
    </w:p>
    <w:p w14:paraId="0BBCF181" w14:textId="2ED5682E" w:rsidR="00556351" w:rsidRDefault="00556351" w:rsidP="00167AD3">
      <w:pPr>
        <w:pStyle w:val="EW"/>
        <w:rPr>
          <w:rFonts w:eastAsia="DengXian"/>
          <w:lang w:val="en-US" w:eastAsia="zh-CN"/>
        </w:rPr>
      </w:pPr>
      <w:r w:rsidRPr="007127FD">
        <w:rPr>
          <w:rFonts w:eastAsia="DengXian"/>
          <w:lang w:val="en-US"/>
        </w:rPr>
        <w:t>HOA2</w:t>
      </w:r>
      <w:r>
        <w:rPr>
          <w:rFonts w:eastAsia="DengXian"/>
          <w:lang w:val="en-US"/>
        </w:rPr>
        <w:tab/>
      </w:r>
      <w:r>
        <w:rPr>
          <w:rFonts w:eastAsia="DengXian" w:hint="eastAsia"/>
          <w:lang w:val="en-US" w:eastAsia="zh-CN"/>
        </w:rPr>
        <w:t>Second Order Ambisonics</w:t>
      </w:r>
    </w:p>
    <w:p w14:paraId="3CFD7D3C" w14:textId="13B70352" w:rsidR="00556351" w:rsidRDefault="00556351" w:rsidP="00167AD3">
      <w:pPr>
        <w:pStyle w:val="EW"/>
        <w:rPr>
          <w:rFonts w:eastAsia="DengXian"/>
          <w:lang w:val="en-US" w:eastAsia="zh-CN"/>
        </w:rPr>
      </w:pPr>
      <w:r w:rsidRPr="007127FD">
        <w:rPr>
          <w:rFonts w:eastAsia="DengXian"/>
          <w:lang w:val="en-US"/>
        </w:rPr>
        <w:t>HOA3</w:t>
      </w:r>
      <w:r>
        <w:rPr>
          <w:rFonts w:eastAsia="DengXian"/>
          <w:lang w:val="en-US"/>
        </w:rPr>
        <w:tab/>
      </w:r>
      <w:r>
        <w:rPr>
          <w:rFonts w:eastAsia="DengXian"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DengXian" w:hint="eastAsia"/>
          <w:lang w:val="en-US" w:eastAsia="zh-CN"/>
        </w:rPr>
        <w:t>IVAS</w:t>
      </w:r>
      <w:r w:rsidR="00FA34E4">
        <w:rPr>
          <w:rFonts w:eastAsia="DengXian"/>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DengXian"/>
          <w:lang w:eastAsia="zh-CN"/>
        </w:rPr>
      </w:pPr>
      <w:r>
        <w:rPr>
          <w:rFonts w:eastAsia="DengXian" w:hint="eastAsia"/>
          <w:lang w:eastAsia="zh-CN"/>
        </w:rPr>
        <w:t>MASP</w:t>
      </w:r>
      <w:r>
        <w:rPr>
          <w:rFonts w:eastAsia="DengXian"/>
          <w:lang w:eastAsia="zh-CN"/>
        </w:rPr>
        <w:tab/>
      </w:r>
      <w:r w:rsidRPr="002D7B2B">
        <w:rPr>
          <w:rFonts w:eastAsia="DengXian"/>
          <w:lang w:eastAsia="zh-CN"/>
        </w:rPr>
        <w:t>Microphone Array Signal Processing</w:t>
      </w:r>
    </w:p>
    <w:p w14:paraId="6EFCD96E" w14:textId="1F0FF017" w:rsidR="00D9067A" w:rsidRDefault="00D9067A" w:rsidP="008820E4">
      <w:pPr>
        <w:pStyle w:val="EW"/>
        <w:rPr>
          <w:rFonts w:eastAsia="DengXian"/>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DengXian"/>
          <w:lang w:eastAsia="zh-CN"/>
        </w:rPr>
      </w:pPr>
      <w:r w:rsidRPr="003A2C09">
        <w:rPr>
          <w:rFonts w:eastAsia="DengXian"/>
          <w:lang w:eastAsia="zh-CN"/>
        </w:rPr>
        <w:t xml:space="preserve">M/S </w:t>
      </w:r>
      <w:r>
        <w:rPr>
          <w:rFonts w:eastAsia="DengXian"/>
          <w:lang w:eastAsia="zh-CN"/>
        </w:rPr>
        <w:tab/>
      </w:r>
      <w:r>
        <w:rPr>
          <w:rFonts w:eastAsia="DengXian" w:hint="eastAsia"/>
          <w:lang w:eastAsia="zh-CN"/>
        </w:rPr>
        <w:t>M</w:t>
      </w:r>
      <w:r w:rsidRPr="003A2C09">
        <w:rPr>
          <w:rFonts w:eastAsia="DengXian"/>
          <w:lang w:eastAsia="zh-CN"/>
        </w:rPr>
        <w:t>id-</w:t>
      </w:r>
      <w:r>
        <w:rPr>
          <w:rFonts w:eastAsia="DengXian" w:hint="eastAsia"/>
          <w:lang w:eastAsia="zh-CN"/>
        </w:rPr>
        <w:t>S</w:t>
      </w:r>
      <w:r w:rsidRPr="003A2C09">
        <w:rPr>
          <w:rFonts w:eastAsia="DengXian"/>
          <w:lang w:eastAsia="zh-CN"/>
        </w:rPr>
        <w:t>ide</w:t>
      </w:r>
    </w:p>
    <w:p w14:paraId="2BF36922" w14:textId="434B6DD5" w:rsidR="00222973" w:rsidRPr="002B49D8" w:rsidRDefault="00222973" w:rsidP="008820E4">
      <w:pPr>
        <w:pStyle w:val="EW"/>
        <w:rPr>
          <w:color w:val="000000" w:themeColor="text1"/>
          <w:lang w:val="fr-FR"/>
        </w:rPr>
      </w:pPr>
      <w:r w:rsidRPr="002B49D8">
        <w:rPr>
          <w:rFonts w:eastAsia="DengXian"/>
          <w:lang w:val="fr-FR" w:eastAsia="ko-KR"/>
        </w:rPr>
        <w:t>ORTF</w:t>
      </w:r>
      <w:r w:rsidRPr="002B49D8">
        <w:rPr>
          <w:rFonts w:eastAsia="DengXian"/>
          <w:color w:val="000000" w:themeColor="text1"/>
          <w:lang w:val="fr-FR" w:eastAsia="zh-CN"/>
        </w:rPr>
        <w:t xml:space="preserve"> </w:t>
      </w:r>
      <w:r w:rsidRPr="002B49D8">
        <w:rPr>
          <w:rFonts w:eastAsia="DengXian"/>
          <w:color w:val="000000" w:themeColor="text1"/>
          <w:lang w:val="fr-FR" w:eastAsia="zh-CN"/>
        </w:rPr>
        <w:tab/>
      </w:r>
      <w:r w:rsidRPr="002B49D8">
        <w:rPr>
          <w:color w:val="000000" w:themeColor="text1"/>
          <w:lang w:val="fr-FR"/>
        </w:rPr>
        <w:t>Office de Radiodiffusion-Television Français</w:t>
      </w:r>
    </w:p>
    <w:p w14:paraId="398C913C" w14:textId="3F4D1B53" w:rsidR="00F43275" w:rsidRDefault="00F43275" w:rsidP="008820E4">
      <w:pPr>
        <w:pStyle w:val="EW"/>
        <w:rPr>
          <w:rFonts w:eastAsia="DengXian"/>
          <w:lang w:eastAsia="zh-CN"/>
        </w:rPr>
      </w:pPr>
      <w:r>
        <w:rPr>
          <w:rFonts w:eastAsia="DengXian"/>
          <w:lang w:eastAsia="zh-CN"/>
        </w:rPr>
        <w:t xml:space="preserve">OSS </w:t>
      </w:r>
      <w:r>
        <w:rPr>
          <w:rFonts w:eastAsia="DengXian"/>
          <w:lang w:eastAsia="zh-CN"/>
        </w:rPr>
        <w:tab/>
        <w:t>Optimal Stereo System</w:t>
      </w:r>
    </w:p>
    <w:p w14:paraId="0BFBEC44" w14:textId="6E27EF37" w:rsidR="00CB2F04" w:rsidRDefault="00CB2F04" w:rsidP="008820E4">
      <w:pPr>
        <w:pStyle w:val="EW"/>
        <w:rPr>
          <w:rFonts w:eastAsia="DengXian"/>
          <w:lang w:eastAsia="zh-CN"/>
        </w:rPr>
      </w:pPr>
      <w:r w:rsidRPr="002D7B2B">
        <w:rPr>
          <w:rFonts w:eastAsia="DengXian"/>
          <w:lang w:eastAsia="zh-CN"/>
        </w:rPr>
        <w:t>SN3D</w:t>
      </w:r>
      <w:r>
        <w:rPr>
          <w:rFonts w:eastAsia="DengXian"/>
          <w:lang w:eastAsia="zh-CN"/>
        </w:rPr>
        <w:tab/>
      </w:r>
      <w:r w:rsidRPr="00CB2F04">
        <w:rPr>
          <w:rFonts w:eastAsia="DengXian"/>
          <w:lang w:eastAsia="zh-CN"/>
        </w:rPr>
        <w:t>Spherical Harmonics Normalization 3D</w:t>
      </w:r>
    </w:p>
    <w:p w14:paraId="273B9441" w14:textId="0AF0B6C8" w:rsidR="00CC1B72" w:rsidRPr="007622F5" w:rsidRDefault="00CC1B72" w:rsidP="00CC1B72">
      <w:pPr>
        <w:pStyle w:val="EW"/>
        <w:rPr>
          <w:rFonts w:eastAsia="DengXian"/>
          <w:lang w:val="en-US" w:eastAsia="zh-CN"/>
        </w:rPr>
      </w:pPr>
      <w:r>
        <w:rPr>
          <w:rFonts w:eastAsia="DengXian" w:hint="eastAsia"/>
          <w:lang w:val="en-US" w:eastAsia="zh-CN"/>
        </w:rPr>
        <w:t>SNR</w:t>
      </w:r>
      <w:r>
        <w:rPr>
          <w:rFonts w:eastAsia="DengXian"/>
          <w:lang w:val="en-US" w:eastAsia="zh-CN"/>
        </w:rPr>
        <w:tab/>
      </w:r>
      <w:r w:rsidRPr="00CC1B72">
        <w:rPr>
          <w:rFonts w:eastAsia="DengXian"/>
          <w:lang w:val="en-US" w:eastAsia="zh-CN"/>
        </w:rPr>
        <w:t>Signal-to-Noise Ratio</w:t>
      </w:r>
    </w:p>
    <w:p w14:paraId="4EF24FDD" w14:textId="224CB785" w:rsidR="00167AD3" w:rsidRPr="008F2C0F"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DengXian"/>
          <w:lang w:eastAsia="zh-CN"/>
        </w:rPr>
      </w:pPr>
      <w:r w:rsidRPr="003B20BD">
        <w:rPr>
          <w:rFonts w:eastAsia="DengXian" w:hint="eastAsia"/>
          <w:lang w:eastAsia="zh-CN"/>
        </w:rPr>
        <w:t>UE</w:t>
      </w:r>
      <w:r w:rsidRPr="003B20BD">
        <w:rPr>
          <w:rFonts w:eastAsia="DengXian"/>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Heading1"/>
      </w:pPr>
      <w:bookmarkStart w:id="70" w:name="clause4"/>
      <w:bookmarkStart w:id="71" w:name="_Toc150942771"/>
      <w:bookmarkStart w:id="72" w:name="_Toc150943034"/>
      <w:bookmarkStart w:id="73" w:name="_Toc150943788"/>
      <w:bookmarkStart w:id="74" w:name="_Toc150985042"/>
      <w:bookmarkStart w:id="75" w:name="_Toc187340292"/>
      <w:bookmarkEnd w:id="70"/>
      <w:r w:rsidRPr="004D3578">
        <w:t>4</w:t>
      </w:r>
      <w:r w:rsidRPr="004D3578">
        <w:tab/>
      </w:r>
      <w:bookmarkEnd w:id="71"/>
      <w:bookmarkEnd w:id="72"/>
      <w:bookmarkEnd w:id="73"/>
      <w:bookmarkEnd w:id="74"/>
      <w:r w:rsidR="00B44E41">
        <w:t>Size and structure evolution of UEs</w:t>
      </w:r>
      <w:bookmarkEnd w:id="75"/>
    </w:p>
    <w:p w14:paraId="2AF027CD" w14:textId="3D8B7483" w:rsidR="00A467BD" w:rsidRDefault="00A467BD" w:rsidP="008F2C0F">
      <w:pPr>
        <w:pStyle w:val="Heading2"/>
      </w:pPr>
      <w:bookmarkStart w:id="76" w:name="_Toc150942772"/>
      <w:bookmarkStart w:id="77" w:name="_Toc150943035"/>
      <w:bookmarkStart w:id="78" w:name="_Toc150943789"/>
      <w:bookmarkStart w:id="79" w:name="_Toc150985043"/>
      <w:bookmarkStart w:id="80" w:name="_Toc167308418"/>
      <w:bookmarkStart w:id="81" w:name="_Hlk132124767"/>
      <w:bookmarkStart w:id="82" w:name="_Toc187340293"/>
      <w:r w:rsidRPr="00265807">
        <w:t>4.1</w:t>
      </w:r>
      <w:r w:rsidR="00A6212A">
        <w:tab/>
      </w:r>
      <w:r w:rsidRPr="00265807">
        <w:t>Mobile phones</w:t>
      </w:r>
      <w:bookmarkEnd w:id="76"/>
      <w:bookmarkEnd w:id="77"/>
      <w:bookmarkEnd w:id="78"/>
      <w:bookmarkEnd w:id="79"/>
      <w:bookmarkEnd w:id="80"/>
      <w:bookmarkEnd w:id="82"/>
    </w:p>
    <w:p w14:paraId="68300119" w14:textId="04882E23" w:rsidR="00843E56" w:rsidRPr="00843E56" w:rsidRDefault="00843E56" w:rsidP="004B0F89">
      <w:pPr>
        <w:pStyle w:val="Heading3"/>
      </w:pPr>
      <w:bookmarkStart w:id="83" w:name="_Toc187340294"/>
      <w:r w:rsidRPr="00265807">
        <w:t>4.1</w:t>
      </w:r>
      <w:r>
        <w:rPr>
          <w:rFonts w:hint="eastAsia"/>
          <w:lang w:eastAsia="zh-CN"/>
        </w:rPr>
        <w:t>.</w:t>
      </w:r>
      <w:r>
        <w:rPr>
          <w:lang w:eastAsia="zh-CN"/>
        </w:rPr>
        <w:t>1</w:t>
      </w:r>
      <w:r>
        <w:tab/>
      </w:r>
      <w:r w:rsidR="002941B7">
        <w:t>M</w:t>
      </w:r>
      <w:r w:rsidR="002941B7">
        <w:rPr>
          <w:rFonts w:hint="eastAsia"/>
          <w:lang w:eastAsia="zh-CN"/>
        </w:rPr>
        <w:t>odern</w:t>
      </w:r>
      <w:r>
        <w:t xml:space="preserve"> </w:t>
      </w:r>
      <w:r w:rsidR="002941B7">
        <w:t>M</w:t>
      </w:r>
      <w:r w:rsidRPr="00265807">
        <w:t xml:space="preserve">obile </w:t>
      </w:r>
      <w:r w:rsidR="002941B7">
        <w:t>P</w:t>
      </w:r>
      <w:r w:rsidRPr="00265807">
        <w:t>hones</w:t>
      </w:r>
      <w:bookmarkEnd w:id="83"/>
    </w:p>
    <w:p w14:paraId="6DF0FEE2" w14:textId="7A521EB8" w:rsidR="00490B0A" w:rsidRPr="005A27BB" w:rsidRDefault="00CF2B32" w:rsidP="005A27BB">
      <w:pPr>
        <w:spacing w:after="0"/>
        <w:ind w:rightChars="100" w:right="200"/>
        <w:jc w:val="both"/>
        <w:rPr>
          <w:color w:val="000000" w:themeColor="text1"/>
        </w:rPr>
      </w:pPr>
      <w:r w:rsidRPr="00F16FAC">
        <w:t xml:space="preserve">Since 2012, the </w:t>
      </w:r>
      <w:r w:rsidR="00D87C51">
        <w:rPr>
          <w:rFonts w:hint="eastAsia"/>
          <w:lang w:eastAsia="zh-CN"/>
        </w:rPr>
        <w:t>dimensions</w:t>
      </w:r>
      <w:r w:rsidRPr="00F16FAC">
        <w:t xml:space="preserve"> of mobile phones</w:t>
      </w:r>
      <w:r w:rsidR="00D87C51">
        <w:rPr>
          <w:rFonts w:hint="eastAsia"/>
          <w:lang w:eastAsia="zh-CN"/>
        </w:rPr>
        <w:t>,</w:t>
      </w:r>
      <w:r w:rsidRPr="00F16FAC">
        <w:t xml:space="preserve"> </w:t>
      </w:r>
      <w:r w:rsidR="00D87C51">
        <w:rPr>
          <w:rFonts w:hint="eastAsia"/>
          <w:lang w:eastAsia="zh-CN"/>
        </w:rPr>
        <w:t>including</w:t>
      </w:r>
      <w:r w:rsidRPr="00F16FAC">
        <w:t xml:space="preserve"> length, width, and depth</w:t>
      </w:r>
      <w:r w:rsidR="00D87C51">
        <w:rPr>
          <w:rFonts w:hint="eastAsia"/>
          <w:lang w:eastAsia="zh-CN"/>
        </w:rPr>
        <w:t>, have been steadily increasing</w:t>
      </w:r>
      <w:r w:rsidR="000526CE">
        <w:rPr>
          <w:rFonts w:hint="eastAsia"/>
          <w:lang w:eastAsia="zh-CN"/>
        </w:rPr>
        <w:t xml:space="preserve"> </w:t>
      </w:r>
      <w:r w:rsidR="009E0758">
        <w:rPr>
          <w:rFonts w:hint="eastAsia"/>
          <w:lang w:eastAsia="zh-CN"/>
        </w:rPr>
        <w:t>(</w:t>
      </w:r>
      <w:r w:rsidR="000E2207">
        <w:rPr>
          <w:rFonts w:hint="eastAsia"/>
          <w:lang w:eastAsia="zh-CN"/>
        </w:rPr>
        <w:t>refer to</w:t>
      </w:r>
      <w:r w:rsidR="000526CE">
        <w:rPr>
          <w:rFonts w:hint="eastAsia"/>
          <w:lang w:eastAsia="zh-CN"/>
        </w:rPr>
        <w:t xml:space="preserve"> Annex A</w:t>
      </w:r>
      <w:r w:rsidR="001D4CA8">
        <w:rPr>
          <w:rFonts w:hint="eastAsia"/>
          <w:lang w:eastAsia="zh-CN"/>
        </w:rPr>
        <w:t>.1</w:t>
      </w:r>
      <w:r w:rsidR="009E0758">
        <w:rPr>
          <w:rFonts w:hint="eastAsia"/>
          <w:lang w:eastAsia="zh-CN"/>
        </w:rPr>
        <w:t>)</w:t>
      </w:r>
      <w:r w:rsidR="00D87C51">
        <w:rPr>
          <w:rFonts w:hint="eastAsia"/>
          <w:lang w:eastAsia="zh-CN"/>
        </w:rPr>
        <w:t>. This trend</w:t>
      </w:r>
      <w:r w:rsidRPr="00F16FAC">
        <w:t xml:space="preserve"> indicat</w:t>
      </w:r>
      <w:r w:rsidR="00EF5E04">
        <w:t>e</w:t>
      </w:r>
      <w:r w:rsidR="00D87C51">
        <w:rPr>
          <w:rFonts w:hint="eastAsia"/>
          <w:lang w:eastAsia="zh-CN"/>
        </w:rPr>
        <w:t>s</w:t>
      </w:r>
      <w:r w:rsidRPr="00F16FAC">
        <w:t xml:space="preserve"> a continuous </w:t>
      </w:r>
      <w:r w:rsidR="00D87C51">
        <w:rPr>
          <w:rFonts w:hint="eastAsia"/>
          <w:lang w:eastAsia="zh-CN"/>
        </w:rPr>
        <w:t>growth</w:t>
      </w:r>
      <w:r w:rsidRPr="00F16FAC">
        <w:t xml:space="preserve"> in mobile phone size. This may be </w:t>
      </w:r>
      <w:r w:rsidR="00D87C51">
        <w:rPr>
          <w:rFonts w:hint="eastAsia"/>
          <w:lang w:eastAsia="zh-CN"/>
        </w:rPr>
        <w:t>due</w:t>
      </w:r>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r w:rsidR="00D87C51">
        <w:rPr>
          <w:rFonts w:hint="eastAsia"/>
          <w:lang w:eastAsia="zh-CN"/>
        </w:rPr>
        <w:t xml:space="preserve">a </w:t>
      </w:r>
      <w:r w:rsidRPr="00F16FAC">
        <w:t xml:space="preserve">full screen, which provides a market foundation </w:t>
      </w:r>
      <w:r w:rsidRPr="005A27BB">
        <w:rPr>
          <w:color w:val="000000" w:themeColor="text1"/>
        </w:rPr>
        <w:t xml:space="preserve">for the increase in screen size. </w:t>
      </w:r>
      <w:r w:rsidR="00D87C51">
        <w:rPr>
          <w:rFonts w:hint="eastAsia"/>
          <w:color w:val="000000" w:themeColor="text1"/>
          <w:lang w:eastAsia="zh-CN"/>
        </w:rPr>
        <w:t>D</w:t>
      </w:r>
      <w:r w:rsidRPr="005A27BB">
        <w:rPr>
          <w:color w:val="000000" w:themeColor="text1"/>
        </w:rPr>
        <w:t xml:space="preserve">etailed data </w:t>
      </w:r>
      <w:r w:rsidR="00D87C51">
        <w:rPr>
          <w:rFonts w:hint="eastAsia"/>
          <w:color w:val="000000" w:themeColor="text1"/>
          <w:lang w:eastAsia="zh-CN"/>
        </w:rPr>
        <w:t xml:space="preserve">on these dimensions </w:t>
      </w:r>
      <w:r w:rsidRPr="005A27BB">
        <w:rPr>
          <w:color w:val="000000" w:themeColor="text1"/>
        </w:rPr>
        <w:t xml:space="preserve"> are listed in Annex A.1</w:t>
      </w:r>
    </w:p>
    <w:p w14:paraId="351FDFCB" w14:textId="73DCAEC0" w:rsidR="00CF2B32" w:rsidRPr="005A27BB" w:rsidRDefault="00D65A85" w:rsidP="00D65A85">
      <w:pPr>
        <w:pStyle w:val="B1"/>
        <w:rPr>
          <w:lang w:val="en-US"/>
        </w:rPr>
      </w:pPr>
      <w:r>
        <w:rPr>
          <w:lang w:val="en-US"/>
        </w:rPr>
        <w:t>-</w:t>
      </w:r>
      <w:r>
        <w:rPr>
          <w:lang w:val="en-US"/>
        </w:rPr>
        <w:tab/>
      </w:r>
      <w:r w:rsidR="00CF2B32" w:rsidRPr="005A27BB">
        <w:rPr>
          <w:lang w:val="en-US"/>
        </w:rPr>
        <w:t xml:space="preserve">The maximum </w:t>
      </w:r>
      <w:r w:rsidR="00D87C51">
        <w:rPr>
          <w:rFonts w:hint="eastAsia"/>
          <w:lang w:val="en-US" w:eastAsia="zh-CN"/>
        </w:rPr>
        <w:t>dimensions</w:t>
      </w:r>
      <w:r w:rsidR="00D87C51" w:rsidRPr="005A27BB">
        <w:rPr>
          <w:lang w:val="en-US"/>
        </w:rPr>
        <w:t xml:space="preserve"> </w:t>
      </w:r>
      <w:r w:rsidR="00D87C51">
        <w:rPr>
          <w:rFonts w:hint="eastAsia"/>
          <w:lang w:val="en-US" w:eastAsia="zh-CN"/>
        </w:rPr>
        <w:t>for</w:t>
      </w:r>
      <w:r w:rsidR="00CF2B32" w:rsidRPr="005A27BB">
        <w:rPr>
          <w:lang w:val="en-US"/>
        </w:rPr>
        <w:t xml:space="preserve"> length, width, and depth are 168.78mm ,80.6mm and 9.92mm</w:t>
      </w:r>
      <w:r w:rsidR="00D87C51">
        <w:rPr>
          <w:rFonts w:hint="eastAsia"/>
          <w:lang w:val="en-US" w:eastAsia="zh-CN"/>
        </w:rPr>
        <w:t xml:space="preserve"> respectively</w:t>
      </w:r>
      <w:r w:rsidR="00CF2B32" w:rsidRPr="005A27BB">
        <w:rPr>
          <w:lang w:val="en-US"/>
        </w:rPr>
        <w:t xml:space="preserve">. </w:t>
      </w:r>
    </w:p>
    <w:p w14:paraId="22D94CEF" w14:textId="4BB85F61" w:rsidR="00CF2B32" w:rsidRPr="005A27BB" w:rsidRDefault="00D65A85" w:rsidP="00D65A85">
      <w:pPr>
        <w:pStyle w:val="B1"/>
        <w:rPr>
          <w:lang w:val="en-US"/>
        </w:rPr>
      </w:pPr>
      <w:r>
        <w:rPr>
          <w:lang w:val="en-US"/>
        </w:rPr>
        <w:t>-</w:t>
      </w:r>
      <w:r>
        <w:rPr>
          <w:lang w:val="en-US"/>
        </w:rPr>
        <w:tab/>
      </w:r>
      <w:r w:rsidR="00CF2B32" w:rsidRPr="005A27BB">
        <w:rPr>
          <w:lang w:val="en-US"/>
        </w:rPr>
        <w:t xml:space="preserve">The minimum </w:t>
      </w:r>
      <w:r w:rsidR="00D87C51">
        <w:rPr>
          <w:rFonts w:hint="eastAsia"/>
          <w:lang w:val="en-US" w:eastAsia="zh-CN"/>
        </w:rPr>
        <w:t>dimensions</w:t>
      </w:r>
      <w:r w:rsidR="00D87C51" w:rsidRPr="005A27BB">
        <w:rPr>
          <w:lang w:val="en-US"/>
        </w:rPr>
        <w:t xml:space="preserve"> </w:t>
      </w:r>
      <w:r w:rsidR="00CF2B32" w:rsidRPr="005A27BB">
        <w:rPr>
          <w:lang w:val="en-US"/>
        </w:rPr>
        <w:t>are 123.8mm (L), 58.6mm (W), and 6.4mm (D).</w:t>
      </w:r>
    </w:p>
    <w:p w14:paraId="05692CAB" w14:textId="7B2FF882" w:rsidR="00CF2B32" w:rsidRPr="005A27BB" w:rsidRDefault="00D65A85" w:rsidP="00D65A85">
      <w:pPr>
        <w:pStyle w:val="B1"/>
        <w:rPr>
          <w:lang w:val="en-US"/>
        </w:rPr>
      </w:pPr>
      <w:r>
        <w:rPr>
          <w:lang w:val="en-US"/>
        </w:rPr>
        <w:t>-</w:t>
      </w:r>
      <w:r>
        <w:rPr>
          <w:lang w:val="en-US"/>
        </w:rPr>
        <w:tab/>
      </w:r>
      <w:r w:rsidR="00CF2B32" w:rsidRPr="005A27BB">
        <w:rPr>
          <w:lang w:val="en-US"/>
        </w:rPr>
        <w:t xml:space="preserve">The average </w:t>
      </w:r>
      <w:r w:rsidR="00D87C51">
        <w:rPr>
          <w:rFonts w:hint="eastAsia"/>
          <w:lang w:val="en-US" w:eastAsia="zh-CN"/>
        </w:rPr>
        <w:t>dimensions</w:t>
      </w:r>
      <w:r w:rsidR="00D87C51" w:rsidRPr="005A27BB">
        <w:rPr>
          <w:lang w:val="en-US"/>
        </w:rPr>
        <w:t xml:space="preserve"> </w:t>
      </w:r>
      <w:r w:rsidR="00CF2B32" w:rsidRPr="005A27BB">
        <w:rPr>
          <w:lang w:val="en-US"/>
        </w:rPr>
        <w:t>are 152.65mm (L), 73.17mm (W) and 8.08mm (D).</w:t>
      </w:r>
    </w:p>
    <w:p w14:paraId="01DEDF01" w14:textId="2169D8CF" w:rsidR="00A467BD" w:rsidRPr="00F15900" w:rsidRDefault="00D65A85" w:rsidP="00D65A85">
      <w:pPr>
        <w:pStyle w:val="B1"/>
        <w:rPr>
          <w:lang w:eastAsia="zh-CN"/>
        </w:rPr>
      </w:pPr>
      <w:r>
        <w:rPr>
          <w:lang w:val="en-US"/>
        </w:rPr>
        <w:t>-</w:t>
      </w:r>
      <w:r>
        <w:rPr>
          <w:lang w:val="en-US"/>
        </w:rPr>
        <w:tab/>
      </w:r>
      <w:r w:rsidR="00CF2B32" w:rsidRPr="005A27BB">
        <w:rPr>
          <w:lang w:val="en-US"/>
        </w:rPr>
        <w:t xml:space="preserve">The 95% CI </w:t>
      </w:r>
      <w:r w:rsidR="00D87C51">
        <w:rPr>
          <w:rFonts w:hint="eastAsia"/>
          <w:lang w:val="en-US" w:eastAsia="zh-CN"/>
        </w:rPr>
        <w:t>for</w:t>
      </w:r>
      <w:r w:rsidR="00CF2B32" w:rsidRPr="005A27BB">
        <w:rPr>
          <w:lang w:val="en-US"/>
        </w:rPr>
        <w:t xml:space="preserve"> length, width, and depth </w:t>
      </w:r>
      <w:r w:rsidR="00D87C51">
        <w:rPr>
          <w:rFonts w:hint="eastAsia"/>
          <w:lang w:val="en-US" w:eastAsia="zh-CN"/>
        </w:rPr>
        <w:t xml:space="preserve">are </w:t>
      </w:r>
      <w:r w:rsidR="00CF2B32" w:rsidRPr="005A27BB">
        <w:rPr>
          <w:lang w:val="en-US"/>
        </w:rPr>
        <w:t>(149.60 mm,155.69 mm), (71.92 mm,74.42 mm) and (7.85 mm,8.31 mm)</w:t>
      </w:r>
      <w:r w:rsidR="00D87C51">
        <w:rPr>
          <w:rFonts w:hint="eastAsia"/>
          <w:lang w:val="en-US" w:eastAsia="zh-CN"/>
        </w:rPr>
        <w:t xml:space="preserve"> respectively</w:t>
      </w:r>
      <w:r w:rsidR="00CF2B32" w:rsidRPr="005A27BB">
        <w:rPr>
          <w:lang w:val="en-US"/>
        </w:rPr>
        <w:t>.</w:t>
      </w:r>
      <w:bookmarkStart w:id="84" w:name="_Hlk132126335"/>
      <w:bookmarkEnd w:id="81"/>
    </w:p>
    <w:p w14:paraId="612804EC" w14:textId="64542DA8" w:rsidR="00843E56" w:rsidRPr="00843E56" w:rsidRDefault="00843E56" w:rsidP="00843E56">
      <w:pPr>
        <w:pStyle w:val="Heading3"/>
      </w:pPr>
      <w:bookmarkStart w:id="85" w:name="_Toc150942778"/>
      <w:bookmarkStart w:id="86" w:name="_Toc150943041"/>
      <w:bookmarkStart w:id="87" w:name="_Toc150943795"/>
      <w:bookmarkStart w:id="88" w:name="_Toc150985049"/>
      <w:bookmarkStart w:id="89" w:name="_Toc167308419"/>
      <w:bookmarkStart w:id="90" w:name="_Toc187340295"/>
      <w:r w:rsidRPr="00265807">
        <w:t>4.1</w:t>
      </w:r>
      <w:r>
        <w:rPr>
          <w:rFonts w:hint="eastAsia"/>
          <w:lang w:eastAsia="zh-CN"/>
        </w:rPr>
        <w:t>.</w:t>
      </w:r>
      <w:r>
        <w:rPr>
          <w:lang w:eastAsia="zh-CN"/>
        </w:rPr>
        <w:t>2</w:t>
      </w:r>
      <w:r>
        <w:tab/>
        <w:t xml:space="preserve">Foldable </w:t>
      </w:r>
      <w:r w:rsidR="002941B7">
        <w:t>M</w:t>
      </w:r>
      <w:r w:rsidRPr="00265807">
        <w:t xml:space="preserve">obile </w:t>
      </w:r>
      <w:r w:rsidR="002941B7">
        <w:t>P</w:t>
      </w:r>
      <w:r w:rsidRPr="00265807">
        <w:t>hones</w:t>
      </w:r>
      <w:bookmarkEnd w:id="90"/>
    </w:p>
    <w:p w14:paraId="2CF944B6" w14:textId="785D84CF" w:rsidR="0081661F" w:rsidRPr="004B0F89" w:rsidRDefault="0081661F" w:rsidP="0081661F">
      <w:r w:rsidRPr="1F377B3B">
        <w:rPr>
          <w:lang w:val="en-US"/>
        </w:rPr>
        <w:t>Foldable mobile phones are gaining significant growth in the market adoption, advances in flexible display technology and the introduction of new form factors are likely driving consumer interest. Foldable smartphones come in various dimensions, primarily it can be categorized into book-style and clamshell-style designs. Book-style foldables are generally larger in width when opened and bulkier in depth when folded while the clamshell style foldables are compact when folded while offering a substantial display when opened. The flexible design of foldable phones introduces considerable variation in audio capture.</w:t>
      </w:r>
    </w:p>
    <w:p w14:paraId="7F41961A" w14:textId="4180BA45" w:rsidR="00843E56" w:rsidRPr="004B0F89" w:rsidRDefault="00843E56" w:rsidP="004B0F89">
      <w:pPr>
        <w:pStyle w:val="Heading4"/>
        <w:rPr>
          <w:lang w:val="en-US" w:eastAsia="zh-CN"/>
        </w:rPr>
      </w:pPr>
      <w:bookmarkStart w:id="91" w:name="_Toc187340296"/>
      <w:r w:rsidRPr="004B0F89">
        <w:rPr>
          <w:lang w:val="en-US" w:eastAsia="zh-CN"/>
        </w:rPr>
        <w:t>4.1.2.2</w:t>
      </w:r>
      <w:r w:rsidR="00187F84">
        <w:rPr>
          <w:lang w:val="en-US" w:eastAsia="zh-CN"/>
        </w:rPr>
        <w:tab/>
      </w:r>
      <w:r w:rsidRPr="004B0F89">
        <w:rPr>
          <w:lang w:val="en-US" w:eastAsia="zh-CN"/>
        </w:rPr>
        <w:t>Book-</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1"/>
    </w:p>
    <w:p w14:paraId="6CDD53F8" w14:textId="46E4AED8" w:rsidR="0081661F" w:rsidRDefault="0081661F" w:rsidP="0081661F">
      <w:pPr>
        <w:rPr>
          <w:lang w:val="en-US"/>
        </w:rPr>
      </w:pPr>
      <w:bookmarkStart w:id="92" w:name="_Hlk182253491"/>
      <w:r w:rsidRPr="1F377B3B">
        <w:rPr>
          <w:lang w:val="en-US"/>
        </w:rPr>
        <w:t xml:space="preserve">Book-style foldables are generally offer larger display when opened suitable for multi-tasking and media consumption. These devices when closed looks bulkier (in-depth), however recent trends have shown decrease in tendency in the depth. Detailed data on these dimensions are listed in Annex A.1.2. </w:t>
      </w:r>
    </w:p>
    <w:p w14:paraId="4E1469E3" w14:textId="5B0987DA" w:rsidR="002941B7" w:rsidRDefault="002941B7" w:rsidP="00D65A85">
      <w:pPr>
        <w:pStyle w:val="TH"/>
        <w:rPr>
          <w:lang w:val="en-US"/>
        </w:rPr>
      </w:pPr>
      <w:r>
        <w:rPr>
          <w:noProof/>
        </w:rPr>
        <w:drawing>
          <wp:inline distT="0" distB="0" distL="0" distR="0" wp14:anchorId="424740A5" wp14:editId="4287D714">
            <wp:extent cx="4124688" cy="3017366"/>
            <wp:effectExtent l="0" t="0" r="0" b="0"/>
            <wp:docPr id="13729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1061" cy="3036659"/>
                    </a:xfrm>
                    <a:prstGeom prst="rect">
                      <a:avLst/>
                    </a:prstGeom>
                    <a:noFill/>
                  </pic:spPr>
                </pic:pic>
              </a:graphicData>
            </a:graphic>
          </wp:inline>
        </w:drawing>
      </w:r>
    </w:p>
    <w:p w14:paraId="17AD9715" w14:textId="076DD0FE" w:rsidR="00556BC5" w:rsidRPr="008F2C0F" w:rsidRDefault="00556BC5" w:rsidP="008F2C0F">
      <w:pPr>
        <w:pStyle w:val="TF"/>
        <w:rPr>
          <w:lang w:eastAsia="zh-CN"/>
        </w:rPr>
      </w:pPr>
      <w:r w:rsidRPr="008F2C0F">
        <w:rPr>
          <w:lang w:eastAsia="zh-CN"/>
        </w:rPr>
        <w:t xml:space="preserve">Figure 4.1.2.2-1 </w:t>
      </w:r>
      <w:r w:rsidR="00982FBC" w:rsidRPr="008F2C0F">
        <w:rPr>
          <w:lang w:eastAsia="zh-CN"/>
        </w:rPr>
        <w:t xml:space="preserve">Example of </w:t>
      </w:r>
      <w:r w:rsidRPr="008F2C0F">
        <w:rPr>
          <w:lang w:eastAsia="zh-CN"/>
        </w:rPr>
        <w:t>Book-style foldables</w:t>
      </w:r>
    </w:p>
    <w:p w14:paraId="53269F1C" w14:textId="77777777" w:rsidR="00843E56" w:rsidRPr="00071AE2" w:rsidRDefault="00843E56" w:rsidP="00843E56">
      <w:pPr>
        <w:rPr>
          <w:u w:val="single"/>
        </w:rPr>
      </w:pPr>
      <w:r w:rsidRPr="00071AE2">
        <w:rPr>
          <w:u w:val="single"/>
        </w:rPr>
        <w:t>Unfolded</w:t>
      </w:r>
    </w:p>
    <w:p w14:paraId="0BB2D3A9" w14:textId="1762028B" w:rsidR="00843E56" w:rsidRPr="004B0F89" w:rsidRDefault="00187F84" w:rsidP="00187F84">
      <w:pPr>
        <w:pStyle w:val="B1"/>
        <w:rPr>
          <w:lang w:val="en-US"/>
        </w:rPr>
      </w:pPr>
      <w:r>
        <w:rPr>
          <w:lang w:val="en-US"/>
        </w:rPr>
        <w:t>-</w:t>
      </w:r>
      <w:r>
        <w:rPr>
          <w:lang w:val="en-US"/>
        </w:rPr>
        <w:tab/>
      </w:r>
      <w:r w:rsidR="00843E56" w:rsidRPr="004B0F89">
        <w:rPr>
          <w:lang w:val="en-US"/>
        </w:rPr>
        <w:t xml:space="preserve">The maximum dimensions for length, width, and depth are 17.33 cm (L),14.62 cm (W) and 0.8 cm (D) respectively. </w:t>
      </w:r>
    </w:p>
    <w:p w14:paraId="666EAFBE" w14:textId="3798C26F" w:rsidR="00843E56" w:rsidRPr="004B0F89" w:rsidRDefault="00187F84" w:rsidP="00187F84">
      <w:pPr>
        <w:pStyle w:val="B1"/>
        <w:rPr>
          <w:lang w:val="en-US"/>
        </w:rPr>
      </w:pPr>
      <w:r>
        <w:rPr>
          <w:lang w:val="en-US"/>
        </w:rPr>
        <w:t>-</w:t>
      </w:r>
      <w:r>
        <w:rPr>
          <w:lang w:val="en-US"/>
        </w:rPr>
        <w:tab/>
      </w:r>
      <w:r w:rsidR="00843E56" w:rsidRPr="004B0F89">
        <w:rPr>
          <w:lang w:val="en-US"/>
        </w:rPr>
        <w:t>The minimum dimensions are 13.22 cm (L), 12.7 cm (W), and 0.435 cm (D).</w:t>
      </w:r>
    </w:p>
    <w:p w14:paraId="3F58F273" w14:textId="080CBD81" w:rsidR="00843E56" w:rsidRPr="004B0F89" w:rsidRDefault="00187F84" w:rsidP="00187F84">
      <w:pPr>
        <w:pStyle w:val="B1"/>
        <w:rPr>
          <w:lang w:val="en-US"/>
        </w:rPr>
      </w:pPr>
      <w:r>
        <w:rPr>
          <w:lang w:val="en-US"/>
        </w:rPr>
        <w:t>-</w:t>
      </w:r>
      <w:r>
        <w:rPr>
          <w:lang w:val="en-US"/>
        </w:rPr>
        <w:tab/>
      </w:r>
      <w:r w:rsidR="00843E56" w:rsidRPr="004B0F89">
        <w:rPr>
          <w:lang w:val="en-US"/>
        </w:rPr>
        <w:t>The average dimensions are 15.55 cm (L), 13.75 cm (W) and 0.59 cm (D).</w:t>
      </w:r>
    </w:p>
    <w:p w14:paraId="525A0B3B" w14:textId="66D3EDFF" w:rsidR="00843E56" w:rsidRPr="004B0F89" w:rsidRDefault="00187F84" w:rsidP="00187F84">
      <w:pPr>
        <w:pStyle w:val="B1"/>
        <w:rPr>
          <w:lang w:val="en-US"/>
        </w:rPr>
      </w:pPr>
      <w:r>
        <w:rPr>
          <w:lang w:val="en-US"/>
        </w:rPr>
        <w:t>-</w:t>
      </w:r>
      <w:r>
        <w:rPr>
          <w:lang w:val="en-US"/>
        </w:rPr>
        <w:tab/>
      </w:r>
      <w:r w:rsidR="00843E56" w:rsidRPr="004B0F89">
        <w:rPr>
          <w:lang w:val="en-US"/>
        </w:rPr>
        <w:t>The 95% CI for length, width, and depth are (15.15 cm, 15.95 cm), (13.44 cm, 14.06 cm) and (0.54 cm, 0.64 cm) respectively.</w:t>
      </w:r>
    </w:p>
    <w:p w14:paraId="01BA02FC" w14:textId="77777777" w:rsidR="00843E56" w:rsidRPr="00071AE2" w:rsidRDefault="00843E56" w:rsidP="00843E56">
      <w:pPr>
        <w:rPr>
          <w:u w:val="single"/>
        </w:rPr>
      </w:pPr>
      <w:r w:rsidRPr="00071AE2">
        <w:rPr>
          <w:u w:val="single"/>
        </w:rPr>
        <w:t>Folded</w:t>
      </w:r>
    </w:p>
    <w:p w14:paraId="5811391D" w14:textId="7B3316BC"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 xml:space="preserve">The maximum dimensions for length, width, and depth are 17.33 cm (L),7.83 cm (W) and 1.72 cm (D) respectively. </w:t>
      </w:r>
    </w:p>
    <w:p w14:paraId="27C8F6E3" w14:textId="477CF707"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minimum dimensions are 13.22 cm (L), 6.3 cm (W), and 0.92 cm (D).</w:t>
      </w:r>
    </w:p>
    <w:p w14:paraId="63B43BC7" w14:textId="0F59348F"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average dimensions are 15.55 cm (L), 7.2 cm (W) and 1.29 cm (D).</w:t>
      </w:r>
    </w:p>
    <w:p w14:paraId="14662EEB" w14:textId="4515591A" w:rsidR="00843E56"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843E56" w:rsidRPr="004B0F89">
        <w:rPr>
          <w:lang w:val="en-US"/>
        </w:rPr>
        <w:t>The 95% CI for length, width, and depth are (15.15 cm, 15.95 cm), (7.02 cm, 7.38 cm) and (1.18 cm, 1.4 cm) respectively.</w:t>
      </w:r>
    </w:p>
    <w:p w14:paraId="323F6977" w14:textId="6635CAD9" w:rsidR="00843E56" w:rsidRDefault="00843E56" w:rsidP="00193567">
      <w:pPr>
        <w:pStyle w:val="Heading4"/>
        <w:ind w:left="0" w:firstLine="0"/>
        <w:rPr>
          <w:lang w:val="en-US" w:eastAsia="zh-CN"/>
        </w:rPr>
      </w:pPr>
      <w:bookmarkStart w:id="93" w:name="_Toc187340297"/>
      <w:bookmarkEnd w:id="92"/>
      <w:r w:rsidRPr="004B0F89">
        <w:rPr>
          <w:lang w:val="en-US" w:eastAsia="zh-CN"/>
        </w:rPr>
        <w:t>4.1.2.3</w:t>
      </w:r>
      <w:r w:rsidR="00187F84">
        <w:rPr>
          <w:lang w:val="en-US" w:eastAsia="zh-CN"/>
        </w:rPr>
        <w:tab/>
      </w:r>
      <w:r w:rsidRPr="004B0F89">
        <w:rPr>
          <w:lang w:val="en-US" w:eastAsia="zh-CN"/>
        </w:rPr>
        <w:t>Clamshell-</w:t>
      </w:r>
      <w:r w:rsidR="002941B7">
        <w:rPr>
          <w:lang w:val="en-US" w:eastAsia="zh-CN"/>
        </w:rPr>
        <w:t>S</w:t>
      </w:r>
      <w:r w:rsidRPr="004B0F89">
        <w:rPr>
          <w:lang w:val="en-US" w:eastAsia="zh-CN"/>
        </w:rPr>
        <w:t xml:space="preserve">tyle </w:t>
      </w:r>
      <w:r w:rsidR="002941B7">
        <w:rPr>
          <w:lang w:val="en-US" w:eastAsia="zh-CN"/>
        </w:rPr>
        <w:t>F</w:t>
      </w:r>
      <w:r w:rsidRPr="004B0F89">
        <w:rPr>
          <w:lang w:val="en-US" w:eastAsia="zh-CN"/>
        </w:rPr>
        <w:t>oldables</w:t>
      </w:r>
      <w:bookmarkEnd w:id="93"/>
    </w:p>
    <w:p w14:paraId="35325A5F" w14:textId="4158F269" w:rsidR="0081661F" w:rsidRDefault="0081661F" w:rsidP="00193567">
      <w:r w:rsidRPr="0081661F">
        <w:t>Clamshell-style foldables are more compact in length when folded and lightweight, making them easier to carry while still offering a substantial display when opened in full-screen. Detailed data on these dimensions are listed in Annex A.1.3.</w:t>
      </w:r>
    </w:p>
    <w:p w14:paraId="0C587918" w14:textId="0A8EC16D" w:rsidR="002941B7" w:rsidRDefault="002941B7" w:rsidP="00187F84">
      <w:pPr>
        <w:pStyle w:val="TH"/>
      </w:pPr>
      <w:r>
        <w:rPr>
          <w:noProof/>
        </w:rPr>
        <w:drawing>
          <wp:inline distT="0" distB="0" distL="0" distR="0" wp14:anchorId="32AA2557" wp14:editId="446745C2">
            <wp:extent cx="5410800" cy="3862800"/>
            <wp:effectExtent l="0" t="0" r="0" b="0"/>
            <wp:docPr id="12072817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10800" cy="3862800"/>
                    </a:xfrm>
                    <a:prstGeom prst="rect">
                      <a:avLst/>
                    </a:prstGeom>
                    <a:noFill/>
                  </pic:spPr>
                </pic:pic>
              </a:graphicData>
            </a:graphic>
          </wp:inline>
        </w:drawing>
      </w:r>
    </w:p>
    <w:p w14:paraId="4C853786" w14:textId="31F8B446" w:rsidR="00556BC5" w:rsidRPr="008F2C0F" w:rsidRDefault="00556BC5" w:rsidP="008F2C0F">
      <w:pPr>
        <w:pStyle w:val="TF"/>
        <w:rPr>
          <w:lang w:eastAsia="zh-CN"/>
        </w:rPr>
      </w:pPr>
      <w:r w:rsidRPr="008F2C0F">
        <w:rPr>
          <w:lang w:eastAsia="zh-CN"/>
        </w:rPr>
        <w:t xml:space="preserve">Figure 4.1.2.3-1 </w:t>
      </w:r>
      <w:r w:rsidR="000A4015" w:rsidRPr="008F2C0F">
        <w:rPr>
          <w:lang w:eastAsia="zh-CN"/>
        </w:rPr>
        <w:t>Example of c</w:t>
      </w:r>
      <w:r w:rsidRPr="008F2C0F">
        <w:rPr>
          <w:lang w:eastAsia="zh-CN"/>
        </w:rPr>
        <w:t>lamshell-style foldables</w:t>
      </w:r>
    </w:p>
    <w:p w14:paraId="38CDA9F0" w14:textId="64A8A798" w:rsidR="00193567" w:rsidRPr="00071AE2" w:rsidRDefault="00193567" w:rsidP="00193567">
      <w:pPr>
        <w:rPr>
          <w:u w:val="single"/>
        </w:rPr>
      </w:pPr>
      <w:r w:rsidRPr="00071AE2">
        <w:rPr>
          <w:u w:val="single"/>
        </w:rPr>
        <w:t>Unfolded</w:t>
      </w:r>
    </w:p>
    <w:p w14:paraId="44FD2DEF" w14:textId="5478B34B"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maximum dimensions for length, width, and depth are 17.13 cm (L), 7.98 cm (W) and 0.79 cm (D) respectively. </w:t>
      </w:r>
    </w:p>
    <w:p w14:paraId="3FD80A2F" w14:textId="4BEF15A6"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minimum dimensions are 16.51 cm (L), 7.19 cm (W), and 0.69 cm (D).</w:t>
      </w:r>
    </w:p>
    <w:p w14:paraId="5E0B772D" w14:textId="6985D984"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average dimensions are 16.8 cm (L), 7.43 cm (W) and 0.73 cm (D).</w:t>
      </w:r>
    </w:p>
    <w:p w14:paraId="744F5F8F" w14:textId="473D81C6" w:rsidR="00193567" w:rsidRDefault="00187F84" w:rsidP="00187F84">
      <w:pPr>
        <w:pStyle w:val="B1"/>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95% CI for length, width, and depth are (16.7 cm, 16.9 cm), (7.33 cm, 7.53 cm) and (0.71 cm, 0.75 cm) </w:t>
      </w:r>
      <w:r w:rsidR="00193567" w:rsidRPr="002E7D5F">
        <w:rPr>
          <w:rFonts w:hint="eastAsia"/>
        </w:rPr>
        <w:t>respectively</w:t>
      </w:r>
      <w:r w:rsidR="00193567" w:rsidRPr="002E7D5F">
        <w:t>.</w:t>
      </w:r>
    </w:p>
    <w:p w14:paraId="5D57CE31" w14:textId="63DD3E95" w:rsidR="00193567" w:rsidRDefault="00193567" w:rsidP="00193567">
      <w:r w:rsidRPr="00071AE2">
        <w:rPr>
          <w:u w:val="single"/>
        </w:rPr>
        <w:t>Folded</w:t>
      </w:r>
    </w:p>
    <w:p w14:paraId="0C8E1B0D" w14:textId="3187549C"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 xml:space="preserve">The maximum dimensions for length, width, and depth are 9.17 cm (L),7.98 cm (W) and 1.73 cm (D) respectively. </w:t>
      </w:r>
    </w:p>
    <w:p w14:paraId="42B06EC1" w14:textId="2D2CAC4D"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minimum dimensions are 7.4 cm (L), 7.19 cm (W), and 1.49 cm (D).</w:t>
      </w:r>
    </w:p>
    <w:p w14:paraId="0595C253" w14:textId="6168F168" w:rsidR="00193567" w:rsidRPr="004B0F89" w:rsidRDefault="00187F84" w:rsidP="00187F84">
      <w:pPr>
        <w:pStyle w:val="B1"/>
        <w:rPr>
          <w:lang w:val="en-US"/>
        </w:rPr>
      </w:pPr>
      <w:r>
        <w:rPr>
          <w:rFonts w:eastAsia="Calibri"/>
          <w:color w:val="000000" w:themeColor="text1"/>
          <w:lang w:val="en-US"/>
        </w:rPr>
        <w:t>-</w:t>
      </w:r>
      <w:r>
        <w:rPr>
          <w:rFonts w:eastAsia="Calibri"/>
          <w:color w:val="000000" w:themeColor="text1"/>
          <w:lang w:val="en-US"/>
        </w:rPr>
        <w:tab/>
      </w:r>
      <w:r w:rsidR="00193567" w:rsidRPr="004B0F89">
        <w:rPr>
          <w:lang w:val="en-US"/>
        </w:rPr>
        <w:t>The average dimensions are 8.65 cm (L), 7.43 cm (W) and 1.58 cm (D).</w:t>
      </w:r>
    </w:p>
    <w:p w14:paraId="500F5D2B" w14:textId="1698C548" w:rsidR="00193567" w:rsidRPr="004B0F89" w:rsidRDefault="00187F84" w:rsidP="00187F84">
      <w:pPr>
        <w:pStyle w:val="B1"/>
        <w:rPr>
          <w:lang w:eastAsia="zh-CN"/>
        </w:rPr>
      </w:pPr>
      <w:r>
        <w:rPr>
          <w:rFonts w:eastAsia="Calibri"/>
          <w:color w:val="000000" w:themeColor="text1"/>
          <w:lang w:val="en-US"/>
        </w:rPr>
        <w:t>-</w:t>
      </w:r>
      <w:r>
        <w:rPr>
          <w:rFonts w:eastAsia="Calibri"/>
          <w:color w:val="000000" w:themeColor="text1"/>
          <w:lang w:val="en-US"/>
        </w:rPr>
        <w:tab/>
      </w:r>
      <w:r w:rsidR="00193567" w:rsidRPr="004B0F89">
        <w:rPr>
          <w:lang w:val="en-US"/>
        </w:rPr>
        <w:t>The 95% CI for length, width, and depth are (8.47 cm, 8.83 cm), (7.33 cm, 7.53 cm) and (1.54 cm, 1.62 cm) respectively.</w:t>
      </w:r>
    </w:p>
    <w:p w14:paraId="5E1DCDA1" w14:textId="26D0C5C2" w:rsidR="00A467BD" w:rsidRDefault="00AF23D4" w:rsidP="00A467BD">
      <w:pPr>
        <w:pStyle w:val="Heading2"/>
      </w:pPr>
      <w:bookmarkStart w:id="94" w:name="_Toc187340298"/>
      <w:r>
        <w:t>4.2</w:t>
      </w:r>
      <w:bookmarkEnd w:id="85"/>
      <w:bookmarkEnd w:id="86"/>
      <w:bookmarkEnd w:id="87"/>
      <w:bookmarkEnd w:id="88"/>
      <w:r w:rsidR="00A6212A">
        <w:tab/>
      </w:r>
      <w:r w:rsidR="00274DFC">
        <w:rPr>
          <w:rFonts w:hint="eastAsia"/>
        </w:rPr>
        <w:t>Headphones</w:t>
      </w:r>
      <w:bookmarkEnd w:id="89"/>
      <w:bookmarkEnd w:id="94"/>
    </w:p>
    <w:p w14:paraId="38667009" w14:textId="13134316"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r w:rsidR="00153FF9" w:rsidRPr="005A27BB">
        <w:rPr>
          <w:rFonts w:eastAsia="DengXian"/>
          <w:lang w:eastAsia="zh-CN"/>
        </w:rPr>
        <w:t>in-ear</w:t>
      </w:r>
      <w:r w:rsidR="00153FF9">
        <w:rPr>
          <w:rFonts w:eastAsia="DengXian"/>
          <w:lang w:eastAsia="zh-CN"/>
        </w:rPr>
        <w:t xml:space="preserve"> headphones</w:t>
      </w:r>
      <w:r w:rsidR="00A467BD" w:rsidRPr="00B902B6">
        <w:t>.</w:t>
      </w:r>
      <w:r w:rsidR="00A467BD">
        <w:t xml:space="preserve"> Therefore, some TWS </w:t>
      </w:r>
      <w:r w:rsidR="00153FF9" w:rsidRPr="005A27BB">
        <w:rPr>
          <w:rFonts w:eastAsia="DengXian"/>
          <w:lang w:eastAsia="zh-CN"/>
        </w:rPr>
        <w:t>in-ear</w:t>
      </w:r>
      <w:r w:rsidR="00153FF9">
        <w:rPr>
          <w:rFonts w:eastAsia="DengXian"/>
          <w:lang w:eastAsia="zh-CN"/>
        </w:rPr>
        <w:t xml:space="preserve"> headphones</w:t>
      </w:r>
      <w:r w:rsidR="00E13292">
        <w:rPr>
          <w:rFonts w:eastAsia="DengXian"/>
          <w:lang w:eastAsia="zh-CN"/>
        </w:rPr>
        <w:t xml:space="preserve"> </w:t>
      </w:r>
      <w:r w:rsidR="00D87C51">
        <w:rPr>
          <w:rFonts w:hint="eastAsia"/>
          <w:lang w:eastAsia="zh-CN"/>
        </w:rPr>
        <w:t>have been</w:t>
      </w:r>
      <w:r w:rsidR="009B5F93">
        <w:rPr>
          <w:rFonts w:hint="eastAsia"/>
          <w:lang w:eastAsia="zh-CN"/>
        </w:rPr>
        <w:t xml:space="preserve"> studied</w:t>
      </w:r>
      <w:r w:rsidR="00A467BD">
        <w:t xml:space="preserve">. </w:t>
      </w:r>
      <w:r w:rsidR="00A467BD">
        <w:rPr>
          <w:rFonts w:hint="eastAsia"/>
          <w:lang w:eastAsia="zh-CN"/>
        </w:rPr>
        <w:t>S</w:t>
      </w:r>
      <w:r w:rsidR="00A467BD" w:rsidRPr="00870906">
        <w:t xml:space="preserve">pecifically, the length of all these TWS </w:t>
      </w:r>
      <w:r w:rsidR="00153FF9" w:rsidRPr="005A27BB">
        <w:rPr>
          <w:rFonts w:eastAsia="DengXian"/>
          <w:lang w:eastAsia="zh-CN"/>
        </w:rPr>
        <w:t>in-ear</w:t>
      </w:r>
      <w:r w:rsidR="00153FF9">
        <w:rPr>
          <w:rFonts w:eastAsia="DengXian"/>
          <w:lang w:eastAsia="zh-CN"/>
        </w:rPr>
        <w:t xml:space="preserve"> headphones</w:t>
      </w:r>
      <w:r w:rsidR="00E13292">
        <w:rPr>
          <w:rFonts w:eastAsia="DengXian"/>
          <w:lang w:eastAsia="zh-CN"/>
        </w:rPr>
        <w:t xml:space="preserve"> </w:t>
      </w:r>
      <w:r w:rsidR="00B74896">
        <w:rPr>
          <w:rFonts w:hint="eastAsia"/>
          <w:lang w:eastAsia="zh-CN"/>
        </w:rPr>
        <w:t>is</w:t>
      </w:r>
      <w:r w:rsidR="00A467BD" w:rsidRPr="00870906">
        <w:t xml:space="preserve"> less than </w:t>
      </w:r>
      <w:r w:rsidR="00A467BD">
        <w:t>4</w:t>
      </w:r>
      <w:r w:rsidR="00A467BD" w:rsidRPr="00870906">
        <w:t>cm</w:t>
      </w:r>
      <w:r w:rsidR="00BC6B3C">
        <w:rPr>
          <w:rFonts w:hint="eastAsia"/>
          <w:lang w:eastAsia="zh-CN"/>
        </w:rPr>
        <w:t xml:space="preserve"> </w:t>
      </w:r>
      <w:r w:rsidR="00F33AB4">
        <w:rPr>
          <w:rFonts w:hint="eastAsia"/>
          <w:lang w:eastAsia="zh-CN"/>
        </w:rPr>
        <w:t>(</w:t>
      </w:r>
      <w:r w:rsidR="000E2207">
        <w:rPr>
          <w:rFonts w:hint="eastAsia"/>
          <w:lang w:eastAsia="zh-CN"/>
        </w:rPr>
        <w:t xml:space="preserve">refer to </w:t>
      </w:r>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w:t>
      </w:r>
      <w:r w:rsidR="00153FF9" w:rsidRPr="005A27BB">
        <w:rPr>
          <w:rFonts w:eastAsia="DengXian"/>
          <w:lang w:eastAsia="zh-CN"/>
        </w:rPr>
        <w:t>in-ear</w:t>
      </w:r>
      <w:r w:rsidR="00153FF9">
        <w:rPr>
          <w:rFonts w:eastAsia="DengXian"/>
          <w:lang w:eastAsia="zh-CN"/>
        </w:rPr>
        <w:t xml:space="preserve"> headphones </w:t>
      </w:r>
      <w:r w:rsidR="00A467BD">
        <w:rPr>
          <w:rFonts w:hint="eastAsia"/>
          <w:lang w:eastAsia="zh-CN"/>
        </w:rPr>
        <w:t>are</w:t>
      </w:r>
      <w:r w:rsidR="00A467BD">
        <w:t xml:space="preserve"> </w:t>
      </w:r>
      <w:r w:rsidR="00A467BD" w:rsidRPr="00870906">
        <w:t>around 2cm.</w:t>
      </w:r>
    </w:p>
    <w:p w14:paraId="4CE4CBE1" w14:textId="6501660D" w:rsidR="00A467BD" w:rsidRDefault="00AF23D4" w:rsidP="00A467BD">
      <w:pPr>
        <w:pStyle w:val="Heading2"/>
      </w:pPr>
      <w:bookmarkStart w:id="95" w:name="_Toc150942779"/>
      <w:bookmarkStart w:id="96" w:name="_Toc150943042"/>
      <w:bookmarkStart w:id="97" w:name="_Toc150943796"/>
      <w:bookmarkStart w:id="98" w:name="_Toc150985050"/>
      <w:bookmarkStart w:id="99" w:name="_Toc167308420"/>
      <w:bookmarkStart w:id="100" w:name="_Toc187340299"/>
      <w:r>
        <w:t>4.3</w:t>
      </w:r>
      <w:r w:rsidR="00A6212A">
        <w:tab/>
      </w:r>
      <w:r w:rsidR="00A467BD">
        <w:t>Tablet</w:t>
      </w:r>
      <w:r w:rsidR="00FA5F90">
        <w:t>s</w:t>
      </w:r>
      <w:bookmarkEnd w:id="95"/>
      <w:bookmarkEnd w:id="96"/>
      <w:bookmarkEnd w:id="97"/>
      <w:bookmarkEnd w:id="98"/>
      <w:bookmarkEnd w:id="99"/>
      <w:bookmarkEnd w:id="100"/>
    </w:p>
    <w:p w14:paraId="006E62F0" w14:textId="6AE0D644" w:rsidR="00A467BD" w:rsidRDefault="00A467BD" w:rsidP="00A467BD">
      <w:r w:rsidRPr="00B7431C">
        <w:t xml:space="preserve">Tablets, </w:t>
      </w:r>
      <w:r w:rsidR="00B74896">
        <w:rPr>
          <w:rFonts w:hint="eastAsia"/>
          <w:lang w:eastAsia="zh-CN"/>
        </w:rPr>
        <w:t>which are</w:t>
      </w:r>
      <w:r w:rsidRPr="00B7431C">
        <w:t xml:space="preserve"> popular UE, </w:t>
      </w:r>
      <w:r w:rsidR="002F09D7">
        <w:rPr>
          <w:rFonts w:hint="eastAsia"/>
          <w:lang w:eastAsia="zh-CN"/>
        </w:rPr>
        <w:t xml:space="preserve">are </w:t>
      </w:r>
      <w:r w:rsidRPr="00B7431C">
        <w:t xml:space="preserve">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r w:rsidR="002F09D7">
        <w:rPr>
          <w:rFonts w:hint="eastAsia"/>
          <w:lang w:eastAsia="zh-CN"/>
        </w:rPr>
        <w:t>.</w:t>
      </w:r>
      <w:r w:rsidRPr="00B7431C">
        <w:t xml:space="preserve"> </w:t>
      </w:r>
      <w:r w:rsidR="002F09D7">
        <w:rPr>
          <w:rFonts w:hint="eastAsia"/>
          <w:lang w:eastAsia="zh-CN"/>
        </w:rPr>
        <w:t>I</w:t>
      </w:r>
      <w:r w:rsidRPr="00B7431C">
        <w:t xml:space="preserve">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r w:rsidR="00C626E3">
        <w:rPr>
          <w:rFonts w:hint="eastAsia"/>
          <w:lang w:eastAsia="zh-CN"/>
        </w:rPr>
        <w:t>, and</w:t>
      </w:r>
      <w:r>
        <w:t xml:space="preserve"> </w:t>
      </w:r>
      <w:r w:rsidR="00C626E3">
        <w:rPr>
          <w:rFonts w:hint="eastAsia"/>
          <w:lang w:eastAsia="zh-CN"/>
        </w:rPr>
        <w:t>t</w:t>
      </w:r>
      <w:r w:rsidRPr="000D76D7">
        <w:t xml:space="preserve">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w:t>
      </w:r>
      <w:r w:rsidR="000E2207">
        <w:rPr>
          <w:rFonts w:hint="eastAsia"/>
          <w:lang w:eastAsia="zh-CN"/>
        </w:rPr>
        <w:t xml:space="preserve">refer to </w:t>
      </w:r>
      <w:r w:rsidR="0058797B">
        <w:rPr>
          <w:rFonts w:hint="eastAsia"/>
          <w:lang w:eastAsia="zh-CN"/>
        </w:rPr>
        <w:t xml:space="preserve">Annex </w:t>
      </w:r>
      <w:r w:rsidR="001D4CA8">
        <w:rPr>
          <w:rFonts w:hint="eastAsia"/>
          <w:lang w:eastAsia="zh-CN"/>
        </w:rPr>
        <w:t>A.3</w:t>
      </w:r>
      <w:r w:rsidR="0058797B">
        <w:rPr>
          <w:rFonts w:hint="eastAsia"/>
          <w:lang w:eastAsia="zh-CN"/>
        </w:rPr>
        <w:t>)</w:t>
      </w:r>
      <w:r>
        <w:t>.</w:t>
      </w:r>
    </w:p>
    <w:p w14:paraId="25D64FC1" w14:textId="77777777" w:rsidR="00A467BD" w:rsidRDefault="00A467BD" w:rsidP="00187F84">
      <w:pPr>
        <w:pStyle w:val="TH"/>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5"/>
                    <a:stretch>
                      <a:fillRect/>
                    </a:stretch>
                  </pic:blipFill>
                  <pic:spPr>
                    <a:xfrm>
                      <a:off x="0" y="0"/>
                      <a:ext cx="4419048" cy="4695238"/>
                    </a:xfrm>
                    <a:prstGeom prst="rect">
                      <a:avLst/>
                    </a:prstGeom>
                  </pic:spPr>
                </pic:pic>
              </a:graphicData>
            </a:graphic>
          </wp:inline>
        </w:drawing>
      </w:r>
    </w:p>
    <w:p w14:paraId="29BE6C4B" w14:textId="5D877970" w:rsidR="00A467BD" w:rsidRPr="008F2C0F" w:rsidRDefault="00A467BD" w:rsidP="008F2C0F">
      <w:pPr>
        <w:pStyle w:val="TF"/>
        <w:rPr>
          <w:b w:val="0"/>
          <w:lang w:eastAsia="zh-CN"/>
        </w:rPr>
      </w:pPr>
      <w:r w:rsidRPr="004D788E">
        <w:rPr>
          <w:rFonts w:hint="eastAsia"/>
          <w:lang w:eastAsia="zh-CN"/>
        </w:rPr>
        <w:t>Figure</w:t>
      </w:r>
      <w:r w:rsidRPr="004D788E">
        <w:rPr>
          <w:lang w:eastAsia="zh-CN"/>
        </w:rPr>
        <w:t xml:space="preserve"> </w:t>
      </w:r>
      <w:r w:rsidR="001147E1" w:rsidRPr="004D788E">
        <w:rPr>
          <w:lang w:eastAsia="zh-CN"/>
        </w:rPr>
        <w:t>4.3-1</w:t>
      </w:r>
      <w:r w:rsidRPr="004D788E">
        <w:rPr>
          <w:lang w:eastAsia="zh-CN"/>
        </w:rPr>
        <w:t xml:space="preserve"> Tablet </w:t>
      </w:r>
      <w:r w:rsidRPr="004D788E">
        <w:rPr>
          <w:rFonts w:hint="eastAsia"/>
          <w:lang w:eastAsia="zh-CN"/>
        </w:rPr>
        <w:t>f</w:t>
      </w:r>
      <w:r w:rsidRPr="004D788E">
        <w:rPr>
          <w:lang w:eastAsia="zh-CN"/>
        </w:rPr>
        <w:t>ront view</w:t>
      </w:r>
    </w:p>
    <w:p w14:paraId="094D3BAC" w14:textId="77777777" w:rsidR="00A467BD" w:rsidRDefault="00A467BD" w:rsidP="00187F84">
      <w:pPr>
        <w:pStyle w:val="TH"/>
      </w:pPr>
      <w:r>
        <w:rPr>
          <w:noProof/>
        </w:rPr>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6"/>
                    <a:stretch>
                      <a:fillRect/>
                    </a:stretch>
                  </pic:blipFill>
                  <pic:spPr>
                    <a:xfrm>
                      <a:off x="0" y="0"/>
                      <a:ext cx="2647619" cy="4066667"/>
                    </a:xfrm>
                    <a:prstGeom prst="rect">
                      <a:avLst/>
                    </a:prstGeom>
                  </pic:spPr>
                </pic:pic>
              </a:graphicData>
            </a:graphic>
          </wp:inline>
        </w:drawing>
      </w:r>
    </w:p>
    <w:p w14:paraId="72F6FD13" w14:textId="56959E41" w:rsidR="00A467BD" w:rsidRPr="008F2C0F" w:rsidRDefault="00A467BD" w:rsidP="008F2C0F">
      <w:pPr>
        <w:pStyle w:val="TF"/>
        <w:rPr>
          <w:b w:val="0"/>
          <w:lang w:eastAsia="zh-CN"/>
        </w:rPr>
      </w:pPr>
      <w:r w:rsidRPr="004D788E">
        <w:rPr>
          <w:rFonts w:hint="eastAsia"/>
          <w:lang w:eastAsia="zh-CN"/>
        </w:rPr>
        <w:t>Figure</w:t>
      </w:r>
      <w:r w:rsidRPr="004D788E">
        <w:rPr>
          <w:lang w:eastAsia="zh-CN"/>
        </w:rPr>
        <w:t xml:space="preserve"> </w:t>
      </w:r>
      <w:r w:rsidR="001147E1" w:rsidRPr="004D788E">
        <w:rPr>
          <w:lang w:eastAsia="zh-CN"/>
        </w:rPr>
        <w:t>4.3-2</w:t>
      </w:r>
      <w:r w:rsidRPr="004D788E">
        <w:rPr>
          <w:lang w:eastAsia="zh-CN"/>
        </w:rPr>
        <w:t xml:space="preserve"> Tablet side view</w:t>
      </w:r>
    </w:p>
    <w:p w14:paraId="0857C452" w14:textId="4E88CF6F"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718AC258" w:rsidR="00A467BD" w:rsidRPr="00A6212A" w:rsidRDefault="00FA5F90" w:rsidP="00A6212A">
      <w:pPr>
        <w:pStyle w:val="Heading2"/>
      </w:pPr>
      <w:bookmarkStart w:id="101" w:name="_Toc150942780"/>
      <w:bookmarkStart w:id="102" w:name="_Toc150943043"/>
      <w:bookmarkStart w:id="103" w:name="_Toc150943797"/>
      <w:bookmarkStart w:id="104" w:name="_Toc150985051"/>
      <w:bookmarkStart w:id="105" w:name="_Toc187340300"/>
      <w:r w:rsidRPr="00A6212A">
        <w:t>4.4</w:t>
      </w:r>
      <w:r w:rsidR="00A6212A">
        <w:tab/>
      </w:r>
      <w:r w:rsidR="00A467BD" w:rsidRPr="00A6212A">
        <w:t>Laptop</w:t>
      </w:r>
      <w:r w:rsidRPr="00A6212A">
        <w:t>s</w:t>
      </w:r>
      <w:bookmarkEnd w:id="101"/>
      <w:bookmarkEnd w:id="102"/>
      <w:bookmarkEnd w:id="103"/>
      <w:bookmarkEnd w:id="104"/>
      <w:bookmarkEnd w:id="105"/>
      <w:r w:rsidR="00A467BD" w:rsidRPr="00A6212A">
        <w:t xml:space="preserve"> </w:t>
      </w:r>
    </w:p>
    <w:p w14:paraId="1CF16752" w14:textId="6FA947B0" w:rsidR="00A467BD" w:rsidRDefault="00C626E3" w:rsidP="00A467BD">
      <w:pPr>
        <w:rPr>
          <w:lang w:eastAsia="zh-CN"/>
        </w:rPr>
      </w:pPr>
      <w:r>
        <w:rPr>
          <w:rFonts w:hint="eastAsia"/>
          <w:lang w:eastAsia="zh-CN"/>
        </w:rPr>
        <w:t>T</w:t>
      </w:r>
      <w:r w:rsidR="00A467BD" w:rsidRPr="00336BC6">
        <w:t xml:space="preserve">he primary distinction </w:t>
      </w:r>
      <w:r>
        <w:rPr>
          <w:rFonts w:hint="eastAsia"/>
          <w:lang w:eastAsia="zh-CN"/>
        </w:rPr>
        <w:t>of</w:t>
      </w:r>
      <w:r w:rsidR="00A467BD" w:rsidRPr="00336BC6">
        <w:t xml:space="preserve"> laptops</w:t>
      </w:r>
      <w:r>
        <w:rPr>
          <w:rFonts w:hint="eastAsia"/>
          <w:lang w:eastAsia="zh-CN"/>
        </w:rPr>
        <w:t xml:space="preserve"> compared to tablets</w:t>
      </w:r>
      <w:r w:rsidR="00A467BD" w:rsidRPr="00336BC6">
        <w:t xml:space="preserve"> is their clamshell structure, </w:t>
      </w:r>
      <w:r>
        <w:rPr>
          <w:rFonts w:hint="eastAsia"/>
          <w:lang w:eastAsia="zh-CN"/>
        </w:rPr>
        <w:t xml:space="preserve">which </w:t>
      </w:r>
      <w:r w:rsidR="00A467BD" w:rsidRPr="00336BC6">
        <w:t>featur</w:t>
      </w:r>
      <w:r>
        <w:rPr>
          <w:rFonts w:hint="eastAsia"/>
          <w:lang w:eastAsia="zh-CN"/>
        </w:rPr>
        <w:t>es</w:t>
      </w:r>
      <w:r w:rsidR="00A467BD" w:rsidRPr="00336BC6">
        <w:t xml:space="preserve"> a hinged screen and an attached keyboard.</w:t>
      </w:r>
      <w:r>
        <w:rPr>
          <w:rFonts w:hint="eastAsia"/>
          <w:lang w:eastAsia="zh-CN"/>
        </w:rPr>
        <w:t xml:space="preserve"> Additionally</w:t>
      </w:r>
      <w:r w:rsidR="00A467BD">
        <w:t>, most laptops have</w:t>
      </w:r>
      <w:r w:rsidR="0062054D">
        <w:rPr>
          <w:rFonts w:hint="eastAsia"/>
          <w:lang w:eastAsia="zh-CN"/>
        </w:rPr>
        <w:t xml:space="preserve"> a</w:t>
      </w:r>
      <w:r w:rsidR="00A467BD">
        <w:t xml:space="preserve"> larger </w:t>
      </w:r>
      <w:r w:rsidR="00A467BD" w:rsidRPr="007023E1">
        <w:t>structure size</w:t>
      </w:r>
      <w:r w:rsidR="00A467BD">
        <w:t xml:space="preserve"> tha</w:t>
      </w:r>
      <w:r w:rsidR="0067130F">
        <w:rPr>
          <w:rFonts w:hint="eastAsia"/>
          <w:lang w:eastAsia="zh-CN"/>
        </w:rPr>
        <w:t xml:space="preserve">n </w:t>
      </w:r>
      <w:r w:rsidR="00A467BD">
        <w:t>mobile phones</w:t>
      </w:r>
      <w:r w:rsidR="00A467BD">
        <w:rPr>
          <w:rFonts w:hint="eastAsia"/>
          <w:lang w:eastAsia="zh-CN"/>
        </w:rPr>
        <w:t>.</w:t>
      </w:r>
      <w:r w:rsidR="00A467BD" w:rsidRPr="00C31784">
        <w:t xml:space="preserve"> </w:t>
      </w:r>
      <w:r w:rsidR="00A467BD">
        <w:t>The length</w:t>
      </w:r>
      <w:r>
        <w:rPr>
          <w:rFonts w:hint="eastAsia"/>
          <w:lang w:eastAsia="zh-CN"/>
        </w:rPr>
        <w:t xml:space="preserve"> of laptops ranges</w:t>
      </w:r>
      <w:r w:rsidR="00A467BD">
        <w:t xml:space="preserve"> from approximately 28 cm to around 41 cm, resulting in a range of about 13 cm. </w:t>
      </w:r>
      <w:r w:rsidR="00A467BD" w:rsidRPr="00934C94">
        <w:t>The</w:t>
      </w:r>
      <w:r>
        <w:rPr>
          <w:rFonts w:hint="eastAsia"/>
          <w:lang w:eastAsia="zh-CN"/>
        </w:rPr>
        <w:t>ir</w:t>
      </w:r>
      <w:r w:rsidR="00A467BD" w:rsidRPr="00934C94">
        <w:t xml:space="preserve"> widths</w:t>
      </w:r>
      <w:r w:rsidR="00A467BD">
        <w:t xml:space="preserve"> span from about 18.5 cm to approximately 32 cm. The height</w:t>
      </w:r>
      <w:r>
        <w:rPr>
          <w:rFonts w:hint="eastAsia"/>
          <w:lang w:eastAsia="zh-CN"/>
        </w:rPr>
        <w:t xml:space="preserve"> of laptops</w:t>
      </w:r>
      <w:r w:rsidR="00A467BD">
        <w:t xml:space="preserve"> extends from a few tenths of a centimetre (around 0.7</w:t>
      </w:r>
      <w:r w:rsidR="00631CC8">
        <w:rPr>
          <w:rFonts w:hint="eastAsia"/>
          <w:lang w:eastAsia="zh-CN"/>
        </w:rPr>
        <w:t xml:space="preserve"> cm</w:t>
      </w:r>
      <w:r w:rsidR="00A467BD">
        <w:t>) to over 2.6 cm</w:t>
      </w:r>
      <w:r w:rsidR="00FA127C">
        <w:rPr>
          <w:rFonts w:hint="eastAsia"/>
          <w:lang w:eastAsia="zh-CN"/>
        </w:rPr>
        <w:t xml:space="preserve"> </w:t>
      </w:r>
      <w:r w:rsidR="0062054D">
        <w:rPr>
          <w:rFonts w:hint="eastAsia"/>
          <w:lang w:eastAsia="zh-CN"/>
        </w:rPr>
        <w:t>(</w:t>
      </w:r>
      <w:r w:rsidR="000E2207">
        <w:rPr>
          <w:rFonts w:hint="eastAsia"/>
          <w:lang w:eastAsia="zh-CN"/>
        </w:rPr>
        <w:t xml:space="preserve">refer to </w:t>
      </w:r>
      <w:r w:rsidR="0062054D">
        <w:rPr>
          <w:rFonts w:hint="eastAsia"/>
          <w:lang w:eastAsia="zh-CN"/>
        </w:rPr>
        <w:t>Annex A.4)</w:t>
      </w:r>
      <w:r w:rsidR="00A467BD">
        <w:rPr>
          <w:rFonts w:hint="eastAsia"/>
          <w:lang w:eastAsia="zh-CN"/>
        </w:rPr>
        <w:t>.</w:t>
      </w:r>
    </w:p>
    <w:p w14:paraId="74156783" w14:textId="77777777" w:rsidR="00A467BD" w:rsidRDefault="00A467BD" w:rsidP="00187F84">
      <w:pPr>
        <w:pStyle w:val="TH"/>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7"/>
                    <a:stretch>
                      <a:fillRect/>
                    </a:stretch>
                  </pic:blipFill>
                  <pic:spPr>
                    <a:xfrm>
                      <a:off x="0" y="0"/>
                      <a:ext cx="3942857" cy="1485714"/>
                    </a:xfrm>
                    <a:prstGeom prst="rect">
                      <a:avLst/>
                    </a:prstGeom>
                  </pic:spPr>
                </pic:pic>
              </a:graphicData>
            </a:graphic>
          </wp:inline>
        </w:drawing>
      </w:r>
    </w:p>
    <w:p w14:paraId="74310BAA" w14:textId="133B8BA4" w:rsidR="00A467BD" w:rsidRPr="004D788E" w:rsidRDefault="00A467BD" w:rsidP="008F2C0F">
      <w:pPr>
        <w:pStyle w:val="TF"/>
        <w:rPr>
          <w:lang w:eastAsia="zh-CN"/>
        </w:rPr>
      </w:pPr>
      <w:r w:rsidRPr="004D788E">
        <w:rPr>
          <w:rFonts w:hint="eastAsia"/>
          <w:lang w:eastAsia="zh-CN"/>
        </w:rPr>
        <w:t>F</w:t>
      </w:r>
      <w:r w:rsidRPr="004D788E">
        <w:rPr>
          <w:lang w:eastAsia="zh-CN"/>
        </w:rPr>
        <w:t xml:space="preserve">igure </w:t>
      </w:r>
      <w:r w:rsidR="00902683" w:rsidRPr="004D788E">
        <w:rPr>
          <w:lang w:eastAsia="zh-CN"/>
        </w:rPr>
        <w:t>4.4-</w:t>
      </w:r>
      <w:r w:rsidR="001F481F" w:rsidRPr="004D788E">
        <w:rPr>
          <w:rFonts w:hint="eastAsia"/>
          <w:lang w:eastAsia="zh-CN"/>
        </w:rPr>
        <w:t>1</w:t>
      </w:r>
      <w:r w:rsidRPr="004D788E">
        <w:rPr>
          <w:lang w:eastAsia="zh-CN"/>
        </w:rPr>
        <w:t xml:space="preserve"> Laptop side view</w:t>
      </w:r>
    </w:p>
    <w:p w14:paraId="18997B5C" w14:textId="4C302705" w:rsidR="00A467BD" w:rsidRDefault="00FA5F90" w:rsidP="00A467BD">
      <w:pPr>
        <w:pStyle w:val="Heading2"/>
      </w:pPr>
      <w:bookmarkStart w:id="106" w:name="_Hlk147944236"/>
      <w:bookmarkStart w:id="107" w:name="_Toc150942781"/>
      <w:bookmarkStart w:id="108" w:name="_Toc150943044"/>
      <w:bookmarkStart w:id="109" w:name="_Toc150943798"/>
      <w:bookmarkStart w:id="110" w:name="_Toc150985052"/>
      <w:bookmarkStart w:id="111" w:name="_Toc187340301"/>
      <w:r>
        <w:t>4.5</w:t>
      </w:r>
      <w:r w:rsidR="00873B78">
        <w:tab/>
      </w:r>
      <w:r w:rsidR="00A467BD">
        <w:t>Watch</w:t>
      </w:r>
      <w:bookmarkEnd w:id="106"/>
      <w:r>
        <w:t>es</w:t>
      </w:r>
      <w:bookmarkEnd w:id="107"/>
      <w:bookmarkEnd w:id="108"/>
      <w:bookmarkEnd w:id="109"/>
      <w:bookmarkEnd w:id="110"/>
      <w:bookmarkEnd w:id="111"/>
      <w:r w:rsidR="00A467BD">
        <w:t xml:space="preserve"> </w:t>
      </w:r>
    </w:p>
    <w:p w14:paraId="4AFC4065" w14:textId="0401E607" w:rsidR="00A467BD" w:rsidRDefault="00A467BD" w:rsidP="008F2C0F">
      <w:pPr>
        <w:ind w:left="100" w:hangingChars="50" w:hanging="100"/>
        <w:rPr>
          <w:lang w:eastAsia="zh-CN"/>
        </w:rPr>
      </w:pPr>
      <w:r w:rsidRPr="00B8165A">
        <w:t xml:space="preserve">Many watches </w:t>
      </w:r>
      <w:r w:rsidR="00C626E3">
        <w:rPr>
          <w:rFonts w:hint="eastAsia"/>
          <w:lang w:eastAsia="zh-CN"/>
        </w:rPr>
        <w:t>possess</w:t>
      </w:r>
      <w:r w:rsidRPr="00B8165A">
        <w:t xml:space="preserve"> calling capabilities</w:t>
      </w:r>
      <w:r w:rsidR="000F3F3F">
        <w:rPr>
          <w:rFonts w:hint="eastAsia"/>
          <w:lang w:eastAsia="zh-CN"/>
        </w:rPr>
        <w:t>.</w:t>
      </w:r>
      <w:r w:rsidR="00D82EED">
        <w:rPr>
          <w:rFonts w:hint="eastAsia"/>
          <w:lang w:eastAsia="zh-CN"/>
        </w:rPr>
        <w:t xml:space="preserve"> </w:t>
      </w:r>
      <w:r w:rsidR="00C626E3">
        <w:rPr>
          <w:rFonts w:hint="eastAsia"/>
          <w:lang w:eastAsia="zh-CN"/>
        </w:rPr>
        <w:t>Primarily</w:t>
      </w:r>
      <w:r w:rsidR="00C626E3">
        <w:rPr>
          <w:rFonts w:hint="eastAsia"/>
        </w:rPr>
        <w:t xml:space="preserve">, </w:t>
      </w:r>
      <w:r w:rsidRPr="00E13292">
        <w:t xml:space="preserve">smartwatches </w:t>
      </w:r>
      <w:r w:rsidRPr="00B9238D">
        <w:t xml:space="preserve">come in two </w:t>
      </w:r>
      <w:r w:rsidR="003827E0">
        <w:t xml:space="preserve">main </w:t>
      </w:r>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r w:rsidR="000E2207">
        <w:rPr>
          <w:rFonts w:hint="eastAsia"/>
          <w:lang w:eastAsia="zh-CN"/>
        </w:rPr>
        <w:t xml:space="preserve"> </w:t>
      </w:r>
      <w:r>
        <w:t xml:space="preserve">For </w:t>
      </w:r>
      <w:r w:rsidR="00C626E3">
        <w:rPr>
          <w:rFonts w:hint="eastAsia"/>
          <w:lang w:eastAsia="zh-CN"/>
        </w:rPr>
        <w:t xml:space="preserve">the </w:t>
      </w:r>
      <w:r>
        <w:t>c</w:t>
      </w:r>
      <w:r w:rsidRPr="00B9238D">
        <w:t>ircular</w:t>
      </w:r>
      <w:r>
        <w:t xml:space="preserve"> type</w:t>
      </w:r>
      <w:r w:rsidR="00C626E3">
        <w:rPr>
          <w:rFonts w:hint="eastAsia"/>
          <w:lang w:eastAsia="zh-CN"/>
        </w:rPr>
        <w:t>,</w:t>
      </w:r>
      <w:r>
        <w:t xml:space="preserve"> t</w:t>
      </w:r>
      <w:r w:rsidRPr="00845C8A">
        <w:t xml:space="preserve">he diameter is around 4.7 </w:t>
      </w:r>
      <w:r>
        <w:t>cm</w:t>
      </w:r>
      <w:r w:rsidR="00C626E3">
        <w:rPr>
          <w:rFonts w:hint="eastAsia"/>
          <w:lang w:eastAsia="zh-CN"/>
        </w:rPr>
        <w:t>,</w:t>
      </w:r>
      <w:r>
        <w:t xml:space="preserve"> </w:t>
      </w:r>
      <w:r w:rsidR="00C626E3">
        <w:rPr>
          <w:rFonts w:hint="eastAsia"/>
          <w:lang w:eastAsia="zh-CN"/>
        </w:rPr>
        <w:t>a</w:t>
      </w:r>
      <w:r>
        <w:t>nd the depth range</w:t>
      </w:r>
      <w:r w:rsidR="000E2207">
        <w:rPr>
          <w:rFonts w:hint="eastAsia"/>
          <w:lang w:eastAsia="zh-CN"/>
        </w:rPr>
        <w:t>s</w:t>
      </w:r>
      <w:r>
        <w:t xml:space="preserve"> from 10.9 to 13 cm</w:t>
      </w:r>
      <w:r w:rsidR="00091E59">
        <w:rPr>
          <w:rFonts w:hint="eastAsia"/>
          <w:lang w:eastAsia="zh-CN"/>
        </w:rPr>
        <w:t xml:space="preserve"> (</w:t>
      </w:r>
      <w:r w:rsidR="000E2207">
        <w:rPr>
          <w:rFonts w:hint="eastAsia"/>
          <w:lang w:eastAsia="zh-CN"/>
        </w:rPr>
        <w:t>refer to</w:t>
      </w:r>
      <w:r w:rsidR="00091E59">
        <w:rPr>
          <w:rFonts w:hint="eastAsia"/>
          <w:lang w:eastAsia="zh-CN"/>
        </w:rPr>
        <w:t xml:space="preserve"> Annex A.5).</w:t>
      </w:r>
    </w:p>
    <w:p w14:paraId="4A3F38C9" w14:textId="77777777" w:rsidR="00A467BD" w:rsidRDefault="00A467BD" w:rsidP="008E2314">
      <w:pPr>
        <w:pStyle w:val="TH"/>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9"/>
                    <a:stretch>
                      <a:fillRect/>
                    </a:stretch>
                  </pic:blipFill>
                  <pic:spPr>
                    <a:xfrm>
                      <a:off x="0" y="0"/>
                      <a:ext cx="1000000" cy="2028571"/>
                    </a:xfrm>
                    <a:prstGeom prst="rect">
                      <a:avLst/>
                    </a:prstGeom>
                  </pic:spPr>
                </pic:pic>
              </a:graphicData>
            </a:graphic>
          </wp:inline>
        </w:drawing>
      </w:r>
    </w:p>
    <w:p w14:paraId="41ED7285" w14:textId="77777777" w:rsidR="00D65A85" w:rsidRDefault="00D65A85" w:rsidP="007669A6">
      <w:pPr>
        <w:pStyle w:val="TF"/>
      </w:pPr>
    </w:p>
    <w:p w14:paraId="7672458B" w14:textId="752442CA" w:rsidR="00A467BD" w:rsidRPr="008F2C0F" w:rsidRDefault="00A467BD" w:rsidP="004D788E">
      <w:pPr>
        <w:pStyle w:val="TF"/>
        <w:rPr>
          <w:lang w:eastAsia="zh-CN"/>
        </w:rPr>
      </w:pPr>
      <w:r w:rsidRPr="004D788E">
        <w:rPr>
          <w:rFonts w:hint="eastAsia"/>
          <w:lang w:eastAsia="zh-CN"/>
        </w:rPr>
        <w:t>F</w:t>
      </w:r>
      <w:r w:rsidRPr="004D788E">
        <w:rPr>
          <w:lang w:eastAsia="zh-CN"/>
        </w:rPr>
        <w:t xml:space="preserve">igure </w:t>
      </w:r>
      <w:r w:rsidR="00902683" w:rsidRPr="004D788E">
        <w:rPr>
          <w:lang w:eastAsia="zh-CN"/>
        </w:rPr>
        <w:t>4.5-1</w:t>
      </w:r>
      <w:r w:rsidRPr="004D788E">
        <w:rPr>
          <w:lang w:eastAsia="zh-CN"/>
        </w:rPr>
        <w:t xml:space="preserve"> circular watch</w:t>
      </w:r>
    </w:p>
    <w:p w14:paraId="18E2CD20" w14:textId="77777777" w:rsidR="00A467BD" w:rsidRDefault="00A467BD" w:rsidP="00A467BD"/>
    <w:p w14:paraId="4FE40031" w14:textId="208FDF37" w:rsidR="00A467BD" w:rsidRDefault="00A467BD" w:rsidP="00A467BD">
      <w:r>
        <w:t xml:space="preserve">For </w:t>
      </w:r>
      <w:bookmarkStart w:id="112" w:name="_Hlk148038174"/>
      <w:r w:rsidR="00655B36">
        <w:rPr>
          <w:rFonts w:hint="eastAsia"/>
          <w:lang w:eastAsia="zh-CN"/>
        </w:rPr>
        <w:t xml:space="preserve">the </w:t>
      </w:r>
      <w:r w:rsidRPr="00B21E4C">
        <w:t>rectang</w:t>
      </w:r>
      <w:r w:rsidR="00683CAA">
        <w:rPr>
          <w:rFonts w:hint="eastAsia"/>
          <w:lang w:eastAsia="zh-CN"/>
        </w:rPr>
        <w:t>ular</w:t>
      </w:r>
      <w:r>
        <w:t xml:space="preserve"> type</w:t>
      </w:r>
      <w:bookmarkEnd w:id="112"/>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w:t>
      </w:r>
      <w:r w:rsidR="00655B36">
        <w:rPr>
          <w:rFonts w:hint="eastAsia"/>
          <w:lang w:eastAsia="zh-CN"/>
        </w:rPr>
        <w:t xml:space="preserve">refer to </w:t>
      </w:r>
      <w:r w:rsidR="00091E59">
        <w:rPr>
          <w:rFonts w:hint="eastAsia"/>
          <w:lang w:eastAsia="zh-CN"/>
        </w:rPr>
        <w:t>Annex A.5)</w:t>
      </w:r>
      <w:r>
        <w:t>.</w:t>
      </w:r>
    </w:p>
    <w:p w14:paraId="78E84126" w14:textId="77777777" w:rsidR="00A467BD" w:rsidRDefault="00A467BD" w:rsidP="00A467BD"/>
    <w:p w14:paraId="0118377C" w14:textId="77777777" w:rsidR="00A467BD" w:rsidRDefault="00A467BD" w:rsidP="00187F84">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20"/>
                    <a:stretch>
                      <a:fillRect/>
                    </a:stretch>
                  </pic:blipFill>
                  <pic:spPr>
                    <a:xfrm>
                      <a:off x="0" y="0"/>
                      <a:ext cx="4352381" cy="2419048"/>
                    </a:xfrm>
                    <a:prstGeom prst="rect">
                      <a:avLst/>
                    </a:prstGeom>
                  </pic:spPr>
                </pic:pic>
              </a:graphicData>
            </a:graphic>
          </wp:inline>
        </w:drawing>
      </w:r>
    </w:p>
    <w:p w14:paraId="19153A16" w14:textId="4A72F8CD" w:rsidR="00A467BD" w:rsidRPr="007565C5" w:rsidRDefault="00A467BD" w:rsidP="00187F84">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9"/>
                    <a:stretch>
                      <a:fillRect/>
                    </a:stretch>
                  </pic:blipFill>
                  <pic:spPr>
                    <a:xfrm>
                      <a:off x="0" y="0"/>
                      <a:ext cx="1000000" cy="2028571"/>
                    </a:xfrm>
                    <a:prstGeom prst="rect">
                      <a:avLst/>
                    </a:prstGeom>
                  </pic:spPr>
                </pic:pic>
              </a:graphicData>
            </a:graphic>
          </wp:inline>
        </w:drawing>
      </w:r>
    </w:p>
    <w:p w14:paraId="72B26C5C" w14:textId="37BFB6A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12095A5" w:rsidR="00A467BD" w:rsidRDefault="00FA5F90" w:rsidP="00A467BD">
      <w:pPr>
        <w:pStyle w:val="Heading2"/>
        <w:rPr>
          <w:lang w:eastAsia="zh-CN"/>
        </w:rPr>
      </w:pPr>
      <w:bookmarkStart w:id="113" w:name="_Toc150942782"/>
      <w:bookmarkStart w:id="114" w:name="_Toc150943045"/>
      <w:bookmarkStart w:id="115" w:name="_Toc150943799"/>
      <w:bookmarkStart w:id="116" w:name="_Toc150985053"/>
      <w:bookmarkStart w:id="117" w:name="_Toc187340302"/>
      <w:r>
        <w:t>4.6</w:t>
      </w:r>
      <w:r w:rsidR="00F57CC3">
        <w:tab/>
      </w:r>
      <w:r w:rsidR="00CC16CA">
        <w:rPr>
          <w:rFonts w:hint="eastAsia"/>
          <w:lang w:eastAsia="zh-CN"/>
        </w:rPr>
        <w:t>X</w:t>
      </w:r>
      <w:r w:rsidR="00A467BD">
        <w:t xml:space="preserve">R </w:t>
      </w:r>
      <w:bookmarkEnd w:id="113"/>
      <w:bookmarkEnd w:id="114"/>
      <w:bookmarkEnd w:id="115"/>
      <w:bookmarkEnd w:id="116"/>
      <w:r w:rsidR="005E5670">
        <w:rPr>
          <w:rFonts w:hint="eastAsia"/>
          <w:lang w:eastAsia="zh-CN"/>
        </w:rPr>
        <w:t>devices</w:t>
      </w:r>
      <w:bookmarkEnd w:id="117"/>
    </w:p>
    <w:p w14:paraId="45CF0BE5" w14:textId="0E5630EB"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 xml:space="preserve">hereas the smaller ones </w:t>
      </w:r>
      <w:r w:rsidR="00655B36">
        <w:rPr>
          <w:rFonts w:hint="eastAsia"/>
          <w:lang w:eastAsia="zh-CN"/>
        </w:rPr>
        <w:t>mimic</w:t>
      </w:r>
      <w:r w:rsidR="00A467BD" w:rsidRPr="0077674C">
        <w:rPr>
          <w:lang w:eastAsia="zh-CN"/>
        </w:rPr>
        <w:t xml:space="preserve"> the appearance of regular eyewear</w:t>
      </w:r>
      <w:r w:rsidR="00655B36">
        <w:rPr>
          <w:rFonts w:hint="eastAsia"/>
          <w:lang w:eastAsia="zh-CN"/>
        </w:rPr>
        <w:t>.</w:t>
      </w:r>
      <w:r w:rsidR="00A467BD">
        <w:rPr>
          <w:lang w:eastAsia="zh-CN"/>
        </w:rPr>
        <w:t xml:space="preserve"> Therefore, the average size of the investigated model is approximately 157.48 </w:t>
      </w:r>
      <w:r>
        <w:rPr>
          <w:rFonts w:hint="eastAsia"/>
          <w:lang w:eastAsia="zh-CN"/>
        </w:rPr>
        <w:t>m</w:t>
      </w:r>
      <w:r w:rsidR="00A467BD">
        <w:rPr>
          <w:lang w:eastAsia="zh-CN"/>
        </w:rPr>
        <w:t>m</w:t>
      </w:r>
      <w:r w:rsidR="00655B36">
        <w:rPr>
          <w:rFonts w:hint="eastAsia"/>
          <w:lang w:eastAsia="zh-CN"/>
        </w:rPr>
        <w:t xml:space="preserve"> in width, </w:t>
      </w:r>
      <w:r w:rsidR="00A467BD">
        <w:rPr>
          <w:lang w:eastAsia="zh-CN"/>
        </w:rPr>
        <w:t>130.</w:t>
      </w:r>
      <w:r w:rsidR="00B535A9">
        <w:rPr>
          <w:lang w:eastAsia="zh-CN"/>
        </w:rPr>
        <w:t>92</w:t>
      </w:r>
      <w:r w:rsidR="00B535A9">
        <w:rPr>
          <w:rFonts w:hint="eastAsia"/>
          <w:lang w:eastAsia="zh-CN"/>
        </w:rPr>
        <w:t>m</w:t>
      </w:r>
      <w:r w:rsidR="00B535A9">
        <w:rPr>
          <w:lang w:eastAsia="zh-CN"/>
        </w:rPr>
        <w:t>m</w:t>
      </w:r>
      <w:r w:rsidR="00655B36">
        <w:rPr>
          <w:rFonts w:hint="eastAsia"/>
          <w:lang w:eastAsia="zh-CN"/>
        </w:rPr>
        <w:t xml:space="preserve"> in length, </w:t>
      </w:r>
      <w:r w:rsidR="00A467BD">
        <w:rPr>
          <w:lang w:eastAsia="zh-CN"/>
        </w:rPr>
        <w:t>41.</w:t>
      </w:r>
      <w:r w:rsidR="00B535A9">
        <w:rPr>
          <w:lang w:eastAsia="zh-CN"/>
        </w:rPr>
        <w:t>22</w:t>
      </w:r>
      <w:r w:rsidR="00B535A9">
        <w:rPr>
          <w:rFonts w:hint="eastAsia"/>
          <w:lang w:eastAsia="zh-CN"/>
        </w:rPr>
        <w:t>m</w:t>
      </w:r>
      <w:r w:rsidR="00B535A9">
        <w:rPr>
          <w:lang w:eastAsia="zh-CN"/>
        </w:rPr>
        <w:t>m</w:t>
      </w:r>
      <w:r w:rsidR="00655B36">
        <w:rPr>
          <w:rFonts w:hint="eastAsia"/>
          <w:lang w:eastAsia="zh-CN"/>
        </w:rPr>
        <w:t>in</w:t>
      </w:r>
      <w:r w:rsidR="00A467BD">
        <w:rPr>
          <w:lang w:eastAsia="zh-CN"/>
        </w:rPr>
        <w:t xml:space="preserve"> height respectively</w:t>
      </w:r>
      <w:r w:rsidR="00B02650">
        <w:rPr>
          <w:rFonts w:hint="eastAsia"/>
          <w:lang w:eastAsia="zh-CN"/>
        </w:rPr>
        <w:t xml:space="preserve"> (</w:t>
      </w:r>
      <w:r w:rsidR="00655B36">
        <w:rPr>
          <w:rFonts w:hint="eastAsia"/>
          <w:lang w:eastAsia="zh-CN"/>
        </w:rPr>
        <w:t>refer to</w:t>
      </w:r>
      <w:r w:rsidR="00B02650">
        <w:rPr>
          <w:rFonts w:hint="eastAsia"/>
          <w:lang w:eastAsia="zh-CN"/>
        </w:rPr>
        <w:t xml:space="preserve"> Annex A.6)</w:t>
      </w:r>
      <w:r w:rsidR="00A467BD">
        <w:rPr>
          <w:lang w:eastAsia="zh-CN"/>
        </w:rPr>
        <w:t xml:space="preserve">. </w:t>
      </w:r>
    </w:p>
    <w:p w14:paraId="594381FC" w14:textId="77777777" w:rsidR="00A546E2" w:rsidRDefault="00A546E2" w:rsidP="00187F84">
      <w:pPr>
        <w:pStyle w:val="TH"/>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D65A85">
      <w:pPr>
        <w:pStyle w:val="TF"/>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55B7D2FB" w14:textId="77777777" w:rsidR="00A546E2" w:rsidRPr="00023A61" w:rsidRDefault="00A546E2" w:rsidP="00A467BD">
      <w:pPr>
        <w:rPr>
          <w:lang w:eastAsia="zh-CN"/>
        </w:rPr>
      </w:pPr>
    </w:p>
    <w:p w14:paraId="33081F64" w14:textId="1B9F53A8" w:rsidR="00A467BD" w:rsidRDefault="00FA5F90" w:rsidP="00A467BD">
      <w:pPr>
        <w:pStyle w:val="Heading2"/>
      </w:pPr>
      <w:bookmarkStart w:id="118" w:name="_Toc150942783"/>
      <w:bookmarkStart w:id="119" w:name="_Toc150943046"/>
      <w:bookmarkStart w:id="120" w:name="_Toc150943800"/>
      <w:bookmarkStart w:id="121" w:name="_Toc150985054"/>
      <w:bookmarkStart w:id="122" w:name="_Toc187340303"/>
      <w:r>
        <w:t>4.7</w:t>
      </w:r>
      <w:r w:rsidR="00F57CC3">
        <w:tab/>
      </w:r>
      <w:r w:rsidR="00A467BD">
        <w:t>Car</w:t>
      </w:r>
      <w:r>
        <w:t>s</w:t>
      </w:r>
      <w:bookmarkEnd w:id="118"/>
      <w:bookmarkEnd w:id="119"/>
      <w:bookmarkEnd w:id="120"/>
      <w:bookmarkEnd w:id="121"/>
      <w:bookmarkEnd w:id="122"/>
    </w:p>
    <w:p w14:paraId="666FD0F6" w14:textId="52B07F54" w:rsidR="00A467BD" w:rsidRDefault="00441329" w:rsidP="00A467BD">
      <w:pPr>
        <w:rPr>
          <w:noProof/>
          <w:lang w:eastAsia="zh-CN"/>
        </w:rPr>
      </w:pPr>
      <w:r>
        <w:rPr>
          <w:rFonts w:hint="eastAsia"/>
          <w:lang w:eastAsia="zh-CN"/>
        </w:rPr>
        <w:t>The d</w:t>
      </w:r>
      <w:r w:rsidR="00A467BD" w:rsidRPr="00E662C2">
        <w:t>imensions of some mainstream civilian cars</w:t>
      </w:r>
      <w:r w:rsidR="0077018D">
        <w:rPr>
          <w:rFonts w:hint="eastAsia"/>
          <w:lang w:eastAsia="zh-CN"/>
        </w:rPr>
        <w:t xml:space="preserve"> have been investigated</w:t>
      </w:r>
      <w:r w:rsidR="00A467BD">
        <w:rPr>
          <w:rFonts w:hint="eastAsia"/>
          <w:lang w:eastAsia="zh-CN"/>
        </w:rPr>
        <w:t>.</w:t>
      </w:r>
      <w:r w:rsidR="00A467BD">
        <w:t xml:space="preserve"> The lengths vary from 445.8cm to 532cm</w:t>
      </w:r>
      <w:r>
        <w:rPr>
          <w:rFonts w:hint="eastAsia"/>
          <w:lang w:eastAsia="zh-CN"/>
        </w:rPr>
        <w:t>,</w:t>
      </w:r>
      <w:r w:rsidR="00A467BD">
        <w:t xml:space="preserve"> </w:t>
      </w:r>
      <w:r>
        <w:rPr>
          <w:rFonts w:hint="eastAsia"/>
          <w:lang w:eastAsia="zh-CN"/>
        </w:rPr>
        <w:t>w</w:t>
      </w:r>
      <w:r w:rsidR="00A467BD">
        <w:t>idths range from 180.6cm to 208.9cm</w:t>
      </w:r>
      <w:r>
        <w:rPr>
          <w:rFonts w:hint="eastAsia"/>
          <w:lang w:eastAsia="zh-CN"/>
        </w:rPr>
        <w:t xml:space="preserve"> and</w:t>
      </w:r>
      <w:r w:rsidR="00A467BD">
        <w:t xml:space="preserve"> </w:t>
      </w:r>
      <w:r>
        <w:rPr>
          <w:rFonts w:hint="eastAsia"/>
          <w:lang w:eastAsia="zh-CN"/>
        </w:rPr>
        <w:t>h</w:t>
      </w:r>
      <w:r w:rsidR="00A467BD">
        <w:t>eights fluctuate between 144.2cm and 180.0cm</w:t>
      </w:r>
      <w:r w:rsidR="008E29C8">
        <w:rPr>
          <w:rFonts w:hint="eastAsia"/>
          <w:lang w:eastAsia="zh-CN"/>
        </w:rPr>
        <w:t xml:space="preserve"> (</w:t>
      </w:r>
      <w:r>
        <w:rPr>
          <w:rFonts w:hint="eastAsia"/>
          <w:lang w:eastAsia="zh-CN"/>
        </w:rPr>
        <w:t>refer to</w:t>
      </w:r>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2"/>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448F8ADC" w:rsidR="00A467BD" w:rsidRDefault="00A467BD" w:rsidP="00A467BD">
      <w:r w:rsidRPr="00596DE7">
        <w:t xml:space="preserve">Due to the demand for voice services, modern cars are increasingly </w:t>
      </w:r>
      <w:r w:rsidR="007554D0">
        <w:rPr>
          <w:rFonts w:hint="eastAsia"/>
          <w:lang w:eastAsia="zh-CN"/>
        </w:rPr>
        <w:t xml:space="preserve">being </w:t>
      </w:r>
      <w:r w:rsidRPr="00596DE7">
        <w:t>equipped with more microphones, especially electric vehicles.</w:t>
      </w:r>
      <w:r>
        <w:t xml:space="preserve"> One popular microphone placement </w:t>
      </w:r>
      <w:r w:rsidR="007554D0">
        <w:rPr>
          <w:rFonts w:hint="eastAsia"/>
          <w:lang w:eastAsia="zh-CN"/>
        </w:rPr>
        <w:t xml:space="preserve">strategy involves positioning </w:t>
      </w:r>
      <w:r>
        <w:t xml:space="preserve">microphone arrays </w:t>
      </w:r>
      <w:r w:rsidRPr="004953FE">
        <w:t xml:space="preserve">on </w:t>
      </w:r>
      <w:r>
        <w:t xml:space="preserve">one </w:t>
      </w:r>
      <w:r w:rsidRPr="004953FE">
        <w:t>side of the car roof</w:t>
      </w:r>
      <w:r>
        <w:t xml:space="preserve">. </w:t>
      </w:r>
      <w:r w:rsidR="007554D0">
        <w:rPr>
          <w:rFonts w:hint="eastAsia"/>
          <w:lang w:eastAsia="zh-CN"/>
        </w:rPr>
        <w:t>O</w:t>
      </w:r>
      <w:r w:rsidRPr="00F26363">
        <w:t>ther configurations includ</w:t>
      </w:r>
      <w:r w:rsidR="007554D0">
        <w:rPr>
          <w:rFonts w:hint="eastAsia"/>
          <w:lang w:eastAsia="zh-CN"/>
        </w:rPr>
        <w:t>e</w:t>
      </w:r>
      <w:r w:rsidRPr="00F26363">
        <w:t xml:space="preserve"> centralized placement and distributed placement</w:t>
      </w:r>
      <w:r w:rsidR="007554D0">
        <w:rPr>
          <w:rFonts w:hint="eastAsia"/>
          <w:lang w:eastAsia="zh-CN"/>
        </w:rPr>
        <w:t>s</w:t>
      </w:r>
      <w:r w:rsidRPr="00F26363">
        <w:t>.</w:t>
      </w:r>
    </w:p>
    <w:p w14:paraId="37E22CFB" w14:textId="3496F59A" w:rsidR="00A467BD" w:rsidRDefault="00A467BD" w:rsidP="002E5C4A">
      <w:pPr>
        <w:pStyle w:val="TH"/>
      </w:pPr>
      <w:r w:rsidRPr="00654DD8">
        <w:rPr>
          <w:noProof/>
        </w:rPr>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2FC8A21D" w:rsidR="00A6630E" w:rsidRPr="008F2C0F" w:rsidRDefault="00A6630E" w:rsidP="00A6630E">
      <w:bookmarkStart w:id="123" w:name="_Toc150942785"/>
      <w:bookmarkStart w:id="124" w:name="_Toc150943048"/>
      <w:bookmarkStart w:id="125" w:name="_Toc150943802"/>
      <w:bookmarkStart w:id="126" w:name="_Toc150985056"/>
      <w:bookmarkEnd w:id="84"/>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w:t>
      </w:r>
      <w:r w:rsidR="007554D0">
        <w:rPr>
          <w:rFonts w:hint="eastAsia"/>
          <w:lang w:eastAsia="zh-CN"/>
        </w:rPr>
        <w:t>es</w:t>
      </w:r>
      <w:r w:rsidRPr="00235F89">
        <w:t xml:space="preserve"> A.7</w:t>
      </w:r>
      <w:r>
        <w:t xml:space="preserve"> </w:t>
      </w:r>
      <w:r w:rsidRPr="00235F89">
        <w:t>and A.8.</w:t>
      </w:r>
    </w:p>
    <w:p w14:paraId="4F2CEBA7" w14:textId="508917D6" w:rsidR="00B44E41" w:rsidRDefault="00B44E41" w:rsidP="00B44E41">
      <w:pPr>
        <w:pStyle w:val="Heading2"/>
      </w:pPr>
      <w:bookmarkStart w:id="127" w:name="_Toc187340304"/>
      <w:r>
        <w:rPr>
          <w:rFonts w:hint="eastAsia"/>
        </w:rPr>
        <w:t>4.8</w:t>
      </w:r>
      <w:r w:rsidR="0034576E">
        <w:tab/>
      </w:r>
      <w:r>
        <w:rPr>
          <w:rFonts w:hint="eastAsia"/>
        </w:rPr>
        <w:t>Conclusion</w:t>
      </w:r>
      <w:bookmarkEnd w:id="127"/>
    </w:p>
    <w:p w14:paraId="43A07E23" w14:textId="2180A009" w:rsidR="00B44E41" w:rsidRDefault="00B44E41" w:rsidP="007622F5">
      <w:pPr>
        <w:spacing w:after="240"/>
        <w:jc w:val="both"/>
        <w:rPr>
          <w:lang w:val="en-US"/>
        </w:rPr>
      </w:pPr>
      <w:r w:rsidRPr="00097619">
        <w:rPr>
          <w:lang w:val="en-US"/>
        </w:rPr>
        <w:t xml:space="preserve">Due to </w:t>
      </w:r>
      <w:r w:rsidR="007554D0">
        <w:rPr>
          <w:lang w:val="en-US" w:eastAsia="zh-CN"/>
        </w:rPr>
        <w:t>varying</w:t>
      </w:r>
      <w:r w:rsidR="007554D0" w:rsidRPr="00097619">
        <w:rPr>
          <w:lang w:val="en-US"/>
        </w:rPr>
        <w:t xml:space="preserve"> </w:t>
      </w:r>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r w:rsidR="007554D0">
        <w:rPr>
          <w:rFonts w:hint="eastAsia"/>
          <w:lang w:val="en-US" w:eastAsia="zh-CN"/>
        </w:rPr>
        <w:t>These various</w:t>
      </w:r>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4916D848" w14:textId="227F9293" w:rsidR="00A6630E" w:rsidRPr="008F2C0F" w:rsidRDefault="00A6630E" w:rsidP="00265807">
      <w:pPr>
        <w:pStyle w:val="Heading1"/>
        <w:rPr>
          <w:color w:val="000000" w:themeColor="text1"/>
        </w:rPr>
      </w:pPr>
      <w:bookmarkStart w:id="128" w:name="_Toc187340305"/>
      <w:r w:rsidRPr="00B64CC1">
        <w:t>5</w:t>
      </w:r>
      <w:r w:rsidRPr="00170438">
        <w:tab/>
      </w:r>
      <w:r w:rsidRPr="00170438">
        <w:rPr>
          <w:rFonts w:hint="eastAsia"/>
        </w:rPr>
        <w:t xml:space="preserve">Microphones </w:t>
      </w:r>
      <w:r w:rsidRPr="00170438">
        <w:t xml:space="preserve">used in </w:t>
      </w:r>
      <w:r w:rsidR="00455D50">
        <w:t xml:space="preserve">immersive </w:t>
      </w:r>
      <w:r w:rsidRPr="00170438">
        <w:t>audio capture</w:t>
      </w:r>
      <w:bookmarkEnd w:id="128"/>
    </w:p>
    <w:p w14:paraId="64504AB7" w14:textId="7DE507B1" w:rsidR="00217880" w:rsidRDefault="00217880" w:rsidP="00217880">
      <w:pPr>
        <w:pStyle w:val="Heading2"/>
        <w:rPr>
          <w:color w:val="000000" w:themeColor="text1"/>
          <w:lang w:eastAsia="zh-CN"/>
        </w:rPr>
      </w:pPr>
      <w:bookmarkStart w:id="129" w:name="_Toc187340306"/>
      <w:r>
        <w:rPr>
          <w:color w:val="000000" w:themeColor="text1"/>
          <w:lang w:eastAsia="zh-CN"/>
        </w:rPr>
        <w:t>5.1</w:t>
      </w:r>
      <w:bookmarkEnd w:id="123"/>
      <w:bookmarkEnd w:id="124"/>
      <w:bookmarkEnd w:id="125"/>
      <w:bookmarkEnd w:id="126"/>
      <w:r w:rsidR="00170438">
        <w:rPr>
          <w:color w:val="000000" w:themeColor="text1"/>
          <w:lang w:eastAsia="zh-CN"/>
        </w:rPr>
        <w:tab/>
      </w:r>
      <w:r w:rsidR="009C28E6">
        <w:rPr>
          <w:rFonts w:hint="eastAsia"/>
          <w:color w:val="000000" w:themeColor="text1"/>
          <w:lang w:eastAsia="zh-CN"/>
        </w:rPr>
        <w:t>Introduction</w:t>
      </w:r>
      <w:bookmarkEnd w:id="129"/>
    </w:p>
    <w:p w14:paraId="58610B09" w14:textId="373B94CF" w:rsidR="00AC0052" w:rsidRPr="003A6ED4" w:rsidRDefault="00AC0052" w:rsidP="0043308A">
      <w:pPr>
        <w:jc w:val="both"/>
      </w:pPr>
      <w:r w:rsidRPr="003A6ED4">
        <w:t xml:space="preserve">The function of </w:t>
      </w:r>
      <w:r w:rsidR="00F765BA">
        <w:rPr>
          <w:rFonts w:hint="eastAsia"/>
          <w:lang w:eastAsia="zh-CN"/>
        </w:rPr>
        <w:t xml:space="preserve">a </w:t>
      </w:r>
      <w:r w:rsidRPr="003A6ED4">
        <w:t xml:space="preserve">microphone is to convert </w:t>
      </w:r>
      <w:r w:rsidR="007554D0">
        <w:rPr>
          <w:rFonts w:hint="eastAsia"/>
          <w:lang w:eastAsia="zh-CN"/>
        </w:rPr>
        <w:t xml:space="preserve">a </w:t>
      </w:r>
      <w:r w:rsidRPr="003A6ED4">
        <w:t xml:space="preserve">sound pressure signal </w:t>
      </w:r>
      <w:r w:rsidR="007554D0">
        <w:rPr>
          <w:rFonts w:hint="eastAsia"/>
          <w:lang w:eastAsia="zh-CN"/>
        </w:rPr>
        <w:t>in</w:t>
      </w:r>
      <w:r w:rsidRPr="003A6ED4">
        <w:t xml:space="preserve">to </w:t>
      </w:r>
      <w:bookmarkStart w:id="130" w:name="OLE_LINK7"/>
      <w:r w:rsidR="007554D0">
        <w:rPr>
          <w:rFonts w:hint="eastAsia"/>
          <w:lang w:eastAsia="zh-CN"/>
        </w:rPr>
        <w:t xml:space="preserve">an </w:t>
      </w:r>
      <w:r w:rsidRPr="003A6ED4">
        <w:t xml:space="preserve">analog electrical signal </w:t>
      </w:r>
      <w:bookmarkEnd w:id="130"/>
      <w:r w:rsidR="007554D0">
        <w:rPr>
          <w:rFonts w:hint="eastAsia"/>
          <w:lang w:eastAsia="zh-CN"/>
        </w:rPr>
        <w:t>within</w:t>
      </w:r>
      <w:r w:rsidRPr="003A6ED4">
        <w:t xml:space="preserve"> </w:t>
      </w:r>
      <w:r w:rsidR="00F765BA">
        <w:rPr>
          <w:rFonts w:hint="eastAsia"/>
          <w:lang w:eastAsia="zh-CN"/>
        </w:rPr>
        <w:t xml:space="preserve">a </w:t>
      </w:r>
      <w:r w:rsidRPr="003A6ED4">
        <w:t>circuit.</w:t>
      </w:r>
      <w:r w:rsidR="007554D0">
        <w:rPr>
          <w:rFonts w:hint="eastAsia"/>
          <w:lang w:eastAsia="zh-CN"/>
        </w:rPr>
        <w:t xml:space="preserve"> This section describes four </w:t>
      </w:r>
      <w:r w:rsidRPr="003A6ED4">
        <w:t>types of microphones</w:t>
      </w:r>
      <w:r w:rsidR="007554D0">
        <w:rPr>
          <w:rFonts w:hint="eastAsia"/>
          <w:lang w:eastAsia="zh-CN"/>
        </w:rPr>
        <w:t xml:space="preserve"> that are</w:t>
      </w:r>
      <w:r w:rsidRPr="003A6ED4">
        <w:t xml:space="preserve"> popular in the market. These microphones have unique advantages </w:t>
      </w:r>
      <w:r w:rsidR="007554D0">
        <w:rPr>
          <w:rFonts w:hint="eastAsia"/>
          <w:lang w:eastAsia="zh-CN"/>
        </w:rPr>
        <w:t xml:space="preserve">for </w:t>
      </w:r>
      <w:r w:rsidRPr="003A6ED4">
        <w:t>immersive audio</w:t>
      </w:r>
      <w:r w:rsidR="00F765BA">
        <w:rPr>
          <w:rFonts w:hint="eastAsia"/>
          <w:lang w:eastAsia="zh-CN"/>
        </w:rPr>
        <w:t xml:space="preserve"> capture</w:t>
      </w:r>
      <w:r w:rsidR="007554D0">
        <w:rPr>
          <w:rFonts w:hint="eastAsia"/>
          <w:lang w:eastAsia="zh-CN"/>
        </w:rPr>
        <w:t xml:space="preserve"> in UE</w:t>
      </w:r>
      <w:r w:rsidRPr="003A6ED4">
        <w:t xml:space="preserve">. They are classified </w:t>
      </w:r>
      <w:r w:rsidR="007554D0">
        <w:rPr>
          <w:rFonts w:hint="eastAsia"/>
          <w:lang w:eastAsia="zh-CN"/>
        </w:rPr>
        <w:t>as</w:t>
      </w:r>
      <w:r w:rsidRPr="003A6ED4">
        <w:t xml:space="preserve"> dynamic microphone, condenser microphone, MEMS</w:t>
      </w:r>
      <w:r w:rsidR="003E1FE0">
        <w:rPr>
          <w:rFonts w:hint="eastAsia"/>
          <w:lang w:eastAsia="zh-CN"/>
        </w:rPr>
        <w:t xml:space="preserve"> and </w:t>
      </w:r>
      <w:r w:rsidRPr="003A6ED4">
        <w:t xml:space="preserve">contact microphone. </w:t>
      </w:r>
    </w:p>
    <w:p w14:paraId="70A22BD4" w14:textId="03C8A13E" w:rsidR="009C28E6" w:rsidRPr="00265807" w:rsidRDefault="009C28E6" w:rsidP="00170438">
      <w:pPr>
        <w:pStyle w:val="Heading2"/>
      </w:pPr>
      <w:bookmarkStart w:id="131" w:name="_Toc167308427"/>
      <w:bookmarkStart w:id="132" w:name="_Toc150942787"/>
      <w:bookmarkStart w:id="133" w:name="_Toc150943050"/>
      <w:bookmarkStart w:id="134" w:name="_Toc150943804"/>
      <w:bookmarkStart w:id="135" w:name="_Toc150985058"/>
      <w:bookmarkStart w:id="136" w:name="_Toc187340307"/>
      <w:r w:rsidRPr="008F2C0F">
        <w:t>5.2</w:t>
      </w:r>
      <w:r w:rsidR="00170438" w:rsidRPr="00265807">
        <w:tab/>
      </w:r>
      <w:r w:rsidRPr="008F2C0F">
        <w:t>T</w:t>
      </w:r>
      <w:r w:rsidRPr="00170438">
        <w:t>ransducer type</w:t>
      </w:r>
      <w:bookmarkEnd w:id="131"/>
      <w:bookmarkEnd w:id="136"/>
    </w:p>
    <w:p w14:paraId="366E018F" w14:textId="31231084" w:rsidR="005445E9" w:rsidRPr="00265807" w:rsidRDefault="005445E9" w:rsidP="008F2C0F">
      <w:pPr>
        <w:pStyle w:val="Heading3"/>
      </w:pPr>
      <w:bookmarkStart w:id="137" w:name="_Toc167308428"/>
      <w:bookmarkStart w:id="138" w:name="_Toc187340308"/>
      <w:r w:rsidRPr="00265807">
        <w:t>5.</w:t>
      </w:r>
      <w:r w:rsidR="00023030" w:rsidRPr="00265807">
        <w:t>2</w:t>
      </w:r>
      <w:r w:rsidRPr="00265807">
        <w:t>.</w:t>
      </w:r>
      <w:r w:rsidR="00F5252B" w:rsidRPr="00265807">
        <w:t>1</w:t>
      </w:r>
      <w:r w:rsidR="00170438" w:rsidRPr="00265807">
        <w:tab/>
      </w:r>
      <w:r w:rsidR="00814BE6" w:rsidRPr="00265807">
        <w:t>Dynamic microphone</w:t>
      </w:r>
      <w:bookmarkEnd w:id="132"/>
      <w:bookmarkEnd w:id="133"/>
      <w:bookmarkEnd w:id="134"/>
      <w:bookmarkEnd w:id="135"/>
      <w:bookmarkEnd w:id="137"/>
      <w:bookmarkEnd w:id="138"/>
    </w:p>
    <w:p w14:paraId="7B12AD71" w14:textId="23D04FCB"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4B0F89">
        <w:t>main</w:t>
      </w:r>
      <w:r w:rsidR="008E6224" w:rsidRPr="004B0F89">
        <w:t xml:space="preserve"> </w:t>
      </w:r>
      <w:r w:rsidR="00814BE6" w:rsidRPr="004B0F89">
        <w:t>advantage</w:t>
      </w:r>
      <w:r w:rsidR="00814BE6" w:rsidRPr="003A6ED4">
        <w:t xml:space="preserve"> of </w:t>
      </w:r>
      <w:r w:rsidR="00852D43">
        <w:rPr>
          <w:rFonts w:hint="eastAsia"/>
          <w:lang w:eastAsia="zh-CN"/>
        </w:rPr>
        <w:t xml:space="preserve">a </w:t>
      </w:r>
      <w:r w:rsidR="00814BE6" w:rsidRPr="003A6ED4">
        <w:t xml:space="preserve">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w:t>
      </w:r>
      <w:r w:rsidR="00852D43">
        <w:rPr>
          <w:rFonts w:hint="eastAsia"/>
          <w:lang w:eastAsia="zh-CN"/>
        </w:rPr>
        <w:t xml:space="preserve">its </w:t>
      </w:r>
      <w:r w:rsidR="00814BE6" w:rsidRPr="003A6ED4">
        <w:t xml:space="preserve">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w:t>
      </w:r>
      <w:r w:rsidR="00852D43">
        <w:rPr>
          <w:rFonts w:hint="eastAsia"/>
          <w:lang w:eastAsia="zh-CN"/>
        </w:rPr>
        <w:t>s</w:t>
      </w:r>
      <w:r w:rsidR="00814BE6" w:rsidRPr="003A6ED4">
        <w:t xml:space="preserve">. </w:t>
      </w:r>
      <w:r w:rsidR="00852D43">
        <w:rPr>
          <w:rFonts w:hint="eastAsia"/>
          <w:lang w:eastAsia="zh-CN"/>
        </w:rPr>
        <w:t xml:space="preserve">However, </w:t>
      </w:r>
      <w:r w:rsidR="00814BE6" w:rsidRPr="003A6ED4">
        <w:t xml:space="preserve">it usually has a disadvantage </w:t>
      </w:r>
      <w:r w:rsidR="00852D43">
        <w:rPr>
          <w:rFonts w:hint="eastAsia"/>
          <w:lang w:eastAsia="zh-CN"/>
        </w:rPr>
        <w:t xml:space="preserve">in </w:t>
      </w:r>
      <w:r w:rsidR="00814BE6" w:rsidRPr="003A6ED4">
        <w:t>that it is less sensitive to high frequencies.</w:t>
      </w:r>
    </w:p>
    <w:p w14:paraId="1694B7D9" w14:textId="5B690FD4" w:rsidR="00814BE6" w:rsidRPr="003A6ED4" w:rsidRDefault="00F765BA" w:rsidP="00814BE6">
      <w:pPr>
        <w:jc w:val="both"/>
      </w:pPr>
      <w:r>
        <w:rPr>
          <w:rFonts w:hint="eastAsia"/>
          <w:lang w:eastAsia="zh-CN"/>
        </w:rPr>
        <w:t>A d</w:t>
      </w:r>
      <w:r w:rsidR="00814BE6" w:rsidRPr="003A6ED4">
        <w:t xml:space="preserve">ynamic microphone uses </w:t>
      </w:r>
      <w:bookmarkStart w:id="139" w:name="OLE_LINK3"/>
      <w:r w:rsidR="00814BE6" w:rsidRPr="003A6ED4">
        <w:t>a small movable induction coil</w:t>
      </w:r>
      <w:bookmarkEnd w:id="139"/>
      <w:r w:rsidR="00814BE6" w:rsidRPr="003A6ED4">
        <w:t>,</w:t>
      </w:r>
      <w:r w:rsidR="00852D43">
        <w:rPr>
          <w:rFonts w:hint="eastAsia"/>
          <w:lang w:eastAsia="zh-CN"/>
        </w:rPr>
        <w:t xml:space="preserve"> </w:t>
      </w:r>
      <w:r w:rsidR="00814BE6" w:rsidRPr="003A6ED4">
        <w:t xml:space="preserve">positioned in the magnetic field and attached to the diaphragm. The current signal </w:t>
      </w:r>
      <w:r w:rsidR="00852D43">
        <w:rPr>
          <w:rFonts w:hint="eastAsia"/>
          <w:lang w:eastAsia="zh-CN"/>
        </w:rPr>
        <w:t xml:space="preserve">is </w:t>
      </w:r>
      <w:r w:rsidR="00814BE6" w:rsidRPr="003A6ED4">
        <w:t>generate</w:t>
      </w:r>
      <w:r w:rsidR="00852D43">
        <w:rPr>
          <w:rFonts w:hint="eastAsia"/>
          <w:lang w:eastAsia="zh-CN"/>
        </w:rPr>
        <w:t>d</w:t>
      </w:r>
      <w:r w:rsidR="00814BE6" w:rsidRPr="003A6ED4">
        <w:t xml:space="preserve"> when the movement of the diaphragm causes the coil to also move within </w:t>
      </w:r>
      <w:r w:rsidR="00852D43">
        <w:rPr>
          <w:rFonts w:hint="eastAsia"/>
          <w:lang w:eastAsia="zh-CN"/>
        </w:rPr>
        <w:t>the</w:t>
      </w:r>
      <w:r w:rsidR="00814BE6" w:rsidRPr="003A6ED4">
        <w:t xml:space="preserve"> magnetic field.</w:t>
      </w:r>
    </w:p>
    <w:p w14:paraId="5AE95CE0" w14:textId="68911AD8" w:rsidR="00814BE6" w:rsidRPr="00265807" w:rsidRDefault="00814BE6" w:rsidP="008F2C0F">
      <w:pPr>
        <w:pStyle w:val="Heading3"/>
      </w:pPr>
      <w:bookmarkStart w:id="140" w:name="_Toc150942788"/>
      <w:bookmarkStart w:id="141" w:name="_Toc150943051"/>
      <w:bookmarkStart w:id="142" w:name="_Toc150943805"/>
      <w:bookmarkStart w:id="143" w:name="_Toc150985059"/>
      <w:bookmarkStart w:id="144" w:name="_Toc167308429"/>
      <w:bookmarkStart w:id="145" w:name="_Toc187340309"/>
      <w:r w:rsidRPr="00265807">
        <w:t>5.</w:t>
      </w:r>
      <w:r w:rsidR="00023030" w:rsidRPr="00265807">
        <w:t>2</w:t>
      </w:r>
      <w:r w:rsidRPr="00265807">
        <w:t>.</w:t>
      </w:r>
      <w:r w:rsidR="00023030" w:rsidRPr="00265807">
        <w:t>2</w:t>
      </w:r>
      <w:r w:rsidR="00170438">
        <w:tab/>
      </w:r>
      <w:r w:rsidRPr="00265807">
        <w:t>Condenser microphone</w:t>
      </w:r>
      <w:bookmarkEnd w:id="140"/>
      <w:bookmarkEnd w:id="141"/>
      <w:bookmarkEnd w:id="142"/>
      <w:bookmarkEnd w:id="143"/>
      <w:bookmarkEnd w:id="144"/>
      <w:bookmarkEnd w:id="145"/>
    </w:p>
    <w:p w14:paraId="459CDC89" w14:textId="3E067EE5"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market, especially for immersive audio. Most immersive system</w:t>
      </w:r>
      <w:r w:rsidR="00852D43">
        <w:rPr>
          <w:rFonts w:hint="eastAsia"/>
          <w:lang w:eastAsia="zh-CN"/>
        </w:rPr>
        <w:t>s</w:t>
      </w:r>
      <w:r w:rsidR="00814BE6" w:rsidRPr="003A6ED4">
        <w:t xml:space="preserve"> us</w:t>
      </w:r>
      <w:r w:rsidR="00852D43">
        <w:rPr>
          <w:rFonts w:hint="eastAsia"/>
          <w:lang w:eastAsia="zh-CN"/>
        </w:rPr>
        <w:t>e</w:t>
      </w:r>
      <w:r w:rsidR="00814BE6" w:rsidRPr="003A6ED4">
        <w:t xml:space="preserve"> condenser microphones, </w:t>
      </w:r>
      <w:r w:rsidR="00852D43">
        <w:rPr>
          <w:rFonts w:hint="eastAsia"/>
          <w:lang w:eastAsia="zh-CN"/>
        </w:rPr>
        <w:t>such as</w:t>
      </w:r>
      <w:r w:rsidR="00814BE6" w:rsidRPr="003A6ED4">
        <w:t xml:space="preserve"> ambisonic microphone</w:t>
      </w:r>
      <w:r w:rsidR="00852D43">
        <w:rPr>
          <w:rFonts w:hint="eastAsia"/>
          <w:lang w:eastAsia="zh-CN"/>
        </w:rPr>
        <w:t>s</w:t>
      </w:r>
      <w:r w:rsidR="00814BE6" w:rsidRPr="003A6ED4">
        <w:t xml:space="preserve"> and external stereo microphone</w:t>
      </w:r>
      <w:r w:rsidR="00852D43">
        <w:rPr>
          <w:rFonts w:hint="eastAsia"/>
          <w:lang w:eastAsia="zh-CN"/>
        </w:rPr>
        <w:t>s</w:t>
      </w:r>
      <w:r w:rsidR="00814BE6" w:rsidRPr="003A6ED4">
        <w:t xml:space="preserve"> for mobile phone. </w:t>
      </w:r>
      <w:r w:rsidR="00852D43">
        <w:rPr>
          <w:rFonts w:hint="eastAsia"/>
          <w:lang w:eastAsia="zh-CN"/>
        </w:rPr>
        <w:t>They are</w:t>
      </w:r>
      <w:r w:rsidR="00814BE6" w:rsidRPr="003A6ED4">
        <w:t xml:space="preserve"> popular for </w:t>
      </w:r>
      <w:r w:rsidR="00852D43">
        <w:rPr>
          <w:rFonts w:hint="eastAsia"/>
          <w:lang w:eastAsia="zh-CN"/>
        </w:rPr>
        <w:t>their</w:t>
      </w:r>
      <w:r w:rsidR="00814BE6" w:rsidRPr="003A6ED4">
        <w:t xml:space="preserve"> high sensitivity, wide frequency response, </w:t>
      </w:r>
      <w:r w:rsidR="00852D43">
        <w:rPr>
          <w:rFonts w:hint="eastAsia"/>
          <w:lang w:eastAsia="zh-CN"/>
        </w:rPr>
        <w:t xml:space="preserve">and </w:t>
      </w:r>
      <w:r w:rsidR="00814BE6" w:rsidRPr="003A6ED4">
        <w:t xml:space="preserve">low noise. However, </w:t>
      </w:r>
      <w:bookmarkStart w:id="146" w:name="OLE_LINK4"/>
      <w:r w:rsidR="00814BE6" w:rsidRPr="003A6ED4">
        <w:t>the condenser microphone requires a 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7AE417A1" w:rsidR="00814BE6" w:rsidRPr="00814BE6" w:rsidRDefault="00852D43" w:rsidP="005A27BB">
      <w:pPr>
        <w:jc w:val="both"/>
        <w:rPr>
          <w:rFonts w:eastAsia="DengXian"/>
          <w:lang w:eastAsia="ko-KR"/>
        </w:rPr>
      </w:pPr>
      <w:r>
        <w:rPr>
          <w:rFonts w:hint="eastAsia"/>
          <w:lang w:eastAsia="zh-CN"/>
        </w:rPr>
        <w:t>A c</w:t>
      </w:r>
      <w:r w:rsidR="00814BE6" w:rsidRPr="003A6ED4">
        <w:t xml:space="preserve">ondenser microphone uses </w:t>
      </w:r>
      <w:r w:rsidR="00C819FF">
        <w:rPr>
          <w:rFonts w:hint="eastAsia"/>
          <w:lang w:eastAsia="zh-CN"/>
        </w:rPr>
        <w:t xml:space="preserve">a </w:t>
      </w:r>
      <w:r w:rsidR="00814BE6" w:rsidRPr="003A6ED4">
        <w:t>capacitor to convert sound waves to electrical signal. The capacitor consists of two plates, one of them is a diaphragm that vibrates in response to sound waves. The diaphragm vibrates and changes the distance between the two plates</w:t>
      </w:r>
      <w:r w:rsidR="00C819FF">
        <w:rPr>
          <w:rFonts w:hint="eastAsia"/>
          <w:lang w:eastAsia="zh-CN"/>
        </w:rPr>
        <w:t>,</w:t>
      </w:r>
      <w:r w:rsidR="00814BE6" w:rsidRPr="003A6ED4">
        <w:t xml:space="preserve"> </w:t>
      </w:r>
      <w:r w:rsidR="00C819FF">
        <w:rPr>
          <w:rFonts w:hint="eastAsia"/>
          <w:lang w:eastAsia="zh-CN"/>
        </w:rPr>
        <w:t>which then changes</w:t>
      </w:r>
      <w:r w:rsidR="00814BE6" w:rsidRPr="003A6ED4">
        <w:t xml:space="preserve"> the capacitance </w:t>
      </w:r>
      <w:r w:rsidR="00C819FF">
        <w:rPr>
          <w:rFonts w:hint="eastAsia"/>
          <w:lang w:eastAsia="zh-CN"/>
        </w:rPr>
        <w:t xml:space="preserve">and </w:t>
      </w:r>
      <w:r w:rsidR="00814BE6" w:rsidRPr="003A6ED4">
        <w:t>influences the electrical signal.</w:t>
      </w:r>
      <w:bookmarkEnd w:id="146"/>
    </w:p>
    <w:p w14:paraId="10F2DECD" w14:textId="60C49FA7" w:rsidR="00814BE6" w:rsidRPr="00265807" w:rsidRDefault="00AB4287" w:rsidP="008F2C0F">
      <w:pPr>
        <w:pStyle w:val="Heading3"/>
      </w:pPr>
      <w:bookmarkStart w:id="147" w:name="_Toc150942789"/>
      <w:bookmarkStart w:id="148" w:name="_Toc150943052"/>
      <w:bookmarkStart w:id="149" w:name="_Toc150943806"/>
      <w:bookmarkStart w:id="150" w:name="_Toc150985060"/>
      <w:bookmarkStart w:id="151" w:name="_Toc167308430"/>
      <w:bookmarkStart w:id="152" w:name="_Toc187340310"/>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147"/>
      <w:bookmarkEnd w:id="148"/>
      <w:bookmarkEnd w:id="149"/>
      <w:bookmarkEnd w:id="150"/>
      <w:bookmarkEnd w:id="151"/>
      <w:bookmarkEnd w:id="152"/>
    </w:p>
    <w:p w14:paraId="505A2547" w14:textId="5AAC90A4" w:rsidR="00814BE6" w:rsidRPr="003A6ED4" w:rsidRDefault="00C819FF" w:rsidP="00BA0922">
      <w:pPr>
        <w:jc w:val="both"/>
      </w:pPr>
      <w:r>
        <w:rPr>
          <w:rFonts w:hint="eastAsia"/>
          <w:lang w:eastAsia="zh-CN"/>
        </w:rPr>
        <w:t>Over</w:t>
      </w:r>
      <w:r w:rsidR="00814BE6" w:rsidRPr="003A6ED4">
        <w:t xml:space="preserve"> the past </w:t>
      </w:r>
      <w:r>
        <w:rPr>
          <w:rFonts w:hint="eastAsia"/>
          <w:lang w:eastAsia="zh-CN"/>
        </w:rPr>
        <w:t xml:space="preserve">few </w:t>
      </w:r>
      <w:r w:rsidR="00814BE6" w:rsidRPr="003A6ED4">
        <w:t xml:space="preserve">decades, </w:t>
      </w:r>
      <w:r>
        <w:rPr>
          <w:rFonts w:hint="eastAsia"/>
          <w:lang w:eastAsia="zh-CN"/>
        </w:rPr>
        <w:t xml:space="preserve">the </w:t>
      </w:r>
      <w:r w:rsidR="00814BE6" w:rsidRPr="003A6ED4">
        <w:t>microphone for UE has change</w:t>
      </w:r>
      <w:r>
        <w:rPr>
          <w:rFonts w:hint="eastAsia"/>
          <w:lang w:eastAsia="zh-CN"/>
        </w:rPr>
        <w:t>d</w:t>
      </w:r>
      <w:r w:rsidR="00814BE6" w:rsidRPr="003A6ED4">
        <w:t xml:space="preserve"> from carbon microphones to electret condenser microphones. Recently</w:t>
      </w:r>
      <w:r>
        <w:rPr>
          <w:rFonts w:hint="eastAsia"/>
          <w:lang w:eastAsia="zh-CN"/>
        </w:rPr>
        <w:t>,</w:t>
      </w:r>
      <w:r w:rsidR="00814BE6" w:rsidRPr="003A6ED4">
        <w:t xml:space="preserve"> the MEMS microphone </w:t>
      </w:r>
      <w:r>
        <w:rPr>
          <w:rFonts w:hint="eastAsia"/>
          <w:lang w:eastAsia="zh-CN"/>
        </w:rPr>
        <w:t>ha</w:t>
      </w:r>
      <w:r w:rsidR="00814BE6" w:rsidRPr="003A6ED4">
        <w:t>s spread rapidly, benefit</w:t>
      </w:r>
      <w:r>
        <w:rPr>
          <w:rFonts w:hint="eastAsia"/>
          <w:lang w:eastAsia="zh-CN"/>
        </w:rPr>
        <w:t>ing</w:t>
      </w:r>
      <w:r w:rsidR="00814BE6" w:rsidRPr="003A6ED4">
        <w:t xml:space="preserve"> from its advantages of high stability and small volumes.</w:t>
      </w:r>
    </w:p>
    <w:p w14:paraId="2D550796" w14:textId="1042472D" w:rsidR="00814BE6" w:rsidRPr="003A6ED4" w:rsidRDefault="00814BE6" w:rsidP="00BA0922">
      <w:pPr>
        <w:jc w:val="both"/>
      </w:pPr>
      <w:r w:rsidRPr="003A6ED4">
        <w:t>According to microfabrication</w:t>
      </w:r>
      <w:r w:rsidR="00C819FF">
        <w:rPr>
          <w:rFonts w:hint="eastAsia"/>
          <w:lang w:eastAsia="zh-CN"/>
        </w:rPr>
        <w:t xml:space="preserve"> techniques</w:t>
      </w:r>
      <w:r w:rsidRPr="003A6ED4">
        <w:t>, the MEMS microphone is much smaller and allow</w:t>
      </w:r>
      <w:r w:rsidR="00C819FF">
        <w:rPr>
          <w:rFonts w:hint="eastAsia"/>
          <w:lang w:eastAsia="zh-CN"/>
        </w:rPr>
        <w:t>s</w:t>
      </w:r>
      <w:r w:rsidRPr="003A6ED4">
        <w:t xml:space="preserve"> </w:t>
      </w:r>
      <w:r w:rsidR="00C819FF">
        <w:rPr>
          <w:rFonts w:hint="eastAsia"/>
          <w:lang w:eastAsia="zh-CN"/>
        </w:rPr>
        <w:t xml:space="preserve">for the </w:t>
      </w:r>
      <w:r w:rsidRPr="003A6ED4">
        <w:t>integrat</w:t>
      </w:r>
      <w:r w:rsidR="00C819FF">
        <w:rPr>
          <w:rFonts w:hint="eastAsia"/>
          <w:lang w:eastAsia="zh-CN"/>
        </w:rPr>
        <w:t>ion of</w:t>
      </w:r>
      <w:r w:rsidRPr="003A6ED4">
        <w:t xml:space="preserve"> other components</w:t>
      </w:r>
      <w:r w:rsidR="00C819FF">
        <w:rPr>
          <w:rFonts w:hint="eastAsia"/>
          <w:lang w:eastAsia="zh-CN"/>
        </w:rPr>
        <w:t>,</w:t>
      </w:r>
      <w:r w:rsidRPr="003A6ED4">
        <w:t xml:space="preserve"> including preamps</w:t>
      </w:r>
      <w:r w:rsidR="00C819FF">
        <w:rPr>
          <w:rFonts w:hint="eastAsia"/>
          <w:lang w:eastAsia="zh-CN"/>
        </w:rPr>
        <w:t xml:space="preserve"> and</w:t>
      </w:r>
      <w:r w:rsidRPr="003A6ED4">
        <w:t xml:space="preserve"> ADC with transducer</w:t>
      </w:r>
      <w:r w:rsidR="00C819FF">
        <w:rPr>
          <w:rFonts w:hint="eastAsia"/>
          <w:lang w:eastAsia="zh-CN"/>
        </w:rPr>
        <w:t>,</w:t>
      </w:r>
      <w:r w:rsidRPr="003A6ED4">
        <w:t xml:space="preserve"> in one package under the control of integrated microelectronics. </w:t>
      </w:r>
    </w:p>
    <w:p w14:paraId="3210C376" w14:textId="1C2A2FAD" w:rsidR="00814BE6" w:rsidRPr="003A6ED4" w:rsidRDefault="00C819FF" w:rsidP="00BA0922">
      <w:pPr>
        <w:jc w:val="both"/>
      </w:pPr>
      <w:r>
        <w:rPr>
          <w:rFonts w:hint="eastAsia"/>
          <w:lang w:eastAsia="zh-CN"/>
        </w:rPr>
        <w:t>This</w:t>
      </w:r>
      <w:r w:rsidR="00814BE6" w:rsidRPr="003A6ED4">
        <w:t xml:space="preserve"> means for </w:t>
      </w:r>
      <w:r w:rsidR="00E13292" w:rsidRPr="003A6ED4">
        <w:t>manufacturers;</w:t>
      </w:r>
      <w:r w:rsidR="00814BE6" w:rsidRPr="003A6ED4">
        <w:t xml:space="preserve"> it </w:t>
      </w:r>
      <w:r>
        <w:rPr>
          <w:rFonts w:hint="eastAsia"/>
          <w:lang w:eastAsia="zh-CN"/>
        </w:rPr>
        <w:t xml:space="preserve">is </w:t>
      </w:r>
      <w:r w:rsidR="00814BE6" w:rsidRPr="003A6ED4">
        <w:t>much easier to build the capture system</w:t>
      </w:r>
      <w:r>
        <w:rPr>
          <w:rFonts w:hint="eastAsia"/>
          <w:lang w:eastAsia="zh-CN"/>
        </w:rPr>
        <w:t xml:space="preserve"> as the</w:t>
      </w:r>
      <w:r w:rsidR="00814BE6" w:rsidRPr="003A6ED4">
        <w:t xml:space="preserve"> MEMS microphone can output the digital signal directly. </w:t>
      </w:r>
      <w:r>
        <w:rPr>
          <w:rFonts w:hint="eastAsia"/>
          <w:lang w:eastAsia="zh-CN"/>
        </w:rPr>
        <w:t xml:space="preserve">On the </w:t>
      </w:r>
      <w:r w:rsidR="00814BE6" w:rsidRPr="003A6ED4">
        <w:t xml:space="preserve">other hand, it </w:t>
      </w:r>
      <w:r>
        <w:rPr>
          <w:rFonts w:hint="eastAsia"/>
          <w:lang w:eastAsia="zh-CN"/>
        </w:rPr>
        <w:t xml:space="preserve">necessitates the careful </w:t>
      </w:r>
      <w:r w:rsidR="00814BE6" w:rsidRPr="003A6ED4">
        <w:t>select</w:t>
      </w:r>
      <w:r>
        <w:rPr>
          <w:rFonts w:hint="eastAsia"/>
          <w:lang w:eastAsia="zh-CN"/>
        </w:rPr>
        <w:t>ion of</w:t>
      </w:r>
      <w:r w:rsidR="00814BE6" w:rsidRPr="003A6ED4">
        <w:t xml:space="preserve"> component</w:t>
      </w:r>
      <w:r>
        <w:rPr>
          <w:rFonts w:hint="eastAsia"/>
          <w:lang w:eastAsia="zh-CN"/>
        </w:rPr>
        <w:t>s</w:t>
      </w:r>
      <w:r w:rsidR="00814BE6" w:rsidRPr="003A6ED4">
        <w:t xml:space="preserve">. Since the microphone is much smaller and very uniform in </w:t>
      </w:r>
      <w:r w:rsidR="00E53AC0">
        <w:rPr>
          <w:rFonts w:hint="eastAsia"/>
          <w:lang w:eastAsia="zh-CN"/>
        </w:rPr>
        <w:t>its</w:t>
      </w:r>
      <w:r w:rsidR="00E53AC0" w:rsidRPr="003A6ED4">
        <w:t xml:space="preserve"> </w:t>
      </w:r>
      <w:r w:rsidR="00814BE6" w:rsidRPr="003A6ED4">
        <w:t>mechanical properties, it's suitable for UE and make</w:t>
      </w:r>
      <w:r w:rsidR="00E53AC0">
        <w:rPr>
          <w:rFonts w:hint="eastAsia"/>
          <w:lang w:eastAsia="zh-CN"/>
        </w:rPr>
        <w:t>s</w:t>
      </w:r>
      <w:r w:rsidR="00814BE6" w:rsidRPr="003A6ED4">
        <w:t xml:space="preserve"> immersive audio possible for economic</w:t>
      </w:r>
      <w:r w:rsidR="00E53AC0">
        <w:rPr>
          <w:rFonts w:hint="eastAsia"/>
          <w:lang w:eastAsia="zh-CN"/>
        </w:rPr>
        <w:t>ally</w:t>
      </w:r>
      <w:r w:rsidR="00814BE6" w:rsidRPr="003A6ED4">
        <w:t xml:space="preserve"> portable UE like mobile phone</w:t>
      </w:r>
      <w:r w:rsidR="00E53AC0">
        <w:rPr>
          <w:rFonts w:hint="eastAsia"/>
          <w:lang w:eastAsia="zh-CN"/>
        </w:rPr>
        <w:t>s</w:t>
      </w:r>
      <w:r w:rsidR="00814BE6" w:rsidRPr="003A6ED4">
        <w:t>.</w:t>
      </w:r>
    </w:p>
    <w:p w14:paraId="482741A9" w14:textId="1973B8F2" w:rsidR="00814BE6" w:rsidRPr="00265807" w:rsidRDefault="00AB4287" w:rsidP="008F2C0F">
      <w:pPr>
        <w:pStyle w:val="Heading3"/>
      </w:pPr>
      <w:bookmarkStart w:id="153" w:name="_Toc150942790"/>
      <w:bookmarkStart w:id="154" w:name="_Toc150943053"/>
      <w:bookmarkStart w:id="155" w:name="_Toc150943807"/>
      <w:bookmarkStart w:id="156" w:name="_Toc150985061"/>
      <w:bookmarkStart w:id="157" w:name="_Toc167308431"/>
      <w:bookmarkStart w:id="158" w:name="_Toc187340311"/>
      <w:r w:rsidRPr="00265807">
        <w:t>5.</w:t>
      </w:r>
      <w:r w:rsidR="00023030" w:rsidRPr="00265807">
        <w:t>2</w:t>
      </w:r>
      <w:r w:rsidRPr="00265807">
        <w:t>.</w:t>
      </w:r>
      <w:r w:rsidR="00023030" w:rsidRPr="00265807">
        <w:t>4</w:t>
      </w:r>
      <w:r w:rsidR="00170438" w:rsidRPr="00265807">
        <w:tab/>
      </w:r>
      <w:r w:rsidR="00814BE6" w:rsidRPr="00265807">
        <w:t>Contact microphone</w:t>
      </w:r>
      <w:bookmarkEnd w:id="153"/>
      <w:bookmarkEnd w:id="154"/>
      <w:bookmarkEnd w:id="155"/>
      <w:bookmarkEnd w:id="156"/>
      <w:bookmarkEnd w:id="157"/>
      <w:bookmarkEnd w:id="158"/>
    </w:p>
    <w:p w14:paraId="250EC84A" w14:textId="078ADF21" w:rsidR="00814BE6" w:rsidRPr="003A6ED4" w:rsidRDefault="000A05FD" w:rsidP="008B0703">
      <w:pPr>
        <w:jc w:val="both"/>
      </w:pPr>
      <w:r>
        <w:rPr>
          <w:rFonts w:hint="eastAsia"/>
          <w:lang w:eastAsia="zh-CN"/>
        </w:rPr>
        <w:t>A c</w:t>
      </w:r>
      <w:r w:rsidR="00814BE6" w:rsidRPr="003A6ED4">
        <w:t>ontact microphone is a type of microphone that senses solid vibrations through direct contact with a surface.</w:t>
      </w:r>
    </w:p>
    <w:p w14:paraId="432674D5" w14:textId="1A2879A7" w:rsidR="00814BE6" w:rsidRPr="003A6ED4" w:rsidRDefault="00814BE6" w:rsidP="008B0703">
      <w:pPr>
        <w:jc w:val="both"/>
      </w:pPr>
      <w:r w:rsidRPr="003A6ED4">
        <w:t xml:space="preserve">Compared to the acoustic microphones, contact microphones have the </w:t>
      </w:r>
      <w:r w:rsidR="00726739">
        <w:rPr>
          <w:rFonts w:hint="eastAsia"/>
          <w:lang w:eastAsia="zh-CN"/>
        </w:rPr>
        <w:t>advantage</w:t>
      </w:r>
      <w:r w:rsidR="00726739" w:rsidRPr="003A6ED4">
        <w:t xml:space="preserve"> </w:t>
      </w:r>
      <w:r w:rsidRPr="003A6ED4">
        <w:t>of not captur</w:t>
      </w:r>
      <w:r w:rsidR="00726739">
        <w:rPr>
          <w:rFonts w:hint="eastAsia"/>
          <w:lang w:eastAsia="zh-CN"/>
        </w:rPr>
        <w:t>ing</w:t>
      </w:r>
      <w:r w:rsidRPr="003A6ED4">
        <w:t xml:space="preserve"> sound waves in the air, but </w:t>
      </w:r>
      <w:r w:rsidR="00726739">
        <w:rPr>
          <w:rFonts w:hint="eastAsia"/>
          <w:lang w:eastAsia="zh-CN"/>
        </w:rPr>
        <w:t>rather</w:t>
      </w:r>
      <w:r w:rsidRPr="003A6ED4">
        <w:t xml:space="preserve"> captur</w:t>
      </w:r>
      <w:r w:rsidR="00726739">
        <w:rPr>
          <w:rFonts w:hint="eastAsia"/>
          <w:lang w:eastAsia="zh-CN"/>
        </w:rPr>
        <w:t>ing</w:t>
      </w:r>
      <w:r w:rsidRPr="003A6ED4">
        <w:t xml:space="preserve"> mechanical vibrations of the target object. Hence, </w:t>
      </w:r>
      <w:r w:rsidR="00726739">
        <w:rPr>
          <w:rFonts w:hint="eastAsia"/>
          <w:lang w:eastAsia="zh-CN"/>
        </w:rPr>
        <w:t>they are</w:t>
      </w:r>
      <w:r w:rsidRPr="003A6ED4">
        <w:t xml:space="preserve"> resistant to noise in air. </w:t>
      </w:r>
    </w:p>
    <w:p w14:paraId="593A79C5" w14:textId="4A9320D4" w:rsidR="003A1A2C" w:rsidRPr="003A1A2C" w:rsidRDefault="00814BE6" w:rsidP="008B0703">
      <w:pPr>
        <w:jc w:val="both"/>
      </w:pPr>
      <w:r w:rsidRPr="003A6ED4">
        <w:t xml:space="preserve">Nowadays, </w:t>
      </w:r>
      <w:r w:rsidR="00726739">
        <w:rPr>
          <w:rFonts w:hint="eastAsia"/>
          <w:lang w:eastAsia="zh-CN"/>
        </w:rPr>
        <w:t xml:space="preserve">the </w:t>
      </w:r>
      <w:r w:rsidRPr="003A6ED4">
        <w:t>bone conduction microphone, which is a special kind of contact microphone, is very popular on TWS headphones. It is used to capture high SNR speech signal even in complex scenarios.</w:t>
      </w:r>
    </w:p>
    <w:p w14:paraId="4B59CF49" w14:textId="6E2590EB" w:rsidR="00AA7A97" w:rsidRPr="008F2C0F" w:rsidRDefault="00AA7A97" w:rsidP="00170438">
      <w:pPr>
        <w:pStyle w:val="Heading2"/>
      </w:pPr>
      <w:bookmarkStart w:id="159" w:name="_Toc150942791"/>
      <w:bookmarkStart w:id="160" w:name="_Toc150943054"/>
      <w:bookmarkStart w:id="161" w:name="_Toc150943808"/>
      <w:bookmarkStart w:id="162" w:name="_Toc150985062"/>
      <w:bookmarkStart w:id="163" w:name="_Toc187340312"/>
      <w:r w:rsidRPr="008F2C0F">
        <w:t>5.</w:t>
      </w:r>
      <w:r w:rsidR="005A09D7" w:rsidRPr="008F2C0F">
        <w:t>3</w:t>
      </w:r>
      <w:r w:rsidR="00170438">
        <w:tab/>
      </w:r>
      <w:r w:rsidRPr="008F2C0F">
        <w:t>Directional Microphone</w:t>
      </w:r>
      <w:bookmarkEnd w:id="163"/>
    </w:p>
    <w:p w14:paraId="4F721183" w14:textId="32357C8F" w:rsidR="00AA7A97" w:rsidRPr="00265807" w:rsidRDefault="00AA7A97" w:rsidP="008F2C0F">
      <w:pPr>
        <w:pStyle w:val="Heading3"/>
      </w:pPr>
      <w:bookmarkStart w:id="164" w:name="_Toc187340313"/>
      <w:r w:rsidRPr="00265807">
        <w:t>5.</w:t>
      </w:r>
      <w:r w:rsidR="005A09D7" w:rsidRPr="00265807">
        <w:t>3.1</w:t>
      </w:r>
      <w:r w:rsidR="00170438">
        <w:tab/>
      </w:r>
      <w:r w:rsidRPr="00265807">
        <w:t>Introduction</w:t>
      </w:r>
      <w:bookmarkEnd w:id="164"/>
    </w:p>
    <w:p w14:paraId="6616C14E" w14:textId="65EFC8C9" w:rsidR="00AA7A97" w:rsidRPr="003A6ED4" w:rsidRDefault="00AA7A97" w:rsidP="00AA7A97">
      <w:pPr>
        <w:jc w:val="both"/>
      </w:pPr>
      <w:r w:rsidRPr="003A6ED4">
        <w:t xml:space="preserve">Directivity </w:t>
      </w:r>
      <w:r w:rsidR="00726739">
        <w:rPr>
          <w:rFonts w:hint="eastAsia"/>
          <w:lang w:eastAsia="zh-CN"/>
        </w:rPr>
        <w:t>plays</w:t>
      </w:r>
      <w:r w:rsidRPr="003A6ED4">
        <w:t xml:space="preserve"> a very </w:t>
      </w:r>
      <w:r w:rsidR="00726739">
        <w:rPr>
          <w:rFonts w:hint="eastAsia"/>
          <w:lang w:eastAsia="zh-CN"/>
        </w:rPr>
        <w:t xml:space="preserve">crucial role </w:t>
      </w:r>
      <w:r w:rsidRPr="003A6ED4">
        <w:t xml:space="preserve">in immersive audio, </w:t>
      </w:r>
      <w:r w:rsidR="00726739">
        <w:rPr>
          <w:rFonts w:hint="eastAsia"/>
          <w:lang w:eastAsia="zh-CN"/>
        </w:rPr>
        <w:t xml:space="preserve">and </w:t>
      </w:r>
      <w:r w:rsidRPr="003A6ED4">
        <w:t>every immersive audio format has requirement</w:t>
      </w:r>
      <w:r w:rsidR="00726739">
        <w:rPr>
          <w:rFonts w:hint="eastAsia"/>
          <w:lang w:eastAsia="zh-CN"/>
        </w:rPr>
        <w:t>s</w:t>
      </w:r>
      <w:r w:rsidRPr="003A6ED4">
        <w:t xml:space="preserve"> </w:t>
      </w:r>
      <w:r w:rsidR="00726739">
        <w:rPr>
          <w:rFonts w:hint="eastAsia"/>
          <w:lang w:eastAsia="zh-CN"/>
        </w:rPr>
        <w:t>for</w:t>
      </w:r>
      <w:r w:rsidRPr="003A6ED4">
        <w:t xml:space="preserve"> directivity. Even for ob</w:t>
      </w:r>
      <w:r w:rsidRPr="003A6ED4">
        <w:rPr>
          <w:lang w:eastAsia="zh-CN"/>
        </w:rPr>
        <w:t>ject</w:t>
      </w:r>
      <w:r w:rsidR="00800A47" w:rsidRPr="008F2C0F">
        <w:rPr>
          <w:lang w:eastAsia="zh-CN"/>
        </w:rPr>
        <w:t>-based</w:t>
      </w:r>
      <w:r w:rsidRPr="003A6ED4">
        <w:rPr>
          <w:lang w:eastAsia="zh-CN"/>
        </w:rPr>
        <w:t xml:space="preserve"> audio</w:t>
      </w:r>
      <w:r w:rsidRPr="003A6ED4">
        <w:t xml:space="preserve">, </w:t>
      </w:r>
      <w:r w:rsidR="00E776FA">
        <w:rPr>
          <w:rFonts w:hint="eastAsia"/>
          <w:lang w:eastAsia="zh-CN"/>
        </w:rPr>
        <w:t xml:space="preserve">it is necessary to consider </w:t>
      </w:r>
      <w:r w:rsidRPr="003A6ED4">
        <w:t>the directivity to</w:t>
      </w:r>
      <w:r w:rsidR="00E776FA">
        <w:rPr>
          <w:rFonts w:hint="eastAsia"/>
          <w:lang w:eastAsia="zh-CN"/>
        </w:rPr>
        <w:t xml:space="preserve"> mitigate</w:t>
      </w:r>
      <w:r w:rsidRPr="003A6ED4">
        <w:t xml:space="preserve"> the </w:t>
      </w:r>
      <w:r w:rsidR="00E776FA">
        <w:rPr>
          <w:rFonts w:hint="eastAsia"/>
          <w:lang w:eastAsia="zh-CN"/>
        </w:rPr>
        <w:t>impact</w:t>
      </w:r>
      <w:r w:rsidR="00E776FA" w:rsidRPr="003A6ED4">
        <w:t xml:space="preserve"> </w:t>
      </w:r>
      <w:r w:rsidRPr="003A6ED4">
        <w:t>of environment noise.</w:t>
      </w:r>
    </w:p>
    <w:p w14:paraId="0B5B54F2" w14:textId="3AF6ADF9" w:rsidR="00AA7A97" w:rsidRPr="00265807" w:rsidRDefault="00AA7A97" w:rsidP="008F2C0F">
      <w:pPr>
        <w:pStyle w:val="Heading3"/>
      </w:pPr>
      <w:bookmarkStart w:id="165" w:name="_Toc167308435"/>
      <w:bookmarkStart w:id="166" w:name="_Toc187340314"/>
      <w:r w:rsidRPr="00265807">
        <w:t>5.</w:t>
      </w:r>
      <w:r w:rsidR="005A09D7" w:rsidRPr="00265807">
        <w:t>3.2</w:t>
      </w:r>
      <w:r w:rsidR="00170438">
        <w:tab/>
      </w:r>
      <w:r w:rsidRPr="00265807">
        <w:t>Directional microphone capsule</w:t>
      </w:r>
      <w:bookmarkEnd w:id="165"/>
      <w:bookmarkEnd w:id="166"/>
    </w:p>
    <w:p w14:paraId="49D67911" w14:textId="247CF2F7" w:rsidR="00AA7A97" w:rsidRPr="003A6ED4" w:rsidRDefault="00AA7A97" w:rsidP="00AA7A97">
      <w:pPr>
        <w:jc w:val="both"/>
      </w:pPr>
      <w:r w:rsidRPr="003A6ED4">
        <w:t>Most directional microphone us</w:t>
      </w:r>
      <w:r w:rsidR="00E776FA">
        <w:rPr>
          <w:rFonts w:hint="eastAsia"/>
          <w:lang w:eastAsia="zh-CN"/>
        </w:rPr>
        <w:t>e</w:t>
      </w:r>
      <w:r w:rsidRPr="003A6ED4">
        <w:t xml:space="preserve"> two closely diaphragms that electrically subtracted from each other to provide a range of polar patterns. </w:t>
      </w:r>
    </w:p>
    <w:p w14:paraId="43EF6102" w14:textId="6881A879" w:rsidR="00AA7A97" w:rsidRPr="00265807" w:rsidRDefault="00AA7A97" w:rsidP="008F2C0F">
      <w:pPr>
        <w:pStyle w:val="Heading3"/>
      </w:pPr>
      <w:bookmarkStart w:id="167" w:name="_Toc167308436"/>
      <w:bookmarkStart w:id="168" w:name="_Toc187340315"/>
      <w:r w:rsidRPr="00265807">
        <w:t>5.</w:t>
      </w:r>
      <w:r w:rsidR="005A09D7" w:rsidRPr="00265807">
        <w:t>3.3</w:t>
      </w:r>
      <w:r w:rsidR="00170438" w:rsidRPr="00265807">
        <w:tab/>
      </w:r>
      <w:r w:rsidRPr="00265807">
        <w:t>Interference tube</w:t>
      </w:r>
      <w:bookmarkEnd w:id="167"/>
      <w:bookmarkEnd w:id="168"/>
    </w:p>
    <w:p w14:paraId="54F20E44" w14:textId="03E8CECA" w:rsidR="00AA7A97" w:rsidRPr="003A6ED4" w:rsidRDefault="00E776FA" w:rsidP="008F2C0F">
      <w:pPr>
        <w:ind w:firstLineChars="50" w:firstLine="100"/>
        <w:jc w:val="both"/>
      </w:pPr>
      <w:r>
        <w:rPr>
          <w:rFonts w:hint="eastAsia"/>
          <w:lang w:eastAsia="zh-CN"/>
        </w:rPr>
        <w:t>The i</w:t>
      </w:r>
      <w:r w:rsidR="00AA7A97" w:rsidRPr="003A6ED4">
        <w:t>nterference tube</w:t>
      </w:r>
      <w:r>
        <w:rPr>
          <w:rFonts w:hint="eastAsia"/>
          <w:lang w:eastAsia="zh-CN"/>
        </w:rPr>
        <w:t>, typically</w:t>
      </w:r>
      <w:r w:rsidR="00AA7A97" w:rsidRPr="003A6ED4">
        <w:t xml:space="preserve"> used on shotgun microphones</w:t>
      </w:r>
      <w:r>
        <w:rPr>
          <w:rFonts w:hint="eastAsia"/>
          <w:lang w:eastAsia="zh-CN"/>
        </w:rPr>
        <w:t>,</w:t>
      </w:r>
      <w:r w:rsidR="00AA7A97" w:rsidRPr="003A6ED4">
        <w:t xml:space="preserve"> </w:t>
      </w:r>
      <w:r>
        <w:rPr>
          <w:rFonts w:hint="eastAsia"/>
          <w:lang w:eastAsia="zh-CN"/>
        </w:rPr>
        <w:t>m</w:t>
      </w:r>
      <w:r w:rsidR="00AA7A97" w:rsidRPr="003A6ED4">
        <w:t>ake</w:t>
      </w:r>
      <w:r>
        <w:rPr>
          <w:rFonts w:hint="eastAsia"/>
          <w:lang w:eastAsia="zh-CN"/>
        </w:rPr>
        <w:t>s them</w:t>
      </w:r>
      <w:r w:rsidR="00AA7A97" w:rsidRPr="003A6ED4">
        <w:t xml:space="preserve"> more directional than a typical cardioid or supercardioid microphone.</w:t>
      </w:r>
      <w:r w:rsidR="00877123">
        <w:rPr>
          <w:rFonts w:hint="eastAsia"/>
          <w:lang w:eastAsia="zh-CN"/>
        </w:rPr>
        <w:t xml:space="preserve"> </w:t>
      </w:r>
      <w:r>
        <w:rPr>
          <w:rFonts w:hint="eastAsia"/>
          <w:lang w:eastAsia="zh-CN"/>
        </w:rPr>
        <w:t xml:space="preserve">This </w:t>
      </w:r>
      <w:r w:rsidR="00AA7A97" w:rsidRPr="003A6ED4">
        <w:t xml:space="preserve">long, narrow extended tube is placed in front of the microphone capsule and </w:t>
      </w:r>
      <w:r w:rsidR="00877123">
        <w:rPr>
          <w:rFonts w:hint="eastAsia"/>
          <w:lang w:eastAsia="zh-CN"/>
        </w:rPr>
        <w:t xml:space="preserve">features </w:t>
      </w:r>
      <w:r w:rsidR="00AA7A97" w:rsidRPr="003A6ED4">
        <w:t>multiple small holes along its length. It creates phase shift for sounds arriving from off-axis directions</w:t>
      </w:r>
      <w:r w:rsidR="00877123">
        <w:rPr>
          <w:rFonts w:hint="eastAsia"/>
          <w:lang w:eastAsia="zh-CN"/>
        </w:rPr>
        <w:t xml:space="preserve">. </w:t>
      </w:r>
      <w:r w:rsidR="00517E5A">
        <w:rPr>
          <w:lang w:eastAsia="zh-CN"/>
        </w:rPr>
        <w:t>Consequently,</w:t>
      </w:r>
      <w:r w:rsidR="00517E5A" w:rsidRPr="003A6ED4">
        <w:t xml:space="preserve"> the</w:t>
      </w:r>
      <w:r w:rsidR="00AA7A97" w:rsidRPr="003A6ED4">
        <w:t xml:space="preserve"> off-axis sound arrive</w:t>
      </w:r>
      <w:r w:rsidR="00877123">
        <w:rPr>
          <w:rFonts w:hint="eastAsia"/>
          <w:lang w:eastAsia="zh-CN"/>
        </w:rPr>
        <w:t>s</w:t>
      </w:r>
      <w:r w:rsidR="00AA7A97" w:rsidRPr="003A6ED4">
        <w:t xml:space="preserve"> at the diaphragm with varying phase relationships</w:t>
      </w:r>
      <w:r w:rsidR="00877123">
        <w:rPr>
          <w:rFonts w:hint="eastAsia"/>
          <w:lang w:eastAsia="zh-CN"/>
        </w:rPr>
        <w:t>, causing them</w:t>
      </w:r>
      <w:r w:rsidR="00AA7A97" w:rsidRPr="003A6ED4">
        <w:t xml:space="preserve"> partially cancel </w:t>
      </w:r>
      <w:r w:rsidR="00877123">
        <w:rPr>
          <w:rFonts w:hint="eastAsia"/>
          <w:lang w:eastAsia="zh-CN"/>
        </w:rPr>
        <w:t>each other</w:t>
      </w:r>
      <w:r w:rsidR="00AA7A97" w:rsidRPr="003A6ED4">
        <w:t xml:space="preserve"> out.</w:t>
      </w:r>
    </w:p>
    <w:p w14:paraId="391F867C" w14:textId="0D07429F" w:rsidR="00AA7A97" w:rsidRPr="002E5C4A" w:rsidRDefault="00AA7A97" w:rsidP="0043308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551D5D4" w:rsidR="00AA7A97" w:rsidRPr="008F2C0F" w:rsidRDefault="00AA7A97" w:rsidP="00170438">
      <w:pPr>
        <w:pStyle w:val="Heading2"/>
      </w:pPr>
      <w:bookmarkStart w:id="169" w:name="_Toc167308437"/>
      <w:bookmarkStart w:id="170" w:name="_Toc187340316"/>
      <w:r w:rsidRPr="008F2C0F">
        <w:t>5.</w:t>
      </w:r>
      <w:r w:rsidR="005A09D7" w:rsidRPr="008F2C0F">
        <w:t>4</w:t>
      </w:r>
      <w:r w:rsidR="00170438" w:rsidRPr="00265807">
        <w:tab/>
      </w:r>
      <w:r w:rsidRPr="008F2C0F">
        <w:t>Binaural acoustic simulation</w:t>
      </w:r>
      <w:bookmarkEnd w:id="169"/>
      <w:bookmarkEnd w:id="170"/>
    </w:p>
    <w:p w14:paraId="7FD5357E" w14:textId="6F31FD7D" w:rsidR="005A09D7" w:rsidRPr="00193195" w:rsidRDefault="005A09D7" w:rsidP="005A09D7">
      <w:r w:rsidRPr="00193195">
        <w:t>According to the principle of binaural signal, the typical solution involves placing microphones on each ear of the user</w:t>
      </w:r>
      <w:r w:rsidR="00A91967">
        <w:rPr>
          <w:rFonts w:hint="eastAsia"/>
          <w:lang w:eastAsia="zh-CN"/>
        </w:rPr>
        <w:t>,</w:t>
      </w:r>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71C3870" w:rsidR="00814BE6" w:rsidRPr="0082133B" w:rsidRDefault="008B0703" w:rsidP="0082133B">
      <w:pPr>
        <w:pStyle w:val="Heading2"/>
        <w:rPr>
          <w:color w:val="000000" w:themeColor="text1"/>
          <w:lang w:eastAsia="zh-CN"/>
        </w:rPr>
      </w:pPr>
      <w:bookmarkStart w:id="171" w:name="_Toc187340317"/>
      <w:r w:rsidRPr="0082133B">
        <w:rPr>
          <w:color w:val="000000" w:themeColor="text1"/>
          <w:lang w:eastAsia="zh-CN"/>
        </w:rPr>
        <w:t>5.</w:t>
      </w:r>
      <w:bookmarkEnd w:id="159"/>
      <w:bookmarkEnd w:id="160"/>
      <w:bookmarkEnd w:id="161"/>
      <w:bookmarkEnd w:id="162"/>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171"/>
    </w:p>
    <w:p w14:paraId="602EA977" w14:textId="14993FA1" w:rsidR="00B44E41" w:rsidRPr="008F2C0F" w:rsidRDefault="00B44E41" w:rsidP="008F2C0F">
      <w:pPr>
        <w:ind w:left="142"/>
        <w:jc w:val="both"/>
        <w:rPr>
          <w:lang w:val="en-SG"/>
        </w:rPr>
      </w:pPr>
      <w:r w:rsidRPr="00743E82">
        <w:t>Following advancements in microphone devices, more possibilities</w:t>
      </w:r>
      <w:r w:rsidR="00D2786F">
        <w:rPr>
          <w:rFonts w:hint="eastAsia"/>
          <w:lang w:eastAsia="zh-CN"/>
        </w:rPr>
        <w:t xml:space="preserve"> have been granted</w:t>
      </w:r>
      <w:r w:rsidRPr="00743E82">
        <w:t xml:space="preserve"> for UEs integrated with the miniature microphones to </w:t>
      </w:r>
      <w:r w:rsidRPr="004B0F89">
        <w:t>capture</w:t>
      </w:r>
      <w:r w:rsidRPr="00743E82">
        <w:t xml:space="preserve"> audio signals</w:t>
      </w:r>
      <w:r w:rsidR="00D2786F">
        <w:rPr>
          <w:rFonts w:hint="eastAsia"/>
          <w:lang w:eastAsia="zh-CN"/>
        </w:rPr>
        <w:t>.</w:t>
      </w:r>
      <w:r w:rsidRPr="00743E82">
        <w:t xml:space="preserve"> </w:t>
      </w:r>
      <w:r w:rsidR="00D2786F">
        <w:rPr>
          <w:rFonts w:hint="eastAsia"/>
          <w:lang w:eastAsia="zh-CN"/>
        </w:rPr>
        <w:t>S</w:t>
      </w:r>
      <w:r w:rsidRPr="00743E82">
        <w:t>pecifically, the digital MEMS microphone</w:t>
      </w:r>
      <w:r w:rsidR="00D2786F">
        <w:rPr>
          <w:rFonts w:hint="eastAsia"/>
          <w:lang w:eastAsia="zh-CN"/>
        </w:rPr>
        <w:t>,</w:t>
      </w:r>
      <w:r w:rsidRPr="00743E82">
        <w:t xml:space="preserve"> </w:t>
      </w:r>
      <w:r w:rsidR="00D2786F">
        <w:rPr>
          <w:rFonts w:hint="eastAsia"/>
          <w:lang w:eastAsia="zh-CN"/>
        </w:rPr>
        <w:t xml:space="preserve">which </w:t>
      </w:r>
      <w:r w:rsidRPr="00743E82">
        <w:t xml:space="preserve">includes preamps, ADC, and clocks, can directly output digital signals, </w:t>
      </w:r>
      <w:r w:rsidR="00F92998">
        <w:rPr>
          <w:rFonts w:hint="eastAsia"/>
          <w:lang w:eastAsia="zh-CN"/>
        </w:rPr>
        <w:t>making</w:t>
      </w:r>
      <w:r w:rsidRPr="00743E82">
        <w:t xml:space="preserve"> audio capture significantly more convenient. This innovation is particularly beneficial for small-sized devices </w:t>
      </w:r>
      <w:r w:rsidR="00F92998">
        <w:rPr>
          <w:rFonts w:hint="eastAsia"/>
          <w:lang w:eastAsia="zh-CN"/>
        </w:rPr>
        <w:t>due to</w:t>
      </w:r>
      <w:r w:rsidRPr="00743E82">
        <w:t xml:space="preserve"> its size and consistent performance.</w:t>
      </w:r>
      <w:r w:rsidRPr="00743E82">
        <w:rPr>
          <w:lang w:val="en-SG"/>
        </w:rPr>
        <w:t xml:space="preserve"> </w:t>
      </w:r>
      <w:r w:rsidRPr="00743E82">
        <w:t>These miniature microphones can also be used to in combination with signal processing</w:t>
      </w:r>
      <w:r w:rsidR="00F92998">
        <w:rPr>
          <w:rFonts w:hint="eastAsia"/>
          <w:lang w:eastAsia="zh-CN"/>
        </w:rPr>
        <w:t xml:space="preserve"> to generated immersive audio</w:t>
      </w:r>
      <w:r w:rsidRPr="00743E82">
        <w:t xml:space="preserve">. </w:t>
      </w:r>
    </w:p>
    <w:p w14:paraId="5AB57DF6" w14:textId="0CFB9659" w:rsidR="00D05BCD" w:rsidRDefault="00D05BCD" w:rsidP="00D05BCD">
      <w:pPr>
        <w:pStyle w:val="Heading1"/>
        <w:rPr>
          <w:lang w:eastAsia="zh-CN"/>
        </w:rPr>
      </w:pPr>
      <w:bookmarkStart w:id="172" w:name="_Toc150942803"/>
      <w:bookmarkStart w:id="173" w:name="_Toc150943066"/>
      <w:bookmarkStart w:id="174" w:name="_Toc150943820"/>
      <w:bookmarkStart w:id="175" w:name="_Toc150985075"/>
      <w:bookmarkStart w:id="176" w:name="_Toc187340318"/>
      <w:r>
        <w:rPr>
          <w:rFonts w:hint="eastAsia"/>
          <w:lang w:eastAsia="zh-CN"/>
        </w:rPr>
        <w:t>6</w:t>
      </w:r>
      <w:r w:rsidRPr="00170438">
        <w:tab/>
      </w:r>
      <w:r w:rsidR="00455D50">
        <w:t xml:space="preserve">Immersive </w:t>
      </w:r>
      <w:r w:rsidR="00455D50">
        <w:rPr>
          <w:lang w:eastAsia="zh-CN"/>
        </w:rPr>
        <w:t>a</w:t>
      </w:r>
      <w:r w:rsidR="00B44E41">
        <w:rPr>
          <w:rFonts w:hint="eastAsia"/>
          <w:lang w:eastAsia="zh-CN"/>
        </w:rPr>
        <w:t>udio capture format</w:t>
      </w:r>
      <w:bookmarkEnd w:id="176"/>
    </w:p>
    <w:p w14:paraId="586B74FC" w14:textId="136DF248" w:rsidR="00D05BCD" w:rsidRPr="008F2C0F" w:rsidRDefault="00D05BCD" w:rsidP="00265807">
      <w:pPr>
        <w:pStyle w:val="Heading2"/>
      </w:pPr>
      <w:bookmarkStart w:id="177" w:name="_Toc150942804"/>
      <w:bookmarkStart w:id="178" w:name="_Toc150943067"/>
      <w:bookmarkStart w:id="179" w:name="_Toc150943821"/>
      <w:bookmarkStart w:id="180" w:name="_Toc150985076"/>
      <w:bookmarkStart w:id="181" w:name="_Toc167308441"/>
      <w:bookmarkStart w:id="182" w:name="_Toc187340319"/>
      <w:r w:rsidRPr="008F2C0F">
        <w:t>6.1</w:t>
      </w:r>
      <w:r>
        <w:tab/>
      </w:r>
      <w:r w:rsidRPr="008F2C0F">
        <w:t>Stereo capture</w:t>
      </w:r>
      <w:bookmarkEnd w:id="177"/>
      <w:bookmarkEnd w:id="178"/>
      <w:bookmarkEnd w:id="179"/>
      <w:bookmarkEnd w:id="180"/>
      <w:bookmarkEnd w:id="181"/>
      <w:bookmarkEnd w:id="182"/>
    </w:p>
    <w:p w14:paraId="1CB38C2D" w14:textId="7BF475DD" w:rsidR="00C23ED6" w:rsidRPr="00F55634" w:rsidRDefault="009D4EA2" w:rsidP="008F2C0F">
      <w:pPr>
        <w:pStyle w:val="Heading3"/>
      </w:pPr>
      <w:bookmarkStart w:id="183" w:name="_Toc187340320"/>
      <w:bookmarkEnd w:id="172"/>
      <w:bookmarkEnd w:id="173"/>
      <w:bookmarkEnd w:id="174"/>
      <w:bookmarkEnd w:id="175"/>
      <w:r w:rsidRPr="00265807">
        <w:t>6.1.1</w:t>
      </w:r>
      <w:r w:rsidR="00F55634">
        <w:tab/>
      </w:r>
      <w:bookmarkStart w:id="184" w:name="_Toc150942805"/>
      <w:bookmarkStart w:id="185" w:name="_Toc150943068"/>
      <w:bookmarkStart w:id="186" w:name="_Toc150943822"/>
      <w:bookmarkStart w:id="187" w:name="_Toc150985077"/>
      <w:bookmarkStart w:id="188" w:name="_Toc167308442"/>
      <w:r w:rsidR="00C23ED6" w:rsidRPr="00265807">
        <w:t>Principle of stereo signal representation</w:t>
      </w:r>
      <w:bookmarkEnd w:id="183"/>
      <w:bookmarkEnd w:id="184"/>
      <w:bookmarkEnd w:id="185"/>
      <w:bookmarkEnd w:id="186"/>
      <w:bookmarkEnd w:id="187"/>
      <w:bookmarkEnd w:id="188"/>
    </w:p>
    <w:p w14:paraId="2F1567E6" w14:textId="2B52F32E" w:rsidR="00C23ED6" w:rsidRPr="00C23ED6" w:rsidRDefault="00C23ED6" w:rsidP="00C23ED6">
      <w:pPr>
        <w:rPr>
          <w:rFonts w:eastAsia="DengXian"/>
          <w:lang w:eastAsia="zh-CN"/>
        </w:rPr>
      </w:pPr>
      <w:r w:rsidRPr="00C23ED6">
        <w:rPr>
          <w:rFonts w:eastAsia="DengXian"/>
          <w:lang w:eastAsia="zh-CN"/>
        </w:rPr>
        <w:t>The basic idea behind the stereo recording technique is to capture two signals with a proper relationship. By controlling the relationship between the two signals, it</w:t>
      </w:r>
      <w:r w:rsidRPr="00C23ED6">
        <w:rPr>
          <w:rFonts w:eastAsia="DengXian"/>
          <w:lang w:eastAsia="ko-KR"/>
        </w:rPr>
        <w:t xml:space="preserve"> creates</w:t>
      </w:r>
      <w:bookmarkStart w:id="189" w:name="OLE_LINK5"/>
      <w:r w:rsidRPr="00C23ED6">
        <w:rPr>
          <w:rFonts w:eastAsia="DengXian"/>
          <w:lang w:eastAsia="ko-KR"/>
        </w:rPr>
        <w:t xml:space="preserve"> </w:t>
      </w:r>
      <w:r w:rsidR="00217C59">
        <w:rPr>
          <w:rFonts w:eastAsia="DengXian" w:hint="eastAsia"/>
          <w:lang w:eastAsia="zh-CN"/>
        </w:rPr>
        <w:t xml:space="preserve">a </w:t>
      </w:r>
      <w:r w:rsidRPr="00C23ED6">
        <w:rPr>
          <w:rFonts w:eastAsia="DengXian"/>
          <w:lang w:eastAsia="ko-KR"/>
        </w:rPr>
        <w:t xml:space="preserve">sound image </w:t>
      </w:r>
      <w:bookmarkEnd w:id="189"/>
      <w:r w:rsidRPr="00C23ED6">
        <w:rPr>
          <w:rFonts w:eastAsia="DengXian"/>
          <w:lang w:eastAsia="ko-KR"/>
        </w:rPr>
        <w:t xml:space="preserve">with spaciousness, direction and </w:t>
      </w:r>
      <w:r w:rsidR="00A11967">
        <w:rPr>
          <w:rFonts w:eastAsia="DengXian" w:hint="eastAsia"/>
          <w:lang w:eastAsia="zh-CN"/>
        </w:rPr>
        <w:t xml:space="preserve">a sense of </w:t>
      </w:r>
      <w:r w:rsidRPr="00C23ED6">
        <w:rPr>
          <w:rFonts w:eastAsia="DengXian"/>
          <w:lang w:eastAsia="ko-KR"/>
        </w:rPr>
        <w:t xml:space="preserve">depth  for listeners. </w:t>
      </w:r>
      <w:r w:rsidR="00A11967">
        <w:rPr>
          <w:rFonts w:eastAsia="DengXian" w:hint="eastAsia"/>
          <w:lang w:eastAsia="zh-CN"/>
        </w:rPr>
        <w:t>This</w:t>
      </w:r>
      <w:r w:rsidRPr="00C23ED6">
        <w:rPr>
          <w:rFonts w:eastAsia="DengXian"/>
          <w:lang w:eastAsia="zh-CN"/>
        </w:rPr>
        <w:t xml:space="preserve"> can be reproduced through headphones or loudspeakers.</w:t>
      </w:r>
    </w:p>
    <w:p w14:paraId="1B8F6F3C" w14:textId="2847E63B" w:rsidR="00F55634" w:rsidRPr="00F55634" w:rsidRDefault="00F55634" w:rsidP="008F2C0F">
      <w:pPr>
        <w:pStyle w:val="Heading3"/>
      </w:pPr>
      <w:bookmarkStart w:id="190" w:name="_Toc135930760"/>
      <w:bookmarkStart w:id="191" w:name="_Toc187340321"/>
      <w:r w:rsidRPr="00CB49F4">
        <w:rPr>
          <w:rFonts w:hint="eastAsia"/>
        </w:rPr>
        <w:t>6.1.</w:t>
      </w:r>
      <w:r>
        <w:rPr>
          <w:rFonts w:hint="eastAsia"/>
          <w:lang w:eastAsia="zh-CN"/>
        </w:rPr>
        <w:t>2</w:t>
      </w:r>
      <w:r>
        <w:tab/>
      </w:r>
      <w:bookmarkStart w:id="192" w:name="_Toc150942806"/>
      <w:bookmarkStart w:id="193" w:name="_Toc150943069"/>
      <w:bookmarkStart w:id="194" w:name="_Toc150943823"/>
      <w:bookmarkStart w:id="195" w:name="_Toc150985078"/>
      <w:bookmarkStart w:id="196" w:name="_Toc167308443"/>
      <w:r w:rsidRPr="00F55634">
        <w:t>Characteristic of stereo capture</w:t>
      </w:r>
      <w:bookmarkEnd w:id="190"/>
      <w:bookmarkEnd w:id="191"/>
      <w:bookmarkEnd w:id="192"/>
      <w:bookmarkEnd w:id="193"/>
      <w:bookmarkEnd w:id="194"/>
      <w:bookmarkEnd w:id="195"/>
      <w:bookmarkEnd w:id="196"/>
    </w:p>
    <w:p w14:paraId="1F28607F" w14:textId="13EF2869" w:rsidR="00C23ED6" w:rsidRPr="00C23ED6" w:rsidRDefault="00C23ED6" w:rsidP="00C23ED6">
      <w:pPr>
        <w:rPr>
          <w:rFonts w:eastAsia="DengXian"/>
          <w:lang w:eastAsia="ko-KR"/>
        </w:rPr>
      </w:pPr>
      <w:r w:rsidRPr="00C23ED6">
        <w:rPr>
          <w:rFonts w:eastAsia="DengXian"/>
          <w:lang w:eastAsia="ko-KR"/>
        </w:rPr>
        <w:t>Compared to other formats, stereo capture does not aim to accurately reproduce the original sound field. Instead, it focus</w:t>
      </w:r>
      <w:r w:rsidR="00A11967">
        <w:rPr>
          <w:rFonts w:eastAsia="DengXian" w:hint="eastAsia"/>
          <w:lang w:eastAsia="zh-CN"/>
        </w:rPr>
        <w:t>es</w:t>
      </w:r>
      <w:r w:rsidRPr="00C23ED6">
        <w:rPr>
          <w:rFonts w:eastAsia="DengXian"/>
          <w:lang w:eastAsia="ko-KR"/>
        </w:rPr>
        <w:t xml:space="preserve"> on creating convincing illusory sound images for listeners, achieved by generating enough perceptual cues. It can provide a natural and realistic experience to listeners </w:t>
      </w:r>
      <w:r w:rsidR="00A11967">
        <w:rPr>
          <w:rFonts w:eastAsia="DengXian" w:hint="eastAsia"/>
          <w:lang w:eastAsia="zh-CN"/>
        </w:rPr>
        <w:t>with</w:t>
      </w:r>
      <w:r w:rsidRPr="00C23ED6">
        <w:rPr>
          <w:rFonts w:eastAsia="DengXian"/>
          <w:lang w:eastAsia="ko-KR"/>
        </w:rPr>
        <w:t xml:space="preserve">in a limited listening zone </w:t>
      </w:r>
      <w:r w:rsidR="00A11967">
        <w:rPr>
          <w:rFonts w:eastAsia="DengXian" w:hint="eastAsia"/>
          <w:lang w:eastAsia="zh-CN"/>
        </w:rPr>
        <w:t>a</w:t>
      </w:r>
      <w:r w:rsidRPr="00C23ED6">
        <w:rPr>
          <w:rFonts w:eastAsia="DengXian"/>
          <w:lang w:eastAsia="ko-KR"/>
        </w:rPr>
        <w:t xml:space="preserve">nd </w:t>
      </w:r>
      <w:r w:rsidRPr="00C23ED6">
        <w:rPr>
          <w:rFonts w:eastAsia="DengXian"/>
          <w:lang w:eastAsia="zh-CN"/>
        </w:rPr>
        <w:t>is more t</w:t>
      </w:r>
      <w:r w:rsidRPr="00C23ED6">
        <w:rPr>
          <w:rFonts w:eastAsia="DengXian"/>
          <w:lang w:eastAsia="ko-KR"/>
        </w:rPr>
        <w:t>echnically mature.</w:t>
      </w:r>
    </w:p>
    <w:p w14:paraId="3FD0BB16" w14:textId="58EE0A34" w:rsidR="000A72A5" w:rsidRPr="00F55634" w:rsidRDefault="000A72A5" w:rsidP="008F2C0F">
      <w:pPr>
        <w:pStyle w:val="Heading3"/>
      </w:pPr>
      <w:bookmarkStart w:id="197" w:name="_Toc135930761"/>
      <w:bookmarkStart w:id="198" w:name="_Toc187340322"/>
      <w:r w:rsidRPr="00CB49F4">
        <w:rPr>
          <w:rFonts w:hint="eastAsia"/>
        </w:rPr>
        <w:t>6.1.</w:t>
      </w:r>
      <w:r>
        <w:rPr>
          <w:rFonts w:hint="eastAsia"/>
          <w:lang w:eastAsia="zh-CN"/>
        </w:rPr>
        <w:t>3</w:t>
      </w:r>
      <w:r>
        <w:tab/>
      </w:r>
      <w:bookmarkStart w:id="199" w:name="_Toc150942807"/>
      <w:bookmarkStart w:id="200" w:name="_Toc150943070"/>
      <w:bookmarkStart w:id="201" w:name="_Toc150943824"/>
      <w:bookmarkStart w:id="202" w:name="_Toc150985079"/>
      <w:bookmarkStart w:id="203" w:name="_Toc167308444"/>
      <w:r>
        <w:rPr>
          <w:rFonts w:hint="eastAsia"/>
          <w:lang w:eastAsia="zh-CN"/>
        </w:rPr>
        <w:t>Factors that affect stereo capture</w:t>
      </w:r>
      <w:bookmarkEnd w:id="197"/>
      <w:bookmarkEnd w:id="198"/>
      <w:bookmarkEnd w:id="199"/>
      <w:bookmarkEnd w:id="200"/>
      <w:bookmarkEnd w:id="201"/>
      <w:bookmarkEnd w:id="202"/>
      <w:bookmarkEnd w:id="203"/>
    </w:p>
    <w:p w14:paraId="118D8160" w14:textId="15E74549" w:rsidR="00C23ED6" w:rsidRPr="00C23ED6" w:rsidRDefault="00C23ED6" w:rsidP="00C23ED6">
      <w:pPr>
        <w:rPr>
          <w:rFonts w:eastAsia="DengXian"/>
          <w:lang w:eastAsia="zh-CN"/>
        </w:rPr>
      </w:pPr>
      <w:r w:rsidRPr="00C23ED6">
        <w:rPr>
          <w:rFonts w:eastAsia="DengXian"/>
          <w:lang w:eastAsia="zh-CN"/>
        </w:rPr>
        <w:t xml:space="preserve">The key </w:t>
      </w:r>
      <w:r w:rsidR="00A11967">
        <w:rPr>
          <w:rFonts w:eastAsia="DengXian" w:hint="eastAsia"/>
          <w:lang w:eastAsia="zh-CN"/>
        </w:rPr>
        <w:t>factors</w:t>
      </w:r>
      <w:r w:rsidRPr="00C23ED6">
        <w:rPr>
          <w:rFonts w:eastAsia="DengXian"/>
          <w:lang w:eastAsia="zh-CN"/>
        </w:rPr>
        <w:t xml:space="preserve"> that may influence the quality of stereo capture </w:t>
      </w:r>
      <w:r w:rsidR="00A11967">
        <w:rPr>
          <w:rFonts w:eastAsia="DengXian" w:hint="eastAsia"/>
          <w:lang w:eastAsia="zh-CN"/>
        </w:rPr>
        <w:t>include</w:t>
      </w:r>
      <w:r w:rsidR="00A11967" w:rsidRPr="00C23ED6">
        <w:rPr>
          <w:rFonts w:eastAsia="DengXian"/>
          <w:lang w:eastAsia="zh-CN"/>
        </w:rPr>
        <w:t xml:space="preserve"> </w:t>
      </w:r>
      <w:r w:rsidRPr="00C23ED6">
        <w:rPr>
          <w:rFonts w:eastAsia="DengXian"/>
          <w:lang w:eastAsia="zh-CN"/>
        </w:rPr>
        <w:t xml:space="preserve">interchannel time differences, interchannel level differences and frequency range, which have been discussed since the </w:t>
      </w:r>
      <w:r w:rsidR="00A11967">
        <w:rPr>
          <w:rFonts w:eastAsia="DengXian" w:hint="eastAsia"/>
          <w:lang w:eastAsia="zh-CN"/>
        </w:rPr>
        <w:t>advent</w:t>
      </w:r>
      <w:r w:rsidR="00A11967" w:rsidRPr="00C23ED6">
        <w:rPr>
          <w:rFonts w:eastAsia="DengXian"/>
          <w:lang w:eastAsia="zh-CN"/>
        </w:rPr>
        <w:t xml:space="preserve"> </w:t>
      </w:r>
      <w:r w:rsidRPr="00C23ED6">
        <w:rPr>
          <w:rFonts w:eastAsia="DengXian"/>
          <w:lang w:eastAsia="zh-CN"/>
        </w:rPr>
        <w:t>of stereo audio.</w:t>
      </w:r>
    </w:p>
    <w:p w14:paraId="7CA8E8DB" w14:textId="52E97F82" w:rsidR="00C23ED6" w:rsidRPr="00C23ED6" w:rsidRDefault="00C23ED6" w:rsidP="00C23ED6">
      <w:pPr>
        <w:rPr>
          <w:rFonts w:eastAsia="DengXian"/>
          <w:lang w:eastAsia="zh-CN"/>
        </w:rPr>
      </w:pPr>
      <w:r w:rsidRPr="00C23ED6">
        <w:rPr>
          <w:rFonts w:eastAsia="DengXian"/>
          <w:lang w:eastAsia="zh-CN"/>
        </w:rPr>
        <w:t>In the past, discussion</w:t>
      </w:r>
      <w:r w:rsidR="009973AC">
        <w:rPr>
          <w:rFonts w:eastAsia="DengXian" w:hint="eastAsia"/>
          <w:lang w:eastAsia="zh-CN"/>
        </w:rPr>
        <w:t>s</w:t>
      </w:r>
      <w:r w:rsidRPr="00C23ED6">
        <w:rPr>
          <w:rFonts w:eastAsia="DengXian"/>
          <w:lang w:eastAsia="zh-CN"/>
        </w:rPr>
        <w:t xml:space="preserve"> </w:t>
      </w:r>
      <w:r w:rsidR="009973AC">
        <w:rPr>
          <w:rFonts w:eastAsia="DengXian" w:hint="eastAsia"/>
          <w:lang w:eastAsia="zh-CN"/>
        </w:rPr>
        <w:t xml:space="preserve">regarding the </w:t>
      </w:r>
      <w:r w:rsidRPr="00C23ED6">
        <w:rPr>
          <w:rFonts w:eastAsia="DengXian"/>
          <w:lang w:eastAsia="zh-CN"/>
        </w:rPr>
        <w:t xml:space="preserve"> factors that affect stereo capture </w:t>
      </w:r>
      <w:r w:rsidR="009973AC">
        <w:rPr>
          <w:rFonts w:eastAsia="DengXian" w:hint="eastAsia"/>
          <w:lang w:eastAsia="zh-CN"/>
        </w:rPr>
        <w:t>primarily focused on</w:t>
      </w:r>
      <w:r w:rsidRPr="00C23ED6">
        <w:rPr>
          <w:rFonts w:eastAsia="DengXian"/>
          <w:lang w:eastAsia="zh-CN"/>
        </w:rPr>
        <w:t xml:space="preserve"> microphone properties such as directionality and frequency range</w:t>
      </w:r>
      <w:r w:rsidR="009973AC">
        <w:rPr>
          <w:rFonts w:eastAsia="DengXian" w:hint="eastAsia"/>
          <w:lang w:eastAsia="zh-CN"/>
        </w:rPr>
        <w:t>,</w:t>
      </w:r>
      <w:r w:rsidRPr="00C23ED6">
        <w:rPr>
          <w:rFonts w:eastAsia="DengXian"/>
          <w:lang w:eastAsia="zh-CN"/>
        </w:rPr>
        <w:t xml:space="preserve"> </w:t>
      </w:r>
      <w:r w:rsidR="009973AC">
        <w:rPr>
          <w:rFonts w:eastAsia="DengXian" w:hint="eastAsia"/>
          <w:lang w:eastAsia="zh-CN"/>
        </w:rPr>
        <w:t>as well as</w:t>
      </w:r>
      <w:r w:rsidRPr="00C23ED6">
        <w:rPr>
          <w:rFonts w:eastAsia="DengXian"/>
          <w:lang w:eastAsia="zh-CN"/>
        </w:rPr>
        <w:t xml:space="preserve"> the placement of microphones. </w:t>
      </w:r>
    </w:p>
    <w:p w14:paraId="6FE71EBF" w14:textId="5456ACB0" w:rsidR="000A72A5" w:rsidRPr="008F2C0F" w:rsidRDefault="00C23ED6" w:rsidP="00B93E09">
      <w:pPr>
        <w:rPr>
          <w:lang w:val="en-US"/>
        </w:rPr>
      </w:pPr>
      <w:r w:rsidRPr="00C23ED6">
        <w:rPr>
          <w:rFonts w:eastAsia="DengXian"/>
          <w:lang w:eastAsia="zh-CN"/>
        </w:rPr>
        <w:t xml:space="preserve">With advancements in audio processing, </w:t>
      </w:r>
      <w:r w:rsidR="00831920">
        <w:rPr>
          <w:rFonts w:eastAsia="DengXian" w:hint="eastAsia"/>
          <w:lang w:eastAsia="zh-CN"/>
        </w:rPr>
        <w:t>there are</w:t>
      </w:r>
      <w:r w:rsidRPr="00C23ED6">
        <w:rPr>
          <w:rFonts w:eastAsia="DengXian"/>
          <w:lang w:eastAsia="zh-CN"/>
        </w:rPr>
        <w:t xml:space="preserve"> </w:t>
      </w:r>
      <w:r w:rsidR="009973AC">
        <w:rPr>
          <w:rFonts w:eastAsia="DengXian" w:hint="eastAsia"/>
          <w:lang w:eastAsia="zh-CN"/>
        </w:rPr>
        <w:t xml:space="preserve">now </w:t>
      </w:r>
      <w:r w:rsidRPr="00C23ED6">
        <w:rPr>
          <w:rFonts w:eastAsia="DengXian"/>
          <w:lang w:eastAsia="zh-CN"/>
        </w:rPr>
        <w:t>more methods</w:t>
      </w:r>
      <w:r w:rsidR="00831920">
        <w:rPr>
          <w:rFonts w:eastAsia="DengXian" w:hint="eastAsia"/>
          <w:lang w:eastAsia="zh-CN"/>
        </w:rPr>
        <w:t xml:space="preserve"> </w:t>
      </w:r>
      <w:r w:rsidR="006F1F39">
        <w:rPr>
          <w:rFonts w:eastAsia="DengXian" w:hint="eastAsia"/>
          <w:lang w:eastAsia="zh-CN"/>
        </w:rPr>
        <w:t xml:space="preserve">available for </w:t>
      </w:r>
      <w:r w:rsidRPr="00C23ED6">
        <w:rPr>
          <w:rFonts w:eastAsia="DengXian"/>
          <w:lang w:eastAsia="zh-CN"/>
        </w:rPr>
        <w:t>control</w:t>
      </w:r>
      <w:r w:rsidR="006F1F39">
        <w:rPr>
          <w:rFonts w:eastAsia="DengXian" w:hint="eastAsia"/>
          <w:lang w:eastAsia="zh-CN"/>
        </w:rPr>
        <w:t>ling</w:t>
      </w:r>
      <w:r w:rsidRPr="00C23ED6">
        <w:rPr>
          <w:rFonts w:eastAsia="DengXian"/>
          <w:lang w:eastAsia="zh-CN"/>
        </w:rPr>
        <w:t xml:space="preserve"> audio signals, which</w:t>
      </w:r>
      <w:r w:rsidRPr="008F2C0F">
        <w:rPr>
          <w:strike/>
        </w:rPr>
        <w:t xml:space="preserve"> </w:t>
      </w:r>
      <w:r w:rsidR="006F1F39">
        <w:rPr>
          <w:rFonts w:eastAsia="DengXian" w:hint="eastAsia"/>
          <w:lang w:eastAsia="zh-CN"/>
        </w:rPr>
        <w:t>hold significant</w:t>
      </w:r>
      <w:r w:rsidRPr="00C23ED6">
        <w:rPr>
          <w:rFonts w:eastAsia="DengXian"/>
          <w:lang w:eastAsia="zh-CN"/>
        </w:rPr>
        <w:t xml:space="preserve"> promis</w:t>
      </w:r>
      <w:r w:rsidR="006F1F39">
        <w:rPr>
          <w:rFonts w:eastAsia="DengXian" w:hint="eastAsia"/>
          <w:lang w:eastAsia="zh-CN"/>
        </w:rPr>
        <w:t>e</w:t>
      </w:r>
      <w:r w:rsidRPr="00C23ED6">
        <w:rPr>
          <w:rFonts w:eastAsia="DengXian"/>
          <w:lang w:eastAsia="zh-CN"/>
        </w:rPr>
        <w:t xml:space="preserve"> for stereo applications. </w:t>
      </w:r>
      <w:bookmarkStart w:id="204" w:name="OLE_LINK9"/>
      <w:r w:rsidRPr="00C23ED6">
        <w:rPr>
          <w:rFonts w:eastAsia="DengXian"/>
          <w:lang w:eastAsia="zh-CN"/>
        </w:rPr>
        <w:t xml:space="preserve">This is </w:t>
      </w:r>
      <w:r w:rsidR="006F1F39">
        <w:rPr>
          <w:rFonts w:eastAsia="DengXian" w:hint="eastAsia"/>
          <w:lang w:eastAsia="zh-CN"/>
        </w:rPr>
        <w:t>particularly</w:t>
      </w:r>
      <w:r w:rsidRPr="00C23ED6">
        <w:rPr>
          <w:rFonts w:eastAsia="DengXian"/>
          <w:lang w:eastAsia="zh-CN"/>
        </w:rPr>
        <w:t xml:space="preserve"> relevant since UE imposes strict restrictions on hardware due to space constraints. The ability to fine-tune audio </w:t>
      </w:r>
      <w:bookmarkStart w:id="205" w:name="OLE_LINK2"/>
      <w:r w:rsidRPr="00C23ED6">
        <w:rPr>
          <w:rFonts w:eastAsia="DengXian"/>
          <w:lang w:eastAsia="zh-CN"/>
        </w:rPr>
        <w:t xml:space="preserve">signals through processing </w:t>
      </w:r>
      <w:bookmarkEnd w:id="205"/>
      <w:r w:rsidRPr="00C23ED6">
        <w:rPr>
          <w:rFonts w:eastAsia="DengXian"/>
          <w:lang w:eastAsia="zh-CN"/>
        </w:rPr>
        <w:t xml:space="preserve">offers </w:t>
      </w:r>
      <w:r w:rsidR="006F1F39">
        <w:rPr>
          <w:rFonts w:eastAsia="DengXian" w:hint="eastAsia"/>
          <w:lang w:eastAsia="zh-CN"/>
        </w:rPr>
        <w:t>immense</w:t>
      </w:r>
      <w:r w:rsidRPr="00C23ED6">
        <w:rPr>
          <w:rFonts w:eastAsia="DengXian"/>
          <w:lang w:eastAsia="zh-CN"/>
        </w:rPr>
        <w:t xml:space="preserve"> potential for enhancing stereo performance despite various limitations</w:t>
      </w:r>
      <w:r w:rsidR="006F1F39">
        <w:rPr>
          <w:rFonts w:eastAsia="DengXian" w:hint="eastAsia"/>
          <w:lang w:eastAsia="zh-CN"/>
        </w:rPr>
        <w:t>.</w:t>
      </w:r>
      <w:r w:rsidRPr="00C23ED6">
        <w:rPr>
          <w:rFonts w:eastAsia="DengXian"/>
          <w:lang w:eastAsia="zh-CN"/>
        </w:rPr>
        <w:t xml:space="preserve"> </w:t>
      </w:r>
      <w:r w:rsidR="006F1F39">
        <w:rPr>
          <w:rFonts w:eastAsia="DengXian" w:hint="eastAsia"/>
          <w:lang w:eastAsia="zh-CN"/>
        </w:rPr>
        <w:t xml:space="preserve">However, </w:t>
      </w:r>
      <w:r w:rsidRPr="00C23ED6">
        <w:rPr>
          <w:rFonts w:eastAsia="DengXian"/>
          <w:lang w:eastAsia="zh-CN"/>
        </w:rPr>
        <w:t xml:space="preserve">it may also </w:t>
      </w:r>
      <w:r w:rsidR="006F1F39">
        <w:rPr>
          <w:rFonts w:eastAsia="DengXian" w:hint="eastAsia"/>
          <w:lang w:eastAsia="zh-CN"/>
        </w:rPr>
        <w:t>introduce</w:t>
      </w:r>
      <w:r w:rsidRPr="00C23ED6">
        <w:rPr>
          <w:rFonts w:eastAsia="DengXian"/>
          <w:lang w:eastAsia="zh-CN"/>
        </w:rPr>
        <w:t xml:space="preserve"> more influence on audio experience, which needs to be carefully analy</w:t>
      </w:r>
      <w:r w:rsidR="00F275E0">
        <w:rPr>
          <w:rFonts w:eastAsia="DengXian"/>
          <w:lang w:eastAsia="zh-CN"/>
        </w:rPr>
        <w:t>s</w:t>
      </w:r>
      <w:r w:rsidRPr="00C23ED6">
        <w:rPr>
          <w:rFonts w:eastAsia="DengXian"/>
          <w:lang w:eastAsia="zh-CN"/>
        </w:rPr>
        <w:t>ed.</w:t>
      </w:r>
      <w:bookmarkEnd w:id="204"/>
      <w:r w:rsidRPr="00C23ED6">
        <w:rPr>
          <w:rFonts w:eastAsia="DengXian"/>
          <w:lang w:eastAsia="zh-CN"/>
        </w:rPr>
        <w:t xml:space="preserve"> </w:t>
      </w:r>
      <w:r w:rsidR="00E077A1" w:rsidRPr="00C23ED6">
        <w:rPr>
          <w:rFonts w:eastAsia="DengXian"/>
          <w:lang w:eastAsia="zh-CN"/>
        </w:rPr>
        <w:t>Therefore,</w:t>
      </w:r>
      <w:r w:rsidRPr="00C23ED6">
        <w:rPr>
          <w:rFonts w:eastAsia="DengXian"/>
          <w:lang w:eastAsia="zh-CN"/>
        </w:rPr>
        <w:t xml:space="preserve"> acoustic design also needs to </w:t>
      </w:r>
      <w:r w:rsidR="006F1F39">
        <w:rPr>
          <w:rFonts w:eastAsia="DengXian" w:hint="eastAsia"/>
          <w:lang w:eastAsia="zh-CN"/>
        </w:rPr>
        <w:t>take into account</w:t>
      </w:r>
      <w:r w:rsidRPr="00C23ED6">
        <w:rPr>
          <w:rFonts w:eastAsia="DengXian"/>
          <w:lang w:eastAsia="zh-CN"/>
        </w:rPr>
        <w:t xml:space="preserve"> the characteristics of relevant processing.</w:t>
      </w:r>
    </w:p>
    <w:p w14:paraId="3DD97BD1" w14:textId="5218B95C" w:rsidR="000A72A5" w:rsidRPr="000A72A5" w:rsidRDefault="000A72A5" w:rsidP="008F2C0F">
      <w:pPr>
        <w:pStyle w:val="Heading3"/>
      </w:pPr>
      <w:bookmarkStart w:id="206" w:name="_Toc187340323"/>
      <w:r w:rsidRPr="000A72A5">
        <w:rPr>
          <w:rFonts w:hint="eastAsia"/>
        </w:rPr>
        <w:t>6.1.</w:t>
      </w:r>
      <w:r w:rsidRPr="00265807">
        <w:t>4</w:t>
      </w:r>
      <w:r w:rsidRPr="000A72A5">
        <w:tab/>
      </w:r>
      <w:bookmarkStart w:id="207" w:name="_Toc150942808"/>
      <w:bookmarkStart w:id="208" w:name="_Toc150943071"/>
      <w:bookmarkStart w:id="209" w:name="_Toc150943825"/>
      <w:bookmarkStart w:id="210" w:name="_Toc150985080"/>
      <w:bookmarkStart w:id="211" w:name="_Toc167308445"/>
      <w:r w:rsidRPr="00265807">
        <w:t>Stereo microphone configurations</w:t>
      </w:r>
      <w:bookmarkEnd w:id="206"/>
      <w:bookmarkEnd w:id="207"/>
      <w:bookmarkEnd w:id="208"/>
      <w:bookmarkEnd w:id="209"/>
      <w:bookmarkEnd w:id="210"/>
      <w:bookmarkEnd w:id="211"/>
    </w:p>
    <w:p w14:paraId="4CDA3A74" w14:textId="300D2F6A" w:rsidR="000A72A5" w:rsidRPr="008F2C0F" w:rsidRDefault="000A72A5" w:rsidP="008F2C0F">
      <w:pPr>
        <w:pStyle w:val="Heading4"/>
        <w:rPr>
          <w:lang w:val="en-US"/>
        </w:rPr>
      </w:pPr>
      <w:bookmarkStart w:id="212" w:name="_Toc187340324"/>
      <w:r>
        <w:rPr>
          <w:rFonts w:hint="eastAsia"/>
          <w:lang w:val="en-US" w:eastAsia="zh-CN"/>
        </w:rPr>
        <w:t>6.1.4.1</w:t>
      </w:r>
      <w:r>
        <w:rPr>
          <w:lang w:val="en-US" w:eastAsia="zh-CN"/>
        </w:rPr>
        <w:tab/>
      </w:r>
      <w:r w:rsidRPr="008F2C0F">
        <w:rPr>
          <w:lang w:val="en-US"/>
        </w:rPr>
        <w:t>Introduction</w:t>
      </w:r>
      <w:bookmarkEnd w:id="212"/>
    </w:p>
    <w:p w14:paraId="0D23C303" w14:textId="1ACF608A"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r w:rsidR="00223A20">
        <w:rPr>
          <w:rFonts w:hint="eastAsia"/>
          <w:lang w:val="en-US" w:eastAsia="zh-CN"/>
        </w:rPr>
        <w:t xml:space="preserve">and </w:t>
      </w:r>
      <w:r w:rsidRPr="008D0718">
        <w:rPr>
          <w:lang w:val="en-US" w:eastAsia="zh-CN"/>
        </w:rPr>
        <w:t>coincident</w:t>
      </w:r>
      <w:r w:rsidR="00223A20">
        <w:rPr>
          <w:rFonts w:hint="eastAsia"/>
          <w:lang w:val="en-US" w:eastAsia="zh-CN"/>
        </w:rPr>
        <w:t>.</w:t>
      </w:r>
      <w:r w:rsidR="00D65EE7">
        <w:rPr>
          <w:lang w:val="en-US" w:eastAsia="zh-CN"/>
        </w:rPr>
        <w:t xml:space="preserve"> </w:t>
      </w:r>
      <w:r w:rsidR="00223A20">
        <w:rPr>
          <w:rFonts w:hint="eastAsia"/>
          <w:lang w:val="en-US" w:eastAsia="zh-CN"/>
        </w:rPr>
        <w:t>This classification</w:t>
      </w:r>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r w:rsidR="00223A20">
        <w:rPr>
          <w:rFonts w:hint="eastAsia"/>
          <w:lang w:val="en-US" w:eastAsia="zh-CN"/>
        </w:rPr>
        <w:t xml:space="preserve">as well as </w:t>
      </w:r>
      <w:r w:rsidR="00D65EE7">
        <w:rPr>
          <w:lang w:val="en-US" w:eastAsia="zh-CN"/>
        </w:rPr>
        <w:t>their</w:t>
      </w:r>
      <w:r w:rsidRPr="008D0718">
        <w:rPr>
          <w:lang w:val="en-US" w:eastAsia="zh-CN"/>
        </w:rPr>
        <w:t xml:space="preserve"> angle and distance</w:t>
      </w:r>
      <w:r w:rsidR="00223A20">
        <w:rPr>
          <w:rFonts w:hint="eastAsia"/>
          <w:lang w:val="en-US" w:eastAsia="zh-CN"/>
        </w:rPr>
        <w:t xml:space="preserve"> from each other</w:t>
      </w:r>
      <w:r w:rsidRPr="008D0718">
        <w:rPr>
          <w:lang w:val="en-US" w:eastAsia="zh-CN"/>
        </w:rPr>
        <w:t xml:space="preserve">. </w:t>
      </w:r>
      <w:r w:rsidR="00D65EE7">
        <w:rPr>
          <w:lang w:val="en-US" w:eastAsia="zh-CN"/>
        </w:rPr>
        <w:t xml:space="preserve">The following sub-clause presents some of these configurations. </w:t>
      </w:r>
    </w:p>
    <w:p w14:paraId="3BAF64DA" w14:textId="2EAFF332" w:rsidR="000A72A5" w:rsidRPr="008F2C0F" w:rsidRDefault="000A72A5" w:rsidP="008F2C0F">
      <w:pPr>
        <w:pStyle w:val="Heading4"/>
        <w:rPr>
          <w:lang w:val="en-US"/>
        </w:rPr>
      </w:pPr>
      <w:bookmarkStart w:id="213" w:name="_Toc187340325"/>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214" w:name="_Toc150942809"/>
      <w:bookmarkStart w:id="215" w:name="_Toc150943072"/>
      <w:bookmarkStart w:id="216" w:name="_Toc150943826"/>
      <w:bookmarkStart w:id="217" w:name="_Toc150985081"/>
      <w:bookmarkStart w:id="218" w:name="_Toc167308447"/>
      <w:r w:rsidRPr="008F2C0F">
        <w:rPr>
          <w:lang w:val="en-US"/>
        </w:rPr>
        <w:t>Near-Coincident</w:t>
      </w:r>
      <w:bookmarkEnd w:id="213"/>
      <w:bookmarkEnd w:id="214"/>
      <w:bookmarkEnd w:id="215"/>
      <w:bookmarkEnd w:id="216"/>
      <w:bookmarkEnd w:id="217"/>
      <w:bookmarkEnd w:id="218"/>
    </w:p>
    <w:p w14:paraId="6C08897C" w14:textId="2325AD66" w:rsidR="003A2C09" w:rsidRPr="003A2C09" w:rsidRDefault="003A2C09">
      <w:pPr>
        <w:rPr>
          <w:rFonts w:eastAsia="DengXian"/>
          <w:lang w:eastAsia="ko-KR"/>
        </w:rPr>
      </w:pPr>
      <w:r w:rsidRPr="003A2C09">
        <w:rPr>
          <w:rFonts w:eastAsia="DengXian"/>
          <w:lang w:eastAsia="zh-CN"/>
        </w:rPr>
        <w:t xml:space="preserve">Near-Coincident </w:t>
      </w:r>
      <w:bookmarkStart w:id="219" w:name="_Hlk132101932"/>
      <w:r w:rsidR="00294558">
        <w:rPr>
          <w:rFonts w:eastAsia="DengXian" w:hint="eastAsia"/>
          <w:lang w:eastAsia="zh-CN"/>
        </w:rPr>
        <w:t xml:space="preserve">involves </w:t>
      </w:r>
      <w:r w:rsidRPr="003A2C09">
        <w:rPr>
          <w:rFonts w:eastAsia="DengXian"/>
          <w:lang w:eastAsia="zh-CN"/>
        </w:rPr>
        <w:t>using two directional microphones placed close</w:t>
      </w:r>
      <w:r w:rsidR="00294558">
        <w:rPr>
          <w:rFonts w:eastAsia="DengXian" w:hint="eastAsia"/>
          <w:lang w:eastAsia="zh-CN"/>
        </w:rPr>
        <w:t>ly</w:t>
      </w:r>
      <w:r w:rsidRPr="003A2C09">
        <w:rPr>
          <w:rFonts w:eastAsia="DengXian"/>
          <w:lang w:eastAsia="zh-CN"/>
        </w:rPr>
        <w:t xml:space="preserve"> together </w:t>
      </w:r>
      <w:r w:rsidR="00D65EE7">
        <w:rPr>
          <w:rFonts w:eastAsia="DengXian"/>
          <w:lang w:eastAsia="zh-CN"/>
        </w:rPr>
        <w:t>at</w:t>
      </w:r>
      <w:r w:rsidR="00D65EE7" w:rsidRPr="003A2C09">
        <w:rPr>
          <w:rFonts w:eastAsia="DengXian"/>
          <w:lang w:eastAsia="zh-CN"/>
        </w:rPr>
        <w:t xml:space="preserve"> </w:t>
      </w:r>
      <w:r w:rsidRPr="003A2C09">
        <w:rPr>
          <w:rFonts w:eastAsia="DengXian"/>
          <w:lang w:eastAsia="zh-CN"/>
        </w:rPr>
        <w:t xml:space="preserve">an angle </w:t>
      </w:r>
      <w:bookmarkEnd w:id="219"/>
      <w:r w:rsidRPr="003A2C09">
        <w:rPr>
          <w:rFonts w:eastAsia="DengXian"/>
          <w:lang w:eastAsia="zh-CN"/>
        </w:rPr>
        <w:t>to capture stereo audio. This configuration utilizes the angle and distance between the microphones to create a suitable time and level inter-channel difference.</w:t>
      </w:r>
      <w:r w:rsidR="00D65EE7">
        <w:rPr>
          <w:rFonts w:eastAsia="DengXian"/>
          <w:lang w:eastAsia="zh-CN"/>
        </w:rPr>
        <w:t xml:space="preserve"> </w:t>
      </w:r>
      <w:r w:rsidR="00D65EE7">
        <w:rPr>
          <w:rFonts w:eastAsia="DengXian"/>
          <w:color w:val="000000" w:themeColor="text1"/>
          <w:lang w:eastAsia="zh-CN"/>
        </w:rPr>
        <w:t xml:space="preserve">There are </w:t>
      </w:r>
      <w:r w:rsidR="00294558">
        <w:rPr>
          <w:rFonts w:eastAsia="DengXian" w:hint="eastAsia"/>
          <w:color w:val="000000" w:themeColor="text1"/>
          <w:lang w:eastAsia="zh-CN"/>
        </w:rPr>
        <w:t xml:space="preserve">a </w:t>
      </w:r>
      <w:r w:rsidR="00D65EE7">
        <w:rPr>
          <w:rFonts w:eastAsia="DengXian"/>
          <w:color w:val="000000" w:themeColor="text1"/>
          <w:lang w:eastAsia="zh-CN"/>
        </w:rPr>
        <w:t>number of near coincident configurations which are arranged at specific angles and distances</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O</w:t>
      </w:r>
      <w:r w:rsidR="00D65EE7">
        <w:rPr>
          <w:rFonts w:eastAsia="DengXian"/>
          <w:color w:val="000000" w:themeColor="text1"/>
          <w:lang w:eastAsia="zh-CN"/>
        </w:rPr>
        <w:t>ne of the well</w:t>
      </w:r>
      <w:r w:rsidR="00E13292">
        <w:rPr>
          <w:rFonts w:eastAsia="DengXian"/>
          <w:color w:val="000000" w:themeColor="text1"/>
          <w:lang w:eastAsia="zh-CN"/>
        </w:rPr>
        <w:t xml:space="preserve"> </w:t>
      </w:r>
      <w:r w:rsidR="00D65EE7">
        <w:rPr>
          <w:rFonts w:eastAsia="DengXian"/>
          <w:color w:val="000000" w:themeColor="text1"/>
          <w:lang w:eastAsia="zh-CN"/>
        </w:rPr>
        <w:t>know</w:t>
      </w:r>
      <w:r w:rsidR="00513A36" w:rsidRPr="008F2C0F">
        <w:rPr>
          <w:rFonts w:eastAsia="DengXian"/>
          <w:color w:val="000000" w:themeColor="text1"/>
          <w:lang w:eastAsia="zh-CN"/>
        </w:rPr>
        <w:t>n</w:t>
      </w:r>
      <w:r w:rsidR="00D65EE7">
        <w:rPr>
          <w:rFonts w:eastAsia="DengXian"/>
          <w:color w:val="000000" w:themeColor="text1"/>
          <w:lang w:eastAsia="zh-CN"/>
        </w:rPr>
        <w:t xml:space="preserve"> near coincident stereo microphone</w:t>
      </w:r>
      <w:r w:rsidR="00513A36">
        <w:rPr>
          <w:rFonts w:eastAsia="DengXian"/>
          <w:color w:val="000000" w:themeColor="text1"/>
          <w:lang w:eastAsia="zh-CN"/>
        </w:rPr>
        <w:t>s</w:t>
      </w:r>
      <w:r w:rsidR="00D65EE7">
        <w:rPr>
          <w:rFonts w:eastAsia="DengXian"/>
          <w:color w:val="000000" w:themeColor="text1"/>
          <w:lang w:eastAsia="zh-CN"/>
        </w:rPr>
        <w:t xml:space="preserve"> is</w:t>
      </w:r>
      <w:r w:rsidR="00294558">
        <w:rPr>
          <w:rFonts w:eastAsia="DengXian" w:hint="eastAsia"/>
          <w:color w:val="000000" w:themeColor="text1"/>
          <w:lang w:eastAsia="zh-CN"/>
        </w:rPr>
        <w:t xml:space="preserve"> </w:t>
      </w:r>
      <w:bookmarkStart w:id="220" w:name="_Hlk132103873"/>
      <w:r w:rsidR="00D65EE7">
        <w:rPr>
          <w:rFonts w:eastAsia="DengXian"/>
          <w:color w:val="000000" w:themeColor="text1"/>
          <w:lang w:eastAsia="zh-CN"/>
        </w:rPr>
        <w:t>the ORTF configuration</w:t>
      </w:r>
      <w:r w:rsidR="00294558">
        <w:rPr>
          <w:rFonts w:eastAsia="DengXian" w:hint="eastAsia"/>
          <w:color w:val="000000" w:themeColor="text1"/>
          <w:lang w:eastAsia="zh-CN"/>
        </w:rPr>
        <w:t xml:space="preserve">. In the ORTF </w:t>
      </w:r>
      <w:r w:rsidR="00294558">
        <w:rPr>
          <w:rFonts w:eastAsia="DengXian"/>
          <w:color w:val="000000" w:themeColor="text1"/>
          <w:lang w:eastAsia="zh-CN"/>
        </w:rPr>
        <w:t>configuration</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 xml:space="preserve">a </w:t>
      </w:r>
      <w:r w:rsidR="00D65EE7">
        <w:rPr>
          <w:rFonts w:eastAsia="DengXian"/>
          <w:color w:val="000000" w:themeColor="text1"/>
          <w:lang w:eastAsia="zh-CN"/>
        </w:rPr>
        <w:t>pair</w:t>
      </w:r>
      <w:r w:rsidR="00294558">
        <w:rPr>
          <w:rFonts w:eastAsia="DengXian" w:hint="eastAsia"/>
          <w:color w:val="000000" w:themeColor="text1"/>
          <w:lang w:eastAsia="zh-CN"/>
        </w:rPr>
        <w:t xml:space="preserve"> of microphone</w:t>
      </w:r>
      <w:r w:rsidR="00513A36">
        <w:rPr>
          <w:rFonts w:eastAsia="DengXian"/>
          <w:color w:val="000000" w:themeColor="text1"/>
          <w:lang w:eastAsia="zh-CN"/>
        </w:rPr>
        <w:t>s</w:t>
      </w:r>
      <w:r w:rsidR="00D65EE7">
        <w:rPr>
          <w:rFonts w:eastAsia="DengXian"/>
          <w:color w:val="000000" w:themeColor="text1"/>
          <w:lang w:eastAsia="zh-CN"/>
        </w:rPr>
        <w:t xml:space="preserve"> is arranged to mimic the placement of human ears</w:t>
      </w:r>
      <w:r w:rsidR="00294558">
        <w:rPr>
          <w:rFonts w:eastAsia="DengXian" w:hint="eastAsia"/>
          <w:color w:val="000000" w:themeColor="text1"/>
          <w:lang w:eastAsia="zh-CN"/>
        </w:rPr>
        <w:t>.</w:t>
      </w:r>
      <w:r w:rsidR="00D65EE7">
        <w:rPr>
          <w:rFonts w:eastAsia="DengXian"/>
          <w:color w:val="000000" w:themeColor="text1"/>
          <w:lang w:eastAsia="zh-CN"/>
        </w:rPr>
        <w:t xml:space="preserve"> </w:t>
      </w:r>
      <w:r w:rsidR="00294558">
        <w:rPr>
          <w:rFonts w:eastAsia="DengXian" w:hint="eastAsia"/>
          <w:color w:val="000000" w:themeColor="text1"/>
          <w:lang w:eastAsia="zh-CN"/>
        </w:rPr>
        <w:t>I</w:t>
      </w:r>
      <w:r w:rsidR="00D65EE7">
        <w:rPr>
          <w:rFonts w:eastAsia="DengXian"/>
          <w:color w:val="000000" w:themeColor="text1"/>
          <w:lang w:eastAsia="zh-CN"/>
        </w:rPr>
        <w:t>t</w:t>
      </w:r>
      <w:r w:rsidR="00294558">
        <w:rPr>
          <w:rFonts w:eastAsia="DengXian" w:hint="eastAsia"/>
          <w:lang w:eastAsia="zh-CN"/>
        </w:rPr>
        <w:t xml:space="preserve"> </w:t>
      </w:r>
      <w:bookmarkEnd w:id="220"/>
      <w:r w:rsidRPr="003A2C09">
        <w:rPr>
          <w:rFonts w:eastAsia="DengXian"/>
          <w:lang w:eastAsia="ko-KR"/>
        </w:rPr>
        <w:t xml:space="preserve">uses two cardioid microphones </w:t>
      </w:r>
      <w:r w:rsidR="00294558">
        <w:rPr>
          <w:rFonts w:eastAsia="DengXian" w:hint="eastAsia"/>
          <w:lang w:eastAsia="zh-CN"/>
        </w:rPr>
        <w:t>that are</w:t>
      </w:r>
      <w:r w:rsidRPr="003A2C09">
        <w:rPr>
          <w:rFonts w:eastAsia="DengXian"/>
          <w:lang w:eastAsia="ko-KR"/>
        </w:rPr>
        <w:t xml:space="preserve"> 17cm </w:t>
      </w:r>
      <w:r w:rsidR="00D65EE7">
        <w:rPr>
          <w:rFonts w:eastAsia="DengXian"/>
          <w:lang w:eastAsia="ko-KR"/>
        </w:rPr>
        <w:t>apart</w:t>
      </w:r>
      <w:r w:rsidRPr="003A2C09">
        <w:rPr>
          <w:rFonts w:eastAsia="DengXian"/>
          <w:lang w:eastAsia="ko-KR"/>
        </w:rPr>
        <w:t xml:space="preserve"> and </w:t>
      </w:r>
      <w:r w:rsidR="00D65EE7">
        <w:rPr>
          <w:rFonts w:eastAsia="DengXian"/>
          <w:lang w:eastAsia="ko-KR"/>
        </w:rPr>
        <w:t xml:space="preserve">at a </w:t>
      </w:r>
      <w:r w:rsidRPr="003A2C09">
        <w:rPr>
          <w:rFonts w:eastAsia="DengXian"/>
          <w:lang w:eastAsia="ko-KR"/>
        </w:rPr>
        <w:t>110</w:t>
      </w:r>
      <w:r w:rsidRPr="003A2C09">
        <w:rPr>
          <w:rFonts w:eastAsia="DengXian" w:hint="eastAsia"/>
          <w:lang w:eastAsia="zh-CN"/>
        </w:rPr>
        <w:t>°</w:t>
      </w:r>
      <w:r w:rsidRPr="003A2C09">
        <w:rPr>
          <w:rFonts w:eastAsia="DengXian" w:hint="eastAsia"/>
          <w:lang w:eastAsia="zh-CN"/>
        </w:rPr>
        <w:t xml:space="preserve"> </w:t>
      </w:r>
      <w:r w:rsidRPr="003A2C09">
        <w:rPr>
          <w:rFonts w:eastAsia="DengXian"/>
          <w:lang w:eastAsia="ko-KR"/>
        </w:rPr>
        <w:t>angle</w:t>
      </w:r>
      <w:r w:rsidR="00D65EE7">
        <w:rPr>
          <w:rFonts w:eastAsia="DengXian"/>
          <w:lang w:eastAsia="ko-KR"/>
        </w:rPr>
        <w:t xml:space="preserve"> from each other</w:t>
      </w:r>
      <w:r w:rsidRPr="003A2C09">
        <w:rPr>
          <w:rFonts w:eastAsia="DengXian"/>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049B10F2" w:rsidR="007B2D3D" w:rsidRPr="008F2C0F" w:rsidRDefault="007B2D3D" w:rsidP="008F2C0F">
      <w:pPr>
        <w:pStyle w:val="Heading4"/>
        <w:rPr>
          <w:lang w:val="en-US"/>
        </w:rPr>
      </w:pPr>
      <w:bookmarkStart w:id="221" w:name="_Toc187340326"/>
      <w:r>
        <w:rPr>
          <w:rFonts w:hint="eastAsia"/>
          <w:lang w:val="en-US" w:eastAsia="zh-CN"/>
        </w:rPr>
        <w:t>6.1.4.3</w:t>
      </w:r>
      <w:r>
        <w:rPr>
          <w:lang w:val="en-US" w:eastAsia="zh-CN"/>
        </w:rPr>
        <w:tab/>
      </w:r>
      <w:bookmarkStart w:id="222" w:name="_Toc150942811"/>
      <w:bookmarkStart w:id="223" w:name="_Toc150943074"/>
      <w:bookmarkStart w:id="224" w:name="_Toc150943828"/>
      <w:bookmarkStart w:id="225" w:name="_Toc150985083"/>
      <w:bookmarkStart w:id="226" w:name="_Toc167308448"/>
      <w:r w:rsidRPr="008F2C0F">
        <w:rPr>
          <w:lang w:val="en-US"/>
        </w:rPr>
        <w:t>Baffled</w:t>
      </w:r>
      <w:bookmarkEnd w:id="221"/>
      <w:bookmarkEnd w:id="222"/>
      <w:bookmarkEnd w:id="223"/>
      <w:bookmarkEnd w:id="224"/>
      <w:bookmarkEnd w:id="225"/>
      <w:bookmarkEnd w:id="226"/>
    </w:p>
    <w:p w14:paraId="65793861" w14:textId="18651CDE" w:rsidR="003A2C09" w:rsidRPr="003A2C09" w:rsidRDefault="003A2C09" w:rsidP="003A2C09">
      <w:pPr>
        <w:rPr>
          <w:rFonts w:eastAsia="DengXian"/>
          <w:lang w:eastAsia="zh-CN"/>
        </w:rPr>
      </w:pPr>
      <w:r w:rsidRPr="003A2C09">
        <w:rPr>
          <w:rFonts w:eastAsia="DengXian"/>
          <w:lang w:eastAsia="ko-KR"/>
        </w:rPr>
        <w:t xml:space="preserve">A baffled configuration is a stereo recording technique that utilizes an acoustic baffle to </w:t>
      </w:r>
      <w:r w:rsidR="00294558">
        <w:rPr>
          <w:rFonts w:eastAsia="DengXian" w:hint="eastAsia"/>
          <w:lang w:eastAsia="zh-CN"/>
        </w:rPr>
        <w:t xml:space="preserve">enhance </w:t>
      </w:r>
      <w:r w:rsidRPr="003A2C09">
        <w:rPr>
          <w:rFonts w:eastAsia="DengXian"/>
          <w:lang w:eastAsia="ko-KR"/>
        </w:rPr>
        <w:t>the separation between the left and right audio channels. The baffle is typically a physical barrier placed between the two microphones.</w:t>
      </w:r>
      <w:r w:rsidR="00F37D1D">
        <w:rPr>
          <w:rFonts w:eastAsia="DengXian"/>
          <w:lang w:eastAsia="ko-KR"/>
        </w:rPr>
        <w:t xml:space="preserve"> </w:t>
      </w:r>
      <w:r w:rsidR="00F37D1D">
        <w:rPr>
          <w:rFonts w:eastAsia="DengXian"/>
          <w:lang w:eastAsia="zh-CN"/>
        </w:rPr>
        <w:t xml:space="preserve">One example of baffled microphone setup is </w:t>
      </w:r>
      <w:r w:rsidR="00294558">
        <w:rPr>
          <w:rFonts w:eastAsia="DengXian" w:hint="eastAsia"/>
          <w:lang w:eastAsia="zh-CN"/>
        </w:rPr>
        <w:t xml:space="preserve">the </w:t>
      </w:r>
      <w:r w:rsidR="00F37D1D">
        <w:rPr>
          <w:rFonts w:eastAsia="DengXian"/>
          <w:lang w:eastAsia="zh-CN"/>
        </w:rPr>
        <w:t>OSS</w:t>
      </w:r>
      <w:r w:rsidR="00294558">
        <w:rPr>
          <w:rFonts w:eastAsia="DengXian" w:hint="eastAsia"/>
          <w:lang w:eastAsia="zh-CN"/>
        </w:rPr>
        <w:t xml:space="preserve"> method</w:t>
      </w:r>
      <w:r w:rsidR="00F37D1D">
        <w:rPr>
          <w:rFonts w:eastAsia="DengXian"/>
          <w:lang w:eastAsia="zh-CN"/>
        </w:rPr>
        <w:t>.</w:t>
      </w:r>
      <w:r w:rsidR="00294558">
        <w:rPr>
          <w:rFonts w:eastAsia="DengXian" w:hint="eastAsia"/>
          <w:lang w:eastAsia="zh-CN"/>
        </w:rPr>
        <w:t xml:space="preserve"> This</w:t>
      </w:r>
      <w:r w:rsidRPr="003A2C09">
        <w:rPr>
          <w:rFonts w:eastAsia="DengXian"/>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43308A">
      <w:pPr>
        <w:pStyle w:val="TH"/>
        <w:rPr>
          <w:lang w:eastAsia="ko-KR"/>
        </w:rPr>
      </w:pPr>
      <w:r w:rsidRPr="003A2C09">
        <w:rPr>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43308A">
      <w:pPr>
        <w:pStyle w:val="TF"/>
        <w:rPr>
          <w:lang w:val="en-US" w:eastAsia="zh-CN"/>
        </w:rPr>
      </w:pPr>
      <w:r w:rsidRPr="003A6ED4">
        <w:rPr>
          <w:lang w:val="en-US" w:eastAsia="zh-CN"/>
        </w:rPr>
        <w:t xml:space="preserve">Figure </w:t>
      </w:r>
      <w:r w:rsidR="00405EFE" w:rsidRPr="00752EE0">
        <w:rPr>
          <w:lang w:val="en-US" w:eastAsia="zh-CN"/>
        </w:rPr>
        <w:t xml:space="preserve"> </w:t>
      </w:r>
      <w:r w:rsidR="00405EFE">
        <w:rPr>
          <w:lang w:val="en-US" w:eastAsia="zh-CN"/>
        </w:rPr>
        <w:t>6.1.</w:t>
      </w:r>
      <w:r w:rsidR="00F37D1D">
        <w:rPr>
          <w:lang w:val="en-US" w:eastAsia="zh-CN"/>
        </w:rPr>
        <w:t>4</w:t>
      </w:r>
      <w:r w:rsidR="00487E2F">
        <w:rPr>
          <w:lang w:val="en-US" w:eastAsia="zh-CN"/>
        </w:rPr>
        <w:t>.3</w:t>
      </w:r>
      <w:r w:rsidR="00405EFE">
        <w:rPr>
          <w:lang w:val="en-US" w:eastAsia="zh-CN"/>
        </w:rPr>
        <w:t>-</w:t>
      </w:r>
      <w:r w:rsidR="00B716C1">
        <w:rPr>
          <w:lang w:val="en-US" w:eastAsia="zh-CN"/>
        </w:rPr>
        <w:t>1</w:t>
      </w:r>
      <w:r w:rsidRPr="003A6ED4">
        <w:rPr>
          <w:lang w:val="en-US" w:eastAsia="zh-CN"/>
        </w:rPr>
        <w:t xml:space="preserve"> The configuration of OSS stereo microphone</w:t>
      </w:r>
    </w:p>
    <w:p w14:paraId="61F3B243" w14:textId="2BFB3DE4" w:rsidR="007B2D3D" w:rsidRPr="008F2C0F" w:rsidRDefault="007B2D3D" w:rsidP="008F2C0F">
      <w:pPr>
        <w:pStyle w:val="Heading4"/>
        <w:ind w:left="0" w:firstLine="0"/>
        <w:rPr>
          <w:lang w:val="en-US"/>
        </w:rPr>
      </w:pPr>
      <w:bookmarkStart w:id="227" w:name="_Toc187340327"/>
      <w:r>
        <w:rPr>
          <w:rFonts w:hint="eastAsia"/>
          <w:lang w:val="en-US" w:eastAsia="zh-CN"/>
        </w:rPr>
        <w:t>6.1.4.4</w:t>
      </w:r>
      <w:r>
        <w:rPr>
          <w:lang w:val="en-US" w:eastAsia="zh-CN"/>
        </w:rPr>
        <w:tab/>
      </w:r>
      <w:bookmarkStart w:id="228" w:name="_Toc150942813"/>
      <w:bookmarkStart w:id="229" w:name="_Toc150943076"/>
      <w:bookmarkStart w:id="230" w:name="_Toc150943830"/>
      <w:bookmarkStart w:id="231" w:name="_Toc150985085"/>
      <w:bookmarkStart w:id="232" w:name="_Toc167308449"/>
      <w:bookmarkStart w:id="233" w:name="OLE_LINK6"/>
      <w:r w:rsidRPr="008F2C0F">
        <w:rPr>
          <w:lang w:val="en-US"/>
        </w:rPr>
        <w:t>Coincident</w:t>
      </w:r>
      <w:bookmarkEnd w:id="227"/>
      <w:bookmarkEnd w:id="228"/>
      <w:bookmarkEnd w:id="229"/>
      <w:bookmarkEnd w:id="230"/>
      <w:bookmarkEnd w:id="231"/>
      <w:bookmarkEnd w:id="232"/>
    </w:p>
    <w:p w14:paraId="1452507B" w14:textId="791E8BE8" w:rsidR="007B2D3D" w:rsidRPr="008F2C0F" w:rsidRDefault="007B2D3D" w:rsidP="008F2C0F">
      <w:pPr>
        <w:pStyle w:val="Heading5"/>
      </w:pPr>
      <w:bookmarkStart w:id="234" w:name="_Toc187340328"/>
      <w:bookmarkEnd w:id="233"/>
      <w:r>
        <w:rPr>
          <w:rFonts w:hint="eastAsia"/>
          <w:lang w:eastAsia="zh-CN"/>
        </w:rPr>
        <w:t>6.1.4.4.1</w:t>
      </w:r>
      <w:r>
        <w:rPr>
          <w:lang w:eastAsia="zh-CN"/>
        </w:rPr>
        <w:tab/>
      </w:r>
      <w:bookmarkStart w:id="235" w:name="_Toc167308450"/>
      <w:r w:rsidRPr="008F2C0F">
        <w:t>Introduction</w:t>
      </w:r>
      <w:bookmarkEnd w:id="234"/>
      <w:bookmarkEnd w:id="235"/>
    </w:p>
    <w:p w14:paraId="54F589ED" w14:textId="52482990" w:rsidR="003A2C09" w:rsidRPr="003A2C09" w:rsidRDefault="003A2C09" w:rsidP="003A2C09">
      <w:pPr>
        <w:rPr>
          <w:rFonts w:eastAsia="DengXian"/>
          <w:lang w:eastAsia="zh-CN"/>
        </w:rPr>
      </w:pPr>
      <w:r w:rsidRPr="003A2C09">
        <w:rPr>
          <w:rFonts w:eastAsia="DengXian"/>
          <w:lang w:eastAsia="zh-CN"/>
        </w:rPr>
        <w:t xml:space="preserve">A </w:t>
      </w:r>
      <w:r w:rsidRPr="003A2C09">
        <w:rPr>
          <w:rFonts w:eastAsia="DengXian"/>
          <w:lang w:eastAsia="ko-KR"/>
        </w:rPr>
        <w:t>coincident</w:t>
      </w:r>
      <w:r w:rsidRPr="003A2C09">
        <w:rPr>
          <w:rFonts w:eastAsia="DengXian"/>
          <w:lang w:eastAsia="zh-CN"/>
        </w:rPr>
        <w:t xml:space="preserve"> stereo microphone consists of two directional microphones placed at an appropriate angle </w:t>
      </w:r>
      <w:r w:rsidR="00FE199F">
        <w:rPr>
          <w:rFonts w:eastAsia="DengXian" w:hint="eastAsia"/>
          <w:lang w:eastAsia="zh-CN"/>
        </w:rPr>
        <w:t>with</w:t>
      </w:r>
      <w:r w:rsidR="00FE199F" w:rsidRPr="003A2C09">
        <w:rPr>
          <w:rFonts w:eastAsia="DengXian"/>
          <w:lang w:eastAsia="zh-CN"/>
        </w:rPr>
        <w:t xml:space="preserve"> </w:t>
      </w:r>
      <w:r w:rsidRPr="003A2C09">
        <w:rPr>
          <w:rFonts w:eastAsia="DengXian"/>
          <w:lang w:eastAsia="zh-CN"/>
        </w:rPr>
        <w:t xml:space="preserve">the smallest-possible spacings. Therefore, sound arrives </w:t>
      </w:r>
      <w:r w:rsidR="00FE199F">
        <w:rPr>
          <w:rFonts w:eastAsia="DengXian" w:hint="eastAsia"/>
          <w:lang w:eastAsia="zh-CN"/>
        </w:rPr>
        <w:t xml:space="preserve">at the microphone </w:t>
      </w:r>
      <w:r w:rsidRPr="003A2C09">
        <w:rPr>
          <w:rFonts w:eastAsia="DengXian"/>
          <w:lang w:eastAsia="zh-CN"/>
        </w:rPr>
        <w:t xml:space="preserve">with equal delay </w:t>
      </w:r>
      <w:r w:rsidR="00FE199F">
        <w:rPr>
          <w:rFonts w:eastAsia="DengXian" w:hint="eastAsia"/>
          <w:lang w:eastAsia="zh-CN"/>
        </w:rPr>
        <w:t>but</w:t>
      </w:r>
      <w:r w:rsidRPr="003A2C09">
        <w:rPr>
          <w:rFonts w:eastAsia="DengXian"/>
          <w:lang w:eastAsia="zh-CN"/>
        </w:rPr>
        <w:t xml:space="preserve"> different level</w:t>
      </w:r>
      <w:r w:rsidR="00FE199F">
        <w:rPr>
          <w:rFonts w:eastAsia="DengXian" w:hint="eastAsia"/>
          <w:lang w:eastAsia="zh-CN"/>
        </w:rPr>
        <w:t>s</w:t>
      </w:r>
      <w:r w:rsidRPr="003A2C09">
        <w:rPr>
          <w:rFonts w:eastAsia="DengXian"/>
          <w:lang w:eastAsia="zh-CN"/>
        </w:rPr>
        <w:t xml:space="preserve"> and phase</w:t>
      </w:r>
      <w:r w:rsidR="00FE199F">
        <w:rPr>
          <w:rFonts w:eastAsia="DengXian" w:hint="eastAsia"/>
          <w:lang w:eastAsia="zh-CN"/>
        </w:rPr>
        <w:t>s</w:t>
      </w:r>
      <w:r w:rsidRPr="003A2C09">
        <w:rPr>
          <w:rFonts w:eastAsia="DengXian"/>
          <w:lang w:eastAsia="zh-CN"/>
        </w:rPr>
        <w:t>.</w:t>
      </w:r>
      <w:r w:rsidRPr="003A2C09">
        <w:rPr>
          <w:rFonts w:eastAsia="DengXian"/>
          <w:lang w:eastAsia="ko-KR"/>
        </w:rPr>
        <w:t xml:space="preserve"> </w:t>
      </w:r>
    </w:p>
    <w:p w14:paraId="32504292" w14:textId="1BEDC890" w:rsidR="007B2D3D" w:rsidRPr="008F2C0F" w:rsidRDefault="007B2D3D" w:rsidP="008F2C0F">
      <w:pPr>
        <w:pStyle w:val="Heading5"/>
      </w:pPr>
      <w:bookmarkStart w:id="236" w:name="_Toc187340329"/>
      <w:r>
        <w:rPr>
          <w:rFonts w:hint="eastAsia"/>
          <w:lang w:eastAsia="zh-CN"/>
        </w:rPr>
        <w:t>6.1.4.4.2</w:t>
      </w:r>
      <w:r>
        <w:rPr>
          <w:lang w:eastAsia="zh-CN"/>
        </w:rPr>
        <w:tab/>
      </w:r>
      <w:bookmarkStart w:id="237" w:name="_Toc150942814"/>
      <w:bookmarkStart w:id="238" w:name="_Toc150943077"/>
      <w:bookmarkStart w:id="239" w:name="_Toc150943831"/>
      <w:bookmarkStart w:id="240" w:name="_Toc150985086"/>
      <w:bookmarkStart w:id="241" w:name="_Toc167308451"/>
      <w:r w:rsidRPr="008F2C0F">
        <w:t>X/Y</w:t>
      </w:r>
      <w:bookmarkEnd w:id="236"/>
      <w:bookmarkEnd w:id="237"/>
      <w:bookmarkEnd w:id="238"/>
      <w:bookmarkEnd w:id="239"/>
      <w:bookmarkEnd w:id="240"/>
      <w:bookmarkEnd w:id="241"/>
    </w:p>
    <w:p w14:paraId="5E1624FC" w14:textId="3AEFAB1E" w:rsidR="003A2C09" w:rsidRPr="003A2C09" w:rsidRDefault="003A2C09" w:rsidP="003A2C09">
      <w:pPr>
        <w:rPr>
          <w:rFonts w:eastAsia="DengXian"/>
          <w:lang w:eastAsia="zh-CN"/>
        </w:rPr>
      </w:pPr>
      <w:r w:rsidRPr="003A2C09">
        <w:rPr>
          <w:rFonts w:eastAsia="DengXian"/>
          <w:lang w:eastAsia="zh-CN"/>
        </w:rPr>
        <w:t>X/Y stereo microphone commonly us</w:t>
      </w:r>
      <w:r w:rsidR="00FE199F">
        <w:rPr>
          <w:rFonts w:eastAsia="DengXian" w:hint="eastAsia"/>
          <w:lang w:eastAsia="zh-CN"/>
        </w:rPr>
        <w:t>es</w:t>
      </w:r>
      <w:r w:rsidRPr="003A2C09">
        <w:rPr>
          <w:rFonts w:eastAsia="DengXian"/>
          <w:lang w:eastAsia="zh-CN"/>
        </w:rPr>
        <w:t xml:space="preserve"> two cardioid microphones ranging from 90</w:t>
      </w:r>
      <w:r w:rsidR="00FE199F" w:rsidRPr="003A2C09">
        <w:rPr>
          <w:rFonts w:eastAsia="DengXian"/>
          <w:lang w:eastAsia="zh-CN"/>
        </w:rPr>
        <w:t>°</w:t>
      </w:r>
      <w:r w:rsidR="00FE199F">
        <w:rPr>
          <w:rFonts w:eastAsia="DengXian" w:hint="eastAsia"/>
          <w:lang w:eastAsia="zh-CN"/>
        </w:rPr>
        <w:t xml:space="preserve"> to </w:t>
      </w:r>
      <w:r w:rsidRPr="003A2C09">
        <w:rPr>
          <w:rFonts w:eastAsia="DengXian"/>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6F8CAF25" w:rsidR="00CC6B78" w:rsidRPr="008F2C0F" w:rsidRDefault="00CC6B78" w:rsidP="008F2C0F">
      <w:pPr>
        <w:pStyle w:val="Heading5"/>
      </w:pPr>
      <w:bookmarkStart w:id="242" w:name="_Toc187340330"/>
      <w:r>
        <w:rPr>
          <w:rFonts w:hint="eastAsia"/>
          <w:lang w:eastAsia="zh-CN"/>
        </w:rPr>
        <w:t>6.1.4.4.</w:t>
      </w:r>
      <w:r w:rsidR="00203B05">
        <w:rPr>
          <w:rFonts w:hint="eastAsia"/>
          <w:lang w:eastAsia="zh-CN"/>
        </w:rPr>
        <w:t>3</w:t>
      </w:r>
      <w:r>
        <w:rPr>
          <w:lang w:eastAsia="zh-CN"/>
        </w:rPr>
        <w:tab/>
      </w:r>
      <w:bookmarkStart w:id="243" w:name="_Toc150942815"/>
      <w:bookmarkStart w:id="244" w:name="_Toc150943078"/>
      <w:bookmarkStart w:id="245" w:name="_Toc150943832"/>
      <w:bookmarkStart w:id="246" w:name="_Toc150985087"/>
      <w:bookmarkStart w:id="247" w:name="_Toc167308452"/>
      <w:r w:rsidRPr="008F2C0F">
        <w:t>Blumlein</w:t>
      </w:r>
      <w:bookmarkEnd w:id="242"/>
      <w:bookmarkEnd w:id="243"/>
      <w:bookmarkEnd w:id="244"/>
      <w:bookmarkEnd w:id="245"/>
      <w:bookmarkEnd w:id="246"/>
      <w:bookmarkEnd w:id="247"/>
    </w:p>
    <w:p w14:paraId="7AB3D55C" w14:textId="7399D145" w:rsidR="003A2C09" w:rsidRPr="003A2C09" w:rsidRDefault="003A2C09" w:rsidP="003A2C09">
      <w:pPr>
        <w:rPr>
          <w:rFonts w:eastAsia="DengXian"/>
          <w:lang w:eastAsia="ko-KR"/>
        </w:rPr>
      </w:pPr>
      <w:r w:rsidRPr="003A2C09">
        <w:rPr>
          <w:rFonts w:eastAsia="DengXian"/>
          <w:lang w:eastAsia="ko-KR"/>
        </w:rPr>
        <w:t xml:space="preserve">Blumlein </w:t>
      </w:r>
      <w:r w:rsidRPr="003A2C09">
        <w:rPr>
          <w:rFonts w:eastAsia="DengXian"/>
          <w:lang w:eastAsia="zh-CN"/>
        </w:rPr>
        <w:t xml:space="preserve">stereo microphone consists of two bidirectional (figure-eight) microphones </w:t>
      </w:r>
      <w:r w:rsidR="00FE199F">
        <w:rPr>
          <w:rFonts w:eastAsia="DengXian" w:hint="eastAsia"/>
          <w:lang w:eastAsia="zh-CN"/>
        </w:rPr>
        <w:t>placed at</w:t>
      </w:r>
      <w:r w:rsidR="00FE199F" w:rsidRPr="003A2C09">
        <w:rPr>
          <w:rFonts w:eastAsia="DengXian"/>
          <w:lang w:eastAsia="zh-CN"/>
        </w:rPr>
        <w:t xml:space="preserve"> </w:t>
      </w:r>
      <w:r w:rsidRPr="003A2C09">
        <w:rPr>
          <w:rFonts w:eastAsia="DengXian"/>
          <w:lang w:eastAsia="zh-CN"/>
        </w:rPr>
        <w:t xml:space="preserve">90° angle </w:t>
      </w:r>
      <w:r w:rsidR="00FE199F">
        <w:rPr>
          <w:rFonts w:eastAsia="DengXian" w:hint="eastAsia"/>
          <w:lang w:eastAsia="zh-CN"/>
        </w:rPr>
        <w:t>in</w:t>
      </w:r>
      <w:r w:rsidRPr="003A2C09">
        <w:rPr>
          <w:rFonts w:eastAsia="DengXian"/>
          <w:lang w:eastAsia="zh-CN"/>
        </w:rPr>
        <w:t xml:space="preserve"> the same </w:t>
      </w:r>
      <w:r w:rsidR="00FE199F">
        <w:rPr>
          <w:rFonts w:eastAsia="DengXian" w:hint="eastAsia"/>
          <w:lang w:eastAsia="zh-CN"/>
        </w:rPr>
        <w:t>location</w:t>
      </w:r>
      <w:r w:rsidRPr="003A2C09">
        <w:rPr>
          <w:rFonts w:eastAsia="DengXian"/>
          <w:lang w:eastAsia="zh-CN"/>
        </w:rPr>
        <w:t>.</w:t>
      </w:r>
    </w:p>
    <w:p w14:paraId="600D2454" w14:textId="7DB14597" w:rsidR="003A2C09" w:rsidRPr="003A2C09" w:rsidRDefault="003A2C09" w:rsidP="002E5C4A">
      <w:pPr>
        <w:pStyle w:val="TH"/>
        <w:rPr>
          <w:lang w:eastAsia="zh-CN"/>
        </w:rPr>
      </w:pPr>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8">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8F2C0F" w:rsidRDefault="00C60A25" w:rsidP="008F2C0F">
      <w:pPr>
        <w:pStyle w:val="Heading5"/>
      </w:pPr>
      <w:bookmarkStart w:id="248" w:name="_Toc187340331"/>
      <w:r>
        <w:rPr>
          <w:rFonts w:hint="eastAsia"/>
          <w:lang w:eastAsia="zh-CN"/>
        </w:rPr>
        <w:t>6.1.4.4.</w:t>
      </w:r>
      <w:r w:rsidR="001B2937">
        <w:rPr>
          <w:rFonts w:hint="eastAsia"/>
          <w:lang w:eastAsia="zh-CN"/>
        </w:rPr>
        <w:t>4</w:t>
      </w:r>
      <w:r>
        <w:rPr>
          <w:lang w:eastAsia="zh-CN"/>
        </w:rPr>
        <w:tab/>
      </w:r>
      <w:bookmarkStart w:id="249" w:name="_Toc150942816"/>
      <w:bookmarkStart w:id="250" w:name="_Toc150943079"/>
      <w:bookmarkStart w:id="251" w:name="_Toc150943833"/>
      <w:bookmarkStart w:id="252" w:name="_Toc150985088"/>
      <w:bookmarkStart w:id="253" w:name="_Toc167308453"/>
      <w:r w:rsidRPr="008F2C0F">
        <w:t>M/S</w:t>
      </w:r>
      <w:bookmarkEnd w:id="248"/>
      <w:bookmarkEnd w:id="249"/>
      <w:bookmarkEnd w:id="250"/>
      <w:bookmarkEnd w:id="251"/>
      <w:bookmarkEnd w:id="252"/>
      <w:bookmarkEnd w:id="253"/>
    </w:p>
    <w:p w14:paraId="51C5E045" w14:textId="08BF63BC" w:rsidR="003A2C09" w:rsidRPr="003A2C09" w:rsidRDefault="00543C5E" w:rsidP="003A2C09">
      <w:pPr>
        <w:rPr>
          <w:rFonts w:eastAsia="DengXian"/>
          <w:lang w:eastAsia="zh-CN"/>
        </w:rPr>
      </w:pPr>
      <w:r>
        <w:rPr>
          <w:rFonts w:eastAsia="DengXian" w:hint="eastAsia"/>
          <w:lang w:eastAsia="zh-CN"/>
        </w:rPr>
        <w:t xml:space="preserve">A </w:t>
      </w:r>
      <w:r w:rsidR="003A2C09" w:rsidRPr="003A2C09">
        <w:rPr>
          <w:rFonts w:eastAsia="DengXian"/>
          <w:lang w:eastAsia="zh-CN"/>
        </w:rPr>
        <w:t>M/S stereo microphone us</w:t>
      </w:r>
      <w:r>
        <w:rPr>
          <w:rFonts w:eastAsia="DengXian" w:hint="eastAsia"/>
          <w:lang w:eastAsia="zh-CN"/>
        </w:rPr>
        <w:t>es</w:t>
      </w:r>
      <w:r w:rsidR="003A2C09" w:rsidRPr="003A2C09">
        <w:rPr>
          <w:rFonts w:eastAsia="DengXian"/>
          <w:lang w:eastAsia="zh-CN"/>
        </w:rPr>
        <w:t xml:space="preserve"> a </w:t>
      </w:r>
      <w:r>
        <w:rPr>
          <w:rFonts w:eastAsia="DengXian" w:hint="eastAsia"/>
          <w:lang w:eastAsia="zh-CN"/>
        </w:rPr>
        <w:t xml:space="preserve">forward-pointing </w:t>
      </w:r>
      <w:r w:rsidR="003A2C09" w:rsidRPr="003A2C09">
        <w:rPr>
          <w:rFonts w:eastAsia="DengXian"/>
          <w:lang w:eastAsia="zh-CN"/>
        </w:rPr>
        <w:t xml:space="preserve">microphone (usually a cardioid) and a bidirectional (figure-eight) microphone oriented perpendicular to the directional microphone. The figure-eight microphone captures </w:t>
      </w:r>
      <w:r>
        <w:rPr>
          <w:rFonts w:eastAsia="DengXian" w:hint="eastAsia"/>
          <w:lang w:eastAsia="zh-CN"/>
        </w:rPr>
        <w:t xml:space="preserve">the </w:t>
      </w:r>
      <w:r w:rsidR="00AD233F">
        <w:rPr>
          <w:rFonts w:eastAsia="DengXian"/>
          <w:lang w:eastAsia="zh-CN"/>
        </w:rPr>
        <w:t>side</w:t>
      </w:r>
      <w:r w:rsidR="00AD233F" w:rsidRPr="003A2C09">
        <w:rPr>
          <w:rFonts w:eastAsia="DengXian"/>
          <w:lang w:eastAsia="zh-CN"/>
        </w:rPr>
        <w:t xml:space="preserve"> </w:t>
      </w:r>
      <w:r w:rsidR="003A2C09" w:rsidRPr="003A2C09">
        <w:rPr>
          <w:rFonts w:eastAsia="DengXian"/>
          <w:lang w:eastAsia="zh-CN"/>
        </w:rPr>
        <w:t xml:space="preserve">signal, </w:t>
      </w:r>
      <w:r>
        <w:rPr>
          <w:rFonts w:eastAsia="DengXian" w:hint="eastAsia"/>
          <w:lang w:eastAsia="zh-CN"/>
        </w:rPr>
        <w:t xml:space="preserve">while </w:t>
      </w:r>
      <w:r w:rsidR="003A2C09" w:rsidRPr="003A2C09">
        <w:rPr>
          <w:rFonts w:eastAsia="DengXian"/>
          <w:lang w:eastAsia="zh-CN"/>
        </w:rPr>
        <w:t>the cardioid microphone capture</w:t>
      </w:r>
      <w:r>
        <w:rPr>
          <w:rFonts w:eastAsia="DengXian" w:hint="eastAsia"/>
          <w:lang w:eastAsia="zh-CN"/>
        </w:rPr>
        <w:t>s</w:t>
      </w:r>
      <w:r w:rsidR="003A2C09" w:rsidRPr="003A2C09">
        <w:rPr>
          <w:rFonts w:eastAsia="DengXian"/>
          <w:lang w:eastAsia="zh-CN"/>
        </w:rPr>
        <w:t xml:space="preserve"> </w:t>
      </w:r>
      <w:r>
        <w:rPr>
          <w:rFonts w:eastAsia="DengXian" w:hint="eastAsia"/>
          <w:lang w:eastAsia="zh-CN"/>
        </w:rPr>
        <w:t xml:space="preserve">the </w:t>
      </w:r>
      <w:r w:rsidR="00AD233F">
        <w:rPr>
          <w:rFonts w:eastAsia="DengXian"/>
          <w:lang w:eastAsia="zh-CN"/>
        </w:rPr>
        <w:t>mid</w:t>
      </w:r>
      <w:r w:rsidR="00AD233F" w:rsidRPr="003A2C09">
        <w:rPr>
          <w:rFonts w:eastAsia="DengXian"/>
          <w:lang w:eastAsia="zh-CN"/>
        </w:rPr>
        <w:t xml:space="preserve"> </w:t>
      </w:r>
      <w:r w:rsidR="003A2C09" w:rsidRPr="003A2C09">
        <w:rPr>
          <w:rFonts w:eastAsia="DengXian"/>
          <w:lang w:eastAsia="zh-CN"/>
        </w:rPr>
        <w:t xml:space="preserve">signal. </w:t>
      </w:r>
      <w:r w:rsidR="003C61A3" w:rsidRPr="003A2C09">
        <w:rPr>
          <w:rFonts w:eastAsia="DengXian"/>
          <w:lang w:eastAsia="zh-CN"/>
        </w:rPr>
        <w:t>Therefore, the</w:t>
      </w:r>
      <w:r w:rsidR="003A2C09" w:rsidRPr="003A2C09">
        <w:rPr>
          <w:rFonts w:eastAsia="DengXian"/>
          <w:lang w:eastAsia="zh-CN"/>
        </w:rPr>
        <w:t xml:space="preserve"> left and right channel signal</w:t>
      </w:r>
      <w:r>
        <w:rPr>
          <w:rFonts w:eastAsia="DengXian" w:hint="eastAsia"/>
          <w:lang w:eastAsia="zh-CN"/>
        </w:rPr>
        <w:t>s</w:t>
      </w:r>
      <w:r w:rsidR="00831920">
        <w:rPr>
          <w:rFonts w:eastAsia="DengXian" w:hint="eastAsia"/>
          <w:lang w:eastAsia="zh-CN"/>
        </w:rPr>
        <w:t xml:space="preserve"> can be obtained</w:t>
      </w:r>
      <w:r w:rsidR="003A2C09" w:rsidRPr="003A2C09">
        <w:rPr>
          <w:rFonts w:eastAsia="DengXian"/>
          <w:lang w:eastAsia="zh-CN"/>
        </w:rPr>
        <w:t xml:space="preserve"> through the simple addition and subtraction.</w:t>
      </w:r>
    </w:p>
    <w:p w14:paraId="2F39A24A" w14:textId="77777777" w:rsidR="003A2C09" w:rsidRPr="003A2C09" w:rsidRDefault="003A2C09" w:rsidP="003A2C09">
      <w:pPr>
        <w:rPr>
          <w:rFonts w:eastAsia="DengXian"/>
          <w:lang w:eastAsia="zh-CN"/>
        </w:rPr>
      </w:pPr>
      <m:oMathPara>
        <m:oMath>
          <m:r>
            <w:rPr>
              <w:rFonts w:ascii="Cambria Math" w:eastAsia="DengXian" w:hAnsi="Cambria Math"/>
              <w:lang w:eastAsia="zh-CN"/>
            </w:rPr>
            <m:t>Left=mid+side</m:t>
          </m:r>
        </m:oMath>
      </m:oMathPara>
    </w:p>
    <w:p w14:paraId="5113C7F3" w14:textId="77777777" w:rsidR="003A2C09" w:rsidRPr="003A2C09" w:rsidRDefault="003A2C09" w:rsidP="003A2C09">
      <w:pPr>
        <w:rPr>
          <w:rFonts w:eastAsia="DengXian"/>
          <w:lang w:eastAsia="zh-CN"/>
        </w:rPr>
      </w:pPr>
      <m:oMathPara>
        <m:oMath>
          <m:r>
            <w:rPr>
              <w:rFonts w:ascii="Cambria Math" w:eastAsia="DengXian" w:hAnsi="Cambria Math"/>
              <w:lang w:eastAsia="zh-CN"/>
            </w:rPr>
            <m:t>Right=mid-side</m:t>
          </m:r>
        </m:oMath>
      </m:oMathPara>
    </w:p>
    <w:p w14:paraId="7EEA91A9" w14:textId="120BD502" w:rsidR="003A2C09" w:rsidRPr="003A2C09" w:rsidRDefault="00543C5E" w:rsidP="003A2C09">
      <w:pPr>
        <w:rPr>
          <w:rFonts w:eastAsia="DengXian"/>
          <w:lang w:eastAsia="zh-CN"/>
        </w:rPr>
      </w:pPr>
      <w:r>
        <w:rPr>
          <w:rFonts w:eastAsia="DengXian" w:hint="eastAsia"/>
          <w:lang w:eastAsia="zh-CN"/>
        </w:rPr>
        <w:t>A</w:t>
      </w:r>
      <w:r w:rsidR="003A2C09" w:rsidRPr="003A2C09">
        <w:rPr>
          <w:rFonts w:eastAsia="DengXian"/>
          <w:lang w:eastAsia="zh-CN"/>
        </w:rPr>
        <w:t>ddition</w:t>
      </w:r>
      <w:r>
        <w:rPr>
          <w:rFonts w:eastAsia="DengXian" w:hint="eastAsia"/>
          <w:lang w:eastAsia="zh-CN"/>
        </w:rPr>
        <w:t>ally</w:t>
      </w:r>
      <w:r w:rsidR="003A2C09" w:rsidRPr="003A2C09">
        <w:rPr>
          <w:rFonts w:eastAsia="DengXian"/>
          <w:lang w:eastAsia="zh-CN"/>
        </w:rPr>
        <w:t xml:space="preserve">, </w:t>
      </w:r>
      <w:r>
        <w:rPr>
          <w:rFonts w:eastAsia="DengXian" w:hint="eastAsia"/>
          <w:lang w:eastAsia="zh-CN"/>
        </w:rPr>
        <w:t xml:space="preserve">by </w:t>
      </w:r>
      <w:r w:rsidR="003A2C09" w:rsidRPr="003A2C09">
        <w:rPr>
          <w:rFonts w:eastAsia="DengXian"/>
          <w:lang w:eastAsia="zh-CN"/>
        </w:rPr>
        <w:t xml:space="preserve">controlling the ratio of the two signals, different angles can be </w:t>
      </w:r>
      <w:r>
        <w:rPr>
          <w:rFonts w:eastAsia="DengXian" w:hint="eastAsia"/>
          <w:lang w:eastAsia="zh-CN"/>
        </w:rPr>
        <w:t>achieved</w:t>
      </w:r>
      <w:r w:rsidR="003A2C09" w:rsidRPr="003A2C09">
        <w:rPr>
          <w:rFonts w:eastAsia="DengXian"/>
          <w:lang w:eastAsia="zh-CN"/>
        </w:rPr>
        <w:t>.</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167CA00"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DengXian"/>
          <w:lang w:val="en-US" w:eastAsia="zh-CN"/>
        </w:rPr>
      </w:pPr>
    </w:p>
    <w:p w14:paraId="30506DC1" w14:textId="50FBC0CC" w:rsidR="001B2937" w:rsidRPr="008F2C0F" w:rsidRDefault="001B2937" w:rsidP="008F2C0F">
      <w:pPr>
        <w:pStyle w:val="Heading4"/>
        <w:rPr>
          <w:lang w:val="en-US"/>
        </w:rPr>
      </w:pPr>
      <w:bookmarkStart w:id="254" w:name="_Toc187340332"/>
      <w:r>
        <w:rPr>
          <w:rFonts w:hint="eastAsia"/>
          <w:lang w:val="en-US" w:eastAsia="zh-CN"/>
        </w:rPr>
        <w:t>6.1.4.5</w:t>
      </w:r>
      <w:r>
        <w:rPr>
          <w:lang w:val="en-US" w:eastAsia="zh-CN"/>
        </w:rPr>
        <w:tab/>
      </w:r>
      <w:bookmarkStart w:id="255" w:name="_Toc150942817"/>
      <w:bookmarkStart w:id="256" w:name="_Toc150943080"/>
      <w:bookmarkStart w:id="257" w:name="_Toc150943834"/>
      <w:bookmarkStart w:id="258" w:name="_Toc150985089"/>
      <w:bookmarkStart w:id="259" w:name="_Toc167308454"/>
      <w:r w:rsidRPr="008F2C0F">
        <w:rPr>
          <w:lang w:val="en-US"/>
        </w:rPr>
        <w:t>Spaced</w:t>
      </w:r>
      <w:bookmarkEnd w:id="254"/>
      <w:bookmarkEnd w:id="255"/>
      <w:bookmarkEnd w:id="256"/>
      <w:bookmarkEnd w:id="257"/>
      <w:bookmarkEnd w:id="258"/>
      <w:bookmarkEnd w:id="259"/>
    </w:p>
    <w:p w14:paraId="1F955E99" w14:textId="4F5472F7" w:rsidR="003A2C09" w:rsidRPr="003A2C09" w:rsidRDefault="003A2C09" w:rsidP="003A2C09">
      <w:pPr>
        <w:rPr>
          <w:rFonts w:eastAsia="DengXian"/>
          <w:lang w:eastAsia="zh-CN"/>
        </w:rPr>
      </w:pPr>
      <w:r w:rsidRPr="003A2C09">
        <w:rPr>
          <w:rFonts w:eastAsia="DengXian"/>
          <w:lang w:eastAsia="zh-CN"/>
        </w:rPr>
        <w:t xml:space="preserve">The spaced stereo microphone, also known as A/B stereo, is a technique that involves placing two omnidirectional microphones </w:t>
      </w:r>
      <w:r w:rsidR="00F01BC6">
        <w:rPr>
          <w:rFonts w:eastAsia="DengXian" w:hint="eastAsia"/>
          <w:lang w:eastAsia="zh-CN"/>
        </w:rPr>
        <w:t>at a certain</w:t>
      </w:r>
      <w:r w:rsidRPr="003A2C09">
        <w:rPr>
          <w:rFonts w:eastAsia="DengXian"/>
          <w:lang w:eastAsia="zh-CN"/>
        </w:rPr>
        <w:t xml:space="preserve"> distance apart from each other. </w:t>
      </w:r>
      <w:bookmarkStart w:id="260" w:name="_Hlk132031117"/>
      <w:r w:rsidRPr="003A2C09">
        <w:rPr>
          <w:rFonts w:eastAsia="DengXian"/>
          <w:lang w:eastAsia="zh-CN"/>
        </w:rPr>
        <w:t xml:space="preserve">This </w:t>
      </w:r>
      <w:r w:rsidR="00F01BC6">
        <w:rPr>
          <w:rFonts w:eastAsia="DengXian" w:hint="eastAsia"/>
          <w:lang w:eastAsia="zh-CN"/>
        </w:rPr>
        <w:t>method</w:t>
      </w:r>
      <w:r w:rsidR="00F01BC6" w:rsidRPr="003A2C09">
        <w:rPr>
          <w:rFonts w:eastAsia="DengXian"/>
          <w:lang w:eastAsia="zh-CN"/>
        </w:rPr>
        <w:t xml:space="preserve"> </w:t>
      </w:r>
      <w:r w:rsidRPr="003A2C09">
        <w:rPr>
          <w:rFonts w:eastAsia="DengXian"/>
          <w:lang w:eastAsia="zh-CN"/>
        </w:rPr>
        <w:t xml:space="preserve">is </w:t>
      </w:r>
      <w:r w:rsidR="00F01BC6">
        <w:rPr>
          <w:rFonts w:eastAsia="DengXian" w:hint="eastAsia"/>
          <w:lang w:eastAsia="zh-CN"/>
        </w:rPr>
        <w:t>typically</w:t>
      </w:r>
      <w:r w:rsidRPr="003A2C09">
        <w:rPr>
          <w:rFonts w:eastAsia="DengXian"/>
          <w:lang w:eastAsia="zh-CN"/>
        </w:rPr>
        <w:t xml:space="preserve"> used with microphone spacings ranging from 0.</w:t>
      </w:r>
      <w:r w:rsidR="001D6982">
        <w:rPr>
          <w:rFonts w:eastAsia="DengXian"/>
          <w:lang w:eastAsia="zh-CN"/>
        </w:rPr>
        <w:t>3</w:t>
      </w:r>
      <w:r w:rsidR="00A87A27">
        <w:rPr>
          <w:rFonts w:eastAsia="DengXian" w:hint="eastAsia"/>
          <w:lang w:eastAsia="zh-CN"/>
        </w:rPr>
        <w:t xml:space="preserve"> to</w:t>
      </w:r>
      <w:r w:rsidR="00513A36">
        <w:rPr>
          <w:rFonts w:eastAsia="DengXian"/>
          <w:lang w:eastAsia="zh-CN"/>
        </w:rPr>
        <w:t xml:space="preserve"> </w:t>
      </w:r>
      <w:r w:rsidRPr="003A2C09">
        <w:rPr>
          <w:rFonts w:eastAsia="DengXian"/>
          <w:lang w:eastAsia="zh-CN"/>
        </w:rPr>
        <w:t xml:space="preserve">1 meter. </w:t>
      </w:r>
    </w:p>
    <w:bookmarkEnd w:id="260"/>
    <w:p w14:paraId="405AE76D" w14:textId="035DC060" w:rsidR="003A2C09" w:rsidRPr="003A2C09" w:rsidRDefault="003A2C09" w:rsidP="003A2C09">
      <w:pPr>
        <w:rPr>
          <w:rFonts w:eastAsia="DengXian"/>
          <w:lang w:eastAsia="zh-CN"/>
        </w:rPr>
      </w:pPr>
      <w:r w:rsidRPr="003A2C09">
        <w:rPr>
          <w:rFonts w:eastAsia="DengXian"/>
          <w:lang w:eastAsia="zh-CN"/>
        </w:rPr>
        <w:t>Th</w:t>
      </w:r>
      <w:r w:rsidR="00A87A27">
        <w:rPr>
          <w:rFonts w:eastAsia="DengXian" w:hint="eastAsia"/>
          <w:lang w:eastAsia="zh-CN"/>
        </w:rPr>
        <w:t>is technique</w:t>
      </w:r>
      <w:r w:rsidRPr="003A2C09">
        <w:rPr>
          <w:rFonts w:eastAsia="DengXian"/>
          <w:lang w:eastAsia="zh-CN"/>
        </w:rPr>
        <w:t xml:space="preserve"> </w:t>
      </w:r>
      <w:r w:rsidR="00A87A27">
        <w:rPr>
          <w:rFonts w:eastAsia="DengXian" w:hint="eastAsia"/>
          <w:lang w:eastAsia="zh-CN"/>
        </w:rPr>
        <w:t xml:space="preserve">leverages </w:t>
      </w:r>
      <w:r w:rsidRPr="003A2C09">
        <w:rPr>
          <w:rFonts w:eastAsia="DengXian"/>
          <w:lang w:eastAsia="zh-CN"/>
        </w:rPr>
        <w:t>the distance between two microphones to create a time difference and level difference between the left and right channels. This</w:t>
      </w:r>
      <w:r w:rsidR="00A87A27">
        <w:rPr>
          <w:rFonts w:eastAsia="DengXian" w:hint="eastAsia"/>
          <w:lang w:eastAsia="zh-CN"/>
        </w:rPr>
        <w:t xml:space="preserve"> difference</w:t>
      </w:r>
      <w:r w:rsidRPr="003A2C09">
        <w:rPr>
          <w:rFonts w:eastAsia="DengXian"/>
          <w:lang w:eastAsia="zh-CN"/>
        </w:rPr>
        <w:t xml:space="preserve"> is </w:t>
      </w:r>
      <w:r w:rsidR="00A87A27">
        <w:rPr>
          <w:rFonts w:eastAsia="DengXian" w:hint="eastAsia"/>
          <w:lang w:eastAsia="zh-CN"/>
        </w:rPr>
        <w:t xml:space="preserve">due to the variation </w:t>
      </w:r>
      <w:r w:rsidRPr="003A2C09">
        <w:rPr>
          <w:rFonts w:eastAsia="DengXian"/>
          <w:lang w:eastAsia="zh-CN"/>
        </w:rPr>
        <w:t xml:space="preserve">in </w:t>
      </w:r>
      <w:r w:rsidR="00A87A27">
        <w:rPr>
          <w:rFonts w:eastAsia="DengXian" w:hint="eastAsia"/>
          <w:lang w:eastAsia="zh-CN"/>
        </w:rPr>
        <w:t xml:space="preserve">the </w:t>
      </w:r>
      <w:r w:rsidRPr="003A2C09">
        <w:rPr>
          <w:rFonts w:eastAsia="DengXian"/>
          <w:lang w:eastAsia="zh-CN"/>
        </w:rPr>
        <w:t>arrival time of sound waves at each microphone</w:t>
      </w:r>
      <w:r w:rsidR="00A87A27">
        <w:rPr>
          <w:rFonts w:eastAsia="DengXian" w:hint="eastAsia"/>
          <w:lang w:eastAsia="zh-CN"/>
        </w:rPr>
        <w:t xml:space="preserve"> and </w:t>
      </w:r>
      <w:r w:rsidRPr="003A2C09">
        <w:rPr>
          <w:rFonts w:eastAsia="DengXian"/>
          <w:lang w:eastAsia="zh-CN"/>
        </w:rPr>
        <w:t>the absorption of sound by the air between the microphones.</w:t>
      </w:r>
    </w:p>
    <w:p w14:paraId="7A6D2440" w14:textId="15C1BEA9" w:rsidR="003A2C09" w:rsidRPr="003A2C09" w:rsidRDefault="003A2C09" w:rsidP="003A2C09">
      <w:pPr>
        <w:rPr>
          <w:rFonts w:eastAsia="DengXian"/>
          <w:lang w:eastAsia="zh-CN"/>
        </w:rPr>
      </w:pPr>
      <w:r w:rsidRPr="003A2C09">
        <w:rPr>
          <w:rFonts w:eastAsia="DengXian"/>
          <w:lang w:eastAsia="zh-CN"/>
        </w:rPr>
        <w:t xml:space="preserve">NOTE: </w:t>
      </w:r>
      <w:r w:rsidR="00A87A27">
        <w:rPr>
          <w:rFonts w:eastAsia="DengXian" w:hint="eastAsia"/>
          <w:lang w:eastAsia="zh-CN"/>
        </w:rPr>
        <w:t>M</w:t>
      </w:r>
      <w:r w:rsidRPr="003A2C09">
        <w:rPr>
          <w:rFonts w:eastAsia="DengXian"/>
          <w:lang w:eastAsia="zh-CN"/>
        </w:rPr>
        <w:t>ost classic spaced configurations involve microphone distances greater than 30cm, which exceeds the size of current mobile phones</w:t>
      </w:r>
      <w:r w:rsidR="00A87A27">
        <w:rPr>
          <w:rFonts w:eastAsia="DengXian" w:hint="eastAsia"/>
          <w:lang w:eastAsia="zh-CN"/>
        </w:rPr>
        <w:t>.</w:t>
      </w:r>
      <w:r w:rsidRPr="003A2C09">
        <w:rPr>
          <w:rFonts w:eastAsia="DengXian"/>
          <w:lang w:eastAsia="zh-CN"/>
        </w:rPr>
        <w:t xml:space="preserve"> </w:t>
      </w:r>
      <w:r w:rsidR="00A87A27">
        <w:rPr>
          <w:rFonts w:eastAsia="DengXian" w:hint="eastAsia"/>
          <w:lang w:eastAsia="zh-CN"/>
        </w:rPr>
        <w:t xml:space="preserve">Therefore, </w:t>
      </w:r>
      <w:r w:rsidRPr="003A2C09">
        <w:rPr>
          <w:rFonts w:eastAsia="DengXian"/>
          <w:lang w:eastAsia="zh-CN"/>
        </w:rPr>
        <w:t xml:space="preserve">this aspect can only be </w:t>
      </w:r>
      <w:r w:rsidR="00A87A27">
        <w:rPr>
          <w:rFonts w:eastAsia="DengXian" w:hint="eastAsia"/>
          <w:lang w:eastAsia="zh-CN"/>
        </w:rPr>
        <w:t>considered</w:t>
      </w:r>
      <w:r w:rsidRPr="003A2C09">
        <w:rPr>
          <w:rFonts w:eastAsia="DengXian"/>
          <w:lang w:eastAsia="zh-CN"/>
        </w:rPr>
        <w:t xml:space="preserve"> for further study.</w:t>
      </w:r>
    </w:p>
    <w:p w14:paraId="7F36AA61" w14:textId="6CCFA05C" w:rsidR="001B2937" w:rsidRPr="008F2C0F" w:rsidRDefault="001B2937" w:rsidP="008F2C0F">
      <w:pPr>
        <w:pStyle w:val="Heading2"/>
      </w:pPr>
      <w:bookmarkStart w:id="261" w:name="_Toc187340333"/>
      <w:r>
        <w:rPr>
          <w:rFonts w:hint="eastAsia"/>
        </w:rPr>
        <w:t>6.</w:t>
      </w:r>
      <w:r>
        <w:rPr>
          <w:rFonts w:hint="eastAsia"/>
          <w:lang w:eastAsia="zh-CN"/>
        </w:rPr>
        <w:t>2</w:t>
      </w:r>
      <w:r>
        <w:tab/>
      </w:r>
      <w:bookmarkStart w:id="262" w:name="_Toc150942818"/>
      <w:bookmarkStart w:id="263" w:name="_Toc150943081"/>
      <w:bookmarkStart w:id="264" w:name="_Toc150943835"/>
      <w:bookmarkStart w:id="265" w:name="_Toc150985090"/>
      <w:bookmarkStart w:id="266" w:name="_Toc167308455"/>
      <w:r w:rsidRPr="008F2C0F">
        <w:t>Spatial audio capture</w:t>
      </w:r>
      <w:bookmarkEnd w:id="261"/>
      <w:bookmarkEnd w:id="262"/>
      <w:bookmarkEnd w:id="263"/>
      <w:bookmarkEnd w:id="264"/>
      <w:bookmarkEnd w:id="265"/>
      <w:bookmarkEnd w:id="266"/>
    </w:p>
    <w:p w14:paraId="7D555A33" w14:textId="641E90A6" w:rsidR="001B2937" w:rsidRPr="00F55634" w:rsidRDefault="001B2937" w:rsidP="008F2C0F">
      <w:pPr>
        <w:pStyle w:val="Heading3"/>
        <w:rPr>
          <w:lang w:eastAsia="zh-CN"/>
        </w:rPr>
      </w:pPr>
      <w:bookmarkStart w:id="267" w:name="_Toc187340334"/>
      <w:r w:rsidRPr="00CB49F4">
        <w:rPr>
          <w:rFonts w:hint="eastAsia"/>
        </w:rPr>
        <w:t>6.</w:t>
      </w:r>
      <w:r>
        <w:rPr>
          <w:rFonts w:hint="eastAsia"/>
          <w:lang w:eastAsia="zh-CN"/>
        </w:rPr>
        <w:t>2</w:t>
      </w:r>
      <w:r w:rsidRPr="00CB49F4">
        <w:rPr>
          <w:rFonts w:hint="eastAsia"/>
        </w:rPr>
        <w:t>.</w:t>
      </w:r>
      <w:r>
        <w:rPr>
          <w:rFonts w:hint="eastAsia"/>
          <w:lang w:eastAsia="zh-CN"/>
        </w:rPr>
        <w:t>1</w:t>
      </w:r>
      <w:r>
        <w:tab/>
      </w:r>
      <w:bookmarkStart w:id="268" w:name="_Toc167308456"/>
      <w:r>
        <w:rPr>
          <w:rFonts w:hint="eastAsia"/>
          <w:lang w:eastAsia="zh-CN"/>
        </w:rPr>
        <w:t>Introduction</w:t>
      </w:r>
      <w:bookmarkEnd w:id="267"/>
      <w:bookmarkEnd w:id="268"/>
    </w:p>
    <w:p w14:paraId="6334EB53" w14:textId="3A660B4A"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suitable parametric spatial audio capture analysis and processing </w:t>
      </w:r>
      <w:r w:rsidR="00EB26E6">
        <w:rPr>
          <w:rFonts w:hint="eastAsia"/>
          <w:lang w:eastAsia="zh-CN"/>
        </w:rPr>
        <w:t>are</w:t>
      </w:r>
      <w:r w:rsidR="00EB26E6" w:rsidRPr="002B511B">
        <w:rPr>
          <w:lang w:eastAsia="zh-CN"/>
        </w:rPr>
        <w:t xml:space="preserve"> </w:t>
      </w:r>
      <w:r w:rsidRPr="002B511B">
        <w:rPr>
          <w:lang w:eastAsia="zh-CN"/>
        </w:rPr>
        <w:t xml:space="preserve">often </w:t>
      </w:r>
      <w:r w:rsidR="00EB26E6">
        <w:rPr>
          <w:rFonts w:hint="eastAsia"/>
          <w:lang w:eastAsia="zh-CN"/>
        </w:rPr>
        <w:t>implemented</w:t>
      </w:r>
      <w:r w:rsidR="00EB26E6" w:rsidRPr="002B511B">
        <w:rPr>
          <w:lang w:eastAsia="zh-CN"/>
        </w:rPr>
        <w:t xml:space="preserve"> </w:t>
      </w:r>
      <w:r w:rsidRPr="002B511B">
        <w:rPr>
          <w:lang w:eastAsia="zh-CN"/>
        </w:rPr>
        <w:t>for such devices.</w:t>
      </w:r>
    </w:p>
    <w:p w14:paraId="753679F8" w14:textId="57BEF200" w:rsidR="00272321" w:rsidRDefault="00272321" w:rsidP="008F2C0F">
      <w:pPr>
        <w:pStyle w:val="Heading3"/>
        <w:rPr>
          <w:lang w:eastAsia="zh-CN"/>
        </w:rPr>
      </w:pPr>
      <w:bookmarkStart w:id="269" w:name="_Hlk135833007"/>
      <w:bookmarkStart w:id="270" w:name="_Toc187340335"/>
      <w:r w:rsidRPr="00CB49F4">
        <w:rPr>
          <w:rFonts w:hint="eastAsia"/>
        </w:rPr>
        <w:t>6.</w:t>
      </w:r>
      <w:r>
        <w:rPr>
          <w:rFonts w:hint="eastAsia"/>
          <w:lang w:eastAsia="zh-CN"/>
        </w:rPr>
        <w:t>2</w:t>
      </w:r>
      <w:r w:rsidRPr="00CB49F4">
        <w:rPr>
          <w:rFonts w:hint="eastAsia"/>
        </w:rPr>
        <w:t>.</w:t>
      </w:r>
      <w:r>
        <w:rPr>
          <w:rFonts w:hint="eastAsia"/>
          <w:lang w:eastAsia="zh-CN"/>
        </w:rPr>
        <w:t>2</w:t>
      </w:r>
      <w:r>
        <w:tab/>
      </w:r>
      <w:bookmarkStart w:id="271" w:name="_Toc150942819"/>
      <w:bookmarkStart w:id="272" w:name="_Toc150943082"/>
      <w:bookmarkStart w:id="273" w:name="_Toc150943836"/>
      <w:bookmarkStart w:id="274" w:name="_Toc150985091"/>
      <w:bookmarkStart w:id="275" w:name="_Toc167308457"/>
      <w:r>
        <w:rPr>
          <w:rFonts w:hint="eastAsia"/>
          <w:lang w:eastAsia="zh-CN"/>
        </w:rPr>
        <w:t>Binaural capture</w:t>
      </w:r>
      <w:bookmarkEnd w:id="270"/>
      <w:bookmarkEnd w:id="271"/>
      <w:bookmarkEnd w:id="272"/>
      <w:bookmarkEnd w:id="273"/>
      <w:bookmarkEnd w:id="274"/>
      <w:bookmarkEnd w:id="275"/>
    </w:p>
    <w:p w14:paraId="7CA92FB6" w14:textId="1A377C32" w:rsidR="00272321" w:rsidRPr="00265807" w:rsidRDefault="00272321" w:rsidP="008F2C0F">
      <w:pPr>
        <w:pStyle w:val="Heading4"/>
      </w:pPr>
      <w:bookmarkStart w:id="276" w:name="_Toc187340336"/>
      <w:r w:rsidRPr="00265807">
        <w:t>6.2.2.1</w:t>
      </w:r>
      <w:r w:rsidRPr="00265807">
        <w:tab/>
      </w:r>
      <w:bookmarkStart w:id="277" w:name="_Toc150942820"/>
      <w:bookmarkStart w:id="278" w:name="_Toc150943083"/>
      <w:bookmarkStart w:id="279" w:name="_Toc150943837"/>
      <w:bookmarkStart w:id="280" w:name="_Toc150985092"/>
      <w:bookmarkStart w:id="281" w:name="_Toc167308458"/>
      <w:r w:rsidRPr="00265807">
        <w:t>Principle of binaural signal representation</w:t>
      </w:r>
      <w:bookmarkEnd w:id="276"/>
      <w:bookmarkEnd w:id="277"/>
      <w:bookmarkEnd w:id="278"/>
      <w:bookmarkEnd w:id="279"/>
      <w:bookmarkEnd w:id="280"/>
      <w:bookmarkEnd w:id="281"/>
    </w:p>
    <w:p w14:paraId="4BCB0658" w14:textId="0940A69A" w:rsidR="0065726D" w:rsidRDefault="0065726D" w:rsidP="0065726D">
      <w:pPr>
        <w:rPr>
          <w:lang w:eastAsia="zh-CN"/>
        </w:rPr>
      </w:pPr>
      <w:r>
        <w:rPr>
          <w:lang w:eastAsia="zh-CN"/>
        </w:rPr>
        <w:t>The basic idea behind the binaural recording technique is to capture the two signals that form the input to our hearing. By captur</w:t>
      </w:r>
      <w:r w:rsidR="00130962">
        <w:rPr>
          <w:rFonts w:hint="eastAsia"/>
          <w:lang w:eastAsia="zh-CN"/>
        </w:rPr>
        <w:t>ing</w:t>
      </w:r>
      <w:r>
        <w:rPr>
          <w:lang w:eastAsia="zh-CN"/>
        </w:rPr>
        <w:t xml:space="preserve"> these signals in the ears of a listener, it can retain both timbre and spatial aspects, even </w:t>
      </w:r>
      <w:r w:rsidR="00130962">
        <w:rPr>
          <w:rFonts w:hint="eastAsia"/>
          <w:lang w:eastAsia="zh-CN"/>
        </w:rPr>
        <w:t>preserving</w:t>
      </w:r>
      <w:r>
        <w:rPr>
          <w:lang w:eastAsia="zh-CN"/>
        </w:rPr>
        <w:t xml:space="preserve"> the personal feature in binaural. And it can be </w:t>
      </w:r>
      <w:r w:rsidR="00130962">
        <w:rPr>
          <w:lang w:eastAsia="zh-CN"/>
        </w:rPr>
        <w:t>accurately</w:t>
      </w:r>
      <w:r w:rsidR="00130962">
        <w:rPr>
          <w:rFonts w:hint="eastAsia"/>
          <w:lang w:eastAsia="zh-CN"/>
        </w:rPr>
        <w:t xml:space="preserve"> </w:t>
      </w:r>
      <w:r>
        <w:rPr>
          <w:lang w:eastAsia="zh-CN"/>
        </w:rPr>
        <w:t>reproduced though headphones.</w:t>
      </w:r>
    </w:p>
    <w:p w14:paraId="0DCB1679" w14:textId="75C0B977" w:rsidR="00272321" w:rsidRDefault="00272321" w:rsidP="008F2C0F">
      <w:pPr>
        <w:pStyle w:val="Heading4"/>
      </w:pPr>
      <w:bookmarkStart w:id="282" w:name="_Toc187340337"/>
      <w:bookmarkEnd w:id="269"/>
      <w:r>
        <w:rPr>
          <w:rFonts w:hint="eastAsia"/>
        </w:rPr>
        <w:t>6.2.2.2</w:t>
      </w:r>
      <w:r>
        <w:tab/>
      </w:r>
      <w:bookmarkStart w:id="283" w:name="_Toc150942821"/>
      <w:bookmarkStart w:id="284" w:name="_Toc150943084"/>
      <w:bookmarkStart w:id="285" w:name="_Toc150943838"/>
      <w:bookmarkStart w:id="286" w:name="_Toc150985093"/>
      <w:bookmarkStart w:id="287" w:name="_Toc167308459"/>
      <w:r>
        <w:rPr>
          <w:rFonts w:hint="eastAsia"/>
        </w:rPr>
        <w:t xml:space="preserve">Possible issues </w:t>
      </w:r>
      <w:r w:rsidRPr="009716D4">
        <w:t>in binaural capture</w:t>
      </w:r>
      <w:bookmarkEnd w:id="282"/>
      <w:bookmarkEnd w:id="283"/>
      <w:bookmarkEnd w:id="284"/>
      <w:bookmarkEnd w:id="285"/>
      <w:bookmarkEnd w:id="286"/>
      <w:bookmarkEnd w:id="287"/>
    </w:p>
    <w:p w14:paraId="114A0177" w14:textId="606307E3"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5BC03C03" w:rsidR="0065726D" w:rsidRPr="0065726D" w:rsidRDefault="0065726D" w:rsidP="0065726D">
      <w:pPr>
        <w:rPr>
          <w:lang w:eastAsia="zh-CN"/>
        </w:rPr>
      </w:pPr>
      <w:r>
        <w:rPr>
          <w:lang w:eastAsia="zh-CN"/>
        </w:rPr>
        <w:t>However, the situation is not always so ideal. In most case</w:t>
      </w:r>
      <w:r w:rsidR="0041798E" w:rsidRPr="00187F84">
        <w:rPr>
          <w:lang w:eastAsia="zh-CN"/>
        </w:rPr>
        <w:t>s</w:t>
      </w:r>
      <w:r>
        <w:rPr>
          <w:lang w:eastAsia="zh-CN"/>
        </w:rPr>
        <w:t>, it</w:t>
      </w:r>
      <w:r w:rsidR="00120C2F">
        <w:rPr>
          <w:lang w:eastAsia="zh-CN"/>
        </w:rPr>
        <w:t xml:space="preserve"> i</w:t>
      </w:r>
      <w:r>
        <w:rPr>
          <w:lang w:eastAsia="zh-CN"/>
        </w:rPr>
        <w:t xml:space="preserve">s </w:t>
      </w:r>
      <w:r w:rsidR="005A255A">
        <w:rPr>
          <w:rFonts w:hint="eastAsia"/>
          <w:lang w:eastAsia="zh-CN"/>
        </w:rPr>
        <w:t>difficult</w:t>
      </w:r>
      <w:r w:rsidR="005A255A">
        <w:rPr>
          <w:lang w:eastAsia="zh-CN"/>
        </w:rPr>
        <w:t xml:space="preserve"> </w:t>
      </w:r>
      <w:r>
        <w:rPr>
          <w:lang w:eastAsia="zh-CN"/>
        </w:rPr>
        <w:t xml:space="preserve">to place the microphone </w:t>
      </w:r>
      <w:r w:rsidR="005A255A">
        <w:rPr>
          <w:rFonts w:hint="eastAsia"/>
          <w:lang w:eastAsia="zh-CN"/>
        </w:rPr>
        <w:t>precisely</w:t>
      </w:r>
      <w:r>
        <w:rPr>
          <w:lang w:eastAsia="zh-CN"/>
        </w:rPr>
        <w:t xml:space="preserve"> at the entrance of </w:t>
      </w:r>
      <w:r w:rsidR="005A255A">
        <w:rPr>
          <w:rFonts w:hint="eastAsia"/>
          <w:lang w:eastAsia="zh-CN"/>
        </w:rPr>
        <w:t xml:space="preserve">the </w:t>
      </w:r>
      <w:r>
        <w:rPr>
          <w:lang w:eastAsia="zh-CN"/>
        </w:rPr>
        <w:t xml:space="preserve">ear canals. </w:t>
      </w:r>
      <w:r w:rsidR="005B0B8D">
        <w:rPr>
          <w:rFonts w:hint="eastAsia"/>
          <w:lang w:eastAsia="zh-CN"/>
        </w:rPr>
        <w:t>Therefore</w:t>
      </w:r>
      <w:r>
        <w:rPr>
          <w:lang w:eastAsia="zh-CN"/>
        </w:rPr>
        <w:t xml:space="preserve">, it may be helpful to </w:t>
      </w:r>
      <w:r w:rsidR="005B0B8D">
        <w:rPr>
          <w:rFonts w:hint="eastAsia"/>
          <w:lang w:eastAsia="zh-CN"/>
        </w:rPr>
        <w:t xml:space="preserve">determine what </w:t>
      </w:r>
      <w:r w:rsidR="005B0B8D">
        <w:rPr>
          <w:lang w:eastAsia="zh-CN"/>
        </w:rPr>
        <w:t>factors</w:t>
      </w:r>
      <w:r w:rsidR="005B0B8D">
        <w:rPr>
          <w:rFonts w:hint="eastAsia"/>
          <w:lang w:eastAsia="zh-CN"/>
        </w:rPr>
        <w:t xml:space="preserve"> </w:t>
      </w:r>
      <w:r>
        <w:rPr>
          <w:lang w:eastAsia="zh-CN"/>
        </w:rPr>
        <w:t xml:space="preserve">influence binaural capture, </w:t>
      </w:r>
      <w:r w:rsidR="005B0B8D">
        <w:rPr>
          <w:rFonts w:hint="eastAsia"/>
          <w:lang w:eastAsia="zh-CN"/>
        </w:rPr>
        <w:t xml:space="preserve">so that a </w:t>
      </w:r>
      <w:r>
        <w:rPr>
          <w:lang w:eastAsia="zh-CN"/>
        </w:rPr>
        <w:t xml:space="preserve">better signal </w:t>
      </w:r>
      <w:r w:rsidR="005B0B8D">
        <w:rPr>
          <w:rFonts w:hint="eastAsia"/>
          <w:lang w:eastAsia="zh-CN"/>
        </w:rPr>
        <w:t xml:space="preserve">can be obtained </w:t>
      </w:r>
      <w:r>
        <w:rPr>
          <w:lang w:eastAsia="zh-CN"/>
        </w:rPr>
        <w:t>under limited conditions.</w:t>
      </w:r>
    </w:p>
    <w:p w14:paraId="299F588F" w14:textId="498D63A2" w:rsidR="00272321" w:rsidRDefault="00272321" w:rsidP="008F2C0F">
      <w:pPr>
        <w:pStyle w:val="Heading4"/>
      </w:pPr>
      <w:bookmarkStart w:id="288" w:name="_Toc187340338"/>
      <w:r>
        <w:rPr>
          <w:rFonts w:hint="eastAsia"/>
        </w:rPr>
        <w:t>6.2.2.3</w:t>
      </w:r>
      <w:r>
        <w:tab/>
      </w:r>
      <w:bookmarkStart w:id="289" w:name="_Toc150942822"/>
      <w:bookmarkStart w:id="290" w:name="_Toc150943085"/>
      <w:bookmarkStart w:id="291" w:name="_Toc150943839"/>
      <w:bookmarkStart w:id="292" w:name="_Toc150985094"/>
      <w:bookmarkStart w:id="293" w:name="_Toc167308460"/>
      <w:r>
        <w:rPr>
          <w:rFonts w:hint="eastAsia"/>
        </w:rPr>
        <w:t>Factors that affect binaural capture</w:t>
      </w:r>
      <w:bookmarkEnd w:id="288"/>
      <w:bookmarkEnd w:id="289"/>
      <w:bookmarkEnd w:id="290"/>
      <w:bookmarkEnd w:id="291"/>
      <w:bookmarkEnd w:id="292"/>
      <w:bookmarkEnd w:id="293"/>
    </w:p>
    <w:p w14:paraId="6EAC6E1B" w14:textId="404F8A75" w:rsidR="009716D4" w:rsidRDefault="009716D4" w:rsidP="009716D4">
      <w:pPr>
        <w:rPr>
          <w:lang w:eastAsia="zh-CN"/>
        </w:rPr>
      </w:pPr>
      <w:r>
        <w:rPr>
          <w:lang w:eastAsia="zh-CN"/>
        </w:rPr>
        <w:t xml:space="preserve">There are many cues that may influence the quality of binaural capture, </w:t>
      </w:r>
      <w:r w:rsidR="00027A4E">
        <w:rPr>
          <w:rFonts w:hint="eastAsia"/>
          <w:lang w:eastAsia="zh-CN"/>
        </w:rPr>
        <w:t xml:space="preserve">such as </w:t>
      </w:r>
      <w:r>
        <w:rPr>
          <w:lang w:eastAsia="zh-CN"/>
        </w:rPr>
        <w:t>interaural time differences, interaural level differences, interaural phase differences and spectral characteristics. The</w:t>
      </w:r>
      <w:r w:rsidR="00027A4E">
        <w:rPr>
          <w:rFonts w:hint="eastAsia"/>
          <w:lang w:eastAsia="zh-CN"/>
        </w:rPr>
        <w:t>se</w:t>
      </w:r>
      <w:r>
        <w:rPr>
          <w:lang w:eastAsia="zh-CN"/>
        </w:rPr>
        <w:t xml:space="preserve"> cues are influenced by the listener’s pinnae, head</w:t>
      </w:r>
      <w:r w:rsidR="00027A4E">
        <w:rPr>
          <w:rFonts w:hint="eastAsia"/>
          <w:lang w:eastAsia="zh-CN"/>
        </w:rPr>
        <w:t>,</w:t>
      </w:r>
      <w:r>
        <w:rPr>
          <w:lang w:eastAsia="zh-CN"/>
        </w:rPr>
        <w:t xml:space="preserve"> and body.</w:t>
      </w:r>
    </w:p>
    <w:p w14:paraId="6808EDA1" w14:textId="6387AF2D" w:rsidR="009716D4" w:rsidRDefault="009716D4" w:rsidP="009716D4">
      <w:pPr>
        <w:rPr>
          <w:lang w:eastAsia="zh-CN"/>
        </w:rPr>
      </w:pPr>
      <w:r>
        <w:rPr>
          <w:lang w:eastAsia="zh-CN"/>
        </w:rPr>
        <w:t xml:space="preserve">Earbuds </w:t>
      </w:r>
      <w:r w:rsidR="00027A4E">
        <w:rPr>
          <w:rFonts w:hint="eastAsia"/>
          <w:lang w:eastAsia="zh-CN"/>
        </w:rPr>
        <w:t>typically</w:t>
      </w:r>
      <w:r>
        <w:rPr>
          <w:lang w:eastAsia="zh-CN"/>
        </w:rPr>
        <w:t xml:space="preserve"> have transducers </w:t>
      </w:r>
      <w:r w:rsidR="00027A4E">
        <w:rPr>
          <w:rFonts w:hint="eastAsia"/>
          <w:lang w:eastAsia="zh-CN"/>
        </w:rPr>
        <w:t>positioned</w:t>
      </w:r>
      <w:r>
        <w:rPr>
          <w:lang w:eastAsia="zh-CN"/>
        </w:rPr>
        <w:t xml:space="preserve"> at the entrance of ear canals for playback</w:t>
      </w:r>
      <w:r w:rsidR="00027A4E">
        <w:rPr>
          <w:rFonts w:hint="eastAsia"/>
          <w:lang w:eastAsia="zh-CN"/>
        </w:rPr>
        <w:t>.</w:t>
      </w:r>
      <w:r>
        <w:rPr>
          <w:lang w:eastAsia="zh-CN"/>
        </w:rPr>
        <w:t xml:space="preserve"> </w:t>
      </w:r>
      <w:r w:rsidR="00027A4E">
        <w:rPr>
          <w:rFonts w:hint="eastAsia"/>
          <w:lang w:eastAsia="zh-CN"/>
        </w:rPr>
        <w:t>This location</w:t>
      </w:r>
      <w:r w:rsidR="00706A62">
        <w:rPr>
          <w:rFonts w:hint="eastAsia"/>
          <w:lang w:eastAsia="zh-CN"/>
        </w:rPr>
        <w:t xml:space="preserve"> is crucial for </w:t>
      </w:r>
      <w:r>
        <w:rPr>
          <w:lang w:eastAsia="zh-CN"/>
        </w:rPr>
        <w:t>binaural record</w:t>
      </w:r>
      <w:r w:rsidR="00706A62">
        <w:rPr>
          <w:rFonts w:hint="eastAsia"/>
          <w:lang w:eastAsia="zh-CN"/>
        </w:rPr>
        <w:t>ing,</w:t>
      </w:r>
      <w:r>
        <w:rPr>
          <w:lang w:eastAsia="zh-CN"/>
        </w:rPr>
        <w:t xml:space="preserve"> and the microphone need</w:t>
      </w:r>
      <w:r w:rsidR="00706A62">
        <w:rPr>
          <w:rFonts w:hint="eastAsia"/>
          <w:lang w:eastAsia="zh-CN"/>
        </w:rPr>
        <w:t>s</w:t>
      </w:r>
      <w:r>
        <w:rPr>
          <w:lang w:eastAsia="zh-CN"/>
        </w:rPr>
        <w:t xml:space="preserve"> to be set a few millimetres outside the </w:t>
      </w:r>
      <w:r w:rsidR="00706A62">
        <w:rPr>
          <w:rFonts w:hint="eastAsia"/>
          <w:lang w:eastAsia="zh-CN"/>
        </w:rPr>
        <w:t xml:space="preserve">ear canal </w:t>
      </w:r>
      <w:r>
        <w:rPr>
          <w:lang w:eastAsia="zh-CN"/>
        </w:rPr>
        <w:t xml:space="preserve">entrance. The surface of </w:t>
      </w:r>
      <w:r w:rsidR="00706A62">
        <w:rPr>
          <w:rFonts w:hint="eastAsia"/>
          <w:lang w:eastAsia="zh-CN"/>
        </w:rPr>
        <w:t xml:space="preserve">the </w:t>
      </w:r>
      <w:r>
        <w:rPr>
          <w:lang w:eastAsia="zh-CN"/>
        </w:rPr>
        <w:t xml:space="preserve">earbud may also cause reflection. It </w:t>
      </w:r>
      <w:r w:rsidR="00706A62">
        <w:rPr>
          <w:rFonts w:hint="eastAsia"/>
          <w:lang w:eastAsia="zh-CN"/>
        </w:rPr>
        <w:t>is evident</w:t>
      </w:r>
      <w:r w:rsidR="00F015FC">
        <w:rPr>
          <w:rFonts w:hint="eastAsia"/>
          <w:lang w:eastAsia="zh-CN"/>
        </w:rPr>
        <w:t xml:space="preserve"> </w:t>
      </w:r>
      <w:r>
        <w:rPr>
          <w:lang w:eastAsia="zh-CN"/>
        </w:rPr>
        <w:t xml:space="preserve">that </w:t>
      </w:r>
      <w:r w:rsidR="00F015FC">
        <w:rPr>
          <w:rFonts w:hint="eastAsia"/>
          <w:lang w:eastAsia="zh-CN"/>
        </w:rPr>
        <w:t>any</w:t>
      </w:r>
      <w:r>
        <w:rPr>
          <w:lang w:eastAsia="zh-CN"/>
        </w:rPr>
        <w:t xml:space="preserve"> reflection from </w:t>
      </w:r>
      <w:r w:rsidR="00F015FC">
        <w:rPr>
          <w:rFonts w:hint="eastAsia"/>
          <w:lang w:eastAsia="zh-CN"/>
        </w:rPr>
        <w:t xml:space="preserve">the </w:t>
      </w:r>
      <w:r>
        <w:rPr>
          <w:lang w:eastAsia="zh-CN"/>
        </w:rPr>
        <w:t>pinnae capture</w:t>
      </w:r>
      <w:r w:rsidR="00F015FC">
        <w:rPr>
          <w:rFonts w:hint="eastAsia"/>
          <w:lang w:eastAsia="zh-CN"/>
        </w:rPr>
        <w:t>d</w:t>
      </w:r>
      <w:r>
        <w:rPr>
          <w:lang w:eastAsia="zh-CN"/>
        </w:rPr>
        <w:t xml:space="preserve"> </w:t>
      </w:r>
      <w:r w:rsidR="00F015FC">
        <w:rPr>
          <w:rFonts w:hint="eastAsia"/>
          <w:lang w:eastAsia="zh-CN"/>
        </w:rPr>
        <w:t>by the</w:t>
      </w:r>
      <w:r>
        <w:rPr>
          <w:lang w:eastAsia="zh-CN"/>
        </w:rPr>
        <w:t xml:space="preserve"> microphone will be </w:t>
      </w:r>
      <w:r w:rsidR="00F015FC">
        <w:rPr>
          <w:rFonts w:hint="eastAsia"/>
          <w:lang w:eastAsia="zh-CN"/>
        </w:rPr>
        <w:t>affected</w:t>
      </w:r>
      <w:r>
        <w:rPr>
          <w:lang w:eastAsia="zh-CN"/>
        </w:rPr>
        <w:t>.</w:t>
      </w:r>
    </w:p>
    <w:p w14:paraId="21739A95" w14:textId="76D22643" w:rsidR="00272321" w:rsidRDefault="00272321" w:rsidP="008F2C0F">
      <w:pPr>
        <w:pStyle w:val="Heading4"/>
      </w:pPr>
      <w:bookmarkStart w:id="294" w:name="_Toc187340339"/>
      <w:r>
        <w:rPr>
          <w:rFonts w:hint="eastAsia"/>
        </w:rPr>
        <w:t>6.2.2.</w:t>
      </w:r>
      <w:r>
        <w:rPr>
          <w:rFonts w:hint="eastAsia"/>
          <w:lang w:eastAsia="zh-CN"/>
        </w:rPr>
        <w:t>4</w:t>
      </w:r>
      <w:r>
        <w:tab/>
      </w:r>
      <w:bookmarkStart w:id="295" w:name="_Toc150942823"/>
      <w:bookmarkStart w:id="296" w:name="_Toc150943086"/>
      <w:bookmarkStart w:id="297" w:name="_Toc150943840"/>
      <w:bookmarkStart w:id="298" w:name="_Toc150985095"/>
      <w:bookmarkStart w:id="299" w:name="_Toc167308461"/>
      <w:r>
        <w:rPr>
          <w:lang w:eastAsia="zh-CN"/>
        </w:rPr>
        <w:t>Differences between binaural and stereo audio</w:t>
      </w:r>
      <w:bookmarkEnd w:id="294"/>
      <w:bookmarkEnd w:id="295"/>
      <w:bookmarkEnd w:id="296"/>
      <w:bookmarkEnd w:id="297"/>
      <w:bookmarkEnd w:id="298"/>
      <w:bookmarkEnd w:id="299"/>
    </w:p>
    <w:p w14:paraId="6553BCA7" w14:textId="35D60D19" w:rsidR="00C23ED6" w:rsidRDefault="00FB3F23" w:rsidP="00C23ED6">
      <w:pPr>
        <w:rPr>
          <w:lang w:eastAsia="zh-CN"/>
        </w:rPr>
      </w:pPr>
      <w:r w:rsidRPr="00FB3F23">
        <w:rPr>
          <w:lang w:eastAsia="zh-CN"/>
        </w:rPr>
        <w:t>Both binaural and stereo formats consist of two</w:t>
      </w:r>
      <w:r w:rsidR="00BC396B">
        <w:rPr>
          <w:rFonts w:hint="eastAsia"/>
          <w:lang w:eastAsia="zh-CN"/>
        </w:rPr>
        <w:t xml:space="preserve"> channels,</w:t>
      </w:r>
      <w:r w:rsidRPr="00FB3F23">
        <w:rPr>
          <w:lang w:eastAsia="zh-CN"/>
        </w:rPr>
        <w:t xml:space="preserve"> left and right. Several differences are outlined in Table </w:t>
      </w:r>
      <w:r w:rsidR="00544E48">
        <w:rPr>
          <w:lang w:eastAsia="zh-CN"/>
        </w:rPr>
        <w:t>6.2.2.4-</w:t>
      </w:r>
      <w:r w:rsidRPr="00FB3F23">
        <w:rPr>
          <w:lang w:eastAsia="zh-CN"/>
        </w:rPr>
        <w:t>1.</w:t>
      </w:r>
    </w:p>
    <w:p w14:paraId="0A35802A" w14:textId="6829624A" w:rsidR="002B511B" w:rsidRPr="00030317" w:rsidRDefault="002B511B" w:rsidP="008F2C0F">
      <w:pPr>
        <w:pStyle w:val="TH"/>
      </w:pPr>
      <w:r w:rsidRPr="00030317">
        <w:t xml:space="preserve">Table </w:t>
      </w:r>
      <w:r w:rsidR="00544E48" w:rsidRPr="00030317">
        <w:t>6.2.2.4-</w:t>
      </w:r>
      <w:r w:rsidRPr="00030317">
        <w:t>1: Differences between binaural and stereo audio</w:t>
      </w:r>
    </w:p>
    <w:tbl>
      <w:tblPr>
        <w:tblStyle w:val="10"/>
        <w:tblW w:w="9389" w:type="dxa"/>
        <w:tblInd w:w="113" w:type="dxa"/>
        <w:tblLayout w:type="fixed"/>
        <w:tblLook w:val="04A0" w:firstRow="1" w:lastRow="0" w:firstColumn="1" w:lastColumn="0" w:noHBand="0" w:noVBand="1"/>
      </w:tblPr>
      <w:tblGrid>
        <w:gridCol w:w="973"/>
        <w:gridCol w:w="1029"/>
        <w:gridCol w:w="1390"/>
        <w:gridCol w:w="1297"/>
        <w:gridCol w:w="1546"/>
        <w:gridCol w:w="1261"/>
        <w:gridCol w:w="1893"/>
      </w:tblGrid>
      <w:tr w:rsidR="002B511B" w14:paraId="51924B4A" w14:textId="77777777" w:rsidTr="008F2C0F">
        <w:trPr>
          <w:trHeight w:val="621"/>
        </w:trPr>
        <w:tc>
          <w:tcPr>
            <w:tcW w:w="973"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CC19D6">
            <w:pPr>
              <w:rPr>
                <w:b/>
                <w:bCs/>
                <w:lang w:eastAsia="zh-CN"/>
              </w:rPr>
            </w:pPr>
            <w:r w:rsidRPr="005D556E">
              <w:rPr>
                <w:b/>
                <w:bCs/>
                <w:lang w:eastAsia="zh-CN"/>
              </w:rPr>
              <w:t>Format</w:t>
            </w:r>
          </w:p>
        </w:tc>
        <w:tc>
          <w:tcPr>
            <w:tcW w:w="102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390"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CC19D6">
            <w:pPr>
              <w:rPr>
                <w:b/>
                <w:bCs/>
                <w:lang w:eastAsia="zh-CN"/>
              </w:rPr>
            </w:pPr>
            <w:r w:rsidRPr="005D556E">
              <w:rPr>
                <w:b/>
                <w:bCs/>
                <w:lang w:eastAsia="zh-CN"/>
              </w:rPr>
              <w:t>Spatial cues</w:t>
            </w:r>
          </w:p>
        </w:tc>
        <w:tc>
          <w:tcPr>
            <w:tcW w:w="1297"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CC19D6">
            <w:pPr>
              <w:rPr>
                <w:b/>
                <w:bCs/>
                <w:lang w:eastAsia="zh-CN"/>
              </w:rPr>
            </w:pPr>
            <w:r w:rsidRPr="005D556E">
              <w:rPr>
                <w:b/>
                <w:bCs/>
                <w:lang w:eastAsia="zh-CN"/>
              </w:rPr>
              <w:t>Suggest playback</w:t>
            </w:r>
          </w:p>
        </w:tc>
        <w:tc>
          <w:tcPr>
            <w:tcW w:w="1546"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CC19D6">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CC19D6">
            <w:pPr>
              <w:rPr>
                <w:b/>
                <w:bCs/>
                <w:lang w:eastAsia="zh-CN"/>
              </w:rPr>
            </w:pPr>
            <w:r w:rsidRPr="005D556E">
              <w:rPr>
                <w:b/>
                <w:bCs/>
                <w:lang w:eastAsia="zh-CN"/>
              </w:rPr>
              <w:t>Sound image</w:t>
            </w:r>
          </w:p>
        </w:tc>
        <w:tc>
          <w:tcPr>
            <w:tcW w:w="1893" w:type="dxa"/>
            <w:tcBorders>
              <w:top w:val="single" w:sz="4" w:space="0" w:color="auto"/>
              <w:left w:val="single" w:sz="4" w:space="0" w:color="auto"/>
              <w:bottom w:val="single" w:sz="4" w:space="0" w:color="auto"/>
              <w:right w:val="single" w:sz="4" w:space="0" w:color="auto"/>
            </w:tcBorders>
            <w:hideMark/>
          </w:tcPr>
          <w:p w14:paraId="51414F76" w14:textId="678A4FBB" w:rsidR="002B511B" w:rsidRPr="005D556E" w:rsidRDefault="002B511B" w:rsidP="00CC19D6">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8F2C0F">
        <w:trPr>
          <w:trHeight w:val="2019"/>
        </w:trPr>
        <w:tc>
          <w:tcPr>
            <w:tcW w:w="973"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CC19D6">
            <w:pPr>
              <w:rPr>
                <w:b/>
                <w:bCs/>
                <w:lang w:eastAsia="zh-CN"/>
              </w:rPr>
            </w:pPr>
            <w:r w:rsidRPr="005D556E">
              <w:rPr>
                <w:b/>
                <w:bCs/>
                <w:lang w:eastAsia="zh-CN"/>
              </w:rPr>
              <w:t>Stereo</w:t>
            </w:r>
          </w:p>
        </w:tc>
        <w:tc>
          <w:tcPr>
            <w:tcW w:w="1029" w:type="dxa"/>
            <w:vMerge w:val="restart"/>
            <w:tcBorders>
              <w:top w:val="single" w:sz="4" w:space="0" w:color="auto"/>
              <w:left w:val="single" w:sz="4" w:space="0" w:color="auto"/>
              <w:right w:val="single" w:sz="4" w:space="0" w:color="auto"/>
            </w:tcBorders>
          </w:tcPr>
          <w:p w14:paraId="05FB1840" w14:textId="77777777" w:rsidR="002B511B" w:rsidRDefault="002B511B" w:rsidP="00CC19D6">
            <w:pPr>
              <w:rPr>
                <w:lang w:eastAsia="zh-CN"/>
              </w:rPr>
            </w:pPr>
            <w:r>
              <w:rPr>
                <w:lang w:eastAsia="zh-CN"/>
              </w:rPr>
              <w:t xml:space="preserve">0 to few meters </w:t>
            </w:r>
          </w:p>
        </w:tc>
        <w:tc>
          <w:tcPr>
            <w:tcW w:w="1390" w:type="dxa"/>
            <w:vMerge w:val="restart"/>
            <w:tcBorders>
              <w:top w:val="single" w:sz="4" w:space="0" w:color="auto"/>
              <w:left w:val="single" w:sz="4" w:space="0" w:color="auto"/>
              <w:right w:val="single" w:sz="4" w:space="0" w:color="auto"/>
            </w:tcBorders>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297"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546" w:type="dxa"/>
            <w:tcBorders>
              <w:top w:val="single" w:sz="4" w:space="0" w:color="auto"/>
              <w:left w:val="single" w:sz="4" w:space="0" w:color="auto"/>
              <w:right w:val="single" w:sz="4" w:space="0" w:color="auto"/>
            </w:tcBorders>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893" w:type="dxa"/>
            <w:tcBorders>
              <w:top w:val="single" w:sz="4" w:space="0" w:color="auto"/>
              <w:left w:val="single" w:sz="4" w:space="0" w:color="auto"/>
              <w:right w:val="single" w:sz="4" w:space="0" w:color="auto"/>
            </w:tcBorders>
            <w:hideMark/>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8F2C0F">
        <w:trPr>
          <w:trHeight w:val="2018"/>
        </w:trPr>
        <w:tc>
          <w:tcPr>
            <w:tcW w:w="973" w:type="dxa"/>
            <w:vMerge/>
            <w:tcBorders>
              <w:left w:val="single" w:sz="4" w:space="0" w:color="auto"/>
              <w:bottom w:val="single" w:sz="4" w:space="0" w:color="auto"/>
              <w:right w:val="single" w:sz="4" w:space="0" w:color="auto"/>
            </w:tcBorders>
          </w:tcPr>
          <w:p w14:paraId="530AFC47" w14:textId="77777777" w:rsidR="002B511B" w:rsidRPr="00EF233B" w:rsidRDefault="002B511B" w:rsidP="00CC19D6">
            <w:pPr>
              <w:rPr>
                <w:lang w:eastAsia="zh-CN"/>
              </w:rPr>
            </w:pPr>
          </w:p>
        </w:tc>
        <w:tc>
          <w:tcPr>
            <w:tcW w:w="1029" w:type="dxa"/>
            <w:vMerge/>
            <w:tcBorders>
              <w:left w:val="single" w:sz="4" w:space="0" w:color="auto"/>
              <w:bottom w:val="single" w:sz="4" w:space="0" w:color="auto"/>
              <w:right w:val="single" w:sz="4" w:space="0" w:color="auto"/>
            </w:tcBorders>
          </w:tcPr>
          <w:p w14:paraId="677D1073" w14:textId="77777777" w:rsidR="002B511B" w:rsidRDefault="002B511B" w:rsidP="00CC19D6">
            <w:pPr>
              <w:rPr>
                <w:lang w:eastAsia="zh-CN"/>
              </w:rPr>
            </w:pPr>
          </w:p>
        </w:tc>
        <w:tc>
          <w:tcPr>
            <w:tcW w:w="1390" w:type="dxa"/>
            <w:vMerge/>
            <w:tcBorders>
              <w:left w:val="single" w:sz="4" w:space="0" w:color="auto"/>
              <w:bottom w:val="single" w:sz="4" w:space="0" w:color="auto"/>
              <w:right w:val="single" w:sz="4" w:space="0" w:color="auto"/>
            </w:tcBorders>
          </w:tcPr>
          <w:p w14:paraId="43ECF1C1" w14:textId="77777777" w:rsidR="002B511B" w:rsidRDefault="002B511B" w:rsidP="00CC19D6">
            <w:pPr>
              <w:rPr>
                <w:lang w:eastAsia="zh-CN"/>
              </w:rPr>
            </w:pPr>
          </w:p>
        </w:tc>
        <w:tc>
          <w:tcPr>
            <w:tcW w:w="1297"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CC19D6">
            <w:pPr>
              <w:rPr>
                <w:lang w:eastAsia="zh-CN"/>
              </w:rPr>
            </w:pPr>
            <w:r>
              <w:rPr>
                <w:lang w:eastAsia="zh-CN"/>
              </w:rPr>
              <w:t>Loudspeaker</w:t>
            </w:r>
          </w:p>
        </w:tc>
        <w:tc>
          <w:tcPr>
            <w:tcW w:w="1546" w:type="dxa"/>
            <w:tcBorders>
              <w:left w:val="single" w:sz="4" w:space="0" w:color="auto"/>
              <w:bottom w:val="single" w:sz="4" w:space="0" w:color="auto"/>
              <w:right w:val="single" w:sz="4" w:space="0" w:color="auto"/>
            </w:tcBorders>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CC19D6">
            <w:pPr>
              <w:rPr>
                <w:lang w:eastAsia="zh-CN"/>
              </w:rPr>
            </w:pPr>
            <w:r>
              <w:rPr>
                <w:lang w:eastAsia="zh-CN"/>
              </w:rPr>
              <w:t>Between left and right loudspeakers</w:t>
            </w:r>
          </w:p>
        </w:tc>
        <w:tc>
          <w:tcPr>
            <w:tcW w:w="1893" w:type="dxa"/>
            <w:tcBorders>
              <w:left w:val="single" w:sz="4" w:space="0" w:color="auto"/>
              <w:bottom w:val="single" w:sz="4" w:space="0" w:color="auto"/>
              <w:right w:val="single" w:sz="4" w:space="0" w:color="auto"/>
            </w:tcBorders>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8F2C0F">
        <w:trPr>
          <w:trHeight w:val="799"/>
        </w:trPr>
        <w:tc>
          <w:tcPr>
            <w:tcW w:w="973"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CC19D6">
            <w:pPr>
              <w:rPr>
                <w:b/>
                <w:bCs/>
                <w:lang w:eastAsia="zh-CN"/>
              </w:rPr>
            </w:pPr>
            <w:r w:rsidRPr="005D556E">
              <w:rPr>
                <w:b/>
                <w:bCs/>
                <w:lang w:eastAsia="zh-CN"/>
              </w:rPr>
              <w:t>Binaural</w:t>
            </w:r>
          </w:p>
        </w:tc>
        <w:tc>
          <w:tcPr>
            <w:tcW w:w="102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390"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297"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546"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CC19D6">
            <w:pPr>
              <w:rPr>
                <w:lang w:eastAsia="zh-CN"/>
              </w:rPr>
            </w:pPr>
            <w:r>
              <w:rPr>
                <w:lang w:eastAsia="zh-CN"/>
              </w:rPr>
              <w:t>All directions.</w:t>
            </w:r>
          </w:p>
        </w:tc>
        <w:tc>
          <w:tcPr>
            <w:tcW w:w="1893"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8F2C0F">
        <w:trPr>
          <w:trHeight w:val="799"/>
        </w:trPr>
        <w:tc>
          <w:tcPr>
            <w:tcW w:w="9389" w:type="dxa"/>
            <w:gridSpan w:val="7"/>
            <w:tcBorders>
              <w:top w:val="single" w:sz="4" w:space="0" w:color="auto"/>
              <w:left w:val="single" w:sz="4" w:space="0" w:color="auto"/>
              <w:bottom w:val="single" w:sz="4" w:space="0" w:color="auto"/>
              <w:right w:val="single" w:sz="4" w:space="0" w:color="auto"/>
            </w:tcBorders>
          </w:tcPr>
          <w:p w14:paraId="5F8A2964" w14:textId="4021A475" w:rsidR="002B511B" w:rsidRDefault="002B511B" w:rsidP="0043308A">
            <w:pPr>
              <w:pStyle w:val="TAN"/>
              <w:rPr>
                <w:lang w:eastAsia="zh-CN"/>
              </w:rPr>
            </w:pPr>
            <w:r w:rsidRPr="0043308A">
              <w:rPr>
                <w:rFonts w:eastAsiaTheme="minorEastAsia"/>
                <w:lang w:val="en-GB"/>
              </w:rPr>
              <w:t xml:space="preserve">NOTE: </w:t>
            </w:r>
            <w:r>
              <w:rPr>
                <w:rFonts w:hint="eastAsia"/>
              </w:rPr>
              <w:t xml:space="preserve">When stereo audio playback on headphones is processed with binaural rendering, the sound image </w:t>
            </w:r>
            <w:r w:rsidR="00BC396B">
              <w:rPr>
                <w:rFonts w:hint="eastAsia"/>
                <w:lang w:eastAsia="zh-CN"/>
              </w:rPr>
              <w:t xml:space="preserve">is </w:t>
            </w:r>
            <w:r>
              <w:rPr>
                <w:rFonts w:hint="eastAsia"/>
              </w:rPr>
              <w:t>transform</w:t>
            </w:r>
            <w:r w:rsidR="00BC396B">
              <w:rPr>
                <w:rFonts w:hint="eastAsia"/>
                <w:lang w:eastAsia="zh-CN"/>
              </w:rPr>
              <w:t>ed</w:t>
            </w:r>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8F2C0F">
      <w:pPr>
        <w:pStyle w:val="Heading3"/>
        <w:rPr>
          <w:lang w:eastAsia="zh-CN"/>
        </w:rPr>
      </w:pPr>
      <w:bookmarkStart w:id="300" w:name="_Toc187340340"/>
      <w:r w:rsidRPr="00CB49F4">
        <w:rPr>
          <w:rFonts w:hint="eastAsia"/>
        </w:rPr>
        <w:t>6.</w:t>
      </w:r>
      <w:r>
        <w:rPr>
          <w:rFonts w:hint="eastAsia"/>
          <w:lang w:eastAsia="zh-CN"/>
        </w:rPr>
        <w:t>2</w:t>
      </w:r>
      <w:r w:rsidRPr="00CB49F4">
        <w:rPr>
          <w:rFonts w:hint="eastAsia"/>
        </w:rPr>
        <w:t>.</w:t>
      </w:r>
      <w:r>
        <w:rPr>
          <w:rFonts w:hint="eastAsia"/>
          <w:lang w:eastAsia="zh-CN"/>
        </w:rPr>
        <w:t>3</w:t>
      </w:r>
      <w:r>
        <w:tab/>
      </w:r>
      <w:bookmarkStart w:id="301" w:name="_Toc150942825"/>
      <w:bookmarkStart w:id="302" w:name="_Toc150943088"/>
      <w:bookmarkStart w:id="303" w:name="_Toc150943842"/>
      <w:bookmarkStart w:id="304" w:name="_Toc150985096"/>
      <w:bookmarkStart w:id="305" w:name="_Toc167308462"/>
      <w:r>
        <w:rPr>
          <w:rFonts w:hint="eastAsia"/>
          <w:lang w:eastAsia="zh-CN"/>
        </w:rPr>
        <w:t>Parametric spatial audio capture</w:t>
      </w:r>
      <w:bookmarkEnd w:id="300"/>
      <w:bookmarkEnd w:id="301"/>
      <w:bookmarkEnd w:id="302"/>
      <w:bookmarkEnd w:id="303"/>
      <w:bookmarkEnd w:id="304"/>
      <w:bookmarkEnd w:id="305"/>
    </w:p>
    <w:p w14:paraId="42343C34" w14:textId="3FB81F55" w:rsidR="00CB66AB" w:rsidRDefault="00CB66AB" w:rsidP="008F2C0F">
      <w:pPr>
        <w:pStyle w:val="Heading4"/>
      </w:pPr>
      <w:bookmarkStart w:id="306" w:name="_Toc187340341"/>
      <w:r w:rsidRPr="00CB49F4">
        <w:rPr>
          <w:rFonts w:hint="eastAsia"/>
        </w:rPr>
        <w:t>6.2.</w:t>
      </w:r>
      <w:r>
        <w:rPr>
          <w:rFonts w:hint="eastAsia"/>
          <w:lang w:eastAsia="zh-CN"/>
        </w:rPr>
        <w:t>3</w:t>
      </w:r>
      <w:r w:rsidRPr="00CB49F4">
        <w:rPr>
          <w:rFonts w:hint="eastAsia"/>
        </w:rPr>
        <w:t>.1</w:t>
      </w:r>
      <w:r w:rsidRPr="00CB49F4">
        <w:tab/>
      </w:r>
      <w:bookmarkStart w:id="307" w:name="_Toc150942826"/>
      <w:bookmarkStart w:id="308" w:name="_Toc150943089"/>
      <w:bookmarkStart w:id="309" w:name="_Toc150943843"/>
      <w:bookmarkStart w:id="310" w:name="_Toc150985097"/>
      <w:bookmarkStart w:id="311"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306"/>
      <w:bookmarkEnd w:id="307"/>
      <w:bookmarkEnd w:id="308"/>
      <w:bookmarkEnd w:id="309"/>
      <w:bookmarkEnd w:id="310"/>
      <w:bookmarkEnd w:id="311"/>
    </w:p>
    <w:p w14:paraId="3EA808F6" w14:textId="21B5E57D" w:rsidR="002B511B" w:rsidRDefault="002B511B" w:rsidP="00235F89">
      <w:pPr>
        <w:rPr>
          <w:lang w:eastAsia="zh-CN"/>
        </w:rPr>
      </w:pPr>
      <w:r>
        <w:rPr>
          <w:lang w:eastAsia="zh-CN"/>
        </w:rPr>
        <w:t>Spatial or immersive audio representations generally enable reproduction of audio scenes</w:t>
      </w:r>
      <w:r w:rsidR="00BC396B">
        <w:rPr>
          <w:rFonts w:hint="eastAsia"/>
          <w:lang w:eastAsia="zh-CN"/>
        </w:rPr>
        <w:t>, allowing</w:t>
      </w:r>
      <w:r>
        <w:rPr>
          <w:lang w:eastAsia="zh-CN"/>
        </w:rPr>
        <w:t xml:space="preserve"> the listener experience </w:t>
      </w:r>
      <w:r w:rsidR="00BC396B">
        <w:rPr>
          <w:rFonts w:hint="eastAsia"/>
          <w:lang w:eastAsia="zh-CN"/>
        </w:rPr>
        <w:t>to</w:t>
      </w:r>
      <w:r>
        <w:rPr>
          <w:lang w:eastAsia="zh-CN"/>
        </w:rPr>
        <w:t xml:space="preserve"> optimally correspond with the </w:t>
      </w:r>
      <w:r w:rsidR="00BC396B">
        <w:rPr>
          <w:rFonts w:hint="eastAsia"/>
          <w:lang w:eastAsia="zh-CN"/>
        </w:rPr>
        <w:t>actual</w:t>
      </w:r>
      <w:r w:rsidR="00BC396B">
        <w:rPr>
          <w:lang w:eastAsia="zh-CN"/>
        </w:rPr>
        <w:t xml:space="preserve"> </w:t>
      </w:r>
      <w:r>
        <w:rPr>
          <w:lang w:eastAsia="zh-CN"/>
        </w:rPr>
        <w:t xml:space="preserve">recorded situations and environments. This means, </w:t>
      </w:r>
      <w:r w:rsidR="00BC396B">
        <w:rPr>
          <w:rFonts w:hint="eastAsia"/>
          <w:lang w:eastAsia="zh-CN"/>
        </w:rPr>
        <w:t>for example</w:t>
      </w:r>
      <w:r>
        <w:rPr>
          <w:lang w:eastAsia="zh-CN"/>
        </w:rPr>
        <w:t xml:space="preserve">, that a listener can hear audio sources around them in their original directions relative to the listening position and orientation. Faithful reproduction is generally possible </w:t>
      </w:r>
      <w:r w:rsidR="00BC396B">
        <w:rPr>
          <w:rFonts w:hint="eastAsia"/>
          <w:lang w:eastAsia="zh-CN"/>
        </w:rPr>
        <w:t>through</w:t>
      </w:r>
      <w:r>
        <w:rPr>
          <w:lang w:eastAsia="zh-CN"/>
        </w:rPr>
        <w:t xml:space="preserve"> headphones, including head-tracked binaural rendering, or a loudspeaker setup that provides sufficient spatial capability.</w:t>
      </w:r>
    </w:p>
    <w:p w14:paraId="4F6C94DE" w14:textId="24A4AE70" w:rsidR="002B511B" w:rsidRDefault="002B511B" w:rsidP="00235F89">
      <w:pPr>
        <w:rPr>
          <w:lang w:eastAsia="zh-CN"/>
        </w:rPr>
      </w:pPr>
      <w:r>
        <w:rPr>
          <w:lang w:eastAsia="zh-CN"/>
        </w:rPr>
        <w:t xml:space="preserve">Parametric spatial audio describes a spatial sound field </w:t>
      </w:r>
      <w:r w:rsidR="00BC396B">
        <w:rPr>
          <w:rFonts w:hint="eastAsia"/>
          <w:lang w:eastAsia="zh-CN"/>
        </w:rPr>
        <w:t>using</w:t>
      </w:r>
      <w:r>
        <w:rPr>
          <w:lang w:eastAsia="zh-CN"/>
        </w:rPr>
        <w:t xml:space="preserve"> a parametric representation. In a typical solution, a multi-microphone capture is compressed into a </w:t>
      </w:r>
      <w:r w:rsidR="00BC396B">
        <w:rPr>
          <w:rFonts w:hint="eastAsia"/>
          <w:lang w:eastAsia="zh-CN"/>
        </w:rPr>
        <w:t>small</w:t>
      </w:r>
      <w:r>
        <w:rPr>
          <w:lang w:eastAsia="zh-CN"/>
        </w:rPr>
        <w:t xml:space="preserve"> number of audio channels and associated spatial parameters. The</w:t>
      </w:r>
      <w:r w:rsidR="00BC4477">
        <w:rPr>
          <w:rFonts w:hint="eastAsia"/>
          <w:lang w:eastAsia="zh-CN"/>
        </w:rPr>
        <w:t>se</w:t>
      </w:r>
      <w:r>
        <w:rPr>
          <w:lang w:eastAsia="zh-CN"/>
        </w:rPr>
        <w:t xml:space="preserve"> parameters define the perceptually relevant properties of the sound field</w:t>
      </w:r>
      <w:r w:rsidR="00BC4477">
        <w:rPr>
          <w:rFonts w:hint="eastAsia"/>
          <w:lang w:eastAsia="zh-CN"/>
        </w:rPr>
        <w:t xml:space="preserve">, such as </w:t>
      </w:r>
      <w:r>
        <w:rPr>
          <w:lang w:eastAsia="zh-CN"/>
        </w:rPr>
        <w:t>directional information</w:t>
      </w:r>
      <w:r w:rsidR="00BC4477">
        <w:rPr>
          <w:rFonts w:hint="eastAsia"/>
          <w:lang w:eastAsia="zh-CN"/>
        </w:rPr>
        <w:t xml:space="preserve"> and the degree of </w:t>
      </w:r>
      <w:r>
        <w:rPr>
          <w:lang w:eastAsia="zh-CN"/>
        </w:rPr>
        <w:t xml:space="preserve"> diffus</w:t>
      </w:r>
      <w:r w:rsidR="00BC4477">
        <w:rPr>
          <w:rFonts w:hint="eastAsia"/>
          <w:lang w:eastAsia="zh-CN"/>
        </w:rPr>
        <w:t>ion</w:t>
      </w:r>
      <w:r>
        <w:rPr>
          <w:lang w:eastAsia="zh-CN"/>
        </w:rPr>
        <w:t xml:space="preserve"> the sound field</w:t>
      </w:r>
      <w:r w:rsidR="00BC4477">
        <w:rPr>
          <w:rFonts w:hint="eastAsia"/>
          <w:lang w:eastAsia="zh-CN"/>
        </w:rPr>
        <w:t>,</w:t>
      </w:r>
      <w:r>
        <w:rPr>
          <w:lang w:eastAsia="zh-CN"/>
        </w:rPr>
        <w:t xml:space="preserve"> while the audio channels define the actual energetic representation of the captured sound field. </w:t>
      </w:r>
    </w:p>
    <w:p w14:paraId="1397D7C7" w14:textId="22A6FD6D"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r w:rsidR="00BC4477">
        <w:rPr>
          <w:rFonts w:hint="eastAsia"/>
          <w:lang w:eastAsia="zh-CN"/>
        </w:rPr>
        <w:t xml:space="preserve">then </w:t>
      </w:r>
      <w:r>
        <w:rPr>
          <w:lang w:eastAsia="zh-CN"/>
        </w:rPr>
        <w:t xml:space="preserve"> applied </w:t>
      </w:r>
      <w:r w:rsidR="00BC4477">
        <w:rPr>
          <w:rFonts w:hint="eastAsia"/>
          <w:lang w:eastAsia="zh-CN"/>
        </w:rPr>
        <w:t>to</w:t>
      </w:r>
      <w:r>
        <w:rPr>
          <w:lang w:eastAsia="zh-CN"/>
        </w:rPr>
        <w:t xml:space="preserve"> the transport audio channels. To enhance the quality of the reproduction, the parameters can be analysed based on the desired auditory frequency bands.</w:t>
      </w:r>
    </w:p>
    <w:p w14:paraId="433D9993" w14:textId="7B54FB23" w:rsidR="002B511B" w:rsidRDefault="002B511B" w:rsidP="002B511B">
      <w:pPr>
        <w:rPr>
          <w:lang w:eastAsia="zh-CN"/>
        </w:rPr>
      </w:pPr>
      <w:r>
        <w:rPr>
          <w:lang w:eastAsia="zh-CN"/>
        </w:rPr>
        <w:t>T</w:t>
      </w:r>
      <w:r w:rsidR="00BC4477">
        <w:rPr>
          <w:rFonts w:hint="eastAsia"/>
          <w:lang w:eastAsia="zh-CN"/>
        </w:rPr>
        <w:t>he t</w:t>
      </w:r>
      <w:r>
        <w:rPr>
          <w:lang w:eastAsia="zh-CN"/>
        </w:rPr>
        <w: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30"/>
                    <a:stretch>
                      <a:fillRect/>
                    </a:stretch>
                  </pic:blipFill>
                  <pic:spPr>
                    <a:xfrm>
                      <a:off x="0" y="0"/>
                      <a:ext cx="3548490" cy="1764481"/>
                    </a:xfrm>
                    <a:prstGeom prst="rect">
                      <a:avLst/>
                    </a:prstGeom>
                  </pic:spPr>
                </pic:pic>
              </a:graphicData>
            </a:graphic>
          </wp:inline>
        </w:drawing>
      </w:r>
    </w:p>
    <w:p w14:paraId="4FF20DD9" w14:textId="77777777" w:rsidR="002B511B" w:rsidRDefault="002B511B" w:rsidP="0043308A">
      <w:pPr>
        <w:pStyle w:val="TF"/>
        <w:rPr>
          <w:lang w:eastAsia="zh-CN"/>
        </w:rPr>
      </w:pPr>
    </w:p>
    <w:p w14:paraId="48230F1B" w14:textId="7108DE05" w:rsidR="002B511B" w:rsidRPr="002B511B" w:rsidRDefault="002B511B" w:rsidP="0043308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33A999F1" w:rsidR="002B511B" w:rsidRDefault="002B511B" w:rsidP="00235F89">
      <w:pPr>
        <w:rPr>
          <w:lang w:eastAsia="zh-CN"/>
        </w:rPr>
      </w:pPr>
      <w:r>
        <w:rPr>
          <w:lang w:eastAsia="zh-CN"/>
        </w:rPr>
        <w:t>A prominent example of a parametric spatial audio representation is the MASA format</w:t>
      </w:r>
      <w:r w:rsidR="00BC4477">
        <w:rPr>
          <w:rFonts w:hint="eastAsia"/>
          <w:lang w:eastAsia="zh-CN"/>
        </w:rPr>
        <w:t>, as</w:t>
      </w:r>
      <w:r>
        <w:rPr>
          <w:lang w:eastAsia="zh-CN"/>
        </w:rPr>
        <w:t xml:space="preserve"> defined in </w:t>
      </w:r>
      <w:r w:rsidR="001A64EC" w:rsidRPr="00C6329B">
        <w:rPr>
          <w:rFonts w:eastAsia="DengXian"/>
        </w:rPr>
        <w:t>3GPP TS 26.258</w:t>
      </w:r>
      <w:r w:rsidR="001A64EC">
        <w:rPr>
          <w:lang w:eastAsia="zh-CN"/>
        </w:rPr>
        <w:t xml:space="preserve"> </w:t>
      </w:r>
      <w:r>
        <w:rPr>
          <w:lang w:eastAsia="zh-CN"/>
        </w:rPr>
        <w:t>[</w:t>
      </w:r>
      <w:r w:rsidR="00B14F99">
        <w:rPr>
          <w:rFonts w:hint="eastAsia"/>
          <w:lang w:eastAsia="zh-CN"/>
        </w:rPr>
        <w:t>3</w:t>
      </w:r>
      <w:r>
        <w:rPr>
          <w:lang w:eastAsia="zh-CN"/>
        </w:rPr>
        <w:t xml:space="preserve">]. Specifically, MASA </w:t>
      </w:r>
      <w:r w:rsidR="00BC4477">
        <w:rPr>
          <w:rFonts w:hint="eastAsia"/>
          <w:lang w:eastAsia="zh-CN"/>
        </w:rPr>
        <w:t>consists of either</w:t>
      </w:r>
      <w:r>
        <w:rPr>
          <w:lang w:eastAsia="zh-CN"/>
        </w:rPr>
        <w:t xml:space="preserve"> one (mono) or two (stereo) transport audio signals</w:t>
      </w:r>
      <w:r w:rsidR="00BC4477">
        <w:rPr>
          <w:rFonts w:hint="eastAsia"/>
          <w:lang w:eastAsia="zh-CN"/>
        </w:rPr>
        <w:t>,</w:t>
      </w:r>
      <w:r>
        <w:rPr>
          <w:lang w:eastAsia="zh-CN"/>
        </w:rPr>
        <w:t xml:space="preserve"> </w:t>
      </w:r>
      <w:r w:rsidR="00BC4477">
        <w:rPr>
          <w:rFonts w:hint="eastAsia"/>
          <w:lang w:eastAsia="zh-CN"/>
        </w:rPr>
        <w:t>along with</w:t>
      </w:r>
      <w:r>
        <w:rPr>
          <w:lang w:eastAsia="zh-CN"/>
        </w:rPr>
        <w:t xml:space="preserve"> metadata.</w:t>
      </w:r>
    </w:p>
    <w:p w14:paraId="3B2559B4" w14:textId="139D44FF" w:rsidR="00B2190F" w:rsidRPr="00265807" w:rsidRDefault="00B2190F" w:rsidP="008F2C0F">
      <w:pPr>
        <w:pStyle w:val="Heading4"/>
      </w:pPr>
      <w:bookmarkStart w:id="312" w:name="_Toc187340342"/>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313" w:name="_Toc150942827"/>
      <w:bookmarkStart w:id="314" w:name="_Toc150943090"/>
      <w:bookmarkStart w:id="315" w:name="_Toc150943844"/>
      <w:bookmarkStart w:id="316" w:name="_Toc150985098"/>
      <w:bookmarkStart w:id="317"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312"/>
      <w:bookmarkEnd w:id="313"/>
      <w:bookmarkEnd w:id="314"/>
      <w:bookmarkEnd w:id="315"/>
      <w:bookmarkEnd w:id="316"/>
      <w:bookmarkEnd w:id="317"/>
    </w:p>
    <w:p w14:paraId="5419EBBA" w14:textId="27FDAE39" w:rsidR="002B511B" w:rsidRDefault="002B511B" w:rsidP="00235F89">
      <w:pPr>
        <w:rPr>
          <w:lang w:eastAsia="zh-CN"/>
        </w:rPr>
      </w:pPr>
      <w:r>
        <w:rPr>
          <w:lang w:eastAsia="zh-CN"/>
        </w:rPr>
        <w:t xml:space="preserve">Parametric spatial audio capture is typically </w:t>
      </w:r>
      <w:r w:rsidR="00953CB8">
        <w:rPr>
          <w:rFonts w:hint="eastAsia"/>
          <w:lang w:eastAsia="zh-CN"/>
        </w:rPr>
        <w:t>tailored</w:t>
      </w:r>
      <w:r>
        <w:rPr>
          <w:lang w:eastAsia="zh-CN"/>
        </w:rPr>
        <w:t xml:space="preserve"> </w:t>
      </w:r>
      <w:r w:rsidR="00953CB8">
        <w:rPr>
          <w:rFonts w:hint="eastAsia"/>
          <w:lang w:eastAsia="zh-CN"/>
        </w:rPr>
        <w:t>to</w:t>
      </w:r>
      <w:r>
        <w:rPr>
          <w:lang w:eastAsia="zh-CN"/>
        </w:rPr>
        <w:t xml:space="preserve"> the device form factor that utilizes it. There can also be different representations, or a specific capture algorithm </w:t>
      </w:r>
      <w:r w:rsidR="00953CB8">
        <w:rPr>
          <w:rFonts w:hint="eastAsia"/>
          <w:lang w:eastAsia="zh-CN"/>
        </w:rPr>
        <w:t>may</w:t>
      </w:r>
      <w:r w:rsidR="00953CB8">
        <w:rPr>
          <w:lang w:eastAsia="zh-CN"/>
        </w:rPr>
        <w:t xml:space="preserve"> </w:t>
      </w:r>
      <w:r>
        <w:rPr>
          <w:lang w:eastAsia="zh-CN"/>
        </w:rPr>
        <w:t xml:space="preserve">utilize only a subset of parameters that another capture algorithm uses. Therefore, two substantially similar devices </w:t>
      </w:r>
      <w:r w:rsidR="00C04C7B">
        <w:rPr>
          <w:rFonts w:hint="eastAsia"/>
          <w:lang w:eastAsia="zh-CN"/>
        </w:rPr>
        <w:t>may</w:t>
      </w:r>
      <w:r>
        <w:rPr>
          <w:lang w:eastAsia="zh-CN"/>
        </w:rPr>
        <w:t xml:space="preserve"> have different capture algorithms or at least different tunings.</w:t>
      </w:r>
    </w:p>
    <w:p w14:paraId="053BDA0D" w14:textId="1F012E71" w:rsidR="002B511B" w:rsidRDefault="002B511B" w:rsidP="00235F89">
      <w:pPr>
        <w:rPr>
          <w:lang w:eastAsia="zh-CN"/>
        </w:rPr>
      </w:pPr>
      <w:r>
        <w:rPr>
          <w:lang w:eastAsia="zh-CN"/>
        </w:rPr>
        <w:t xml:space="preserve">Parametric spatial audio capture and representation </w:t>
      </w:r>
      <w:r w:rsidR="00C04C7B" w:rsidRPr="008F2C0F">
        <w:rPr>
          <w:lang w:eastAsia="zh-CN"/>
        </w:rPr>
        <w:t>typically</w:t>
      </w:r>
      <w:r w:rsidR="00C04C7B">
        <w:rPr>
          <w:rFonts w:hint="eastAsia"/>
          <w:lang w:eastAsia="zh-CN"/>
        </w:rPr>
        <w:t xml:space="preserve"> allow for</w:t>
      </w:r>
      <w:r w:rsidR="00C04C7B">
        <w:rPr>
          <w:lang w:eastAsia="zh-CN"/>
        </w:rPr>
        <w:t xml:space="preserve"> </w:t>
      </w:r>
      <w:r>
        <w:rPr>
          <w:lang w:eastAsia="zh-CN"/>
        </w:rPr>
        <w:t xml:space="preserve">relatively low computational complexity for capture processing and encoding, largely because the number of channels in the representation can be </w:t>
      </w:r>
      <w:r w:rsidR="00C04C7B">
        <w:rPr>
          <w:rFonts w:hint="eastAsia"/>
          <w:lang w:eastAsia="zh-CN"/>
        </w:rPr>
        <w:t>few</w:t>
      </w:r>
      <w:r>
        <w:rPr>
          <w:lang w:eastAsia="zh-CN"/>
        </w:rPr>
        <w:t>er than the number of originally captured channels.</w:t>
      </w:r>
    </w:p>
    <w:p w14:paraId="5F84FA99" w14:textId="06E3B160" w:rsidR="00B2190F" w:rsidRPr="00265807" w:rsidRDefault="00B2190F" w:rsidP="008F2C0F">
      <w:pPr>
        <w:pStyle w:val="Heading4"/>
      </w:pPr>
      <w:bookmarkStart w:id="318" w:name="_Toc187340343"/>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319" w:name="_Toc150942828"/>
      <w:bookmarkStart w:id="320" w:name="_Toc150943091"/>
      <w:bookmarkStart w:id="321" w:name="_Toc150943845"/>
      <w:bookmarkStart w:id="322" w:name="_Toc150985099"/>
      <w:bookmarkStart w:id="323" w:name="_Toc167308465"/>
      <w:r>
        <w:rPr>
          <w:rFonts w:hint="eastAsia"/>
          <w:lang w:eastAsia="zh-CN"/>
        </w:rPr>
        <w:t xml:space="preserve">Factors that affect </w:t>
      </w:r>
      <w:r>
        <w:rPr>
          <w:lang w:eastAsia="zh-CN"/>
        </w:rPr>
        <w:t>parametric spatial audio capture</w:t>
      </w:r>
      <w:bookmarkEnd w:id="318"/>
      <w:bookmarkEnd w:id="319"/>
      <w:bookmarkEnd w:id="320"/>
      <w:bookmarkEnd w:id="321"/>
      <w:bookmarkEnd w:id="322"/>
      <w:bookmarkEnd w:id="323"/>
    </w:p>
    <w:p w14:paraId="0F344B9A" w14:textId="4AE58C81" w:rsidR="002B511B" w:rsidRDefault="002B511B" w:rsidP="00235F89">
      <w:pPr>
        <w:rPr>
          <w:lang w:eastAsia="zh-CN"/>
        </w:rPr>
      </w:pPr>
      <w:r>
        <w:rPr>
          <w:lang w:eastAsia="zh-CN"/>
        </w:rPr>
        <w:t xml:space="preserve">Multiple factors may affect the quality and accuracy of parametric spatial audio capture. </w:t>
      </w:r>
      <w:r w:rsidR="00C04C7B">
        <w:rPr>
          <w:rFonts w:hint="eastAsia"/>
          <w:lang w:eastAsia="zh-CN"/>
        </w:rPr>
        <w:t>These</w:t>
      </w:r>
      <w:r>
        <w:rPr>
          <w:lang w:eastAsia="zh-CN"/>
        </w:rPr>
        <w:t xml:space="preserve"> factors </w:t>
      </w:r>
      <w:r w:rsidR="00C04C7B">
        <w:rPr>
          <w:rFonts w:hint="eastAsia"/>
          <w:lang w:eastAsia="zh-CN"/>
        </w:rPr>
        <w:t>include</w:t>
      </w:r>
      <w:r>
        <w:rPr>
          <w:lang w:eastAsia="zh-CN"/>
        </w:rPr>
        <w:t>:</w:t>
      </w:r>
    </w:p>
    <w:p w14:paraId="6445182D" w14:textId="4656C5F7"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d</w:t>
      </w:r>
      <w:r>
        <w:rPr>
          <w:lang w:eastAsia="zh-CN"/>
        </w:rPr>
        <w:t>imensions of the capture device</w:t>
      </w:r>
      <w:r w:rsidR="00C04C7B">
        <w:rPr>
          <w:rFonts w:hint="eastAsia"/>
          <w:lang w:eastAsia="zh-CN"/>
        </w:rPr>
        <w:t>, specifically the</w:t>
      </w:r>
      <w:r>
        <w:rPr>
          <w:lang w:eastAsia="zh-CN"/>
        </w:rPr>
        <w:t xml:space="preserve"> distance and placement of the microphones</w:t>
      </w:r>
    </w:p>
    <w:p w14:paraId="49BD7041" w14:textId="43D18BFE" w:rsidR="002B511B" w:rsidRDefault="002B511B" w:rsidP="002B511B">
      <w:pPr>
        <w:ind w:left="284"/>
        <w:rPr>
          <w:lang w:eastAsia="zh-CN"/>
        </w:rPr>
      </w:pPr>
      <w:r>
        <w:rPr>
          <w:rFonts w:hint="eastAsia"/>
          <w:lang w:eastAsia="zh-CN"/>
        </w:rPr>
        <w:t>•</w:t>
      </w:r>
      <w:r>
        <w:rPr>
          <w:lang w:eastAsia="zh-CN"/>
        </w:rPr>
        <w:tab/>
      </w:r>
      <w:r w:rsidR="00C04C7B">
        <w:rPr>
          <w:rFonts w:hint="eastAsia"/>
          <w:lang w:eastAsia="zh-CN"/>
        </w:rPr>
        <w:t>The n</w:t>
      </w:r>
      <w:r>
        <w:rPr>
          <w:lang w:eastAsia="zh-CN"/>
        </w:rPr>
        <w:t>umber and the characteristics of the microphones</w:t>
      </w:r>
      <w:r w:rsidR="00C04C7B">
        <w:rPr>
          <w:rFonts w:hint="eastAsia"/>
          <w:lang w:eastAsia="zh-CN"/>
        </w:rPr>
        <w:t xml:space="preserve">, such as </w:t>
      </w:r>
      <w:r>
        <w:rPr>
          <w:lang w:eastAsia="zh-CN"/>
        </w:rPr>
        <w:t>directivity and frequency response</w:t>
      </w:r>
      <w:r w:rsidR="00C04C7B">
        <w:rPr>
          <w:rFonts w:hint="eastAsia"/>
          <w:lang w:eastAsia="zh-CN"/>
        </w:rPr>
        <w:t>.</w:t>
      </w:r>
      <w:r>
        <w:rPr>
          <w:lang w:eastAsia="zh-CN"/>
        </w:rPr>
        <w:t xml:space="preserve"> </w:t>
      </w:r>
    </w:p>
    <w:p w14:paraId="3897240C" w14:textId="1949D2A0" w:rsidR="00261553" w:rsidRDefault="002B511B" w:rsidP="00261553">
      <w:pPr>
        <w:ind w:left="284"/>
        <w:rPr>
          <w:lang w:eastAsia="zh-CN"/>
        </w:rPr>
      </w:pPr>
      <w:r>
        <w:rPr>
          <w:rFonts w:hint="eastAsia"/>
          <w:lang w:eastAsia="zh-CN"/>
        </w:rPr>
        <w:t>•</w:t>
      </w:r>
      <w:r>
        <w:rPr>
          <w:lang w:eastAsia="zh-CN"/>
        </w:rPr>
        <w:tab/>
      </w:r>
      <w:r w:rsidR="00D60130">
        <w:rPr>
          <w:rFonts w:hint="eastAsia"/>
          <w:lang w:eastAsia="zh-CN"/>
        </w:rPr>
        <w:t xml:space="preserve">The </w:t>
      </w:r>
      <w:r>
        <w:rPr>
          <w:lang w:eastAsia="zh-CN"/>
        </w:rPr>
        <w:t xml:space="preserve">signal processing techniques </w:t>
      </w:r>
      <w:r w:rsidR="00D60130">
        <w:rPr>
          <w:rFonts w:hint="eastAsia"/>
          <w:lang w:eastAsia="zh-CN"/>
        </w:rPr>
        <w:t>applied to</w:t>
      </w:r>
      <w:r>
        <w:rPr>
          <w:lang w:eastAsia="zh-CN"/>
        </w:rPr>
        <w:t xml:space="preserve"> the captured multi-microphone signals, </w:t>
      </w:r>
      <w:r w:rsidR="00D60130">
        <w:rPr>
          <w:rFonts w:hint="eastAsia"/>
          <w:lang w:eastAsia="zh-CN"/>
        </w:rPr>
        <w:t>for example</w:t>
      </w:r>
      <w:r>
        <w:rPr>
          <w:lang w:eastAsia="zh-CN"/>
        </w:rPr>
        <w:t xml:space="preserve">, noise suppression and filtering </w:t>
      </w:r>
    </w:p>
    <w:p w14:paraId="2134FBC4" w14:textId="40220563" w:rsidR="002B511B" w:rsidRDefault="002B511B" w:rsidP="002B511B">
      <w:pPr>
        <w:ind w:left="284"/>
        <w:rPr>
          <w:lang w:eastAsia="zh-CN"/>
        </w:rPr>
      </w:pPr>
      <w:r>
        <w:rPr>
          <w:rFonts w:hint="eastAsia"/>
          <w:lang w:eastAsia="zh-CN"/>
        </w:rPr>
        <w:t>•</w:t>
      </w:r>
      <w:r>
        <w:rPr>
          <w:lang w:eastAsia="zh-CN"/>
        </w:rPr>
        <w:tab/>
      </w:r>
      <w:r w:rsidR="00D60130">
        <w:rPr>
          <w:rFonts w:hint="eastAsia"/>
          <w:lang w:eastAsia="zh-CN"/>
        </w:rPr>
        <w:t>The q</w:t>
      </w:r>
      <w:r>
        <w:rPr>
          <w:lang w:eastAsia="zh-CN"/>
        </w:rPr>
        <w:t>uality of the spatial parameter analysis algorithm and the device specific tuning</w:t>
      </w:r>
    </w:p>
    <w:p w14:paraId="08AB6353" w14:textId="09072443" w:rsidR="002B511B" w:rsidRDefault="00D60130" w:rsidP="00235F89">
      <w:pPr>
        <w:rPr>
          <w:lang w:eastAsia="zh-CN"/>
        </w:rPr>
      </w:pPr>
      <w:r>
        <w:rPr>
          <w:rFonts w:hint="eastAsia"/>
          <w:lang w:eastAsia="zh-CN"/>
        </w:rPr>
        <w:t>Moreover</w:t>
      </w:r>
      <w:r w:rsidR="002B511B">
        <w:rPr>
          <w:lang w:eastAsia="zh-CN"/>
        </w:rPr>
        <w:t>, due to the</w:t>
      </w:r>
      <w:r>
        <w:rPr>
          <w:rFonts w:hint="eastAsia"/>
          <w:lang w:eastAsia="zh-CN"/>
        </w:rPr>
        <w:t>se</w:t>
      </w:r>
      <w:r w:rsidR="002B511B">
        <w:rPr>
          <w:lang w:eastAsia="zh-CN"/>
        </w:rPr>
        <w:t xml:space="preserve"> factors, the quality and the accuracy of the parametric spatial capture </w:t>
      </w:r>
      <w:r>
        <w:rPr>
          <w:rFonts w:hint="eastAsia"/>
          <w:lang w:eastAsia="zh-CN"/>
        </w:rPr>
        <w:t>may not be consistent</w:t>
      </w:r>
      <w:r w:rsidR="005D7949">
        <w:rPr>
          <w:lang w:eastAsia="zh-CN"/>
        </w:rPr>
        <w:t xml:space="preserve"> </w:t>
      </w:r>
      <w:r>
        <w:rPr>
          <w:rFonts w:hint="eastAsia"/>
          <w:lang w:eastAsia="zh-CN"/>
        </w:rPr>
        <w:t>across</w:t>
      </w:r>
      <w:r w:rsidR="002B511B">
        <w:rPr>
          <w:lang w:eastAsia="zh-CN"/>
        </w:rPr>
        <w:t xml:space="preserve"> all the capture directions. This </w:t>
      </w:r>
      <w:r>
        <w:rPr>
          <w:rFonts w:hint="eastAsia"/>
          <w:lang w:eastAsia="zh-CN"/>
        </w:rPr>
        <w:t xml:space="preserve">inconsistency </w:t>
      </w:r>
      <w:r w:rsidR="002B511B">
        <w:rPr>
          <w:lang w:eastAsia="zh-CN"/>
        </w:rPr>
        <w:t>is highly dependent on factor</w:t>
      </w:r>
      <w:r>
        <w:rPr>
          <w:rFonts w:hint="eastAsia"/>
          <w:lang w:eastAsia="zh-CN"/>
        </w:rPr>
        <w:t>s such as the specific device form and</w:t>
      </w:r>
      <w:r w:rsidR="002B511B">
        <w:rPr>
          <w:lang w:eastAsia="zh-CN"/>
        </w:rPr>
        <w:t xml:space="preserve"> its microphone placement/spacing.</w:t>
      </w:r>
    </w:p>
    <w:p w14:paraId="52D2352F" w14:textId="1D6B443E" w:rsidR="003864B4" w:rsidRDefault="003864B4" w:rsidP="008F2C0F">
      <w:pPr>
        <w:pStyle w:val="Heading4"/>
      </w:pPr>
      <w:bookmarkStart w:id="324" w:name="_Toc187340344"/>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325" w:name="_Toc150942829"/>
      <w:bookmarkStart w:id="326" w:name="_Toc150943092"/>
      <w:bookmarkStart w:id="327" w:name="_Toc150943846"/>
      <w:bookmarkStart w:id="328" w:name="_Toc150985100"/>
      <w:bookmarkStart w:id="329"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324"/>
      <w:bookmarkEnd w:id="325"/>
      <w:bookmarkEnd w:id="326"/>
      <w:bookmarkEnd w:id="327"/>
      <w:bookmarkEnd w:id="328"/>
      <w:bookmarkEnd w:id="329"/>
    </w:p>
    <w:p w14:paraId="42992F93" w14:textId="7570264B" w:rsidR="002B511B" w:rsidRPr="00235F89" w:rsidRDefault="002B511B" w:rsidP="002B511B">
      <w:pPr>
        <w:rPr>
          <w:lang w:eastAsia="zh-CN"/>
        </w:rPr>
      </w:pPr>
      <w:r w:rsidRPr="00235F89">
        <w:rPr>
          <w:lang w:eastAsia="zh-CN"/>
        </w:rPr>
        <w:t>The number and the configuration of the microphones can be arbitrary</w:t>
      </w:r>
      <w:r w:rsidR="0005612A">
        <w:rPr>
          <w:rFonts w:hint="eastAsia"/>
          <w:lang w:eastAsia="zh-CN"/>
        </w:rPr>
        <w:t>.</w:t>
      </w:r>
      <w:r w:rsidRPr="00235F89">
        <w:rPr>
          <w:lang w:eastAsia="zh-CN"/>
        </w:rPr>
        <w:t xml:space="preserve"> </w:t>
      </w:r>
      <w:r w:rsidR="0005612A">
        <w:rPr>
          <w:rFonts w:hint="eastAsia"/>
          <w:lang w:eastAsia="zh-CN"/>
        </w:rPr>
        <w:t xml:space="preserve">However, </w:t>
      </w:r>
      <w:r w:rsidRPr="00235F89">
        <w:rPr>
          <w:lang w:eastAsia="zh-CN"/>
        </w:rPr>
        <w:t>in principle</w:t>
      </w:r>
      <w:r w:rsidR="0005612A">
        <w:rPr>
          <w:rFonts w:hint="eastAsia"/>
          <w:lang w:eastAsia="zh-CN"/>
        </w:rPr>
        <w:t>,</w:t>
      </w:r>
      <w:r w:rsidRPr="00235F89">
        <w:rPr>
          <w:lang w:eastAsia="zh-CN"/>
        </w:rPr>
        <w:t xml:space="preserve"> the </w:t>
      </w:r>
      <w:r w:rsidR="0005612A">
        <w:rPr>
          <w:rFonts w:hint="eastAsia"/>
          <w:lang w:eastAsia="zh-CN"/>
        </w:rPr>
        <w:t>minimum</w:t>
      </w:r>
      <w:r w:rsidRPr="00235F89">
        <w:rPr>
          <w:lang w:eastAsia="zh-CN"/>
        </w:rPr>
        <w:t xml:space="preserve"> number of microphones for accurate 2D planar representation is typically 2 for 180° (frontal) capture and 3 for 360° capture. Furthermore, by increasing the number of the microphones, the whole 3D sound field can be captured accurately. Typically, </w:t>
      </w:r>
      <w:r w:rsidR="00A6091B">
        <w:rPr>
          <w:rFonts w:hint="eastAsia"/>
          <w:lang w:eastAsia="zh-CN"/>
        </w:rPr>
        <w:t xml:space="preserve">the </w:t>
      </w:r>
      <w:r w:rsidRPr="00235F89">
        <w:rPr>
          <w:lang w:eastAsia="zh-CN"/>
        </w:rPr>
        <w:t>minimum number for microphones in this case is 4.</w:t>
      </w:r>
    </w:p>
    <w:p w14:paraId="153DD5ED" w14:textId="50C66E4D" w:rsidR="002B511B" w:rsidRDefault="002B511B" w:rsidP="002B511B">
      <w:pPr>
        <w:rPr>
          <w:lang w:eastAsia="zh-CN"/>
        </w:rPr>
      </w:pPr>
      <w:r w:rsidRPr="00235F89">
        <w:rPr>
          <w:lang w:eastAsia="zh-CN"/>
        </w:rPr>
        <w:t xml:space="preserve">The associated direction parameters can be obtained, </w:t>
      </w:r>
      <w:r w:rsidR="00A6091B">
        <w:rPr>
          <w:rFonts w:hint="eastAsia"/>
          <w:lang w:eastAsia="zh-CN"/>
        </w:rPr>
        <w:t>for example</w:t>
      </w:r>
      <w:r w:rsidRPr="00235F89">
        <w:rPr>
          <w:lang w:eastAsia="zh-CN"/>
        </w:rPr>
        <w:t xml:space="preserve">, by assessing the inter-channel properties of the captured multi-microphone signals. </w:t>
      </w:r>
      <w:r w:rsidR="00A6091B">
        <w:rPr>
          <w:rFonts w:hint="eastAsia"/>
          <w:lang w:eastAsia="zh-CN"/>
        </w:rPr>
        <w:t>These</w:t>
      </w:r>
      <w:r w:rsidRPr="00235F89">
        <w:rPr>
          <w:lang w:eastAsia="zh-CN"/>
        </w:rPr>
        <w:t xml:space="preserve"> properties could </w:t>
      </w:r>
      <w:r w:rsidR="00A6091B">
        <w:rPr>
          <w:rFonts w:hint="eastAsia"/>
          <w:lang w:eastAsia="zh-CN"/>
        </w:rPr>
        <w:t>include</w:t>
      </w:r>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rsidP="008F2C0F">
      <w:pPr>
        <w:pStyle w:val="Heading3"/>
        <w:rPr>
          <w:lang w:eastAsia="zh-CN"/>
        </w:rPr>
      </w:pPr>
      <w:bookmarkStart w:id="330" w:name="_Toc187340345"/>
      <w:r w:rsidRPr="00CB49F4">
        <w:rPr>
          <w:rFonts w:hint="eastAsia"/>
        </w:rPr>
        <w:t>6.</w:t>
      </w:r>
      <w:r>
        <w:rPr>
          <w:rFonts w:hint="eastAsia"/>
          <w:lang w:eastAsia="zh-CN"/>
        </w:rPr>
        <w:t>2</w:t>
      </w:r>
      <w:r w:rsidRPr="00CB49F4">
        <w:rPr>
          <w:rFonts w:hint="eastAsia"/>
        </w:rPr>
        <w:t>.</w:t>
      </w:r>
      <w:r>
        <w:rPr>
          <w:rFonts w:hint="eastAsia"/>
          <w:lang w:eastAsia="zh-CN"/>
        </w:rPr>
        <w:t>4</w:t>
      </w:r>
      <w:r>
        <w:tab/>
      </w:r>
      <w:bookmarkStart w:id="331" w:name="_Toc150942830"/>
      <w:bookmarkStart w:id="332" w:name="_Toc150943093"/>
      <w:bookmarkStart w:id="333" w:name="_Toc150943847"/>
      <w:bookmarkStart w:id="334" w:name="_Toc150985101"/>
      <w:bookmarkStart w:id="335" w:name="_Toc167308467"/>
      <w:r>
        <w:rPr>
          <w:rFonts w:hint="eastAsia"/>
          <w:lang w:eastAsia="zh-CN"/>
        </w:rPr>
        <w:t>Non-parametric spatial audio capture</w:t>
      </w:r>
      <w:bookmarkEnd w:id="330"/>
      <w:bookmarkEnd w:id="331"/>
      <w:bookmarkEnd w:id="332"/>
      <w:bookmarkEnd w:id="333"/>
      <w:bookmarkEnd w:id="334"/>
      <w:bookmarkEnd w:id="335"/>
    </w:p>
    <w:p w14:paraId="11DB6B77" w14:textId="75E92098" w:rsidR="003864B4" w:rsidRPr="00030317" w:rsidRDefault="003864B4" w:rsidP="008F2C0F">
      <w:pPr>
        <w:pStyle w:val="Heading4"/>
      </w:pPr>
      <w:bookmarkStart w:id="336" w:name="_Toc187340346"/>
      <w:r w:rsidRPr="00CB49F4">
        <w:rPr>
          <w:rFonts w:hint="eastAsia"/>
        </w:rPr>
        <w:t>6.2.</w:t>
      </w:r>
      <w:r>
        <w:rPr>
          <w:rFonts w:hint="eastAsia"/>
          <w:lang w:eastAsia="zh-CN"/>
        </w:rPr>
        <w:t>4</w:t>
      </w:r>
      <w:r w:rsidRPr="00CB49F4">
        <w:rPr>
          <w:rFonts w:hint="eastAsia"/>
        </w:rPr>
        <w:t>.1</w:t>
      </w:r>
      <w:r w:rsidRPr="00CB49F4">
        <w:tab/>
      </w:r>
      <w:r w:rsidRPr="00030317">
        <w:rPr>
          <w:rFonts w:hint="eastAsia"/>
        </w:rPr>
        <w:t xml:space="preserve">Principle of </w:t>
      </w:r>
      <w:r>
        <w:rPr>
          <w:rFonts w:hint="eastAsia"/>
          <w:lang w:eastAsia="zh-CN"/>
        </w:rPr>
        <w:t>non</w:t>
      </w:r>
      <w:r w:rsidRPr="00030317">
        <w:rPr>
          <w:rFonts w:hint="eastAsia"/>
        </w:rPr>
        <w:t>-</w:t>
      </w:r>
      <w:r w:rsidRPr="00030317">
        <w:t>parametric spatial audio</w:t>
      </w:r>
      <w:r w:rsidRPr="00030317">
        <w:rPr>
          <w:rFonts w:hint="eastAsia"/>
        </w:rPr>
        <w:t xml:space="preserve"> representation</w:t>
      </w:r>
      <w:bookmarkEnd w:id="336"/>
    </w:p>
    <w:p w14:paraId="3C420E16" w14:textId="21ADE71C" w:rsidR="007127FD" w:rsidRPr="007127FD" w:rsidRDefault="007127FD" w:rsidP="007127FD">
      <w:pPr>
        <w:jc w:val="both"/>
        <w:rPr>
          <w:rFonts w:eastAsia="DengXian"/>
          <w:lang w:eastAsia="zh-CN"/>
        </w:rPr>
      </w:pPr>
      <w:r w:rsidRPr="007127FD">
        <w:rPr>
          <w:rFonts w:eastAsia="DengXian"/>
          <w:lang w:eastAsia="zh-CN"/>
        </w:rPr>
        <w:t>Non-parametric s</w:t>
      </w:r>
      <w:r w:rsidRPr="007127FD">
        <w:rPr>
          <w:rFonts w:eastAsia="DengXian" w:hint="eastAsia"/>
          <w:lang w:eastAsia="zh-CN"/>
        </w:rPr>
        <w:t>patial</w:t>
      </w:r>
      <w:r w:rsidRPr="007127FD">
        <w:rPr>
          <w:rFonts w:eastAsia="DengXian"/>
          <w:lang w:eastAsia="zh-CN"/>
        </w:rPr>
        <w:t xml:space="preserve"> audio representation is used to </w:t>
      </w:r>
      <w:r w:rsidRPr="007127FD">
        <w:rPr>
          <w:rFonts w:eastAsia="DengXian" w:hint="eastAsia"/>
          <w:lang w:eastAsia="zh-CN"/>
        </w:rPr>
        <w:t>provide</w:t>
      </w:r>
      <w:r w:rsidRPr="007127FD">
        <w:rPr>
          <w:rFonts w:eastAsia="DengXian"/>
          <w:lang w:eastAsia="zh-CN"/>
        </w:rPr>
        <w:t xml:space="preserve"> </w:t>
      </w:r>
      <w:r w:rsidRPr="007127FD">
        <w:rPr>
          <w:rFonts w:eastAsia="DengXian" w:hint="eastAsia"/>
          <w:lang w:eastAsia="zh-CN"/>
        </w:rPr>
        <w:t>spatial</w:t>
      </w:r>
      <w:r w:rsidRPr="007127FD">
        <w:rPr>
          <w:rFonts w:eastAsia="DengXian"/>
          <w:lang w:eastAsia="zh-CN"/>
        </w:rPr>
        <w:t xml:space="preserve"> </w:t>
      </w:r>
      <w:r w:rsidR="00D00638">
        <w:rPr>
          <w:rFonts w:eastAsia="DengXian" w:hint="eastAsia"/>
          <w:lang w:eastAsia="zh-CN"/>
        </w:rPr>
        <w:t>audio</w:t>
      </w:r>
      <w:r w:rsidR="00D00638">
        <w:rPr>
          <w:rFonts w:eastAsia="DengXian"/>
          <w:lang w:eastAsia="zh-CN"/>
        </w:rPr>
        <w:t xml:space="preserve"> service </w:t>
      </w:r>
      <w:r w:rsidRPr="007127FD">
        <w:rPr>
          <w:rFonts w:eastAsia="DengXian"/>
          <w:lang w:eastAsia="zh-CN"/>
        </w:rPr>
        <w:t xml:space="preserve">at a reference point or area using </w:t>
      </w:r>
      <w:r w:rsidR="00A6091B">
        <w:rPr>
          <w:rFonts w:eastAsia="DengXian" w:hint="eastAsia"/>
          <w:lang w:eastAsia="zh-CN"/>
        </w:rPr>
        <w:t xml:space="preserve">a </w:t>
      </w:r>
      <w:r w:rsidRPr="007127FD">
        <w:rPr>
          <w:rFonts w:eastAsia="DengXian"/>
          <w:lang w:eastAsia="zh-CN"/>
        </w:rPr>
        <w:t xml:space="preserve">certain number of audio </w:t>
      </w:r>
      <w:r w:rsidR="00D00638">
        <w:rPr>
          <w:rFonts w:eastAsia="DengXian"/>
          <w:lang w:eastAsia="zh-CN"/>
        </w:rPr>
        <w:t xml:space="preserve">channel </w:t>
      </w:r>
      <w:r w:rsidRPr="007127FD">
        <w:rPr>
          <w:rFonts w:eastAsia="DengXian"/>
          <w:lang w:eastAsia="zh-CN"/>
        </w:rPr>
        <w:t>data</w:t>
      </w:r>
      <w:r w:rsidR="00A6091B">
        <w:rPr>
          <w:rFonts w:eastAsia="DengXian" w:hint="eastAsia"/>
          <w:lang w:eastAsia="zh-CN"/>
        </w:rPr>
        <w:t>,</w:t>
      </w:r>
      <w:r w:rsidRPr="007127FD">
        <w:rPr>
          <w:rFonts w:eastAsia="DengXian"/>
          <w:lang w:eastAsia="zh-CN"/>
        </w:rPr>
        <w:t xml:space="preserve"> which have corresponding placement</w:t>
      </w:r>
      <w:r w:rsidRPr="007127FD">
        <w:rPr>
          <w:rFonts w:eastAsia="DengXian" w:hint="eastAsia"/>
          <w:lang w:eastAsia="zh-CN"/>
        </w:rPr>
        <w:t>s</w:t>
      </w:r>
      <w:r w:rsidRPr="007127FD">
        <w:rPr>
          <w:rFonts w:eastAsia="DengXian"/>
          <w:lang w:eastAsia="zh-CN"/>
        </w:rPr>
        <w:t xml:space="preserve">. </w:t>
      </w:r>
      <w:r w:rsidR="00A872C8">
        <w:rPr>
          <w:rFonts w:eastAsia="DengXian"/>
          <w:lang w:eastAsia="zh-CN"/>
        </w:rPr>
        <w:t>T</w:t>
      </w:r>
      <w:r w:rsidRPr="007127FD">
        <w:rPr>
          <w:rFonts w:eastAsia="DengXian"/>
          <w:lang w:eastAsia="zh-CN"/>
        </w:rPr>
        <w:t xml:space="preserve">he key point to the performance of the spatial </w:t>
      </w:r>
      <w:r w:rsidR="00D00638">
        <w:rPr>
          <w:rFonts w:eastAsia="DengXian"/>
          <w:lang w:eastAsia="zh-CN"/>
        </w:rPr>
        <w:t>audio service</w:t>
      </w:r>
      <w:r w:rsidR="00D00638" w:rsidRPr="007127FD">
        <w:rPr>
          <w:rFonts w:eastAsia="DengXian"/>
          <w:lang w:eastAsia="zh-CN"/>
        </w:rPr>
        <w:t xml:space="preserve"> </w:t>
      </w:r>
      <w:r w:rsidRPr="007127FD">
        <w:rPr>
          <w:rFonts w:eastAsia="DengXian"/>
          <w:lang w:eastAsia="zh-CN"/>
        </w:rPr>
        <w:t xml:space="preserve">is to </w:t>
      </w:r>
      <w:r w:rsidRPr="007127FD">
        <w:rPr>
          <w:rFonts w:eastAsia="DengXian" w:hint="eastAsia"/>
          <w:lang w:eastAsia="zh-CN"/>
        </w:rPr>
        <w:t>have</w:t>
      </w:r>
      <w:r w:rsidRPr="007127FD">
        <w:rPr>
          <w:rFonts w:eastAsia="DengXian"/>
          <w:lang w:eastAsia="zh-CN"/>
        </w:rPr>
        <w:t xml:space="preserve"> appropriate audio data based on either standard or non-standard placement</w:t>
      </w:r>
      <w:r w:rsidRPr="007127FD">
        <w:rPr>
          <w:rFonts w:eastAsia="DengXian" w:hint="eastAsia"/>
          <w:lang w:eastAsia="zh-CN"/>
        </w:rPr>
        <w:t>s</w:t>
      </w:r>
      <w:r w:rsidRPr="007127FD">
        <w:rPr>
          <w:rFonts w:eastAsia="DengXian"/>
          <w:lang w:eastAsia="zh-CN"/>
        </w:rPr>
        <w:t xml:space="preserve">. </w:t>
      </w:r>
      <w:r w:rsidRPr="007127FD">
        <w:rPr>
          <w:rFonts w:eastAsia="DengXian" w:hint="eastAsia"/>
          <w:lang w:eastAsia="zh-CN"/>
        </w:rPr>
        <w:t>D</w:t>
      </w:r>
      <w:r w:rsidRPr="007127FD">
        <w:rPr>
          <w:rFonts w:eastAsia="DengXian"/>
          <w:lang w:eastAsia="zh-CN"/>
        </w:rPr>
        <w:t xml:space="preserve">ue to the constraints of the UE device shape, it is very </w:t>
      </w:r>
      <w:r w:rsidR="00A6091B">
        <w:rPr>
          <w:rFonts w:eastAsia="DengXian" w:hint="eastAsia"/>
          <w:lang w:eastAsia="zh-CN"/>
        </w:rPr>
        <w:t>challenging</w:t>
      </w:r>
      <w:r w:rsidRPr="007127FD">
        <w:rPr>
          <w:rFonts w:eastAsia="DengXian"/>
          <w:lang w:eastAsia="zh-CN"/>
        </w:rPr>
        <w:t xml:space="preserve"> to generate the spatial audio representation directly from their embedded acquisition unit</w:t>
      </w:r>
      <w:r w:rsidRPr="007127FD">
        <w:rPr>
          <w:rFonts w:eastAsia="DengXian" w:hint="eastAsia"/>
          <w:lang w:eastAsia="zh-CN"/>
        </w:rPr>
        <w:t>s</w:t>
      </w:r>
      <w:r w:rsidRPr="007127FD">
        <w:rPr>
          <w:rFonts w:eastAsia="DengXian"/>
          <w:lang w:eastAsia="zh-CN"/>
        </w:rPr>
        <w:t xml:space="preserve"> or even from </w:t>
      </w:r>
      <w:r w:rsidRPr="007127FD">
        <w:rPr>
          <w:rFonts w:eastAsia="DengXian" w:hint="eastAsia"/>
          <w:lang w:eastAsia="zh-CN"/>
        </w:rPr>
        <w:t>selected</w:t>
      </w:r>
      <w:r w:rsidRPr="007127FD">
        <w:rPr>
          <w:rFonts w:eastAsia="DengXian"/>
          <w:lang w:eastAsia="zh-CN"/>
        </w:rPr>
        <w:t xml:space="preserve"> accessory devices. </w:t>
      </w:r>
      <w:r w:rsidR="00A6091B">
        <w:rPr>
          <w:rFonts w:eastAsia="DengXian" w:hint="eastAsia"/>
          <w:lang w:eastAsia="zh-CN"/>
        </w:rPr>
        <w:t>T</w:t>
      </w:r>
      <w:r w:rsidRPr="007127FD">
        <w:rPr>
          <w:rFonts w:eastAsia="DengXian"/>
          <w:lang w:eastAsia="zh-CN"/>
        </w:rPr>
        <w:t xml:space="preserve">he </w:t>
      </w:r>
      <w:r w:rsidR="00A6091B">
        <w:rPr>
          <w:rFonts w:eastAsia="DengXian" w:hint="eastAsia"/>
          <w:lang w:eastAsia="zh-CN"/>
        </w:rPr>
        <w:t>common</w:t>
      </w:r>
      <w:r w:rsidR="00A6091B" w:rsidRPr="007127FD">
        <w:rPr>
          <w:rFonts w:eastAsia="DengXian"/>
          <w:lang w:eastAsia="zh-CN"/>
        </w:rPr>
        <w:t xml:space="preserve"> </w:t>
      </w:r>
      <w:r w:rsidRPr="007127FD">
        <w:rPr>
          <w:rFonts w:eastAsia="DengXian"/>
          <w:lang w:eastAsia="zh-CN"/>
        </w:rPr>
        <w:t xml:space="preserve">solution is to use </w:t>
      </w:r>
      <w:r w:rsidR="00A6091B">
        <w:rPr>
          <w:rFonts w:eastAsia="DengXian" w:hint="eastAsia"/>
          <w:lang w:eastAsia="zh-CN"/>
        </w:rPr>
        <w:t xml:space="preserve">a </w:t>
      </w:r>
      <w:r w:rsidRPr="007127FD">
        <w:rPr>
          <w:rFonts w:eastAsia="DengXian"/>
          <w:lang w:eastAsia="zh-CN"/>
        </w:rPr>
        <w:t xml:space="preserve">microphone array to catch raw signals and then </w:t>
      </w:r>
      <w:r w:rsidR="00A6091B">
        <w:rPr>
          <w:rFonts w:eastAsia="DengXian" w:hint="eastAsia"/>
          <w:lang w:eastAsia="zh-CN"/>
        </w:rPr>
        <w:t>perform</w:t>
      </w:r>
      <w:r w:rsidR="00A6091B" w:rsidRPr="007127FD">
        <w:rPr>
          <w:rFonts w:eastAsia="DengXian"/>
          <w:lang w:eastAsia="zh-CN"/>
        </w:rPr>
        <w:t xml:space="preserve"> </w:t>
      </w:r>
      <w:r w:rsidRPr="007127FD">
        <w:rPr>
          <w:rFonts w:eastAsia="DengXian"/>
          <w:lang w:eastAsia="zh-CN"/>
        </w:rPr>
        <w:t xml:space="preserve">mathematical processing to output the expected results. </w:t>
      </w:r>
    </w:p>
    <w:p w14:paraId="4D233875" w14:textId="260869BA" w:rsidR="007127FD" w:rsidRPr="007127FD" w:rsidRDefault="00A6091B" w:rsidP="007127FD">
      <w:pPr>
        <w:rPr>
          <w:rFonts w:eastAsia="DengXian"/>
          <w:color w:val="000000"/>
          <w:lang w:eastAsia="zh-CN"/>
        </w:rPr>
      </w:pPr>
      <w:r>
        <w:rPr>
          <w:rFonts w:eastAsia="DengXian" w:hint="eastAsia"/>
          <w:color w:val="000000"/>
          <w:lang w:eastAsia="zh-CN"/>
        </w:rPr>
        <w:t>An e</w:t>
      </w:r>
      <w:r w:rsidR="007127FD" w:rsidRPr="007127FD">
        <w:rPr>
          <w:rFonts w:eastAsia="DengXian"/>
          <w:color w:val="000000"/>
          <w:lang w:eastAsia="zh-CN"/>
        </w:rPr>
        <w:t>xample processing flow of the non-parametric spatial audio capture is referr</w:t>
      </w:r>
      <w:r>
        <w:rPr>
          <w:rFonts w:eastAsia="DengXian" w:hint="eastAsia"/>
          <w:color w:val="000000"/>
          <w:lang w:eastAsia="zh-CN"/>
        </w:rPr>
        <w:t>ed</w:t>
      </w:r>
      <w:r w:rsidR="007127FD" w:rsidRPr="007127FD">
        <w:rPr>
          <w:rFonts w:eastAsia="DengXian"/>
          <w:color w:val="000000"/>
          <w:lang w:eastAsia="zh-CN"/>
        </w:rPr>
        <w:t xml:space="preserve"> to </w:t>
      </w:r>
      <w:r>
        <w:rPr>
          <w:rFonts w:eastAsia="DengXian" w:hint="eastAsia"/>
          <w:color w:val="000000"/>
          <w:lang w:eastAsia="zh-CN"/>
        </w:rPr>
        <w:t xml:space="preserve">in </w:t>
      </w:r>
      <w:r w:rsidR="007127FD" w:rsidRPr="007127FD">
        <w:rPr>
          <w:rFonts w:eastAsia="DengXian"/>
          <w:color w:val="000000"/>
          <w:lang w:eastAsia="zh-CN"/>
        </w:rPr>
        <w:t>Figure 6.2.</w:t>
      </w:r>
      <w:r w:rsidR="00B716C1">
        <w:rPr>
          <w:rFonts w:eastAsia="DengXian"/>
          <w:color w:val="000000"/>
          <w:lang w:eastAsia="zh-CN"/>
        </w:rPr>
        <w:t>4</w:t>
      </w:r>
      <w:r w:rsidR="007127FD" w:rsidRPr="007127FD">
        <w:rPr>
          <w:rFonts w:eastAsia="DengXian"/>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2811E5B8">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030317" w:rsidRDefault="003864B4" w:rsidP="008F2C0F">
      <w:pPr>
        <w:pStyle w:val="Heading4"/>
      </w:pPr>
      <w:bookmarkStart w:id="337" w:name="_Toc187340347"/>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030317">
        <w:t>Characteristics</w:t>
      </w:r>
      <w:r w:rsidRPr="00030317">
        <w:rPr>
          <w:rFonts w:hint="eastAsia"/>
        </w:rPr>
        <w:t xml:space="preserve"> </w:t>
      </w:r>
      <w:r w:rsidRPr="00030317">
        <w:t xml:space="preserve">of </w:t>
      </w:r>
      <w:r w:rsidRPr="00030317">
        <w:rPr>
          <w:rFonts w:hint="eastAsia"/>
        </w:rPr>
        <w:t>non-</w:t>
      </w:r>
      <w:r w:rsidRPr="00030317">
        <w:t>parametric spatial audio capture and representation</w:t>
      </w:r>
      <w:bookmarkEnd w:id="337"/>
    </w:p>
    <w:p w14:paraId="03E4292D" w14:textId="4C4BCD33" w:rsidR="007127FD" w:rsidRPr="007127FD" w:rsidRDefault="007127FD" w:rsidP="005A27BB">
      <w:pPr>
        <w:jc w:val="both"/>
        <w:rPr>
          <w:rFonts w:eastAsia="DengXian"/>
          <w:color w:val="000000"/>
          <w:lang w:eastAsia="zh-CN"/>
        </w:rPr>
      </w:pPr>
      <w:r w:rsidRPr="007127FD">
        <w:rPr>
          <w:rFonts w:eastAsia="DengXian"/>
          <w:color w:val="000000"/>
          <w:lang w:eastAsia="zh-CN"/>
        </w:rPr>
        <w:t>The placement of microphones is subject to various restrictions of the end-user devices</w:t>
      </w:r>
      <w:r w:rsidR="00A6091B">
        <w:rPr>
          <w:rFonts w:eastAsia="DengXian" w:hint="eastAsia"/>
          <w:color w:val="000000"/>
          <w:lang w:eastAsia="zh-CN"/>
        </w:rPr>
        <w:t>.</w:t>
      </w:r>
      <w:r w:rsidRPr="007127FD">
        <w:rPr>
          <w:rFonts w:eastAsia="DengXian"/>
          <w:color w:val="000000"/>
          <w:lang w:eastAsia="zh-CN"/>
        </w:rPr>
        <w:t xml:space="preserve"> </w:t>
      </w:r>
      <w:r w:rsidR="00A6091B">
        <w:rPr>
          <w:rFonts w:eastAsia="DengXian" w:hint="eastAsia"/>
          <w:color w:val="000000"/>
          <w:lang w:eastAsia="zh-CN"/>
        </w:rPr>
        <w:t>T</w:t>
      </w:r>
      <w:r w:rsidRPr="007127FD">
        <w:rPr>
          <w:rFonts w:eastAsia="DengXian"/>
          <w:color w:val="000000"/>
          <w:lang w:eastAsia="zh-CN"/>
        </w:rPr>
        <w:t>he non-parametric spatial audio capture can be used to generate both standard format audio and non-standard format audio. Several standard audio formats</w:t>
      </w:r>
      <w:r w:rsidR="00A6091B">
        <w:rPr>
          <w:rFonts w:eastAsia="DengXian" w:hint="eastAsia"/>
          <w:color w:val="000000"/>
          <w:lang w:eastAsia="zh-CN"/>
        </w:rPr>
        <w:t>,</w:t>
      </w:r>
      <w:r w:rsidRPr="007127FD">
        <w:rPr>
          <w:rFonts w:eastAsia="DengXian"/>
          <w:color w:val="000000"/>
          <w:lang w:eastAsia="zh-CN"/>
        </w:rPr>
        <w:t xml:space="preserve"> </w:t>
      </w:r>
      <w:r w:rsidR="00556351">
        <w:rPr>
          <w:rFonts w:eastAsia="DengXian" w:hint="eastAsia"/>
          <w:color w:val="000000"/>
          <w:lang w:eastAsia="zh-CN"/>
        </w:rPr>
        <w:t xml:space="preserve">which </w:t>
      </w:r>
      <w:r w:rsidR="00A967BA">
        <w:rPr>
          <w:rFonts w:eastAsia="DengXian" w:hint="eastAsia"/>
          <w:color w:val="000000"/>
          <w:lang w:eastAsia="zh-CN"/>
        </w:rPr>
        <w:t xml:space="preserve">are </w:t>
      </w:r>
      <w:r w:rsidR="00556351">
        <w:rPr>
          <w:rFonts w:eastAsia="DengXian" w:hint="eastAsia"/>
          <w:color w:val="000000"/>
          <w:lang w:eastAsia="zh-CN"/>
        </w:rPr>
        <w:t>used as IVAS codec input formats</w:t>
      </w:r>
      <w:r w:rsidR="00A6091B">
        <w:rPr>
          <w:rFonts w:eastAsia="DengXian" w:hint="eastAsia"/>
          <w:color w:val="000000"/>
          <w:lang w:eastAsia="zh-CN"/>
        </w:rPr>
        <w:t>, include</w:t>
      </w:r>
      <w:r w:rsidRPr="007127FD">
        <w:rPr>
          <w:rFonts w:eastAsia="DengXian"/>
        </w:rPr>
        <w:t xml:space="preserve"> surround (5.1 and 7.1), surround + height (5.1+4 and 7.1+4), FOA</w:t>
      </w:r>
      <w:r w:rsidRPr="007127FD">
        <w:rPr>
          <w:rFonts w:eastAsia="DengXian"/>
          <w:lang w:val="en-US"/>
        </w:rPr>
        <w:t>, HOA2, HOA3,</w:t>
      </w:r>
      <w:r w:rsidRPr="007127FD">
        <w:rPr>
          <w:rFonts w:eastAsia="DengXian"/>
          <w:color w:val="000000"/>
          <w:lang w:eastAsia="zh-CN"/>
        </w:rPr>
        <w:t xml:space="preserve"> </w:t>
      </w:r>
      <w:r w:rsidR="00A6091B">
        <w:rPr>
          <w:rFonts w:eastAsia="DengXian" w:hint="eastAsia"/>
          <w:color w:val="000000"/>
          <w:lang w:eastAsia="zh-CN"/>
        </w:rPr>
        <w:t xml:space="preserve">and </w:t>
      </w:r>
      <w:r w:rsidRPr="007127FD">
        <w:rPr>
          <w:rFonts w:eastAsia="DengXian"/>
          <w:color w:val="000000"/>
          <w:lang w:eastAsia="zh-CN"/>
        </w:rPr>
        <w:t xml:space="preserve">Object-based audio. The standard format audio is a necessary part of the interoperable solution between different </w:t>
      </w:r>
      <w:r w:rsidR="00A6091B">
        <w:rPr>
          <w:rFonts w:eastAsia="DengXian" w:hint="eastAsia"/>
          <w:color w:val="000000"/>
          <w:lang w:eastAsia="zh-CN"/>
        </w:rPr>
        <w:t>types</w:t>
      </w:r>
      <w:r w:rsidRPr="007127FD">
        <w:rPr>
          <w:rFonts w:eastAsia="DengXian"/>
          <w:color w:val="000000"/>
          <w:lang w:eastAsia="zh-CN"/>
        </w:rPr>
        <w:t xml:space="preserve"> of end-user devices.</w:t>
      </w:r>
    </w:p>
    <w:p w14:paraId="69AE225E" w14:textId="2B661FEA" w:rsidR="007127FD" w:rsidRPr="007127FD" w:rsidRDefault="007127FD" w:rsidP="007127FD">
      <w:pPr>
        <w:jc w:val="both"/>
        <w:rPr>
          <w:rFonts w:eastAsia="DengXian"/>
          <w:lang w:eastAsia="zh-CN"/>
        </w:rPr>
      </w:pPr>
      <w:r w:rsidRPr="007127FD">
        <w:rPr>
          <w:rFonts w:eastAsia="DengXian"/>
          <w:lang w:eastAsia="zh-CN"/>
        </w:rPr>
        <w:t>N</w:t>
      </w:r>
      <w:r w:rsidRPr="007127FD">
        <w:rPr>
          <w:rFonts w:eastAsia="DengXian" w:hint="eastAsia"/>
          <w:lang w:eastAsia="zh-CN"/>
        </w:rPr>
        <w:t>on</w:t>
      </w:r>
      <w:r w:rsidRPr="007127FD">
        <w:rPr>
          <w:rFonts w:eastAsia="DengXian"/>
          <w:lang w:eastAsia="zh-CN"/>
        </w:rPr>
        <w:t>-parametric spatial audio capture and representation</w:t>
      </w:r>
      <w:r w:rsidRPr="007127FD">
        <w:rPr>
          <w:rFonts w:eastAsia="DengXian" w:hint="eastAsia"/>
          <w:lang w:eastAsia="zh-CN"/>
        </w:rPr>
        <w:t xml:space="preserve"> </w:t>
      </w:r>
      <w:r w:rsidR="00ED7AD7">
        <w:rPr>
          <w:rFonts w:eastAsia="DengXian" w:hint="eastAsia"/>
          <w:lang w:eastAsia="zh-CN"/>
        </w:rPr>
        <w:t xml:space="preserve">serves as </w:t>
      </w:r>
      <w:r w:rsidRPr="007127FD">
        <w:rPr>
          <w:rFonts w:eastAsia="DengXian"/>
          <w:lang w:eastAsia="zh-CN"/>
        </w:rPr>
        <w:t xml:space="preserve">an important intermediate link between </w:t>
      </w:r>
      <w:r w:rsidR="00ED7AD7">
        <w:rPr>
          <w:rFonts w:eastAsia="DengXian" w:hint="eastAsia"/>
          <w:lang w:eastAsia="zh-CN"/>
        </w:rPr>
        <w:t xml:space="preserve">the </w:t>
      </w:r>
      <w:r w:rsidRPr="007127FD">
        <w:rPr>
          <w:rFonts w:eastAsia="DengXian"/>
          <w:lang w:eastAsia="zh-CN"/>
        </w:rPr>
        <w:t xml:space="preserve">originally captured raw signals at sending end and </w:t>
      </w:r>
      <w:r w:rsidR="00ED7AD7">
        <w:rPr>
          <w:rFonts w:eastAsia="DengXian" w:hint="eastAsia"/>
          <w:lang w:eastAsia="zh-CN"/>
        </w:rPr>
        <w:t xml:space="preserve">the </w:t>
      </w:r>
      <w:r w:rsidRPr="007127FD">
        <w:rPr>
          <w:rFonts w:eastAsia="DengXian"/>
          <w:lang w:eastAsia="zh-CN"/>
        </w:rPr>
        <w:t>rendered spatial signals at receiving end</w:t>
      </w:r>
      <w:r w:rsidR="00ED7AD7">
        <w:rPr>
          <w:rFonts w:eastAsia="DengXian" w:hint="eastAsia"/>
          <w:lang w:eastAsia="zh-CN"/>
        </w:rPr>
        <w:t>.</w:t>
      </w:r>
      <w:r w:rsidRPr="007127FD">
        <w:rPr>
          <w:rFonts w:eastAsia="DengXian"/>
          <w:lang w:eastAsia="zh-CN"/>
        </w:rPr>
        <w:t xml:space="preserve"> </w:t>
      </w:r>
      <w:r w:rsidR="00ED7AD7">
        <w:rPr>
          <w:rFonts w:eastAsia="DengXian" w:hint="eastAsia"/>
          <w:lang w:eastAsia="zh-CN"/>
        </w:rPr>
        <w:t>This</w:t>
      </w:r>
      <w:r w:rsidRPr="007127FD">
        <w:rPr>
          <w:rFonts w:eastAsia="DengXian"/>
          <w:lang w:eastAsia="zh-CN"/>
        </w:rPr>
        <w:t xml:space="preserve"> can allocate computational complexity of the end-to-end real-time spatial audio solution </w:t>
      </w:r>
      <w:r w:rsidR="00ED7AD7">
        <w:rPr>
          <w:rFonts w:eastAsia="DengXian" w:hint="eastAsia"/>
          <w:lang w:eastAsia="zh-CN"/>
        </w:rPr>
        <w:t>to both</w:t>
      </w:r>
      <w:r w:rsidRPr="007127FD">
        <w:rPr>
          <w:rFonts w:eastAsia="DengXian"/>
          <w:lang w:eastAsia="zh-CN"/>
        </w:rPr>
        <w:t xml:space="preserve"> ends.</w:t>
      </w:r>
    </w:p>
    <w:p w14:paraId="5DF4364A" w14:textId="300CDD31" w:rsidR="007127FD" w:rsidRPr="007127FD" w:rsidRDefault="007127FD" w:rsidP="005A27BB">
      <w:pPr>
        <w:jc w:val="both"/>
        <w:rPr>
          <w:rFonts w:eastAsia="DengXian"/>
          <w:lang w:eastAsia="zh-CN"/>
        </w:rPr>
      </w:pPr>
      <w:r w:rsidRPr="007127FD">
        <w:rPr>
          <w:rFonts w:eastAsia="DengXian"/>
          <w:lang w:eastAsia="zh-CN"/>
        </w:rPr>
        <w:t>The accuracy of the n</w:t>
      </w:r>
      <w:r w:rsidRPr="007127FD">
        <w:rPr>
          <w:rFonts w:eastAsia="DengXian" w:hint="eastAsia"/>
          <w:lang w:eastAsia="zh-CN"/>
        </w:rPr>
        <w:t>on</w:t>
      </w:r>
      <w:r w:rsidRPr="007127FD">
        <w:rPr>
          <w:rFonts w:eastAsia="DengXian"/>
          <w:lang w:eastAsia="zh-CN"/>
        </w:rPr>
        <w:t xml:space="preserve">-parametric spatial audio representation can significantly </w:t>
      </w:r>
      <w:r w:rsidR="00ED7AD7">
        <w:rPr>
          <w:rFonts w:eastAsia="DengXian" w:hint="eastAsia"/>
          <w:lang w:eastAsia="zh-CN"/>
        </w:rPr>
        <w:t>vary due to</w:t>
      </w:r>
      <w:r w:rsidRPr="007127FD">
        <w:rPr>
          <w:rFonts w:eastAsia="DengXian"/>
          <w:lang w:eastAsia="zh-CN"/>
        </w:rPr>
        <w:t xml:space="preserve"> the corresponding n</w:t>
      </w:r>
      <w:r w:rsidRPr="007127FD">
        <w:rPr>
          <w:rFonts w:eastAsia="DengXian" w:hint="eastAsia"/>
          <w:lang w:eastAsia="zh-CN"/>
        </w:rPr>
        <w:t>on</w:t>
      </w:r>
      <w:r w:rsidRPr="007127FD">
        <w:rPr>
          <w:rFonts w:eastAsia="DengXian"/>
          <w:lang w:eastAsia="zh-CN"/>
        </w:rPr>
        <w:t>-parametric spatial audio capture solution</w:t>
      </w:r>
      <w:r w:rsidR="00ED7AD7">
        <w:rPr>
          <w:rFonts w:eastAsia="DengXian" w:hint="eastAsia"/>
          <w:lang w:eastAsia="zh-CN"/>
        </w:rPr>
        <w:t>. Therefore</w:t>
      </w:r>
      <w:r w:rsidRPr="007127FD">
        <w:rPr>
          <w:rFonts w:eastAsia="DengXian"/>
          <w:lang w:eastAsia="zh-CN"/>
        </w:rPr>
        <w:t>, it is necessary to carefully define the minimum performance requirements for the non-parametric spatial audio representation</w:t>
      </w:r>
      <w:r w:rsidR="00ED7AD7">
        <w:rPr>
          <w:rFonts w:eastAsia="DengXian" w:hint="eastAsia"/>
          <w:lang w:eastAsia="zh-CN"/>
        </w:rPr>
        <w:t>.</w:t>
      </w:r>
      <w:r w:rsidRPr="007127FD">
        <w:rPr>
          <w:rFonts w:eastAsia="DengXian"/>
          <w:lang w:eastAsia="zh-CN"/>
        </w:rPr>
        <w:t xml:space="preserve"> </w:t>
      </w:r>
      <w:r w:rsidR="00ED7AD7">
        <w:rPr>
          <w:rFonts w:eastAsia="DengXian" w:hint="eastAsia"/>
          <w:lang w:eastAsia="zh-CN"/>
        </w:rPr>
        <w:t>B</w:t>
      </w:r>
      <w:r w:rsidRPr="007127FD">
        <w:rPr>
          <w:rFonts w:eastAsia="DengXian"/>
          <w:lang w:eastAsia="zh-CN"/>
        </w:rPr>
        <w:t>ased on this, higher performance is always pursued with better solutions.</w:t>
      </w:r>
    </w:p>
    <w:p w14:paraId="37FAAAF8" w14:textId="154A6715" w:rsidR="003800E8" w:rsidRPr="00030317" w:rsidRDefault="003800E8" w:rsidP="008F2C0F">
      <w:pPr>
        <w:pStyle w:val="Heading4"/>
      </w:pPr>
      <w:bookmarkStart w:id="338" w:name="_Toc187340348"/>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030317">
        <w:rPr>
          <w:rFonts w:hint="eastAsia"/>
        </w:rPr>
        <w:t>Factors that affect non-</w:t>
      </w:r>
      <w:r w:rsidRPr="00030317">
        <w:t>parametric spatial audio capture</w:t>
      </w:r>
      <w:bookmarkEnd w:id="338"/>
    </w:p>
    <w:p w14:paraId="2F1D2095" w14:textId="131285C3" w:rsidR="007127FD" w:rsidRPr="00714109" w:rsidRDefault="003827E0" w:rsidP="009D6FDA">
      <w:pPr>
        <w:jc w:val="both"/>
        <w:rPr>
          <w:rFonts w:eastAsia="DengXian"/>
          <w:lang w:eastAsia="zh-CN"/>
        </w:rPr>
      </w:pPr>
      <w:r>
        <w:rPr>
          <w:rFonts w:eastAsia="DengXian"/>
          <w:lang w:eastAsia="zh-CN"/>
        </w:rPr>
        <w:t xml:space="preserve">They are </w:t>
      </w:r>
      <w:r w:rsidR="007127FD" w:rsidRPr="007127FD">
        <w:rPr>
          <w:rFonts w:eastAsia="DengXian"/>
          <w:lang w:eastAsia="zh-CN"/>
        </w:rPr>
        <w:t>the same as parametric spatial audio capture</w:t>
      </w:r>
      <w:r w:rsidR="006C05A8">
        <w:rPr>
          <w:rFonts w:eastAsia="DengXian" w:hint="eastAsia"/>
          <w:lang w:eastAsia="zh-CN"/>
        </w:rPr>
        <w:t>;</w:t>
      </w:r>
      <w:r w:rsidR="007127FD" w:rsidRPr="007127FD">
        <w:rPr>
          <w:rFonts w:eastAsia="DengXian"/>
          <w:lang w:eastAsia="zh-CN"/>
        </w:rPr>
        <w:t xml:space="preserve"> refer to section 6.2.</w:t>
      </w:r>
      <w:r w:rsidR="002747CF">
        <w:rPr>
          <w:rFonts w:eastAsia="DengXian"/>
          <w:lang w:eastAsia="zh-CN"/>
        </w:rPr>
        <w:t>3</w:t>
      </w:r>
      <w:r w:rsidR="007127FD" w:rsidRPr="007127FD">
        <w:rPr>
          <w:rFonts w:eastAsia="DengXian"/>
          <w:lang w:eastAsia="zh-CN"/>
        </w:rPr>
        <w:t>.3</w:t>
      </w:r>
    </w:p>
    <w:p w14:paraId="48F8605A" w14:textId="48A23C6B" w:rsidR="003800E8" w:rsidRPr="00030317" w:rsidRDefault="003800E8" w:rsidP="008F2C0F">
      <w:pPr>
        <w:pStyle w:val="Heading4"/>
      </w:pPr>
      <w:bookmarkStart w:id="339" w:name="_Toc187340349"/>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030317">
        <w:rPr>
          <w:rFonts w:hint="eastAsia"/>
        </w:rPr>
        <w:t>configurations in non-</w:t>
      </w:r>
      <w:r w:rsidRPr="00030317">
        <w:t>parametric spatial audio</w:t>
      </w:r>
      <w:bookmarkEnd w:id="339"/>
    </w:p>
    <w:p w14:paraId="0C84A785" w14:textId="73ABC798" w:rsidR="007127FD" w:rsidRPr="007127FD" w:rsidRDefault="007127FD" w:rsidP="007127FD">
      <w:pPr>
        <w:jc w:val="both"/>
        <w:rPr>
          <w:rFonts w:eastAsia="DengXian"/>
          <w:lang w:eastAsia="zh-CN"/>
        </w:rPr>
      </w:pPr>
      <w:r w:rsidRPr="007127FD">
        <w:rPr>
          <w:rFonts w:eastAsia="DengXian"/>
          <w:lang w:eastAsia="zh-CN"/>
        </w:rPr>
        <w:t xml:space="preserve">Immersive audio capture technology </w:t>
      </w:r>
      <w:r w:rsidR="006C05A8">
        <w:rPr>
          <w:rFonts w:eastAsia="DengXian" w:hint="eastAsia"/>
          <w:lang w:eastAsia="zh-CN"/>
        </w:rPr>
        <w:t>using</w:t>
      </w:r>
      <w:r w:rsidRPr="007127FD">
        <w:rPr>
          <w:rFonts w:eastAsia="DengXian"/>
          <w:lang w:eastAsia="zh-CN"/>
        </w:rPr>
        <w:t xml:space="preserve"> microphones has been developed </w:t>
      </w:r>
      <w:r w:rsidR="00302AE7">
        <w:rPr>
          <w:rFonts w:eastAsia="DengXian" w:hint="eastAsia"/>
          <w:lang w:eastAsia="zh-CN"/>
        </w:rPr>
        <w:t>over</w:t>
      </w:r>
      <w:r w:rsidRPr="007127FD">
        <w:rPr>
          <w:rFonts w:eastAsia="DengXian"/>
          <w:lang w:eastAsia="zh-CN"/>
        </w:rPr>
        <w:t xml:space="preserve"> decades</w:t>
      </w:r>
      <w:r w:rsidR="00302AE7">
        <w:rPr>
          <w:rFonts w:eastAsia="DengXian" w:hint="eastAsia"/>
          <w:lang w:eastAsia="zh-CN"/>
        </w:rPr>
        <w:t>;</w:t>
      </w:r>
      <w:r w:rsidRPr="007127FD">
        <w:rPr>
          <w:rFonts w:eastAsia="DengXian"/>
          <w:lang w:eastAsia="zh-CN"/>
        </w:rPr>
        <w:t xml:space="preserve"> however, </w:t>
      </w:r>
      <w:r w:rsidRPr="007127FD">
        <w:rPr>
          <w:rFonts w:eastAsia="DengXian"/>
          <w:lang w:eastAsia="ko-KR"/>
        </w:rPr>
        <w:t xml:space="preserve">its corresponding </w:t>
      </w:r>
      <w:r w:rsidRPr="007127FD">
        <w:rPr>
          <w:rFonts w:eastAsia="DengXian"/>
          <w:lang w:eastAsia="zh-CN"/>
        </w:rPr>
        <w:t xml:space="preserve">microphone configuration is </w:t>
      </w:r>
      <w:r w:rsidRPr="007127FD">
        <w:rPr>
          <w:rFonts w:eastAsia="DengXian" w:hint="eastAsia"/>
          <w:lang w:eastAsia="zh-CN"/>
        </w:rPr>
        <w:t>not</w:t>
      </w:r>
      <w:r w:rsidRPr="007127FD">
        <w:rPr>
          <w:rFonts w:eastAsia="DengXian"/>
          <w:lang w:eastAsia="zh-CN"/>
        </w:rPr>
        <w:t xml:space="preserve"> </w:t>
      </w:r>
      <w:r w:rsidR="00302AE7">
        <w:rPr>
          <w:rFonts w:eastAsia="DengXian" w:hint="eastAsia"/>
          <w:lang w:eastAsia="zh-CN"/>
        </w:rPr>
        <w:t>suitable</w:t>
      </w:r>
      <w:r w:rsidRPr="007127FD">
        <w:rPr>
          <w:rFonts w:eastAsia="DengXian"/>
          <w:lang w:eastAsia="zh-CN"/>
        </w:rPr>
        <w:t xml:space="preserve"> for current mobile phones.</w:t>
      </w:r>
    </w:p>
    <w:p w14:paraId="581B6272" w14:textId="201507EF" w:rsidR="007127FD" w:rsidRPr="007127FD" w:rsidRDefault="007127FD" w:rsidP="007127FD">
      <w:pPr>
        <w:jc w:val="both"/>
        <w:rPr>
          <w:rFonts w:eastAsia="DengXian"/>
          <w:lang w:eastAsia="zh-CN"/>
        </w:rPr>
      </w:pPr>
      <w:r w:rsidRPr="007127FD">
        <w:rPr>
          <w:rFonts w:eastAsia="DengXian"/>
          <w:lang w:eastAsia="zh-CN"/>
        </w:rPr>
        <w:t>Numerous stereo microphone configurations have been developed to create immersive audio experiences. Several immersive configurations compatible with mobile phones are listed here.</w:t>
      </w:r>
    </w:p>
    <w:p w14:paraId="39C26945" w14:textId="0802C214" w:rsidR="003800E8" w:rsidRDefault="003800E8" w:rsidP="008F2C0F">
      <w:pPr>
        <w:pStyle w:val="Heading5"/>
        <w:rPr>
          <w:lang w:eastAsia="zh-CN"/>
        </w:rPr>
      </w:pPr>
      <w:bookmarkStart w:id="340" w:name="_Toc187340350"/>
      <w:r>
        <w:rPr>
          <w:rFonts w:hint="eastAsia"/>
          <w:lang w:eastAsia="zh-CN"/>
        </w:rPr>
        <w:t>6.2.4.4.1</w:t>
      </w:r>
      <w:r>
        <w:rPr>
          <w:lang w:eastAsia="zh-CN"/>
        </w:rPr>
        <w:tab/>
      </w:r>
      <w:bookmarkStart w:id="341"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340"/>
      <w:bookmarkEnd w:id="341"/>
    </w:p>
    <w:p w14:paraId="379EC26A" w14:textId="6CDC332F" w:rsidR="003800E8" w:rsidRPr="008F2C0F" w:rsidRDefault="003800E8" w:rsidP="008F2C0F">
      <w:pPr>
        <w:pStyle w:val="H6"/>
        <w:rPr>
          <w:lang w:val="x-none"/>
        </w:rPr>
      </w:pPr>
      <w:r w:rsidRPr="008F2C0F">
        <w:rPr>
          <w:lang w:val="x-none"/>
        </w:rPr>
        <w:t>6.2.4.4.1.1</w:t>
      </w:r>
      <w:r>
        <w:rPr>
          <w:rFonts w:eastAsia="SimSun"/>
          <w:lang w:val="x-none"/>
        </w:rPr>
        <w:tab/>
      </w:r>
      <w:r w:rsidRPr="008F2C0F">
        <w:rPr>
          <w:lang w:val="x-none"/>
        </w:rPr>
        <w:t>ORTF-surround</w:t>
      </w:r>
    </w:p>
    <w:p w14:paraId="737588D8" w14:textId="5DAB7CBF" w:rsidR="007127FD" w:rsidRPr="007127FD" w:rsidRDefault="007127FD" w:rsidP="007127FD">
      <w:pPr>
        <w:jc w:val="both"/>
        <w:rPr>
          <w:rFonts w:eastAsia="DengXian"/>
          <w:lang w:eastAsia="ko-KR"/>
        </w:rPr>
      </w:pPr>
      <w:r w:rsidRPr="007127FD">
        <w:rPr>
          <w:rFonts w:eastAsia="DengXian"/>
          <w:lang w:eastAsia="ko-KR"/>
        </w:rPr>
        <w:t>The "ORTF-surround" configuration evolve</w:t>
      </w:r>
      <w:r w:rsidR="00302AE7">
        <w:rPr>
          <w:rFonts w:eastAsia="DengXian" w:hint="eastAsia"/>
          <w:lang w:eastAsia="zh-CN"/>
        </w:rPr>
        <w:t>d</w:t>
      </w:r>
      <w:r w:rsidRPr="007127FD">
        <w:rPr>
          <w:rFonts w:eastAsia="DengXian"/>
          <w:lang w:eastAsia="ko-KR"/>
        </w:rPr>
        <w:t xml:space="preserve"> from the ORTF stereo technique </w:t>
      </w:r>
      <w:r w:rsidR="00302AE7">
        <w:rPr>
          <w:rFonts w:eastAsia="DengXian" w:hint="eastAsia"/>
          <w:lang w:eastAsia="zh-CN"/>
        </w:rPr>
        <w:t xml:space="preserve">and </w:t>
      </w:r>
      <w:r w:rsidRPr="007127FD">
        <w:rPr>
          <w:rFonts w:eastAsia="DengXian"/>
          <w:lang w:eastAsia="ko-KR"/>
        </w:rPr>
        <w:t>consist</w:t>
      </w:r>
      <w:r w:rsidR="00302AE7">
        <w:rPr>
          <w:rFonts w:eastAsia="DengXian" w:hint="eastAsia"/>
          <w:lang w:eastAsia="zh-CN"/>
        </w:rPr>
        <w:t>s</w:t>
      </w:r>
      <w:r w:rsidRPr="007127FD">
        <w:rPr>
          <w:rFonts w:eastAsia="DengXian"/>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r w:rsidR="00302AE7">
        <w:rPr>
          <w:rFonts w:eastAsia="DengXian" w:hint="eastAsia"/>
          <w:lang w:eastAsia="zh-CN"/>
        </w:rPr>
        <w:t>,</w:t>
      </w:r>
      <w:r w:rsidRPr="007127FD">
        <w:rPr>
          <w:rFonts w:eastAsia="DengXian"/>
          <w:lang w:eastAsia="ko-KR"/>
        </w:rPr>
        <w:t xml:space="preserve"> creat</w:t>
      </w:r>
      <w:r w:rsidR="00302AE7">
        <w:rPr>
          <w:rFonts w:eastAsia="DengXian" w:hint="eastAsia"/>
          <w:lang w:eastAsia="zh-CN"/>
        </w:rPr>
        <w:t>ing</w:t>
      </w:r>
      <w:r w:rsidRPr="007127FD">
        <w:rPr>
          <w:rFonts w:eastAsia="DengXian"/>
          <w:lang w:eastAsia="ko-KR"/>
        </w:rPr>
        <w:t xml:space="preserve"> an immersive audio experience.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.4.1.1-1.</w:t>
      </w:r>
    </w:p>
    <w:p w14:paraId="7F0FAE77" w14:textId="7D970830" w:rsidR="007127FD" w:rsidRPr="007127FD" w:rsidRDefault="000714BF" w:rsidP="002E5C4A">
      <w:pPr>
        <w:pStyle w:val="TH"/>
        <w:rPr>
          <w:rFonts w:eastAsia="DengXian"/>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16DDA1B4" w:rsidR="003800E8" w:rsidRPr="008F2C0F" w:rsidRDefault="003800E8" w:rsidP="008F2C0F">
      <w:pPr>
        <w:pStyle w:val="H6"/>
        <w:rPr>
          <w:lang w:val="x-none"/>
        </w:rPr>
      </w:pPr>
      <w:r w:rsidRPr="008F2C0F">
        <w:rPr>
          <w:lang w:val="x-none"/>
        </w:rPr>
        <w:t>6.2.4.4.1.2</w:t>
      </w:r>
      <w:r>
        <w:rPr>
          <w:rFonts w:eastAsia="SimSun"/>
          <w:lang w:val="x-none"/>
        </w:rPr>
        <w:tab/>
      </w:r>
      <w:r w:rsidRPr="008F2C0F">
        <w:rPr>
          <w:lang w:val="x-none"/>
        </w:rPr>
        <w:t>ORTF-3D</w:t>
      </w:r>
    </w:p>
    <w:p w14:paraId="11FB62D4" w14:textId="44AB32C9" w:rsidR="007127FD" w:rsidRPr="007127FD" w:rsidRDefault="007127FD" w:rsidP="007127FD">
      <w:pPr>
        <w:jc w:val="both"/>
        <w:rPr>
          <w:rFonts w:eastAsia="DengXian"/>
          <w:lang w:eastAsia="ko-KR"/>
        </w:rPr>
      </w:pPr>
      <w:bookmarkStart w:id="342" w:name="OLE_LINK10"/>
      <w:r w:rsidRPr="007127FD">
        <w:rPr>
          <w:rFonts w:eastAsia="DengXian"/>
          <w:lang w:eastAsia="zh-CN"/>
        </w:rPr>
        <w:t>The</w:t>
      </w:r>
      <w:r w:rsidRPr="007127FD">
        <w:rPr>
          <w:rFonts w:eastAsia="DengXian"/>
          <w:lang w:eastAsia="ko-KR"/>
        </w:rPr>
        <w:t xml:space="preserve"> "ORTF-3D" consist</w:t>
      </w:r>
      <w:r w:rsidR="00302AE7">
        <w:rPr>
          <w:rFonts w:eastAsia="DengXian" w:hint="eastAsia"/>
          <w:lang w:eastAsia="zh-CN"/>
        </w:rPr>
        <w:t>s</w:t>
      </w:r>
      <w:r w:rsidRPr="007127FD">
        <w:rPr>
          <w:rFonts w:eastAsia="DengXian"/>
          <w:lang w:eastAsia="ko-KR"/>
        </w:rPr>
        <w:t xml:space="preserve"> of two "ORTF-surround" configuration, one</w:t>
      </w:r>
      <w:r w:rsidR="00302AE7">
        <w:rPr>
          <w:rFonts w:eastAsia="DengXian" w:hint="eastAsia"/>
          <w:lang w:eastAsia="zh-CN"/>
        </w:rPr>
        <w:t xml:space="preserve"> of which</w:t>
      </w:r>
      <w:r w:rsidRPr="007127FD">
        <w:rPr>
          <w:rFonts w:eastAsia="DengXian"/>
          <w:lang w:eastAsia="ko-KR"/>
        </w:rPr>
        <w:t xml:space="preserve"> is placed directly on top of one another with</w:t>
      </w:r>
      <w:r w:rsidR="00302AE7">
        <w:rPr>
          <w:rFonts w:eastAsia="DengXian" w:hint="eastAsia"/>
          <w:lang w:eastAsia="zh-CN"/>
        </w:rPr>
        <w:t xml:space="preserve"> a</w:t>
      </w:r>
      <w:r w:rsidRPr="007127FD">
        <w:rPr>
          <w:rFonts w:eastAsia="DengXian"/>
          <w:lang w:eastAsia="ko-KR"/>
        </w:rPr>
        <w:t xml:space="preserve"> 90º elevation </w:t>
      </w:r>
      <w:r w:rsidR="00302AE7">
        <w:rPr>
          <w:rFonts w:eastAsia="DengXian" w:hint="eastAsia"/>
          <w:lang w:eastAsia="zh-CN"/>
        </w:rPr>
        <w:t>a</w:t>
      </w:r>
      <w:r w:rsidR="00302AE7" w:rsidRPr="007127FD">
        <w:rPr>
          <w:rFonts w:eastAsia="DengXian"/>
          <w:lang w:eastAsia="ko-KR"/>
        </w:rPr>
        <w:t>ngle</w:t>
      </w:r>
      <w:r w:rsidR="00302AE7">
        <w:rPr>
          <w:rFonts w:eastAsia="DengXian" w:hint="eastAsia"/>
          <w:lang w:eastAsia="zh-CN"/>
        </w:rPr>
        <w: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.4.1.2-1.</w:t>
      </w:r>
    </w:p>
    <w:bookmarkEnd w:id="342"/>
    <w:p w14:paraId="740B17A9" w14:textId="4A98FBFB" w:rsidR="007127FD" w:rsidRPr="007127FD" w:rsidRDefault="000714BF" w:rsidP="002E5C4A">
      <w:pPr>
        <w:pStyle w:val="TH"/>
        <w:rPr>
          <w:rFonts w:eastAsia="DengXian"/>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3"/>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8F2C0F">
      <w:pPr>
        <w:pStyle w:val="Heading5"/>
        <w:rPr>
          <w:lang w:eastAsia="zh-CN"/>
        </w:rPr>
      </w:pPr>
      <w:bookmarkStart w:id="343" w:name="_Toc187340351"/>
      <w:r>
        <w:rPr>
          <w:rFonts w:hint="eastAsia"/>
          <w:lang w:eastAsia="zh-CN"/>
        </w:rPr>
        <w:t>6.2.4.4.2</w:t>
      </w:r>
      <w:r>
        <w:rPr>
          <w:lang w:eastAsia="zh-CN"/>
        </w:rPr>
        <w:tab/>
      </w:r>
      <w:bookmarkStart w:id="344" w:name="_Toc167308471"/>
      <w:r>
        <w:rPr>
          <w:lang w:eastAsia="zh-CN"/>
        </w:rPr>
        <w:t>Immersive</w:t>
      </w:r>
      <w:r>
        <w:rPr>
          <w:rFonts w:hint="eastAsia"/>
          <w:lang w:eastAsia="zh-CN"/>
        </w:rPr>
        <w:t xml:space="preserve"> audio M/S configuration</w:t>
      </w:r>
      <w:bookmarkEnd w:id="343"/>
      <w:bookmarkEnd w:id="344"/>
    </w:p>
    <w:p w14:paraId="39C63E65" w14:textId="464BD73F" w:rsidR="003C106A" w:rsidRDefault="003C106A" w:rsidP="008F2C0F">
      <w:pPr>
        <w:pStyle w:val="H6"/>
        <w:rPr>
          <w:rFonts w:eastAsia="DengXian"/>
          <w:lang w:eastAsia="zh-CN"/>
        </w:rPr>
      </w:pPr>
      <w:r w:rsidRPr="008F2C0F">
        <w:rPr>
          <w:lang w:val="x-none"/>
        </w:rPr>
        <w:t>6.2.4.4.2.1</w:t>
      </w:r>
      <w:r>
        <w:rPr>
          <w:rFonts w:eastAsia="SimSun"/>
          <w:lang w:val="x-none"/>
        </w:rPr>
        <w:tab/>
      </w:r>
      <w:r w:rsidRPr="008F2C0F">
        <w:rPr>
          <w:lang w:val="x-none"/>
        </w:rPr>
        <w:t>Double-M/S[</w:t>
      </w:r>
      <w:r w:rsidR="00B14F99">
        <w:rPr>
          <w:rFonts w:eastAsia="SimSun" w:hint="eastAsia"/>
          <w:lang w:val="x-none" w:eastAsia="zh-CN"/>
        </w:rPr>
        <w:t>5</w:t>
      </w:r>
      <w:r w:rsidRPr="008F2C0F">
        <w:rPr>
          <w:lang w:val="x-none"/>
        </w:rPr>
        <w:t>]</w:t>
      </w:r>
    </w:p>
    <w:p w14:paraId="682F8FEA" w14:textId="59144749" w:rsidR="007127FD" w:rsidRPr="007127FD" w:rsidRDefault="007127FD" w:rsidP="007127FD">
      <w:pPr>
        <w:jc w:val="both"/>
        <w:rPr>
          <w:rFonts w:eastAsia="DengXian"/>
          <w:lang w:eastAsia="zh-CN"/>
        </w:rPr>
      </w:pPr>
      <w:r w:rsidRPr="007127FD">
        <w:rPr>
          <w:rFonts w:eastAsia="DengXian"/>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DengXian"/>
          <w:lang w:eastAsia="ko-KR"/>
        </w:rPr>
        <w:t xml:space="preserve">. </w:t>
      </w:r>
      <w:r w:rsidR="00302AE7">
        <w:rPr>
          <w:rFonts w:eastAsia="DengXian" w:hint="eastAsia"/>
          <w:lang w:eastAsia="zh-CN"/>
        </w:rPr>
        <w:t>The</w:t>
      </w:r>
      <w:r w:rsidR="00302AE7" w:rsidRPr="007127FD">
        <w:rPr>
          <w:rFonts w:eastAsia="DengXian"/>
          <w:lang w:eastAsia="ko-KR"/>
        </w:rPr>
        <w:t xml:space="preserve"> </w:t>
      </w:r>
      <w:r w:rsidRPr="007127FD">
        <w:rPr>
          <w:rFonts w:eastAsia="DengXian"/>
          <w:lang w:eastAsia="ko-KR"/>
        </w:rPr>
        <w:t xml:space="preserve">corresponding channel signal can be obtained through the following equation, </w:t>
      </w:r>
      <w:r w:rsidR="00302AE7">
        <w:rPr>
          <w:rFonts w:eastAsia="DengXian" w:hint="eastAsia"/>
          <w:lang w:eastAsia="zh-CN"/>
        </w:rPr>
        <w:t>as r</w:t>
      </w:r>
      <w:r w:rsidRPr="007127FD">
        <w:rPr>
          <w:rFonts w:eastAsia="DengXian"/>
          <w:lang w:eastAsia="ko-KR"/>
        </w:rPr>
        <w:t xml:space="preserve">efer to </w:t>
      </w:r>
      <w:r w:rsidR="00302AE7">
        <w:rPr>
          <w:rFonts w:eastAsia="DengXian" w:hint="eastAsia"/>
          <w:lang w:eastAsia="zh-CN"/>
        </w:rPr>
        <w:t xml:space="preserve">in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.4.2.1-1.</w:t>
      </w:r>
      <w:r w:rsidRPr="007127FD">
        <w:rPr>
          <w:rFonts w:eastAsia="DengXian"/>
          <w:lang w:eastAsia="ko-KR"/>
        </w:rPr>
        <w:t xml:space="preserve">: </w:t>
      </w:r>
    </w:p>
    <w:p w14:paraId="03B0F467" w14:textId="77777777" w:rsidR="007127FD" w:rsidRPr="007127FD" w:rsidRDefault="007127FD" w:rsidP="007127FD">
      <w:pPr>
        <w:rPr>
          <w:rFonts w:eastAsia="DengXian"/>
          <w:lang w:eastAsia="zh-CN"/>
        </w:rPr>
      </w:pPr>
      <m:oMathPara>
        <m:oMath>
          <m:r>
            <w:rPr>
              <w:rFonts w:ascii="Cambria Math" w:eastAsia="DengXian" w:hAnsi="Cambria Math"/>
              <w:lang w:eastAsia="zh-CN"/>
            </w:rPr>
            <m:t>Center=mid</m:t>
          </m:r>
        </m:oMath>
      </m:oMathPara>
    </w:p>
    <w:p w14:paraId="369CD894" w14:textId="77777777" w:rsidR="007127FD" w:rsidRPr="007127FD" w:rsidRDefault="007127FD" w:rsidP="007127FD">
      <w:pPr>
        <w:rPr>
          <w:rFonts w:eastAsia="DengXian"/>
          <w:lang w:eastAsia="zh-CN"/>
        </w:rPr>
      </w:pPr>
      <m:oMathPara>
        <m:oMath>
          <m:r>
            <w:rPr>
              <w:rFonts w:ascii="Cambria Math" w:eastAsia="DengXian" w:hAnsi="Cambria Math"/>
              <w:lang w:eastAsia="zh-CN"/>
            </w:rPr>
            <m:t>Left=mid+side</m:t>
          </m:r>
        </m:oMath>
      </m:oMathPara>
    </w:p>
    <w:p w14:paraId="3A2D7258" w14:textId="77777777" w:rsidR="007127FD" w:rsidRPr="007127FD" w:rsidRDefault="007127FD" w:rsidP="007127FD">
      <w:pPr>
        <w:rPr>
          <w:rFonts w:eastAsia="DengXian"/>
          <w:lang w:eastAsia="zh-CN"/>
        </w:rPr>
      </w:pPr>
      <m:oMathPara>
        <m:oMath>
          <m:r>
            <w:rPr>
              <w:rFonts w:ascii="Cambria Math" w:eastAsia="DengXian" w:hAnsi="Cambria Math"/>
              <w:lang w:eastAsia="zh-CN"/>
            </w:rPr>
            <m:t>Right=mid-side</m:t>
          </m:r>
        </m:oMath>
      </m:oMathPara>
    </w:p>
    <w:p w14:paraId="7C8865DE" w14:textId="77777777" w:rsidR="007127FD" w:rsidRPr="007127FD" w:rsidRDefault="007127FD" w:rsidP="007127FD">
      <w:pPr>
        <w:rPr>
          <w:rFonts w:eastAsia="DengXian"/>
          <w:lang w:eastAsia="zh-CN"/>
        </w:rPr>
      </w:pPr>
      <m:oMathPara>
        <m:oMath>
          <m:r>
            <w:rPr>
              <w:rFonts w:ascii="Cambria Math" w:eastAsia="DengXian" w:hAnsi="Cambria Math"/>
              <w:lang w:eastAsia="zh-CN"/>
            </w:rPr>
            <m:t>Left surround=midrear+side</m:t>
          </m:r>
        </m:oMath>
      </m:oMathPara>
    </w:p>
    <w:p w14:paraId="17B8F5EE"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4"/>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7BD268B7" w:rsidR="003C106A" w:rsidRDefault="003C106A" w:rsidP="008F2C0F">
      <w:pPr>
        <w:pStyle w:val="H6"/>
        <w:rPr>
          <w:rFonts w:eastAsia="DengXian"/>
          <w:lang w:eastAsia="zh-CN"/>
        </w:rPr>
      </w:pPr>
      <w:r w:rsidRPr="008F2C0F">
        <w:rPr>
          <w:lang w:val="x-none"/>
        </w:rPr>
        <w:t>6.2.4.4.2.2</w:t>
      </w:r>
      <w:r>
        <w:rPr>
          <w:rFonts w:eastAsia="SimSun"/>
          <w:lang w:val="x-none"/>
        </w:rPr>
        <w:tab/>
      </w:r>
      <w:r w:rsidRPr="008F2C0F">
        <w:rPr>
          <w:lang w:val="x-none"/>
        </w:rPr>
        <w:t>M/S-3D[</w:t>
      </w:r>
      <w:r w:rsidR="00B14F99">
        <w:rPr>
          <w:rFonts w:eastAsia="SimSun" w:hint="eastAsia"/>
          <w:lang w:val="x-none" w:eastAsia="zh-CN"/>
        </w:rPr>
        <w:t>6</w:t>
      </w:r>
      <w:r>
        <w:rPr>
          <w:rFonts w:eastAsia="SimSun" w:hint="eastAsia"/>
          <w:lang w:val="x-none" w:eastAsia="zh-CN"/>
        </w:rPr>
        <w:t>][</w:t>
      </w:r>
      <w:r w:rsidR="00B14F99">
        <w:rPr>
          <w:rFonts w:eastAsia="SimSun" w:hint="eastAsia"/>
          <w:lang w:val="x-none" w:eastAsia="zh-CN"/>
        </w:rPr>
        <w:t>7</w:t>
      </w:r>
      <w:r w:rsidRPr="008F2C0F">
        <w:rPr>
          <w:lang w:val="x-none"/>
        </w:rPr>
        <w:t>]</w:t>
      </w:r>
    </w:p>
    <w:p w14:paraId="31FAEAB1" w14:textId="0A3DF6C1" w:rsidR="007127FD" w:rsidRPr="007127FD" w:rsidRDefault="00302AE7" w:rsidP="007127FD">
      <w:pPr>
        <w:jc w:val="both"/>
        <w:rPr>
          <w:rFonts w:eastAsia="DengXian"/>
          <w:lang w:eastAsia="ko-KR"/>
        </w:rPr>
      </w:pPr>
      <w:r>
        <w:rPr>
          <w:rFonts w:eastAsia="DengXian" w:hint="eastAsia"/>
          <w:lang w:eastAsia="zh-CN"/>
        </w:rPr>
        <w:t>I</w:t>
      </w:r>
      <w:r w:rsidR="007127FD" w:rsidRPr="007127FD">
        <w:rPr>
          <w:rFonts w:eastAsia="DengXian"/>
          <w:lang w:eastAsia="ko-KR"/>
        </w:rPr>
        <w:t xml:space="preserve">ncorporating a vertically oriented figure-8 microphone as </w:t>
      </w:r>
      <w:r>
        <w:rPr>
          <w:rFonts w:eastAsia="DengXian" w:hint="eastAsia"/>
          <w:lang w:eastAsia="zh-CN"/>
        </w:rPr>
        <w:t xml:space="preserve">a </w:t>
      </w:r>
      <w:r w:rsidR="007127FD" w:rsidRPr="007127FD">
        <w:rPr>
          <w:rFonts w:eastAsia="DengXian"/>
          <w:lang w:eastAsia="ko-KR"/>
        </w:rPr>
        <w:t>“Z” signal into the "Double-M/S" configuration</w:t>
      </w:r>
      <w:r>
        <w:rPr>
          <w:rFonts w:eastAsia="DengXian" w:hint="eastAsia"/>
          <w:lang w:eastAsia="zh-CN"/>
        </w:rPr>
        <w:t xml:space="preserve"> allows</w:t>
      </w:r>
      <w:r w:rsidR="007127FD" w:rsidRPr="007127FD">
        <w:rPr>
          <w:rFonts w:eastAsia="DengXian"/>
          <w:lang w:eastAsia="ko-KR"/>
        </w:rPr>
        <w:t xml:space="preserve"> the "M/S-3D" setup </w:t>
      </w:r>
      <w:r w:rsidR="00344161" w:rsidRPr="007127FD">
        <w:rPr>
          <w:rFonts w:eastAsia="DengXian"/>
          <w:lang w:eastAsia="ko-KR"/>
        </w:rPr>
        <w:t>can capture</w:t>
      </w:r>
      <w:r w:rsidR="007127FD" w:rsidRPr="007127FD">
        <w:rPr>
          <w:rFonts w:eastAsia="DengXian"/>
          <w:lang w:eastAsia="ko-KR"/>
        </w:rPr>
        <w:t xml:space="preserve"> the height channel, </w:t>
      </w:r>
      <w:r>
        <w:rPr>
          <w:rFonts w:eastAsia="DengXian" w:hint="eastAsia"/>
          <w:lang w:eastAsia="zh-CN"/>
        </w:rPr>
        <w:t xml:space="preserve">as </w:t>
      </w:r>
      <w:r w:rsidR="00B15609">
        <w:rPr>
          <w:rFonts w:eastAsia="DengXian" w:hint="eastAsia"/>
          <w:lang w:eastAsia="zh-CN"/>
        </w:rPr>
        <w:t>r</w:t>
      </w:r>
      <w:r w:rsidR="00B15609" w:rsidRPr="007127FD">
        <w:rPr>
          <w:rFonts w:eastAsia="DengXian"/>
          <w:lang w:eastAsia="ko-KR"/>
        </w:rPr>
        <w:t>efer</w:t>
      </w:r>
      <w:r>
        <w:rPr>
          <w:rFonts w:eastAsia="DengXian" w:hint="eastAsia"/>
          <w:lang w:eastAsia="zh-CN"/>
        </w:rPr>
        <w:t>red</w:t>
      </w:r>
      <w:r w:rsidR="00B15609" w:rsidRPr="007127FD">
        <w:rPr>
          <w:rFonts w:eastAsia="DengXian"/>
          <w:lang w:eastAsia="ko-KR"/>
        </w:rPr>
        <w:t xml:space="preserve"> </w:t>
      </w:r>
      <w:r w:rsidR="007127FD" w:rsidRPr="007127FD">
        <w:rPr>
          <w:rFonts w:eastAsia="DengXian"/>
          <w:lang w:eastAsia="ko-KR"/>
        </w:rPr>
        <w:t xml:space="preserve">to </w:t>
      </w:r>
      <w:r>
        <w:rPr>
          <w:rFonts w:eastAsia="DengXian" w:hint="eastAsia"/>
          <w:lang w:eastAsia="zh-CN"/>
        </w:rPr>
        <w:t xml:space="preserve">in </w:t>
      </w:r>
      <w:r w:rsidR="007127FD" w:rsidRPr="007127FD">
        <w:rPr>
          <w:rFonts w:eastAsia="DengXian" w:hint="eastAsia"/>
          <w:lang w:eastAsia="zh-CN"/>
        </w:rPr>
        <w:t>F</w:t>
      </w:r>
      <w:r w:rsidR="007127FD" w:rsidRPr="007127FD">
        <w:rPr>
          <w:rFonts w:eastAsia="DengXian"/>
          <w:lang w:eastAsia="zh-CN"/>
        </w:rPr>
        <w:t>igure 6.2.</w:t>
      </w:r>
      <w:r w:rsidR="00E951AF">
        <w:rPr>
          <w:rFonts w:eastAsia="DengXian"/>
          <w:lang w:eastAsia="zh-CN"/>
        </w:rPr>
        <w:t>4</w:t>
      </w:r>
      <w:r w:rsidR="007127FD" w:rsidRPr="007127FD">
        <w:rPr>
          <w:rFonts w:eastAsia="DengXian"/>
          <w:lang w:eastAsia="zh-CN"/>
        </w:rPr>
        <w:t>.4.2.2-1.</w:t>
      </w:r>
      <w:r w:rsidR="007127FD" w:rsidRPr="007127FD">
        <w:rPr>
          <w:rFonts w:eastAsia="DengXian"/>
          <w:lang w:eastAsia="ko-KR"/>
        </w:rPr>
        <w:t xml:space="preserve">: </w:t>
      </w:r>
    </w:p>
    <w:p w14:paraId="020A4B37"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front = mid + side + Z </m:t>
          </m:r>
        </m:oMath>
      </m:oMathPara>
    </w:p>
    <w:p w14:paraId="5FF43852"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front = mid – side + Z</m:t>
          </m:r>
        </m:oMath>
      </m:oMathPara>
    </w:p>
    <w:p w14:paraId="37219C9A" w14:textId="77777777" w:rsidR="007127FD" w:rsidRPr="007127FD" w:rsidRDefault="007127FD" w:rsidP="007127FD">
      <w:pPr>
        <w:rPr>
          <w:rFonts w:eastAsia="DengXian"/>
          <w:lang w:eastAsia="zh-CN"/>
        </w:rPr>
      </w:pPr>
      <m:oMathPara>
        <m:oMath>
          <m:r>
            <w:rPr>
              <w:rFonts w:ascii="Cambria Math" w:eastAsia="DengXian" w:hAnsi="Cambria Math"/>
              <w:lang w:eastAsia="zh-CN"/>
            </w:rPr>
            <m:t xml:space="preserve">Left top rear = midrear + side + Z </m:t>
          </m:r>
        </m:oMath>
      </m:oMathPara>
    </w:p>
    <w:p w14:paraId="1F817F43" w14:textId="77777777" w:rsidR="007127FD" w:rsidRPr="007127FD" w:rsidRDefault="007127FD" w:rsidP="007127FD">
      <w:pPr>
        <w:rPr>
          <w:rFonts w:eastAsia="DengXian"/>
          <w:lang w:eastAsia="zh-CN"/>
        </w:rPr>
      </w:pPr>
      <m:oMathPara>
        <m:oMath>
          <m:r>
            <w:rPr>
              <w:rFonts w:ascii="Cambria Math" w:eastAsia="DengXian"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5"/>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8F2C0F">
      <w:pPr>
        <w:pStyle w:val="Heading5"/>
        <w:rPr>
          <w:lang w:eastAsia="zh-CN"/>
        </w:rPr>
      </w:pPr>
      <w:bookmarkStart w:id="345" w:name="_Toc187340352"/>
      <w:r>
        <w:rPr>
          <w:rFonts w:hint="eastAsia"/>
          <w:lang w:eastAsia="zh-CN"/>
        </w:rPr>
        <w:t>6.2.4.4.3</w:t>
      </w:r>
      <w:r>
        <w:rPr>
          <w:lang w:eastAsia="zh-CN"/>
        </w:rPr>
        <w:tab/>
      </w:r>
      <w:bookmarkStart w:id="346" w:name="OLE_LINK1"/>
      <w:bookmarkStart w:id="347" w:name="_Toc167308474"/>
      <w:r>
        <w:rPr>
          <w:rFonts w:hint="eastAsia"/>
          <w:lang w:eastAsia="zh-CN"/>
        </w:rPr>
        <w:t>IRT-cross</w:t>
      </w:r>
      <w:bookmarkEnd w:id="345"/>
      <w:bookmarkEnd w:id="346"/>
      <w:bookmarkEnd w:id="347"/>
    </w:p>
    <w:p w14:paraId="3E725386" w14:textId="0BA69BD0"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DengXian"/>
          <w:lang w:eastAsia="ko-KR"/>
        </w:rPr>
        <w:t xml:space="preserve"> is an equal</w:t>
      </w:r>
      <w:r w:rsidR="00AE6915">
        <w:rPr>
          <w:rFonts w:eastAsia="DengXian" w:hint="eastAsia"/>
          <w:lang w:eastAsia="zh-CN"/>
        </w:rPr>
        <w:t>ly</w:t>
      </w:r>
      <w:r w:rsidRPr="007127FD">
        <w:rPr>
          <w:rFonts w:eastAsia="DengXian"/>
          <w:lang w:eastAsia="ko-KR"/>
        </w:rPr>
        <w:t xml:space="preserve"> segment</w:t>
      </w:r>
      <w:r w:rsidR="00AE6915">
        <w:rPr>
          <w:rFonts w:eastAsia="DengXian" w:hint="eastAsia"/>
          <w:lang w:eastAsia="zh-CN"/>
        </w:rPr>
        <w:t>ed</w:t>
      </w:r>
      <w:r w:rsidRPr="007127FD">
        <w:rPr>
          <w:rFonts w:eastAsia="DengXian"/>
          <w:lang w:eastAsia="ko-KR"/>
        </w:rPr>
        <w:t xml:space="preserve"> microphone array.</w:t>
      </w:r>
      <w:r w:rsidRPr="007127FD">
        <w:rPr>
          <w:rFonts w:eastAsia="Malgun Gothic"/>
          <w:lang w:val="en-US" w:eastAsia="ko-KR"/>
        </w:rPr>
        <w:t xml:space="preserve"> This array can be configured with either four cardioid microphones placed 20 cm apart</w:t>
      </w:r>
      <w:r w:rsidR="00AE6915">
        <w:rPr>
          <w:rFonts w:hint="eastAsia"/>
          <w:lang w:val="en-US" w:eastAsia="zh-CN"/>
        </w:rPr>
        <w:t>,</w:t>
      </w:r>
      <w:r w:rsidRPr="007127FD">
        <w:rPr>
          <w:rFonts w:eastAsia="Malgun Gothic"/>
          <w:lang w:val="en-US" w:eastAsia="ko-KR"/>
        </w:rPr>
        <w:t xml:space="preserve"> or four supercardioid microphones spaced 14 cm apart.</w:t>
      </w:r>
      <w:r w:rsidRPr="007127FD">
        <w:rPr>
          <w:rFonts w:eastAsia="DengXian"/>
          <w:lang w:eastAsia="ko-KR"/>
        </w:rPr>
        <w:t xml:space="preserve"> Refer to </w:t>
      </w:r>
      <w:r w:rsidRPr="007127FD">
        <w:rPr>
          <w:rFonts w:eastAsia="DengXian" w:hint="eastAsia"/>
          <w:lang w:eastAsia="zh-CN"/>
        </w:rPr>
        <w:t>F</w:t>
      </w:r>
      <w:r w:rsidRPr="007127FD">
        <w:rPr>
          <w:rFonts w:eastAsia="DengXian"/>
          <w:lang w:eastAsia="zh-CN"/>
        </w:rPr>
        <w:t>igure 6.2.</w:t>
      </w:r>
      <w:r w:rsidR="00E951AF">
        <w:rPr>
          <w:rFonts w:eastAsia="DengXian"/>
          <w:lang w:eastAsia="zh-CN"/>
        </w:rPr>
        <w:t>4</w:t>
      </w:r>
      <w:r w:rsidRPr="007127FD">
        <w:rPr>
          <w:rFonts w:eastAsia="DengXian"/>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6"/>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410ED3E2" w14:textId="11B422F4" w:rsidR="00012E5E" w:rsidRPr="00030317" w:rsidRDefault="00012E5E" w:rsidP="008F2C0F">
      <w:pPr>
        <w:pStyle w:val="Heading4"/>
      </w:pPr>
      <w:bookmarkStart w:id="348" w:name="_Toc187340353"/>
      <w:r w:rsidRPr="00030317">
        <w:rPr>
          <w:rFonts w:hint="eastAsia"/>
        </w:rPr>
        <w:t>6.2.4.5</w:t>
      </w:r>
      <w:r w:rsidRPr="00CB49F4">
        <w:tab/>
      </w:r>
      <w:r w:rsidRPr="00030317">
        <w:rPr>
          <w:rFonts w:hint="eastAsia"/>
        </w:rPr>
        <w:t>Comparisons between non-</w:t>
      </w:r>
      <w:r w:rsidRPr="00030317">
        <w:t>parametric spatial audio</w:t>
      </w:r>
      <w:r w:rsidRPr="00030317">
        <w:rPr>
          <w:rFonts w:hint="eastAsia"/>
        </w:rPr>
        <w:t xml:space="preserve"> capture and </w:t>
      </w:r>
      <w:r w:rsidRPr="00030317">
        <w:t>parametric spatial audio capture</w:t>
      </w:r>
      <w:bookmarkEnd w:id="348"/>
    </w:p>
    <w:p w14:paraId="4372BB9F" w14:textId="74C993C8" w:rsidR="009D6FDA" w:rsidRPr="009D6FDA" w:rsidRDefault="009D6FDA" w:rsidP="005A27BB">
      <w:pPr>
        <w:jc w:val="both"/>
        <w:rPr>
          <w:rFonts w:eastAsia="DengXian"/>
          <w:lang w:eastAsia="zh-CN"/>
        </w:rPr>
      </w:pPr>
      <w:r w:rsidRPr="009D6FDA">
        <w:rPr>
          <w:rFonts w:eastAsia="DengXian"/>
          <w:lang w:eastAsia="zh-CN"/>
        </w:rPr>
        <w:t>Parametric spatial audio employs a suitable parametric representation for the captured sound field</w:t>
      </w:r>
      <w:r w:rsidR="00AE6915">
        <w:rPr>
          <w:rFonts w:eastAsia="DengXian" w:hint="eastAsia"/>
          <w:lang w:eastAsia="zh-CN"/>
        </w:rPr>
        <w:t>.</w:t>
      </w:r>
      <w:r w:rsidRPr="009D6FDA">
        <w:rPr>
          <w:rFonts w:eastAsia="DengXian"/>
          <w:lang w:eastAsia="zh-CN"/>
        </w:rPr>
        <w:t xml:space="preserve"> </w:t>
      </w:r>
      <w:r w:rsidR="00AE6915">
        <w:rPr>
          <w:rFonts w:eastAsia="DengXian" w:hint="eastAsia"/>
          <w:lang w:eastAsia="zh-CN"/>
        </w:rPr>
        <w:t>This</w:t>
      </w:r>
      <w:r w:rsidRPr="009D6FDA">
        <w:rPr>
          <w:rFonts w:eastAsia="DengXian"/>
          <w:lang w:eastAsia="zh-CN"/>
        </w:rPr>
        <w:t xml:space="preserve"> is based on the analysis of the raw </w:t>
      </w:r>
      <w:r w:rsidRPr="009D6FDA">
        <w:rPr>
          <w:rFonts w:eastAsia="DengXian" w:hint="eastAsia"/>
          <w:lang w:eastAsia="zh-CN"/>
        </w:rPr>
        <w:t>microphone</w:t>
      </w:r>
      <w:r w:rsidRPr="009D6FDA">
        <w:rPr>
          <w:rFonts w:eastAsia="DengXian"/>
          <w:lang w:eastAsia="zh-CN"/>
        </w:rPr>
        <w:t xml:space="preserve"> signal</w:t>
      </w:r>
      <w:r w:rsidRPr="009D6FDA">
        <w:rPr>
          <w:rFonts w:eastAsia="DengXian" w:hint="eastAsia"/>
          <w:lang w:eastAsia="zh-CN"/>
        </w:rPr>
        <w:t>s</w:t>
      </w:r>
      <w:r w:rsidR="00AE6915">
        <w:rPr>
          <w:rFonts w:eastAsia="DengXian" w:hint="eastAsia"/>
          <w:lang w:eastAsia="zh-CN"/>
        </w:rPr>
        <w:t>,</w:t>
      </w:r>
      <w:r w:rsidRPr="009D6FDA">
        <w:rPr>
          <w:rFonts w:eastAsia="DengXian"/>
          <w:lang w:eastAsia="zh-CN"/>
        </w:rPr>
        <w:t xml:space="preserve"> </w:t>
      </w:r>
      <w:r w:rsidR="00AE6915">
        <w:rPr>
          <w:rFonts w:eastAsia="DengXian" w:hint="eastAsia"/>
          <w:lang w:eastAsia="zh-CN"/>
        </w:rPr>
        <w:t xml:space="preserve">which are used </w:t>
      </w:r>
      <w:r w:rsidRPr="009D6FDA">
        <w:rPr>
          <w:rFonts w:eastAsia="DengXian"/>
          <w:lang w:eastAsia="zh-CN"/>
        </w:rPr>
        <w:t xml:space="preserve">to produce </w:t>
      </w:r>
      <w:r w:rsidRPr="009D6FDA">
        <w:rPr>
          <w:rFonts w:eastAsia="DengXian" w:hint="eastAsia"/>
          <w:lang w:eastAsia="zh-CN"/>
        </w:rPr>
        <w:t>parameter</w:t>
      </w:r>
      <w:r w:rsidRPr="009D6FDA">
        <w:rPr>
          <w:rFonts w:eastAsia="DengXian"/>
          <w:lang w:eastAsia="zh-CN"/>
        </w:rPr>
        <w:t xml:space="preserve"> metadata and potentially convert the raw </w:t>
      </w:r>
      <w:r w:rsidRPr="009D6FDA">
        <w:rPr>
          <w:rFonts w:eastAsia="DengXian" w:hint="eastAsia"/>
          <w:lang w:eastAsia="zh-CN"/>
        </w:rPr>
        <w:t>microphone</w:t>
      </w:r>
      <w:r w:rsidRPr="009D6FDA">
        <w:rPr>
          <w:rFonts w:eastAsia="DengXian"/>
          <w:lang w:eastAsia="zh-CN"/>
        </w:rPr>
        <w:t xml:space="preserve"> signal into specialized audio channel </w:t>
      </w:r>
      <w:r w:rsidRPr="009D6FDA">
        <w:rPr>
          <w:rFonts w:eastAsia="DengXian" w:hint="eastAsia"/>
          <w:lang w:eastAsia="zh-CN"/>
        </w:rPr>
        <w:t>data</w:t>
      </w:r>
      <w:r w:rsidRPr="009D6FDA">
        <w:rPr>
          <w:rFonts w:eastAsia="DengXian"/>
          <w:lang w:eastAsia="zh-CN"/>
        </w:rPr>
        <w:t>.</w:t>
      </w:r>
    </w:p>
    <w:p w14:paraId="602D979F" w14:textId="7437683F" w:rsidR="002B511B" w:rsidRDefault="009D6FDA" w:rsidP="005A27BB">
      <w:pPr>
        <w:jc w:val="both"/>
        <w:rPr>
          <w:rFonts w:eastAsia="DengXian"/>
          <w:lang w:eastAsia="zh-CN"/>
        </w:rPr>
      </w:pPr>
      <w:r w:rsidRPr="009D6FDA">
        <w:rPr>
          <w:rFonts w:eastAsia="DengXian"/>
          <w:lang w:eastAsia="zh-CN"/>
        </w:rPr>
        <w:t xml:space="preserve">In contrast, non-parametric spatial audio can </w:t>
      </w:r>
      <w:r w:rsidRPr="009D6FDA">
        <w:rPr>
          <w:rFonts w:eastAsia="DengXian" w:hint="eastAsia"/>
          <w:lang w:eastAsia="zh-CN"/>
        </w:rPr>
        <w:t>only</w:t>
      </w:r>
      <w:r w:rsidRPr="009D6FDA">
        <w:rPr>
          <w:rFonts w:eastAsia="DengXian"/>
          <w:lang w:eastAsia="zh-CN"/>
        </w:rPr>
        <w:t xml:space="preserve"> </w:t>
      </w:r>
      <w:r w:rsidRPr="009D6FDA">
        <w:rPr>
          <w:rFonts w:eastAsia="DengXian" w:hint="eastAsia"/>
          <w:lang w:eastAsia="zh-CN"/>
        </w:rPr>
        <w:t>produce</w:t>
      </w:r>
      <w:r w:rsidRPr="009D6FDA">
        <w:rPr>
          <w:rFonts w:eastAsia="DengXian"/>
          <w:lang w:eastAsia="zh-CN"/>
        </w:rPr>
        <w:t xml:space="preserve"> the audio </w:t>
      </w:r>
      <w:r w:rsidRPr="009D6FDA">
        <w:rPr>
          <w:rFonts w:eastAsia="DengXian" w:hint="eastAsia"/>
          <w:lang w:eastAsia="zh-CN"/>
        </w:rPr>
        <w:t>channel</w:t>
      </w:r>
      <w:r w:rsidRPr="009D6FDA">
        <w:rPr>
          <w:rFonts w:eastAsia="DengXian"/>
          <w:lang w:eastAsia="zh-CN"/>
        </w:rPr>
        <w:t xml:space="preserve"> </w:t>
      </w:r>
      <w:r w:rsidRPr="009D6FDA">
        <w:rPr>
          <w:rFonts w:eastAsia="DengXian" w:hint="eastAsia"/>
          <w:lang w:eastAsia="zh-CN"/>
        </w:rPr>
        <w:t>data</w:t>
      </w:r>
      <w:r w:rsidRPr="009D6FDA">
        <w:rPr>
          <w:rFonts w:eastAsia="DengXian"/>
          <w:lang w:eastAsia="zh-CN"/>
        </w:rPr>
        <w:t xml:space="preserve"> </w:t>
      </w:r>
      <w:r w:rsidRPr="009D6FDA">
        <w:rPr>
          <w:rFonts w:eastAsia="DengXian" w:hint="eastAsia"/>
          <w:lang w:eastAsia="zh-CN"/>
        </w:rPr>
        <w:t>without</w:t>
      </w:r>
      <w:r w:rsidRPr="009D6FDA">
        <w:rPr>
          <w:rFonts w:eastAsia="DengXian"/>
          <w:lang w:eastAsia="zh-CN"/>
        </w:rPr>
        <w:t xml:space="preserve"> </w:t>
      </w:r>
      <w:r w:rsidRPr="009D6FDA">
        <w:rPr>
          <w:rFonts w:eastAsia="DengXian" w:hint="eastAsia"/>
          <w:lang w:eastAsia="zh-CN"/>
        </w:rPr>
        <w:t>parameter</w:t>
      </w:r>
      <w:r w:rsidRPr="009D6FDA">
        <w:rPr>
          <w:rFonts w:eastAsia="DengXian"/>
          <w:lang w:eastAsia="zh-CN"/>
        </w:rPr>
        <w:t xml:space="preserve"> metadata. Once the microphones and their configuration are determined, the raw microphone signals can be converted into expected audio channel data </w:t>
      </w:r>
      <w:r w:rsidR="00AE6915">
        <w:rPr>
          <w:rFonts w:eastAsia="DengXian" w:hint="eastAsia"/>
          <w:lang w:eastAsia="zh-CN"/>
        </w:rPr>
        <w:t>through</w:t>
      </w:r>
      <w:r w:rsidRPr="009D6FDA">
        <w:rPr>
          <w:rFonts w:eastAsia="DengXian"/>
          <w:lang w:eastAsia="zh-CN"/>
        </w:rPr>
        <w:t xml:space="preserve"> certain signal processing.</w:t>
      </w:r>
    </w:p>
    <w:p w14:paraId="632F7D7D" w14:textId="59676828" w:rsidR="00B44E41" w:rsidRDefault="00B44E41" w:rsidP="00B44E41">
      <w:pPr>
        <w:pStyle w:val="Heading2"/>
      </w:pPr>
      <w:bookmarkStart w:id="349" w:name="_Toc187340354"/>
      <w:r w:rsidRPr="007622F5">
        <w:t>6.3</w:t>
      </w:r>
      <w:r>
        <w:tab/>
      </w:r>
      <w:r w:rsidRPr="007622F5">
        <w:t>Summary</w:t>
      </w:r>
      <w:bookmarkEnd w:id="349"/>
    </w:p>
    <w:p w14:paraId="55625BBE" w14:textId="6B73D796"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r w:rsidR="00AE6915">
        <w:rPr>
          <w:rFonts w:hint="eastAsia"/>
          <w:lang w:eastAsia="zh-CN"/>
        </w:rPr>
        <w:t xml:space="preserve"> and</w:t>
      </w:r>
      <w:r w:rsidRPr="006C3A3B">
        <w:t xml:space="preserve"> direction. </w:t>
      </w:r>
      <w:r>
        <w:t>S</w:t>
      </w:r>
      <w:r w:rsidRPr="006C3A3B">
        <w:t xml:space="preserve">patial capture uses </w:t>
      </w:r>
      <w:r>
        <w:t xml:space="preserve">at least </w:t>
      </w:r>
      <w:r w:rsidR="00AE6915">
        <w:rPr>
          <w:rFonts w:hint="eastAsia"/>
          <w:lang w:eastAsia="zh-CN"/>
        </w:rPr>
        <w:t>two</w:t>
      </w:r>
      <w:r>
        <w:t xml:space="preserve"> microphones </w:t>
      </w:r>
      <w:r w:rsidRPr="006C3A3B">
        <w:t xml:space="preserve">to accurately reproduce audio scenes with spatial cues, such as direction and </w:t>
      </w:r>
      <w:r>
        <w:t>elevation</w:t>
      </w:r>
      <w:r w:rsidRPr="006C3A3B">
        <w:t xml:space="preserve">, for immersive listening. </w:t>
      </w:r>
    </w:p>
    <w:p w14:paraId="6D8AFA43" w14:textId="28A71309" w:rsidR="00EA6EBF" w:rsidRPr="008F2C0F" w:rsidRDefault="00B44E41" w:rsidP="008F2C0F">
      <w:pPr>
        <w:pStyle w:val="Heading1"/>
      </w:pPr>
      <w:bookmarkStart w:id="350" w:name="_Toc187340355"/>
      <w:r>
        <w:rPr>
          <w:rFonts w:hint="eastAsia"/>
          <w:lang w:eastAsia="zh-CN"/>
        </w:rPr>
        <w:t>7</w:t>
      </w:r>
      <w:r w:rsidR="00EA6EBF">
        <w:tab/>
      </w:r>
      <w:bookmarkStart w:id="351" w:name="_Toc167308475"/>
      <w:r w:rsidR="00EA6EBF" w:rsidRPr="008F2C0F">
        <w:t xml:space="preserve">Microphone </w:t>
      </w:r>
      <w:bookmarkEnd w:id="351"/>
      <w:r w:rsidR="00302558">
        <w:rPr>
          <w:rFonts w:hint="eastAsia"/>
          <w:lang w:eastAsia="zh-CN"/>
        </w:rPr>
        <w:t>integration in</w:t>
      </w:r>
      <w:r w:rsidR="00EA6EBF">
        <w:rPr>
          <w:rFonts w:hint="eastAsia"/>
          <w:lang w:eastAsia="zh-CN"/>
        </w:rPr>
        <w:t xml:space="preserve"> </w:t>
      </w:r>
      <w:r>
        <w:rPr>
          <w:rFonts w:hint="eastAsia"/>
          <w:lang w:eastAsia="zh-CN"/>
        </w:rPr>
        <w:t>UEs</w:t>
      </w:r>
      <w:bookmarkEnd w:id="350"/>
    </w:p>
    <w:p w14:paraId="21D35554" w14:textId="0D11B9CF" w:rsidR="00EA6EBF" w:rsidRDefault="00B44E41" w:rsidP="008F2C0F">
      <w:pPr>
        <w:pStyle w:val="Heading2"/>
      </w:pPr>
      <w:bookmarkStart w:id="352" w:name="_Toc187340356"/>
      <w:r>
        <w:rPr>
          <w:rFonts w:hint="eastAsia"/>
        </w:rPr>
        <w:t>7.1</w:t>
      </w:r>
      <w:r w:rsidR="00EA6EBF">
        <w:tab/>
      </w:r>
      <w:bookmarkStart w:id="353"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352"/>
      <w:bookmarkEnd w:id="353"/>
    </w:p>
    <w:p w14:paraId="3712E5B4" w14:textId="2B1F83A4" w:rsidR="0050540C" w:rsidRPr="0050540C" w:rsidRDefault="0050540C" w:rsidP="004B0F89">
      <w:pPr>
        <w:pStyle w:val="Heading3"/>
      </w:pPr>
      <w:bookmarkStart w:id="354" w:name="_Toc187340357"/>
      <w:r>
        <w:rPr>
          <w:lang w:eastAsia="zh-CN"/>
        </w:rPr>
        <w:t>7.1.1</w:t>
      </w:r>
      <w:r w:rsidR="0043308A">
        <w:rPr>
          <w:lang w:eastAsia="zh-CN"/>
        </w:rPr>
        <w:tab/>
      </w:r>
      <w:r w:rsidR="002941B7">
        <w:t xml:space="preserve">Modern </w:t>
      </w:r>
      <w:r w:rsidR="00120C2F">
        <w:rPr>
          <w:lang w:eastAsia="zh-CN"/>
        </w:rPr>
        <w:t>m</w:t>
      </w:r>
      <w:r>
        <w:rPr>
          <w:lang w:eastAsia="zh-CN"/>
        </w:rPr>
        <w:t>obile phone</w:t>
      </w:r>
      <w:r w:rsidR="002941B7">
        <w:rPr>
          <w:rFonts w:hint="eastAsia"/>
          <w:lang w:eastAsia="zh-CN"/>
        </w:rPr>
        <w:t>s</w:t>
      </w:r>
      <w:bookmarkEnd w:id="354"/>
    </w:p>
    <w:p w14:paraId="6745C441" w14:textId="613D4F0C" w:rsidR="00D4676D" w:rsidRPr="00D4676D" w:rsidRDefault="00D4676D" w:rsidP="00F16FAC">
      <w:pPr>
        <w:rPr>
          <w:rFonts w:eastAsia="DengXian"/>
          <w:lang w:eastAsia="zh-CN"/>
        </w:rPr>
      </w:pPr>
      <w:r w:rsidRPr="00D4676D">
        <w:rPr>
          <w:rFonts w:eastAsia="DengXian"/>
          <w:lang w:eastAsia="zh-CN"/>
        </w:rPr>
        <w:t xml:space="preserve">Modern </w:t>
      </w:r>
      <w:r w:rsidR="00AB5B32" w:rsidRPr="008F2C0F">
        <w:rPr>
          <w:rFonts w:eastAsia="DengXian"/>
          <w:lang w:eastAsia="zh-CN"/>
        </w:rPr>
        <w:t>mobile phone</w:t>
      </w:r>
      <w:r w:rsidR="004D788E">
        <w:rPr>
          <w:rFonts w:eastAsia="DengXian"/>
          <w:lang w:eastAsia="zh-CN"/>
        </w:rPr>
        <w:t xml:space="preserve"> </w:t>
      </w:r>
      <w:r w:rsidRPr="00D4676D">
        <w:rPr>
          <w:rFonts w:eastAsia="DengXian"/>
          <w:lang w:eastAsia="zh-CN"/>
        </w:rPr>
        <w:t>devices come with inbuilt MEMS microphones</w:t>
      </w:r>
      <w:r w:rsidR="002C68A0">
        <w:rPr>
          <w:rFonts w:eastAsia="DengXian" w:hint="eastAsia"/>
          <w:lang w:eastAsia="zh-CN"/>
        </w:rPr>
        <w:t>,</w:t>
      </w:r>
      <w:r w:rsidRPr="00D4676D">
        <w:rPr>
          <w:rFonts w:eastAsia="DengXian"/>
          <w:lang w:eastAsia="zh-CN"/>
        </w:rPr>
        <w:t xml:space="preserve"> supporting more than one microphone</w:t>
      </w:r>
      <w:r w:rsidR="002C68A0">
        <w:rPr>
          <w:rFonts w:eastAsia="DengXian" w:hint="eastAsia"/>
          <w:lang w:eastAsia="zh-CN"/>
        </w:rPr>
        <w:t>.</w:t>
      </w:r>
      <w:r w:rsidRPr="00D4676D">
        <w:rPr>
          <w:rFonts w:eastAsia="DengXian"/>
          <w:lang w:eastAsia="zh-CN"/>
        </w:rPr>
        <w:t xml:space="preserve"> </w:t>
      </w:r>
      <w:r w:rsidR="002C68A0">
        <w:rPr>
          <w:rFonts w:eastAsia="DengXian" w:hint="eastAsia"/>
          <w:lang w:eastAsia="zh-CN"/>
        </w:rPr>
        <w:t>T</w:t>
      </w:r>
      <w:r w:rsidRPr="00D4676D">
        <w:rPr>
          <w:rFonts w:eastAsia="DengXian"/>
          <w:lang w:eastAsia="zh-CN"/>
        </w:rPr>
        <w:t>he top end devices have between 3 to 4</w:t>
      </w:r>
      <w:r w:rsidR="002C68A0">
        <w:rPr>
          <w:rFonts w:eastAsia="DengXian" w:hint="eastAsia"/>
          <w:lang w:eastAsia="zh-CN"/>
        </w:rPr>
        <w:t xml:space="preserve"> </w:t>
      </w:r>
      <w:r w:rsidR="002C68A0" w:rsidRPr="00D4676D">
        <w:rPr>
          <w:rFonts w:eastAsia="DengXian"/>
          <w:lang w:eastAsia="zh-CN"/>
        </w:rPr>
        <w:t>inbuilt microphones</w:t>
      </w:r>
      <w:r w:rsidR="002C68A0">
        <w:rPr>
          <w:rFonts w:eastAsia="DengXian" w:hint="eastAsia"/>
          <w:lang w:eastAsia="zh-CN"/>
        </w:rPr>
        <w:t>,</w:t>
      </w:r>
      <w:r w:rsidRPr="00D4676D">
        <w:rPr>
          <w:rFonts w:eastAsia="DengXian"/>
          <w:lang w:eastAsia="zh-CN"/>
        </w:rPr>
        <w:t xml:space="preserve"> </w:t>
      </w:r>
      <w:r w:rsidR="002C68A0">
        <w:rPr>
          <w:rFonts w:eastAsia="DengXian" w:hint="eastAsia"/>
          <w:lang w:eastAsia="zh-CN"/>
        </w:rPr>
        <w:t xml:space="preserve">while </w:t>
      </w:r>
      <w:r w:rsidRPr="00D4676D">
        <w:rPr>
          <w:rFonts w:eastAsia="DengXian"/>
          <w:lang w:eastAsia="zh-CN"/>
        </w:rPr>
        <w:t>mid-range devices support dual microphones. With multi-microphones as a feature, the</w:t>
      </w:r>
      <w:r w:rsidR="002C68A0">
        <w:rPr>
          <w:rFonts w:eastAsia="DengXian" w:hint="eastAsia"/>
          <w:lang w:eastAsia="zh-CN"/>
        </w:rPr>
        <w:t>se devices</w:t>
      </w:r>
      <w:r w:rsidRPr="00D4676D">
        <w:rPr>
          <w:rFonts w:eastAsia="DengXian"/>
          <w:lang w:eastAsia="zh-CN"/>
        </w:rPr>
        <w:t xml:space="preserve"> offer several advantages over </w:t>
      </w:r>
      <w:r w:rsidR="002C68A0">
        <w:rPr>
          <w:rFonts w:eastAsia="DengXian" w:hint="eastAsia"/>
          <w:lang w:eastAsia="zh-CN"/>
        </w:rPr>
        <w:t>those</w:t>
      </w:r>
      <w:r w:rsidR="002C68A0" w:rsidRPr="00D4676D">
        <w:rPr>
          <w:rFonts w:eastAsia="DengXian"/>
          <w:lang w:eastAsia="zh-CN"/>
        </w:rPr>
        <w:t xml:space="preserve"> </w:t>
      </w:r>
      <w:r w:rsidRPr="00D4676D">
        <w:rPr>
          <w:rFonts w:eastAsia="DengXian"/>
          <w:lang w:eastAsia="zh-CN"/>
        </w:rPr>
        <w:t>with mono</w:t>
      </w:r>
      <w:r w:rsidR="002C68A0">
        <w:rPr>
          <w:rFonts w:eastAsia="DengXian" w:hint="eastAsia"/>
          <w:lang w:eastAsia="zh-CN"/>
        </w:rPr>
        <w:t xml:space="preserve"> microphones,</w:t>
      </w:r>
      <w:r w:rsidRPr="00D4676D">
        <w:rPr>
          <w:rFonts w:eastAsia="DengXian"/>
          <w:lang w:eastAsia="zh-CN"/>
        </w:rPr>
        <w:t xml:space="preserve"> including improved audio quality, better spatial awareness, more accurate noise cancellation, </w:t>
      </w:r>
      <w:r w:rsidR="002C68A0">
        <w:rPr>
          <w:rFonts w:eastAsia="DengXian" w:hint="eastAsia"/>
          <w:lang w:eastAsia="zh-CN"/>
        </w:rPr>
        <w:t xml:space="preserve">and </w:t>
      </w:r>
      <w:r w:rsidRPr="00D4676D">
        <w:rPr>
          <w:rFonts w:eastAsia="DengXian"/>
          <w:lang w:eastAsia="zh-CN"/>
        </w:rPr>
        <w:t>better sound localization.</w:t>
      </w:r>
    </w:p>
    <w:p w14:paraId="7A86DF3B" w14:textId="5D8FF555" w:rsidR="00D4676D" w:rsidRPr="00D4676D" w:rsidRDefault="00D4676D" w:rsidP="00F16FAC">
      <w:pPr>
        <w:rPr>
          <w:rFonts w:eastAsia="DengXian"/>
          <w:lang w:eastAsia="zh-CN"/>
        </w:rPr>
      </w:pPr>
      <w:r w:rsidRPr="00D4676D">
        <w:rPr>
          <w:rFonts w:eastAsia="DengXian"/>
          <w:lang w:eastAsia="zh-CN"/>
        </w:rPr>
        <w:t>The spacing between the microphones</w:t>
      </w:r>
      <w:r w:rsidR="002C68A0" w:rsidRPr="00D4676D">
        <w:rPr>
          <w:rFonts w:eastAsia="DengXian"/>
          <w:lang w:eastAsia="zh-CN"/>
        </w:rPr>
        <w:t xml:space="preserve"> </w:t>
      </w:r>
      <w:r w:rsidR="002C68A0">
        <w:rPr>
          <w:rFonts w:eastAsia="DengXian" w:hint="eastAsia"/>
          <w:lang w:eastAsia="zh-CN"/>
        </w:rPr>
        <w:t xml:space="preserve">in a </w:t>
      </w:r>
      <w:r w:rsidR="002C68A0" w:rsidRPr="00D4676D">
        <w:rPr>
          <w:rFonts w:eastAsia="DengXian"/>
          <w:lang w:eastAsia="zh-CN"/>
        </w:rPr>
        <w:t>multi-array</w:t>
      </w:r>
      <w:r w:rsidRPr="00D4676D">
        <w:rPr>
          <w:rFonts w:eastAsia="DengXian"/>
          <w:lang w:eastAsia="zh-CN"/>
        </w:rPr>
        <w:t xml:space="preserve">, </w:t>
      </w:r>
      <w:r w:rsidR="002C68A0">
        <w:rPr>
          <w:rFonts w:eastAsia="DengXian" w:hint="eastAsia"/>
          <w:lang w:eastAsia="zh-CN"/>
        </w:rPr>
        <w:t>their</w:t>
      </w:r>
      <w:r w:rsidRPr="00D4676D">
        <w:rPr>
          <w:rFonts w:eastAsia="DengXian"/>
          <w:lang w:eastAsia="zh-CN"/>
        </w:rPr>
        <w:t xml:space="preserve"> polar pattern</w:t>
      </w:r>
      <w:r w:rsidR="002C68A0">
        <w:rPr>
          <w:rFonts w:eastAsia="DengXian" w:hint="eastAsia"/>
          <w:lang w:eastAsia="zh-CN"/>
        </w:rPr>
        <w:t>,</w:t>
      </w:r>
      <w:r w:rsidRPr="00D4676D">
        <w:rPr>
          <w:rFonts w:eastAsia="DengXian"/>
          <w:lang w:eastAsia="zh-CN"/>
        </w:rPr>
        <w:t xml:space="preserve"> and the number of microphones varies from device to device. However, </w:t>
      </w:r>
      <w:r w:rsidR="002C68A0">
        <w:rPr>
          <w:rFonts w:eastAsia="DengXian" w:hint="eastAsia"/>
          <w:lang w:eastAsia="zh-CN"/>
        </w:rPr>
        <w:t xml:space="preserve">the spacing </w:t>
      </w:r>
      <w:r w:rsidRPr="00D4676D">
        <w:rPr>
          <w:rFonts w:eastAsia="DengXian"/>
          <w:lang w:eastAsia="zh-CN"/>
        </w:rPr>
        <w:t xml:space="preserve">generally ranges from 3cm </w:t>
      </w:r>
      <w:r w:rsidR="002C68A0">
        <w:rPr>
          <w:rFonts w:eastAsia="DengXian" w:hint="eastAsia"/>
          <w:lang w:eastAsia="zh-CN"/>
        </w:rPr>
        <w:t>to</w:t>
      </w:r>
      <w:r w:rsidRPr="00D4676D">
        <w:rPr>
          <w:rFonts w:eastAsia="DengXian"/>
          <w:lang w:eastAsia="zh-CN"/>
        </w:rPr>
        <w:t xml:space="preserve"> 17cm. The following table</w:t>
      </w:r>
      <w:r w:rsidR="00856C61">
        <w:rPr>
          <w:rFonts w:eastAsia="DengXian" w:hint="eastAsia"/>
          <w:lang w:eastAsia="zh-CN"/>
        </w:rPr>
        <w:t xml:space="preserve"> </w:t>
      </w:r>
      <w:r w:rsidR="00B44E41">
        <w:rPr>
          <w:rFonts w:eastAsia="DengXian" w:hint="eastAsia"/>
          <w:lang w:eastAsia="zh-CN"/>
        </w:rPr>
        <w:t>7</w:t>
      </w:r>
      <w:r w:rsidR="00856C61">
        <w:rPr>
          <w:rFonts w:eastAsia="DengXian" w:hint="eastAsia"/>
          <w:lang w:eastAsia="zh-CN"/>
        </w:rPr>
        <w:t>.1-1</w:t>
      </w:r>
      <w:r w:rsidRPr="00D4676D">
        <w:rPr>
          <w:rFonts w:eastAsia="DengXian"/>
          <w:lang w:eastAsia="zh-CN"/>
        </w:rPr>
        <w:t xml:space="preserve"> covers the specifications of these microphones in </w:t>
      </w:r>
      <w:r w:rsidR="00AB5B32" w:rsidRPr="008F2C0F">
        <w:rPr>
          <w:rFonts w:eastAsia="DengXian"/>
          <w:lang w:eastAsia="zh-CN"/>
        </w:rPr>
        <w:t>mobile phone</w:t>
      </w:r>
      <w:r w:rsidRPr="00D4676D">
        <w:rPr>
          <w:rFonts w:eastAsia="DengXian"/>
          <w:lang w:eastAsia="zh-CN"/>
        </w:rPr>
        <w:t>s.</w:t>
      </w:r>
    </w:p>
    <w:p w14:paraId="232ED0AC" w14:textId="4C51F4F8" w:rsidR="00D4676D" w:rsidRPr="005A27BB" w:rsidRDefault="00D4676D" w:rsidP="00781FA6">
      <w:pPr>
        <w:pStyle w:val="TH"/>
        <w:rPr>
          <w:i/>
          <w:iCs/>
          <w:lang w:eastAsia="zh-CN"/>
        </w:rPr>
      </w:pPr>
      <w:r w:rsidRPr="005A27BB">
        <w:rPr>
          <w:lang w:eastAsia="zh-CN"/>
        </w:rPr>
        <w:t xml:space="preserve">Table </w:t>
      </w:r>
      <w:r w:rsidR="00B44E41">
        <w:rPr>
          <w:rFonts w:hint="eastAsia"/>
          <w:lang w:eastAsia="zh-CN"/>
        </w:rPr>
        <w:t>7</w:t>
      </w:r>
      <w:r w:rsidR="00856C61">
        <w:rPr>
          <w:rFonts w:hint="eastAsia"/>
          <w:lang w:eastAsia="zh-CN"/>
        </w:rPr>
        <w:t>.1-1</w:t>
      </w:r>
      <w:r w:rsidRPr="005A27BB">
        <w:rPr>
          <w:lang w:eastAsia="zh-CN"/>
        </w:rPr>
        <w:t xml:space="preserve">: MEMS Microphone example characteristics for Multi-array microphones in </w:t>
      </w:r>
      <w:r w:rsidR="00120C2F" w:rsidRPr="004D788E">
        <w:rPr>
          <w:lang w:eastAsia="zh-CN"/>
        </w:rPr>
        <w:t>m</w:t>
      </w:r>
      <w:r w:rsidR="00AB5B32" w:rsidRPr="008F2C0F">
        <w:rPr>
          <w:rFonts w:eastAsia="DengXian"/>
          <w:lang w:eastAsia="zh-CN"/>
        </w:rPr>
        <w:t>obile phone</w:t>
      </w:r>
      <w:r w:rsidRPr="0068555D">
        <w:rPr>
          <w:lang w:eastAsia="zh-CN"/>
        </w:rPr>
        <w:t>.</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8F2C0F">
        <w:tc>
          <w:tcPr>
            <w:tcW w:w="2438" w:type="dxa"/>
          </w:tcPr>
          <w:p w14:paraId="5608223C" w14:textId="77777777" w:rsidR="00D4676D" w:rsidRPr="005A27BB" w:rsidRDefault="00D4676D" w:rsidP="00CC19D6">
            <w:pPr>
              <w:jc w:val="both"/>
              <w:rPr>
                <w:rFonts w:eastAsia="DengXian"/>
                <w:b/>
                <w:bCs/>
                <w:lang w:eastAsia="zh-CN"/>
              </w:rPr>
            </w:pPr>
            <w:r w:rsidRPr="005A27BB">
              <w:rPr>
                <w:rFonts w:eastAsia="DengXian"/>
                <w:b/>
                <w:bCs/>
                <w:lang w:eastAsia="zh-CN"/>
              </w:rPr>
              <w:t>Number of Microphones</w:t>
            </w:r>
          </w:p>
        </w:tc>
        <w:tc>
          <w:tcPr>
            <w:tcW w:w="2802" w:type="dxa"/>
          </w:tcPr>
          <w:p w14:paraId="11164A24" w14:textId="77777777" w:rsidR="00D4676D" w:rsidRPr="005A27BB" w:rsidRDefault="00D4676D" w:rsidP="00CC19D6">
            <w:pPr>
              <w:jc w:val="both"/>
              <w:rPr>
                <w:rFonts w:eastAsia="DengXian"/>
                <w:b/>
                <w:bCs/>
                <w:lang w:eastAsia="zh-CN"/>
              </w:rPr>
            </w:pPr>
            <w:r w:rsidRPr="005A27BB">
              <w:rPr>
                <w:rFonts w:eastAsia="DengXian"/>
                <w:b/>
                <w:bCs/>
                <w:lang w:eastAsia="zh-CN"/>
              </w:rPr>
              <w:t>Placement of Microphones</w:t>
            </w:r>
          </w:p>
        </w:tc>
        <w:tc>
          <w:tcPr>
            <w:tcW w:w="1436" w:type="dxa"/>
          </w:tcPr>
          <w:p w14:paraId="1F270199" w14:textId="77777777" w:rsidR="00D4676D" w:rsidRPr="005A27BB" w:rsidRDefault="00D4676D" w:rsidP="00CC19D6">
            <w:pPr>
              <w:jc w:val="both"/>
              <w:rPr>
                <w:rFonts w:eastAsia="DengXian"/>
                <w:b/>
                <w:bCs/>
                <w:lang w:eastAsia="zh-CN"/>
              </w:rPr>
            </w:pPr>
            <w:r w:rsidRPr="005A27BB">
              <w:rPr>
                <w:rFonts w:eastAsia="DengXian"/>
                <w:b/>
                <w:bCs/>
                <w:lang w:eastAsia="zh-CN"/>
              </w:rPr>
              <w:t>Spacing</w:t>
            </w:r>
          </w:p>
        </w:tc>
        <w:tc>
          <w:tcPr>
            <w:tcW w:w="2343" w:type="dxa"/>
          </w:tcPr>
          <w:p w14:paraId="36751F1A" w14:textId="77777777" w:rsidR="00D4676D" w:rsidRPr="005A27BB" w:rsidRDefault="00D4676D" w:rsidP="00CC19D6">
            <w:pPr>
              <w:jc w:val="both"/>
              <w:rPr>
                <w:rFonts w:eastAsia="DengXian"/>
                <w:b/>
                <w:bCs/>
                <w:lang w:eastAsia="zh-CN"/>
              </w:rPr>
            </w:pPr>
            <w:r w:rsidRPr="005A27BB">
              <w:rPr>
                <w:rFonts w:eastAsia="DengXian"/>
                <w:b/>
                <w:bCs/>
                <w:lang w:eastAsia="zh-CN"/>
              </w:rPr>
              <w:t>Polar Pattern</w:t>
            </w:r>
          </w:p>
        </w:tc>
      </w:tr>
      <w:tr w:rsidR="00D4676D" w:rsidRPr="00D4676D" w14:paraId="003A10B4" w14:textId="77777777" w:rsidTr="008F2C0F">
        <w:trPr>
          <w:trHeight w:val="20"/>
        </w:trPr>
        <w:tc>
          <w:tcPr>
            <w:tcW w:w="2438" w:type="dxa"/>
            <w:vMerge w:val="restart"/>
          </w:tcPr>
          <w:p w14:paraId="46BE836F" w14:textId="77777777" w:rsidR="00D4676D" w:rsidRPr="005A27BB" w:rsidRDefault="00D4676D" w:rsidP="00CC19D6">
            <w:pPr>
              <w:jc w:val="both"/>
              <w:rPr>
                <w:rFonts w:eastAsia="DengXian"/>
                <w:lang w:eastAsia="zh-CN"/>
              </w:rPr>
            </w:pPr>
            <w:r w:rsidRPr="005A27BB">
              <w:rPr>
                <w:rFonts w:eastAsia="DengXian"/>
                <w:lang w:eastAsia="zh-CN"/>
              </w:rPr>
              <w:t xml:space="preserve">Dual Microphone </w:t>
            </w:r>
          </w:p>
          <w:p w14:paraId="15C51351" w14:textId="77777777" w:rsidR="00D4676D" w:rsidRPr="005A27BB" w:rsidRDefault="00D4676D" w:rsidP="00CC19D6">
            <w:pPr>
              <w:jc w:val="both"/>
              <w:rPr>
                <w:rFonts w:eastAsia="DengXian"/>
                <w:lang w:eastAsia="zh-CN"/>
              </w:rPr>
            </w:pPr>
            <w:r w:rsidRPr="005A27BB">
              <w:rPr>
                <w:rFonts w:eastAsia="DengXian"/>
                <w:lang w:eastAsia="zh-CN"/>
              </w:rPr>
              <w:t xml:space="preserve">array </w:t>
            </w:r>
          </w:p>
        </w:tc>
        <w:tc>
          <w:tcPr>
            <w:tcW w:w="2802" w:type="dxa"/>
            <w:tcBorders>
              <w:bottom w:val="single" w:sz="4" w:space="0" w:color="auto"/>
            </w:tcBorders>
          </w:tcPr>
          <w:p w14:paraId="4482C3AC" w14:textId="77777777" w:rsidR="00D4676D" w:rsidRPr="005A27BB" w:rsidRDefault="00D4676D" w:rsidP="00CC19D6">
            <w:pPr>
              <w:rPr>
                <w:rFonts w:eastAsia="DengXian"/>
                <w:lang w:eastAsia="zh-CN"/>
              </w:rPr>
            </w:pPr>
          </w:p>
          <w:p w14:paraId="67996EA1" w14:textId="77777777" w:rsidR="00D4676D" w:rsidRPr="005A27BB" w:rsidRDefault="00D4676D" w:rsidP="00CC19D6">
            <w:pPr>
              <w:rPr>
                <w:rFonts w:eastAsia="DengXian"/>
                <w:lang w:eastAsia="zh-CN"/>
              </w:rPr>
            </w:pPr>
            <w:r w:rsidRPr="005A27BB">
              <w:rPr>
                <w:rFonts w:eastAsia="DengXian"/>
                <w:lang w:eastAsia="zh-CN"/>
              </w:rPr>
              <w:t>Top and Bottom of Bezel</w:t>
            </w:r>
          </w:p>
        </w:tc>
        <w:tc>
          <w:tcPr>
            <w:tcW w:w="1436" w:type="dxa"/>
            <w:tcBorders>
              <w:bottom w:val="single" w:sz="4" w:space="0" w:color="auto"/>
            </w:tcBorders>
          </w:tcPr>
          <w:p w14:paraId="04360BD4" w14:textId="77777777" w:rsidR="00D4676D" w:rsidRPr="005A27BB" w:rsidRDefault="00D4676D" w:rsidP="00CC19D6">
            <w:pPr>
              <w:jc w:val="both"/>
              <w:rPr>
                <w:rFonts w:eastAsia="DengXian"/>
                <w:lang w:eastAsia="zh-CN"/>
              </w:rPr>
            </w:pPr>
            <w:r w:rsidRPr="005A27BB">
              <w:rPr>
                <w:rFonts w:eastAsia="DengXian"/>
                <w:lang w:eastAsia="zh-CN"/>
              </w:rPr>
              <w:t>12 to 17 cm</w:t>
            </w:r>
          </w:p>
        </w:tc>
        <w:tc>
          <w:tcPr>
            <w:tcW w:w="2343" w:type="dxa"/>
            <w:vMerge w:val="restart"/>
            <w:vAlign w:val="center"/>
          </w:tcPr>
          <w:p w14:paraId="287088BA" w14:textId="77777777" w:rsidR="00D4676D" w:rsidRPr="005A27BB" w:rsidRDefault="00D4676D" w:rsidP="00CC19D6">
            <w:pPr>
              <w:rPr>
                <w:rFonts w:eastAsia="DengXian"/>
                <w:lang w:eastAsia="zh-CN"/>
              </w:rPr>
            </w:pPr>
            <w:r w:rsidRPr="005A27BB">
              <w:rPr>
                <w:rFonts w:eastAsia="DengXian"/>
                <w:lang w:eastAsia="zh-CN"/>
              </w:rPr>
              <w:t>Omni-directional or Cardioid</w:t>
            </w:r>
          </w:p>
        </w:tc>
      </w:tr>
      <w:tr w:rsidR="00D4676D" w:rsidRPr="00D4676D" w14:paraId="45CF2215" w14:textId="77777777" w:rsidTr="008F2C0F">
        <w:trPr>
          <w:trHeight w:val="20"/>
        </w:trPr>
        <w:tc>
          <w:tcPr>
            <w:tcW w:w="2438" w:type="dxa"/>
            <w:vMerge/>
          </w:tcPr>
          <w:p w14:paraId="4E9F87A8" w14:textId="77777777" w:rsidR="00D4676D" w:rsidRPr="005A27BB" w:rsidRDefault="00D4676D" w:rsidP="00CC19D6">
            <w:pPr>
              <w:jc w:val="both"/>
              <w:rPr>
                <w:rFonts w:eastAsia="DengXian"/>
                <w:lang w:eastAsia="zh-CN"/>
              </w:rPr>
            </w:pPr>
          </w:p>
        </w:tc>
        <w:tc>
          <w:tcPr>
            <w:tcW w:w="2802" w:type="dxa"/>
            <w:tcBorders>
              <w:top w:val="single" w:sz="4" w:space="0" w:color="auto"/>
            </w:tcBorders>
          </w:tcPr>
          <w:p w14:paraId="59240FB3" w14:textId="77777777" w:rsidR="00D4676D" w:rsidRPr="005A27BB" w:rsidRDefault="00D4676D" w:rsidP="00CC19D6">
            <w:pPr>
              <w:pStyle w:val="ListParagraph"/>
              <w:ind w:left="1"/>
              <w:rPr>
                <w:rFonts w:eastAsia="DengXian"/>
                <w:color w:val="auto"/>
                <w:lang w:eastAsia="zh-CN"/>
              </w:rPr>
            </w:pPr>
            <w:r w:rsidRPr="005A27BB">
              <w:rPr>
                <w:rFonts w:eastAsia="DengXian"/>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CC19D6">
            <w:pPr>
              <w:jc w:val="both"/>
              <w:rPr>
                <w:rFonts w:eastAsia="DengXian"/>
                <w:lang w:eastAsia="zh-CN"/>
              </w:rPr>
            </w:pPr>
            <w:r w:rsidRPr="005A27BB">
              <w:rPr>
                <w:rFonts w:eastAsia="DengXian"/>
                <w:lang w:eastAsia="zh-CN"/>
              </w:rPr>
              <w:t>10 to 15 cm</w:t>
            </w:r>
          </w:p>
        </w:tc>
        <w:tc>
          <w:tcPr>
            <w:tcW w:w="2343" w:type="dxa"/>
            <w:vMerge/>
          </w:tcPr>
          <w:p w14:paraId="28E7204E" w14:textId="77777777" w:rsidR="00D4676D" w:rsidRPr="005A27BB" w:rsidRDefault="00D4676D" w:rsidP="00CC19D6">
            <w:pPr>
              <w:jc w:val="both"/>
              <w:rPr>
                <w:rFonts w:eastAsia="DengXian"/>
                <w:lang w:eastAsia="zh-CN"/>
              </w:rPr>
            </w:pPr>
          </w:p>
        </w:tc>
      </w:tr>
      <w:tr w:rsidR="00D4676D" w:rsidRPr="00D4676D" w14:paraId="2D90D2C5" w14:textId="77777777" w:rsidTr="008F2C0F">
        <w:tc>
          <w:tcPr>
            <w:tcW w:w="2438" w:type="dxa"/>
          </w:tcPr>
          <w:p w14:paraId="365B5FFD" w14:textId="77777777" w:rsidR="00D4676D" w:rsidRPr="005A27BB" w:rsidRDefault="00D4676D" w:rsidP="00CC19D6">
            <w:pPr>
              <w:jc w:val="both"/>
              <w:rPr>
                <w:rFonts w:eastAsia="DengXian"/>
                <w:lang w:eastAsia="zh-CN"/>
              </w:rPr>
            </w:pPr>
            <w:r w:rsidRPr="005A27BB">
              <w:rPr>
                <w:rFonts w:eastAsia="DengXian"/>
                <w:lang w:eastAsia="zh-CN"/>
              </w:rPr>
              <w:t xml:space="preserve">Triple Microphone array </w:t>
            </w:r>
          </w:p>
        </w:tc>
        <w:tc>
          <w:tcPr>
            <w:tcW w:w="2802" w:type="dxa"/>
          </w:tcPr>
          <w:p w14:paraId="6A7E3703" w14:textId="77777777" w:rsidR="00D4676D" w:rsidRPr="005A27BB" w:rsidRDefault="00D4676D" w:rsidP="00CC19D6">
            <w:pPr>
              <w:jc w:val="both"/>
              <w:rPr>
                <w:rFonts w:eastAsia="DengXian"/>
                <w:lang w:eastAsia="zh-CN"/>
              </w:rPr>
            </w:pPr>
            <w:r w:rsidRPr="005A27BB">
              <w:rPr>
                <w:rFonts w:eastAsia="DengXian"/>
                <w:lang w:eastAsia="zh-CN"/>
              </w:rPr>
              <w:t>Top, Bottom of Bezel and Rear Facing</w:t>
            </w:r>
          </w:p>
        </w:tc>
        <w:tc>
          <w:tcPr>
            <w:tcW w:w="1436" w:type="dxa"/>
          </w:tcPr>
          <w:p w14:paraId="07116096" w14:textId="77777777" w:rsidR="00D4676D" w:rsidRPr="005A27BB" w:rsidRDefault="00D4676D" w:rsidP="00CC19D6">
            <w:pPr>
              <w:jc w:val="both"/>
              <w:rPr>
                <w:rFonts w:eastAsia="DengXian"/>
                <w:lang w:eastAsia="zh-CN"/>
              </w:rPr>
            </w:pPr>
            <w:r w:rsidRPr="005A27BB">
              <w:rPr>
                <w:rFonts w:eastAsia="DengXian"/>
                <w:lang w:eastAsia="zh-CN"/>
              </w:rPr>
              <w:t>5 to 17 cm</w:t>
            </w:r>
          </w:p>
        </w:tc>
        <w:tc>
          <w:tcPr>
            <w:tcW w:w="2343" w:type="dxa"/>
          </w:tcPr>
          <w:p w14:paraId="40B2FC96" w14:textId="77777777" w:rsidR="00D4676D" w:rsidRPr="005A27BB" w:rsidRDefault="00D4676D" w:rsidP="00CC19D6">
            <w:pPr>
              <w:jc w:val="both"/>
              <w:rPr>
                <w:rFonts w:eastAsia="DengXian"/>
                <w:lang w:eastAsia="zh-CN"/>
              </w:rPr>
            </w:pPr>
            <w:r w:rsidRPr="005A27BB">
              <w:rPr>
                <w:rFonts w:eastAsia="DengXian"/>
                <w:lang w:eastAsia="zh-CN"/>
              </w:rPr>
              <w:t>Omni-direction, Cardioid, directional</w:t>
            </w:r>
          </w:p>
        </w:tc>
      </w:tr>
      <w:tr w:rsidR="00D4676D" w:rsidRPr="00D4676D" w14:paraId="4FB2C1C8" w14:textId="77777777" w:rsidTr="008F2C0F">
        <w:tc>
          <w:tcPr>
            <w:tcW w:w="2438" w:type="dxa"/>
          </w:tcPr>
          <w:p w14:paraId="27F2A5F6" w14:textId="77777777" w:rsidR="00D4676D" w:rsidRPr="005A27BB" w:rsidRDefault="00D4676D" w:rsidP="00CC19D6">
            <w:pPr>
              <w:jc w:val="both"/>
              <w:rPr>
                <w:rFonts w:eastAsia="DengXian"/>
                <w:lang w:eastAsia="zh-CN"/>
              </w:rPr>
            </w:pPr>
            <w:r w:rsidRPr="005A27BB">
              <w:rPr>
                <w:rFonts w:eastAsia="DengXian"/>
                <w:lang w:eastAsia="zh-CN"/>
              </w:rPr>
              <w:t xml:space="preserve">Quad Microphone array </w:t>
            </w:r>
          </w:p>
        </w:tc>
        <w:tc>
          <w:tcPr>
            <w:tcW w:w="2802" w:type="dxa"/>
          </w:tcPr>
          <w:p w14:paraId="22D59267" w14:textId="77777777" w:rsidR="00D4676D" w:rsidRPr="005A27BB" w:rsidRDefault="00D4676D" w:rsidP="00CC19D6">
            <w:pPr>
              <w:jc w:val="both"/>
              <w:rPr>
                <w:rFonts w:eastAsia="DengXian"/>
                <w:lang w:eastAsia="zh-CN"/>
              </w:rPr>
            </w:pPr>
            <w:r w:rsidRPr="005A27BB">
              <w:rPr>
                <w:rFonts w:eastAsia="DengXian"/>
                <w:lang w:eastAsia="zh-CN"/>
              </w:rPr>
              <w:t>Top, Dual Bottom of Bezel and Rear Facing</w:t>
            </w:r>
          </w:p>
        </w:tc>
        <w:tc>
          <w:tcPr>
            <w:tcW w:w="1436" w:type="dxa"/>
          </w:tcPr>
          <w:p w14:paraId="765E508E" w14:textId="77777777" w:rsidR="00D4676D" w:rsidRPr="005A27BB" w:rsidRDefault="00D4676D" w:rsidP="00CC19D6">
            <w:pPr>
              <w:jc w:val="both"/>
              <w:rPr>
                <w:rFonts w:eastAsia="DengXian"/>
                <w:lang w:eastAsia="zh-CN"/>
              </w:rPr>
            </w:pPr>
            <w:r w:rsidRPr="005A27BB">
              <w:rPr>
                <w:rFonts w:eastAsia="DengXian"/>
                <w:lang w:eastAsia="zh-CN"/>
              </w:rPr>
              <w:t>5 to 17 cm</w:t>
            </w:r>
          </w:p>
        </w:tc>
        <w:tc>
          <w:tcPr>
            <w:tcW w:w="2343" w:type="dxa"/>
          </w:tcPr>
          <w:p w14:paraId="1B45614F" w14:textId="77777777" w:rsidR="00D4676D" w:rsidRPr="005A27BB" w:rsidRDefault="00D4676D" w:rsidP="00CC19D6">
            <w:pPr>
              <w:jc w:val="both"/>
              <w:rPr>
                <w:rFonts w:eastAsia="DengXian"/>
                <w:lang w:eastAsia="zh-CN"/>
              </w:rPr>
            </w:pPr>
            <w:r w:rsidRPr="005A27BB">
              <w:rPr>
                <w:rFonts w:eastAsia="DengXian"/>
                <w:lang w:eastAsia="zh-CN"/>
              </w:rPr>
              <w:t>Omni-direction, Cardioid, directional</w:t>
            </w:r>
          </w:p>
        </w:tc>
      </w:tr>
    </w:tbl>
    <w:p w14:paraId="291FBDEA" w14:textId="77777777" w:rsidR="002C68A0" w:rsidRDefault="002C68A0" w:rsidP="00D4676D">
      <w:pPr>
        <w:jc w:val="both"/>
        <w:rPr>
          <w:rFonts w:eastAsia="DengXian"/>
          <w:lang w:eastAsia="zh-CN"/>
        </w:rPr>
      </w:pPr>
    </w:p>
    <w:p w14:paraId="5E046014" w14:textId="05F2A4AB" w:rsidR="00D4676D" w:rsidRDefault="00D4676D" w:rsidP="00D4676D">
      <w:pPr>
        <w:jc w:val="both"/>
        <w:rPr>
          <w:rFonts w:eastAsia="DengXian"/>
          <w:lang w:eastAsia="zh-CN"/>
        </w:rPr>
      </w:pPr>
      <w:r w:rsidRPr="00F16FAC">
        <w:rPr>
          <w:rFonts w:eastAsia="DengXian"/>
          <w:lang w:eastAsia="zh-CN"/>
        </w:rPr>
        <w:t>Microphones with 3cm stereo spacing are usually located at the bottom of the bezel (</w:t>
      </w:r>
      <w:r w:rsidR="002C68A0">
        <w:rPr>
          <w:rFonts w:eastAsia="DengXian" w:hint="eastAsia"/>
          <w:lang w:eastAsia="zh-CN"/>
        </w:rPr>
        <w:t xml:space="preserve">on the </w:t>
      </w:r>
      <w:r w:rsidRPr="00F16FAC">
        <w:rPr>
          <w:rFonts w:eastAsia="DengXian"/>
          <w:lang w:eastAsia="zh-CN"/>
        </w:rPr>
        <w:t>left and right side of USB C-Port), while the larger spacing is achieved with a combination of top</w:t>
      </w:r>
      <w:r w:rsidR="002C68A0">
        <w:rPr>
          <w:rFonts w:eastAsia="DengXian" w:hint="eastAsia"/>
          <w:lang w:eastAsia="zh-CN"/>
        </w:rPr>
        <w:t xml:space="preserve"> and</w:t>
      </w:r>
      <w:r w:rsidRPr="00F16FAC">
        <w:rPr>
          <w:rFonts w:eastAsia="DengXian"/>
          <w:lang w:eastAsia="zh-CN"/>
        </w:rPr>
        <w:t xml:space="preserve"> bottom bezel microphone and/or rear facing microphone</w:t>
      </w:r>
      <w:r w:rsidR="002C68A0">
        <w:rPr>
          <w:rFonts w:eastAsia="DengXian" w:hint="eastAsia"/>
          <w:lang w:eastAsia="zh-CN"/>
        </w:rPr>
        <w:t>s</w:t>
      </w:r>
      <w:r w:rsidRPr="00F16FAC">
        <w:rPr>
          <w:rFonts w:eastAsia="DengXian"/>
          <w:lang w:eastAsia="zh-CN"/>
        </w:rPr>
        <w:t xml:space="preserve">. </w:t>
      </w:r>
      <w:r w:rsidR="002C68A0">
        <w:rPr>
          <w:rFonts w:eastAsia="DengXian" w:hint="eastAsia"/>
          <w:lang w:eastAsia="zh-CN"/>
        </w:rPr>
        <w:t>As</w:t>
      </w:r>
      <w:r w:rsidR="002C68A0" w:rsidRPr="00F16FAC">
        <w:rPr>
          <w:rFonts w:eastAsia="DengXian"/>
          <w:lang w:eastAsia="zh-CN"/>
        </w:rPr>
        <w:t xml:space="preserve"> </w:t>
      </w:r>
      <w:r w:rsidRPr="00F16FAC">
        <w:rPr>
          <w:rFonts w:eastAsia="DengXian"/>
          <w:lang w:eastAsia="zh-CN"/>
        </w:rPr>
        <w:t xml:space="preserve">the user can operate and hold the device in </w:t>
      </w:r>
      <w:r w:rsidR="002C68A0">
        <w:rPr>
          <w:rFonts w:eastAsia="DengXian" w:hint="eastAsia"/>
          <w:lang w:eastAsia="zh-CN"/>
        </w:rPr>
        <w:t>various</w:t>
      </w:r>
      <w:r w:rsidRPr="00F16FAC">
        <w:rPr>
          <w:rFonts w:eastAsia="DengXian"/>
          <w:lang w:eastAsia="zh-CN"/>
        </w:rPr>
        <w:t xml:space="preserve"> ways, a combination of these microphones can be activated for stereo voice communication</w:t>
      </w:r>
      <w:r w:rsidR="002C68A0">
        <w:rPr>
          <w:rFonts w:eastAsia="DengXian" w:hint="eastAsia"/>
          <w:lang w:eastAsia="zh-CN"/>
        </w:rPr>
        <w:t>.</w:t>
      </w:r>
      <w:r w:rsidRPr="00F16FAC">
        <w:rPr>
          <w:rFonts w:eastAsia="DengXian"/>
          <w:lang w:eastAsia="zh-CN"/>
        </w:rPr>
        <w:t xml:space="preserve"> </w:t>
      </w:r>
      <w:r w:rsidR="002C68A0">
        <w:rPr>
          <w:rFonts w:eastAsia="DengXian" w:hint="eastAsia"/>
          <w:lang w:eastAsia="zh-CN"/>
        </w:rPr>
        <w:t>E</w:t>
      </w:r>
      <w:r w:rsidRPr="00F16FAC">
        <w:rPr>
          <w:rFonts w:eastAsia="DengXian"/>
          <w:lang w:eastAsia="zh-CN"/>
        </w:rPr>
        <w:t xml:space="preserve">fficient capturing configuration is </w:t>
      </w:r>
      <w:r w:rsidR="002C68A0">
        <w:rPr>
          <w:rFonts w:eastAsia="DengXian" w:hint="eastAsia"/>
          <w:lang w:eastAsia="zh-CN"/>
        </w:rPr>
        <w:t>achievable</w:t>
      </w:r>
      <w:r w:rsidR="002C68A0" w:rsidRPr="00F16FAC">
        <w:rPr>
          <w:rFonts w:eastAsia="DengXian"/>
          <w:lang w:eastAsia="zh-CN"/>
        </w:rPr>
        <w:t xml:space="preserve"> </w:t>
      </w:r>
      <w:r w:rsidRPr="00F16FAC">
        <w:rPr>
          <w:rFonts w:eastAsia="DengXian"/>
          <w:lang w:eastAsia="zh-CN"/>
        </w:rPr>
        <w:t>with advancements in audio processing</w:t>
      </w:r>
      <w:r w:rsidR="002C68A0">
        <w:rPr>
          <w:rFonts w:eastAsia="DengXian" w:hint="eastAsia"/>
          <w:lang w:eastAsia="zh-CN"/>
        </w:rPr>
        <w:t>.</w:t>
      </w:r>
      <w:r w:rsidRPr="00F16FAC">
        <w:rPr>
          <w:rFonts w:eastAsia="DengXian"/>
          <w:lang w:eastAsia="zh-CN"/>
        </w:rPr>
        <w:t xml:space="preserve"> </w:t>
      </w:r>
      <w:r w:rsidR="002C68A0">
        <w:rPr>
          <w:rFonts w:eastAsia="DengXian" w:hint="eastAsia"/>
          <w:lang w:eastAsia="zh-CN"/>
        </w:rPr>
        <w:t>This involves</w:t>
      </w:r>
      <w:r w:rsidRPr="00F16FAC">
        <w:rPr>
          <w:rFonts w:eastAsia="DengXian"/>
          <w:lang w:eastAsia="zh-CN"/>
        </w:rPr>
        <w:t xml:space="preserve"> </w:t>
      </w:r>
      <w:r w:rsidR="002C68A0">
        <w:rPr>
          <w:rFonts w:eastAsia="DengXian" w:hint="eastAsia"/>
          <w:lang w:eastAsia="zh-CN"/>
        </w:rPr>
        <w:t xml:space="preserve">the </w:t>
      </w:r>
      <w:r w:rsidRPr="00F16FAC">
        <w:rPr>
          <w:rFonts w:eastAsia="DengXian"/>
          <w:lang w:eastAsia="zh-CN"/>
        </w:rPr>
        <w:t>fine-tun</w:t>
      </w:r>
      <w:r w:rsidR="002C68A0">
        <w:rPr>
          <w:rFonts w:eastAsia="DengXian" w:hint="eastAsia"/>
          <w:lang w:eastAsia="zh-CN"/>
        </w:rPr>
        <w:t>ing</w:t>
      </w:r>
      <w:r w:rsidRPr="00F16FAC">
        <w:rPr>
          <w:rFonts w:eastAsia="DengXian"/>
          <w:lang w:eastAsia="zh-CN"/>
        </w:rPr>
        <w:t xml:space="preserve"> of audio signals through pre-processing</w:t>
      </w:r>
      <w:r w:rsidR="002C68A0">
        <w:rPr>
          <w:rFonts w:eastAsia="DengXian" w:hint="eastAsia"/>
          <w:lang w:eastAsia="zh-CN"/>
        </w:rPr>
        <w:t>,</w:t>
      </w:r>
      <w:r w:rsidRPr="00F16FAC">
        <w:rPr>
          <w:rFonts w:eastAsia="DengXian"/>
          <w:lang w:eastAsia="zh-CN"/>
        </w:rPr>
        <w:t xml:space="preserve"> which offers great potential for enhancing stereo performance </w:t>
      </w:r>
      <w:r w:rsidR="002C68A0">
        <w:rPr>
          <w:rFonts w:eastAsia="DengXian" w:hint="eastAsia"/>
          <w:lang w:eastAsia="zh-CN"/>
        </w:rPr>
        <w:t>in</w:t>
      </w:r>
      <w:r w:rsidRPr="00F16FAC">
        <w:rPr>
          <w:rFonts w:eastAsia="DengXian"/>
          <w:lang w:eastAsia="zh-CN"/>
        </w:rPr>
        <w:t xml:space="preserve"> different user end consumption scenarios</w:t>
      </w:r>
      <w:r w:rsidR="002C68A0">
        <w:rPr>
          <w:rFonts w:eastAsia="DengXian" w:hint="eastAsia"/>
          <w:lang w:eastAsia="zh-CN"/>
        </w:rPr>
        <w:t>,</w:t>
      </w:r>
      <w:r w:rsidRPr="00F16FAC">
        <w:rPr>
          <w:rFonts w:eastAsia="DengXian"/>
          <w:lang w:eastAsia="zh-CN"/>
        </w:rPr>
        <w:t xml:space="preserve"> such as loudspeaker and/or headphones.</w:t>
      </w:r>
    </w:p>
    <w:p w14:paraId="1B47ECE5" w14:textId="29F89632" w:rsidR="0050540C" w:rsidRDefault="0050540C" w:rsidP="0050540C">
      <w:pPr>
        <w:pStyle w:val="Heading3"/>
        <w:rPr>
          <w:lang w:eastAsia="zh-CN"/>
        </w:rPr>
      </w:pPr>
      <w:bookmarkStart w:id="355" w:name="_Toc187340358"/>
      <w:r>
        <w:rPr>
          <w:lang w:eastAsia="zh-CN"/>
        </w:rPr>
        <w:t>7.1.2</w:t>
      </w:r>
      <w:r w:rsidR="0043308A">
        <w:rPr>
          <w:lang w:eastAsia="zh-CN"/>
        </w:rPr>
        <w:tab/>
      </w:r>
      <w:r>
        <w:rPr>
          <w:lang w:eastAsia="zh-CN"/>
        </w:rPr>
        <w:t>Foldable mobile phone</w:t>
      </w:r>
      <w:r w:rsidR="002941B7">
        <w:rPr>
          <w:lang w:eastAsia="zh-CN"/>
        </w:rPr>
        <w:t>s</w:t>
      </w:r>
      <w:bookmarkEnd w:id="355"/>
    </w:p>
    <w:p w14:paraId="6E579134" w14:textId="4DBA71E1" w:rsidR="0050540C" w:rsidRPr="004B0F89" w:rsidRDefault="0050540C" w:rsidP="004B0F89">
      <w:pPr>
        <w:jc w:val="both"/>
        <w:rPr>
          <w:rFonts w:eastAsia="DengXian"/>
          <w:lang w:eastAsia="zh-CN"/>
        </w:rPr>
      </w:pPr>
      <w:r w:rsidRPr="004B0F89">
        <w:rPr>
          <w:rFonts w:eastAsia="DengXian"/>
          <w:lang w:eastAsia="zh-CN"/>
        </w:rPr>
        <w:t>As stated in clause 5 MEMS microphones are the standard for mobile phones. The number and placement of microphones on foldable devices (including both book-style and clamshell designs) vary by manufacturer and model. Basic configurations in the foldable segment includes 3 microphones (positioned at the top, bottom bezel and rear), while more advanced models offer up to 6 microphones (with configurations of 2 microphones at the top, 2 at the bottom bezel, and up to 2 rear-facing). An increased number of microphones can significantly enhance audio quality during calls, contributing to a better overall user experience. Given the flexible design of foldable devices, various usage modes can be expected (example: full-screen, half-folded at a 90-degree angle, single-handed mode, desk mode, etc.,), therefore more attention may be needed when processing captured signals from multi-microphones positioned strategically to support high-quality audio capture. Following figures provide example microphone configurations for book-style and clamshell-style design.</w:t>
      </w:r>
    </w:p>
    <w:p w14:paraId="3071E561" w14:textId="00E3F9CB" w:rsidR="002941B7" w:rsidRDefault="002941B7" w:rsidP="0043308A">
      <w:pPr>
        <w:pStyle w:val="TH"/>
        <w:rPr>
          <w:rFonts w:eastAsia="DengXian"/>
          <w:lang w:eastAsia="zh-CN"/>
        </w:rPr>
      </w:pPr>
      <w:r>
        <w:rPr>
          <w:noProof/>
        </w:rPr>
        <w:drawing>
          <wp:inline distT="0" distB="0" distL="0" distR="0" wp14:anchorId="4EE590E6" wp14:editId="5FB72821">
            <wp:extent cx="5713315" cy="2520000"/>
            <wp:effectExtent l="0" t="0" r="1905" b="0"/>
            <wp:docPr id="1687145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13315" cy="2520000"/>
                    </a:xfrm>
                    <a:prstGeom prst="rect">
                      <a:avLst/>
                    </a:prstGeom>
                    <a:noFill/>
                  </pic:spPr>
                </pic:pic>
              </a:graphicData>
            </a:graphic>
          </wp:inline>
        </w:drawing>
      </w:r>
    </w:p>
    <w:p w14:paraId="3E55189F" w14:textId="64368642" w:rsidR="002941B7" w:rsidRPr="008F2C0F" w:rsidRDefault="002941B7" w:rsidP="008F2C0F">
      <w:pPr>
        <w:pStyle w:val="TF"/>
        <w:rPr>
          <w:lang w:eastAsia="zh-CN"/>
        </w:rPr>
      </w:pPr>
      <w:r w:rsidRPr="008F2C0F">
        <w:rPr>
          <w:lang w:eastAsia="zh-CN"/>
        </w:rPr>
        <w:t>Figure 7.1.2</w:t>
      </w:r>
      <w:r w:rsidR="00120C2F" w:rsidRPr="008F2C0F">
        <w:rPr>
          <w:lang w:eastAsia="zh-CN"/>
        </w:rPr>
        <w:t>-</w:t>
      </w:r>
      <w:r w:rsidRPr="008F2C0F">
        <w:rPr>
          <w:lang w:eastAsia="zh-CN"/>
        </w:rPr>
        <w:t xml:space="preserve">1: Example </w:t>
      </w:r>
      <w:r w:rsidR="00120C2F" w:rsidRPr="008F2C0F">
        <w:rPr>
          <w:lang w:eastAsia="zh-CN"/>
        </w:rPr>
        <w:t>b</w:t>
      </w:r>
      <w:r w:rsidRPr="008F2C0F">
        <w:rPr>
          <w:lang w:eastAsia="zh-CN"/>
        </w:rPr>
        <w:t>ook-</w:t>
      </w:r>
      <w:r w:rsidR="00120C2F" w:rsidRPr="008F2C0F">
        <w:rPr>
          <w:lang w:eastAsia="zh-CN"/>
        </w:rPr>
        <w:t>s</w:t>
      </w:r>
      <w:r w:rsidRPr="008F2C0F">
        <w:rPr>
          <w:lang w:eastAsia="zh-CN"/>
        </w:rPr>
        <w:t xml:space="preserve">tyle </w:t>
      </w:r>
      <w:r w:rsidR="00120C2F" w:rsidRPr="008F2C0F">
        <w:rPr>
          <w:lang w:eastAsia="zh-CN"/>
        </w:rPr>
        <w:t>f</w:t>
      </w:r>
      <w:r w:rsidRPr="008F2C0F">
        <w:rPr>
          <w:lang w:eastAsia="zh-CN"/>
        </w:rPr>
        <w:t xml:space="preserve">oldable </w:t>
      </w:r>
      <w:r w:rsidR="00120C2F" w:rsidRPr="008F2C0F">
        <w:rPr>
          <w:lang w:eastAsia="zh-CN"/>
        </w:rPr>
        <w:t>m</w:t>
      </w:r>
      <w:r w:rsidRPr="008F2C0F">
        <w:rPr>
          <w:lang w:eastAsia="zh-CN"/>
        </w:rPr>
        <w:t xml:space="preserve">obile </w:t>
      </w:r>
      <w:r w:rsidR="00120C2F" w:rsidRPr="008F2C0F">
        <w:rPr>
          <w:lang w:eastAsia="zh-CN"/>
        </w:rPr>
        <w:t>d</w:t>
      </w:r>
      <w:r w:rsidRPr="008F2C0F">
        <w:rPr>
          <w:lang w:eastAsia="zh-CN"/>
        </w:rPr>
        <w:t xml:space="preserve">evice </w:t>
      </w:r>
      <w:r w:rsidR="00120C2F" w:rsidRPr="008F2C0F">
        <w:rPr>
          <w:lang w:eastAsia="zh-CN"/>
        </w:rPr>
        <w:t>m</w:t>
      </w:r>
      <w:r w:rsidRPr="008F2C0F">
        <w:rPr>
          <w:lang w:eastAsia="zh-CN"/>
        </w:rPr>
        <w:t>icrophone configuration</w:t>
      </w:r>
    </w:p>
    <w:p w14:paraId="792C213B" w14:textId="606B0A57" w:rsidR="002941B7" w:rsidRDefault="002941B7" w:rsidP="0043308A">
      <w:pPr>
        <w:pStyle w:val="TH"/>
      </w:pPr>
      <w:r>
        <w:rPr>
          <w:noProof/>
        </w:rPr>
        <w:drawing>
          <wp:inline distT="0" distB="0" distL="0" distR="0" wp14:anchorId="0578A1D9" wp14:editId="7446EB20">
            <wp:extent cx="6122035" cy="3635687"/>
            <wp:effectExtent l="0" t="0" r="0" b="0"/>
            <wp:docPr id="83307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2035" cy="3635687"/>
                    </a:xfrm>
                    <a:prstGeom prst="rect">
                      <a:avLst/>
                    </a:prstGeom>
                    <a:noFill/>
                  </pic:spPr>
                </pic:pic>
              </a:graphicData>
            </a:graphic>
          </wp:inline>
        </w:drawing>
      </w:r>
    </w:p>
    <w:p w14:paraId="5D72486B" w14:textId="46CC9814" w:rsidR="002941B7" w:rsidRPr="008F2C0F" w:rsidRDefault="002941B7" w:rsidP="008F2C0F">
      <w:pPr>
        <w:pStyle w:val="TF"/>
        <w:rPr>
          <w:lang w:val="fr-FR" w:eastAsia="zh-CN"/>
        </w:rPr>
      </w:pPr>
      <w:r w:rsidRPr="008F2C0F">
        <w:rPr>
          <w:lang w:val="fr-FR" w:eastAsia="zh-CN"/>
        </w:rPr>
        <w:t>Figure 7.1.2</w:t>
      </w:r>
      <w:r w:rsidR="00120C2F" w:rsidRPr="008F2C0F">
        <w:rPr>
          <w:lang w:val="fr-FR" w:eastAsia="zh-CN"/>
        </w:rPr>
        <w:t>-</w:t>
      </w:r>
      <w:r w:rsidRPr="008F2C0F">
        <w:rPr>
          <w:lang w:val="fr-FR" w:eastAsia="zh-CN"/>
        </w:rPr>
        <w:t xml:space="preserve">2: Example </w:t>
      </w:r>
      <w:r w:rsidR="00120C2F" w:rsidRPr="008F2C0F">
        <w:rPr>
          <w:lang w:val="fr-FR" w:eastAsia="zh-CN"/>
        </w:rPr>
        <w:t>c</w:t>
      </w:r>
      <w:r w:rsidRPr="008F2C0F">
        <w:rPr>
          <w:lang w:val="fr-FR" w:eastAsia="zh-CN"/>
        </w:rPr>
        <w:t>lamshell-</w:t>
      </w:r>
      <w:r w:rsidR="00120C2F" w:rsidRPr="008F2C0F">
        <w:rPr>
          <w:lang w:val="fr-FR" w:eastAsia="zh-CN"/>
        </w:rPr>
        <w:t>s</w:t>
      </w:r>
      <w:r w:rsidRPr="008F2C0F">
        <w:rPr>
          <w:lang w:val="fr-FR" w:eastAsia="zh-CN"/>
        </w:rPr>
        <w:t xml:space="preserve">tyle </w:t>
      </w:r>
      <w:r w:rsidR="00120C2F" w:rsidRPr="008F2C0F">
        <w:rPr>
          <w:lang w:val="fr-FR" w:eastAsia="zh-CN"/>
        </w:rPr>
        <w:t>f</w:t>
      </w:r>
      <w:r w:rsidRPr="008F2C0F">
        <w:rPr>
          <w:lang w:val="fr-FR" w:eastAsia="zh-CN"/>
        </w:rPr>
        <w:t xml:space="preserve">oldable </w:t>
      </w:r>
      <w:r w:rsidR="00120C2F" w:rsidRPr="008F2C0F">
        <w:rPr>
          <w:lang w:val="fr-FR" w:eastAsia="zh-CN"/>
        </w:rPr>
        <w:t>m</w:t>
      </w:r>
      <w:r w:rsidRPr="008F2C0F">
        <w:rPr>
          <w:lang w:val="fr-FR" w:eastAsia="zh-CN"/>
        </w:rPr>
        <w:t xml:space="preserve">obile </w:t>
      </w:r>
      <w:r w:rsidR="00120C2F" w:rsidRPr="008F2C0F">
        <w:rPr>
          <w:lang w:val="fr-FR" w:eastAsia="zh-CN"/>
        </w:rPr>
        <w:t>d</w:t>
      </w:r>
      <w:r w:rsidRPr="008F2C0F">
        <w:rPr>
          <w:lang w:val="fr-FR" w:eastAsia="zh-CN"/>
        </w:rPr>
        <w:t xml:space="preserve">evice </w:t>
      </w:r>
      <w:r w:rsidR="00120C2F" w:rsidRPr="008F2C0F">
        <w:rPr>
          <w:lang w:val="fr-FR" w:eastAsia="zh-CN"/>
        </w:rPr>
        <w:t>m</w:t>
      </w:r>
      <w:r w:rsidRPr="008F2C0F">
        <w:rPr>
          <w:lang w:val="fr-FR" w:eastAsia="zh-CN"/>
        </w:rPr>
        <w:t>icrophone configuration</w:t>
      </w:r>
    </w:p>
    <w:p w14:paraId="36A68DE9" w14:textId="24C665CF" w:rsidR="002941B7" w:rsidRDefault="00120C2F" w:rsidP="002941B7">
      <w:pPr>
        <w:jc w:val="both"/>
        <w:rPr>
          <w:rFonts w:eastAsia="DengXian"/>
          <w:lang w:eastAsia="zh-CN"/>
        </w:rPr>
      </w:pPr>
      <w:r>
        <w:rPr>
          <w:rFonts w:eastAsia="DengXian"/>
          <w:lang w:eastAsia="zh-CN"/>
        </w:rPr>
        <w:t>T</w:t>
      </w:r>
      <w:r w:rsidR="002941B7" w:rsidRPr="00CF7EC5">
        <w:rPr>
          <w:rFonts w:eastAsia="DengXian"/>
          <w:lang w:eastAsia="zh-CN"/>
        </w:rPr>
        <w:t xml:space="preserve">able </w:t>
      </w:r>
      <w:r>
        <w:rPr>
          <w:rFonts w:eastAsia="DengXian"/>
          <w:lang w:eastAsia="zh-CN"/>
        </w:rPr>
        <w:t>7.1.2-1</w:t>
      </w:r>
      <w:r w:rsidR="002941B7" w:rsidRPr="00CF7EC5">
        <w:rPr>
          <w:rFonts w:eastAsia="DengXian"/>
          <w:lang w:eastAsia="zh-CN"/>
        </w:rPr>
        <w:t xml:space="preserve"> presents example characteristics of multi-microphone configurations for foldable devices. Due to the flexible design of these devices, various usage modes may alter the spacing between microphones. As a result, processing solutions may need to adapt to the adjustable </w:t>
      </w:r>
      <w:r w:rsidR="002941B7">
        <w:rPr>
          <w:rFonts w:eastAsia="DengXian"/>
          <w:lang w:eastAsia="zh-CN"/>
        </w:rPr>
        <w:t>multi-</w:t>
      </w:r>
      <w:r w:rsidR="002941B7" w:rsidRPr="00CF7EC5">
        <w:rPr>
          <w:rFonts w:eastAsia="DengXian"/>
          <w:lang w:eastAsia="zh-CN"/>
        </w:rPr>
        <w:t>microphone</w:t>
      </w:r>
      <w:r w:rsidR="002941B7">
        <w:rPr>
          <w:rFonts w:eastAsia="DengXian"/>
          <w:lang w:eastAsia="zh-CN"/>
        </w:rPr>
        <w:t>s</w:t>
      </w:r>
      <w:r w:rsidR="002941B7" w:rsidRPr="00CF7EC5">
        <w:rPr>
          <w:rFonts w:eastAsia="DengXian"/>
          <w:lang w:eastAsia="zh-CN"/>
        </w:rPr>
        <w:t xml:space="preserve"> configuration to deliver high-quality immersive audio quality.</w:t>
      </w:r>
    </w:p>
    <w:p w14:paraId="44F28B88" w14:textId="77777777" w:rsidR="002941B7" w:rsidRPr="004B0F89" w:rsidRDefault="002941B7" w:rsidP="0050540C">
      <w:pPr>
        <w:jc w:val="both"/>
        <w:rPr>
          <w:rFonts w:eastAsia="DengXian"/>
          <w:lang w:eastAsia="zh-CN"/>
        </w:rPr>
      </w:pPr>
    </w:p>
    <w:p w14:paraId="26DC8441" w14:textId="33FD8E86" w:rsidR="0050540C" w:rsidRPr="008F2C0F" w:rsidRDefault="0050540C" w:rsidP="008F2C0F">
      <w:pPr>
        <w:pStyle w:val="TF"/>
        <w:rPr>
          <w:b w:val="0"/>
          <w:lang w:eastAsia="zh-CN"/>
        </w:rPr>
      </w:pPr>
      <w:r w:rsidRPr="00284903">
        <w:rPr>
          <w:lang w:eastAsia="zh-CN"/>
        </w:rPr>
        <w:t xml:space="preserve">Table </w:t>
      </w:r>
      <w:r>
        <w:rPr>
          <w:lang w:eastAsia="zh-CN"/>
        </w:rPr>
        <w:t>7.1.2</w:t>
      </w:r>
      <w:r w:rsidR="00120C2F">
        <w:rPr>
          <w:lang w:eastAsia="zh-CN"/>
        </w:rPr>
        <w:t>-</w:t>
      </w:r>
      <w:r>
        <w:rPr>
          <w:lang w:eastAsia="zh-CN"/>
        </w:rPr>
        <w:t>1</w:t>
      </w:r>
      <w:r w:rsidRPr="00284903">
        <w:rPr>
          <w:lang w:eastAsia="zh-CN"/>
        </w:rPr>
        <w:t xml:space="preserve">: MEMS </w:t>
      </w:r>
      <w:r w:rsidRPr="008F2C0F">
        <w:rPr>
          <w:lang w:eastAsia="zh-CN"/>
        </w:rPr>
        <w:t xml:space="preserve">Microphone </w:t>
      </w:r>
      <w:r w:rsidRPr="00284903">
        <w:rPr>
          <w:lang w:eastAsia="zh-CN"/>
        </w:rPr>
        <w:t>example characteristics for multi</w:t>
      </w:r>
      <w:r w:rsidR="002941B7">
        <w:rPr>
          <w:lang w:eastAsia="zh-CN"/>
        </w:rPr>
        <w:t>-</w:t>
      </w:r>
      <w:r w:rsidRPr="00284903">
        <w:rPr>
          <w:lang w:eastAsia="zh-CN"/>
        </w:rPr>
        <w:t>microphones in foldable mobile phones.</w:t>
      </w:r>
    </w:p>
    <w:tbl>
      <w:tblPr>
        <w:tblStyle w:val="2"/>
        <w:tblW w:w="0" w:type="auto"/>
        <w:jc w:val="center"/>
        <w:tblLook w:val="04A0" w:firstRow="1" w:lastRow="0" w:firstColumn="1" w:lastColumn="0" w:noHBand="0" w:noVBand="1"/>
      </w:tblPr>
      <w:tblGrid>
        <w:gridCol w:w="1503"/>
        <w:gridCol w:w="2078"/>
        <w:gridCol w:w="1282"/>
        <w:gridCol w:w="1868"/>
      </w:tblGrid>
      <w:tr w:rsidR="00BA5E6D" w:rsidRPr="008575CB" w14:paraId="1C3467E7" w14:textId="77777777" w:rsidTr="00CF7EC5">
        <w:trPr>
          <w:jc w:val="center"/>
        </w:trPr>
        <w:tc>
          <w:tcPr>
            <w:tcW w:w="1503" w:type="dxa"/>
          </w:tcPr>
          <w:p w14:paraId="3FAC9038"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Foldable Mobile Phone</w:t>
            </w:r>
          </w:p>
        </w:tc>
        <w:tc>
          <w:tcPr>
            <w:tcW w:w="2078" w:type="dxa"/>
          </w:tcPr>
          <w:p w14:paraId="5A257B73"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Number of Microphones</w:t>
            </w:r>
          </w:p>
        </w:tc>
        <w:tc>
          <w:tcPr>
            <w:tcW w:w="1282" w:type="dxa"/>
          </w:tcPr>
          <w:p w14:paraId="6AFDD313"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Spacing</w:t>
            </w:r>
          </w:p>
        </w:tc>
        <w:tc>
          <w:tcPr>
            <w:tcW w:w="1868" w:type="dxa"/>
          </w:tcPr>
          <w:p w14:paraId="26977A1D" w14:textId="77777777" w:rsidR="00BA5E6D" w:rsidRPr="008575CB" w:rsidRDefault="00BA5E6D" w:rsidP="00CF7EC5">
            <w:pPr>
              <w:jc w:val="center"/>
              <w:rPr>
                <w:rFonts w:eastAsia="DengXian"/>
                <w:b/>
                <w:bCs/>
                <w:sz w:val="20"/>
                <w:szCs w:val="20"/>
                <w:lang w:eastAsia="zh-CN"/>
              </w:rPr>
            </w:pPr>
            <w:r w:rsidRPr="008575CB">
              <w:rPr>
                <w:rFonts w:eastAsia="DengXian"/>
                <w:b/>
                <w:bCs/>
                <w:sz w:val="20"/>
                <w:szCs w:val="20"/>
                <w:lang w:eastAsia="zh-CN"/>
              </w:rPr>
              <w:t>Polar Pattern</w:t>
            </w:r>
          </w:p>
        </w:tc>
      </w:tr>
      <w:tr w:rsidR="00BA5E6D" w:rsidRPr="008575CB" w14:paraId="2B94BAEE" w14:textId="77777777" w:rsidTr="00CF7EC5">
        <w:trPr>
          <w:trHeight w:val="450"/>
          <w:jc w:val="center"/>
        </w:trPr>
        <w:tc>
          <w:tcPr>
            <w:tcW w:w="1503" w:type="dxa"/>
          </w:tcPr>
          <w:p w14:paraId="2182D9B1" w14:textId="77777777" w:rsidR="00BA5E6D" w:rsidRDefault="00BA5E6D" w:rsidP="00CF7EC5">
            <w:pPr>
              <w:jc w:val="center"/>
              <w:rPr>
                <w:rFonts w:eastAsia="DengXian"/>
                <w:sz w:val="20"/>
                <w:szCs w:val="20"/>
                <w:lang w:eastAsia="zh-CN"/>
              </w:rPr>
            </w:pPr>
            <w:r>
              <w:rPr>
                <w:rFonts w:eastAsia="DengXian"/>
                <w:sz w:val="20"/>
                <w:szCs w:val="20"/>
                <w:lang w:eastAsia="zh-CN"/>
              </w:rPr>
              <w:t>Book-Style</w:t>
            </w:r>
          </w:p>
          <w:p w14:paraId="33E62DCC" w14:textId="77777777" w:rsidR="00BA5E6D" w:rsidRPr="008575CB" w:rsidRDefault="00BA5E6D" w:rsidP="00CF7EC5">
            <w:pPr>
              <w:jc w:val="center"/>
              <w:rPr>
                <w:rFonts w:eastAsia="DengXian"/>
                <w:sz w:val="20"/>
                <w:szCs w:val="20"/>
                <w:lang w:eastAsia="zh-CN"/>
              </w:rPr>
            </w:pPr>
            <w:r>
              <w:rPr>
                <w:rFonts w:eastAsia="DengXian"/>
                <w:sz w:val="20"/>
                <w:szCs w:val="20"/>
                <w:lang w:eastAsia="zh-CN"/>
              </w:rPr>
              <w:t>(folded)</w:t>
            </w:r>
          </w:p>
        </w:tc>
        <w:tc>
          <w:tcPr>
            <w:tcW w:w="2078" w:type="dxa"/>
          </w:tcPr>
          <w:p w14:paraId="2077C46D" w14:textId="55AEB97D"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2DB750DB"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17 cm</w:t>
            </w:r>
          </w:p>
        </w:tc>
        <w:tc>
          <w:tcPr>
            <w:tcW w:w="1868" w:type="dxa"/>
            <w:vMerge w:val="restart"/>
            <w:vAlign w:val="center"/>
          </w:tcPr>
          <w:p w14:paraId="6CA5B16E" w14:textId="77777777" w:rsidR="00BA5E6D" w:rsidRPr="008575CB" w:rsidRDefault="00BA5E6D" w:rsidP="00CF7EC5">
            <w:pPr>
              <w:jc w:val="center"/>
              <w:rPr>
                <w:rFonts w:eastAsia="DengXian"/>
                <w:sz w:val="20"/>
                <w:szCs w:val="20"/>
                <w:lang w:eastAsia="zh-CN"/>
              </w:rPr>
            </w:pPr>
            <w:r>
              <w:rPr>
                <w:rFonts w:eastAsia="DengXian"/>
                <w:sz w:val="20"/>
                <w:szCs w:val="20"/>
                <w:lang w:eastAsia="zh-CN"/>
              </w:rPr>
              <w:t>Omni-Directional</w:t>
            </w:r>
          </w:p>
        </w:tc>
      </w:tr>
      <w:tr w:rsidR="00BA5E6D" w:rsidRPr="008575CB" w14:paraId="28E4DCCD" w14:textId="77777777" w:rsidTr="00CF7EC5">
        <w:trPr>
          <w:jc w:val="center"/>
        </w:trPr>
        <w:tc>
          <w:tcPr>
            <w:tcW w:w="1503" w:type="dxa"/>
          </w:tcPr>
          <w:p w14:paraId="03D3FA95" w14:textId="77777777" w:rsidR="00BA5E6D" w:rsidRDefault="00BA5E6D" w:rsidP="00CF7EC5">
            <w:pPr>
              <w:jc w:val="center"/>
              <w:rPr>
                <w:rFonts w:eastAsia="DengXian"/>
                <w:sz w:val="20"/>
                <w:szCs w:val="20"/>
                <w:lang w:eastAsia="zh-CN"/>
              </w:rPr>
            </w:pPr>
            <w:r>
              <w:rPr>
                <w:rFonts w:eastAsia="DengXian"/>
                <w:sz w:val="20"/>
                <w:szCs w:val="20"/>
                <w:lang w:eastAsia="zh-CN"/>
              </w:rPr>
              <w:t>Book-Style</w:t>
            </w:r>
          </w:p>
          <w:p w14:paraId="7640C97E" w14:textId="77777777" w:rsidR="00BA5E6D" w:rsidRPr="008575CB" w:rsidRDefault="00BA5E6D" w:rsidP="00CF7EC5">
            <w:pPr>
              <w:jc w:val="center"/>
              <w:rPr>
                <w:rFonts w:eastAsia="DengXian"/>
                <w:sz w:val="20"/>
                <w:szCs w:val="20"/>
                <w:lang w:eastAsia="zh-CN"/>
              </w:rPr>
            </w:pPr>
            <w:r>
              <w:rPr>
                <w:rFonts w:eastAsia="DengXian"/>
                <w:sz w:val="20"/>
                <w:szCs w:val="20"/>
                <w:lang w:eastAsia="zh-CN"/>
              </w:rPr>
              <w:t>(un-folded)</w:t>
            </w:r>
          </w:p>
        </w:tc>
        <w:tc>
          <w:tcPr>
            <w:tcW w:w="2078" w:type="dxa"/>
          </w:tcPr>
          <w:p w14:paraId="2E7EDCC9" w14:textId="203BC07A"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53E8E828" w14:textId="77777777" w:rsidR="00BA5E6D" w:rsidRPr="008575CB" w:rsidRDefault="00BA5E6D" w:rsidP="00CF7EC5">
            <w:pPr>
              <w:jc w:val="center"/>
              <w:rPr>
                <w:rFonts w:eastAsia="DengXian"/>
                <w:sz w:val="20"/>
                <w:szCs w:val="20"/>
                <w:lang w:eastAsia="zh-CN"/>
              </w:rPr>
            </w:pPr>
            <w:r w:rsidRPr="008575CB">
              <w:rPr>
                <w:rFonts w:eastAsia="DengXian"/>
                <w:sz w:val="20"/>
                <w:szCs w:val="20"/>
                <w:lang w:eastAsia="zh-CN"/>
              </w:rPr>
              <w:t>2 to 1</w:t>
            </w:r>
            <w:r>
              <w:rPr>
                <w:rFonts w:eastAsia="DengXian"/>
                <w:sz w:val="20"/>
                <w:szCs w:val="20"/>
                <w:lang w:eastAsia="zh-CN"/>
              </w:rPr>
              <w:t>8</w:t>
            </w:r>
            <w:r w:rsidRPr="008575CB">
              <w:rPr>
                <w:rFonts w:eastAsia="DengXian"/>
                <w:sz w:val="20"/>
                <w:szCs w:val="20"/>
                <w:lang w:eastAsia="zh-CN"/>
              </w:rPr>
              <w:t xml:space="preserve"> cm</w:t>
            </w:r>
          </w:p>
        </w:tc>
        <w:tc>
          <w:tcPr>
            <w:tcW w:w="1868" w:type="dxa"/>
            <w:vMerge/>
          </w:tcPr>
          <w:p w14:paraId="291F17E8" w14:textId="77777777" w:rsidR="00BA5E6D" w:rsidRPr="008575CB" w:rsidRDefault="00BA5E6D" w:rsidP="00CF7EC5">
            <w:pPr>
              <w:jc w:val="center"/>
              <w:rPr>
                <w:rFonts w:eastAsia="DengXian"/>
                <w:sz w:val="20"/>
                <w:szCs w:val="20"/>
                <w:lang w:eastAsia="zh-CN"/>
              </w:rPr>
            </w:pPr>
          </w:p>
        </w:tc>
      </w:tr>
      <w:tr w:rsidR="00BA5E6D" w:rsidRPr="008575CB" w14:paraId="1C61E1E9" w14:textId="77777777" w:rsidTr="00CF7EC5">
        <w:trPr>
          <w:jc w:val="center"/>
        </w:trPr>
        <w:tc>
          <w:tcPr>
            <w:tcW w:w="1503" w:type="dxa"/>
          </w:tcPr>
          <w:p w14:paraId="6EF75CD1" w14:textId="77777777" w:rsidR="00BA5E6D" w:rsidRPr="008575CB" w:rsidRDefault="00BA5E6D" w:rsidP="00CF7EC5">
            <w:pPr>
              <w:jc w:val="center"/>
              <w:rPr>
                <w:rFonts w:eastAsia="DengXian"/>
                <w:sz w:val="20"/>
                <w:szCs w:val="20"/>
                <w:lang w:eastAsia="zh-CN"/>
              </w:rPr>
            </w:pPr>
            <w:r>
              <w:rPr>
                <w:rFonts w:eastAsia="DengXian"/>
                <w:sz w:val="20"/>
                <w:szCs w:val="20"/>
                <w:lang w:eastAsia="zh-CN"/>
              </w:rPr>
              <w:t>Clamshell</w:t>
            </w:r>
            <w:r w:rsidRPr="008575CB">
              <w:rPr>
                <w:rFonts w:eastAsia="DengXian"/>
                <w:sz w:val="20"/>
                <w:szCs w:val="20"/>
                <w:lang w:eastAsia="zh-CN"/>
              </w:rPr>
              <w:t>-Style</w:t>
            </w:r>
          </w:p>
          <w:p w14:paraId="22B0AE8C" w14:textId="77777777" w:rsidR="00BA5E6D" w:rsidRDefault="00BA5E6D" w:rsidP="00CF7EC5">
            <w:pPr>
              <w:jc w:val="center"/>
              <w:rPr>
                <w:rFonts w:eastAsia="DengXian"/>
                <w:sz w:val="20"/>
                <w:szCs w:val="20"/>
                <w:lang w:eastAsia="zh-CN"/>
              </w:rPr>
            </w:pPr>
            <w:r w:rsidRPr="008575CB">
              <w:rPr>
                <w:rFonts w:eastAsia="DengXian"/>
                <w:sz w:val="20"/>
                <w:szCs w:val="20"/>
                <w:lang w:eastAsia="zh-CN"/>
              </w:rPr>
              <w:t>(folded)</w:t>
            </w:r>
          </w:p>
        </w:tc>
        <w:tc>
          <w:tcPr>
            <w:tcW w:w="2078" w:type="dxa"/>
          </w:tcPr>
          <w:p w14:paraId="6F24E4A2" w14:textId="5A02CA53"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75640865"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w:t>
            </w:r>
            <w:r>
              <w:rPr>
                <w:rFonts w:eastAsia="DengXian"/>
                <w:sz w:val="20"/>
                <w:szCs w:val="20"/>
                <w:lang w:eastAsia="zh-CN"/>
              </w:rPr>
              <w:t>4</w:t>
            </w:r>
            <w:r w:rsidRPr="008575CB">
              <w:rPr>
                <w:rFonts w:eastAsia="DengXian"/>
                <w:sz w:val="20"/>
                <w:szCs w:val="20"/>
                <w:lang w:eastAsia="zh-CN"/>
              </w:rPr>
              <w:t xml:space="preserve"> cm</w:t>
            </w:r>
          </w:p>
        </w:tc>
        <w:tc>
          <w:tcPr>
            <w:tcW w:w="1868" w:type="dxa"/>
            <w:vMerge/>
          </w:tcPr>
          <w:p w14:paraId="19A2FA1D" w14:textId="77777777" w:rsidR="00BA5E6D" w:rsidRPr="008575CB" w:rsidRDefault="00BA5E6D" w:rsidP="00CF7EC5">
            <w:pPr>
              <w:jc w:val="center"/>
              <w:rPr>
                <w:rFonts w:eastAsia="DengXian"/>
                <w:sz w:val="20"/>
                <w:szCs w:val="20"/>
                <w:lang w:eastAsia="zh-CN"/>
              </w:rPr>
            </w:pPr>
          </w:p>
        </w:tc>
      </w:tr>
      <w:tr w:rsidR="00BA5E6D" w:rsidRPr="008575CB" w14:paraId="231CE8AA" w14:textId="77777777" w:rsidTr="00CF7EC5">
        <w:trPr>
          <w:jc w:val="center"/>
        </w:trPr>
        <w:tc>
          <w:tcPr>
            <w:tcW w:w="1503" w:type="dxa"/>
          </w:tcPr>
          <w:p w14:paraId="72246409" w14:textId="77777777" w:rsidR="00BA5E6D" w:rsidRPr="008575CB" w:rsidRDefault="00BA5E6D" w:rsidP="00CF7EC5">
            <w:pPr>
              <w:jc w:val="center"/>
              <w:rPr>
                <w:rFonts w:eastAsia="DengXian"/>
                <w:sz w:val="20"/>
                <w:szCs w:val="20"/>
                <w:lang w:eastAsia="zh-CN"/>
              </w:rPr>
            </w:pPr>
            <w:r>
              <w:rPr>
                <w:rFonts w:eastAsia="DengXian"/>
                <w:sz w:val="20"/>
                <w:szCs w:val="20"/>
                <w:lang w:eastAsia="zh-CN"/>
              </w:rPr>
              <w:t>Clamshell</w:t>
            </w:r>
            <w:r w:rsidRPr="008575CB">
              <w:rPr>
                <w:rFonts w:eastAsia="DengXian"/>
                <w:sz w:val="20"/>
                <w:szCs w:val="20"/>
                <w:lang w:eastAsia="zh-CN"/>
              </w:rPr>
              <w:t>-Style</w:t>
            </w:r>
          </w:p>
          <w:p w14:paraId="791E968A" w14:textId="77777777" w:rsidR="00BA5E6D" w:rsidRDefault="00BA5E6D" w:rsidP="00CF7EC5">
            <w:pPr>
              <w:jc w:val="center"/>
              <w:rPr>
                <w:rFonts w:eastAsia="DengXian"/>
                <w:sz w:val="20"/>
                <w:szCs w:val="20"/>
                <w:lang w:eastAsia="zh-CN"/>
              </w:rPr>
            </w:pPr>
            <w:r w:rsidRPr="008575CB">
              <w:rPr>
                <w:rFonts w:eastAsia="DengXian"/>
                <w:sz w:val="20"/>
                <w:szCs w:val="20"/>
                <w:lang w:eastAsia="zh-CN"/>
              </w:rPr>
              <w:t>(</w:t>
            </w:r>
            <w:r>
              <w:rPr>
                <w:rFonts w:eastAsia="DengXian"/>
                <w:sz w:val="20"/>
                <w:szCs w:val="20"/>
                <w:lang w:eastAsia="zh-CN"/>
              </w:rPr>
              <w:t>un-</w:t>
            </w:r>
            <w:r w:rsidRPr="008575CB">
              <w:rPr>
                <w:rFonts w:eastAsia="DengXian"/>
                <w:sz w:val="20"/>
                <w:szCs w:val="20"/>
                <w:lang w:eastAsia="zh-CN"/>
              </w:rPr>
              <w:t>folded)</w:t>
            </w:r>
          </w:p>
        </w:tc>
        <w:tc>
          <w:tcPr>
            <w:tcW w:w="2078" w:type="dxa"/>
          </w:tcPr>
          <w:p w14:paraId="25823448" w14:textId="1A2C1959" w:rsidR="00BA5E6D" w:rsidRPr="008575CB" w:rsidRDefault="002F5079" w:rsidP="00CF7EC5">
            <w:pPr>
              <w:jc w:val="center"/>
              <w:rPr>
                <w:rFonts w:eastAsia="DengXian"/>
                <w:sz w:val="20"/>
                <w:szCs w:val="20"/>
                <w:lang w:val="en-US" w:eastAsia="zh-CN"/>
              </w:rPr>
            </w:pPr>
            <w:r>
              <w:rPr>
                <w:rFonts w:eastAsia="DengXian"/>
                <w:sz w:val="20"/>
                <w:szCs w:val="20"/>
                <w:lang w:val="en-US" w:eastAsia="zh-CN"/>
              </w:rPr>
              <w:t>U</w:t>
            </w:r>
            <w:r w:rsidR="00BA5E6D">
              <w:rPr>
                <w:rFonts w:eastAsia="DengXian"/>
                <w:sz w:val="20"/>
                <w:szCs w:val="20"/>
                <w:lang w:val="en-US" w:eastAsia="zh-CN"/>
              </w:rPr>
              <w:t>p</w:t>
            </w:r>
            <w:r>
              <w:rPr>
                <w:rFonts w:eastAsia="DengXian"/>
                <w:sz w:val="20"/>
                <w:szCs w:val="20"/>
                <w:lang w:val="en-US" w:eastAsia="zh-CN"/>
              </w:rPr>
              <w:t xml:space="preserve"> </w:t>
            </w:r>
            <w:r w:rsidR="00BA5E6D">
              <w:rPr>
                <w:rFonts w:eastAsia="DengXian"/>
                <w:sz w:val="20"/>
                <w:szCs w:val="20"/>
                <w:lang w:val="en-US" w:eastAsia="zh-CN"/>
              </w:rPr>
              <w:t>to 6 microphones</w:t>
            </w:r>
          </w:p>
        </w:tc>
        <w:tc>
          <w:tcPr>
            <w:tcW w:w="1282" w:type="dxa"/>
          </w:tcPr>
          <w:p w14:paraId="0F1C6349" w14:textId="77777777" w:rsidR="00BA5E6D" w:rsidRPr="008575CB" w:rsidRDefault="00BA5E6D" w:rsidP="00CF7EC5">
            <w:pPr>
              <w:jc w:val="center"/>
              <w:rPr>
                <w:rFonts w:eastAsia="DengXian"/>
                <w:sz w:val="20"/>
                <w:szCs w:val="20"/>
                <w:lang w:eastAsia="zh-CN"/>
              </w:rPr>
            </w:pPr>
            <w:r>
              <w:rPr>
                <w:rFonts w:eastAsia="DengXian"/>
                <w:sz w:val="20"/>
                <w:szCs w:val="20"/>
                <w:lang w:eastAsia="zh-CN"/>
              </w:rPr>
              <w:t>2</w:t>
            </w:r>
            <w:r w:rsidRPr="008575CB">
              <w:rPr>
                <w:rFonts w:eastAsia="DengXian"/>
                <w:sz w:val="20"/>
                <w:szCs w:val="20"/>
                <w:lang w:eastAsia="zh-CN"/>
              </w:rPr>
              <w:t xml:space="preserve"> to 1</w:t>
            </w:r>
            <w:r>
              <w:rPr>
                <w:rFonts w:eastAsia="DengXian"/>
                <w:sz w:val="20"/>
                <w:szCs w:val="20"/>
                <w:lang w:eastAsia="zh-CN"/>
              </w:rPr>
              <w:t>7</w:t>
            </w:r>
            <w:r w:rsidRPr="008575CB">
              <w:rPr>
                <w:rFonts w:eastAsia="DengXian"/>
                <w:sz w:val="20"/>
                <w:szCs w:val="20"/>
                <w:lang w:eastAsia="zh-CN"/>
              </w:rPr>
              <w:t xml:space="preserve"> cm</w:t>
            </w:r>
          </w:p>
        </w:tc>
        <w:tc>
          <w:tcPr>
            <w:tcW w:w="1868" w:type="dxa"/>
            <w:vMerge/>
          </w:tcPr>
          <w:p w14:paraId="4F1992AD" w14:textId="77777777" w:rsidR="00BA5E6D" w:rsidRPr="008575CB" w:rsidRDefault="00BA5E6D" w:rsidP="00CF7EC5">
            <w:pPr>
              <w:jc w:val="center"/>
              <w:rPr>
                <w:rFonts w:eastAsia="DengXian"/>
                <w:sz w:val="20"/>
                <w:szCs w:val="20"/>
                <w:lang w:eastAsia="zh-CN"/>
              </w:rPr>
            </w:pPr>
          </w:p>
        </w:tc>
      </w:tr>
    </w:tbl>
    <w:p w14:paraId="1AA73D83" w14:textId="4E8B8A8F" w:rsidR="00C4373B" w:rsidRPr="007622F5" w:rsidRDefault="00B44E41" w:rsidP="008F2C0F">
      <w:pPr>
        <w:pStyle w:val="Heading2"/>
      </w:pPr>
      <w:bookmarkStart w:id="356" w:name="_Toc187340359"/>
      <w:r>
        <w:rPr>
          <w:rFonts w:hint="eastAsia"/>
        </w:rPr>
        <w:t>7</w:t>
      </w:r>
      <w:r w:rsidR="00C4373B" w:rsidRPr="00CB49F4">
        <w:rPr>
          <w:rFonts w:hint="eastAsia"/>
        </w:rPr>
        <w:t>.</w:t>
      </w:r>
      <w:r w:rsidR="00332578">
        <w:rPr>
          <w:rFonts w:hint="eastAsia"/>
        </w:rPr>
        <w:t>2</w:t>
      </w:r>
      <w:r w:rsidR="00C4373B">
        <w:tab/>
      </w:r>
      <w:bookmarkStart w:id="357"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356"/>
      <w:bookmarkEnd w:id="357"/>
    </w:p>
    <w:p w14:paraId="19B58BED" w14:textId="7483DDE9" w:rsidR="00B62FEE" w:rsidRPr="005A27BB" w:rsidRDefault="00B62FEE" w:rsidP="005A27BB">
      <w:pPr>
        <w:jc w:val="both"/>
        <w:rPr>
          <w:rFonts w:eastAsia="DengXian"/>
          <w:lang w:eastAsia="zh-CN"/>
        </w:rPr>
      </w:pPr>
      <w:r w:rsidRPr="005A27BB">
        <w:rPr>
          <w:rFonts w:eastAsia="DengXian"/>
          <w:lang w:eastAsia="zh-CN"/>
        </w:rPr>
        <w:t xml:space="preserve">Generally, headphone form factors can be divided into </w:t>
      </w:r>
      <w:r w:rsidR="009F2543">
        <w:rPr>
          <w:rFonts w:eastAsia="DengXian" w:hint="eastAsia"/>
          <w:lang w:eastAsia="zh-CN"/>
        </w:rPr>
        <w:t>three</w:t>
      </w:r>
      <w:r w:rsidRPr="005A27BB">
        <w:rPr>
          <w:rFonts w:eastAsia="DengXian"/>
          <w:lang w:eastAsia="zh-CN"/>
        </w:rPr>
        <w:t xml:space="preserve"> categories over-ear, on-ear, </w:t>
      </w:r>
      <w:r w:rsidR="009F2543">
        <w:rPr>
          <w:rFonts w:eastAsia="DengXian" w:hint="eastAsia"/>
          <w:lang w:eastAsia="zh-CN"/>
        </w:rPr>
        <w:t xml:space="preserve">and </w:t>
      </w:r>
      <w:r w:rsidRPr="005A27BB">
        <w:rPr>
          <w:rFonts w:eastAsia="DengXian"/>
          <w:lang w:eastAsia="zh-CN"/>
        </w:rPr>
        <w:t>in-ear. Nowadays, wireless headphones are quite popular</w:t>
      </w:r>
      <w:r w:rsidR="009F2543">
        <w:rPr>
          <w:rFonts w:eastAsia="DengXian" w:hint="eastAsia"/>
          <w:lang w:eastAsia="zh-CN"/>
        </w:rPr>
        <w:t>.</w:t>
      </w:r>
      <w:r w:rsidRPr="005A27BB">
        <w:rPr>
          <w:rFonts w:eastAsia="DengXian"/>
          <w:lang w:eastAsia="zh-CN"/>
        </w:rPr>
        <w:t xml:space="preserve"> </w:t>
      </w:r>
      <w:r w:rsidR="009F2543">
        <w:rPr>
          <w:rFonts w:eastAsia="DengXian" w:hint="eastAsia"/>
          <w:lang w:eastAsia="zh-CN"/>
        </w:rPr>
        <w:t>T</w:t>
      </w:r>
      <w:r w:rsidRPr="005A27BB">
        <w:rPr>
          <w:rFonts w:eastAsia="DengXian"/>
          <w:lang w:eastAsia="zh-CN"/>
        </w:rPr>
        <w:t xml:space="preserve">hese devices are often connected to a </w:t>
      </w:r>
      <w:r w:rsidR="00AB5B32" w:rsidRPr="008F2C0F">
        <w:rPr>
          <w:rFonts w:eastAsia="DengXian"/>
          <w:lang w:eastAsia="zh-CN"/>
        </w:rPr>
        <w:t>mobile phone</w:t>
      </w:r>
      <w:r w:rsidR="00AB5B32">
        <w:rPr>
          <w:rFonts w:eastAsia="DengXian"/>
          <w:lang w:eastAsia="zh-CN"/>
        </w:rPr>
        <w:t xml:space="preserve"> </w:t>
      </w:r>
      <w:r w:rsidRPr="005A27BB">
        <w:rPr>
          <w:rFonts w:eastAsia="DengXian"/>
          <w:lang w:eastAsia="zh-CN"/>
        </w:rPr>
        <w:t xml:space="preserve">or a portable device via Bluetooth both for </w:t>
      </w:r>
      <w:r w:rsidR="009F2543">
        <w:rPr>
          <w:rFonts w:eastAsia="DengXian" w:hint="eastAsia"/>
          <w:lang w:eastAsia="zh-CN"/>
        </w:rPr>
        <w:t xml:space="preserve">both </w:t>
      </w:r>
      <w:r w:rsidRPr="005A27BB">
        <w:rPr>
          <w:rFonts w:eastAsia="DengXian"/>
          <w:lang w:eastAsia="zh-CN"/>
        </w:rPr>
        <w:t>speech communication and audio streaming. The</w:t>
      </w:r>
      <w:r w:rsidR="009F2543">
        <w:rPr>
          <w:rFonts w:eastAsia="DengXian" w:hint="eastAsia"/>
          <w:lang w:eastAsia="zh-CN"/>
        </w:rPr>
        <w:t>y</w:t>
      </w:r>
      <w:r w:rsidRPr="005A27BB">
        <w:rPr>
          <w:rFonts w:eastAsia="DengXian"/>
          <w:lang w:eastAsia="zh-CN"/>
        </w:rPr>
        <w:t xml:space="preserve"> are equipped with MEMS microphones</w:t>
      </w:r>
      <w:r w:rsidR="009F2543">
        <w:rPr>
          <w:rFonts w:eastAsia="DengXian" w:hint="eastAsia"/>
          <w:lang w:eastAsia="zh-CN"/>
        </w:rPr>
        <w:t>,</w:t>
      </w:r>
      <w:r w:rsidRPr="005A27BB">
        <w:rPr>
          <w:rFonts w:eastAsia="DengXian"/>
          <w:lang w:eastAsia="zh-CN"/>
        </w:rPr>
        <w:t xml:space="preserve"> supporting more than one microphone. The number and placement of microphones per device category vary from manufacturer to manufacturer</w:t>
      </w:r>
      <w:r w:rsidR="009F2543">
        <w:rPr>
          <w:rFonts w:eastAsia="DengXian" w:hint="eastAsia"/>
          <w:lang w:eastAsia="zh-CN"/>
        </w:rPr>
        <w:t>,</w:t>
      </w:r>
      <w:r w:rsidRPr="005A27BB">
        <w:rPr>
          <w:rFonts w:eastAsia="DengXian"/>
          <w:lang w:eastAsia="zh-CN"/>
        </w:rPr>
        <w:t xml:space="preserve"> with the goal of delivering better sound quality and spatial experiences.   </w:t>
      </w:r>
    </w:p>
    <w:p w14:paraId="0F33A000" w14:textId="7BD4B6FE" w:rsidR="00B62FEE" w:rsidRPr="00B62FEE" w:rsidRDefault="00B62FEE" w:rsidP="005A27BB">
      <w:pPr>
        <w:jc w:val="both"/>
        <w:rPr>
          <w:rFonts w:ascii="Segoe UI" w:eastAsia="SimSun" w:hAnsi="Segoe UI" w:cs="Segoe UI"/>
          <w:sz w:val="18"/>
          <w:szCs w:val="18"/>
          <w:lang w:val="en-US" w:eastAsia="zh-CN"/>
        </w:rPr>
      </w:pPr>
      <w:r w:rsidRPr="005A27BB">
        <w:rPr>
          <w:rFonts w:eastAsia="DengXian"/>
          <w:lang w:eastAsia="zh-CN"/>
        </w:rPr>
        <w:t>Despite the form-factor for in-ear headphones being comparatively smaller compared to on and over-ear devices, in-ear devices incorporate up to 6 microphones (</w:t>
      </w:r>
      <w:r w:rsidR="009F2543">
        <w:rPr>
          <w:rFonts w:eastAsia="DengXian" w:hint="eastAsia"/>
          <w:lang w:eastAsia="zh-CN"/>
        </w:rPr>
        <w:t>three</w:t>
      </w:r>
      <w:r w:rsidRPr="005A27BB">
        <w:rPr>
          <w:rFonts w:eastAsia="DengXian"/>
          <w:lang w:eastAsia="zh-CN"/>
        </w:rPr>
        <w:t xml:space="preserve"> per bud), </w:t>
      </w:r>
      <w:r w:rsidR="009F2543">
        <w:rPr>
          <w:rFonts w:eastAsia="DengXian" w:hint="eastAsia"/>
          <w:lang w:eastAsia="zh-CN"/>
        </w:rPr>
        <w:t>on the other hand,</w:t>
      </w:r>
      <w:r w:rsidR="009F2543" w:rsidRPr="005A27BB">
        <w:rPr>
          <w:rFonts w:eastAsia="DengXian"/>
          <w:lang w:eastAsia="zh-CN"/>
        </w:rPr>
        <w:t xml:space="preserve"> </w:t>
      </w:r>
      <w:r w:rsidRPr="005A27BB">
        <w:rPr>
          <w:rFonts w:eastAsia="DengXian"/>
          <w:lang w:eastAsia="zh-CN"/>
        </w:rPr>
        <w:t xml:space="preserve">on-ear devices incorporate up to </w:t>
      </w:r>
      <w:r w:rsidR="009F2543">
        <w:rPr>
          <w:rFonts w:eastAsia="DengXian" w:hint="eastAsia"/>
          <w:lang w:eastAsia="zh-CN"/>
        </w:rPr>
        <w:t>nine</w:t>
      </w:r>
      <w:r w:rsidRPr="005A27BB">
        <w:rPr>
          <w:rFonts w:eastAsia="DengXian"/>
          <w:lang w:eastAsia="zh-CN"/>
        </w:rPr>
        <w:t xml:space="preserve"> microphones, with a major focus on improving user experience.  Table</w:t>
      </w:r>
      <w:r w:rsidR="001F481F" w:rsidRPr="005A27BB">
        <w:rPr>
          <w:rFonts w:eastAsia="DengXian"/>
          <w:lang w:eastAsia="zh-CN"/>
        </w:rPr>
        <w:t>s</w:t>
      </w:r>
      <w:r w:rsidRPr="005A27BB">
        <w:rPr>
          <w:rFonts w:eastAsia="DengXian"/>
          <w:lang w:eastAsia="zh-CN"/>
        </w:rPr>
        <w:t xml:space="preserve"> </w:t>
      </w:r>
      <w:r w:rsidR="00B44E41">
        <w:rPr>
          <w:rFonts w:eastAsia="DengXian" w:hint="eastAsia"/>
          <w:lang w:eastAsia="zh-CN"/>
        </w:rPr>
        <w:t>7</w:t>
      </w:r>
      <w:r w:rsidR="00D965BB">
        <w:rPr>
          <w:rFonts w:eastAsia="DengXian" w:hint="eastAsia"/>
          <w:lang w:eastAsia="zh-CN"/>
        </w:rPr>
        <w:t>.2-1</w:t>
      </w:r>
      <w:r w:rsidR="00D965BB" w:rsidRPr="005A27BB">
        <w:rPr>
          <w:rFonts w:eastAsia="DengXian"/>
          <w:lang w:eastAsia="zh-CN"/>
        </w:rPr>
        <w:t xml:space="preserve"> </w:t>
      </w:r>
      <w:r w:rsidRPr="005A27BB">
        <w:rPr>
          <w:rFonts w:eastAsia="DengXian"/>
          <w:lang w:eastAsia="zh-CN"/>
        </w:rPr>
        <w:t xml:space="preserve">and </w:t>
      </w:r>
      <w:r w:rsidR="00B44E41">
        <w:rPr>
          <w:rFonts w:eastAsia="DengXian" w:hint="eastAsia"/>
          <w:lang w:eastAsia="zh-CN"/>
        </w:rPr>
        <w:t>7</w:t>
      </w:r>
      <w:r w:rsidR="00D965BB">
        <w:rPr>
          <w:rFonts w:eastAsia="DengXian" w:hint="eastAsia"/>
          <w:lang w:eastAsia="zh-CN"/>
        </w:rPr>
        <w:t>.2-2</w:t>
      </w:r>
      <w:r w:rsidR="00D965BB" w:rsidRPr="005A27BB">
        <w:rPr>
          <w:rFonts w:eastAsia="DengXian"/>
          <w:lang w:eastAsia="zh-CN"/>
        </w:rPr>
        <w:t xml:space="preserve"> </w:t>
      </w:r>
      <w:r w:rsidRPr="005A27BB">
        <w:rPr>
          <w:rFonts w:eastAsia="DengXian"/>
          <w:lang w:eastAsia="zh-CN"/>
        </w:rPr>
        <w:t>cover the specification</w:t>
      </w:r>
      <w:r w:rsidR="009F2543">
        <w:rPr>
          <w:rFonts w:eastAsia="DengXian" w:hint="eastAsia"/>
          <w:lang w:eastAsia="zh-CN"/>
        </w:rPr>
        <w:t>s</w:t>
      </w:r>
      <w:r w:rsidRPr="005A27BB">
        <w:rPr>
          <w:rFonts w:eastAsia="DengXian"/>
          <w:lang w:eastAsia="zh-CN"/>
        </w:rPr>
        <w:t xml:space="preserve"> of these microphones for on-ear, over-ear, and in-ear</w:t>
      </w:r>
      <w:r w:rsidR="009F2543">
        <w:rPr>
          <w:rFonts w:eastAsia="DengXian" w:hint="eastAsia"/>
          <w:lang w:eastAsia="zh-CN"/>
        </w:rPr>
        <w:t xml:space="preserve"> headphones</w:t>
      </w:r>
      <w:r w:rsidRPr="005A27BB">
        <w:rPr>
          <w:rFonts w:eastAsia="DengXian"/>
          <w:lang w:eastAsia="zh-CN"/>
        </w:rPr>
        <w:t>. </w:t>
      </w:r>
      <w:r w:rsidRPr="00B62FEE">
        <w:rPr>
          <w:rFonts w:ascii="Arial" w:eastAsia="SimSun" w:hAnsi="Arial" w:cs="Arial"/>
          <w:sz w:val="22"/>
          <w:szCs w:val="22"/>
          <w:lang w:val="en-US" w:eastAsia="zh-CN"/>
        </w:rPr>
        <w:t> </w:t>
      </w:r>
    </w:p>
    <w:p w14:paraId="4A8DE2D6" w14:textId="069AAA96"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0043308A">
        <w:rPr>
          <w:lang w:val="en" w:eastAsia="zh-CN"/>
        </w:rPr>
        <w:t>1</w:t>
      </w:r>
      <w:r w:rsidRPr="008F2C0F">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8F2C0F">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w:t>
            </w:r>
            <w:r w:rsidRPr="005A27BB">
              <w:rPr>
                <w:rFonts w:ascii="Arial" w:eastAsia="SimSun" w:hAnsi="Arial" w:cs="Arial"/>
                <w:b/>
                <w:bCs/>
                <w:lang w:val="en-US" w:eastAsia="ko-KR"/>
              </w:rPr>
              <w:t> </w:t>
            </w:r>
            <w:r w:rsidRPr="005A27BB">
              <w:rPr>
                <w:rFonts w:ascii="Arial" w:eastAsia="SimSun"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val="en" w:eastAsia="zh-CN"/>
              </w:rPr>
              <w:t>up to 9</w:t>
            </w:r>
            <w:r w:rsidRPr="005A27BB">
              <w:rPr>
                <w:rFonts w:ascii="Arial" w:eastAsia="SimSun" w:hAnsi="Arial" w:cs="Arial"/>
                <w:lang w:val="en-US" w:eastAsia="ko-KR"/>
              </w:rPr>
              <w:t xml:space="preserve">* </w:t>
            </w:r>
            <w:r w:rsidRPr="005A27BB">
              <w:rPr>
                <w:rFonts w:ascii="Arial" w:eastAsia="SimSun" w:hAnsi="Arial" w:cs="Arial"/>
                <w:lang w:val="en" w:eastAsia="zh-CN"/>
              </w:rPr>
              <w:t>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up to 3 external microphones per side distributed.</w:t>
            </w:r>
            <w:r w:rsidRPr="005A27BB">
              <w:rPr>
                <w:rFonts w:ascii="Arial" w:eastAsia="SimSun" w:hAnsi="Arial" w:cs="Arial"/>
                <w:lang w:val="en-US" w:eastAsia="ko-KR"/>
              </w:rPr>
              <w:t> </w:t>
            </w:r>
            <w:r w:rsidRPr="005A27BB">
              <w:rPr>
                <w:rFonts w:ascii="Arial" w:eastAsia="SimSun" w:hAnsi="Arial" w:cs="Arial"/>
                <w:lang w:val="en-US" w:eastAsia="zh-CN"/>
              </w:rPr>
              <w:t> </w:t>
            </w:r>
          </w:p>
          <w:p w14:paraId="1E65858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on the outside ear cup.</w:t>
            </w:r>
            <w:r w:rsidRPr="005A27BB">
              <w:rPr>
                <w:rFonts w:ascii="Arial" w:eastAsia="SimSun"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sz w:val="22"/>
                <w:szCs w:val="22"/>
                <w:lang w:val="en" w:eastAsia="zh-CN"/>
              </w:rPr>
              <w:t>Omnidirectional</w:t>
            </w:r>
            <w:r w:rsidRPr="00B62FEE">
              <w:rPr>
                <w:rFonts w:ascii="Arial" w:eastAsia="SimSun"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1 internal microphone</w:t>
            </w:r>
            <w:r w:rsidRPr="005A27BB">
              <w:rPr>
                <w:rFonts w:ascii="Arial" w:eastAsia="SimSun" w:hAnsi="Arial" w:cs="Arial"/>
                <w:lang w:val="en-US" w:eastAsia="ko-KR"/>
              </w:rPr>
              <w:t xml:space="preserve"> </w:t>
            </w:r>
            <w:r w:rsidRPr="005A27BB">
              <w:rPr>
                <w:rFonts w:ascii="Arial" w:eastAsia="SimSun" w:hAnsi="Arial" w:cs="Arial"/>
                <w:lang w:val="en" w:eastAsia="zh-CN"/>
              </w:rPr>
              <w:t>per side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SimSun" w:eastAsia="SimSun" w:hAnsi="SimSun" w:cs="SimSun"/>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w/wo 1 dedicated microphone for voice</w:t>
            </w:r>
            <w:r w:rsidRPr="005A27BB">
              <w:rPr>
                <w:rFonts w:ascii="Arial" w:eastAsia="SimSun" w:hAnsi="Arial" w:cs="Arial"/>
                <w:lang w:val="en-US" w:eastAsia="ko-KR"/>
              </w:rPr>
              <w:t xml:space="preserve"> (</w:t>
            </w:r>
            <w:r w:rsidRPr="005A27BB">
              <w:rPr>
                <w:rFonts w:ascii="Arial" w:eastAsia="SimSun" w:hAnsi="Arial" w:cs="Arial"/>
                <w:lang w:val="en" w:eastAsia="zh-CN"/>
              </w:rPr>
              <w:t>right cup</w:t>
            </w:r>
            <w:r w:rsidRPr="005A27BB">
              <w:rPr>
                <w:rFonts w:ascii="Arial" w:eastAsia="SimSun" w:hAnsi="Arial" w:cs="Arial"/>
                <w:lang w:val="en-US" w:eastAsia="ko-KR"/>
              </w:rPr>
              <w:t>)</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SimSun" w:eastAsia="SimSun" w:hAnsi="SimSun" w:cs="SimSun"/>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714462E1" w14:textId="47DC568A" w:rsidR="00B62FEE" w:rsidRPr="00B62FEE" w:rsidRDefault="001F481F" w:rsidP="005A27BB">
      <w:pPr>
        <w:jc w:val="both"/>
        <w:rPr>
          <w:rFonts w:ascii="Segoe UI" w:eastAsia="SimSun" w:hAnsi="Segoe UI" w:cs="Segoe UI"/>
          <w:i/>
          <w:iCs/>
          <w:color w:val="1F497D"/>
          <w:sz w:val="18"/>
          <w:szCs w:val="18"/>
          <w:lang w:val="en-US" w:eastAsia="zh-CN"/>
        </w:rPr>
      </w:pPr>
      <w:r w:rsidRPr="005A27BB">
        <w:rPr>
          <w:rFonts w:eastAsia="DengXian"/>
          <w:lang w:eastAsia="zh-CN"/>
        </w:rPr>
        <w:t>9*</w:t>
      </w:r>
      <w:r w:rsidR="00B62FEE" w:rsidRPr="005A27BB">
        <w:rPr>
          <w:rFonts w:eastAsia="DengXian"/>
          <w:lang w:eastAsia="zh-CN"/>
        </w:rPr>
        <w:t xml:space="preserve"> For some headphones (on-ear), up to 9 microphones are available, while others may have fewer than 9 microphones. </w:t>
      </w:r>
      <w:r w:rsidR="00B62FEE" w:rsidRPr="00B62FEE">
        <w:rPr>
          <w:rFonts w:ascii="Arial" w:eastAsia="SimSun" w:hAnsi="Arial" w:cs="Arial"/>
          <w:i/>
          <w:iCs/>
          <w:color w:val="1F497D"/>
          <w:sz w:val="18"/>
          <w:szCs w:val="18"/>
          <w:lang w:val="en-US" w:eastAsia="zh-CN"/>
        </w:rPr>
        <w:t> </w:t>
      </w:r>
    </w:p>
    <w:p w14:paraId="679250BD" w14:textId="1CC94E63" w:rsidR="00B62FEE" w:rsidRPr="005A27BB" w:rsidRDefault="00B62FEE" w:rsidP="00781FA6">
      <w:pPr>
        <w:pStyle w:val="TH"/>
        <w:rPr>
          <w:lang w:val="en"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Type</w:t>
            </w:r>
            <w:r w:rsidRPr="005A27BB">
              <w:rPr>
                <w:rFonts w:ascii="Arial" w:eastAsia="SimSun"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Number of Microphones per pair</w:t>
            </w:r>
            <w:r w:rsidRPr="005A27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Placement of Microphones per side</w:t>
            </w:r>
            <w:r w:rsidRPr="005A27BB">
              <w:rPr>
                <w:rFonts w:ascii="Arial" w:eastAsia="SimSun"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b/>
                <w:bCs/>
                <w:lang w:val="en" w:eastAsia="zh-CN"/>
              </w:rPr>
              <w:t>Polar Pattern</w:t>
            </w:r>
            <w:r w:rsidRPr="005A27BB">
              <w:rPr>
                <w:rFonts w:ascii="Arial" w:eastAsia="SimSun"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Pod</w:t>
            </w:r>
            <w:r w:rsidRPr="00D965BB">
              <w:rPr>
                <w:rFonts w:ascii="Arial" w:eastAsia="SimSun"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Up</w:t>
            </w:r>
            <w:r w:rsidRPr="00D965BB">
              <w:rPr>
                <w:rFonts w:ascii="Arial" w:eastAsia="SimSun" w:hAnsi="Arial" w:cs="Arial"/>
                <w:lang w:val="en-US" w:eastAsia="zh-CN"/>
              </w:rPr>
              <w:t xml:space="preserve"> </w:t>
            </w:r>
            <w:r w:rsidRPr="00D965BB">
              <w:rPr>
                <w:rFonts w:ascii="Arial" w:eastAsia="SimSun" w:hAnsi="Arial" w:cs="Arial"/>
                <w:lang w:val="en" w:eastAsia="zh-CN"/>
              </w:rPr>
              <w:t>to 6</w:t>
            </w:r>
            <w:r w:rsidRPr="00D965BB">
              <w:rPr>
                <w:rFonts w:ascii="Arial" w:eastAsia="SimSun"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Bottom of the stem (1), Top of the stem (1)</w:t>
            </w:r>
            <w:r w:rsidRPr="00D965BB">
              <w:rPr>
                <w:rFonts w:ascii="Arial" w:eastAsia="SimSun" w:hAnsi="Arial" w:cs="Arial"/>
                <w:lang w:val="en-US" w:eastAsia="zh-CN"/>
              </w:rPr>
              <w:t> </w:t>
            </w:r>
          </w:p>
          <w:p w14:paraId="06AEC7F3" w14:textId="77777777" w:rsidR="00B62FEE" w:rsidRPr="005A27BB" w:rsidRDefault="00B62FEE" w:rsidP="00B62FEE">
            <w:pPr>
              <w:spacing w:after="0"/>
              <w:textAlignment w:val="baseline"/>
              <w:rPr>
                <w:rFonts w:ascii="SimSun" w:eastAsia="SimSun" w:hAnsi="SimSun" w:cs="SimSun"/>
                <w:lang w:val="en-US" w:eastAsia="zh-CN"/>
              </w:rPr>
            </w:pPr>
            <w:r w:rsidRPr="00D965BB">
              <w:rPr>
                <w:rFonts w:ascii="Arial" w:eastAsia="SimSun" w:hAnsi="Arial" w:cs="Arial"/>
                <w:lang w:val="en" w:eastAsia="zh-CN"/>
              </w:rPr>
              <w:t>w/wo Inward facing microphone (1)</w:t>
            </w:r>
            <w:r w:rsidRPr="00D965BB">
              <w:rPr>
                <w:rFonts w:ascii="Arial" w:eastAsia="SimSun"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lang w:val="en" w:eastAsia="zh-CN"/>
              </w:rPr>
              <w:t>Omnidirectional /Cardioid</w:t>
            </w:r>
            <w:r w:rsidRPr="00B62FEE">
              <w:rPr>
                <w:rFonts w:ascii="Arial" w:eastAsia="SimSun"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SimSun" w:eastAsia="SimSun" w:hAnsi="SimSun" w:cs="SimSun"/>
                <w:lang w:val="en-US" w:eastAsia="zh-CN"/>
              </w:rPr>
            </w:pPr>
            <w:r w:rsidRPr="00D965BB">
              <w:rPr>
                <w:rFonts w:ascii="Arial" w:eastAsia="SimSun" w:hAnsi="Arial" w:cs="Arial"/>
                <w:lang w:val="en" w:eastAsia="zh-CN"/>
              </w:rPr>
              <w:t>Bud</w:t>
            </w:r>
            <w:r w:rsidRPr="00D965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SimSun" w:eastAsia="SimSun" w:hAnsi="SimSun" w:cs="SimSun"/>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val="en" w:eastAsia="zh-CN"/>
              </w:rPr>
              <w:t>2 mics located on the outer part of the bud w/wo one inward facing microphone</w:t>
            </w:r>
            <w:r w:rsidRPr="005A27BB">
              <w:rPr>
                <w:rFonts w:ascii="Arial" w:eastAsia="SimSun"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SimSun" w:eastAsia="SimSun" w:hAnsi="SimSun" w:cs="SimSun"/>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SimSun" w:hAnsi="Segoe UI" w:cs="Segoe UI"/>
          <w:lang w:val="en-US" w:eastAsia="zh-CN"/>
        </w:rPr>
      </w:pPr>
      <w:r w:rsidRPr="00D965BB">
        <w:rPr>
          <w:rFonts w:ascii="Arial" w:eastAsia="SimSun" w:hAnsi="Arial" w:cs="Arial"/>
          <w:lang w:val="en" w:eastAsia="zh-CN"/>
        </w:rPr>
        <w:t>6</w:t>
      </w:r>
      <w:r w:rsidR="00B62FEE" w:rsidRPr="005A27BB">
        <w:rPr>
          <w:rFonts w:ascii="Arial" w:eastAsia="SimSun" w:hAnsi="Arial" w:cs="Arial"/>
          <w:lang w:val="en-US" w:eastAsia="ko-KR"/>
        </w:rPr>
        <w:t>*</w:t>
      </w:r>
      <w:r w:rsidRPr="005A27BB">
        <w:rPr>
          <w:rFonts w:ascii="Arial" w:eastAsia="SimSun" w:hAnsi="Arial" w:cs="Arial"/>
          <w:lang w:val="en-US" w:eastAsia="zh-CN"/>
        </w:rPr>
        <w:t xml:space="preserve"> </w:t>
      </w:r>
      <w:r w:rsidR="00B62FEE" w:rsidRPr="005A27BB">
        <w:rPr>
          <w:rFonts w:ascii="Arial" w:eastAsia="SimSun" w:hAnsi="Arial" w:cs="Arial"/>
          <w:lang w:val="en" w:eastAsia="zh-CN"/>
        </w:rPr>
        <w:t>Some headphones may incorporate one or two additional bone conduct</w:t>
      </w:r>
      <w:r w:rsidRPr="005A27BB">
        <w:rPr>
          <w:rFonts w:ascii="Arial" w:eastAsia="SimSun" w:hAnsi="Arial" w:cs="Arial"/>
          <w:lang w:val="en" w:eastAsia="zh-CN"/>
        </w:rPr>
        <w:t>ion</w:t>
      </w:r>
      <w:r w:rsidR="00B62FEE" w:rsidRPr="005A27BB">
        <w:rPr>
          <w:rFonts w:ascii="Arial" w:eastAsia="SimSun" w:hAnsi="Arial" w:cs="Arial"/>
          <w:lang w:val="en" w:eastAsia="zh-CN"/>
        </w:rPr>
        <w:t xml:space="preserve"> microphone(s)</w:t>
      </w:r>
      <w:r w:rsidR="00B62FEE" w:rsidRPr="005A27BB">
        <w:rPr>
          <w:rFonts w:ascii="Arial" w:eastAsia="SimSun" w:hAnsi="Arial" w:cs="Arial"/>
          <w:lang w:val="en-US" w:eastAsia="ko-KR"/>
        </w:rPr>
        <w:t>. </w:t>
      </w:r>
      <w:r w:rsidR="00B62FEE" w:rsidRPr="005A27BB">
        <w:rPr>
          <w:rFonts w:ascii="Arial" w:eastAsia="SimSun"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SimSun" w:hAnsi="Segoe UI" w:cs="Segoe UI"/>
          <w:sz w:val="18"/>
          <w:szCs w:val="18"/>
          <w:lang w:val="en-US" w:eastAsia="zh-CN"/>
        </w:rPr>
      </w:pPr>
      <w:r w:rsidRPr="00B62FEE">
        <w:rPr>
          <w:rFonts w:ascii="Arial" w:eastAsia="SimSun" w:hAnsi="Arial" w:cs="Arial"/>
          <w:sz w:val="22"/>
          <w:szCs w:val="22"/>
          <w:lang w:val="en-US" w:eastAsia="zh-CN"/>
        </w:rPr>
        <w:t> </w:t>
      </w:r>
    </w:p>
    <w:p w14:paraId="61A180F0" w14:textId="14D4A2AA" w:rsidR="00B62FEE" w:rsidRPr="00120BF9" w:rsidRDefault="00B62FEE" w:rsidP="005A27BB">
      <w:pPr>
        <w:spacing w:after="0"/>
        <w:jc w:val="both"/>
        <w:textAlignment w:val="baseline"/>
        <w:rPr>
          <w:rFonts w:eastAsia="DengXian"/>
          <w:lang w:val="en-US" w:eastAsia="zh-CN"/>
        </w:rPr>
      </w:pPr>
      <w:r w:rsidRPr="005A27BB">
        <w:rPr>
          <w:rFonts w:ascii="Arial" w:eastAsia="SimSun" w:hAnsi="Arial" w:cs="Arial"/>
          <w:lang w:val="en" w:eastAsia="zh-CN"/>
        </w:rPr>
        <w:t xml:space="preserve">The general </w:t>
      </w:r>
      <w:r w:rsidR="004032F6" w:rsidRPr="005A27BB">
        <w:rPr>
          <w:rFonts w:ascii="Arial" w:eastAsia="SimSun" w:hAnsi="Arial" w:cs="Arial"/>
          <w:lang w:val="en" w:eastAsia="zh-CN"/>
        </w:rPr>
        <w:t>tendency</w:t>
      </w:r>
      <w:r w:rsidRPr="005A27BB">
        <w:rPr>
          <w:rFonts w:ascii="Arial" w:eastAsia="SimSun" w:hAnsi="Arial" w:cs="Arial"/>
          <w:lang w:val="en" w:eastAsia="zh-CN"/>
        </w:rPr>
        <w:t xml:space="preserve"> among wireless headphone manufacturers</w:t>
      </w:r>
      <w:r w:rsidRPr="005A27BB">
        <w:rPr>
          <w:rFonts w:ascii="Arial" w:eastAsia="SimSun" w:hAnsi="Arial" w:cs="Arial"/>
          <w:lang w:val="en-US" w:eastAsia="ko-KR"/>
        </w:rPr>
        <w:t xml:space="preserve"> </w:t>
      </w:r>
      <w:r w:rsidRPr="005A27BB">
        <w:rPr>
          <w:rFonts w:ascii="Arial" w:eastAsia="SimSun" w:hAnsi="Arial" w:cs="Arial"/>
          <w:lang w:val="en" w:eastAsia="zh-CN"/>
        </w:rPr>
        <w:t>primarily focuse</w:t>
      </w:r>
      <w:r w:rsidR="0013051D">
        <w:rPr>
          <w:rFonts w:ascii="Arial" w:eastAsia="SimSun" w:hAnsi="Arial" w:cs="Arial" w:hint="eastAsia"/>
          <w:lang w:val="en" w:eastAsia="zh-CN"/>
        </w:rPr>
        <w:t>s</w:t>
      </w:r>
      <w:r w:rsidRPr="005A27BB">
        <w:rPr>
          <w:rFonts w:ascii="Arial" w:eastAsia="SimSun" w:hAnsi="Arial" w:cs="Arial"/>
          <w:lang w:val="en" w:eastAsia="zh-CN"/>
        </w:rPr>
        <w:t xml:space="preserve"> on delivering better noise cancellation. To achieve this, larger microphone arrays</w:t>
      </w:r>
      <w:r w:rsidRPr="005A27BB">
        <w:rPr>
          <w:rFonts w:ascii="Arial" w:eastAsia="SimSun" w:hAnsi="Arial" w:cs="Arial"/>
          <w:lang w:val="en-US" w:eastAsia="ko-KR"/>
        </w:rPr>
        <w:t xml:space="preserve"> </w:t>
      </w:r>
      <w:r w:rsidRPr="005A27BB">
        <w:rPr>
          <w:rFonts w:ascii="Arial" w:eastAsia="SimSun" w:hAnsi="Arial" w:cs="Arial"/>
          <w:lang w:val="en" w:eastAsia="zh-CN"/>
        </w:rPr>
        <w:t xml:space="preserve">up to 4 per side </w:t>
      </w:r>
      <w:r w:rsidR="0013051D">
        <w:rPr>
          <w:rFonts w:ascii="Arial" w:eastAsia="SimSun" w:hAnsi="Arial" w:cs="Arial" w:hint="eastAsia"/>
          <w:lang w:val="en" w:eastAsia="zh-CN"/>
        </w:rPr>
        <w:t>are</w:t>
      </w:r>
      <w:r w:rsidR="0013051D" w:rsidRPr="005A27BB">
        <w:rPr>
          <w:rFonts w:ascii="Arial" w:eastAsia="SimSun" w:hAnsi="Arial" w:cs="Arial"/>
          <w:lang w:val="en" w:eastAsia="zh-CN"/>
        </w:rPr>
        <w:t xml:space="preserve"> </w:t>
      </w:r>
      <w:r w:rsidRPr="005A27BB">
        <w:rPr>
          <w:rFonts w:ascii="Arial" w:eastAsia="SimSun" w:hAnsi="Arial" w:cs="Arial"/>
          <w:lang w:val="en" w:eastAsia="zh-CN"/>
        </w:rPr>
        <w:t>used. </w:t>
      </w:r>
      <w:r w:rsidRPr="005A27BB">
        <w:rPr>
          <w:rFonts w:ascii="Arial" w:eastAsia="SimSun" w:hAnsi="Arial" w:cs="Arial"/>
          <w:lang w:val="en-US" w:eastAsia="zh-CN"/>
        </w:rPr>
        <w:t> </w:t>
      </w:r>
    </w:p>
    <w:p w14:paraId="343832A6" w14:textId="5DCA25A2" w:rsidR="00332578" w:rsidRPr="007622F5" w:rsidRDefault="00B44E41" w:rsidP="008F2C0F">
      <w:pPr>
        <w:pStyle w:val="Heading2"/>
      </w:pPr>
      <w:bookmarkStart w:id="358" w:name="_Toc187340360"/>
      <w:r>
        <w:rPr>
          <w:rFonts w:hint="eastAsia"/>
        </w:rPr>
        <w:t>7</w:t>
      </w:r>
      <w:r w:rsidR="00332578" w:rsidRPr="00CB49F4">
        <w:rPr>
          <w:rFonts w:hint="eastAsia"/>
        </w:rPr>
        <w:t>.</w:t>
      </w:r>
      <w:r w:rsidR="005F17B0">
        <w:rPr>
          <w:rFonts w:hint="eastAsia"/>
        </w:rPr>
        <w:t>3</w:t>
      </w:r>
      <w:r w:rsidR="00332578">
        <w:tab/>
      </w:r>
      <w:bookmarkStart w:id="359"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358"/>
      <w:bookmarkEnd w:id="359"/>
    </w:p>
    <w:p w14:paraId="2E9901D5" w14:textId="261FFCF6"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SimSun"/>
          <w:sz w:val="21"/>
          <w:szCs w:val="21"/>
          <w:lang w:val="en-US" w:eastAsia="zh-CN"/>
        </w:rPr>
        <w:t>.  </w:t>
      </w:r>
    </w:p>
    <w:p w14:paraId="3EE81FF8" w14:textId="7EE6DC94" w:rsidR="00B62FEE" w:rsidRDefault="00B62FEE" w:rsidP="00B62FEE">
      <w:pPr>
        <w:spacing w:after="0"/>
        <w:textAlignment w:val="baseline"/>
        <w:rPr>
          <w:rFonts w:eastAsia="SimSun"/>
          <w:sz w:val="21"/>
          <w:szCs w:val="21"/>
          <w:lang w:val="en-US" w:eastAsia="zh-CN"/>
        </w:rPr>
      </w:pPr>
      <w:r w:rsidRPr="00B62FEE">
        <w:rPr>
          <w:rFonts w:eastAsia="SimSun"/>
          <w:sz w:val="21"/>
          <w:szCs w:val="21"/>
          <w:lang w:eastAsia="zh-CN"/>
        </w:rPr>
        <w:t>Small microphone arrays are also a common feature on tablets. However, due to the less common handh</w:t>
      </w:r>
      <w:r w:rsidR="004032F6">
        <w:rPr>
          <w:rFonts w:eastAsia="SimSun" w:hint="eastAsia"/>
          <w:sz w:val="21"/>
          <w:szCs w:val="21"/>
          <w:lang w:eastAsia="zh-CN"/>
        </w:rPr>
        <w:t>e</w:t>
      </w:r>
      <w:r w:rsidRPr="00B62FEE">
        <w:rPr>
          <w:rFonts w:eastAsia="SimSun"/>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SimSun" w:hint="eastAsia"/>
          <w:sz w:val="21"/>
          <w:szCs w:val="21"/>
          <w:lang w:eastAsia="zh-CN"/>
        </w:rPr>
        <w:t xml:space="preserve">, </w:t>
      </w:r>
      <w:r w:rsidR="00DD57BC">
        <w:rPr>
          <w:rFonts w:eastAsia="SimSun" w:hint="eastAsia"/>
          <w:sz w:val="21"/>
          <w:szCs w:val="21"/>
          <w:lang w:eastAsia="zh-CN"/>
        </w:rPr>
        <w:t xml:space="preserve">as </w:t>
      </w:r>
      <w:r w:rsidR="006D7D0A">
        <w:rPr>
          <w:rFonts w:eastAsia="SimSun" w:hint="eastAsia"/>
          <w:sz w:val="21"/>
          <w:szCs w:val="21"/>
          <w:lang w:eastAsia="zh-CN"/>
        </w:rPr>
        <w:t>refer</w:t>
      </w:r>
      <w:r w:rsidR="00DD57BC">
        <w:rPr>
          <w:rFonts w:eastAsia="SimSun" w:hint="eastAsia"/>
          <w:sz w:val="21"/>
          <w:szCs w:val="21"/>
          <w:lang w:eastAsia="zh-CN"/>
        </w:rPr>
        <w:t>red</w:t>
      </w:r>
      <w:r w:rsidR="006D7D0A">
        <w:rPr>
          <w:rFonts w:eastAsia="SimSun" w:hint="eastAsia"/>
          <w:sz w:val="21"/>
          <w:szCs w:val="21"/>
          <w:lang w:eastAsia="zh-CN"/>
        </w:rPr>
        <w:t xml:space="preserve"> to </w:t>
      </w:r>
      <w:r w:rsidR="00DD57BC">
        <w:rPr>
          <w:rFonts w:eastAsia="SimSun" w:hint="eastAsia"/>
          <w:sz w:val="21"/>
          <w:szCs w:val="21"/>
          <w:lang w:eastAsia="zh-CN"/>
        </w:rPr>
        <w:t xml:space="preserve">in </w:t>
      </w:r>
      <w:r w:rsidR="006D7D0A">
        <w:rPr>
          <w:rFonts w:eastAsia="SimSun" w:hint="eastAsia"/>
          <w:sz w:val="21"/>
          <w:szCs w:val="21"/>
          <w:lang w:eastAsia="zh-CN"/>
        </w:rPr>
        <w:t xml:space="preserve">table </w:t>
      </w:r>
      <w:r w:rsidR="00B44E41">
        <w:rPr>
          <w:rFonts w:eastAsia="SimSun" w:hint="eastAsia"/>
          <w:sz w:val="21"/>
          <w:szCs w:val="21"/>
          <w:lang w:eastAsia="zh-CN"/>
        </w:rPr>
        <w:t>7</w:t>
      </w:r>
      <w:r w:rsidR="006D7D0A">
        <w:rPr>
          <w:rFonts w:eastAsia="SimSun" w:hint="eastAsia"/>
          <w:sz w:val="21"/>
          <w:szCs w:val="21"/>
          <w:lang w:eastAsia="zh-CN"/>
        </w:rPr>
        <w:t>.3-1</w:t>
      </w:r>
      <w:r w:rsidRPr="00B62FEE">
        <w:rPr>
          <w:rFonts w:eastAsia="SimSun"/>
          <w:sz w:val="21"/>
          <w:szCs w:val="21"/>
          <w:lang w:eastAsia="zh-CN"/>
        </w:rPr>
        <w:t>.</w:t>
      </w:r>
      <w:r w:rsidRPr="00B62FEE">
        <w:rPr>
          <w:rFonts w:eastAsia="SimSun"/>
          <w:sz w:val="21"/>
          <w:szCs w:val="21"/>
          <w:lang w:val="en-US" w:eastAsia="zh-CN"/>
        </w:rPr>
        <w:t> </w:t>
      </w:r>
    </w:p>
    <w:p w14:paraId="067B95AF" w14:textId="77777777" w:rsidR="006D7D0A" w:rsidRDefault="006D7D0A" w:rsidP="00B62FEE">
      <w:pPr>
        <w:spacing w:after="0"/>
        <w:textAlignment w:val="baseline"/>
        <w:rPr>
          <w:rFonts w:eastAsia="SimSun"/>
          <w:sz w:val="21"/>
          <w:szCs w:val="21"/>
          <w:lang w:val="en-US" w:eastAsia="zh-CN"/>
        </w:rPr>
      </w:pPr>
    </w:p>
    <w:p w14:paraId="27BF2629" w14:textId="79A91013"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Number of Microphones </w:t>
            </w:r>
            <w:r w:rsidRPr="00B62FEE">
              <w:rPr>
                <w:rFonts w:ascii="Arial" w:eastAsia="SimSun"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SimSun" w:eastAsia="SimSun" w:hAnsi="SimSun" w:cs="SimSun"/>
                <w:sz w:val="24"/>
                <w:szCs w:val="24"/>
                <w:lang w:val="en-US" w:eastAsia="zh-CN"/>
              </w:rPr>
            </w:pPr>
            <w:r w:rsidRPr="00B62FEE">
              <w:rPr>
                <w:rFonts w:ascii="Arial" w:eastAsia="SimSun" w:hAnsi="Arial" w:cs="Arial"/>
                <w:b/>
                <w:bCs/>
                <w:sz w:val="22"/>
                <w:szCs w:val="22"/>
                <w:lang w:eastAsia="zh-CN"/>
              </w:rPr>
              <w:t>Placement of Microphones </w:t>
            </w:r>
            <w:r w:rsidRPr="00B62FEE">
              <w:rPr>
                <w:rFonts w:ascii="Arial" w:eastAsia="SimSun"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SimSun" w:eastAsia="SimSun" w:hAnsi="SimSun" w:cs="SimSun"/>
                <w:lang w:val="en-US" w:eastAsia="zh-CN"/>
              </w:rPr>
            </w:pPr>
            <w:r w:rsidRPr="005A27BB">
              <w:rPr>
                <w:rFonts w:ascii="Arial" w:eastAsia="SimSun" w:hAnsi="Arial" w:cs="Arial"/>
                <w:lang w:eastAsia="zh-CN"/>
              </w:rPr>
              <w:t>up to 5 microphones</w:t>
            </w:r>
            <w:r w:rsidRPr="005A27BB">
              <w:rPr>
                <w:rFonts w:ascii="Arial" w:eastAsia="SimSun"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1-3 on the top of the devices (near the front camera)</w:t>
            </w:r>
            <w:r w:rsidRPr="005A27BB">
              <w:rPr>
                <w:rFonts w:ascii="Arial" w:eastAsia="SimSun"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w:t>
            </w:r>
            <w:r w:rsidRPr="005A27BB">
              <w:rPr>
                <w:rFonts w:ascii="Arial" w:eastAsia="SimSun" w:hAnsi="Arial" w:cs="Arial"/>
                <w:lang w:val="en-US" w:eastAsia="zh-CN"/>
              </w:rPr>
              <w:t xml:space="preserve"> </w:t>
            </w:r>
            <w:r w:rsidRPr="005A27BB">
              <w:rPr>
                <w:rFonts w:ascii="Arial" w:eastAsia="SimSun" w:hAnsi="Arial" w:cs="Arial"/>
                <w:lang w:eastAsia="zh-CN"/>
              </w:rPr>
              <w:t>near the back camera</w:t>
            </w:r>
            <w:r w:rsidRPr="005A27BB">
              <w:rPr>
                <w:rFonts w:ascii="Arial" w:eastAsia="SimSun"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SimSun" w:eastAsia="SimSun" w:hAnsi="SimSun" w:cs="SimSun"/>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SimSun" w:eastAsia="SimSun" w:hAnsi="SimSun" w:cs="SimSun"/>
                <w:lang w:val="en-US" w:eastAsia="zh-CN"/>
              </w:rPr>
            </w:pPr>
            <w:r w:rsidRPr="005A27BB">
              <w:rPr>
                <w:rFonts w:ascii="Arial" w:eastAsia="SimSun" w:hAnsi="Arial" w:cs="Arial"/>
                <w:lang w:eastAsia="zh-CN"/>
              </w:rPr>
              <w:t>1 on the edge of device</w:t>
            </w:r>
            <w:r w:rsidRPr="005A27BB">
              <w:rPr>
                <w:rFonts w:ascii="Arial" w:eastAsia="SimSun" w:hAnsi="Arial" w:cs="Arial"/>
                <w:lang w:val="en-US" w:eastAsia="zh-CN"/>
              </w:rPr>
              <w:t> </w:t>
            </w:r>
          </w:p>
        </w:tc>
      </w:tr>
    </w:tbl>
    <w:p w14:paraId="09436BB5" w14:textId="364CDF09" w:rsidR="005F17B0" w:rsidRPr="007622F5" w:rsidRDefault="00B44E41" w:rsidP="008F2C0F">
      <w:pPr>
        <w:pStyle w:val="Heading2"/>
      </w:pPr>
      <w:bookmarkStart w:id="360" w:name="_Toc187340361"/>
      <w:r>
        <w:rPr>
          <w:rFonts w:hint="eastAsia"/>
        </w:rPr>
        <w:t>7</w:t>
      </w:r>
      <w:r w:rsidR="005F17B0" w:rsidRPr="00CB49F4">
        <w:rPr>
          <w:rFonts w:hint="eastAsia"/>
        </w:rPr>
        <w:t>.</w:t>
      </w:r>
      <w:r w:rsidR="005F17B0">
        <w:rPr>
          <w:rFonts w:hint="eastAsia"/>
        </w:rPr>
        <w:t>4</w:t>
      </w:r>
      <w:r w:rsidR="005F17B0">
        <w:tab/>
      </w:r>
      <w:r w:rsidR="005F17B0">
        <w:rPr>
          <w:rFonts w:hint="eastAsia"/>
        </w:rPr>
        <w:t xml:space="preserve">Microphone </w:t>
      </w:r>
      <w:r w:rsidR="000E02C3">
        <w:rPr>
          <w:rFonts w:hint="eastAsia"/>
          <w:lang w:eastAsia="zh-CN"/>
        </w:rPr>
        <w:t>integration in</w:t>
      </w:r>
      <w:r w:rsidR="00B93E09">
        <w:rPr>
          <w:rFonts w:hint="eastAsia"/>
        </w:rPr>
        <w:t xml:space="preserve"> laptops</w:t>
      </w:r>
      <w:bookmarkEnd w:id="360"/>
    </w:p>
    <w:p w14:paraId="381CD0D0" w14:textId="577944AD"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 xml:space="preserve">Due to the clamshell structure of </w:t>
      </w:r>
      <w:r w:rsidR="00DD57BC">
        <w:rPr>
          <w:rFonts w:eastAsia="SimSun" w:hint="eastAsia"/>
          <w:sz w:val="21"/>
          <w:szCs w:val="21"/>
          <w:lang w:eastAsia="zh-CN"/>
        </w:rPr>
        <w:t xml:space="preserve">a </w:t>
      </w:r>
      <w:r w:rsidRPr="00B62FEE">
        <w:rPr>
          <w:rFonts w:eastAsia="SimSun"/>
          <w:sz w:val="21"/>
          <w:szCs w:val="21"/>
          <w:lang w:eastAsia="zh-CN"/>
        </w:rPr>
        <w:t>laptop,</w:t>
      </w:r>
      <w:r w:rsidR="00DD57BC" w:rsidRPr="00B62FEE" w:rsidDel="00DD57BC">
        <w:rPr>
          <w:rFonts w:eastAsia="SimSun"/>
          <w:sz w:val="21"/>
          <w:szCs w:val="21"/>
          <w:lang w:eastAsia="zh-CN"/>
        </w:rPr>
        <w:t xml:space="preserve"> </w:t>
      </w:r>
      <w:r w:rsidRPr="00B62FEE">
        <w:rPr>
          <w:rFonts w:eastAsia="SimSun"/>
          <w:sz w:val="21"/>
          <w:szCs w:val="21"/>
          <w:lang w:eastAsia="zh-CN"/>
        </w:rPr>
        <w:t xml:space="preserve"> there are more options for microphone placement</w:t>
      </w:r>
      <w:r w:rsidR="00DD57BC">
        <w:rPr>
          <w:rFonts w:eastAsia="SimSun" w:hint="eastAsia"/>
          <w:sz w:val="21"/>
          <w:szCs w:val="21"/>
          <w:lang w:eastAsia="zh-CN"/>
        </w:rPr>
        <w:t xml:space="preserve"> </w:t>
      </w:r>
      <w:r w:rsidR="00DD57BC" w:rsidRPr="00B62FEE">
        <w:rPr>
          <w:rFonts w:eastAsia="SimSun"/>
          <w:sz w:val="21"/>
          <w:szCs w:val="21"/>
          <w:lang w:eastAsia="zh-CN"/>
        </w:rPr>
        <w:t>in current devices</w:t>
      </w:r>
      <w:r w:rsidRPr="00B62FEE">
        <w:rPr>
          <w:rFonts w:eastAsia="SimSun"/>
          <w:sz w:val="21"/>
          <w:szCs w:val="21"/>
          <w:lang w:eastAsia="zh-CN"/>
        </w:rPr>
        <w:t>. Some are positioned on the screen, while others are located on the keyboard section.</w:t>
      </w:r>
      <w:r w:rsidRPr="00B62FEE">
        <w:rPr>
          <w:rFonts w:eastAsia="SimSun"/>
          <w:sz w:val="21"/>
          <w:szCs w:val="21"/>
          <w:lang w:val="en-US" w:eastAsia="zh-CN"/>
        </w:rPr>
        <w:t xml:space="preserve">  </w:t>
      </w:r>
      <w:r w:rsidRPr="00B62FEE">
        <w:rPr>
          <w:rFonts w:eastAsia="SimSun"/>
          <w:sz w:val="21"/>
          <w:szCs w:val="21"/>
          <w:lang w:eastAsia="zh-CN"/>
        </w:rPr>
        <w:t xml:space="preserve">More potential microphone location result in </w:t>
      </w:r>
      <w:r w:rsidR="00DD57BC">
        <w:rPr>
          <w:rFonts w:eastAsia="SimSun" w:hint="eastAsia"/>
          <w:sz w:val="21"/>
          <w:szCs w:val="21"/>
          <w:lang w:eastAsia="zh-CN"/>
        </w:rPr>
        <w:t xml:space="preserve">a </w:t>
      </w:r>
      <w:r w:rsidRPr="00B62FEE">
        <w:rPr>
          <w:rFonts w:eastAsia="SimSun"/>
          <w:sz w:val="21"/>
          <w:szCs w:val="21"/>
          <w:lang w:eastAsia="zh-CN"/>
        </w:rPr>
        <w:t>larger microphone distance and moveable microphone location</w:t>
      </w:r>
      <w:r w:rsidRPr="00B62FEE">
        <w:rPr>
          <w:rFonts w:eastAsia="SimSun"/>
          <w:sz w:val="21"/>
          <w:szCs w:val="21"/>
          <w:lang w:val="en-US" w:eastAsia="zh-CN"/>
        </w:rPr>
        <w:t>. </w:t>
      </w:r>
    </w:p>
    <w:p w14:paraId="44838A03" w14:textId="624C8939" w:rsidR="00B62FEE" w:rsidRPr="00B62FEE" w:rsidRDefault="00B62FEE" w:rsidP="00B62FEE">
      <w:pPr>
        <w:spacing w:after="0"/>
        <w:textAlignment w:val="baseline"/>
        <w:rPr>
          <w:rFonts w:ascii="Segoe UI" w:eastAsia="SimSun" w:hAnsi="Segoe UI" w:cs="Segoe UI"/>
          <w:sz w:val="18"/>
          <w:szCs w:val="18"/>
          <w:lang w:val="en-US" w:eastAsia="zh-CN"/>
        </w:rPr>
      </w:pPr>
      <w:r w:rsidRPr="00B62FEE">
        <w:rPr>
          <w:rFonts w:eastAsia="SimSun"/>
          <w:sz w:val="21"/>
          <w:szCs w:val="21"/>
          <w:lang w:eastAsia="zh-CN"/>
        </w:rPr>
        <w:t>Some popular microphone placements on laptop</w:t>
      </w:r>
      <w:r w:rsidR="00DD57BC">
        <w:rPr>
          <w:rFonts w:eastAsia="SimSun" w:hint="eastAsia"/>
          <w:sz w:val="21"/>
          <w:szCs w:val="21"/>
          <w:lang w:eastAsia="zh-CN"/>
        </w:rPr>
        <w:t>s</w:t>
      </w:r>
      <w:r w:rsidRPr="00B62FEE">
        <w:rPr>
          <w:rFonts w:eastAsia="SimSun"/>
          <w:sz w:val="21"/>
          <w:szCs w:val="21"/>
          <w:lang w:eastAsia="zh-CN"/>
        </w:rPr>
        <w:t xml:space="preserve"> are explained in</w:t>
      </w:r>
      <w:r w:rsidR="004032F6">
        <w:rPr>
          <w:rFonts w:eastAsia="SimSun" w:hint="eastAsia"/>
          <w:sz w:val="21"/>
          <w:szCs w:val="21"/>
          <w:lang w:eastAsia="zh-CN"/>
        </w:rPr>
        <w:t xml:space="preserve"> </w:t>
      </w:r>
      <w:r w:rsidRPr="00B62FEE">
        <w:rPr>
          <w:rFonts w:eastAsia="SimSun"/>
          <w:sz w:val="21"/>
          <w:szCs w:val="21"/>
          <w:lang w:eastAsia="zh-CN"/>
        </w:rPr>
        <w:t>following figures</w:t>
      </w:r>
      <w:r w:rsidRPr="00B62FEE">
        <w:rPr>
          <w:rFonts w:eastAsia="SimSun"/>
          <w:sz w:val="21"/>
          <w:szCs w:val="21"/>
          <w:lang w:val="en-US" w:eastAsia="ko-KR"/>
        </w:rPr>
        <w:t>:</w:t>
      </w:r>
      <w:r w:rsidRPr="00B62FEE">
        <w:rPr>
          <w:rFonts w:eastAsia="SimSun"/>
          <w:sz w:val="21"/>
          <w:szCs w:val="21"/>
          <w:lang w:val="en-US" w:eastAsia="zh-CN"/>
        </w:rPr>
        <w:t> </w:t>
      </w:r>
    </w:p>
    <w:p w14:paraId="055275C0" w14:textId="4D928BFF" w:rsidR="00B62FEE" w:rsidRDefault="00B62FEE" w:rsidP="00781FA6">
      <w:pPr>
        <w:pStyle w:val="TH"/>
        <w:rPr>
          <w:sz w:val="21"/>
          <w:lang w:val="fr-FR"/>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p>
    <w:p w14:paraId="7CD0D547" w14:textId="77777777" w:rsidR="00D65A85" w:rsidRPr="008F2C0F" w:rsidRDefault="00D65A85" w:rsidP="00D65A85">
      <w:pPr>
        <w:pStyle w:val="TF"/>
        <w:rPr>
          <w:lang w:val="fr-FR"/>
        </w:rPr>
      </w:pPr>
    </w:p>
    <w:p w14:paraId="477C065D" w14:textId="4B6E697D"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.4-1 Laptop microphone placement 1 </w:t>
      </w:r>
    </w:p>
    <w:p w14:paraId="7C0CFFCA" w14:textId="1D153454" w:rsidR="00B62FEE" w:rsidRDefault="00B62FEE" w:rsidP="008E2314">
      <w:pPr>
        <w:pStyle w:val="TH"/>
        <w:rPr>
          <w:sz w:val="21"/>
          <w:lang w:val="fr-FR"/>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p>
    <w:p w14:paraId="7F39444F" w14:textId="77777777" w:rsidR="00D65A85" w:rsidRPr="008F2C0F" w:rsidRDefault="00D65A85" w:rsidP="00D65A85">
      <w:pPr>
        <w:pStyle w:val="TF"/>
        <w:rPr>
          <w:lang w:val="fr-FR"/>
        </w:rPr>
      </w:pPr>
    </w:p>
    <w:p w14:paraId="19BDD8B4" w14:textId="3DCC73E3" w:rsidR="00B62FEE" w:rsidRPr="008F2C0F" w:rsidRDefault="00B62FEE" w:rsidP="00D65A85">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.4-2 Laptop microphone placement 2 </w:t>
      </w:r>
    </w:p>
    <w:p w14:paraId="232F2FA8"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644417B2"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234DF570" w14:textId="6B2C66B3" w:rsidR="00B62FEE" w:rsidRDefault="00B62FEE" w:rsidP="00781FA6">
      <w:pPr>
        <w:pStyle w:val="TH"/>
        <w:rPr>
          <w:sz w:val="21"/>
          <w:lang w:val="fr-FR"/>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p>
    <w:p w14:paraId="64F9E0B5" w14:textId="77777777" w:rsidR="00D65A85" w:rsidRPr="008F2C0F" w:rsidRDefault="00D65A85" w:rsidP="00D65A85">
      <w:pPr>
        <w:pStyle w:val="TF"/>
        <w:rPr>
          <w:lang w:val="fr-FR"/>
        </w:rPr>
      </w:pPr>
    </w:p>
    <w:p w14:paraId="00CD8123" w14:textId="6F3227C6"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8F2C0F">
        <w:rPr>
          <w:lang w:val="fr-FR"/>
        </w:rPr>
        <w:t>.4-3 Laptop microphone placement 3 </w:t>
      </w:r>
    </w:p>
    <w:p w14:paraId="66DFDF13" w14:textId="77777777" w:rsidR="00B62FEE" w:rsidRPr="008F2C0F" w:rsidRDefault="00B62FEE" w:rsidP="00B62FEE">
      <w:pPr>
        <w:spacing w:after="0"/>
        <w:textAlignment w:val="baseline"/>
        <w:rPr>
          <w:rFonts w:ascii="Segoe UI" w:hAnsi="Segoe UI"/>
          <w:sz w:val="18"/>
          <w:lang w:val="fr-FR"/>
        </w:rPr>
      </w:pPr>
      <w:r w:rsidRPr="008F2C0F">
        <w:rPr>
          <w:sz w:val="21"/>
          <w:lang w:val="fr-FR"/>
        </w:rPr>
        <w:t> </w:t>
      </w:r>
    </w:p>
    <w:p w14:paraId="357DC10F" w14:textId="037122C9" w:rsidR="00B62FEE" w:rsidRDefault="00B62FEE" w:rsidP="00781FA6">
      <w:pPr>
        <w:pStyle w:val="TH"/>
        <w:rPr>
          <w:sz w:val="21"/>
          <w:lang w:val="fr-FR"/>
        </w:rPr>
      </w:pPr>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p>
    <w:p w14:paraId="1F1C4AB9" w14:textId="77777777" w:rsidR="00D65A85" w:rsidRPr="008F2C0F" w:rsidRDefault="00D65A85" w:rsidP="007669A6">
      <w:pPr>
        <w:pStyle w:val="TF"/>
        <w:rPr>
          <w:lang w:val="fr-FR"/>
        </w:rPr>
      </w:pPr>
    </w:p>
    <w:p w14:paraId="346423A2" w14:textId="050D641A" w:rsidR="00B62FEE" w:rsidRPr="008F2C0F" w:rsidRDefault="00B62FEE" w:rsidP="00781FA6">
      <w:pPr>
        <w:pStyle w:val="TF"/>
        <w:rPr>
          <w:rFonts w:ascii="Segoe UI" w:hAnsi="Segoe UI"/>
          <w:sz w:val="18"/>
          <w:lang w:val="fr-FR"/>
        </w:rPr>
      </w:pPr>
      <w:r w:rsidRPr="008F2C0F">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8F2C0F">
        <w:rPr>
          <w:lang w:val="fr-FR"/>
        </w:rPr>
        <w:t>4</w:t>
      </w:r>
      <w:r w:rsidRPr="008F2C0F">
        <w:rPr>
          <w:lang w:val="fr-FR"/>
        </w:rPr>
        <w:t xml:space="preserve"> Laptop microphone placement 4 </w:t>
      </w:r>
    </w:p>
    <w:p w14:paraId="21560B8D" w14:textId="5382B4F3" w:rsidR="00B93E09" w:rsidRPr="007622F5" w:rsidRDefault="00B44E41" w:rsidP="008F2C0F">
      <w:pPr>
        <w:pStyle w:val="Heading2"/>
      </w:pPr>
      <w:bookmarkStart w:id="361" w:name="_Toc187340362"/>
      <w:r w:rsidRPr="007622F5">
        <w:t>7</w:t>
      </w:r>
      <w:r w:rsidR="00B93E09" w:rsidRPr="00B44E41">
        <w:rPr>
          <w:rFonts w:hint="eastAsia"/>
        </w:rPr>
        <w:t>.</w:t>
      </w:r>
      <w:r w:rsidR="00B93E09" w:rsidRPr="007622F5">
        <w:t>5</w:t>
      </w:r>
      <w:r w:rsidR="00B93E09" w:rsidRPr="00B44E41">
        <w:tab/>
      </w:r>
      <w:bookmarkStart w:id="362" w:name="_Toc167308480"/>
      <w:r w:rsidR="00B93E09" w:rsidRPr="007622F5">
        <w:t xml:space="preserve">Microphone </w:t>
      </w:r>
      <w:r w:rsidR="000E02C3">
        <w:rPr>
          <w:rFonts w:hint="eastAsia"/>
        </w:rPr>
        <w:t>integration in</w:t>
      </w:r>
      <w:r w:rsidR="00B93E09" w:rsidRPr="007622F5">
        <w:t xml:space="preserve"> watches</w:t>
      </w:r>
      <w:bookmarkEnd w:id="361"/>
      <w:bookmarkEnd w:id="362"/>
    </w:p>
    <w:p w14:paraId="4E8A3062" w14:textId="77E92EE6" w:rsidR="00B62FEE" w:rsidRPr="008F2C0F" w:rsidRDefault="00B62FEE" w:rsidP="005A27BB">
      <w:pPr>
        <w:spacing w:after="0"/>
        <w:textAlignment w:val="baseline"/>
        <w:rPr>
          <w:sz w:val="21"/>
          <w:lang w:val="en-US"/>
        </w:rPr>
      </w:pPr>
      <w:r w:rsidRPr="00B62FEE">
        <w:rPr>
          <w:rFonts w:eastAsia="SimSun"/>
          <w:sz w:val="21"/>
          <w:szCs w:val="21"/>
          <w:lang w:eastAsia="zh-CN"/>
        </w:rPr>
        <w:t>Modern watch devices are increasingly</w:t>
      </w:r>
      <w:r w:rsidR="00DD57BC">
        <w:rPr>
          <w:rFonts w:eastAsia="SimSun" w:hint="eastAsia"/>
          <w:sz w:val="21"/>
          <w:szCs w:val="21"/>
          <w:lang w:eastAsia="zh-CN"/>
        </w:rPr>
        <w:t xml:space="preserve"> being</w:t>
      </w:r>
      <w:r w:rsidRPr="00B62FEE">
        <w:rPr>
          <w:rFonts w:eastAsia="SimSun"/>
          <w:sz w:val="21"/>
          <w:szCs w:val="21"/>
          <w:lang w:eastAsia="zh-CN"/>
        </w:rPr>
        <w:t xml:space="preserve"> equipped with microphones and speakers, enabling them to establish speech services</w:t>
      </w:r>
      <w:r w:rsidR="00DD57BC">
        <w:rPr>
          <w:rFonts w:eastAsia="SimSun" w:hint="eastAsia"/>
          <w:sz w:val="21"/>
          <w:szCs w:val="21"/>
          <w:lang w:eastAsia="zh-CN"/>
        </w:rPr>
        <w:t xml:space="preserve"> </w:t>
      </w:r>
      <w:r w:rsidR="00DD57BC" w:rsidRPr="00B62FEE">
        <w:rPr>
          <w:rFonts w:eastAsia="SimSun"/>
          <w:sz w:val="21"/>
          <w:szCs w:val="21"/>
          <w:lang w:eastAsia="zh-CN"/>
        </w:rPr>
        <w:t>independently</w:t>
      </w:r>
      <w:r w:rsidRPr="00B62FEE">
        <w:rPr>
          <w:rFonts w:eastAsia="SimSun"/>
          <w:sz w:val="21"/>
          <w:szCs w:val="21"/>
          <w:lang w:eastAsia="zh-CN"/>
        </w:rPr>
        <w:t xml:space="preserve">. Some </w:t>
      </w:r>
      <w:r w:rsidR="000A3734" w:rsidRPr="000A3734">
        <w:rPr>
          <w:rFonts w:eastAsia="SimSun"/>
          <w:sz w:val="21"/>
          <w:szCs w:val="21"/>
          <w:lang w:val="en-US" w:eastAsia="zh-CN"/>
        </w:rPr>
        <w:t>contemporary</w:t>
      </w:r>
      <w:r w:rsidR="000A3734" w:rsidRPr="008F2C0F">
        <w:rPr>
          <w:sz w:val="21"/>
          <w:lang w:val="en-US"/>
        </w:rPr>
        <w:t xml:space="preserve"> </w:t>
      </w:r>
      <w:r w:rsidRPr="00B62FEE">
        <w:rPr>
          <w:rFonts w:eastAsia="SimSun"/>
          <w:sz w:val="21"/>
          <w:szCs w:val="21"/>
          <w:lang w:eastAsia="zh-CN"/>
        </w:rPr>
        <w:t xml:space="preserve">models often feature two built-in microphones. Typically, one microphone is located on one edge of the watch, while the second is situated on the opposite edge. The spacing between these </w:t>
      </w:r>
      <w:r w:rsidR="000A3734">
        <w:rPr>
          <w:rFonts w:eastAsia="SimSun" w:hint="eastAsia"/>
          <w:sz w:val="21"/>
          <w:szCs w:val="21"/>
          <w:lang w:eastAsia="zh-CN"/>
        </w:rPr>
        <w:t xml:space="preserve">two </w:t>
      </w:r>
      <w:r w:rsidRPr="00B62FEE">
        <w:rPr>
          <w:rFonts w:eastAsia="SimSun"/>
          <w:sz w:val="21"/>
          <w:szCs w:val="21"/>
          <w:lang w:eastAsia="zh-CN"/>
        </w:rPr>
        <w:t>microphones generally correlates with the size of the watch, ranging from 3</w:t>
      </w:r>
      <w:r w:rsidR="000A3734">
        <w:rPr>
          <w:rFonts w:eastAsia="SimSun" w:hint="eastAsia"/>
          <w:sz w:val="21"/>
          <w:szCs w:val="21"/>
          <w:lang w:eastAsia="zh-CN"/>
        </w:rPr>
        <w:t xml:space="preserve"> to </w:t>
      </w:r>
      <w:r w:rsidRPr="00B62FEE">
        <w:rPr>
          <w:rFonts w:eastAsia="SimSun"/>
          <w:sz w:val="21"/>
          <w:szCs w:val="21"/>
          <w:lang w:eastAsia="zh-CN"/>
        </w:rPr>
        <w:t>5cm.</w:t>
      </w:r>
      <w:r w:rsidRPr="00B62FEE">
        <w:rPr>
          <w:rFonts w:eastAsia="SimSun"/>
          <w:sz w:val="21"/>
          <w:szCs w:val="21"/>
          <w:lang w:val="en-US" w:eastAsia="zh-CN"/>
        </w:rPr>
        <w:t> </w:t>
      </w:r>
    </w:p>
    <w:p w14:paraId="683A04DE" w14:textId="0B64020B" w:rsidR="002C5101" w:rsidRDefault="00B44E41" w:rsidP="007622F5">
      <w:pPr>
        <w:pStyle w:val="Heading2"/>
      </w:pPr>
      <w:bookmarkStart w:id="363" w:name="OLE_LINK11"/>
      <w:bookmarkStart w:id="364" w:name="_Toc187340363"/>
      <w:r>
        <w:rPr>
          <w:rFonts w:hint="eastAsia"/>
        </w:rPr>
        <w:t>7</w:t>
      </w:r>
      <w:r w:rsidR="002C5101" w:rsidRPr="007622F5">
        <w:t>.6</w:t>
      </w:r>
      <w:r w:rsidR="00281019">
        <w:tab/>
      </w:r>
      <w:r w:rsidR="00540E9F" w:rsidRPr="007622F5">
        <w:t>Summary</w:t>
      </w:r>
      <w:bookmarkEnd w:id="364"/>
    </w:p>
    <w:bookmarkEnd w:id="363"/>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110C139B" w:rsidR="00211C13" w:rsidRPr="00211C13" w:rsidRDefault="00211C13" w:rsidP="00211C13">
      <w:pPr>
        <w:jc w:val="both"/>
        <w:rPr>
          <w:rFonts w:eastAsia="Times New Roman"/>
          <w:color w:val="000000"/>
        </w:rPr>
      </w:pPr>
      <w:r w:rsidRPr="00211C13">
        <w:rPr>
          <w:rFonts w:eastAsia="Times New Roman"/>
          <w:color w:val="000000"/>
        </w:rPr>
        <w:t>Some of the</w:t>
      </w:r>
      <w:r w:rsidRPr="00211C13">
        <w:rPr>
          <w:rFonts w:eastAsia="Yu Mincho"/>
          <w:color w:val="000000"/>
        </w:rPr>
        <w:t xml:space="preserve"> UE designs ha</w:t>
      </w:r>
      <w:r w:rsidR="00AA376A">
        <w:rPr>
          <w:rFonts w:hint="eastAsia"/>
          <w:color w:val="000000"/>
          <w:lang w:eastAsia="zh-CN"/>
        </w:rPr>
        <w:t>ve</w:t>
      </w:r>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w:t>
      </w:r>
      <w:r w:rsidR="00AB5B32" w:rsidRPr="008F2C0F">
        <w:rPr>
          <w:rFonts w:eastAsia="Yu Mincho"/>
          <w:color w:val="000000"/>
        </w:rPr>
        <w:t>mobile phone</w:t>
      </w:r>
      <w:r w:rsidRPr="00211C13">
        <w:rPr>
          <w:rFonts w:eastAsia="Yu Mincho"/>
          <w:color w:val="000000"/>
        </w:rPr>
        <w:t xml:space="preserve">s, users can hold and </w:t>
      </w:r>
      <w:bookmarkStart w:id="365" w:name="_Int_Yrd2aAPN"/>
      <w:r w:rsidRPr="00211C13">
        <w:rPr>
          <w:rFonts w:eastAsia="Yu Mincho"/>
          <w:color w:val="000000"/>
        </w:rPr>
        <w:t>operate</w:t>
      </w:r>
      <w:bookmarkEnd w:id="365"/>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366" w:name="_Int_9wWzvMrT"/>
      <w:r w:rsidRPr="007622F5">
        <w:rPr>
          <w:rFonts w:eastAsia="Times New Roman"/>
          <w:color w:val="000000"/>
        </w:rPr>
        <w:t>benefit</w:t>
      </w:r>
      <w:bookmarkEnd w:id="366"/>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8F2C0F">
      <w:pPr>
        <w:pStyle w:val="Heading2"/>
        <w:rPr>
          <w:lang w:eastAsia="zh-CN"/>
        </w:rPr>
      </w:pPr>
      <w:bookmarkStart w:id="367" w:name="_Toc187340364"/>
      <w:r>
        <w:rPr>
          <w:rFonts w:hint="eastAsia"/>
          <w:lang w:eastAsia="zh-CN"/>
        </w:rPr>
        <w:t>7.7</w:t>
      </w:r>
      <w:r w:rsidR="00B93E09">
        <w:rPr>
          <w:lang w:eastAsia="zh-CN"/>
        </w:rPr>
        <w:tab/>
      </w:r>
      <w:bookmarkStart w:id="368"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367"/>
      <w:bookmarkEnd w:id="368"/>
    </w:p>
    <w:p w14:paraId="2BA5C906" w14:textId="093F1422" w:rsidR="00B62FEE" w:rsidRPr="0057425B" w:rsidRDefault="00B62FEE" w:rsidP="00B62FEE">
      <w:pPr>
        <w:spacing w:after="0"/>
        <w:textAlignment w:val="baseline"/>
        <w:rPr>
          <w:rFonts w:ascii="Segoe UI" w:eastAsia="SimSun" w:hAnsi="Segoe UI" w:cs="Segoe UI"/>
          <w:sz w:val="18"/>
          <w:szCs w:val="18"/>
          <w:lang w:val="en-US" w:eastAsia="zh-CN"/>
        </w:rPr>
      </w:pPr>
    </w:p>
    <w:p w14:paraId="5EB0D51B" w14:textId="1CC7305B" w:rsidR="0025380B" w:rsidRDefault="00B62FEE" w:rsidP="008F2C0F">
      <w:pPr>
        <w:spacing w:after="0"/>
        <w:jc w:val="both"/>
        <w:textAlignment w:val="baseline"/>
        <w:rPr>
          <w:rFonts w:eastAsia="SimSun"/>
          <w:sz w:val="21"/>
          <w:szCs w:val="21"/>
          <w:lang w:val="en-US" w:eastAsia="zh-CN"/>
        </w:rPr>
      </w:pPr>
      <w:r w:rsidRPr="0057425B">
        <w:rPr>
          <w:rFonts w:eastAsia="SimSun"/>
          <w:sz w:val="21"/>
          <w:szCs w:val="21"/>
          <w:lang w:eastAsia="zh-CN"/>
        </w:rPr>
        <w:t>The MEMS microphone package includes a port that allows external sound to enter</w:t>
      </w:r>
      <w:r w:rsidR="00AA376A">
        <w:rPr>
          <w:rFonts w:eastAsia="SimSun" w:hint="eastAsia"/>
          <w:sz w:val="21"/>
          <w:szCs w:val="21"/>
          <w:lang w:eastAsia="zh-CN"/>
        </w:rPr>
        <w:t>.</w:t>
      </w:r>
      <w:r w:rsidRPr="0057425B">
        <w:rPr>
          <w:rFonts w:eastAsia="SimSun"/>
          <w:sz w:val="21"/>
          <w:szCs w:val="21"/>
          <w:lang w:eastAsia="zh-CN"/>
        </w:rPr>
        <w:t xml:space="preserve"> </w:t>
      </w:r>
      <w:r w:rsidR="00AA376A">
        <w:rPr>
          <w:rFonts w:eastAsia="SimSun" w:hint="eastAsia"/>
          <w:sz w:val="21"/>
          <w:szCs w:val="21"/>
          <w:lang w:eastAsia="zh-CN"/>
        </w:rPr>
        <w:t>T</w:t>
      </w:r>
      <w:r w:rsidRPr="0057425B">
        <w:rPr>
          <w:rFonts w:eastAsia="SimSun"/>
          <w:sz w:val="21"/>
          <w:szCs w:val="21"/>
          <w:lang w:eastAsia="zh-CN"/>
        </w:rPr>
        <w:t>he transducer is shielded by a can, which may be perceived as chambers. These components form a Helmholtz resonator, resulting in resonances. Numerous studies in this field have provided various formulas to calculate such resonators</w:t>
      </w:r>
      <w:r w:rsidR="00AA376A">
        <w:rPr>
          <w:rFonts w:eastAsia="SimSun" w:hint="eastAsia"/>
          <w:sz w:val="21"/>
          <w:szCs w:val="21"/>
          <w:lang w:eastAsia="zh-CN"/>
        </w:rPr>
        <w:t>.</w:t>
      </w:r>
      <w:r w:rsidR="0030042F" w:rsidRPr="0030042F">
        <w:rPr>
          <w:rFonts w:eastAsia="SimSun"/>
          <w:sz w:val="21"/>
          <w:szCs w:val="21"/>
          <w:lang w:eastAsia="zh-CN"/>
        </w:rPr>
        <w:t xml:space="preserve"> </w:t>
      </w:r>
      <w:r w:rsidR="00AA376A">
        <w:rPr>
          <w:rFonts w:eastAsia="SimSun" w:hint="eastAsia"/>
          <w:sz w:val="21"/>
          <w:szCs w:val="21"/>
          <w:lang w:eastAsia="zh-CN"/>
        </w:rPr>
        <w:t>A</w:t>
      </w:r>
      <w:r w:rsidR="008261C9">
        <w:rPr>
          <w:rFonts w:eastAsia="SimSun" w:hint="eastAsia"/>
          <w:sz w:val="21"/>
          <w:szCs w:val="21"/>
          <w:lang w:eastAsia="zh-CN"/>
        </w:rPr>
        <w:t xml:space="preserve"> </w:t>
      </w:r>
      <w:r w:rsidR="0030042F" w:rsidRPr="0057425B">
        <w:rPr>
          <w:rFonts w:eastAsia="SimSun"/>
          <w:sz w:val="21"/>
          <w:szCs w:val="21"/>
          <w:lang w:eastAsia="zh-CN"/>
        </w:rPr>
        <w:t>rise in specific frequencies can often be observed in numerous MEMS microphones, exhibiting a curve like resonance.</w:t>
      </w:r>
    </w:p>
    <w:p w14:paraId="7DFA15CF" w14:textId="30C72056" w:rsidR="00B62FEE" w:rsidRPr="008F2C0F" w:rsidRDefault="00B62FEE" w:rsidP="008F2C0F">
      <w:pPr>
        <w:spacing w:after="0"/>
        <w:jc w:val="both"/>
        <w:textAlignment w:val="baseline"/>
        <w:rPr>
          <w:sz w:val="21"/>
          <w:lang w:val="en-US"/>
        </w:rPr>
      </w:pPr>
    </w:p>
    <w:p w14:paraId="7F6B2362" w14:textId="3083E562" w:rsidR="00463BE3" w:rsidRDefault="00463BE3" w:rsidP="007622F5">
      <w:pPr>
        <w:spacing w:after="0"/>
        <w:jc w:val="both"/>
        <w:textAlignment w:val="baseline"/>
        <w:rPr>
          <w:rFonts w:eastAsia="SimSun"/>
          <w:sz w:val="21"/>
          <w:szCs w:val="21"/>
          <w:lang w:eastAsia="zh-CN"/>
        </w:rPr>
      </w:pPr>
      <w:r w:rsidRPr="001157A5">
        <w:rPr>
          <w:rFonts w:eastAsia="SimSun"/>
          <w:sz w:val="21"/>
          <w:szCs w:val="21"/>
          <w:lang w:eastAsia="zh-CN"/>
        </w:rPr>
        <w:t xml:space="preserve">Microphone capture is defined by the electroacoustic properties of the microphone transducer and </w:t>
      </w:r>
      <w:r w:rsidR="00AA376A">
        <w:rPr>
          <w:rFonts w:eastAsia="SimSun" w:hint="eastAsia"/>
          <w:sz w:val="21"/>
          <w:szCs w:val="21"/>
          <w:lang w:eastAsia="zh-CN"/>
        </w:rPr>
        <w:t xml:space="preserve">the </w:t>
      </w:r>
      <w:r w:rsidRPr="001157A5">
        <w:rPr>
          <w:rFonts w:eastAsia="SimSun"/>
          <w:sz w:val="21"/>
          <w:szCs w:val="21"/>
          <w:lang w:eastAsia="zh-CN"/>
        </w:rPr>
        <w:t xml:space="preserve">acoustic properties of the microphone integration. Microphone integration </w:t>
      </w:r>
      <w:r w:rsidRPr="00C36B42">
        <w:rPr>
          <w:rFonts w:eastAsia="SimSun"/>
          <w:sz w:val="21"/>
          <w:szCs w:val="21"/>
          <w:lang w:eastAsia="zh-CN"/>
        </w:rPr>
        <w:t xml:space="preserve">on mobile devices </w:t>
      </w:r>
      <w:r w:rsidRPr="001157A5">
        <w:rPr>
          <w:rFonts w:eastAsia="SimSun"/>
          <w:sz w:val="21"/>
          <w:szCs w:val="21"/>
          <w:lang w:eastAsia="zh-CN"/>
        </w:rPr>
        <w:t>is typically product</w:t>
      </w:r>
      <w:r w:rsidR="00AA376A">
        <w:rPr>
          <w:rFonts w:eastAsia="SimSun" w:hint="eastAsia"/>
          <w:sz w:val="21"/>
          <w:szCs w:val="21"/>
          <w:lang w:eastAsia="zh-CN"/>
        </w:rPr>
        <w:t>-</w:t>
      </w:r>
      <w:r w:rsidRPr="001157A5">
        <w:rPr>
          <w:rFonts w:eastAsia="SimSun"/>
          <w:sz w:val="21"/>
          <w:szCs w:val="21"/>
          <w:lang w:eastAsia="zh-CN"/>
        </w:rPr>
        <w:t>specific</w:t>
      </w:r>
      <w:r w:rsidR="00AA376A">
        <w:rPr>
          <w:rFonts w:eastAsia="SimSun" w:hint="eastAsia"/>
          <w:sz w:val="21"/>
          <w:szCs w:val="21"/>
          <w:lang w:eastAsia="zh-CN"/>
        </w:rPr>
        <w:t>,</w:t>
      </w:r>
      <w:r w:rsidR="004D788E">
        <w:rPr>
          <w:rFonts w:eastAsia="SimSun"/>
          <w:sz w:val="21"/>
          <w:szCs w:val="21"/>
          <w:lang w:eastAsia="zh-CN"/>
        </w:rPr>
        <w:t xml:space="preserve"> </w:t>
      </w:r>
      <w:r w:rsidRPr="001157A5">
        <w:rPr>
          <w:rFonts w:eastAsia="SimSun"/>
          <w:sz w:val="21"/>
          <w:szCs w:val="21"/>
          <w:lang w:eastAsia="zh-CN"/>
        </w:rPr>
        <w:t xml:space="preserve">and different products have variation between microphone assemblies due to differences in product mechanics and electronics. </w:t>
      </w:r>
      <w:r w:rsidR="00AB5B32" w:rsidRPr="008F2C0F">
        <w:rPr>
          <w:rFonts w:eastAsia="SimSun"/>
          <w:sz w:val="21"/>
          <w:szCs w:val="21"/>
          <w:lang w:eastAsia="zh-CN"/>
        </w:rPr>
        <w:t>Mobile phone</w:t>
      </w:r>
      <w:r w:rsidRPr="001157A5">
        <w:rPr>
          <w:rFonts w:eastAsia="SimSun"/>
          <w:sz w:val="21"/>
          <w:szCs w:val="21"/>
          <w:lang w:eastAsia="zh-CN"/>
        </w:rPr>
        <w:t>s use MEMS microphone technologies that are typically either top port or bottom port type</w:t>
      </w:r>
      <w:r w:rsidR="00AA376A">
        <w:rPr>
          <w:rFonts w:eastAsia="SimSun" w:hint="eastAsia"/>
          <w:sz w:val="21"/>
          <w:szCs w:val="21"/>
          <w:lang w:eastAsia="zh-CN"/>
        </w:rPr>
        <w:t>,</w:t>
      </w:r>
      <w:r w:rsidRPr="001157A5">
        <w:rPr>
          <w:rFonts w:eastAsia="SimSun"/>
          <w:sz w:val="21"/>
          <w:szCs w:val="21"/>
          <w:lang w:eastAsia="zh-CN"/>
        </w:rPr>
        <w:t xml:space="preserve"> depending on the product mechanics</w:t>
      </w:r>
      <w:r w:rsidRPr="007622F5">
        <w:rPr>
          <w:rFonts w:eastAsia="SimSun"/>
          <w:sz w:val="21"/>
          <w:szCs w:val="21"/>
          <w:lang w:eastAsia="zh-CN"/>
        </w:rPr>
        <w:t xml:space="preserve">. The choice of MEMS microphone type influences the microphone port geometry. In </w:t>
      </w:r>
      <w:r w:rsidR="00AB5B32" w:rsidRPr="008F2C0F">
        <w:rPr>
          <w:rFonts w:eastAsia="SimSun"/>
          <w:sz w:val="21"/>
          <w:szCs w:val="21"/>
          <w:lang w:eastAsia="zh-CN"/>
        </w:rPr>
        <w:t xml:space="preserve">mobile phone </w:t>
      </w:r>
      <w:r w:rsidRPr="007622F5">
        <w:rPr>
          <w:rFonts w:eastAsia="SimSun"/>
          <w:sz w:val="21"/>
          <w:szCs w:val="21"/>
          <w:lang w:eastAsia="zh-CN"/>
        </w:rPr>
        <w:t xml:space="preserve">design, microphones in the top and bottom ends can be integrated more similarly to each other, </w:t>
      </w:r>
      <w:r w:rsidR="00AA376A">
        <w:rPr>
          <w:rFonts w:eastAsia="SimSun" w:hint="eastAsia"/>
          <w:sz w:val="21"/>
          <w:szCs w:val="21"/>
          <w:lang w:eastAsia="zh-CN"/>
        </w:rPr>
        <w:t>as shown in</w:t>
      </w:r>
      <w:r w:rsidRPr="007622F5">
        <w:rPr>
          <w:rFonts w:eastAsia="SimSun"/>
          <w:sz w:val="21"/>
          <w:szCs w:val="21"/>
          <w:lang w:eastAsia="zh-CN"/>
        </w:rPr>
        <w:t xml:space="preserve"> figure </w:t>
      </w:r>
      <w:r w:rsidR="00B44E41">
        <w:rPr>
          <w:rFonts w:eastAsia="SimSun" w:hint="eastAsia"/>
          <w:sz w:val="21"/>
          <w:szCs w:val="21"/>
          <w:lang w:eastAsia="zh-CN"/>
        </w:rPr>
        <w:t>7.7</w:t>
      </w:r>
      <w:r w:rsidRPr="007622F5">
        <w:rPr>
          <w:rFonts w:eastAsia="SimSun"/>
          <w:sz w:val="21"/>
          <w:szCs w:val="21"/>
          <w:lang w:eastAsia="zh-CN"/>
        </w:rPr>
        <w:t>-1</w:t>
      </w:r>
      <w:r w:rsidR="00AA376A">
        <w:rPr>
          <w:rFonts w:eastAsia="SimSun" w:hint="eastAsia"/>
          <w:sz w:val="21"/>
          <w:szCs w:val="21"/>
          <w:lang w:eastAsia="zh-CN"/>
        </w:rPr>
        <w:t>. W</w:t>
      </w:r>
      <w:r w:rsidRPr="007622F5">
        <w:rPr>
          <w:rFonts w:eastAsia="SimSun"/>
          <w:sz w:val="21"/>
          <w:szCs w:val="21"/>
          <w:lang w:eastAsia="zh-CN"/>
        </w:rPr>
        <w:t xml:space="preserve">hen microphones are integrated on other surfaces, </w:t>
      </w:r>
      <w:r w:rsidR="00AA376A">
        <w:rPr>
          <w:rFonts w:eastAsia="SimSun" w:hint="eastAsia"/>
          <w:sz w:val="21"/>
          <w:szCs w:val="21"/>
          <w:lang w:eastAsia="zh-CN"/>
        </w:rPr>
        <w:t xml:space="preserve">such as </w:t>
      </w:r>
      <w:r w:rsidRPr="001157A5">
        <w:rPr>
          <w:rFonts w:eastAsia="SimSun"/>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SimSun"/>
          <w:sz w:val="21"/>
          <w:szCs w:val="21"/>
          <w:lang w:eastAsia="zh-CN"/>
        </w:rPr>
      </w:pPr>
    </w:p>
    <w:p w14:paraId="4C396F7F" w14:textId="0144B76A" w:rsidR="00463BE3" w:rsidRPr="001157A5" w:rsidRDefault="00463BE3" w:rsidP="00C36B42">
      <w:pPr>
        <w:spacing w:after="0"/>
        <w:jc w:val="both"/>
        <w:textAlignment w:val="baseline"/>
        <w:rPr>
          <w:rFonts w:eastAsia="SimSun"/>
          <w:sz w:val="21"/>
          <w:szCs w:val="21"/>
          <w:lang w:eastAsia="zh-CN"/>
        </w:rPr>
      </w:pPr>
      <w:r w:rsidRPr="008F2C0F">
        <w:rPr>
          <w:sz w:val="21"/>
        </w:rPr>
        <w:t xml:space="preserve">In addition to differences in microphone integration, the acoustic diffraction from rigid body of the product will influence the overall frequency response of the microphone. </w:t>
      </w:r>
      <w:r w:rsidRPr="001157A5">
        <w:rPr>
          <w:rFonts w:eastAsia="SimSun"/>
          <w:sz w:val="21"/>
          <w:szCs w:val="21"/>
          <w:lang w:eastAsia="zh-CN"/>
        </w:rPr>
        <w:t xml:space="preserve">Acoustic diffraction is highly dependent on </w:t>
      </w:r>
      <w:r w:rsidR="00AA376A">
        <w:rPr>
          <w:rFonts w:eastAsia="SimSun" w:hint="eastAsia"/>
          <w:sz w:val="21"/>
          <w:szCs w:val="21"/>
          <w:lang w:eastAsia="zh-CN"/>
        </w:rPr>
        <w:t xml:space="preserve">the direction of the </w:t>
      </w:r>
      <w:r w:rsidRPr="001157A5">
        <w:rPr>
          <w:rFonts w:eastAsia="SimSun"/>
          <w:sz w:val="21"/>
          <w:szCs w:val="21"/>
          <w:lang w:eastAsia="zh-CN"/>
        </w:rPr>
        <w:t xml:space="preserve">sound source due to the non-uniform shape of </w:t>
      </w:r>
      <w:r w:rsidRPr="008F2C0F">
        <w:rPr>
          <w:sz w:val="21"/>
        </w:rPr>
        <w:t xml:space="preserve">the </w:t>
      </w:r>
      <w:r w:rsidR="00AB5B32" w:rsidRPr="008F2C0F">
        <w:rPr>
          <w:sz w:val="21"/>
        </w:rPr>
        <w:t>mobile phone</w:t>
      </w:r>
      <w:r w:rsidR="000D2ACF" w:rsidRPr="008F2C0F">
        <w:rPr>
          <w:sz w:val="21"/>
        </w:rPr>
        <w:t xml:space="preserve"> </w:t>
      </w:r>
      <w:r w:rsidRPr="008F2C0F">
        <w:rPr>
          <w:sz w:val="21"/>
        </w:rPr>
        <w:t>body.</w:t>
      </w:r>
    </w:p>
    <w:p w14:paraId="4FDF46EB" w14:textId="77777777" w:rsidR="00330CFF" w:rsidRPr="007622F5" w:rsidRDefault="00330CFF" w:rsidP="007622F5">
      <w:pPr>
        <w:spacing w:after="0"/>
        <w:textAlignment w:val="baseline"/>
        <w:rPr>
          <w:rFonts w:eastAsia="SimSun"/>
          <w:sz w:val="21"/>
          <w:szCs w:val="21"/>
          <w:lang w:eastAsia="zh-CN"/>
        </w:rPr>
      </w:pPr>
    </w:p>
    <w:p w14:paraId="52772F95" w14:textId="77777777" w:rsidR="00463BE3" w:rsidRPr="00463BE3" w:rsidRDefault="00463BE3" w:rsidP="0001301D">
      <w:pPr>
        <w:pStyle w:val="TH"/>
        <w:rPr>
          <w:lang w:val="en-US"/>
        </w:rPr>
      </w:pPr>
      <w:r w:rsidRPr="00463BE3">
        <w:rPr>
          <w:noProof/>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443D0286" w:rsidR="00463BE3" w:rsidRPr="00C36B42" w:rsidRDefault="00463BE3" w:rsidP="00C36B42">
      <w:pPr>
        <w:pStyle w:val="TF"/>
        <w:rPr>
          <w:rFonts w:ascii="Times New Roman" w:hAnsi="Times New Roman"/>
          <w:b w:val="0"/>
          <w:sz w:val="24"/>
        </w:rPr>
      </w:pPr>
      <w:r w:rsidRPr="007622F5">
        <w:rPr>
          <w:lang w:eastAsia="zh-CN"/>
        </w:rPr>
        <w:t xml:space="preserve">Figure </w:t>
      </w:r>
      <w:r w:rsidR="00B44E41">
        <w:rPr>
          <w:rFonts w:hint="eastAsia"/>
          <w:lang w:eastAsia="zh-CN"/>
        </w:rPr>
        <w:t>7.7</w:t>
      </w:r>
      <w:r w:rsidRPr="007622F5">
        <w:rPr>
          <w:lang w:eastAsia="zh-CN"/>
        </w:rPr>
        <w:t>-1.</w:t>
      </w:r>
      <w:r w:rsidRPr="008F2C0F">
        <w:t xml:space="preserve"> </w:t>
      </w:r>
      <w:r w:rsidRPr="00030317">
        <w:rPr>
          <w:lang w:val="en-US"/>
        </w:rPr>
        <w:t xml:space="preserve">Integrated microphone frequency responses (incl. port and transducer) for stereo microphone integration in both ends of a commercial </w:t>
      </w:r>
      <w:r w:rsidR="000D2ACF" w:rsidRPr="000D2ACF">
        <w:rPr>
          <w:lang w:val="en-US"/>
        </w:rPr>
        <w:t>mobile phone</w:t>
      </w:r>
      <w:r w:rsidR="000D2ACF">
        <w:rPr>
          <w:lang w:val="en-US"/>
        </w:rPr>
        <w:t xml:space="preserve"> </w:t>
      </w:r>
      <w:r w:rsidRPr="00C36B42">
        <w:rPr>
          <w:lang w:val="en-US"/>
        </w:rPr>
        <w:t>device.</w:t>
      </w:r>
    </w:p>
    <w:p w14:paraId="7C41EF08" w14:textId="77777777" w:rsidR="00463BE3" w:rsidRPr="00C36B42" w:rsidRDefault="00463BE3" w:rsidP="00C36B42">
      <w:pPr>
        <w:spacing w:after="0"/>
        <w:jc w:val="both"/>
      </w:pPr>
    </w:p>
    <w:p w14:paraId="087C05E3" w14:textId="110D6E74" w:rsidR="00463BE3" w:rsidRDefault="00463BE3" w:rsidP="007622F5">
      <w:pPr>
        <w:spacing w:after="0"/>
        <w:textAlignment w:val="baseline"/>
        <w:rPr>
          <w:rFonts w:eastAsia="SimSun"/>
          <w:sz w:val="21"/>
          <w:szCs w:val="21"/>
          <w:lang w:eastAsia="zh-CN"/>
        </w:rPr>
      </w:pPr>
      <w:r w:rsidRPr="007622F5">
        <w:rPr>
          <w:rFonts w:eastAsia="SimSun"/>
          <w:sz w:val="21"/>
          <w:szCs w:val="21"/>
          <w:lang w:eastAsia="zh-CN"/>
        </w:rPr>
        <w:t>In general, it is unlike for a mobile device, especially with more than 2 microphones, to have similar microphone frequency response characteristics for all microphones. Two mobile devices with 4 microphones were analyzed</w:t>
      </w:r>
      <w:r w:rsidR="00AA376A">
        <w:rPr>
          <w:rFonts w:eastAsia="SimSun" w:hint="eastAsia"/>
          <w:sz w:val="21"/>
          <w:szCs w:val="21"/>
          <w:lang w:eastAsia="zh-CN"/>
        </w:rPr>
        <w:t xml:space="preserve">, </w:t>
      </w:r>
      <w:r w:rsidRPr="007622F5">
        <w:rPr>
          <w:rFonts w:eastAsia="SimSun"/>
          <w:sz w:val="21"/>
          <w:szCs w:val="21"/>
          <w:lang w:eastAsia="zh-CN"/>
        </w:rPr>
        <w:t xml:space="preserve">indicating differences between typical </w:t>
      </w:r>
      <w:r w:rsidR="000D2ACF" w:rsidRPr="008F2C0F">
        <w:rPr>
          <w:rFonts w:eastAsia="SimSun"/>
          <w:sz w:val="21"/>
          <w:szCs w:val="21"/>
          <w:lang w:eastAsia="zh-CN"/>
        </w:rPr>
        <w:t xml:space="preserve">mobile phone </w:t>
      </w:r>
      <w:r w:rsidRPr="007622F5">
        <w:rPr>
          <w:rFonts w:eastAsia="SimSun"/>
          <w:sz w:val="21"/>
          <w:szCs w:val="21"/>
          <w:lang w:eastAsia="zh-CN"/>
        </w:rPr>
        <w:t xml:space="preserve">microphone integrations (see figure </w:t>
      </w:r>
      <w:r w:rsidR="00B44E41">
        <w:rPr>
          <w:rFonts w:eastAsia="SimSun" w:hint="eastAsia"/>
          <w:sz w:val="21"/>
          <w:szCs w:val="21"/>
          <w:lang w:eastAsia="zh-CN"/>
        </w:rPr>
        <w:t>7.7</w:t>
      </w:r>
      <w:r w:rsidRPr="007622F5">
        <w:rPr>
          <w:rFonts w:eastAsia="SimSun"/>
          <w:sz w:val="21"/>
          <w:szCs w:val="21"/>
          <w:lang w:eastAsia="zh-CN"/>
        </w:rPr>
        <w:t>-2). Microphone frequency responses</w:t>
      </w:r>
      <w:r w:rsidR="00AA376A">
        <w:rPr>
          <w:rFonts w:eastAsia="SimSun" w:hint="eastAsia"/>
          <w:sz w:val="21"/>
          <w:szCs w:val="21"/>
          <w:lang w:eastAsia="zh-CN"/>
        </w:rPr>
        <w:t>,</w:t>
      </w:r>
      <w:r w:rsidRPr="007622F5">
        <w:rPr>
          <w:rFonts w:eastAsia="SimSun"/>
          <w:sz w:val="21"/>
          <w:szCs w:val="21"/>
          <w:lang w:eastAsia="zh-CN"/>
        </w:rPr>
        <w:t xml:space="preserve"> illustrated in figure </w:t>
      </w:r>
      <w:r w:rsidR="00B44E41">
        <w:rPr>
          <w:rFonts w:eastAsia="SimSun" w:hint="eastAsia"/>
          <w:sz w:val="21"/>
          <w:szCs w:val="21"/>
          <w:lang w:eastAsia="zh-CN"/>
        </w:rPr>
        <w:t>7.7</w:t>
      </w:r>
      <w:r w:rsidR="00027122">
        <w:rPr>
          <w:rFonts w:eastAsia="SimSun" w:hint="eastAsia"/>
          <w:sz w:val="21"/>
          <w:szCs w:val="21"/>
          <w:lang w:eastAsia="zh-CN"/>
        </w:rPr>
        <w:t xml:space="preserve">-2 and </w:t>
      </w:r>
      <w:r w:rsidR="00B44E41">
        <w:rPr>
          <w:rFonts w:eastAsia="SimSun" w:hint="eastAsia"/>
          <w:sz w:val="21"/>
          <w:szCs w:val="21"/>
          <w:lang w:eastAsia="zh-CN"/>
        </w:rPr>
        <w:t>7.7</w:t>
      </w:r>
      <w:r w:rsidR="00027122">
        <w:rPr>
          <w:rFonts w:eastAsia="SimSun" w:hint="eastAsia"/>
          <w:sz w:val="21"/>
          <w:szCs w:val="21"/>
          <w:lang w:eastAsia="zh-CN"/>
        </w:rPr>
        <w:t>-3</w:t>
      </w:r>
      <w:r w:rsidR="00AA376A">
        <w:rPr>
          <w:rFonts w:eastAsia="SimSun" w:hint="eastAsia"/>
          <w:sz w:val="21"/>
          <w:szCs w:val="21"/>
          <w:lang w:eastAsia="zh-CN"/>
        </w:rPr>
        <w:t>,</w:t>
      </w:r>
      <w:r w:rsidRPr="007622F5">
        <w:rPr>
          <w:rFonts w:eastAsia="SimSun"/>
          <w:sz w:val="21"/>
          <w:szCs w:val="21"/>
          <w:lang w:eastAsia="zh-CN"/>
        </w:rPr>
        <w:t xml:space="preserve"> provide examples where resonances are clearly audible and need to be compensated with microphone signal equalization to enable high-quality audio capture.</w:t>
      </w:r>
    </w:p>
    <w:p w14:paraId="3C9A48E0" w14:textId="77777777" w:rsidR="00AA376A" w:rsidRPr="008F2C0F" w:rsidRDefault="00AA376A" w:rsidP="008F2C0F">
      <w:pPr>
        <w:spacing w:after="0"/>
        <w:textAlignment w:val="baseline"/>
        <w:rPr>
          <w:sz w:val="21"/>
        </w:rPr>
      </w:pPr>
    </w:p>
    <w:p w14:paraId="18FA923C" w14:textId="6F533E7F" w:rsidR="00463BE3" w:rsidRPr="002E5088" w:rsidRDefault="00463BE3" w:rsidP="00C36B42">
      <w:pPr>
        <w:rPr>
          <w:rFonts w:eastAsia="SimSun"/>
          <w:sz w:val="21"/>
          <w:szCs w:val="21"/>
          <w:lang w:eastAsia="zh-CN"/>
        </w:rPr>
      </w:pPr>
      <w:r w:rsidRPr="008F2C0F">
        <w:rPr>
          <w:sz w:val="21"/>
        </w:rPr>
        <w:t xml:space="preserve">Accurate frequency response data for equalization filter design can be created using multiple techniques, such as acoustic measurements in </w:t>
      </w:r>
      <w:r w:rsidR="00AA376A">
        <w:rPr>
          <w:rFonts w:eastAsia="SimSun" w:hint="eastAsia"/>
          <w:sz w:val="21"/>
          <w:szCs w:val="21"/>
          <w:lang w:eastAsia="zh-CN"/>
        </w:rPr>
        <w:t xml:space="preserve">an </w:t>
      </w:r>
      <w:r w:rsidRPr="002E5088">
        <w:rPr>
          <w:rFonts w:eastAsia="SimSun"/>
          <w:sz w:val="21"/>
          <w:szCs w:val="21"/>
          <w:lang w:eastAsia="zh-CN"/>
        </w:rPr>
        <w:t xml:space="preserve">anechoic chamber, </w:t>
      </w:r>
      <w:r w:rsidR="00AA376A">
        <w:rPr>
          <w:rFonts w:eastAsia="SimSun" w:hint="eastAsia"/>
          <w:sz w:val="21"/>
          <w:szCs w:val="21"/>
          <w:lang w:eastAsia="zh-CN"/>
        </w:rPr>
        <w:t xml:space="preserve">the </w:t>
      </w:r>
      <w:r w:rsidRPr="002E5088">
        <w:rPr>
          <w:rFonts w:eastAsia="SimSun"/>
          <w:sz w:val="21"/>
          <w:szCs w:val="21"/>
          <w:lang w:eastAsia="zh-CN"/>
        </w:rPr>
        <w:t xml:space="preserve">use of lumped parameter component models, or </w:t>
      </w:r>
      <w:r w:rsidR="005C7CCD">
        <w:rPr>
          <w:rFonts w:eastAsia="SimSun" w:hint="eastAsia"/>
          <w:sz w:val="21"/>
          <w:szCs w:val="21"/>
          <w:lang w:eastAsia="zh-CN"/>
        </w:rPr>
        <w:t xml:space="preserve">the </w:t>
      </w:r>
      <w:r w:rsidRPr="002E5088">
        <w:rPr>
          <w:rFonts w:eastAsia="SimSun"/>
          <w:sz w:val="21"/>
          <w:szCs w:val="21"/>
          <w:lang w:eastAsia="zh-CN"/>
        </w:rPr>
        <w:t xml:space="preserve">application of numerical acoustic simulation tools. </w:t>
      </w:r>
      <w:r w:rsidRPr="008F2C0F">
        <w:rPr>
          <w:sz w:val="21"/>
        </w:rPr>
        <w:t xml:space="preserve">The numerical acoustic methods require detailed acoustic port geometry, which can include information about dust and liquid protection filters or membranes. </w:t>
      </w:r>
      <w:r w:rsidRPr="002E5088">
        <w:rPr>
          <w:rFonts w:eastAsia="SimSun"/>
          <w:sz w:val="21"/>
          <w:szCs w:val="21"/>
          <w:lang w:eastAsia="zh-CN"/>
        </w:rPr>
        <w:t xml:space="preserve">These filter materials have </w:t>
      </w:r>
      <w:r w:rsidR="005C7CCD">
        <w:rPr>
          <w:rFonts w:eastAsia="SimSun" w:hint="eastAsia"/>
          <w:sz w:val="21"/>
          <w:szCs w:val="21"/>
          <w:lang w:eastAsia="zh-CN"/>
        </w:rPr>
        <w:t xml:space="preserve">an </w:t>
      </w:r>
      <w:r w:rsidRPr="002E5088">
        <w:rPr>
          <w:rFonts w:eastAsia="SimSun"/>
          <w:sz w:val="21"/>
          <w:szCs w:val="21"/>
          <w:lang w:eastAsia="zh-CN"/>
        </w:rPr>
        <w:t xml:space="preserve">acoustic impedance that is considered in the acoustic design process. Usually, </w:t>
      </w:r>
      <w:r w:rsidR="005C7CCD">
        <w:rPr>
          <w:rFonts w:eastAsia="SimSun" w:hint="eastAsia"/>
          <w:sz w:val="21"/>
          <w:szCs w:val="21"/>
          <w:lang w:eastAsia="zh-CN"/>
        </w:rPr>
        <w:t xml:space="preserve">the </w:t>
      </w:r>
      <w:r w:rsidRPr="002E5088">
        <w:rPr>
          <w:rFonts w:eastAsia="SimSun"/>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SimSun"/>
          <w:sz w:val="21"/>
          <w:szCs w:val="21"/>
          <w:lang w:eastAsia="zh-CN"/>
        </w:rPr>
        <w:t>.</w:t>
      </w:r>
    </w:p>
    <w:p w14:paraId="5FC8C72F" w14:textId="5D6A1C2D" w:rsidR="00463BE3" w:rsidRPr="007622F5" w:rsidRDefault="00463BE3" w:rsidP="007622F5">
      <w:pPr>
        <w:rPr>
          <w:rFonts w:eastAsia="SimSun"/>
          <w:sz w:val="21"/>
          <w:szCs w:val="21"/>
          <w:lang w:eastAsia="zh-CN"/>
        </w:rPr>
      </w:pPr>
      <w:r w:rsidRPr="002E5088">
        <w:rPr>
          <w:rFonts w:eastAsia="SimSun"/>
          <w:sz w:val="21"/>
          <w:szCs w:val="21"/>
          <w:lang w:eastAsia="zh-CN"/>
        </w:rPr>
        <w:t xml:space="preserve">Due to these practical limitations in product design, it would be unrealistic to assume that pressure on the device surface, </w:t>
      </w:r>
      <w:r w:rsidR="005C7CCD">
        <w:rPr>
          <w:rFonts w:eastAsia="SimSun" w:hint="eastAsia"/>
          <w:sz w:val="21"/>
          <w:szCs w:val="21"/>
          <w:lang w:eastAsia="zh-CN"/>
        </w:rPr>
        <w:t xml:space="preserve">specifically </w:t>
      </w:r>
      <w:r w:rsidRPr="002E5088">
        <w:rPr>
          <w:rFonts w:eastAsia="SimSun"/>
          <w:sz w:val="21"/>
          <w:szCs w:val="21"/>
          <w:lang w:eastAsia="zh-CN"/>
        </w:rPr>
        <w:t xml:space="preserve">at microphone port inlet, could be used as an approximation of the pressure on the integrated microphone transducer diaphragm. </w:t>
      </w:r>
      <w:r w:rsidRPr="00C36B42">
        <w:rPr>
          <w:rFonts w:eastAsia="SimSun"/>
          <w:sz w:val="21"/>
          <w:szCs w:val="21"/>
          <w:lang w:eastAsia="zh-CN"/>
        </w:rPr>
        <w:t xml:space="preserve">For </w:t>
      </w:r>
      <w:r w:rsidR="005C7CCD">
        <w:rPr>
          <w:rFonts w:eastAsia="SimSun" w:hint="eastAsia"/>
          <w:sz w:val="21"/>
          <w:szCs w:val="21"/>
          <w:lang w:eastAsia="zh-CN"/>
        </w:rPr>
        <w:t>instance</w:t>
      </w:r>
      <w:r w:rsidRPr="00C36B42">
        <w:rPr>
          <w:rFonts w:eastAsia="SimSun"/>
          <w:sz w:val="21"/>
          <w:szCs w:val="21"/>
          <w:lang w:eastAsia="zh-CN"/>
        </w:rPr>
        <w:t>, i</w:t>
      </w:r>
      <w:r w:rsidRPr="002E5088">
        <w:rPr>
          <w:rFonts w:eastAsia="SimSun"/>
          <w:sz w:val="21"/>
          <w:szCs w:val="21"/>
          <w:lang w:eastAsia="zh-CN"/>
        </w:rPr>
        <w:t>f this would be the case</w:t>
      </w:r>
      <w:r w:rsidRPr="00C36B42">
        <w:rPr>
          <w:rFonts w:eastAsia="SimSun"/>
          <w:sz w:val="21"/>
          <w:szCs w:val="21"/>
          <w:lang w:eastAsia="zh-CN"/>
        </w:rPr>
        <w:t>,</w:t>
      </w:r>
      <w:r w:rsidRPr="002E5088">
        <w:rPr>
          <w:rFonts w:eastAsia="SimSun"/>
          <w:sz w:val="21"/>
          <w:szCs w:val="21"/>
          <w:lang w:eastAsia="zh-CN"/>
        </w:rPr>
        <w:t xml:space="preserve"> </w:t>
      </w:r>
      <w:r w:rsidRPr="00C36B42">
        <w:rPr>
          <w:rFonts w:eastAsia="SimSun"/>
          <w:sz w:val="21"/>
          <w:szCs w:val="21"/>
          <w:lang w:eastAsia="zh-CN"/>
        </w:rPr>
        <w:t xml:space="preserve">the </w:t>
      </w:r>
      <w:r w:rsidRPr="002E5088">
        <w:rPr>
          <w:rFonts w:eastAsia="SimSun"/>
          <w:sz w:val="21"/>
          <w:szCs w:val="21"/>
          <w:lang w:eastAsia="zh-CN"/>
        </w:rPr>
        <w:t>frequency responses,</w:t>
      </w:r>
      <w:r w:rsidRPr="00C36B42">
        <w:rPr>
          <w:rFonts w:eastAsia="SimSun"/>
          <w:sz w:val="21"/>
          <w:szCs w:val="21"/>
          <w:lang w:eastAsia="zh-CN"/>
        </w:rPr>
        <w:t xml:space="preserve"> as presented </w:t>
      </w:r>
      <w:r w:rsidRPr="002E5088">
        <w:rPr>
          <w:rFonts w:eastAsia="SimSun"/>
          <w:sz w:val="21"/>
          <w:szCs w:val="21"/>
          <w:lang w:eastAsia="zh-CN"/>
        </w:rPr>
        <w:t xml:space="preserve">in </w:t>
      </w:r>
      <w:r w:rsidR="005C7CCD">
        <w:rPr>
          <w:rFonts w:eastAsia="SimSun" w:hint="eastAsia"/>
          <w:sz w:val="21"/>
          <w:szCs w:val="21"/>
          <w:lang w:eastAsia="zh-CN"/>
        </w:rPr>
        <w:t>F</w:t>
      </w:r>
      <w:r w:rsidRPr="007622F5">
        <w:rPr>
          <w:rFonts w:eastAsia="SimSun"/>
          <w:sz w:val="21"/>
          <w:szCs w:val="21"/>
          <w:lang w:eastAsia="zh-CN"/>
        </w:rPr>
        <w:t xml:space="preserve">igure </w:t>
      </w:r>
      <w:r w:rsidR="00B44E41">
        <w:rPr>
          <w:rFonts w:eastAsia="SimSun" w:hint="eastAsia"/>
          <w:sz w:val="21"/>
          <w:szCs w:val="21"/>
          <w:lang w:eastAsia="zh-CN"/>
        </w:rPr>
        <w:t>7.7</w:t>
      </w:r>
      <w:r w:rsidRPr="007622F5">
        <w:rPr>
          <w:rFonts w:eastAsia="SimSun"/>
          <w:sz w:val="21"/>
          <w:szCs w:val="21"/>
          <w:lang w:eastAsia="zh-CN"/>
        </w:rPr>
        <w:t>-1</w:t>
      </w:r>
      <w:r w:rsidR="00E93C84">
        <w:rPr>
          <w:rFonts w:eastAsia="SimSun" w:hint="eastAsia"/>
          <w:sz w:val="21"/>
          <w:szCs w:val="21"/>
          <w:lang w:eastAsia="zh-CN"/>
        </w:rPr>
        <w:t>、</w:t>
      </w:r>
      <w:r w:rsidR="005C7CCD">
        <w:rPr>
          <w:rFonts w:eastAsia="SimSun" w:hint="eastAsia"/>
          <w:sz w:val="21"/>
          <w:szCs w:val="21"/>
          <w:lang w:eastAsia="zh-CN"/>
        </w:rPr>
        <w:t>F</w:t>
      </w:r>
      <w:r w:rsidRPr="007622F5">
        <w:rPr>
          <w:rFonts w:eastAsia="SimSun"/>
          <w:sz w:val="21"/>
          <w:szCs w:val="21"/>
          <w:lang w:eastAsia="zh-CN"/>
        </w:rPr>
        <w:t xml:space="preserve">igure </w:t>
      </w:r>
      <w:r w:rsidR="00B44E41">
        <w:rPr>
          <w:rFonts w:eastAsia="SimSun" w:hint="eastAsia"/>
          <w:sz w:val="21"/>
          <w:szCs w:val="21"/>
          <w:lang w:eastAsia="zh-CN"/>
        </w:rPr>
        <w:t>7.7</w:t>
      </w:r>
      <w:r w:rsidRPr="007622F5">
        <w:rPr>
          <w:rFonts w:eastAsia="SimSun"/>
          <w:sz w:val="21"/>
          <w:szCs w:val="21"/>
          <w:lang w:eastAsia="zh-CN"/>
        </w:rPr>
        <w:t>-2</w:t>
      </w:r>
      <w:r w:rsidR="00E93C84">
        <w:rPr>
          <w:rFonts w:eastAsia="SimSun" w:hint="eastAsia"/>
          <w:sz w:val="21"/>
          <w:szCs w:val="21"/>
          <w:lang w:eastAsia="zh-CN"/>
        </w:rPr>
        <w:t xml:space="preserve"> and </w:t>
      </w:r>
      <w:r w:rsidR="005C7CCD">
        <w:rPr>
          <w:rFonts w:eastAsia="SimSun" w:hint="eastAsia"/>
          <w:sz w:val="21"/>
          <w:szCs w:val="21"/>
          <w:lang w:eastAsia="zh-CN"/>
        </w:rPr>
        <w:t>F</w:t>
      </w:r>
      <w:r w:rsidR="00E93C84">
        <w:rPr>
          <w:rFonts w:eastAsia="SimSun" w:hint="eastAsia"/>
          <w:sz w:val="21"/>
          <w:szCs w:val="21"/>
          <w:lang w:eastAsia="zh-CN"/>
        </w:rPr>
        <w:t xml:space="preserve">igure </w:t>
      </w:r>
      <w:r w:rsidR="00B44E41">
        <w:rPr>
          <w:rFonts w:eastAsia="SimSun" w:hint="eastAsia"/>
          <w:sz w:val="21"/>
          <w:szCs w:val="21"/>
          <w:lang w:eastAsia="zh-CN"/>
        </w:rPr>
        <w:t>7.7-</w:t>
      </w:r>
      <w:r w:rsidR="00C87983">
        <w:rPr>
          <w:rFonts w:eastAsia="SimSun" w:hint="eastAsia"/>
          <w:sz w:val="21"/>
          <w:szCs w:val="21"/>
          <w:lang w:eastAsia="zh-CN"/>
        </w:rPr>
        <w:t>3</w:t>
      </w:r>
      <w:r w:rsidR="005C7CCD">
        <w:rPr>
          <w:rFonts w:eastAsia="SimSun" w:hint="eastAsia"/>
          <w:sz w:val="21"/>
          <w:szCs w:val="21"/>
          <w:lang w:eastAsia="zh-CN"/>
        </w:rPr>
        <w:t>,</w:t>
      </w:r>
      <w:r w:rsidRPr="007622F5">
        <w:rPr>
          <w:rFonts w:eastAsia="SimSun"/>
          <w:sz w:val="21"/>
          <w:szCs w:val="21"/>
          <w:lang w:eastAsia="zh-CN"/>
        </w:rPr>
        <w:t xml:space="preserve"> would all be flat.</w:t>
      </w: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7669A6">
      <w:pPr>
        <w:pStyle w:val="TF"/>
        <w:rPr>
          <w:rFonts w:eastAsiaTheme="majorEastAsia" w:cs="Arial"/>
          <w:sz w:val="22"/>
          <w:szCs w:val="22"/>
          <w:lang w:val="en-US"/>
        </w:rPr>
      </w:pPr>
      <w:r w:rsidRPr="00463BE3">
        <w:rPr>
          <w:noProof/>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noProof/>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4AC7C5D6" w:rsidR="00463BE3" w:rsidRPr="00C36B42" w:rsidRDefault="00463BE3" w:rsidP="0001301D">
      <w:pPr>
        <w:pStyle w:val="TF"/>
        <w:rPr>
          <w:i/>
          <w:lang w:val="en-US"/>
        </w:rPr>
      </w:pPr>
      <w:r w:rsidRPr="007622F5">
        <w:rPr>
          <w:lang w:val="en-US"/>
        </w:rPr>
        <w:t xml:space="preserve">Figure </w:t>
      </w:r>
      <w:r w:rsidR="00B44E41">
        <w:rPr>
          <w:rFonts w:hint="eastAsia"/>
          <w:lang w:val="en-US" w:eastAsia="zh-CN"/>
        </w:rPr>
        <w:t>7.7</w:t>
      </w:r>
      <w:r w:rsidRPr="007622F5">
        <w:rPr>
          <w:lang w:val="en-US"/>
        </w:rPr>
        <w:t>-2.</w:t>
      </w:r>
      <w:r w:rsidRPr="008F2C0F">
        <w:rPr>
          <w:lang w:val="en-US"/>
        </w:rPr>
        <w:t xml:space="preserve"> Integrated microphone frequency responses (incl. port and transducer) for two commercial </w:t>
      </w:r>
      <w:r w:rsidR="000D2ACF" w:rsidRPr="000D2ACF">
        <w:rPr>
          <w:lang w:val="en-US"/>
        </w:rPr>
        <w:t>mobile phone</w:t>
      </w:r>
      <w:r w:rsidR="000D2ACF">
        <w:rPr>
          <w:lang w:val="en-US"/>
        </w:rPr>
        <w:t xml:space="preserve"> </w:t>
      </w:r>
      <w:r w:rsidRPr="00C36B42">
        <w:rPr>
          <w:lang w:val="en-US"/>
        </w:rPr>
        <w:t>devices with 4 microphones.</w:t>
      </w:r>
    </w:p>
    <w:p w14:paraId="7AD04AEE" w14:textId="6CFD7443" w:rsidR="00463BE3" w:rsidRPr="007622F5" w:rsidRDefault="00463BE3" w:rsidP="007622F5">
      <w:pPr>
        <w:jc w:val="both"/>
        <w:rPr>
          <w:rFonts w:eastAsia="SimSun"/>
          <w:sz w:val="21"/>
          <w:szCs w:val="21"/>
          <w:lang w:eastAsia="zh-CN"/>
        </w:rPr>
      </w:pPr>
      <w:bookmarkStart w:id="369" w:name="OLE_LINK12"/>
      <w:r w:rsidRPr="007622F5">
        <w:rPr>
          <w:rFonts w:eastAsia="SimSun"/>
          <w:sz w:val="21"/>
          <w:szCs w:val="21"/>
          <w:lang w:eastAsia="zh-CN"/>
        </w:rPr>
        <w:t>In microphone integration it is generally beneficial</w:t>
      </w:r>
      <w:r w:rsidRPr="002E5088">
        <w:rPr>
          <w:rFonts w:eastAsia="SimSun"/>
          <w:sz w:val="21"/>
          <w:szCs w:val="21"/>
          <w:lang w:eastAsia="zh-CN"/>
        </w:rPr>
        <w:t xml:space="preserve"> to aim for simple mechanical structures that implement a uniform acoustic channel from the surface of the device to the microphone sensor</w:t>
      </w:r>
      <w:r w:rsidR="00532929">
        <w:rPr>
          <w:rFonts w:eastAsia="SimSun" w:hint="eastAsia"/>
          <w:sz w:val="21"/>
          <w:szCs w:val="21"/>
          <w:lang w:eastAsia="zh-CN"/>
        </w:rPr>
        <w:t>,</w:t>
      </w:r>
      <w:r w:rsidRPr="002E5088">
        <w:rPr>
          <w:rFonts w:eastAsia="SimSun"/>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SimSun"/>
          <w:sz w:val="21"/>
          <w:szCs w:val="21"/>
          <w:lang w:eastAsia="zh-CN"/>
        </w:rPr>
        <w:t xml:space="preserve">to </w:t>
      </w:r>
      <w:r w:rsidRPr="002E5088">
        <w:rPr>
          <w:rFonts w:eastAsia="SimSun"/>
          <w:sz w:val="21"/>
          <w:szCs w:val="21"/>
          <w:lang w:eastAsia="zh-CN"/>
        </w:rPr>
        <w:t>the device</w:t>
      </w:r>
      <w:r w:rsidR="00245A6F">
        <w:rPr>
          <w:rFonts w:eastAsia="SimSun"/>
          <w:sz w:val="21"/>
          <w:szCs w:val="21"/>
          <w:lang w:eastAsia="zh-CN"/>
        </w:rPr>
        <w:t>’</w:t>
      </w:r>
      <w:r w:rsidR="00245A6F">
        <w:rPr>
          <w:rFonts w:eastAsia="SimSun" w:hint="eastAsia"/>
          <w:sz w:val="21"/>
          <w:szCs w:val="21"/>
          <w:lang w:eastAsia="zh-CN"/>
        </w:rPr>
        <w:t>s</w:t>
      </w:r>
      <w:r w:rsidRPr="002E5088">
        <w:rPr>
          <w:rFonts w:eastAsia="SimSun"/>
          <w:sz w:val="21"/>
          <w:szCs w:val="21"/>
          <w:lang w:eastAsia="zh-CN"/>
        </w:rPr>
        <w:t xml:space="preserve"> surface, minimizing the length of the sound port relative to </w:t>
      </w:r>
      <w:r w:rsidRPr="00C36B42">
        <w:rPr>
          <w:rFonts w:eastAsia="SimSun"/>
          <w:sz w:val="21"/>
          <w:szCs w:val="21"/>
          <w:lang w:eastAsia="zh-CN"/>
        </w:rPr>
        <w:t>its</w:t>
      </w:r>
      <w:r w:rsidRPr="002E5088">
        <w:rPr>
          <w:rFonts w:eastAsia="SimSun"/>
          <w:sz w:val="21"/>
          <w:szCs w:val="21"/>
          <w:lang w:eastAsia="zh-CN"/>
        </w:rPr>
        <w:t xml:space="preserve"> cross-sectional area. </w:t>
      </w:r>
      <w:r w:rsidR="00245A6F">
        <w:rPr>
          <w:rFonts w:eastAsia="SimSun" w:hint="eastAsia"/>
          <w:sz w:val="21"/>
          <w:szCs w:val="21"/>
          <w:lang w:eastAsia="zh-CN"/>
        </w:rPr>
        <w:t>Since</w:t>
      </w:r>
      <w:r w:rsidRPr="002E5088">
        <w:rPr>
          <w:rFonts w:eastAsia="SimSun"/>
          <w:sz w:val="21"/>
          <w:szCs w:val="21"/>
          <w:lang w:eastAsia="zh-CN"/>
        </w:rPr>
        <w:t xml:space="preserve"> the hole in the device cover is typically desired to be either small or visually hidden, the acoustic targets of the design are </w:t>
      </w:r>
      <w:r w:rsidRPr="00C36B42">
        <w:rPr>
          <w:rFonts w:eastAsia="SimSun"/>
          <w:sz w:val="21"/>
          <w:szCs w:val="21"/>
          <w:lang w:eastAsia="zh-CN"/>
        </w:rPr>
        <w:t xml:space="preserve">generally </w:t>
      </w:r>
      <w:r w:rsidRPr="002E5088">
        <w:rPr>
          <w:rFonts w:eastAsia="SimSun"/>
          <w:sz w:val="21"/>
          <w:szCs w:val="21"/>
          <w:lang w:eastAsia="zh-CN"/>
        </w:rPr>
        <w:t>best achieved when the length of the microphone port is kept short.</w:t>
      </w:r>
    </w:p>
    <w:bookmarkEnd w:id="369"/>
    <w:p w14:paraId="23D78AA4" w14:textId="202DF2BB" w:rsidR="00463BE3" w:rsidRDefault="00463BE3" w:rsidP="007622F5">
      <w:pPr>
        <w:jc w:val="both"/>
        <w:rPr>
          <w:rFonts w:eastAsia="SimSun"/>
          <w:sz w:val="21"/>
          <w:szCs w:val="21"/>
          <w:lang w:eastAsia="zh-CN"/>
        </w:rPr>
      </w:pPr>
      <w:r w:rsidRPr="002E5088">
        <w:rPr>
          <w:rFonts w:eastAsia="SimSun"/>
          <w:sz w:val="21"/>
          <w:szCs w:val="21"/>
          <w:lang w:eastAsia="zh-CN"/>
        </w:rPr>
        <w:t xml:space="preserve">Robust microphone operation </w:t>
      </w:r>
      <w:r w:rsidR="00245A6F">
        <w:rPr>
          <w:rFonts w:eastAsia="SimSun" w:hint="eastAsia"/>
          <w:sz w:val="21"/>
          <w:szCs w:val="21"/>
          <w:lang w:eastAsia="zh-CN"/>
        </w:rPr>
        <w:t>throughout</w:t>
      </w:r>
      <w:r w:rsidR="00245A6F" w:rsidRPr="002E5088">
        <w:rPr>
          <w:rFonts w:eastAsia="SimSun"/>
          <w:sz w:val="21"/>
          <w:szCs w:val="21"/>
          <w:lang w:eastAsia="zh-CN"/>
        </w:rPr>
        <w:t xml:space="preserve"> </w:t>
      </w:r>
      <w:r w:rsidRPr="002E5088">
        <w:rPr>
          <w:rFonts w:eastAsia="SimSun"/>
          <w:sz w:val="21"/>
          <w:szCs w:val="21"/>
          <w:lang w:eastAsia="zh-CN"/>
        </w:rPr>
        <w:t xml:space="preserve">the lifetime of </w:t>
      </w:r>
      <w:r w:rsidR="00245A6F">
        <w:rPr>
          <w:rFonts w:eastAsia="SimSun" w:hint="eastAsia"/>
          <w:sz w:val="21"/>
          <w:szCs w:val="21"/>
          <w:lang w:eastAsia="zh-CN"/>
        </w:rPr>
        <w:t>a</w:t>
      </w:r>
      <w:r w:rsidRPr="002E5088">
        <w:rPr>
          <w:rFonts w:eastAsia="SimSun"/>
          <w:sz w:val="21"/>
          <w:szCs w:val="21"/>
          <w:lang w:eastAsia="zh-CN"/>
        </w:rPr>
        <w:t xml:space="preserve"> </w:t>
      </w:r>
      <w:r w:rsidRPr="00C36B42">
        <w:rPr>
          <w:rFonts w:eastAsia="SimSun"/>
          <w:sz w:val="21"/>
          <w:szCs w:val="21"/>
          <w:lang w:eastAsia="zh-CN"/>
        </w:rPr>
        <w:t>mobile device</w:t>
      </w:r>
      <w:r w:rsidRPr="002E5088">
        <w:rPr>
          <w:rFonts w:eastAsia="SimSun"/>
          <w:sz w:val="21"/>
          <w:szCs w:val="21"/>
          <w:lang w:eastAsia="zh-CN"/>
        </w:rPr>
        <w:t xml:space="preserve"> requires sealing of the acoustic channel. Sealing and IP protection filters are commonly integrated for </w:t>
      </w:r>
      <w:r w:rsidR="00245A6F">
        <w:rPr>
          <w:rFonts w:eastAsia="SimSun" w:hint="eastAsia"/>
          <w:sz w:val="21"/>
          <w:szCs w:val="21"/>
          <w:lang w:eastAsia="zh-CN"/>
        </w:rPr>
        <w:t>simplified</w:t>
      </w:r>
      <w:r w:rsidRPr="002E5088">
        <w:rPr>
          <w:rFonts w:eastAsia="SimSun"/>
          <w:sz w:val="21"/>
          <w:szCs w:val="21"/>
          <w:lang w:eastAsia="zh-CN"/>
        </w:rPr>
        <w:t xml:space="preserve"> assembly. </w:t>
      </w:r>
      <w:r w:rsidRPr="007622F5">
        <w:rPr>
          <w:rFonts w:eastAsia="SimSun"/>
          <w:sz w:val="21"/>
          <w:szCs w:val="21"/>
          <w:lang w:eastAsia="zh-CN"/>
        </w:rPr>
        <w:t xml:space="preserve">The acoustic impedance of </w:t>
      </w:r>
      <w:r w:rsidR="00245A6F">
        <w:rPr>
          <w:rFonts w:eastAsia="SimSun" w:hint="eastAsia"/>
          <w:sz w:val="21"/>
          <w:szCs w:val="21"/>
          <w:lang w:eastAsia="zh-CN"/>
        </w:rPr>
        <w:t>various</w:t>
      </w:r>
      <w:r w:rsidRPr="007622F5">
        <w:rPr>
          <w:rFonts w:eastAsia="SimSun"/>
          <w:sz w:val="21"/>
          <w:szCs w:val="21"/>
          <w:lang w:eastAsia="zh-CN"/>
        </w:rPr>
        <w:t xml:space="preserve"> acoustic filter materials </w:t>
      </w:r>
      <w:r w:rsidR="009769D0">
        <w:rPr>
          <w:rFonts w:eastAsia="SimSun" w:hint="eastAsia"/>
          <w:sz w:val="21"/>
          <w:szCs w:val="21"/>
          <w:lang w:eastAsia="zh-CN"/>
        </w:rPr>
        <w:t>may</w:t>
      </w:r>
      <w:r w:rsidRPr="007622F5">
        <w:rPr>
          <w:rFonts w:eastAsia="SimSun"/>
          <w:sz w:val="21"/>
          <w:szCs w:val="21"/>
          <w:lang w:eastAsia="zh-CN"/>
        </w:rPr>
        <w:t xml:space="preserve"> be included in the numeric analysis of the acoustic channel</w:t>
      </w:r>
      <w:r w:rsidR="00245A6F">
        <w:rPr>
          <w:rFonts w:eastAsia="SimSun" w:hint="eastAsia"/>
          <w:sz w:val="21"/>
          <w:szCs w:val="21"/>
          <w:lang w:eastAsia="zh-CN"/>
        </w:rPr>
        <w:t>,</w:t>
      </w:r>
      <w:r w:rsidRPr="007622F5">
        <w:rPr>
          <w:rFonts w:eastAsia="SimSun"/>
          <w:sz w:val="21"/>
          <w:szCs w:val="21"/>
          <w:lang w:eastAsia="zh-CN"/>
        </w:rPr>
        <w:t xml:space="preserve"> unless the impedance is low enough to be insignificant.</w:t>
      </w:r>
    </w:p>
    <w:p w14:paraId="009407D2" w14:textId="77777777" w:rsidR="00236893" w:rsidRDefault="00236893" w:rsidP="00D65A85">
      <w:pPr>
        <w:pStyle w:val="TH"/>
        <w:rPr>
          <w:lang w:eastAsia="zh-CN"/>
        </w:rPr>
      </w:pPr>
      <w:r w:rsidRPr="00757172">
        <w:rPr>
          <w:noProof/>
          <w:lang w:eastAsia="zh-CN"/>
        </w:rPr>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01301D">
      <w:pPr>
        <w:pStyle w:val="TH"/>
        <w:rPr>
          <w:lang w:eastAsia="zh-CN"/>
        </w:rPr>
      </w:pPr>
      <w:r w:rsidRPr="003C36F9">
        <w:rPr>
          <w:noProof/>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1DC5A596" w:rsidR="00236893" w:rsidRPr="00BA1502" w:rsidRDefault="00236893" w:rsidP="0001301D">
      <w:pPr>
        <w:pStyle w:val="TF"/>
        <w:rPr>
          <w:lang w:val="en-US"/>
        </w:rPr>
      </w:pPr>
      <w:r w:rsidRPr="00BA1502">
        <w:rPr>
          <w:lang w:val="en-US"/>
        </w:rPr>
        <w:t xml:space="preserve">Figure </w:t>
      </w:r>
      <w:r w:rsidR="00B44E41">
        <w:rPr>
          <w:rFonts w:hint="eastAsia"/>
          <w:lang w:val="en-US" w:eastAsia="zh-CN"/>
        </w:rPr>
        <w:t>7.7</w:t>
      </w:r>
      <w:r w:rsidRPr="00BA1502">
        <w:rPr>
          <w:lang w:val="en-US"/>
        </w:rPr>
        <w:t>-</w:t>
      </w:r>
      <w:r>
        <w:rPr>
          <w:rFonts w:hint="eastAsia"/>
          <w:lang w:val="en-US" w:eastAsia="zh-CN"/>
        </w:rPr>
        <w:t>3</w:t>
      </w:r>
      <w:r w:rsidRPr="00BA1502">
        <w:rPr>
          <w:lang w:val="en-US"/>
        </w:rPr>
        <w:t xml:space="preserve">. Integrated microphone frequency responses (incl. port and transducer) for </w:t>
      </w:r>
      <w:r>
        <w:rPr>
          <w:rFonts w:hint="eastAsia"/>
          <w:lang w:val="en-US" w:eastAsia="zh-CN"/>
        </w:rPr>
        <w:t>one</w:t>
      </w:r>
      <w:r w:rsidRPr="00BA1502">
        <w:rPr>
          <w:lang w:val="en-US"/>
        </w:rPr>
        <w:t xml:space="preserve"> commercial </w:t>
      </w:r>
      <w:r w:rsidR="000D2ACF" w:rsidRPr="000D2ACF">
        <w:rPr>
          <w:lang w:val="en-US"/>
        </w:rPr>
        <w:t>mobile phone</w:t>
      </w:r>
      <w:r w:rsidR="000D2ACF">
        <w:rPr>
          <w:lang w:val="en-US"/>
        </w:rPr>
        <w:t xml:space="preserve"> </w:t>
      </w:r>
      <w:r w:rsidRPr="00BA1502">
        <w:rPr>
          <w:lang w:val="en-US"/>
        </w:rPr>
        <w:t>devices with 4 microphones.</w:t>
      </w:r>
    </w:p>
    <w:p w14:paraId="5CBEB6CE" w14:textId="77777777" w:rsidR="00236893" w:rsidRPr="00C36B42" w:rsidRDefault="00236893" w:rsidP="008F2C0F">
      <w:pPr>
        <w:rPr>
          <w:rStyle w:val="normaltextrun"/>
          <w:rFonts w:ascii="Arial" w:hAnsi="Arial"/>
          <w:sz w:val="22"/>
          <w:lang w:val="en-US"/>
        </w:rPr>
      </w:pPr>
    </w:p>
    <w:p w14:paraId="1EEE8AEC" w14:textId="2D465C1F" w:rsidR="00463BE3" w:rsidRPr="007622F5" w:rsidRDefault="00463BE3" w:rsidP="007622F5">
      <w:pPr>
        <w:jc w:val="both"/>
        <w:rPr>
          <w:rFonts w:eastAsia="SimSun"/>
          <w:sz w:val="21"/>
          <w:szCs w:val="21"/>
          <w:lang w:eastAsia="zh-CN"/>
        </w:rPr>
      </w:pPr>
      <w:r w:rsidRPr="008F2C0F">
        <w:rPr>
          <w:sz w:val="21"/>
        </w:rPr>
        <w:t>All microphone integrations include some acoustic filtering effects</w:t>
      </w:r>
      <w:r w:rsidR="00245A6F">
        <w:rPr>
          <w:rFonts w:eastAsia="SimSun" w:hint="eastAsia"/>
          <w:sz w:val="21"/>
          <w:szCs w:val="21"/>
          <w:lang w:eastAsia="zh-CN"/>
        </w:rPr>
        <w:t>,</w:t>
      </w:r>
      <w:r w:rsidRPr="001E1A6D">
        <w:rPr>
          <w:rFonts w:eastAsia="SimSun"/>
          <w:sz w:val="21"/>
          <w:szCs w:val="21"/>
          <w:lang w:eastAsia="zh-CN"/>
        </w:rPr>
        <w:t xml:space="preserve"> </w:t>
      </w:r>
      <w:r w:rsidR="00245A6F">
        <w:rPr>
          <w:rFonts w:eastAsia="SimSun" w:hint="eastAsia"/>
          <w:sz w:val="21"/>
          <w:szCs w:val="21"/>
          <w:lang w:eastAsia="zh-CN"/>
        </w:rPr>
        <w:t>which</w:t>
      </w:r>
      <w:r w:rsidR="00245A6F" w:rsidRPr="001E1A6D">
        <w:rPr>
          <w:rFonts w:eastAsia="SimSun"/>
          <w:sz w:val="21"/>
          <w:szCs w:val="21"/>
          <w:lang w:eastAsia="zh-CN"/>
        </w:rPr>
        <w:t xml:space="preserve"> </w:t>
      </w:r>
      <w:r w:rsidRPr="001E1A6D">
        <w:rPr>
          <w:rFonts w:eastAsia="SimSun"/>
          <w:sz w:val="21"/>
          <w:szCs w:val="21"/>
          <w:lang w:eastAsia="zh-CN"/>
        </w:rPr>
        <w:t xml:space="preserve">typically include resonance. </w:t>
      </w:r>
      <w:r w:rsidR="003C61A3" w:rsidRPr="003C61A3">
        <w:rPr>
          <w:rFonts w:eastAsia="SimSun"/>
          <w:sz w:val="21"/>
          <w:szCs w:val="21"/>
          <w:lang w:eastAsia="zh-CN"/>
        </w:rPr>
        <w:t>Favourable</w:t>
      </w:r>
      <w:r w:rsidRPr="007622F5">
        <w:rPr>
          <w:rFonts w:eastAsia="SimSun"/>
          <w:sz w:val="21"/>
          <w:szCs w:val="21"/>
          <w:lang w:eastAsia="zh-CN"/>
        </w:rPr>
        <w:t xml:space="preserve"> microphone integration can be characterized by parameters that </w:t>
      </w:r>
      <w:r w:rsidR="009769D0">
        <w:rPr>
          <w:rFonts w:eastAsia="SimSun" w:hint="eastAsia"/>
          <w:sz w:val="21"/>
          <w:szCs w:val="21"/>
          <w:lang w:eastAsia="zh-CN"/>
        </w:rPr>
        <w:t>may</w:t>
      </w:r>
      <w:r w:rsidRPr="007622F5">
        <w:rPr>
          <w:rFonts w:eastAsia="SimSun"/>
          <w:sz w:val="21"/>
          <w:szCs w:val="21"/>
          <w:lang w:eastAsia="zh-CN"/>
        </w:rPr>
        <w:t xml:space="preserve"> be similar for all microphones: microphone resonances </w:t>
      </w:r>
      <w:r w:rsidR="00245A6F">
        <w:rPr>
          <w:rFonts w:eastAsia="SimSun" w:hint="eastAsia"/>
          <w:sz w:val="21"/>
          <w:szCs w:val="21"/>
          <w:lang w:eastAsia="zh-CN"/>
        </w:rPr>
        <w:t>occur</w:t>
      </w:r>
      <w:r w:rsidRPr="007622F5">
        <w:rPr>
          <w:rFonts w:eastAsia="SimSun"/>
          <w:sz w:val="21"/>
          <w:szCs w:val="21"/>
          <w:lang w:eastAsia="zh-CN"/>
        </w:rPr>
        <w:t xml:space="preserve"> at high frequencies (&gt;10kHz)</w:t>
      </w:r>
      <w:r w:rsidR="00245A6F">
        <w:rPr>
          <w:rFonts w:eastAsia="SimSun" w:hint="eastAsia"/>
          <w:sz w:val="21"/>
          <w:szCs w:val="21"/>
          <w:lang w:eastAsia="zh-CN"/>
        </w:rPr>
        <w:t>,</w:t>
      </w:r>
      <w:r w:rsidRPr="007622F5">
        <w:rPr>
          <w:rFonts w:eastAsia="SimSun"/>
          <w:sz w:val="21"/>
          <w:szCs w:val="21"/>
          <w:lang w:eastAsia="zh-CN"/>
        </w:rPr>
        <w:t xml:space="preserve"> and </w:t>
      </w:r>
      <w:r w:rsidR="00245A6F">
        <w:rPr>
          <w:rFonts w:eastAsia="SimSun" w:hint="eastAsia"/>
          <w:sz w:val="21"/>
          <w:szCs w:val="21"/>
          <w:lang w:eastAsia="zh-CN"/>
        </w:rPr>
        <w:t xml:space="preserve">the </w:t>
      </w:r>
      <w:r w:rsidRPr="007622F5">
        <w:rPr>
          <w:rFonts w:eastAsia="SimSun"/>
          <w:sz w:val="21"/>
          <w:szCs w:val="21"/>
          <w:lang w:eastAsia="zh-CN"/>
        </w:rPr>
        <w:t xml:space="preserve">resonance magnitude is small with low Q factor. </w:t>
      </w:r>
      <w:r w:rsidRPr="001E1A6D">
        <w:rPr>
          <w:rFonts w:eastAsia="SimSun"/>
          <w:sz w:val="21"/>
          <w:szCs w:val="21"/>
          <w:lang w:eastAsia="zh-CN"/>
        </w:rPr>
        <w:t xml:space="preserve">When all microphones of the device are integrated </w:t>
      </w:r>
      <w:r w:rsidR="00245A6F">
        <w:rPr>
          <w:rFonts w:eastAsia="SimSun" w:hint="eastAsia"/>
          <w:sz w:val="21"/>
          <w:szCs w:val="21"/>
          <w:lang w:eastAsia="zh-CN"/>
        </w:rPr>
        <w:t>using</w:t>
      </w:r>
      <w:r w:rsidR="00245A6F" w:rsidRPr="001E1A6D">
        <w:rPr>
          <w:rFonts w:eastAsia="SimSun"/>
          <w:sz w:val="21"/>
          <w:szCs w:val="21"/>
          <w:lang w:eastAsia="zh-CN"/>
        </w:rPr>
        <w:t xml:space="preserve"> </w:t>
      </w:r>
      <w:r w:rsidRPr="001E1A6D">
        <w:rPr>
          <w:rFonts w:eastAsia="SimSun"/>
          <w:sz w:val="21"/>
          <w:szCs w:val="21"/>
          <w:lang w:eastAsia="zh-CN"/>
        </w:rPr>
        <w:t xml:space="preserve">similar good design practices, </w:t>
      </w:r>
      <w:r w:rsidR="00245A6F">
        <w:rPr>
          <w:rFonts w:eastAsia="SimSun" w:hint="eastAsia"/>
          <w:sz w:val="21"/>
          <w:szCs w:val="21"/>
          <w:lang w:eastAsia="zh-CN"/>
        </w:rPr>
        <w:t>it</w:t>
      </w:r>
      <w:r w:rsidR="00245A6F" w:rsidRPr="001E1A6D">
        <w:rPr>
          <w:rFonts w:eastAsia="SimSun"/>
          <w:sz w:val="21"/>
          <w:szCs w:val="21"/>
          <w:lang w:eastAsia="zh-CN"/>
        </w:rPr>
        <w:t xml:space="preserve"> </w:t>
      </w:r>
      <w:r w:rsidRPr="001E1A6D">
        <w:rPr>
          <w:rFonts w:eastAsia="SimSun"/>
          <w:sz w:val="21"/>
          <w:szCs w:val="21"/>
          <w:lang w:eastAsia="zh-CN"/>
        </w:rPr>
        <w:t>provides a good basis for multi-microphone capture algorithms.</w:t>
      </w:r>
    </w:p>
    <w:p w14:paraId="4054554E" w14:textId="4EDA92F0" w:rsidR="00463BE3" w:rsidRPr="001E1A6D" w:rsidRDefault="00463BE3" w:rsidP="00C36B42">
      <w:pPr>
        <w:jc w:val="both"/>
        <w:rPr>
          <w:rFonts w:eastAsia="SimSun"/>
          <w:sz w:val="21"/>
          <w:szCs w:val="21"/>
          <w:lang w:eastAsia="zh-CN"/>
        </w:rPr>
      </w:pPr>
      <w:r w:rsidRPr="001E1A6D">
        <w:rPr>
          <w:rFonts w:eastAsia="SimSun"/>
          <w:sz w:val="21"/>
          <w:szCs w:val="21"/>
          <w:lang w:eastAsia="zh-CN"/>
        </w:rPr>
        <w:t>Acoustic scattering from the rigid body of the device significant</w:t>
      </w:r>
      <w:r w:rsidR="003F78CA">
        <w:rPr>
          <w:rFonts w:eastAsia="SimSun" w:hint="eastAsia"/>
          <w:sz w:val="21"/>
          <w:szCs w:val="21"/>
          <w:lang w:eastAsia="zh-CN"/>
        </w:rPr>
        <w:t>ly impact</w:t>
      </w:r>
      <w:r w:rsidRPr="001E1A6D">
        <w:rPr>
          <w:rFonts w:eastAsia="SimSun"/>
          <w:sz w:val="21"/>
          <w:szCs w:val="21"/>
          <w:lang w:eastAsia="zh-CN"/>
        </w:rPr>
        <w:t xml:space="preserve"> spatial audio capture algorithms for multi-microphone devices. It can be said that free-field approximation using microphone positions will produce inaccurate results</w:t>
      </w:r>
      <w:r w:rsidR="003F78CA">
        <w:rPr>
          <w:rFonts w:eastAsia="SimSun" w:hint="eastAsia"/>
          <w:sz w:val="21"/>
          <w:szCs w:val="21"/>
          <w:lang w:eastAsia="zh-CN"/>
        </w:rPr>
        <w:t>,</w:t>
      </w:r>
      <w:r w:rsidRPr="001E1A6D">
        <w:rPr>
          <w:rFonts w:eastAsia="SimSun"/>
          <w:sz w:val="21"/>
          <w:szCs w:val="21"/>
          <w:lang w:eastAsia="zh-CN"/>
        </w:rPr>
        <w:t xml:space="preserve"> </w:t>
      </w:r>
      <w:r w:rsidR="003F78CA">
        <w:rPr>
          <w:rFonts w:eastAsia="SimSun" w:hint="eastAsia"/>
          <w:sz w:val="21"/>
          <w:szCs w:val="21"/>
          <w:lang w:eastAsia="zh-CN"/>
        </w:rPr>
        <w:t>particularly</w:t>
      </w:r>
      <w:r w:rsidR="003F78CA" w:rsidRPr="001E1A6D">
        <w:rPr>
          <w:rFonts w:eastAsia="SimSun"/>
          <w:sz w:val="21"/>
          <w:szCs w:val="21"/>
          <w:lang w:eastAsia="zh-CN"/>
        </w:rPr>
        <w:t xml:space="preserve"> </w:t>
      </w:r>
      <w:r w:rsidRPr="001E1A6D">
        <w:rPr>
          <w:rFonts w:eastAsia="SimSun"/>
          <w:sz w:val="21"/>
          <w:szCs w:val="21"/>
          <w:lang w:eastAsia="zh-CN"/>
        </w:rPr>
        <w:t>at high frequencies.</w:t>
      </w:r>
    </w:p>
    <w:p w14:paraId="125101FE" w14:textId="3991B17D" w:rsidR="00463BE3" w:rsidRPr="008F2C0F" w:rsidRDefault="00463BE3" w:rsidP="008F2C0F">
      <w:pPr>
        <w:jc w:val="both"/>
        <w:rPr>
          <w:sz w:val="21"/>
        </w:rPr>
      </w:pPr>
      <w:r w:rsidRPr="007622F5">
        <w:rPr>
          <w:rFonts w:eastAsia="SimSun"/>
          <w:sz w:val="21"/>
          <w:szCs w:val="21"/>
          <w:lang w:eastAsia="zh-CN"/>
        </w:rPr>
        <w:t xml:space="preserve">As part of audio design, acoustic measurements can be performed in an anechoic chamber to measure and </w:t>
      </w:r>
      <w:r w:rsidR="003C61A3" w:rsidRPr="003C61A3">
        <w:rPr>
          <w:rFonts w:eastAsia="SimSun"/>
          <w:sz w:val="21"/>
          <w:szCs w:val="21"/>
          <w:lang w:eastAsia="zh-CN"/>
        </w:rPr>
        <w:t>analyse</w:t>
      </w:r>
      <w:r w:rsidRPr="007622F5">
        <w:rPr>
          <w:rFonts w:eastAsia="SimSun"/>
          <w:sz w:val="21"/>
          <w:szCs w:val="21"/>
          <w:lang w:eastAsia="zh-CN"/>
        </w:rPr>
        <w:t xml:space="preserve"> </w:t>
      </w:r>
      <w:r w:rsidR="003F78CA">
        <w:rPr>
          <w:rFonts w:eastAsia="SimSun" w:hint="eastAsia"/>
          <w:sz w:val="21"/>
          <w:szCs w:val="21"/>
          <w:lang w:eastAsia="zh-CN"/>
        </w:rPr>
        <w:t xml:space="preserve">the </w:t>
      </w:r>
      <w:r w:rsidRPr="007622F5">
        <w:rPr>
          <w:rFonts w:eastAsia="SimSun"/>
          <w:sz w:val="21"/>
          <w:szCs w:val="21"/>
          <w:lang w:eastAsia="zh-CN"/>
        </w:rPr>
        <w:t xml:space="preserve">frequency responses </w:t>
      </w:r>
      <w:r w:rsidR="003F78CA">
        <w:rPr>
          <w:rFonts w:eastAsia="SimSun" w:hint="eastAsia"/>
          <w:sz w:val="21"/>
          <w:szCs w:val="21"/>
          <w:lang w:eastAsia="zh-CN"/>
        </w:rPr>
        <w:t>of</w:t>
      </w:r>
      <w:r w:rsidR="003F78CA" w:rsidRPr="007622F5">
        <w:rPr>
          <w:rFonts w:eastAsia="SimSun"/>
          <w:sz w:val="21"/>
          <w:szCs w:val="21"/>
          <w:lang w:eastAsia="zh-CN"/>
        </w:rPr>
        <w:t xml:space="preserve"> </w:t>
      </w:r>
      <w:r w:rsidRPr="007622F5">
        <w:rPr>
          <w:rFonts w:eastAsia="SimSun"/>
          <w:sz w:val="21"/>
          <w:szCs w:val="21"/>
          <w:lang w:eastAsia="zh-CN"/>
        </w:rPr>
        <w:t xml:space="preserve">each integrated microphone as a function of source direction. </w:t>
      </w:r>
      <w:r w:rsidRPr="001E1A6D">
        <w:rPr>
          <w:rFonts w:eastAsia="SimSun"/>
          <w:sz w:val="21"/>
          <w:szCs w:val="21"/>
          <w:lang w:eastAsia="zh-CN"/>
        </w:rPr>
        <w:t xml:space="preserve">This is technically a relatively straightforward measurement task, </w:t>
      </w:r>
      <w:r w:rsidR="003F78CA">
        <w:rPr>
          <w:rFonts w:eastAsia="SimSun" w:hint="eastAsia"/>
          <w:sz w:val="21"/>
          <w:szCs w:val="21"/>
          <w:lang w:eastAsia="zh-CN"/>
        </w:rPr>
        <w:t>for example</w:t>
      </w:r>
      <w:r w:rsidRPr="001E1A6D">
        <w:rPr>
          <w:rFonts w:eastAsia="SimSun"/>
          <w:sz w:val="21"/>
          <w:szCs w:val="21"/>
          <w:lang w:eastAsia="zh-CN"/>
        </w:rPr>
        <w:t>, using a turntable to measure multiple source (azimuth) directions in a 360-degree plane</w:t>
      </w:r>
      <w:r w:rsidRPr="007622F5">
        <w:rPr>
          <w:rFonts w:eastAsia="SimSun"/>
          <w:sz w:val="21"/>
          <w:szCs w:val="21"/>
          <w:lang w:eastAsia="zh-CN"/>
        </w:rPr>
        <w:t>. The</w:t>
      </w:r>
      <w:r w:rsidRPr="008F2C0F">
        <w:rPr>
          <w:sz w:val="21"/>
        </w:rPr>
        <w:t xml:space="preserve"> 3D measurements, including azimuth and elevation directions, require a short series of measurements with different device orientations, or turntable measurements with multiple sound sources.</w:t>
      </w:r>
      <w:r w:rsidRPr="008F2C0F" w:rsidDel="006D7D7B">
        <w:rPr>
          <w:sz w:val="21"/>
        </w:rPr>
        <w:t xml:space="preserve"> </w:t>
      </w:r>
      <w:r w:rsidRPr="008F2C0F">
        <w:rPr>
          <w:sz w:val="21"/>
        </w:rPr>
        <w:t xml:space="preserve">Alternatively, frequency responses can be simulated using numerical acoustic methods. </w:t>
      </w:r>
    </w:p>
    <w:p w14:paraId="03FB0E65" w14:textId="3B432B07" w:rsidR="00941A10" w:rsidRPr="00C36B42" w:rsidRDefault="00941A10" w:rsidP="007622F5">
      <w:pPr>
        <w:jc w:val="both"/>
        <w:rPr>
          <w:rFonts w:eastAsia="SimSun"/>
          <w:sz w:val="21"/>
          <w:szCs w:val="21"/>
          <w:lang w:eastAsia="zh-CN"/>
        </w:rPr>
      </w:pPr>
      <w:r w:rsidRPr="00C36B42">
        <w:rPr>
          <w:rFonts w:eastAsia="SimSun"/>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SimSun"/>
          <w:sz w:val="21"/>
          <w:szCs w:val="21"/>
          <w:lang w:eastAsia="zh-CN"/>
        </w:rPr>
        <w:t xml:space="preserve"> </w:t>
      </w:r>
      <w:r w:rsidR="00855D29" w:rsidRPr="00C36B42">
        <w:rPr>
          <w:rFonts w:eastAsia="SimSun"/>
          <w:sz w:val="21"/>
          <w:szCs w:val="21"/>
          <w:lang w:eastAsia="zh-CN"/>
        </w:rPr>
        <w:t>selecting</w:t>
      </w:r>
      <w:r w:rsidRPr="00C36B42">
        <w:rPr>
          <w:rFonts w:eastAsia="SimSun"/>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Heading1"/>
      </w:pPr>
      <w:bookmarkStart w:id="370" w:name="_Toc167308482"/>
      <w:bookmarkStart w:id="371" w:name="_Toc150942831"/>
      <w:bookmarkStart w:id="372" w:name="_Toc150943094"/>
      <w:bookmarkStart w:id="373" w:name="_Toc150943848"/>
      <w:bookmarkStart w:id="374" w:name="_Toc150985102"/>
      <w:bookmarkStart w:id="375" w:name="_Toc187340365"/>
      <w:r>
        <w:rPr>
          <w:rFonts w:hint="eastAsia"/>
          <w:lang w:eastAsia="zh-CN"/>
        </w:rPr>
        <w:t>8</w:t>
      </w:r>
      <w:r w:rsidR="00644ED2" w:rsidRPr="004D3578">
        <w:tab/>
      </w:r>
      <w:r w:rsidR="004F014E">
        <w:t>Signal processing</w:t>
      </w:r>
      <w:bookmarkEnd w:id="370"/>
      <w:bookmarkEnd w:id="371"/>
      <w:bookmarkEnd w:id="372"/>
      <w:bookmarkEnd w:id="373"/>
      <w:bookmarkEnd w:id="374"/>
      <w:bookmarkEnd w:id="375"/>
      <w:r w:rsidR="004F014E">
        <w:t xml:space="preserve"> </w:t>
      </w:r>
    </w:p>
    <w:p w14:paraId="775049BB" w14:textId="2B54B482" w:rsidR="0098583E" w:rsidRPr="008F2C0F" w:rsidRDefault="00B44E41" w:rsidP="008F2C0F">
      <w:pPr>
        <w:pStyle w:val="Heading2"/>
      </w:pPr>
      <w:bookmarkStart w:id="376" w:name="_Toc187340366"/>
      <w:r>
        <w:rPr>
          <w:rFonts w:hint="eastAsia"/>
          <w:lang w:eastAsia="zh-CN"/>
        </w:rPr>
        <w:t>8</w:t>
      </w:r>
      <w:r w:rsidR="0098583E">
        <w:rPr>
          <w:rFonts w:hint="eastAsia"/>
          <w:lang w:eastAsia="zh-CN"/>
        </w:rPr>
        <w:t>.1</w:t>
      </w:r>
      <w:r w:rsidR="0098583E">
        <w:rPr>
          <w:lang w:eastAsia="zh-CN"/>
        </w:rPr>
        <w:tab/>
      </w:r>
      <w:bookmarkStart w:id="377" w:name="_Toc150943095"/>
      <w:bookmarkStart w:id="378" w:name="_Toc150943849"/>
      <w:bookmarkStart w:id="379" w:name="_Toc150985103"/>
      <w:bookmarkStart w:id="380" w:name="_Toc167308483"/>
      <w:r w:rsidR="0098583E" w:rsidRPr="008F2C0F">
        <w:t>AEC</w:t>
      </w:r>
      <w:bookmarkEnd w:id="376"/>
      <w:bookmarkEnd w:id="377"/>
      <w:bookmarkEnd w:id="378"/>
      <w:bookmarkEnd w:id="379"/>
      <w:bookmarkEnd w:id="380"/>
    </w:p>
    <w:p w14:paraId="33598170" w14:textId="4740E697" w:rsidR="0098583E" w:rsidRDefault="00B44E41" w:rsidP="00265807">
      <w:pPr>
        <w:pStyle w:val="Heading3"/>
        <w:rPr>
          <w:lang w:eastAsia="zh-CN"/>
        </w:rPr>
      </w:pPr>
      <w:bookmarkStart w:id="381" w:name="_Toc150943850"/>
      <w:bookmarkStart w:id="382" w:name="_Toc150985104"/>
      <w:bookmarkStart w:id="383" w:name="_Toc167308484"/>
      <w:bookmarkStart w:id="384" w:name="_Toc187340367"/>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381"/>
      <w:bookmarkEnd w:id="382"/>
      <w:bookmarkEnd w:id="383"/>
      <w:bookmarkEnd w:id="384"/>
    </w:p>
    <w:p w14:paraId="1295B2C1" w14:textId="49E62793" w:rsidR="00C81219" w:rsidRDefault="00C81219" w:rsidP="00235F89">
      <w:pPr>
        <w:jc w:val="both"/>
        <w:rPr>
          <w:lang w:eastAsia="zh-CN"/>
        </w:rPr>
      </w:pPr>
      <w:r w:rsidRPr="02819CB9">
        <w:rPr>
          <w:lang w:eastAsia="zh-CN"/>
        </w:rPr>
        <w:t>The aim of</w:t>
      </w:r>
      <w:bookmarkStart w:id="385" w:name="_Hlk150218281"/>
      <w:r w:rsidRPr="02819CB9">
        <w:rPr>
          <w:lang w:eastAsia="zh-CN"/>
        </w:rPr>
        <w:t xml:space="preserve"> </w:t>
      </w:r>
      <w:bookmarkStart w:id="386" w:name="_Hlk150223194"/>
      <w:r w:rsidRPr="02819CB9">
        <w:rPr>
          <w:lang w:eastAsia="zh-CN"/>
        </w:rPr>
        <w:t xml:space="preserve">AEC </w:t>
      </w:r>
      <w:bookmarkEnd w:id="385"/>
      <w:bookmarkEnd w:id="386"/>
      <w:r w:rsidRPr="02819CB9">
        <w:rPr>
          <w:lang w:eastAsia="zh-CN"/>
        </w:rPr>
        <w:t xml:space="preserve">is to minimize or eliminate the acoustic echo that occurs during a full-duplex communication from the other side. A case is </w:t>
      </w:r>
      <w:r w:rsidR="00542C3C">
        <w:rPr>
          <w:rFonts w:hint="eastAsia"/>
          <w:lang w:eastAsia="zh-CN"/>
        </w:rPr>
        <w:t>illustrated</w:t>
      </w:r>
      <w:r w:rsidRPr="02819CB9">
        <w:rPr>
          <w:lang w:eastAsia="zh-CN"/>
        </w:rPr>
        <w:t xml:space="preserve"> in Figure </w:t>
      </w:r>
      <w:r w:rsidR="00975167">
        <w:rPr>
          <w:rFonts w:hint="eastAsia"/>
          <w:lang w:eastAsia="zh-CN"/>
        </w:rPr>
        <w:t>8</w:t>
      </w:r>
      <w:r w:rsidR="00E951AF">
        <w:rPr>
          <w:lang w:eastAsia="zh-CN"/>
        </w:rPr>
        <w:t>.1.1-1</w:t>
      </w:r>
      <w:r w:rsidRPr="02819CB9">
        <w:rPr>
          <w:lang w:eastAsia="zh-CN"/>
        </w:rPr>
        <w:t xml:space="preserve">, </w:t>
      </w:r>
      <w:r w:rsidR="00542C3C">
        <w:rPr>
          <w:rFonts w:hint="eastAsia"/>
          <w:lang w:eastAsia="zh-CN"/>
        </w:rPr>
        <w:t xml:space="preserve">where </w:t>
      </w:r>
      <w:r w:rsidRPr="02819CB9">
        <w:rPr>
          <w:lang w:eastAsia="zh-CN"/>
        </w:rPr>
        <w:t>a speaker uses a sending device with voice communication capability to play an audio clip (</w:t>
      </w:r>
      <w:r w:rsidR="00542C3C">
        <w:rPr>
          <w:rFonts w:hint="eastAsia"/>
          <w:lang w:eastAsia="zh-CN"/>
        </w:rPr>
        <w:t xml:space="preserve">represented by </w:t>
      </w:r>
      <w:r w:rsidRPr="02819CB9">
        <w:rPr>
          <w:lang w:eastAsia="zh-CN"/>
        </w:rPr>
        <w:t>red colour waveform signal)</w:t>
      </w:r>
      <w:r w:rsidR="00542C3C">
        <w:rPr>
          <w:rFonts w:hint="eastAsia"/>
          <w:lang w:eastAsia="zh-CN"/>
        </w:rPr>
        <w:t>.</w:t>
      </w:r>
      <w:r w:rsidRPr="02819CB9">
        <w:rPr>
          <w:lang w:eastAsia="zh-CN"/>
        </w:rPr>
        <w:t xml:space="preserve"> </w:t>
      </w:r>
      <w:r w:rsidR="00542C3C">
        <w:rPr>
          <w:rFonts w:hint="eastAsia"/>
          <w:lang w:eastAsia="zh-CN"/>
        </w:rPr>
        <w:t>T</w:t>
      </w:r>
      <w:r w:rsidRPr="02819CB9">
        <w:rPr>
          <w:lang w:eastAsia="zh-CN"/>
        </w:rPr>
        <w:t>he audio clip is sent through the acoustic environment and received by the device's own microphone</w:t>
      </w:r>
      <w:r w:rsidR="00542C3C">
        <w:rPr>
          <w:rFonts w:hint="eastAsia"/>
          <w:lang w:eastAsia="zh-CN"/>
        </w:rPr>
        <w:t>,</w:t>
      </w:r>
      <w:r w:rsidRPr="02819CB9">
        <w:rPr>
          <w:lang w:eastAsia="zh-CN"/>
        </w:rPr>
        <w:t xml:space="preserve"> which generates the echo signal (</w:t>
      </w:r>
      <w:r w:rsidR="00542C3C">
        <w:rPr>
          <w:rFonts w:hint="eastAsia"/>
          <w:lang w:eastAsia="zh-CN"/>
        </w:rPr>
        <w:t xml:space="preserve">represented by </w:t>
      </w:r>
      <w:r w:rsidRPr="02819CB9">
        <w:rPr>
          <w:lang w:eastAsia="zh-CN"/>
        </w:rPr>
        <w:t>blue colour waveform signal) for the sending audio clip. If an adaptive filter can be designed s</w:t>
      </w:r>
      <w:r w:rsidR="00542C3C">
        <w:rPr>
          <w:rFonts w:hint="eastAsia"/>
          <w:lang w:eastAsia="zh-CN"/>
        </w:rPr>
        <w:t>uch</w:t>
      </w:r>
      <w:r w:rsidRPr="02819CB9">
        <w:rPr>
          <w:lang w:eastAsia="zh-CN"/>
        </w:rPr>
        <w:t xml:space="preserve"> that its output signal is the </w:t>
      </w:r>
      <w:r w:rsidR="00542C3C">
        <w:rPr>
          <w:rFonts w:hint="eastAsia"/>
          <w:lang w:eastAsia="zh-CN"/>
        </w:rPr>
        <w:t xml:space="preserve">exact </w:t>
      </w:r>
      <w:r w:rsidRPr="02819CB9">
        <w:rPr>
          <w:lang w:eastAsia="zh-CN"/>
        </w:rPr>
        <w:t xml:space="preserve">opposite of the echo signal, </w:t>
      </w:r>
      <w:r w:rsidR="00542C3C">
        <w:rPr>
          <w:rFonts w:hint="eastAsia"/>
          <w:lang w:eastAsia="zh-CN"/>
        </w:rPr>
        <w:t xml:space="preserve">as represented by </w:t>
      </w:r>
      <w:r w:rsidRPr="02819CB9">
        <w:rPr>
          <w:lang w:eastAsia="zh-CN"/>
        </w:rPr>
        <w:t xml:space="preserve">the green colour waveform signal, the </w:t>
      </w:r>
      <w:r w:rsidR="00542C3C">
        <w:rPr>
          <w:rFonts w:hint="eastAsia"/>
          <w:lang w:eastAsia="zh-CN"/>
        </w:rPr>
        <w:t>next</w:t>
      </w:r>
      <w:r w:rsidR="00542C3C" w:rsidRPr="02819CB9">
        <w:rPr>
          <w:lang w:eastAsia="zh-CN"/>
        </w:rPr>
        <w:t xml:space="preserve"> </w:t>
      </w:r>
      <w:r w:rsidRPr="02819CB9">
        <w:rPr>
          <w:lang w:eastAsia="zh-CN"/>
        </w:rPr>
        <w:t xml:space="preserve">step </w:t>
      </w:r>
      <w:r w:rsidR="00542C3C">
        <w:rPr>
          <w:rFonts w:hint="eastAsia"/>
          <w:lang w:eastAsia="zh-CN"/>
        </w:rPr>
        <w:t>would be</w:t>
      </w:r>
      <w:r w:rsidRPr="02819CB9">
        <w:rPr>
          <w:lang w:eastAsia="zh-CN"/>
        </w:rPr>
        <w:t xml:space="preserve"> to superimpose the blue colour waveform signal with the green colour waveform signal</w:t>
      </w:r>
      <w:r w:rsidR="00542C3C">
        <w:rPr>
          <w:rFonts w:hint="eastAsia"/>
          <w:lang w:eastAsia="zh-CN"/>
        </w:rPr>
        <w:t>.</w:t>
      </w:r>
      <w:r w:rsidRPr="02819CB9">
        <w:rPr>
          <w:lang w:eastAsia="zh-CN"/>
        </w:rPr>
        <w:t xml:space="preserve"> </w:t>
      </w:r>
      <w:r w:rsidR="00542C3C">
        <w:rPr>
          <w:rFonts w:hint="eastAsia"/>
          <w:lang w:eastAsia="zh-CN"/>
        </w:rPr>
        <w:t>Consequently</w:t>
      </w:r>
      <w:r w:rsidRPr="02819CB9">
        <w:rPr>
          <w:lang w:eastAsia="zh-CN"/>
        </w:rPr>
        <w:t xml:space="preserve"> the echo signal is eliminated depending on the performance of the adaptative filter.</w:t>
      </w:r>
    </w:p>
    <w:p w14:paraId="13F74AA4" w14:textId="1D88FE62"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2B93B01F"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5BD869C8" w:rsidR="00C81219" w:rsidRDefault="00C81219" w:rsidP="00C81219">
      <w:pPr>
        <w:ind w:left="432"/>
        <w:rPr>
          <w:lang w:eastAsia="zh-CN"/>
        </w:rPr>
      </w:pPr>
      <w:r w:rsidRPr="02819CB9">
        <w:rPr>
          <w:lang w:eastAsia="zh-CN"/>
        </w:rPr>
        <w:t xml:space="preserve">AEC </w:t>
      </w:r>
      <w:r w:rsidR="00542C3C">
        <w:rPr>
          <w:rFonts w:hint="eastAsia"/>
          <w:lang w:eastAsia="zh-CN"/>
        </w:rPr>
        <w:t>utilizes</w:t>
      </w:r>
      <w:r w:rsidRPr="02819CB9">
        <w:rPr>
          <w:lang w:eastAsia="zh-CN"/>
        </w:rPr>
        <w:t xml:space="preserve">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3A5EBDBA"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r w:rsidR="00542C3C">
        <w:rPr>
          <w:rFonts w:hint="eastAsia"/>
          <w:lang w:eastAsia="zh-CN"/>
        </w:rPr>
        <w:t>ultimately reducing</w:t>
      </w:r>
      <w:r w:rsidR="009F065A">
        <w:rPr>
          <w:lang w:eastAsia="zh-CN"/>
        </w:rPr>
        <w:t xml:space="preserve"> </w:t>
      </w:r>
      <w:r w:rsidRPr="02819CB9">
        <w:rPr>
          <w:lang w:eastAsia="zh-CN"/>
        </w:rPr>
        <w:t>the error signal in an acceptable range.</w:t>
      </w:r>
    </w:p>
    <w:p w14:paraId="18110593" w14:textId="4BFBB6D1" w:rsidR="00934438" w:rsidRPr="008F2C0F" w:rsidRDefault="00562F63" w:rsidP="00120BF9">
      <w:pPr>
        <w:jc w:val="both"/>
      </w:pPr>
      <w:r w:rsidRPr="008F2C0F">
        <w:t>Note: Terminal acoustic characteristics for telephony</w:t>
      </w:r>
      <w:r w:rsidR="00542C3C">
        <w:rPr>
          <w:rFonts w:hint="eastAsia"/>
          <w:lang w:eastAsia="zh-CN"/>
        </w:rPr>
        <w:t xml:space="preserve"> r</w:t>
      </w:r>
      <w:r w:rsidRPr="00C36B42">
        <w:t>equirements</w:t>
      </w:r>
      <w:r w:rsidRPr="008F2C0F">
        <w:t xml:space="preserve"> were specified in TS 26.131[</w:t>
      </w:r>
      <w:r w:rsidRPr="007622F5">
        <w:rPr>
          <w:lang w:eastAsia="zh-CN"/>
        </w:rPr>
        <w:t>1</w:t>
      </w:r>
      <w:r w:rsidR="00B14F99">
        <w:rPr>
          <w:rFonts w:hint="eastAsia"/>
          <w:lang w:eastAsia="zh-CN"/>
        </w:rPr>
        <w:t>1</w:t>
      </w:r>
      <w:r w:rsidRPr="008F2C0F">
        <w:t>]</w:t>
      </w:r>
      <w:bookmarkStart w:id="387" w:name="_Toc150943851"/>
      <w:bookmarkStart w:id="388" w:name="_Toc150985105"/>
    </w:p>
    <w:p w14:paraId="40098814" w14:textId="532CD821" w:rsidR="00C81219" w:rsidRDefault="00B44E41" w:rsidP="00235F89">
      <w:pPr>
        <w:pStyle w:val="Heading3"/>
        <w:rPr>
          <w:lang w:eastAsia="zh-CN"/>
        </w:rPr>
      </w:pPr>
      <w:bookmarkStart w:id="389" w:name="_Toc167308485"/>
      <w:bookmarkStart w:id="390" w:name="_Toc187340368"/>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387"/>
      <w:bookmarkEnd w:id="388"/>
      <w:bookmarkEnd w:id="389"/>
      <w:bookmarkEnd w:id="390"/>
    </w:p>
    <w:p w14:paraId="48B64048" w14:textId="007D3FC2" w:rsidR="00C81219" w:rsidRDefault="00C81219" w:rsidP="00235F89">
      <w:pPr>
        <w:jc w:val="both"/>
        <w:rPr>
          <w:lang w:eastAsia="zh-CN"/>
        </w:rPr>
      </w:pPr>
      <w:r w:rsidRPr="02819CB9">
        <w:rPr>
          <w:lang w:eastAsia="zh-CN"/>
        </w:rPr>
        <w:t>For immersive audio services, 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r w:rsidR="00321DF4">
        <w:rPr>
          <w:rFonts w:hint="eastAsia"/>
          <w:lang w:eastAsia="zh-CN"/>
        </w:rPr>
        <w:t>.</w:t>
      </w:r>
      <w:r w:rsidRPr="02819CB9">
        <w:rPr>
          <w:lang w:eastAsia="zh-CN"/>
        </w:rPr>
        <w:t xml:space="preserve"> </w:t>
      </w:r>
      <w:r w:rsidR="00321DF4">
        <w:rPr>
          <w:rFonts w:hint="eastAsia"/>
          <w:lang w:eastAsia="zh-CN"/>
        </w:rPr>
        <w:t>This</w:t>
      </w:r>
      <w:r w:rsidRPr="02819CB9">
        <w:rPr>
          <w:lang w:eastAsia="zh-CN"/>
        </w:rPr>
        <w:t xml:space="preserve"> is several times the number of echo paths generated by a mono audio communication system. Taking stereo audio as an example, a stereo audio device uses two speakers and two microphones to create a two-way audio service</w:t>
      </w:r>
      <w:r w:rsidR="00321DF4">
        <w:rPr>
          <w:rFonts w:hint="eastAsia"/>
          <w:lang w:eastAsia="zh-CN"/>
        </w:rPr>
        <w:t xml:space="preserve"> would need to estimate four echo paths in a </w:t>
      </w:r>
      <w:r w:rsidRPr="02819CB9">
        <w:rPr>
          <w:lang w:eastAsia="zh-CN"/>
        </w:rPr>
        <w:t>Stereophonic Acoustic Echo Cancellation setup</w:t>
      </w:r>
      <w:r w:rsidR="00321DF4">
        <w:rPr>
          <w:rFonts w:hint="eastAsia"/>
          <w:lang w:eastAsia="zh-CN"/>
        </w:rPr>
        <w:t>.</w:t>
      </w:r>
      <w:r w:rsidRPr="02819CB9">
        <w:rPr>
          <w:lang w:eastAsia="zh-CN"/>
        </w:rPr>
        <w:t>. The significant incre</w:t>
      </w:r>
      <w:r w:rsidR="001E4CDD">
        <w:rPr>
          <w:rFonts w:hint="eastAsia"/>
          <w:lang w:eastAsia="zh-CN"/>
        </w:rPr>
        <w:t>ase</w:t>
      </w:r>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r w:rsidR="001E4CDD">
        <w:rPr>
          <w:rFonts w:hint="eastAsia"/>
          <w:lang w:eastAsia="zh-CN"/>
        </w:rPr>
        <w:t>variations in</w:t>
      </w:r>
      <w:r w:rsidR="001E4CDD" w:rsidRPr="02819CB9">
        <w:rPr>
          <w:lang w:eastAsia="zh-CN"/>
        </w:rPr>
        <w:t xml:space="preserve"> </w:t>
      </w:r>
      <w:r w:rsidR="001E4CDD">
        <w:rPr>
          <w:rFonts w:hint="eastAsia"/>
          <w:lang w:eastAsia="zh-CN"/>
        </w:rPr>
        <w:t>speakers</w:t>
      </w:r>
      <w:r w:rsidRPr="02819CB9">
        <w:rPr>
          <w:lang w:eastAsia="zh-CN"/>
        </w:rPr>
        <w:t>, moments, and</w:t>
      </w:r>
      <w:bookmarkStart w:id="391" w:name="_Int_X3xE36uF"/>
      <w:r w:rsidRPr="02819CB9">
        <w:rPr>
          <w:lang w:eastAsia="zh-CN"/>
        </w:rPr>
        <w:t xml:space="preserve"> positions</w:t>
      </w:r>
      <w:bookmarkEnd w:id="391"/>
      <w:r w:rsidRPr="02819CB9">
        <w:rPr>
          <w:lang w:eastAsia="zh-CN"/>
        </w:rPr>
        <w:t xml:space="preserve"> of speech</w:t>
      </w:r>
      <w:r w:rsidR="001E4CDD">
        <w:rPr>
          <w:rFonts w:hint="eastAsia"/>
          <w:lang w:eastAsia="zh-CN"/>
        </w:rPr>
        <w:t>.</w:t>
      </w:r>
      <w:r w:rsidR="009F065A">
        <w:rPr>
          <w:lang w:eastAsia="zh-CN"/>
        </w:rPr>
        <w:t xml:space="preserve"> </w:t>
      </w:r>
      <w:r w:rsidR="001E4CDD">
        <w:rPr>
          <w:rFonts w:hint="eastAsia"/>
          <w:lang w:eastAsia="zh-CN"/>
        </w:rPr>
        <w:t>T</w:t>
      </w:r>
      <w:r w:rsidRPr="02819CB9">
        <w:rPr>
          <w:lang w:eastAsia="zh-CN"/>
        </w:rPr>
        <w:t xml:space="preserve">he adaptive filtering algorithm for mono audio case is not suitable for this situation. </w:t>
      </w:r>
      <w:r w:rsidR="001E4CDD">
        <w:rPr>
          <w:rFonts w:hint="eastAsia"/>
          <w:lang w:eastAsia="zh-CN"/>
        </w:rPr>
        <w:t>Clearly</w:t>
      </w:r>
      <w:r w:rsidRPr="02819CB9">
        <w:rPr>
          <w:lang w:eastAsia="zh-CN"/>
        </w:rPr>
        <w:t xml:space="preserve">, </w:t>
      </w:r>
      <w:r w:rsidR="001E4CDD">
        <w:rPr>
          <w:rFonts w:hint="eastAsia"/>
          <w:lang w:eastAsia="zh-CN"/>
        </w:rPr>
        <w:t xml:space="preserve">directly </w:t>
      </w:r>
      <w:r w:rsidRPr="02819CB9">
        <w:rPr>
          <w:lang w:eastAsia="zh-CN"/>
        </w:rPr>
        <w:t>extending mono audio echo cancellation algorithm to multi-channel result</w:t>
      </w:r>
      <w:r w:rsidR="001E4CDD">
        <w:rPr>
          <w:rFonts w:hint="eastAsia"/>
          <w:lang w:eastAsia="zh-CN"/>
        </w:rPr>
        <w:t>s</w:t>
      </w:r>
      <w:r w:rsidRPr="02819CB9">
        <w:rPr>
          <w:lang w:eastAsia="zh-CN"/>
        </w:rPr>
        <w:t xml:space="preserve"> in poor acoustic echo cancellation performance.</w:t>
      </w:r>
    </w:p>
    <w:p w14:paraId="12CCDBE8" w14:textId="07CBA670" w:rsidR="00C81219" w:rsidRDefault="00B44E41" w:rsidP="00235F89">
      <w:pPr>
        <w:pStyle w:val="Heading3"/>
        <w:rPr>
          <w:lang w:eastAsia="zh-CN"/>
        </w:rPr>
      </w:pPr>
      <w:bookmarkStart w:id="392" w:name="_Toc150943852"/>
      <w:bookmarkStart w:id="393" w:name="_Toc150985106"/>
      <w:bookmarkStart w:id="394" w:name="_Toc167308486"/>
      <w:bookmarkStart w:id="395" w:name="_Toc187340369"/>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396" w:name="_Int_D3P55aT0"/>
      <w:r w:rsidR="00C81219" w:rsidRPr="02819CB9">
        <w:rPr>
          <w:lang w:eastAsia="zh-CN"/>
        </w:rPr>
        <w:t>current status</w:t>
      </w:r>
      <w:bookmarkEnd w:id="396"/>
      <w:r w:rsidR="00C81219" w:rsidRPr="02819CB9">
        <w:rPr>
          <w:lang w:eastAsia="zh-CN"/>
        </w:rPr>
        <w:t xml:space="preserve"> of the research</w:t>
      </w:r>
      <w:bookmarkEnd w:id="392"/>
      <w:bookmarkEnd w:id="393"/>
      <w:bookmarkEnd w:id="394"/>
      <w:bookmarkEnd w:id="395"/>
      <w:r w:rsidR="00C81219" w:rsidRPr="02819CB9">
        <w:rPr>
          <w:lang w:eastAsia="zh-CN"/>
        </w:rPr>
        <w:t xml:space="preserve"> </w:t>
      </w:r>
    </w:p>
    <w:p w14:paraId="581D0D46" w14:textId="1A03AB72" w:rsidR="00C81219" w:rsidRDefault="00C81219" w:rsidP="00235F89">
      <w:pPr>
        <w:jc w:val="both"/>
        <w:rPr>
          <w:lang w:eastAsia="zh-CN"/>
        </w:rPr>
      </w:pPr>
      <w:r w:rsidRPr="02819CB9">
        <w:rPr>
          <w:lang w:eastAsia="zh-CN"/>
        </w:rPr>
        <w:t xml:space="preserve">The core of </w:t>
      </w:r>
      <w:r w:rsidR="002323D3">
        <w:rPr>
          <w:rFonts w:hint="eastAsia"/>
          <w:lang w:eastAsia="zh-CN"/>
        </w:rPr>
        <w:t xml:space="preserve">the </w:t>
      </w:r>
      <w:r w:rsidRPr="02819CB9">
        <w:rPr>
          <w:lang w:eastAsia="zh-CN"/>
        </w:rPr>
        <w:t>multi-channel acoustic echo cancellation algorithm is the same as that of single-channel echo cancellation algorithm</w:t>
      </w:r>
      <w:r w:rsidR="002323D3">
        <w:rPr>
          <w:rFonts w:hint="eastAsia"/>
          <w:lang w:eastAsia="zh-CN"/>
        </w:rPr>
        <w:t>,</w:t>
      </w:r>
      <w:r w:rsidRPr="02819CB9">
        <w:rPr>
          <w:lang w:eastAsia="zh-CN"/>
        </w:rPr>
        <w:t xml:space="preserve"> </w:t>
      </w:r>
      <w:r w:rsidR="002323D3">
        <w:rPr>
          <w:rFonts w:hint="eastAsia"/>
          <w:lang w:eastAsia="zh-CN"/>
        </w:rPr>
        <w:t>that is</w:t>
      </w:r>
      <w:r w:rsidRPr="02819CB9">
        <w:rPr>
          <w:lang w:eastAsia="zh-CN"/>
        </w:rPr>
        <w:t xml:space="preserve"> adaptive filtering algorithm. However, multi-channel acoustic echo cancellation </w:t>
      </w:r>
      <w:r w:rsidR="002323D3">
        <w:rPr>
          <w:rFonts w:hint="eastAsia"/>
          <w:lang w:eastAsia="zh-CN"/>
        </w:rPr>
        <w:t>presents</w:t>
      </w:r>
      <w:r w:rsidR="002323D3" w:rsidRPr="02819CB9">
        <w:rPr>
          <w:lang w:eastAsia="zh-CN"/>
        </w:rPr>
        <w:t xml:space="preserve"> </w:t>
      </w:r>
      <w:r w:rsidRPr="02819CB9">
        <w:rPr>
          <w:lang w:eastAsia="zh-CN"/>
        </w:rPr>
        <w:t xml:space="preserve">more </w:t>
      </w:r>
      <w:r w:rsidR="002323D3">
        <w:rPr>
          <w:rFonts w:hint="eastAsia"/>
          <w:lang w:eastAsia="zh-CN"/>
        </w:rPr>
        <w:t>challenges</w:t>
      </w:r>
      <w:r w:rsidRPr="02819CB9">
        <w:rPr>
          <w:lang w:eastAsia="zh-CN"/>
        </w:rPr>
        <w:t xml:space="preserve"> than single-channel AEC, </w:t>
      </w:r>
      <w:r w:rsidR="002323D3">
        <w:rPr>
          <w:rFonts w:hint="eastAsia"/>
          <w:lang w:eastAsia="zh-CN"/>
        </w:rPr>
        <w:t>primarily due to</w:t>
      </w:r>
      <w:r w:rsidRPr="02819CB9">
        <w:rPr>
          <w:lang w:eastAsia="zh-CN"/>
        </w:rPr>
        <w:t xml:space="preserve"> the non-uniqueness of the solution. The strong correlation of multi-channel input signals </w:t>
      </w:r>
      <w:r w:rsidR="002323D3">
        <w:rPr>
          <w:rFonts w:hint="eastAsia"/>
          <w:lang w:eastAsia="zh-CN"/>
        </w:rPr>
        <w:t>can</w:t>
      </w:r>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397" w:name="_Int_aOicpyyC"/>
      <w:r w:rsidR="002323D3">
        <w:rPr>
          <w:rFonts w:hint="eastAsia"/>
          <w:lang w:eastAsia="zh-CN"/>
        </w:rPr>
        <w:t>primarily</w:t>
      </w:r>
      <w:r w:rsidR="002323D3" w:rsidRPr="02819CB9">
        <w:rPr>
          <w:lang w:eastAsia="zh-CN"/>
        </w:rPr>
        <w:t xml:space="preserve"> </w:t>
      </w:r>
      <w:r w:rsidRPr="02819CB9">
        <w:rPr>
          <w:lang w:eastAsia="zh-CN"/>
        </w:rPr>
        <w:t>from</w:t>
      </w:r>
      <w:bookmarkEnd w:id="397"/>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r w:rsidR="002323D3">
        <w:rPr>
          <w:rFonts w:hint="eastAsia"/>
          <w:lang w:eastAsia="zh-CN"/>
        </w:rPr>
        <w:t xml:space="preserve">a </w:t>
      </w:r>
      <w:r w:rsidRPr="02819CB9">
        <w:rPr>
          <w:lang w:eastAsia="zh-CN"/>
        </w:rPr>
        <w:t xml:space="preserve">faster convergence speed and lower computational complexity </w:t>
      </w:r>
      <w:r w:rsidR="002323D3">
        <w:rPr>
          <w:rFonts w:hint="eastAsia"/>
          <w:lang w:eastAsia="zh-CN"/>
        </w:rPr>
        <w:t xml:space="preserve">in </w:t>
      </w:r>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3FD49368" w14:textId="3B1F2DAC" w:rsidR="00C81219" w:rsidRDefault="00B44E41" w:rsidP="00C81219">
      <w:pPr>
        <w:pStyle w:val="Heading3"/>
        <w:rPr>
          <w:lang w:eastAsia="zh-CN"/>
        </w:rPr>
      </w:pPr>
      <w:bookmarkStart w:id="398" w:name="_Toc150943853"/>
      <w:bookmarkStart w:id="399" w:name="_Toc150985107"/>
      <w:bookmarkStart w:id="400" w:name="_Toc167308487"/>
      <w:bookmarkStart w:id="401" w:name="_Toc187340370"/>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398"/>
      <w:bookmarkEnd w:id="399"/>
      <w:bookmarkEnd w:id="400"/>
      <w:r w:rsidR="002A53F4">
        <w:rPr>
          <w:rFonts w:hint="eastAsia"/>
          <w:lang w:eastAsia="zh-CN"/>
        </w:rPr>
        <w:t>s</w:t>
      </w:r>
      <w:bookmarkEnd w:id="401"/>
    </w:p>
    <w:p w14:paraId="4A3D3DD3" w14:textId="4D00E80F" w:rsidR="003C4556" w:rsidRDefault="003C4556" w:rsidP="003C4556">
      <w:pPr>
        <w:tabs>
          <w:tab w:val="left" w:pos="2082"/>
        </w:tabs>
      </w:pPr>
      <w:r w:rsidRPr="00966C97">
        <w:t xml:space="preserve">Theoretically, </w:t>
      </w:r>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r w:rsidRPr="00966C97">
        <w:t>increasing the distance between the microphone and loudspeakers</w:t>
      </w:r>
      <w:r w:rsidR="00AC3159">
        <w:rPr>
          <w:rFonts w:hint="eastAsia"/>
          <w:lang w:eastAsia="zh-CN"/>
        </w:rPr>
        <w:t>,</w:t>
      </w:r>
      <w:r w:rsidRPr="00966C97">
        <w:t xml:space="preserve"> </w:t>
      </w:r>
      <w:r w:rsidR="00AC3159">
        <w:rPr>
          <w:rFonts w:hint="eastAsia"/>
          <w:lang w:eastAsia="zh-CN"/>
        </w:rPr>
        <w:t xml:space="preserve">which </w:t>
      </w:r>
      <w:r w:rsidRPr="00966C97">
        <w:t>reduc</w:t>
      </w:r>
      <w:r w:rsidR="00AC3159">
        <w:rPr>
          <w:rFonts w:hint="eastAsia"/>
          <w:lang w:eastAsia="zh-CN"/>
        </w:rPr>
        <w:t>es</w:t>
      </w:r>
      <w:r w:rsidRPr="00966C97">
        <w:t xml:space="preserve"> the echo level coupling from the loudspeakers to the microphones. However, the </w:t>
      </w:r>
      <w:r w:rsidR="00AC3159">
        <w:rPr>
          <w:rFonts w:hint="eastAsia"/>
          <w:lang w:eastAsia="zh-CN"/>
        </w:rPr>
        <w:t>need</w:t>
      </w:r>
      <w:r w:rsidR="00AC3159" w:rsidRPr="00966C97">
        <w:t xml:space="preserve"> </w:t>
      </w:r>
      <w:r w:rsidRPr="00966C97">
        <w:t xml:space="preserve">for </w:t>
      </w:r>
      <w:r>
        <w:t xml:space="preserve">additional </w:t>
      </w:r>
      <w:r w:rsidRPr="00966C97">
        <w:t xml:space="preserve">microphones and loudspeakers due to immersive audio </w:t>
      </w:r>
      <w:r w:rsidR="00AC3159">
        <w:rPr>
          <w:rFonts w:hint="eastAsia"/>
          <w:lang w:eastAsia="zh-CN"/>
        </w:rPr>
        <w:t>significantly reduce</w:t>
      </w:r>
      <w:r w:rsidRPr="00966C97">
        <w:t xml:space="preserve"> the distance. </w:t>
      </w:r>
    </w:p>
    <w:p w14:paraId="2A79B0A1" w14:textId="3FBBEA6A" w:rsidR="003C4556" w:rsidRDefault="003C4556" w:rsidP="003C4556">
      <w:pPr>
        <w:tabs>
          <w:tab w:val="left" w:pos="2082"/>
        </w:tabs>
      </w:pPr>
      <w:r w:rsidRPr="00AA60C6">
        <w:t xml:space="preserve">This reduction is </w:t>
      </w:r>
      <w:r w:rsidR="00425D39">
        <w:rPr>
          <w:rFonts w:hint="eastAsia"/>
          <w:lang w:eastAsia="zh-CN"/>
        </w:rPr>
        <w:t>particularly noticeable</w:t>
      </w:r>
      <w:r w:rsidRPr="00AA60C6">
        <w:t xml:space="preserve"> in smaller UE, such as mobile phones and </w:t>
      </w:r>
      <w:r w:rsidR="00153FF9" w:rsidRPr="005A27BB">
        <w:rPr>
          <w:rFonts w:eastAsia="DengXian"/>
          <w:lang w:eastAsia="zh-CN"/>
        </w:rPr>
        <w:t>in-ear</w:t>
      </w:r>
      <w:r w:rsidR="00153FF9">
        <w:rPr>
          <w:rFonts w:eastAsia="DengXian"/>
          <w:lang w:eastAsia="zh-CN"/>
        </w:rPr>
        <w:t xml:space="preserve"> headphones </w:t>
      </w:r>
      <w:r w:rsidRPr="00AA60C6">
        <w:t xml:space="preserve">, where the compact size restricts the distance, </w:t>
      </w:r>
      <w:r w:rsidR="00425D39">
        <w:rPr>
          <w:rFonts w:hint="eastAsia"/>
          <w:lang w:eastAsia="zh-CN"/>
        </w:rPr>
        <w:t>resulting in</w:t>
      </w:r>
      <w:r w:rsidRPr="00AA60C6">
        <w:t xml:space="preserve"> a higher echo level and shorter echo delay. In some devices, the microphone and loudspeaker may even be placed in the same sound port.</w:t>
      </w:r>
    </w:p>
    <w:p w14:paraId="1979D653" w14:textId="670E4AC8" w:rsidR="003C4556" w:rsidRDefault="00425D39" w:rsidP="003C4556">
      <w:pPr>
        <w:tabs>
          <w:tab w:val="left" w:pos="2082"/>
        </w:tabs>
      </w:pPr>
      <w:r>
        <w:rPr>
          <w:rFonts w:hint="eastAsia"/>
          <w:lang w:eastAsia="zh-CN"/>
        </w:rPr>
        <w:t>On the other hand</w:t>
      </w:r>
      <w:r w:rsidR="003C4556" w:rsidRPr="00966C97">
        <w:t>, larger UE</w:t>
      </w:r>
      <w:r>
        <w:rPr>
          <w:rFonts w:hint="eastAsia"/>
          <w:lang w:eastAsia="zh-CN"/>
        </w:rPr>
        <w:t>, such as</w:t>
      </w:r>
      <w:r w:rsidR="003C4556" w:rsidRPr="00966C97">
        <w:t xml:space="preserve"> cars</w:t>
      </w:r>
      <w:r>
        <w:rPr>
          <w:rFonts w:hint="eastAsia"/>
          <w:lang w:eastAsia="zh-CN"/>
        </w:rPr>
        <w:t>,</w:t>
      </w:r>
      <w:r w:rsidR="003C4556" w:rsidRPr="00966C97">
        <w:t xml:space="preserve"> may experience a longer echo delay</w:t>
      </w:r>
      <w:r>
        <w:rPr>
          <w:rFonts w:hint="eastAsia"/>
          <w:lang w:eastAsia="zh-CN"/>
        </w:rPr>
        <w:t>.</w:t>
      </w:r>
      <w:r w:rsidR="003C4556" w:rsidRPr="00966C97">
        <w:t xml:space="preserve"> </w:t>
      </w:r>
      <w:r>
        <w:rPr>
          <w:rFonts w:hint="eastAsia"/>
          <w:lang w:eastAsia="zh-CN"/>
        </w:rPr>
        <w:t>However</w:t>
      </w:r>
      <w:r w:rsidR="00B1219B">
        <w:rPr>
          <w:rFonts w:hint="eastAsia"/>
          <w:lang w:eastAsia="zh-CN"/>
        </w:rPr>
        <w:t>,</w:t>
      </w:r>
      <w:r w:rsidRPr="00966C97">
        <w:t xml:space="preserve"> </w:t>
      </w:r>
      <w:r w:rsidR="003C4556" w:rsidRPr="00966C97">
        <w:t xml:space="preserve">they </w:t>
      </w:r>
      <w:r>
        <w:rPr>
          <w:rFonts w:hint="eastAsia"/>
          <w:lang w:eastAsia="zh-CN"/>
        </w:rPr>
        <w:t>provide</w:t>
      </w:r>
      <w:r w:rsidR="003C4556" w:rsidRPr="00966C97">
        <w:t xml:space="preserve"> a more stable acoustic environment </w:t>
      </w:r>
      <w:r>
        <w:rPr>
          <w:rFonts w:hint="eastAsia"/>
          <w:lang w:eastAsia="zh-CN"/>
        </w:rPr>
        <w:t>as</w:t>
      </w:r>
      <w:r w:rsidR="003C4556" w:rsidRPr="00966C97">
        <w:t xml:space="preserve"> all the microphones and speakers for communication are installed within the cabin.</w:t>
      </w:r>
      <w:r w:rsidR="003C4556">
        <w:t xml:space="preserve"> </w:t>
      </w:r>
    </w:p>
    <w:p w14:paraId="0381D1C5" w14:textId="77777777" w:rsidR="002D7B2B" w:rsidRPr="00B1219B" w:rsidRDefault="002D7B2B" w:rsidP="002D7B2B">
      <w:pPr>
        <w:rPr>
          <w:rFonts w:eastAsia="DengXian"/>
          <w:lang w:eastAsia="zh-CN"/>
        </w:rPr>
      </w:pPr>
    </w:p>
    <w:p w14:paraId="623749EF" w14:textId="60DE255E" w:rsidR="0098583E" w:rsidRPr="00030317" w:rsidRDefault="00B44E41" w:rsidP="008F2C0F">
      <w:pPr>
        <w:pStyle w:val="Heading2"/>
      </w:pPr>
      <w:bookmarkStart w:id="402" w:name="_Toc187340371"/>
      <w:r>
        <w:rPr>
          <w:rFonts w:hint="eastAsia"/>
          <w:lang w:eastAsia="zh-CN"/>
        </w:rPr>
        <w:t>8</w:t>
      </w:r>
      <w:r w:rsidR="0098583E">
        <w:rPr>
          <w:rFonts w:hint="eastAsia"/>
          <w:lang w:eastAsia="zh-CN"/>
        </w:rPr>
        <w:t>.2</w:t>
      </w:r>
      <w:r w:rsidR="0098583E">
        <w:rPr>
          <w:lang w:eastAsia="zh-CN"/>
        </w:rPr>
        <w:tab/>
      </w:r>
      <w:r w:rsidR="0098583E" w:rsidRPr="00030317">
        <w:rPr>
          <w:rFonts w:hint="eastAsia"/>
        </w:rPr>
        <w:t>Microphone Array Signal Processing on device</w:t>
      </w:r>
      <w:bookmarkEnd w:id="402"/>
    </w:p>
    <w:p w14:paraId="4FCBAE83" w14:textId="2A57CCC6" w:rsidR="0098583E" w:rsidRPr="00030317" w:rsidRDefault="00B44E41" w:rsidP="008F2C0F">
      <w:pPr>
        <w:pStyle w:val="Heading3"/>
      </w:pPr>
      <w:bookmarkStart w:id="403" w:name="_Toc187340372"/>
      <w:r>
        <w:rPr>
          <w:rFonts w:hint="eastAsia"/>
          <w:lang w:eastAsia="zh-CN"/>
        </w:rPr>
        <w:t>8</w:t>
      </w:r>
      <w:r w:rsidR="0098583E">
        <w:rPr>
          <w:rFonts w:hint="eastAsia"/>
          <w:lang w:eastAsia="zh-CN"/>
        </w:rPr>
        <w:t>.2.1</w:t>
      </w:r>
      <w:r w:rsidR="0098583E">
        <w:rPr>
          <w:lang w:eastAsia="zh-CN"/>
        </w:rPr>
        <w:tab/>
      </w:r>
      <w:r w:rsidR="0098583E" w:rsidRPr="00030317">
        <w:rPr>
          <w:rFonts w:hint="eastAsia"/>
        </w:rPr>
        <w:t>Introduction</w:t>
      </w:r>
      <w:bookmarkEnd w:id="403"/>
    </w:p>
    <w:p w14:paraId="797D6E9F" w14:textId="51490AB1" w:rsidR="006642F8" w:rsidRPr="004B0F89" w:rsidRDefault="006642F8" w:rsidP="008F2C0F">
      <w:pPr>
        <w:tabs>
          <w:tab w:val="left" w:pos="2082"/>
        </w:tabs>
        <w:jc w:val="both"/>
      </w:pPr>
      <w:r w:rsidRPr="004B0F89">
        <w:t>Clause 6 outlines various audio capture formats applicable to UEs listed in clause 4. However, generating suitable input signals for IVAS encoder modes from</w:t>
      </w:r>
      <w:bookmarkStart w:id="404" w:name="_Hlk156912362"/>
      <w:r w:rsidRPr="004B0F89">
        <w:t xml:space="preserve"> the UEs raw microphone signals necessitates MASP as a crucial step .This involves converting raw microphone signals</w:t>
      </w:r>
      <w:bookmarkEnd w:id="404"/>
      <w:r w:rsidRPr="004B0F89">
        <w:t xml:space="preserve"> into the desired audio representation, often with necessary enhancements, to align with IVAS encoding modes.  </w:t>
      </w:r>
    </w:p>
    <w:p w14:paraId="5C09D38E" w14:textId="346F2106" w:rsidR="006642F8" w:rsidRPr="004B0F89" w:rsidRDefault="006642F8" w:rsidP="006642F8">
      <w:pPr>
        <w:tabs>
          <w:tab w:val="left" w:pos="2082"/>
        </w:tabs>
        <w:jc w:val="both"/>
      </w:pPr>
      <w:r w:rsidRPr="004B0F89">
        <w:t>Evaluating the applicability of each IVAS encoding mode per UE category is essential to ensure optimal performance. Table 8.2.1-1 provides an overview of the 3GPP IVAS encoding modes, ranging from mono and stereo to advanced configurations like scene-based audio (SBA), metadata-assisted spatial audio (MASA), and independent streams with metadata (ISM). Most UE categories feature at</w:t>
      </w:r>
      <w:r w:rsidRPr="004B0F89">
        <w:rPr>
          <w:rFonts w:ascii="Yu Mincho" w:eastAsia="Yu Mincho" w:hAnsi="Yu Mincho"/>
          <w:lang w:eastAsia="ja-JP"/>
        </w:rPr>
        <w:t xml:space="preserve"> </w:t>
      </w:r>
      <w:r w:rsidRPr="004B0F89">
        <w:t xml:space="preserve">least two microphones, enabling multi-channel audio capture. However, achieving high-quality results from such setups depends on factors like microphone placement, characteristics, and overall system complexity, which can significantly influence the deployment of IVAS encoding modes. </w:t>
      </w:r>
    </w:p>
    <w:p w14:paraId="0005C9EE" w14:textId="77777777" w:rsidR="006642F8" w:rsidRPr="00153FF9" w:rsidRDefault="006642F8" w:rsidP="006642F8">
      <w:pPr>
        <w:tabs>
          <w:tab w:val="left" w:pos="2082"/>
        </w:tabs>
        <w:jc w:val="both"/>
      </w:pPr>
      <w:r w:rsidRPr="004B0F89">
        <w:t>Although hardware quality varies across UE categories, the minimum number of raw microphone signals are as follows: mono requires one signal, stereo/binaural requires two, and advanced modes like MASA, ISM requires a minimum of X signals. The complexity of IVAS encoding modes was not taken into consideration for the consideration of advanced coding modes as the hardware quality even within the same category pose challenges to uniform deployment.</w:t>
      </w:r>
      <w:r w:rsidRPr="00153FF9">
        <w:t xml:space="preserve"> </w:t>
      </w:r>
    </w:p>
    <w:p w14:paraId="79204CAE" w14:textId="77777777" w:rsidR="006642F8" w:rsidRPr="00153FF9" w:rsidRDefault="006642F8" w:rsidP="006642F8">
      <w:pPr>
        <w:jc w:val="both"/>
        <w:rPr>
          <w:rFonts w:eastAsia="DengXian"/>
          <w:lang w:eastAsia="zh-CN"/>
        </w:rPr>
      </w:pPr>
    </w:p>
    <w:p w14:paraId="672AA945" w14:textId="77777777" w:rsidR="006642F8" w:rsidRPr="004B0F89" w:rsidRDefault="006642F8" w:rsidP="006642F8">
      <w:pPr>
        <w:pStyle w:val="TH"/>
        <w:rPr>
          <w:rFonts w:ascii="Segoe UI" w:hAnsi="Segoe UI" w:cs="Segoe UI"/>
          <w:lang w:val="en-US" w:eastAsia="zh-CN"/>
        </w:rPr>
      </w:pPr>
      <w:r w:rsidRPr="004B0F89">
        <w:rPr>
          <w:lang w:val="en" w:eastAsia="zh-CN"/>
        </w:rPr>
        <w:t>Table 8</w:t>
      </w:r>
      <w:r w:rsidRPr="008F2C0F">
        <w:rPr>
          <w:lang w:val="en"/>
        </w:rPr>
        <w:t>.2.1</w:t>
      </w:r>
      <w:r w:rsidRPr="004B0F89">
        <w:rPr>
          <w:lang w:val="en" w:eastAsia="zh-CN"/>
        </w:rPr>
        <w:t>-1 IVAS Encoding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39"/>
        <w:gridCol w:w="4238"/>
      </w:tblGrid>
      <w:tr w:rsidR="006642F8" w:rsidRPr="00153FF9" w14:paraId="61DC4DD1" w14:textId="77777777" w:rsidTr="00152A48">
        <w:trPr>
          <w:trHeight w:val="300"/>
          <w:jc w:val="center"/>
        </w:trPr>
        <w:tc>
          <w:tcPr>
            <w:tcW w:w="1339" w:type="dxa"/>
            <w:shd w:val="clear" w:color="auto" w:fill="D9D9D9" w:themeFill="background1" w:themeFillShade="D9"/>
          </w:tcPr>
          <w:p w14:paraId="6AAC9FA5" w14:textId="77777777" w:rsidR="006642F8" w:rsidRPr="004B0F89" w:rsidRDefault="006642F8" w:rsidP="00152A48">
            <w:pPr>
              <w:pStyle w:val="TAH"/>
              <w:rPr>
                <w:rFonts w:cs="Arial"/>
                <w:sz w:val="20"/>
                <w:lang w:val="fr-FR"/>
              </w:rPr>
            </w:pPr>
            <w:r w:rsidRPr="004B0F89">
              <w:rPr>
                <w:rFonts w:cs="Arial"/>
                <w:sz w:val="20"/>
                <w:lang w:val="fr-FR"/>
              </w:rPr>
              <w:t>Coding modes</w:t>
            </w:r>
          </w:p>
        </w:tc>
        <w:tc>
          <w:tcPr>
            <w:tcW w:w="4238" w:type="dxa"/>
            <w:shd w:val="clear" w:color="auto" w:fill="D9D9D9" w:themeFill="background1" w:themeFillShade="D9"/>
            <w:vAlign w:val="center"/>
          </w:tcPr>
          <w:p w14:paraId="7B756623" w14:textId="77777777" w:rsidR="006642F8" w:rsidRPr="004B0F89" w:rsidRDefault="006642F8" w:rsidP="00152A48">
            <w:pPr>
              <w:pStyle w:val="TAH"/>
              <w:rPr>
                <w:rFonts w:cs="Arial"/>
                <w:sz w:val="20"/>
              </w:rPr>
            </w:pPr>
            <w:r w:rsidRPr="004B0F89">
              <w:rPr>
                <w:rFonts w:cs="Arial"/>
                <w:sz w:val="20"/>
              </w:rPr>
              <w:t>Full Name</w:t>
            </w:r>
          </w:p>
        </w:tc>
      </w:tr>
      <w:tr w:rsidR="006642F8" w:rsidRPr="00153FF9" w14:paraId="5B1D8083" w14:textId="77777777" w:rsidTr="00152A48">
        <w:trPr>
          <w:trHeight w:val="300"/>
          <w:jc w:val="center"/>
        </w:trPr>
        <w:tc>
          <w:tcPr>
            <w:tcW w:w="1339" w:type="dxa"/>
            <w:vAlign w:val="center"/>
          </w:tcPr>
          <w:p w14:paraId="5BA22391" w14:textId="77777777" w:rsidR="006642F8" w:rsidRPr="004B0F89" w:rsidRDefault="006642F8" w:rsidP="00152A48">
            <w:pPr>
              <w:pStyle w:val="TAC"/>
              <w:rPr>
                <w:rFonts w:cs="Arial"/>
                <w:sz w:val="20"/>
              </w:rPr>
            </w:pPr>
            <w:r w:rsidRPr="004B0F89">
              <w:rPr>
                <w:rFonts w:cs="Arial"/>
                <w:sz w:val="20"/>
              </w:rPr>
              <w:t>Mono</w:t>
            </w:r>
          </w:p>
        </w:tc>
        <w:tc>
          <w:tcPr>
            <w:tcW w:w="4238" w:type="dxa"/>
            <w:shd w:val="clear" w:color="auto" w:fill="auto"/>
            <w:vAlign w:val="center"/>
          </w:tcPr>
          <w:p w14:paraId="763B46F1" w14:textId="77777777" w:rsidR="006642F8" w:rsidRPr="004B0F89" w:rsidRDefault="006642F8" w:rsidP="00152A48">
            <w:pPr>
              <w:pStyle w:val="TAL"/>
              <w:rPr>
                <w:rFonts w:cs="Arial"/>
                <w:sz w:val="20"/>
              </w:rPr>
            </w:pPr>
            <w:r w:rsidRPr="004B0F89">
              <w:rPr>
                <w:rFonts w:cs="Arial"/>
                <w:sz w:val="20"/>
              </w:rPr>
              <w:t>EVS/IVAS Mono</w:t>
            </w:r>
          </w:p>
        </w:tc>
      </w:tr>
      <w:tr w:rsidR="006642F8" w:rsidRPr="00153FF9" w14:paraId="6E9229D8" w14:textId="77777777" w:rsidTr="00152A48">
        <w:trPr>
          <w:trHeight w:val="300"/>
          <w:jc w:val="center"/>
        </w:trPr>
        <w:tc>
          <w:tcPr>
            <w:tcW w:w="1339" w:type="dxa"/>
            <w:vAlign w:val="center"/>
          </w:tcPr>
          <w:p w14:paraId="15D81043" w14:textId="77777777" w:rsidR="006642F8" w:rsidRPr="004B0F89" w:rsidRDefault="006642F8" w:rsidP="00152A48">
            <w:pPr>
              <w:pStyle w:val="TAC"/>
              <w:rPr>
                <w:rFonts w:cs="Arial"/>
                <w:sz w:val="20"/>
              </w:rPr>
            </w:pPr>
            <w:r w:rsidRPr="004B0F89">
              <w:rPr>
                <w:rFonts w:cs="Arial"/>
                <w:sz w:val="20"/>
              </w:rPr>
              <w:t>Stereo</w:t>
            </w:r>
          </w:p>
        </w:tc>
        <w:tc>
          <w:tcPr>
            <w:tcW w:w="4238" w:type="dxa"/>
            <w:shd w:val="clear" w:color="auto" w:fill="auto"/>
            <w:vAlign w:val="center"/>
          </w:tcPr>
          <w:p w14:paraId="1CF498AF" w14:textId="77777777" w:rsidR="006642F8" w:rsidRPr="004B0F89" w:rsidRDefault="006642F8" w:rsidP="00152A48">
            <w:pPr>
              <w:pStyle w:val="TAL"/>
              <w:rPr>
                <w:rFonts w:cs="Arial"/>
                <w:sz w:val="20"/>
              </w:rPr>
            </w:pPr>
            <w:r w:rsidRPr="004B0F89">
              <w:rPr>
                <w:rFonts w:cs="Arial"/>
                <w:sz w:val="20"/>
              </w:rPr>
              <w:t>Stereo Operation</w:t>
            </w:r>
          </w:p>
        </w:tc>
      </w:tr>
      <w:tr w:rsidR="006642F8" w:rsidRPr="00153FF9" w14:paraId="24CAE9A6" w14:textId="77777777" w:rsidTr="00152A48">
        <w:trPr>
          <w:trHeight w:val="300"/>
          <w:jc w:val="center"/>
        </w:trPr>
        <w:tc>
          <w:tcPr>
            <w:tcW w:w="1339" w:type="dxa"/>
            <w:vAlign w:val="center"/>
          </w:tcPr>
          <w:p w14:paraId="785C2D1D" w14:textId="77777777" w:rsidR="006642F8" w:rsidRPr="004B0F89" w:rsidRDefault="006642F8" w:rsidP="00152A48">
            <w:pPr>
              <w:pStyle w:val="TAC"/>
              <w:rPr>
                <w:rFonts w:cs="Arial"/>
                <w:sz w:val="20"/>
              </w:rPr>
            </w:pPr>
            <w:r w:rsidRPr="004B0F89">
              <w:rPr>
                <w:rFonts w:cs="Arial"/>
                <w:sz w:val="20"/>
              </w:rPr>
              <w:t>SBA</w:t>
            </w:r>
          </w:p>
        </w:tc>
        <w:tc>
          <w:tcPr>
            <w:tcW w:w="4238" w:type="dxa"/>
            <w:shd w:val="clear" w:color="auto" w:fill="auto"/>
            <w:vAlign w:val="center"/>
          </w:tcPr>
          <w:p w14:paraId="033BB63D" w14:textId="77777777" w:rsidR="006642F8" w:rsidRPr="004B0F89" w:rsidRDefault="006642F8" w:rsidP="00152A48">
            <w:pPr>
              <w:pStyle w:val="TAL"/>
              <w:rPr>
                <w:rFonts w:cs="Arial"/>
                <w:sz w:val="20"/>
              </w:rPr>
            </w:pPr>
            <w:r w:rsidRPr="004B0F89">
              <w:rPr>
                <w:rFonts w:eastAsia="Arial" w:cs="Arial"/>
                <w:sz w:val="20"/>
              </w:rPr>
              <w:t>Scene-based Audio (SBA, Ambisonics) Operation (1-3)</w:t>
            </w:r>
          </w:p>
        </w:tc>
      </w:tr>
      <w:tr w:rsidR="006642F8" w:rsidRPr="00153FF9" w14:paraId="3AA5CF2B" w14:textId="77777777" w:rsidTr="00152A48">
        <w:trPr>
          <w:trHeight w:val="300"/>
          <w:jc w:val="center"/>
        </w:trPr>
        <w:tc>
          <w:tcPr>
            <w:tcW w:w="1339" w:type="dxa"/>
            <w:vAlign w:val="center"/>
          </w:tcPr>
          <w:p w14:paraId="17725495" w14:textId="77777777" w:rsidR="006642F8" w:rsidRPr="004B0F89" w:rsidRDefault="006642F8" w:rsidP="00152A48">
            <w:pPr>
              <w:pStyle w:val="TAC"/>
              <w:rPr>
                <w:rFonts w:cs="Arial"/>
                <w:sz w:val="20"/>
              </w:rPr>
            </w:pPr>
            <w:r w:rsidRPr="004B0F89">
              <w:rPr>
                <w:rFonts w:cs="Arial"/>
                <w:sz w:val="20"/>
              </w:rPr>
              <w:t>MASA</w:t>
            </w:r>
          </w:p>
        </w:tc>
        <w:tc>
          <w:tcPr>
            <w:tcW w:w="4238" w:type="dxa"/>
            <w:shd w:val="clear" w:color="auto" w:fill="auto"/>
            <w:vAlign w:val="center"/>
          </w:tcPr>
          <w:p w14:paraId="1823A95B" w14:textId="77777777" w:rsidR="006642F8" w:rsidRPr="004B0F89" w:rsidRDefault="006642F8" w:rsidP="00152A48">
            <w:pPr>
              <w:pStyle w:val="TAL"/>
              <w:rPr>
                <w:rFonts w:eastAsia="Arial" w:cs="Arial"/>
                <w:sz w:val="20"/>
              </w:rPr>
            </w:pPr>
            <w:r w:rsidRPr="004B0F89">
              <w:rPr>
                <w:rFonts w:eastAsia="Arial" w:cs="Arial"/>
                <w:sz w:val="20"/>
              </w:rPr>
              <w:t>Metadata-assisted Spatial Audio (MASA) Operation</w:t>
            </w:r>
          </w:p>
          <w:p w14:paraId="2B24B7A4" w14:textId="77777777" w:rsidR="006642F8" w:rsidRPr="004B0F89" w:rsidRDefault="006642F8" w:rsidP="00152A48">
            <w:pPr>
              <w:pStyle w:val="TAL"/>
              <w:rPr>
                <w:rFonts w:cs="Arial"/>
                <w:sz w:val="20"/>
              </w:rPr>
            </w:pPr>
            <w:r w:rsidRPr="004B0F89">
              <w:rPr>
                <w:rFonts w:cs="Arial"/>
                <w:sz w:val="20"/>
              </w:rPr>
              <w:t>(1 or 2 channels)</w:t>
            </w:r>
          </w:p>
        </w:tc>
      </w:tr>
      <w:tr w:rsidR="006642F8" w:rsidRPr="00153FF9" w14:paraId="55B9C95B" w14:textId="77777777" w:rsidTr="00152A48">
        <w:trPr>
          <w:trHeight w:val="300"/>
          <w:jc w:val="center"/>
        </w:trPr>
        <w:tc>
          <w:tcPr>
            <w:tcW w:w="1339" w:type="dxa"/>
            <w:vAlign w:val="center"/>
          </w:tcPr>
          <w:p w14:paraId="06096E21" w14:textId="77777777" w:rsidR="006642F8" w:rsidRPr="004B0F89" w:rsidRDefault="006642F8" w:rsidP="00152A48">
            <w:pPr>
              <w:pStyle w:val="TAC"/>
              <w:rPr>
                <w:rFonts w:cs="Arial"/>
                <w:sz w:val="20"/>
              </w:rPr>
            </w:pPr>
            <w:r w:rsidRPr="004B0F89">
              <w:rPr>
                <w:rFonts w:cs="Arial"/>
                <w:sz w:val="20"/>
              </w:rPr>
              <w:t>ISM</w:t>
            </w:r>
          </w:p>
        </w:tc>
        <w:tc>
          <w:tcPr>
            <w:tcW w:w="4238" w:type="dxa"/>
            <w:shd w:val="clear" w:color="auto" w:fill="auto"/>
            <w:vAlign w:val="center"/>
          </w:tcPr>
          <w:p w14:paraId="32D2A2BC" w14:textId="77777777" w:rsidR="006642F8" w:rsidRPr="004B0F89" w:rsidRDefault="006642F8" w:rsidP="00152A48">
            <w:pPr>
              <w:pStyle w:val="TAL"/>
              <w:rPr>
                <w:rFonts w:cs="Arial"/>
                <w:sz w:val="20"/>
              </w:rPr>
            </w:pPr>
            <w:r w:rsidRPr="004B0F89">
              <w:rPr>
                <w:rFonts w:eastAsia="Arial" w:cs="Arial"/>
                <w:sz w:val="20"/>
              </w:rPr>
              <w:t>Objects (Independent Streams with Metadata, ISM) Operation</w:t>
            </w:r>
          </w:p>
        </w:tc>
      </w:tr>
      <w:tr w:rsidR="006642F8" w:rsidRPr="00153FF9" w14:paraId="3023B6A5" w14:textId="77777777" w:rsidTr="00152A48">
        <w:trPr>
          <w:trHeight w:val="300"/>
          <w:jc w:val="center"/>
        </w:trPr>
        <w:tc>
          <w:tcPr>
            <w:tcW w:w="1339" w:type="dxa"/>
            <w:vAlign w:val="center"/>
          </w:tcPr>
          <w:p w14:paraId="536E97B3" w14:textId="77777777" w:rsidR="006642F8" w:rsidRPr="004B0F89" w:rsidRDefault="006642F8" w:rsidP="00152A48">
            <w:pPr>
              <w:pStyle w:val="TAC"/>
              <w:rPr>
                <w:rFonts w:cs="Arial"/>
                <w:sz w:val="20"/>
              </w:rPr>
            </w:pPr>
            <w:r w:rsidRPr="004B0F89">
              <w:rPr>
                <w:rFonts w:cs="Arial"/>
                <w:sz w:val="20"/>
              </w:rPr>
              <w:t>MC</w:t>
            </w:r>
          </w:p>
        </w:tc>
        <w:tc>
          <w:tcPr>
            <w:tcW w:w="4238" w:type="dxa"/>
            <w:shd w:val="clear" w:color="auto" w:fill="auto"/>
            <w:vAlign w:val="center"/>
          </w:tcPr>
          <w:p w14:paraId="54BEA097" w14:textId="77777777" w:rsidR="006642F8" w:rsidRPr="004B0F89" w:rsidRDefault="006642F8" w:rsidP="00152A48">
            <w:pPr>
              <w:pStyle w:val="TAL"/>
              <w:rPr>
                <w:rFonts w:cs="Arial"/>
                <w:sz w:val="20"/>
              </w:rPr>
            </w:pPr>
            <w:r w:rsidRPr="004B0F89">
              <w:rPr>
                <w:rFonts w:eastAsia="Arial" w:cs="Arial"/>
                <w:sz w:val="20"/>
              </w:rPr>
              <w:t>Multi-Channel (MC) Operation (5_1, 7_1, 5_1_2, 5_1_4, 7_1_4)</w:t>
            </w:r>
          </w:p>
        </w:tc>
      </w:tr>
      <w:tr w:rsidR="006642F8" w:rsidRPr="00153FF9" w14:paraId="3EA12CB6" w14:textId="77777777" w:rsidTr="00152A48">
        <w:trPr>
          <w:trHeight w:val="300"/>
          <w:jc w:val="center"/>
        </w:trPr>
        <w:tc>
          <w:tcPr>
            <w:tcW w:w="1339" w:type="dxa"/>
            <w:vAlign w:val="center"/>
          </w:tcPr>
          <w:p w14:paraId="6522A018" w14:textId="77777777" w:rsidR="006642F8" w:rsidRPr="004B0F89" w:rsidRDefault="006642F8" w:rsidP="00152A48">
            <w:pPr>
              <w:pStyle w:val="TAC"/>
              <w:rPr>
                <w:rFonts w:cs="Arial"/>
                <w:sz w:val="20"/>
              </w:rPr>
            </w:pPr>
            <w:r w:rsidRPr="004B0F89">
              <w:rPr>
                <w:rFonts w:cs="Arial"/>
                <w:sz w:val="20"/>
              </w:rPr>
              <w:t>OMASA</w:t>
            </w:r>
          </w:p>
        </w:tc>
        <w:tc>
          <w:tcPr>
            <w:tcW w:w="4238" w:type="dxa"/>
            <w:shd w:val="clear" w:color="auto" w:fill="auto"/>
            <w:vAlign w:val="center"/>
          </w:tcPr>
          <w:p w14:paraId="7C64B5D8" w14:textId="77777777" w:rsidR="006642F8" w:rsidRPr="004B0F89" w:rsidRDefault="006642F8" w:rsidP="00152A48">
            <w:pPr>
              <w:pStyle w:val="TAL"/>
              <w:rPr>
                <w:rFonts w:cs="Arial"/>
                <w:sz w:val="20"/>
              </w:rPr>
            </w:pPr>
            <w:r w:rsidRPr="004B0F89">
              <w:rPr>
                <w:rFonts w:eastAsia="Arial" w:cs="Arial"/>
                <w:sz w:val="20"/>
              </w:rPr>
              <w:t>Combined Objects and MASA (OMASA) Operation</w:t>
            </w:r>
          </w:p>
        </w:tc>
      </w:tr>
      <w:tr w:rsidR="006642F8" w:rsidRPr="00153FF9" w14:paraId="46FA2722" w14:textId="77777777" w:rsidTr="00152A48">
        <w:trPr>
          <w:trHeight w:val="300"/>
          <w:jc w:val="center"/>
        </w:trPr>
        <w:tc>
          <w:tcPr>
            <w:tcW w:w="1339" w:type="dxa"/>
            <w:vAlign w:val="center"/>
          </w:tcPr>
          <w:p w14:paraId="483D04BA" w14:textId="77777777" w:rsidR="006642F8" w:rsidRPr="004B0F89" w:rsidRDefault="006642F8" w:rsidP="00152A48">
            <w:pPr>
              <w:pStyle w:val="TAC"/>
              <w:rPr>
                <w:rFonts w:cs="Arial"/>
                <w:sz w:val="20"/>
              </w:rPr>
            </w:pPr>
            <w:r w:rsidRPr="004B0F89">
              <w:rPr>
                <w:rFonts w:cs="Arial"/>
                <w:sz w:val="20"/>
              </w:rPr>
              <w:t>OSBA</w:t>
            </w:r>
          </w:p>
        </w:tc>
        <w:tc>
          <w:tcPr>
            <w:tcW w:w="4238" w:type="dxa"/>
            <w:shd w:val="clear" w:color="auto" w:fill="auto"/>
            <w:vAlign w:val="center"/>
          </w:tcPr>
          <w:p w14:paraId="67EB3FC4" w14:textId="77777777" w:rsidR="006642F8" w:rsidRPr="00153FF9" w:rsidRDefault="006642F8" w:rsidP="00152A48">
            <w:pPr>
              <w:pStyle w:val="TAL"/>
              <w:rPr>
                <w:rFonts w:cs="Arial"/>
                <w:sz w:val="20"/>
              </w:rPr>
            </w:pPr>
            <w:r w:rsidRPr="004B0F89">
              <w:rPr>
                <w:rFonts w:eastAsia="Arial" w:cs="Arial"/>
                <w:sz w:val="20"/>
              </w:rPr>
              <w:t>Combined Objects and SBA (OSBA) Operation</w:t>
            </w:r>
          </w:p>
        </w:tc>
      </w:tr>
    </w:tbl>
    <w:p w14:paraId="05BC1088" w14:textId="77777777" w:rsidR="006642F8" w:rsidRPr="00153FF9" w:rsidRDefault="006642F8" w:rsidP="006642F8">
      <w:pPr>
        <w:jc w:val="both"/>
        <w:rPr>
          <w:rFonts w:ascii="Arial" w:hAnsi="Arial" w:cs="Arial"/>
          <w:b/>
          <w:bCs/>
          <w:lang w:val="en-SG"/>
        </w:rPr>
      </w:pPr>
    </w:p>
    <w:p w14:paraId="1AD2E855" w14:textId="77777777" w:rsidR="006642F8" w:rsidRPr="004B0F89" w:rsidRDefault="006642F8" w:rsidP="006642F8">
      <w:pPr>
        <w:rPr>
          <w:rFonts w:eastAsia="DengXian"/>
          <w:lang w:eastAsia="zh-CN"/>
        </w:rPr>
      </w:pPr>
      <w:r w:rsidRPr="004B0F89">
        <w:rPr>
          <w:rFonts w:eastAsia="DengXian"/>
          <w:lang w:eastAsia="zh-CN"/>
        </w:rPr>
        <w:t>Clause 7 discusses microphone configurations for various UE categories:</w:t>
      </w:r>
    </w:p>
    <w:p w14:paraId="2827BDD4" w14:textId="4FAAE90A" w:rsidR="006642F8" w:rsidRPr="00D65A85" w:rsidRDefault="00D65A85" w:rsidP="00D65A85">
      <w:pPr>
        <w:pStyle w:val="B1"/>
        <w:rPr>
          <w:lang w:eastAsia="zh-CN"/>
        </w:rPr>
      </w:pPr>
      <w:r>
        <w:rPr>
          <w:lang w:val="en-US"/>
        </w:rPr>
        <w:t>-</w:t>
      </w:r>
      <w:r>
        <w:rPr>
          <w:lang w:val="en-US"/>
        </w:rPr>
        <w:tab/>
      </w:r>
      <w:r w:rsidR="006642F8" w:rsidRPr="00D65A85">
        <w:rPr>
          <w:lang w:eastAsia="zh-CN"/>
        </w:rPr>
        <w:t>Mobile phones and tablets: These UEs can feature up to six microphones, supporting configurations like mono, binaural, stereo, and multi-channel capture. They are capable of IVAS coding modes such as mono, stereo, ISM, SBA, and MASA. However, additional processing, such as metadata generation and defining encoding formats per capture mode (handsfree, handheld, half-folded at a 90-degree angle, etc.,), is required for compatibility with IVAS. Identifying these processing steps is outside the scope of this study.</w:t>
      </w:r>
    </w:p>
    <w:p w14:paraId="17AA234B" w14:textId="0F815836" w:rsidR="006642F8" w:rsidRPr="00D65A85" w:rsidRDefault="00D65A85" w:rsidP="00D65A85">
      <w:pPr>
        <w:pStyle w:val="B1"/>
        <w:rPr>
          <w:lang w:eastAsia="zh-CN"/>
        </w:rPr>
      </w:pPr>
      <w:r>
        <w:rPr>
          <w:lang w:val="en-US"/>
        </w:rPr>
        <w:t>-</w:t>
      </w:r>
      <w:r>
        <w:rPr>
          <w:lang w:val="en-US"/>
        </w:rPr>
        <w:tab/>
      </w:r>
      <w:r w:rsidR="006642F8" w:rsidRPr="00D65A85">
        <w:rPr>
          <w:lang w:eastAsia="zh-CN"/>
        </w:rPr>
        <w:t>Headphones: With up to nine microphones, headphones can support binaural or mono capture. The most suitable IVAS modes depend on the number and placement of microphones, typically resulting in binaural or mono encoding.</w:t>
      </w:r>
    </w:p>
    <w:p w14:paraId="7518AD57" w14:textId="411863EF" w:rsidR="006642F8" w:rsidRPr="00D65A85" w:rsidRDefault="00D65A85" w:rsidP="00D65A85">
      <w:pPr>
        <w:pStyle w:val="B1"/>
        <w:rPr>
          <w:lang w:eastAsia="zh-CN"/>
        </w:rPr>
      </w:pPr>
      <w:r>
        <w:rPr>
          <w:lang w:val="en-US"/>
        </w:rPr>
        <w:t>-</w:t>
      </w:r>
      <w:r>
        <w:rPr>
          <w:lang w:val="en-US"/>
        </w:rPr>
        <w:tab/>
      </w:r>
      <w:r w:rsidR="006642F8" w:rsidRPr="00D65A85">
        <w:rPr>
          <w:lang w:eastAsia="zh-CN"/>
        </w:rPr>
        <w:t>Laptops: These devices may include up to three microphones, allowing mono (one microphone), stereo (two microphones), or multi-channel (three microphones) capture. With more than two microphones, laptops can support IVAS modes like ISM, SBA (2D), and MASA.</w:t>
      </w:r>
    </w:p>
    <w:p w14:paraId="4EBECC2E" w14:textId="5FBE92D3" w:rsidR="006642F8" w:rsidRPr="00D65A85" w:rsidRDefault="00D65A85" w:rsidP="00D65A85">
      <w:pPr>
        <w:pStyle w:val="B1"/>
        <w:rPr>
          <w:lang w:eastAsia="zh-CN"/>
        </w:rPr>
      </w:pPr>
      <w:r>
        <w:rPr>
          <w:lang w:val="en-US"/>
        </w:rPr>
        <w:t>-</w:t>
      </w:r>
      <w:r>
        <w:rPr>
          <w:lang w:val="en-US"/>
        </w:rPr>
        <w:tab/>
      </w:r>
      <w:r w:rsidR="006642F8" w:rsidRPr="00D65A85">
        <w:rPr>
          <w:lang w:eastAsia="zh-CN"/>
        </w:rPr>
        <w:t xml:space="preserve">Watches: Limited to two microphones, watches can support mono (one microphone), stereo, or binaural (two microphones) capture. </w:t>
      </w:r>
    </w:p>
    <w:p w14:paraId="08ABD802" w14:textId="77777777" w:rsidR="006642F8" w:rsidRPr="00153FF9" w:rsidRDefault="006642F8" w:rsidP="006642F8">
      <w:pPr>
        <w:rPr>
          <w:rFonts w:eastAsia="DengXian"/>
          <w:lang w:eastAsia="zh-CN"/>
        </w:rPr>
      </w:pPr>
      <w:r w:rsidRPr="004B0F89">
        <w:rPr>
          <w:rFonts w:eastAsia="DengXian"/>
          <w:lang w:eastAsia="zh-CN"/>
        </w:rPr>
        <w:t>The scope of MASP discussed in subsequent sub-clauses focuses on channel-based, binaural, scene-based, MASA, and object-based capture formats, emphasizing their applicability to specific UE types trying to clarify some of the below list, while leaving implementation and detailed</w:t>
      </w:r>
      <w:r w:rsidRPr="008F2C0F">
        <w:t xml:space="preserve"> MASP </w:t>
      </w:r>
      <w:r w:rsidRPr="004B0F89">
        <w:rPr>
          <w:rFonts w:eastAsia="DengXian"/>
          <w:lang w:eastAsia="zh-CN"/>
        </w:rPr>
        <w:t>steps out of scope.</w:t>
      </w:r>
    </w:p>
    <w:p w14:paraId="438A694B" w14:textId="0AEFB4BE" w:rsidR="006642F8" w:rsidRPr="00D65A85" w:rsidRDefault="00D65A85" w:rsidP="00D65A85">
      <w:pPr>
        <w:pStyle w:val="B1"/>
        <w:rPr>
          <w:lang w:eastAsia="zh-CN"/>
        </w:rPr>
      </w:pPr>
      <w:r>
        <w:rPr>
          <w:lang w:val="en-US"/>
        </w:rPr>
        <w:t>-</w:t>
      </w:r>
      <w:r>
        <w:rPr>
          <w:lang w:val="en-US"/>
        </w:rPr>
        <w:tab/>
      </w:r>
      <w:r w:rsidR="00153FF9" w:rsidRPr="00D65A85">
        <w:rPr>
          <w:lang w:eastAsia="zh-CN"/>
        </w:rPr>
        <w:t>S</w:t>
      </w:r>
      <w:r w:rsidR="006642F8" w:rsidRPr="00D65A85">
        <w:rPr>
          <w:lang w:eastAsia="zh-CN"/>
        </w:rPr>
        <w:t>pacing between microphones per UE category for achieving immersive audio capture.</w:t>
      </w:r>
    </w:p>
    <w:p w14:paraId="2FF62E4D" w14:textId="28F581BD" w:rsidR="006642F8" w:rsidRPr="00D65A85" w:rsidRDefault="00D65A85" w:rsidP="00D65A85">
      <w:pPr>
        <w:pStyle w:val="B1"/>
        <w:rPr>
          <w:lang w:eastAsia="zh-CN"/>
        </w:rPr>
      </w:pPr>
      <w:r>
        <w:rPr>
          <w:lang w:val="en-US"/>
        </w:rPr>
        <w:t>-</w:t>
      </w:r>
      <w:r>
        <w:rPr>
          <w:lang w:val="en-US"/>
        </w:rPr>
        <w:tab/>
      </w:r>
      <w:r w:rsidR="00153FF9" w:rsidRPr="00D65A85">
        <w:rPr>
          <w:lang w:eastAsia="zh-CN"/>
        </w:rPr>
        <w:t>N</w:t>
      </w:r>
      <w:r w:rsidR="006642F8" w:rsidRPr="00D65A85">
        <w:rPr>
          <w:lang w:eastAsia="zh-CN"/>
        </w:rPr>
        <w:t>umber of raw audio microphone inputs needed to convert to 3GPP IVAS MASA format. Similarly for ISM, SBA.</w:t>
      </w:r>
    </w:p>
    <w:p w14:paraId="125B0177" w14:textId="3E671EFC" w:rsidR="006642F8" w:rsidRPr="00D65A85" w:rsidRDefault="00D65A85" w:rsidP="00D65A85">
      <w:pPr>
        <w:pStyle w:val="B1"/>
        <w:rPr>
          <w:lang w:eastAsia="zh-CN"/>
        </w:rPr>
      </w:pPr>
      <w:r>
        <w:rPr>
          <w:lang w:val="en-US"/>
        </w:rPr>
        <w:t>-</w:t>
      </w:r>
      <w:r>
        <w:rPr>
          <w:lang w:val="en-US"/>
        </w:rPr>
        <w:tab/>
      </w:r>
      <w:r w:rsidR="006642F8" w:rsidRPr="00D65A85">
        <w:rPr>
          <w:lang w:eastAsia="zh-CN"/>
        </w:rPr>
        <w:t>Given that each UE has different dimension and microphone spacing, clarification on suitable IVAS coding modes per UE category is needed. Signal processing steps (from UE’s raw multi-channel capture to IVAS coding mode) required to produce MASA, ISM, SBA signals, etc.</w:t>
      </w:r>
    </w:p>
    <w:p w14:paraId="4853DC44" w14:textId="2C7E463E" w:rsidR="006642F8" w:rsidRPr="00D65A85" w:rsidRDefault="00D65A85" w:rsidP="00D65A85">
      <w:pPr>
        <w:pStyle w:val="B1"/>
        <w:rPr>
          <w:lang w:eastAsia="zh-CN"/>
        </w:rPr>
      </w:pPr>
      <w:r>
        <w:rPr>
          <w:lang w:val="en-US"/>
        </w:rPr>
        <w:t>-</w:t>
      </w:r>
      <w:r>
        <w:rPr>
          <w:lang w:val="en-US"/>
        </w:rPr>
        <w:tab/>
      </w:r>
      <w:r w:rsidR="006642F8" w:rsidRPr="00D65A85">
        <w:rPr>
          <w:lang w:eastAsia="zh-CN"/>
        </w:rPr>
        <w:t>Steps to generate the metadata for the IVAS coding format.</w:t>
      </w:r>
    </w:p>
    <w:p w14:paraId="5435F2B8" w14:textId="3A00E798" w:rsidR="006642F8" w:rsidRPr="00D65A85" w:rsidRDefault="00D65A85" w:rsidP="00D65A85">
      <w:pPr>
        <w:pStyle w:val="B1"/>
        <w:rPr>
          <w:lang w:eastAsia="zh-CN"/>
        </w:rPr>
      </w:pPr>
      <w:r>
        <w:rPr>
          <w:lang w:val="en-US"/>
        </w:rPr>
        <w:t>-</w:t>
      </w:r>
      <w:r>
        <w:rPr>
          <w:lang w:val="en-US"/>
        </w:rPr>
        <w:tab/>
      </w:r>
      <w:r w:rsidR="006642F8" w:rsidRPr="00D65A85">
        <w:rPr>
          <w:lang w:eastAsia="zh-CN"/>
        </w:rPr>
        <w:t>Suitable coding format per capture mode.</w:t>
      </w:r>
    </w:p>
    <w:p w14:paraId="3DBCF482" w14:textId="44AA4364" w:rsidR="002D7B2B" w:rsidRPr="00C36B42" w:rsidRDefault="00B44E41" w:rsidP="00C36B42">
      <w:pPr>
        <w:pStyle w:val="Heading3"/>
      </w:pPr>
      <w:bookmarkStart w:id="405" w:name="_Toc187340373"/>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405"/>
    </w:p>
    <w:p w14:paraId="14FCED74" w14:textId="3108318F" w:rsidR="002D7B2B" w:rsidRPr="00030317" w:rsidRDefault="00B44E41" w:rsidP="008F2C0F">
      <w:pPr>
        <w:pStyle w:val="Heading4"/>
      </w:pPr>
      <w:bookmarkStart w:id="406" w:name="_Toc187340374"/>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 xml:space="preserve">MASP </w:t>
      </w:r>
      <w:r w:rsidR="002D7B2B" w:rsidRPr="00030317">
        <w:t>for Stereo</w:t>
      </w:r>
      <w:bookmarkEnd w:id="406"/>
      <w:r w:rsidR="002D7B2B" w:rsidRPr="00030317">
        <w:t xml:space="preserve"> </w:t>
      </w:r>
    </w:p>
    <w:p w14:paraId="462E46E5" w14:textId="22E702E0" w:rsidR="002D7B2B" w:rsidRPr="002D7B2B" w:rsidRDefault="002D7B2B" w:rsidP="002D7B2B">
      <w:pPr>
        <w:jc w:val="both"/>
        <w:rPr>
          <w:rFonts w:eastAsia="DengXian"/>
          <w:lang w:eastAsia="zh-CN"/>
        </w:rPr>
      </w:pPr>
      <w:r w:rsidRPr="002D7B2B">
        <w:rPr>
          <w:rFonts w:eastAsia="DengXian"/>
          <w:lang w:eastAsia="zh-CN"/>
        </w:rPr>
        <w:t>In Clause 4.1,</w:t>
      </w:r>
      <w:r w:rsidR="00AC4AC3">
        <w:rPr>
          <w:rFonts w:eastAsia="DengXian" w:hint="eastAsia"/>
          <w:lang w:eastAsia="zh-CN"/>
        </w:rPr>
        <w:t xml:space="preserve"> it is stated</w:t>
      </w:r>
      <w:r w:rsidRPr="002D7B2B">
        <w:rPr>
          <w:rFonts w:eastAsia="DengXian"/>
          <w:lang w:eastAsia="zh-CN"/>
        </w:rPr>
        <w:t xml:space="preserve"> current mobile phones </w:t>
      </w:r>
      <w:r w:rsidR="00AC4AC3">
        <w:rPr>
          <w:rFonts w:eastAsia="DengXian" w:hint="eastAsia"/>
          <w:lang w:eastAsia="zh-CN"/>
        </w:rPr>
        <w:t>have</w:t>
      </w:r>
      <w:r w:rsidR="00AC4AC3" w:rsidRPr="002D7B2B">
        <w:rPr>
          <w:rFonts w:eastAsia="DengXian"/>
          <w:lang w:eastAsia="zh-CN"/>
        </w:rPr>
        <w:t xml:space="preserve"> </w:t>
      </w:r>
      <w:r w:rsidRPr="002D7B2B">
        <w:rPr>
          <w:rFonts w:eastAsia="DengXian"/>
          <w:lang w:eastAsia="zh-CN"/>
        </w:rPr>
        <w:t>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w:t>
      </w:r>
      <w:r w:rsidR="00E951AF">
        <w:rPr>
          <w:rFonts w:eastAsia="DengXian"/>
          <w:lang w:eastAsia="zh-CN"/>
        </w:rPr>
        <w:t xml:space="preserve"> </w:t>
      </w:r>
      <w:r w:rsidR="00A12548">
        <w:rPr>
          <w:rFonts w:eastAsia="DengXian" w:hint="eastAsia"/>
          <w:lang w:eastAsia="zh-CN"/>
        </w:rPr>
        <w:t>Therefore,</w:t>
      </w:r>
      <w:r w:rsidR="00A12548" w:rsidRPr="002D7B2B">
        <w:rPr>
          <w:rFonts w:eastAsia="DengXian"/>
          <w:lang w:eastAsia="zh-CN"/>
        </w:rPr>
        <w:t xml:space="preserve"> </w:t>
      </w:r>
      <w:r w:rsidRPr="002D7B2B">
        <w:rPr>
          <w:rFonts w:eastAsia="DengXian"/>
          <w:lang w:eastAsia="zh-CN"/>
        </w:rPr>
        <w:t xml:space="preserve">this subchapter will focus on how to complete microphone array signal processing for producing stereo signals based on such </w:t>
      </w:r>
      <w:r w:rsidR="00A12548">
        <w:rPr>
          <w:rFonts w:eastAsia="DengXian" w:hint="eastAsia"/>
          <w:lang w:eastAsia="zh-CN"/>
        </w:rPr>
        <w:t xml:space="preserve">a </w:t>
      </w:r>
      <w:r w:rsidRPr="002D7B2B">
        <w:rPr>
          <w:rFonts w:eastAsia="DengXian"/>
          <w:lang w:eastAsia="zh-CN"/>
        </w:rPr>
        <w:t>microphone array.</w:t>
      </w:r>
    </w:p>
    <w:p w14:paraId="78628B2A" w14:textId="4D92447A" w:rsidR="002D7B2B" w:rsidRPr="00030317" w:rsidRDefault="00B44E41" w:rsidP="008F2C0F">
      <w:pPr>
        <w:pStyle w:val="Heading3"/>
      </w:pPr>
      <w:bookmarkStart w:id="407" w:name="_Toc187340375"/>
      <w:r>
        <w:rPr>
          <w:rFonts w:hint="eastAsia"/>
          <w:lang w:eastAsia="zh-CN"/>
        </w:rPr>
        <w:t>8</w:t>
      </w:r>
      <w:r w:rsidR="00124B4C" w:rsidRPr="00030317">
        <w:t>.2.</w:t>
      </w:r>
      <w:r w:rsidR="00EC6D45" w:rsidRPr="00030317">
        <w:t>3</w:t>
      </w:r>
      <w:r w:rsidR="0098583E">
        <w:rPr>
          <w:lang w:eastAsia="zh-CN"/>
        </w:rPr>
        <w:tab/>
      </w:r>
      <w:r w:rsidR="002D7B2B" w:rsidRPr="00030317">
        <w:t>MASP for Binaural</w:t>
      </w:r>
      <w:bookmarkEnd w:id="407"/>
      <w:r w:rsidR="002D7B2B" w:rsidRPr="00030317">
        <w:t xml:space="preserve"> </w:t>
      </w:r>
    </w:p>
    <w:p w14:paraId="7781D180" w14:textId="7F59CC57" w:rsidR="002D7B2B" w:rsidRDefault="002D7B2B" w:rsidP="002D7B2B">
      <w:pPr>
        <w:rPr>
          <w:rFonts w:eastAsia="DengXian"/>
          <w:lang w:eastAsia="zh-CN"/>
        </w:rPr>
      </w:pPr>
      <w:r w:rsidRPr="002D7B2B">
        <w:rPr>
          <w:rFonts w:eastAsia="DengXian"/>
          <w:lang w:eastAsia="zh-CN"/>
        </w:rPr>
        <w:t>According to clause 6.2.</w:t>
      </w:r>
      <w:r w:rsidR="00E951AF">
        <w:rPr>
          <w:rFonts w:eastAsia="DengXian"/>
          <w:lang w:eastAsia="zh-CN"/>
        </w:rPr>
        <w:t>2</w:t>
      </w:r>
      <w:r w:rsidRPr="002D7B2B">
        <w:rPr>
          <w:rFonts w:eastAsia="DengXian"/>
          <w:lang w:eastAsia="zh-CN"/>
        </w:rPr>
        <w:t>, binaural capture on UE appears to be the sole format capable of directly obtaining audio from the raw microphone signals via the earbuds' microphones</w:t>
      </w:r>
      <w:r w:rsidR="00646EB2">
        <w:rPr>
          <w:rFonts w:eastAsia="DengXian" w:hint="eastAsia"/>
          <w:lang w:eastAsia="zh-CN"/>
        </w:rPr>
        <w:t>.</w:t>
      </w:r>
      <w:r w:rsidRPr="002D7B2B">
        <w:rPr>
          <w:rFonts w:eastAsia="DengXian"/>
          <w:lang w:eastAsia="zh-CN"/>
        </w:rPr>
        <w:t xml:space="preserve"> </w:t>
      </w:r>
      <w:r w:rsidR="00646EB2">
        <w:rPr>
          <w:rFonts w:eastAsia="DengXian" w:hint="eastAsia"/>
          <w:lang w:eastAsia="zh-CN"/>
        </w:rPr>
        <w:t>E</w:t>
      </w:r>
      <w:r w:rsidRPr="002D7B2B">
        <w:rPr>
          <w:rFonts w:eastAsia="DengXian"/>
          <w:lang w:eastAsia="zh-CN"/>
        </w:rPr>
        <w:t xml:space="preserve">nhancement processing could be </w:t>
      </w:r>
      <w:r w:rsidRPr="002D7B2B">
        <w:rPr>
          <w:rFonts w:eastAsia="DengXian" w:hint="eastAsia"/>
          <w:lang w:eastAsia="zh-CN"/>
        </w:rPr>
        <w:t>done</w:t>
      </w:r>
      <w:r w:rsidRPr="002D7B2B">
        <w:rPr>
          <w:rFonts w:eastAsia="DengXian"/>
          <w:lang w:eastAsia="zh-CN"/>
        </w:rPr>
        <w:t xml:space="preserve"> for better performance. </w:t>
      </w:r>
    </w:p>
    <w:p w14:paraId="32C2E7A9" w14:textId="33012582" w:rsidR="00455D50" w:rsidRPr="002D7B2B" w:rsidRDefault="003C2C87" w:rsidP="002D7B2B">
      <w:pPr>
        <w:rPr>
          <w:rFonts w:eastAsia="DengXian"/>
          <w:lang w:eastAsia="zh-CN"/>
        </w:rPr>
      </w:pPr>
      <w:r>
        <w:rPr>
          <w:lang w:val="en-US" w:eastAsia="zh-CN"/>
        </w:rPr>
        <w:t xml:space="preserve">NOTE: </w:t>
      </w:r>
      <w:r w:rsidRPr="006A1C3F">
        <w:rPr>
          <w:lang w:val="en-US" w:eastAsia="zh-CN"/>
        </w:rPr>
        <w:t>When a binaural microphone is used for capturing, support might be needed for binaural to stereo conversion if it for loudspeaker consumption at the receiver side by appropriate signaling information.</w:t>
      </w:r>
    </w:p>
    <w:p w14:paraId="4A4F1675" w14:textId="4E08C876" w:rsidR="002D7B2B" w:rsidRPr="00030317" w:rsidRDefault="00B44E41" w:rsidP="008F2C0F">
      <w:pPr>
        <w:pStyle w:val="Heading3"/>
      </w:pPr>
      <w:bookmarkStart w:id="408" w:name="_Toc187340376"/>
      <w:r>
        <w:rPr>
          <w:rFonts w:hint="eastAsia"/>
          <w:lang w:eastAsia="zh-CN"/>
        </w:rPr>
        <w:t>8</w:t>
      </w:r>
      <w:r w:rsidR="00124B4C" w:rsidRPr="00030317">
        <w:t>.2.</w:t>
      </w:r>
      <w:r w:rsidR="00401908" w:rsidRPr="00030317">
        <w:rPr>
          <w:rFonts w:hint="eastAsia"/>
        </w:rPr>
        <w:t>4</w:t>
      </w:r>
      <w:r w:rsidR="0098583E">
        <w:rPr>
          <w:lang w:eastAsia="zh-CN"/>
        </w:rPr>
        <w:tab/>
      </w:r>
      <w:r w:rsidR="002D7B2B" w:rsidRPr="00030317">
        <w:t>MASP for Scene-based</w:t>
      </w:r>
      <w:bookmarkEnd w:id="408"/>
    </w:p>
    <w:p w14:paraId="571D6330" w14:textId="796ED9B8" w:rsidR="002D7B2B" w:rsidRPr="00030317" w:rsidRDefault="00B44E41" w:rsidP="008F2C0F">
      <w:pPr>
        <w:pStyle w:val="Heading4"/>
      </w:pPr>
      <w:bookmarkStart w:id="409" w:name="_Hlk156901289"/>
      <w:bookmarkStart w:id="410" w:name="_Toc187340377"/>
      <w:r>
        <w:rPr>
          <w:rFonts w:hint="eastAsia"/>
          <w:lang w:eastAsia="zh-CN"/>
        </w:rPr>
        <w:t>8</w:t>
      </w:r>
      <w:r w:rsidR="00124B4C" w:rsidRPr="00030317">
        <w:t>.2.</w:t>
      </w:r>
      <w:r w:rsidR="00EC6D45" w:rsidRPr="00030317">
        <w:t>4</w:t>
      </w:r>
      <w:r w:rsidR="00124B4C" w:rsidRPr="00030317">
        <w:t>.1</w:t>
      </w:r>
      <w:r w:rsidR="0098583E">
        <w:rPr>
          <w:lang w:eastAsia="zh-CN"/>
        </w:rPr>
        <w:tab/>
      </w:r>
      <w:r w:rsidR="002D7B2B" w:rsidRPr="00030317">
        <w:t>FOA</w:t>
      </w:r>
      <w:bookmarkEnd w:id="409"/>
      <w:bookmarkEnd w:id="410"/>
      <w:r w:rsidR="002D7B2B" w:rsidRPr="00030317">
        <w:t xml:space="preserve"> </w:t>
      </w:r>
    </w:p>
    <w:p w14:paraId="1D731CBB" w14:textId="193D4958" w:rsidR="002D7B2B" w:rsidRPr="002D7B2B" w:rsidRDefault="00646EB2" w:rsidP="002D7B2B">
      <w:pPr>
        <w:rPr>
          <w:rFonts w:eastAsia="DengXian"/>
          <w:lang w:eastAsia="zh-CN"/>
        </w:rPr>
      </w:pPr>
      <w:r>
        <w:rPr>
          <w:rFonts w:eastAsia="DengXian" w:hint="eastAsia"/>
          <w:lang w:eastAsia="zh-CN"/>
        </w:rPr>
        <w:t xml:space="preserve">The </w:t>
      </w:r>
      <w:r w:rsidR="002D7B2B" w:rsidRPr="002D7B2B">
        <w:rPr>
          <w:rFonts w:eastAsia="DengXian"/>
          <w:lang w:eastAsia="zh-CN"/>
        </w:rPr>
        <w:t>FOA signal model is very clear</w:t>
      </w:r>
      <w:r>
        <w:rPr>
          <w:rFonts w:eastAsia="DengXian" w:hint="eastAsia"/>
          <w:lang w:eastAsia="zh-CN"/>
        </w:rPr>
        <w:t>;</w:t>
      </w:r>
      <w:r w:rsidRPr="002D7B2B">
        <w:rPr>
          <w:rFonts w:eastAsia="DengXian"/>
          <w:lang w:eastAsia="zh-CN"/>
        </w:rPr>
        <w:t xml:space="preserve"> </w:t>
      </w:r>
      <w:r w:rsidR="002D7B2B" w:rsidRPr="002D7B2B">
        <w:rPr>
          <w:rFonts w:eastAsia="DengXian" w:hint="eastAsia"/>
          <w:lang w:eastAsia="zh-CN"/>
        </w:rPr>
        <w:t>it</w:t>
      </w:r>
      <w:r w:rsidR="002D7B2B" w:rsidRPr="002D7B2B">
        <w:rPr>
          <w:rFonts w:eastAsia="DengXian"/>
          <w:lang w:eastAsia="zh-CN"/>
        </w:rPr>
        <w:t xml:space="preserve"> consists of </w:t>
      </w:r>
      <w:bookmarkStart w:id="411" w:name="_Hlk156898034"/>
      <w:r w:rsidR="002D7B2B" w:rsidRPr="002D7B2B">
        <w:rPr>
          <w:rFonts w:eastAsia="DengXian"/>
          <w:lang w:eastAsia="zh-CN"/>
        </w:rPr>
        <w:t>four coincident signals</w:t>
      </w:r>
      <w:bookmarkEnd w:id="411"/>
      <w:r w:rsidR="002D7B2B" w:rsidRPr="002D7B2B">
        <w:rPr>
          <w:rFonts w:eastAsia="DengXian"/>
          <w:lang w:eastAsia="zh-CN"/>
        </w:rPr>
        <w:t>: W, X, Y</w:t>
      </w:r>
      <w:r>
        <w:rPr>
          <w:rFonts w:eastAsia="DengXian" w:hint="eastAsia"/>
          <w:lang w:eastAsia="zh-CN"/>
        </w:rPr>
        <w:t>,</w:t>
      </w:r>
      <w:r w:rsidR="002D7B2B" w:rsidRPr="002D7B2B">
        <w:rPr>
          <w:rFonts w:eastAsia="DengXian"/>
          <w:lang w:eastAsia="zh-CN"/>
        </w:rPr>
        <w:t xml:space="preserve"> and Z</w:t>
      </w:r>
      <w:r>
        <w:rPr>
          <w:rFonts w:eastAsia="DengXian" w:hint="eastAsia"/>
          <w:lang w:eastAsia="zh-CN"/>
        </w:rPr>
        <w:t>.</w:t>
      </w:r>
      <w:r w:rsidRPr="002D7B2B">
        <w:rPr>
          <w:rFonts w:eastAsia="DengXian"/>
          <w:lang w:eastAsia="zh-CN"/>
        </w:rPr>
        <w:t xml:space="preserve"> </w:t>
      </w:r>
      <w:r w:rsidR="002D7B2B" w:rsidRPr="002D7B2B">
        <w:rPr>
          <w:rFonts w:eastAsia="DengXian"/>
          <w:lang w:eastAsia="zh-CN"/>
        </w:rPr>
        <w:t>W is an omnidirectional signal, while X, Y</w:t>
      </w:r>
      <w:r>
        <w:rPr>
          <w:rFonts w:eastAsia="DengXian" w:hint="eastAsia"/>
          <w:lang w:eastAsia="zh-CN"/>
        </w:rPr>
        <w:t>,</w:t>
      </w:r>
      <w:r w:rsidR="002D7B2B" w:rsidRPr="002D7B2B">
        <w:rPr>
          <w:rFonts w:eastAsia="DengXian"/>
          <w:lang w:eastAsia="zh-CN"/>
        </w:rPr>
        <w:t xml:space="preserve"> and Z are figure</w:t>
      </w:r>
      <w:r>
        <w:rPr>
          <w:rFonts w:eastAsia="DengXian" w:hint="eastAsia"/>
          <w:lang w:eastAsia="zh-CN"/>
        </w:rPr>
        <w:t>-</w:t>
      </w:r>
      <w:r w:rsidR="002D7B2B" w:rsidRPr="002D7B2B">
        <w:rPr>
          <w:rFonts w:eastAsia="DengXian"/>
          <w:lang w:eastAsia="zh-CN"/>
        </w:rPr>
        <w:t>8 directional signals</w:t>
      </w:r>
      <w:r w:rsidR="002D7B2B" w:rsidRPr="002D7B2B">
        <w:rPr>
          <w:rFonts w:eastAsia="DengXian"/>
          <w:lang w:eastAsia="ko-KR"/>
        </w:rPr>
        <w:t xml:space="preserve"> </w:t>
      </w:r>
      <w:r w:rsidR="002D7B2B" w:rsidRPr="002D7B2B">
        <w:rPr>
          <w:rFonts w:eastAsia="DengXian"/>
          <w:lang w:eastAsia="zh-CN"/>
        </w:rPr>
        <w:t xml:space="preserve">aligned with the cartesian coordinate axes. </w:t>
      </w:r>
      <w:r>
        <w:rPr>
          <w:rFonts w:eastAsia="DengXian" w:hint="eastAsia"/>
          <w:lang w:eastAsia="zh-CN"/>
        </w:rPr>
        <w:t>Therefore</w:t>
      </w:r>
      <w:r w:rsidR="002D7B2B" w:rsidRPr="002D7B2B">
        <w:rPr>
          <w:rFonts w:eastAsia="DengXian"/>
          <w:lang w:eastAsia="zh-CN"/>
        </w:rPr>
        <w:t xml:space="preserve">, the aim of the microphone array signal processing for </w:t>
      </w:r>
      <w:r w:rsidR="006642F8" w:rsidRPr="008F2C0F">
        <w:rPr>
          <w:rFonts w:eastAsia="DengXian"/>
          <w:lang w:eastAsia="zh-CN"/>
        </w:rPr>
        <w:t xml:space="preserve">generating </w:t>
      </w:r>
      <w:r w:rsidR="002D7B2B" w:rsidRPr="008F2C0F">
        <w:rPr>
          <w:rFonts w:eastAsia="DengXian"/>
          <w:lang w:eastAsia="zh-CN"/>
        </w:rPr>
        <w:t xml:space="preserve">FOA </w:t>
      </w:r>
      <w:r w:rsidR="006642F8" w:rsidRPr="008F2C0F">
        <w:rPr>
          <w:rFonts w:eastAsia="DengXian"/>
          <w:lang w:eastAsia="zh-CN"/>
        </w:rPr>
        <w:t>signals from the multi-channel capture</w:t>
      </w:r>
      <w:r w:rsidR="006642F8">
        <w:rPr>
          <w:rFonts w:eastAsia="DengXian"/>
          <w:lang w:eastAsia="zh-CN"/>
        </w:rPr>
        <w:t xml:space="preserve"> </w:t>
      </w:r>
      <w:r w:rsidR="002D7B2B" w:rsidRPr="002D7B2B">
        <w:rPr>
          <w:rFonts w:eastAsia="DengXian"/>
          <w:lang w:eastAsia="zh-CN"/>
        </w:rPr>
        <w:t xml:space="preserve">is to generate standard four coincident signals [2]. </w:t>
      </w:r>
    </w:p>
    <w:p w14:paraId="6421E1D0" w14:textId="51F5B230" w:rsidR="002D7B2B" w:rsidRPr="00030317" w:rsidRDefault="00B44E41" w:rsidP="008F2C0F">
      <w:pPr>
        <w:pStyle w:val="Heading4"/>
        <w:rPr>
          <w:sz w:val="22"/>
        </w:rPr>
      </w:pPr>
      <w:bookmarkStart w:id="412" w:name="_Toc187340378"/>
      <w:r>
        <w:rPr>
          <w:rFonts w:hint="eastAsia"/>
          <w:lang w:eastAsia="zh-CN"/>
        </w:rPr>
        <w:t>8</w:t>
      </w:r>
      <w:r w:rsidR="00124B4C" w:rsidRPr="00030317">
        <w:rPr>
          <w:sz w:val="22"/>
        </w:rPr>
        <w:t>.2.</w:t>
      </w:r>
      <w:r w:rsidR="00EC6D45" w:rsidRPr="00030317">
        <w:rPr>
          <w:sz w:val="22"/>
        </w:rPr>
        <w:t>4</w:t>
      </w:r>
      <w:r w:rsidR="00124B4C" w:rsidRPr="00030317">
        <w:rPr>
          <w:sz w:val="22"/>
        </w:rPr>
        <w:t>.2</w:t>
      </w:r>
      <w:r w:rsidR="0098583E">
        <w:rPr>
          <w:lang w:eastAsia="zh-CN"/>
        </w:rPr>
        <w:tab/>
      </w:r>
      <w:r w:rsidR="002D7B2B" w:rsidRPr="00030317">
        <w:rPr>
          <w:sz w:val="22"/>
        </w:rPr>
        <w:t>Matrix on current FOA microphones</w:t>
      </w:r>
      <w:bookmarkEnd w:id="412"/>
    </w:p>
    <w:p w14:paraId="02E0C507" w14:textId="0EA7B04D" w:rsidR="002D7B2B" w:rsidRPr="002D7B2B" w:rsidRDefault="002D7B2B" w:rsidP="002D7B2B">
      <w:pPr>
        <w:rPr>
          <w:rFonts w:eastAsia="DengXian"/>
          <w:lang w:eastAsia="zh-CN"/>
        </w:rPr>
      </w:pPr>
      <w:r w:rsidRPr="002D7B2B">
        <w:rPr>
          <w:rFonts w:eastAsia="DengXian"/>
          <w:lang w:eastAsia="zh-CN"/>
        </w:rPr>
        <w:t xml:space="preserve">The current FOA microphones utilize a tetrahedral configuration, which comprises four cardioid microphones oriented in the directions of </w:t>
      </w:r>
      <w:r w:rsidR="00970647">
        <w:rPr>
          <w:rFonts w:eastAsia="DengXian" w:hint="eastAsia"/>
          <w:lang w:eastAsia="zh-CN"/>
        </w:rPr>
        <w:t>FLU,</w:t>
      </w:r>
      <w:r w:rsidR="00646EB2">
        <w:rPr>
          <w:rFonts w:eastAsia="DengXian" w:hint="eastAsia"/>
          <w:lang w:eastAsia="zh-CN"/>
        </w:rPr>
        <w:t xml:space="preserve"> </w:t>
      </w:r>
      <w:r w:rsidR="00970647">
        <w:rPr>
          <w:rFonts w:eastAsia="DengXian" w:hint="eastAsia"/>
          <w:lang w:eastAsia="zh-CN"/>
        </w:rPr>
        <w:t>FRD,</w:t>
      </w:r>
      <w:r w:rsidR="00646EB2">
        <w:rPr>
          <w:rFonts w:eastAsia="DengXian" w:hint="eastAsia"/>
          <w:lang w:eastAsia="zh-CN"/>
        </w:rPr>
        <w:t xml:space="preserve"> </w:t>
      </w:r>
      <w:r w:rsidR="00970647">
        <w:rPr>
          <w:rFonts w:eastAsia="DengXian" w:hint="eastAsia"/>
          <w:lang w:eastAsia="zh-CN"/>
        </w:rPr>
        <w:t>BLD,</w:t>
      </w:r>
      <w:r w:rsidR="00646EB2">
        <w:rPr>
          <w:rFonts w:eastAsia="DengXian" w:hint="eastAsia"/>
          <w:lang w:eastAsia="zh-CN"/>
        </w:rPr>
        <w:t xml:space="preserve"> and </w:t>
      </w:r>
      <w:r w:rsidR="00970647">
        <w:rPr>
          <w:rFonts w:eastAsia="DengXian" w:hint="eastAsia"/>
          <w:lang w:eastAsia="zh-CN"/>
        </w:rPr>
        <w:t>BRU</w:t>
      </w:r>
      <w:r w:rsidRPr="002D7B2B">
        <w:rPr>
          <w:rFonts w:eastAsia="DengXian"/>
          <w:lang w:eastAsia="zh-CN"/>
        </w:rPr>
        <w:t>. The W, X, Y, Z component</w:t>
      </w:r>
      <w:r w:rsidR="00646EB2">
        <w:rPr>
          <w:rFonts w:eastAsia="DengXian" w:hint="eastAsia"/>
          <w:lang w:eastAsia="zh-CN"/>
        </w:rPr>
        <w:t>s</w:t>
      </w:r>
      <w:r w:rsidRPr="002D7B2B">
        <w:rPr>
          <w:rFonts w:eastAsia="DengXian"/>
          <w:lang w:eastAsia="zh-CN"/>
        </w:rPr>
        <w:t xml:space="preserve"> are produced through matrix multipl</w:t>
      </w:r>
      <w:r w:rsidR="00646EB2">
        <w:rPr>
          <w:rFonts w:eastAsia="DengXian" w:hint="eastAsia"/>
          <w:lang w:eastAsia="zh-CN"/>
        </w:rPr>
        <w:t>ication</w:t>
      </w:r>
      <w:r w:rsidRPr="002D7B2B">
        <w:rPr>
          <w:rFonts w:eastAsia="DengXian"/>
          <w:lang w:eastAsia="zh-CN"/>
        </w:rPr>
        <w:t xml:space="preserve"> of the four cardioid signals,</w:t>
      </w:r>
      <w:r w:rsidR="00646EB2">
        <w:rPr>
          <w:rFonts w:eastAsia="DengXian" w:hint="eastAsia"/>
          <w:lang w:eastAsia="zh-CN"/>
        </w:rPr>
        <w:t xml:space="preserve"> as</w:t>
      </w:r>
      <w:r w:rsidRPr="002D7B2B">
        <w:rPr>
          <w:rFonts w:eastAsia="DengXian"/>
          <w:lang w:eastAsia="zh-CN"/>
        </w:rPr>
        <w:t xml:space="preserve"> refer to equation(</w:t>
      </w:r>
      <w:r w:rsidR="00C10A6B">
        <w:rPr>
          <w:rFonts w:eastAsia="DengXian"/>
          <w:lang w:eastAsia="zh-CN"/>
        </w:rPr>
        <w:t>1</w:t>
      </w:r>
      <w:r w:rsidRPr="002D7B2B">
        <w:rPr>
          <w:rFonts w:eastAsia="DengXian"/>
          <w:lang w:eastAsia="zh-CN"/>
        </w:rPr>
        <w:t>).</w:t>
      </w:r>
      <w:r w:rsidRPr="002D7B2B">
        <w:rPr>
          <w:rFonts w:eastAsia="DengXian"/>
          <w:lang w:eastAsia="ko-KR"/>
        </w:rPr>
        <w:t xml:space="preserve"> </w:t>
      </w:r>
      <w:r w:rsidR="00646EB2">
        <w:rPr>
          <w:rFonts w:eastAsia="DengXian" w:hint="eastAsia"/>
          <w:lang w:eastAsia="zh-CN"/>
        </w:rPr>
        <w:t xml:space="preserve">They do </w:t>
      </w:r>
      <w:r w:rsidRPr="002D7B2B">
        <w:rPr>
          <w:rFonts w:eastAsia="DengXian"/>
          <w:lang w:eastAsia="zh-CN"/>
        </w:rPr>
        <w:t>not follow the SN3D and ACN channel order.</w:t>
      </w:r>
    </w:p>
    <w:p w14:paraId="03F35691" w14:textId="040487B4" w:rsidR="002D7B2B" w:rsidRPr="002D7B2B" w:rsidRDefault="00000000" w:rsidP="002D7B2B">
      <w:pPr>
        <w:ind w:left="720"/>
        <w:jc w:val="center"/>
        <w:rPr>
          <w:rFonts w:eastAsia="DengXian"/>
          <w:lang w:eastAsia="zh-CN"/>
        </w:rPr>
      </w:pPr>
      <m:oMathPara>
        <m:oMath>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DengXian" w:hAnsi="Cambria Math"/>
                        <w:lang w:eastAsia="zh-CN"/>
                      </w:rPr>
                      <m:t>Z</m:t>
                    </m:r>
                  </m:e>
                </m:mr>
              </m:m>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1</m:t>
              </m:r>
            </m:num>
            <m:den>
              <m:r>
                <w:rPr>
                  <w:rFonts w:ascii="Cambria Math" w:eastAsia="DengXian" w:hAnsi="Cambria Math"/>
                  <w:lang w:eastAsia="zh-CN"/>
                </w:rPr>
                <m:t>2</m:t>
              </m:r>
            </m:den>
          </m:f>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baseJc m:val="top"/>
                        <m:cSp m:val="240"/>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DengXian" w:hAnsi="Cambria Math"/>
                            <w:i/>
                            <w:lang w:eastAsia="zh-CN"/>
                          </w:rPr>
                        </m:ctrlPr>
                      </m:radPr>
                      <m:deg/>
                      <m:e>
                        <m:r>
                          <w:rPr>
                            <w:rFonts w:ascii="Cambria Math" w:eastAsia="DengXian" w:hAnsi="Cambria Math"/>
                            <w:lang w:eastAsia="zh-CN"/>
                          </w:rPr>
                          <m:t>3</m:t>
                        </m:r>
                      </m:e>
                    </m:rad>
                    <m:d>
                      <m:dPr>
                        <m:ctrlPr>
                          <w:rPr>
                            <w:rFonts w:ascii="Cambria Math" w:eastAsia="DengXian" w:hAnsi="Cambria Math"/>
                            <w:i/>
                            <w:lang w:eastAsia="zh-CN"/>
                          </w:rPr>
                        </m:ctrlPr>
                      </m:dPr>
                      <m:e>
                        <m:m>
                          <m:mPr>
                            <m:mcs>
                              <m:mc>
                                <m:mcPr>
                                  <m:count m:val="4"/>
                                  <m:mcJc m:val="center"/>
                                </m:mcPr>
                              </m:mc>
                            </m:mcs>
                            <m:ctrlPr>
                              <w:rPr>
                                <w:rFonts w:ascii="Cambria Math" w:eastAsia="DengXian" w:hAnsi="Cambria Math"/>
                                <w:i/>
                                <w:lang w:eastAsia="zh-CN"/>
                              </w:rPr>
                            </m:ctrlPr>
                          </m:mPr>
                          <m:mr>
                            <m:e>
                              <m:r>
                                <w:rPr>
                                  <w:rFonts w:ascii="Cambria Math" w:eastAsia="DengXian" w:hAnsi="Cambria Math"/>
                                  <w:lang w:eastAsia="zh-CN"/>
                                </w:rPr>
                                <m:t>1</m:t>
                              </m:r>
                            </m:e>
                            <m:e>
                              <m:r>
                                <w:rPr>
                                  <w:rFonts w:ascii="Cambria Math" w:eastAsia="DengXian"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e>
                          </m:mr>
                          <m:mr>
                            <m:e>
                              <m:r>
                                <w:rPr>
                                  <w:rFonts w:ascii="Cambria Math" w:eastAsia="DengXian" w:hAnsi="Cambria Math"/>
                                  <w:lang w:eastAsia="zh-CN"/>
                                </w:rPr>
                                <m:t>1</m:t>
                              </m: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DengXian"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DengXian" w:hAnsi="Cambria Math"/>
              <w:lang w:eastAsia="zh-CN"/>
            </w:rPr>
            <m:t>*</m:t>
          </m:r>
          <m:d>
            <m:dPr>
              <m:begChr m:val="["/>
              <m:endChr m:val="]"/>
              <m:ctrlPr>
                <w:rPr>
                  <w:rFonts w:ascii="Cambria Math" w:eastAsia="DengXian" w:hAnsi="Cambria Math"/>
                  <w:i/>
                  <w:lang w:eastAsia="zh-CN"/>
                </w:rPr>
              </m:ctrlPr>
            </m:dPr>
            <m:e>
              <m:m>
                <m:mPr>
                  <m:mcs>
                    <m:mc>
                      <m:mcPr>
                        <m:count m:val="1"/>
                        <m:mcJc m:val="center"/>
                      </m:mcPr>
                    </m:mc>
                  </m:mcs>
                  <m:ctrlPr>
                    <w:rPr>
                      <w:rFonts w:ascii="Cambria Math" w:eastAsia="DengXian" w:hAnsi="Cambria Math"/>
                      <w:i/>
                      <w:lang w:eastAsia="zh-CN"/>
                    </w:rPr>
                  </m:ctrlPr>
                </m:mPr>
                <m:mr>
                  <m:e>
                    <m:m>
                      <m:mPr>
                        <m:mcs>
                          <m:mc>
                            <m:mcPr>
                              <m:count m:val="1"/>
                              <m:mcJc m:val="center"/>
                            </m:mcPr>
                          </m:mc>
                        </m:mcs>
                        <m:ctrlPr>
                          <w:rPr>
                            <w:rFonts w:ascii="Cambria Math" w:eastAsia="DengXian" w:hAnsi="Cambria Math"/>
                            <w:i/>
                            <w:lang w:eastAsia="zh-CN"/>
                          </w:rPr>
                        </m:ctrlPr>
                      </m:mPr>
                      <m:mr>
                        <m:e>
                          <m:r>
                            <w:rPr>
                              <w:rFonts w:ascii="Cambria Math" w:eastAsia="DengXian" w:hAnsi="Cambria Math"/>
                              <w:lang w:eastAsia="zh-CN"/>
                            </w:rPr>
                            <m:t>FLU</m:t>
                          </m:r>
                        </m:e>
                      </m:mr>
                      <m:mr>
                        <m:e>
                          <m:r>
                            <w:rPr>
                              <w:rFonts w:ascii="Cambria Math" w:eastAsia="DengXian" w:hAnsi="Cambria Math"/>
                              <w:lang w:eastAsia="zh-CN"/>
                            </w:rPr>
                            <m:t>FRD</m:t>
                          </m:r>
                        </m:e>
                      </m:mr>
                      <m:mr>
                        <m:e>
                          <m:r>
                            <w:rPr>
                              <w:rFonts w:ascii="Cambria Math" w:eastAsia="DengXian"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DengXian" w:hAnsi="Cambria Math" w:hint="eastAsia"/>
              <w:lang w:eastAsia="zh-CN"/>
            </w:rPr>
            <m:t xml:space="preserve"> </m:t>
          </m:r>
          <m:r>
            <m:rPr>
              <m:sty m:val="p"/>
            </m:rPr>
            <w:rPr>
              <w:rFonts w:ascii="Cambria Math" w:eastAsia="DengXian" w:hAnsi="Cambria Math"/>
              <w:lang w:eastAsia="zh-CN"/>
            </w:rPr>
            <m:t xml:space="preserve">    (1)</m:t>
          </m:r>
        </m:oMath>
      </m:oMathPara>
    </w:p>
    <w:p w14:paraId="294CB4EC" w14:textId="2DB5625E" w:rsidR="002D7B2B" w:rsidRPr="00030317" w:rsidRDefault="00B44E41" w:rsidP="008F2C0F">
      <w:pPr>
        <w:pStyle w:val="Heading4"/>
      </w:pPr>
      <w:bookmarkStart w:id="413" w:name="_Toc187340379"/>
      <w:r>
        <w:rPr>
          <w:rFonts w:hint="eastAsia"/>
          <w:lang w:eastAsia="zh-CN"/>
        </w:rPr>
        <w:t>8</w:t>
      </w:r>
      <w:r w:rsidR="00124B4C" w:rsidRPr="00030317">
        <w:t>.2.</w:t>
      </w:r>
      <w:r w:rsidR="00EC6D45" w:rsidRPr="00030317">
        <w:t>4</w:t>
      </w:r>
      <w:r w:rsidR="00124B4C" w:rsidRPr="00030317">
        <w:t>.3</w:t>
      </w:r>
      <w:r w:rsidR="0098583E">
        <w:rPr>
          <w:lang w:eastAsia="zh-CN"/>
        </w:rPr>
        <w:tab/>
      </w:r>
      <w:r w:rsidR="002D7B2B" w:rsidRPr="00030317">
        <w:t>HOA</w:t>
      </w:r>
      <w:bookmarkEnd w:id="413"/>
      <w:r w:rsidR="002D7B2B" w:rsidRPr="00030317">
        <w:t xml:space="preserve"> </w:t>
      </w:r>
    </w:p>
    <w:p w14:paraId="0917FB43" w14:textId="3F806689" w:rsidR="009D4E5A" w:rsidRPr="007622F5" w:rsidRDefault="009D4E5A" w:rsidP="00C36B42">
      <w:pPr>
        <w:rPr>
          <w:rFonts w:eastAsia="DengXian"/>
          <w:lang w:eastAsia="zh-CN"/>
        </w:rPr>
      </w:pPr>
      <w:r w:rsidRPr="00C36B42">
        <w:rPr>
          <w:rFonts w:eastAsia="DengXian"/>
          <w:lang w:eastAsia="zh-CN"/>
        </w:rPr>
        <w:t xml:space="preserve">In ambisonic microphones, a minimum of </w:t>
      </w:r>
      <m:oMath>
        <m:sSup>
          <m:sSupPr>
            <m:ctrlPr>
              <w:rPr>
                <w:rFonts w:ascii="Cambria Math" w:eastAsia="DengXian" w:hAnsi="Cambria Math"/>
                <w:lang w:eastAsia="zh-CN"/>
              </w:rPr>
            </m:ctrlPr>
          </m:sSupPr>
          <m:e>
            <m:r>
              <m:rPr>
                <m:sty m:val="p"/>
              </m:rPr>
              <w:rPr>
                <w:rFonts w:ascii="Cambria Math" w:eastAsia="DengXian" w:hAnsi="Cambria Math"/>
                <w:lang w:eastAsia="zh-CN"/>
              </w:rPr>
              <m:t>(N+1)</m:t>
            </m:r>
          </m:e>
          <m:sup>
            <m:r>
              <m:rPr>
                <m:sty m:val="p"/>
              </m:rPr>
              <w:rPr>
                <w:rFonts w:ascii="Cambria Math" w:eastAsia="DengXian" w:hAnsi="Cambria Math"/>
                <w:lang w:eastAsia="zh-CN"/>
              </w:rPr>
              <m:t>2</m:t>
            </m:r>
          </m:sup>
        </m:sSup>
      </m:oMath>
      <w:r w:rsidRPr="00C36B42">
        <w:rPr>
          <w:rFonts w:eastAsia="DengXian"/>
          <w:lang w:eastAsia="zh-CN"/>
        </w:rPr>
        <w:t xml:space="preserve"> microphones is required to capture N order HOA. Consequently, a second-order HOA necessitates at least 9 channels of ambisonic microphones. The number of microphones on most </w:t>
      </w:r>
      <w:r w:rsidR="000D2ACF" w:rsidRPr="000D2ACF">
        <w:rPr>
          <w:rFonts w:eastAsia="DengXian"/>
          <w:lang w:eastAsia="zh-CN"/>
        </w:rPr>
        <w:t>mobile phone</w:t>
      </w:r>
      <w:r w:rsidRPr="00C36B42">
        <w:rPr>
          <w:rFonts w:eastAsia="DengXian"/>
          <w:lang w:eastAsia="zh-CN"/>
        </w:rPr>
        <w:t>s is limited to</w:t>
      </w:r>
      <w:r w:rsidR="0068555D">
        <w:rPr>
          <w:rFonts w:eastAsia="DengXian"/>
          <w:lang w:eastAsia="zh-CN"/>
        </w:rPr>
        <w:t xml:space="preserve"> </w:t>
      </w:r>
      <w:r w:rsidR="006642F8" w:rsidRPr="008F2C0F">
        <w:rPr>
          <w:rFonts w:eastAsia="DengXian"/>
          <w:lang w:eastAsia="zh-CN"/>
        </w:rPr>
        <w:t>6</w:t>
      </w:r>
      <w:r w:rsidR="00646EB2">
        <w:rPr>
          <w:rFonts w:eastAsia="DengXian" w:hint="eastAsia"/>
          <w:lang w:eastAsia="zh-CN"/>
        </w:rPr>
        <w:t>. T</w:t>
      </w:r>
      <w:r w:rsidRPr="00C36B42">
        <w:rPr>
          <w:rFonts w:eastAsia="DengXian"/>
          <w:lang w:eastAsia="zh-CN"/>
        </w:rPr>
        <w:t xml:space="preserve">herefore, obtaining HOA microphone array on current microphones configuration of </w:t>
      </w:r>
      <w:r w:rsidR="000D2ACF" w:rsidRPr="008F2C0F">
        <w:rPr>
          <w:rFonts w:eastAsia="DengXian"/>
          <w:lang w:eastAsia="zh-CN"/>
        </w:rPr>
        <w:t>mobile phone</w:t>
      </w:r>
      <w:r w:rsidRPr="00C36B42">
        <w:rPr>
          <w:rFonts w:eastAsia="DengXian"/>
          <w:lang w:eastAsia="zh-CN"/>
        </w:rPr>
        <w:t>s may be difficult</w:t>
      </w:r>
      <w:r w:rsidR="00646EB2">
        <w:rPr>
          <w:rFonts w:eastAsia="DengXian" w:hint="eastAsia"/>
          <w:lang w:eastAsia="zh-CN"/>
        </w:rPr>
        <w:t>.</w:t>
      </w:r>
      <w:r w:rsidRPr="00C36B42">
        <w:rPr>
          <w:rFonts w:eastAsia="DengXian"/>
          <w:lang w:eastAsia="zh-CN"/>
        </w:rPr>
        <w:t xml:space="preserve"> </w:t>
      </w:r>
      <w:r w:rsidR="00646EB2">
        <w:rPr>
          <w:rFonts w:eastAsia="DengXian" w:hint="eastAsia"/>
          <w:lang w:eastAsia="zh-CN"/>
        </w:rPr>
        <w:t>H</w:t>
      </w:r>
      <w:r w:rsidRPr="00C36B42">
        <w:rPr>
          <w:rFonts w:eastAsia="DengXian"/>
          <w:lang w:eastAsia="zh-CN"/>
        </w:rPr>
        <w:t xml:space="preserve">owever, there are still some relevant </w:t>
      </w:r>
      <w:r w:rsidRPr="008F2C0F">
        <w:rPr>
          <w:rFonts w:eastAsia="DengXian"/>
          <w:lang w:eastAsia="zh-CN"/>
        </w:rPr>
        <w:t>research</w:t>
      </w:r>
      <w:r w:rsidRPr="00C36B42">
        <w:rPr>
          <w:rFonts w:eastAsia="DengXian"/>
          <w:lang w:eastAsia="zh-CN"/>
        </w:rPr>
        <w:t xml:space="preserve"> on upmixing FOA signals to HOA signals</w:t>
      </w:r>
      <w:r w:rsidR="00646EB2">
        <w:rPr>
          <w:rFonts w:eastAsia="DengXian" w:hint="eastAsia"/>
          <w:lang w:eastAsia="zh-CN"/>
        </w:rPr>
        <w:t>.</w:t>
      </w:r>
      <w:r w:rsidRPr="00C36B42">
        <w:rPr>
          <w:rFonts w:eastAsia="DengXian"/>
          <w:lang w:eastAsia="zh-CN"/>
        </w:rPr>
        <w:t xml:space="preserve"> </w:t>
      </w:r>
      <w:r w:rsidR="00646EB2">
        <w:rPr>
          <w:rFonts w:eastAsia="DengXian"/>
          <w:lang w:eastAsia="zh-CN"/>
        </w:rPr>
        <w:t>For</w:t>
      </w:r>
      <w:r w:rsidR="00646EB2">
        <w:rPr>
          <w:rFonts w:eastAsia="DengXian" w:hint="eastAsia"/>
          <w:lang w:eastAsia="zh-CN"/>
        </w:rPr>
        <w:t xml:space="preserve"> instance,</w:t>
      </w:r>
      <w:r w:rsidRPr="00C36B42">
        <w:rPr>
          <w:rFonts w:eastAsia="DengXian"/>
          <w:lang w:eastAsia="zh-CN"/>
        </w:rPr>
        <w:t xml:space="preserve"> the first solution is to interpolate the FOA to HOA signal, as suggested by various studies refer to[1</w:t>
      </w:r>
      <w:r w:rsidR="00B14F99" w:rsidRPr="00C36B42">
        <w:rPr>
          <w:rFonts w:eastAsia="DengXian"/>
          <w:lang w:eastAsia="zh-CN"/>
        </w:rPr>
        <w:t>2</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3</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4</w:t>
      </w:r>
      <w:r w:rsidRPr="00C36B42">
        <w:rPr>
          <w:rFonts w:eastAsia="DengXian"/>
          <w:lang w:eastAsia="zh-CN"/>
        </w:rPr>
        <w:t>]</w:t>
      </w:r>
      <w:r w:rsidR="00646EB2">
        <w:rPr>
          <w:rFonts w:eastAsia="DengXian" w:hint="eastAsia"/>
          <w:lang w:eastAsia="zh-CN"/>
        </w:rPr>
        <w:t xml:space="preserve">. </w:t>
      </w:r>
      <w:r w:rsidRPr="00C36B42">
        <w:rPr>
          <w:rFonts w:eastAsia="DengXian"/>
          <w:lang w:eastAsia="zh-CN"/>
        </w:rPr>
        <w:t>The second solution is to utilize a generative model capable of translating FOA into HOA signal, as refer</w:t>
      </w:r>
      <w:r w:rsidR="00646EB2">
        <w:rPr>
          <w:rFonts w:eastAsia="DengXian" w:hint="eastAsia"/>
          <w:lang w:eastAsia="zh-CN"/>
        </w:rPr>
        <w:t>red</w:t>
      </w:r>
      <w:r w:rsidRPr="00C36B42">
        <w:rPr>
          <w:rFonts w:eastAsia="DengXian"/>
          <w:lang w:eastAsia="zh-CN"/>
        </w:rPr>
        <w:t xml:space="preserve"> to </w:t>
      </w:r>
      <w:r w:rsidR="00646EB2">
        <w:rPr>
          <w:rFonts w:eastAsia="DengXian" w:hint="eastAsia"/>
          <w:lang w:eastAsia="zh-CN"/>
        </w:rPr>
        <w:t xml:space="preserve">in </w:t>
      </w:r>
      <w:r w:rsidRPr="00C36B42">
        <w:rPr>
          <w:rFonts w:eastAsia="DengXian"/>
          <w:lang w:eastAsia="zh-CN"/>
        </w:rPr>
        <w:t>[</w:t>
      </w:r>
      <w:r w:rsidR="00AE3962" w:rsidRPr="00C36B42">
        <w:rPr>
          <w:rFonts w:eastAsia="DengXian"/>
          <w:lang w:eastAsia="zh-CN"/>
        </w:rPr>
        <w:t>1</w:t>
      </w:r>
      <w:r w:rsidR="00B14F99" w:rsidRPr="00C36B42">
        <w:rPr>
          <w:rFonts w:eastAsia="DengXian"/>
          <w:lang w:eastAsia="zh-CN"/>
        </w:rPr>
        <w:t>5</w:t>
      </w:r>
      <w:r w:rsidRPr="00C36B42">
        <w:rPr>
          <w:rFonts w:eastAsia="DengXian"/>
          <w:lang w:eastAsia="zh-CN"/>
        </w:rPr>
        <w:t>]</w:t>
      </w:r>
      <w:r w:rsidR="00646EB2">
        <w:rPr>
          <w:rFonts w:eastAsia="DengXian" w:hint="eastAsia"/>
          <w:lang w:eastAsia="zh-CN"/>
        </w:rPr>
        <w:t>.</w:t>
      </w:r>
      <w:r w:rsidRPr="00C36B42">
        <w:rPr>
          <w:rFonts w:eastAsia="DengXian"/>
          <w:lang w:eastAsia="zh-CN"/>
        </w:rPr>
        <w:t xml:space="preserve"> </w:t>
      </w:r>
      <w:r w:rsidR="00646EB2">
        <w:rPr>
          <w:rFonts w:eastAsia="DengXian" w:hint="eastAsia"/>
          <w:lang w:eastAsia="zh-CN"/>
        </w:rPr>
        <w:t>Lastly</w:t>
      </w:r>
      <w:r w:rsidRPr="00C36B42">
        <w:rPr>
          <w:rFonts w:eastAsia="DengXian"/>
          <w:lang w:eastAsia="zh-CN"/>
        </w:rPr>
        <w:t>, some signal-dependent technologies, such as parametric spatial audio, have the capability to analyse the captured signals and subsequently convert them into an excepted HOA format</w:t>
      </w:r>
      <w:r w:rsidR="00AE3962" w:rsidRPr="00C36B42">
        <w:rPr>
          <w:rFonts w:eastAsia="DengXian"/>
          <w:lang w:eastAsia="zh-CN"/>
        </w:rPr>
        <w:t>[1</w:t>
      </w:r>
      <w:r w:rsidR="00B14F99" w:rsidRPr="00C36B42">
        <w:rPr>
          <w:rFonts w:eastAsia="DengXian"/>
          <w:lang w:eastAsia="zh-CN"/>
        </w:rPr>
        <w:t>6</w:t>
      </w:r>
      <w:r w:rsidR="00AE3962" w:rsidRPr="00C36B42">
        <w:rPr>
          <w:rFonts w:eastAsia="DengXian"/>
          <w:lang w:eastAsia="zh-CN"/>
        </w:rPr>
        <w:t>]</w:t>
      </w:r>
      <w:r w:rsidRPr="00C36B42">
        <w:rPr>
          <w:rFonts w:eastAsia="DengXian"/>
          <w:lang w:eastAsia="zh-CN"/>
        </w:rPr>
        <w:t xml:space="preserve">. </w:t>
      </w:r>
    </w:p>
    <w:p w14:paraId="7BDA0406" w14:textId="3BEA675E" w:rsidR="002D7B2B" w:rsidRPr="00030317" w:rsidRDefault="00B44E41" w:rsidP="008F2C0F">
      <w:pPr>
        <w:pStyle w:val="Heading3"/>
      </w:pPr>
      <w:bookmarkStart w:id="414" w:name="_Toc187340380"/>
      <w:r>
        <w:rPr>
          <w:rFonts w:hint="eastAsia"/>
          <w:lang w:eastAsia="zh-CN"/>
        </w:rPr>
        <w:t>8</w:t>
      </w:r>
      <w:r w:rsidR="00124B4C" w:rsidRPr="00030317">
        <w:t>.2.</w:t>
      </w:r>
      <w:r w:rsidR="00EC6D45" w:rsidRPr="00030317">
        <w:t>5</w:t>
      </w:r>
      <w:r w:rsidR="0098583E">
        <w:rPr>
          <w:lang w:eastAsia="zh-CN"/>
        </w:rPr>
        <w:tab/>
      </w:r>
      <w:r w:rsidR="002D7B2B" w:rsidRPr="00030317">
        <w:t>MASP for MASA</w:t>
      </w:r>
      <w:bookmarkEnd w:id="414"/>
    </w:p>
    <w:p w14:paraId="75D9434D" w14:textId="5B7318B7" w:rsidR="002D7B2B" w:rsidRPr="002D7B2B" w:rsidRDefault="002D7B2B" w:rsidP="002D7B2B">
      <w:pPr>
        <w:rPr>
          <w:rFonts w:eastAsia="DengXian"/>
          <w:lang w:eastAsia="zh-CN"/>
        </w:rPr>
      </w:pPr>
      <w:r w:rsidRPr="002D7B2B">
        <w:rPr>
          <w:rFonts w:eastAsia="DengXian"/>
          <w:lang w:eastAsia="zh-CN"/>
        </w:rPr>
        <w:t xml:space="preserve">MASA format </w:t>
      </w:r>
      <w:r w:rsidRPr="002D7B2B">
        <w:rPr>
          <w:rFonts w:eastAsia="DengXian" w:hint="eastAsia"/>
          <w:lang w:eastAsia="zh-CN"/>
        </w:rPr>
        <w:t>signal</w:t>
      </w:r>
      <w:r w:rsidRPr="002D7B2B">
        <w:rPr>
          <w:rFonts w:eastAsia="DengXian"/>
          <w:lang w:eastAsia="zh-CN"/>
        </w:rPr>
        <w:t xml:space="preserve">s consist of </w:t>
      </w:r>
      <w:r w:rsidR="00FE69FA">
        <w:rPr>
          <w:rFonts w:eastAsia="DengXian" w:hint="eastAsia"/>
          <w:lang w:eastAsia="zh-CN"/>
        </w:rPr>
        <w:t xml:space="preserve">both </w:t>
      </w:r>
      <w:r w:rsidRPr="002D7B2B">
        <w:rPr>
          <w:rFonts w:eastAsia="DengXian"/>
          <w:lang w:eastAsia="zh-CN"/>
        </w:rPr>
        <w:t>audio signals and metadata. The metadata</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 xml:space="preserve">as </w:t>
      </w:r>
      <w:r w:rsidRPr="002D7B2B">
        <w:rPr>
          <w:rFonts w:eastAsia="DengXian"/>
          <w:lang w:eastAsia="zh-CN"/>
        </w:rPr>
        <w:t>refer</w:t>
      </w:r>
      <w:r w:rsidR="00FE69FA">
        <w:rPr>
          <w:rFonts w:eastAsia="DengXian" w:hint="eastAsia"/>
          <w:lang w:eastAsia="zh-CN"/>
        </w:rPr>
        <w:t>red</w:t>
      </w:r>
      <w:r w:rsidRPr="002D7B2B">
        <w:rPr>
          <w:rFonts w:eastAsia="DengXian"/>
          <w:lang w:eastAsia="zh-CN"/>
        </w:rPr>
        <w:t xml:space="preserve"> to </w:t>
      </w:r>
      <w:r w:rsidR="00FE69FA">
        <w:rPr>
          <w:rFonts w:eastAsia="DengXian" w:hint="eastAsia"/>
          <w:lang w:eastAsia="zh-CN"/>
        </w:rPr>
        <w:t xml:space="preserve">in </w:t>
      </w:r>
      <w:r w:rsidRPr="002D7B2B">
        <w:rPr>
          <w:rFonts w:eastAsia="DengXian"/>
          <w:lang w:eastAsia="zh-CN"/>
        </w:rPr>
        <w:t>26.25</w:t>
      </w:r>
      <w:r w:rsidR="00153FF9">
        <w:rPr>
          <w:rFonts w:eastAsia="DengXian"/>
          <w:lang w:eastAsia="zh-CN"/>
        </w:rPr>
        <w:t>8</w:t>
      </w:r>
      <w:r w:rsidR="00124B4C">
        <w:rPr>
          <w:rFonts w:eastAsia="DengXian"/>
          <w:lang w:eastAsia="zh-CN"/>
        </w:rPr>
        <w:t>[</w:t>
      </w:r>
      <w:r w:rsidR="00153FF9">
        <w:rPr>
          <w:rFonts w:eastAsia="DengXian"/>
          <w:lang w:eastAsia="zh-CN"/>
        </w:rPr>
        <w:t>3</w:t>
      </w:r>
      <w:r w:rsidR="00124B4C">
        <w:rPr>
          <w:rFonts w:eastAsia="DengXian"/>
          <w:lang w:eastAsia="zh-CN"/>
        </w:rPr>
        <w:t>]</w:t>
      </w:r>
      <w:r w:rsidR="00FE69FA">
        <w:rPr>
          <w:rFonts w:eastAsia="DengXian" w:hint="eastAsia"/>
          <w:lang w:eastAsia="zh-CN"/>
        </w:rPr>
        <w:t>,</w:t>
      </w:r>
      <w:r w:rsidRPr="002D7B2B">
        <w:rPr>
          <w:rFonts w:eastAsia="DengXian"/>
          <w:lang w:eastAsia="zh-CN"/>
        </w:rPr>
        <w:t xml:space="preserve"> are derived from </w:t>
      </w:r>
      <w:r w:rsidR="00FE69FA">
        <w:rPr>
          <w:rFonts w:eastAsia="DengXian" w:hint="eastAsia"/>
          <w:lang w:eastAsia="zh-CN"/>
        </w:rPr>
        <w:t xml:space="preserve">the </w:t>
      </w:r>
      <w:r w:rsidRPr="002D7B2B">
        <w:rPr>
          <w:rFonts w:eastAsia="DengXian"/>
          <w:lang w:eastAsia="zh-CN"/>
        </w:rPr>
        <w:t>analysis of microphone raw signals</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Therefore,</w:t>
      </w:r>
      <w:r w:rsidRPr="002D7B2B">
        <w:rPr>
          <w:rFonts w:eastAsia="DengXian"/>
          <w:lang w:eastAsia="zh-CN"/>
        </w:rPr>
        <w:t xml:space="preserve"> microphone array signal processing is </w:t>
      </w:r>
      <w:r w:rsidR="00FE69FA">
        <w:rPr>
          <w:rFonts w:eastAsia="DengXian" w:hint="eastAsia"/>
          <w:lang w:eastAsia="zh-CN"/>
        </w:rPr>
        <w:t>a crucial</w:t>
      </w:r>
      <w:r w:rsidRPr="002D7B2B">
        <w:rPr>
          <w:rFonts w:eastAsia="DengXian"/>
          <w:lang w:eastAsia="zh-CN"/>
        </w:rPr>
        <w:t xml:space="preserve"> module for producing MASA signal.</w:t>
      </w:r>
    </w:p>
    <w:p w14:paraId="2AF7DB2F" w14:textId="25E02BAA" w:rsidR="002D7B2B" w:rsidRPr="00030317" w:rsidRDefault="00B44E41" w:rsidP="008F2C0F">
      <w:pPr>
        <w:pStyle w:val="Heading3"/>
      </w:pPr>
      <w:bookmarkStart w:id="415" w:name="_Toc187340381"/>
      <w:r>
        <w:rPr>
          <w:rFonts w:hint="eastAsia"/>
          <w:lang w:eastAsia="zh-CN"/>
        </w:rPr>
        <w:t>8</w:t>
      </w:r>
      <w:r w:rsidR="00124B4C" w:rsidRPr="00030317">
        <w:t>.2.</w:t>
      </w:r>
      <w:r w:rsidR="00EC6D45" w:rsidRPr="00030317">
        <w:t>6</w:t>
      </w:r>
      <w:r w:rsidR="0098583E">
        <w:rPr>
          <w:lang w:eastAsia="zh-CN"/>
        </w:rPr>
        <w:tab/>
      </w:r>
      <w:r w:rsidR="002D7B2B" w:rsidRPr="00030317">
        <w:t>MASP for Object-based</w:t>
      </w:r>
      <w:bookmarkEnd w:id="415"/>
    </w:p>
    <w:p w14:paraId="01A05772" w14:textId="684BE725" w:rsidR="002D7B2B" w:rsidRPr="002D7B2B" w:rsidRDefault="002D7B2B" w:rsidP="002D7B2B">
      <w:pPr>
        <w:rPr>
          <w:rFonts w:eastAsia="DengXian"/>
          <w:lang w:eastAsia="zh-CN"/>
        </w:rPr>
      </w:pPr>
      <w:r w:rsidRPr="002D7B2B">
        <w:rPr>
          <w:rFonts w:eastAsia="DengXian"/>
          <w:lang w:eastAsia="zh-CN"/>
        </w:rPr>
        <w:t xml:space="preserve">According to </w:t>
      </w:r>
      <w:r w:rsidRPr="002D7B2B">
        <w:rPr>
          <w:rFonts w:eastAsia="DengXian"/>
          <w:bCs/>
          <w:lang w:eastAsia="ko-KR"/>
        </w:rPr>
        <w:t>26.250 [</w:t>
      </w:r>
      <w:r w:rsidR="00124B4C">
        <w:rPr>
          <w:rFonts w:eastAsia="DengXian"/>
          <w:bCs/>
          <w:lang w:eastAsia="ko-KR"/>
        </w:rPr>
        <w:t>1</w:t>
      </w:r>
      <w:r w:rsidR="00B14F99">
        <w:rPr>
          <w:rFonts w:eastAsia="DengXian" w:hint="eastAsia"/>
          <w:bCs/>
          <w:lang w:eastAsia="zh-CN"/>
        </w:rPr>
        <w:t>0</w:t>
      </w:r>
      <w:r w:rsidRPr="002D7B2B">
        <w:rPr>
          <w:rFonts w:eastAsia="DengXian"/>
          <w:bCs/>
          <w:lang w:eastAsia="ko-KR"/>
        </w:rPr>
        <w:t xml:space="preserve">], </w:t>
      </w:r>
      <w:r w:rsidRPr="002D7B2B">
        <w:rPr>
          <w:rFonts w:eastAsia="DengXian"/>
          <w:lang w:eastAsia="zh-CN"/>
        </w:rPr>
        <w:t>Object-based audio consists of 1-4 individual mono object streams</w:t>
      </w:r>
      <w:r w:rsidR="00FE69FA">
        <w:rPr>
          <w:rFonts w:eastAsia="DengXian" w:hint="eastAsia"/>
          <w:lang w:eastAsia="zh-CN"/>
        </w:rPr>
        <w:t>,</w:t>
      </w:r>
      <w:r w:rsidRPr="002D7B2B">
        <w:rPr>
          <w:rFonts w:eastAsia="DengXian"/>
          <w:lang w:eastAsia="zh-CN"/>
        </w:rPr>
        <w:t xml:space="preserve"> </w:t>
      </w:r>
      <w:r w:rsidR="00FE69FA">
        <w:rPr>
          <w:rFonts w:eastAsia="DengXian" w:hint="eastAsia"/>
          <w:lang w:eastAsia="zh-CN"/>
        </w:rPr>
        <w:t xml:space="preserve">each </w:t>
      </w:r>
      <w:r w:rsidRPr="002D7B2B">
        <w:rPr>
          <w:rFonts w:eastAsia="DengXian"/>
          <w:lang w:eastAsia="zh-CN"/>
        </w:rPr>
        <w:t xml:space="preserve">with associated metadata. </w:t>
      </w:r>
      <w:r w:rsidR="00FE69FA">
        <w:rPr>
          <w:rFonts w:eastAsia="DengXian" w:hint="eastAsia"/>
          <w:lang w:eastAsia="zh-CN"/>
        </w:rPr>
        <w:t>Various</w:t>
      </w:r>
      <w:r w:rsidR="00FE69FA" w:rsidRPr="002D7B2B">
        <w:rPr>
          <w:rFonts w:eastAsia="DengXian" w:hint="eastAsia"/>
          <w:lang w:eastAsia="zh-CN"/>
        </w:rPr>
        <w:t xml:space="preserve"> </w:t>
      </w:r>
      <w:r w:rsidRPr="002D7B2B">
        <w:rPr>
          <w:rFonts w:eastAsia="DengXian" w:hint="eastAsia"/>
          <w:lang w:eastAsia="zh-CN"/>
        </w:rPr>
        <w:t>existing technologies can be</w:t>
      </w:r>
      <w:r w:rsidRPr="002D7B2B">
        <w:rPr>
          <w:rFonts w:eastAsia="DengXian"/>
          <w:lang w:eastAsia="zh-CN"/>
        </w:rPr>
        <w:t xml:space="preserve"> </w:t>
      </w:r>
      <w:r w:rsidR="00FE69FA">
        <w:rPr>
          <w:rFonts w:eastAsia="DengXian" w:hint="eastAsia"/>
          <w:lang w:eastAsia="zh-CN"/>
        </w:rPr>
        <w:t>utilized</w:t>
      </w:r>
      <w:r w:rsidR="00FE69FA" w:rsidRPr="002D7B2B">
        <w:rPr>
          <w:rFonts w:eastAsia="DengXian"/>
          <w:lang w:eastAsia="zh-CN"/>
        </w:rPr>
        <w:t xml:space="preserve"> </w:t>
      </w:r>
      <w:r w:rsidRPr="002D7B2B">
        <w:rPr>
          <w:rFonts w:eastAsia="DengXian" w:hint="eastAsia"/>
          <w:lang w:eastAsia="zh-CN"/>
        </w:rPr>
        <w:t>to</w:t>
      </w:r>
      <w:r w:rsidRPr="002D7B2B">
        <w:rPr>
          <w:rFonts w:eastAsia="DengXian"/>
          <w:lang w:eastAsia="zh-CN"/>
        </w:rPr>
        <w:t xml:space="preserve"> </w:t>
      </w:r>
      <w:r w:rsidRPr="002D7B2B">
        <w:rPr>
          <w:rFonts w:eastAsia="DengXian" w:hint="eastAsia"/>
          <w:lang w:eastAsia="zh-CN"/>
        </w:rPr>
        <w:t>obtain o</w:t>
      </w:r>
      <w:r w:rsidRPr="002D7B2B">
        <w:rPr>
          <w:rFonts w:eastAsia="DengXian"/>
          <w:lang w:eastAsia="zh-CN"/>
        </w:rPr>
        <w:t>bject-based audio</w:t>
      </w:r>
      <w:r w:rsidRPr="002D7B2B">
        <w:rPr>
          <w:rFonts w:eastAsia="DengXian" w:hint="eastAsia"/>
          <w:lang w:eastAsia="zh-CN"/>
        </w:rPr>
        <w:t>.</w:t>
      </w:r>
      <w:r w:rsidRPr="002D7B2B">
        <w:rPr>
          <w:rFonts w:eastAsia="DengXian"/>
          <w:lang w:eastAsia="zh-CN"/>
        </w:rPr>
        <w:t xml:space="preserve"> </w:t>
      </w:r>
    </w:p>
    <w:p w14:paraId="7F475AD2" w14:textId="73129E60" w:rsidR="002D7B2B" w:rsidRPr="00030317" w:rsidRDefault="00B44E41" w:rsidP="008F2C0F">
      <w:pPr>
        <w:pStyle w:val="Heading4"/>
      </w:pPr>
      <w:bookmarkStart w:id="416" w:name="_Hlk156908729"/>
      <w:bookmarkStart w:id="417" w:name="_Toc187340382"/>
      <w:r>
        <w:rPr>
          <w:rFonts w:hint="eastAsia"/>
          <w:lang w:eastAsia="zh-CN"/>
        </w:rPr>
        <w:t>8</w:t>
      </w:r>
      <w:r w:rsidR="004D683B" w:rsidRPr="00030317">
        <w:t>.2.</w:t>
      </w:r>
      <w:r w:rsidR="00EC6D45" w:rsidRPr="00030317">
        <w:t>6</w:t>
      </w:r>
      <w:r w:rsidR="004D683B" w:rsidRPr="00030317">
        <w:t>.1</w:t>
      </w:r>
      <w:r w:rsidR="0098583E">
        <w:rPr>
          <w:lang w:eastAsia="zh-CN"/>
        </w:rPr>
        <w:tab/>
      </w:r>
      <w:r w:rsidR="002D7B2B" w:rsidRPr="00030317">
        <w:t>Mono object stream</w:t>
      </w:r>
      <w:bookmarkEnd w:id="416"/>
      <w:bookmarkEnd w:id="417"/>
      <w:r w:rsidR="002D7B2B" w:rsidRPr="00030317">
        <w:t xml:space="preserve"> </w:t>
      </w:r>
    </w:p>
    <w:p w14:paraId="6F742326" w14:textId="2D5C2FBA" w:rsidR="002D7B2B" w:rsidRPr="002D7B2B" w:rsidRDefault="002D7B2B" w:rsidP="002D7B2B">
      <w:pPr>
        <w:rPr>
          <w:rFonts w:eastAsia="DengXian"/>
          <w:lang w:val="en-US" w:eastAsia="zh-CN"/>
        </w:rPr>
      </w:pPr>
      <w:r w:rsidRPr="002D7B2B">
        <w:rPr>
          <w:rFonts w:eastAsia="DengXian"/>
          <w:lang w:eastAsia="zh-CN"/>
        </w:rPr>
        <w:t xml:space="preserve">The mono object stream may </w:t>
      </w:r>
      <w:r w:rsidR="00FE69FA">
        <w:rPr>
          <w:rFonts w:eastAsia="DengXian" w:hint="eastAsia"/>
          <w:lang w:eastAsia="zh-CN"/>
        </w:rPr>
        <w:t>require</w:t>
      </w:r>
      <w:r w:rsidR="00FE69FA" w:rsidRPr="002D7B2B">
        <w:rPr>
          <w:rFonts w:eastAsia="DengXian"/>
          <w:lang w:eastAsia="zh-CN"/>
        </w:rPr>
        <w:t xml:space="preserve"> </w:t>
      </w:r>
      <w:r w:rsidRPr="002D7B2B">
        <w:rPr>
          <w:rFonts w:eastAsia="DengXian"/>
          <w:lang w:eastAsia="zh-CN"/>
        </w:rPr>
        <w:t>high</w:t>
      </w:r>
      <w:r w:rsidR="00FE69FA">
        <w:rPr>
          <w:rFonts w:eastAsia="DengXian" w:hint="eastAsia"/>
          <w:lang w:eastAsia="zh-CN"/>
        </w:rPr>
        <w:t>-</w:t>
      </w:r>
      <w:r w:rsidRPr="002D7B2B">
        <w:rPr>
          <w:rFonts w:eastAsia="DengXian"/>
          <w:lang w:eastAsia="zh-CN"/>
        </w:rPr>
        <w:t>quality</w:t>
      </w:r>
      <w:r w:rsidR="00FE69FA">
        <w:rPr>
          <w:rFonts w:eastAsia="DengXian" w:hint="eastAsia"/>
          <w:lang w:eastAsia="zh-CN"/>
        </w:rPr>
        <w:t xml:space="preserve"> audio with</w:t>
      </w:r>
      <w:r w:rsidRPr="002D7B2B">
        <w:rPr>
          <w:rFonts w:eastAsia="DengXian"/>
          <w:lang w:eastAsia="zh-CN"/>
        </w:rPr>
        <w:t xml:space="preserve"> sufficient SNR, characteristics that closely </w:t>
      </w:r>
      <w:r w:rsidR="00FE69FA">
        <w:rPr>
          <w:rFonts w:eastAsia="DengXian" w:hint="eastAsia"/>
          <w:lang w:eastAsia="zh-CN"/>
        </w:rPr>
        <w:t>align</w:t>
      </w:r>
      <w:r w:rsidR="00FE69FA" w:rsidRPr="002D7B2B">
        <w:rPr>
          <w:rFonts w:eastAsia="DengXian"/>
          <w:lang w:eastAsia="zh-CN"/>
        </w:rPr>
        <w:t xml:space="preserve"> </w:t>
      </w:r>
      <w:r w:rsidRPr="002D7B2B">
        <w:rPr>
          <w:rFonts w:eastAsia="DengXian"/>
          <w:lang w:eastAsia="zh-CN"/>
        </w:rPr>
        <w:t>the existing mono audio solution. Consequently, the mono object stream may be derived from the current mono audio solution provided by UE.</w:t>
      </w:r>
    </w:p>
    <w:p w14:paraId="55754DBB" w14:textId="3F8EBF8B" w:rsidR="002D7B2B" w:rsidRPr="00030317" w:rsidRDefault="00B44E41" w:rsidP="008F2C0F">
      <w:pPr>
        <w:pStyle w:val="Heading4"/>
      </w:pPr>
      <w:bookmarkStart w:id="418" w:name="_Toc187340383"/>
      <w:r>
        <w:rPr>
          <w:rFonts w:hint="eastAsia"/>
          <w:lang w:eastAsia="zh-CN"/>
        </w:rPr>
        <w:t>8</w:t>
      </w:r>
      <w:r w:rsidR="004D683B" w:rsidRPr="00030317">
        <w:t>.2.</w:t>
      </w:r>
      <w:r w:rsidR="00EC6D45" w:rsidRPr="00030317">
        <w:t>6</w:t>
      </w:r>
      <w:r w:rsidR="004D683B" w:rsidRPr="00030317">
        <w:t>.2</w:t>
      </w:r>
      <w:r w:rsidR="0098583E">
        <w:rPr>
          <w:lang w:eastAsia="zh-CN"/>
        </w:rPr>
        <w:tab/>
      </w:r>
      <w:r w:rsidR="002D7B2B" w:rsidRPr="00030317">
        <w:t>Associated Object Metadata</w:t>
      </w:r>
      <w:bookmarkEnd w:id="418"/>
      <w:r w:rsidR="002D7B2B" w:rsidRPr="00030317">
        <w:t xml:space="preserve"> </w:t>
      </w:r>
    </w:p>
    <w:p w14:paraId="1033F28D" w14:textId="321B196E" w:rsidR="002D7B2B" w:rsidRPr="002D7B2B" w:rsidRDefault="002D7B2B" w:rsidP="002D7B2B">
      <w:pPr>
        <w:rPr>
          <w:rFonts w:eastAsia="Malgun Gothic"/>
          <w:lang w:eastAsia="ko-KR"/>
        </w:rPr>
      </w:pPr>
      <w:r w:rsidRPr="002D7B2B">
        <w:rPr>
          <w:rFonts w:eastAsia="DengXian"/>
          <w:lang w:eastAsia="ko-KR"/>
        </w:rPr>
        <w:t xml:space="preserve">A minimal set of </w:t>
      </w:r>
      <w:r w:rsidR="00023621" w:rsidRPr="002D7B2B">
        <w:rPr>
          <w:rFonts w:eastAsia="DengXian"/>
          <w:lang w:eastAsia="ko-KR"/>
        </w:rPr>
        <w:t xml:space="preserve">associated </w:t>
      </w:r>
      <w:r w:rsidRPr="002D7B2B">
        <w:rPr>
          <w:rFonts w:eastAsia="DengXian"/>
          <w:lang w:eastAsia="ko-KR"/>
        </w:rPr>
        <w:t>object metadata is the object</w:t>
      </w:r>
      <w:r w:rsidR="00023621">
        <w:rPr>
          <w:rFonts w:eastAsia="DengXian"/>
          <w:lang w:eastAsia="zh-CN"/>
        </w:rPr>
        <w:t>’</w:t>
      </w:r>
      <w:r w:rsidR="00023621">
        <w:rPr>
          <w:rFonts w:eastAsia="DengXian" w:hint="eastAsia"/>
          <w:lang w:eastAsia="zh-CN"/>
        </w:rPr>
        <w:t>s</w:t>
      </w:r>
      <w:r w:rsidRPr="002D7B2B">
        <w:rPr>
          <w:rFonts w:eastAsia="DengXian"/>
          <w:lang w:eastAsia="ko-KR"/>
        </w:rPr>
        <w:t xml:space="preserve"> position in the polar coordinate system</w:t>
      </w:r>
      <w:r w:rsidR="00023621">
        <w:rPr>
          <w:rFonts w:eastAsia="DengXian" w:hint="eastAsia"/>
          <w:lang w:eastAsia="zh-CN"/>
        </w:rPr>
        <w:t>,</w:t>
      </w:r>
      <w:r w:rsidRPr="002D7B2B">
        <w:rPr>
          <w:rFonts w:eastAsia="DengXian"/>
          <w:lang w:eastAsia="ko-KR"/>
        </w:rPr>
        <w:t xml:space="preserve"> described using </w:t>
      </w:r>
      <w:r w:rsidRPr="002D7B2B">
        <w:rPr>
          <w:rFonts w:eastAsia="DengXian" w:hint="eastAsia"/>
          <w:lang w:eastAsia="zh-CN"/>
        </w:rPr>
        <w:t>a</w:t>
      </w:r>
      <w:r w:rsidRPr="002D7B2B">
        <w:rPr>
          <w:rFonts w:eastAsia="DengXian"/>
          <w:lang w:eastAsia="ko-KR"/>
        </w:rPr>
        <w:t>zimuth [-180°,180°] and elevation [-90°, 90</w:t>
      </w:r>
      <w:r w:rsidR="00CE551E" w:rsidRPr="002D7B2B">
        <w:rPr>
          <w:rFonts w:eastAsia="DengXian"/>
          <w:lang w:eastAsia="ko-KR"/>
        </w:rPr>
        <w:t>°] angle</w:t>
      </w:r>
      <w:r w:rsidR="00023621">
        <w:rPr>
          <w:rFonts w:eastAsia="DengXian" w:hint="eastAsia"/>
          <w:lang w:eastAsia="zh-CN"/>
        </w:rPr>
        <w:t>s</w:t>
      </w:r>
      <w:r w:rsidRPr="002D7B2B">
        <w:rPr>
          <w:rFonts w:eastAsia="DengXian"/>
          <w:lang w:eastAsia="ko-KR"/>
        </w:rPr>
        <w:t xml:space="preserve">. </w:t>
      </w:r>
    </w:p>
    <w:p w14:paraId="33ECC91D" w14:textId="0E56DDF1" w:rsidR="002D7B2B" w:rsidRDefault="002D7B2B" w:rsidP="002D7B2B">
      <w:pPr>
        <w:rPr>
          <w:rFonts w:eastAsia="DengXian"/>
          <w:lang w:eastAsia="zh-CN"/>
        </w:rPr>
      </w:pPr>
      <w:r w:rsidRPr="002D7B2B">
        <w:rPr>
          <w:rFonts w:eastAsia="DengXian"/>
          <w:lang w:eastAsia="zh-CN"/>
        </w:rPr>
        <w:t>DOA is commonly utilized in current audio services to determine the direction of the audio that needs to be processed. The direction information can also be set as associated object metadata to describe the position of one audio object.</w:t>
      </w:r>
    </w:p>
    <w:p w14:paraId="3A5EB6D5" w14:textId="3D8FB2FB" w:rsidR="00C417AD" w:rsidRDefault="00C417AD" w:rsidP="00C417AD">
      <w:pPr>
        <w:pStyle w:val="Heading3"/>
      </w:pPr>
      <w:bookmarkStart w:id="419" w:name="_Toc187340384"/>
      <w:r>
        <w:rPr>
          <w:rFonts w:hint="eastAsia"/>
          <w:lang w:eastAsia="zh-CN"/>
        </w:rPr>
        <w:t>8</w:t>
      </w:r>
      <w:r w:rsidRPr="00C36B42">
        <w:t>.2.</w:t>
      </w:r>
      <w:r>
        <w:t>7</w:t>
      </w:r>
      <w:r>
        <w:rPr>
          <w:lang w:eastAsia="zh-CN"/>
        </w:rPr>
        <w:tab/>
      </w:r>
      <w:r w:rsidRPr="00C36B42">
        <w:t xml:space="preserve">MASP for </w:t>
      </w:r>
      <w:r>
        <w:t>OMASA</w:t>
      </w:r>
      <w:bookmarkEnd w:id="419"/>
    </w:p>
    <w:p w14:paraId="4CD212DC" w14:textId="32A40A08" w:rsidR="00C417AD" w:rsidRPr="004B0F89" w:rsidRDefault="00F736E5" w:rsidP="004B0F89">
      <w:pPr>
        <w:rPr>
          <w:lang w:eastAsia="zh-CN"/>
        </w:rPr>
      </w:pPr>
      <w:r>
        <w:rPr>
          <w:rFonts w:hint="eastAsia"/>
          <w:lang w:eastAsia="zh-CN"/>
        </w:rPr>
        <w:t>I</w:t>
      </w:r>
      <w:r>
        <w:rPr>
          <w:lang w:eastAsia="zh-CN"/>
        </w:rPr>
        <w:t>t is for further study</w:t>
      </w:r>
    </w:p>
    <w:p w14:paraId="29DA98B5" w14:textId="196D1596" w:rsidR="00C417AD" w:rsidRPr="00C36B42" w:rsidRDefault="00C417AD" w:rsidP="00C417AD">
      <w:pPr>
        <w:pStyle w:val="Heading3"/>
      </w:pPr>
      <w:bookmarkStart w:id="420" w:name="_Toc187340385"/>
      <w:r>
        <w:rPr>
          <w:rFonts w:hint="eastAsia"/>
          <w:lang w:eastAsia="zh-CN"/>
        </w:rPr>
        <w:t>8</w:t>
      </w:r>
      <w:r w:rsidRPr="00C36B42">
        <w:t>.2.</w:t>
      </w:r>
      <w:r>
        <w:t>8</w:t>
      </w:r>
      <w:r>
        <w:rPr>
          <w:lang w:eastAsia="zh-CN"/>
        </w:rPr>
        <w:tab/>
      </w:r>
      <w:r w:rsidRPr="00C36B42">
        <w:t xml:space="preserve">MASP for </w:t>
      </w:r>
      <w:r>
        <w:t>OSBA</w:t>
      </w:r>
      <w:bookmarkEnd w:id="420"/>
    </w:p>
    <w:p w14:paraId="7BF98B13" w14:textId="2C19D2A3" w:rsidR="00C417AD" w:rsidRPr="004B0F89" w:rsidRDefault="00F736E5" w:rsidP="002D7B2B">
      <w:pPr>
        <w:rPr>
          <w:lang w:eastAsia="zh-CN"/>
        </w:rPr>
      </w:pPr>
      <w:r>
        <w:rPr>
          <w:rFonts w:hint="eastAsia"/>
          <w:lang w:eastAsia="zh-CN"/>
        </w:rPr>
        <w:t>I</w:t>
      </w:r>
      <w:r>
        <w:rPr>
          <w:lang w:eastAsia="zh-CN"/>
        </w:rPr>
        <w:t>t is for further study</w:t>
      </w:r>
      <w:r w:rsidR="006938EA">
        <w:rPr>
          <w:rFonts w:hint="eastAsia"/>
          <w:lang w:eastAsia="zh-CN"/>
        </w:rPr>
        <w:t>.</w:t>
      </w:r>
    </w:p>
    <w:p w14:paraId="14EB4561" w14:textId="0FAEA881" w:rsidR="0098583E" w:rsidRPr="00030317" w:rsidRDefault="00B44E41" w:rsidP="008F2C0F">
      <w:pPr>
        <w:pStyle w:val="Heading2"/>
      </w:pPr>
      <w:bookmarkStart w:id="421" w:name="_Toc187340386"/>
      <w:r>
        <w:rPr>
          <w:rFonts w:hint="eastAsia"/>
          <w:lang w:eastAsia="zh-CN"/>
        </w:rPr>
        <w:t>8</w:t>
      </w:r>
      <w:r w:rsidR="0098583E">
        <w:rPr>
          <w:rFonts w:hint="eastAsia"/>
          <w:lang w:eastAsia="zh-CN"/>
        </w:rPr>
        <w:t>.3</w:t>
      </w:r>
      <w:r w:rsidR="0098583E">
        <w:rPr>
          <w:lang w:eastAsia="zh-CN"/>
        </w:rPr>
        <w:tab/>
      </w:r>
      <w:r w:rsidR="0098583E" w:rsidRPr="00030317">
        <w:rPr>
          <w:rFonts w:hint="eastAsia"/>
        </w:rPr>
        <w:t>Beamforming</w:t>
      </w:r>
      <w:bookmarkEnd w:id="421"/>
    </w:p>
    <w:p w14:paraId="380A5806" w14:textId="2C0E51B9" w:rsidR="0098583E" w:rsidRPr="00030317" w:rsidRDefault="00B44E41" w:rsidP="008F2C0F">
      <w:pPr>
        <w:pStyle w:val="Heading3"/>
      </w:pPr>
      <w:bookmarkStart w:id="422" w:name="_Toc187340387"/>
      <w:r>
        <w:rPr>
          <w:rFonts w:hint="eastAsia"/>
          <w:lang w:eastAsia="zh-CN"/>
        </w:rPr>
        <w:t>8</w:t>
      </w:r>
      <w:r w:rsidR="0098583E">
        <w:rPr>
          <w:rFonts w:hint="eastAsia"/>
          <w:lang w:eastAsia="zh-CN"/>
        </w:rPr>
        <w:t>.3.1</w:t>
      </w:r>
      <w:r w:rsidR="0098583E">
        <w:rPr>
          <w:lang w:eastAsia="zh-CN"/>
        </w:rPr>
        <w:tab/>
      </w:r>
      <w:r w:rsidR="0098583E" w:rsidRPr="00030317">
        <w:rPr>
          <w:rFonts w:hint="eastAsia"/>
        </w:rPr>
        <w:t>Introduction</w:t>
      </w:r>
      <w:bookmarkEnd w:id="422"/>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64DB63DF" w:rsidR="00AA7A97" w:rsidRPr="003A6ED4" w:rsidRDefault="00AA7A97" w:rsidP="00AA7A97">
      <w:pPr>
        <w:jc w:val="both"/>
      </w:pPr>
      <w:r w:rsidRPr="003A6ED4">
        <w:t xml:space="preserve">Beamforming is a very popular technology </w:t>
      </w:r>
      <w:r w:rsidR="00023621">
        <w:rPr>
          <w:rFonts w:hint="eastAsia"/>
          <w:lang w:eastAsia="zh-CN"/>
        </w:rPr>
        <w:t>for</w:t>
      </w:r>
      <w:r w:rsidRPr="003A6ED4">
        <w:t xml:space="preserve"> achiev</w:t>
      </w:r>
      <w:r w:rsidR="00023621">
        <w:rPr>
          <w:rFonts w:hint="eastAsia"/>
          <w:lang w:eastAsia="zh-CN"/>
        </w:rPr>
        <w:t>ing</w:t>
      </w:r>
      <w:r w:rsidRPr="003A6ED4">
        <w:t xml:space="preserve"> target directivity</w:t>
      </w:r>
      <w:r w:rsidR="00023621">
        <w:rPr>
          <w:rFonts w:hint="eastAsia"/>
          <w:lang w:eastAsia="zh-CN"/>
        </w:rPr>
        <w:t>.</w:t>
      </w:r>
      <w:r w:rsidRPr="003A6ED4">
        <w:t xml:space="preserve"> </w:t>
      </w:r>
      <w:r w:rsidR="00023621">
        <w:rPr>
          <w:rFonts w:hint="eastAsia"/>
          <w:lang w:eastAsia="zh-CN"/>
        </w:rPr>
        <w:t>A</w:t>
      </w:r>
      <w:r w:rsidR="00C057A5">
        <w:rPr>
          <w:lang w:eastAsia="zh-CN"/>
        </w:rPr>
        <w:t>l</w:t>
      </w:r>
      <w:r w:rsidR="00023621">
        <w:rPr>
          <w:rFonts w:hint="eastAsia"/>
          <w:lang w:eastAsia="zh-CN"/>
        </w:rPr>
        <w:t>t</w:t>
      </w:r>
      <w:r w:rsidR="00023621" w:rsidRPr="003A6ED4">
        <w:t xml:space="preserve">hough </w:t>
      </w:r>
      <w:r w:rsidRPr="003A6ED4">
        <w:t xml:space="preserve">it’s mostly used for mono speech now, it </w:t>
      </w:r>
      <w:r w:rsidR="00023621">
        <w:rPr>
          <w:rFonts w:hint="eastAsia"/>
          <w:lang w:eastAsia="zh-CN"/>
        </w:rPr>
        <w:t>has</w:t>
      </w:r>
      <w:r w:rsidRPr="003A6ED4">
        <w:t xml:space="preserve"> great potential in immersive audio. There are also many studies in this area.</w:t>
      </w:r>
    </w:p>
    <w:p w14:paraId="7AB8258B" w14:textId="5E7A56AF" w:rsidR="00AA7A97" w:rsidRPr="003A6ED4" w:rsidRDefault="00AA7A97" w:rsidP="00AA7A97">
      <w:r w:rsidRPr="003A6ED4">
        <w:t xml:space="preserve">This proposal </w:t>
      </w:r>
      <w:r w:rsidR="00023621">
        <w:rPr>
          <w:rFonts w:hint="eastAsia"/>
          <w:lang w:eastAsia="zh-CN"/>
        </w:rPr>
        <w:t>begins</w:t>
      </w:r>
      <w:r w:rsidR="00023621" w:rsidRPr="003A6ED4">
        <w:t xml:space="preserve"> </w:t>
      </w:r>
      <w:r w:rsidRPr="003A6ED4">
        <w:t xml:space="preserve">with two fundamental technologies: Delay-sum and differential. </w:t>
      </w:r>
      <w:r w:rsidR="00023621">
        <w:rPr>
          <w:rFonts w:hint="eastAsia"/>
          <w:lang w:eastAsia="zh-CN"/>
        </w:rPr>
        <w:t>It</w:t>
      </w:r>
      <w:r w:rsidR="00023621" w:rsidRPr="003A6ED4">
        <w:t xml:space="preserve"> </w:t>
      </w:r>
      <w:r w:rsidRPr="003A6ED4">
        <w:t>aim</w:t>
      </w:r>
      <w:r w:rsidR="00023621">
        <w:rPr>
          <w:rFonts w:hint="eastAsia"/>
          <w:lang w:eastAsia="zh-CN"/>
        </w:rPr>
        <w:t>s</w:t>
      </w:r>
      <w:r w:rsidRPr="003A6ED4">
        <w:t xml:space="preserve"> </w:t>
      </w:r>
      <w:r w:rsidR="00023621">
        <w:rPr>
          <w:rFonts w:hint="eastAsia"/>
          <w:lang w:eastAsia="zh-CN"/>
        </w:rPr>
        <w:t>to find a</w:t>
      </w:r>
      <w:r w:rsidRPr="003A6ED4">
        <w:t xml:space="preserve"> suitable solution for immersive audio on UE.</w:t>
      </w:r>
    </w:p>
    <w:p w14:paraId="04C6C607" w14:textId="165C5AB5" w:rsidR="0098583E" w:rsidRPr="00030317" w:rsidRDefault="00B44E41" w:rsidP="008F2C0F">
      <w:pPr>
        <w:pStyle w:val="Heading3"/>
      </w:pPr>
      <w:bookmarkStart w:id="423" w:name="_Toc187340388"/>
      <w:r>
        <w:rPr>
          <w:rFonts w:hint="eastAsia"/>
          <w:lang w:eastAsia="zh-CN"/>
        </w:rPr>
        <w:t>8</w:t>
      </w:r>
      <w:r w:rsidR="0098583E">
        <w:rPr>
          <w:rFonts w:hint="eastAsia"/>
          <w:lang w:eastAsia="zh-CN"/>
        </w:rPr>
        <w:t>.3.2</w:t>
      </w:r>
      <w:r w:rsidR="0098583E">
        <w:rPr>
          <w:lang w:eastAsia="zh-CN"/>
        </w:rPr>
        <w:tab/>
      </w:r>
      <w:r w:rsidR="0098583E" w:rsidRPr="00030317">
        <w:rPr>
          <w:rFonts w:hint="eastAsia"/>
        </w:rPr>
        <w:t>Delay-sum microphone</w:t>
      </w:r>
      <w:bookmarkEnd w:id="423"/>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469D058B"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0E9F9DDE" w:rsidR="00AA7A97" w:rsidRPr="003A6ED4" w:rsidRDefault="00AA7A97" w:rsidP="00AA7A97">
      <w:r w:rsidRPr="003A6ED4">
        <w:t>The basic idea of this technology is to delay the output of each microphone by an appropriate amount of time. The phase relationship between the microphones is carefully controlled to ensure that the signal</w:t>
      </w:r>
      <w:r w:rsidR="00956936">
        <w:rPr>
          <w:rFonts w:hint="eastAsia"/>
          <w:lang w:eastAsia="zh-CN"/>
        </w:rPr>
        <w:t>s</w:t>
      </w:r>
      <w:r w:rsidRPr="003A6ED4">
        <w:t xml:space="preserve"> </w:t>
      </w:r>
      <w:r w:rsidR="00956936">
        <w:rPr>
          <w:rFonts w:hint="eastAsia"/>
          <w:lang w:eastAsia="zh-CN"/>
        </w:rPr>
        <w:t>from the</w:t>
      </w:r>
      <w:r w:rsidR="00956936" w:rsidRPr="003A6ED4">
        <w:t xml:space="preserve"> </w:t>
      </w:r>
      <w:r w:rsidRPr="003A6ED4">
        <w:t xml:space="preserve">desired direction have the same phase so that they can be reinforced. </w:t>
      </w:r>
    </w:p>
    <w:p w14:paraId="71560DA5" w14:textId="3DDB2AEF" w:rsidR="00AA7A97" w:rsidRDefault="00956936" w:rsidP="00AA7A97">
      <w:r>
        <w:rPr>
          <w:rFonts w:hint="eastAsia"/>
          <w:lang w:eastAsia="zh-CN"/>
        </w:rPr>
        <w:t>Alt</w:t>
      </w:r>
      <w:r w:rsidR="00AA7A97" w:rsidRPr="003A6ED4">
        <w:t xml:space="preserve">hough the delay-sum microphone array can </w:t>
      </w:r>
      <w:r>
        <w:rPr>
          <w:rFonts w:hint="eastAsia"/>
          <w:lang w:eastAsia="zh-CN"/>
        </w:rPr>
        <w:t xml:space="preserve">achieve </w:t>
      </w:r>
      <w:r w:rsidR="00AA7A97" w:rsidRPr="003A6ED4">
        <w:t>very sharp directionality, the biggest problem with this beamformer is that its beam pattern changes significantly with frequency.</w:t>
      </w:r>
    </w:p>
    <w:p w14:paraId="52AD7C6D" w14:textId="22BBA047" w:rsidR="0098583E" w:rsidRPr="00030317" w:rsidRDefault="00B44E41" w:rsidP="008F2C0F">
      <w:pPr>
        <w:pStyle w:val="Heading3"/>
      </w:pPr>
      <w:bookmarkStart w:id="424" w:name="_Toc187340389"/>
      <w:r>
        <w:rPr>
          <w:rFonts w:hint="eastAsia"/>
          <w:lang w:eastAsia="zh-CN"/>
        </w:rPr>
        <w:t>8</w:t>
      </w:r>
      <w:r w:rsidR="0098583E">
        <w:rPr>
          <w:rFonts w:hint="eastAsia"/>
          <w:lang w:eastAsia="zh-CN"/>
        </w:rPr>
        <w:t>.3.3</w:t>
      </w:r>
      <w:r w:rsidR="0098583E">
        <w:rPr>
          <w:lang w:eastAsia="zh-CN"/>
        </w:rPr>
        <w:tab/>
      </w:r>
      <w:r w:rsidR="0098583E" w:rsidRPr="00030317">
        <w:rPr>
          <w:rFonts w:hint="eastAsia"/>
        </w:rPr>
        <w:t>Diff</w:t>
      </w:r>
      <w:r w:rsidR="0098583E" w:rsidRPr="00030317">
        <w:t>erential microphone array</w:t>
      </w:r>
      <w:bookmarkEnd w:id="424"/>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6C22D089"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07F64B7B" w:rsidR="00AA7A97" w:rsidRPr="003A6ED4" w:rsidRDefault="00AA7A97" w:rsidP="00AA7A97">
      <w:r w:rsidRPr="003A6ED4">
        <w:t xml:space="preserve">In DMA, signals from two or more microphones are subtracted from each other to create a </w:t>
      </w:r>
      <w:r w:rsidR="00956936">
        <w:rPr>
          <w:rFonts w:hint="eastAsia"/>
          <w:lang w:eastAsia="zh-CN"/>
        </w:rPr>
        <w:t>unique</w:t>
      </w:r>
      <w:r w:rsidR="00956936" w:rsidRPr="003A6ED4">
        <w:t xml:space="preserve"> </w:t>
      </w:r>
      <w:r w:rsidRPr="003A6ED4">
        <w:t xml:space="preserve">directivity. The traditional directional microphone can be </w:t>
      </w:r>
      <w:r w:rsidR="00956936">
        <w:rPr>
          <w:rFonts w:hint="eastAsia"/>
          <w:lang w:eastAsia="zh-CN"/>
        </w:rPr>
        <w:t>viewed</w:t>
      </w:r>
      <w:r w:rsidR="00956936" w:rsidRPr="003A6ED4">
        <w:t xml:space="preserve"> </w:t>
      </w:r>
      <w:r w:rsidRPr="003A6ED4">
        <w:t xml:space="preserve">as a special </w:t>
      </w:r>
      <w:r w:rsidR="00956936">
        <w:rPr>
          <w:rFonts w:hint="eastAsia"/>
          <w:lang w:eastAsia="zh-CN"/>
        </w:rPr>
        <w:t>type</w:t>
      </w:r>
      <w:r w:rsidR="00956936" w:rsidRPr="003A6ED4">
        <w:t xml:space="preserve"> </w:t>
      </w:r>
      <w:r w:rsidRPr="003A6ED4">
        <w:t>of differential beamforming.</w:t>
      </w:r>
    </w:p>
    <w:p w14:paraId="4CE9E302" w14:textId="0EBA735F" w:rsidR="00AA7A97" w:rsidRPr="003A6ED4" w:rsidRDefault="00AA7A97" w:rsidP="00AA7A97">
      <w:r w:rsidRPr="003A6ED4">
        <w:t xml:space="preserve">By adjusting the weight and phase of the differential signal, </w:t>
      </w:r>
      <w:r w:rsidR="00956936">
        <w:rPr>
          <w:rFonts w:hint="eastAsia"/>
          <w:lang w:eastAsia="zh-CN"/>
        </w:rPr>
        <w:t>various</w:t>
      </w:r>
      <w:r w:rsidR="00956936" w:rsidRPr="003A6ED4">
        <w:t xml:space="preserve"> </w:t>
      </w:r>
      <w:r w:rsidRPr="003A6ED4">
        <w:t>directivit</w:t>
      </w:r>
      <w:r w:rsidR="00956936">
        <w:rPr>
          <w:rFonts w:hint="eastAsia"/>
          <w:lang w:eastAsia="zh-CN"/>
        </w:rPr>
        <w:t>ies</w:t>
      </w:r>
      <w:r w:rsidR="00B57765">
        <w:rPr>
          <w:rFonts w:hint="eastAsia"/>
          <w:lang w:eastAsia="zh-CN"/>
        </w:rPr>
        <w:t xml:space="preserve"> can be achieved</w:t>
      </w:r>
      <w:r w:rsidR="00956936">
        <w:rPr>
          <w:rFonts w:hint="eastAsia"/>
          <w:lang w:eastAsia="zh-CN"/>
        </w:rPr>
        <w:t>, such as</w:t>
      </w:r>
      <w:r w:rsidRPr="003A6ED4">
        <w:t xml:space="preserve">: cardioid, bidirectional (Figure-8), supercardioid, hypercardioid, </w:t>
      </w:r>
      <w:r w:rsidR="00956936">
        <w:rPr>
          <w:rFonts w:hint="eastAsia"/>
          <w:lang w:eastAsia="zh-CN"/>
        </w:rPr>
        <w:t xml:space="preserve">and </w:t>
      </w:r>
      <w:r w:rsidRPr="003A6ED4">
        <w:t>subcardioid (wide cardioid).</w:t>
      </w:r>
    </w:p>
    <w:p w14:paraId="43B69E2A" w14:textId="743DA4D2" w:rsidR="00AA7A97" w:rsidRDefault="00AA7A97" w:rsidP="00AA7A97">
      <w:r w:rsidRPr="003A6ED4">
        <w:t xml:space="preserve">Due to the smaller spacing between microphones, the size of array is </w:t>
      </w:r>
      <w:r w:rsidR="00956936">
        <w:rPr>
          <w:rFonts w:hint="eastAsia"/>
          <w:lang w:eastAsia="zh-CN"/>
        </w:rPr>
        <w:t>typically</w:t>
      </w:r>
      <w:r w:rsidR="00956936" w:rsidRPr="003A6ED4">
        <w:t xml:space="preserve"> </w:t>
      </w:r>
      <w:r w:rsidRPr="003A6ED4">
        <w:t xml:space="preserve">smaller, making it easy to integrate into UE such as earphones, mobile phones. Another characteristic of DMA is its </w:t>
      </w:r>
      <w:r w:rsidR="00736583" w:rsidRPr="003A6ED4">
        <w:t xml:space="preserve">frequency-invariant </w:t>
      </w:r>
      <w:r w:rsidRPr="003A6ED4">
        <w:t>directivity</w:t>
      </w:r>
      <w:r w:rsidR="00736583">
        <w:rPr>
          <w:rFonts w:hint="eastAsia"/>
          <w:lang w:eastAsia="zh-CN"/>
        </w:rPr>
        <w:t xml:space="preserve">, making it </w:t>
      </w:r>
      <w:r w:rsidRPr="003A6ED4">
        <w:t>suitable for processing broadband speech and audio signals.</w:t>
      </w:r>
    </w:p>
    <w:p w14:paraId="2B3CE8DF" w14:textId="7BE90106" w:rsidR="00787F14" w:rsidRDefault="00B44E41" w:rsidP="007622F5">
      <w:pPr>
        <w:pStyle w:val="Heading2"/>
        <w:rPr>
          <w:lang w:eastAsia="zh-CN"/>
        </w:rPr>
      </w:pPr>
      <w:bookmarkStart w:id="425" w:name="_Toc187340390"/>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425"/>
    </w:p>
    <w:p w14:paraId="1D9ADD81" w14:textId="3064BCB0"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00E13292" w:rsidRPr="002E6E79">
        <w:t>depend</w:t>
      </w:r>
      <w:r w:rsidRPr="002E6E79">
        <w:t xml:space="preserve"> on certain usage scenario or sometimes specific solutions</w:t>
      </w:r>
      <w:r w:rsidR="00E1695F">
        <w:rPr>
          <w:rFonts w:hint="eastAsia"/>
          <w:lang w:eastAsia="zh-CN"/>
        </w:rPr>
        <w:t>.</w:t>
      </w:r>
      <w:r w:rsidR="00E1695F" w:rsidRPr="002E6E79">
        <w:t xml:space="preserve"> </w:t>
      </w:r>
      <w:r w:rsidR="00E1695F">
        <w:rPr>
          <w:rFonts w:hint="eastAsia"/>
          <w:lang w:eastAsia="zh-CN"/>
        </w:rPr>
        <w:t>F</w:t>
      </w:r>
      <w:r w:rsidR="00E1695F" w:rsidRPr="002E6E79">
        <w:t xml:space="preserve">or </w:t>
      </w:r>
      <w:r w:rsidRPr="002E6E79">
        <w:t xml:space="preserve">example, </w:t>
      </w:r>
      <w:r w:rsidR="00E1695F">
        <w:rPr>
          <w:rFonts w:hint="eastAsia"/>
          <w:lang w:eastAsia="zh-CN"/>
        </w:rPr>
        <w:t xml:space="preserve">in </w:t>
      </w:r>
      <w:r w:rsidR="00E13292">
        <w:rPr>
          <w:lang w:eastAsia="zh-CN"/>
        </w:rPr>
        <w:t xml:space="preserve">an </w:t>
      </w:r>
      <w:r w:rsidR="00E13292" w:rsidRPr="002E6E79">
        <w:t>office</w:t>
      </w:r>
      <w:r w:rsidRPr="002E6E79">
        <w:t xml:space="preserve"> scenario</w:t>
      </w:r>
      <w:r w:rsidR="00E1695F">
        <w:rPr>
          <w:rFonts w:hint="eastAsia"/>
          <w:lang w:eastAsia="zh-CN"/>
        </w:rPr>
        <w:t>, which</w:t>
      </w:r>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r w:rsidR="00E1695F">
        <w:rPr>
          <w:rFonts w:hint="eastAsia"/>
          <w:lang w:eastAsia="zh-CN"/>
        </w:rPr>
        <w:t>necessary.</w:t>
      </w:r>
      <w:r w:rsidRPr="002E6E79">
        <w:t xml:space="preserve"> </w:t>
      </w:r>
      <w:r w:rsidR="00E1695F">
        <w:rPr>
          <w:rFonts w:hint="eastAsia"/>
          <w:lang w:eastAsia="zh-CN"/>
        </w:rPr>
        <w:t>H</w:t>
      </w:r>
      <w:r w:rsidRPr="002E6E79">
        <w:t xml:space="preserve">owever, </w:t>
      </w:r>
      <w:r w:rsidR="00E1695F">
        <w:rPr>
          <w:rFonts w:hint="eastAsia"/>
          <w:lang w:eastAsia="zh-CN"/>
        </w:rPr>
        <w:t>in a</w:t>
      </w:r>
      <w:r w:rsidR="00E1695F" w:rsidRPr="002E6E79">
        <w:t xml:space="preserve"> </w:t>
      </w:r>
      <w:r w:rsidRPr="002E6E79">
        <w:t>concert application scenario</w:t>
      </w:r>
      <w:r w:rsidR="00E1695F">
        <w:rPr>
          <w:rFonts w:hint="eastAsia"/>
          <w:lang w:eastAsia="zh-CN"/>
        </w:rPr>
        <w:t>,</w:t>
      </w:r>
      <w:r w:rsidRPr="002E6E79">
        <w:t xml:space="preserve"> which includes various music instruments and other atmospher</w:t>
      </w:r>
      <w:r w:rsidR="00E1695F">
        <w:rPr>
          <w:rFonts w:hint="eastAsia"/>
          <w:lang w:eastAsia="zh-CN"/>
        </w:rPr>
        <w:t>ic</w:t>
      </w:r>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r w:rsidR="00E1695F">
        <w:rPr>
          <w:rFonts w:hint="eastAsia"/>
          <w:lang w:eastAsia="zh-CN"/>
        </w:rPr>
        <w:t>necessary.</w:t>
      </w:r>
      <w:r w:rsidRPr="002E6E79">
        <w:t xml:space="preserve"> </w:t>
      </w:r>
      <w:r w:rsidR="00E1695F">
        <w:rPr>
          <w:rFonts w:hint="eastAsia"/>
          <w:lang w:eastAsia="zh-CN"/>
        </w:rPr>
        <w:t>I</w:t>
      </w:r>
      <w:r w:rsidRPr="002E6E79">
        <w:t>n this case,</w:t>
      </w:r>
      <w:r w:rsidR="00F01ACF">
        <w:rPr>
          <w:rFonts w:hint="eastAsia"/>
          <w:lang w:eastAsia="zh-CN"/>
        </w:rPr>
        <w:t xml:space="preserve"> </w:t>
      </w:r>
      <w:r w:rsidRPr="002E6E79">
        <w:t xml:space="preserve">moreover, audio scene recognition may be also needed </w:t>
      </w:r>
      <w:r w:rsidR="00E1695F">
        <w:rPr>
          <w:rFonts w:hint="eastAsia"/>
          <w:lang w:eastAsia="zh-CN"/>
        </w:rPr>
        <w:t>to</w:t>
      </w:r>
      <w:r w:rsidR="00E1695F" w:rsidRPr="002E6E79">
        <w:t xml:space="preserve"> </w:t>
      </w:r>
      <w:r w:rsidRPr="002E6E79">
        <w:t>identify specific scenarios</w:t>
      </w:r>
    </w:p>
    <w:p w14:paraId="1DC7BC83" w14:textId="32A2D88C" w:rsidR="00B44E41" w:rsidRDefault="00B44E41" w:rsidP="00B44E41">
      <w:pPr>
        <w:pStyle w:val="Heading2"/>
        <w:rPr>
          <w:lang w:eastAsia="zh-CN"/>
        </w:rPr>
      </w:pPr>
      <w:bookmarkStart w:id="426" w:name="_Toc187340391"/>
      <w:r>
        <w:rPr>
          <w:rFonts w:hint="eastAsia"/>
          <w:lang w:eastAsia="zh-CN"/>
        </w:rPr>
        <w:t>8.5</w:t>
      </w:r>
      <w:r>
        <w:rPr>
          <w:lang w:eastAsia="zh-CN"/>
        </w:rPr>
        <w:tab/>
      </w:r>
      <w:r>
        <w:rPr>
          <w:lang w:eastAsia="zh-CN"/>
        </w:rPr>
        <w:tab/>
      </w:r>
      <w:r>
        <w:rPr>
          <w:rFonts w:hint="eastAsia"/>
          <w:lang w:eastAsia="zh-CN"/>
        </w:rPr>
        <w:t>Conclusion</w:t>
      </w:r>
      <w:bookmarkEnd w:id="426"/>
    </w:p>
    <w:p w14:paraId="608B4BFC" w14:textId="25E2C408" w:rsidR="00AA7A97" w:rsidRDefault="00B44E41">
      <w:pPr>
        <w:spacing w:after="120" w:line="276" w:lineRule="auto"/>
        <w:ind w:left="66"/>
        <w:jc w:val="both"/>
        <w:rPr>
          <w:lang w:val="en-US" w:eastAsia="zh-CN"/>
        </w:rPr>
      </w:pPr>
      <w:r w:rsidRPr="008D58CA">
        <w:rPr>
          <w:rFonts w:eastAsia="Times New Roman"/>
          <w:lang w:val="en-US"/>
        </w:rPr>
        <w:t xml:space="preserve">The raw microphone signals are used </w:t>
      </w:r>
      <w:r w:rsidR="00E1695F">
        <w:rPr>
          <w:rFonts w:hint="eastAsia"/>
          <w:lang w:val="en-US" w:eastAsia="zh-CN"/>
        </w:rPr>
        <w:t>to</w:t>
      </w:r>
      <w:r w:rsidRPr="008D58CA">
        <w:rPr>
          <w:rFonts w:eastAsia="Times New Roman"/>
          <w:lang w:val="en-US"/>
        </w:rPr>
        <w:t xml:space="preserve"> generat</w:t>
      </w:r>
      <w:r w:rsidR="00E1695F">
        <w:rPr>
          <w:rFonts w:hint="eastAsia"/>
          <w:lang w:val="en-US" w:eastAsia="zh-CN"/>
        </w:rPr>
        <w:t>e</w:t>
      </w:r>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r w:rsidR="00E1695F">
        <w:rPr>
          <w:rFonts w:hint="eastAsia"/>
          <w:lang w:val="en-US" w:eastAsia="zh-CN"/>
        </w:rPr>
        <w:t>,</w:t>
      </w:r>
      <w:r w:rsidRPr="008D58CA">
        <w:rPr>
          <w:rFonts w:eastAsia="Times New Roman"/>
          <w:lang w:val="en-US"/>
        </w:rPr>
        <w:t xml:space="preserve"> such as AEC and NS</w:t>
      </w:r>
      <w:r w:rsidR="00E1695F">
        <w:rPr>
          <w:rFonts w:hint="eastAsia"/>
          <w:lang w:val="en-US" w:eastAsia="zh-CN"/>
        </w:rPr>
        <w:t>,</w:t>
      </w:r>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4E0826BA"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r w:rsidR="00E1695F">
        <w:rPr>
          <w:rFonts w:hint="eastAsia"/>
          <w:sz w:val="18"/>
          <w:szCs w:val="18"/>
          <w:lang w:eastAsia="zh-CN"/>
        </w:rPr>
        <w:t>Headphones with h</w:t>
      </w:r>
      <w:r w:rsidR="00486F67" w:rsidRPr="00C36B42">
        <w:rPr>
          <w:sz w:val="18"/>
          <w:szCs w:val="18"/>
          <w:lang w:eastAsia="zh-CN"/>
        </w:rPr>
        <w:t>igher</w:t>
      </w:r>
      <w:r w:rsidR="00E1695F">
        <w:rPr>
          <w:rFonts w:hint="eastAsia"/>
          <w:sz w:val="18"/>
          <w:szCs w:val="18"/>
          <w:lang w:eastAsia="zh-CN"/>
        </w:rPr>
        <w:t xml:space="preserve"> </w:t>
      </w:r>
      <w:r w:rsidR="00486F67" w:rsidRPr="00C36B42">
        <w:rPr>
          <w:sz w:val="18"/>
          <w:szCs w:val="18"/>
          <w:lang w:eastAsia="zh-CN"/>
        </w:rPr>
        <w:t>capabilit</w:t>
      </w:r>
      <w:r w:rsidR="00E1695F">
        <w:rPr>
          <w:rFonts w:hint="eastAsia"/>
          <w:sz w:val="18"/>
          <w:szCs w:val="18"/>
          <w:lang w:eastAsia="zh-CN"/>
        </w:rPr>
        <w:t>ies</w:t>
      </w:r>
      <w:r w:rsidR="002B5810" w:rsidRPr="00C36B42">
        <w:rPr>
          <w:sz w:val="18"/>
          <w:szCs w:val="18"/>
        </w:rPr>
        <w:t xml:space="preserve"> often come with built-in processing capabilities</w:t>
      </w:r>
      <w:r w:rsidR="008B290B" w:rsidRPr="00C36B42">
        <w:rPr>
          <w:sz w:val="18"/>
          <w:szCs w:val="18"/>
          <w:lang w:eastAsia="zh-CN"/>
        </w:rPr>
        <w:t>. Th</w:t>
      </w:r>
      <w:r w:rsidR="00E1695F">
        <w:rPr>
          <w:rFonts w:hint="eastAsia"/>
          <w:sz w:val="18"/>
          <w:szCs w:val="18"/>
          <w:lang w:eastAsia="zh-CN"/>
        </w:rPr>
        <w:t>ese</w:t>
      </w:r>
      <w:r w:rsidR="008B290B" w:rsidRPr="00C36B42">
        <w:rPr>
          <w:sz w:val="18"/>
          <w:szCs w:val="18"/>
          <w:lang w:eastAsia="zh-CN"/>
        </w:rPr>
        <w:t xml:space="preserve"> process capabilit</w:t>
      </w:r>
      <w:r w:rsidR="00E1695F">
        <w:rPr>
          <w:rFonts w:hint="eastAsia"/>
          <w:sz w:val="18"/>
          <w:szCs w:val="18"/>
          <w:lang w:eastAsia="zh-CN"/>
        </w:rPr>
        <w:t>ies</w:t>
      </w:r>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r w:rsidR="00E1695F">
        <w:rPr>
          <w:rFonts w:hint="eastAsia"/>
          <w:sz w:val="18"/>
          <w:szCs w:val="18"/>
          <w:lang w:eastAsia="zh-CN"/>
        </w:rPr>
        <w:t>ies</w:t>
      </w:r>
      <w:r w:rsidR="007F26C5" w:rsidRPr="00C36B42">
        <w:rPr>
          <w:sz w:val="18"/>
          <w:szCs w:val="18"/>
          <w:lang w:eastAsia="zh-CN"/>
        </w:rPr>
        <w:t xml:space="preserve"> of </w:t>
      </w:r>
      <w:r w:rsidR="00E1695F">
        <w:rPr>
          <w:rFonts w:hint="eastAsia"/>
          <w:sz w:val="18"/>
          <w:szCs w:val="18"/>
          <w:lang w:eastAsia="zh-CN"/>
        </w:rPr>
        <w:t>the</w:t>
      </w:r>
      <w:r w:rsidR="00E1695F" w:rsidRPr="00C36B42">
        <w:rPr>
          <w:sz w:val="18"/>
          <w:szCs w:val="18"/>
          <w:lang w:eastAsia="zh-CN"/>
        </w:rPr>
        <w:t xml:space="preserve"> </w:t>
      </w:r>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Heading1"/>
      </w:pPr>
      <w:bookmarkStart w:id="427" w:name="_Toc150942832"/>
      <w:bookmarkStart w:id="428" w:name="_Toc150943096"/>
      <w:bookmarkStart w:id="429" w:name="_Toc150943854"/>
      <w:bookmarkStart w:id="430" w:name="_Toc150985108"/>
      <w:bookmarkStart w:id="431" w:name="_Toc167308488"/>
      <w:bookmarkStart w:id="432" w:name="_Toc187340392"/>
      <w:r>
        <w:rPr>
          <w:rFonts w:hint="eastAsia"/>
          <w:lang w:eastAsia="zh-CN"/>
        </w:rPr>
        <w:t>9</w:t>
      </w:r>
      <w:r w:rsidR="00843E09" w:rsidRPr="004D3578">
        <w:tab/>
      </w:r>
      <w:r w:rsidR="00B92EE3">
        <w:t>Example audio capture processing solutions</w:t>
      </w:r>
      <w:bookmarkEnd w:id="427"/>
      <w:bookmarkEnd w:id="428"/>
      <w:bookmarkEnd w:id="429"/>
      <w:bookmarkEnd w:id="430"/>
      <w:bookmarkEnd w:id="431"/>
      <w:bookmarkEnd w:id="432"/>
    </w:p>
    <w:p w14:paraId="1D0A2762" w14:textId="44B68DFD" w:rsidR="00EA15CC" w:rsidRPr="008F2C0F" w:rsidRDefault="00B44E41" w:rsidP="008F2C0F">
      <w:pPr>
        <w:pStyle w:val="Heading2"/>
      </w:pPr>
      <w:bookmarkStart w:id="433" w:name="_Toc187340393"/>
      <w:r>
        <w:rPr>
          <w:rFonts w:hint="eastAsia"/>
          <w:lang w:eastAsia="zh-CN"/>
        </w:rPr>
        <w:t>9</w:t>
      </w:r>
      <w:r w:rsidR="00EA15CC" w:rsidRPr="00265807">
        <w:rPr>
          <w:lang w:eastAsia="zh-CN"/>
        </w:rPr>
        <w:t>.1</w:t>
      </w:r>
      <w:r w:rsidR="00EA15CC" w:rsidRPr="00265807">
        <w:rPr>
          <w:lang w:eastAsia="zh-CN"/>
        </w:rPr>
        <w:tab/>
      </w:r>
      <w:bookmarkStart w:id="434" w:name="_Toc167308489"/>
      <w:r w:rsidR="00EA15CC" w:rsidRPr="00C36B42">
        <w:rPr>
          <w:color w:val="000000" w:themeColor="text1"/>
        </w:rPr>
        <w:t xml:space="preserve">Capture </w:t>
      </w:r>
      <w:bookmarkEnd w:id="434"/>
      <w:r w:rsidR="00EA15CC" w:rsidRPr="00265807">
        <w:rPr>
          <w:lang w:eastAsia="zh-CN"/>
        </w:rPr>
        <w:t>Scenarios</w:t>
      </w:r>
      <w:bookmarkEnd w:id="433"/>
      <w:r w:rsidR="007937C8" w:rsidRPr="00265807">
        <w:rPr>
          <w:lang w:eastAsia="zh-CN"/>
        </w:rPr>
        <w:t xml:space="preserve"> </w:t>
      </w:r>
    </w:p>
    <w:p w14:paraId="56D8267F" w14:textId="6F49B25B" w:rsidR="007937C8" w:rsidRPr="00265807" w:rsidRDefault="00B44E41" w:rsidP="008F2C0F">
      <w:pPr>
        <w:pStyle w:val="Heading3"/>
        <w:rPr>
          <w:lang w:eastAsia="zh-CN"/>
        </w:rPr>
      </w:pPr>
      <w:bookmarkStart w:id="435" w:name="_Toc167308490"/>
      <w:bookmarkStart w:id="436" w:name="_Toc187340394"/>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435"/>
      <w:bookmarkEnd w:id="436"/>
    </w:p>
    <w:p w14:paraId="2C28F435" w14:textId="53EF43D5" w:rsidR="00387BD0" w:rsidRPr="00125198" w:rsidRDefault="00387BD0" w:rsidP="00387BD0">
      <w:pPr>
        <w:ind w:left="360"/>
      </w:pPr>
      <w:r w:rsidRPr="00740893">
        <w:rPr>
          <w:b/>
          <w:bCs/>
        </w:rPr>
        <w:t>Capturing Type</w:t>
      </w:r>
      <w:r>
        <w:t xml:space="preserve">: Multi-Microphone Capturing </w:t>
      </w:r>
    </w:p>
    <w:p w14:paraId="0912E2D0" w14:textId="77777777" w:rsidR="00387BD0" w:rsidRPr="00101B7F" w:rsidRDefault="00387BD0" w:rsidP="00387BD0">
      <w:pPr>
        <w:ind w:left="360"/>
        <w:rPr>
          <w:b/>
          <w:bCs/>
        </w:rPr>
      </w:pPr>
      <w:r w:rsidRPr="00101B7F">
        <w:rPr>
          <w:b/>
          <w:bCs/>
        </w:rPr>
        <w:t>Summary</w:t>
      </w:r>
    </w:p>
    <w:p w14:paraId="2BA347DC" w14:textId="04204A3C" w:rsidR="00387BD0" w:rsidRPr="00125198" w:rsidRDefault="00924A60" w:rsidP="00387BD0">
      <w:pPr>
        <w:pStyle w:val="ListParagraph"/>
        <w:overflowPunct/>
        <w:autoSpaceDE/>
        <w:autoSpaceDN/>
        <w:adjustRightInd/>
        <w:spacing w:after="0" w:line="276" w:lineRule="auto"/>
        <w:ind w:left="993" w:firstLine="420"/>
        <w:jc w:val="both"/>
        <w:textAlignment w:val="auto"/>
      </w:pPr>
      <w:r>
        <w:rPr>
          <w:rFonts w:hint="eastAsia"/>
          <w:lang w:eastAsia="zh-CN"/>
        </w:rPr>
        <w:t xml:space="preserve">A </w:t>
      </w:r>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65896A83"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rsidRPr="00125198">
        <w:t xml:space="preserve"> </w:t>
      </w:r>
      <w:r>
        <w:t xml:space="preserve">device has </w:t>
      </w:r>
      <w:r w:rsidR="00924A60">
        <w:rPr>
          <w:rFonts w:hint="eastAsia"/>
          <w:lang w:eastAsia="zh-CN"/>
        </w:rPr>
        <w:t xml:space="preserve">a </w:t>
      </w:r>
      <w:r>
        <w:t>multi-microphone capturing capability</w:t>
      </w:r>
      <w:r w:rsidR="00924A60">
        <w:rPr>
          <w:rFonts w:hint="eastAsia"/>
          <w:lang w:eastAsia="zh-CN"/>
        </w:rPr>
        <w:t>,</w:t>
      </w:r>
      <w:r>
        <w:t xml:space="preserve"> and Harry</w:t>
      </w:r>
      <w:r w:rsidRPr="00125198">
        <w:t xml:space="preserve"> convers</w:t>
      </w:r>
      <w:r>
        <w:t>ing via headphones connected to his communication device.</w:t>
      </w:r>
      <w:r w:rsidRPr="00125198">
        <w:t xml:space="preserve"> </w:t>
      </w:r>
    </w:p>
    <w:p w14:paraId="0B4B265E" w14:textId="0D9F509D"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w:t>
      </w:r>
      <w:r w:rsidR="00924A60">
        <w:rPr>
          <w:rFonts w:hint="eastAsia"/>
          <w:lang w:eastAsia="zh-CN"/>
        </w:rPr>
        <w:t>. H</w:t>
      </w:r>
      <w:r>
        <w:t>e changes the orientation of the portable communication device from portrait to landscape.</w:t>
      </w:r>
    </w:p>
    <w:p w14:paraId="1F3DB863" w14:textId="5A613A5C" w:rsidR="00387BD0" w:rsidRPr="00125198" w:rsidRDefault="00387BD0" w:rsidP="00C36B42">
      <w:pPr>
        <w:pStyle w:val="ListParagraph"/>
        <w:overflowPunct/>
        <w:autoSpaceDE/>
        <w:autoSpaceDN/>
        <w:adjustRightInd/>
        <w:spacing w:after="0" w:line="276" w:lineRule="auto"/>
        <w:ind w:left="993" w:firstLine="420"/>
        <w:jc w:val="both"/>
        <w:textAlignment w:val="auto"/>
      </w:pPr>
      <w:r>
        <w:t>Tom</w:t>
      </w:r>
      <w:r w:rsidR="00924A60">
        <w:rPr>
          <w:lang w:eastAsia="zh-CN"/>
        </w:rPr>
        <w:t>’</w:t>
      </w:r>
      <w:r w:rsidR="00924A60">
        <w:rPr>
          <w:rFonts w:hint="eastAsia"/>
          <w:lang w:eastAsia="zh-CN"/>
        </w:rPr>
        <w:t>s</w:t>
      </w:r>
      <w:r>
        <w:t xml:space="preserve"> device activates </w:t>
      </w:r>
      <w:r w:rsidR="00924A60">
        <w:rPr>
          <w:rFonts w:hint="eastAsia"/>
          <w:lang w:eastAsia="zh-CN"/>
        </w:rPr>
        <w:t xml:space="preserve">a </w:t>
      </w:r>
      <w:r>
        <w:t>suitable microphone array configuration based on orientation of the device to maintain its intended position</w:t>
      </w:r>
      <w:r w:rsidR="00924A60">
        <w:rPr>
          <w:rFonts w:hint="eastAsia"/>
          <w:lang w:eastAsia="zh-CN"/>
        </w:rPr>
        <w:t>.</w:t>
      </w:r>
      <w:r>
        <w:t xml:space="preserve"> </w:t>
      </w:r>
      <w:r w:rsidR="00924A60">
        <w:rPr>
          <w:rFonts w:hint="eastAsia"/>
          <w:lang w:eastAsia="zh-CN"/>
        </w:rPr>
        <w:t>This</w:t>
      </w:r>
      <w:r>
        <w:t xml:space="preserve"> allow</w:t>
      </w:r>
      <w:r w:rsidR="00924A60">
        <w:rPr>
          <w:rFonts w:hint="eastAsia"/>
          <w:lang w:eastAsia="zh-CN"/>
        </w:rPr>
        <w:t>s</w:t>
      </w:r>
      <w:r>
        <w:t xml:space="preserve"> the listener (Harry) </w:t>
      </w:r>
      <w:r w:rsidR="00924A60">
        <w:rPr>
          <w:rFonts w:hint="eastAsia"/>
          <w:lang w:eastAsia="zh-CN"/>
        </w:rPr>
        <w:t xml:space="preserve">to </w:t>
      </w:r>
      <w:r>
        <w:t xml:space="preserve">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711EEAEE" w:rsidR="00387BD0" w:rsidRPr="00125198" w:rsidRDefault="00387BD0" w:rsidP="00C36B42">
      <w:pPr>
        <w:ind w:left="709"/>
        <w:jc w:val="both"/>
      </w:pPr>
      <w:r>
        <w:t xml:space="preserve">Tom planned vacation with his friends, and they are </w:t>
      </w:r>
      <w:r w:rsidR="00924A60">
        <w:rPr>
          <w:rFonts w:hint="eastAsia"/>
          <w:lang w:eastAsia="zh-CN"/>
        </w:rPr>
        <w:t>now at</w:t>
      </w:r>
      <w:r w:rsidR="00924A60">
        <w:t xml:space="preserve"> </w:t>
      </w:r>
      <w:r>
        <w:t>the Bhutan airport. One of Tom’s friend</w:t>
      </w:r>
      <w:r w:rsidR="00924A60">
        <w:rPr>
          <w:rFonts w:hint="eastAsia"/>
          <w:lang w:eastAsia="zh-CN"/>
        </w:rPr>
        <w:t>s</w:t>
      </w:r>
      <w:r>
        <w:t>, Harry</w:t>
      </w:r>
      <w:r w:rsidR="00924A60">
        <w:rPr>
          <w:rFonts w:hint="eastAsia"/>
          <w:lang w:eastAsia="zh-CN"/>
        </w:rPr>
        <w:t xml:space="preserve">, </w:t>
      </w:r>
      <w:r>
        <w:t xml:space="preserve"> who</w:t>
      </w:r>
      <w:r w:rsidR="00924A60">
        <w:rPr>
          <w:rFonts w:hint="eastAsia"/>
          <w:lang w:eastAsia="zh-CN"/>
        </w:rPr>
        <w:t xml:space="preserve"> was supposed to be</w:t>
      </w:r>
      <w:r>
        <w:t xml:space="preserve"> part of </w:t>
      </w:r>
      <w:r w:rsidR="00924A60">
        <w:rPr>
          <w:rFonts w:hint="eastAsia"/>
          <w:lang w:eastAsia="zh-CN"/>
        </w:rPr>
        <w:t xml:space="preserve">the </w:t>
      </w:r>
      <w:r>
        <w:t>travel</w:t>
      </w:r>
      <w:r w:rsidR="00924A60">
        <w:rPr>
          <w:rFonts w:hint="eastAsia"/>
          <w:lang w:eastAsia="zh-CN"/>
        </w:rPr>
        <w:t xml:space="preserve"> group, </w:t>
      </w:r>
      <w:r>
        <w:t xml:space="preserve"> had to drop out of the vacation at the last minute. Harry felt devastated </w:t>
      </w:r>
      <w:r w:rsidR="00924A60">
        <w:rPr>
          <w:rFonts w:hint="eastAsia"/>
          <w:lang w:eastAsia="zh-CN"/>
        </w:rPr>
        <w:t>when</w:t>
      </w:r>
      <w:r>
        <w:t xml:space="preserve"> he called Tom to break the news. To lighten up Harry’s mood and ensure he didn’t feel left out, Tom came up with an idea of sharing </w:t>
      </w:r>
      <w:r w:rsidR="00924A60">
        <w:rPr>
          <w:rFonts w:hint="eastAsia"/>
          <w:lang w:eastAsia="zh-CN"/>
        </w:rPr>
        <w:t xml:space="preserve">their </w:t>
      </w:r>
      <w:r>
        <w:t>vacation experience</w:t>
      </w:r>
      <w:r w:rsidR="00924A60">
        <w:rPr>
          <w:rFonts w:hint="eastAsia"/>
          <w:lang w:eastAsia="zh-CN"/>
        </w:rPr>
        <w:t>s</w:t>
      </w:r>
      <w:r>
        <w:t xml:space="preserve"> with Harry daily. Tom knew it wasn’t the same as having Harry there in person, but he determined to make Harry feel like a part of the trip, even from afar. As Tom and rest of the friends </w:t>
      </w:r>
      <w:r w:rsidR="00924A60">
        <w:rPr>
          <w:rFonts w:hint="eastAsia"/>
          <w:lang w:eastAsia="zh-CN"/>
        </w:rPr>
        <w:t>stood</w:t>
      </w:r>
      <w:r w:rsidR="00924A60">
        <w:t xml:space="preserve"> </w:t>
      </w:r>
      <w:r>
        <w:t xml:space="preserve">at the observatory deck of the airport, </w:t>
      </w:r>
      <w:r w:rsidR="0011491C">
        <w:rPr>
          <w:rFonts w:hint="eastAsia"/>
          <w:lang w:eastAsia="zh-CN"/>
        </w:rPr>
        <w:t xml:space="preserve">he </w:t>
      </w:r>
      <w:r>
        <w:t>decided to share his experience</w:t>
      </w:r>
      <w:r w:rsidR="00924A60">
        <w:rPr>
          <w:rFonts w:hint="eastAsia"/>
          <w:lang w:eastAsia="zh-CN"/>
        </w:rPr>
        <w:t>s</w:t>
      </w:r>
      <w:r>
        <w:t xml:space="preserve"> from day-0 (flights land</w:t>
      </w:r>
      <w:r w:rsidR="00924A60">
        <w:rPr>
          <w:rFonts w:hint="eastAsia"/>
          <w:lang w:eastAsia="zh-CN"/>
        </w:rPr>
        <w:t>ing</w:t>
      </w:r>
      <w:r>
        <w:t xml:space="preserve"> </w:t>
      </w:r>
      <w:r w:rsidR="00924A60">
        <w:rPr>
          <w:rFonts w:hint="eastAsia"/>
          <w:lang w:eastAsia="zh-CN"/>
        </w:rPr>
        <w:t>and</w:t>
      </w:r>
      <w:r>
        <w:t xml:space="preserve"> takeoff, airport ambience, picturesque mountains in the backdrop etc.,) </w:t>
      </w:r>
      <w:r w:rsidR="00924A60">
        <w:rPr>
          <w:rFonts w:hint="eastAsia"/>
          <w:lang w:eastAsia="zh-CN"/>
        </w:rPr>
        <w:t>with</w:t>
      </w:r>
      <w:r>
        <w:t xml:space="preserve"> Harry. Tom extend</w:t>
      </w:r>
      <w:r w:rsidR="00924A60">
        <w:rPr>
          <w:rFonts w:hint="eastAsia"/>
          <w:lang w:eastAsia="zh-CN"/>
        </w:rPr>
        <w:t>ed</w:t>
      </w:r>
      <w:r>
        <w:t xml:space="preserve"> his hand</w:t>
      </w:r>
      <w:r w:rsidR="00924A60">
        <w:rPr>
          <w:rFonts w:hint="eastAsia"/>
          <w:lang w:eastAsia="zh-CN"/>
        </w:rPr>
        <w:t>,</w:t>
      </w:r>
      <w:r>
        <w:t xml:space="preserve"> holding his communication device in landscape mode towards the flight landing and tak</w:t>
      </w:r>
      <w:r w:rsidR="00924A60">
        <w:rPr>
          <w:rFonts w:hint="eastAsia"/>
          <w:lang w:eastAsia="zh-CN"/>
        </w:rPr>
        <w:t>ing</w:t>
      </w:r>
      <w:r w:rsidR="0011491C">
        <w:rPr>
          <w:rFonts w:hint="eastAsia"/>
          <w:lang w:eastAsia="zh-CN"/>
        </w:rPr>
        <w:t xml:space="preserve"> </w:t>
      </w:r>
      <w:r>
        <w:t xml:space="preserve">off with beautiful mountain view </w:t>
      </w:r>
      <w:r w:rsidR="00924A60">
        <w:rPr>
          <w:rFonts w:hint="eastAsia"/>
          <w:lang w:eastAsia="zh-CN"/>
        </w:rPr>
        <w:t>in</w:t>
      </w:r>
      <w:r>
        <w:t xml:space="preserve"> the background. Harry </w:t>
      </w:r>
      <w:r w:rsidR="00924A60">
        <w:t>c</w:t>
      </w:r>
      <w:r w:rsidR="00924A60">
        <w:rPr>
          <w:rFonts w:hint="eastAsia"/>
          <w:lang w:eastAsia="zh-CN"/>
        </w:rPr>
        <w:t>ould</w:t>
      </w:r>
      <w:r w:rsidR="00924A60">
        <w:t xml:space="preserve"> </w:t>
      </w:r>
      <w:r>
        <w:t>now view and listen to the airport observatory deck scene clearly</w:t>
      </w:r>
      <w:r w:rsidR="00924A60">
        <w:rPr>
          <w:rFonts w:hint="eastAsia"/>
          <w:lang w:eastAsia="zh-CN"/>
        </w:rPr>
        <w:t>,</w:t>
      </w:r>
      <w:r>
        <w:t xml:space="preserve"> which brought a smile </w:t>
      </w:r>
      <w:r w:rsidR="00924A60">
        <w:rPr>
          <w:rFonts w:hint="eastAsia"/>
          <w:lang w:eastAsia="zh-CN"/>
        </w:rPr>
        <w:t>to his</w:t>
      </w:r>
      <w:r>
        <w:t xml:space="preserve"> face, as he </w:t>
      </w:r>
      <w:r w:rsidR="00924A60">
        <w:t>fe</w:t>
      </w:r>
      <w:r w:rsidR="00924A60">
        <w:rPr>
          <w:rFonts w:hint="eastAsia"/>
          <w:lang w:eastAsia="zh-CN"/>
        </w:rPr>
        <w:t>lt</w:t>
      </w:r>
      <w:r w:rsidR="00924A60">
        <w:t xml:space="preserve"> </w:t>
      </w:r>
      <w:r>
        <w:t xml:space="preserve">he </w:t>
      </w:r>
      <w:r w:rsidR="00924A60">
        <w:rPr>
          <w:rFonts w:hint="eastAsia"/>
          <w:lang w:eastAsia="zh-CN"/>
        </w:rPr>
        <w:t>wa</w:t>
      </w:r>
      <w:r w:rsidR="00924A60">
        <w:t xml:space="preserve">s </w:t>
      </w:r>
      <w:r>
        <w:t xml:space="preserve">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4A27B01C" w:rsidR="00387BD0" w:rsidRPr="008F2C0F" w:rsidRDefault="00387BD0" w:rsidP="00C36B42">
      <w:pPr>
        <w:pStyle w:val="ListParagraph"/>
        <w:overflowPunct/>
        <w:autoSpaceDE/>
        <w:autoSpaceDN/>
        <w:adjustRightInd/>
        <w:spacing w:after="0"/>
        <w:ind w:left="993" w:firstLine="420"/>
        <w:jc w:val="both"/>
        <w:textAlignment w:val="auto"/>
        <w:rPr>
          <w:color w:val="auto"/>
          <w:lang w:eastAsia="en-US"/>
        </w:rPr>
      </w:pPr>
      <w:r w:rsidRPr="008F2C0F">
        <w:rPr>
          <w:color w:val="auto"/>
          <w:lang w:eastAsia="en-US"/>
        </w:rPr>
        <w:t>UE (</w:t>
      </w:r>
      <w:r w:rsidR="000D2ACF" w:rsidRPr="008F2C0F">
        <w:rPr>
          <w:color w:val="auto"/>
          <w:lang w:eastAsia="en-US"/>
        </w:rPr>
        <w:t>Mobile phone</w:t>
      </w:r>
      <w:r w:rsidRPr="008F2C0F">
        <w:rPr>
          <w:color w:val="auto"/>
          <w:lang w:eastAsia="en-US"/>
        </w:rPr>
        <w:t>, Tablet),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8F2C0F">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8F2C0F">
      <w:pPr>
        <w:pStyle w:val="ListParagraph"/>
        <w:overflowPunct/>
        <w:autoSpaceDE/>
        <w:autoSpaceDN/>
        <w:adjustRightInd/>
        <w:spacing w:after="0"/>
        <w:ind w:left="993" w:firstLine="420"/>
        <w:jc w:val="both"/>
        <w:textAlignment w:val="auto"/>
      </w:pPr>
      <w:r w:rsidRPr="00125198">
        <w:t>Headphone connected to Harry’s UE</w:t>
      </w:r>
    </w:p>
    <w:p w14:paraId="28F26D28" w14:textId="3BD17ACC" w:rsidR="00387BD0" w:rsidRPr="008F2C0F" w:rsidRDefault="00387BD0" w:rsidP="00387BD0">
      <w:pPr>
        <w:ind w:left="360"/>
      </w:pPr>
      <w:r w:rsidRPr="00101B7F">
        <w:rPr>
          <w:b/>
          <w:bCs/>
        </w:rPr>
        <w:t>Feasibility</w:t>
      </w:r>
    </w:p>
    <w:p w14:paraId="2D956C10" w14:textId="5388C2F6" w:rsidR="00387BD0" w:rsidRPr="008F2C0F" w:rsidRDefault="00387BD0" w:rsidP="00C36B42">
      <w:pPr>
        <w:pStyle w:val="ListParagraph"/>
        <w:overflowPunct/>
        <w:autoSpaceDE/>
        <w:autoSpaceDN/>
        <w:adjustRightInd/>
        <w:spacing w:after="0"/>
        <w:ind w:left="993" w:firstLine="420"/>
        <w:jc w:val="both"/>
        <w:textAlignment w:val="auto"/>
        <w:rPr>
          <w:b/>
        </w:rPr>
      </w:pPr>
      <w:r>
        <w:t xml:space="preserve">Availability of </w:t>
      </w:r>
      <w:bookmarkStart w:id="437" w:name="_Int_D0oh6Rgr"/>
      <w:r>
        <w:t>Multi-microphone</w:t>
      </w:r>
      <w:bookmarkEnd w:id="437"/>
      <w:r>
        <w:t xml:space="preserve"> capture is </w:t>
      </w:r>
      <w:r w:rsidR="003B066E">
        <w:rPr>
          <w:rFonts w:hint="eastAsia"/>
          <w:lang w:eastAsia="zh-CN"/>
        </w:rPr>
        <w:t>becoming</w:t>
      </w:r>
      <w:r w:rsidR="003B066E">
        <w:t xml:space="preserve"> </w:t>
      </w:r>
      <w:r>
        <w:t xml:space="preserve">more </w:t>
      </w:r>
      <w:r w:rsidRPr="008F2C0F">
        <w:rPr>
          <w:color w:val="auto"/>
          <w:lang w:eastAsia="en-US"/>
        </w:rPr>
        <w:t xml:space="preserve">common on </w:t>
      </w:r>
      <w:r w:rsidR="000D2ACF" w:rsidRPr="008F2C0F">
        <w:rPr>
          <w:color w:val="auto"/>
          <w:lang w:eastAsia="en-US"/>
        </w:rPr>
        <w:t>mobile phone</w:t>
      </w:r>
      <w:r w:rsidRPr="008F2C0F">
        <w:rPr>
          <w:color w:val="auto"/>
          <w:lang w:eastAsia="en-US"/>
        </w:rPr>
        <w:t>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8F2C0F" w:rsidRDefault="00387BD0" w:rsidP="008F2C0F">
      <w:pPr>
        <w:pStyle w:val="ListParagraph"/>
        <w:overflowPunct/>
        <w:autoSpaceDE/>
        <w:autoSpaceDN/>
        <w:adjustRightInd/>
        <w:spacing w:after="0"/>
        <w:ind w:left="993" w:firstLine="420"/>
        <w:jc w:val="both"/>
        <w:textAlignment w:val="auto"/>
      </w:pPr>
      <w:r w:rsidRPr="008F2C0F">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Heading2"/>
        <w:rPr>
          <w:lang w:eastAsia="zh-CN"/>
        </w:rPr>
      </w:pPr>
      <w:bookmarkStart w:id="438" w:name="_Toc187340395"/>
      <w:r>
        <w:rPr>
          <w:rFonts w:hint="eastAsia"/>
          <w:lang w:eastAsia="zh-CN"/>
        </w:rPr>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438"/>
    </w:p>
    <w:p w14:paraId="4A4D6875" w14:textId="384E2DA7" w:rsidR="0011491C" w:rsidRPr="007622F5" w:rsidRDefault="00277C6B" w:rsidP="007622F5">
      <w:pPr>
        <w:pStyle w:val="Heading3"/>
        <w:rPr>
          <w:lang w:eastAsia="zh-CN"/>
        </w:rPr>
      </w:pPr>
      <w:bookmarkStart w:id="439" w:name="_Toc187340396"/>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439"/>
    </w:p>
    <w:p w14:paraId="16AD31C4" w14:textId="7602ED49" w:rsidR="0011491C" w:rsidRPr="008F2C0F" w:rsidRDefault="0011491C" w:rsidP="0011491C">
      <w:r w:rsidRPr="007622F5">
        <w:t xml:space="preserve">Support of immersive communication </w:t>
      </w:r>
      <w:bookmarkStart w:id="440" w:name="OLE_LINK13"/>
      <w:r w:rsidR="003B066E">
        <w:rPr>
          <w:rFonts w:hint="eastAsia"/>
        </w:rPr>
        <w:t>necessitates</w:t>
      </w:r>
      <w:bookmarkEnd w:id="440"/>
      <w:r w:rsidR="003B066E">
        <w:rPr>
          <w:rFonts w:hint="eastAsia"/>
        </w:rPr>
        <w:t xml:space="preserve"> the</w:t>
      </w:r>
      <w:r w:rsidR="003B066E" w:rsidRPr="007622F5">
        <w:t xml:space="preserve"> </w:t>
      </w:r>
      <w:r w:rsidR="003B066E" w:rsidRPr="008F2C0F">
        <w:t>appropriate</w:t>
      </w:r>
      <w:r w:rsidRPr="008F2C0F">
        <w:t xml:space="preserve"> </w:t>
      </w:r>
      <w:r w:rsidRPr="007622F5">
        <w:t xml:space="preserve">integration of electroacoustic transducers, </w:t>
      </w:r>
      <w:r w:rsidR="003B066E">
        <w:rPr>
          <w:rFonts w:hint="eastAsia"/>
        </w:rPr>
        <w:t>specifically</w:t>
      </w:r>
      <w:r w:rsidR="003B066E" w:rsidRPr="007622F5">
        <w:t xml:space="preserve"> </w:t>
      </w:r>
      <w:r w:rsidRPr="007622F5">
        <w:t xml:space="preserve">microphones and loudspeakers. </w:t>
      </w:r>
      <w:r w:rsidRPr="008F2C0F">
        <w:t xml:space="preserve">Current </w:t>
      </w:r>
      <w:r w:rsidR="000D2ACF" w:rsidRPr="008F2C0F">
        <w:t>mobile phone</w:t>
      </w:r>
      <w:r w:rsidRPr="007622F5">
        <w:t>s</w:t>
      </w:r>
      <w:r w:rsidR="003B066E">
        <w:rPr>
          <w:rFonts w:hint="eastAsia"/>
        </w:rPr>
        <w:t>,</w:t>
      </w:r>
      <w:r w:rsidRPr="007622F5">
        <w:t xml:space="preserve"> </w:t>
      </w:r>
      <w:r w:rsidRPr="008F2C0F">
        <w:t>characterized</w:t>
      </w:r>
      <w:r w:rsidRPr="007622F5">
        <w:t xml:space="preserve"> by a large display and a slim body, </w:t>
      </w:r>
      <w:r w:rsidR="003B066E">
        <w:rPr>
          <w:rFonts w:hint="eastAsia"/>
        </w:rPr>
        <w:t xml:space="preserve">present </w:t>
      </w:r>
      <w:r w:rsidRPr="007622F5">
        <w:t xml:space="preserve">a challenging shape for spatial audio capture devices. </w:t>
      </w:r>
      <w:r w:rsidR="003B066E">
        <w:rPr>
          <w:rFonts w:hint="eastAsia"/>
        </w:rPr>
        <w:t>The</w:t>
      </w:r>
      <w:r w:rsidRPr="007622F5">
        <w:t xml:space="preserve"> shape </w:t>
      </w:r>
      <w:r w:rsidR="003B066E">
        <w:rPr>
          <w:rFonts w:hint="eastAsia"/>
        </w:rPr>
        <w:t xml:space="preserve">of a device </w:t>
      </w:r>
      <w:r w:rsidRPr="007622F5">
        <w:t xml:space="preserve">influences </w:t>
      </w:r>
      <w:r w:rsidR="003B066E">
        <w:rPr>
          <w:rFonts w:hint="eastAsia"/>
        </w:rPr>
        <w:t>its</w:t>
      </w:r>
      <w:r w:rsidR="003B066E" w:rsidRPr="007622F5">
        <w:t xml:space="preserve"> </w:t>
      </w:r>
      <w:r w:rsidRPr="007622F5">
        <w:t>spatial capture characteristics</w:t>
      </w:r>
      <w:r w:rsidRPr="008F2C0F">
        <w:t>,</w:t>
      </w:r>
      <w:r w:rsidRPr="007622F5">
        <w:t xml:space="preserve"> and spatial capture</w:t>
      </w:r>
      <w:r w:rsidRPr="008F2C0F">
        <w:t xml:space="preserve"> typically</w:t>
      </w:r>
      <w:r w:rsidRPr="007622F5">
        <w:t xml:space="preserve"> </w:t>
      </w:r>
      <w:r w:rsidR="003B066E">
        <w:rPr>
          <w:rFonts w:hint="eastAsia"/>
        </w:rPr>
        <w:t>necessitates</w:t>
      </w:r>
      <w:r w:rsidRPr="007622F5">
        <w:t xml:space="preserve"> parametric audio capture techniques </w:t>
      </w:r>
      <w:r w:rsidRPr="008F2C0F">
        <w:t xml:space="preserve">or suitable modeling </w:t>
      </w:r>
      <w:r w:rsidRPr="007622F5">
        <w:t xml:space="preserve">to </w:t>
      </w:r>
      <w:r w:rsidR="003B066E">
        <w:rPr>
          <w:rFonts w:hint="eastAsia"/>
        </w:rPr>
        <w:t>ensure</w:t>
      </w:r>
      <w:r w:rsidRPr="007622F5">
        <w:t xml:space="preserve"> uniform performance </w:t>
      </w:r>
      <w:r w:rsidR="003B066E">
        <w:rPr>
          <w:rFonts w:hint="eastAsia"/>
        </w:rPr>
        <w:t>from various</w:t>
      </w:r>
      <w:r w:rsidRPr="007622F5">
        <w:t xml:space="preserve"> sound source directions.</w:t>
      </w:r>
    </w:p>
    <w:p w14:paraId="0D5AD6D7" w14:textId="5BCF51CC" w:rsidR="0011491C" w:rsidRPr="00441CEE" w:rsidRDefault="003B066E" w:rsidP="00C36B42">
      <w:r>
        <w:rPr>
          <w:rFonts w:hint="eastAsia"/>
        </w:rPr>
        <w:t>Modern</w:t>
      </w:r>
      <w:r w:rsidRPr="00441CEE">
        <w:t xml:space="preserve"> </w:t>
      </w:r>
      <w:r w:rsidR="000D2ACF" w:rsidRPr="008F2C0F">
        <w:t>mobile phone</w:t>
      </w:r>
      <w:r w:rsidR="0011491C" w:rsidRPr="00441CEE">
        <w:t xml:space="preserve">s typically </w:t>
      </w:r>
      <w:r>
        <w:rPr>
          <w:rFonts w:hint="eastAsia"/>
        </w:rPr>
        <w:t>possess</w:t>
      </w:r>
      <w:r w:rsidRPr="00441CEE">
        <w:t xml:space="preserve"> </w:t>
      </w:r>
      <w:r w:rsidR="0011491C" w:rsidRPr="00441CEE">
        <w:t xml:space="preserve">at least 2 microphones, which </w:t>
      </w:r>
      <w:r>
        <w:rPr>
          <w:rFonts w:hint="eastAsia"/>
        </w:rPr>
        <w:t>are</w:t>
      </w:r>
      <w:r w:rsidR="0011491C" w:rsidRPr="00441CEE">
        <w:t xml:space="preserve"> sufficient to </w:t>
      </w:r>
      <w:r>
        <w:rPr>
          <w:rFonts w:hint="eastAsia"/>
        </w:rPr>
        <w:t>facilitate</w:t>
      </w:r>
      <w:r w:rsidR="0011491C" w:rsidRPr="00441CEE">
        <w:t xml:space="preserve"> immersive voice and audio capture for a </w:t>
      </w:r>
      <w:r>
        <w:rPr>
          <w:rFonts w:hint="eastAsia"/>
        </w:rPr>
        <w:t>broad</w:t>
      </w:r>
      <w:r w:rsidR="0011491C" w:rsidRPr="00441CEE">
        <w:t xml:space="preserve"> range of use cases and applications. </w:t>
      </w:r>
    </w:p>
    <w:p w14:paraId="5DAED364" w14:textId="12A9625D" w:rsidR="0011491C" w:rsidRDefault="003B066E" w:rsidP="00F3054B">
      <w:r>
        <w:rPr>
          <w:rFonts w:hint="eastAsia"/>
          <w:lang w:eastAsia="zh-CN"/>
        </w:rPr>
        <w:t>I</w:t>
      </w:r>
      <w:r w:rsidR="0011491C" w:rsidRPr="00441CEE">
        <w:t xml:space="preserve">mmersive voice and audio playback can be based, </w:t>
      </w:r>
      <w:r>
        <w:rPr>
          <w:rFonts w:hint="eastAsia"/>
          <w:lang w:eastAsia="zh-CN"/>
        </w:rPr>
        <w:t>for example</w:t>
      </w:r>
      <w:r w:rsidR="0011491C" w:rsidRPr="00441CEE">
        <w:t xml:space="preserve">, </w:t>
      </w:r>
      <w:r w:rsidR="0011491C" w:rsidRPr="007622F5">
        <w:t>on rendering for headphones or external loudspeaker systems</w:t>
      </w:r>
      <w:r>
        <w:rPr>
          <w:rFonts w:hint="eastAsia"/>
          <w:lang w:eastAsia="zh-CN"/>
        </w:rPr>
        <w:t>. However</w:t>
      </w:r>
      <w:r w:rsidR="0011491C" w:rsidRPr="007622F5">
        <w:t xml:space="preserve">, stereo and immersive playback </w:t>
      </w:r>
      <w:r w:rsidR="0011491C" w:rsidRPr="00C36B42">
        <w:t xml:space="preserve">can </w:t>
      </w:r>
      <w:r>
        <w:rPr>
          <w:rFonts w:hint="eastAsia"/>
          <w:lang w:eastAsia="zh-CN"/>
        </w:rPr>
        <w:t xml:space="preserve">also </w:t>
      </w:r>
      <w:r w:rsidR="0011491C" w:rsidRPr="00C36B42">
        <w:t>be supported</w:t>
      </w:r>
      <w:r w:rsidR="0011491C" w:rsidRPr="007622F5">
        <w:t xml:space="preserve"> </w:t>
      </w:r>
      <w:r w:rsidR="0011491C" w:rsidRPr="00C36B42">
        <w:t xml:space="preserve">also </w:t>
      </w:r>
      <w:r w:rsidR="0011491C" w:rsidRPr="007622F5">
        <w:t>on the mobile device itself.</w:t>
      </w:r>
      <w:r w:rsidR="0011491C" w:rsidRPr="00441CEE">
        <w:t xml:space="preserve"> The number of loudspeakers and their location</w:t>
      </w:r>
      <w:r w:rsidR="0011491C" w:rsidRPr="00C36B42">
        <w:t>s</w:t>
      </w:r>
      <w:r w:rsidR="0011491C" w:rsidRPr="00441CEE">
        <w:t xml:space="preserve"> </w:t>
      </w:r>
      <w:r>
        <w:rPr>
          <w:rFonts w:hint="eastAsia"/>
          <w:lang w:eastAsia="zh-CN"/>
        </w:rPr>
        <w:t>within</w:t>
      </w:r>
      <w:r w:rsidR="0011491C" w:rsidRPr="00441CEE">
        <w:t xml:space="preserve"> the device</w:t>
      </w:r>
      <w:r>
        <w:rPr>
          <w:rFonts w:hint="eastAsia"/>
          <w:lang w:eastAsia="zh-CN"/>
        </w:rPr>
        <w:t xml:space="preserve">, in </w:t>
      </w:r>
      <w:r>
        <w:rPr>
          <w:lang w:eastAsia="zh-CN"/>
        </w:rPr>
        <w:t>conjunction</w:t>
      </w:r>
      <w:r>
        <w:rPr>
          <w:rFonts w:hint="eastAsia"/>
          <w:lang w:eastAsia="zh-CN"/>
        </w:rPr>
        <w:t xml:space="preserve"> </w:t>
      </w:r>
      <w:r w:rsidR="0011491C" w:rsidRPr="00441CEE">
        <w:t>with the rendering processing</w:t>
      </w:r>
      <w:r>
        <w:rPr>
          <w:rFonts w:hint="eastAsia"/>
          <w:lang w:eastAsia="zh-CN"/>
        </w:rPr>
        <w:t>, significantly</w:t>
      </w:r>
      <w:r w:rsidR="0011491C" w:rsidRPr="00C36B42">
        <w:t xml:space="preserve"> </w:t>
      </w:r>
      <w:r w:rsidR="0011491C" w:rsidRPr="00441CEE">
        <w:t xml:space="preserve">impact the perceived immersion of the loudspeaker playback. Loudspeaker placement relative to the microphone locations influences both the </w:t>
      </w:r>
      <w:r w:rsidR="0011491C" w:rsidRPr="00C36B42">
        <w:t>(</w:t>
      </w:r>
      <w:r w:rsidR="0011491C" w:rsidRPr="00441CEE">
        <w:t>spatial</w:t>
      </w:r>
      <w:r w:rsidR="0011491C" w:rsidRPr="00C36B42">
        <w:t>)</w:t>
      </w:r>
      <w:r w:rsidR="0011491C" w:rsidRPr="00441CEE">
        <w:t xml:space="preserve"> audio capture performance and requirements of the </w:t>
      </w:r>
      <w:r w:rsidR="0011491C" w:rsidRPr="007622F5">
        <w:t>AEC solution.</w:t>
      </w:r>
    </w:p>
    <w:p w14:paraId="16F09226" w14:textId="78EC37EA" w:rsidR="0011491C" w:rsidRPr="007622F5" w:rsidRDefault="00277C6B" w:rsidP="007622F5">
      <w:pPr>
        <w:pStyle w:val="Heading3"/>
        <w:rPr>
          <w:lang w:eastAsia="zh-CN"/>
        </w:rPr>
      </w:pPr>
      <w:bookmarkStart w:id="441" w:name="_Toc187340397"/>
      <w:r>
        <w:rPr>
          <w:rFonts w:hint="eastAsia"/>
          <w:lang w:eastAsia="zh-CN"/>
        </w:rPr>
        <w:t>9</w:t>
      </w:r>
      <w:r w:rsidR="0011491C" w:rsidRPr="007622F5">
        <w:rPr>
          <w:lang w:eastAsia="zh-CN"/>
        </w:rPr>
        <w:t>.2.2</w:t>
      </w:r>
      <w:r w:rsidR="00D65A85">
        <w:rPr>
          <w:lang w:eastAsia="zh-CN"/>
        </w:rPr>
        <w:tab/>
      </w:r>
      <w:r w:rsidR="0011491C" w:rsidRPr="007622F5">
        <w:rPr>
          <w:lang w:eastAsia="zh-CN"/>
        </w:rPr>
        <w:t>Number and placement of microphones</w:t>
      </w:r>
      <w:bookmarkEnd w:id="441"/>
    </w:p>
    <w:p w14:paraId="26238815" w14:textId="6B927708" w:rsidR="0011491C" w:rsidRPr="007622F5" w:rsidRDefault="0011491C" w:rsidP="007622F5">
      <w:r w:rsidRPr="007622F5">
        <w:t xml:space="preserve">Spatial audio capture requires at least two microphones, but for </w:t>
      </w:r>
      <w:r w:rsidR="00502181">
        <w:rPr>
          <w:rFonts w:hint="eastAsia"/>
          <w:lang w:eastAsia="zh-CN"/>
        </w:rPr>
        <w:t xml:space="preserve">a </w:t>
      </w:r>
      <w:r w:rsidRPr="007622F5">
        <w:t>rich capture of audio scenes</w:t>
      </w:r>
      <w:r w:rsidR="00502181">
        <w:rPr>
          <w:rFonts w:hint="eastAsia"/>
          <w:lang w:eastAsia="zh-CN"/>
        </w:rPr>
        <w:t>,</w:t>
      </w:r>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r w:rsidR="00502181">
        <w:rPr>
          <w:rFonts w:hint="eastAsia"/>
          <w:lang w:eastAsia="zh-CN"/>
        </w:rPr>
        <w:t>may</w:t>
      </w:r>
      <w:r w:rsidR="00502181" w:rsidRPr="007622F5">
        <w:t xml:space="preserve"> </w:t>
      </w:r>
      <w:r w:rsidRPr="007622F5">
        <w:t xml:space="preserve">be </w:t>
      </w:r>
      <w:r w:rsidR="00502181">
        <w:rPr>
          <w:rFonts w:hint="eastAsia"/>
          <w:lang w:eastAsia="zh-CN"/>
        </w:rPr>
        <w:t>advisable</w:t>
      </w:r>
      <w:r w:rsidR="00502181" w:rsidRPr="007622F5">
        <w:t xml:space="preserve"> </w:t>
      </w:r>
      <w:r w:rsidRPr="007622F5">
        <w:t>to implement</w:t>
      </w:r>
      <w:r w:rsidRPr="00A26683">
        <w:rPr>
          <w:rFonts w:eastAsiaTheme="majorEastAsia"/>
          <w:lang w:val="en-US"/>
        </w:rPr>
        <w:t xml:space="preserve">, </w:t>
      </w:r>
      <w:r w:rsidR="00502181">
        <w:rPr>
          <w:rFonts w:eastAsiaTheme="majorEastAsia" w:hint="eastAsia"/>
          <w:lang w:val="en-US" w:eastAsia="zh-CN"/>
        </w:rPr>
        <w:t>for example</w:t>
      </w:r>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3E549F7C" w:rsidR="0011491C" w:rsidRPr="00397788" w:rsidRDefault="0011491C" w:rsidP="00C36B42">
      <w:r w:rsidRPr="007622F5">
        <w:t>Spatial audio capture</w:t>
      </w:r>
      <w:r w:rsidR="00502181">
        <w:rPr>
          <w:rFonts w:hint="eastAsia"/>
          <w:lang w:eastAsia="zh-CN"/>
        </w:rPr>
        <w:t>,</w:t>
      </w:r>
      <w:r w:rsidRPr="007622F5">
        <w:t xml:space="preserve"> supporting 360-degree spatial capture in </w:t>
      </w:r>
      <w:r w:rsidRPr="00C36B42">
        <w:t xml:space="preserve">a </w:t>
      </w:r>
      <w:r w:rsidRPr="007622F5">
        <w:t>2D plane</w:t>
      </w:r>
      <w:r w:rsidR="00502181">
        <w:rPr>
          <w:rFonts w:hint="eastAsia"/>
          <w:lang w:eastAsia="zh-CN"/>
        </w:rPr>
        <w:t>,</w:t>
      </w:r>
      <w:r w:rsidRPr="007622F5">
        <w:t xml:space="preserve"> can be supported with 3 microphones. </w:t>
      </w:r>
      <w:r w:rsidRPr="00397788">
        <w:t xml:space="preserve">It is common </w:t>
      </w:r>
      <w:r w:rsidR="00502181">
        <w:rPr>
          <w:rFonts w:hint="eastAsia"/>
          <w:lang w:eastAsia="zh-CN"/>
        </w:rPr>
        <w:t>for</w:t>
      </w:r>
      <w:r w:rsidR="00502181" w:rsidRPr="00397788">
        <w:t xml:space="preserve"> </w:t>
      </w:r>
      <w:r w:rsidRPr="00397788">
        <w:t xml:space="preserve">stereo recording microphones </w:t>
      </w:r>
      <w:r w:rsidR="00502181">
        <w:rPr>
          <w:rFonts w:hint="eastAsia"/>
          <w:lang w:eastAsia="zh-CN"/>
        </w:rPr>
        <w:t>to be</w:t>
      </w:r>
      <w:r w:rsidRPr="00397788">
        <w:t xml:space="preserve"> complemented with a </w:t>
      </w:r>
      <w:r w:rsidRPr="00C36B42">
        <w:t>third</w:t>
      </w:r>
      <w:r w:rsidRPr="00397788">
        <w:t xml:space="preserve"> microphone integrated on the back cover of the device</w:t>
      </w:r>
      <w:r w:rsidR="00502181">
        <w:rPr>
          <w:rFonts w:hint="eastAsia"/>
          <w:lang w:eastAsia="zh-CN"/>
        </w:rPr>
        <w:t>. This</w:t>
      </w:r>
      <w:r w:rsidRPr="00397788">
        <w:t xml:space="preserve"> support</w:t>
      </w:r>
      <w:r w:rsidR="00502181">
        <w:rPr>
          <w:rFonts w:hint="eastAsia"/>
          <w:lang w:eastAsia="zh-CN"/>
        </w:rPr>
        <w:t>s</w:t>
      </w:r>
      <w:r w:rsidRPr="00397788">
        <w:t xml:space="preserve"> spatial audio capture aligned with the optical axis of the main camera. </w:t>
      </w:r>
    </w:p>
    <w:p w14:paraId="7491FE36" w14:textId="50EF0B87" w:rsidR="0011491C" w:rsidRPr="00397788" w:rsidRDefault="00502181" w:rsidP="00C36B42">
      <w:r>
        <w:rPr>
          <w:rFonts w:hint="eastAsia"/>
          <w:lang w:eastAsia="zh-CN"/>
        </w:rPr>
        <w:t>P</w:t>
      </w:r>
      <w:r w:rsidR="0011491C" w:rsidRPr="00397788">
        <w:t>ractical aspects related to microphone placement include the</w:t>
      </w:r>
      <w:r w:rsidR="0011491C" w:rsidRPr="00C36B42">
        <w:t xml:space="preserve"> detailed mobile</w:t>
      </w:r>
      <w:r w:rsidR="0011491C" w:rsidRPr="00397788">
        <w:t xml:space="preserve"> device form factor (geometry), which is related to how the device is used, and how user’s hands might interfere audio capture</w:t>
      </w:r>
      <w:r w:rsidR="0011491C" w:rsidRPr="00C36B42">
        <w:t>,</w:t>
      </w:r>
      <w:r w:rsidR="0011491C" w:rsidRPr="00397788">
        <w:t xml:space="preserve"> </w:t>
      </w:r>
      <w:r>
        <w:rPr>
          <w:rFonts w:hint="eastAsia"/>
          <w:lang w:eastAsia="zh-CN"/>
        </w:rPr>
        <w:t>for example</w:t>
      </w:r>
      <w:r w:rsidR="0011491C" w:rsidRPr="00C36B42">
        <w:t>,</w:t>
      </w:r>
      <w:r w:rsidR="0011491C" w:rsidRPr="00397788">
        <w:t xml:space="preserve"> by blocking or disturbing </w:t>
      </w:r>
      <w:r w:rsidR="0011491C" w:rsidRPr="00C36B42">
        <w:t xml:space="preserve">any of </w:t>
      </w:r>
      <w:r w:rsidR="0011491C" w:rsidRPr="00397788">
        <w:t>the microphone input</w:t>
      </w:r>
      <w:r w:rsidR="0011491C" w:rsidRPr="00C36B42">
        <w:t>s</w:t>
      </w:r>
      <w:r w:rsidR="0011491C" w:rsidRPr="00397788">
        <w:t>. </w:t>
      </w:r>
      <w:r w:rsidR="00393991">
        <w:rPr>
          <w:rFonts w:hint="eastAsia"/>
          <w:lang w:eastAsia="zh-CN"/>
        </w:rPr>
        <w:t>The a</w:t>
      </w:r>
      <w:r w:rsidR="0011491C" w:rsidRPr="00397788">
        <w:t>coustic performance of 360</w:t>
      </w:r>
      <w:r w:rsidR="0011491C" w:rsidRPr="00C36B42">
        <w:t>-degree</w:t>
      </w:r>
      <w:r w:rsidR="0011491C" w:rsidRPr="00397788">
        <w:t xml:space="preserve"> capture is dependent on microphone placement to ensure robust direction analysis for different sound source directions. </w:t>
      </w:r>
    </w:p>
    <w:p w14:paraId="63FE97B1" w14:textId="033477B7" w:rsidR="0011491C" w:rsidRPr="00C36B42" w:rsidRDefault="0011491C" w:rsidP="00C36B42">
      <w:r w:rsidRPr="00C36B42">
        <w:t xml:space="preserve">For immersive voice and audio use cases </w:t>
      </w:r>
      <w:r w:rsidR="00393991">
        <w:rPr>
          <w:rFonts w:hint="eastAsia"/>
          <w:lang w:eastAsia="zh-CN"/>
        </w:rPr>
        <w:t>that require</w:t>
      </w:r>
      <w:r w:rsidR="00393991" w:rsidRPr="00C36B42">
        <w:t xml:space="preserve"> </w:t>
      </w:r>
      <w:r w:rsidRPr="00C36B42">
        <w:t>higher spatial fidelity and flexibility,</w:t>
      </w:r>
      <w:r w:rsidRPr="00397788">
        <w:t xml:space="preserve"> 4 or more microphones </w:t>
      </w:r>
      <w:r w:rsidR="00393991">
        <w:rPr>
          <w:rFonts w:hint="eastAsia"/>
          <w:lang w:eastAsia="zh-CN"/>
        </w:rPr>
        <w:t>may</w:t>
      </w:r>
      <w:r w:rsidR="00393991" w:rsidRPr="00C36B42">
        <w:t xml:space="preserve"> </w:t>
      </w:r>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r w:rsidR="00393991">
        <w:rPr>
          <w:rFonts w:hint="eastAsia"/>
          <w:lang w:eastAsia="zh-CN"/>
        </w:rPr>
        <w:t xml:space="preserve">the </w:t>
      </w:r>
      <w:r w:rsidRPr="00397788">
        <w:t>spatial resolution of audio capture and increase robustness in different usage environments</w:t>
      </w:r>
      <w:r w:rsidRPr="00C36B42">
        <w:t>,</w:t>
      </w:r>
      <w:r w:rsidRPr="00397788">
        <w:t xml:space="preserve"> e.g.</w:t>
      </w:r>
      <w:r w:rsidRPr="00C36B42">
        <w:t>,</w:t>
      </w:r>
      <w:r w:rsidRPr="00397788">
        <w:t xml:space="preserve"> </w:t>
      </w:r>
      <w:r w:rsidR="00393991">
        <w:rPr>
          <w:rFonts w:hint="eastAsia"/>
          <w:lang w:eastAsia="zh-CN"/>
        </w:rPr>
        <w:t>they can</w:t>
      </w:r>
      <w:r w:rsidRPr="00C36B42">
        <w:t xml:space="preserve"> effective</w:t>
      </w:r>
      <w:r w:rsidR="00393991">
        <w:rPr>
          <w:rFonts w:hint="eastAsia"/>
          <w:lang w:eastAsia="zh-CN"/>
        </w:rPr>
        <w:t>ly</w:t>
      </w:r>
      <w:r w:rsidRPr="00397788">
        <w:t xml:space="preserve"> reduc</w:t>
      </w:r>
      <w:r w:rsidR="00393991">
        <w:rPr>
          <w:rFonts w:hint="eastAsia"/>
          <w:lang w:eastAsia="zh-CN"/>
        </w:rPr>
        <w:t>e</w:t>
      </w:r>
      <w:r w:rsidRPr="00397788">
        <w:t xml:space="preserve"> disturbing wind noise.</w:t>
      </w:r>
    </w:p>
    <w:p w14:paraId="390E3C90" w14:textId="0EE16706" w:rsidR="0011491C" w:rsidRPr="008F2C0F" w:rsidRDefault="00393991" w:rsidP="008F2C0F">
      <w:r>
        <w:rPr>
          <w:rFonts w:hint="eastAsia"/>
          <w:lang w:eastAsia="zh-CN"/>
        </w:rPr>
        <w:t>Maintaining a s</w:t>
      </w:r>
      <w:r w:rsidR="0011491C" w:rsidRPr="00397788">
        <w:t>ufficient</w:t>
      </w:r>
      <w:r w:rsidR="0011491C" w:rsidRPr="008F2C0F">
        <w:t xml:space="preserve"> distance between microphones and loudspeakers can improve AEC performance by reducing the echo level coupling from loudspeakers to the microphones. More details on loudspeaker placement are provided in the following.</w:t>
      </w:r>
    </w:p>
    <w:p w14:paraId="495611B5" w14:textId="4F499881" w:rsidR="00895457" w:rsidRPr="00A26683" w:rsidRDefault="00277C6B" w:rsidP="0001301D">
      <w:pPr>
        <w:pStyle w:val="Heading3"/>
        <w:rPr>
          <w:lang w:val="en-US"/>
        </w:rPr>
      </w:pPr>
      <w:bookmarkStart w:id="442" w:name="_Toc187340398"/>
      <w:r>
        <w:rPr>
          <w:rFonts w:hint="eastAsia"/>
          <w:lang w:val="en-US" w:eastAsia="zh-CN"/>
        </w:rPr>
        <w:t>9</w:t>
      </w:r>
      <w:r w:rsidR="00895457" w:rsidRPr="00A26683">
        <w:rPr>
          <w:lang w:val="en-US"/>
        </w:rPr>
        <w:t>.2.</w:t>
      </w:r>
      <w:r w:rsidR="00895457">
        <w:rPr>
          <w:rFonts w:hint="eastAsia"/>
          <w:lang w:val="en-US" w:eastAsia="zh-CN"/>
        </w:rPr>
        <w:t>3</w:t>
      </w:r>
      <w:r w:rsidR="0001301D">
        <w:rPr>
          <w:lang w:val="en-US"/>
        </w:rPr>
        <w:tab/>
      </w:r>
      <w:r w:rsidR="00895457" w:rsidRPr="00A26683">
        <w:rPr>
          <w:lang w:val="en-US"/>
        </w:rPr>
        <w:t>Loudspeaker number and placement of loudspeakers</w:t>
      </w:r>
      <w:bookmarkEnd w:id="442"/>
      <w:r w:rsidR="00895457" w:rsidRPr="00A26683">
        <w:rPr>
          <w:lang w:val="en-US"/>
        </w:rPr>
        <w:t> </w:t>
      </w:r>
    </w:p>
    <w:p w14:paraId="05F2288C" w14:textId="15406987"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r w:rsidR="00CC5F76">
        <w:rPr>
          <w:rFonts w:hint="eastAsia"/>
          <w:lang w:eastAsia="zh-CN"/>
        </w:rPr>
        <w:t>requir</w:t>
      </w:r>
      <w:r w:rsidR="00CC5F76" w:rsidRPr="007622F5">
        <w:t>ed</w:t>
      </w:r>
      <w:r w:rsidRPr="007622F5">
        <w:t xml:space="preserve">. When playback is active, </w:t>
      </w:r>
      <w:r w:rsidR="00CC5F76">
        <w:rPr>
          <w:rFonts w:hint="eastAsia"/>
          <w:lang w:eastAsia="zh-CN"/>
        </w:rPr>
        <w:t>T</w:t>
      </w:r>
      <w:r w:rsidRPr="007622F5">
        <w:t>he number and placement of the loudspeakers also</w:t>
      </w:r>
      <w:r w:rsidR="00CC5F76">
        <w:rPr>
          <w:rFonts w:hint="eastAsia"/>
          <w:lang w:eastAsia="zh-CN"/>
        </w:rPr>
        <w:t xml:space="preserve"> affect</w:t>
      </w:r>
      <w:r w:rsidRPr="007622F5">
        <w:t xml:space="preserve"> the spatial audio capture</w:t>
      </w:r>
      <w:r w:rsidR="00E44518">
        <w:rPr>
          <w:rFonts w:hint="eastAsia"/>
          <w:lang w:eastAsia="zh-CN"/>
        </w:rPr>
        <w:t xml:space="preserve"> when playback is active</w:t>
      </w:r>
      <w:r w:rsidRPr="007622F5">
        <w:t>, e.g., due to interaction with AEC.</w:t>
      </w:r>
    </w:p>
    <w:p w14:paraId="360A2387" w14:textId="798CEE64" w:rsidR="00895457" w:rsidRPr="00397788" w:rsidRDefault="00895457" w:rsidP="00C36B42">
      <w:r w:rsidRPr="00397788">
        <w:t xml:space="preserve">Two loudspeakers in a mobile device </w:t>
      </w:r>
      <w:r w:rsidR="00E44518">
        <w:rPr>
          <w:rFonts w:hint="eastAsia"/>
          <w:lang w:eastAsia="zh-CN"/>
        </w:rPr>
        <w:t>allow for</w:t>
      </w:r>
      <w:r w:rsidR="00E44518" w:rsidRPr="00397788">
        <w:t xml:space="preserve"> </w:t>
      </w:r>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the listener</w:t>
      </w:r>
      <w:r w:rsidR="00561882">
        <w:rPr>
          <w:lang w:eastAsia="zh-CN"/>
        </w:rPr>
        <w:t>’</w:t>
      </w:r>
      <w:r w:rsidR="00561882">
        <w:rPr>
          <w:rFonts w:hint="eastAsia"/>
          <w:lang w:eastAsia="zh-CN"/>
        </w:rPr>
        <w:t>s front</w:t>
      </w:r>
      <w:r w:rsidRPr="00397788">
        <w:t xml:space="preserve">. It is straightforward to achieve </w:t>
      </w:r>
      <w:r w:rsidRPr="00C36B42">
        <w:t xml:space="preserve">a wider </w:t>
      </w:r>
      <w:r w:rsidRPr="00397788">
        <w:t xml:space="preserve">stereo image </w:t>
      </w:r>
      <w:r w:rsidR="00561882">
        <w:rPr>
          <w:rFonts w:hint="eastAsia"/>
          <w:lang w:eastAsia="zh-CN"/>
        </w:rPr>
        <w:t xml:space="preserve">by </w:t>
      </w:r>
      <w:r w:rsidRPr="00397788">
        <w:t xml:space="preserve">extending the physical loudspeaker locations, but creating </w:t>
      </w:r>
      <w:r w:rsidR="00561882">
        <w:rPr>
          <w:rFonts w:hint="eastAsia"/>
          <w:lang w:eastAsia="zh-CN"/>
        </w:rPr>
        <w:t xml:space="preserve">a </w:t>
      </w:r>
      <w:r w:rsidRPr="00397788">
        <w:t xml:space="preserve">real </w:t>
      </w:r>
      <w:r w:rsidRPr="00C36B42">
        <w:t>feeling of immersion</w:t>
      </w:r>
      <w:r w:rsidRPr="00397788">
        <w:t xml:space="preserve"> around listener’s head</w:t>
      </w:r>
      <w:r w:rsidR="00561882">
        <w:rPr>
          <w:rFonts w:hint="eastAsia"/>
          <w:lang w:eastAsia="zh-CN"/>
        </w:rPr>
        <w:t>,</w:t>
      </w:r>
      <w:r w:rsidRPr="00397788">
        <w:t xml:space="preserve"> so that sounds are perceived as coming from behind</w:t>
      </w:r>
      <w:r w:rsidR="00561882">
        <w:rPr>
          <w:rFonts w:hint="eastAsia"/>
          <w:lang w:eastAsia="zh-CN"/>
        </w:rPr>
        <w:t>,</w:t>
      </w:r>
      <w:r w:rsidRPr="00397788">
        <w:t xml:space="preserve"> is very challenging.</w:t>
      </w:r>
    </w:p>
    <w:p w14:paraId="3E01D360" w14:textId="7C1A420C" w:rsidR="00895457" w:rsidRPr="00C36B42" w:rsidRDefault="00895457" w:rsidP="00C36B42">
      <w:r w:rsidRPr="00C36B42">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r w:rsidR="00561882">
        <w:rPr>
          <w:rFonts w:hint="eastAsia"/>
          <w:lang w:eastAsia="zh-CN"/>
        </w:rPr>
        <w:t>s</w:t>
      </w:r>
      <w:r w:rsidRPr="00397788">
        <w:t xml:space="preserve"> the best basis for a </w:t>
      </w:r>
      <w:r w:rsidRPr="00C36B42">
        <w:t>high-</w:t>
      </w:r>
      <w:r w:rsidRPr="00397788">
        <w:t xml:space="preserve">quality playback. </w:t>
      </w:r>
      <w:r w:rsidRPr="008F2C0F">
        <w:t xml:space="preserve">It is beneficial to have the loudspeaker outlets at the device ends so that when listened to in landscape mode, the stereo image will be at its widest. </w:t>
      </w:r>
      <w:r w:rsidRPr="00397788">
        <w:t>If the loudspeaker ports are facing the user, the spatial audio quality can be further improved</w:t>
      </w:r>
      <w:r w:rsidRPr="00C36B42">
        <w:t>,</w:t>
      </w:r>
      <w:r w:rsidRPr="00397788">
        <w:t xml:space="preserve"> and the audio performance is more consistent and independent of device handling, </w:t>
      </w:r>
      <w:r w:rsidR="00561882" w:rsidRPr="00561882">
        <w:t>specifically</w:t>
      </w:r>
      <w:r w:rsidRPr="00397788">
        <w:t xml:space="preserve"> interaction effects </w:t>
      </w:r>
      <w:r w:rsidRPr="00C36B42">
        <w:t>with</w:t>
      </w:r>
      <w:r w:rsidRPr="00397788">
        <w:t xml:space="preserve"> user’s hands and grip. More than two loudspeakers can be used</w:t>
      </w:r>
      <w:r w:rsidR="00561882">
        <w:rPr>
          <w:rFonts w:hint="eastAsia"/>
          <w:lang w:eastAsia="zh-CN"/>
        </w:rPr>
        <w:t>,</w:t>
      </w:r>
      <w:r w:rsidRPr="00397788">
        <w:t xml:space="preserve"> </w:t>
      </w:r>
      <w:r w:rsidRPr="00C36B42">
        <w:t xml:space="preserve">especially </w:t>
      </w:r>
      <w:r w:rsidRPr="00397788">
        <w:t xml:space="preserve">in larger mobile devices, </w:t>
      </w:r>
      <w:r w:rsidRPr="00C36B42">
        <w:t>e.g.,</w:t>
      </w:r>
      <w:r w:rsidRPr="00397788">
        <w:t xml:space="preserve"> in tablets </w:t>
      </w:r>
      <w:r w:rsidRPr="00C36B42">
        <w:t>and</w:t>
      </w:r>
      <w:r w:rsidRPr="00397788">
        <w:t xml:space="preserve"> foldable </w:t>
      </w:r>
      <w:r w:rsidR="000D2ACF" w:rsidRPr="008F2C0F">
        <w:t>mobile phone</w:t>
      </w:r>
      <w:r w:rsidRPr="00397788">
        <w:t>s</w:t>
      </w:r>
      <w:r w:rsidR="00561882">
        <w:rPr>
          <w:rFonts w:hint="eastAsia"/>
        </w:rPr>
        <w:t>,</w:t>
      </w:r>
      <w:r w:rsidRPr="00397788">
        <w:t xml:space="preserve"> to provide </w:t>
      </w:r>
      <w:r w:rsidR="0068555D" w:rsidRPr="00397788">
        <w:t>favourable</w:t>
      </w:r>
      <w:r w:rsidRPr="00397788">
        <w:t xml:space="preserv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DengXian" w:hAnsi="Arial"/>
          <w:sz w:val="22"/>
        </w:rPr>
      </w:pPr>
    </w:p>
    <w:p w14:paraId="74049886" w14:textId="3C5CD20D" w:rsidR="005843BD" w:rsidRPr="008F2C0F" w:rsidRDefault="00277C6B" w:rsidP="008F2C0F">
      <w:pPr>
        <w:pStyle w:val="Heading2"/>
      </w:pPr>
      <w:bookmarkStart w:id="443" w:name="_Toc187340399"/>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444" w:name="_Toc167308491"/>
      <w:bookmarkStart w:id="445" w:name="_Hlk165575177"/>
      <w:r w:rsidR="005843BD" w:rsidRPr="00C36B42">
        <w:rPr>
          <w:color w:val="000000" w:themeColor="text1"/>
        </w:rPr>
        <w:t xml:space="preserve">Capture </w:t>
      </w:r>
      <w:r w:rsidR="005843BD" w:rsidRPr="008F2C0F">
        <w:t>s</w:t>
      </w:r>
      <w:r w:rsidR="005843BD" w:rsidRPr="00C36B42">
        <w:rPr>
          <w:color w:val="000000" w:themeColor="text1"/>
        </w:rPr>
        <w:t>olution for end-user devices</w:t>
      </w:r>
      <w:bookmarkEnd w:id="443"/>
      <w:bookmarkEnd w:id="444"/>
    </w:p>
    <w:p w14:paraId="6A2DBF13" w14:textId="2FE0B991" w:rsidR="00387BD0" w:rsidRPr="00265807" w:rsidRDefault="00277C6B" w:rsidP="008F2C0F">
      <w:pPr>
        <w:pStyle w:val="Heading3"/>
        <w:rPr>
          <w:lang w:eastAsia="zh-CN"/>
        </w:rPr>
      </w:pPr>
      <w:bookmarkStart w:id="446" w:name="_Toc167308492"/>
      <w:bookmarkStart w:id="447" w:name="_Toc187340400"/>
      <w:bookmarkEnd w:id="445"/>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446"/>
      <w:bookmarkEnd w:id="447"/>
    </w:p>
    <w:p w14:paraId="442BC5E0" w14:textId="475DA0BE" w:rsidR="00AA4EBB" w:rsidRDefault="005C62EC" w:rsidP="00387BD0">
      <w:pPr>
        <w:jc w:val="both"/>
        <w:rPr>
          <w:lang w:val="en-US" w:eastAsia="zh-CN"/>
        </w:rPr>
      </w:pPr>
      <w:r>
        <w:rPr>
          <w:rFonts w:hint="eastAsia"/>
          <w:lang w:val="en-US" w:eastAsia="zh-CN"/>
        </w:rPr>
        <w:t>End</w:t>
      </w:r>
      <w:r w:rsidR="006E4EE3">
        <w:rPr>
          <w:rFonts w:hint="eastAsia"/>
          <w:lang w:val="en-US" w:eastAsia="zh-CN"/>
        </w:rPr>
        <w:t>-user device</w:t>
      </w:r>
      <w:r w:rsidR="006E4EE3">
        <w:rPr>
          <w:lang w:val="en-US" w:eastAsia="zh-CN"/>
        </w:rPr>
        <w:t>’</w:t>
      </w:r>
      <w:r w:rsidR="006E4EE3">
        <w:rPr>
          <w:rFonts w:hint="eastAsia"/>
          <w:lang w:val="en-US" w:eastAsia="zh-CN"/>
        </w:rPr>
        <w:t>s s</w:t>
      </w:r>
      <w:r w:rsidR="00387BD0" w:rsidRPr="009B29C8">
        <w:rPr>
          <w:lang w:val="en-US" w:eastAsia="zh-CN"/>
        </w:rPr>
        <w:t xml:space="preserve">upport </w:t>
      </w:r>
      <w:r w:rsidR="006E4EE3">
        <w:rPr>
          <w:rFonts w:hint="eastAsia"/>
          <w:lang w:val="en-US" w:eastAsia="zh-CN"/>
        </w:rPr>
        <w:t>for</w:t>
      </w:r>
      <w:r w:rsidR="006E4EE3" w:rsidRPr="009B29C8">
        <w:rPr>
          <w:lang w:val="en-US" w:eastAsia="zh-CN"/>
        </w:rPr>
        <w:t xml:space="preserve"> </w:t>
      </w:r>
      <w:r w:rsidR="00387BD0" w:rsidRPr="009B29C8">
        <w:rPr>
          <w:lang w:val="en-US" w:eastAsia="zh-CN"/>
        </w:rPr>
        <w:t xml:space="preserve">immersive voice and audio services requires </w:t>
      </w:r>
      <w:r w:rsidR="006E4EE3">
        <w:rPr>
          <w:rFonts w:hint="eastAsia"/>
          <w:lang w:val="en-US" w:eastAsia="zh-CN"/>
        </w:rPr>
        <w:t xml:space="preserve">the </w:t>
      </w:r>
      <w:r w:rsidR="00387BD0" w:rsidRPr="009B29C8">
        <w:rPr>
          <w:lang w:val="en-US" w:eastAsia="zh-CN"/>
        </w:rPr>
        <w:t xml:space="preserve">successful combination of several audio technologies and appropriate product design for taking full advantage of the new immersive capabilities. Relevant devices (UE) can </w:t>
      </w:r>
      <w:r w:rsidR="006E4EE3">
        <w:rPr>
          <w:rFonts w:hint="eastAsia"/>
          <w:lang w:val="en-US" w:eastAsia="zh-CN"/>
        </w:rPr>
        <w:t>vary</w:t>
      </w:r>
      <w:r w:rsidR="006E4EE3" w:rsidRPr="009B29C8">
        <w:rPr>
          <w:lang w:val="en-US" w:eastAsia="zh-CN"/>
        </w:rPr>
        <w:t xml:space="preserve"> </w:t>
      </w:r>
      <w:r w:rsidR="00387BD0" w:rsidRPr="009B29C8">
        <w:rPr>
          <w:lang w:val="en-US" w:eastAsia="zh-CN"/>
        </w:rPr>
        <w:t>in many shapes and sizes (form factors) for different use cases</w:t>
      </w:r>
      <w:r w:rsidR="006E4EE3">
        <w:rPr>
          <w:rFonts w:hint="eastAsia"/>
          <w:lang w:val="en-US" w:eastAsia="zh-CN"/>
        </w:rPr>
        <w:t>.</w:t>
      </w:r>
      <w:r w:rsidR="00387BD0" w:rsidRPr="009B29C8">
        <w:rPr>
          <w:lang w:val="en-US" w:eastAsia="zh-CN"/>
        </w:rPr>
        <w:t xml:space="preserve">  </w:t>
      </w:r>
      <w:r w:rsidR="006E4EE3">
        <w:rPr>
          <w:rFonts w:hint="eastAsia"/>
          <w:lang w:val="en-US" w:eastAsia="zh-CN"/>
        </w:rPr>
        <w:t>E</w:t>
      </w:r>
      <w:r w:rsidR="00387BD0" w:rsidRPr="009B29C8">
        <w:rPr>
          <w:lang w:val="en-US" w:eastAsia="zh-CN"/>
        </w:rPr>
        <w:t>ven traditionally dominant UE form factors</w:t>
      </w:r>
      <w:r w:rsidR="006E4EE3">
        <w:rPr>
          <w:rFonts w:hint="eastAsia"/>
          <w:lang w:val="en-US" w:eastAsia="zh-CN"/>
        </w:rPr>
        <w:t>,</w:t>
      </w:r>
      <w:r w:rsidR="00387BD0" w:rsidRPr="009B29C8">
        <w:rPr>
          <w:lang w:val="en-US" w:eastAsia="zh-CN"/>
        </w:rPr>
        <w:t xml:space="preserve"> such as mobile devices</w:t>
      </w:r>
      <w:r w:rsidR="006E4EE3">
        <w:rPr>
          <w:rFonts w:hint="eastAsia"/>
          <w:lang w:val="en-US" w:eastAsia="zh-CN"/>
        </w:rPr>
        <w:t>,</w:t>
      </w:r>
      <w:r w:rsidR="00387BD0" w:rsidRPr="009B29C8">
        <w:rPr>
          <w:lang w:val="en-US" w:eastAsia="zh-CN"/>
        </w:rPr>
        <w:t xml:space="preserve"> </w:t>
      </w:r>
      <w:r w:rsidR="006E4EE3">
        <w:rPr>
          <w:rFonts w:hint="eastAsia"/>
          <w:lang w:val="en-US" w:eastAsia="zh-CN"/>
        </w:rPr>
        <w:t>are</w:t>
      </w:r>
      <w:r w:rsidR="00387BD0" w:rsidRPr="009B29C8">
        <w:rPr>
          <w:lang w:val="en-US" w:eastAsia="zh-CN"/>
        </w:rPr>
        <w:t xml:space="preserve"> expected to be </w:t>
      </w:r>
      <w:r w:rsidR="006E4EE3">
        <w:rPr>
          <w:rFonts w:hint="eastAsia"/>
          <w:lang w:val="en-US" w:eastAsia="zh-CN"/>
        </w:rPr>
        <w:t>utilized</w:t>
      </w:r>
      <w:r w:rsidR="006E4EE3" w:rsidRPr="009B29C8">
        <w:rPr>
          <w:lang w:val="en-US" w:eastAsia="zh-CN"/>
        </w:rPr>
        <w:t xml:space="preserve"> </w:t>
      </w:r>
      <w:r w:rsidR="00387BD0" w:rsidRPr="009B29C8">
        <w:rPr>
          <w:lang w:val="en-US" w:eastAsia="zh-CN"/>
        </w:rPr>
        <w:t xml:space="preserve">in new ways, </w:t>
      </w:r>
      <w:r w:rsidR="006E4EE3">
        <w:rPr>
          <w:rFonts w:hint="eastAsia"/>
          <w:lang w:val="en-US" w:eastAsia="zh-CN"/>
        </w:rPr>
        <w:t>for instance</w:t>
      </w:r>
      <w:r w:rsidR="00387BD0" w:rsidRPr="009B29C8">
        <w:rPr>
          <w:lang w:val="en-US" w:eastAsia="zh-CN"/>
        </w:rPr>
        <w:t xml:space="preserve">, multiple orientations (landscape and portrait) </w:t>
      </w:r>
      <w:r w:rsidR="006E4EE3">
        <w:rPr>
          <w:rFonts w:hint="eastAsia"/>
          <w:lang w:val="en-US" w:eastAsia="zh-CN"/>
        </w:rPr>
        <w:t>for various</w:t>
      </w:r>
      <w:r w:rsidR="00387BD0" w:rsidRPr="009B29C8">
        <w:rPr>
          <w:lang w:val="en-US" w:eastAsia="zh-CN"/>
        </w:rPr>
        <w:t xml:space="preserve"> use cases and applications that </w:t>
      </w:r>
      <w:r w:rsidR="006E4EE3">
        <w:rPr>
          <w:rFonts w:hint="eastAsia"/>
          <w:lang w:val="en-US" w:eastAsia="zh-CN"/>
        </w:rPr>
        <w:t>offer</w:t>
      </w:r>
      <w:r w:rsidR="006E4EE3" w:rsidRPr="009B29C8">
        <w:rPr>
          <w:lang w:val="en-US" w:eastAsia="zh-CN"/>
        </w:rPr>
        <w:t xml:space="preserve"> </w:t>
      </w:r>
      <w:r w:rsidR="00387BD0" w:rsidRPr="009B29C8">
        <w:rPr>
          <w:lang w:val="en-US" w:eastAsia="zh-CN"/>
        </w:rPr>
        <w:t xml:space="preserve">immersive voice and audio communication. </w:t>
      </w:r>
    </w:p>
    <w:p w14:paraId="76C51DCD" w14:textId="25F8B897"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r w:rsidR="006E4EE3">
        <w:rPr>
          <w:rFonts w:hint="eastAsia"/>
          <w:color w:val="000000" w:themeColor="text1"/>
          <w:lang w:eastAsia="zh-CN"/>
        </w:rPr>
        <w:t>.</w:t>
      </w:r>
      <w:r>
        <w:rPr>
          <w:rFonts w:hint="eastAsia"/>
          <w:color w:val="000000" w:themeColor="text1"/>
          <w:lang w:eastAsia="zh-CN"/>
        </w:rPr>
        <w:t xml:space="preserve"> </w:t>
      </w:r>
      <w:r w:rsidR="006E4EE3">
        <w:rPr>
          <w:rFonts w:hint="eastAsia"/>
          <w:color w:val="000000" w:themeColor="text1"/>
          <w:lang w:eastAsia="zh-CN"/>
        </w:rPr>
        <w:t>T</w:t>
      </w:r>
      <w:r w:rsidR="006E4EE3" w:rsidRPr="7F1DCAB4">
        <w:rPr>
          <w:lang w:eastAsia="zh-CN"/>
        </w:rPr>
        <w:t xml:space="preserve">he </w:t>
      </w:r>
      <w:r w:rsidRPr="7F1DCAB4">
        <w:rPr>
          <w:lang w:eastAsia="zh-CN"/>
        </w:rPr>
        <w:t xml:space="preserve">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w:t>
      </w:r>
      <w:r w:rsidR="006E4EE3">
        <w:rPr>
          <w:rFonts w:hint="eastAsia"/>
          <w:lang w:eastAsia="zh-CN"/>
        </w:rPr>
        <w:t>an</w:t>
      </w:r>
      <w:r w:rsidR="006E4EE3" w:rsidRPr="7F1DCAB4">
        <w:rPr>
          <w:lang w:eastAsia="zh-CN"/>
        </w:rPr>
        <w:t xml:space="preserve"> </w:t>
      </w:r>
      <w:r w:rsidRPr="7F1DCAB4">
        <w:rPr>
          <w:lang w:eastAsia="zh-CN"/>
        </w:rPr>
        <w:t xml:space="preserve">example process of generating </w:t>
      </w:r>
      <w:r>
        <w:rPr>
          <w:rFonts w:hint="eastAsia"/>
          <w:lang w:eastAsia="zh-CN"/>
        </w:rPr>
        <w:t>audio signals.</w:t>
      </w:r>
    </w:p>
    <w:p w14:paraId="68A6E968" w14:textId="212E7075" w:rsidR="00916375" w:rsidRDefault="00B27FCB" w:rsidP="00D65A85">
      <w:pPr>
        <w:pStyle w:val="TH"/>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1"/>
                    <a:stretch>
                      <a:fillRect/>
                    </a:stretch>
                  </pic:blipFill>
                  <pic:spPr>
                    <a:xfrm>
                      <a:off x="0" y="0"/>
                      <a:ext cx="6122035" cy="1431290"/>
                    </a:xfrm>
                    <a:prstGeom prst="rect">
                      <a:avLst/>
                    </a:prstGeom>
                  </pic:spPr>
                </pic:pic>
              </a:graphicData>
            </a:graphic>
          </wp:inline>
        </w:drawing>
      </w:r>
    </w:p>
    <w:p w14:paraId="0F8BC463" w14:textId="6FF4AE23"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03215280" w:rsidR="00387BD0" w:rsidRPr="008F2C0F" w:rsidRDefault="00277C6B" w:rsidP="008F2C0F">
      <w:pPr>
        <w:pStyle w:val="Heading3"/>
      </w:pPr>
      <w:bookmarkStart w:id="448" w:name="_Toc167308493"/>
      <w:bookmarkStart w:id="449" w:name="_Toc187340401"/>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448"/>
      <w:bookmarkEnd w:id="449"/>
    </w:p>
    <w:p w14:paraId="3EC7592E" w14:textId="2DCA20BB" w:rsidR="00387BD0" w:rsidRPr="00E300CC" w:rsidRDefault="006E4EE3" w:rsidP="00387BD0">
      <w:pPr>
        <w:spacing w:after="0"/>
        <w:rPr>
          <w:lang w:eastAsia="zh-CN"/>
        </w:rPr>
      </w:pPr>
      <w:r>
        <w:rPr>
          <w:rFonts w:hint="eastAsia"/>
          <w:lang w:eastAsia="zh-CN"/>
        </w:rPr>
        <w:t>The c</w:t>
      </w:r>
      <w:r w:rsidR="00387BD0" w:rsidRPr="00E300CC">
        <w:rPr>
          <w:lang w:eastAsia="zh-CN"/>
        </w:rPr>
        <w:t xml:space="preserve">ompensation </w:t>
      </w:r>
      <w:r w:rsidR="00387BD0" w:rsidRPr="0082133B">
        <w:rPr>
          <w:lang w:eastAsia="zh-CN"/>
        </w:rPr>
        <w:t>block</w:t>
      </w:r>
      <w:r w:rsidR="00387BD0" w:rsidRPr="00E300CC">
        <w:rPr>
          <w:lang w:eastAsia="zh-CN"/>
        </w:rPr>
        <w:t xml:space="preserve"> is used to improve the quality of microphone signals, specifically </w:t>
      </w:r>
      <w:r w:rsidR="00387BD0" w:rsidRPr="00E300CC">
        <w:rPr>
          <w:rFonts w:hint="eastAsia"/>
          <w:lang w:eastAsia="zh-CN"/>
        </w:rPr>
        <w:t xml:space="preserve">to </w:t>
      </w:r>
      <w:r w:rsidR="00387BD0" w:rsidRPr="00E300CC">
        <w:rPr>
          <w:lang w:eastAsia="zh-CN"/>
        </w:rPr>
        <w:t xml:space="preserve">smooth the frequency responses and minimize the mismatch within microphone arrays. One of the classic solutions </w:t>
      </w:r>
      <w:r>
        <w:rPr>
          <w:rFonts w:hint="eastAsia"/>
          <w:lang w:eastAsia="zh-CN"/>
        </w:rPr>
        <w:t>involves</w:t>
      </w:r>
      <w:r w:rsidRPr="00E300CC">
        <w:rPr>
          <w:lang w:eastAsia="zh-CN"/>
        </w:rPr>
        <w:t xml:space="preserve"> </w:t>
      </w:r>
      <w:r w:rsidR="00387BD0" w:rsidRPr="00E300CC">
        <w:rPr>
          <w:lang w:eastAsia="zh-CN"/>
        </w:rPr>
        <w:t xml:space="preserve">using the EQ filter to </w:t>
      </w:r>
      <w:r>
        <w:rPr>
          <w:rFonts w:hint="eastAsia"/>
          <w:lang w:eastAsia="zh-CN"/>
        </w:rPr>
        <w:t>modify</w:t>
      </w:r>
      <w:r w:rsidRPr="00E300CC">
        <w:rPr>
          <w:lang w:eastAsia="zh-CN"/>
        </w:rPr>
        <w:t xml:space="preserve"> </w:t>
      </w:r>
      <w:r w:rsidR="00387BD0" w:rsidRPr="00E300CC">
        <w:rPr>
          <w:lang w:eastAsia="zh-CN"/>
        </w:rPr>
        <w:t xml:space="preserve">the responses of </w:t>
      </w:r>
      <w:r w:rsidR="00387BD0" w:rsidRPr="00E300CC">
        <w:rPr>
          <w:rFonts w:hint="eastAsia"/>
          <w:lang w:eastAsia="zh-CN"/>
        </w:rPr>
        <w:t>the microphone signals</w:t>
      </w:r>
      <w:r w:rsidR="00387BD0" w:rsidRPr="00E300CC">
        <w:rPr>
          <w:lang w:eastAsia="zh-CN"/>
        </w:rPr>
        <w:t>.</w:t>
      </w:r>
      <w:r w:rsidR="00387BD0" w:rsidRPr="00E300CC">
        <w:rPr>
          <w:rFonts w:hint="eastAsia"/>
          <w:lang w:eastAsia="zh-CN"/>
        </w:rPr>
        <w:t xml:space="preserve"> </w:t>
      </w:r>
      <w:r w:rsidR="00387BD0" w:rsidRPr="00E300CC">
        <w:rPr>
          <w:lang w:eastAsia="zh-CN"/>
        </w:rPr>
        <w:t>G</w:t>
      </w:r>
      <w:r w:rsidR="00387BD0" w:rsidRPr="00E300CC">
        <w:rPr>
          <w:rFonts w:hint="eastAsia"/>
          <w:lang w:eastAsia="zh-CN"/>
        </w:rPr>
        <w:t>enerally,</w:t>
      </w:r>
      <w:r w:rsidR="00F74A46">
        <w:rPr>
          <w:rFonts w:hint="eastAsia"/>
          <w:lang w:eastAsia="zh-CN"/>
        </w:rPr>
        <w:t xml:space="preserve"> </w:t>
      </w:r>
      <w:r w:rsidR="00387BD0" w:rsidRPr="00E300CC">
        <w:rPr>
          <w:lang w:eastAsia="zh-CN"/>
        </w:rPr>
        <w:t>it smooth</w:t>
      </w:r>
      <w:r w:rsidR="00387BD0" w:rsidRPr="00E300CC">
        <w:rPr>
          <w:rFonts w:hint="eastAsia"/>
          <w:lang w:eastAsia="zh-CN"/>
        </w:rPr>
        <w:t>s</w:t>
      </w:r>
      <w:r w:rsidR="00387BD0" w:rsidRPr="00E300CC">
        <w:rPr>
          <w:lang w:eastAsia="zh-CN"/>
        </w:rPr>
        <w:t xml:space="preserve"> the microphone response of each </w:t>
      </w:r>
      <w:r w:rsidR="00E13292" w:rsidRPr="00E300CC">
        <w:rPr>
          <w:lang w:eastAsia="zh-CN"/>
        </w:rPr>
        <w:t>channel according</w:t>
      </w:r>
      <w:r w:rsidR="00387BD0" w:rsidRPr="00E300CC">
        <w:rPr>
          <w:lang w:eastAsia="zh-CN"/>
        </w:rPr>
        <w:t xml:space="preserve"> to the measured microphone response, </w:t>
      </w:r>
      <w:r w:rsidR="00FC72CC">
        <w:rPr>
          <w:rFonts w:hint="eastAsia"/>
          <w:lang w:eastAsia="zh-CN"/>
        </w:rPr>
        <w:t>which</w:t>
      </w:r>
      <w:r w:rsidR="00FC72CC" w:rsidRPr="00E300CC">
        <w:rPr>
          <w:lang w:eastAsia="zh-CN"/>
        </w:rPr>
        <w:t xml:space="preserve"> </w:t>
      </w:r>
      <w:r w:rsidR="00387BD0" w:rsidRPr="00E300CC">
        <w:rPr>
          <w:lang w:eastAsia="zh-CN"/>
        </w:rPr>
        <w:t>make</w:t>
      </w:r>
      <w:r w:rsidR="00382300">
        <w:rPr>
          <w:rFonts w:hint="eastAsia"/>
          <w:lang w:eastAsia="zh-CN"/>
        </w:rPr>
        <w:t>s</w:t>
      </w:r>
      <w:r w:rsidR="00387BD0" w:rsidRPr="00E300CC">
        <w:rPr>
          <w:lang w:eastAsia="zh-CN"/>
        </w:rPr>
        <w:t xml:space="preserve"> </w:t>
      </w:r>
      <w:r w:rsidR="00FC72CC">
        <w:rPr>
          <w:rFonts w:hint="eastAsia"/>
          <w:lang w:eastAsia="zh-CN"/>
        </w:rPr>
        <w:t xml:space="preserve">the </w:t>
      </w:r>
      <w:r w:rsidR="00387BD0" w:rsidRPr="00E300CC">
        <w:rPr>
          <w:lang w:eastAsia="zh-CN"/>
        </w:rPr>
        <w:t>microphone signal</w:t>
      </w:r>
      <w:r w:rsidR="00FC72CC">
        <w:rPr>
          <w:rFonts w:hint="eastAsia"/>
          <w:lang w:eastAsia="zh-CN"/>
        </w:rPr>
        <w:t>s</w:t>
      </w:r>
      <w:r w:rsidR="00387BD0" w:rsidRPr="00E300CC">
        <w:rPr>
          <w:lang w:eastAsia="zh-CN"/>
        </w:rPr>
        <w:t xml:space="preserve"> comparable to each other.</w:t>
      </w:r>
    </w:p>
    <w:p w14:paraId="00B50BD6" w14:textId="1332117D" w:rsidR="00387BD0" w:rsidRPr="00265807" w:rsidRDefault="00277C6B" w:rsidP="008F2C0F">
      <w:pPr>
        <w:pStyle w:val="Heading3"/>
      </w:pPr>
      <w:bookmarkStart w:id="450" w:name="_Toc167308494"/>
      <w:bookmarkStart w:id="451" w:name="_Toc187340402"/>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450"/>
      <w:bookmarkEnd w:id="451"/>
    </w:p>
    <w:p w14:paraId="3C93C737" w14:textId="5B33FDD2" w:rsidR="00387BD0" w:rsidRPr="00030317" w:rsidRDefault="00277C6B" w:rsidP="00D65A85">
      <w:pPr>
        <w:pStyle w:val="Heading3"/>
      </w:pPr>
      <w:bookmarkStart w:id="452" w:name="_Toc187340403"/>
      <w:r>
        <w:rPr>
          <w:rFonts w:hint="eastAsia"/>
          <w:lang w:eastAsia="zh-CN"/>
        </w:rPr>
        <w:t>9</w:t>
      </w:r>
      <w:r w:rsidR="00387BD0" w:rsidRPr="00030317">
        <w:t>.</w:t>
      </w:r>
      <w:r w:rsidR="00BD017C" w:rsidRPr="00030317">
        <w:rPr>
          <w:rFonts w:hint="eastAsia"/>
        </w:rPr>
        <w:t>3</w:t>
      </w:r>
      <w:r w:rsidR="00387BD0" w:rsidRPr="00030317">
        <w:t>.1</w:t>
      </w:r>
      <w:r w:rsidR="00F158A3">
        <w:rPr>
          <w:lang w:eastAsia="zh-CN"/>
        </w:rPr>
        <w:tab/>
      </w:r>
      <w:r w:rsidR="00387BD0" w:rsidRPr="00030317">
        <w:t>Introduction</w:t>
      </w:r>
      <w:bookmarkEnd w:id="452"/>
    </w:p>
    <w:p w14:paraId="0C4E64D9" w14:textId="7AC32091"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6E4EE3">
        <w:rPr>
          <w:rFonts w:hint="eastAsia"/>
          <w:lang w:val="en-SG" w:eastAsia="zh-CN"/>
        </w:rPr>
        <w:t xml:space="preserve">various </w:t>
      </w:r>
      <w:r w:rsidRPr="7F1DCAB4">
        <w:rPr>
          <w:lang w:val="en-SG" w:eastAsia="zh-CN"/>
        </w:rPr>
        <w:t>operations aim</w:t>
      </w:r>
      <w:r w:rsidR="006E4EE3">
        <w:rPr>
          <w:rFonts w:hint="eastAsia"/>
          <w:lang w:val="en-SG" w:eastAsia="zh-CN"/>
        </w:rPr>
        <w:t>ed</w:t>
      </w:r>
      <w:r w:rsidRPr="7F1DCAB4">
        <w:rPr>
          <w:lang w:val="en-SG" w:eastAsia="zh-CN"/>
        </w:rPr>
        <w:t xml:space="preserve"> at improving audio quality</w:t>
      </w:r>
      <w:r w:rsidR="006E4EE3">
        <w:rPr>
          <w:rFonts w:hint="eastAsia"/>
          <w:lang w:val="en-SG" w:eastAsia="zh-CN"/>
        </w:rPr>
        <w:t>,</w:t>
      </w:r>
      <w:r w:rsidRPr="7F1DCAB4">
        <w:rPr>
          <w:lang w:val="en-SG" w:eastAsia="zh-CN"/>
        </w:rPr>
        <w:t xml:space="preserve"> considering the targeted audio source or sources. These operations can include</w:t>
      </w:r>
      <w:r w:rsidR="00A540D6">
        <w:rPr>
          <w:rFonts w:hint="eastAsia"/>
          <w:lang w:val="en-SG" w:eastAsia="zh-CN"/>
        </w:rPr>
        <w:t>,</w:t>
      </w:r>
      <w:r w:rsidRPr="7F1DCAB4">
        <w:rPr>
          <w:lang w:val="en-SG" w:eastAsia="zh-CN"/>
        </w:rPr>
        <w:t xml:space="preserve"> for example</w:t>
      </w:r>
      <w:r w:rsidR="00A540D6">
        <w:rPr>
          <w:rFonts w:hint="eastAsia"/>
          <w:lang w:val="en-SG" w:eastAsia="zh-CN"/>
        </w:rPr>
        <w:t>,</w:t>
      </w:r>
      <w:r w:rsidRPr="7F1DCAB4">
        <w:rPr>
          <w:lang w:val="en-SG" w:eastAsia="zh-CN"/>
        </w:rPr>
        <w:t xml:space="preserve"> AEC, noise reduction, audio focusing</w:t>
      </w:r>
      <w:r w:rsidR="00FC72CC">
        <w:rPr>
          <w:rFonts w:hint="eastAsia"/>
          <w:lang w:val="en-SG" w:eastAsia="zh-CN"/>
        </w:rPr>
        <w:t>,</w:t>
      </w:r>
      <w:r>
        <w:rPr>
          <w:rFonts w:hint="eastAsia"/>
          <w:lang w:val="en-SG" w:eastAsia="zh-CN"/>
        </w:rPr>
        <w:t xml:space="preserve"> etc.</w:t>
      </w:r>
    </w:p>
    <w:p w14:paraId="74C022AE" w14:textId="6DB578A8" w:rsidR="00CE68BE" w:rsidRDefault="00277C6B" w:rsidP="00140FFA">
      <w:pPr>
        <w:pStyle w:val="Heading4"/>
        <w:rPr>
          <w:lang w:eastAsia="zh-CN"/>
        </w:rPr>
      </w:pPr>
      <w:bookmarkStart w:id="453" w:name="_Toc187340404"/>
      <w:r>
        <w:rPr>
          <w:rFonts w:hint="eastAsia"/>
          <w:lang w:eastAsia="zh-CN"/>
        </w:rPr>
        <w:t>9</w:t>
      </w:r>
      <w:r w:rsidR="005B3FE4" w:rsidRPr="00030317">
        <w:t>.</w:t>
      </w:r>
      <w:r w:rsidR="00A5318F" w:rsidRPr="00030317">
        <w:rPr>
          <w:rFonts w:hint="eastAsia"/>
        </w:rPr>
        <w:t>3</w:t>
      </w:r>
      <w:r w:rsidR="005B3FE4" w:rsidRPr="00030317">
        <w:t>.</w:t>
      </w:r>
      <w:r w:rsidR="005B3FE4" w:rsidRPr="007622F5">
        <w:rPr>
          <w:lang w:eastAsia="zh-CN"/>
        </w:rPr>
        <w:t>3.2</w:t>
      </w:r>
      <w:r w:rsidR="00140FFA" w:rsidRPr="007622F5">
        <w:rPr>
          <w:lang w:eastAsia="zh-CN"/>
        </w:rPr>
        <w:tab/>
      </w:r>
      <w:r w:rsidR="00140FFA" w:rsidRPr="007622F5">
        <w:rPr>
          <w:lang w:eastAsia="zh-CN"/>
        </w:rPr>
        <w:tab/>
        <w:t>General considerations</w:t>
      </w:r>
      <w:bookmarkEnd w:id="453"/>
    </w:p>
    <w:p w14:paraId="1C9E35FE" w14:textId="0CCCA20F" w:rsidR="00140FFA" w:rsidRPr="007622F5" w:rsidRDefault="00286786" w:rsidP="007622F5">
      <w:pPr>
        <w:rPr>
          <w:lang w:eastAsia="zh-CN"/>
        </w:rPr>
      </w:pPr>
      <w:r w:rsidRPr="008A65BF">
        <w:rPr>
          <w:color w:val="000000" w:themeColor="text1"/>
        </w:rPr>
        <w:t xml:space="preserve">Modern UEs, such as </w:t>
      </w:r>
      <w:r w:rsidR="000D2ACF" w:rsidRPr="008F2C0F">
        <w:rPr>
          <w:color w:val="000000" w:themeColor="text1"/>
        </w:rPr>
        <w:t>mobile phone</w:t>
      </w:r>
      <w:r w:rsidRPr="008A65BF">
        <w:rPr>
          <w:color w:val="000000" w:themeColor="text1"/>
        </w:rPr>
        <w:t xml:space="preserv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r w:rsidR="0008443E">
        <w:rPr>
          <w:rFonts w:hint="eastAsia"/>
          <w:color w:val="000000" w:themeColor="text1"/>
          <w:lang w:eastAsia="zh-CN"/>
        </w:rPr>
        <w:t>a</w:t>
      </w:r>
      <w:r w:rsidR="0008443E">
        <w:rPr>
          <w:color w:val="000000" w:themeColor="text1"/>
        </w:rPr>
        <w:t xml:space="preserve"> </w:t>
      </w:r>
      <w:r>
        <w:rPr>
          <w:color w:val="000000" w:themeColor="text1"/>
        </w:rPr>
        <w:t xml:space="preserve">user’s hands might </w:t>
      </w:r>
      <w:r w:rsidR="0008443E">
        <w:rPr>
          <w:rFonts w:hint="eastAsia"/>
          <w:color w:val="000000" w:themeColor="text1"/>
          <w:lang w:eastAsia="zh-CN"/>
        </w:rPr>
        <w:t xml:space="preserve">sometimes </w:t>
      </w:r>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030317" w:rsidRDefault="00277C6B" w:rsidP="008F2C0F">
      <w:pPr>
        <w:pStyle w:val="Heading4"/>
      </w:pPr>
      <w:bookmarkStart w:id="454" w:name="_Toc187340405"/>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030317">
        <w:t>AEC</w:t>
      </w:r>
      <w:bookmarkEnd w:id="454"/>
      <w:r w:rsidR="00387BD0" w:rsidRPr="00030317">
        <w:t xml:space="preserve"> </w:t>
      </w:r>
    </w:p>
    <w:p w14:paraId="56282504" w14:textId="44F5204E"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r w:rsidR="0008443E">
        <w:rPr>
          <w:rFonts w:hint="eastAsia"/>
          <w:lang w:val="en-SG" w:eastAsia="zh-CN"/>
        </w:rPr>
        <w:t>may</w:t>
      </w:r>
      <w:r w:rsidR="0008443E" w:rsidRPr="00140203">
        <w:rPr>
          <w:lang w:val="en-SG" w:eastAsia="zh-CN"/>
        </w:rPr>
        <w:t xml:space="preserve"> </w:t>
      </w:r>
      <w:r w:rsidRPr="00140203">
        <w:rPr>
          <w:lang w:val="en-SG" w:eastAsia="zh-CN"/>
        </w:rPr>
        <w:t xml:space="preserve">also be considered. The </w:t>
      </w:r>
      <w:r w:rsidR="0008443E">
        <w:rPr>
          <w:rFonts w:hint="eastAsia"/>
          <w:lang w:val="en-SG" w:eastAsia="zh-CN"/>
        </w:rPr>
        <w:t>goal</w:t>
      </w:r>
      <w:r w:rsidR="0008443E" w:rsidRPr="00140203">
        <w:rPr>
          <w:lang w:val="en-SG" w:eastAsia="zh-CN"/>
        </w:rPr>
        <w:t xml:space="preserve"> </w:t>
      </w:r>
      <w:r w:rsidRPr="00140203">
        <w:rPr>
          <w:lang w:val="en-SG" w:eastAsia="zh-CN"/>
        </w:rPr>
        <w:t>of AEC processing is to remove the loudspeaker signal component from the microphone signals based on a reference signal. In the case of stereo playback</w:t>
      </w:r>
      <w:r w:rsidR="0008443E">
        <w:rPr>
          <w:rFonts w:hint="eastAsia"/>
          <w:lang w:val="en-SG" w:eastAsia="zh-CN"/>
        </w:rPr>
        <w:t>,</w:t>
      </w:r>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6D55AB13"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r w:rsidR="0008443E">
        <w:rPr>
          <w:rStyle w:val="normaltextrun"/>
          <w:rFonts w:hint="eastAsia"/>
          <w:color w:val="000000"/>
          <w:sz w:val="21"/>
          <w:szCs w:val="21"/>
          <w:bdr w:val="none" w:sz="0" w:space="0" w:color="auto" w:frame="1"/>
          <w:lang w:eastAsia="zh-CN"/>
        </w:rPr>
        <w:t xml:space="preserve">involves </w:t>
      </w:r>
      <w:r>
        <w:rPr>
          <w:rStyle w:val="normaltextrun"/>
          <w:color w:val="000000"/>
          <w:sz w:val="21"/>
          <w:szCs w:val="21"/>
          <w:bdr w:val="none" w:sz="0" w:space="0" w:color="auto" w:frame="1"/>
        </w:rPr>
        <w:t>apply</w:t>
      </w:r>
      <w:r w:rsidR="0008443E">
        <w:rPr>
          <w:rStyle w:val="normaltextrun"/>
          <w:rFonts w:hint="eastAsia"/>
          <w:color w:val="000000"/>
          <w:sz w:val="21"/>
          <w:szCs w:val="21"/>
          <w:bdr w:val="none" w:sz="0" w:space="0" w:color="auto" w:frame="1"/>
          <w:lang w:eastAsia="zh-CN"/>
        </w:rPr>
        <w:t>ing</w:t>
      </w:r>
      <w:r>
        <w:rPr>
          <w:rStyle w:val="normaltextrun"/>
          <w:color w:val="000000"/>
          <w:sz w:val="21"/>
          <w:szCs w:val="21"/>
          <w:bdr w:val="none" w:sz="0" w:space="0" w:color="auto" w:frame="1"/>
        </w:rPr>
        <w:t xml:space="preserve"> traditional Acoustic Echo Cancellation on the individual microphone channels. </w:t>
      </w:r>
      <w:r w:rsidR="0008443E">
        <w:rPr>
          <w:rStyle w:val="normaltextrun"/>
          <w:rFonts w:hint="eastAsia"/>
          <w:color w:val="000000"/>
          <w:sz w:val="21"/>
          <w:szCs w:val="21"/>
          <w:bdr w:val="none" w:sz="0" w:space="0" w:color="auto" w:frame="1"/>
          <w:lang w:eastAsia="zh-CN"/>
        </w:rPr>
        <w:t xml:space="preserve">The </w:t>
      </w:r>
      <w:r w:rsidR="0008443E">
        <w:rPr>
          <w:rFonts w:hint="eastAsia"/>
          <w:lang w:val="en-SG" w:eastAsia="zh-CN"/>
        </w:rPr>
        <w:t>t</w:t>
      </w:r>
      <w:r w:rsidRPr="00140203">
        <w:rPr>
          <w:lang w:val="en-SG" w:eastAsia="zh-CN"/>
        </w:rPr>
        <w:t xml:space="preserve">raditional AEC solution has been to use </w:t>
      </w:r>
      <w:r w:rsidR="0008443E">
        <w:rPr>
          <w:rFonts w:hint="eastAsia"/>
          <w:lang w:val="en-SG" w:eastAsia="zh-CN"/>
        </w:rPr>
        <w:t xml:space="preserve">a </w:t>
      </w:r>
      <w:r w:rsidRPr="00140203">
        <w:rPr>
          <w:lang w:val="en-SG" w:eastAsia="zh-CN"/>
        </w:rPr>
        <w:t>linear AEC filter</w:t>
      </w:r>
      <w:r w:rsidR="0008443E">
        <w:rPr>
          <w:rFonts w:hint="eastAsia"/>
          <w:lang w:val="en-SG" w:eastAsia="zh-CN"/>
        </w:rPr>
        <w:t>,</w:t>
      </w:r>
      <w:r w:rsidRPr="00140203">
        <w:rPr>
          <w:lang w:val="en-SG" w:eastAsia="zh-CN"/>
        </w:rPr>
        <w:t xml:space="preserve"> followed by residual echo suppression (RES). Nowadays</w:t>
      </w:r>
      <w:r w:rsidR="0008443E">
        <w:rPr>
          <w:rFonts w:hint="eastAsia"/>
          <w:lang w:val="en-SG" w:eastAsia="zh-CN"/>
        </w:rPr>
        <w:t>,</w:t>
      </w:r>
      <w:r w:rsidRPr="00140203">
        <w:rPr>
          <w:lang w:val="en-SG" w:eastAsia="zh-CN"/>
        </w:rPr>
        <w:t xml:space="preserve"> RES is often implemented using DNN. Recently, solutions in which the </w:t>
      </w:r>
      <w:r w:rsidR="0008443E">
        <w:rPr>
          <w:rFonts w:hint="eastAsia"/>
          <w:lang w:val="en-SG" w:eastAsia="zh-CN"/>
        </w:rPr>
        <w:t>entire</w:t>
      </w:r>
      <w:r w:rsidR="0008443E" w:rsidRPr="00140203">
        <w:rPr>
          <w:lang w:val="en-SG" w:eastAsia="zh-CN"/>
        </w:rPr>
        <w:t xml:space="preserve"> </w:t>
      </w:r>
      <w:r w:rsidRPr="00140203">
        <w:rPr>
          <w:lang w:val="en-SG" w:eastAsia="zh-CN"/>
        </w:rPr>
        <w:t xml:space="preserve">AEC is managed with a single DNN have been introduced.  </w:t>
      </w:r>
    </w:p>
    <w:p w14:paraId="54E82021" w14:textId="7326DC9C" w:rsidR="00387BD0" w:rsidRPr="00030317" w:rsidRDefault="00277C6B" w:rsidP="008F2C0F">
      <w:pPr>
        <w:pStyle w:val="Heading4"/>
      </w:pPr>
      <w:bookmarkStart w:id="455" w:name="_Toc187340406"/>
      <w:r>
        <w:rPr>
          <w:rFonts w:hint="eastAsia"/>
          <w:lang w:eastAsia="zh-CN"/>
        </w:rPr>
        <w:t>9</w:t>
      </w:r>
      <w:r w:rsidR="00387BD0" w:rsidRPr="00030317">
        <w:t>.</w:t>
      </w:r>
      <w:r w:rsidR="00BD017C" w:rsidRPr="00030317">
        <w:rPr>
          <w:rFonts w:hint="eastAsia"/>
        </w:rPr>
        <w:t>3</w:t>
      </w:r>
      <w:r w:rsidR="00387BD0" w:rsidRPr="00030317">
        <w:t>.3</w:t>
      </w:r>
      <w:r w:rsidR="00387BD0" w:rsidRPr="00545C73">
        <w:rPr>
          <w:lang w:eastAsia="zh-CN"/>
        </w:rPr>
        <w:t>.</w:t>
      </w:r>
      <w:r w:rsidR="00286786">
        <w:rPr>
          <w:rFonts w:hint="eastAsia"/>
          <w:lang w:eastAsia="zh-CN"/>
        </w:rPr>
        <w:t>4</w:t>
      </w:r>
      <w:r w:rsidR="00F158A3">
        <w:rPr>
          <w:lang w:eastAsia="zh-CN"/>
        </w:rPr>
        <w:tab/>
      </w:r>
      <w:r w:rsidR="00387BD0" w:rsidRPr="00030317">
        <w:t>Noise reduction</w:t>
      </w:r>
      <w:bookmarkEnd w:id="455"/>
    </w:p>
    <w:p w14:paraId="68256F59" w14:textId="1957F8C9" w:rsidR="00387BD0" w:rsidRDefault="00277C6B" w:rsidP="008F2C0F">
      <w:pPr>
        <w:pStyle w:val="Heading5"/>
        <w:rPr>
          <w:lang w:eastAsia="zh-CN"/>
        </w:rPr>
      </w:pPr>
      <w:bookmarkStart w:id="456" w:name="_Toc167308495"/>
      <w:bookmarkStart w:id="457" w:name="_Toc187340407"/>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456"/>
      <w:bookmarkEnd w:id="457"/>
    </w:p>
    <w:p w14:paraId="7F2D8F9B" w14:textId="75B50FF3"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r w:rsidR="00CC1AE3">
        <w:rPr>
          <w:rFonts w:hint="eastAsia"/>
          <w:lang w:val="en-SG" w:eastAsia="zh-CN"/>
        </w:rPr>
        <w:t>,</w:t>
      </w:r>
      <w:r w:rsidRPr="00E300CC">
        <w:rPr>
          <w:lang w:val="en-SG" w:eastAsia="zh-CN"/>
        </w:rPr>
        <w:t xml:space="preserve"> </w:t>
      </w:r>
      <w:r w:rsidR="00CC1AE3">
        <w:rPr>
          <w:rFonts w:hint="eastAsia"/>
          <w:lang w:val="en-SG" w:eastAsia="zh-CN"/>
        </w:rPr>
        <w:t>such as</w:t>
      </w:r>
      <w:r w:rsidR="00CC1AE3" w:rsidRPr="00E300CC">
        <w:rPr>
          <w:lang w:val="en-SG" w:eastAsia="zh-CN"/>
        </w:rPr>
        <w:t xml:space="preserve"> </w:t>
      </w:r>
      <w:r w:rsidRPr="00E300CC">
        <w:rPr>
          <w:lang w:val="en-SG" w:eastAsia="zh-CN"/>
        </w:rPr>
        <w:t>microphone noise and wind noise</w:t>
      </w:r>
      <w:r w:rsidR="00CC1AE3">
        <w:rPr>
          <w:rFonts w:hint="eastAsia"/>
          <w:lang w:val="en-SG" w:eastAsia="zh-CN"/>
        </w:rPr>
        <w:t>, is</w:t>
      </w:r>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00CC1AE3">
        <w:rPr>
          <w:rFonts w:hint="eastAsia"/>
          <w:lang w:val="en-SG" w:eastAsia="zh-CN"/>
        </w:rPr>
        <w:t>,</w:t>
      </w:r>
      <w:r w:rsidRPr="00E300CC">
        <w:rPr>
          <w:rFonts w:hint="eastAsia"/>
          <w:lang w:val="en-SG" w:eastAsia="zh-CN"/>
        </w:rPr>
        <w:t xml:space="preserve"> </w:t>
      </w:r>
      <w:r w:rsidR="00CC1AE3">
        <w:rPr>
          <w:rFonts w:hint="eastAsia"/>
          <w:lang w:val="en-SG" w:eastAsia="zh-CN"/>
        </w:rPr>
        <w:t xml:space="preserve">depending on the </w:t>
      </w:r>
      <w:r w:rsidRPr="00E300CC">
        <w:rPr>
          <w:rFonts w:hint="eastAsia"/>
          <w:lang w:val="en-SG" w:eastAsia="zh-CN"/>
        </w:rPr>
        <w:t>scenarios</w:t>
      </w:r>
      <w:r w:rsidRPr="00E300CC">
        <w:rPr>
          <w:lang w:val="en-SG" w:eastAsia="zh-CN"/>
        </w:rPr>
        <w:t>.</w:t>
      </w:r>
    </w:p>
    <w:p w14:paraId="11EB2B31" w14:textId="1B40FB77" w:rsidR="00387BD0" w:rsidRPr="00265807" w:rsidRDefault="00277C6B" w:rsidP="008F2C0F">
      <w:pPr>
        <w:pStyle w:val="Heading5"/>
      </w:pPr>
      <w:bookmarkStart w:id="458" w:name="_Toc167308496"/>
      <w:bookmarkStart w:id="459" w:name="_Toc187340408"/>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458"/>
      <w:bookmarkEnd w:id="459"/>
      <w:r w:rsidR="00387BD0" w:rsidRPr="00265807">
        <w:t xml:space="preserve"> </w:t>
      </w:r>
    </w:p>
    <w:p w14:paraId="05E4B046" w14:textId="4FE03C6C" w:rsidR="00387BD0" w:rsidRDefault="00387BD0" w:rsidP="00387BD0">
      <w:pPr>
        <w:jc w:val="both"/>
        <w:rPr>
          <w:lang w:val="en-SG" w:eastAsia="zh-CN"/>
        </w:rPr>
      </w:pPr>
      <w:r w:rsidRPr="009764CB">
        <w:rPr>
          <w:lang w:val="en-SG" w:eastAsia="zh-CN"/>
        </w:rPr>
        <w:t xml:space="preserve">The baseline approach </w:t>
      </w:r>
      <w:r w:rsidR="00CC1AE3">
        <w:rPr>
          <w:rFonts w:hint="eastAsia"/>
          <w:lang w:val="en-SG" w:eastAsia="zh-CN"/>
        </w:rPr>
        <w:t>inv</w:t>
      </w:r>
      <w:r w:rsidR="003F1C6B">
        <w:rPr>
          <w:lang w:val="en-SG" w:eastAsia="zh-CN"/>
        </w:rPr>
        <w:t>o</w:t>
      </w:r>
      <w:r w:rsidR="00CC1AE3">
        <w:rPr>
          <w:rFonts w:hint="eastAsia"/>
          <w:lang w:val="en-SG" w:eastAsia="zh-CN"/>
        </w:rPr>
        <w:t>lves</w:t>
      </w:r>
      <w:r w:rsidRPr="009764CB">
        <w:rPr>
          <w:lang w:val="en-SG" w:eastAsia="zh-CN"/>
        </w:rPr>
        <w:t xml:space="preserve"> apply</w:t>
      </w:r>
      <w:r w:rsidR="00BE7E67">
        <w:rPr>
          <w:rFonts w:hint="eastAsia"/>
          <w:lang w:val="en-SG" w:eastAsia="zh-CN"/>
        </w:rPr>
        <w:t>ing</w:t>
      </w:r>
      <w:r w:rsidRPr="009764CB">
        <w:rPr>
          <w:lang w:val="en-SG" w:eastAsia="zh-CN"/>
        </w:rPr>
        <w:t xml:space="preserve"> wind noise reduction </w:t>
      </w:r>
      <w:r w:rsidR="00BE7E67">
        <w:rPr>
          <w:rFonts w:hint="eastAsia"/>
          <w:lang w:val="en-SG" w:eastAsia="zh-CN"/>
        </w:rPr>
        <w:t>to</w:t>
      </w:r>
      <w:r w:rsidR="00BE7E67" w:rsidRPr="009764CB">
        <w:rPr>
          <w:lang w:val="en-SG" w:eastAsia="zh-CN"/>
        </w:rPr>
        <w:t xml:space="preserve"> </w:t>
      </w:r>
      <w:r w:rsidRPr="009764CB">
        <w:rPr>
          <w:lang w:val="en-SG" w:eastAsia="zh-CN"/>
        </w:rPr>
        <w:t xml:space="preserve">the individual microphone channel </w:t>
      </w:r>
      <w:r w:rsidR="00BE7E67">
        <w:rPr>
          <w:rFonts w:hint="eastAsia"/>
          <w:lang w:val="en-SG" w:eastAsia="zh-CN"/>
        </w:rPr>
        <w:t>through</w:t>
      </w:r>
      <w:r w:rsidR="00BE7E67" w:rsidRPr="009764CB">
        <w:rPr>
          <w:lang w:val="en-SG" w:eastAsia="zh-CN"/>
        </w:rPr>
        <w:t xml:space="preserve"> </w:t>
      </w:r>
      <w:r w:rsidRPr="009764CB">
        <w:rPr>
          <w:lang w:val="en-SG" w:eastAsia="zh-CN"/>
        </w:rPr>
        <w:t>non-linear signal processing. A DNN based noise reduction/speech isolation</w:t>
      </w:r>
      <w:r w:rsidR="00BE7E67">
        <w:rPr>
          <w:rFonts w:hint="eastAsia"/>
          <w:lang w:val="en-SG" w:eastAsia="zh-CN"/>
        </w:rPr>
        <w:t>,</w:t>
      </w:r>
      <w:r w:rsidRPr="009764CB">
        <w:rPr>
          <w:lang w:val="en-SG" w:eastAsia="zh-CN"/>
        </w:rPr>
        <w:t xml:space="preserve"> trained on wind noise</w:t>
      </w:r>
      <w:r w:rsidR="00BE7E67">
        <w:rPr>
          <w:rFonts w:hint="eastAsia"/>
          <w:lang w:val="en-SG" w:eastAsia="zh-CN"/>
        </w:rPr>
        <w:t>,</w:t>
      </w:r>
      <w:r w:rsidRPr="009764CB">
        <w:rPr>
          <w:lang w:val="en-SG" w:eastAsia="zh-CN"/>
        </w:rPr>
        <w:t xml:space="preserve"> </w:t>
      </w:r>
      <w:r w:rsidR="00BE7E67">
        <w:rPr>
          <w:rFonts w:hint="eastAsia"/>
          <w:lang w:val="en-SG" w:eastAsia="zh-CN"/>
        </w:rPr>
        <w:t>has</w:t>
      </w:r>
      <w:r w:rsidR="00BE7E67" w:rsidRPr="009764CB">
        <w:rPr>
          <w:lang w:val="en-SG" w:eastAsia="zh-CN"/>
        </w:rPr>
        <w:t xml:space="preserve"> </w:t>
      </w:r>
      <w:r w:rsidRPr="009764CB">
        <w:rPr>
          <w:lang w:val="en-SG" w:eastAsia="zh-CN"/>
        </w:rPr>
        <w:t xml:space="preserve">also </w:t>
      </w:r>
      <w:r w:rsidR="00BE7E67">
        <w:rPr>
          <w:rFonts w:hint="eastAsia"/>
          <w:lang w:val="en-SG" w:eastAsia="zh-CN"/>
        </w:rPr>
        <w:t xml:space="preserve">proven </w:t>
      </w:r>
      <w:r w:rsidRPr="009764CB">
        <w:rPr>
          <w:lang w:val="en-SG" w:eastAsia="zh-CN"/>
        </w:rPr>
        <w:t xml:space="preserve">effective </w:t>
      </w:r>
      <w:r w:rsidR="00BE7E67">
        <w:rPr>
          <w:rFonts w:hint="eastAsia"/>
          <w:lang w:val="en-SG" w:eastAsia="zh-CN"/>
        </w:rPr>
        <w:t>in</w:t>
      </w:r>
      <w:r w:rsidR="00BE7E67" w:rsidRPr="009764CB">
        <w:rPr>
          <w:lang w:val="en-SG" w:eastAsia="zh-CN"/>
        </w:rPr>
        <w:t xml:space="preserve"> </w:t>
      </w:r>
      <w:r w:rsidRPr="009764CB">
        <w:rPr>
          <w:lang w:val="en-SG" w:eastAsia="zh-CN"/>
        </w:rPr>
        <w:t>reduc</w:t>
      </w:r>
      <w:r w:rsidR="00BE7E67">
        <w:rPr>
          <w:rFonts w:hint="eastAsia"/>
          <w:lang w:val="en-SG" w:eastAsia="zh-CN"/>
        </w:rPr>
        <w:t>ing</w:t>
      </w:r>
      <w:r w:rsidRPr="009764CB">
        <w:rPr>
          <w:lang w:val="en-SG" w:eastAsia="zh-CN"/>
        </w:rPr>
        <w:t xml:space="preserve"> wind noise. </w:t>
      </w:r>
      <w:r w:rsidR="00BE7E67">
        <w:rPr>
          <w:rFonts w:hint="eastAsia"/>
          <w:lang w:val="en-SG" w:eastAsia="zh-CN"/>
        </w:rPr>
        <w:t>While s</w:t>
      </w:r>
      <w:r w:rsidRPr="009764CB">
        <w:rPr>
          <w:lang w:val="en-SG" w:eastAsia="zh-CN"/>
        </w:rPr>
        <w:t>uch a system performs well to maintain speech</w:t>
      </w:r>
      <w:r w:rsidR="00BE7E67">
        <w:rPr>
          <w:rFonts w:hint="eastAsia"/>
          <w:lang w:val="en-SG" w:eastAsia="zh-CN"/>
        </w:rPr>
        <w:t>,</w:t>
      </w:r>
      <w:r w:rsidRPr="009764CB">
        <w:rPr>
          <w:lang w:val="en-SG" w:eastAsia="zh-CN"/>
        </w:rPr>
        <w:t xml:space="preserve"> </w:t>
      </w:r>
      <w:r w:rsidR="00BE7E67">
        <w:rPr>
          <w:rFonts w:hint="eastAsia"/>
          <w:lang w:val="en-SG" w:eastAsia="zh-CN"/>
        </w:rPr>
        <w:t>it</w:t>
      </w:r>
      <w:r w:rsidR="00BE7E67" w:rsidRPr="009764CB">
        <w:rPr>
          <w:lang w:val="en-SG" w:eastAsia="zh-CN"/>
        </w:rPr>
        <w:t xml:space="preserve"> </w:t>
      </w:r>
      <w:r w:rsidRPr="009764CB">
        <w:rPr>
          <w:lang w:val="en-SG" w:eastAsia="zh-CN"/>
        </w:rPr>
        <w:t xml:space="preserve">incurs higher processing costs and latency. </w:t>
      </w:r>
    </w:p>
    <w:p w14:paraId="314B2D1F" w14:textId="4F189FDD" w:rsidR="00387BD0" w:rsidRPr="00545C73" w:rsidRDefault="00277C6B" w:rsidP="008F2C0F">
      <w:pPr>
        <w:pStyle w:val="Heading5"/>
        <w:rPr>
          <w:lang w:eastAsia="zh-CN"/>
        </w:rPr>
      </w:pPr>
      <w:bookmarkStart w:id="460" w:name="_Toc167308497"/>
      <w:bookmarkStart w:id="461" w:name="_Toc187340409"/>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460"/>
      <w:bookmarkEnd w:id="461"/>
    </w:p>
    <w:p w14:paraId="2C0EC0E0" w14:textId="7EB9AED5" w:rsidR="00387BD0" w:rsidRPr="00140203" w:rsidRDefault="00387BD0" w:rsidP="00387BD0">
      <w:pPr>
        <w:rPr>
          <w:lang w:val="en-SG" w:eastAsia="zh-CN"/>
        </w:rPr>
      </w:pPr>
      <w:r w:rsidRPr="00140203">
        <w:rPr>
          <w:lang w:val="en-SG" w:eastAsia="zh-CN"/>
        </w:rPr>
        <w:t xml:space="preserve">Microphone noise reduction </w:t>
      </w:r>
      <w:r w:rsidR="00BE7E67">
        <w:rPr>
          <w:rFonts w:hint="eastAsia"/>
          <w:lang w:val="en-SG" w:eastAsia="zh-CN"/>
        </w:rPr>
        <w:t>aims</w:t>
      </w:r>
      <w:r w:rsidR="00BE7E67" w:rsidRPr="00140203">
        <w:rPr>
          <w:lang w:val="en-SG" w:eastAsia="zh-CN"/>
        </w:rPr>
        <w:t xml:space="preserve"> </w:t>
      </w:r>
      <w:r w:rsidRPr="00140203">
        <w:rPr>
          <w:lang w:val="en-SG" w:eastAsia="zh-CN"/>
        </w:rPr>
        <w:t xml:space="preserve">to remove self-noise generated by the microphones. It is generally based on defining the noise floor of the microphones.  </w:t>
      </w:r>
    </w:p>
    <w:p w14:paraId="4D0A1735" w14:textId="0C934315" w:rsidR="00387BD0" w:rsidRPr="00265807" w:rsidRDefault="00277C6B" w:rsidP="008F2C0F">
      <w:pPr>
        <w:pStyle w:val="Heading5"/>
      </w:pPr>
      <w:bookmarkStart w:id="462" w:name="_Toc167308498"/>
      <w:bookmarkStart w:id="463" w:name="_Toc187340410"/>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462"/>
      <w:bookmarkEnd w:id="463"/>
      <w:r w:rsidR="00387BD0" w:rsidRPr="00265807">
        <w:t xml:space="preserve"> </w:t>
      </w:r>
    </w:p>
    <w:p w14:paraId="1729312F" w14:textId="3245318D" w:rsidR="00387BD0" w:rsidRPr="00140203" w:rsidRDefault="00387BD0" w:rsidP="00387BD0">
      <w:pPr>
        <w:rPr>
          <w:lang w:val="en-SG" w:eastAsia="zh-CN"/>
        </w:rPr>
      </w:pPr>
      <w:r w:rsidRPr="00140203">
        <w:rPr>
          <w:lang w:val="en-SG" w:eastAsia="zh-CN"/>
        </w:rPr>
        <w:t xml:space="preserve">Background noise reduction can be used to </w:t>
      </w:r>
      <w:r w:rsidR="00BE7E67">
        <w:rPr>
          <w:rFonts w:hint="eastAsia"/>
          <w:lang w:val="en-SG" w:eastAsia="zh-CN"/>
        </w:rPr>
        <w:t>en</w:t>
      </w:r>
      <w:r w:rsidR="003F1C6B">
        <w:rPr>
          <w:lang w:val="en-SG" w:eastAsia="zh-CN"/>
        </w:rPr>
        <w:t>ha</w:t>
      </w:r>
      <w:r w:rsidR="00BE7E67">
        <w:rPr>
          <w:rFonts w:hint="eastAsia"/>
          <w:lang w:val="en-SG" w:eastAsia="zh-CN"/>
        </w:rPr>
        <w:t>nce</w:t>
      </w:r>
      <w:r w:rsidR="00BE7E67" w:rsidRPr="00140203">
        <w:rPr>
          <w:lang w:val="en-SG" w:eastAsia="zh-CN"/>
        </w:rPr>
        <w:t xml:space="preserve"> </w:t>
      </w:r>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r w:rsidR="00BE7E67">
        <w:rPr>
          <w:rFonts w:hint="eastAsia"/>
          <w:lang w:val="en-SG" w:eastAsia="zh-CN"/>
        </w:rPr>
        <w:t>eliminate</w:t>
      </w:r>
      <w:r w:rsidR="00BE7E67" w:rsidRPr="00140203">
        <w:rPr>
          <w:lang w:val="en-SG" w:eastAsia="zh-CN"/>
        </w:rPr>
        <w:t xml:space="preserve"> </w:t>
      </w:r>
      <w:r w:rsidRPr="00140203">
        <w:rPr>
          <w:lang w:val="en-SG" w:eastAsia="zh-CN"/>
        </w:rPr>
        <w:t>continuous noise such as air-conditioner or traffic noise, or it may</w:t>
      </w:r>
      <w:r w:rsidR="00BE7E67">
        <w:rPr>
          <w:rFonts w:hint="eastAsia"/>
          <w:lang w:val="en-SG" w:eastAsia="zh-CN"/>
        </w:rPr>
        <w:t xml:space="preserve"> </w:t>
      </w:r>
      <w:r w:rsidRPr="00140203">
        <w:rPr>
          <w:lang w:val="en-SG" w:eastAsia="zh-CN"/>
        </w:rPr>
        <w:t xml:space="preserve">aim </w:t>
      </w:r>
      <w:r w:rsidR="00BE7E67">
        <w:rPr>
          <w:rFonts w:hint="eastAsia"/>
          <w:lang w:val="en-SG" w:eastAsia="zh-CN"/>
        </w:rPr>
        <w:t>to</w:t>
      </w:r>
      <w:r w:rsidR="00BE7E67" w:rsidRPr="00140203">
        <w:rPr>
          <w:lang w:val="en-SG" w:eastAsia="zh-CN"/>
        </w:rPr>
        <w:t xml:space="preserve"> </w:t>
      </w:r>
      <w:r w:rsidRPr="00140203">
        <w:rPr>
          <w:lang w:val="en-SG" w:eastAsia="zh-CN"/>
        </w:rPr>
        <w:t>remov</w:t>
      </w:r>
      <w:r w:rsidR="00BE7E67">
        <w:rPr>
          <w:rFonts w:hint="eastAsia"/>
          <w:lang w:val="en-SG" w:eastAsia="zh-CN"/>
        </w:rPr>
        <w:t>e</w:t>
      </w:r>
      <w:r w:rsidRPr="00140203">
        <w:rPr>
          <w:lang w:val="en-SG" w:eastAsia="zh-CN"/>
        </w:rPr>
        <w:t xml:space="preserve"> everything but speech from the captured audio. Content or context-based classification and processing can be </w:t>
      </w:r>
      <w:r w:rsidR="00BE7E67">
        <w:rPr>
          <w:rFonts w:hint="eastAsia"/>
          <w:lang w:val="en-SG" w:eastAsia="zh-CN"/>
        </w:rPr>
        <w:t>utilized</w:t>
      </w:r>
      <w:r w:rsidR="00BE7E67" w:rsidRPr="00140203">
        <w:rPr>
          <w:lang w:val="en-SG" w:eastAsia="zh-CN"/>
        </w:rPr>
        <w:t xml:space="preserve"> </w:t>
      </w:r>
      <w:r w:rsidRPr="00140203">
        <w:rPr>
          <w:lang w:val="en-SG" w:eastAsia="zh-CN"/>
        </w:rPr>
        <w:t xml:space="preserve">if different noise reduction processing is desired, </w:t>
      </w:r>
      <w:r w:rsidR="00BE7E67">
        <w:rPr>
          <w:rFonts w:hint="eastAsia"/>
          <w:lang w:val="en-SG" w:eastAsia="zh-CN"/>
        </w:rPr>
        <w:t>for instance</w:t>
      </w:r>
      <w:r w:rsidRPr="00140203">
        <w:rPr>
          <w:lang w:val="en-SG" w:eastAsia="zh-CN"/>
        </w:rPr>
        <w:t xml:space="preserve">, for speech and music. For immersive voice and audio, background noise reduction settings may be more contextual than for traditional mono voice and audio. Noise reduction can also be </w:t>
      </w:r>
      <w:r w:rsidR="00BE7E67">
        <w:rPr>
          <w:rFonts w:hint="eastAsia"/>
          <w:lang w:val="en-SG" w:eastAsia="zh-CN"/>
        </w:rPr>
        <w:t>necessary</w:t>
      </w:r>
      <w:r w:rsidR="00BE7E67" w:rsidRPr="00140203">
        <w:rPr>
          <w:lang w:val="en-SG" w:eastAsia="zh-CN"/>
        </w:rPr>
        <w:t xml:space="preserve"> </w:t>
      </w:r>
      <w:r w:rsidRPr="00140203">
        <w:rPr>
          <w:lang w:val="en-SG" w:eastAsia="zh-CN"/>
        </w:rPr>
        <w:t>for accessibility purposes. DNN-based solutions are commonly used for noise reduction.</w:t>
      </w:r>
    </w:p>
    <w:p w14:paraId="2250A541" w14:textId="238ABFF9" w:rsidR="00387BD0" w:rsidRPr="00545C73" w:rsidRDefault="00277C6B" w:rsidP="008F2C0F">
      <w:pPr>
        <w:pStyle w:val="Heading5"/>
        <w:rPr>
          <w:lang w:eastAsia="zh-CN"/>
        </w:rPr>
      </w:pPr>
      <w:bookmarkStart w:id="464" w:name="_Toc167308499"/>
      <w:bookmarkStart w:id="465" w:name="_Toc187340411"/>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464"/>
      <w:bookmarkEnd w:id="465"/>
    </w:p>
    <w:p w14:paraId="0AE0658A" w14:textId="2F7EB1EC" w:rsidR="00387BD0" w:rsidRDefault="00387BD0" w:rsidP="00387BD0">
      <w:pPr>
        <w:jc w:val="both"/>
        <w:rPr>
          <w:lang w:eastAsia="zh-CN"/>
        </w:rPr>
      </w:pPr>
      <w:r w:rsidRPr="00E300CC">
        <w:rPr>
          <w:lang w:eastAsia="zh-CN"/>
        </w:rPr>
        <w:t xml:space="preserve">Audio focusing can be used to </w:t>
      </w:r>
      <w:r w:rsidR="00BE7E67" w:rsidRPr="00BE7E67">
        <w:rPr>
          <w:lang w:eastAsia="zh-CN"/>
        </w:rPr>
        <w:t xml:space="preserve">concentrate </w:t>
      </w:r>
      <w:r w:rsidRPr="00E300CC">
        <w:rPr>
          <w:lang w:eastAsia="zh-CN"/>
        </w:rPr>
        <w:t xml:space="preserve">spatial audio capture </w:t>
      </w:r>
      <w:r w:rsidR="00BE7E67">
        <w:rPr>
          <w:rFonts w:hint="eastAsia"/>
          <w:lang w:eastAsia="zh-CN"/>
        </w:rPr>
        <w:t>in a</w:t>
      </w:r>
      <w:r w:rsidR="00BE7E67" w:rsidRPr="00E300CC">
        <w:rPr>
          <w:lang w:eastAsia="zh-CN"/>
        </w:rPr>
        <w:t xml:space="preserve"> </w:t>
      </w:r>
      <w:r w:rsidRPr="00E300CC">
        <w:rPr>
          <w:lang w:eastAsia="zh-CN"/>
        </w:rPr>
        <w:t xml:space="preserve">preferred direction. The focus direction can be defined </w:t>
      </w:r>
      <w:r w:rsidR="00BE7E67">
        <w:rPr>
          <w:rFonts w:hint="eastAsia"/>
          <w:lang w:eastAsia="zh-CN"/>
        </w:rPr>
        <w:t xml:space="preserve">either </w:t>
      </w:r>
      <w:r w:rsidRPr="00E300CC">
        <w:rPr>
          <w:lang w:eastAsia="zh-CN"/>
        </w:rPr>
        <w:t>automatically or manually</w:t>
      </w:r>
      <w:r w:rsidR="00BE7E67">
        <w:rPr>
          <w:rFonts w:hint="eastAsia"/>
          <w:lang w:eastAsia="zh-CN"/>
        </w:rPr>
        <w:t>,</w:t>
      </w:r>
      <w:r w:rsidRPr="00E300CC">
        <w:rPr>
          <w:lang w:eastAsia="zh-CN"/>
        </w:rPr>
        <w:t xml:space="preserve"> depending on the use case. </w:t>
      </w:r>
      <w:r w:rsidR="00BE7E67">
        <w:rPr>
          <w:rFonts w:hint="eastAsia"/>
          <w:lang w:eastAsia="zh-CN"/>
        </w:rPr>
        <w:t>G</w:t>
      </w:r>
      <w:r w:rsidR="00BE7E67" w:rsidRPr="00E300CC">
        <w:rPr>
          <w:lang w:eastAsia="zh-CN"/>
        </w:rPr>
        <w:t xml:space="preserve">ood focus performance </w:t>
      </w:r>
      <w:r w:rsidRPr="00E300CC">
        <w:rPr>
          <w:lang w:eastAsia="zh-CN"/>
        </w:rPr>
        <w:t>can be achieved</w:t>
      </w:r>
      <w:r w:rsidR="00BE7E67">
        <w:rPr>
          <w:rFonts w:hint="eastAsia"/>
          <w:lang w:eastAsia="zh-CN"/>
        </w:rPr>
        <w:t xml:space="preserve"> w</w:t>
      </w:r>
      <w:r w:rsidR="00BE7E67" w:rsidRPr="00E300CC">
        <w:rPr>
          <w:lang w:eastAsia="zh-CN"/>
        </w:rPr>
        <w:t>ith suitably selected microphone locations</w:t>
      </w:r>
      <w:r w:rsidRPr="00E300CC">
        <w:rPr>
          <w:lang w:eastAsia="zh-CN"/>
        </w:rPr>
        <w:t xml:space="preserve"> using beamforming. Audio focusing </w:t>
      </w:r>
      <w:r w:rsidR="00BE7E67">
        <w:rPr>
          <w:rFonts w:hint="eastAsia"/>
          <w:lang w:eastAsia="zh-CN"/>
        </w:rPr>
        <w:t>may</w:t>
      </w:r>
      <w:r w:rsidR="00BE7E67" w:rsidRPr="00E300CC">
        <w:rPr>
          <w:lang w:eastAsia="zh-CN"/>
        </w:rPr>
        <w:t xml:space="preserve"> </w:t>
      </w:r>
      <w:r w:rsidRPr="00E300CC">
        <w:rPr>
          <w:lang w:eastAsia="zh-CN"/>
        </w:rPr>
        <w:t>be used for content creation or accessibility purposes.</w:t>
      </w:r>
    </w:p>
    <w:p w14:paraId="5DA41814" w14:textId="05729307" w:rsidR="00387BD0" w:rsidRPr="00265807" w:rsidRDefault="00277C6B" w:rsidP="008F2C0F">
      <w:pPr>
        <w:pStyle w:val="Heading3"/>
      </w:pPr>
      <w:bookmarkStart w:id="466" w:name="_Toc167308500"/>
      <w:bookmarkStart w:id="467" w:name="_Toc187340412"/>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466"/>
      <w:bookmarkEnd w:id="467"/>
    </w:p>
    <w:p w14:paraId="7B3C92E6" w14:textId="03A14126" w:rsidR="00387BD0" w:rsidRPr="00BD3E13" w:rsidRDefault="00277C6B" w:rsidP="008F2C0F">
      <w:pPr>
        <w:pStyle w:val="Heading4"/>
        <w:rPr>
          <w:lang w:eastAsia="zh-CN"/>
        </w:rPr>
      </w:pPr>
      <w:bookmarkStart w:id="468" w:name="_Toc187340413"/>
      <w:r>
        <w:rPr>
          <w:rFonts w:hint="eastAsia"/>
          <w:lang w:eastAsia="zh-CN"/>
        </w:rPr>
        <w:t>9</w:t>
      </w:r>
      <w:r w:rsidR="00387BD0" w:rsidRPr="001B6446">
        <w:rPr>
          <w:lang w:eastAsia="zh-CN"/>
        </w:rPr>
        <w:t>.</w:t>
      </w:r>
      <w:r w:rsidR="00BD017C">
        <w:rPr>
          <w:rFonts w:hint="eastAsia"/>
          <w:lang w:eastAsia="zh-CN"/>
        </w:rPr>
        <w:t>3</w:t>
      </w:r>
      <w:r w:rsidR="00387BD0" w:rsidRPr="00030317">
        <w:t>.4.1</w:t>
      </w:r>
      <w:r w:rsidR="00F158A3">
        <w:rPr>
          <w:lang w:eastAsia="zh-CN"/>
        </w:rPr>
        <w:tab/>
      </w:r>
      <w:r w:rsidR="00387BD0" w:rsidRPr="00030317">
        <w:t>Introduction</w:t>
      </w:r>
      <w:bookmarkEnd w:id="468"/>
    </w:p>
    <w:p w14:paraId="5DDC8760" w14:textId="6457E37E" w:rsidR="00387BD0" w:rsidRDefault="00387BD0" w:rsidP="00387BD0">
      <w:pPr>
        <w:jc w:val="both"/>
        <w:rPr>
          <w:lang w:val="en-SG" w:eastAsia="zh-CN"/>
        </w:rPr>
      </w:pPr>
      <w:r>
        <w:rPr>
          <w:rFonts w:hint="eastAsia"/>
          <w:lang w:eastAsia="zh-CN"/>
        </w:rPr>
        <w:t>Th</w:t>
      </w:r>
      <w:r w:rsidR="003F1C6B">
        <w:rPr>
          <w:lang w:eastAsia="zh-CN"/>
        </w:rPr>
        <w:t>e</w:t>
      </w:r>
      <w:r>
        <w:rPr>
          <w:rFonts w:hint="eastAsia"/>
          <w:lang w:eastAsia="zh-CN"/>
        </w:rPr>
        <w:t xml:space="preserve"> audio format conversion is used to convert the enhanced microphone signals into an expected audio signal</w:t>
      </w:r>
      <w:r w:rsidR="00874C3C">
        <w:rPr>
          <w:rFonts w:hint="eastAsia"/>
          <w:lang w:eastAsia="zh-CN"/>
        </w:rPr>
        <w:t xml:space="preserve"> format</w:t>
      </w:r>
      <w:r>
        <w:rPr>
          <w:rFonts w:hint="eastAsia"/>
          <w:lang w:eastAsia="zh-CN"/>
        </w:rPr>
        <w:t xml:space="preserve">. </w:t>
      </w:r>
      <w:r>
        <w:rPr>
          <w:lang w:eastAsia="zh-CN"/>
        </w:rPr>
        <w:t>T</w:t>
      </w:r>
      <w:r>
        <w:rPr>
          <w:rFonts w:hint="eastAsia"/>
          <w:lang w:eastAsia="zh-CN"/>
        </w:rPr>
        <w:t xml:space="preserve">he following clauses give example processing for </w:t>
      </w:r>
      <w:r w:rsidR="000D2ACF" w:rsidRPr="008F2C0F">
        <w:rPr>
          <w:lang w:eastAsia="zh-CN"/>
        </w:rPr>
        <w:t xml:space="preserve">mobile phone </w:t>
      </w:r>
      <w:r>
        <w:rPr>
          <w:rFonts w:hint="eastAsia"/>
          <w:lang w:eastAsia="zh-CN"/>
        </w:rPr>
        <w:t xml:space="preserve">devices. </w:t>
      </w:r>
    </w:p>
    <w:p w14:paraId="70425799" w14:textId="399FE22D" w:rsidR="00387BD0" w:rsidRPr="00030317" w:rsidRDefault="00277C6B" w:rsidP="008F2C0F">
      <w:pPr>
        <w:pStyle w:val="Heading4"/>
      </w:pPr>
      <w:bookmarkStart w:id="469" w:name="_Toc187340414"/>
      <w:r>
        <w:rPr>
          <w:rFonts w:hint="eastAsia"/>
          <w:lang w:eastAsia="zh-CN"/>
        </w:rPr>
        <w:t>9</w:t>
      </w:r>
      <w:r w:rsidR="00387BD0" w:rsidRPr="00545C73">
        <w:rPr>
          <w:lang w:eastAsia="zh-CN"/>
        </w:rPr>
        <w:t>.</w:t>
      </w:r>
      <w:r w:rsidR="00BD017C">
        <w:rPr>
          <w:rFonts w:hint="eastAsia"/>
          <w:lang w:eastAsia="zh-CN"/>
        </w:rPr>
        <w:t>3</w:t>
      </w:r>
      <w:r w:rsidR="00387BD0" w:rsidRPr="00030317">
        <w:t>.4.2</w:t>
      </w:r>
      <w:r w:rsidR="00F158A3">
        <w:rPr>
          <w:lang w:eastAsia="zh-CN"/>
        </w:rPr>
        <w:tab/>
      </w:r>
      <w:r w:rsidR="00387BD0" w:rsidRPr="00030317">
        <w:t>Example of stereo processing</w:t>
      </w:r>
      <w:bookmarkEnd w:id="469"/>
    </w:p>
    <w:p w14:paraId="3C276DBC" w14:textId="72A216A6"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standard stereo audio. It employs two or more microphones on the </w:t>
      </w:r>
      <w:r w:rsidR="000D2ACF" w:rsidRPr="008F2C0F">
        <w:rPr>
          <w:lang w:eastAsia="zh-CN"/>
        </w:rPr>
        <w:t xml:space="preserve">mobile phone </w:t>
      </w:r>
      <w:r w:rsidRPr="007C3114">
        <w:rPr>
          <w:lang w:eastAsia="zh-CN"/>
        </w:rPr>
        <w:t xml:space="preserve">to create left and right channels. </w:t>
      </w:r>
      <w:r w:rsidR="00874C3C">
        <w:rPr>
          <w:rFonts w:hint="eastAsia"/>
          <w:lang w:eastAsia="zh-CN"/>
        </w:rPr>
        <w:t>In</w:t>
      </w:r>
      <w:r w:rsidR="00874C3C" w:rsidRPr="007C3114">
        <w:rPr>
          <w:lang w:eastAsia="zh-CN"/>
        </w:rPr>
        <w:t xml:space="preserve"> </w:t>
      </w:r>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r w:rsidR="00874C3C">
        <w:rPr>
          <w:rFonts w:hint="eastAsia"/>
          <w:lang w:eastAsia="zh-CN"/>
        </w:rPr>
        <w:t>to</w:t>
      </w:r>
      <w:r w:rsidR="00874C3C" w:rsidRPr="007C3114">
        <w:rPr>
          <w:lang w:eastAsia="zh-CN"/>
        </w:rPr>
        <w:t xml:space="preserve"> </w:t>
      </w:r>
      <w:r w:rsidRPr="007C3114">
        <w:rPr>
          <w:lang w:eastAsia="zh-CN"/>
        </w:rPr>
        <w:t>different degrees. A transform</w:t>
      </w:r>
      <w:r w:rsidR="00874C3C">
        <w:rPr>
          <w:rFonts w:hint="eastAsia"/>
          <w:lang w:eastAsia="zh-CN"/>
        </w:rPr>
        <w:t>ation</w:t>
      </w:r>
      <w:r w:rsidRPr="007C3114">
        <w:rPr>
          <w:lang w:eastAsia="zh-CN"/>
        </w:rPr>
        <w:t xml:space="preserve"> matrix could be constructed based on this information, and technologies such as beamforming may be utilized.</w:t>
      </w:r>
    </w:p>
    <w:p w14:paraId="4FA9A787" w14:textId="4078B470" w:rsidR="00387BD0" w:rsidRPr="00030317" w:rsidRDefault="00277C6B" w:rsidP="008F2C0F">
      <w:pPr>
        <w:pStyle w:val="Heading4"/>
      </w:pPr>
      <w:bookmarkStart w:id="470" w:name="_Toc187340415"/>
      <w:r>
        <w:rPr>
          <w:rFonts w:hint="eastAsia"/>
          <w:lang w:eastAsia="zh-CN"/>
        </w:rPr>
        <w:t>9</w:t>
      </w:r>
      <w:r w:rsidR="00387BD0" w:rsidRPr="00030317">
        <w:rPr>
          <w:rFonts w:hint="eastAsia"/>
        </w:rPr>
        <w:t>.</w:t>
      </w:r>
      <w:r w:rsidR="00BD017C" w:rsidRPr="00030317">
        <w:rPr>
          <w:rFonts w:hint="eastAsia"/>
        </w:rPr>
        <w:t>3</w:t>
      </w:r>
      <w:r w:rsidR="00387BD0" w:rsidRPr="00C36B42">
        <w:t>.4.3</w:t>
      </w:r>
      <w:r w:rsidR="00F158A3">
        <w:rPr>
          <w:lang w:eastAsia="zh-CN"/>
        </w:rPr>
        <w:tab/>
      </w:r>
      <w:r w:rsidR="00387BD0" w:rsidRPr="00030317">
        <w:t>Example of scene-based audio processing</w:t>
      </w:r>
      <w:bookmarkEnd w:id="470"/>
    </w:p>
    <w:p w14:paraId="3A8CC4E7" w14:textId="610D8C8F" w:rsidR="00387BD0" w:rsidRDefault="00277C6B" w:rsidP="008F2C0F">
      <w:pPr>
        <w:pStyle w:val="Heading5"/>
        <w:rPr>
          <w:lang w:eastAsia="zh-CN"/>
        </w:rPr>
      </w:pPr>
      <w:bookmarkStart w:id="471" w:name="_Toc167308501"/>
      <w:bookmarkStart w:id="472" w:name="_Toc187340416"/>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471"/>
      <w:bookmarkEnd w:id="472"/>
    </w:p>
    <w:p w14:paraId="456AAA1C" w14:textId="0584DAFF"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w:t>
      </w:r>
      <w:r w:rsidR="00874C3C">
        <w:rPr>
          <w:rFonts w:hint="eastAsia"/>
          <w:lang w:eastAsia="zh-CN"/>
        </w:rPr>
        <w:t xml:space="preserve">obtain </w:t>
      </w:r>
      <w:r>
        <w:rPr>
          <w:rFonts w:hint="eastAsia"/>
          <w:lang w:eastAsia="zh-CN"/>
        </w:rPr>
        <w:t>scene-based audio signals.</w:t>
      </w:r>
    </w:p>
    <w:p w14:paraId="280CC5FF" w14:textId="1A2BC61E" w:rsidR="00387BD0" w:rsidRDefault="00277C6B" w:rsidP="008F2C0F">
      <w:pPr>
        <w:pStyle w:val="Heading5"/>
        <w:rPr>
          <w:lang w:eastAsia="zh-CN"/>
        </w:rPr>
      </w:pPr>
      <w:bookmarkStart w:id="473" w:name="_Toc167308502"/>
      <w:bookmarkStart w:id="474" w:name="_Toc187340417"/>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473"/>
      <w:bookmarkEnd w:id="474"/>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w:t>
      </w:r>
      <w:r w:rsidR="00874C3C">
        <w:rPr>
          <w:rFonts w:hint="eastAsia"/>
          <w:lang w:eastAsia="zh-CN"/>
        </w:rPr>
        <w:t xml:space="preserve">a </w:t>
      </w:r>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r w:rsidR="00874C3C">
        <w:rPr>
          <w:rFonts w:hint="eastAsia"/>
          <w:lang w:eastAsia="zh-CN"/>
        </w:rPr>
        <w:t>,</w:t>
      </w:r>
      <w:r w:rsidRPr="00545C73">
        <w:rPr>
          <w:lang w:eastAsia="zh-CN"/>
        </w:rPr>
        <w:t xml:space="preserve"> can be employed to minimize false transitions and identify class switching events.  </w:t>
      </w:r>
    </w:p>
    <w:p w14:paraId="67C941ED" w14:textId="167AE73B" w:rsidR="00387BD0" w:rsidRDefault="00277C6B" w:rsidP="008F2C0F">
      <w:pPr>
        <w:pStyle w:val="Heading5"/>
        <w:rPr>
          <w:lang w:eastAsia="zh-CN"/>
        </w:rPr>
      </w:pPr>
      <w:bookmarkStart w:id="475" w:name="_Toc167308503"/>
      <w:bookmarkStart w:id="476" w:name="_Toc187340418"/>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475"/>
      <w:bookmarkEnd w:id="476"/>
    </w:p>
    <w:p w14:paraId="2EF313F7" w14:textId="3F480414"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w:t>
      </w:r>
      <w:r w:rsidR="00874C3C">
        <w:rPr>
          <w:rFonts w:hint="eastAsia"/>
          <w:lang w:eastAsia="zh-CN"/>
        </w:rPr>
        <w:t>Among</w:t>
      </w:r>
      <w:r w:rsidRPr="00E300CC">
        <w:rPr>
          <w:lang w:eastAsia="zh-CN"/>
        </w:rPr>
        <w:t xml:space="preserve">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w:t>
      </w:r>
      <w:r w:rsidR="00874C3C">
        <w:rPr>
          <w:rFonts w:hint="eastAsia"/>
          <w:lang w:eastAsia="zh-CN"/>
        </w:rPr>
        <w:t>. These simulations</w:t>
      </w:r>
      <w:r w:rsidRPr="00E300CC">
        <w:rPr>
          <w:lang w:eastAsia="zh-CN"/>
        </w:rPr>
        <w:t xml:space="preserve">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w:t>
      </w:r>
      <w:r w:rsidR="00B604EB">
        <w:rPr>
          <w:rFonts w:hint="eastAsia"/>
          <w:lang w:eastAsia="zh-CN"/>
        </w:rPr>
        <w:t>,</w:t>
      </w:r>
      <w:r w:rsidRPr="00E300CC">
        <w:rPr>
          <w:lang w:eastAsia="zh-CN"/>
        </w:rPr>
        <w:t xml:space="preserve"> assuming a simpler 3D geometry of the device and microphones as point sinks. </w:t>
      </w:r>
    </w:p>
    <w:p w14:paraId="3E51AFAA" w14:textId="22598188"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 xml:space="preserve">utilizes the static matrix and applies </w:t>
      </w:r>
      <w:r w:rsidR="00B604EB">
        <w:rPr>
          <w:rFonts w:hint="eastAsia"/>
          <w:lang w:eastAsia="zh-CN"/>
        </w:rPr>
        <w:t xml:space="preserve">a </w:t>
      </w:r>
      <w:r w:rsidR="00B604EB" w:rsidRPr="00E300CC">
        <w:rPr>
          <w:lang w:eastAsia="zh-CN"/>
        </w:rPr>
        <w:t>per</w:t>
      </w:r>
      <w:r w:rsidR="00B604EB">
        <w:rPr>
          <w:rFonts w:hint="eastAsia"/>
          <w:lang w:eastAsia="zh-CN"/>
        </w:rPr>
        <w:t>-</w:t>
      </w:r>
      <w:r w:rsidRPr="00E300CC">
        <w:rPr>
          <w:lang w:eastAsia="zh-CN"/>
        </w:rPr>
        <w:t>frequency band transformation to achieve ambisonic channel output. </w:t>
      </w:r>
    </w:p>
    <w:p w14:paraId="5ECCEACB" w14:textId="2E0C95FA" w:rsidR="00387BD0" w:rsidRPr="00030317" w:rsidRDefault="00277C6B" w:rsidP="008F2C0F">
      <w:pPr>
        <w:pStyle w:val="Heading4"/>
      </w:pPr>
      <w:bookmarkStart w:id="477" w:name="_Toc187340419"/>
      <w:r>
        <w:rPr>
          <w:rFonts w:hint="eastAsia"/>
          <w:lang w:eastAsia="zh-CN"/>
        </w:rPr>
        <w:t>9</w:t>
      </w:r>
      <w:r w:rsidR="00387BD0" w:rsidRPr="001B6446">
        <w:rPr>
          <w:rFonts w:hint="eastAsia"/>
          <w:lang w:eastAsia="zh-CN"/>
        </w:rPr>
        <w:t>.</w:t>
      </w:r>
      <w:r w:rsidR="00BD017C">
        <w:rPr>
          <w:rFonts w:hint="eastAsia"/>
          <w:lang w:eastAsia="zh-CN"/>
        </w:rPr>
        <w:t>3</w:t>
      </w:r>
      <w:r w:rsidR="00387BD0" w:rsidRPr="00030317">
        <w:t>.4.4</w:t>
      </w:r>
      <w:r w:rsidR="00F158A3">
        <w:rPr>
          <w:lang w:eastAsia="zh-CN"/>
        </w:rPr>
        <w:tab/>
      </w:r>
      <w:r w:rsidR="00387BD0" w:rsidRPr="00030317">
        <w:t>Example of parametric spatial audio processing</w:t>
      </w:r>
      <w:bookmarkEnd w:id="477"/>
    </w:p>
    <w:p w14:paraId="76584602" w14:textId="0FD081D9" w:rsidR="00387BD0" w:rsidRDefault="00277C6B" w:rsidP="008F2C0F">
      <w:pPr>
        <w:pStyle w:val="Heading5"/>
        <w:rPr>
          <w:lang w:eastAsia="zh-CN"/>
        </w:rPr>
      </w:pPr>
      <w:bookmarkStart w:id="478" w:name="_Toc167308504"/>
      <w:bookmarkStart w:id="479" w:name="_Toc187340420"/>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478"/>
      <w:bookmarkEnd w:id="479"/>
    </w:p>
    <w:p w14:paraId="3382B9E2" w14:textId="4A32DEE8"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w:t>
      </w:r>
      <w:r w:rsidR="00B604EB">
        <w:rPr>
          <w:rFonts w:hint="eastAsia"/>
          <w:lang w:eastAsia="zh-CN"/>
        </w:rPr>
        <w:t xml:space="preserve">obtain  </w:t>
      </w:r>
      <w:r w:rsidR="00FC72CC">
        <w:rPr>
          <w:rFonts w:hint="eastAsia"/>
          <w:lang w:eastAsia="zh-CN"/>
        </w:rPr>
        <w:t>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7DD6545F" w:rsidR="00387BD0" w:rsidRDefault="00277C6B" w:rsidP="008F2C0F">
      <w:pPr>
        <w:pStyle w:val="Heading5"/>
        <w:rPr>
          <w:lang w:eastAsia="zh-CN"/>
        </w:rPr>
      </w:pPr>
      <w:bookmarkStart w:id="480" w:name="_Toc167308505"/>
      <w:bookmarkStart w:id="481" w:name="_Toc187340421"/>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480"/>
      <w:bookmarkEnd w:id="481"/>
    </w:p>
    <w:p w14:paraId="61361D24" w14:textId="0DD11400" w:rsidR="00387BD0" w:rsidRPr="00E300CC" w:rsidRDefault="00387BD0" w:rsidP="00387BD0">
      <w:pPr>
        <w:jc w:val="both"/>
        <w:rPr>
          <w:lang w:eastAsia="zh-CN"/>
        </w:rPr>
      </w:pPr>
      <w:r w:rsidRPr="00E300CC">
        <w:rPr>
          <w:lang w:eastAsia="zh-CN"/>
        </w:rPr>
        <w:t xml:space="preserve">With parametric spatial audio capture, spatial audio </w:t>
      </w:r>
      <w:r w:rsidR="00B604EB" w:rsidRPr="00E300CC">
        <w:rPr>
          <w:lang w:eastAsia="zh-CN"/>
        </w:rPr>
        <w:t xml:space="preserve">output </w:t>
      </w:r>
      <w:r w:rsidRPr="00E300CC">
        <w:rPr>
          <w:lang w:eastAsia="zh-CN"/>
        </w:rPr>
        <w:t xml:space="preserve">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r w:rsidR="00B604EB">
        <w:rPr>
          <w:rFonts w:hint="eastAsia"/>
          <w:lang w:eastAsia="zh-CN"/>
        </w:rPr>
        <w:t>after</w:t>
      </w:r>
      <w:r w:rsidR="00B604EB" w:rsidRPr="004307FD">
        <w:rPr>
          <w:lang w:eastAsia="zh-CN"/>
        </w:rPr>
        <w:t xml:space="preserve"> </w:t>
      </w:r>
      <w:r w:rsidR="00EF2EEF" w:rsidRPr="004307FD">
        <w:rPr>
          <w:lang w:eastAsia="zh-CN"/>
        </w:rPr>
        <w:t>the audio capture</w:t>
      </w:r>
      <w:r w:rsidRPr="00E300CC">
        <w:rPr>
          <w:lang w:eastAsia="zh-CN"/>
        </w:rPr>
        <w:t>. This can be achieved</w:t>
      </w:r>
      <w:r w:rsidR="00EF2EEF">
        <w:rPr>
          <w:rFonts w:hint="eastAsia"/>
          <w:lang w:eastAsia="zh-CN"/>
        </w:rPr>
        <w:t xml:space="preserve">, </w:t>
      </w:r>
      <w:r w:rsidR="00B604EB">
        <w:rPr>
          <w:rFonts w:hint="eastAsia"/>
          <w:lang w:eastAsia="zh-CN"/>
        </w:rPr>
        <w:t>for example</w:t>
      </w:r>
      <w:r w:rsidR="00EF2EEF">
        <w:rPr>
          <w:rFonts w:hint="eastAsia"/>
          <w:lang w:eastAsia="zh-CN"/>
        </w:rPr>
        <w:t>,</w:t>
      </w:r>
      <w:r w:rsidRPr="00E300CC">
        <w:rPr>
          <w:lang w:eastAsia="zh-CN"/>
        </w:rPr>
        <w:t xml:space="preserve"> by selecting one or two representative audio channels from the </w:t>
      </w:r>
      <w:r w:rsidR="00B604EB">
        <w:rPr>
          <w:rFonts w:hint="eastAsia"/>
          <w:lang w:eastAsia="zh-CN"/>
        </w:rPr>
        <w:t xml:space="preserve">output of </w:t>
      </w:r>
      <w:r w:rsidRPr="00E300CC">
        <w:rPr>
          <w:lang w:eastAsia="zh-CN"/>
        </w:rPr>
        <w:t>audio enhancement block.</w:t>
      </w:r>
    </w:p>
    <w:p w14:paraId="7408D94C" w14:textId="74573CAD" w:rsidR="00387BD0" w:rsidRDefault="00277C6B" w:rsidP="008F2C0F">
      <w:pPr>
        <w:pStyle w:val="Heading5"/>
        <w:rPr>
          <w:lang w:eastAsia="zh-CN"/>
        </w:rPr>
      </w:pPr>
      <w:bookmarkStart w:id="482" w:name="_Toc167308506"/>
      <w:bookmarkStart w:id="483" w:name="_Toc187340422"/>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482"/>
      <w:bookmarkEnd w:id="483"/>
    </w:p>
    <w:p w14:paraId="1B76FA2C" w14:textId="341EC8DE" w:rsidR="00387BD0" w:rsidRPr="00E300CC" w:rsidRDefault="00387BD0" w:rsidP="00387BD0">
      <w:pPr>
        <w:jc w:val="both"/>
        <w:rPr>
          <w:lang w:eastAsia="zh-CN"/>
        </w:rPr>
      </w:pPr>
      <w:r w:rsidRPr="00E300CC">
        <w:rPr>
          <w:lang w:eastAsia="zh-CN"/>
        </w:rPr>
        <w:t xml:space="preserve">The </w:t>
      </w:r>
      <w:r w:rsidR="002B2D86">
        <w:rPr>
          <w:rFonts w:hint="eastAsia"/>
          <w:lang w:eastAsia="zh-CN"/>
        </w:rPr>
        <w:t>aim</w:t>
      </w:r>
      <w:r w:rsidRPr="00E300CC">
        <w:rPr>
          <w:lang w:eastAsia="zh-CN"/>
        </w:rPr>
        <w:t xml:space="preserve"> of spatial analysis in parametric spatial audio capture is to estimate spatial properties of the captured audio signal (audio scene) and generate metadata</w:t>
      </w:r>
      <w:r w:rsidR="002B2D86">
        <w:rPr>
          <w:rFonts w:hint="eastAsia"/>
          <w:lang w:eastAsia="zh-CN"/>
        </w:rPr>
        <w:t>.</w:t>
      </w:r>
      <w:r w:rsidRPr="00E300CC">
        <w:rPr>
          <w:lang w:eastAsia="zh-CN"/>
        </w:rPr>
        <w:t xml:space="preserve"> </w:t>
      </w:r>
      <w:r w:rsidR="002B2D86">
        <w:rPr>
          <w:rFonts w:hint="eastAsia"/>
          <w:lang w:eastAsia="zh-CN"/>
        </w:rPr>
        <w:t>They</w:t>
      </w:r>
      <w:r w:rsidRPr="00E300CC">
        <w:rPr>
          <w:lang w:eastAsia="zh-CN"/>
        </w:rPr>
        <w:t xml:space="preserve"> can be later utilized in spatial synthesis or rendering. Spatial analysis uses information </w:t>
      </w:r>
      <w:r w:rsidR="002B2D86">
        <w:rPr>
          <w:rFonts w:hint="eastAsia"/>
          <w:lang w:eastAsia="zh-CN"/>
        </w:rPr>
        <w:t>about</w:t>
      </w:r>
      <w:r w:rsidR="002B2D86" w:rsidRPr="00E300CC">
        <w:rPr>
          <w:lang w:eastAsia="zh-CN"/>
        </w:rPr>
        <w:t xml:space="preserve"> </w:t>
      </w:r>
      <w:r w:rsidRPr="00E300CC">
        <w:rPr>
          <w:lang w:eastAsia="zh-CN"/>
        </w:rPr>
        <w:t>the device shape and the microphone</w:t>
      </w:r>
      <w:r w:rsidR="002B2D86">
        <w:rPr>
          <w:rFonts w:hint="eastAsia"/>
          <w:lang w:eastAsia="zh-CN"/>
        </w:rPr>
        <w:t xml:space="preserve"> locations</w:t>
      </w:r>
      <w:r w:rsidRPr="00E300CC">
        <w:rPr>
          <w:lang w:eastAsia="zh-CN"/>
        </w:rPr>
        <w:t xml:space="preserve">. It is common to </w:t>
      </w:r>
      <w:r w:rsidR="002B2D86">
        <w:rPr>
          <w:rFonts w:hint="eastAsia"/>
          <w:lang w:eastAsia="zh-CN"/>
        </w:rPr>
        <w:t>conduct</w:t>
      </w:r>
      <w:r w:rsidR="002B2D86" w:rsidRPr="00E300CC">
        <w:rPr>
          <w:lang w:eastAsia="zh-CN"/>
        </w:rPr>
        <w:t xml:space="preserve"> </w:t>
      </w:r>
      <w:r w:rsidRPr="00E300CC">
        <w:rPr>
          <w:lang w:eastAsia="zh-CN"/>
        </w:rPr>
        <w:t xml:space="preserve">spatial analysis for frequency domain sub-bands, </w:t>
      </w:r>
      <w:r w:rsidR="002B2D86">
        <w:rPr>
          <w:rFonts w:hint="eastAsia"/>
          <w:lang w:eastAsia="zh-CN"/>
        </w:rPr>
        <w:t>with</w:t>
      </w:r>
      <w:r w:rsidR="002B2D86" w:rsidRPr="00E300CC">
        <w:rPr>
          <w:lang w:eastAsia="zh-CN"/>
        </w:rPr>
        <w:t xml:space="preserve"> </w:t>
      </w:r>
      <w:r w:rsidRPr="00E300CC">
        <w:rPr>
          <w:lang w:eastAsia="zh-CN"/>
        </w:rPr>
        <w:t xml:space="preserve">analysis </w:t>
      </w:r>
      <w:r w:rsidR="002B2D86">
        <w:rPr>
          <w:rFonts w:hint="eastAsia"/>
          <w:lang w:eastAsia="zh-CN"/>
        </w:rPr>
        <w:t>may</w:t>
      </w:r>
      <w:r w:rsidR="002B2D86" w:rsidRPr="00E300CC">
        <w:rPr>
          <w:lang w:eastAsia="zh-CN"/>
        </w:rPr>
        <w:t xml:space="preserve"> </w:t>
      </w:r>
      <w:r w:rsidRPr="00E300CC">
        <w:rPr>
          <w:lang w:eastAsia="zh-CN"/>
        </w:rPr>
        <w:t>be based</w:t>
      </w:r>
      <w:r w:rsidR="002B2D86">
        <w:rPr>
          <w:rFonts w:hint="eastAsia"/>
          <w:lang w:eastAsia="zh-CN"/>
        </w:rPr>
        <w:t xml:space="preserve"> </w:t>
      </w:r>
      <w:r w:rsidRPr="00E300CC">
        <w:rPr>
          <w:lang w:eastAsia="zh-CN"/>
        </w:rPr>
        <w:t xml:space="preserve">on coherence and level analysis between the microphone signals. To </w:t>
      </w:r>
      <w:r w:rsidR="002B2D86">
        <w:rPr>
          <w:rFonts w:hint="eastAsia"/>
          <w:lang w:eastAsia="zh-CN"/>
        </w:rPr>
        <w:t>ensure the effectiveness of</w:t>
      </w:r>
      <w:r w:rsidRPr="00E300CC">
        <w:rPr>
          <w:lang w:eastAsia="zh-CN"/>
        </w:rPr>
        <w:t xml:space="preserve"> spatial analysis, it is important that echo is properly removed from the captured signal (</w:t>
      </w:r>
      <w:r w:rsidR="002B2D86">
        <w:rPr>
          <w:rFonts w:hint="eastAsia"/>
          <w:lang w:eastAsia="zh-CN"/>
        </w:rPr>
        <w:t>refer to</w:t>
      </w:r>
      <w:r w:rsidRPr="00E300CC">
        <w:rPr>
          <w:lang w:eastAsia="zh-CN"/>
        </w:rPr>
        <w:t xml:space="preserv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w:t>
      </w:r>
      <w:r w:rsidR="002B2D86">
        <w:rPr>
          <w:rFonts w:hint="eastAsia"/>
          <w:lang w:eastAsia="zh-CN"/>
        </w:rPr>
        <w:t>.</w:t>
      </w:r>
      <w:r w:rsidRPr="00E300CC">
        <w:rPr>
          <w:lang w:eastAsia="zh-CN"/>
        </w:rPr>
        <w:t xml:space="preserve"> </w:t>
      </w:r>
      <w:r w:rsidR="002B2D86">
        <w:rPr>
          <w:rFonts w:hint="eastAsia"/>
          <w:lang w:eastAsia="zh-CN"/>
        </w:rPr>
        <w:t>Additionally</w:t>
      </w:r>
      <w:r w:rsidRPr="00E300CC">
        <w:rPr>
          <w:lang w:eastAsia="zh-CN"/>
        </w:rPr>
        <w:t xml:space="preserve">, </w:t>
      </w:r>
      <w:r w:rsidR="002B2D86">
        <w:rPr>
          <w:rFonts w:hint="eastAsia"/>
          <w:lang w:eastAsia="zh-CN"/>
        </w:rPr>
        <w:t xml:space="preserve">it is important </w:t>
      </w:r>
      <w:r w:rsidRPr="00E300CC">
        <w:rPr>
          <w:lang w:eastAsia="zh-CN"/>
        </w:rPr>
        <w:t>that audio enhancement processing (</w:t>
      </w:r>
      <w:r w:rsidR="002B2D86">
        <w:rPr>
          <w:rFonts w:hint="eastAsia"/>
          <w:lang w:eastAsia="zh-CN"/>
        </w:rPr>
        <w:t xml:space="preserve">refer to </w:t>
      </w:r>
      <w:r w:rsidRPr="00E300CC">
        <w:rPr>
          <w:lang w:eastAsia="zh-CN"/>
        </w:rPr>
        <w:t xml:space="preserve">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 xml:space="preserve">.4) has </w:t>
      </w:r>
      <w:r w:rsidR="002B2D86">
        <w:rPr>
          <w:rFonts w:hint="eastAsia"/>
          <w:lang w:eastAsia="zh-CN"/>
        </w:rPr>
        <w:t>preserved</w:t>
      </w:r>
      <w:r w:rsidR="002B2D86" w:rsidRPr="00E300CC">
        <w:rPr>
          <w:lang w:eastAsia="zh-CN"/>
        </w:rPr>
        <w:t xml:space="preserve"> </w:t>
      </w:r>
      <w:r w:rsidRPr="00E300CC">
        <w:rPr>
          <w:lang w:eastAsia="zh-CN"/>
        </w:rPr>
        <w:t>relevant spatial cues in the signals.  </w:t>
      </w:r>
    </w:p>
    <w:p w14:paraId="3E6829F9" w14:textId="37AE432D"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r w:rsidR="002B2D86">
        <w:rPr>
          <w:rFonts w:hint="eastAsia"/>
          <w:lang w:eastAsia="zh-CN"/>
        </w:rPr>
        <w:t xml:space="preserve">is </w:t>
      </w:r>
      <w:r w:rsidRPr="00E300CC">
        <w:rPr>
          <w:lang w:eastAsia="zh-CN"/>
        </w:rPr>
        <w:t xml:space="preserve">analyzed for every sub-band. </w:t>
      </w:r>
      <w:r w:rsidR="002B2D86">
        <w:rPr>
          <w:rFonts w:hint="eastAsia"/>
          <w:lang w:eastAsia="zh-CN"/>
        </w:rPr>
        <w:t>Furthermore</w:t>
      </w:r>
      <w:r w:rsidRPr="00E300CC">
        <w:rPr>
          <w:lang w:eastAsia="zh-CN"/>
        </w:rPr>
        <w:t xml:space="preserve">, the directional energy and other spatial parameters are estimated. For example, the directional energy can be a ratio relative to the total energy of the corresponding sub-band. </w:t>
      </w:r>
      <w:r w:rsidR="002B2D86">
        <w:rPr>
          <w:rFonts w:hint="eastAsia"/>
          <w:lang w:eastAsia="zh-CN"/>
        </w:rPr>
        <w:t>T</w:t>
      </w:r>
      <w:r w:rsidRPr="00E300CC">
        <w:rPr>
          <w:lang w:eastAsia="zh-CN"/>
        </w:rPr>
        <w:t xml:space="preserve">he analyzed parameters form the metadata for the parametric spatial audio format. The selected audio signals (e.g., mono or stereo) and the analyzed metadata can then be provided as input to spatial synthesis or used, </w:t>
      </w:r>
      <w:r w:rsidR="002B2D86">
        <w:rPr>
          <w:rFonts w:hint="eastAsia"/>
          <w:lang w:eastAsia="zh-CN"/>
        </w:rPr>
        <w:t>for example</w:t>
      </w:r>
      <w:r w:rsidRPr="00E300CC">
        <w:rPr>
          <w:lang w:eastAsia="zh-CN"/>
        </w:rPr>
        <w:t>, in audio transmission (as codec input). </w:t>
      </w:r>
    </w:p>
    <w:p w14:paraId="3D1F13F1" w14:textId="2A328D87" w:rsidR="00387BD0" w:rsidRPr="00265807" w:rsidRDefault="00277C6B" w:rsidP="008F2C0F">
      <w:pPr>
        <w:pStyle w:val="Heading3"/>
        <w:rPr>
          <w:lang w:eastAsia="zh-CN"/>
        </w:rPr>
      </w:pPr>
      <w:bookmarkStart w:id="484" w:name="_Toc167308507"/>
      <w:bookmarkStart w:id="485" w:name="_Toc187340423"/>
      <w:r>
        <w:rPr>
          <w:rFonts w:hint="eastAsia"/>
          <w:lang w:eastAsia="zh-CN"/>
        </w:rPr>
        <w:t>9</w:t>
      </w:r>
      <w:r w:rsidR="00387BD0" w:rsidRPr="00265807">
        <w:t>.</w:t>
      </w:r>
      <w:r w:rsidR="00BD017C">
        <w:rPr>
          <w:rFonts w:hint="eastAsia"/>
          <w:lang w:eastAsia="zh-CN"/>
        </w:rPr>
        <w:t>3</w:t>
      </w:r>
      <w:r w:rsidR="00387BD0" w:rsidRPr="00265807">
        <w:t>.5</w:t>
      </w:r>
      <w:r w:rsidR="004B35D6">
        <w:tab/>
      </w:r>
      <w:r w:rsidR="00387BD0" w:rsidRPr="00265807">
        <w:t>Post-</w:t>
      </w:r>
      <w:bookmarkEnd w:id="484"/>
      <w:r w:rsidR="00387BD0" w:rsidRPr="00265807">
        <w:t>proc</w:t>
      </w:r>
      <w:r w:rsidR="00053173">
        <w:rPr>
          <w:rFonts w:hint="eastAsia"/>
          <w:lang w:eastAsia="zh-CN"/>
        </w:rPr>
        <w:t>essing</w:t>
      </w:r>
      <w:bookmarkEnd w:id="485"/>
    </w:p>
    <w:p w14:paraId="7AA55AC0" w14:textId="6E24C3F3" w:rsidR="009865C9" w:rsidRPr="008F2C0F" w:rsidRDefault="00387BD0" w:rsidP="008F2C0F">
      <w:pPr>
        <w:rPr>
          <w:color w:val="FF0000"/>
          <w:lang w:val="en-SG"/>
        </w:rPr>
      </w:pPr>
      <w:r w:rsidRPr="00030317">
        <w:rPr>
          <w:rFonts w:hint="eastAsia"/>
        </w:rPr>
        <w:t>Post-</w:t>
      </w:r>
      <w:r w:rsidRPr="00E300CC">
        <w:rPr>
          <w:rFonts w:hint="eastAsia"/>
          <w:lang w:eastAsia="zh-CN"/>
        </w:rPr>
        <w:t>proc</w:t>
      </w:r>
      <w:r w:rsidR="00053173">
        <w:rPr>
          <w:rFonts w:hint="eastAsia"/>
          <w:lang w:eastAsia="zh-CN"/>
        </w:rPr>
        <w:t>essing</w:t>
      </w:r>
      <w:r w:rsidR="0074228C">
        <w:rPr>
          <w:rFonts w:hint="eastAsia"/>
          <w:lang w:eastAsia="zh-CN"/>
        </w:rPr>
        <w:t>,</w:t>
      </w:r>
      <w:r w:rsidRPr="00E300CC">
        <w:rPr>
          <w:rFonts w:hint="eastAsia"/>
          <w:lang w:eastAsia="zh-CN"/>
        </w:rPr>
        <w:t xml:space="preserve"> </w:t>
      </w:r>
      <w:r w:rsidR="0074228C">
        <w:rPr>
          <w:rFonts w:hint="eastAsia"/>
          <w:lang w:eastAsia="zh-CN"/>
        </w:rPr>
        <w:t xml:space="preserve">in </w:t>
      </w:r>
      <w:r w:rsidRPr="00030317">
        <w:rPr>
          <w:rFonts w:hint="eastAsia"/>
        </w:rPr>
        <w:t xml:space="preserve">which </w:t>
      </w:r>
      <w:r w:rsidRPr="00030317">
        <w:t xml:space="preserve">typically </w:t>
      </w:r>
      <w:r w:rsidRPr="00030317">
        <w:rPr>
          <w:rFonts w:hint="eastAsia"/>
        </w:rPr>
        <w:t xml:space="preserve">the </w:t>
      </w:r>
      <w:r w:rsidRPr="00030317">
        <w:t>AGC</w:t>
      </w:r>
      <w:r w:rsidRPr="00030317">
        <w:rPr>
          <w:rFonts w:hint="eastAsia"/>
        </w:rPr>
        <w:t xml:space="preserve"> </w:t>
      </w:r>
      <w:r w:rsidRPr="00030317">
        <w:t>is</w:t>
      </w:r>
      <w:r w:rsidRPr="00030317">
        <w:rPr>
          <w:rFonts w:hint="eastAsia"/>
        </w:rPr>
        <w:t xml:space="preserve"> </w:t>
      </w:r>
      <w:r w:rsidRPr="00030317">
        <w:t>utilized</w:t>
      </w:r>
      <w:r w:rsidR="0074228C">
        <w:rPr>
          <w:rFonts w:hint="eastAsia"/>
          <w:lang w:eastAsia="zh-CN"/>
        </w:rPr>
        <w:t>,</w:t>
      </w:r>
      <w:r w:rsidRPr="00E300CC">
        <w:rPr>
          <w:lang w:eastAsia="zh-CN"/>
        </w:rPr>
        <w:t xml:space="preserve"> adjust</w:t>
      </w:r>
      <w:r w:rsidR="0074228C">
        <w:rPr>
          <w:rFonts w:hint="eastAsia"/>
          <w:lang w:eastAsia="zh-CN"/>
        </w:rPr>
        <w:t>s</w:t>
      </w:r>
      <w:r w:rsidRPr="00030317">
        <w:t xml:space="preserve"> the signals to a suitable level. AGC typically also includes </w:t>
      </w:r>
      <w:r w:rsidR="0074228C">
        <w:rPr>
          <w:rFonts w:hint="eastAsia"/>
          <w:lang w:eastAsia="zh-CN"/>
        </w:rPr>
        <w:t xml:space="preserve">a </w:t>
      </w:r>
      <w:r w:rsidRPr="00030317">
        <w:t>limiter</w:t>
      </w:r>
      <w:r w:rsidR="0074228C">
        <w:rPr>
          <w:rFonts w:hint="eastAsia"/>
          <w:lang w:eastAsia="zh-CN"/>
        </w:rPr>
        <w:t>,</w:t>
      </w:r>
      <w:r w:rsidRPr="00030317">
        <w:t xml:space="preserve"> which is designed to prevent signal saturation. </w:t>
      </w:r>
    </w:p>
    <w:p w14:paraId="336849C2" w14:textId="7575832C" w:rsidR="00026E6D" w:rsidRDefault="00CE4A94" w:rsidP="008F2C0F">
      <w:pPr>
        <w:pStyle w:val="Heading1"/>
        <w:rPr>
          <w:lang w:eastAsia="zh-CN"/>
        </w:rPr>
      </w:pPr>
      <w:bookmarkStart w:id="486" w:name="_Toc150942834"/>
      <w:bookmarkStart w:id="487" w:name="_Toc150943098"/>
      <w:bookmarkStart w:id="488" w:name="_Toc150943856"/>
      <w:bookmarkStart w:id="489" w:name="_Toc150985110"/>
      <w:bookmarkStart w:id="490" w:name="_Toc167308517"/>
      <w:bookmarkStart w:id="491" w:name="_Hlk181352636"/>
      <w:bookmarkStart w:id="492" w:name="_Toc187340424"/>
      <w:r>
        <w:rPr>
          <w:rFonts w:hint="eastAsia"/>
          <w:lang w:eastAsia="zh-CN"/>
        </w:rPr>
        <w:t>10</w:t>
      </w:r>
      <w:r w:rsidR="00026E6D" w:rsidRPr="004D3578">
        <w:rPr>
          <w:lang w:eastAsia="zh-CN"/>
        </w:rPr>
        <w:tab/>
      </w:r>
      <w:r w:rsidR="00026E6D">
        <w:rPr>
          <w:lang w:eastAsia="zh-CN"/>
        </w:rPr>
        <w:t>Conclusions</w:t>
      </w:r>
      <w:r w:rsidR="00015DB0">
        <w:rPr>
          <w:lang w:eastAsia="zh-CN"/>
        </w:rPr>
        <w:t xml:space="preserve"> and Recommendations</w:t>
      </w:r>
      <w:bookmarkEnd w:id="486"/>
      <w:bookmarkEnd w:id="487"/>
      <w:bookmarkEnd w:id="488"/>
      <w:bookmarkEnd w:id="489"/>
      <w:bookmarkEnd w:id="490"/>
      <w:bookmarkEnd w:id="492"/>
    </w:p>
    <w:bookmarkEnd w:id="491"/>
    <w:p w14:paraId="5FB42981" w14:textId="3C8A5012" w:rsidR="008B13AE" w:rsidRPr="00CE1595" w:rsidRDefault="008B13AE" w:rsidP="00015DB0">
      <w:pPr>
        <w:pStyle w:val="EditorsNote"/>
        <w:rPr>
          <w:color w:val="auto"/>
        </w:rPr>
      </w:pPr>
    </w:p>
    <w:p w14:paraId="3569FF6E" w14:textId="212E963C"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 xml:space="preserve">On </w:t>
      </w:r>
      <w:r w:rsidR="00CC6E42">
        <w:rPr>
          <w:lang w:val="en-US" w:eastAsia="zh-CN"/>
        </w:rPr>
        <w:t xml:space="preserve">the </w:t>
      </w:r>
      <w:r w:rsidR="00AE13D8">
        <w:rPr>
          <w:rFonts w:hint="eastAsia"/>
          <w:lang w:val="en-US" w:eastAsia="zh-CN"/>
        </w:rPr>
        <w:t>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w:t>
      </w:r>
      <w:r w:rsidR="00CC6E42">
        <w:rPr>
          <w:lang w:val="en-US" w:eastAsia="zh-CN"/>
        </w:rPr>
        <w:t xml:space="preserve">the </w:t>
      </w:r>
      <w:r w:rsidR="00D7138E">
        <w:rPr>
          <w:rFonts w:hint="eastAsia"/>
          <w:lang w:val="en-US" w:eastAsia="zh-CN"/>
        </w:rPr>
        <w:t xml:space="preserve">capture side, </w:t>
      </w:r>
      <w:r w:rsidR="00CC6E42">
        <w:rPr>
          <w:lang w:val="en-US" w:eastAsia="zh-CN"/>
        </w:rPr>
        <w:t>multiple microphones are available in the modern UEs and</w:t>
      </w:r>
      <w:r w:rsidR="00CC6E42" w:rsidDel="00CC6E42">
        <w:rPr>
          <w:rFonts w:hint="eastAsia"/>
          <w:lang w:val="en-US" w:eastAsia="zh-CN"/>
        </w:rPr>
        <w:t xml:space="preserve"> </w:t>
      </w:r>
      <w:r w:rsidR="008E44A8">
        <w:rPr>
          <w:rFonts w:hint="eastAsia"/>
          <w:lang w:val="en-US" w:eastAsia="zh-CN"/>
        </w:rPr>
        <w:t>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7DB4ABEB" w:rsidR="00E73C99" w:rsidRPr="00C36B42" w:rsidRDefault="00E73C99" w:rsidP="00E73C99">
      <w:pPr>
        <w:overflowPunct w:val="0"/>
        <w:autoSpaceDE w:val="0"/>
        <w:autoSpaceDN w:val="0"/>
        <w:adjustRightInd w:val="0"/>
        <w:rPr>
          <w:lang w:val="en-US" w:eastAsia="zh-CN"/>
        </w:rPr>
      </w:pPr>
      <w:r w:rsidRPr="00C36B42">
        <w:rPr>
          <w:lang w:val="en-US" w:eastAsia="zh-CN"/>
        </w:rPr>
        <w:t>2)</w:t>
      </w:r>
      <w:r w:rsidR="0068555D">
        <w:rPr>
          <w:lang w:val="en-US" w:eastAsia="zh-CN"/>
        </w:rPr>
        <w:t xml:space="preserve"> </w:t>
      </w:r>
      <w:r w:rsidRPr="00C36B42">
        <w:rPr>
          <w:lang w:val="en-US" w:eastAsia="zh-CN"/>
        </w:rPr>
        <w:t>Microphone selection and/or configuration depending on</w:t>
      </w:r>
      <w:r w:rsidR="00CC6E42">
        <w:rPr>
          <w:lang w:val="en-US" w:eastAsia="zh-CN"/>
        </w:rPr>
        <w:t xml:space="preserve"> capture mode</w:t>
      </w:r>
      <w:r w:rsidR="00AD71C3">
        <w:rPr>
          <w:rFonts w:hint="eastAsia"/>
          <w:lang w:val="en-US" w:eastAsia="zh-CN"/>
        </w:rPr>
        <w:t xml:space="preserve">. </w:t>
      </w:r>
    </w:p>
    <w:p w14:paraId="3821ED66" w14:textId="47C360DE" w:rsidR="00AD71C3" w:rsidRPr="00C36B42" w:rsidRDefault="00AD71C3" w:rsidP="00AD71C3">
      <w:pPr>
        <w:overflowPunct w:val="0"/>
        <w:autoSpaceDE w:val="0"/>
        <w:autoSpaceDN w:val="0"/>
        <w:adjustRightInd w:val="0"/>
        <w:rPr>
          <w:lang w:val="en-US" w:eastAsia="zh-CN"/>
        </w:rPr>
      </w:pPr>
      <w:r w:rsidRPr="00C36B42">
        <w:rPr>
          <w:lang w:val="en-US" w:eastAsia="zh-CN"/>
        </w:rPr>
        <w:t>3) AEC, noise reduction, MASP, beamforming</w:t>
      </w:r>
      <w:r w:rsidR="006D2ECB">
        <w:rPr>
          <w:rFonts w:hint="eastAsia"/>
          <w:lang w:val="en-US" w:eastAsia="zh-CN"/>
        </w:rPr>
        <w:t>.</w:t>
      </w:r>
    </w:p>
    <w:p w14:paraId="4BC9B4C8" w14:textId="6F056E18" w:rsidR="00A70932" w:rsidRDefault="003F7F50">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w:t>
      </w:r>
      <w:r w:rsidR="00CC6E42">
        <w:rPr>
          <w:lang w:eastAsia="zh-CN"/>
        </w:rPr>
        <w:t xml:space="preserve">solving </w:t>
      </w:r>
      <w:r w:rsidR="00EC4C0D" w:rsidRPr="007622F5">
        <w:rPr>
          <w:lang w:eastAsia="zh-CN"/>
        </w:rPr>
        <w:t xml:space="preserve">key </w:t>
      </w:r>
      <w:r w:rsidR="00CC6E42">
        <w:rPr>
          <w:lang w:eastAsia="zh-CN"/>
        </w:rPr>
        <w:t>challenges in that operation</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w:t>
      </w:r>
      <w:r w:rsidR="00CC6E42" w:rsidRPr="00C9295C">
        <w:rPr>
          <w:rFonts w:eastAsia="Times New Roman"/>
          <w:sz w:val="21"/>
          <w:szCs w:val="21"/>
          <w:lang w:eastAsia="ko-KR"/>
        </w:rPr>
        <w:t xml:space="preserve"> </w:t>
      </w:r>
      <w:r w:rsidR="00CC6E42" w:rsidRPr="73AD0FB6">
        <w:rPr>
          <w:rFonts w:eastAsia="Times New Roman"/>
          <w:sz w:val="21"/>
          <w:szCs w:val="21"/>
        </w:rPr>
        <w:t>raw microphone signals</w:t>
      </w:r>
      <w:r w:rsidR="00CC6E42" w:rsidRPr="00C9295C">
        <w:rPr>
          <w:rFonts w:eastAsia="Times New Roman"/>
          <w:sz w:val="21"/>
          <w:szCs w:val="21"/>
          <w:lang w:eastAsia="ko-KR"/>
        </w:rPr>
        <w:t xml:space="preserve"> for</w:t>
      </w:r>
      <w:r w:rsidRPr="007622F5">
        <w:rPr>
          <w:lang w:eastAsia="zh-CN"/>
        </w:rPr>
        <w:t xml:space="preserve"> immersive audio capture</w:t>
      </w:r>
      <w:r w:rsidR="00CC6E42">
        <w:rPr>
          <w:lang w:eastAsia="zh-CN"/>
        </w:rPr>
        <w:t xml:space="preserve">. </w:t>
      </w:r>
      <w:r w:rsidR="00CC6E42" w:rsidRPr="00C9295C">
        <w:rPr>
          <w:rFonts w:eastAsia="Times New Roman"/>
          <w:sz w:val="21"/>
          <w:szCs w:val="21"/>
          <w:lang w:eastAsia="ko-KR"/>
        </w:rPr>
        <w:t xml:space="preserve">The work </w:t>
      </w:r>
      <w:r w:rsidR="00D51D02">
        <w:rPr>
          <w:rFonts w:eastAsia="Times New Roman"/>
          <w:sz w:val="21"/>
          <w:szCs w:val="21"/>
          <w:lang w:eastAsia="ko-KR"/>
        </w:rPr>
        <w:t>is expected to</w:t>
      </w:r>
      <w:r w:rsidR="00CC6E42" w:rsidRPr="00C9295C">
        <w:rPr>
          <w:rFonts w:eastAsia="Times New Roman"/>
          <w:sz w:val="21"/>
          <w:szCs w:val="21"/>
          <w:lang w:eastAsia="ko-KR"/>
        </w:rPr>
        <w:t xml:space="preserve"> be aligned with </w:t>
      </w:r>
      <w:r w:rsidR="00D51D02">
        <w:rPr>
          <w:rFonts w:eastAsia="Times New Roman"/>
          <w:sz w:val="21"/>
          <w:szCs w:val="21"/>
          <w:lang w:eastAsia="ko-KR"/>
        </w:rPr>
        <w:t>TS 26.260 and 26.261</w:t>
      </w:r>
      <w:r w:rsidR="00CC6E42" w:rsidRPr="00C9295C">
        <w:rPr>
          <w:rFonts w:eastAsia="Times New Roman"/>
          <w:sz w:val="21"/>
          <w:szCs w:val="21"/>
        </w:rPr>
        <w:t xml:space="preserve"> that are related to</w:t>
      </w:r>
      <w:r w:rsidR="00CC6E42" w:rsidRPr="00C9295C">
        <w:rPr>
          <w:rFonts w:eastAsia="Times New Roman"/>
          <w:sz w:val="21"/>
          <w:szCs w:val="21"/>
          <w:lang w:eastAsia="ko-KR"/>
        </w:rPr>
        <w:t xml:space="preserve"> sending side terminal audio quality </w:t>
      </w:r>
      <w:r w:rsidR="00CC6E42" w:rsidRPr="00C9295C">
        <w:rPr>
          <w:rFonts w:eastAsia="Times New Roman"/>
          <w:sz w:val="21"/>
          <w:szCs w:val="21"/>
        </w:rPr>
        <w:t>performance requirements/objectives for Immersive Audio Services. E</w:t>
      </w:r>
      <w:r w:rsidR="00CC6E42" w:rsidRPr="00C9295C">
        <w:rPr>
          <w:rFonts w:eastAsia="Times New Roman"/>
          <w:sz w:val="21"/>
          <w:szCs w:val="21"/>
          <w:lang w:eastAsia="ko-KR"/>
        </w:rPr>
        <w:t xml:space="preserve">xample </w:t>
      </w:r>
      <w:r w:rsidR="00CC6E42" w:rsidRPr="73AD0FB6">
        <w:rPr>
          <w:rFonts w:eastAsia="Times New Roman"/>
          <w:sz w:val="21"/>
          <w:szCs w:val="21"/>
        </w:rPr>
        <w:t>solutions of converting raw and/or compensated microphone signals into at least one IVAS encoder input format</w:t>
      </w:r>
      <w:r w:rsidR="00D51D02">
        <w:rPr>
          <w:rFonts w:eastAsia="Times New Roman"/>
          <w:sz w:val="21"/>
          <w:szCs w:val="21"/>
        </w:rPr>
        <w:t xml:space="preserve"> are expected to be</w:t>
      </w:r>
      <w:r w:rsidR="00CC6E42">
        <w:rPr>
          <w:rFonts w:eastAsia="Times New Roman"/>
          <w:sz w:val="21"/>
          <w:szCs w:val="21"/>
        </w:rPr>
        <w:t xml:space="preserve"> developed </w:t>
      </w:r>
      <w:r w:rsidR="00CC6E42" w:rsidRPr="000E58D0">
        <w:rPr>
          <w:rFonts w:eastAsia="Times New Roman"/>
          <w:sz w:val="21"/>
          <w:szCs w:val="21"/>
        </w:rPr>
        <w:t>meeting these</w:t>
      </w:r>
      <w:r w:rsidR="00CC6E42">
        <w:rPr>
          <w:rFonts w:eastAsia="Times New Roman"/>
          <w:sz w:val="21"/>
          <w:szCs w:val="21"/>
        </w:rPr>
        <w:t xml:space="preserve"> requirements/objectives</w:t>
      </w:r>
      <w:r w:rsidRPr="007622F5">
        <w:rPr>
          <w:lang w:eastAsia="zh-CN"/>
        </w:rPr>
        <w:t>.</w:t>
      </w:r>
    </w:p>
    <w:p w14:paraId="0FA05121" w14:textId="329B9BDB" w:rsidR="00391B09" w:rsidRDefault="00391B09" w:rsidP="0001301D">
      <w:pPr>
        <w:pStyle w:val="NO"/>
        <w:rPr>
          <w:rFonts w:ascii="Arial" w:hAnsi="Arial"/>
          <w:sz w:val="36"/>
        </w:rPr>
      </w:pPr>
      <w:bookmarkStart w:id="493" w:name="tsgNames"/>
      <w:bookmarkStart w:id="494" w:name="_Toc126589708"/>
      <w:bookmarkEnd w:id="493"/>
      <w:r w:rsidRPr="008F2C0F">
        <w:t>NOTE: Mechanisms for negotiating UE immersive audio capture capabilities have not</w:t>
      </w:r>
      <w:r w:rsidR="002B49D8" w:rsidRPr="008F2C0F">
        <w:t xml:space="preserve"> been</w:t>
      </w:r>
      <w:r w:rsidRPr="008F2C0F">
        <w:t xml:space="preserve"> considered and are left for further study.</w:t>
      </w:r>
    </w:p>
    <w:p w14:paraId="733624A6" w14:textId="13AAA691" w:rsidR="00325B9A" w:rsidRDefault="00FE5C82" w:rsidP="00325B9A">
      <w:pPr>
        <w:pStyle w:val="Heading8"/>
        <w:rPr>
          <w:lang w:eastAsia="zh-CN"/>
        </w:rPr>
      </w:pPr>
      <w:bookmarkStart w:id="495" w:name="_Toc187339744"/>
      <w:bookmarkStart w:id="496" w:name="_Toc187340425"/>
      <w:r w:rsidRPr="008F2C0F">
        <w:rPr>
          <w:lang w:eastAsia="zh-CN"/>
        </w:rPr>
        <w:t xml:space="preserve">Annex </w:t>
      </w:r>
      <w:r w:rsidR="00B83472" w:rsidRPr="008F2C0F">
        <w:rPr>
          <w:lang w:eastAsia="zh-CN"/>
        </w:rPr>
        <w:t>A</w:t>
      </w:r>
      <w:r w:rsidRPr="008F2C0F">
        <w:rPr>
          <w:lang w:eastAsia="zh-CN"/>
        </w:rPr>
        <w:t>:</w:t>
      </w:r>
      <w:r w:rsidR="00325B9A" w:rsidRPr="00F275E0">
        <w:br/>
      </w:r>
      <w:r w:rsidR="00B83472" w:rsidRPr="008F2C0F">
        <w:rPr>
          <w:lang w:eastAsia="zh-CN"/>
        </w:rPr>
        <w:t>UE size</w:t>
      </w:r>
      <w:bookmarkEnd w:id="494"/>
      <w:bookmarkEnd w:id="495"/>
      <w:bookmarkEnd w:id="496"/>
    </w:p>
    <w:p w14:paraId="5E9116DC" w14:textId="4987A0F1" w:rsidR="0081661F" w:rsidRPr="004B0F89" w:rsidRDefault="0081661F" w:rsidP="00325B9A">
      <w:pPr>
        <w:pStyle w:val="Heading1"/>
        <w:rPr>
          <w:color w:val="000000" w:themeColor="text1"/>
        </w:rPr>
      </w:pPr>
      <w:bookmarkStart w:id="497" w:name="_Toc187340426"/>
      <w:r w:rsidRPr="00C36B42">
        <w:t>A.</w:t>
      </w:r>
      <w:r>
        <w:t>1</w:t>
      </w:r>
      <w:r>
        <w:tab/>
        <w:t>Mobile phone</w:t>
      </w:r>
      <w:r w:rsidRPr="00C36B42">
        <w:t xml:space="preserve"> size</w:t>
      </w:r>
      <w:bookmarkEnd w:id="497"/>
    </w:p>
    <w:p w14:paraId="407E2F6B" w14:textId="241B554F" w:rsidR="00CF2B32" w:rsidRPr="002F320A" w:rsidRDefault="00CF2B32" w:rsidP="007D3DC3">
      <w:pPr>
        <w:pStyle w:val="Heading2"/>
      </w:pPr>
      <w:bookmarkStart w:id="498" w:name="_Toc187340427"/>
      <w:r w:rsidRPr="002F320A">
        <w:t>A.1.1</w:t>
      </w:r>
      <w:r w:rsidR="002F320A">
        <w:tab/>
      </w:r>
      <w:r w:rsidR="002941B7" w:rsidRPr="005D71C9">
        <w:t>Modern</w:t>
      </w:r>
      <w:r w:rsidR="0081661F" w:rsidRPr="005D71C9">
        <w:t xml:space="preserve"> mobile phone </w:t>
      </w:r>
      <w:r w:rsidR="002E4883" w:rsidRPr="005D71C9">
        <w:t xml:space="preserve">structure </w:t>
      </w:r>
      <w:r w:rsidR="0081661F" w:rsidRPr="005D71C9">
        <w:t>size</w:t>
      </w:r>
      <w:bookmarkEnd w:id="498"/>
    </w:p>
    <w:p w14:paraId="43EDF5DC" w14:textId="101BFEA5" w:rsidR="00CF2B32" w:rsidRPr="002F320A" w:rsidRDefault="00CF2B32" w:rsidP="007D3DC3">
      <w:pPr>
        <w:pStyle w:val="Heading3"/>
        <w:rPr>
          <w:lang w:eastAsia="zh-CN"/>
        </w:rPr>
      </w:pPr>
      <w:bookmarkStart w:id="499" w:name="_Toc187340428"/>
      <w:r w:rsidRPr="002F320A">
        <w:rPr>
          <w:lang w:eastAsia="zh-CN"/>
        </w:rPr>
        <w:t>A.1.1.1</w:t>
      </w:r>
      <w:r w:rsidR="002F320A">
        <w:rPr>
          <w:lang w:eastAsia="zh-CN"/>
        </w:rPr>
        <w:tab/>
      </w:r>
      <w:r w:rsidRPr="002F320A">
        <w:rPr>
          <w:lang w:eastAsia="zh-CN"/>
        </w:rPr>
        <w:t>Introduction</w:t>
      </w:r>
      <w:bookmarkEnd w:id="499"/>
    </w:p>
    <w:p w14:paraId="1AFDD888" w14:textId="2BFED196" w:rsidR="00CF2B32" w:rsidRPr="003A6ED4" w:rsidRDefault="00CF2B32" w:rsidP="00CF2B32">
      <w:pPr>
        <w:spacing w:after="0"/>
      </w:pPr>
      <w:r w:rsidRPr="003A6ED4">
        <w:t xml:space="preserve">Since 2012, the </w:t>
      </w:r>
      <w:r w:rsidR="00D5312C">
        <w:rPr>
          <w:rFonts w:hint="eastAsia"/>
          <w:lang w:eastAsia="zh-CN"/>
        </w:rPr>
        <w:t>dimensions</w:t>
      </w:r>
      <w:r w:rsidR="00414BE6">
        <w:t xml:space="preserve"> </w:t>
      </w:r>
      <w:r w:rsidRPr="003A6ED4">
        <w:t>of mobile phones</w:t>
      </w:r>
      <w:r w:rsidR="00D5312C">
        <w:rPr>
          <w:rFonts w:hint="eastAsia"/>
          <w:lang w:eastAsia="zh-CN"/>
        </w:rPr>
        <w:t>, including</w:t>
      </w:r>
      <w:r w:rsidRPr="003A6ED4">
        <w:t xml:space="preserve"> length, width, and thickness, </w:t>
      </w:r>
      <w:r w:rsidR="00D5312C">
        <w:rPr>
          <w:rFonts w:hint="eastAsia"/>
          <w:lang w:eastAsia="zh-CN"/>
        </w:rPr>
        <w:t xml:space="preserve">have been increasing, </w:t>
      </w:r>
      <w:r w:rsidRPr="003A6ED4">
        <w:t xml:space="preserve">indicating a continuous increase in mobile phone size. This may be </w:t>
      </w:r>
      <w:r w:rsidR="00D5312C">
        <w:rPr>
          <w:rFonts w:hint="eastAsia"/>
          <w:lang w:eastAsia="zh-CN"/>
        </w:rPr>
        <w:t>due</w:t>
      </w:r>
      <w:r w:rsidR="005A0AF7">
        <w:rPr>
          <w:lang w:eastAsia="zh-CN"/>
        </w:rPr>
        <w:t xml:space="preserve"> </w:t>
      </w:r>
      <w:r w:rsidRPr="003A6ED4">
        <w:t xml:space="preserve">to the strong demand from consumers for multimedia and gaming functions on their phones, as well as the increasing requirements for microphone and camera quantity and battery consumption. The evolution trend of mobile phones is towards full-screen, which provides a market </w:t>
      </w:r>
      <w:r w:rsidR="00D5312C">
        <w:rPr>
          <w:rFonts w:hint="eastAsia"/>
          <w:lang w:eastAsia="zh-CN"/>
        </w:rPr>
        <w:t>basis</w:t>
      </w:r>
      <w:r w:rsidR="00D5312C" w:rsidRPr="003A6ED4">
        <w:t xml:space="preserve"> </w:t>
      </w:r>
      <w:r w:rsidRPr="003A6ED4">
        <w:t>for the increase in screen size.</w:t>
      </w:r>
    </w:p>
    <w:p w14:paraId="2563D890" w14:textId="69BB253B" w:rsidR="00CF2B32" w:rsidRDefault="00CF2B32" w:rsidP="007D3DC3">
      <w:pPr>
        <w:pStyle w:val="Heading3"/>
        <w:rPr>
          <w:lang w:eastAsia="zh-CN"/>
        </w:rPr>
      </w:pPr>
      <w:bookmarkStart w:id="500" w:name="_Toc167308521"/>
      <w:bookmarkStart w:id="501" w:name="_Toc187340429"/>
      <w:r>
        <w:rPr>
          <w:lang w:eastAsia="zh-CN"/>
        </w:rPr>
        <w:t>A.1.1.2</w:t>
      </w:r>
      <w:r w:rsidR="002F320A">
        <w:rPr>
          <w:lang w:eastAsia="zh-CN"/>
        </w:rPr>
        <w:tab/>
      </w:r>
      <w:r>
        <w:rPr>
          <w:lang w:eastAsia="zh-CN"/>
        </w:rPr>
        <w:t>Length</w:t>
      </w:r>
      <w:bookmarkEnd w:id="500"/>
      <w:bookmarkEnd w:id="501"/>
    </w:p>
    <w:p w14:paraId="0277D107" w14:textId="43BF5317"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r w:rsidR="00864D42">
        <w:rPr>
          <w:rFonts w:hint="eastAsia"/>
          <w:lang w:eastAsia="zh-CN"/>
        </w:rPr>
        <w:t>indicating</w:t>
      </w:r>
      <w:r w:rsidR="00864D42" w:rsidRPr="003A6ED4">
        <w:t xml:space="preserve"> </w:t>
      </w:r>
      <w:r w:rsidRPr="003A6ED4">
        <w:t xml:space="preserve">an upward trend. With the development of mobile phone models, some phones are no longer </w:t>
      </w:r>
      <w:r w:rsidR="00864D42">
        <w:rPr>
          <w:rFonts w:hint="eastAsia"/>
          <w:lang w:eastAsia="zh-CN"/>
        </w:rPr>
        <w:t>confined</w:t>
      </w:r>
      <w:r w:rsidR="00864D42" w:rsidRPr="003A6ED4">
        <w:t xml:space="preserve"> </w:t>
      </w:r>
      <w:r w:rsidRPr="003A6ED4">
        <w:t xml:space="preserve">to the 16:9 aspect ratio </w:t>
      </w:r>
      <w:r w:rsidR="00864D42">
        <w:rPr>
          <w:rFonts w:hint="eastAsia"/>
          <w:lang w:eastAsia="zh-CN"/>
        </w:rPr>
        <w:t>For instance</w:t>
      </w:r>
      <w:r w:rsidRPr="003A6ED4">
        <w:t xml:space="preserve">, there are now </w:t>
      </w:r>
      <w:r w:rsidR="00E13292">
        <w:rPr>
          <w:lang w:eastAsia="zh-CN"/>
        </w:rPr>
        <w:t xml:space="preserve">models </w:t>
      </w:r>
      <w:r w:rsidR="00E13292" w:rsidRPr="003A6ED4">
        <w:t>with</w:t>
      </w:r>
      <w:r w:rsidRPr="003A6ED4">
        <w:t xml:space="preserve"> 18.5:9 and 19.5:9</w:t>
      </w:r>
      <w:r w:rsidR="00864D42">
        <w:rPr>
          <w:rFonts w:hint="eastAsia"/>
          <w:lang w:eastAsia="zh-CN"/>
        </w:rPr>
        <w:t xml:space="preserve"> aspect ratios</w:t>
      </w:r>
      <w:r w:rsidRPr="003A6ED4">
        <w:t xml:space="preserve">. Although high aspect ratio screens can display more information, most video content </w:t>
      </w:r>
      <w:r w:rsidR="00864D42">
        <w:rPr>
          <w:rFonts w:hint="eastAsia"/>
          <w:lang w:eastAsia="zh-CN"/>
        </w:rPr>
        <w:t>is</w:t>
      </w:r>
      <w:r w:rsidR="00864D42" w:rsidRPr="003A6ED4">
        <w:t xml:space="preserve"> </w:t>
      </w:r>
      <w:r w:rsidRPr="003A6ED4">
        <w:t>still in the traditional 16:9 format</w:t>
      </w:r>
      <w:r w:rsidR="00864D42">
        <w:rPr>
          <w:rFonts w:hint="eastAsia"/>
          <w:lang w:eastAsia="zh-CN"/>
        </w:rPr>
        <w:t>.</w:t>
      </w:r>
      <w:r w:rsidRPr="003A6ED4">
        <w:t xml:space="preserve"> </w:t>
      </w:r>
      <w:r w:rsidR="00864D42">
        <w:rPr>
          <w:rFonts w:hint="eastAsia"/>
          <w:lang w:eastAsia="zh-CN"/>
        </w:rPr>
        <w:t>Therefor</w:t>
      </w:r>
      <w:r w:rsidR="00F97B1A">
        <w:rPr>
          <w:rFonts w:hint="eastAsia"/>
          <w:lang w:eastAsia="zh-CN"/>
        </w:rPr>
        <w:t>e</w:t>
      </w:r>
      <w:r w:rsidR="00864D42">
        <w:rPr>
          <w:rFonts w:hint="eastAsia"/>
          <w:lang w:eastAsia="zh-CN"/>
        </w:rPr>
        <w:t>, an excessively</w:t>
      </w:r>
      <w:r w:rsidRPr="003A6ED4">
        <w:t xml:space="preserve"> high aspect ratio is not </w:t>
      </w:r>
      <w:r w:rsidR="00864D42">
        <w:rPr>
          <w:rFonts w:hint="eastAsia"/>
          <w:lang w:eastAsia="zh-CN"/>
        </w:rPr>
        <w:t>beneficial</w:t>
      </w:r>
      <w:r w:rsidR="00864D42" w:rsidRPr="003A6ED4">
        <w:t xml:space="preserve"> </w:t>
      </w:r>
      <w:r w:rsidR="00864D42">
        <w:rPr>
          <w:rFonts w:hint="eastAsia"/>
          <w:lang w:eastAsia="zh-CN"/>
        </w:rPr>
        <w:t>for</w:t>
      </w:r>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396DFAD9" w:rsidR="00CF2B32" w:rsidRPr="007707CD" w:rsidRDefault="00CF2B32" w:rsidP="00CF2B32">
      <w:pPr>
        <w:spacing w:after="0"/>
        <w:rPr>
          <w:rFonts w:eastAsia="DengXian"/>
          <w:sz w:val="24"/>
          <w:szCs w:val="24"/>
          <w:lang w:val="en-US" w:eastAsia="zh-CN"/>
        </w:rPr>
      </w:pPr>
      <w:r w:rsidRPr="003A6ED4">
        <w:t xml:space="preserve">The </w:t>
      </w:r>
      <w:r w:rsidR="00864D42">
        <w:rPr>
          <w:rFonts w:hint="eastAsia"/>
          <w:lang w:eastAsia="zh-CN"/>
        </w:rPr>
        <w:t>trend</w:t>
      </w:r>
      <w:r w:rsidR="00864D42" w:rsidRPr="003A6ED4">
        <w:t xml:space="preserve"> </w:t>
      </w:r>
      <w:r w:rsidR="00744E1D">
        <w:rPr>
          <w:rFonts w:hint="eastAsia"/>
          <w:lang w:eastAsia="zh-CN"/>
        </w:rPr>
        <w:t>in</w:t>
      </w:r>
      <w:r w:rsidR="00744E1D" w:rsidRPr="003A6ED4">
        <w:t xml:space="preserve"> </w:t>
      </w:r>
      <w:r w:rsidRPr="003A6ED4">
        <w:t>mobile phone length in recent years is shown in</w:t>
      </w:r>
      <w:r w:rsidRPr="007707CD">
        <w:rPr>
          <w:rFonts w:eastAsia="DengXian"/>
          <w:sz w:val="24"/>
          <w:szCs w:val="24"/>
          <w:lang w:val="en-US" w:eastAsia="zh-CN"/>
        </w:rPr>
        <w:t xml:space="preserve"> </w:t>
      </w:r>
      <w:r w:rsidRPr="003A6ED4">
        <w:t xml:space="preserve">Figure </w:t>
      </w:r>
      <w:r w:rsidR="00B01411" w:rsidRPr="004B0F89">
        <w:t>A</w:t>
      </w:r>
      <w:r w:rsidRPr="003A6ED4">
        <w:t>.1.1</w:t>
      </w:r>
      <w:r>
        <w:t>.2</w:t>
      </w:r>
      <w:r w:rsidRPr="003A6ED4">
        <w:t>-1</w:t>
      </w:r>
    </w:p>
    <w:p w14:paraId="7267F02F" w14:textId="77777777" w:rsidR="00CF2B32" w:rsidRPr="001147E1" w:rsidRDefault="00CF2B32" w:rsidP="00CF2B32">
      <w:pPr>
        <w:spacing w:after="0"/>
        <w:rPr>
          <w:rFonts w:eastAsia="DengXian"/>
          <w:sz w:val="24"/>
          <w:szCs w:val="24"/>
          <w:lang w:val="en-US" w:eastAsia="zh-CN"/>
        </w:rPr>
      </w:pPr>
    </w:p>
    <w:p w14:paraId="18761FC8" w14:textId="77777777" w:rsidR="00CF2B32" w:rsidRPr="007707CD" w:rsidRDefault="00CF2B32" w:rsidP="007D3DC3">
      <w:pPr>
        <w:pStyle w:val="TH"/>
        <w:rPr>
          <w:lang w:eastAsia="ko-KR"/>
        </w:rPr>
      </w:pPr>
      <w:r w:rsidRPr="007707CD">
        <w:rPr>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50CC244D" w:rsidR="00CF2B32" w:rsidRPr="003A6ED4" w:rsidRDefault="00CF2B32" w:rsidP="007D3DC3">
      <w:pPr>
        <w:pStyle w:val="TF"/>
        <w:rPr>
          <w:rFonts w:eastAsia="Malgun Gothic"/>
          <w:lang w:eastAsia="ko-KR"/>
        </w:rPr>
      </w:pPr>
      <w:r w:rsidRPr="003A6ED4">
        <w:rPr>
          <w:lang w:val="en-US" w:eastAsia="zh-CN"/>
        </w:rPr>
        <w:t xml:space="preserve">Figure </w:t>
      </w:r>
      <w:r w:rsidR="00184104">
        <w:rPr>
          <w:lang w:val="en-US" w:eastAsia="zh-CN"/>
        </w:rPr>
        <w:t>A</w:t>
      </w:r>
      <w:r w:rsidRPr="003A6ED4">
        <w:rPr>
          <w:lang w:val="en-US" w:eastAsia="zh-CN"/>
        </w:rPr>
        <w:t>.1.1.</w:t>
      </w:r>
      <w:r>
        <w:rPr>
          <w:lang w:val="en-US" w:eastAsia="zh-CN"/>
        </w:rPr>
        <w:t>2-1</w:t>
      </w:r>
      <w:r w:rsidRPr="003A6ED4">
        <w:rPr>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4B3D1685" w:rsidR="00CF2B32" w:rsidRDefault="00184104" w:rsidP="007D3DC3">
      <w:pPr>
        <w:pStyle w:val="Heading3"/>
        <w:rPr>
          <w:lang w:eastAsia="zh-CN"/>
        </w:rPr>
      </w:pPr>
      <w:bookmarkStart w:id="502" w:name="_Toc187340430"/>
      <w:r>
        <w:rPr>
          <w:lang w:eastAsia="zh-CN"/>
        </w:rPr>
        <w:t>A</w:t>
      </w:r>
      <w:r w:rsidR="00CF2B32">
        <w:rPr>
          <w:lang w:eastAsia="zh-CN"/>
        </w:rPr>
        <w:t>.1.1.3</w:t>
      </w:r>
      <w:r w:rsidR="002F320A">
        <w:rPr>
          <w:lang w:eastAsia="zh-CN"/>
        </w:rPr>
        <w:tab/>
      </w:r>
      <w:r w:rsidR="00CF2B32">
        <w:rPr>
          <w:lang w:eastAsia="zh-CN"/>
        </w:rPr>
        <w:t>Width</w:t>
      </w:r>
      <w:bookmarkEnd w:id="502"/>
    </w:p>
    <w:p w14:paraId="5E7F843D" w14:textId="178DF951" w:rsidR="00CF2B32" w:rsidRPr="003A6ED4" w:rsidRDefault="00CF2B32" w:rsidP="00CF2B32">
      <w:pPr>
        <w:spacing w:after="0"/>
        <w:jc w:val="both"/>
      </w:pPr>
      <w:r w:rsidRPr="003A6ED4">
        <w:t xml:space="preserve">According to the </w:t>
      </w:r>
      <w:r w:rsidR="00864D42" w:rsidRPr="003A6ED4">
        <w:t xml:space="preserve">surveyed </w:t>
      </w:r>
      <w:r w:rsidRPr="003A6ED4">
        <w:t>mobile phone data, the width of mobile phones was around 5.86cm in 2012</w:t>
      </w:r>
      <w:r w:rsidR="00864D42">
        <w:rPr>
          <w:rFonts w:hint="eastAsia"/>
          <w:lang w:eastAsia="zh-CN"/>
        </w:rPr>
        <w:t>.</w:t>
      </w:r>
      <w:r w:rsidRPr="003A6ED4">
        <w:t xml:space="preserve"> </w:t>
      </w:r>
      <w:r w:rsidR="00864D42">
        <w:rPr>
          <w:rFonts w:hint="eastAsia"/>
          <w:lang w:eastAsia="zh-CN"/>
        </w:rPr>
        <w:t>By</w:t>
      </w:r>
      <w:r w:rsidRPr="003A6ED4">
        <w:t xml:space="preserve"> 2022, the width of mobile phones </w:t>
      </w:r>
      <w:r w:rsidR="00864D42">
        <w:rPr>
          <w:rFonts w:hint="eastAsia"/>
          <w:lang w:eastAsia="zh-CN"/>
        </w:rPr>
        <w:t>had</w:t>
      </w:r>
      <w:r w:rsidR="00864D42" w:rsidRPr="003A6ED4">
        <w:t xml:space="preserve"> </w:t>
      </w:r>
      <w:r w:rsidR="00864D42">
        <w:rPr>
          <w:rFonts w:hint="eastAsia"/>
          <w:lang w:eastAsia="zh-CN"/>
        </w:rPr>
        <w:t>increased</w:t>
      </w:r>
      <w:r w:rsidR="00864D42" w:rsidRPr="003A6ED4">
        <w:t xml:space="preserve"> </w:t>
      </w:r>
      <w:r w:rsidRPr="003A6ED4">
        <w:t>to around 7.55cm, with a maximum value of 8.06cm. In recent years, the average width of mobile phones has been 7.32cm</w:t>
      </w:r>
      <w:r w:rsidR="00864D42">
        <w:rPr>
          <w:rFonts w:hint="eastAsia"/>
          <w:lang w:eastAsia="zh-CN"/>
        </w:rPr>
        <w:t xml:space="preserve">. Generally, </w:t>
      </w:r>
      <w:r w:rsidRPr="003A6ED4">
        <w:t xml:space="preserve">an </w:t>
      </w:r>
      <w:r w:rsidR="00864D42">
        <w:rPr>
          <w:rFonts w:hint="eastAsia"/>
          <w:lang w:eastAsia="zh-CN"/>
        </w:rPr>
        <w:t>increase</w:t>
      </w:r>
      <w:r w:rsidR="00864D42" w:rsidRPr="003A6ED4">
        <w:t xml:space="preserve"> </w:t>
      </w:r>
      <w:r w:rsidRPr="003A6ED4">
        <w:t xml:space="preserve">in the length of mobile phones </w:t>
      </w:r>
      <w:r w:rsidR="00864D42">
        <w:rPr>
          <w:rFonts w:hint="eastAsia"/>
          <w:lang w:eastAsia="zh-CN"/>
        </w:rPr>
        <w:t xml:space="preserve">corresponds with </w:t>
      </w:r>
      <w:r w:rsidRPr="003A6ED4">
        <w:t xml:space="preserve">an </w:t>
      </w:r>
      <w:r w:rsidR="00864D42">
        <w:rPr>
          <w:rFonts w:hint="eastAsia"/>
          <w:lang w:eastAsia="zh-CN"/>
        </w:rPr>
        <w:t>increase</w:t>
      </w:r>
      <w:r w:rsidR="00864D42" w:rsidRPr="003A6ED4">
        <w:t xml:space="preserve"> </w:t>
      </w:r>
      <w:r w:rsidRPr="003A6ED4">
        <w:t xml:space="preserve">in width. This </w:t>
      </w:r>
      <w:r w:rsidR="00864D42">
        <w:rPr>
          <w:rFonts w:hint="eastAsia"/>
          <w:lang w:eastAsia="zh-CN"/>
        </w:rPr>
        <w:t xml:space="preserve">trend </w:t>
      </w:r>
      <w:r w:rsidRPr="003A6ED4">
        <w:t xml:space="preserve">is a reasonable evolution </w:t>
      </w:r>
      <w:r w:rsidR="00864D42">
        <w:rPr>
          <w:rFonts w:hint="eastAsia"/>
          <w:lang w:eastAsia="zh-CN"/>
        </w:rPr>
        <w:t xml:space="preserve"> given </w:t>
      </w:r>
      <w:r w:rsidRPr="003A6ED4">
        <w:t xml:space="preserve">the purpose of function requirements and </w:t>
      </w:r>
      <w:r w:rsidR="00744E1D" w:rsidRPr="00744E1D">
        <w:t>aesthetic</w:t>
      </w:r>
      <w:r w:rsidR="00744E1D">
        <w:rPr>
          <w:rFonts w:hint="eastAsia"/>
          <w:lang w:eastAsia="zh-CN"/>
        </w:rPr>
        <w:t xml:space="preserve"> preferences</w:t>
      </w:r>
      <w:r w:rsidR="00864D42">
        <w:rPr>
          <w:rFonts w:hint="eastAsia"/>
          <w:lang w:eastAsia="zh-CN"/>
        </w:rPr>
        <w:t>.</w:t>
      </w:r>
      <w:r w:rsidRPr="003A6ED4">
        <w:t xml:space="preserve"> </w:t>
      </w:r>
    </w:p>
    <w:p w14:paraId="5D010F12" w14:textId="77777777" w:rsidR="00CF2B32" w:rsidRPr="008F17F1" w:rsidRDefault="00CF2B32" w:rsidP="00CF2B32">
      <w:pPr>
        <w:rPr>
          <w:rFonts w:eastAsia="DengXian"/>
          <w:lang w:val="en-US" w:eastAsia="ko-KR"/>
        </w:rPr>
      </w:pPr>
    </w:p>
    <w:p w14:paraId="0CAC097F" w14:textId="3CA26620" w:rsidR="00CF2B32" w:rsidRPr="003A6ED4" w:rsidRDefault="00CF2B32" w:rsidP="00CF2B32">
      <w:pPr>
        <w:spacing w:after="0"/>
      </w:pPr>
      <w:r w:rsidRPr="003A6ED4">
        <w:t xml:space="preserve">The </w:t>
      </w:r>
      <w:r w:rsidR="00744E1D">
        <w:rPr>
          <w:rFonts w:hint="eastAsia"/>
          <w:lang w:eastAsia="zh-CN"/>
        </w:rPr>
        <w:t>trend</w:t>
      </w:r>
      <w:r w:rsidR="00744E1D" w:rsidRPr="003A6ED4">
        <w:t xml:space="preserve"> </w:t>
      </w:r>
      <w:r w:rsidR="00744E1D">
        <w:rPr>
          <w:rFonts w:hint="eastAsia"/>
          <w:lang w:eastAsia="zh-CN"/>
        </w:rPr>
        <w:t>in</w:t>
      </w:r>
      <w:r w:rsidR="00744E1D" w:rsidRPr="003A6ED4">
        <w:t xml:space="preserve"> </w:t>
      </w:r>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7D3DC3">
      <w:pPr>
        <w:pStyle w:val="TH"/>
        <w:rPr>
          <w:lang w:eastAsia="ko-KR"/>
        </w:rPr>
      </w:pPr>
      <w:r w:rsidRPr="008F17F1">
        <w:rPr>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11812CC9" w:rsidR="00CF2B32" w:rsidRPr="003A6ED4" w:rsidRDefault="00CF2B32" w:rsidP="007D3DC3">
      <w:pPr>
        <w:pStyle w:val="TF"/>
        <w:rPr>
          <w:lang w:val="en-US" w:eastAsia="zh-CN"/>
        </w:rPr>
      </w:pPr>
      <w:r w:rsidRPr="003A6ED4">
        <w:rPr>
          <w:lang w:val="en-US" w:eastAsia="zh-CN"/>
        </w:rPr>
        <w:t xml:space="preserve">Figure </w:t>
      </w:r>
      <w:r w:rsidR="00184104">
        <w:rPr>
          <w:lang w:val="en-US" w:eastAsia="zh-CN"/>
        </w:rPr>
        <w:t>A</w:t>
      </w:r>
      <w:r w:rsidRPr="003A6ED4">
        <w:rPr>
          <w:lang w:val="en-US" w:eastAsia="zh-CN"/>
        </w:rPr>
        <w:t>.1.</w:t>
      </w:r>
      <w:r>
        <w:rPr>
          <w:lang w:val="en-US" w:eastAsia="zh-CN"/>
        </w:rPr>
        <w:t>1.3-</w:t>
      </w:r>
      <w:r w:rsidRPr="003A6ED4">
        <w:rPr>
          <w:lang w:val="en-US" w:eastAsia="zh-CN"/>
        </w:rPr>
        <w:t>1 The tendency of mobile phone width</w:t>
      </w:r>
    </w:p>
    <w:p w14:paraId="4AFDE62D" w14:textId="77777777" w:rsidR="00CF2B32" w:rsidRPr="008F17F1" w:rsidRDefault="00CF2B32" w:rsidP="00CF2B32">
      <w:pPr>
        <w:rPr>
          <w:lang w:eastAsia="zh-CN"/>
        </w:rPr>
      </w:pPr>
    </w:p>
    <w:p w14:paraId="09741D93" w14:textId="3D34C154" w:rsidR="00CF2B32" w:rsidRPr="002F320A" w:rsidRDefault="00184104" w:rsidP="007D3DC3">
      <w:pPr>
        <w:pStyle w:val="Heading3"/>
        <w:rPr>
          <w:lang w:eastAsia="zh-CN"/>
        </w:rPr>
      </w:pPr>
      <w:bookmarkStart w:id="503" w:name="_Toc167308523"/>
      <w:bookmarkStart w:id="504" w:name="_Toc187340431"/>
      <w:r w:rsidRPr="002F320A">
        <w:rPr>
          <w:lang w:eastAsia="zh-CN"/>
        </w:rPr>
        <w:t>A</w:t>
      </w:r>
      <w:r w:rsidR="00CF2B32" w:rsidRPr="002F320A">
        <w:rPr>
          <w:lang w:eastAsia="zh-CN"/>
        </w:rPr>
        <w:t>.1.1.4</w:t>
      </w:r>
      <w:r w:rsidR="002F320A">
        <w:rPr>
          <w:lang w:eastAsia="zh-CN"/>
        </w:rPr>
        <w:tab/>
      </w:r>
      <w:r w:rsidR="00CF2B32" w:rsidRPr="002F320A">
        <w:rPr>
          <w:lang w:eastAsia="zh-CN"/>
        </w:rPr>
        <w:t>Depth</w:t>
      </w:r>
      <w:bookmarkEnd w:id="503"/>
      <w:bookmarkEnd w:id="504"/>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2BE975FB" w:rsidR="00CF2B32" w:rsidRPr="003A6ED4" w:rsidRDefault="00CF2B32" w:rsidP="00CF2B32">
      <w:pPr>
        <w:spacing w:after="0"/>
      </w:pPr>
      <w:r w:rsidRPr="003A6ED4">
        <w:t xml:space="preserve">The </w:t>
      </w:r>
      <w:r w:rsidR="006129FB">
        <w:rPr>
          <w:rFonts w:hint="eastAsia"/>
          <w:lang w:eastAsia="zh-CN"/>
        </w:rPr>
        <w:t>in</w:t>
      </w:r>
      <w:r w:rsidR="006129FB" w:rsidRPr="003A6ED4">
        <w:t xml:space="preserve"> </w:t>
      </w:r>
      <w:r w:rsidR="006129FB">
        <w:rPr>
          <w:rFonts w:hint="eastAsia"/>
          <w:lang w:eastAsia="zh-CN"/>
        </w:rPr>
        <w:t>in</w:t>
      </w:r>
      <w:r w:rsidR="006129FB" w:rsidRPr="003A6ED4">
        <w:t xml:space="preserve"> </w:t>
      </w:r>
      <w:r w:rsidRPr="003A6ED4">
        <w:t xml:space="preserve">mobile phone width in recent years is shown in Figure </w:t>
      </w:r>
      <w:r w:rsidR="00184104">
        <w:t>A</w:t>
      </w:r>
      <w:r w:rsidRPr="003A6ED4">
        <w:t>.1.</w:t>
      </w:r>
      <w:r>
        <w:t>1.4-</w:t>
      </w:r>
      <w:r w:rsidRPr="003A6ED4">
        <w:t>1</w:t>
      </w:r>
    </w:p>
    <w:p w14:paraId="018F7339" w14:textId="77777777" w:rsidR="00CF2B32" w:rsidRPr="008F2C0F" w:rsidRDefault="00CF2B32" w:rsidP="00CF2B32"/>
    <w:p w14:paraId="77440C73" w14:textId="77777777" w:rsidR="00CF2B32" w:rsidRPr="00DE480B" w:rsidRDefault="00CF2B32" w:rsidP="007D3DC3">
      <w:pPr>
        <w:pStyle w:val="TH"/>
        <w:rPr>
          <w:lang w:eastAsia="ko-KR"/>
        </w:rPr>
      </w:pPr>
      <w:r w:rsidRPr="00DE480B">
        <w:rPr>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DD63C98" w:rsidR="00CF2B32" w:rsidRPr="003A6ED4" w:rsidRDefault="00CF2B32" w:rsidP="007D3DC3">
      <w:pPr>
        <w:pStyle w:val="TF"/>
        <w:rPr>
          <w:lang w:val="en-US" w:eastAsia="zh-CN"/>
        </w:rPr>
      </w:pPr>
      <w:r w:rsidRPr="003A6ED4">
        <w:rPr>
          <w:lang w:val="en-US" w:eastAsia="zh-CN"/>
        </w:rPr>
        <w:t xml:space="preserve">Figure </w:t>
      </w:r>
      <w:r w:rsidR="00184104">
        <w:rPr>
          <w:lang w:val="en-US" w:eastAsia="zh-CN"/>
        </w:rPr>
        <w:t>A</w:t>
      </w:r>
      <w:r w:rsidRPr="003A6ED4">
        <w:rPr>
          <w:lang w:val="en-US" w:eastAsia="zh-CN"/>
        </w:rPr>
        <w:t>.1.</w:t>
      </w:r>
      <w:r>
        <w:rPr>
          <w:lang w:val="en-US" w:eastAsia="zh-CN"/>
        </w:rPr>
        <w:t>1.4</w:t>
      </w:r>
      <w:r w:rsidRPr="003A6ED4">
        <w:rPr>
          <w:lang w:val="en-US" w:eastAsia="zh-CN"/>
        </w:rPr>
        <w:t>-1 The tendency of mobile phone depth</w:t>
      </w:r>
    </w:p>
    <w:p w14:paraId="050A28D2" w14:textId="77777777" w:rsidR="00CF2B32" w:rsidRDefault="00CF2B32" w:rsidP="00F16FAC">
      <w:pPr>
        <w:rPr>
          <w:lang w:val="en-US" w:eastAsia="zh-CN"/>
        </w:rPr>
      </w:pPr>
    </w:p>
    <w:p w14:paraId="3C3287D9" w14:textId="0D5E0652" w:rsidR="00C22633" w:rsidRPr="008F2C0F" w:rsidRDefault="00C22633" w:rsidP="007D3DC3">
      <w:pPr>
        <w:pStyle w:val="TH"/>
        <w:rPr>
          <w:lang w:val="en-US" w:eastAsia="zh-CN"/>
        </w:rPr>
      </w:pPr>
      <w:r w:rsidRPr="008F2C0F">
        <w:rPr>
          <w:lang w:val="en-US" w:eastAsia="zh-CN"/>
        </w:rPr>
        <w:t>Table A.1</w:t>
      </w:r>
      <w:r w:rsidR="00414BE6" w:rsidRPr="008F2C0F">
        <w:rPr>
          <w:lang w:val="en-US" w:eastAsia="zh-CN"/>
        </w:rPr>
        <w:t>.1</w:t>
      </w:r>
      <w:r w:rsidRPr="008F2C0F">
        <w:rPr>
          <w:lang w:val="en-US" w:eastAsia="zh-CN"/>
        </w:rPr>
        <w:t xml:space="preserve">: </w:t>
      </w:r>
      <w:r w:rsidR="00556BC5" w:rsidRPr="008F2C0F">
        <w:rPr>
          <w:lang w:val="en-US" w:eastAsia="zh-CN"/>
        </w:rPr>
        <w:t>Mode</w:t>
      </w:r>
      <w:r w:rsidR="00621F97" w:rsidRPr="008F2C0F">
        <w:rPr>
          <w:lang w:val="en-US" w:eastAsia="zh-CN"/>
        </w:rPr>
        <w:t>r</w:t>
      </w:r>
      <w:r w:rsidR="00556BC5" w:rsidRPr="008F2C0F">
        <w:rPr>
          <w:lang w:val="en-US" w:eastAsia="zh-CN"/>
        </w:rPr>
        <w:t>n</w:t>
      </w:r>
      <w:r w:rsidR="0081661F" w:rsidRPr="008F2C0F">
        <w:rPr>
          <w:lang w:val="en-US" w:eastAsia="zh-CN"/>
        </w:rPr>
        <w:t xml:space="preserve"> m</w:t>
      </w:r>
      <w:r w:rsidRPr="008F2C0F">
        <w:rPr>
          <w:lang w:val="en-US" w:eastAsia="zh-CN"/>
        </w:rPr>
        <w:t>obile phone size</w:t>
      </w:r>
    </w:p>
    <w:p w14:paraId="76E21E10" w14:textId="77777777" w:rsidR="00C22633" w:rsidRPr="008F2C0F" w:rsidRDefault="00C22633" w:rsidP="00F16FAC"/>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8F2C0F">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8F2C0F">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CCB57BF" w14:textId="365FD615" w:rsidR="0081661F" w:rsidRDefault="0081661F" w:rsidP="007D3DC3">
      <w:pPr>
        <w:pStyle w:val="Heading2"/>
      </w:pPr>
      <w:bookmarkStart w:id="505" w:name="_Toc150985112"/>
      <w:bookmarkStart w:id="506" w:name="_Toc167308524"/>
      <w:bookmarkStart w:id="507" w:name="_Toc187340432"/>
      <w:r w:rsidRPr="002F320A">
        <w:t>A.1.</w:t>
      </w:r>
      <w:r>
        <w:t>2</w:t>
      </w:r>
      <w:r>
        <w:tab/>
      </w:r>
      <w:r w:rsidRPr="0081661F">
        <w:t xml:space="preserve">Book-style foldable mobile phone </w:t>
      </w:r>
      <w:r w:rsidR="008F39BE">
        <w:t xml:space="preserve">structure </w:t>
      </w:r>
      <w:r w:rsidRPr="0081661F">
        <w:t>size</w:t>
      </w:r>
      <w:bookmarkEnd w:id="507"/>
    </w:p>
    <w:p w14:paraId="5CFB752B" w14:textId="77777777" w:rsidR="008F39BE" w:rsidRDefault="008F39BE" w:rsidP="007D3DC3">
      <w:pPr>
        <w:pStyle w:val="Heading3"/>
        <w:rPr>
          <w:lang w:eastAsia="zh-CN"/>
        </w:rPr>
      </w:pPr>
      <w:bookmarkStart w:id="508" w:name="_Toc187340433"/>
      <w:r w:rsidRPr="002F320A">
        <w:rPr>
          <w:lang w:eastAsia="zh-CN"/>
        </w:rPr>
        <w:t>A.1.</w:t>
      </w:r>
      <w:r>
        <w:rPr>
          <w:lang w:eastAsia="zh-CN"/>
        </w:rPr>
        <w:t>2.1</w:t>
      </w:r>
      <w:r>
        <w:rPr>
          <w:lang w:eastAsia="zh-CN"/>
        </w:rPr>
        <w:tab/>
        <w:t>Length</w:t>
      </w:r>
      <w:bookmarkEnd w:id="508"/>
    </w:p>
    <w:p w14:paraId="5208FD07" w14:textId="77777777" w:rsidR="008F39BE" w:rsidRDefault="008F39BE" w:rsidP="008F39BE">
      <w:r>
        <w:t xml:space="preserve">The </w:t>
      </w:r>
      <w:r w:rsidRPr="006A56BA">
        <w:t>trend in book-style</w:t>
      </w:r>
      <w:r>
        <w:t xml:space="preserve"> </w:t>
      </w:r>
      <w:r w:rsidRPr="006A56BA">
        <w:t>foldable design length</w:t>
      </w:r>
      <w:r>
        <w:t xml:space="preserve"> (fold/unfold)</w:t>
      </w:r>
      <w:r w:rsidRPr="006A56BA">
        <w:t xml:space="preserve"> in recent years</w:t>
      </w:r>
      <w:r>
        <w:t xml:space="preserve"> is shown in the following figure</w:t>
      </w:r>
    </w:p>
    <w:p w14:paraId="66C9C161" w14:textId="546309DD" w:rsidR="002E4883" w:rsidRDefault="008F39BE" w:rsidP="007D3DC3">
      <w:pPr>
        <w:pStyle w:val="TH"/>
      </w:pPr>
      <w:r w:rsidRPr="006A56BA">
        <w:rPr>
          <w:noProof/>
        </w:rPr>
        <w:drawing>
          <wp:inline distT="0" distB="0" distL="0" distR="0" wp14:anchorId="132D4E07" wp14:editId="4C17296D">
            <wp:extent cx="4500000" cy="2700000"/>
            <wp:effectExtent l="0" t="0" r="15240" b="5715"/>
            <wp:docPr id="1853501663"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D4801ED" w14:textId="77777777" w:rsidR="008F39BE" w:rsidRPr="008F2C0F" w:rsidRDefault="008F39BE" w:rsidP="007D3DC3">
      <w:pPr>
        <w:pStyle w:val="TF"/>
        <w:rPr>
          <w:lang w:val="en-US" w:eastAsia="zh-CN"/>
        </w:rPr>
      </w:pPr>
      <w:r w:rsidRPr="008F2C0F">
        <w:rPr>
          <w:lang w:val="en-US" w:eastAsia="zh-CN"/>
        </w:rPr>
        <w:t>Figure A.1.2.1.1: Tendency of Book-Style Mobile Phone Length (un-fold/fold)</w:t>
      </w:r>
    </w:p>
    <w:p w14:paraId="42B68054" w14:textId="77777777" w:rsidR="0050540C" w:rsidRPr="0073007E" w:rsidRDefault="0050540C" w:rsidP="00D65A85">
      <w:pPr>
        <w:pStyle w:val="Heading3"/>
        <w:rPr>
          <w:lang w:eastAsia="zh-CN"/>
        </w:rPr>
      </w:pPr>
      <w:bookmarkStart w:id="509" w:name="_Toc187340434"/>
      <w:r w:rsidRPr="002F320A">
        <w:rPr>
          <w:lang w:eastAsia="zh-CN"/>
        </w:rPr>
        <w:t>A.1.</w:t>
      </w:r>
      <w:r>
        <w:rPr>
          <w:lang w:eastAsia="zh-CN"/>
        </w:rPr>
        <w:t>2.2</w:t>
      </w:r>
      <w:r>
        <w:rPr>
          <w:lang w:eastAsia="zh-CN"/>
        </w:rPr>
        <w:tab/>
        <w:t>Width</w:t>
      </w:r>
      <w:bookmarkEnd w:id="509"/>
    </w:p>
    <w:p w14:paraId="6E65E869" w14:textId="77777777" w:rsidR="0050540C" w:rsidRPr="006A56BA" w:rsidRDefault="0050540C" w:rsidP="0050540C"/>
    <w:p w14:paraId="5691F270" w14:textId="77777777" w:rsidR="0050540C" w:rsidRPr="006A56BA" w:rsidRDefault="0050540C" w:rsidP="007D3DC3">
      <w:pPr>
        <w:pStyle w:val="TH"/>
      </w:pPr>
      <w:r w:rsidRPr="006A56BA">
        <w:rPr>
          <w:noProof/>
        </w:rPr>
        <w:drawing>
          <wp:inline distT="0" distB="0" distL="0" distR="0" wp14:anchorId="258B2CA4" wp14:editId="673C6631">
            <wp:extent cx="4500000" cy="2700000"/>
            <wp:effectExtent l="0" t="0" r="15240" b="5715"/>
            <wp:docPr id="341527181"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80E9AEA" w14:textId="77777777" w:rsidR="0050540C" w:rsidRPr="008F2C0F" w:rsidRDefault="0050540C" w:rsidP="007D3DC3">
      <w:pPr>
        <w:pStyle w:val="TF"/>
        <w:rPr>
          <w:lang w:val="en-US" w:eastAsia="zh-CN"/>
        </w:rPr>
      </w:pPr>
      <w:r w:rsidRPr="008F2C0F">
        <w:rPr>
          <w:lang w:val="en-US" w:eastAsia="zh-CN"/>
        </w:rPr>
        <w:t>Figure A.1.2.2.1: Tendency of Book-Style Mobile Phone Width (Un-fold)</w:t>
      </w:r>
    </w:p>
    <w:p w14:paraId="2359CFE3" w14:textId="77777777" w:rsidR="0050540C" w:rsidRPr="006A56BA" w:rsidRDefault="0050540C" w:rsidP="0050540C"/>
    <w:p w14:paraId="4788F8E1" w14:textId="77777777" w:rsidR="0050540C" w:rsidRPr="006A56BA" w:rsidRDefault="0050540C" w:rsidP="007D3DC3">
      <w:pPr>
        <w:pStyle w:val="TH"/>
      </w:pPr>
      <w:r w:rsidRPr="006A56BA">
        <w:rPr>
          <w:noProof/>
        </w:rPr>
        <w:drawing>
          <wp:inline distT="0" distB="0" distL="0" distR="0" wp14:anchorId="1329651B" wp14:editId="36188797">
            <wp:extent cx="4500000" cy="2700000"/>
            <wp:effectExtent l="0" t="0" r="15240" b="5715"/>
            <wp:docPr id="324906671" name="Chart 1">
              <a:extLst xmlns:a="http://schemas.openxmlformats.org/drawingml/2006/main">
                <a:ext uri="{FF2B5EF4-FFF2-40B4-BE49-F238E27FC236}">
                  <a16:creationId xmlns:a16="http://schemas.microsoft.com/office/drawing/2014/main" id="{BC606253-64DC-408E-CD2B-5AABAAA45D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CC0992A" w14:textId="77777777" w:rsidR="0050540C" w:rsidRPr="008F2C0F" w:rsidRDefault="0050540C" w:rsidP="007D3DC3">
      <w:pPr>
        <w:pStyle w:val="TF"/>
        <w:rPr>
          <w:lang w:val="en-US" w:eastAsia="zh-CN"/>
        </w:rPr>
      </w:pPr>
      <w:r w:rsidRPr="008F2C0F">
        <w:rPr>
          <w:lang w:val="en-US" w:eastAsia="zh-CN"/>
        </w:rPr>
        <w:t>Figure A.1.2.2.2: Tendency of Book-Style Mobile Phone Width (Fold)</w:t>
      </w:r>
    </w:p>
    <w:p w14:paraId="097B601A" w14:textId="77777777" w:rsidR="0050540C" w:rsidRDefault="0050540C" w:rsidP="007D3DC3">
      <w:pPr>
        <w:pStyle w:val="Heading3"/>
        <w:rPr>
          <w:lang w:eastAsia="zh-CN"/>
        </w:rPr>
      </w:pPr>
      <w:bookmarkStart w:id="510" w:name="_Toc187340435"/>
      <w:r w:rsidRPr="002F320A">
        <w:rPr>
          <w:lang w:eastAsia="zh-CN"/>
        </w:rPr>
        <w:t>A.1.</w:t>
      </w:r>
      <w:r>
        <w:rPr>
          <w:lang w:eastAsia="zh-CN"/>
        </w:rPr>
        <w:t>2.3</w:t>
      </w:r>
      <w:r>
        <w:rPr>
          <w:lang w:eastAsia="zh-CN"/>
        </w:rPr>
        <w:tab/>
        <w:t>Depth</w:t>
      </w:r>
      <w:bookmarkEnd w:id="510"/>
    </w:p>
    <w:p w14:paraId="5D226EF4" w14:textId="77777777" w:rsidR="0050540C" w:rsidRPr="006A56BA" w:rsidRDefault="0050540C" w:rsidP="007D3DC3">
      <w:pPr>
        <w:pStyle w:val="TH"/>
      </w:pPr>
      <w:r w:rsidRPr="006A56BA">
        <w:rPr>
          <w:noProof/>
        </w:rPr>
        <w:drawing>
          <wp:inline distT="0" distB="0" distL="0" distR="0" wp14:anchorId="661669F8" wp14:editId="04EC3F31">
            <wp:extent cx="4500000" cy="2700000"/>
            <wp:effectExtent l="0" t="0" r="15240" b="5715"/>
            <wp:docPr id="2001185042"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07789C" w14:textId="77777777" w:rsidR="0050540C" w:rsidRPr="008F2C0F" w:rsidRDefault="0050540C" w:rsidP="007D3DC3">
      <w:pPr>
        <w:pStyle w:val="TF"/>
        <w:rPr>
          <w:lang w:val="en-US" w:eastAsia="zh-CN"/>
        </w:rPr>
      </w:pPr>
      <w:r w:rsidRPr="008F2C0F">
        <w:rPr>
          <w:lang w:val="en-US" w:eastAsia="zh-CN"/>
        </w:rPr>
        <w:t>Figure A.1.2.3.1: Tendency of Book-Style Mobile Phone Depth (Un-fold)</w:t>
      </w:r>
    </w:p>
    <w:p w14:paraId="4A10175E" w14:textId="77777777" w:rsidR="0050540C" w:rsidRPr="006A56BA" w:rsidRDefault="0050540C" w:rsidP="007D3DC3">
      <w:pPr>
        <w:pStyle w:val="TH"/>
      </w:pPr>
      <w:r w:rsidRPr="006A56BA">
        <w:rPr>
          <w:noProof/>
        </w:rPr>
        <w:drawing>
          <wp:inline distT="0" distB="0" distL="0" distR="0" wp14:anchorId="7640E415" wp14:editId="327AFD0E">
            <wp:extent cx="4500000" cy="2700000"/>
            <wp:effectExtent l="0" t="0" r="15240" b="5715"/>
            <wp:docPr id="1226957790"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65D54CD" w14:textId="77777777" w:rsidR="0050540C" w:rsidRPr="008F2C0F" w:rsidRDefault="0050540C" w:rsidP="007D3DC3">
      <w:pPr>
        <w:pStyle w:val="TF"/>
        <w:rPr>
          <w:lang w:val="en-US" w:eastAsia="zh-CN"/>
        </w:rPr>
      </w:pPr>
      <w:r w:rsidRPr="008F2C0F">
        <w:rPr>
          <w:lang w:val="en-US" w:eastAsia="zh-CN"/>
        </w:rPr>
        <w:t>Figure A.1.2.3.2: Tendency of Book-Style Mobile Phone Depth (fold)</w:t>
      </w:r>
    </w:p>
    <w:p w14:paraId="696E4288" w14:textId="77777777" w:rsidR="0050540C" w:rsidRPr="006D7F89" w:rsidRDefault="0050540C" w:rsidP="007D3DC3">
      <w:pPr>
        <w:pStyle w:val="Heading2"/>
      </w:pPr>
      <w:bookmarkStart w:id="511" w:name="_Toc187340436"/>
      <w:r w:rsidRPr="002F320A">
        <w:t>A.1.</w:t>
      </w:r>
      <w:r>
        <w:t>3</w:t>
      </w:r>
      <w:r>
        <w:tab/>
        <w:t>Clamshell-style foldable s</w:t>
      </w:r>
      <w:r w:rsidRPr="002F320A">
        <w:t xml:space="preserve">tructure </w:t>
      </w:r>
      <w:r>
        <w:t>s</w:t>
      </w:r>
      <w:r w:rsidRPr="002F320A">
        <w:t>ize</w:t>
      </w:r>
      <w:bookmarkEnd w:id="511"/>
    </w:p>
    <w:p w14:paraId="45FB4C06" w14:textId="77777777" w:rsidR="0050540C" w:rsidRDefault="0050540C" w:rsidP="007D3DC3">
      <w:pPr>
        <w:pStyle w:val="Heading3"/>
        <w:rPr>
          <w:lang w:eastAsia="zh-CN"/>
        </w:rPr>
      </w:pPr>
      <w:bookmarkStart w:id="512" w:name="_Toc187340437"/>
      <w:r w:rsidRPr="002F320A">
        <w:rPr>
          <w:lang w:eastAsia="zh-CN"/>
        </w:rPr>
        <w:t>A.1.</w:t>
      </w:r>
      <w:r>
        <w:rPr>
          <w:lang w:eastAsia="zh-CN"/>
        </w:rPr>
        <w:t>3.1</w:t>
      </w:r>
      <w:r>
        <w:rPr>
          <w:lang w:eastAsia="zh-CN"/>
        </w:rPr>
        <w:tab/>
        <w:t>Length</w:t>
      </w:r>
      <w:bookmarkEnd w:id="512"/>
    </w:p>
    <w:p w14:paraId="54A05C3E" w14:textId="77777777" w:rsidR="0050540C" w:rsidRPr="00264BED" w:rsidRDefault="0050540C" w:rsidP="007D3DC3">
      <w:pPr>
        <w:pStyle w:val="TH"/>
      </w:pPr>
      <w:r w:rsidRPr="00264BED">
        <w:rPr>
          <w:noProof/>
        </w:rPr>
        <w:drawing>
          <wp:inline distT="0" distB="0" distL="0" distR="0" wp14:anchorId="5DBFF2CA" wp14:editId="27D21955">
            <wp:extent cx="4500000" cy="2700000"/>
            <wp:effectExtent l="0" t="0" r="15240" b="5715"/>
            <wp:docPr id="71226369" name="Chart 1">
              <a:extLst xmlns:a="http://schemas.openxmlformats.org/drawingml/2006/main">
                <a:ext uri="{FF2B5EF4-FFF2-40B4-BE49-F238E27FC236}">
                  <a16:creationId xmlns:a16="http://schemas.microsoft.com/office/drawing/2014/main" id="{52C17000-DF2D-B059-FA37-5DCE6C0BBC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6FF9D1A" w14:textId="77777777" w:rsidR="0050540C" w:rsidRPr="008F2C0F" w:rsidRDefault="0050540C" w:rsidP="007D3DC3">
      <w:pPr>
        <w:pStyle w:val="TF"/>
        <w:rPr>
          <w:lang w:val="en-US" w:eastAsia="zh-CN"/>
        </w:rPr>
      </w:pPr>
      <w:r w:rsidRPr="008F2C0F">
        <w:rPr>
          <w:lang w:val="en-US" w:eastAsia="zh-CN"/>
        </w:rPr>
        <w:t>Figure A.1.3.1.1: Tendency of Clamshell-Style Mobile Phone Length (Un-fold)</w:t>
      </w:r>
    </w:p>
    <w:p w14:paraId="373ABB79" w14:textId="77777777" w:rsidR="0050540C" w:rsidRDefault="0050540C" w:rsidP="0050540C">
      <w:pPr>
        <w:jc w:val="center"/>
      </w:pPr>
    </w:p>
    <w:p w14:paraId="6336E04E" w14:textId="77777777" w:rsidR="0050540C" w:rsidRDefault="0050540C" w:rsidP="007D3DC3">
      <w:pPr>
        <w:pStyle w:val="TH"/>
      </w:pPr>
      <w:r>
        <w:rPr>
          <w:noProof/>
        </w:rPr>
        <w:drawing>
          <wp:inline distT="0" distB="0" distL="0" distR="0" wp14:anchorId="4222A593" wp14:editId="4636CE1F">
            <wp:extent cx="4500000" cy="2700000"/>
            <wp:effectExtent l="0" t="0" r="15240" b="5715"/>
            <wp:docPr id="1490276522" name="Chart 1">
              <a:extLst xmlns:a="http://schemas.openxmlformats.org/drawingml/2006/main">
                <a:ext uri="{FF2B5EF4-FFF2-40B4-BE49-F238E27FC236}">
                  <a16:creationId xmlns:a16="http://schemas.microsoft.com/office/drawing/2014/main" id="{2EEEF3C0-80EF-D1D1-CF72-9A7BDA726C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B47F7E3" w14:textId="77777777" w:rsidR="0050540C" w:rsidRPr="008F2C0F" w:rsidRDefault="0050540C" w:rsidP="007D3DC3">
      <w:pPr>
        <w:pStyle w:val="TF"/>
        <w:rPr>
          <w:lang w:val="en-US" w:eastAsia="zh-CN"/>
        </w:rPr>
      </w:pPr>
      <w:r w:rsidRPr="008F2C0F">
        <w:rPr>
          <w:lang w:val="en-US" w:eastAsia="zh-CN"/>
        </w:rPr>
        <w:t>Figure A.1.3.1.2: Tendency of Clamshell-Style Mobile Phone Length (fold)</w:t>
      </w:r>
    </w:p>
    <w:p w14:paraId="22FD9A5B" w14:textId="77777777" w:rsidR="0050540C" w:rsidRDefault="0050540C" w:rsidP="007D3DC3">
      <w:pPr>
        <w:pStyle w:val="Heading3"/>
        <w:rPr>
          <w:lang w:eastAsia="zh-CN"/>
        </w:rPr>
      </w:pPr>
      <w:bookmarkStart w:id="513" w:name="_Toc187340438"/>
      <w:r w:rsidRPr="002F320A">
        <w:rPr>
          <w:lang w:eastAsia="zh-CN"/>
        </w:rPr>
        <w:t>A.1.</w:t>
      </w:r>
      <w:r>
        <w:rPr>
          <w:lang w:eastAsia="zh-CN"/>
        </w:rPr>
        <w:t>3.2</w:t>
      </w:r>
      <w:r>
        <w:rPr>
          <w:lang w:eastAsia="zh-CN"/>
        </w:rPr>
        <w:tab/>
        <w:t>Width</w:t>
      </w:r>
      <w:bookmarkEnd w:id="513"/>
    </w:p>
    <w:p w14:paraId="76175532" w14:textId="77777777" w:rsidR="0050540C" w:rsidRPr="00264BED" w:rsidRDefault="0050540C" w:rsidP="0050540C">
      <w:pPr>
        <w:jc w:val="center"/>
        <w:rPr>
          <w:u w:val="single"/>
        </w:rPr>
      </w:pPr>
    </w:p>
    <w:p w14:paraId="782C4B95" w14:textId="77777777" w:rsidR="0050540C" w:rsidRPr="00264BED" w:rsidRDefault="0050540C" w:rsidP="007D3DC3">
      <w:pPr>
        <w:pStyle w:val="TH"/>
      </w:pPr>
      <w:r w:rsidRPr="00264BED">
        <w:rPr>
          <w:noProof/>
        </w:rPr>
        <w:drawing>
          <wp:inline distT="0" distB="0" distL="0" distR="0" wp14:anchorId="3F8E4D4F" wp14:editId="5138A591">
            <wp:extent cx="4500000" cy="2700000"/>
            <wp:effectExtent l="0" t="0" r="15240" b="5715"/>
            <wp:docPr id="94736950" name="Chart 1">
              <a:extLst xmlns:a="http://schemas.openxmlformats.org/drawingml/2006/main">
                <a:ext uri="{FF2B5EF4-FFF2-40B4-BE49-F238E27FC236}">
                  <a16:creationId xmlns:a16="http://schemas.microsoft.com/office/drawing/2014/main" id="{D47B136A-0543-14BB-8DBF-196679584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65C8D09" w14:textId="77777777" w:rsidR="0050540C" w:rsidRPr="008F2C0F" w:rsidRDefault="0050540C" w:rsidP="007D3DC3">
      <w:pPr>
        <w:pStyle w:val="TF"/>
        <w:rPr>
          <w:lang w:val="en-US" w:eastAsia="zh-CN"/>
        </w:rPr>
      </w:pPr>
      <w:r w:rsidRPr="008F2C0F">
        <w:rPr>
          <w:lang w:val="en-US" w:eastAsia="zh-CN"/>
        </w:rPr>
        <w:t>Figure A.1.3.2.1: Tendency of Clamshell -Style Mobile Phone width (Fold/Un-fold)</w:t>
      </w:r>
    </w:p>
    <w:p w14:paraId="1B36698D" w14:textId="77777777" w:rsidR="0050540C" w:rsidRPr="000C41C6" w:rsidRDefault="0050540C" w:rsidP="007D3DC3">
      <w:pPr>
        <w:pStyle w:val="Heading3"/>
        <w:rPr>
          <w:lang w:eastAsia="zh-CN"/>
        </w:rPr>
      </w:pPr>
      <w:bookmarkStart w:id="514" w:name="_Toc187340439"/>
      <w:r w:rsidRPr="002F320A">
        <w:rPr>
          <w:lang w:eastAsia="zh-CN"/>
        </w:rPr>
        <w:t>A.1.</w:t>
      </w:r>
      <w:r>
        <w:rPr>
          <w:lang w:eastAsia="zh-CN"/>
        </w:rPr>
        <w:t>3.3</w:t>
      </w:r>
      <w:r>
        <w:rPr>
          <w:lang w:eastAsia="zh-CN"/>
        </w:rPr>
        <w:tab/>
        <w:t>Depth</w:t>
      </w:r>
      <w:bookmarkEnd w:id="514"/>
    </w:p>
    <w:p w14:paraId="117C1833" w14:textId="77777777" w:rsidR="0050540C" w:rsidRPr="00264BED" w:rsidRDefault="0050540C" w:rsidP="007D3DC3">
      <w:pPr>
        <w:pStyle w:val="TH"/>
      </w:pPr>
      <w:r w:rsidRPr="00264BED">
        <w:rPr>
          <w:noProof/>
        </w:rPr>
        <w:drawing>
          <wp:inline distT="0" distB="0" distL="0" distR="0" wp14:anchorId="05348BAA" wp14:editId="4BDEA005">
            <wp:extent cx="4500000" cy="2700000"/>
            <wp:effectExtent l="0" t="0" r="15240" b="5715"/>
            <wp:docPr id="959129778" name="Chart 1">
              <a:extLst xmlns:a="http://schemas.openxmlformats.org/drawingml/2006/main">
                <a:ext uri="{FF2B5EF4-FFF2-40B4-BE49-F238E27FC236}">
                  <a16:creationId xmlns:a16="http://schemas.microsoft.com/office/drawing/2014/main" id="{B5639F2A-AE4E-2430-AD04-1C61FA0BD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0B90510" w14:textId="77777777" w:rsidR="0050540C" w:rsidRPr="008F2C0F" w:rsidRDefault="0050540C" w:rsidP="007D3DC3">
      <w:pPr>
        <w:pStyle w:val="TF"/>
        <w:rPr>
          <w:lang w:val="en-US" w:eastAsia="zh-CN"/>
        </w:rPr>
      </w:pPr>
      <w:r w:rsidRPr="008F2C0F">
        <w:rPr>
          <w:lang w:val="en-US" w:eastAsia="zh-CN"/>
        </w:rPr>
        <w:t>Figure A.1.3.3.1: Tendency of Clamshell-Style Mobile Phone Depth (Un-fold)</w:t>
      </w:r>
    </w:p>
    <w:p w14:paraId="35041AEB" w14:textId="77777777" w:rsidR="0050540C" w:rsidRPr="00264BED" w:rsidRDefault="0050540C" w:rsidP="0050540C">
      <w:pPr>
        <w:jc w:val="center"/>
        <w:rPr>
          <w:u w:val="single"/>
        </w:rPr>
      </w:pPr>
    </w:p>
    <w:p w14:paraId="7989769E" w14:textId="77777777" w:rsidR="0050540C" w:rsidRPr="00264BED" w:rsidRDefault="0050540C" w:rsidP="007D3DC3">
      <w:pPr>
        <w:pStyle w:val="TH"/>
      </w:pPr>
      <w:r w:rsidRPr="00264BED">
        <w:rPr>
          <w:noProof/>
        </w:rPr>
        <w:drawing>
          <wp:inline distT="0" distB="0" distL="0" distR="0" wp14:anchorId="36ADC08D" wp14:editId="42C0A7CE">
            <wp:extent cx="4500000" cy="2700000"/>
            <wp:effectExtent l="0" t="0" r="15240" b="5715"/>
            <wp:docPr id="342211155" name="Chart 1">
              <a:extLst xmlns:a="http://schemas.openxmlformats.org/drawingml/2006/main">
                <a:ext uri="{FF2B5EF4-FFF2-40B4-BE49-F238E27FC236}">
                  <a16:creationId xmlns:a16="http://schemas.microsoft.com/office/drawing/2014/main" id="{DE247C06-36F0-2079-4A6D-D1A99F0115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9989604" w14:textId="77777777" w:rsidR="0050540C" w:rsidRPr="008F2C0F" w:rsidRDefault="0050540C" w:rsidP="007D3DC3">
      <w:pPr>
        <w:pStyle w:val="TF"/>
        <w:rPr>
          <w:lang w:val="en-US" w:eastAsia="zh-CN"/>
        </w:rPr>
      </w:pPr>
      <w:r w:rsidRPr="008F2C0F">
        <w:rPr>
          <w:lang w:val="en-US" w:eastAsia="zh-CN"/>
        </w:rPr>
        <w:t>Figure A.1.3.3.2: Tendency of Clamshell-Style Mobile Phone Depth (Fold)</w:t>
      </w:r>
    </w:p>
    <w:p w14:paraId="767E4F54" w14:textId="77777777" w:rsidR="008F39BE" w:rsidRPr="0050540C" w:rsidRDefault="008F39BE" w:rsidP="004B0F89">
      <w:pPr>
        <w:jc w:val="center"/>
      </w:pPr>
    </w:p>
    <w:p w14:paraId="2A6E9B40" w14:textId="1F44C878" w:rsidR="00FA5F90" w:rsidRPr="00C36B42" w:rsidRDefault="006B5CB6" w:rsidP="007D3DC3">
      <w:pPr>
        <w:pStyle w:val="Heading1"/>
        <w:rPr>
          <w:color w:val="000000" w:themeColor="text1"/>
        </w:rPr>
      </w:pPr>
      <w:bookmarkStart w:id="515" w:name="_Toc187340440"/>
      <w:r w:rsidRPr="00C36B42">
        <w:t>A.2</w:t>
      </w:r>
      <w:r w:rsidR="00AD2541">
        <w:tab/>
      </w:r>
      <w:r w:rsidR="00FA5F90" w:rsidRPr="00C36B42">
        <w:t>Earbud size</w:t>
      </w:r>
      <w:bookmarkEnd w:id="505"/>
      <w:bookmarkEnd w:id="506"/>
      <w:bookmarkEnd w:id="515"/>
    </w:p>
    <w:p w14:paraId="748C8CF5" w14:textId="5273A809" w:rsidR="00C22633" w:rsidRPr="008F2C0F" w:rsidRDefault="00C22633" w:rsidP="008F2C0F">
      <w:pPr>
        <w:pStyle w:val="TH"/>
      </w:pPr>
      <w:r w:rsidRPr="00FE7BC3">
        <w:rPr>
          <w:lang w:eastAsia="zh-CN"/>
        </w:rPr>
        <w:t xml:space="preserve">Table </w:t>
      </w:r>
      <w:r>
        <w:rPr>
          <w:lang w:eastAsia="zh-CN"/>
        </w:rPr>
        <w:t>A.2:</w:t>
      </w:r>
      <w:r w:rsidRPr="008F2C0F">
        <w:t xml:space="preserve">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8F2C0F">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8F2C0F">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FA497AC" w:rsidR="00FA5F90" w:rsidRPr="00C36B42" w:rsidRDefault="006B5CB6" w:rsidP="007D3DC3">
      <w:pPr>
        <w:pStyle w:val="Heading1"/>
        <w:rPr>
          <w:color w:val="000000" w:themeColor="text1"/>
        </w:rPr>
      </w:pPr>
      <w:bookmarkStart w:id="516" w:name="_Toc150985113"/>
      <w:bookmarkStart w:id="517" w:name="_Toc167308525"/>
      <w:bookmarkStart w:id="518" w:name="_Toc187340441"/>
      <w:r w:rsidRPr="008F2C0F">
        <w:t>A.</w:t>
      </w:r>
      <w:r w:rsidRPr="00265807">
        <w:t>3</w:t>
      </w:r>
      <w:r w:rsidR="00AD2541">
        <w:tab/>
      </w:r>
      <w:r w:rsidR="00FA5F90" w:rsidRPr="00265807">
        <w:t>Tablet</w:t>
      </w:r>
      <w:r w:rsidR="00FA5F90" w:rsidRPr="00C36B42">
        <w:t xml:space="preserve"> size</w:t>
      </w:r>
      <w:bookmarkEnd w:id="516"/>
      <w:bookmarkEnd w:id="517"/>
      <w:bookmarkEnd w:id="518"/>
    </w:p>
    <w:p w14:paraId="034F9B21" w14:textId="530B84C8" w:rsidR="00C22633" w:rsidRPr="008F2C0F" w:rsidRDefault="00C22633" w:rsidP="008F2C0F">
      <w:pPr>
        <w:pStyle w:val="TH"/>
      </w:pPr>
      <w:r w:rsidRPr="00FE7BC3">
        <w:rPr>
          <w:lang w:eastAsia="zh-CN"/>
        </w:rPr>
        <w:t xml:space="preserve">Table </w:t>
      </w:r>
      <w:r>
        <w:rPr>
          <w:lang w:eastAsia="zh-CN"/>
        </w:rPr>
        <w:t>A.3: Tablet</w:t>
      </w:r>
      <w:r w:rsidRPr="008F2C0F">
        <w:t xml:space="preserve">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8F2C0F">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8F2C0F">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39B7D325" w:rsidR="00FA5F90" w:rsidRPr="00C36B42" w:rsidRDefault="006B5CB6" w:rsidP="007D3DC3">
      <w:pPr>
        <w:pStyle w:val="Heading1"/>
        <w:rPr>
          <w:color w:val="000000" w:themeColor="text1"/>
        </w:rPr>
      </w:pPr>
      <w:bookmarkStart w:id="519" w:name="_Toc150985114"/>
      <w:bookmarkStart w:id="520" w:name="_Toc167308526"/>
      <w:bookmarkStart w:id="521" w:name="_Toc187340442"/>
      <w:r w:rsidRPr="008F2C0F">
        <w:t>A.4</w:t>
      </w:r>
      <w:r w:rsidR="00425473">
        <w:tab/>
      </w:r>
      <w:r w:rsidR="00FA5F90" w:rsidRPr="00C36B42">
        <w:t>Laptop size</w:t>
      </w:r>
      <w:bookmarkEnd w:id="519"/>
      <w:bookmarkEnd w:id="520"/>
      <w:bookmarkEnd w:id="521"/>
    </w:p>
    <w:p w14:paraId="72D7ADCE" w14:textId="4A7BCFE3" w:rsidR="00C22633" w:rsidRPr="008F2C0F" w:rsidRDefault="00C22633" w:rsidP="008F2C0F">
      <w:pPr>
        <w:pStyle w:val="TH"/>
      </w:pPr>
      <w:r w:rsidRPr="00FE7BC3">
        <w:rPr>
          <w:lang w:eastAsia="zh-CN"/>
        </w:rPr>
        <w:t xml:space="preserve">Table </w:t>
      </w:r>
      <w:r>
        <w:rPr>
          <w:lang w:eastAsia="zh-CN"/>
        </w:rPr>
        <w:t>A.4:</w:t>
      </w:r>
      <w:r w:rsidRPr="008F2C0F">
        <w:t xml:space="preserve">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0C21E1A" w:rsidR="00CE20A4" w:rsidRPr="008F2C0F" w:rsidRDefault="00CE20A4" w:rsidP="007D3DC3">
      <w:pPr>
        <w:pStyle w:val="Heading1"/>
      </w:pPr>
      <w:bookmarkStart w:id="522" w:name="_Toc150985115"/>
      <w:bookmarkStart w:id="523" w:name="_Toc167308527"/>
      <w:bookmarkStart w:id="524" w:name="_Toc187340443"/>
      <w:r w:rsidRPr="008F2C0F">
        <w:t>A.</w:t>
      </w:r>
      <w:r w:rsidR="00111F2F" w:rsidRPr="008F2C0F">
        <w:t>5</w:t>
      </w:r>
      <w:r>
        <w:tab/>
      </w:r>
      <w:r w:rsidRPr="008F2C0F">
        <w:t>Watch size</w:t>
      </w:r>
      <w:bookmarkEnd w:id="522"/>
      <w:bookmarkEnd w:id="523"/>
      <w:bookmarkEnd w:id="524"/>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DCC2F82" w:rsidR="00FA5F90" w:rsidRPr="008F2C0F" w:rsidRDefault="00F6084C" w:rsidP="007D3DC3">
      <w:pPr>
        <w:pStyle w:val="Heading1"/>
      </w:pPr>
      <w:bookmarkStart w:id="525" w:name="_Toc150985116"/>
      <w:bookmarkStart w:id="526" w:name="_Toc167308528"/>
      <w:bookmarkStart w:id="527" w:name="_Toc187340444"/>
      <w:r w:rsidRPr="008F2C0F">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8F2C0F">
        <w:t xml:space="preserve"> </w:t>
      </w:r>
      <w:r w:rsidR="00FA5F90" w:rsidRPr="008F2C0F">
        <w:t>size</w:t>
      </w:r>
      <w:bookmarkEnd w:id="525"/>
      <w:bookmarkEnd w:id="526"/>
      <w:bookmarkEnd w:id="527"/>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8F2C0F">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8F2C0F">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8F2C0F" w:rsidRDefault="009C50A7" w:rsidP="008F2C0F">
      <w:pPr>
        <w:pStyle w:val="TH"/>
      </w:pPr>
      <w:bookmarkStart w:id="528" w:name="_Toc150985117"/>
    </w:p>
    <w:p w14:paraId="08AD9EDD" w14:textId="57EBD6FF" w:rsidR="00FA5F90" w:rsidRDefault="00F6084C" w:rsidP="007D3DC3">
      <w:pPr>
        <w:pStyle w:val="Heading1"/>
      </w:pPr>
      <w:bookmarkStart w:id="529" w:name="_Toc167308529"/>
      <w:bookmarkStart w:id="530" w:name="_Toc187340445"/>
      <w:r>
        <w:rPr>
          <w:lang w:eastAsia="zh-CN"/>
        </w:rPr>
        <w:t>A.7</w:t>
      </w:r>
      <w:r w:rsidR="00111F2F">
        <w:rPr>
          <w:lang w:eastAsia="zh-CN"/>
        </w:rPr>
        <w:tab/>
      </w:r>
      <w:r w:rsidR="00FA5F90" w:rsidRPr="00235F89">
        <w:rPr>
          <w:lang w:eastAsia="zh-CN"/>
        </w:rPr>
        <w:t>Car exterior size</w:t>
      </w:r>
      <w:bookmarkEnd w:id="528"/>
      <w:bookmarkEnd w:id="529"/>
      <w:bookmarkEnd w:id="530"/>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8F2C0F">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1760</w:t>
            </w:r>
          </w:p>
        </w:tc>
      </w:tr>
      <w:tr w:rsidR="00FA5F90" w:rsidRPr="002E4A8C" w14:paraId="1A446C1A"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1625</w:t>
            </w:r>
          </w:p>
        </w:tc>
      </w:tr>
      <w:tr w:rsidR="00FA5F90" w:rsidRPr="002E4A8C" w14:paraId="699C9DF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1601</w:t>
            </w:r>
          </w:p>
        </w:tc>
      </w:tr>
      <w:tr w:rsidR="00FA5F90" w:rsidRPr="002E4A8C" w14:paraId="797F753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1750</w:t>
            </w:r>
          </w:p>
        </w:tc>
      </w:tr>
      <w:tr w:rsidR="00FA5F90" w:rsidRPr="002E4A8C" w14:paraId="6CD2B318"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1450</w:t>
            </w:r>
          </w:p>
        </w:tc>
      </w:tr>
      <w:tr w:rsidR="00FA5F90" w:rsidRPr="002E4A8C" w14:paraId="63292DCC"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1442</w:t>
            </w:r>
          </w:p>
        </w:tc>
      </w:tr>
      <w:tr w:rsidR="00FA5F90" w:rsidRPr="002E4A8C" w14:paraId="1CA3F3C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1478</w:t>
            </w:r>
          </w:p>
        </w:tc>
      </w:tr>
      <w:tr w:rsidR="00FA5F90" w:rsidRPr="002E4A8C" w14:paraId="5FC823D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1800</w:t>
            </w:r>
          </w:p>
        </w:tc>
      </w:tr>
      <w:tr w:rsidR="00FA5F90" w:rsidRPr="002E4A8C" w14:paraId="7C9A3642"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1632</w:t>
            </w:r>
          </w:p>
        </w:tc>
      </w:tr>
      <w:tr w:rsidR="00FA5F90" w:rsidRPr="002E4A8C" w14:paraId="006D08B1"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1474</w:t>
            </w:r>
          </w:p>
        </w:tc>
      </w:tr>
      <w:tr w:rsidR="00FA5F90" w:rsidRPr="002E4A8C" w14:paraId="5AAC8130" w14:textId="77777777" w:rsidTr="008F2C0F">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SimSun"/>
                <w:color w:val="000000"/>
                <w:sz w:val="22"/>
                <w:szCs w:val="22"/>
                <w:lang w:val="en-US" w:eastAsia="zh-CN"/>
              </w:rPr>
              <w:t>1488</w:t>
            </w:r>
          </w:p>
        </w:tc>
      </w:tr>
    </w:tbl>
    <w:p w14:paraId="26E4FAEF" w14:textId="5FEFF318" w:rsidR="00FA5F90" w:rsidRDefault="00F6084C" w:rsidP="007D3DC3">
      <w:pPr>
        <w:pStyle w:val="Heading1"/>
        <w:rPr>
          <w:lang w:eastAsia="zh-CN"/>
        </w:rPr>
      </w:pPr>
      <w:bookmarkStart w:id="531" w:name="_Toc150985118"/>
      <w:bookmarkStart w:id="532" w:name="_Toc167308530"/>
      <w:bookmarkStart w:id="533" w:name="_Toc187340446"/>
      <w:r>
        <w:rPr>
          <w:lang w:eastAsia="zh-CN"/>
        </w:rPr>
        <w:t>A.8</w:t>
      </w:r>
      <w:r w:rsidR="00153913">
        <w:rPr>
          <w:lang w:eastAsia="zh-CN"/>
        </w:rPr>
        <w:tab/>
      </w:r>
      <w:r w:rsidR="00FA5F90" w:rsidRPr="00235F89">
        <w:rPr>
          <w:lang w:eastAsia="zh-CN"/>
        </w:rPr>
        <w:t>Car exterior and interior size</w:t>
      </w:r>
      <w:bookmarkEnd w:id="531"/>
      <w:bookmarkEnd w:id="532"/>
      <w:bookmarkEnd w:id="533"/>
    </w:p>
    <w:p w14:paraId="51F7E662" w14:textId="0AF9E42B" w:rsidR="00C22633" w:rsidRPr="008F2C0F" w:rsidRDefault="00C22633" w:rsidP="008F2C0F">
      <w:pPr>
        <w:pStyle w:val="TH"/>
      </w:pPr>
      <w:r w:rsidRPr="00FE7BC3">
        <w:rPr>
          <w:lang w:eastAsia="zh-CN"/>
        </w:rPr>
        <w:t xml:space="preserve">Table </w:t>
      </w:r>
      <w:r>
        <w:rPr>
          <w:lang w:eastAsia="zh-CN"/>
        </w:rPr>
        <w:t>A.8:</w:t>
      </w:r>
      <w:r w:rsidRPr="008F2C0F">
        <w:t xml:space="preserve"> Car exterior and interior size</w:t>
      </w:r>
    </w:p>
    <w:tbl>
      <w:tblPr>
        <w:tblStyle w:val="TableGrid"/>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8F2C0F">
        <w:trPr>
          <w:trHeight w:val="290"/>
          <w:jc w:val="center"/>
        </w:trPr>
        <w:tc>
          <w:tcPr>
            <w:tcW w:w="562" w:type="dxa"/>
            <w:vMerge w:val="restart"/>
            <w:noWrap/>
            <w:hideMark/>
          </w:tcPr>
          <w:p w14:paraId="397B7D43" w14:textId="77777777" w:rsidR="00FA5F90" w:rsidRPr="001A2ECE" w:rsidRDefault="00FA5F90" w:rsidP="00CC19D6">
            <w:pPr>
              <w:rPr>
                <w:lang w:val="en-US"/>
              </w:rPr>
            </w:pPr>
            <w:r w:rsidRPr="001A2ECE">
              <w:t>Model</w:t>
            </w:r>
          </w:p>
        </w:tc>
        <w:tc>
          <w:tcPr>
            <w:tcW w:w="2259" w:type="dxa"/>
            <w:gridSpan w:val="3"/>
            <w:noWrap/>
            <w:hideMark/>
          </w:tcPr>
          <w:p w14:paraId="51815665" w14:textId="77777777" w:rsidR="00FA5F90" w:rsidRPr="001A2ECE" w:rsidRDefault="00FA5F90" w:rsidP="00CC19D6">
            <w:r w:rsidRPr="001A2ECE">
              <w:t>Exterior</w:t>
            </w:r>
          </w:p>
        </w:tc>
        <w:tc>
          <w:tcPr>
            <w:tcW w:w="6801" w:type="dxa"/>
            <w:gridSpan w:val="8"/>
            <w:hideMark/>
          </w:tcPr>
          <w:p w14:paraId="69DC3F79" w14:textId="77777777" w:rsidR="00FA5F90" w:rsidRPr="001A2ECE" w:rsidRDefault="00FA5F90" w:rsidP="00CC19D6">
            <w:r w:rsidRPr="001A2ECE">
              <w:t>Interior</w:t>
            </w:r>
          </w:p>
        </w:tc>
      </w:tr>
      <w:tr w:rsidR="00FA5F90" w:rsidRPr="001A2ECE" w14:paraId="25DE7CD1" w14:textId="77777777" w:rsidTr="008F2C0F">
        <w:trPr>
          <w:trHeight w:val="1120"/>
          <w:jc w:val="center"/>
        </w:trPr>
        <w:tc>
          <w:tcPr>
            <w:tcW w:w="562" w:type="dxa"/>
            <w:vMerge/>
            <w:hideMark/>
          </w:tcPr>
          <w:p w14:paraId="4C943670" w14:textId="77777777" w:rsidR="00FA5F90" w:rsidRPr="001A2ECE" w:rsidRDefault="00FA5F90" w:rsidP="00CC19D6"/>
        </w:tc>
        <w:tc>
          <w:tcPr>
            <w:tcW w:w="842" w:type="dxa"/>
            <w:hideMark/>
          </w:tcPr>
          <w:p w14:paraId="6CF94DA3" w14:textId="77777777" w:rsidR="00FA5F90" w:rsidRPr="001A2ECE" w:rsidRDefault="00FA5F90" w:rsidP="00CC19D6">
            <w:r w:rsidRPr="001A2ECE">
              <w:t>Length</w:t>
            </w:r>
            <w:r w:rsidRPr="001A2ECE">
              <w:br/>
              <w:t>(mm)</w:t>
            </w:r>
          </w:p>
        </w:tc>
        <w:tc>
          <w:tcPr>
            <w:tcW w:w="749" w:type="dxa"/>
            <w:hideMark/>
          </w:tcPr>
          <w:p w14:paraId="33245615" w14:textId="77777777" w:rsidR="00FA5F90" w:rsidRPr="001A2ECE" w:rsidRDefault="00FA5F90" w:rsidP="00CC19D6">
            <w:r w:rsidRPr="001A2ECE">
              <w:t>Width</w:t>
            </w:r>
            <w:r w:rsidRPr="001A2ECE">
              <w:br/>
              <w:t>(mm)</w:t>
            </w:r>
          </w:p>
        </w:tc>
        <w:tc>
          <w:tcPr>
            <w:tcW w:w="668" w:type="dxa"/>
            <w:hideMark/>
          </w:tcPr>
          <w:p w14:paraId="140744D0" w14:textId="77777777" w:rsidR="00FA5F90" w:rsidRPr="001A2ECE" w:rsidRDefault="00FA5F90" w:rsidP="00CC19D6">
            <w:r w:rsidRPr="001A2ECE">
              <w:t>Height</w:t>
            </w:r>
            <w:r w:rsidRPr="001A2ECE">
              <w:br/>
              <w:t xml:space="preserve"> (mm)</w:t>
            </w:r>
          </w:p>
        </w:tc>
        <w:tc>
          <w:tcPr>
            <w:tcW w:w="901" w:type="dxa"/>
            <w:hideMark/>
          </w:tcPr>
          <w:p w14:paraId="75E7A997" w14:textId="77777777" w:rsidR="00FA5F90" w:rsidRPr="001A2ECE" w:rsidRDefault="00FA5F90" w:rsidP="00CC19D6">
            <w:r w:rsidRPr="001A2ECE">
              <w:t>Head room</w:t>
            </w:r>
            <w:r w:rsidRPr="001A2ECE">
              <w:br/>
              <w:t>front(mm)</w:t>
            </w:r>
          </w:p>
        </w:tc>
        <w:tc>
          <w:tcPr>
            <w:tcW w:w="837" w:type="dxa"/>
            <w:hideMark/>
          </w:tcPr>
          <w:p w14:paraId="5361F160" w14:textId="77777777" w:rsidR="00FA5F90" w:rsidRPr="001A2ECE" w:rsidRDefault="00FA5F90" w:rsidP="00CC19D6">
            <w:r w:rsidRPr="001A2ECE">
              <w:t>Head room</w:t>
            </w:r>
            <w:r w:rsidRPr="001A2ECE">
              <w:br/>
              <w:t>rear(mm)</w:t>
            </w:r>
          </w:p>
        </w:tc>
        <w:tc>
          <w:tcPr>
            <w:tcW w:w="901" w:type="dxa"/>
            <w:hideMark/>
          </w:tcPr>
          <w:p w14:paraId="6F75E2E3" w14:textId="77777777" w:rsidR="00FA5F90" w:rsidRPr="001A2ECE" w:rsidRDefault="00FA5F90" w:rsidP="00CC19D6">
            <w:r w:rsidRPr="001A2ECE">
              <w:t>Leg room</w:t>
            </w:r>
            <w:r w:rsidRPr="001A2ECE">
              <w:br/>
              <w:t>front(mm)</w:t>
            </w:r>
          </w:p>
        </w:tc>
        <w:tc>
          <w:tcPr>
            <w:tcW w:w="837" w:type="dxa"/>
            <w:hideMark/>
          </w:tcPr>
          <w:p w14:paraId="188E17B4" w14:textId="77777777" w:rsidR="00FA5F90" w:rsidRPr="001A2ECE" w:rsidRDefault="00FA5F90" w:rsidP="00CC19D6">
            <w:r w:rsidRPr="001A2ECE">
              <w:t>Leg room</w:t>
            </w:r>
            <w:r w:rsidRPr="001A2ECE">
              <w:br/>
              <w:t>rear(mm)</w:t>
            </w:r>
          </w:p>
        </w:tc>
        <w:tc>
          <w:tcPr>
            <w:tcW w:w="750" w:type="dxa"/>
            <w:hideMark/>
          </w:tcPr>
          <w:p w14:paraId="1E3003F9" w14:textId="77777777" w:rsidR="00FA5F90" w:rsidRPr="001A2ECE" w:rsidRDefault="00FA5F90" w:rsidP="00CC19D6">
            <w:r w:rsidRPr="001A2ECE">
              <w:t>Hip room</w:t>
            </w:r>
            <w:r w:rsidRPr="001A2ECE">
              <w:br/>
              <w:t>front (mm)</w:t>
            </w:r>
          </w:p>
        </w:tc>
        <w:tc>
          <w:tcPr>
            <w:tcW w:w="837" w:type="dxa"/>
            <w:hideMark/>
          </w:tcPr>
          <w:p w14:paraId="3315280C" w14:textId="77777777" w:rsidR="00FA5F90" w:rsidRPr="001A2ECE" w:rsidRDefault="00FA5F90" w:rsidP="00CC19D6">
            <w:r w:rsidRPr="001A2ECE">
              <w:t>Hip room</w:t>
            </w:r>
            <w:r w:rsidRPr="001A2ECE">
              <w:br/>
              <w:t>rear(mm)</w:t>
            </w:r>
          </w:p>
        </w:tc>
        <w:tc>
          <w:tcPr>
            <w:tcW w:w="901" w:type="dxa"/>
            <w:hideMark/>
          </w:tcPr>
          <w:p w14:paraId="4DAE1DDD" w14:textId="77777777" w:rsidR="00FA5F90" w:rsidRPr="001A2ECE" w:rsidRDefault="00FA5F90" w:rsidP="00CC19D6">
            <w:r w:rsidRPr="001A2ECE">
              <w:t>Shoulder room  front(mm)</w:t>
            </w:r>
          </w:p>
        </w:tc>
        <w:tc>
          <w:tcPr>
            <w:tcW w:w="837" w:type="dxa"/>
            <w:hideMark/>
          </w:tcPr>
          <w:p w14:paraId="2BBC8865" w14:textId="77777777" w:rsidR="00FA5F90" w:rsidRPr="001A2ECE" w:rsidRDefault="00FA5F90" w:rsidP="00CC19D6">
            <w:r w:rsidRPr="001A2ECE">
              <w:t>Shoulder room  rear(mm)</w:t>
            </w:r>
          </w:p>
        </w:tc>
      </w:tr>
      <w:tr w:rsidR="00FA5F90" w:rsidRPr="001A2ECE" w14:paraId="2BE84BA4" w14:textId="77777777" w:rsidTr="008F2C0F">
        <w:trPr>
          <w:trHeight w:val="290"/>
          <w:jc w:val="center"/>
        </w:trPr>
        <w:tc>
          <w:tcPr>
            <w:tcW w:w="562" w:type="dxa"/>
            <w:noWrap/>
            <w:hideMark/>
          </w:tcPr>
          <w:p w14:paraId="17B8AE65" w14:textId="77777777" w:rsidR="00FA5F90" w:rsidRPr="001A2ECE" w:rsidRDefault="00FA5F90" w:rsidP="00CC19D6">
            <w:r w:rsidRPr="001A2ECE">
              <w:t>1</w:t>
            </w:r>
          </w:p>
        </w:tc>
        <w:tc>
          <w:tcPr>
            <w:tcW w:w="842" w:type="dxa"/>
            <w:noWrap/>
            <w:hideMark/>
          </w:tcPr>
          <w:p w14:paraId="2307250C" w14:textId="77777777" w:rsidR="00FA5F90" w:rsidRPr="001A2ECE" w:rsidRDefault="00FA5F90" w:rsidP="00CC19D6">
            <w:r w:rsidRPr="001A2ECE">
              <w:t>4648.2</w:t>
            </w:r>
          </w:p>
        </w:tc>
        <w:tc>
          <w:tcPr>
            <w:tcW w:w="749" w:type="dxa"/>
            <w:noWrap/>
            <w:hideMark/>
          </w:tcPr>
          <w:p w14:paraId="6424F45B" w14:textId="77777777" w:rsidR="00FA5F90" w:rsidRPr="001A2ECE" w:rsidRDefault="00FA5F90" w:rsidP="00CC19D6">
            <w:r w:rsidRPr="001A2ECE">
              <w:t>1838.96</w:t>
            </w:r>
          </w:p>
        </w:tc>
        <w:tc>
          <w:tcPr>
            <w:tcW w:w="668" w:type="dxa"/>
            <w:noWrap/>
            <w:hideMark/>
          </w:tcPr>
          <w:p w14:paraId="78BF2D55" w14:textId="77777777" w:rsidR="00FA5F90" w:rsidRPr="001A2ECE" w:rsidRDefault="00FA5F90" w:rsidP="00CC19D6">
            <w:r w:rsidRPr="001A2ECE">
              <w:t>1689.1</w:t>
            </w:r>
          </w:p>
        </w:tc>
        <w:tc>
          <w:tcPr>
            <w:tcW w:w="901" w:type="dxa"/>
            <w:hideMark/>
          </w:tcPr>
          <w:p w14:paraId="593B13C2" w14:textId="77777777" w:rsidR="00FA5F90" w:rsidRPr="001A2ECE" w:rsidRDefault="00FA5F90" w:rsidP="00CC19D6">
            <w:r w:rsidRPr="001A2ECE">
              <w:t>1043.94</w:t>
            </w:r>
          </w:p>
        </w:tc>
        <w:tc>
          <w:tcPr>
            <w:tcW w:w="837" w:type="dxa"/>
            <w:noWrap/>
            <w:hideMark/>
          </w:tcPr>
          <w:p w14:paraId="4A71D94F" w14:textId="77777777" w:rsidR="00FA5F90" w:rsidRPr="001A2ECE" w:rsidRDefault="00FA5F90" w:rsidP="00CC19D6">
            <w:r w:rsidRPr="001A2ECE">
              <w:t>1099.82</w:t>
            </w:r>
          </w:p>
        </w:tc>
        <w:tc>
          <w:tcPr>
            <w:tcW w:w="901" w:type="dxa"/>
            <w:noWrap/>
            <w:hideMark/>
          </w:tcPr>
          <w:p w14:paraId="0CAA91C1" w14:textId="77777777" w:rsidR="00FA5F90" w:rsidRPr="001A2ECE" w:rsidRDefault="00FA5F90" w:rsidP="00CC19D6">
            <w:r w:rsidRPr="001A2ECE">
              <w:t>1054.1</w:t>
            </w:r>
          </w:p>
        </w:tc>
        <w:tc>
          <w:tcPr>
            <w:tcW w:w="837" w:type="dxa"/>
            <w:noWrap/>
            <w:hideMark/>
          </w:tcPr>
          <w:p w14:paraId="06A65BBA" w14:textId="77777777" w:rsidR="00FA5F90" w:rsidRPr="001A2ECE" w:rsidRDefault="00FA5F90" w:rsidP="00CC19D6">
            <w:r w:rsidRPr="001A2ECE">
              <w:t>977.9</w:t>
            </w:r>
          </w:p>
        </w:tc>
        <w:tc>
          <w:tcPr>
            <w:tcW w:w="750" w:type="dxa"/>
            <w:noWrap/>
            <w:hideMark/>
          </w:tcPr>
          <w:p w14:paraId="3719B468" w14:textId="77777777" w:rsidR="00FA5F90" w:rsidRPr="001A2ECE" w:rsidRDefault="00FA5F90" w:rsidP="00CC19D6">
            <w:r w:rsidRPr="001A2ECE">
              <w:t>1374.14</w:t>
            </w:r>
          </w:p>
        </w:tc>
        <w:tc>
          <w:tcPr>
            <w:tcW w:w="837" w:type="dxa"/>
            <w:noWrap/>
            <w:hideMark/>
          </w:tcPr>
          <w:p w14:paraId="702AB858" w14:textId="77777777" w:rsidR="00FA5F90" w:rsidRPr="001A2ECE" w:rsidRDefault="00FA5F90" w:rsidP="00CC19D6">
            <w:r w:rsidRPr="001A2ECE">
              <w:t>1419.86</w:t>
            </w:r>
          </w:p>
        </w:tc>
        <w:tc>
          <w:tcPr>
            <w:tcW w:w="901" w:type="dxa"/>
            <w:noWrap/>
            <w:hideMark/>
          </w:tcPr>
          <w:p w14:paraId="31EEFB82" w14:textId="77777777" w:rsidR="00FA5F90" w:rsidRPr="001A2ECE" w:rsidRDefault="00FA5F90" w:rsidP="00CC19D6">
            <w:r w:rsidRPr="001A2ECE">
              <w:t>1450.34</w:t>
            </w:r>
          </w:p>
        </w:tc>
        <w:tc>
          <w:tcPr>
            <w:tcW w:w="837" w:type="dxa"/>
            <w:noWrap/>
            <w:hideMark/>
          </w:tcPr>
          <w:p w14:paraId="383387AA" w14:textId="77777777" w:rsidR="00FA5F90" w:rsidRPr="001A2ECE" w:rsidRDefault="00FA5F90" w:rsidP="00CC19D6">
            <w:r w:rsidRPr="001A2ECE">
              <w:t>1419.86</w:t>
            </w:r>
          </w:p>
        </w:tc>
      </w:tr>
      <w:tr w:rsidR="00FA5F90" w:rsidRPr="001A2ECE" w14:paraId="6346CE7B" w14:textId="77777777" w:rsidTr="008F2C0F">
        <w:trPr>
          <w:trHeight w:val="290"/>
          <w:jc w:val="center"/>
        </w:trPr>
        <w:tc>
          <w:tcPr>
            <w:tcW w:w="562" w:type="dxa"/>
            <w:noWrap/>
            <w:hideMark/>
          </w:tcPr>
          <w:p w14:paraId="09AAA5FA" w14:textId="77777777" w:rsidR="00FA5F90" w:rsidRPr="001A2ECE" w:rsidRDefault="00FA5F90" w:rsidP="00CC19D6">
            <w:r w:rsidRPr="001A2ECE">
              <w:t>2</w:t>
            </w:r>
          </w:p>
        </w:tc>
        <w:tc>
          <w:tcPr>
            <w:tcW w:w="842" w:type="dxa"/>
            <w:noWrap/>
            <w:hideMark/>
          </w:tcPr>
          <w:p w14:paraId="72AE21AA" w14:textId="77777777" w:rsidR="00FA5F90" w:rsidRPr="001A2ECE" w:rsidRDefault="00FA5F90" w:rsidP="00CC19D6">
            <w:r w:rsidRPr="001A2ECE">
              <w:t>4495.8</w:t>
            </w:r>
          </w:p>
        </w:tc>
        <w:tc>
          <w:tcPr>
            <w:tcW w:w="749" w:type="dxa"/>
            <w:noWrap/>
            <w:hideMark/>
          </w:tcPr>
          <w:p w14:paraId="1D4E594A" w14:textId="77777777" w:rsidR="00FA5F90" w:rsidRPr="001A2ECE" w:rsidRDefault="00FA5F90" w:rsidP="00CC19D6">
            <w:r w:rsidRPr="001A2ECE">
              <w:t>1739.9</w:t>
            </w:r>
          </w:p>
        </w:tc>
        <w:tc>
          <w:tcPr>
            <w:tcW w:w="668" w:type="dxa"/>
            <w:noWrap/>
            <w:hideMark/>
          </w:tcPr>
          <w:p w14:paraId="61C44053" w14:textId="77777777" w:rsidR="00FA5F90" w:rsidRPr="001A2ECE" w:rsidRDefault="00FA5F90" w:rsidP="00CC19D6">
            <w:r w:rsidRPr="001A2ECE">
              <w:t>1460.5</w:t>
            </w:r>
          </w:p>
        </w:tc>
        <w:tc>
          <w:tcPr>
            <w:tcW w:w="901" w:type="dxa"/>
            <w:noWrap/>
            <w:hideMark/>
          </w:tcPr>
          <w:p w14:paraId="40E4A531" w14:textId="77777777" w:rsidR="00FA5F90" w:rsidRPr="001A2ECE" w:rsidRDefault="00FA5F90" w:rsidP="00CC19D6">
            <w:r w:rsidRPr="001A2ECE">
              <w:t>1003.3</w:t>
            </w:r>
          </w:p>
        </w:tc>
        <w:tc>
          <w:tcPr>
            <w:tcW w:w="837" w:type="dxa"/>
            <w:noWrap/>
            <w:hideMark/>
          </w:tcPr>
          <w:p w14:paraId="1EA21801" w14:textId="77777777" w:rsidR="00FA5F90" w:rsidRPr="001A2ECE" w:rsidRDefault="00FA5F90" w:rsidP="00CC19D6">
            <w:r w:rsidRPr="001A2ECE">
              <w:t>922.02</w:t>
            </w:r>
          </w:p>
        </w:tc>
        <w:tc>
          <w:tcPr>
            <w:tcW w:w="901" w:type="dxa"/>
            <w:noWrap/>
            <w:hideMark/>
          </w:tcPr>
          <w:p w14:paraId="4B7F919D" w14:textId="77777777" w:rsidR="00FA5F90" w:rsidRPr="001A2ECE" w:rsidRDefault="00FA5F90" w:rsidP="00CC19D6">
            <w:r w:rsidRPr="001A2ECE">
              <w:t>1130.3</w:t>
            </w:r>
          </w:p>
        </w:tc>
        <w:tc>
          <w:tcPr>
            <w:tcW w:w="837" w:type="dxa"/>
            <w:noWrap/>
            <w:hideMark/>
          </w:tcPr>
          <w:p w14:paraId="7802172A" w14:textId="77777777" w:rsidR="00FA5F90" w:rsidRPr="001A2ECE" w:rsidRDefault="00FA5F90" w:rsidP="00CC19D6">
            <w:r w:rsidRPr="001A2ECE">
              <w:t>787.4</w:t>
            </w:r>
          </w:p>
        </w:tc>
        <w:tc>
          <w:tcPr>
            <w:tcW w:w="750" w:type="dxa"/>
            <w:noWrap/>
            <w:hideMark/>
          </w:tcPr>
          <w:p w14:paraId="033F8C04" w14:textId="77777777" w:rsidR="00FA5F90" w:rsidRPr="001A2ECE" w:rsidRDefault="00FA5F90" w:rsidP="00CC19D6">
            <w:r w:rsidRPr="001A2ECE">
              <w:t>1292.86</w:t>
            </w:r>
          </w:p>
        </w:tc>
        <w:tc>
          <w:tcPr>
            <w:tcW w:w="837" w:type="dxa"/>
            <w:noWrap/>
            <w:hideMark/>
          </w:tcPr>
          <w:p w14:paraId="37EB1C57" w14:textId="77777777" w:rsidR="00FA5F90" w:rsidRPr="001A2ECE" w:rsidRDefault="00FA5F90" w:rsidP="00CC19D6">
            <w:r w:rsidRPr="001A2ECE">
              <w:t>1272.54</w:t>
            </w:r>
          </w:p>
        </w:tc>
        <w:tc>
          <w:tcPr>
            <w:tcW w:w="901" w:type="dxa"/>
            <w:noWrap/>
            <w:hideMark/>
          </w:tcPr>
          <w:p w14:paraId="51AB19DC" w14:textId="77777777" w:rsidR="00FA5F90" w:rsidRPr="001A2ECE" w:rsidRDefault="00FA5F90" w:rsidP="00CC19D6">
            <w:r w:rsidRPr="001A2ECE">
              <w:t>1348.74</w:t>
            </w:r>
          </w:p>
        </w:tc>
        <w:tc>
          <w:tcPr>
            <w:tcW w:w="837" w:type="dxa"/>
            <w:noWrap/>
            <w:hideMark/>
          </w:tcPr>
          <w:p w14:paraId="2C0BFF1D" w14:textId="77777777" w:rsidR="00FA5F90" w:rsidRPr="001A2ECE" w:rsidRDefault="00FA5F90" w:rsidP="00CC19D6">
            <w:r w:rsidRPr="001A2ECE">
              <w:t>1361.44</w:t>
            </w:r>
          </w:p>
        </w:tc>
      </w:tr>
      <w:tr w:rsidR="00FA5F90" w:rsidRPr="001A2ECE" w14:paraId="67EC1C2C" w14:textId="77777777" w:rsidTr="008F2C0F">
        <w:trPr>
          <w:trHeight w:val="290"/>
          <w:jc w:val="center"/>
        </w:trPr>
        <w:tc>
          <w:tcPr>
            <w:tcW w:w="562" w:type="dxa"/>
            <w:noWrap/>
            <w:hideMark/>
          </w:tcPr>
          <w:p w14:paraId="2E6C2172" w14:textId="77777777" w:rsidR="00FA5F90" w:rsidRPr="001A2ECE" w:rsidRDefault="00FA5F90" w:rsidP="00CC19D6">
            <w:r w:rsidRPr="001A2ECE">
              <w:t>3</w:t>
            </w:r>
          </w:p>
        </w:tc>
        <w:tc>
          <w:tcPr>
            <w:tcW w:w="842" w:type="dxa"/>
            <w:noWrap/>
            <w:hideMark/>
          </w:tcPr>
          <w:p w14:paraId="054BE750" w14:textId="77777777" w:rsidR="00FA5F90" w:rsidRPr="001A2ECE" w:rsidRDefault="00FA5F90" w:rsidP="00CC19D6">
            <w:r w:rsidRPr="001A2ECE">
              <w:t>4750</w:t>
            </w:r>
          </w:p>
        </w:tc>
        <w:tc>
          <w:tcPr>
            <w:tcW w:w="749" w:type="dxa"/>
            <w:noWrap/>
            <w:hideMark/>
          </w:tcPr>
          <w:p w14:paraId="4BF593D2" w14:textId="77777777" w:rsidR="00FA5F90" w:rsidRPr="001A2ECE" w:rsidRDefault="00FA5F90" w:rsidP="00CC19D6">
            <w:r w:rsidRPr="001A2ECE">
              <w:t>1921</w:t>
            </w:r>
          </w:p>
        </w:tc>
        <w:tc>
          <w:tcPr>
            <w:tcW w:w="668" w:type="dxa"/>
            <w:noWrap/>
            <w:hideMark/>
          </w:tcPr>
          <w:p w14:paraId="2734BC21" w14:textId="77777777" w:rsidR="00FA5F90" w:rsidRPr="001A2ECE" w:rsidRDefault="00FA5F90" w:rsidP="00CC19D6">
            <w:r w:rsidRPr="001A2ECE">
              <w:t>1624</w:t>
            </w:r>
          </w:p>
        </w:tc>
        <w:tc>
          <w:tcPr>
            <w:tcW w:w="901" w:type="dxa"/>
            <w:hideMark/>
          </w:tcPr>
          <w:p w14:paraId="2D21F37D" w14:textId="77777777" w:rsidR="00FA5F90" w:rsidRPr="001A2ECE" w:rsidRDefault="00FA5F90" w:rsidP="00CC19D6">
            <w:r w:rsidRPr="001A2ECE">
              <w:t>1041</w:t>
            </w:r>
          </w:p>
        </w:tc>
        <w:tc>
          <w:tcPr>
            <w:tcW w:w="837" w:type="dxa"/>
            <w:hideMark/>
          </w:tcPr>
          <w:p w14:paraId="0A86D06A" w14:textId="77777777" w:rsidR="00FA5F90" w:rsidRPr="001A2ECE" w:rsidRDefault="00FA5F90" w:rsidP="00CC19D6">
            <w:r w:rsidRPr="001A2ECE">
              <w:t>1001</w:t>
            </w:r>
          </w:p>
        </w:tc>
        <w:tc>
          <w:tcPr>
            <w:tcW w:w="901" w:type="dxa"/>
            <w:hideMark/>
          </w:tcPr>
          <w:p w14:paraId="70F6295A" w14:textId="77777777" w:rsidR="00FA5F90" w:rsidRPr="001A2ECE" w:rsidRDefault="00FA5F90" w:rsidP="00CC19D6">
            <w:r w:rsidRPr="001A2ECE">
              <w:t>1063</w:t>
            </w:r>
          </w:p>
        </w:tc>
        <w:tc>
          <w:tcPr>
            <w:tcW w:w="837" w:type="dxa"/>
            <w:hideMark/>
          </w:tcPr>
          <w:p w14:paraId="2E9D6067" w14:textId="77777777" w:rsidR="00FA5F90" w:rsidRPr="001A2ECE" w:rsidRDefault="00FA5F90" w:rsidP="00CC19D6">
            <w:r w:rsidRPr="001A2ECE">
              <w:t>1029</w:t>
            </w:r>
          </w:p>
        </w:tc>
        <w:tc>
          <w:tcPr>
            <w:tcW w:w="750" w:type="dxa"/>
            <w:hideMark/>
          </w:tcPr>
          <w:p w14:paraId="668808E3" w14:textId="77777777" w:rsidR="00FA5F90" w:rsidRPr="001A2ECE" w:rsidRDefault="00FA5F90" w:rsidP="00CC19D6">
            <w:r w:rsidRPr="001A2ECE">
              <w:t>1367</w:t>
            </w:r>
          </w:p>
        </w:tc>
        <w:tc>
          <w:tcPr>
            <w:tcW w:w="837" w:type="dxa"/>
            <w:hideMark/>
          </w:tcPr>
          <w:p w14:paraId="0BC9D285" w14:textId="77777777" w:rsidR="00FA5F90" w:rsidRPr="001A2ECE" w:rsidRDefault="00FA5F90" w:rsidP="00CC19D6">
            <w:r w:rsidRPr="001A2ECE">
              <w:t>1286</w:t>
            </w:r>
          </w:p>
        </w:tc>
        <w:tc>
          <w:tcPr>
            <w:tcW w:w="901" w:type="dxa"/>
            <w:hideMark/>
          </w:tcPr>
          <w:p w14:paraId="589DFAED" w14:textId="77777777" w:rsidR="00FA5F90" w:rsidRPr="001A2ECE" w:rsidRDefault="00FA5F90" w:rsidP="00CC19D6">
            <w:r w:rsidRPr="001A2ECE">
              <w:t>1432</w:t>
            </w:r>
          </w:p>
        </w:tc>
        <w:tc>
          <w:tcPr>
            <w:tcW w:w="837" w:type="dxa"/>
            <w:hideMark/>
          </w:tcPr>
          <w:p w14:paraId="3FB0424B" w14:textId="77777777" w:rsidR="00FA5F90" w:rsidRPr="001A2ECE" w:rsidRDefault="00FA5F90" w:rsidP="00CC19D6">
            <w:r w:rsidRPr="001A2ECE">
              <w:t>1372</w:t>
            </w:r>
          </w:p>
        </w:tc>
      </w:tr>
      <w:tr w:rsidR="00FA5F90" w:rsidRPr="001A2ECE" w14:paraId="1BF77F53" w14:textId="77777777" w:rsidTr="008F2C0F">
        <w:trPr>
          <w:trHeight w:val="290"/>
          <w:jc w:val="center"/>
        </w:trPr>
        <w:tc>
          <w:tcPr>
            <w:tcW w:w="562" w:type="dxa"/>
            <w:noWrap/>
            <w:hideMark/>
          </w:tcPr>
          <w:p w14:paraId="6801B786" w14:textId="77777777" w:rsidR="00FA5F90" w:rsidRPr="001A2ECE" w:rsidRDefault="00FA5F90" w:rsidP="00CC19D6">
            <w:r w:rsidRPr="001A2ECE">
              <w:t>4</w:t>
            </w:r>
          </w:p>
        </w:tc>
        <w:tc>
          <w:tcPr>
            <w:tcW w:w="842" w:type="dxa"/>
            <w:noWrap/>
            <w:hideMark/>
          </w:tcPr>
          <w:p w14:paraId="24EA6CF8" w14:textId="77777777" w:rsidR="00FA5F90" w:rsidRPr="001A2ECE" w:rsidRDefault="00FA5F90" w:rsidP="00CC19D6">
            <w:r w:rsidRPr="001A2ECE">
              <w:t>5021</w:t>
            </w:r>
          </w:p>
        </w:tc>
        <w:tc>
          <w:tcPr>
            <w:tcW w:w="749" w:type="dxa"/>
            <w:noWrap/>
            <w:hideMark/>
          </w:tcPr>
          <w:p w14:paraId="50631F0A" w14:textId="77777777" w:rsidR="00FA5F90" w:rsidRPr="001A2ECE" w:rsidRDefault="00FA5F90" w:rsidP="00CC19D6">
            <w:r w:rsidRPr="001A2ECE">
              <w:t>1987</w:t>
            </w:r>
          </w:p>
        </w:tc>
        <w:tc>
          <w:tcPr>
            <w:tcW w:w="668" w:type="dxa"/>
            <w:noWrap/>
            <w:hideMark/>
          </w:tcPr>
          <w:p w14:paraId="05AA9E46" w14:textId="77777777" w:rsidR="00FA5F90" w:rsidRPr="001A2ECE" w:rsidRDefault="00FA5F90" w:rsidP="00CC19D6">
            <w:r w:rsidRPr="001A2ECE">
              <w:t>1431</w:t>
            </w:r>
          </w:p>
        </w:tc>
        <w:tc>
          <w:tcPr>
            <w:tcW w:w="901" w:type="dxa"/>
            <w:noWrap/>
            <w:hideMark/>
          </w:tcPr>
          <w:p w14:paraId="7D869C86" w14:textId="77777777" w:rsidR="00FA5F90" w:rsidRPr="001A2ECE" w:rsidRDefault="00FA5F90" w:rsidP="00CC19D6">
            <w:r w:rsidRPr="001A2ECE">
              <w:t>1008</w:t>
            </w:r>
          </w:p>
        </w:tc>
        <w:tc>
          <w:tcPr>
            <w:tcW w:w="837" w:type="dxa"/>
            <w:noWrap/>
            <w:hideMark/>
          </w:tcPr>
          <w:p w14:paraId="302FAA41" w14:textId="77777777" w:rsidR="00FA5F90" w:rsidRPr="001A2ECE" w:rsidRDefault="00FA5F90" w:rsidP="00CC19D6">
            <w:r w:rsidRPr="001A2ECE">
              <w:t>968</w:t>
            </w:r>
          </w:p>
        </w:tc>
        <w:tc>
          <w:tcPr>
            <w:tcW w:w="901" w:type="dxa"/>
            <w:noWrap/>
            <w:hideMark/>
          </w:tcPr>
          <w:p w14:paraId="2FA356E8" w14:textId="77777777" w:rsidR="00FA5F90" w:rsidRPr="001A2ECE" w:rsidRDefault="00FA5F90" w:rsidP="00CC19D6">
            <w:r w:rsidRPr="001A2ECE">
              <w:t>1077</w:t>
            </w:r>
          </w:p>
        </w:tc>
        <w:tc>
          <w:tcPr>
            <w:tcW w:w="837" w:type="dxa"/>
            <w:noWrap/>
            <w:hideMark/>
          </w:tcPr>
          <w:p w14:paraId="2849CD36" w14:textId="77777777" w:rsidR="00FA5F90" w:rsidRPr="001A2ECE" w:rsidRDefault="00FA5F90" w:rsidP="00CC19D6">
            <w:r w:rsidRPr="001A2ECE">
              <w:t>901</w:t>
            </w:r>
          </w:p>
        </w:tc>
        <w:tc>
          <w:tcPr>
            <w:tcW w:w="750" w:type="dxa"/>
            <w:noWrap/>
            <w:hideMark/>
          </w:tcPr>
          <w:p w14:paraId="32525CAC" w14:textId="77777777" w:rsidR="00FA5F90" w:rsidRPr="001A2ECE" w:rsidRDefault="00FA5F90" w:rsidP="00CC19D6">
            <w:r w:rsidRPr="001A2ECE">
              <w:t>1393</w:t>
            </w:r>
          </w:p>
        </w:tc>
        <w:tc>
          <w:tcPr>
            <w:tcW w:w="837" w:type="dxa"/>
            <w:noWrap/>
            <w:hideMark/>
          </w:tcPr>
          <w:p w14:paraId="1CB9F3F9" w14:textId="77777777" w:rsidR="00FA5F90" w:rsidRPr="001A2ECE" w:rsidRDefault="00FA5F90" w:rsidP="00CC19D6">
            <w:r w:rsidRPr="001A2ECE">
              <w:t>1278</w:t>
            </w:r>
          </w:p>
        </w:tc>
        <w:tc>
          <w:tcPr>
            <w:tcW w:w="901" w:type="dxa"/>
            <w:noWrap/>
            <w:hideMark/>
          </w:tcPr>
          <w:p w14:paraId="24D167DB" w14:textId="77777777" w:rsidR="00FA5F90" w:rsidRPr="001A2ECE" w:rsidRDefault="00FA5F90" w:rsidP="00CC19D6">
            <w:r w:rsidRPr="001A2ECE">
              <w:t>1484</w:t>
            </w:r>
          </w:p>
        </w:tc>
        <w:tc>
          <w:tcPr>
            <w:tcW w:w="837" w:type="dxa"/>
            <w:noWrap/>
            <w:hideMark/>
          </w:tcPr>
          <w:p w14:paraId="108A1294" w14:textId="77777777" w:rsidR="00FA5F90" w:rsidRPr="001A2ECE" w:rsidRDefault="00FA5F90" w:rsidP="00CC19D6">
            <w:r w:rsidRPr="001A2ECE">
              <w:t>1399</w:t>
            </w:r>
          </w:p>
        </w:tc>
      </w:tr>
    </w:tbl>
    <w:p w14:paraId="050FA439" w14:textId="7DFB0400" w:rsidR="00FA5F90" w:rsidRPr="008F2C0F" w:rsidRDefault="00FA5F90" w:rsidP="00C36B42">
      <w:pPr>
        <w:rPr>
          <w:lang w:val="en-US"/>
        </w:rPr>
      </w:pPr>
      <w:r>
        <w:br/>
      </w:r>
    </w:p>
    <w:p w14:paraId="655B07C9" w14:textId="77777777" w:rsidR="00F275E0" w:rsidRPr="008F2C0F" w:rsidRDefault="00F275E0" w:rsidP="008F2C0F">
      <w:pPr>
        <w:spacing w:after="0"/>
      </w:pPr>
      <w:r>
        <w:br w:type="page"/>
      </w:r>
    </w:p>
    <w:p w14:paraId="72203DEE" w14:textId="14C4C273" w:rsidR="00325B9A" w:rsidRDefault="007C5B3B" w:rsidP="00325B9A">
      <w:pPr>
        <w:pStyle w:val="Heading8"/>
      </w:pPr>
      <w:bookmarkStart w:id="534" w:name="_Toc167308531"/>
      <w:bookmarkStart w:id="535" w:name="_Toc187340447"/>
      <w:r w:rsidRPr="00235F89">
        <w:t xml:space="preserve">Annex </w:t>
      </w:r>
      <w:r>
        <w:t>B</w:t>
      </w:r>
      <w:r w:rsidRPr="00235F89">
        <w:t>:</w:t>
      </w:r>
      <w:r w:rsidR="00325B9A" w:rsidRPr="00F275E0">
        <w:br/>
      </w:r>
      <w:r w:rsidRPr="00F16E90">
        <w:t>Stereo AEC</w:t>
      </w:r>
      <w:bookmarkEnd w:id="534"/>
      <w:bookmarkEnd w:id="535"/>
    </w:p>
    <w:p w14:paraId="7D022D7F" w14:textId="4E8C297B" w:rsidR="00590F6F" w:rsidRDefault="00590F6F" w:rsidP="00325B9A">
      <w:pPr>
        <w:pStyle w:val="Heading1"/>
      </w:pPr>
      <w:bookmarkStart w:id="536" w:name="_Toc187340448"/>
      <w:r>
        <w:rPr>
          <w:rFonts w:hint="eastAsia"/>
        </w:rPr>
        <w:t>B.1</w:t>
      </w:r>
      <w:r>
        <w:tab/>
      </w:r>
      <w:r>
        <w:rPr>
          <w:rFonts w:hint="eastAsia"/>
        </w:rPr>
        <w:t>Introduction</w:t>
      </w:r>
      <w:bookmarkEnd w:id="536"/>
    </w:p>
    <w:p w14:paraId="2814AC66" w14:textId="6611FF18"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xml:space="preserve"> </w:t>
      </w:r>
      <w:r w:rsidR="006129FB">
        <w:rPr>
          <w:rFonts w:hint="eastAsia"/>
          <w:color w:val="374151"/>
          <w:lang w:eastAsia="zh-CN"/>
        </w:rPr>
        <w:t>Therefore</w:t>
      </w:r>
      <w:r w:rsidRPr="00652BE4">
        <w:rPr>
          <w:color w:val="374151"/>
        </w:rPr>
        <w:t xml:space="preserve">, </w:t>
      </w:r>
      <w:r w:rsidR="006129FB" w:rsidRPr="00652BE4">
        <w:rPr>
          <w:color w:val="374151"/>
        </w:rPr>
        <w:t xml:space="preserve">stereo </w:t>
      </w:r>
      <w:r w:rsidR="006129FB">
        <w:rPr>
          <w:rFonts w:hint="eastAsia"/>
          <w:color w:val="374151"/>
          <w:lang w:eastAsia="zh-CN"/>
        </w:rPr>
        <w:t>is</w:t>
      </w:r>
      <w:r>
        <w:rPr>
          <w:color w:val="374151"/>
        </w:rPr>
        <w:t xml:space="preserve"> take</w:t>
      </w:r>
      <w:r w:rsidR="006129FB">
        <w:rPr>
          <w:rFonts w:hint="eastAsia"/>
          <w:color w:val="374151"/>
          <w:lang w:eastAsia="zh-CN"/>
        </w:rPr>
        <w:t>n</w:t>
      </w:r>
      <w:r w:rsidRPr="00652BE4">
        <w:rPr>
          <w:color w:val="374151"/>
        </w:rPr>
        <w:t xml:space="preserve">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D3DC3">
      <w:pPr>
        <w:pStyle w:val="TH"/>
        <w:rPr>
          <w:lang w:eastAsia="ko-KR"/>
        </w:rPr>
      </w:pPr>
      <w:r>
        <w:rPr>
          <w:lang w:val="en-US" w:eastAsia="zh-CN"/>
        </w:rPr>
        <w:t xml:space="preserve"> </w:t>
      </w:r>
      <w:r w:rsidRPr="007C5B3B">
        <w:rPr>
          <w:noProof/>
          <w:lang w:eastAsia="ko-KR"/>
        </w:rPr>
        <w:drawing>
          <wp:inline distT="0" distB="0" distL="0" distR="0" wp14:anchorId="56381ECC" wp14:editId="762B4019">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8F2C0F" w:rsidRDefault="007C5B3B" w:rsidP="007D3DC3">
      <w:pPr>
        <w:pStyle w:val="TF"/>
        <w:rPr>
          <w:lang w:eastAsia="zh-CN"/>
        </w:rPr>
      </w:pPr>
      <w:r w:rsidRPr="008F2C0F">
        <w:rPr>
          <w:lang w:eastAsia="zh-CN"/>
        </w:rPr>
        <w:t xml:space="preserve">Fig. </w:t>
      </w:r>
      <w:r w:rsidR="009B0532" w:rsidRPr="008F2C0F">
        <w:rPr>
          <w:lang w:eastAsia="zh-CN"/>
        </w:rPr>
        <w:t>B</w:t>
      </w:r>
      <w:r w:rsidR="00CA3764" w:rsidRPr="008F2C0F">
        <w:rPr>
          <w:lang w:eastAsia="zh-CN"/>
        </w:rPr>
        <w:t>.1</w:t>
      </w:r>
      <w:r w:rsidR="00830C2C" w:rsidRPr="008F2C0F">
        <w:rPr>
          <w:lang w:eastAsia="zh-CN"/>
        </w:rPr>
        <w:t>-1</w:t>
      </w:r>
      <w:r w:rsidRPr="008F2C0F">
        <w:rPr>
          <w:lang w:eastAsia="zh-CN"/>
        </w:rPr>
        <w:t>. Stereo AEC system.</w:t>
      </w:r>
    </w:p>
    <w:p w14:paraId="30D55C94" w14:textId="213D2A34"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two input signals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x</m:t>
            </m:r>
          </m:e>
          <m:sub>
            <m:r>
              <w:rPr>
                <w:rFonts w:ascii="Cambria Math" w:eastAsia="DengXian" w:hAnsi="Cambria Math"/>
                <w:lang w:eastAsia="ko-KR"/>
              </w:rPr>
              <m:t>2</m:t>
            </m:r>
          </m:sub>
        </m:sSub>
        <m:r>
          <w:rPr>
            <w:rFonts w:ascii="Cambria Math" w:eastAsia="DengXian" w:hAnsi="Cambria Math"/>
            <w:lang w:eastAsia="ko-KR"/>
          </w:rPr>
          <m:t>(n)</m:t>
        </m:r>
      </m:oMath>
      <w:r w:rsidRPr="007C5B3B">
        <w:rPr>
          <w:rFonts w:eastAsia="DengXian"/>
          <w:lang w:eastAsia="ko-KR"/>
        </w:rPr>
        <w:t xml:space="preserve"> are derived from the same sound source convolving with two distinct impulse responses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g</m:t>
            </m:r>
          </m:e>
          <m:sub>
            <m:r>
              <w:rPr>
                <w:rFonts w:ascii="Cambria Math" w:eastAsia="DengXian" w:hAnsi="Cambria Math"/>
                <w:lang w:eastAsia="ko-KR"/>
              </w:rPr>
              <m:t>2</m:t>
            </m:r>
          </m:sub>
        </m:sSub>
        <m:r>
          <w:rPr>
            <w:rFonts w:ascii="Cambria Math" w:eastAsia="DengXian" w:hAnsi="Cambria Math"/>
            <w:lang w:eastAsia="ko-KR"/>
          </w:rPr>
          <m:t>(n)</m:t>
        </m:r>
      </m:oMath>
      <w:r w:rsidR="006129FB">
        <w:rPr>
          <w:rFonts w:eastAsia="DengXian" w:hint="eastAsia"/>
          <w:lang w:eastAsia="zh-CN"/>
        </w:rPr>
        <w:t>.</w:t>
      </w:r>
      <w:r w:rsidRPr="007C5B3B">
        <w:rPr>
          <w:rFonts w:eastAsia="DengXian"/>
          <w:lang w:eastAsia="ko-KR"/>
        </w:rPr>
        <w:t xml:space="preserve"> </w:t>
      </w:r>
      <w:r w:rsidR="006129FB">
        <w:rPr>
          <w:rFonts w:eastAsia="DengXian" w:hint="eastAsia"/>
          <w:lang w:eastAsia="zh-CN"/>
        </w:rPr>
        <w:t>As such,</w:t>
      </w:r>
      <w:r w:rsidRPr="007C5B3B">
        <w:rPr>
          <w:rFonts w:eastAsia="DengXian"/>
          <w:lang w:eastAsia="ko-KR"/>
        </w:rPr>
        <w:t xml:space="preserve"> they typically have high correlations. After transmission of the distant stereo signal to the receiving room (near-end) and playback through the loudspeakers, the signals converge through the impulse responses</w:t>
      </w:r>
      <w:r w:rsidR="006129FB">
        <w:rPr>
          <w:rFonts w:eastAsia="DengXian" w:hint="eastAsia"/>
          <w:lang w:eastAsia="zh-CN"/>
        </w:rPr>
        <w:t xml:space="preserve">,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2</m:t>
            </m:r>
          </m:sub>
        </m:sSub>
        <m:r>
          <w:rPr>
            <w:rFonts w:ascii="Cambria Math" w:eastAsia="DengXian" w:hAnsi="Cambria Math"/>
            <w:lang w:eastAsia="ko-KR"/>
          </w:rPr>
          <m:t>(n)</m:t>
        </m:r>
      </m:oMath>
      <w:r w:rsidR="006129FB">
        <w:rPr>
          <w:rFonts w:eastAsia="DengXian" w:hint="eastAsia"/>
          <w:lang w:eastAsia="zh-CN"/>
        </w:rPr>
        <w:t>,</w:t>
      </w:r>
      <w:r w:rsidR="004133FF" w:rsidRPr="007C5B3B">
        <w:rPr>
          <w:rFonts w:eastAsia="DengXian"/>
          <w:lang w:eastAsia="ko-KR"/>
        </w:rPr>
        <w:t xml:space="preserve"> </w:t>
      </w:r>
      <w:r w:rsidRPr="007C5B3B">
        <w:rPr>
          <w:rFonts w:eastAsia="DengXian"/>
          <w:lang w:eastAsia="ko-KR"/>
        </w:rPr>
        <w:t xml:space="preserve">of the near-end room to a single microphone, forming the desired signal </w:t>
      </w:r>
      <m:oMath>
        <m:r>
          <w:rPr>
            <w:rFonts w:ascii="Cambria Math" w:eastAsia="DengXian"/>
            <w:lang w:eastAsia="ko-KR"/>
          </w:rPr>
          <m:t>y(n)</m:t>
        </m:r>
      </m:oMath>
      <w:r w:rsidRPr="007C5B3B">
        <w:rPr>
          <w:rFonts w:eastAsia="DengXian"/>
          <w:lang w:eastAsia="ko-KR"/>
        </w:rPr>
        <w:t xml:space="preserve"> together with the noise signal </w:t>
      </w:r>
      <m:oMath>
        <m:r>
          <w:rPr>
            <w:rFonts w:ascii="Cambria Math" w:eastAsia="DengXian"/>
            <w:lang w:eastAsia="ko-KR"/>
          </w:rPr>
          <m:t>d(n)</m:t>
        </m:r>
      </m:oMath>
      <w:r w:rsidRPr="007C5B3B">
        <w:rPr>
          <w:rFonts w:eastAsia="DengXian"/>
          <w:lang w:eastAsia="ko-KR"/>
        </w:rPr>
        <w:t xml:space="preserve">. Subsequently, two adaptive FIR filters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hAnsi="Cambria Math"/>
                    <w:lang w:eastAsia="ko-KR"/>
                  </w:rPr>
                  <m:t>h</m:t>
                </m:r>
              </m:e>
              <m:lim>
                <m:r>
                  <w:rPr>
                    <w:rFonts w:ascii="Cambria Math" w:eastAsia="DengXian" w:hAnsi="Cambria Math"/>
                    <w:lang w:eastAsia="ko-KR"/>
                  </w:rPr>
                  <m:t>∧</m:t>
                </m:r>
              </m:lim>
            </m:limUpp>
          </m:e>
          <m:sub>
            <m:r>
              <w:rPr>
                <w:rFonts w:ascii="Cambria Math" w:eastAsia="DengXian" w:hAnsi="Cambria Math"/>
                <w:lang w:eastAsia="ko-KR"/>
              </w:rPr>
              <m:t>1</m:t>
            </m:r>
          </m:sub>
        </m:sSub>
        <m:r>
          <w:rPr>
            <w:rFonts w:ascii="Cambria Math" w:eastAsia="DengXian" w:hAnsi="Cambria Math"/>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e>
          <m:sub>
            <m:r>
              <w:rPr>
                <w:rFonts w:ascii="Cambria Math" w:eastAsia="DengXian"/>
                <w:lang w:eastAsia="ko-KR"/>
              </w:rPr>
              <m:t>2</m:t>
            </m:r>
          </m:sub>
        </m:sSub>
        <m:r>
          <w:rPr>
            <w:rFonts w:ascii="Cambria Math" w:eastAsia="DengXian"/>
            <w:lang w:eastAsia="ko-KR"/>
          </w:rPr>
          <m:t>(n)</m:t>
        </m:r>
      </m:oMath>
      <w:r w:rsidR="004133FF" w:rsidRPr="007C5B3B">
        <w:rPr>
          <w:rFonts w:eastAsia="DengXian"/>
          <w:lang w:eastAsia="ko-KR"/>
        </w:rPr>
        <w:t xml:space="preserve"> </w:t>
      </w:r>
      <w:r w:rsidRPr="007C5B3B">
        <w:rPr>
          <w:rFonts w:eastAsia="DengXian"/>
          <w:lang w:eastAsia="ko-KR"/>
        </w:rPr>
        <w:t xml:space="preserve">are employed to estimate the impulse responses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m:t>
            </m:r>
          </m:sub>
        </m:sSub>
        <m:r>
          <w:rPr>
            <w:rFonts w:ascii="Cambria Math" w:eastAsia="DengXian"/>
            <w:lang w:eastAsia="ko-KR"/>
          </w:rPr>
          <m:t>(n)</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m:t>
            </m:r>
          </m:sub>
        </m:sSub>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2</m:t>
            </m:r>
          </m:sub>
        </m:sSub>
        <m:r>
          <w:rPr>
            <w:rFonts w:ascii="Cambria Math" w:eastAsia="DengXian" w:hAnsi="Cambria Math"/>
            <w:lang w:eastAsia="ko-KR"/>
          </w:rPr>
          <m:t>(n)</m:t>
        </m:r>
      </m:oMath>
      <w:r w:rsidRPr="007C5B3B">
        <w:rPr>
          <w:rFonts w:eastAsia="DengXian"/>
          <w:lang w:eastAsia="ko-KR"/>
        </w:rPr>
        <w:t xml:space="preserve"> of the near-end room, yielding the estimated desired signal </w:t>
      </w:r>
      <m:oMath>
        <m:limUpp>
          <m:limUppPr>
            <m:ctrlPr>
              <w:rPr>
                <w:rFonts w:ascii="Cambria Math" w:eastAsia="DengXian" w:hAnsi="Cambria Math"/>
                <w:i/>
                <w:lang w:eastAsia="ko-KR"/>
              </w:rPr>
            </m:ctrlPr>
          </m:limUppPr>
          <m:e>
            <m:r>
              <w:rPr>
                <w:rFonts w:ascii="Cambria Math" w:eastAsia="DengXian" w:hAnsi="Cambria Math"/>
                <w:lang w:eastAsia="ko-KR"/>
              </w:rPr>
              <m:t>y</m:t>
            </m:r>
          </m:e>
          <m:lim>
            <m:r>
              <w:rPr>
                <w:rFonts w:ascii="Cambria Math" w:eastAsia="DengXian" w:hAnsi="Cambria Math"/>
                <w:lang w:eastAsia="ko-KR"/>
              </w:rPr>
              <m:t>∧</m:t>
            </m:r>
          </m:lim>
        </m:limUpp>
        <m:r>
          <w:rPr>
            <w:rFonts w:ascii="Cambria Math" w:eastAsia="DengXian" w:hAnsi="Cambria Math"/>
            <w:lang w:eastAsia="ko-KR"/>
          </w:rPr>
          <m:t>(n)</m:t>
        </m:r>
      </m:oMath>
      <w:r w:rsidRPr="007C5B3B">
        <w:rPr>
          <w:rFonts w:eastAsia="DengXian"/>
          <w:lang w:eastAsia="ko-KR"/>
        </w:rPr>
        <w:t>. Finally, the difference between the desired signal and the estimated desired signal</w:t>
      </w:r>
      <w:r w:rsidR="006129FB">
        <w:rPr>
          <w:rFonts w:eastAsia="DengXian" w:hint="eastAsia"/>
          <w:lang w:eastAsia="zh-CN"/>
        </w:rPr>
        <w:t>,</w:t>
      </w:r>
      <w:r w:rsidRPr="007C5B3B">
        <w:rPr>
          <w:rFonts w:eastAsia="DengXian"/>
          <w:lang w:eastAsia="ko-KR"/>
        </w:rPr>
        <w:t xml:space="preserve"> termed as the error signal </w:t>
      </w:r>
      <m:oMath>
        <m:r>
          <w:rPr>
            <w:rFonts w:ascii="Cambria Math" w:eastAsia="DengXian"/>
            <w:lang w:eastAsia="ko-KR"/>
          </w:rPr>
          <m:t>e(n)</m:t>
        </m:r>
      </m:oMath>
      <w:r w:rsidR="006129FB">
        <w:rPr>
          <w:rFonts w:eastAsia="DengXian" w:hint="eastAsia"/>
          <w:lang w:eastAsia="zh-CN"/>
        </w:rPr>
        <w:t>,</w:t>
      </w:r>
      <w:r w:rsidR="004133FF" w:rsidRPr="007C5B3B">
        <w:rPr>
          <w:rFonts w:eastAsia="DengXian"/>
          <w:lang w:eastAsia="ko-KR"/>
        </w:rPr>
        <w:t xml:space="preserve"> </w:t>
      </w:r>
      <w:r w:rsidRPr="007C5B3B">
        <w:rPr>
          <w:rFonts w:eastAsia="DengXian"/>
          <w:lang w:eastAsia="ko-KR"/>
        </w:rPr>
        <w:t xml:space="preserve">is transmitted back to the distant end. Meanwhile, both the error signal and the input signals contribute to the updates of the adaptive filter coefficients. The following description focuses on a single microphone, </w:t>
      </w:r>
      <w:r w:rsidR="006129FB">
        <w:rPr>
          <w:rFonts w:eastAsia="DengXian" w:hint="eastAsia"/>
          <w:lang w:eastAsia="zh-CN"/>
        </w:rPr>
        <w:t xml:space="preserve"> with </w:t>
      </w:r>
      <w:r w:rsidRPr="007C5B3B">
        <w:rPr>
          <w:rFonts w:eastAsia="DengXian"/>
          <w:lang w:eastAsia="ko-KR"/>
        </w:rPr>
        <w:t>the other microphone follow</w:t>
      </w:r>
      <w:r w:rsidR="006129FB">
        <w:rPr>
          <w:rFonts w:eastAsia="DengXian" w:hint="eastAsia"/>
          <w:lang w:eastAsia="zh-CN"/>
        </w:rPr>
        <w:t>ing</w:t>
      </w:r>
      <w:r w:rsidRPr="007C5B3B">
        <w:rPr>
          <w:rFonts w:eastAsia="DengXian"/>
          <w:lang w:eastAsia="ko-KR"/>
        </w:rPr>
        <w:t xml:space="preserve"> a similar process.</w:t>
      </w:r>
    </w:p>
    <w:p w14:paraId="044D6333" w14:textId="16AFA0A3" w:rsidR="007C5B3B" w:rsidRPr="00030317" w:rsidRDefault="009B0532" w:rsidP="007D3DC3">
      <w:pPr>
        <w:pStyle w:val="Heading1"/>
      </w:pPr>
      <w:bookmarkStart w:id="537" w:name="_Toc187340449"/>
      <w:r w:rsidRPr="00030317">
        <w:t>B.</w:t>
      </w:r>
      <w:r w:rsidR="00590F6F">
        <w:rPr>
          <w:rFonts w:hint="eastAsia"/>
          <w:lang w:eastAsia="zh-CN"/>
        </w:rPr>
        <w:t>2</w:t>
      </w:r>
      <w:r w:rsidR="00590F6F">
        <w:rPr>
          <w:lang w:eastAsia="ko-KR"/>
        </w:rPr>
        <w:tab/>
      </w:r>
      <w:r w:rsidR="007C5B3B" w:rsidRPr="00030317">
        <w:t>Intuitive understanding of Stereo AEC</w:t>
      </w:r>
      <w:bookmarkEnd w:id="537"/>
    </w:p>
    <w:p w14:paraId="27E34F4E" w14:textId="5A7E163F" w:rsidR="007C5B3B" w:rsidRPr="007C5B3B" w:rsidRDefault="007C5B3B" w:rsidP="004133FF">
      <w:pPr>
        <w:adjustRightInd w:val="0"/>
        <w:snapToGrid w:val="0"/>
        <w:jc w:val="both"/>
        <w:textAlignment w:val="baseline"/>
        <w:rPr>
          <w:rFonts w:eastAsia="DengXian"/>
          <w:b/>
          <w:bCs/>
          <w:sz w:val="32"/>
          <w:szCs w:val="32"/>
          <w:lang w:eastAsia="ko-KR"/>
        </w:rPr>
      </w:pPr>
      <w:r w:rsidRPr="007C5B3B">
        <w:rPr>
          <w:rFonts w:eastAsia="DengXian"/>
          <w:lang w:eastAsia="ko-KR"/>
        </w:rPr>
        <w:t>As illustrated in Fig.</w:t>
      </w:r>
      <w:r w:rsidR="004133FF">
        <w:rPr>
          <w:rFonts w:eastAsia="DengXian" w:hint="eastAsia"/>
          <w:lang w:eastAsia="zh-CN"/>
        </w:rPr>
        <w:t>B.</w:t>
      </w:r>
      <w:r w:rsidRPr="007C5B3B">
        <w:rPr>
          <w:rFonts w:eastAsia="DengXian"/>
          <w:lang w:eastAsia="ko-KR"/>
        </w:rPr>
        <w:t xml:space="preserve">.1-1, assuming </w:t>
      </w:r>
      <m:oMath>
        <m:r>
          <w:rPr>
            <w:rFonts w:ascii="Cambria Math" w:eastAsia="DengXian"/>
            <w:lang w:eastAsia="ko-KR"/>
          </w:rPr>
          <m:t>h</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h</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m:t>
        </m:r>
      </m:oMath>
      <w:r w:rsidRPr="007C5B3B">
        <w:rPr>
          <w:rFonts w:eastAsia="DengXian"/>
          <w:lang w:eastAsia="ko-KR"/>
        </w:rPr>
        <w:t xml:space="preserve"> is the truncated vector of the actual echo path impulse response in the near-end room, and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m:t>
        </m:r>
        <m:sSubSup>
          <m:sSubSupPr>
            <m:ctrlPr>
              <w:rPr>
                <w:rFonts w:ascii="Cambria Math" w:eastAsia="DengXian" w:hAnsi="Cambria Math"/>
                <w:i/>
                <w:lang w:eastAsia="ko-KR"/>
              </w:rPr>
            </m:ctrlPr>
          </m:sSubSup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SimSun" w:hAnsi="Cambria Math" w:cs="SimSun" w:hint="eastAsia"/>
                    <w:lang w:eastAsia="ko-KR"/>
                  </w:rPr>
                  <m:t>∧</m:t>
                </m:r>
              </m:lim>
            </m:limUpp>
          </m:e>
          <m:sub>
            <m:r>
              <w:rPr>
                <w:rFonts w:ascii="Cambria Math" w:eastAsia="DengXian"/>
                <w:lang w:eastAsia="ko-KR"/>
              </w:rPr>
              <m:t>2</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 is the coefficient vector of the FIR filter. </w:t>
      </w:r>
      <w:r w:rsidR="00EE0C64">
        <w:rPr>
          <w:rFonts w:eastAsia="DengXian" w:hint="eastAsia"/>
          <w:lang w:eastAsia="zh-CN"/>
        </w:rPr>
        <w:t xml:space="preserve">The </w:t>
      </w:r>
      <w:r w:rsidRPr="007C5B3B">
        <w:rPr>
          <w:rFonts w:eastAsia="DengXian"/>
          <w:lang w:eastAsia="ko-KR"/>
        </w:rPr>
        <w:t xml:space="preserve">vector </w:t>
      </w:r>
      <m:oMath>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r>
          <w:rPr>
            <w:rFonts w:ascii="Cambria Math" w:eastAsia="DengXian"/>
            <w:lang w:eastAsia="ko-KR"/>
          </w:rPr>
          <m:t>=</m:t>
        </m:r>
        <m:r>
          <w:rPr>
            <w:rFonts w:ascii="Cambria Math" w:eastAsia="DengXian"/>
            <w:lang w:eastAsia="ko-KR"/>
          </w:rPr>
          <m:t>h-</m:t>
        </m:r>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hAnsi="Cambria Math" w:cs="Cambria Math"/>
                <w:lang w:eastAsia="ko-KR"/>
              </w:rPr>
              <m:t>∧</m:t>
            </m:r>
          </m:lim>
        </m:limUpp>
      </m:oMath>
      <w:r w:rsidRPr="007C5B3B">
        <w:rPr>
          <w:rFonts w:eastAsia="DengXian"/>
          <w:lang w:eastAsia="ko-KR"/>
        </w:rPr>
        <w:t xml:space="preserve"> </w:t>
      </w:r>
      <w:r w:rsidR="00EE0C64">
        <w:rPr>
          <w:rFonts w:eastAsia="DengXian" w:hint="eastAsia"/>
          <w:lang w:eastAsia="zh-CN"/>
        </w:rPr>
        <w:t xml:space="preserve"> is defined </w:t>
      </w:r>
      <w:r w:rsidRPr="007C5B3B">
        <w:rPr>
          <w:rFonts w:eastAsia="DengXian"/>
          <w:lang w:eastAsia="ko-KR"/>
        </w:rPr>
        <w:t>as the filter misalignment vector. Ideally,</w:t>
      </w:r>
    </w:p>
    <w:p w14:paraId="56662A84" w14:textId="322844AE"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hAnsi="Cambria Math" w:cs="Cambria Math"/>
            <w:lang w:eastAsia="ko-KR"/>
          </w:rPr>
          <m:t>*</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hAnsi="Cambria Math" w:cs="Cambria Math"/>
            <w:lang w:eastAsia="ko-KR"/>
          </w:rPr>
          <m:t>*</m:t>
        </m:r>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=0</m:t>
        </m:r>
      </m:oMath>
      <w:r w:rsidR="007C5B3B" w:rsidRPr="007C5B3B">
        <w:rPr>
          <w:rFonts w:eastAsia="DengXian"/>
          <w:lang w:eastAsia="ko-KR"/>
        </w:rPr>
        <w:tab/>
        <w:t>(1)</w:t>
      </w:r>
    </w:p>
    <w:p w14:paraId="2879F939" w14:textId="46CD16A0"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impulse responses of the distant room are denoted as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oMath>
      <w:r w:rsidRPr="007C5B3B">
        <w:rPr>
          <w:rFonts w:eastAsia="DengXian"/>
          <w:lang w:eastAsia="ko-KR"/>
        </w:rPr>
        <w:t xml:space="preserve">, </w:t>
      </w:r>
      <w:r w:rsidR="00EE0C64">
        <w:rPr>
          <w:rFonts w:eastAsia="DengXian" w:hint="eastAsia"/>
          <w:lang w:eastAsia="zh-CN"/>
        </w:rPr>
        <w:t xml:space="preserve">and </w:t>
      </w:r>
      <w:r w:rsidRPr="007C5B3B">
        <w:rPr>
          <w:rFonts w:eastAsia="DengXian"/>
          <w:lang w:eastAsia="ko-KR"/>
        </w:rPr>
        <w:t xml:space="preserve">then substitute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MS Gothic" w:hAnsi="MS Gothic"/>
          </w:rPr>
          <m:t>*</m:t>
        </m:r>
        <m:r>
          <w:rPr>
            <w:rFonts w:ascii="Cambria Math" w:eastAsia="DengXian"/>
            <w:lang w:eastAsia="ko-KR"/>
          </w:rPr>
          <m:t>s</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MS Gothic" w:hAnsi="MS Gothic"/>
          </w:rPr>
          <m:t>*</m:t>
        </m:r>
        <m:r>
          <w:rPr>
            <w:rFonts w:ascii="Cambria Math" w:eastAsia="DengXian"/>
            <w:lang w:eastAsia="ko-KR"/>
          </w:rPr>
          <m:t>s</m:t>
        </m:r>
      </m:oMath>
      <w:r w:rsidRPr="007C5B3B">
        <w:rPr>
          <w:rFonts w:eastAsia="DengXian"/>
          <w:lang w:eastAsia="ko-KR"/>
        </w:rPr>
        <w:t xml:space="preserve"> into equation (1), and </w:t>
      </w:r>
      <w:r w:rsidR="00EE0C64">
        <w:rPr>
          <w:rFonts w:eastAsia="DengXian" w:hint="eastAsia"/>
          <w:lang w:eastAsia="zh-CN"/>
        </w:rPr>
        <w:t xml:space="preserve">perform a </w:t>
      </w:r>
      <w:r w:rsidRPr="007C5B3B">
        <w:rPr>
          <w:rFonts w:eastAsia="DengXian"/>
          <w:lang w:eastAsia="ko-KR"/>
        </w:rPr>
        <w:t>Fourier transformation as follows:</w:t>
      </w:r>
    </w:p>
    <w:p w14:paraId="6A5ACF6E" w14:textId="1C1925D4" w:rsidR="007C5B3B" w:rsidRPr="007C5B3B" w:rsidRDefault="00000000" w:rsidP="004133FF">
      <w:pPr>
        <w:jc w:val="center"/>
        <w:rPr>
          <w:rFonts w:eastAsia="DengXian"/>
          <w:lang w:eastAsia="ko-KR"/>
        </w:rPr>
      </w:pPr>
      <m:oMath>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e>
              </m:mr>
            </m:m>
          </m:e>
        </m:d>
        <m:r>
          <w:rPr>
            <w:rFonts w:ascii="Cambria Math" w:eastAsia="DengXian"/>
            <w:lang w:eastAsia="ko-KR"/>
          </w:rPr>
          <m:t>S(jw)=0</m:t>
        </m:r>
      </m:oMath>
      <w:r w:rsidR="007C5B3B" w:rsidRPr="007C5B3B">
        <w:rPr>
          <w:rFonts w:eastAsia="DengXian"/>
          <w:lang w:eastAsia="ko-KR"/>
        </w:rPr>
        <w:tab/>
        <w:t xml:space="preserve"> (2)</w:t>
      </w:r>
    </w:p>
    <w:p w14:paraId="38D492FE" w14:textId="67F2BD13" w:rsidR="007C5B3B" w:rsidRPr="007C5B3B" w:rsidRDefault="00000000" w:rsidP="004133FF">
      <w:pPr>
        <w:jc w:val="both"/>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oMath>
      <w:r w:rsidR="007C5B3B" w:rsidRPr="007C5B3B">
        <w:rPr>
          <w:rFonts w:eastAsia="DengXian"/>
          <w:lang w:eastAsia="ko-KR"/>
        </w:rPr>
        <w:t xml:space="preserve"> and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oMath>
      <w:r w:rsidR="007C5B3B" w:rsidRPr="007C5B3B">
        <w:rPr>
          <w:rFonts w:eastAsia="DengXian"/>
          <w:lang w:eastAsia="ko-KR"/>
        </w:rPr>
        <w:t xml:space="preserve"> are the Fourier transforms of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e>
          <m:sub>
            <m:r>
              <w:rPr>
                <w:rFonts w:ascii="Cambria Math" w:eastAsia="DengXian"/>
                <w:lang w:eastAsia="ko-KR"/>
              </w:rPr>
              <m:t>1</m:t>
            </m:r>
          </m:sub>
        </m:sSub>
      </m:oMath>
      <w:r w:rsidR="007C5B3B" w:rsidRPr="007C5B3B">
        <w:rPr>
          <w:rFonts w:eastAsia="DengXian"/>
          <w:lang w:eastAsia="ko-KR"/>
        </w:rPr>
        <w:t xml:space="preserve">and </w:t>
      </w:r>
      <m:oMath>
        <m:sSub>
          <m:sSubPr>
            <m:ctrlPr>
              <w:rPr>
                <w:rFonts w:ascii="Cambria Math" w:eastAsia="DengXian" w:hAnsi="Cambria Math"/>
                <w:i/>
                <w:lang w:eastAsia="ko-KR"/>
              </w:rPr>
            </m:ctrlPr>
          </m:sSubPr>
          <m:e>
            <m:limUpp>
              <m:limUppPr>
                <m:ctrlPr>
                  <w:rPr>
                    <w:rFonts w:ascii="Cambria Math" w:eastAsia="DengXian" w:hAnsi="Cambria Math"/>
                    <w:i/>
                    <w:lang w:eastAsia="ko-KR"/>
                  </w:rPr>
                </m:ctrlPr>
              </m:limUppPr>
              <m:e>
                <m:r>
                  <w:rPr>
                    <w:rFonts w:ascii="Cambria Math" w:eastAsia="DengXian"/>
                    <w:lang w:eastAsia="ko-KR"/>
                  </w:rPr>
                  <m:t>h</m:t>
                </m:r>
              </m:e>
              <m:lim>
                <m:r>
                  <w:rPr>
                    <w:rFonts w:ascii="Cambria Math" w:eastAsia="DengXian"/>
                    <w:lang w:eastAsia="ko-KR"/>
                  </w:rPr>
                  <m:t>~</m:t>
                </m:r>
              </m:lim>
            </m:limUpp>
          </m:e>
          <m:sub>
            <m:r>
              <w:rPr>
                <w:rFonts w:ascii="Cambria Math" w:eastAsia="DengXian"/>
                <w:lang w:eastAsia="ko-KR"/>
              </w:rPr>
              <m:t>2</m:t>
            </m:r>
          </m:sub>
        </m:sSub>
      </m:oMath>
      <w:r w:rsidR="007C5B3B" w:rsidRPr="007C5B3B">
        <w:rPr>
          <w:rFonts w:eastAsia="DengXian"/>
          <w:lang w:eastAsia="ko-KR"/>
        </w:rPr>
        <w:t xml:space="preserve">,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oMath>
      <w:r w:rsidR="004133FF" w:rsidRPr="007C5B3B">
        <w:rPr>
          <w:rFonts w:eastAsia="DengXian" w:hint="eastAsia"/>
          <w:lang w:eastAsia="ko-KR"/>
        </w:rPr>
        <w:t xml:space="preserve"> </w:t>
      </w:r>
      <w:r w:rsidR="00EE0C64">
        <w:rPr>
          <w:rFonts w:eastAsia="DengXian" w:hint="eastAsia"/>
          <w:lang w:eastAsia="zh-CN"/>
        </w:rPr>
        <w:t xml:space="preserve">, </w:t>
      </w:r>
      <w:r w:rsidR="007C5B3B" w:rsidRPr="007C5B3B">
        <w:rPr>
          <w:rFonts w:eastAsia="DengXian" w:hint="eastAsia"/>
          <w:lang w:eastAsia="ko-KR"/>
        </w:rPr>
        <w:t>and</w:t>
      </w:r>
      <w:r w:rsidR="007C5B3B" w:rsidRPr="007C5B3B">
        <w:rPr>
          <w:rFonts w:eastAsia="DengXian"/>
          <w:lang w:eastAsia="ko-KR"/>
        </w:rPr>
        <w:t xml:space="preserve"> </w:t>
      </w:r>
      <m:oMath>
        <m:sSub>
          <m:sSubPr>
            <m:ctrlPr>
              <w:rPr>
                <w:rFonts w:ascii="Cambria Math" w:eastAsia="DengXian" w:hAnsi="Cambria Math"/>
                <w:i/>
                <w:lang w:eastAsia="ko-KR"/>
              </w:rPr>
            </m:ctrlPr>
          </m:sSubPr>
          <m:e>
            <m:r>
              <w:rPr>
                <w:rFonts w:ascii="Cambria Math" w:eastAsia="DengXian" w:hAnsi="Cambria Math"/>
                <w:lang w:eastAsia="ko-KR"/>
              </w:rPr>
              <m:t>G</m:t>
            </m:r>
          </m:e>
          <m:sub>
            <m:r>
              <w:rPr>
                <w:rFonts w:ascii="Cambria Math" w:eastAsia="DengXian" w:hAnsi="Cambria Math"/>
                <w:lang w:eastAsia="ko-KR"/>
              </w:rPr>
              <m:t>2</m:t>
            </m:r>
          </m:sub>
        </m:sSub>
        <m:r>
          <w:rPr>
            <w:rFonts w:ascii="Cambria Math" w:eastAsia="DengXian" w:hAnsi="Cambria Math"/>
            <w:lang w:eastAsia="ko-KR"/>
          </w:rPr>
          <m:t>(jw)</m:t>
        </m:r>
      </m:oMath>
      <w:r w:rsidR="007C5B3B" w:rsidRPr="007C5B3B">
        <w:rPr>
          <w:rFonts w:eastAsia="DengXian"/>
          <w:lang w:eastAsia="ko-KR"/>
        </w:rPr>
        <w:t xml:space="preserve"> are the Fourier transforms of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oMath>
      <w:r w:rsidR="007C5B3B"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oMath>
      <w:r w:rsidR="007C5B3B" w:rsidRPr="007C5B3B">
        <w:rPr>
          <w:rFonts w:eastAsia="DengXian"/>
          <w:lang w:eastAsia="ko-KR"/>
        </w:rPr>
        <w:t>,</w:t>
      </w:r>
      <m:oMath>
        <m:r>
          <w:rPr>
            <w:rFonts w:ascii="Cambria Math" w:eastAsia="DengXian" w:hAnsi="Cambria Math"/>
            <w:lang w:eastAsia="ko-KR"/>
          </w:rPr>
          <m:t>S(jw)</m:t>
        </m:r>
      </m:oMath>
      <w:r w:rsidR="007C5B3B" w:rsidRPr="007C5B3B">
        <w:rPr>
          <w:rFonts w:eastAsia="DengXian"/>
          <w:lang w:eastAsia="ko-KR"/>
        </w:rPr>
        <w:t xml:space="preserve"> represents the Fourier transform of the signal source </w:t>
      </w:r>
      <w:r w:rsidR="007C5B3B" w:rsidRPr="007C5B3B">
        <w:rPr>
          <w:rFonts w:ascii="Cambria Math" w:eastAsia="DengXian" w:hAnsi="Cambria Math" w:cs="Cambria Math"/>
          <w:lang w:eastAsia="ko-KR"/>
        </w:rPr>
        <w:t>𝒔</w:t>
      </w:r>
      <w:r w:rsidR="007C5B3B" w:rsidRPr="007C5B3B">
        <w:rPr>
          <w:rFonts w:eastAsia="DengXian"/>
          <w:lang w:eastAsia="ko-KR"/>
        </w:rPr>
        <w:t xml:space="preserve">. For the single-channel AEC,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oMath>
      <w:r w:rsidR="004133FF" w:rsidRPr="007C5B3B">
        <w:rPr>
          <w:rFonts w:eastAsia="DengXian"/>
          <w:lang w:eastAsia="ko-KR"/>
        </w:rPr>
        <w:t xml:space="preserve"> </w:t>
      </w:r>
      <w:r w:rsidR="007C5B3B" w:rsidRPr="007C5B3B">
        <w:rPr>
          <w:rFonts w:eastAsia="DengXian"/>
          <w:lang w:eastAsia="ko-KR"/>
        </w:rPr>
        <w:t xml:space="preserve">is zero, so as long as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(jw)S(jw)</m:t>
        </m:r>
      </m:oMath>
      <w:r w:rsidR="007C5B3B" w:rsidRPr="007C5B3B">
        <w:rPr>
          <w:rFonts w:eastAsia="DengXian"/>
          <w:lang w:eastAsia="ko-KR"/>
        </w:rPr>
        <w:t xml:space="preserve"> is not zero at the frequency point of interest, ensuring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hAnsi="Cambria Math"/>
                    <w:lang w:eastAsia="ko-KR"/>
                  </w:rPr>
                  <m:t>H</m:t>
                </m:r>
              </m:e>
            </m:acc>
          </m:e>
          <m:sub>
            <m:r>
              <w:rPr>
                <w:rFonts w:ascii="Cambria Math" w:eastAsia="DengXian" w:hAnsi="Cambria Math"/>
                <w:lang w:eastAsia="ko-KR"/>
              </w:rPr>
              <m:t>1</m:t>
            </m:r>
          </m:sub>
        </m:sSub>
        <m:r>
          <w:rPr>
            <w:rFonts w:ascii="Cambria Math" w:eastAsia="DengXian" w:hAnsi="Cambria Math"/>
            <w:lang w:eastAsia="ko-KR"/>
          </w:rPr>
          <m:t>(jw)</m:t>
        </m:r>
      </m:oMath>
      <w:r w:rsidR="007C5B3B" w:rsidRPr="007C5B3B">
        <w:rPr>
          <w:rFonts w:eastAsia="DengXian"/>
          <w:lang w:eastAsia="ko-KR"/>
        </w:rPr>
        <w:t xml:space="preserve"> to zero enables the filter estimating the path perfectly. However, for stereo AEC,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m:t>
        </m:r>
      </m:oMath>
      <w:r w:rsidR="007C5B3B" w:rsidRPr="007C5B3B">
        <w:rPr>
          <w:rFonts w:eastAsia="DengXian"/>
          <w:lang w:eastAsia="ko-KR"/>
        </w:rPr>
        <w:t xml:space="preserve"> must not be zero, and </w:t>
      </w:r>
      <m:oMath>
        <m:r>
          <w:rPr>
            <w:rFonts w:ascii="Cambria Math" w:eastAsia="DengXian"/>
            <w:lang w:eastAsia="ko-KR"/>
          </w:rPr>
          <m:t>S(jw)</m:t>
        </m:r>
      </m:oMath>
      <w:r w:rsidR="007C5B3B" w:rsidRPr="007C5B3B">
        <w:rPr>
          <w:rFonts w:eastAsia="DengXian"/>
          <w:lang w:eastAsia="ko-KR"/>
        </w:rPr>
        <w:t xml:space="preserve"> as the distant sound source is not zero either. Hence, </w:t>
      </w:r>
      <w:r w:rsidR="00EE0C64">
        <w:rPr>
          <w:rFonts w:eastAsia="DengXian" w:hint="eastAsia"/>
          <w:lang w:eastAsia="zh-CN"/>
        </w:rPr>
        <w:t>it can be</w:t>
      </w:r>
      <w:r w:rsidR="007C5B3B" w:rsidRPr="007C5B3B">
        <w:rPr>
          <w:rFonts w:eastAsia="DengXian"/>
          <w:lang w:eastAsia="ko-KR"/>
        </w:rPr>
        <w:t xml:space="preserve"> simplif</w:t>
      </w:r>
      <w:r w:rsidR="00EE0C64">
        <w:rPr>
          <w:rFonts w:eastAsia="DengXian" w:hint="eastAsia"/>
          <w:lang w:eastAsia="zh-CN"/>
        </w:rPr>
        <w:t>ied</w:t>
      </w:r>
      <w:r w:rsidR="007C5B3B" w:rsidRPr="007C5B3B">
        <w:rPr>
          <w:rFonts w:eastAsia="DengXian"/>
          <w:lang w:eastAsia="ko-KR"/>
        </w:rPr>
        <w:t xml:space="preserve"> (2), giving</w:t>
      </w:r>
    </w:p>
    <w:p w14:paraId="4E17E08E" w14:textId="25E865BA"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(jw)+</m:t>
        </m:r>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(jw)=0</m:t>
        </m:r>
      </m:oMath>
      <w:r w:rsidR="007C5B3B" w:rsidRPr="007C5B3B">
        <w:rPr>
          <w:rFonts w:eastAsia="DengXian"/>
          <w:lang w:eastAsia="ko-KR"/>
        </w:rPr>
        <w:tab/>
        <w:t xml:space="preserve"> (3)</w:t>
      </w:r>
    </w:p>
    <w:p w14:paraId="050E8FF7" w14:textId="08A59938" w:rsidR="007C5B3B" w:rsidRPr="007C5B3B" w:rsidRDefault="007C5B3B" w:rsidP="004133FF">
      <w:pPr>
        <w:rPr>
          <w:rFonts w:eastAsia="DengXian"/>
          <w:lang w:eastAsia="ko-KR"/>
        </w:rPr>
      </w:pPr>
      <w:r w:rsidRPr="007C5B3B">
        <w:rPr>
          <w:rFonts w:eastAsia="DengXian"/>
          <w:lang w:eastAsia="ko-KR"/>
        </w:rPr>
        <w:t xml:space="preserve">It can be seen from (3) that it is obviously impossible to deduce the conclusion of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m:t>
            </m:r>
          </m:sub>
        </m:sSub>
        <m:r>
          <w:rPr>
            <w:rFonts w:ascii="Cambria Math" w:eastAsia="DengXian"/>
            <w:lang w:eastAsia="ko-KR"/>
          </w:rPr>
          <m:t>(jw)=0</m:t>
        </m:r>
      </m:oMath>
      <w:r w:rsidRPr="007C5B3B">
        <w:rPr>
          <w:rFonts w:eastAsia="DengXian"/>
          <w:lang w:eastAsia="ko-KR"/>
        </w:rPr>
        <w:t xml:space="preserve">and </w:t>
      </w:r>
      <m:oMath>
        <m:sSub>
          <m:sSubPr>
            <m:ctrlPr>
              <w:rPr>
                <w:rFonts w:ascii="Cambria Math" w:eastAsia="DengXian" w:hAnsi="Cambria Math"/>
                <w:i/>
                <w:lang w:eastAsia="ko-KR"/>
              </w:rPr>
            </m:ctrlPr>
          </m:sSubPr>
          <m:e>
            <m:acc>
              <m:accPr>
                <m:chr m:val="̃"/>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m:t>
            </m:r>
          </m:sub>
        </m:sSub>
        <m:r>
          <w:rPr>
            <w:rFonts w:ascii="Cambria Math" w:eastAsia="DengXian"/>
            <w:lang w:eastAsia="ko-KR"/>
          </w:rPr>
          <m:t>(jw)=0</m:t>
        </m:r>
      </m:oMath>
      <w:r w:rsidRPr="007C5B3B">
        <w:rPr>
          <w:rFonts w:eastAsia="DengXian"/>
          <w:lang w:eastAsia="ko-KR"/>
        </w:rPr>
        <w:t>.</w:t>
      </w:r>
    </w:p>
    <w:p w14:paraId="1AB5AB2F" w14:textId="53F3BA75" w:rsidR="007C5B3B" w:rsidRPr="00030317" w:rsidRDefault="009B0532" w:rsidP="007D3DC3">
      <w:pPr>
        <w:pStyle w:val="Heading2"/>
      </w:pPr>
      <w:bookmarkStart w:id="538" w:name="_Toc187340450"/>
      <w:r w:rsidRPr="00030317">
        <w:t>B.</w:t>
      </w:r>
      <w:r w:rsidR="00547AA7">
        <w:rPr>
          <w:rFonts w:hint="eastAsia"/>
          <w:lang w:eastAsia="zh-CN"/>
        </w:rPr>
        <w:t>2</w:t>
      </w:r>
      <w:r w:rsidR="007C5B3B" w:rsidRPr="007C5B3B">
        <w:rPr>
          <w:lang w:eastAsia="ko-KR"/>
        </w:rPr>
        <w:t>.</w:t>
      </w:r>
      <w:r w:rsidR="007C5B3B" w:rsidRPr="00030317">
        <w:t>1</w:t>
      </w:r>
      <w:r w:rsidR="00590F6F">
        <w:rPr>
          <w:lang w:eastAsia="ko-KR"/>
        </w:rPr>
        <w:tab/>
      </w:r>
      <w:r w:rsidR="007C5B3B" w:rsidRPr="00030317">
        <w:t>De-correlation based method for stereo AEC</w:t>
      </w:r>
      <w:bookmarkEnd w:id="538"/>
      <w:r w:rsidR="007C5B3B" w:rsidRPr="00030317">
        <w:t xml:space="preserve"> </w:t>
      </w:r>
    </w:p>
    <w:p w14:paraId="4674E33F" w14:textId="24B5ABBF" w:rsidR="007C5B3B" w:rsidRPr="007C5B3B" w:rsidRDefault="007C5B3B" w:rsidP="007C5B3B">
      <w:pPr>
        <w:rPr>
          <w:rFonts w:eastAsia="DengXian"/>
          <w:lang w:eastAsia="ko-KR"/>
        </w:rPr>
      </w:pPr>
      <w:r w:rsidRPr="007C5B3B">
        <w:rPr>
          <w:rFonts w:eastAsia="DengXian"/>
          <w:lang w:eastAsia="ko-KR"/>
        </w:rPr>
        <w:t>The de-correlation based method is a common solution for stereo AEC, the principles are described in the following</w:t>
      </w:r>
      <w:r w:rsidR="00EE0C64">
        <w:rPr>
          <w:rFonts w:eastAsia="DengXian" w:hint="eastAsia"/>
          <w:lang w:eastAsia="zh-CN"/>
        </w:rPr>
        <w:t xml:space="preserve"> clauses</w:t>
      </w:r>
      <w:r w:rsidRPr="007C5B3B">
        <w:rPr>
          <w:rFonts w:eastAsia="DengXian"/>
          <w:lang w:eastAsia="ko-KR"/>
        </w:rPr>
        <w:t xml:space="preserve">. </w:t>
      </w:r>
    </w:p>
    <w:p w14:paraId="0D3EB212" w14:textId="1E66014D" w:rsidR="007C5B3B" w:rsidRPr="00030317" w:rsidRDefault="009B0532" w:rsidP="007D3DC3">
      <w:pPr>
        <w:pStyle w:val="Heading3"/>
      </w:pPr>
      <w:bookmarkStart w:id="539" w:name="_Toc187340451"/>
      <w:r w:rsidRPr="00030317">
        <w:t>B.</w:t>
      </w:r>
      <w:r w:rsidR="00547AA7">
        <w:rPr>
          <w:rFonts w:hint="eastAsia"/>
          <w:lang w:eastAsia="zh-CN"/>
        </w:rPr>
        <w:t>2</w:t>
      </w:r>
      <w:r w:rsidR="007C5B3B" w:rsidRPr="007C5B3B">
        <w:rPr>
          <w:lang w:eastAsia="ko-KR"/>
        </w:rPr>
        <w:t>.</w:t>
      </w:r>
      <w:r w:rsidR="007C5B3B" w:rsidRPr="00030317">
        <w:t>1.1</w:t>
      </w:r>
      <w:r w:rsidR="00590F6F">
        <w:rPr>
          <w:lang w:eastAsia="ko-KR"/>
        </w:rPr>
        <w:tab/>
      </w:r>
      <w:r w:rsidR="007C5B3B" w:rsidRPr="00030317">
        <w:t>Analysis of stereo audio covariance matrix</w:t>
      </w:r>
      <w:bookmarkEnd w:id="539"/>
    </w:p>
    <w:p w14:paraId="39420946" w14:textId="7CE704BB" w:rsidR="007C5B3B" w:rsidRPr="007C5B3B" w:rsidRDefault="004133FF" w:rsidP="007C5B3B">
      <w:pPr>
        <w:jc w:val="both"/>
        <w:rPr>
          <w:rFonts w:eastAsia="DengXian"/>
          <w:lang w:eastAsia="ko-KR"/>
        </w:rPr>
      </w:pPr>
      <w:r>
        <w:rPr>
          <w:rFonts w:eastAsia="DengXian" w:hint="eastAsia"/>
          <w:lang w:eastAsia="zh-CN"/>
        </w:rPr>
        <w:t>The following paragraphs refer to[</w:t>
      </w:r>
      <w:r w:rsidR="00B14F99">
        <w:rPr>
          <w:rFonts w:eastAsia="DengXian" w:hint="eastAsia"/>
          <w:lang w:eastAsia="zh-CN"/>
        </w:rPr>
        <w:t>8</w:t>
      </w:r>
      <w:r>
        <w:rPr>
          <w:rFonts w:eastAsia="DengXian" w:hint="eastAsia"/>
          <w:lang w:eastAsia="zh-CN"/>
        </w:rPr>
        <w:t xml:space="preserve">]. </w:t>
      </w:r>
      <w:r w:rsidR="007C5B3B" w:rsidRPr="007C5B3B">
        <w:rPr>
          <w:rFonts w:eastAsia="DengXian"/>
          <w:lang w:eastAsia="ko-KR"/>
        </w:rPr>
        <w:t>In practical scenarios, the length of the actual room impulse response is infinite</w:t>
      </w:r>
      <w:r w:rsidR="00A91967">
        <w:rPr>
          <w:rFonts w:eastAsia="DengXian" w:hint="eastAsia"/>
          <w:lang w:eastAsia="zh-CN"/>
        </w:rPr>
        <w:t>.</w:t>
      </w:r>
      <w:r w:rsidR="00A91967" w:rsidRPr="007C5B3B">
        <w:rPr>
          <w:rFonts w:eastAsia="DengXian"/>
          <w:lang w:eastAsia="ko-KR"/>
        </w:rPr>
        <w:t xml:space="preserve"> </w:t>
      </w:r>
      <w:r w:rsidR="00A91967">
        <w:rPr>
          <w:rFonts w:eastAsia="DengXian" w:hint="eastAsia"/>
          <w:lang w:eastAsia="zh-CN"/>
        </w:rPr>
        <w:t>however,</w:t>
      </w:r>
      <w:r w:rsidR="00A91967" w:rsidRPr="007C5B3B">
        <w:rPr>
          <w:rFonts w:eastAsia="DengXian"/>
          <w:lang w:eastAsia="ko-KR"/>
        </w:rPr>
        <w:t xml:space="preserve"> </w:t>
      </w:r>
      <w:r w:rsidR="007C5B3B" w:rsidRPr="007C5B3B">
        <w:rPr>
          <w:rFonts w:eastAsia="DengXian"/>
          <w:lang w:eastAsia="ko-KR"/>
        </w:rPr>
        <w:t xml:space="preserve">the trailing amplitude is generally small, and the effective length of the amplitude is limited. The impulse response length of the far-end room is set as M, </w:t>
      </w:r>
      <w:r w:rsidR="00A91967">
        <w:rPr>
          <w:rFonts w:eastAsia="DengXian" w:hint="eastAsia"/>
          <w:lang w:eastAsia="zh-CN"/>
        </w:rPr>
        <w:t xml:space="preserve">while </w:t>
      </w:r>
      <w:r w:rsidR="007C5B3B" w:rsidRPr="007C5B3B">
        <w:rPr>
          <w:rFonts w:eastAsia="DengXian"/>
          <w:lang w:eastAsia="ko-KR"/>
        </w:rPr>
        <w:t>the impulse response length of the near-end room is set as N</w:t>
      </w:r>
      <w:r w:rsidR="00A91967">
        <w:rPr>
          <w:rFonts w:eastAsia="DengXian" w:hint="eastAsia"/>
          <w:lang w:eastAsia="zh-CN"/>
        </w:rPr>
        <w:t>.</w:t>
      </w:r>
      <w:r w:rsidR="007C5B3B" w:rsidRPr="007C5B3B">
        <w:rPr>
          <w:rFonts w:eastAsia="DengXian"/>
          <w:lang w:eastAsia="ko-KR"/>
        </w:rPr>
        <w:t xml:space="preserve"> </w:t>
      </w:r>
      <w:r w:rsidR="00A91967">
        <w:rPr>
          <w:rFonts w:eastAsia="DengXian" w:hint="eastAsia"/>
          <w:lang w:eastAsia="zh-CN"/>
        </w:rPr>
        <w:t>The</w:t>
      </w:r>
      <w:r w:rsidR="00A91967" w:rsidRPr="007C5B3B">
        <w:rPr>
          <w:rFonts w:eastAsia="DengXian"/>
          <w:lang w:eastAsia="ko-KR"/>
        </w:rPr>
        <w:t xml:space="preserve"> </w:t>
      </w:r>
      <w:r w:rsidR="007C5B3B" w:rsidRPr="007C5B3B">
        <w:rPr>
          <w:rFonts w:eastAsia="DengXian"/>
          <w:lang w:eastAsia="ko-KR"/>
        </w:rPr>
        <w:t>the adaptive filter coefficient length is set as L. The error signal at time n</w:t>
      </w:r>
      <w:r w:rsidR="00A91967">
        <w:rPr>
          <w:rFonts w:eastAsia="DengXian" w:hint="eastAsia"/>
          <w:lang w:eastAsia="zh-CN"/>
        </w:rPr>
        <w:t>, which is the difference</w:t>
      </w:r>
      <w:r w:rsidR="007C5B3B" w:rsidRPr="007C5B3B">
        <w:rPr>
          <w:rFonts w:eastAsia="DengXian"/>
          <w:lang w:eastAsia="ko-KR"/>
        </w:rPr>
        <w:t xml:space="preserve"> between the output signal of the adaptive filter and the desired signal</w:t>
      </w:r>
      <w:r w:rsidR="00A91967">
        <w:rPr>
          <w:rFonts w:eastAsia="DengXian" w:hint="eastAsia"/>
          <w:lang w:eastAsia="zh-CN"/>
        </w:rPr>
        <w:t>,</w:t>
      </w:r>
      <w:r w:rsidR="007C5B3B" w:rsidRPr="007C5B3B">
        <w:rPr>
          <w:rFonts w:eastAsia="DengXian"/>
          <w:lang w:eastAsia="ko-KR"/>
        </w:rPr>
        <w:t xml:space="preserve"> can be expressed as</w:t>
      </w:r>
    </w:p>
    <w:p w14:paraId="356A86C4" w14:textId="45AD8287" w:rsidR="007C5B3B" w:rsidRPr="007C5B3B" w:rsidRDefault="007C5B3B" w:rsidP="004133FF">
      <w:pPr>
        <w:jc w:val="center"/>
        <w:rPr>
          <w:rFonts w:eastAsia="Malgun Gothic"/>
          <w:lang w:eastAsia="ko-KR"/>
        </w:rPr>
      </w:pPr>
      <m:oMath>
        <m:r>
          <w:rPr>
            <w:rFonts w:ascii="Cambria Math" w:eastAsia="DengXian"/>
            <w:lang w:eastAsia="ko-KR"/>
          </w:rPr>
          <m:t>e(n)=y(n)</m:t>
        </m:r>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y(n)</m:t>
            </m:r>
          </m:e>
          <m:lim>
            <m:r>
              <w:rPr>
                <w:rFonts w:ascii="Cambria Math" w:eastAsia="DengXian" w:hAnsi="Cambria Math" w:cs="Cambria Math"/>
                <w:lang w:eastAsia="ko-KR"/>
              </w:rPr>
              <m:t>∧</m:t>
            </m:r>
          </m:lim>
        </m:limUpp>
      </m:oMath>
      <w:r w:rsidRPr="007C5B3B">
        <w:rPr>
          <w:rFonts w:eastAsia="DengXian"/>
          <w:lang w:eastAsia="ko-KR"/>
        </w:rPr>
        <w:tab/>
        <w:t xml:space="preserve"> (4)</w:t>
      </w:r>
    </w:p>
    <w:p w14:paraId="52C0D9DB" w14:textId="2C7553FB" w:rsidR="007C5B3B" w:rsidRPr="007C5B3B" w:rsidRDefault="007C5B3B" w:rsidP="007C5B3B">
      <w:pPr>
        <w:rPr>
          <w:rFonts w:eastAsia="DengXian"/>
          <w:lang w:eastAsia="zh-CN"/>
        </w:rPr>
      </w:pPr>
      <w:r w:rsidRPr="007C5B3B">
        <w:rPr>
          <w:rFonts w:eastAsia="DengXian"/>
          <w:lang w:eastAsia="ko-KR"/>
        </w:rPr>
        <w:t>Us</w:t>
      </w:r>
      <w:r w:rsidRPr="007C5B3B">
        <w:rPr>
          <w:rFonts w:eastAsia="DengXian" w:hint="eastAsia"/>
          <w:lang w:eastAsia="ko-KR"/>
        </w:rPr>
        <w:t>e</w:t>
      </w:r>
      <w:r w:rsidRPr="007C5B3B">
        <w:rPr>
          <w:rFonts w:eastAsia="DengXian"/>
          <w:lang w:eastAsia="ko-KR"/>
        </w:rPr>
        <w:t xml:space="preserve"> recursive least square error formula, </w:t>
      </w:r>
      <w:r w:rsidR="00A91967">
        <w:rPr>
          <w:rFonts w:eastAsia="DengXian" w:hint="eastAsia"/>
          <w:lang w:eastAsia="zh-CN"/>
        </w:rPr>
        <w:t>given</w:t>
      </w:r>
    </w:p>
    <w:p w14:paraId="4B72796E" w14:textId="2C237CFB" w:rsidR="007C5B3B" w:rsidRPr="007C5B3B" w:rsidRDefault="007C5B3B" w:rsidP="004133FF">
      <w:pPr>
        <w:jc w:val="center"/>
        <w:rPr>
          <w:rFonts w:eastAsia="DengXian"/>
          <w:lang w:eastAsia="ko-KR"/>
        </w:rPr>
      </w:pPr>
      <m:oMath>
        <m:r>
          <w:rPr>
            <w:rFonts w:ascii="Cambria Math" w:eastAsia="DengXian"/>
            <w:lang w:eastAsia="ko-KR"/>
          </w:rPr>
          <m:t>J(n)=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sSup>
          <m:sSupPr>
            <m:ctrlPr>
              <w:rPr>
                <w:rFonts w:ascii="Cambria Math" w:eastAsia="DengXian" w:hAnsi="Cambria Math"/>
                <w:i/>
                <w:lang w:eastAsia="ko-KR"/>
              </w:rPr>
            </m:ctrlPr>
          </m:sSupPr>
          <m:e>
            <m:r>
              <w:rPr>
                <w:rFonts w:ascii="Cambria Math" w:eastAsia="DengXian"/>
                <w:lang w:eastAsia="ko-KR"/>
              </w:rPr>
              <m:t>e</m:t>
            </m:r>
          </m:e>
          <m:sup>
            <m:r>
              <w:rPr>
                <w:rFonts w:ascii="Cambria Math" w:eastAsia="DengXian"/>
                <w:lang w:eastAsia="ko-KR"/>
              </w:rPr>
              <m:t>2</m:t>
            </m:r>
          </m:sup>
        </m:sSup>
        <m:r>
          <w:rPr>
            <w:rFonts w:ascii="Cambria Math" w:eastAsia="DengXian"/>
            <w:lang w:eastAsia="ko-KR"/>
          </w:rPr>
          <m:t>(i)</m:t>
        </m:r>
      </m:oMath>
      <w:r w:rsidRPr="007C5B3B">
        <w:rPr>
          <w:rFonts w:eastAsia="DengXian"/>
          <w:lang w:eastAsia="ko-KR"/>
        </w:rPr>
        <w:tab/>
        <w:t xml:space="preserve"> (5)</w:t>
      </w:r>
    </w:p>
    <w:p w14:paraId="01A946C2" w14:textId="77777777" w:rsidR="007C5B3B" w:rsidRPr="007C5B3B" w:rsidRDefault="007C5B3B" w:rsidP="007C5B3B">
      <w:pPr>
        <w:jc w:val="both"/>
        <w:rPr>
          <w:rFonts w:eastAsia="DengXian"/>
          <w:lang w:eastAsia="ko-KR"/>
        </w:rPr>
      </w:pPr>
      <w:r w:rsidRPr="007C5B3B">
        <w:rPr>
          <w:rFonts w:eastAsia="DengXian"/>
          <w:lang w:eastAsia="ko-KR"/>
        </w:rPr>
        <w:t xml:space="preserve">where </w:t>
      </w:r>
      <m:oMath>
        <m:r>
          <w:rPr>
            <w:rFonts w:ascii="Cambria Math" w:eastAsia="DengXian"/>
            <w:lang w:eastAsia="ko-KR"/>
          </w:rPr>
          <m:t>λ</m:t>
        </m:r>
      </m:oMath>
      <w:r w:rsidRPr="007C5B3B">
        <w:rPr>
          <w:rFonts w:eastAsia="DengXian"/>
          <w:lang w:eastAsia="ko-KR"/>
        </w:rPr>
        <w:t xml:space="preserve"> ( </w:t>
      </w:r>
      <m:oMath>
        <m:r>
          <w:rPr>
            <w:rFonts w:ascii="Cambria Math" w:eastAsia="DengXian"/>
            <w:lang w:eastAsia="ko-KR"/>
          </w:rPr>
          <m:t>0&lt;λ&lt;1</m:t>
        </m:r>
      </m:oMath>
      <w:r w:rsidRPr="007C5B3B">
        <w:rPr>
          <w:rFonts w:eastAsia="DengXian"/>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DengXian"/>
            <w:lang w:eastAsia="ko-KR"/>
          </w:rPr>
          <m:t>R(n)</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1,L</m:t>
                      </m:r>
                    </m:sub>
                  </m:sSub>
                  <m:r>
                    <w:rPr>
                      <w:rFonts w:ascii="Cambria Math" w:eastAsia="DengXian"/>
                      <w:lang w:eastAsia="ko-KR"/>
                    </w:rPr>
                    <m:t>(n)</m:t>
                  </m:r>
                </m:e>
              </m:m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2,L</m:t>
                      </m:r>
                    </m:sub>
                  </m:sSub>
                  <m:r>
                    <w:rPr>
                      <w:rFonts w:ascii="Cambria Math" w:eastAsia="DengXian"/>
                      <w:lang w:eastAsia="ko-KR"/>
                    </w:rPr>
                    <m:t>(n)</m:t>
                  </m:r>
                </m:e>
              </m:mr>
            </m:m>
          </m:e>
        </m:d>
        <m:r>
          <w:rPr>
            <w:rFonts w:ascii="Cambria Math" w:eastAsia="DengXian"/>
            <w:lang w:eastAsia="ko-KR"/>
          </w:rPr>
          <m:t>=r(n)</m:t>
        </m:r>
      </m:oMath>
      <w:r w:rsidRPr="007C5B3B">
        <w:rPr>
          <w:rFonts w:eastAsia="DengXian"/>
          <w:lang w:eastAsia="ko-KR"/>
        </w:rPr>
        <w:tab/>
        <w:t xml:space="preserve"> (6)</w:t>
      </w:r>
    </w:p>
    <w:p w14:paraId="2D124ABD" w14:textId="77777777" w:rsidR="007C5B3B" w:rsidRPr="007C5B3B" w:rsidRDefault="007C5B3B" w:rsidP="007C5B3B">
      <w:pPr>
        <w:rPr>
          <w:rFonts w:eastAsia="DengXian"/>
          <w:lang w:eastAsia="ko-KR"/>
        </w:rPr>
      </w:pPr>
      <w:r w:rsidRPr="007C5B3B">
        <w:rPr>
          <w:rFonts w:eastAsia="DengXian"/>
          <w:lang w:eastAsia="ko-KR"/>
        </w:rPr>
        <w:t xml:space="preserve">Where </w:t>
      </w:r>
    </w:p>
    <w:p w14:paraId="31C9FA1F" w14:textId="347D65B7" w:rsidR="007C5B3B" w:rsidRPr="007C5B3B" w:rsidRDefault="007C5B3B" w:rsidP="004133FF">
      <w:pPr>
        <w:jc w:val="center"/>
        <w:rPr>
          <w:rFonts w:eastAsia="DengXian"/>
          <w:lang w:eastAsia="ko-KR"/>
        </w:rPr>
      </w:pPr>
      <m:oMath>
        <m:r>
          <w:rPr>
            <w:rFonts w:ascii="Cambria Math" w:eastAsia="DengXian"/>
            <w:lang w:eastAsia="ko-KR"/>
          </w:rPr>
          <m:t>R(n)=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1,L</m:t>
                      </m:r>
                    </m:sub>
                  </m:sSub>
                  <m:r>
                    <w:rPr>
                      <w:rFonts w:ascii="Cambria Math" w:eastAsia="DengXian"/>
                      <w:lang w:eastAsia="ko-KR"/>
                    </w:rPr>
                    <m:t>(i)</m:t>
                  </m:r>
                </m:e>
              </m:m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2,L</m:t>
                      </m:r>
                    </m:sub>
                  </m:sSub>
                  <m:r>
                    <w:rPr>
                      <w:rFonts w:ascii="Cambria Math" w:eastAsia="DengXian"/>
                      <w:lang w:eastAsia="ko-KR"/>
                    </w:rPr>
                    <m:t>(i)</m:t>
                  </m:r>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1,L</m:t>
                      </m:r>
                    </m:sub>
                    <m:sup>
                      <m:r>
                        <w:rPr>
                          <w:rFonts w:ascii="Cambria Math" w:eastAsia="DengXian"/>
                          <w:lang w:eastAsia="ko-KR"/>
                        </w:rPr>
                        <m:t>T</m:t>
                      </m:r>
                    </m:sup>
                  </m:sSubSup>
                  <m:r>
                    <w:rPr>
                      <w:rFonts w:ascii="Cambria Math" w:eastAsia="DengXian"/>
                      <w:lang w:eastAsia="ko-KR"/>
                    </w:rPr>
                    <m:t>(i)</m:t>
                  </m:r>
                </m:e>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(i)</m:t>
                  </m:r>
                </m:e>
              </m:mr>
            </m:m>
          </m:e>
        </m:d>
        <m:r>
          <w:rPr>
            <w:rFonts w:ascii="Cambria Math" w:eastAsia="DengXian"/>
            <w:lang w:eastAsia="ko-KR"/>
          </w:rPr>
          <m:t>=[</m:t>
        </m:r>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11</m:t>
                  </m:r>
                </m:sub>
              </m:sSub>
              <m:r>
                <w:rPr>
                  <w:rFonts w:ascii="Cambria Math" w:eastAsia="DengXian"/>
                  <w:lang w:eastAsia="ko-KR"/>
                </w:rPr>
                <m:t>(n)</m:t>
              </m:r>
            </m:e>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12</m:t>
                  </m:r>
                </m:sub>
              </m:sSub>
              <m:r>
                <w:rPr>
                  <w:rFonts w:ascii="Cambria Math" w:eastAsia="DengXian"/>
                  <w:lang w:eastAsia="ko-KR"/>
                </w:rPr>
                <m:t>(n)</m:t>
              </m:r>
            </m:e>
          </m:mr>
          <m:mr>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21</m:t>
                  </m:r>
                </m:sub>
              </m:sSub>
              <m:r>
                <w:rPr>
                  <w:rFonts w:ascii="Cambria Math" w:eastAsia="DengXian"/>
                  <w:lang w:eastAsia="ko-KR"/>
                </w:rPr>
                <m:t>(n)</m:t>
              </m:r>
            </m:e>
            <m:e>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22</m:t>
                  </m:r>
                </m:sub>
              </m:sSub>
              <m:r>
                <w:rPr>
                  <w:rFonts w:ascii="Cambria Math" w:eastAsia="DengXian"/>
                  <w:lang w:eastAsia="ko-KR"/>
                </w:rPr>
                <m:t>(n)</m:t>
              </m:r>
            </m:e>
          </m:mr>
        </m:m>
        <m:r>
          <w:rPr>
            <w:rFonts w:ascii="Cambria Math" w:eastAsia="DengXian"/>
            <w:lang w:eastAsia="ko-KR"/>
          </w:rPr>
          <m:t>]</m:t>
        </m:r>
      </m:oMath>
      <w:r w:rsidRPr="007C5B3B">
        <w:rPr>
          <w:rFonts w:eastAsia="DengXian"/>
          <w:lang w:eastAsia="ko-KR"/>
        </w:rPr>
        <w:tab/>
      </w:r>
      <w:r w:rsidRPr="007C5B3B">
        <w:rPr>
          <w:rFonts w:eastAsia="DengXian"/>
          <w:lang w:eastAsia="ko-KR"/>
        </w:rPr>
        <w:tab/>
        <w:t xml:space="preserve"> (7)</w:t>
      </w:r>
    </w:p>
    <w:p w14:paraId="2C8D395A" w14:textId="77777777" w:rsidR="007C5B3B" w:rsidRPr="007C5B3B" w:rsidRDefault="007C5B3B" w:rsidP="007C5B3B">
      <w:pPr>
        <w:rPr>
          <w:rFonts w:eastAsia="DengXian"/>
          <w:lang w:eastAsia="ko-KR"/>
        </w:rPr>
      </w:pPr>
      <w:r w:rsidRPr="007C5B3B">
        <w:rPr>
          <w:rFonts w:eastAsia="DengXian"/>
          <w:lang w:eastAsia="ko-KR"/>
        </w:rPr>
        <w:t xml:space="preserve">is an estimate of the input signal covariance matrix and </w:t>
      </w:r>
    </w:p>
    <w:p w14:paraId="40DDED1D" w14:textId="173B00F0" w:rsidR="007C5B3B" w:rsidRPr="007C5B3B" w:rsidRDefault="007C5B3B" w:rsidP="004133FF">
      <w:pPr>
        <w:jc w:val="center"/>
        <w:rPr>
          <w:rFonts w:eastAsia="DengXian"/>
          <w:lang w:eastAsia="ko-KR"/>
        </w:rPr>
      </w:pPr>
      <m:oMath>
        <m:r>
          <w:rPr>
            <w:rFonts w:ascii="Cambria Math" w:eastAsia="DengXian"/>
            <w:lang w:eastAsia="ko-KR"/>
          </w:rPr>
          <m:t>r(n)=</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i=0</m:t>
                </m:r>
              </m:e>
              <m:lim>
                <m:r>
                  <w:rPr>
                    <w:rFonts w:ascii="Cambria Math" w:eastAsia="DengXian"/>
                    <w:lang w:eastAsia="ko-KR"/>
                  </w:rPr>
                  <m:t>n</m:t>
                </m:r>
              </m:lim>
            </m:limLow>
          </m:lim>
        </m:limUpp>
        <m:sSup>
          <m:sSupPr>
            <m:ctrlPr>
              <w:rPr>
                <w:rFonts w:ascii="Cambria Math" w:eastAsia="DengXian" w:hAnsi="Cambria Math"/>
                <w:i/>
                <w:lang w:eastAsia="ko-KR"/>
              </w:rPr>
            </m:ctrlPr>
          </m:sSupPr>
          <m:e>
            <m:r>
              <w:rPr>
                <w:rFonts w:ascii="Cambria Math" w:eastAsia="DengXian"/>
                <w:lang w:eastAsia="ko-KR"/>
              </w:rPr>
              <m:t>λ</m:t>
            </m:r>
          </m:e>
          <m:sup>
            <m:r>
              <w:rPr>
                <w:rFonts w:ascii="Cambria Math" w:eastAsia="DengXian"/>
                <w:lang w:eastAsia="ko-KR"/>
              </w:rPr>
              <m:t>n</m:t>
            </m:r>
            <m:r>
              <w:rPr>
                <w:rFonts w:ascii="Cambria Math" w:eastAsia="DengXian"/>
                <w:lang w:eastAsia="ko-KR"/>
              </w:rPr>
              <m:t>-</m:t>
            </m:r>
            <m:r>
              <w:rPr>
                <w:rFonts w:ascii="Cambria Math" w:eastAsia="DengXian"/>
                <w:lang w:eastAsia="ko-KR"/>
              </w:rPr>
              <m:t>i</m:t>
            </m:r>
          </m:sup>
        </m:sSup>
        <m:r>
          <w:rPr>
            <w:rFonts w:ascii="Cambria Math" w:eastAsia="DengXian"/>
            <w:lang w:eastAsia="ko-KR"/>
          </w:rPr>
          <m:t>y(i)</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1,L</m:t>
                      </m:r>
                    </m:sub>
                  </m:sSub>
                  <m:r>
                    <w:rPr>
                      <w:rFonts w:ascii="Cambria Math" w:eastAsia="DengXian"/>
                      <w:lang w:eastAsia="ko-KR"/>
                    </w:rPr>
                    <m:t>(i)</m:t>
                  </m:r>
                </m:e>
              </m:mr>
              <m:mr>
                <m:e>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2,L</m:t>
                      </m:r>
                    </m:sub>
                  </m:sSub>
                  <m:r>
                    <w:rPr>
                      <w:rFonts w:ascii="Cambria Math" w:eastAsia="DengXian"/>
                      <w:lang w:eastAsia="ko-KR"/>
                    </w:rPr>
                    <m:t>(i)</m:t>
                  </m:r>
                </m:e>
              </m:mr>
            </m:m>
          </m:e>
        </m:d>
      </m:oMath>
      <w:r w:rsidRPr="007C5B3B">
        <w:rPr>
          <w:rFonts w:eastAsia="DengXian"/>
          <w:lang w:eastAsia="ko-KR"/>
        </w:rPr>
        <w:t xml:space="preserve"> </w:t>
      </w:r>
      <w:r w:rsidRPr="007C5B3B">
        <w:rPr>
          <w:rFonts w:eastAsia="DengXian"/>
          <w:lang w:eastAsia="ko-KR"/>
        </w:rPr>
        <w:tab/>
        <w:t xml:space="preserve"> (8)</w:t>
      </w:r>
    </w:p>
    <w:p w14:paraId="1CDE4CF3" w14:textId="3D8949B6" w:rsidR="007C5B3B" w:rsidRPr="007C5B3B" w:rsidRDefault="007C5B3B" w:rsidP="004133FF">
      <w:pPr>
        <w:adjustRightInd w:val="0"/>
        <w:snapToGrid w:val="0"/>
        <w:jc w:val="both"/>
        <w:rPr>
          <w:rFonts w:eastAsia="DengXian"/>
          <w:lang w:eastAsia="ko-KR"/>
        </w:rPr>
      </w:pPr>
      <w:r w:rsidRPr="007C5B3B">
        <w:rPr>
          <w:rFonts w:eastAsia="DengXian"/>
          <w:lang w:eastAsia="ko-KR"/>
        </w:rPr>
        <w:t>is an estimation of the cross-correlation vector between the input and output signals.</w:t>
      </w:r>
      <w:r w:rsidRPr="007C5B3B">
        <w:rPr>
          <w:rFonts w:eastAsia="DengXian" w:hint="eastAsia"/>
          <w:lang w:eastAsia="ko-KR"/>
        </w:rPr>
        <w:t xml:space="preserve"> </w:t>
      </w:r>
      <w:r w:rsidRPr="007C5B3B">
        <w:rPr>
          <w:rFonts w:eastAsia="DengXian"/>
          <w:lang w:eastAsia="ko-KR"/>
        </w:rPr>
        <w:t xml:space="preserve">In this scenario, if </w:t>
      </w:r>
      <m:oMath>
        <m:r>
          <w:rPr>
            <w:rFonts w:ascii="Cambria Math" w:eastAsia="DengXian"/>
            <w:lang w:eastAsia="ko-KR"/>
          </w:rPr>
          <m:t>R(n)</m:t>
        </m:r>
      </m:oMath>
      <w:r w:rsidRPr="007C5B3B">
        <w:rPr>
          <w:rFonts w:eastAsia="DengXian"/>
          <w:lang w:eastAsia="ko-KR"/>
        </w:rPr>
        <w:t xml:space="preserve"> is not full rank, the normal equation </w:t>
      </w:r>
      <w:r w:rsidR="00EC2116">
        <w:rPr>
          <w:rFonts w:eastAsia="DengXian" w:hint="eastAsia"/>
          <w:lang w:eastAsia="zh-CN"/>
        </w:rPr>
        <w:t>may</w:t>
      </w:r>
      <w:r w:rsidR="00EC2116" w:rsidRPr="007C5B3B">
        <w:rPr>
          <w:rFonts w:eastAsia="DengXian"/>
          <w:lang w:eastAsia="ko-KR"/>
        </w:rPr>
        <w:t xml:space="preserve"> </w:t>
      </w:r>
      <w:r w:rsidRPr="007C5B3B">
        <w:rPr>
          <w:rFonts w:eastAsia="DengXian"/>
          <w:lang w:eastAsia="ko-KR"/>
        </w:rPr>
        <w:t xml:space="preserve">not have a unique solution, </w:t>
      </w:r>
      <w:r w:rsidR="00EC2116">
        <w:rPr>
          <w:rFonts w:eastAsia="DengXian" w:hint="eastAsia"/>
          <w:lang w:eastAsia="zh-CN"/>
        </w:rPr>
        <w:t>potentially causing</w:t>
      </w:r>
      <w:r w:rsidR="00EC2116" w:rsidRPr="007C5B3B">
        <w:rPr>
          <w:rFonts w:eastAsia="DengXian"/>
          <w:lang w:eastAsia="ko-KR"/>
        </w:rPr>
        <w:t xml:space="preserve"> </w:t>
      </w:r>
      <w:r w:rsidRPr="007C5B3B">
        <w:rPr>
          <w:rFonts w:eastAsia="DengXian"/>
          <w:lang w:eastAsia="ko-KR"/>
        </w:rPr>
        <w:t>the solution to the adaptive filter convergence deviate from the actual room impulse response. Here</w:t>
      </w:r>
      <w:r w:rsidR="00EC2116">
        <w:rPr>
          <w:rFonts w:eastAsia="DengXian" w:hint="eastAsia"/>
          <w:lang w:eastAsia="zh-CN"/>
        </w:rPr>
        <w:t>,</w:t>
      </w:r>
      <w:r w:rsidRPr="007C5B3B">
        <w:rPr>
          <w:rFonts w:eastAsia="DengXian"/>
          <w:lang w:eastAsia="ko-KR"/>
        </w:rPr>
        <w:t xml:space="preserve"> the problem</w:t>
      </w:r>
      <w:r w:rsidR="00EC2116">
        <w:rPr>
          <w:rFonts w:eastAsia="DengXian" w:hint="eastAsia"/>
          <w:lang w:eastAsia="zh-CN"/>
        </w:rPr>
        <w:t xml:space="preserve"> is examined</w:t>
      </w:r>
      <w:r w:rsidRPr="007C5B3B">
        <w:rPr>
          <w:rFonts w:eastAsia="DengXian"/>
          <w:lang w:eastAsia="ko-KR"/>
        </w:rPr>
        <w:t xml:space="preserve"> in terms of the sizes of the adaptive filter coefficient length (L) and the impulse response length of the distant room (M)</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in order</w:t>
      </w:r>
      <w:r w:rsidRPr="007C5B3B">
        <w:rPr>
          <w:rFonts w:eastAsia="DengXian"/>
          <w:lang w:eastAsia="ko-KR"/>
        </w:rPr>
        <w:t xml:space="preserve"> to consider the uniqueness of the regularization equation solution.</w:t>
      </w:r>
    </w:p>
    <w:p w14:paraId="173AD0D5" w14:textId="54C88F6D"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Because the impulse response of the far-end length is infinite, L&lt;M accords with the actual situation. Construct a new vector </w:t>
      </w:r>
      <m:oMath>
        <m:limUpp>
          <m:limUppPr>
            <m:ctrlPr>
              <w:rPr>
                <w:rFonts w:ascii="Cambria Math" w:eastAsia="DengXian" w:hAnsi="Cambria Math"/>
                <w:i/>
                <w:lang w:eastAsia="ko-KR"/>
              </w:rPr>
            </m:ctrlPr>
          </m:limUppPr>
          <m:e>
            <m:r>
              <w:rPr>
                <w:rFonts w:ascii="Cambria Math" w:eastAsia="DengXian"/>
                <w:lang w:eastAsia="ko-KR"/>
              </w:rPr>
              <m:t>u</m:t>
            </m:r>
          </m:e>
          <m:lim>
            <m:r>
              <w:rPr>
                <w:rFonts w:ascii="Cambria Math" w:eastAsia="DengXian"/>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g</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m:t>
        </m:r>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g</m:t>
            </m:r>
          </m:e>
          <m:sub>
            <m:r>
              <w:rPr>
                <w:rFonts w:ascii="Cambria Math" w:eastAsia="DengXian"/>
                <w:lang w:eastAsia="ko-KR"/>
              </w:rPr>
              <m:t>1,L</m:t>
            </m:r>
          </m:sub>
          <m:sup>
            <m:r>
              <w:rPr>
                <w:rFonts w:ascii="Cambria Math" w:eastAsia="DengXian"/>
                <w:lang w:eastAsia="ko-KR"/>
              </w:rPr>
              <m:t>T</m:t>
            </m:r>
          </m:sup>
        </m:sSub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T</m:t>
            </m:r>
          </m:sup>
        </m:sSup>
      </m:oMath>
      <w:r w:rsidRPr="007C5B3B">
        <w:rPr>
          <w:rFonts w:eastAsia="DengXian"/>
          <w:lang w:eastAsia="ko-KR"/>
        </w:rPr>
        <w:t xml:space="preserve">of length 2L, where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i,L</m:t>
            </m:r>
          </m:sub>
        </m:sSub>
      </m:oMath>
      <w:r w:rsidRPr="007C5B3B">
        <w:rPr>
          <w:rFonts w:eastAsia="DengXian"/>
          <w:lang w:eastAsia="ko-KR"/>
        </w:rPr>
        <w:t xml:space="preserve"> is the truncated vector of </w:t>
      </w:r>
      <m:oMath>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i,M</m:t>
            </m:r>
          </m:sub>
        </m:sSub>
      </m:oMath>
      <w:r w:rsidRPr="007C5B3B">
        <w:rPr>
          <w:rFonts w:eastAsia="DengXian"/>
          <w:lang w:eastAsia="ko-KR"/>
        </w:rPr>
        <w:t>, giving</w:t>
      </w:r>
    </w:p>
    <w:p w14:paraId="466A4AF4" w14:textId="5503C972" w:rsidR="007C5B3B" w:rsidRPr="007C5B3B" w:rsidRDefault="00000000" w:rsidP="004133FF">
      <w:pPr>
        <w:jc w:val="center"/>
        <w:rPr>
          <w:rFonts w:eastAsia="Malgun Gothic"/>
          <w:lang w:eastAsia="ko-KR"/>
        </w:rPr>
      </w:pPr>
      <m:oMath>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1,L</m:t>
                      </m:r>
                    </m:sub>
                    <m:sup>
                      <m:r>
                        <w:rPr>
                          <w:rFonts w:ascii="Cambria Math" w:eastAsia="DengXian"/>
                          <w:lang w:eastAsia="ko-KR"/>
                        </w:rPr>
                        <m:t>T</m:t>
                      </m:r>
                    </m:sup>
                  </m:sSubSup>
                  <m:r>
                    <w:rPr>
                      <w:rFonts w:ascii="Cambria Math" w:eastAsia="DengXian"/>
                      <w:lang w:eastAsia="ko-KR"/>
                    </w:rPr>
                    <m:t>(i)</m:t>
                  </m:r>
                </m:e>
                <m:e>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2,L</m:t>
                      </m:r>
                    </m:sub>
                    <m:sup>
                      <m:r>
                        <w:rPr>
                          <w:rFonts w:ascii="Cambria Math" w:eastAsia="DengXian"/>
                          <w:lang w:eastAsia="ko-KR"/>
                        </w:rPr>
                        <m:t>T</m:t>
                      </m:r>
                    </m:sup>
                  </m:sSubSup>
                  <m:r>
                    <w:rPr>
                      <w:rFonts w:ascii="Cambria Math" w:eastAsia="DengXian"/>
                      <w:lang w:eastAsia="ko-KR"/>
                    </w:rPr>
                    <m:t>(i)</m:t>
                  </m:r>
                </m:e>
              </m:mr>
            </m:m>
          </m:e>
        </m:d>
        <m:limUpp>
          <m:limUppPr>
            <m:ctrlPr>
              <w:rPr>
                <w:rFonts w:ascii="Cambria Math" w:eastAsia="DengXian" w:hAnsi="Cambria Math"/>
                <w:i/>
                <w:lang w:eastAsia="ko-KR"/>
              </w:rPr>
            </m:ctrlPr>
          </m:limUppPr>
          <m:e>
            <m:r>
              <w:rPr>
                <w:rFonts w:ascii="Cambria Math" w:eastAsia="DengXian"/>
                <w:lang w:eastAsia="ko-KR"/>
              </w:rPr>
              <m:t>u</m:t>
            </m:r>
          </m:e>
          <m:lim>
            <m:r>
              <w:rPr>
                <w:rFonts w:ascii="Cambria Math" w:eastAsia="DengXian"/>
                <w:lang w:eastAsia="ko-KR"/>
              </w:rPr>
              <m:t>˘</m:t>
            </m:r>
          </m:lim>
        </m:limUp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1,M</m:t>
            </m:r>
          </m:sub>
          <m:sup>
            <m:r>
              <w:rPr>
                <w:rFonts w:ascii="Cambria Math" w:eastAsia="DengXian"/>
                <w:lang w:eastAsia="ko-KR"/>
              </w:rPr>
              <m:t>T</m:t>
            </m:r>
          </m:sup>
        </m:sSubSup>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m:t>
            </m:r>
          </m:sub>
        </m:sSub>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X</m:t>
            </m:r>
          </m:e>
          <m:sub>
            <m:r>
              <w:rPr>
                <w:rFonts w:ascii="Cambria Math" w:eastAsia="DengXian"/>
                <w:lang w:eastAsia="ko-KR"/>
              </w:rPr>
              <m:t>2,M</m:t>
            </m:r>
          </m:sub>
          <m:sup>
            <m:r>
              <w:rPr>
                <w:rFonts w:ascii="Cambria Math" w:eastAsia="DengXian"/>
                <w:lang w:eastAsia="ko-KR"/>
              </w:rPr>
              <m:t>T</m:t>
            </m:r>
          </m:sup>
        </m:sSubSup>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m:t>
            </m:r>
          </m:sub>
        </m:sSub>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2</m:t>
            </m:r>
          </m:sub>
        </m:sSub>
        <m:r>
          <w:rPr>
            <w:rFonts w:ascii="Cambria Math" w:eastAsia="DengXian"/>
            <w:lang w:eastAsia="ko-KR"/>
          </w:rPr>
          <m:t>(n</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0</m:t>
        </m:r>
      </m:oMath>
      <w:r w:rsidR="007C5B3B" w:rsidRPr="007C5B3B">
        <w:rPr>
          <w:rFonts w:eastAsia="DengXian"/>
          <w:lang w:eastAsia="ko-KR"/>
        </w:rPr>
        <w:tab/>
        <w:t xml:space="preserve"> (9)</w:t>
      </w:r>
    </w:p>
    <w:p w14:paraId="76CA48BB" w14:textId="77777777" w:rsidR="007C5B3B" w:rsidRPr="007C5B3B" w:rsidRDefault="007C5B3B" w:rsidP="007C5B3B">
      <w:pPr>
        <w:rPr>
          <w:rFonts w:eastAsia="DengXian"/>
          <w:lang w:eastAsia="ko-KR"/>
        </w:rPr>
      </w:pPr>
      <w:r w:rsidRPr="007C5B3B">
        <w:rPr>
          <w:rFonts w:eastAsia="DengXian" w:hint="eastAsia"/>
          <w:lang w:eastAsia="ko-KR"/>
        </w:rPr>
        <w:t>w</w:t>
      </w:r>
      <w:r w:rsidRPr="007C5B3B">
        <w:rPr>
          <w:rFonts w:eastAsia="DengXian"/>
          <w:lang w:eastAsia="ko-KR"/>
        </w:rPr>
        <w:t>here</w:t>
      </w:r>
    </w:p>
    <w:p w14:paraId="495522D2" w14:textId="68F0B1BB"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i=L</m:t>
                </m:r>
              </m:e>
              <m:lim>
                <m:r>
                  <w:rPr>
                    <w:rFonts w:ascii="Cambria Math" w:eastAsia="DengXian"/>
                    <w:lang w:eastAsia="ko-KR"/>
                  </w:rPr>
                  <m:t>M</m:t>
                </m:r>
                <m:r>
                  <w:rPr>
                    <w:rFonts w:ascii="Cambria Math" w:eastAsia="DengXian"/>
                    <w:lang w:eastAsia="ko-KR"/>
                  </w:rPr>
                  <m:t>-</m:t>
                </m:r>
                <m:r>
                  <w:rPr>
                    <w:rFonts w:ascii="Cambria Math" w:eastAsia="DengXian"/>
                    <w:lang w:eastAsia="ko-KR"/>
                  </w:rPr>
                  <m:t>1</m:t>
                </m:r>
              </m:lim>
            </m:limLow>
          </m:lim>
        </m:limUpp>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1</m:t>
            </m:r>
          </m:sub>
        </m:sSub>
        <m:r>
          <w:rPr>
            <w:rFonts w:ascii="Cambria Math" w:eastAsia="DengXian"/>
            <w:lang w:eastAsia="ko-KR"/>
          </w:rPr>
          <m:t>(k</m:t>
        </m:r>
        <m:r>
          <w:rPr>
            <w:rFonts w:ascii="Cambria Math" w:eastAsia="DengXian"/>
            <w:lang w:eastAsia="ko-KR"/>
          </w:rPr>
          <m:t>-</m:t>
        </m:r>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2</m:t>
            </m:r>
          </m:sub>
        </m:sSub>
        <m:r>
          <w:rPr>
            <w:rFonts w:ascii="Cambria Math" w:eastAsia="DengXian"/>
            <w:lang w:eastAsia="ko-KR"/>
          </w:rPr>
          <m:t>(i)</m:t>
        </m:r>
      </m:oMath>
      <w:r w:rsidR="007C5B3B" w:rsidRPr="007C5B3B">
        <w:rPr>
          <w:rFonts w:eastAsia="DengXian"/>
          <w:lang w:eastAsia="ko-KR"/>
        </w:rPr>
        <w:tab/>
        <w:t xml:space="preserve"> (10)</w:t>
      </w:r>
    </w:p>
    <w:p w14:paraId="6225B9EA" w14:textId="34CA8B4E"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2</m:t>
            </m:r>
          </m:sub>
        </m:sSub>
        <m:r>
          <w:rPr>
            <w:rFonts w:ascii="Cambria Math" w:eastAsia="DengXian"/>
            <w:lang w:eastAsia="ko-KR"/>
          </w:rPr>
          <m:t>(n</m:t>
        </m:r>
        <m:r>
          <w:rPr>
            <w:rFonts w:ascii="Cambria Math" w:eastAsia="DengXian"/>
            <w:lang w:eastAsia="ko-KR"/>
          </w:rPr>
          <m:t>-</m:t>
        </m:r>
        <m:r>
          <w:rPr>
            <w:rFonts w:ascii="Cambria Math" w:eastAsia="DengXian"/>
            <w:lang w:eastAsia="ko-KR"/>
          </w:rPr>
          <m:t>L)=</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i=L</m:t>
                </m:r>
              </m:e>
              <m:lim>
                <m:r>
                  <w:rPr>
                    <w:rFonts w:ascii="Cambria Math" w:eastAsia="DengXian"/>
                    <w:lang w:eastAsia="ko-KR"/>
                  </w:rPr>
                  <m:t>M</m:t>
                </m:r>
                <m:r>
                  <w:rPr>
                    <w:rFonts w:ascii="Cambria Math" w:eastAsia="DengXian"/>
                    <w:lang w:eastAsia="ko-KR"/>
                  </w:rPr>
                  <m:t>-</m:t>
                </m:r>
                <m:r>
                  <w:rPr>
                    <w:rFonts w:ascii="Cambria Math" w:eastAsia="DengXian"/>
                    <w:lang w:eastAsia="ko-KR"/>
                  </w:rPr>
                  <m:t>1</m:t>
                </m:r>
              </m:lim>
            </m:limLow>
          </m:lim>
        </m:limUpp>
        <m:sSub>
          <m:sSubPr>
            <m:ctrlPr>
              <w:rPr>
                <w:rFonts w:ascii="Cambria Math" w:eastAsia="DengXian" w:hAnsi="Cambria Math"/>
                <w:i/>
                <w:lang w:eastAsia="ko-KR"/>
              </w:rPr>
            </m:ctrlPr>
          </m:sSubPr>
          <m:e>
            <m:r>
              <w:rPr>
                <w:rFonts w:ascii="Cambria Math" w:eastAsia="DengXian"/>
                <w:lang w:eastAsia="ko-KR"/>
              </w:rPr>
              <m:t>x</m:t>
            </m:r>
          </m:e>
          <m:sub>
            <m:r>
              <w:rPr>
                <w:rFonts w:ascii="Cambria Math" w:eastAsia="DengXian"/>
                <w:lang w:eastAsia="ko-KR"/>
              </w:rPr>
              <m:t>2</m:t>
            </m:r>
          </m:sub>
        </m:sSub>
        <m:r>
          <w:rPr>
            <w:rFonts w:ascii="Cambria Math" w:eastAsia="DengXian"/>
            <w:lang w:eastAsia="ko-KR"/>
          </w:rPr>
          <m:t>(k</m:t>
        </m:r>
        <m:r>
          <w:rPr>
            <w:rFonts w:ascii="Cambria Math" w:eastAsia="DengXian"/>
            <w:lang w:eastAsia="ko-KR"/>
          </w:rPr>
          <m:t>-</m:t>
        </m:r>
        <m:r>
          <w:rPr>
            <w:rFonts w:ascii="Cambria Math" w:eastAsia="DengXian"/>
            <w:lang w:eastAsia="ko-KR"/>
          </w:rPr>
          <m:t>i)</m:t>
        </m:r>
        <m:sSub>
          <m:sSubPr>
            <m:ctrlPr>
              <w:rPr>
                <w:rFonts w:ascii="Cambria Math" w:eastAsia="DengXian" w:hAnsi="Cambria Math"/>
                <w:i/>
                <w:lang w:eastAsia="ko-KR"/>
              </w:rPr>
            </m:ctrlPr>
          </m:sSubPr>
          <m:e>
            <m:r>
              <w:rPr>
                <w:rFonts w:ascii="Cambria Math" w:eastAsia="DengXian"/>
                <w:lang w:eastAsia="ko-KR"/>
              </w:rPr>
              <m:t>g</m:t>
            </m:r>
          </m:e>
          <m:sub>
            <m:r>
              <w:rPr>
                <w:rFonts w:ascii="Cambria Math" w:eastAsia="DengXian"/>
                <w:lang w:eastAsia="ko-KR"/>
              </w:rPr>
              <m:t>1</m:t>
            </m:r>
          </m:sub>
        </m:sSub>
        <m:r>
          <w:rPr>
            <w:rFonts w:ascii="Cambria Math" w:eastAsia="DengXian"/>
            <w:lang w:eastAsia="ko-KR"/>
          </w:rPr>
          <m:t>(i)</m:t>
        </m:r>
      </m:oMath>
      <w:r w:rsidR="007C5B3B" w:rsidRPr="007C5B3B">
        <w:rPr>
          <w:rFonts w:eastAsia="DengXian"/>
          <w:lang w:eastAsia="ko-KR"/>
        </w:rPr>
        <w:tab/>
        <w:t xml:space="preserve"> (11)</w:t>
      </w:r>
    </w:p>
    <w:p w14:paraId="5C5A27DD" w14:textId="18503E1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Hence, matrix </w:t>
      </w:r>
      <m:oMath>
        <m:r>
          <w:rPr>
            <w:rFonts w:ascii="Cambria Math" w:eastAsia="DengXian" w:hAnsi="Cambria Math"/>
            <w:lang w:eastAsia="ko-KR"/>
          </w:rPr>
          <m:t>R(n)</m:t>
        </m:r>
      </m:oMath>
      <w:r w:rsidRPr="007C5B3B">
        <w:rPr>
          <w:rFonts w:eastAsia="DengXian"/>
          <w:lang w:eastAsia="ko-KR"/>
        </w:rPr>
        <w:t xml:space="preserve"> is non-singular from the perspective of the Wiener solution, and the adaptive filter in stereo AEC has a unique solution</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H</w:t>
      </w:r>
      <w:r w:rsidRPr="007C5B3B">
        <w:rPr>
          <w:rFonts w:eastAsia="DengXian"/>
          <w:lang w:eastAsia="ko-KR"/>
        </w:rPr>
        <w:t xml:space="preserve">owever, due to the relatively small values of </w:t>
      </w:r>
      <m:oMath>
        <m:sSub>
          <m:sSubPr>
            <m:ctrlPr>
              <w:rPr>
                <w:rFonts w:ascii="Cambria Math" w:eastAsia="DengXian" w:hAnsi="Cambria Math"/>
                <w:i/>
                <w:lang w:eastAsia="ko-KR"/>
              </w:rPr>
            </m:ctrlPr>
          </m:sSubPr>
          <m:e>
            <m:r>
              <w:rPr>
                <w:rFonts w:ascii="Cambria Math" w:eastAsia="DengXian"/>
                <w:lang w:eastAsia="ko-KR"/>
              </w:rPr>
              <m:t>t</m:t>
            </m:r>
          </m:e>
          <m:sub>
            <m:r>
              <w:rPr>
                <w:rFonts w:ascii="Cambria Math" w:eastAsia="DengXian"/>
                <w:lang w:eastAsia="ko-KR"/>
              </w:rPr>
              <m:t>1</m:t>
            </m:r>
          </m:sub>
        </m:sSub>
        <m:r>
          <w:rPr>
            <w:rFonts w:ascii="Cambria Math" w:eastAsia="DengXian"/>
            <w:lang w:eastAsia="ko-KR"/>
          </w:rPr>
          <m:t>(n</m:t>
        </m:r>
        <m:r>
          <w:rPr>
            <w:rFonts w:ascii="Cambria Math" w:eastAsia="DengXian"/>
            <w:lang w:eastAsia="ko-KR"/>
          </w:rPr>
          <m:t>-</m:t>
        </m:r>
        <m:r>
          <w:rPr>
            <w:rFonts w:ascii="Cambria Math" w:eastAsia="DengXian"/>
            <w:lang w:eastAsia="ko-KR"/>
          </w:rPr>
          <m:t>L)</m:t>
        </m:r>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hAnsi="Cambria Math"/>
                <w:lang w:eastAsia="ko-KR"/>
              </w:rPr>
              <m:t>t</m:t>
            </m:r>
          </m:e>
          <m:sub>
            <m:r>
              <w:rPr>
                <w:rFonts w:ascii="Cambria Math" w:eastAsia="DengXian" w:hAnsi="Cambria Math"/>
                <w:lang w:eastAsia="ko-KR"/>
              </w:rPr>
              <m:t>2</m:t>
            </m:r>
          </m:sub>
        </m:sSub>
        <m:r>
          <w:rPr>
            <w:rFonts w:ascii="Cambria Math" w:eastAsia="DengXian" w:hAnsi="Cambria Math"/>
            <w:lang w:eastAsia="ko-KR"/>
          </w:rPr>
          <m:t>(n-L)</m:t>
        </m:r>
      </m:oMath>
      <w:r w:rsidRPr="007C5B3B">
        <w:rPr>
          <w:rFonts w:eastAsia="DengXian"/>
          <w:lang w:eastAsia="ko-KR"/>
        </w:rPr>
        <w:t xml:space="preserve">, the covariance matrix </w:t>
      </w:r>
      <m:oMath>
        <m:r>
          <w:rPr>
            <w:rFonts w:ascii="Cambria Math" w:eastAsia="DengXian" w:hAnsi="Cambria Math"/>
            <w:lang w:eastAsia="ko-KR"/>
          </w:rPr>
          <m:t>R(n)</m:t>
        </m:r>
      </m:oMath>
      <w:r w:rsidRPr="007C5B3B">
        <w:rPr>
          <w:rFonts w:eastAsia="DengXian"/>
          <w:lang w:eastAsia="ko-KR"/>
        </w:rPr>
        <w:t xml:space="preserve"> is very ill-conditioned, exhibiting significant divergence in eigenvalues</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 xml:space="preserve">This </w:t>
      </w:r>
      <w:r w:rsidRPr="007C5B3B">
        <w:rPr>
          <w:rFonts w:eastAsia="DengXian"/>
          <w:lang w:eastAsia="ko-KR"/>
        </w:rPr>
        <w:t>result</w:t>
      </w:r>
      <w:r w:rsidR="00EC2116">
        <w:rPr>
          <w:rFonts w:eastAsia="DengXian" w:hint="eastAsia"/>
          <w:lang w:eastAsia="zh-CN"/>
        </w:rPr>
        <w:t>s</w:t>
      </w:r>
      <w:r w:rsidRPr="007C5B3B">
        <w:rPr>
          <w:rFonts w:eastAsia="DengXian"/>
          <w:lang w:eastAsia="ko-KR"/>
        </w:rPr>
        <w:t xml:space="preserve"> in a slow convergence rate of the adaptive filter</w:t>
      </w:r>
      <w:r w:rsidR="00EC2116">
        <w:rPr>
          <w:rFonts w:eastAsia="DengXian" w:hint="eastAsia"/>
          <w:lang w:eastAsia="zh-CN"/>
        </w:rPr>
        <w:t>,</w:t>
      </w:r>
      <w:r w:rsidRPr="007C5B3B">
        <w:rPr>
          <w:rFonts w:eastAsia="DengXian"/>
          <w:lang w:eastAsia="ko-KR"/>
        </w:rPr>
        <w:t xml:space="preserve"> </w:t>
      </w:r>
      <w:r w:rsidR="00EC2116">
        <w:rPr>
          <w:rFonts w:eastAsia="DengXian" w:hint="eastAsia"/>
          <w:lang w:eastAsia="zh-CN"/>
        </w:rPr>
        <w:t>a phenomenon</w:t>
      </w:r>
      <w:r w:rsidRPr="007C5B3B">
        <w:rPr>
          <w:rFonts w:eastAsia="DengXian"/>
          <w:lang w:eastAsia="ko-KR"/>
        </w:rPr>
        <w:t xml:space="preserve"> commonly referred to as the </w:t>
      </w:r>
      <w:r w:rsidR="006D418E">
        <w:rPr>
          <w:rFonts w:eastAsia="DengXian"/>
          <w:lang w:eastAsia="ko-KR"/>
        </w:rPr>
        <w:t>“</w:t>
      </w:r>
      <w:r w:rsidRPr="007C5B3B">
        <w:rPr>
          <w:rFonts w:eastAsia="DengXian"/>
          <w:lang w:eastAsia="ko-KR"/>
        </w:rPr>
        <w:t>non-uniqueness</w:t>
      </w:r>
      <w:r w:rsidR="006D418E">
        <w:rPr>
          <w:rFonts w:eastAsia="DengXian"/>
          <w:lang w:eastAsia="ko-KR"/>
        </w:rPr>
        <w:t>”</w:t>
      </w:r>
      <w:r w:rsidRPr="007C5B3B">
        <w:rPr>
          <w:rFonts w:eastAsia="DengXian"/>
          <w:lang w:eastAsia="ko-KR"/>
        </w:rPr>
        <w:t xml:space="preserve"> issue in the multi-channel acoustic echo problems. Under the premise of </w:t>
      </w:r>
      <m:oMath>
        <m:r>
          <w:rPr>
            <w:rFonts w:ascii="Cambria Math" w:eastAsia="DengXian"/>
            <w:lang w:eastAsia="ko-KR"/>
          </w:rPr>
          <m:t>L&lt;M</m:t>
        </m:r>
      </m:oMath>
      <w:r w:rsidRPr="007C5B3B">
        <w:rPr>
          <w:rFonts w:eastAsia="DengXian"/>
          <w:lang w:eastAsia="ko-KR"/>
        </w:rPr>
        <w:t>, the misalignment of the solution is considered.</w:t>
      </w:r>
    </w:p>
    <w:p w14:paraId="09B82BAB" w14:textId="356A90B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The length L of the adaptive filter is actually smaller than the impulse response length N of the near-end room. The near-end room impulse response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i,N</m:t>
            </m:r>
          </m:sub>
        </m:sSub>
      </m:oMath>
      <w:r w:rsidRPr="007C5B3B">
        <w:rPr>
          <w:rFonts w:eastAsia="DengXian"/>
          <w:lang w:eastAsia="ko-KR"/>
        </w:rPr>
        <w:t xml:space="preserve"> is divided into two parts</w:t>
      </w:r>
      <w:r w:rsidR="00EC2116">
        <w:rPr>
          <w:rFonts w:eastAsia="DengXian" w:hint="eastAsia"/>
          <w:lang w:eastAsia="zh-CN"/>
        </w:rPr>
        <w:t>:</w:t>
      </w:r>
      <w:r w:rsidRPr="007C5B3B">
        <w:rPr>
          <w:rFonts w:eastAsia="DengXian"/>
          <w:lang w:eastAsia="ko-KR"/>
        </w:rPr>
        <w:t xml:space="preserve"> one is the vector </w:t>
      </w:r>
      <m:oMath>
        <m:sSub>
          <m:sSubPr>
            <m:ctrlPr>
              <w:rPr>
                <w:rFonts w:ascii="Cambria Math" w:eastAsia="DengXian" w:hAnsi="Cambria Math"/>
                <w:i/>
                <w:lang w:eastAsia="ko-KR"/>
              </w:rPr>
            </m:ctrlPr>
          </m:sSubPr>
          <m:e>
            <m:r>
              <w:rPr>
                <w:rFonts w:ascii="Cambria Math" w:eastAsia="DengXian" w:hAnsi="Cambria Math"/>
                <w:lang w:eastAsia="ko-KR"/>
              </w:rPr>
              <m:t>h</m:t>
            </m:r>
          </m:e>
          <m:sub>
            <m:r>
              <w:rPr>
                <w:rFonts w:ascii="Cambria Math" w:eastAsia="DengXian" w:hAnsi="Cambria Math"/>
                <w:lang w:eastAsia="ko-KR"/>
              </w:rPr>
              <m:t>i,L</m:t>
            </m:r>
          </m:sub>
        </m:sSub>
      </m:oMath>
      <w:r w:rsidRPr="007C5B3B">
        <w:rPr>
          <w:rFonts w:eastAsia="DengXian"/>
          <w:lang w:eastAsia="ko-KR"/>
        </w:rPr>
        <w:t xml:space="preserve"> matching the first L points of the adaptive filter length, and the other is the trailing vector </w:t>
      </w:r>
      <m:oMath>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i,t</m:t>
            </m:r>
          </m:sub>
        </m:sSub>
      </m:oMath>
      <w:r w:rsidRPr="007C5B3B">
        <w:rPr>
          <w:rFonts w:eastAsia="DengXian"/>
          <w:lang w:eastAsia="ko-KR"/>
        </w:rPr>
        <w:t xml:space="preserve"> with the length of N-L. </w:t>
      </w:r>
      <w:r w:rsidR="00EC2116">
        <w:rPr>
          <w:rFonts w:eastAsia="DengXian" w:hint="eastAsia"/>
          <w:lang w:eastAsia="zh-CN"/>
        </w:rPr>
        <w:t>Simultaneously</w:t>
      </w:r>
      <w:r w:rsidRPr="007C5B3B">
        <w:rPr>
          <w:rFonts w:eastAsia="DengXian"/>
          <w:lang w:eastAsia="ko-KR"/>
        </w:rPr>
        <w:t>, repeated supplementary definitions for the input signal</w:t>
      </w:r>
      <w:r w:rsidR="00EC2116">
        <w:rPr>
          <w:rFonts w:eastAsia="DengXian" w:hint="eastAsia"/>
          <w:lang w:eastAsia="zh-CN"/>
        </w:rPr>
        <w:t xml:space="preserve"> are defined</w:t>
      </w:r>
      <w:r w:rsidRPr="007C5B3B">
        <w:rPr>
          <w:rFonts w:eastAsia="DengXian"/>
          <w:lang w:eastAsia="ko-KR"/>
        </w:rPr>
        <w:t xml:space="preserve"> to match the room impulse response length. After a series of derivation, the Wiener solution can be got as follows:</w:t>
      </w:r>
    </w:p>
    <w:p w14:paraId="7970058D" w14:textId="02DADB9B" w:rsidR="007C5B3B" w:rsidRPr="007C5B3B" w:rsidRDefault="00000000" w:rsidP="004133FF">
      <w:pPr>
        <w:ind w:firstLineChars="200" w:firstLine="400"/>
        <w:jc w:val="center"/>
        <w:rPr>
          <w:rFonts w:eastAsia="DengXian"/>
          <w:lang w:eastAsia="ko-KR"/>
        </w:rPr>
      </w:pPr>
      <m:oMath>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1,L</m:t>
                      </m:r>
                    </m:sub>
                  </m:sSub>
                  <m:r>
                    <w:rPr>
                      <w:rFonts w:ascii="Cambria Math" w:eastAsia="DengXian"/>
                      <w:lang w:eastAsia="ko-KR"/>
                    </w:rPr>
                    <m:t>(n)</m:t>
                  </m:r>
                </m:e>
              </m:mr>
              <m:mr>
                <m:e>
                  <m:sSub>
                    <m:sSubPr>
                      <m:ctrlPr>
                        <w:rPr>
                          <w:rFonts w:ascii="Cambria Math" w:eastAsia="DengXian" w:hAnsi="Cambria Math"/>
                          <w:i/>
                          <w:lang w:eastAsia="ko-KR"/>
                        </w:rPr>
                      </m:ctrlPr>
                    </m:sSubPr>
                    <m:e>
                      <m:acc>
                        <m:accPr>
                          <m:ctrlPr>
                            <w:rPr>
                              <w:rFonts w:ascii="Cambria Math" w:eastAsia="DengXian" w:hAnsi="Cambria Math"/>
                              <w:i/>
                              <w:lang w:eastAsia="ko-KR"/>
                            </w:rPr>
                          </m:ctrlPr>
                        </m:accPr>
                        <m:e>
                          <m:r>
                            <w:rPr>
                              <w:rFonts w:ascii="Cambria Math" w:eastAsia="DengXian"/>
                              <w:lang w:eastAsia="ko-KR"/>
                            </w:rPr>
                            <m:t>h</m:t>
                          </m:r>
                        </m:e>
                      </m:acc>
                    </m:e>
                    <m:sub>
                      <m:r>
                        <w:rPr>
                          <w:rFonts w:ascii="Cambria Math" w:eastAsia="DengXian"/>
                          <w:lang w:eastAsia="ko-KR"/>
                        </w:rPr>
                        <m:t>2,L</m:t>
                      </m:r>
                    </m:sub>
                  </m:sSub>
                  <m:r>
                    <w:rPr>
                      <w:rFonts w:ascii="Cambria Math" w:eastAsia="DengXian"/>
                      <w:lang w:eastAsia="ko-KR"/>
                    </w:rPr>
                    <m:t>(n)</m:t>
                  </m:r>
                </m:e>
              </m:mr>
            </m:m>
          </m:e>
        </m:d>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(n)r(n)=</m:t>
        </m:r>
        <m:d>
          <m:dPr>
            <m:begChr m:val="["/>
            <m:endChr m:val="]"/>
            <m:ctrlPr>
              <w:rPr>
                <w:rFonts w:ascii="Cambria Math" w:eastAsia="DengXian" w:hAnsi="Cambria Math"/>
                <w:i/>
                <w:lang w:eastAsia="ko-KR"/>
              </w:rPr>
            </m:ctrlPr>
          </m:dPr>
          <m:e>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1,L</m:t>
                      </m:r>
                    </m:sub>
                  </m:sSub>
                </m:e>
              </m:m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2,L</m:t>
                      </m:r>
                    </m:sub>
                  </m:sSub>
                </m:e>
              </m:mr>
            </m:m>
          </m:e>
        </m:d>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m:t>
        </m:r>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t</m:t>
            </m:r>
          </m:sub>
        </m:sSub>
        <m:r>
          <w:rPr>
            <w:rFonts w:ascii="Cambria Math" w:eastAsia="DengXian"/>
            <w:lang w:eastAsia="ko-KR"/>
          </w:rPr>
          <m:t>(n)[</m:t>
        </m:r>
        <m:m>
          <m:mPr>
            <m:mcs>
              <m:mc>
                <m:mcPr>
                  <m:count m:val="1"/>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1,t</m:t>
                  </m:r>
                </m:sub>
              </m:sSub>
            </m:e>
          </m:mr>
          <m:mr>
            <m:e>
              <m:sSub>
                <m:sSubPr>
                  <m:ctrlPr>
                    <w:rPr>
                      <w:rFonts w:ascii="Cambria Math" w:eastAsia="DengXian" w:hAnsi="Cambria Math"/>
                      <w:i/>
                      <w:lang w:eastAsia="ko-KR"/>
                    </w:rPr>
                  </m:ctrlPr>
                </m:sSubPr>
                <m:e>
                  <m:r>
                    <w:rPr>
                      <w:rFonts w:ascii="Cambria Math" w:eastAsia="DengXian"/>
                      <w:lang w:eastAsia="ko-KR"/>
                    </w:rPr>
                    <m:t>h</m:t>
                  </m:r>
                </m:e>
                <m:sub>
                  <m:r>
                    <w:rPr>
                      <w:rFonts w:ascii="Cambria Math" w:eastAsia="DengXian"/>
                      <w:lang w:eastAsia="ko-KR"/>
                    </w:rPr>
                    <m:t>2,t</m:t>
                  </m:r>
                </m:sub>
              </m:sSub>
            </m:e>
          </m:mr>
        </m:m>
        <m:r>
          <w:rPr>
            <w:rFonts w:ascii="Cambria Math" w:eastAsia="DengXian"/>
            <w:lang w:eastAsia="ko-KR"/>
          </w:rPr>
          <m:t>]</m:t>
        </m:r>
      </m:oMath>
      <w:r w:rsidR="007C5B3B" w:rsidRPr="007C5B3B">
        <w:rPr>
          <w:rFonts w:eastAsia="DengXian"/>
          <w:lang w:eastAsia="ko-KR"/>
        </w:rPr>
        <w:tab/>
        <w:t xml:space="preserve"> (12)</w:t>
      </w:r>
    </w:p>
    <w:p w14:paraId="5991E888" w14:textId="4F380B97" w:rsidR="007C5B3B" w:rsidRPr="007C5B3B" w:rsidRDefault="007C5B3B" w:rsidP="004133FF">
      <w:pPr>
        <w:jc w:val="both"/>
        <w:rPr>
          <w:rFonts w:eastAsia="DengXian"/>
          <w:lang w:eastAsia="ko-KR"/>
        </w:rPr>
      </w:pPr>
      <w:r w:rsidRPr="007C5B3B">
        <w:rPr>
          <w:rFonts w:eastAsia="DengXian"/>
          <w:lang w:eastAsia="ko-KR"/>
        </w:rPr>
        <w:t>It can be concluded that</w:t>
      </w:r>
      <w:r w:rsidR="00EC2116">
        <w:rPr>
          <w:rFonts w:eastAsia="DengXian" w:hint="eastAsia"/>
          <w:lang w:eastAsia="zh-CN"/>
        </w:rPr>
        <w:t>,</w:t>
      </w:r>
      <w:r w:rsidRPr="007C5B3B">
        <w:rPr>
          <w:rFonts w:eastAsia="DengXian"/>
          <w:lang w:eastAsia="ko-KR"/>
        </w:rPr>
        <w:t xml:space="preserve"> </w:t>
      </w:r>
      <w:r w:rsidR="00EC2116" w:rsidRPr="007C5B3B">
        <w:rPr>
          <w:rFonts w:eastAsia="DengXian"/>
          <w:lang w:eastAsia="ko-KR"/>
        </w:rPr>
        <w:t>from the point of view of Wiener solution</w:t>
      </w:r>
      <w:r w:rsidR="00EC2116">
        <w:rPr>
          <w:rFonts w:eastAsia="DengXian" w:hint="eastAsia"/>
          <w:lang w:eastAsia="zh-CN"/>
        </w:rPr>
        <w:t>,</w:t>
      </w:r>
      <w:r w:rsidR="00EC2116" w:rsidRPr="007C5B3B">
        <w:rPr>
          <w:rFonts w:eastAsia="DengXian"/>
          <w:lang w:eastAsia="ko-KR"/>
        </w:rPr>
        <w:t xml:space="preserve"> </w:t>
      </w:r>
      <w:r w:rsidRPr="007C5B3B">
        <w:rPr>
          <w:rFonts w:eastAsia="DengXian"/>
          <w:lang w:eastAsia="ko-KR"/>
        </w:rPr>
        <w:t xml:space="preserve">the estimated adaptive solution is closely related to </w:t>
      </w:r>
      <m:oMath>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r>
              <w:rPr>
                <w:rFonts w:ascii="Cambria Math" w:eastAsia="DengXian"/>
                <w:lang w:eastAsia="ko-KR"/>
              </w:rPr>
              <m:t>1</m:t>
            </m:r>
          </m:sup>
        </m:sSup>
        <m:r>
          <w:rPr>
            <w:rFonts w:ascii="Cambria Math" w:eastAsia="DengXian"/>
            <w:lang w:eastAsia="ko-KR"/>
          </w:rPr>
          <m:t>(n)</m:t>
        </m:r>
      </m:oMath>
      <w:r w:rsidRPr="007C5B3B">
        <w:rPr>
          <w:rFonts w:eastAsia="DengXian"/>
          <w:lang w:eastAsia="ko-KR"/>
        </w:rPr>
        <w:t>.</w:t>
      </w:r>
    </w:p>
    <w:p w14:paraId="4D92A26A" w14:textId="2FC88827" w:rsidR="007C5B3B" w:rsidRPr="00030317" w:rsidRDefault="009B0532" w:rsidP="007D3DC3">
      <w:pPr>
        <w:pStyle w:val="Heading3"/>
      </w:pPr>
      <w:bookmarkStart w:id="540" w:name="_Toc187340452"/>
      <w:r w:rsidRPr="00030317">
        <w:t>B.</w:t>
      </w:r>
      <w:r w:rsidR="00547AA7" w:rsidRPr="00265807">
        <w:rPr>
          <w:lang w:eastAsia="ko-KR"/>
        </w:rPr>
        <w:t>2</w:t>
      </w:r>
      <w:r w:rsidR="007C5B3B" w:rsidRPr="00265807">
        <w:rPr>
          <w:lang w:eastAsia="ko-KR"/>
        </w:rPr>
        <w:t>.</w:t>
      </w:r>
      <w:r w:rsidR="007C5B3B" w:rsidRPr="00030317">
        <w:t>1.2</w:t>
      </w:r>
      <w:r w:rsidR="00547AA7">
        <w:rPr>
          <w:lang w:eastAsia="ko-KR"/>
        </w:rPr>
        <w:tab/>
      </w:r>
      <w:r w:rsidR="007C5B3B" w:rsidRPr="00030317">
        <w:t>Relationship between channel correlation and condition number of the covariance matrix</w:t>
      </w:r>
      <w:bookmarkEnd w:id="540"/>
    </w:p>
    <w:p w14:paraId="0D6DA3C3" w14:textId="2EDBBE11" w:rsidR="007C5B3B" w:rsidRPr="007C5B3B" w:rsidRDefault="004133FF" w:rsidP="004133FF">
      <w:pPr>
        <w:adjustRightInd w:val="0"/>
        <w:snapToGrid w:val="0"/>
        <w:jc w:val="both"/>
        <w:rPr>
          <w:rFonts w:eastAsia="DengXian"/>
          <w:lang w:eastAsia="ko-KR"/>
        </w:rPr>
      </w:pPr>
      <w:r>
        <w:rPr>
          <w:rFonts w:eastAsia="DengXian" w:hint="eastAsia"/>
          <w:lang w:eastAsia="zh-CN"/>
        </w:rPr>
        <w:t>The following paragraphs refer to[</w:t>
      </w:r>
      <w:r w:rsidR="00B14F99">
        <w:rPr>
          <w:rFonts w:eastAsia="DengXian" w:hint="eastAsia"/>
          <w:lang w:eastAsia="zh-CN"/>
        </w:rPr>
        <w:t>9</w:t>
      </w:r>
      <w:r>
        <w:rPr>
          <w:rFonts w:eastAsia="DengXian" w:hint="eastAsia"/>
          <w:lang w:eastAsia="zh-CN"/>
        </w:rPr>
        <w:t>].</w:t>
      </w:r>
      <w:r w:rsidR="007C5B3B" w:rsidRPr="007C5B3B">
        <w:rPr>
          <w:rFonts w:eastAsia="DengXian"/>
          <w:lang w:eastAsia="ko-KR"/>
        </w:rPr>
        <w:t xml:space="preserve">From the above description, </w:t>
      </w:r>
      <w:r w:rsidR="00CC19D6">
        <w:rPr>
          <w:rFonts w:eastAsia="DengXian" w:hint="eastAsia"/>
          <w:lang w:eastAsia="zh-CN"/>
        </w:rPr>
        <w:t>it is evident</w:t>
      </w:r>
      <w:r w:rsidR="007C5B3B" w:rsidRPr="007C5B3B">
        <w:rPr>
          <w:rFonts w:eastAsia="DengXian"/>
          <w:lang w:eastAsia="ko-KR"/>
        </w:rPr>
        <w:t xml:space="preserve"> that the coefficients of the adaptive filter are closely related to the norm of covariance matrix R</w:t>
      </w:r>
      <w:r w:rsidR="00CC19D6">
        <w:rPr>
          <w:rFonts w:eastAsia="DengXian" w:hint="eastAsia"/>
          <w:lang w:eastAsia="zh-CN"/>
        </w:rPr>
        <w:t>.</w:t>
      </w:r>
      <w:r w:rsidR="007C5B3B" w:rsidRPr="007C5B3B">
        <w:rPr>
          <w:rFonts w:eastAsia="DengXian"/>
          <w:lang w:eastAsia="ko-KR"/>
        </w:rPr>
        <w:t xml:space="preserve"> </w:t>
      </w:r>
      <w:r w:rsidR="00CC19D6">
        <w:rPr>
          <w:rFonts w:eastAsia="DengXian" w:hint="eastAsia"/>
          <w:lang w:eastAsia="zh-CN"/>
        </w:rPr>
        <w:t>It</w:t>
      </w:r>
      <w:r w:rsidR="00CC19D6" w:rsidRPr="007C5B3B">
        <w:rPr>
          <w:rFonts w:eastAsia="DengXian"/>
          <w:lang w:eastAsia="ko-KR"/>
        </w:rPr>
        <w:t xml:space="preserve"> </w:t>
      </w:r>
      <w:r w:rsidR="007C5B3B" w:rsidRPr="007C5B3B">
        <w:rPr>
          <w:rFonts w:eastAsia="DengXian"/>
          <w:lang w:eastAsia="ko-KR"/>
        </w:rPr>
        <w:t>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the condition number</w:t>
      </w:r>
      <w:r w:rsidR="00CC19D6">
        <w:rPr>
          <w:rFonts w:eastAsia="DengXian" w:hint="eastAsia"/>
          <w:lang w:eastAsia="zh-CN"/>
        </w:rPr>
        <w:t xml:space="preserve"> is utilized</w:t>
      </w:r>
      <w:r w:rsidR="007C5B3B" w:rsidRPr="007C5B3B">
        <w:rPr>
          <w:rFonts w:eastAsia="DengXian"/>
          <w:lang w:eastAsia="ko-KR"/>
        </w:rPr>
        <w:t xml:space="preserve"> to establish the relationship between the correlation of stereo signals and the covariance matrix. </w:t>
      </w:r>
      <w:r w:rsidR="00CC19D6">
        <w:rPr>
          <w:rFonts w:eastAsia="DengXian" w:hint="eastAsia"/>
          <w:lang w:eastAsia="zh-CN"/>
        </w:rPr>
        <w:t>Let</w:t>
      </w:r>
      <w:r w:rsidR="00CC19D6" w:rsidRPr="007C5B3B">
        <w:rPr>
          <w:rFonts w:eastAsia="DengXian"/>
          <w:lang w:eastAsia="ko-KR"/>
        </w:rPr>
        <w:t xml:space="preserve"> </w:t>
      </w:r>
      <m:oMath>
        <m:r>
          <m:rPr>
            <m:sty m:val="bi"/>
          </m:rPr>
          <w:rPr>
            <w:rFonts w:ascii="Cambria Math" w:eastAsia="DengXian"/>
            <w:lang w:eastAsia="ko-KR"/>
          </w:rPr>
          <m:t>x</m:t>
        </m:r>
        <m:r>
          <w:rPr>
            <w:rFonts w:ascii="Cambria Math" w:eastAsia="DengXian"/>
            <w:lang w:eastAsia="ko-KR"/>
          </w:rPr>
          <m:t>(n)=</m:t>
        </m:r>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Sup>
                  <m:sSubSupPr>
                    <m:ctrlPr>
                      <w:rPr>
                        <w:rFonts w:ascii="Cambria Math" w:eastAsia="DengXian" w:hAnsi="Cambria Math"/>
                        <w:i/>
                        <w:lang w:eastAsia="ko-KR"/>
                      </w:rPr>
                    </m:ctrlPr>
                  </m:sSubSupPr>
                  <m:e>
                    <m:r>
                      <m:rPr>
                        <m:sty m:val="bi"/>
                      </m:rPr>
                      <w:rPr>
                        <w:rFonts w:ascii="Cambria Math" w:eastAsia="DengXian"/>
                        <w:lang w:eastAsia="ko-KR"/>
                      </w:rPr>
                      <m:t>x</m:t>
                    </m:r>
                  </m:e>
                  <m:sub>
                    <m:r>
                      <w:rPr>
                        <w:rFonts w:ascii="Cambria Math" w:eastAsia="DengXian"/>
                        <w:lang w:eastAsia="ko-KR"/>
                      </w:rPr>
                      <m:t>1</m:t>
                    </m:r>
                  </m:sub>
                  <m:sup>
                    <m:r>
                      <w:rPr>
                        <w:rFonts w:ascii="Cambria Math" w:eastAsia="DengXian"/>
                        <w:lang w:eastAsia="ko-KR"/>
                      </w:rPr>
                      <m:t>T</m:t>
                    </m:r>
                  </m:sup>
                </m:sSubSup>
                <m:r>
                  <w:rPr>
                    <w:rFonts w:ascii="Cambria Math" w:eastAsia="DengXian"/>
                    <w:lang w:eastAsia="ko-KR"/>
                  </w:rPr>
                  <m:t>(n)</m:t>
                </m:r>
                <m:sSubSup>
                  <m:sSubSupPr>
                    <m:ctrlPr>
                      <w:rPr>
                        <w:rFonts w:ascii="Cambria Math" w:eastAsia="DengXian" w:hAnsi="Cambria Math"/>
                        <w:i/>
                        <w:lang w:eastAsia="ko-KR"/>
                      </w:rPr>
                    </m:ctrlPr>
                  </m:sSubSupPr>
                  <m:e>
                    <m:r>
                      <m:rPr>
                        <m:sty m:val="bi"/>
                      </m:rPr>
                      <w:rPr>
                        <w:rFonts w:ascii="Cambria Math" w:eastAsia="DengXian"/>
                        <w:lang w:eastAsia="ko-KR"/>
                      </w:rPr>
                      <m:t>x</m:t>
                    </m:r>
                  </m:e>
                  <m:sub>
                    <m:r>
                      <w:rPr>
                        <w:rFonts w:ascii="Cambria Math" w:eastAsia="DengXian"/>
                        <w:lang w:eastAsia="ko-KR"/>
                      </w:rPr>
                      <m:t>2</m:t>
                    </m:r>
                  </m:sub>
                  <m:sup>
                    <m:r>
                      <w:rPr>
                        <w:rFonts w:ascii="Cambria Math" w:eastAsia="DengXian"/>
                        <w:lang w:eastAsia="ko-KR"/>
                      </w:rPr>
                      <m:t>T</m:t>
                    </m:r>
                  </m:sup>
                </m:sSubSup>
                <m:r>
                  <w:rPr>
                    <w:rFonts w:ascii="Cambria Math" w:eastAsia="DengXian"/>
                    <w:lang w:eastAsia="ko-KR"/>
                  </w:rPr>
                  <m:t>(n)</m:t>
                </m:r>
              </m:e>
            </m:d>
          </m:e>
          <m:sup>
            <m:r>
              <w:rPr>
                <w:rFonts w:ascii="Cambria Math" w:eastAsia="DengXian"/>
                <w:lang w:eastAsia="ko-KR"/>
              </w:rPr>
              <m:t>T</m:t>
            </m:r>
          </m:sup>
        </m:sSup>
      </m:oMath>
      <w:r w:rsidR="007C5B3B" w:rsidRPr="007C5B3B">
        <w:rPr>
          <w:rFonts w:eastAsia="DengXian"/>
          <w:lang w:eastAsia="ko-KR"/>
        </w:rPr>
        <w:t>, and the two-channel covariance matrix is thus given by</w:t>
      </w:r>
    </w:p>
    <w:p w14:paraId="42302EDB" w14:textId="34684BE3" w:rsidR="007C5B3B" w:rsidRPr="007C5B3B" w:rsidRDefault="00000000" w:rsidP="004133FF">
      <w:pPr>
        <w:jc w:val="center"/>
        <w:rPr>
          <w:rFonts w:eastAsia="Malgun Gothic"/>
          <w:lang w:eastAsia="ko-KR"/>
        </w:rPr>
      </w:pPr>
      <m:oMath>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r>
                  <m:rPr>
                    <m:sty m:val="bi"/>
                  </m:rPr>
                  <w:rPr>
                    <w:rFonts w:ascii="Cambria Math" w:eastAsia="DengXian"/>
                    <w:lang w:eastAsia="ko-KR"/>
                  </w:rPr>
                  <m:t>R</m:t>
                </m:r>
                <m:r>
                  <w:rPr>
                    <w:rFonts w:ascii="Cambria Math" w:eastAsia="DengXian"/>
                    <w:lang w:eastAsia="ko-KR"/>
                  </w:rPr>
                  <m:t>=E</m:t>
                </m:r>
                <m:d>
                  <m:dPr>
                    <m:begChr m:val="{"/>
                    <m:endChr m:val="}"/>
                    <m:ctrlPr>
                      <w:rPr>
                        <w:rFonts w:ascii="Cambria Math" w:eastAsia="DengXian" w:hAnsi="Cambria Math"/>
                        <w:i/>
                        <w:lang w:eastAsia="ko-KR"/>
                      </w:rPr>
                    </m:ctrlPr>
                  </m:dPr>
                  <m:e>
                    <m:r>
                      <m:rPr>
                        <m:sty m:val="bi"/>
                      </m:rPr>
                      <w:rPr>
                        <w:rFonts w:ascii="Cambria Math" w:eastAsia="DengXian"/>
                        <w:lang w:eastAsia="ko-KR"/>
                      </w:rPr>
                      <m:t>x</m:t>
                    </m:r>
                    <m:r>
                      <w:rPr>
                        <w:rFonts w:ascii="Cambria Math" w:eastAsia="DengXian"/>
                        <w:lang w:eastAsia="ko-KR"/>
                      </w:rPr>
                      <m:t>(n)</m:t>
                    </m:r>
                    <m:sSup>
                      <m:sSupPr>
                        <m:ctrlPr>
                          <w:rPr>
                            <w:rFonts w:ascii="Cambria Math" w:eastAsia="DengXian" w:hAnsi="Cambria Math"/>
                            <w:i/>
                            <w:lang w:eastAsia="ko-KR"/>
                          </w:rPr>
                        </m:ctrlPr>
                      </m:sSupPr>
                      <m:e>
                        <m:r>
                          <m:rPr>
                            <m:sty m:val="bi"/>
                          </m:rPr>
                          <w:rPr>
                            <w:rFonts w:ascii="Cambria Math" w:eastAsia="DengXian"/>
                            <w:lang w:eastAsia="ko-KR"/>
                          </w:rPr>
                          <m:t>x</m:t>
                        </m:r>
                      </m:e>
                      <m:sup>
                        <m:r>
                          <w:rPr>
                            <w:rFonts w:ascii="Cambria Math" w:eastAsia="DengXian"/>
                            <w:lang w:eastAsia="ko-KR"/>
                          </w:rPr>
                          <m:t>T</m:t>
                        </m:r>
                      </m:sup>
                    </m:sSup>
                    <m:r>
                      <w:rPr>
                        <w:rFonts w:ascii="Cambria Math" w:eastAsia="DengXian"/>
                        <w:lang w:eastAsia="ko-KR"/>
                      </w:rPr>
                      <m:t>(n)</m:t>
                    </m:r>
                  </m:e>
                </m:d>
                <m:r>
                  <w:rPr>
                    <w:rFonts w:ascii="Cambria Math" w:eastAsia="DengXian"/>
                    <w:lang w:eastAsia="ko-KR"/>
                  </w:rPr>
                  <m:t>=</m:t>
                </m:r>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11</m:t>
                              </m:r>
                            </m:sub>
                          </m:sSub>
                        </m:e>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12</m:t>
                              </m:r>
                            </m:sub>
                          </m:sSub>
                        </m:e>
                      </m:mr>
                      <m:mr>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21</m:t>
                              </m:r>
                            </m:sub>
                          </m:sSub>
                        </m:e>
                        <m:e>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22</m:t>
                              </m:r>
                            </m:sub>
                          </m:sSub>
                        </m:e>
                      </m:mr>
                    </m:m>
                  </m:e>
                </m:d>
              </m:e>
            </m:d>
          </m:e>
          <m:sub>
            <m:r>
              <w:rPr>
                <w:rFonts w:ascii="Cambria Math" w:eastAsia="DengXian"/>
                <w:lang w:eastAsia="ko-KR"/>
              </w:rPr>
              <m:t>2L</m:t>
            </m:r>
            <m:r>
              <w:rPr>
                <w:rFonts w:ascii="Cambria Math" w:eastAsia="DengXian"/>
                <w:lang w:eastAsia="ko-KR"/>
              </w:rPr>
              <m:t>×</m:t>
            </m:r>
            <m:r>
              <w:rPr>
                <w:rFonts w:ascii="Cambria Math" w:eastAsia="DengXian"/>
                <w:lang w:eastAsia="ko-KR"/>
              </w:rPr>
              <m:t>2L</m:t>
            </m:r>
          </m:sub>
        </m:sSub>
      </m:oMath>
      <w:r w:rsidR="007C5B3B" w:rsidRPr="007C5B3B">
        <w:rPr>
          <w:rFonts w:eastAsia="DengXian"/>
          <w:lang w:eastAsia="ko-KR"/>
        </w:rPr>
        <w:tab/>
        <w:t xml:space="preserve"> (13)</w:t>
      </w:r>
    </w:p>
    <w:p w14:paraId="4D82582E" w14:textId="74D143F3"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where </w:t>
      </w:r>
      <m:oMath>
        <m:r>
          <w:rPr>
            <w:rFonts w:ascii="Cambria Math" w:eastAsia="DengXian" w:hAnsi="Cambria Math"/>
            <w:lang w:eastAsia="ko-KR"/>
          </w:rPr>
          <m:t>E{⋅}</m:t>
        </m:r>
      </m:oMath>
      <w:r w:rsidRPr="007C5B3B">
        <w:rPr>
          <w:rFonts w:eastAsia="DengXian"/>
          <w:lang w:eastAsia="ko-KR"/>
        </w:rPr>
        <w:t xml:space="preserve"> is the mathematical expectation operator, the </w:t>
      </w:r>
      <m:oMath>
        <m:sSub>
          <m:sSubPr>
            <m:ctrlPr>
              <w:rPr>
                <w:rFonts w:ascii="Cambria Math" w:eastAsia="DengXian" w:hAnsi="Cambria Math"/>
                <w:i/>
                <w:lang w:eastAsia="ko-KR"/>
              </w:rPr>
            </m:ctrlPr>
          </m:sSubPr>
          <m:e>
            <m:r>
              <m:rPr>
                <m:sty m:val="bi"/>
              </m:rPr>
              <w:rPr>
                <w:rFonts w:ascii="Cambria Math" w:eastAsia="DengXian" w:hAnsi="Cambria Math"/>
                <w:lang w:eastAsia="ko-KR"/>
              </w:rPr>
              <m:t>R</m:t>
            </m:r>
          </m:e>
          <m:sub>
            <m:r>
              <w:rPr>
                <w:rFonts w:ascii="Cambria Math" w:eastAsia="DengXian" w:hAnsi="Cambria Math"/>
                <w:lang w:eastAsia="ko-KR"/>
              </w:rPr>
              <m:t>jk</m:t>
            </m:r>
          </m:sub>
        </m:sSub>
      </m:oMath>
      <w:r w:rsidRPr="007C5B3B">
        <w:rPr>
          <w:rFonts w:eastAsia="DengXian"/>
          <w:lang w:eastAsia="ko-KR"/>
        </w:rPr>
        <w:t xml:space="preserve"> is the covariance matrix between the </w:t>
      </w:r>
      <m:oMath>
        <m:r>
          <w:rPr>
            <w:rFonts w:ascii="Cambria Math" w:eastAsia="DengXian" w:hAnsi="Cambria Math"/>
            <w:lang w:eastAsia="ko-KR"/>
          </w:rPr>
          <m:t>j</m:t>
        </m:r>
      </m:oMath>
      <w:r w:rsidRPr="007C5B3B">
        <w:rPr>
          <w:rFonts w:eastAsia="DengXian"/>
          <w:lang w:eastAsia="ko-KR"/>
        </w:rPr>
        <w:t xml:space="preserve">th and </w:t>
      </w:r>
      <m:oMath>
        <m:r>
          <w:rPr>
            <w:rFonts w:ascii="Cambria Math" w:eastAsia="DengXian" w:hAnsi="Cambria Math"/>
            <w:lang w:eastAsia="ko-KR"/>
          </w:rPr>
          <m:t>k</m:t>
        </m:r>
      </m:oMath>
      <w:r w:rsidRPr="007C5B3B">
        <w:rPr>
          <w:rFonts w:eastAsia="DengXian"/>
          <w:lang w:eastAsia="ko-KR"/>
        </w:rPr>
        <w:t xml:space="preserve">th channel. It </w:t>
      </w:r>
      <w:r w:rsidR="00CC19D6">
        <w:rPr>
          <w:rFonts w:eastAsia="DengXian" w:hint="eastAsia"/>
          <w:lang w:eastAsia="zh-CN"/>
        </w:rPr>
        <w:t>should be</w:t>
      </w:r>
      <w:r w:rsidRPr="007C5B3B">
        <w:rPr>
          <w:rFonts w:eastAsia="DengXian"/>
          <w:lang w:eastAsia="ko-KR"/>
        </w:rPr>
        <w:t xml:space="preserve"> noted that for </w:t>
      </w:r>
      <m:oMath>
        <m:r>
          <w:rPr>
            <w:rFonts w:ascii="Cambria Math" w:eastAsia="DengXian"/>
            <w:lang w:eastAsia="ko-KR"/>
          </w:rPr>
          <m:t>L</m:t>
        </m:r>
        <m:r>
          <w:rPr>
            <w:rFonts w:ascii="Cambria Math" w:eastAsia="DengXian"/>
            <w:lang w:eastAsia="ko-KR"/>
          </w:rPr>
          <m:t>→∞</m:t>
        </m:r>
      </m:oMath>
      <w:r w:rsidRPr="007C5B3B">
        <w:rPr>
          <w:rFonts w:eastAsia="DengXian"/>
          <w:lang w:eastAsia="ko-KR"/>
        </w:rPr>
        <w:t>, a Toeplitz matrix is asymptotically equivalent to a circulant matrix</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provided</w:t>
      </w:r>
      <w:r w:rsidR="00CC19D6" w:rsidRPr="007C5B3B">
        <w:rPr>
          <w:rFonts w:eastAsia="DengXian"/>
          <w:lang w:eastAsia="ko-KR"/>
        </w:rPr>
        <w:t xml:space="preserve"> </w:t>
      </w:r>
      <w:r w:rsidRPr="007C5B3B">
        <w:rPr>
          <w:rFonts w:eastAsia="DengXian"/>
          <w:lang w:eastAsia="ko-KR"/>
        </w:rPr>
        <w:t>its elements are absolutely summable, giv</w:t>
      </w:r>
      <w:r w:rsidR="00CC19D6">
        <w:rPr>
          <w:rFonts w:eastAsia="DengXian" w:hint="eastAsia"/>
          <w:lang w:eastAsia="zh-CN"/>
        </w:rPr>
        <w:t>en</w:t>
      </w:r>
      <w:r w:rsidRPr="007C5B3B">
        <w:rPr>
          <w:rFonts w:eastAsia="DengXian"/>
          <w:lang w:eastAsia="ko-KR"/>
        </w:rPr>
        <w:t xml:space="preserve"> in (13) as (14)</w:t>
      </w:r>
    </w:p>
    <w:p w14:paraId="1C7DC7A3" w14:textId="1B28B5B8"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m:rPr>
                <m:sty m:val="bi"/>
              </m:rPr>
              <w:rPr>
                <w:rFonts w:ascii="Cambria Math" w:eastAsia="DengXian"/>
                <w:lang w:eastAsia="ko-KR"/>
              </w:rPr>
              <m:t>R</m:t>
            </m:r>
          </m:e>
          <m:sub>
            <m:r>
              <w:rPr>
                <w:rFonts w:ascii="Cambria Math" w:eastAsia="DengXian"/>
                <w:lang w:eastAsia="ko-KR"/>
              </w:rPr>
              <m:t>jk</m:t>
            </m:r>
          </m:sub>
        </m:sSub>
        <m:r>
          <w:rPr>
            <w:rFonts w:ascii="Cambria Math" w:eastAsia="DengXian"/>
            <w:lang w:eastAsia="ko-KR"/>
          </w:rPr>
          <m:t>=</m:t>
        </m:r>
        <m:sSup>
          <m:sSupPr>
            <m:ctrlPr>
              <w:rPr>
                <w:rFonts w:ascii="Cambria Math" w:eastAsia="DengXian" w:hAnsi="Cambria Math"/>
                <w:i/>
                <w:lang w:eastAsia="ko-KR"/>
              </w:rPr>
            </m:ctrlPr>
          </m:sSupPr>
          <m:e>
            <m:r>
              <m:rPr>
                <m:sty m:val="bi"/>
              </m:rPr>
              <w:rPr>
                <w:rFonts w:ascii="Cambria Math" w:eastAsia="DengXian"/>
                <w:lang w:eastAsia="ko-KR"/>
              </w:rPr>
              <m:t>F</m:t>
            </m:r>
          </m:e>
          <m:sup>
            <m:r>
              <w:rPr>
                <w:rFonts w:ascii="Cambria Math" w:eastAsia="DengXian"/>
                <w:lang w:eastAsia="ko-KR"/>
              </w:rPr>
              <m:t>-</m:t>
            </m:r>
            <m:r>
              <w:rPr>
                <w:rFonts w:ascii="Cambria Math" w:eastAsia="DengXian"/>
                <w:lang w:eastAsia="ko-KR"/>
              </w:rPr>
              <m:t>1</m:t>
            </m:r>
          </m:sup>
        </m:sSup>
        <m:sSub>
          <m:sSubPr>
            <m:ctrlPr>
              <w:rPr>
                <w:rFonts w:ascii="Cambria Math" w:eastAsia="DengXian" w:hAnsi="Cambria Math"/>
                <w:i/>
                <w:lang w:eastAsia="ko-KR"/>
              </w:rPr>
            </m:ctrlPr>
          </m:sSubPr>
          <m:e>
            <m:r>
              <m:rPr>
                <m:sty m:val="bi"/>
              </m:rPr>
              <w:rPr>
                <w:rFonts w:ascii="Cambria Math" w:eastAsia="DengXian"/>
                <w:lang w:eastAsia="ko-KR"/>
              </w:rPr>
              <m:t>S</m:t>
            </m:r>
          </m:e>
          <m:sub>
            <m:r>
              <w:rPr>
                <w:rFonts w:ascii="Cambria Math" w:eastAsia="DengXian"/>
                <w:lang w:eastAsia="ko-KR"/>
              </w:rPr>
              <m:t>jk</m:t>
            </m:r>
          </m:sub>
        </m:sSub>
        <m:r>
          <m:rPr>
            <m:sty m:val="bi"/>
          </m:rPr>
          <w:rPr>
            <w:rFonts w:ascii="Cambria Math" w:eastAsia="DengXian"/>
            <w:lang w:eastAsia="ko-KR"/>
          </w:rPr>
          <m:t>F</m:t>
        </m:r>
        <m:r>
          <w:rPr>
            <w:rFonts w:ascii="Cambria Math" w:eastAsia="DengXian"/>
            <w:lang w:eastAsia="ko-KR"/>
          </w:rPr>
          <m:t>,</m:t>
        </m:r>
        <m:r>
          <w:rPr>
            <w:rFonts w:ascii="Cambria Math" w:eastAsia="DengXian"/>
            <w:i/>
            <w:lang w:eastAsia="ko-KR"/>
          </w:rPr>
          <m:t> </m:t>
        </m:r>
        <m:r>
          <w:rPr>
            <w:rFonts w:ascii="Cambria Math" w:eastAsia="DengXian"/>
            <w:lang w:eastAsia="ko-KR"/>
          </w:rPr>
          <m:t>j,k=1,2</m:t>
        </m:r>
      </m:oMath>
      <w:r w:rsidR="007C5B3B" w:rsidRPr="007C5B3B">
        <w:rPr>
          <w:rFonts w:eastAsia="DengXian"/>
          <w:lang w:eastAsia="ko-KR"/>
        </w:rPr>
        <w:tab/>
        <w:t xml:space="preserve"> (14)</w:t>
      </w:r>
    </w:p>
    <w:p w14:paraId="20607369" w14:textId="13709D8C"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where is the Fourier matrix defined with elements </w:t>
      </w:r>
      <m:oMath>
        <m:sSub>
          <m:sSubPr>
            <m:ctrlPr>
              <w:rPr>
                <w:rFonts w:ascii="Cambria Math" w:eastAsia="DengXian" w:hAnsi="Cambria Math"/>
                <w:i/>
                <w:lang w:eastAsia="ko-KR"/>
              </w:rPr>
            </m:ctrlPr>
          </m:sSubPr>
          <m:e>
            <m:r>
              <w:rPr>
                <w:rFonts w:ascii="Cambria Math" w:eastAsia="DengXian" w:hAnsi="Cambria Math"/>
                <w:lang w:eastAsia="ko-KR"/>
              </w:rPr>
              <m:t>F</m:t>
            </m:r>
          </m:e>
          <m:sub>
            <m:r>
              <w:rPr>
                <w:rFonts w:ascii="Cambria Math" w:eastAsia="DengXian" w:hAnsi="Cambria Math"/>
                <w:lang w:eastAsia="ko-KR"/>
              </w:rPr>
              <m:t>pq</m:t>
            </m:r>
          </m:sub>
        </m:sSub>
        <m:r>
          <w:rPr>
            <w:rFonts w:ascii="Cambria Math" w:eastAsia="DengXian" w:hAnsi="Cambria Math"/>
            <w:lang w:eastAsia="ko-KR"/>
          </w:rPr>
          <m:t>=</m:t>
        </m:r>
        <m:sSup>
          <m:sSupPr>
            <m:ctrlPr>
              <w:rPr>
                <w:rFonts w:ascii="Cambria Math" w:eastAsia="DengXian" w:hAnsi="Cambria Math"/>
                <w:i/>
                <w:lang w:eastAsia="ko-KR"/>
              </w:rPr>
            </m:ctrlPr>
          </m:sSupPr>
          <m:e>
            <m:r>
              <w:rPr>
                <w:rFonts w:ascii="Cambria Math" w:eastAsia="DengXian" w:hAnsi="Cambria Math"/>
                <w:lang w:eastAsia="ko-KR"/>
              </w:rPr>
              <m:t>e</m:t>
            </m:r>
          </m:e>
          <m:sup>
            <m:r>
              <w:rPr>
                <w:rFonts w:ascii="Cambria Math" w:eastAsia="DengXian" w:hAnsi="Cambria Math"/>
                <w:lang w:eastAsia="ko-KR"/>
              </w:rPr>
              <m:t>-i2πpq/L</m:t>
            </m:r>
          </m:sup>
        </m:sSup>
        <m:r>
          <w:rPr>
            <w:rFonts w:ascii="Cambria Math" w:eastAsia="DengXian" w:hAnsi="Cambria Math"/>
            <w:lang w:eastAsia="ko-KR"/>
          </w:rPr>
          <m:t>,p,q=0,1,…,L-1</m:t>
        </m:r>
      </m:oMath>
      <w:r w:rsidRPr="007C5B3B">
        <w:rPr>
          <w:rFonts w:eastAsia="DengXian"/>
          <w:lang w:eastAsia="ko-KR"/>
        </w:rPr>
        <w:t>.The</w:t>
      </w:r>
      <m:oMath>
        <m:r>
          <w:rPr>
            <w:rFonts w:ascii="Cambria Math" w:eastAsia="DengXian" w:hAnsi="Cambria Math"/>
            <w:lang w:eastAsia="ko-KR"/>
          </w:rPr>
          <m:t>L×L</m:t>
        </m:r>
      </m:oMath>
      <w:r w:rsidRPr="007C5B3B">
        <w:rPr>
          <w:rFonts w:eastAsia="DengXian"/>
          <w:lang w:eastAsia="ko-KR"/>
        </w:rPr>
        <w:t xml:space="preserve"> matrix </w:t>
      </w:r>
      <m:oMath>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=diag{</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(0),</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(1),...,</m:t>
        </m:r>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r>
          <w:rPr>
            <w:rFonts w:ascii="Cambria Math" w:eastAsia="DengXian" w:hAnsi="Cambria Math"/>
            <w:lang w:eastAsia="ko-KR"/>
          </w:rPr>
          <m:t>(L-1)}</m:t>
        </m:r>
      </m:oMath>
      <w:r w:rsidR="004133FF" w:rsidRPr="007C5B3B">
        <w:rPr>
          <w:rFonts w:eastAsia="DengXian"/>
          <w:lang w:eastAsia="ko-KR"/>
        </w:rPr>
        <w:t xml:space="preserve"> </w:t>
      </w:r>
      <w:r w:rsidRPr="007C5B3B">
        <w:rPr>
          <w:rFonts w:eastAsia="DengXian"/>
          <w:lang w:eastAsia="ko-KR"/>
        </w:rPr>
        <w:t>contains elements corresponding to the frequency bins</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These</w:t>
      </w:r>
      <w:r w:rsidR="00CC19D6" w:rsidRPr="007C5B3B">
        <w:rPr>
          <w:rFonts w:eastAsia="DengXian"/>
          <w:lang w:eastAsia="ko-KR"/>
        </w:rPr>
        <w:t xml:space="preserve"> </w:t>
      </w:r>
      <w:r w:rsidRPr="007C5B3B">
        <w:rPr>
          <w:rFonts w:eastAsia="DengXian"/>
          <w:lang w:eastAsia="ko-KR"/>
        </w:rPr>
        <w:t xml:space="preserve">are formed from the Discrete Fourier Transform (DFT) of the first column of </w:t>
      </w:r>
      <m:oMath>
        <m:sSub>
          <m:sSubPr>
            <m:ctrlPr>
              <w:rPr>
                <w:rFonts w:ascii="Cambria Math" w:eastAsia="DengXian" w:hAnsi="Cambria Math"/>
                <w:i/>
                <w:lang w:eastAsia="ko-KR"/>
              </w:rPr>
            </m:ctrlPr>
          </m:sSubPr>
          <m:e>
            <m:r>
              <m:rPr>
                <m:sty m:val="bi"/>
              </m:rPr>
              <w:rPr>
                <w:rFonts w:ascii="Cambria Math" w:eastAsia="DengXian" w:hAnsi="Cambria Math"/>
                <w:lang w:eastAsia="ko-KR"/>
              </w:rPr>
              <m:t>R</m:t>
            </m:r>
          </m:e>
          <m:sub>
            <m:r>
              <w:rPr>
                <w:rFonts w:ascii="Cambria Math" w:eastAsia="DengXian" w:hAnsi="Cambria Math"/>
                <w:lang w:eastAsia="ko-KR"/>
              </w:rPr>
              <m:t>jk</m:t>
            </m:r>
          </m:sub>
        </m:sSub>
      </m:oMath>
      <w:r w:rsidRPr="007C5B3B">
        <w:rPr>
          <w:rFonts w:eastAsia="DengXian"/>
          <w:lang w:eastAsia="ko-KR"/>
        </w:rPr>
        <w:t>.</w:t>
      </w:r>
      <w:r w:rsidR="00CC19D6">
        <w:rPr>
          <w:rFonts w:eastAsia="DengXian" w:hint="eastAsia"/>
          <w:lang w:eastAsia="zh-CN"/>
        </w:rPr>
        <w:t xml:space="preserve"> </w:t>
      </w:r>
      <w:r w:rsidRPr="007C5B3B">
        <w:rPr>
          <w:rFonts w:eastAsia="DengXian"/>
          <w:lang w:eastAsia="ko-KR"/>
        </w:rPr>
        <w:t xml:space="preserve">Let </w:t>
      </w:r>
      <m:oMath>
        <m:sSub>
          <m:sSubPr>
            <m:ctrlPr>
              <w:rPr>
                <w:rFonts w:ascii="Cambria Math" w:eastAsia="DengXian" w:hAnsi="Cambria Math"/>
                <w:i/>
                <w:lang w:eastAsia="ko-KR"/>
              </w:rPr>
            </m:ctrlPr>
          </m:sSubPr>
          <m:e>
            <m:r>
              <w:rPr>
                <w:rFonts w:ascii="Cambria Math" w:eastAsia="DengXian" w:hAnsi="Cambria Math"/>
                <w:lang w:eastAsia="ko-KR"/>
              </w:rPr>
              <m:t>r</m:t>
            </m:r>
          </m:e>
          <m:sub>
            <m:r>
              <w:rPr>
                <w:rFonts w:ascii="Cambria Math" w:eastAsia="DengXian" w:hAnsi="Cambria Math"/>
                <w:lang w:eastAsia="ko-KR"/>
              </w:rPr>
              <m:t>jk</m:t>
            </m:r>
          </m:sub>
        </m:sSub>
        <m:r>
          <w:rPr>
            <w:rFonts w:ascii="Cambria Math" w:eastAsia="DengXian" w:hAnsi="Cambria Math"/>
            <w:lang w:eastAsia="ko-KR"/>
          </w:rPr>
          <m:t>(l)</m:t>
        </m:r>
      </m:oMath>
      <w:r w:rsidRPr="007C5B3B">
        <w:rPr>
          <w:rFonts w:eastAsia="DengXian"/>
          <w:lang w:eastAsia="ko-KR"/>
        </w:rPr>
        <w:t xml:space="preserve"> be the auto- and cross-correlation coefficients for </w:t>
      </w:r>
      <m:oMath>
        <m:r>
          <w:rPr>
            <w:rFonts w:ascii="Cambria Math" w:eastAsia="DengXian" w:hAnsi="Cambria Math"/>
            <w:lang w:eastAsia="ko-KR"/>
          </w:rPr>
          <m:t>j=k</m:t>
        </m:r>
      </m:oMath>
      <w:r w:rsidRPr="007C5B3B">
        <w:rPr>
          <w:rFonts w:eastAsia="DengXian"/>
          <w:lang w:eastAsia="ko-KR"/>
        </w:rPr>
        <w:t xml:space="preserve">and </w:t>
      </w:r>
      <m:oMath>
        <m:r>
          <w:rPr>
            <w:rFonts w:ascii="Cambria Math" w:eastAsia="DengXian" w:hAnsi="Cambria Math"/>
            <w:lang w:eastAsia="ko-KR"/>
          </w:rPr>
          <m:t>j≠k</m:t>
        </m:r>
      </m:oMath>
      <w:r w:rsidRPr="007C5B3B">
        <w:rPr>
          <w:rFonts w:eastAsia="DengXian"/>
          <w:lang w:eastAsia="ko-KR"/>
        </w:rPr>
        <w:t>, respectively</w:t>
      </w:r>
      <w:r w:rsidR="00CC19D6">
        <w:rPr>
          <w:rFonts w:eastAsia="DengXian" w:hint="eastAsia"/>
          <w:lang w:eastAsia="zh-CN"/>
        </w:rPr>
        <w:t>.</w:t>
      </w:r>
      <w:r w:rsidRPr="007C5B3B">
        <w:rPr>
          <w:rFonts w:eastAsia="DengXian"/>
          <w:lang w:eastAsia="ko-KR"/>
        </w:rPr>
        <w:t xml:space="preserve"> </w:t>
      </w:r>
      <w:r w:rsidR="00CC19D6">
        <w:rPr>
          <w:rFonts w:eastAsia="DengXian" w:hint="eastAsia"/>
          <w:lang w:eastAsia="zh-CN"/>
        </w:rPr>
        <w:t xml:space="preserve">This </w:t>
      </w:r>
      <w:r w:rsidR="00CC19D6" w:rsidRPr="007C5B3B">
        <w:rPr>
          <w:rFonts w:eastAsia="DengXian"/>
          <w:lang w:eastAsia="ko-KR"/>
        </w:rPr>
        <w:t>establish</w:t>
      </w:r>
      <w:r w:rsidR="00CC19D6">
        <w:rPr>
          <w:rFonts w:eastAsia="DengXian" w:hint="eastAsia"/>
          <w:lang w:eastAsia="zh-CN"/>
        </w:rPr>
        <w:t>es</w:t>
      </w:r>
      <w:r w:rsidR="00CC19D6" w:rsidRPr="007C5B3B">
        <w:rPr>
          <w:rFonts w:eastAsia="DengXian"/>
          <w:lang w:eastAsia="ko-KR"/>
        </w:rPr>
        <w:t xml:space="preserve"> </w:t>
      </w:r>
      <w:r w:rsidRPr="007C5B3B">
        <w:rPr>
          <w:rFonts w:eastAsia="DengXian"/>
          <w:lang w:eastAsia="ko-KR"/>
        </w:rPr>
        <w:t xml:space="preserve">the relationship between </w:t>
      </w:r>
      <m:oMath>
        <m:sSub>
          <m:sSubPr>
            <m:ctrlPr>
              <w:rPr>
                <w:rFonts w:ascii="Cambria Math" w:eastAsia="DengXian" w:hAnsi="Cambria Math"/>
                <w:i/>
                <w:lang w:eastAsia="ko-KR"/>
              </w:rPr>
            </m:ctrlPr>
          </m:sSubPr>
          <m:e>
            <m:r>
              <w:rPr>
                <w:rFonts w:ascii="Cambria Math" w:eastAsia="DengXian" w:hAnsi="Cambria Math"/>
                <w:lang w:eastAsia="ko-KR"/>
              </w:rPr>
              <m:t>S</m:t>
            </m:r>
          </m:e>
          <m:sub>
            <m:r>
              <w:rPr>
                <w:rFonts w:ascii="Cambria Math" w:eastAsia="DengXian" w:hAnsi="Cambria Math"/>
                <w:lang w:eastAsia="ko-KR"/>
              </w:rPr>
              <m:t>jk</m:t>
            </m:r>
          </m:sub>
        </m:sSub>
      </m:oMath>
      <w:r w:rsidRPr="007C5B3B">
        <w:rPr>
          <w:rFonts w:eastAsia="DengXian"/>
          <w:lang w:eastAsia="ko-KR"/>
        </w:rPr>
        <w:t xml:space="preserve"> and </w:t>
      </w:r>
      <m:oMath>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jk</m:t>
            </m:r>
          </m:sub>
        </m:sSub>
        <m:r>
          <w:rPr>
            <w:rFonts w:ascii="Cambria Math" w:eastAsia="DengXian"/>
            <w:lang w:eastAsia="ko-KR"/>
          </w:rPr>
          <m:t>(l)</m:t>
        </m:r>
      </m:oMath>
      <w:r w:rsidRPr="007C5B3B">
        <w:rPr>
          <w:rFonts w:eastAsia="DengXian"/>
          <w:lang w:eastAsia="ko-KR"/>
        </w:rPr>
        <w:t xml:space="preserve"> as follows</w:t>
      </w:r>
    </w:p>
    <w:p w14:paraId="2F3849A7" w14:textId="60229EA3"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jk</m:t>
            </m:r>
          </m:sub>
        </m:sSub>
        <m:r>
          <w:rPr>
            <w:rFonts w:ascii="Cambria Math" w:eastAsia="DengXian"/>
            <w:lang w:eastAsia="ko-KR"/>
          </w:rPr>
          <m:t>(f)=</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m:t>
                </m:r>
                <m:r>
                  <w:rPr>
                    <w:rFonts w:ascii="Cambria Math" w:eastAsia="DengXian"/>
                    <w:lang w:eastAsia="ko-KR"/>
                  </w:rPr>
                  <m:t>-∞</m:t>
                </m:r>
              </m:e>
              <m:lim>
                <m:r>
                  <w:rPr>
                    <w:rFonts w:ascii="Cambria Math" w:eastAsia="DengXian"/>
                    <w:lang w:eastAsia="ko-KR"/>
                  </w:rPr>
                  <m:t>∞</m:t>
                </m:r>
              </m:lim>
            </m:limLow>
          </m:lim>
        </m:limUpp>
        <m:sSub>
          <m:sSubPr>
            <m:ctrlPr>
              <w:rPr>
                <w:rFonts w:ascii="Cambria Math" w:eastAsia="DengXian" w:hAnsi="Cambria Math"/>
                <w:i/>
                <w:lang w:eastAsia="ko-KR"/>
              </w:rPr>
            </m:ctrlPr>
          </m:sSubPr>
          <m:e>
            <m:r>
              <w:rPr>
                <w:rFonts w:ascii="Cambria Math" w:eastAsia="DengXian"/>
                <w:lang w:eastAsia="ko-KR"/>
              </w:rPr>
              <m:t>r</m:t>
            </m:r>
          </m:e>
          <m:sub>
            <m:r>
              <w:rPr>
                <w:rFonts w:ascii="Cambria Math" w:eastAsia="DengXian"/>
                <w:lang w:eastAsia="ko-KR"/>
              </w:rPr>
              <m:t>jk</m:t>
            </m:r>
          </m:sub>
        </m:sSub>
        <m:r>
          <w:rPr>
            <w:rFonts w:ascii="Cambria Math" w:eastAsia="DengXian"/>
            <w:lang w:eastAsia="ko-KR"/>
          </w:rPr>
          <m:t>(l)</m:t>
        </m:r>
        <m:sSup>
          <m:sSupPr>
            <m:ctrlPr>
              <w:rPr>
                <w:rFonts w:ascii="Cambria Math" w:eastAsia="DengXian" w:hAnsi="Cambria Math"/>
                <w:i/>
                <w:lang w:eastAsia="ko-KR"/>
              </w:rPr>
            </m:ctrlPr>
          </m:sSupPr>
          <m:e>
            <m:r>
              <w:rPr>
                <w:rFonts w:ascii="Cambria Math" w:eastAsia="DengXian"/>
                <w:lang w:eastAsia="ko-KR"/>
              </w:rPr>
              <m:t>e</m:t>
            </m:r>
          </m:e>
          <m:sup>
            <m:r>
              <w:rPr>
                <w:rFonts w:ascii="Cambria Math" w:eastAsia="DengXian"/>
                <w:lang w:eastAsia="ko-KR"/>
              </w:rPr>
              <m:t>-</m:t>
            </m:r>
            <m:r>
              <w:rPr>
                <w:rFonts w:ascii="Cambria Math" w:eastAsia="DengXian"/>
                <w:lang w:eastAsia="ko-KR"/>
              </w:rPr>
              <m:t>i2πfl</m:t>
            </m:r>
          </m:sup>
        </m:sSup>
        <m:r>
          <w:rPr>
            <w:rFonts w:ascii="Cambria Math" w:eastAsia="DengXian"/>
            <w:lang w:eastAsia="ko-KR"/>
          </w:rPr>
          <m:t>,f=0,1,</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1</m:t>
        </m:r>
      </m:oMath>
      <w:r w:rsidR="007C5B3B" w:rsidRPr="007C5B3B">
        <w:rPr>
          <w:rFonts w:eastAsia="DengXian"/>
          <w:lang w:eastAsia="ko-KR"/>
        </w:rPr>
        <w:tab/>
        <w:t xml:space="preserve"> (15)</w:t>
      </w:r>
    </w:p>
    <w:p w14:paraId="1D6E6296" w14:textId="77777777" w:rsidR="007C5B3B" w:rsidRPr="007C5B3B" w:rsidRDefault="007C5B3B" w:rsidP="007C5B3B">
      <w:pPr>
        <w:rPr>
          <w:rFonts w:eastAsia="DengXian"/>
          <w:lang w:eastAsia="ko-KR"/>
        </w:rPr>
      </w:pPr>
      <w:r w:rsidRPr="007C5B3B">
        <w:rPr>
          <w:rFonts w:eastAsia="DengXian"/>
          <w:lang w:eastAsia="ko-KR"/>
        </w:rPr>
        <w:t>The covariance matrix R of stereo signal can be expressed as</w:t>
      </w:r>
    </w:p>
    <w:p w14:paraId="2EC8E2F2" w14:textId="6CA15C20" w:rsidR="007C5B3B" w:rsidRPr="007C5B3B" w:rsidRDefault="007C5B3B" w:rsidP="004133FF">
      <w:pPr>
        <w:jc w:val="center"/>
        <w:rPr>
          <w:rFonts w:eastAsia="DengXian"/>
          <w:lang w:eastAsia="ko-KR"/>
        </w:rPr>
      </w:pPr>
      <m:oMath>
        <m:r>
          <w:rPr>
            <w:rFonts w:ascii="Cambria Math" w:eastAsia="DengXian"/>
            <w:lang w:eastAsia="ko-KR"/>
          </w:rPr>
          <m:t>R=</m:t>
        </m:r>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p>
                    <m:sSupPr>
                      <m:ctrlPr>
                        <w:rPr>
                          <w:rFonts w:ascii="Cambria Math" w:eastAsia="DengXian" w:hAnsi="Cambria Math"/>
                          <w:i/>
                          <w:lang w:eastAsia="ko-KR"/>
                        </w:rPr>
                      </m:ctrlPr>
                    </m:sSupPr>
                    <m:e>
                      <m:r>
                        <w:rPr>
                          <w:rFonts w:ascii="Cambria Math" w:eastAsia="DengXian"/>
                          <w:lang w:eastAsia="ko-KR"/>
                        </w:rPr>
                        <m:t>F</m:t>
                      </m:r>
                    </m:e>
                    <m:sup>
                      <m:r>
                        <w:rPr>
                          <w:rFonts w:ascii="Cambria Math" w:eastAsia="DengXian"/>
                          <w:lang w:eastAsia="ko-KR"/>
                        </w:rPr>
                        <m:t>-</m:t>
                      </m:r>
                      <m:r>
                        <w:rPr>
                          <w:rFonts w:ascii="Cambria Math" w:eastAsia="DengXian"/>
                          <w:lang w:eastAsia="ko-KR"/>
                        </w:rPr>
                        <m:t>1</m:t>
                      </m:r>
                    </m:sup>
                  </m:sSup>
                </m:e>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mr>
              <m:mr>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e>
                  <m:sSup>
                    <m:sSupPr>
                      <m:ctrlPr>
                        <w:rPr>
                          <w:rFonts w:ascii="Cambria Math" w:eastAsia="DengXian" w:hAnsi="Cambria Math"/>
                          <w:i/>
                          <w:lang w:eastAsia="ko-KR"/>
                        </w:rPr>
                      </m:ctrlPr>
                    </m:sSupPr>
                    <m:e>
                      <m:r>
                        <w:rPr>
                          <w:rFonts w:ascii="Cambria Math" w:eastAsia="DengXian"/>
                          <w:lang w:eastAsia="ko-KR"/>
                        </w:rPr>
                        <m:t>F</m:t>
                      </m:r>
                    </m:e>
                    <m:sup>
                      <m:r>
                        <w:rPr>
                          <w:rFonts w:ascii="Cambria Math" w:eastAsia="DengXian"/>
                          <w:lang w:eastAsia="ko-KR"/>
                        </w:rPr>
                        <m:t>-</m:t>
                      </m:r>
                      <m:r>
                        <w:rPr>
                          <w:rFonts w:ascii="Cambria Math" w:eastAsia="DengXian"/>
                          <w:lang w:eastAsia="ko-KR"/>
                        </w:rPr>
                        <m:t>1</m:t>
                      </m:r>
                    </m:sup>
                  </m:sSup>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e>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12</m:t>
                      </m:r>
                    </m:sub>
                  </m:sSub>
                </m:e>
              </m:mr>
              <m:m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21</m:t>
                      </m:r>
                    </m:sub>
                  </m:sSub>
                </m:e>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e>
              </m:mr>
            </m:m>
          </m:e>
        </m:d>
        <m:d>
          <m:dPr>
            <m:begChr m:val="["/>
            <m:endChr m:val="]"/>
            <m:ctrlPr>
              <w:rPr>
                <w:rFonts w:ascii="Cambria Math" w:eastAsia="DengXian" w:hAnsi="Cambria Math"/>
                <w:i/>
                <w:lang w:eastAsia="ko-KR"/>
              </w:rPr>
            </m:ctrlPr>
          </m:dPr>
          <m:e>
            <m:m>
              <m:mPr>
                <m:mcs>
                  <m:mc>
                    <m:mcPr>
                      <m:count m:val="2"/>
                      <m:mcJc m:val="center"/>
                    </m:mcPr>
                  </m:mc>
                </m:mcs>
                <m:ctrlPr>
                  <w:rPr>
                    <w:rFonts w:ascii="Cambria Math" w:eastAsia="DengXian" w:hAnsi="Cambria Math"/>
                    <w:i/>
                    <w:lang w:eastAsia="ko-KR"/>
                  </w:rPr>
                </m:ctrlPr>
              </m:mPr>
              <m:mr>
                <m:e>
                  <m:r>
                    <w:rPr>
                      <w:rFonts w:ascii="Cambria Math" w:eastAsia="DengXian"/>
                      <w:lang w:eastAsia="ko-KR"/>
                    </w:rPr>
                    <m:t>F</m:t>
                  </m:r>
                </m:e>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mr>
              <m:mr>
                <m:e>
                  <m:sSub>
                    <m:sSubPr>
                      <m:ctrlPr>
                        <w:rPr>
                          <w:rFonts w:ascii="Cambria Math" w:eastAsia="DengXian" w:hAnsi="Cambria Math"/>
                          <w:i/>
                          <w:lang w:eastAsia="ko-KR"/>
                        </w:rPr>
                      </m:ctrlPr>
                    </m:sSubPr>
                    <m:e>
                      <m:r>
                        <w:rPr>
                          <w:rFonts w:ascii="Cambria Math" w:eastAsia="DengXian"/>
                          <w:lang w:eastAsia="ko-KR"/>
                        </w:rPr>
                        <m:t>0</m:t>
                      </m:r>
                    </m:e>
                    <m:sub>
                      <m:r>
                        <w:rPr>
                          <w:rFonts w:ascii="Cambria Math" w:eastAsia="DengXian"/>
                          <w:lang w:eastAsia="ko-KR"/>
                        </w:rPr>
                        <m:t>L</m:t>
                      </m:r>
                      <m:r>
                        <w:rPr>
                          <w:rFonts w:ascii="Cambria Math" w:eastAsia="DengXian"/>
                          <w:lang w:eastAsia="ko-KR"/>
                        </w:rPr>
                        <m:t>×</m:t>
                      </m:r>
                      <m:r>
                        <w:rPr>
                          <w:rFonts w:ascii="Cambria Math" w:eastAsia="DengXian"/>
                          <w:lang w:eastAsia="ko-KR"/>
                        </w:rPr>
                        <m:t>L</m:t>
                      </m:r>
                    </m:sub>
                  </m:sSub>
                </m:e>
                <m:e>
                  <m:r>
                    <w:rPr>
                      <w:rFonts w:ascii="Cambria Math" w:eastAsia="DengXian"/>
                      <w:lang w:eastAsia="ko-KR"/>
                    </w:rPr>
                    <m:t>F</m:t>
                  </m:r>
                </m:e>
              </m:mr>
            </m:m>
          </m:e>
        </m:d>
      </m:oMath>
      <w:r w:rsidRPr="007C5B3B">
        <w:rPr>
          <w:rFonts w:eastAsia="DengXian"/>
          <w:lang w:eastAsia="ko-KR"/>
        </w:rPr>
        <w:t xml:space="preserve"> </w:t>
      </w:r>
      <w:r w:rsidRPr="007C5B3B">
        <w:rPr>
          <w:rFonts w:eastAsia="DengXian"/>
          <w:lang w:eastAsia="ko-KR"/>
        </w:rPr>
        <w:tab/>
        <w:t xml:space="preserve"> (16)</w:t>
      </w:r>
    </w:p>
    <w:p w14:paraId="6BB71835" w14:textId="389E5239" w:rsidR="007C5B3B" w:rsidRPr="007C5B3B" w:rsidRDefault="007C5B3B" w:rsidP="004133FF">
      <w:pPr>
        <w:adjustRightInd w:val="0"/>
        <w:snapToGrid w:val="0"/>
        <w:jc w:val="both"/>
        <w:rPr>
          <w:rFonts w:eastAsia="DengXian"/>
          <w:lang w:eastAsia="ko-KR"/>
        </w:rPr>
      </w:pPr>
      <w:r w:rsidRPr="007C5B3B">
        <w:rPr>
          <w:rFonts w:eastAsia="DengXian"/>
          <w:lang w:eastAsia="ko-KR"/>
        </w:rPr>
        <w:t xml:space="preserve">In this content, E-norm is used to represent the condition number </w:t>
      </w:r>
      <m:oMath>
        <m:r>
          <w:rPr>
            <w:rFonts w:ascii="Cambria Math" w:eastAsia="DengXian" w:hAnsi="Cambria Math"/>
            <w:lang w:eastAsia="ko-KR"/>
          </w:rPr>
          <m:t>χ[R]</m:t>
        </m:r>
      </m:oMath>
      <w:r w:rsidRPr="007C5B3B">
        <w:rPr>
          <w:rFonts w:eastAsia="DengXian"/>
          <w:lang w:eastAsia="ko-KR"/>
        </w:rPr>
        <w:t xml:space="preserve"> of matrix R. The E-norm is equivalent to the F-norm scaled by a factor </w:t>
      </w:r>
      <m:oMath>
        <m:r>
          <w:rPr>
            <w:rFonts w:ascii="Cambria Math" w:eastAsia="DengXian"/>
            <w:lang w:eastAsia="ko-KR"/>
          </w:rPr>
          <m:t>1/</m:t>
        </m:r>
        <m:rad>
          <m:radPr>
            <m:degHide m:val="1"/>
            <m:ctrlPr>
              <w:rPr>
                <w:rFonts w:ascii="Cambria Math" w:eastAsia="DengXian" w:hAnsi="Cambria Math"/>
                <w:i/>
                <w:lang w:eastAsia="ko-KR"/>
              </w:rPr>
            </m:ctrlPr>
          </m:radPr>
          <m:deg/>
          <m:e>
            <m:r>
              <w:rPr>
                <w:rFonts w:ascii="Cambria Math" w:eastAsia="DengXian"/>
                <w:lang w:eastAsia="ko-KR"/>
              </w:rPr>
              <m:t>2L</m:t>
            </m:r>
          </m:e>
        </m:rad>
      </m:oMath>
      <w:r w:rsidRPr="007C5B3B">
        <w:rPr>
          <w:rFonts w:eastAsia="DengXian"/>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000000" w:rsidP="004133FF">
      <w:pPr>
        <w:jc w:val="center"/>
        <w:rPr>
          <w:rFonts w:eastAsia="DengXian"/>
          <w:lang w:eastAsia="ko-KR"/>
        </w:rPr>
      </w:pPr>
      <m:oMath>
        <m:sSub>
          <m:sSubPr>
            <m:ctrlPr>
              <w:rPr>
                <w:rFonts w:ascii="Cambria Math" w:eastAsia="DengXian" w:hAnsi="Cambria Math"/>
                <w:i/>
                <w:lang w:eastAsia="ko-KR"/>
              </w:rPr>
            </m:ctrlPr>
          </m:sSubPr>
          <m:e>
            <m:r>
              <w:rPr>
                <w:rFonts w:ascii="Cambria Math" w:eastAsia="DengXian"/>
                <w:lang w:eastAsia="ko-KR"/>
              </w:rPr>
              <m:t>χ</m:t>
            </m:r>
          </m:e>
          <m:sub>
            <m:r>
              <w:rPr>
                <w:rFonts w:ascii="Cambria Math" w:eastAsia="DengXian"/>
                <w:lang w:eastAsia="ko-KR"/>
              </w:rPr>
              <m:t>E</m:t>
            </m:r>
          </m:sub>
        </m:sSub>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m:rPr>
                    <m:sty m:val="bi"/>
                  </m:rP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r>
          <w:rPr>
            <w:rFonts w:ascii="Cambria Math" w:eastAsia="DengXian"/>
            <w:lang w:eastAsia="ko-KR"/>
          </w:rPr>
          <m:t>=</m:t>
        </m:r>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e>
          <m:sub>
            <m:r>
              <w:rPr>
                <w:rFonts w:ascii="Cambria Math" w:eastAsia="DengXian"/>
                <w:lang w:eastAsia="ko-KR"/>
              </w:rPr>
              <m:t>E</m:t>
            </m:r>
          </m:sub>
        </m:sSub>
        <m:sSub>
          <m:sSubPr>
            <m:ctrlPr>
              <w:rPr>
                <w:rFonts w:ascii="Cambria Math" w:eastAsia="DengXian" w:hAnsi="Cambria Math"/>
                <w:i/>
                <w:lang w:eastAsia="ko-KR"/>
              </w:rPr>
            </m:ctrlPr>
          </m:sSubPr>
          <m:e>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e>
          <m:sub>
            <m:r>
              <w:rPr>
                <w:rFonts w:ascii="Cambria Math" w:eastAsia="DengXian"/>
                <w:lang w:eastAsia="ko-KR"/>
              </w:rPr>
              <m:t>E</m:t>
            </m:r>
          </m:sub>
        </m:sSub>
      </m:oMath>
      <w:r w:rsidR="007C5B3B" w:rsidRPr="007C5B3B">
        <w:rPr>
          <w:rFonts w:eastAsia="DengXian"/>
          <w:lang w:eastAsia="ko-KR"/>
        </w:rPr>
        <w:t xml:space="preserve"> </w:t>
      </w:r>
      <w:r w:rsidR="007C5B3B" w:rsidRPr="007C5B3B">
        <w:rPr>
          <w:rFonts w:eastAsia="DengXian"/>
          <w:lang w:eastAsia="ko-KR"/>
        </w:rPr>
        <w:tab/>
        <w:t xml:space="preserve"> (17)</w:t>
      </w:r>
    </w:p>
    <w:p w14:paraId="310BAC84" w14:textId="5B48CEE1" w:rsidR="007C5B3B" w:rsidRPr="007C5B3B" w:rsidRDefault="007C5B3B" w:rsidP="004133FF">
      <w:pPr>
        <w:adjustRightInd w:val="0"/>
        <w:snapToGrid w:val="0"/>
        <w:rPr>
          <w:rFonts w:eastAsia="DengXian"/>
          <w:lang w:eastAsia="ko-KR"/>
        </w:rPr>
      </w:pPr>
      <w:r w:rsidRPr="007C5B3B">
        <w:rPr>
          <w:rFonts w:eastAsia="DengXian"/>
          <w:lang w:eastAsia="ko-KR"/>
        </w:rPr>
        <w:t xml:space="preserve">Use positive definite covariance matrix to diagonalize to calculate </w:t>
      </w:r>
      <m:oMath>
        <m:sSub>
          <m:sSubPr>
            <m:ctrlPr>
              <w:rPr>
                <w:rFonts w:ascii="Cambria Math" w:eastAsia="DengXian" w:hAnsi="Cambria Math"/>
                <w:i/>
                <w:lang w:eastAsia="ko-KR"/>
              </w:rPr>
            </m:ctrlPr>
          </m:sSubPr>
          <m:e>
            <m:r>
              <w:rPr>
                <w:rFonts w:ascii="Cambria Math" w:eastAsia="DengXian"/>
                <w:lang w:eastAsia="ko-KR"/>
              </w:rPr>
              <m:t>χ</m:t>
            </m:r>
          </m:e>
          <m:sub>
            <m:r>
              <w:rPr>
                <w:rFonts w:ascii="Cambria Math" w:eastAsia="DengXian"/>
                <w:lang w:eastAsia="ko-KR"/>
              </w:rPr>
              <m:t>E</m:t>
            </m:r>
          </m:sub>
        </m:sSub>
        <m:r>
          <w:rPr>
            <w:rFonts w:ascii="Cambria Math" w:eastAsia="DengXian"/>
            <w:lang w:eastAsia="ko-KR"/>
          </w:rPr>
          <m:t>[</m:t>
        </m:r>
        <m:sSup>
          <m:sSupPr>
            <m:ctrlPr>
              <w:rPr>
                <w:rFonts w:ascii="Cambria Math" w:eastAsia="DengXian" w:hAnsi="Cambria Math"/>
                <w:i/>
                <w:lang w:eastAsia="ko-KR"/>
              </w:rPr>
            </m:ctrlPr>
          </m:sSupPr>
          <m:e>
            <m:r>
              <m:rPr>
                <m:sty m:val="bi"/>
              </m:rPr>
              <w:rPr>
                <w:rFonts w:ascii="Cambria Math" w:eastAsia="DengXian"/>
                <w:lang w:eastAsia="ko-KR"/>
              </w:rPr>
              <m:t>R</m:t>
            </m:r>
          </m:e>
          <m:sup>
            <m:r>
              <w:rPr>
                <w:rFonts w:ascii="Cambria Math" w:eastAsia="DengXian"/>
                <w:lang w:eastAsia="ko-KR"/>
              </w:rPr>
              <m:t>1/2</m:t>
            </m:r>
          </m:sup>
        </m:sSup>
        <m:r>
          <w:rPr>
            <w:rFonts w:ascii="Cambria Math" w:eastAsia="DengXian"/>
            <w:lang w:eastAsia="ko-KR"/>
          </w:rPr>
          <m:t>]</m:t>
        </m:r>
      </m:oMath>
      <w:r w:rsidRPr="007C5B3B">
        <w:rPr>
          <w:rFonts w:eastAsia="DengXian"/>
          <w:lang w:eastAsia="ko-KR"/>
        </w:rPr>
        <w:t>, giving</w:t>
      </w:r>
    </w:p>
    <w:p w14:paraId="27E614E1" w14:textId="0647AC59" w:rsidR="007C5B3B" w:rsidRPr="007C5B3B" w:rsidRDefault="00E14968" w:rsidP="004133FF">
      <w:pPr>
        <w:jc w:val="center"/>
        <w:rPr>
          <w:rFonts w:eastAsia="DengXian"/>
          <w:lang w:eastAsia="ko-KR"/>
        </w:rPr>
      </w:pPr>
      <w:r w:rsidRPr="007C5B3B">
        <w:rPr>
          <w:rFonts w:eastAsia="DengXian"/>
          <w:noProof/>
          <w:position w:val="-4"/>
          <w:lang w:eastAsia="ko-KR"/>
        </w:rPr>
        <w:object w:dxaOrig="180" w:dyaOrig="279" w14:anchorId="26146F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pt;height:14.65pt;mso-width-percent:0;mso-height-percent:0;mso-width-percent:0;mso-height-percent:0" o:ole="">
            <v:imagedata r:id="rId66" o:title=""/>
          </v:shape>
          <o:OLEObject Type="Embed" ProgID="Equation.DSMT4" ShapeID="_x0000_i1025" DrawAspect="Content" ObjectID="_1797953110" r:id="rId67"/>
        </w:object>
      </w:r>
      <m:oMath>
        <m:sSubSup>
          <m:sSubSupPr>
            <m:ctrlPr>
              <w:rPr>
                <w:rFonts w:ascii="Cambria Math" w:eastAsia="DengXian" w:hAnsi="Cambria Math"/>
                <w:i/>
                <w:lang w:eastAsia="ko-KR"/>
              </w:rPr>
            </m:ctrlPr>
          </m:sSubSupPr>
          <m:e>
            <m:r>
              <w:rPr>
                <w:rFonts w:ascii="Cambria Math" w:eastAsia="DengXian"/>
                <w:lang w:eastAsia="ko-KR"/>
              </w:rPr>
              <m:t>χ</m:t>
            </m:r>
          </m:e>
          <m:sub>
            <m:r>
              <w:rPr>
                <w:rFonts w:ascii="Cambria Math" w:eastAsia="DengXian"/>
                <w:lang w:eastAsia="ko-KR"/>
              </w:rPr>
              <m:t>E</m:t>
            </m:r>
          </m:sub>
          <m:sup>
            <m:r>
              <w:rPr>
                <w:rFonts w:ascii="Cambria Math" w:eastAsia="DengXian"/>
                <w:lang w:eastAsia="ko-KR"/>
              </w:rPr>
              <m:t>2</m:t>
            </m:r>
          </m:sup>
        </m:sSubSup>
        <m:r>
          <w:rPr>
            <w:rFonts w:ascii="Cambria Math" w:eastAsia="DengXian"/>
            <w:lang w:eastAsia="ko-KR"/>
          </w:rPr>
          <m:t>[</m:t>
        </m:r>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4</m:t>
            </m:r>
            <m:sSup>
              <m:sSupPr>
                <m:ctrlPr>
                  <w:rPr>
                    <w:rFonts w:ascii="Cambria Math" w:eastAsia="DengXian" w:hAnsi="Cambria Math"/>
                    <w:i/>
                    <w:lang w:eastAsia="ko-KR"/>
                  </w:rPr>
                </m:ctrlPr>
              </m:sSupPr>
              <m:e>
                <m:r>
                  <w:rPr>
                    <w:rFonts w:ascii="Cambria Math" w:eastAsia="DengXian"/>
                    <w:lang w:eastAsia="ko-KR"/>
                  </w:rPr>
                  <m:t>L</m:t>
                </m:r>
              </m:e>
              <m:sup>
                <m:r>
                  <w:rPr>
                    <w:rFonts w:ascii="Cambria Math" w:eastAsia="DengXian"/>
                    <w:lang w:eastAsia="ko-KR"/>
                  </w:rPr>
                  <m:t>2</m:t>
                </m:r>
              </m:sup>
            </m:sSup>
          </m:den>
        </m:f>
        <m:r>
          <w:rPr>
            <w:rFonts w:ascii="Cambria Math" w:eastAsia="DengXian"/>
            <w:lang w:eastAsia="ko-KR"/>
          </w:rPr>
          <m:t>tr(R)tr(</m:t>
        </m:r>
        <m:sSup>
          <m:sSupPr>
            <m:ctrlPr>
              <w:rPr>
                <w:rFonts w:ascii="Cambria Math" w:eastAsia="DengXian" w:hAnsi="Cambria Math"/>
                <w:i/>
                <w:lang w:eastAsia="ko-KR"/>
              </w:rPr>
            </m:ctrlPr>
          </m:sSupPr>
          <m:e>
            <m:r>
              <w:rPr>
                <w:rFonts w:ascii="Cambria Math" w:eastAsia="DengXian"/>
                <w:lang w:eastAsia="ko-KR"/>
              </w:rPr>
              <m:t>S</m:t>
            </m:r>
          </m:e>
          <m:sup>
            <m:r>
              <w:rPr>
                <w:rFonts w:ascii="Cambria Math" w:eastAsia="DengXian"/>
                <w:lang w:eastAsia="ko-KR"/>
              </w:rPr>
              <m:t>-</m:t>
            </m:r>
            <m:r>
              <w:rPr>
                <w:rFonts w:ascii="Cambria Math" w:eastAsia="DengXian"/>
                <w:lang w:eastAsia="ko-KR"/>
              </w:rPr>
              <m:t>1</m:t>
            </m:r>
          </m:sup>
        </m:sSup>
        <m:r>
          <w:rPr>
            <w:rFonts w:ascii="Cambria Math" w:eastAsia="DengXian"/>
            <w:lang w:eastAsia="ko-KR"/>
          </w:rPr>
          <m:t>)</m:t>
        </m:r>
      </m:oMath>
      <w:r w:rsidR="007C5B3B" w:rsidRPr="007C5B3B">
        <w:rPr>
          <w:rFonts w:eastAsia="DengXian"/>
          <w:lang w:eastAsia="ko-KR"/>
        </w:rPr>
        <w:tab/>
        <w:t xml:space="preserve"> (18)</w:t>
      </w:r>
    </w:p>
    <w:p w14:paraId="40BBB5CF" w14:textId="77777777" w:rsidR="007C5B3B" w:rsidRPr="007C5B3B" w:rsidRDefault="007C5B3B" w:rsidP="007C5B3B">
      <w:pPr>
        <w:jc w:val="both"/>
        <w:rPr>
          <w:rFonts w:eastAsia="DengXian"/>
          <w:lang w:eastAsia="ko-KR"/>
        </w:rPr>
      </w:pPr>
      <w:r w:rsidRPr="007C5B3B">
        <w:rPr>
          <w:rFonts w:eastAsia="DengXian"/>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000000" w:rsidP="004133FF">
      <w:pPr>
        <w:jc w:val="center"/>
        <w:rPr>
          <w:rFonts w:eastAsia="DengXian"/>
          <w:lang w:eastAsia="ko-KR"/>
        </w:rPr>
      </w:pPr>
      <m:oMath>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r>
                  <w:rPr>
                    <w:rFonts w:ascii="Cambria Math" w:eastAsia="DengXian"/>
                    <w:lang w:eastAsia="ko-KR"/>
                  </w:rPr>
                  <m:t>γ(f)</m:t>
                </m:r>
              </m:e>
            </m:d>
          </m:e>
          <m:sup>
            <m:r>
              <w:rPr>
                <w:rFonts w:ascii="Cambria Math" w:eastAsia="DengXian"/>
                <w:lang w:eastAsia="ko-KR"/>
              </w:rPr>
              <m:t>2</m:t>
            </m:r>
          </m:sup>
        </m:sSup>
        <m:r>
          <w:rPr>
            <w:rFonts w:ascii="Cambria Math" w:eastAsia="DengXian"/>
            <w:lang w:eastAsia="ko-KR"/>
          </w:rPr>
          <m:t>=</m:t>
        </m:r>
        <m:f>
          <m:fPr>
            <m:ctrlPr>
              <w:rPr>
                <w:rFonts w:ascii="Cambria Math" w:eastAsia="DengXian" w:hAnsi="Cambria Math"/>
                <w:i/>
                <w:lang w:eastAsia="ko-KR"/>
              </w:rPr>
            </m:ctrlPr>
          </m:fPr>
          <m:num>
            <m:sSup>
              <m:sSupPr>
                <m:ctrlPr>
                  <w:rPr>
                    <w:rFonts w:ascii="Cambria Math" w:eastAsia="DengXian" w:hAnsi="Cambria Math"/>
                    <w:i/>
                    <w:lang w:eastAsia="ko-KR"/>
                  </w:rPr>
                </m:ctrlPr>
              </m:sSupPr>
              <m:e>
                <m:d>
                  <m:dPr>
                    <m:begChr m:val="|"/>
                    <m:endChr m:val="|"/>
                    <m:ctrlPr>
                      <w:rPr>
                        <w:rFonts w:ascii="Cambria Math" w:eastAsia="DengXian" w:hAnsi="Cambria Math"/>
                        <w:i/>
                        <w:lang w:eastAsia="ko-KR"/>
                      </w:rPr>
                    </m:ctrlPr>
                  </m:dPr>
                  <m:e>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12</m:t>
                        </m:r>
                      </m:sub>
                    </m:sSub>
                    <m:r>
                      <w:rPr>
                        <w:rFonts w:ascii="Cambria Math" w:eastAsia="DengXian"/>
                        <w:lang w:eastAsia="ko-KR"/>
                      </w:rPr>
                      <m:t>(f)</m:t>
                    </m:r>
                  </m:e>
                </m:d>
              </m:e>
              <m:sup>
                <m:r>
                  <w:rPr>
                    <w:rFonts w:ascii="Cambria Math" w:eastAsia="DengXian"/>
                    <w:lang w:eastAsia="ko-KR"/>
                  </w:rPr>
                  <m:t>2</m:t>
                </m:r>
              </m:sup>
            </m:sSup>
          </m:num>
          <m:den>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r>
              <w:rPr>
                <w:rFonts w:ascii="Cambria Math" w:eastAsia="DengXian"/>
                <w:lang w:eastAsia="ko-KR"/>
              </w:rPr>
              <m:t>(f)</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r>
              <w:rPr>
                <w:rFonts w:ascii="Cambria Math" w:eastAsia="DengXian"/>
                <w:lang w:eastAsia="ko-KR"/>
              </w:rPr>
              <m:t>(f)</m:t>
            </m:r>
          </m:den>
        </m:f>
        <m:r>
          <w:rPr>
            <w:rFonts w:ascii="Cambria Math" w:eastAsia="DengXian"/>
            <w:lang w:eastAsia="ko-KR"/>
          </w:rPr>
          <m:t>,</m:t>
        </m:r>
        <m:r>
          <w:rPr>
            <w:rFonts w:ascii="Cambria Math" w:eastAsia="DengXian"/>
            <w:i/>
            <w:lang w:eastAsia="ko-KR"/>
          </w:rPr>
          <m:t> </m:t>
        </m:r>
        <m:r>
          <w:rPr>
            <w:rFonts w:ascii="Cambria Math" w:eastAsia="DengXian"/>
            <w:lang w:eastAsia="ko-KR"/>
          </w:rPr>
          <m:t>f=0,1,</m:t>
        </m:r>
        <m:r>
          <w:rPr>
            <w:rFonts w:ascii="Cambria Math" w:eastAsia="DengXian"/>
            <w:lang w:eastAsia="ko-KR"/>
          </w:rPr>
          <m:t>…</m:t>
        </m:r>
        <m:r>
          <w:rPr>
            <w:rFonts w:ascii="Cambria Math" w:eastAsia="DengXian"/>
            <w:lang w:eastAsia="ko-KR"/>
          </w:rPr>
          <m:t>,L</m:t>
        </m:r>
        <m:r>
          <w:rPr>
            <w:rFonts w:ascii="Cambria Math" w:eastAsia="DengXian"/>
            <w:lang w:eastAsia="ko-KR"/>
          </w:rPr>
          <m:t>-</m:t>
        </m:r>
        <m:r>
          <w:rPr>
            <w:rFonts w:ascii="Cambria Math" w:eastAsia="DengXian"/>
            <w:lang w:eastAsia="ko-KR"/>
          </w:rPr>
          <m:t>1</m:t>
        </m:r>
      </m:oMath>
      <w:r w:rsidR="007C5B3B" w:rsidRPr="007C5B3B">
        <w:rPr>
          <w:rFonts w:eastAsia="DengXian"/>
          <w:lang w:eastAsia="ko-KR"/>
        </w:rPr>
        <w:tab/>
        <w:t xml:space="preserve"> (19)</w:t>
      </w:r>
    </w:p>
    <w:p w14:paraId="6ECA206F" w14:textId="77777777" w:rsidR="007C5B3B" w:rsidRPr="007C5B3B" w:rsidRDefault="007C5B3B" w:rsidP="007C5B3B">
      <w:pPr>
        <w:rPr>
          <w:rFonts w:eastAsia="DengXian"/>
          <w:lang w:eastAsia="ko-KR"/>
        </w:rPr>
      </w:pPr>
      <w:r w:rsidRPr="007C5B3B">
        <w:rPr>
          <w:rFonts w:eastAsia="DengXian"/>
          <w:lang w:eastAsia="ko-KR"/>
        </w:rPr>
        <w:t>After a series of derivation, (18) can be further expressed as</w:t>
      </w:r>
    </w:p>
    <w:p w14:paraId="5B4B3197" w14:textId="68A78891" w:rsidR="007C5B3B" w:rsidRPr="007C5B3B" w:rsidRDefault="00000000" w:rsidP="004133FF">
      <w:pPr>
        <w:jc w:val="center"/>
        <w:rPr>
          <w:rFonts w:eastAsia="DengXian"/>
          <w:lang w:eastAsia="ko-KR"/>
        </w:rPr>
      </w:pPr>
      <m:oMath>
        <m:sSubSup>
          <m:sSubSupPr>
            <m:ctrlPr>
              <w:rPr>
                <w:rFonts w:ascii="Cambria Math" w:eastAsia="DengXian" w:hAnsi="Cambria Math"/>
                <w:i/>
                <w:lang w:eastAsia="ko-KR"/>
              </w:rPr>
            </m:ctrlPr>
          </m:sSubSupPr>
          <m:e>
            <m:r>
              <w:rPr>
                <w:rFonts w:ascii="Cambria Math" w:eastAsia="DengXian"/>
                <w:lang w:eastAsia="ko-KR"/>
              </w:rPr>
              <m:t>χ</m:t>
            </m:r>
          </m:e>
          <m:sub>
            <m:r>
              <w:rPr>
                <w:rFonts w:ascii="Cambria Math" w:eastAsia="DengXian"/>
                <w:lang w:eastAsia="ko-KR"/>
              </w:rPr>
              <m:t>E</m:t>
            </m:r>
          </m:sub>
          <m:sup>
            <m:r>
              <w:rPr>
                <w:rFonts w:ascii="Cambria Math" w:eastAsia="DengXian"/>
                <w:lang w:eastAsia="ko-KR"/>
              </w:rPr>
              <m:t>2</m:t>
            </m:r>
          </m:sup>
        </m:sSubSup>
        <m:d>
          <m:dPr>
            <m:begChr m:val="["/>
            <m:endChr m:val="]"/>
            <m:ctrlPr>
              <w:rPr>
                <w:rFonts w:ascii="Cambria Math" w:eastAsia="DengXian" w:hAnsi="Cambria Math"/>
                <w:i/>
                <w:lang w:eastAsia="ko-KR"/>
              </w:rPr>
            </m:ctrlPr>
          </m:dPr>
          <m:e>
            <m:sSup>
              <m:sSupPr>
                <m:ctrlPr>
                  <w:rPr>
                    <w:rFonts w:ascii="Cambria Math" w:eastAsia="DengXian" w:hAnsi="Cambria Math"/>
                    <w:i/>
                    <w:lang w:eastAsia="ko-KR"/>
                  </w:rPr>
                </m:ctrlPr>
              </m:sSupPr>
              <m:e>
                <m:r>
                  <w:rPr>
                    <w:rFonts w:ascii="Cambria Math" w:eastAsia="DengXian"/>
                    <w:lang w:eastAsia="ko-KR"/>
                  </w:rPr>
                  <m:t>R</m:t>
                </m:r>
              </m:e>
              <m:sup>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2</m:t>
                    </m:r>
                  </m:den>
                </m:f>
              </m:sup>
            </m:sSup>
          </m:e>
        </m:d>
        <m:r>
          <w:rPr>
            <w:rFonts w:ascii="Cambria Math" w:eastAsia="DengXian"/>
            <w:lang w:eastAsia="ko-KR"/>
          </w:rPr>
          <m:t>=</m:t>
        </m:r>
        <m:f>
          <m:fPr>
            <m:ctrlPr>
              <w:rPr>
                <w:rFonts w:ascii="Cambria Math" w:eastAsia="DengXian" w:hAnsi="Cambria Math"/>
                <w:i/>
                <w:lang w:eastAsia="ko-KR"/>
              </w:rPr>
            </m:ctrlPr>
          </m:fPr>
          <m:num>
            <m:r>
              <w:rPr>
                <w:rFonts w:ascii="Cambria Math" w:eastAsia="DengXian"/>
                <w:lang w:eastAsia="ko-KR"/>
              </w:rPr>
              <m:t>1</m:t>
            </m:r>
          </m:num>
          <m:den>
            <m:r>
              <w:rPr>
                <w:rFonts w:ascii="Cambria Math" w:eastAsia="DengXian"/>
                <w:lang w:eastAsia="ko-KR"/>
              </w:rPr>
              <m:t>4</m:t>
            </m:r>
            <m:sSup>
              <m:sSupPr>
                <m:ctrlPr>
                  <w:rPr>
                    <w:rFonts w:ascii="Cambria Math" w:eastAsia="DengXian" w:hAnsi="Cambria Math"/>
                    <w:i/>
                    <w:lang w:eastAsia="ko-KR"/>
                  </w:rPr>
                </m:ctrlPr>
              </m:sSupPr>
              <m:e>
                <m:r>
                  <w:rPr>
                    <w:rFonts w:ascii="Cambria Math" w:eastAsia="DengXian"/>
                    <w:lang w:eastAsia="ko-KR"/>
                  </w:rPr>
                  <m:t>L</m:t>
                </m:r>
              </m:e>
              <m:sup>
                <m:r>
                  <w:rPr>
                    <w:rFonts w:ascii="Cambria Math" w:eastAsia="DengXian"/>
                    <w:lang w:eastAsia="ko-KR"/>
                  </w:rPr>
                  <m:t>2</m:t>
                </m:r>
              </m:sup>
            </m:sSup>
          </m:den>
        </m:f>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l=0</m:t>
                </m:r>
              </m:e>
              <m:lim>
                <m:r>
                  <w:rPr>
                    <w:rFonts w:ascii="Cambria Math" w:eastAsia="DengXian"/>
                    <w:lang w:eastAsia="ko-KR"/>
                  </w:rPr>
                  <m:t>L</m:t>
                </m:r>
                <m:r>
                  <w:rPr>
                    <w:rFonts w:ascii="Cambria Math" w:eastAsia="DengXian"/>
                    <w:lang w:eastAsia="ko-KR"/>
                  </w:rPr>
                  <m:t>-</m:t>
                </m:r>
                <m:r>
                  <w:rPr>
                    <w:rFonts w:ascii="Cambria Math" w:eastAsia="DengXian"/>
                    <w:lang w:eastAsia="ko-KR"/>
                  </w:rPr>
                  <m:t>1</m:t>
                </m:r>
              </m:lim>
            </m:limLow>
          </m:lim>
        </m:limUpp>
        <m:r>
          <w:rPr>
            <w:rFonts w:ascii="Cambria Math" w:eastAsia="DengXian"/>
            <w:lang w:eastAsia="ko-KR"/>
          </w:rPr>
          <m:t>[</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11</m:t>
            </m:r>
          </m:sub>
        </m:sSub>
        <m:r>
          <w:rPr>
            <w:rFonts w:ascii="Cambria Math" w:eastAsia="DengXian"/>
            <w:lang w:eastAsia="ko-KR"/>
          </w:rPr>
          <m:t>(l)+</m:t>
        </m:r>
        <m:sSub>
          <m:sSubPr>
            <m:ctrlPr>
              <w:rPr>
                <w:rFonts w:ascii="Cambria Math" w:eastAsia="DengXian" w:hAnsi="Cambria Math"/>
                <w:i/>
                <w:lang w:eastAsia="ko-KR"/>
              </w:rPr>
            </m:ctrlPr>
          </m:sSubPr>
          <m:e>
            <m:r>
              <w:rPr>
                <w:rFonts w:ascii="Cambria Math" w:eastAsia="DengXian"/>
                <w:lang w:eastAsia="ko-KR"/>
              </w:rPr>
              <m:t>S</m:t>
            </m:r>
          </m:e>
          <m:sub>
            <m:r>
              <w:rPr>
                <w:rFonts w:ascii="Cambria Math" w:eastAsia="DengXian"/>
                <w:lang w:eastAsia="ko-KR"/>
              </w:rPr>
              <m:t>22</m:t>
            </m:r>
          </m:sub>
        </m:sSub>
        <m:r>
          <w:rPr>
            <w:rFonts w:ascii="Cambria Math" w:eastAsia="DengXian"/>
            <w:lang w:eastAsia="ko-KR"/>
          </w:rPr>
          <m:t>(l)]]</m:t>
        </m:r>
        <m:r>
          <w:rPr>
            <w:rFonts w:ascii="Cambria Math" w:eastAsia="DengXian"/>
            <w:lang w:eastAsia="ko-KR"/>
          </w:rPr>
          <m:t>×</m:t>
        </m:r>
        <m:limUpp>
          <m:limUppPr>
            <m:ctrlPr>
              <w:rPr>
                <w:rFonts w:ascii="Cambria Math" w:eastAsia="DengXian" w:hAnsi="Cambria Math"/>
                <w:i/>
                <w:lang w:eastAsia="ko-KR"/>
              </w:rPr>
            </m:ctrlPr>
          </m:limUppPr>
          <m:e>
            <m:r>
              <w:rPr>
                <w:rFonts w:ascii="Cambria Math" w:eastAsia="DengXian"/>
                <w:lang w:eastAsia="ko-KR"/>
              </w:rPr>
              <m:t>∑</m:t>
            </m:r>
          </m:e>
          <m:lim>
            <m:limLow>
              <m:limLowPr>
                <m:ctrlPr>
                  <w:rPr>
                    <w:rFonts w:ascii="Cambria Math" w:eastAsia="DengXian" w:hAnsi="Cambria Math"/>
                    <w:i/>
                    <w:lang w:eastAsia="ko-KR"/>
                  </w:rPr>
                </m:ctrlPr>
              </m:limLowPr>
              <m:e>
                <m:r>
                  <w:rPr>
                    <w:rFonts w:ascii="Cambria Math" w:eastAsia="DengXian"/>
                    <w:lang w:eastAsia="ko-KR"/>
                  </w:rPr>
                  <m:t>l=0</m:t>
                </m:r>
              </m:e>
              <m:lim>
                <m:r>
                  <w:rPr>
                    <w:rFonts w:ascii="Cambria Math" w:eastAsia="DengXian"/>
                    <w:lang w:eastAsia="ko-KR"/>
                  </w:rPr>
                  <m:t>L</m:t>
                </m:r>
                <m:r>
                  <w:rPr>
                    <w:rFonts w:ascii="Cambria Math" w:eastAsia="DengXian"/>
                    <w:lang w:eastAsia="ko-KR"/>
                  </w:rPr>
                  <m:t>-</m:t>
                </m:r>
                <m:r>
                  <w:rPr>
                    <w:rFonts w:ascii="Cambria Math" w:eastAsia="DengXian"/>
                    <w:lang w:eastAsia="ko-KR"/>
                  </w:rPr>
                  <m:t>1</m:t>
                </m:r>
              </m:lim>
            </m:limLow>
          </m:lim>
        </m:limUpp>
        <m:r>
          <w:rPr>
            <w:rFonts w:ascii="Cambria Math" w:eastAsia="DengXian"/>
            <w:lang w:eastAsia="ko-KR"/>
          </w:rPr>
          <m:t>[1</m:t>
        </m:r>
        <m:r>
          <w:rPr>
            <w:rFonts w:ascii="Cambria Math" w:eastAsia="DengXian"/>
            <w:lang w:eastAsia="ko-KR"/>
          </w:rPr>
          <m:t>-</m:t>
        </m:r>
        <m:r>
          <w:rPr>
            <w:rFonts w:ascii="Cambria Math" w:eastAsia="DengXian"/>
            <w:lang w:eastAsia="ko-KR"/>
          </w:rPr>
          <m:t>|γ(l)</m:t>
        </m:r>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2</m:t>
            </m:r>
          </m:sup>
        </m:sSup>
        <m:sSup>
          <m:sSupPr>
            <m:ctrlPr>
              <w:rPr>
                <w:rFonts w:ascii="Cambria Math" w:eastAsia="DengXian" w:hAnsi="Cambria Math"/>
                <w:i/>
                <w:lang w:eastAsia="ko-KR"/>
              </w:rPr>
            </m:ctrlPr>
          </m:sSupPr>
          <m:e>
            <m:r>
              <w:rPr>
                <w:rFonts w:ascii="Cambria Math" w:eastAsia="DengXian"/>
                <w:lang w:eastAsia="ko-KR"/>
              </w:rPr>
              <m:t>]</m:t>
            </m:r>
          </m:e>
          <m:sup>
            <m:r>
              <w:rPr>
                <w:rFonts w:ascii="Cambria Math" w:eastAsia="DengXian"/>
                <w:lang w:eastAsia="ko-KR"/>
              </w:rPr>
              <m:t>-</m:t>
            </m:r>
            <m:r>
              <w:rPr>
                <w:rFonts w:ascii="Cambria Math" w:eastAsia="DengXian"/>
                <w:lang w:eastAsia="ko-KR"/>
              </w:rPr>
              <m:t>1</m:t>
            </m:r>
          </m:sup>
        </m:sSup>
        <m:r>
          <w:rPr>
            <w:rFonts w:ascii="Cambria Math" w:eastAsia="DengXian"/>
            <w:lang w:eastAsia="ko-KR"/>
          </w:rPr>
          <m:t>[</m:t>
        </m:r>
        <m:sSubSup>
          <m:sSubSupPr>
            <m:ctrlPr>
              <w:rPr>
                <w:rFonts w:ascii="Cambria Math" w:eastAsia="DengXian" w:hAnsi="Cambria Math"/>
                <w:i/>
                <w:lang w:eastAsia="ko-KR"/>
              </w:rPr>
            </m:ctrlPr>
          </m:sSubSupPr>
          <m:e>
            <m:r>
              <w:rPr>
                <w:rFonts w:ascii="Cambria Math" w:eastAsia="DengXian"/>
                <w:lang w:eastAsia="ko-KR"/>
              </w:rPr>
              <m:t>S</m:t>
            </m:r>
          </m:e>
          <m:sub>
            <m:r>
              <w:rPr>
                <w:rFonts w:ascii="Cambria Math" w:eastAsia="DengXian"/>
                <w:lang w:eastAsia="ko-KR"/>
              </w:rPr>
              <m:t>11</m:t>
            </m:r>
          </m:sub>
          <m:sup>
            <m:r>
              <w:rPr>
                <w:rFonts w:ascii="Cambria Math" w:eastAsia="DengXian"/>
                <w:lang w:eastAsia="ko-KR"/>
              </w:rPr>
              <m:t>-</m:t>
            </m:r>
            <m:r>
              <w:rPr>
                <w:rFonts w:ascii="Cambria Math" w:eastAsia="DengXian"/>
                <w:lang w:eastAsia="ko-KR"/>
              </w:rPr>
              <m:t>1</m:t>
            </m:r>
          </m:sup>
        </m:sSubSup>
        <m:r>
          <w:rPr>
            <w:rFonts w:ascii="Cambria Math" w:eastAsia="DengXian"/>
            <w:lang w:eastAsia="ko-KR"/>
          </w:rPr>
          <m:t>(l)+</m:t>
        </m:r>
        <m:sSubSup>
          <m:sSubSupPr>
            <m:ctrlPr>
              <w:rPr>
                <w:rFonts w:ascii="Cambria Math" w:eastAsia="DengXian" w:hAnsi="Cambria Math"/>
                <w:i/>
                <w:lang w:eastAsia="ko-KR"/>
              </w:rPr>
            </m:ctrlPr>
          </m:sSubSupPr>
          <m:e>
            <m:r>
              <w:rPr>
                <w:rFonts w:ascii="Cambria Math" w:eastAsia="DengXian"/>
                <w:lang w:eastAsia="ko-KR"/>
              </w:rPr>
              <m:t>S</m:t>
            </m:r>
          </m:e>
          <m:sub>
            <m:r>
              <w:rPr>
                <w:rFonts w:ascii="Cambria Math" w:eastAsia="DengXian"/>
                <w:lang w:eastAsia="ko-KR"/>
              </w:rPr>
              <m:t>22</m:t>
            </m:r>
          </m:sub>
          <m:sup>
            <m:r>
              <w:rPr>
                <w:rFonts w:ascii="Cambria Math" w:eastAsia="DengXian"/>
                <w:lang w:eastAsia="ko-KR"/>
              </w:rPr>
              <m:t>-</m:t>
            </m:r>
            <m:r>
              <w:rPr>
                <w:rFonts w:ascii="Cambria Math" w:eastAsia="DengXian"/>
                <w:lang w:eastAsia="ko-KR"/>
              </w:rPr>
              <m:t>1</m:t>
            </m:r>
          </m:sup>
        </m:sSubSup>
        <m:r>
          <w:rPr>
            <w:rFonts w:ascii="Cambria Math" w:eastAsia="DengXian"/>
            <w:lang w:eastAsia="ko-KR"/>
          </w:rPr>
          <m:t>(l)]</m:t>
        </m:r>
      </m:oMath>
      <w:r w:rsidR="007C5B3B" w:rsidRPr="007C5B3B">
        <w:rPr>
          <w:rFonts w:eastAsia="DengXian"/>
          <w:lang w:eastAsia="ko-KR"/>
        </w:rPr>
        <w:tab/>
        <w:t xml:space="preserve"> (20)</w:t>
      </w:r>
    </w:p>
    <w:p w14:paraId="6EBA6404" w14:textId="41073F8D" w:rsidR="007C5B3B" w:rsidRPr="00030317" w:rsidRDefault="009B0532" w:rsidP="007D3DC3">
      <w:pPr>
        <w:pStyle w:val="Heading3"/>
      </w:pPr>
      <w:bookmarkStart w:id="541" w:name="_Toc187340453"/>
      <w:r w:rsidRPr="00030317">
        <w:t>B.</w:t>
      </w:r>
      <w:r w:rsidR="00547AA7">
        <w:rPr>
          <w:rFonts w:hint="eastAsia"/>
          <w:lang w:eastAsia="zh-CN"/>
        </w:rPr>
        <w:t>2</w:t>
      </w:r>
      <w:r w:rsidR="007C5B3B" w:rsidRPr="00030317">
        <w:t>.1.3</w:t>
      </w:r>
      <w:r w:rsidR="00547AA7">
        <w:rPr>
          <w:lang w:eastAsia="ko-KR"/>
        </w:rPr>
        <w:tab/>
      </w:r>
      <w:r w:rsidR="007C5B3B" w:rsidRPr="00030317">
        <w:t>Summary de-correlation based method</w:t>
      </w:r>
      <w:bookmarkEnd w:id="541"/>
    </w:p>
    <w:p w14:paraId="7F9BD872" w14:textId="28E5F292" w:rsidR="007C5B3B" w:rsidRPr="007C5B3B" w:rsidRDefault="007C5B3B" w:rsidP="004133FF">
      <w:pPr>
        <w:adjustRightInd w:val="0"/>
        <w:snapToGrid w:val="0"/>
        <w:jc w:val="both"/>
        <w:rPr>
          <w:rFonts w:eastAsia="Malgun Gothic"/>
          <w:szCs w:val="21"/>
          <w:lang w:eastAsia="ko-KR"/>
        </w:rPr>
      </w:pPr>
      <w:r w:rsidRPr="007C5B3B">
        <w:rPr>
          <w:rFonts w:eastAsia="DengXian"/>
          <w:szCs w:val="21"/>
          <w:lang w:eastAsia="ko-KR"/>
        </w:rPr>
        <w:t>According to the description, the square of the condition number of covariance matrix R increases</w:t>
      </w:r>
      <w:r w:rsidRPr="007C5B3B">
        <w:rPr>
          <w:rFonts w:eastAsia="DengXian"/>
          <w:color w:val="FF0000"/>
          <w:szCs w:val="21"/>
          <w:lang w:eastAsia="ko-KR"/>
        </w:rPr>
        <w:t xml:space="preserve"> </w:t>
      </w:r>
      <w:r w:rsidRPr="007C5B3B">
        <w:rPr>
          <w:rFonts w:eastAsia="DengXian"/>
          <w:szCs w:val="21"/>
          <w:lang w:eastAsia="ko-KR"/>
        </w:rPr>
        <w:t xml:space="preserve">with the increase of the inter-channel coherence function </w:t>
      </w:r>
      <m:oMath>
        <m:r>
          <w:rPr>
            <w:rFonts w:ascii="Cambria Math" w:eastAsia="DengXian"/>
            <w:lang w:eastAsia="ko-KR"/>
          </w:rPr>
          <m:t>γ</m:t>
        </m:r>
      </m:oMath>
      <w:r w:rsidR="008D0CEC">
        <w:rPr>
          <w:rFonts w:eastAsia="DengXian" w:hint="eastAsia"/>
          <w:szCs w:val="21"/>
          <w:lang w:eastAsia="zh-CN"/>
        </w:rPr>
        <w:t>.</w:t>
      </w:r>
      <w:r w:rsidRPr="007C5B3B">
        <w:rPr>
          <w:rFonts w:eastAsia="DengXian"/>
          <w:szCs w:val="21"/>
          <w:lang w:eastAsia="ko-KR"/>
        </w:rPr>
        <w:t xml:space="preserve"> </w:t>
      </w:r>
      <w:r w:rsidR="008D0CEC">
        <w:rPr>
          <w:rFonts w:eastAsia="DengXian" w:hint="eastAsia"/>
          <w:szCs w:val="21"/>
          <w:lang w:eastAsia="zh-CN"/>
        </w:rPr>
        <w:t>This</w:t>
      </w:r>
      <w:r w:rsidRPr="007C5B3B">
        <w:rPr>
          <w:rFonts w:eastAsia="DengXian"/>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r w:rsidR="002A1C2B" w:rsidRPr="008F2C0F">
        <w:t>stereo</w:t>
      </w:r>
      <w:r w:rsidRPr="008F2C0F">
        <w:t xml:space="preserve"> AEC,</w:t>
      </w:r>
      <w:r w:rsidRPr="00F275E0">
        <w:rPr>
          <w:rFonts w:eastAsia="DengXian"/>
          <w:szCs w:val="21"/>
          <w:lang w:eastAsia="ko-KR"/>
        </w:rPr>
        <w:t xml:space="preserve"> </w:t>
      </w:r>
      <w:r w:rsidR="008D0CEC">
        <w:rPr>
          <w:rFonts w:eastAsia="DengXian" w:hint="eastAsia"/>
          <w:szCs w:val="21"/>
          <w:lang w:eastAsia="zh-CN"/>
        </w:rPr>
        <w:t xml:space="preserve">the </w:t>
      </w:r>
      <w:r w:rsidRPr="00F275E0">
        <w:rPr>
          <w:rFonts w:eastAsia="DengXian"/>
          <w:szCs w:val="21"/>
          <w:lang w:eastAsia="ko-KR"/>
        </w:rPr>
        <w:t>de-</w:t>
      </w:r>
      <w:r w:rsidRPr="007C5B3B">
        <w:rPr>
          <w:rFonts w:eastAsia="DengXian"/>
          <w:szCs w:val="21"/>
          <w:lang w:eastAsia="ko-KR"/>
        </w:rPr>
        <w:t>correlation of channel signals is a key step to the solution of adaptive filter coefficients</w:t>
      </w:r>
      <w:r w:rsidR="008D0CEC">
        <w:rPr>
          <w:rFonts w:eastAsia="DengXian" w:hint="eastAsia"/>
          <w:szCs w:val="21"/>
          <w:lang w:eastAsia="zh-CN"/>
        </w:rPr>
        <w:t>.</w:t>
      </w:r>
      <w:r w:rsidRPr="007C5B3B">
        <w:rPr>
          <w:rFonts w:eastAsia="DengXian"/>
          <w:szCs w:val="21"/>
          <w:lang w:eastAsia="ko-KR"/>
        </w:rPr>
        <w:t xml:space="preserve"> </w:t>
      </w:r>
      <w:r w:rsidR="008D0CEC">
        <w:rPr>
          <w:rFonts w:eastAsia="DengXian" w:hint="eastAsia"/>
          <w:szCs w:val="21"/>
          <w:lang w:eastAsia="zh-CN"/>
        </w:rPr>
        <w:t>However,</w:t>
      </w:r>
      <w:r w:rsidR="008D0CEC" w:rsidRPr="007C5B3B">
        <w:rPr>
          <w:rFonts w:eastAsia="DengXian"/>
          <w:szCs w:val="21"/>
          <w:lang w:eastAsia="ko-KR"/>
        </w:rPr>
        <w:t xml:space="preserve"> </w:t>
      </w:r>
      <w:r w:rsidRPr="007C5B3B">
        <w:rPr>
          <w:rFonts w:eastAsia="DengXian"/>
          <w:szCs w:val="21"/>
          <w:lang w:eastAsia="ko-KR"/>
        </w:rPr>
        <w:t xml:space="preserve">this operation </w:t>
      </w:r>
      <w:r w:rsidR="008D0CEC">
        <w:rPr>
          <w:rFonts w:eastAsia="DengXian" w:hint="eastAsia"/>
          <w:szCs w:val="21"/>
          <w:lang w:eastAsia="zh-CN"/>
        </w:rPr>
        <w:t>may cause</w:t>
      </w:r>
      <w:r w:rsidRPr="007C5B3B">
        <w:rPr>
          <w:rFonts w:eastAsia="DengXian"/>
          <w:szCs w:val="21"/>
          <w:lang w:eastAsia="ko-KR"/>
        </w:rPr>
        <w:t xml:space="preserve"> sound quality degradation</w:t>
      </w:r>
      <w:r w:rsidR="008D0CEC">
        <w:rPr>
          <w:rFonts w:eastAsia="DengXian" w:hint="eastAsia"/>
          <w:szCs w:val="21"/>
          <w:lang w:eastAsia="zh-CN"/>
        </w:rPr>
        <w:t>,</w:t>
      </w:r>
      <w:r w:rsidRPr="007C5B3B">
        <w:rPr>
          <w:rFonts w:eastAsia="DengXian"/>
          <w:szCs w:val="21"/>
          <w:lang w:eastAsia="ko-KR"/>
        </w:rPr>
        <w:t xml:space="preserve"> which </w:t>
      </w:r>
      <w:r w:rsidR="00AD65B6">
        <w:rPr>
          <w:rFonts w:eastAsia="DengXian" w:hint="eastAsia"/>
          <w:szCs w:val="21"/>
          <w:lang w:eastAsia="zh-CN"/>
        </w:rPr>
        <w:t>may</w:t>
      </w:r>
      <w:r w:rsidR="00AD65B6" w:rsidRPr="007C5B3B">
        <w:rPr>
          <w:rFonts w:eastAsia="DengXian"/>
          <w:szCs w:val="21"/>
          <w:lang w:eastAsia="ko-KR"/>
        </w:rPr>
        <w:t xml:space="preserve"> </w:t>
      </w:r>
      <w:r w:rsidRPr="007C5B3B">
        <w:rPr>
          <w:rFonts w:eastAsia="DengXian"/>
          <w:szCs w:val="21"/>
          <w:lang w:eastAsia="ko-KR"/>
        </w:rPr>
        <w:t xml:space="preserve">be balanced </w:t>
      </w:r>
      <w:r w:rsidR="004D28FA">
        <w:rPr>
          <w:rFonts w:eastAsia="DengXian" w:hint="eastAsia"/>
          <w:szCs w:val="21"/>
          <w:lang w:eastAsia="zh-CN"/>
        </w:rPr>
        <w:t>using</w:t>
      </w:r>
      <w:r w:rsidR="004D28FA" w:rsidRPr="007C5B3B">
        <w:rPr>
          <w:rFonts w:eastAsia="DengXian"/>
          <w:szCs w:val="21"/>
          <w:lang w:eastAsia="ko-KR"/>
        </w:rPr>
        <w:t xml:space="preserve"> </w:t>
      </w:r>
      <w:r w:rsidRPr="007C5B3B">
        <w:rPr>
          <w:rFonts w:eastAsia="DengXian"/>
          <w:szCs w:val="21"/>
          <w:lang w:eastAsia="ko-KR"/>
        </w:rPr>
        <w:t>this method.</w:t>
      </w:r>
    </w:p>
    <w:p w14:paraId="14BD6A6E" w14:textId="6B47C6C7" w:rsidR="00054A22" w:rsidRPr="00F275E0" w:rsidRDefault="00152738" w:rsidP="007D3DC3">
      <w:pPr>
        <w:pStyle w:val="Heading8"/>
      </w:pPr>
      <w:r w:rsidRPr="00C36B42">
        <w:br w:type="page"/>
      </w:r>
      <w:bookmarkStart w:id="542" w:name="_Toc150942836"/>
      <w:bookmarkStart w:id="543" w:name="_Toc150943100"/>
      <w:bookmarkStart w:id="544" w:name="_Toc150943858"/>
      <w:bookmarkStart w:id="545" w:name="_Toc150985120"/>
      <w:bookmarkStart w:id="546" w:name="_Toc187340454"/>
      <w:r w:rsidR="00080512" w:rsidRPr="00F275E0">
        <w:t xml:space="preserve">Annex </w:t>
      </w:r>
      <w:r w:rsidR="00F275E0">
        <w:t>C</w:t>
      </w:r>
      <w:r w:rsidR="00080512" w:rsidRPr="00F275E0">
        <w:t xml:space="preserve"> (informative):</w:t>
      </w:r>
      <w:r w:rsidR="00080512" w:rsidRPr="00F275E0">
        <w:br/>
        <w:t>Change history</w:t>
      </w:r>
      <w:bookmarkStart w:id="547" w:name="historyclause"/>
      <w:bookmarkEnd w:id="542"/>
      <w:bookmarkEnd w:id="543"/>
      <w:bookmarkEnd w:id="544"/>
      <w:bookmarkEnd w:id="545"/>
      <w:bookmarkEnd w:id="546"/>
      <w:bookmarkEnd w:id="54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52"/>
      </w:tblGrid>
      <w:tr w:rsidR="003C3971" w:rsidRPr="00235394" w14:paraId="7ED4510E" w14:textId="77777777" w:rsidTr="008F2C0F">
        <w:trPr>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030317" w:rsidRPr="00235394" w14:paraId="00A22DFA" w14:textId="77777777" w:rsidTr="00C36B42">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30317" w:rsidRPr="006B0D02" w14:paraId="05068F4E" w14:textId="77777777" w:rsidTr="00C36B42">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DengXian"/>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DengXian"/>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030317" w:rsidRPr="006B0D02" w14:paraId="46098FAE" w14:textId="77777777" w:rsidTr="00C36B42">
        <w:tc>
          <w:tcPr>
            <w:tcW w:w="797" w:type="dxa"/>
            <w:shd w:val="solid" w:color="FFFFFF" w:fill="auto"/>
          </w:tcPr>
          <w:p w14:paraId="1B9A0E6E" w14:textId="7B541744"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030317" w:rsidRPr="006B0D02" w14:paraId="0C3BE24D" w14:textId="77777777" w:rsidTr="00C36B42">
        <w:tc>
          <w:tcPr>
            <w:tcW w:w="797" w:type="dxa"/>
            <w:shd w:val="solid" w:color="FFFFFF" w:fill="auto"/>
          </w:tcPr>
          <w:p w14:paraId="611DCE23" w14:textId="21C701D2"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2023-0</w:t>
            </w:r>
            <w:r>
              <w:rPr>
                <w:rFonts w:eastAsia="DengXian"/>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DengXian"/>
                <w:color w:val="000000" w:themeColor="text1"/>
                <w:sz w:val="16"/>
                <w:szCs w:val="16"/>
              </w:rPr>
            </w:pPr>
            <w:r w:rsidRPr="001A6BA3">
              <w:rPr>
                <w:rFonts w:eastAsia="DengXian"/>
                <w:color w:val="000000" w:themeColor="text1"/>
                <w:sz w:val="16"/>
                <w:szCs w:val="16"/>
              </w:rPr>
              <w:t>SA4#12</w:t>
            </w:r>
            <w:r>
              <w:rPr>
                <w:rFonts w:eastAsia="DengXian"/>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030317" w:rsidRPr="006B0D02" w14:paraId="5C1F77B2" w14:textId="77777777" w:rsidTr="00C36B42">
        <w:tc>
          <w:tcPr>
            <w:tcW w:w="797" w:type="dxa"/>
            <w:shd w:val="solid" w:color="FFFFFF" w:fill="auto"/>
          </w:tcPr>
          <w:p w14:paraId="29DFE300" w14:textId="028FF09D"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DengXian"/>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030317" w:rsidRPr="006B0D02" w14:paraId="29C74AF9" w14:textId="77777777" w:rsidTr="00C36B42">
        <w:tc>
          <w:tcPr>
            <w:tcW w:w="797" w:type="dxa"/>
            <w:shd w:val="solid" w:color="FFFFFF" w:fill="auto"/>
          </w:tcPr>
          <w:p w14:paraId="55E844BC" w14:textId="705EF7CF"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DengXian"/>
                <w:color w:val="000000" w:themeColor="text1"/>
                <w:sz w:val="16"/>
                <w:szCs w:val="16"/>
              </w:rPr>
            </w:pPr>
            <w:r w:rsidRPr="00A3030F">
              <w:rPr>
                <w:rFonts w:eastAsia="DengXian"/>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030317" w:rsidRPr="006B0D02" w14:paraId="5F784178" w14:textId="77777777" w:rsidTr="00C36B42">
        <w:tc>
          <w:tcPr>
            <w:tcW w:w="797" w:type="dxa"/>
            <w:shd w:val="solid" w:color="FFFFFF" w:fill="auto"/>
          </w:tcPr>
          <w:p w14:paraId="585AC082" w14:textId="1FE6DAA5" w:rsidR="00A3030F" w:rsidRPr="001A6BA3" w:rsidRDefault="00A3030F" w:rsidP="00A3030F">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030317" w14:paraId="032487AF" w14:textId="77777777" w:rsidTr="00C36B42">
        <w:tc>
          <w:tcPr>
            <w:tcW w:w="797" w:type="dxa"/>
            <w:shd w:val="solid" w:color="FFFFFF" w:fill="auto"/>
          </w:tcPr>
          <w:p w14:paraId="0C89EF58" w14:textId="2CCCF1EA" w:rsidR="007A2E70" w:rsidRPr="001A6BA3" w:rsidRDefault="007A2E70" w:rsidP="007A2E70">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030317" w:rsidRPr="006B0D02" w14:paraId="2A11BB7F" w14:textId="77777777" w:rsidTr="00C36B42">
        <w:tc>
          <w:tcPr>
            <w:tcW w:w="797" w:type="dxa"/>
            <w:shd w:val="solid" w:color="FFFFFF" w:fill="auto"/>
          </w:tcPr>
          <w:p w14:paraId="45DFE071" w14:textId="694B3B8D" w:rsidR="007A2E70" w:rsidRPr="001A6BA3" w:rsidRDefault="001C63EF" w:rsidP="007A2E70">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030317" w:rsidRPr="006B0D02" w14:paraId="40135920" w14:textId="77777777" w:rsidTr="00C36B42">
        <w:tc>
          <w:tcPr>
            <w:tcW w:w="797" w:type="dxa"/>
            <w:shd w:val="solid" w:color="FFFFFF" w:fill="auto"/>
          </w:tcPr>
          <w:p w14:paraId="234D12CB" w14:textId="76A8F37A" w:rsidR="00CD3682" w:rsidRPr="001A6BA3" w:rsidRDefault="00CD3682" w:rsidP="00CD3682">
            <w:pPr>
              <w:pStyle w:val="TAC"/>
              <w:rPr>
                <w:rFonts w:eastAsia="DengXian"/>
                <w:color w:val="000000" w:themeColor="text1"/>
                <w:sz w:val="16"/>
                <w:szCs w:val="16"/>
              </w:rPr>
            </w:pPr>
            <w:r>
              <w:rPr>
                <w:rFonts w:eastAsia="DengXian" w:hint="eastAsia"/>
                <w:color w:val="000000" w:themeColor="text1"/>
                <w:sz w:val="16"/>
                <w:szCs w:val="16"/>
                <w:lang w:eastAsia="zh-CN"/>
              </w:rPr>
              <w:t>2</w:t>
            </w:r>
            <w:r>
              <w:rPr>
                <w:rFonts w:eastAsia="DengXian"/>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030317" w:rsidRPr="006B0D02" w14:paraId="739325F0" w14:textId="77777777" w:rsidTr="00C36B42">
        <w:tc>
          <w:tcPr>
            <w:tcW w:w="797" w:type="dxa"/>
            <w:shd w:val="solid" w:color="FFFFFF" w:fill="auto"/>
          </w:tcPr>
          <w:p w14:paraId="20554A01" w14:textId="22B95CAB" w:rsidR="00AF6591" w:rsidRPr="001A6BA3" w:rsidRDefault="00AF6591"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w:t>
            </w:r>
            <w:r w:rsidR="00A71D0E">
              <w:rPr>
                <w:rFonts w:eastAsia="DengXian"/>
                <w:color w:val="000000" w:themeColor="text1"/>
                <w:sz w:val="16"/>
                <w:szCs w:val="16"/>
                <w:lang w:eastAsia="zh-CN"/>
              </w:rPr>
              <w:t>0</w:t>
            </w:r>
            <w:r>
              <w:rPr>
                <w:rFonts w:eastAsia="DengXian"/>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DengXian"/>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030317" w:rsidRPr="006B0D02" w14:paraId="610C35BC" w14:textId="77777777" w:rsidTr="00C36B42">
        <w:tc>
          <w:tcPr>
            <w:tcW w:w="797" w:type="dxa"/>
            <w:shd w:val="solid" w:color="FFFFFF" w:fill="auto"/>
          </w:tcPr>
          <w:p w14:paraId="234E22B1" w14:textId="42723560" w:rsidR="00856D8C" w:rsidRDefault="00856D8C"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030317" w:rsidRPr="006B0D02" w14:paraId="5818B6DE" w14:textId="77777777" w:rsidTr="00C36B42">
        <w:tc>
          <w:tcPr>
            <w:tcW w:w="797" w:type="dxa"/>
            <w:shd w:val="solid" w:color="FFFFFF" w:fill="auto"/>
          </w:tcPr>
          <w:p w14:paraId="24B956F7" w14:textId="746243B3" w:rsidR="006D418E" w:rsidRDefault="006D418E"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w:t>
            </w:r>
            <w:r>
              <w:rPr>
                <w:rFonts w:eastAsia="DengXian"/>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Pr="00A3030F">
              <w:rPr>
                <w:rFonts w:eastAsia="DengXian"/>
                <w:color w:val="000000" w:themeColor="text1"/>
                <w:sz w:val="16"/>
                <w:szCs w:val="16"/>
              </w:rPr>
              <w:t>-</w:t>
            </w:r>
            <w:r w:rsidR="00BB5A88">
              <w:rPr>
                <w:rFonts w:eastAsia="DengXian" w:hint="eastAsia"/>
                <w:color w:val="000000" w:themeColor="text1"/>
                <w:sz w:val="16"/>
                <w:szCs w:val="16"/>
                <w:lang w:eastAsia="zh-CN"/>
              </w:rPr>
              <w:t>p</w:t>
            </w:r>
            <w:r w:rsidRPr="00A3030F">
              <w:rPr>
                <w:rFonts w:eastAsia="DengXian"/>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030317" w:rsidRPr="006B0D02" w14:paraId="48AD59AF" w14:textId="77777777" w:rsidTr="00C36B42">
        <w:tc>
          <w:tcPr>
            <w:tcW w:w="797" w:type="dxa"/>
            <w:shd w:val="solid" w:color="FFFFFF" w:fill="auto"/>
          </w:tcPr>
          <w:p w14:paraId="27D9ADF7" w14:textId="1BD85B26" w:rsidR="00466E03" w:rsidRDefault="00466E03" w:rsidP="00AF6591">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030317" w:rsidRPr="006B0D02" w14:paraId="2332391F" w14:textId="77777777" w:rsidTr="00C36B42">
        <w:tc>
          <w:tcPr>
            <w:tcW w:w="797" w:type="dxa"/>
            <w:shd w:val="solid" w:color="FFFFFF" w:fill="auto"/>
          </w:tcPr>
          <w:p w14:paraId="6BAEFA7E" w14:textId="23F8FED9" w:rsidR="001D2B0C" w:rsidRDefault="001D2B0C"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color w:val="000000" w:themeColor="text1"/>
                <w:sz w:val="16"/>
                <w:szCs w:val="16"/>
              </w:rPr>
              <w:t>7</w:t>
            </w:r>
            <w:r w:rsidR="00DA743B">
              <w:rPr>
                <w:rFonts w:eastAsia="DengXian" w:hint="eastAsia"/>
                <w:color w:val="000000" w:themeColor="text1"/>
                <w:sz w:val="16"/>
                <w:szCs w:val="16"/>
                <w:lang w:eastAsia="zh-CN"/>
              </w:rPr>
              <w:t>-bis</w:t>
            </w:r>
            <w:r w:rsidRPr="00A3030F">
              <w:rPr>
                <w:rFonts w:eastAsia="DengXian"/>
                <w:color w:val="000000" w:themeColor="text1"/>
                <w:sz w:val="16"/>
                <w:szCs w:val="16"/>
              </w:rPr>
              <w:t>-</w:t>
            </w:r>
            <w:r>
              <w:rPr>
                <w:rFonts w:eastAsia="DengXian"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030317" w:rsidRPr="006B0D02" w14:paraId="5CD464F1" w14:textId="77777777" w:rsidTr="00C36B42">
        <w:tc>
          <w:tcPr>
            <w:tcW w:w="797" w:type="dxa"/>
            <w:shd w:val="solid" w:color="FFFFFF" w:fill="auto"/>
          </w:tcPr>
          <w:p w14:paraId="13E8C218" w14:textId="7A8155EB" w:rsidR="0066681A" w:rsidRDefault="0066681A" w:rsidP="001D2B0C">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DengXian"/>
                <w:color w:val="000000" w:themeColor="text1"/>
                <w:sz w:val="16"/>
                <w:szCs w:val="16"/>
                <w:lang w:eastAsia="zh-CN"/>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030317" w:rsidRPr="006B0D02" w14:paraId="551BC154" w14:textId="77777777" w:rsidTr="00C36B42">
        <w:tc>
          <w:tcPr>
            <w:tcW w:w="797" w:type="dxa"/>
            <w:shd w:val="solid" w:color="FFFFFF" w:fill="auto"/>
          </w:tcPr>
          <w:p w14:paraId="3ECC682F" w14:textId="4102AE77" w:rsidR="0045557F" w:rsidRDefault="0045557F" w:rsidP="0045557F">
            <w:pPr>
              <w:pStyle w:val="TAC"/>
              <w:rPr>
                <w:rFonts w:eastAsia="DengXian"/>
                <w:color w:val="000000" w:themeColor="text1"/>
                <w:sz w:val="16"/>
                <w:szCs w:val="16"/>
                <w:lang w:eastAsia="zh-CN"/>
              </w:rPr>
            </w:pPr>
            <w:r>
              <w:rPr>
                <w:rFonts w:eastAsia="DengXian"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DengXian"/>
                <w:color w:val="000000" w:themeColor="text1"/>
                <w:sz w:val="16"/>
                <w:szCs w:val="16"/>
              </w:rPr>
            </w:pPr>
            <w:r w:rsidRPr="00A3030F">
              <w:rPr>
                <w:rFonts w:eastAsia="DengXian"/>
                <w:color w:val="000000" w:themeColor="text1"/>
                <w:sz w:val="16"/>
                <w:szCs w:val="16"/>
              </w:rPr>
              <w:t>SA4#12</w:t>
            </w:r>
            <w:r>
              <w:rPr>
                <w:rFonts w:eastAsia="DengXian"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3025EBE3" w:rsidR="0045557F" w:rsidRDefault="00537122" w:rsidP="0045557F">
            <w:pPr>
              <w:pStyle w:val="TAL"/>
              <w:rPr>
                <w:color w:val="000000" w:themeColor="text1"/>
                <w:sz w:val="16"/>
                <w:szCs w:val="16"/>
                <w:lang w:eastAsia="zh-CN"/>
              </w:rPr>
            </w:pPr>
            <w:r>
              <w:rPr>
                <w:color w:val="000000" w:themeColor="text1"/>
                <w:sz w:val="16"/>
                <w:szCs w:val="16"/>
                <w:lang w:eastAsia="zh-CN"/>
              </w:rPr>
              <w:t>1: Agreed</w:t>
            </w:r>
            <w:r w:rsidR="0045557F">
              <w:rPr>
                <w:rFonts w:hint="eastAsia"/>
                <w:color w:val="000000" w:themeColor="text1"/>
                <w:sz w:val="16"/>
                <w:szCs w:val="16"/>
                <w:lang w:eastAsia="zh-CN"/>
              </w:rPr>
              <w:t xml:space="preserve"> contents from </w:t>
            </w:r>
            <w:r w:rsidR="0045557F" w:rsidRPr="00BF17F7">
              <w:rPr>
                <w:color w:val="000000" w:themeColor="text1"/>
                <w:sz w:val="16"/>
                <w:szCs w:val="16"/>
                <w:lang w:eastAsia="zh-CN"/>
              </w:rPr>
              <w:t>S4</w:t>
            </w:r>
            <w:r w:rsidR="0045557F">
              <w:rPr>
                <w:rFonts w:hint="eastAsia"/>
                <w:color w:val="000000" w:themeColor="text1"/>
                <w:sz w:val="16"/>
                <w:szCs w:val="16"/>
                <w:lang w:eastAsia="zh-CN"/>
              </w:rPr>
              <w:t>-241192</w:t>
            </w:r>
          </w:p>
          <w:p w14:paraId="6077C2D9" w14:textId="39D73284" w:rsidR="0045557F" w:rsidRDefault="00537122" w:rsidP="0045557F">
            <w:pPr>
              <w:pStyle w:val="TAL"/>
              <w:rPr>
                <w:color w:val="000000" w:themeColor="text1"/>
                <w:sz w:val="16"/>
                <w:szCs w:val="16"/>
                <w:lang w:eastAsia="zh-CN"/>
              </w:rPr>
            </w:pPr>
            <w:r>
              <w:rPr>
                <w:color w:val="000000" w:themeColor="text1"/>
                <w:sz w:val="16"/>
                <w:szCs w:val="16"/>
                <w:lang w:eastAsia="zh-CN"/>
              </w:rPr>
              <w:t>2: Agreed</w:t>
            </w:r>
            <w:r w:rsidR="0045557F">
              <w:rPr>
                <w:rFonts w:hint="eastAsia"/>
                <w:color w:val="000000" w:themeColor="text1"/>
                <w:sz w:val="16"/>
                <w:szCs w:val="16"/>
                <w:lang w:eastAsia="zh-CN"/>
              </w:rPr>
              <w:t xml:space="preserve"> contents from </w:t>
            </w:r>
            <w:r w:rsidR="0045557F" w:rsidRPr="00BF17F7">
              <w:rPr>
                <w:color w:val="000000" w:themeColor="text1"/>
                <w:sz w:val="16"/>
                <w:szCs w:val="16"/>
                <w:lang w:eastAsia="zh-CN"/>
              </w:rPr>
              <w:t>S4</w:t>
            </w:r>
            <w:r w:rsidR="0045557F">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0FB9BDA2" w:rsidR="0045557F" w:rsidRDefault="00537122" w:rsidP="00813ED5">
            <w:pPr>
              <w:pStyle w:val="TAL"/>
              <w:rPr>
                <w:color w:val="000000" w:themeColor="text1"/>
                <w:sz w:val="16"/>
                <w:szCs w:val="16"/>
                <w:lang w:eastAsia="zh-CN"/>
              </w:rPr>
            </w:pPr>
            <w:r>
              <w:rPr>
                <w:color w:val="000000" w:themeColor="text1"/>
                <w:sz w:val="16"/>
                <w:szCs w:val="16"/>
                <w:lang w:eastAsia="zh-CN"/>
              </w:rPr>
              <w:t>3: Agreed</w:t>
            </w:r>
            <w:r w:rsidR="00813ED5">
              <w:rPr>
                <w:rFonts w:hint="eastAsia"/>
                <w:color w:val="000000" w:themeColor="text1"/>
                <w:sz w:val="16"/>
                <w:szCs w:val="16"/>
                <w:lang w:eastAsia="zh-CN"/>
              </w:rPr>
              <w:t xml:space="preserve"> contents from </w:t>
            </w:r>
            <w:r w:rsidR="00813ED5" w:rsidRPr="00BF17F7">
              <w:rPr>
                <w:color w:val="000000" w:themeColor="text1"/>
                <w:sz w:val="16"/>
                <w:szCs w:val="16"/>
                <w:lang w:eastAsia="zh-CN"/>
              </w:rPr>
              <w:t>S4</w:t>
            </w:r>
            <w:r w:rsidR="00813ED5">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030317" w:rsidRPr="006B0D02" w14:paraId="2916CA67" w14:textId="77777777" w:rsidTr="00C36B42">
        <w:tc>
          <w:tcPr>
            <w:tcW w:w="797" w:type="dxa"/>
            <w:shd w:val="solid" w:color="FFFFFF" w:fill="auto"/>
          </w:tcPr>
          <w:p w14:paraId="7E38DE86" w14:textId="2A885812" w:rsidR="00A1154D" w:rsidRDefault="00A1154D" w:rsidP="0045557F">
            <w:pPr>
              <w:pStyle w:val="TAC"/>
              <w:rPr>
                <w:rFonts w:eastAsia="DengXian"/>
                <w:color w:val="000000" w:themeColor="text1"/>
                <w:sz w:val="16"/>
                <w:szCs w:val="16"/>
                <w:lang w:eastAsia="zh-CN"/>
              </w:rPr>
            </w:pPr>
            <w:r>
              <w:rPr>
                <w:rFonts w:eastAsia="DengXian"/>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DengXian"/>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Pr="008F2C0F" w:rsidRDefault="00805940" w:rsidP="0045557F">
            <w:pPr>
              <w:pStyle w:val="TAC"/>
              <w:rPr>
                <w:color w:val="000000" w:themeColor="text1"/>
                <w:sz w:val="16"/>
                <w:szCs w:val="16"/>
                <w:lang w:eastAsia="zh-CN"/>
              </w:rPr>
            </w:pPr>
            <w:r w:rsidRPr="008F2C0F">
              <w:rPr>
                <w:color w:val="000000" w:themeColor="text1"/>
                <w:sz w:val="16"/>
                <w:szCs w:val="16"/>
                <w:lang w:eastAsia="zh-CN"/>
              </w:rPr>
              <w:t>2024-06</w:t>
            </w:r>
          </w:p>
        </w:tc>
        <w:tc>
          <w:tcPr>
            <w:tcW w:w="897" w:type="dxa"/>
            <w:shd w:val="solid" w:color="FFFFFF" w:fill="auto"/>
          </w:tcPr>
          <w:p w14:paraId="3B4484B1" w14:textId="7503669B" w:rsidR="00805940" w:rsidRPr="008F2C0F" w:rsidRDefault="00805940" w:rsidP="0045557F">
            <w:pPr>
              <w:pStyle w:val="TAC"/>
              <w:rPr>
                <w:color w:val="000000" w:themeColor="text1"/>
                <w:sz w:val="16"/>
                <w:szCs w:val="16"/>
                <w:lang w:eastAsia="zh-CN"/>
              </w:rPr>
            </w:pPr>
            <w:hyperlink r:id="rId68" w:anchor="/meeting?MtgId=60700" w:history="1">
              <w:r w:rsidRPr="008F2C0F">
                <w:rPr>
                  <w:color w:val="000000" w:themeColor="text1"/>
                  <w:sz w:val="16"/>
                  <w:szCs w:val="16"/>
                  <w:lang w:eastAsia="zh-CN"/>
                </w:rPr>
                <w:t>3GPPSA4-e (AH) Audio SWG post 128</w:t>
              </w:r>
            </w:hyperlink>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lang w:eastAsia="zh-CN"/>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lang w:eastAsia="zh-CN"/>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lang w:eastAsia="zh-CN"/>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Pr="008F2C0F" w:rsidRDefault="00B327FF" w:rsidP="0045557F">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164C6112" w14:textId="39A7C680" w:rsidR="00B327FF" w:rsidRPr="008F2C0F" w:rsidRDefault="00B327FF" w:rsidP="0045557F">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lang w:eastAsia="zh-CN"/>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lang w:eastAsia="zh-CN"/>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lang w:eastAsia="zh-CN"/>
              </w:rPr>
            </w:pPr>
          </w:p>
        </w:tc>
        <w:tc>
          <w:tcPr>
            <w:tcW w:w="4936" w:type="dxa"/>
            <w:shd w:val="solid" w:color="FFFFFF" w:fill="auto"/>
          </w:tcPr>
          <w:p w14:paraId="47C8978D" w14:textId="00FCB9B4" w:rsidR="00B327FF" w:rsidRPr="008F2C0F" w:rsidRDefault="001057A7" w:rsidP="0045557F">
            <w:pPr>
              <w:pStyle w:val="TAL"/>
              <w:rPr>
                <w:color w:val="000000" w:themeColor="text1"/>
                <w:sz w:val="16"/>
                <w:szCs w:val="16"/>
                <w:lang w:eastAsia="zh-CN"/>
              </w:rPr>
            </w:pPr>
            <w:r w:rsidRPr="008F2C0F">
              <w:rPr>
                <w:color w:val="000000" w:themeColor="text1"/>
                <w:sz w:val="16"/>
                <w:szCs w:val="16"/>
                <w:lang w:eastAsia="zh-CN"/>
              </w:rPr>
              <w:t>Some editorial updates and integrating contents from SA4aA240040, SA4aA240042, SA4aA240043, SA4aA240045</w:t>
            </w:r>
            <w:r w:rsidR="00D7474F" w:rsidRPr="008F2C0F">
              <w:rPr>
                <w:color w:val="000000" w:themeColor="text1"/>
                <w:sz w:val="16"/>
                <w:szCs w:val="16"/>
                <w:lang w:eastAsia="zh-CN"/>
              </w:rPr>
              <w:t>.</w:t>
            </w:r>
          </w:p>
        </w:tc>
        <w:tc>
          <w:tcPr>
            <w:tcW w:w="852" w:type="dxa"/>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Pr="008F2C0F" w:rsidRDefault="0019658C" w:rsidP="0019658C">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77419CC6" w14:textId="11371EA4" w:rsidR="0019658C" w:rsidRPr="008F2C0F" w:rsidRDefault="0019658C" w:rsidP="0019658C">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lang w:eastAsia="zh-CN"/>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lang w:eastAsia="zh-CN"/>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lang w:eastAsia="zh-CN"/>
              </w:rPr>
            </w:pPr>
          </w:p>
        </w:tc>
        <w:tc>
          <w:tcPr>
            <w:tcW w:w="4936" w:type="dxa"/>
            <w:shd w:val="solid" w:color="FFFFFF" w:fill="auto"/>
          </w:tcPr>
          <w:p w14:paraId="5BD1AA83" w14:textId="6926E859" w:rsidR="00DB7016" w:rsidRPr="008F2C0F" w:rsidRDefault="00DB7016" w:rsidP="0019658C">
            <w:pPr>
              <w:pStyle w:val="TAL"/>
              <w:rPr>
                <w:color w:val="000000" w:themeColor="text1"/>
                <w:sz w:val="16"/>
                <w:szCs w:val="16"/>
                <w:lang w:eastAsia="zh-CN"/>
              </w:rPr>
            </w:pPr>
            <w:r w:rsidRPr="008F2C0F">
              <w:rPr>
                <w:color w:val="000000" w:themeColor="text1"/>
                <w:sz w:val="16"/>
                <w:szCs w:val="16"/>
                <w:lang w:eastAsia="zh-CN"/>
              </w:rPr>
              <w:t>Integrate</w:t>
            </w:r>
            <w:r w:rsidR="003F58A2" w:rsidRPr="008F2C0F">
              <w:rPr>
                <w:color w:val="000000" w:themeColor="text1"/>
                <w:sz w:val="16"/>
                <w:szCs w:val="16"/>
                <w:lang w:eastAsia="zh-CN"/>
              </w:rPr>
              <w:t>d</w:t>
            </w:r>
            <w:r w:rsidR="00FB6FB7" w:rsidRPr="008F2C0F">
              <w:rPr>
                <w:color w:val="000000" w:themeColor="text1"/>
                <w:sz w:val="16"/>
                <w:szCs w:val="16"/>
                <w:lang w:eastAsia="zh-CN"/>
              </w:rPr>
              <w:t xml:space="preserve"> agreed contents from </w:t>
            </w:r>
            <w:r w:rsidR="00540EA6" w:rsidRPr="008F2C0F">
              <w:rPr>
                <w:color w:val="000000" w:themeColor="text1"/>
                <w:sz w:val="16"/>
                <w:szCs w:val="16"/>
                <w:lang w:eastAsia="zh-CN"/>
              </w:rPr>
              <w:t xml:space="preserve">S4-241511 and change </w:t>
            </w:r>
            <w:r w:rsidR="00570657" w:rsidRPr="008F2C0F">
              <w:rPr>
                <w:color w:val="000000" w:themeColor="text1"/>
                <w:sz w:val="16"/>
                <w:szCs w:val="16"/>
                <w:lang w:eastAsia="zh-CN"/>
              </w:rPr>
              <w:t>from “</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sidRPr="008F2C0F">
              <w:rPr>
                <w:color w:val="000000" w:themeColor="text1"/>
                <w:sz w:val="16"/>
                <w:szCs w:val="16"/>
                <w:lang w:eastAsia="zh-CN"/>
              </w:rPr>
              <w:t>”</w:t>
            </w:r>
            <w:r w:rsidR="00B91EFB" w:rsidRPr="008F2C0F">
              <w:rPr>
                <w:color w:val="000000" w:themeColor="text1"/>
                <w:sz w:val="16"/>
                <w:szCs w:val="16"/>
                <w:lang w:eastAsia="zh-CN"/>
              </w:rPr>
              <w:t xml:space="preserve"> to </w:t>
            </w:r>
            <w:r w:rsidR="00570657" w:rsidRPr="008F2C0F">
              <w:rPr>
                <w:color w:val="000000" w:themeColor="text1"/>
                <w:sz w:val="16"/>
                <w:szCs w:val="16"/>
                <w:lang w:eastAsia="zh-CN"/>
              </w:rPr>
              <w:t>“</w:t>
            </w:r>
            <w:r w:rsidR="00570657" w:rsidRPr="00570657">
              <w:rPr>
                <w:color w:val="000000" w:themeColor="text1"/>
                <w:sz w:val="16"/>
                <w:szCs w:val="16"/>
                <w:lang w:eastAsia="zh-CN"/>
              </w:rPr>
              <w:t>microphone integration in UEs</w:t>
            </w:r>
            <w:r w:rsidR="00570657" w:rsidRPr="008F2C0F">
              <w:rPr>
                <w:color w:val="000000" w:themeColor="text1"/>
                <w:sz w:val="16"/>
                <w:szCs w:val="16"/>
                <w:lang w:eastAsia="zh-CN"/>
              </w:rPr>
              <w:t>”</w:t>
            </w:r>
            <w:r w:rsidR="00B91EFB" w:rsidRPr="008F2C0F">
              <w:rPr>
                <w:color w:val="000000" w:themeColor="text1"/>
                <w:sz w:val="16"/>
                <w:szCs w:val="16"/>
                <w:lang w:eastAsia="zh-CN"/>
              </w:rPr>
              <w:t xml:space="preserve"> in clause 7.</w:t>
            </w:r>
          </w:p>
          <w:p w14:paraId="59C24451" w14:textId="79A5B04B" w:rsidR="000C6B70" w:rsidRPr="008F2C0F" w:rsidRDefault="000C6B70" w:rsidP="0019658C">
            <w:pPr>
              <w:pStyle w:val="TAL"/>
              <w:rPr>
                <w:color w:val="000000" w:themeColor="text1"/>
                <w:sz w:val="16"/>
                <w:szCs w:val="16"/>
                <w:lang w:eastAsia="zh-CN"/>
              </w:rPr>
            </w:pPr>
            <w:r w:rsidRPr="008F2C0F">
              <w:rPr>
                <w:color w:val="000000" w:themeColor="text1"/>
                <w:sz w:val="16"/>
                <w:szCs w:val="16"/>
                <w:lang w:eastAsia="zh-CN"/>
              </w:rPr>
              <w:t xml:space="preserve">Integrated agreed contents </w:t>
            </w:r>
            <w:r w:rsidR="00564ECB" w:rsidRPr="008F2C0F">
              <w:rPr>
                <w:color w:val="000000" w:themeColor="text1"/>
                <w:sz w:val="16"/>
                <w:szCs w:val="16"/>
                <w:lang w:eastAsia="zh-CN"/>
              </w:rPr>
              <w:t>“2.2</w:t>
            </w:r>
            <w:r w:rsidR="00564ECB" w:rsidRPr="008F2C0F">
              <w:rPr>
                <w:color w:val="000000" w:themeColor="text1"/>
                <w:sz w:val="16"/>
                <w:szCs w:val="16"/>
                <w:lang w:eastAsia="zh-CN"/>
              </w:rPr>
              <w:tab/>
              <w:t xml:space="preserve"> Proposed updates in clause 7.2.4.3</w:t>
            </w:r>
            <w:r w:rsidR="00564ECB" w:rsidRPr="008F2C0F">
              <w:rPr>
                <w:color w:val="000000" w:themeColor="text1"/>
                <w:sz w:val="16"/>
                <w:szCs w:val="16"/>
                <w:lang w:eastAsia="zh-CN"/>
              </w:rPr>
              <w:tab/>
              <w:t xml:space="preserve"> HOA”</w:t>
            </w:r>
            <w:r w:rsidR="00C84CE0" w:rsidRPr="008F2C0F">
              <w:rPr>
                <w:color w:val="000000" w:themeColor="text1"/>
                <w:sz w:val="16"/>
                <w:szCs w:val="16"/>
                <w:lang w:eastAsia="zh-CN"/>
              </w:rPr>
              <w:t xml:space="preserve"> </w:t>
            </w:r>
            <w:r w:rsidRPr="008F2C0F">
              <w:rPr>
                <w:color w:val="000000" w:themeColor="text1"/>
                <w:sz w:val="16"/>
                <w:szCs w:val="16"/>
                <w:lang w:eastAsia="zh-CN"/>
              </w:rPr>
              <w:t>from S4-241511</w:t>
            </w:r>
            <w:r w:rsidR="00564ECB" w:rsidRPr="008F2C0F">
              <w:rPr>
                <w:color w:val="000000" w:themeColor="text1"/>
                <w:sz w:val="16"/>
                <w:szCs w:val="16"/>
                <w:lang w:eastAsia="zh-CN"/>
              </w:rPr>
              <w:t xml:space="preserve"> and made</w:t>
            </w:r>
            <w:r w:rsidR="00C84CE0" w:rsidRPr="008F2C0F">
              <w:rPr>
                <w:color w:val="000000" w:themeColor="text1"/>
                <w:sz w:val="16"/>
                <w:szCs w:val="16"/>
                <w:lang w:eastAsia="zh-CN"/>
              </w:rPr>
              <w:t xml:space="preserve"> </w:t>
            </w:r>
            <w:r w:rsidR="00564ECB" w:rsidRPr="008F2C0F">
              <w:rPr>
                <w:color w:val="000000" w:themeColor="text1"/>
                <w:sz w:val="16"/>
                <w:szCs w:val="16"/>
                <w:lang w:eastAsia="zh-CN"/>
              </w:rPr>
              <w:t xml:space="preserve">reference for third </w:t>
            </w:r>
            <w:r w:rsidR="00C84CE0" w:rsidRPr="008F2C0F">
              <w:rPr>
                <w:color w:val="000000" w:themeColor="text1"/>
                <w:sz w:val="16"/>
                <w:szCs w:val="16"/>
                <w:lang w:eastAsia="zh-CN"/>
              </w:rPr>
              <w:t>solution with IVAS.</w:t>
            </w:r>
          </w:p>
          <w:p w14:paraId="3D98862C" w14:textId="4EF73C3C" w:rsidR="0019658C" w:rsidRPr="008F2C0F" w:rsidRDefault="00DB7016" w:rsidP="0019658C">
            <w:pPr>
              <w:pStyle w:val="TAL"/>
              <w:rPr>
                <w:color w:val="000000" w:themeColor="text1"/>
                <w:sz w:val="16"/>
                <w:szCs w:val="16"/>
                <w:lang w:eastAsia="zh-CN"/>
              </w:rPr>
            </w:pPr>
            <w:r w:rsidRPr="008F2C0F">
              <w:rPr>
                <w:color w:val="000000" w:themeColor="text1"/>
                <w:sz w:val="16"/>
                <w:szCs w:val="16"/>
                <w:lang w:eastAsia="zh-CN"/>
              </w:rPr>
              <w:t>Remove 2 editor’s note</w:t>
            </w:r>
            <w:r w:rsidR="00C84CE0" w:rsidRPr="008F2C0F">
              <w:rPr>
                <w:color w:val="000000" w:themeColor="text1"/>
                <w:sz w:val="16"/>
                <w:szCs w:val="16"/>
                <w:lang w:eastAsia="zh-CN"/>
              </w:rPr>
              <w:t>.</w:t>
            </w:r>
          </w:p>
          <w:p w14:paraId="6D2AE71D" w14:textId="38A5DD01" w:rsidR="00C84CE0" w:rsidRPr="008F2C0F" w:rsidRDefault="001E3E66" w:rsidP="0019658C">
            <w:pPr>
              <w:pStyle w:val="TAL"/>
              <w:rPr>
                <w:color w:val="000000" w:themeColor="text1"/>
                <w:sz w:val="16"/>
                <w:szCs w:val="16"/>
                <w:lang w:eastAsia="zh-CN"/>
              </w:rPr>
            </w:pPr>
            <w:r w:rsidRPr="008F2C0F">
              <w:rPr>
                <w:color w:val="000000" w:themeColor="text1"/>
                <w:sz w:val="16"/>
                <w:szCs w:val="16"/>
                <w:lang w:eastAsia="zh-CN"/>
              </w:rPr>
              <w:t>Replace “should”</w:t>
            </w:r>
            <w:r w:rsidR="009C3BDF" w:rsidRPr="008F2C0F">
              <w:rPr>
                <w:color w:val="000000" w:themeColor="text1"/>
                <w:sz w:val="16"/>
                <w:szCs w:val="16"/>
                <w:lang w:eastAsia="zh-CN"/>
              </w:rPr>
              <w:t xml:space="preserve"> </w:t>
            </w:r>
            <w:r w:rsidR="00F14BCA" w:rsidRPr="008F2C0F">
              <w:rPr>
                <w:color w:val="000000" w:themeColor="text1"/>
                <w:sz w:val="16"/>
                <w:szCs w:val="16"/>
                <w:lang w:eastAsia="zh-CN"/>
              </w:rPr>
              <w:t>by” may</w:t>
            </w:r>
            <w:r w:rsidR="009C3BDF" w:rsidRPr="008F2C0F">
              <w:rPr>
                <w:color w:val="000000" w:themeColor="text1"/>
                <w:sz w:val="16"/>
                <w:szCs w:val="16"/>
                <w:lang w:eastAsia="zh-CN"/>
              </w:rPr>
              <w:t>”</w:t>
            </w:r>
          </w:p>
          <w:p w14:paraId="1CAB74C4" w14:textId="20575CD0" w:rsidR="00DB7016" w:rsidRPr="008F2C0F" w:rsidRDefault="00DB7016" w:rsidP="0019658C">
            <w:pPr>
              <w:pStyle w:val="TAL"/>
              <w:rPr>
                <w:color w:val="000000" w:themeColor="text1"/>
                <w:sz w:val="16"/>
                <w:szCs w:val="16"/>
                <w:lang w:eastAsia="zh-CN"/>
              </w:rPr>
            </w:pPr>
          </w:p>
        </w:tc>
        <w:tc>
          <w:tcPr>
            <w:tcW w:w="852" w:type="dxa"/>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Pr="008F2C0F" w:rsidRDefault="007E5B1E" w:rsidP="007E5B1E">
            <w:pPr>
              <w:pStyle w:val="TAC"/>
              <w:rPr>
                <w:color w:val="000000" w:themeColor="text1"/>
                <w:sz w:val="16"/>
                <w:szCs w:val="16"/>
                <w:lang w:eastAsia="zh-CN"/>
              </w:rPr>
            </w:pPr>
            <w:r w:rsidRPr="008F2C0F">
              <w:rPr>
                <w:color w:val="000000" w:themeColor="text1"/>
                <w:sz w:val="16"/>
                <w:szCs w:val="16"/>
                <w:lang w:eastAsia="zh-CN"/>
              </w:rPr>
              <w:t>2024-08</w:t>
            </w:r>
          </w:p>
        </w:tc>
        <w:tc>
          <w:tcPr>
            <w:tcW w:w="897" w:type="dxa"/>
            <w:shd w:val="solid" w:color="FFFFFF" w:fill="auto"/>
          </w:tcPr>
          <w:p w14:paraId="7BE3B535" w14:textId="2F7BB769" w:rsidR="007E5B1E" w:rsidRPr="008F2C0F" w:rsidRDefault="007E5B1E" w:rsidP="007E5B1E">
            <w:pPr>
              <w:pStyle w:val="TAC"/>
              <w:rPr>
                <w:color w:val="000000" w:themeColor="text1"/>
                <w:sz w:val="16"/>
                <w:szCs w:val="16"/>
                <w:lang w:eastAsia="zh-CN"/>
              </w:rPr>
            </w:pPr>
            <w:r w:rsidRPr="008F2C0F">
              <w:rPr>
                <w:color w:val="000000" w:themeColor="text1"/>
                <w:sz w:val="16"/>
                <w:szCs w:val="16"/>
                <w:lang w:eastAsia="zh-CN"/>
              </w:rPr>
              <w:t>SA4#129-e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bookmarkStart w:id="548" w:name="OLE_LINK14"/>
            <w:r w:rsidRPr="005B792C">
              <w:rPr>
                <w:color w:val="000000" w:themeColor="text1"/>
                <w:sz w:val="16"/>
                <w:szCs w:val="16"/>
                <w:lang w:eastAsia="zh-CN"/>
              </w:rPr>
              <w:t>S4-24</w:t>
            </w:r>
            <w:r>
              <w:rPr>
                <w:rFonts w:hint="eastAsia"/>
                <w:color w:val="000000" w:themeColor="text1"/>
                <w:sz w:val="16"/>
                <w:szCs w:val="16"/>
                <w:lang w:eastAsia="zh-CN"/>
              </w:rPr>
              <w:t>1787</w:t>
            </w:r>
            <w:bookmarkEnd w:id="548"/>
          </w:p>
        </w:tc>
        <w:tc>
          <w:tcPr>
            <w:tcW w:w="283" w:type="dxa"/>
            <w:shd w:val="solid" w:color="FFFFFF" w:fill="auto"/>
          </w:tcPr>
          <w:p w14:paraId="78E77B52" w14:textId="77777777" w:rsidR="007E5B1E" w:rsidRPr="001A6BA3" w:rsidRDefault="007E5B1E" w:rsidP="007E5B1E">
            <w:pPr>
              <w:pStyle w:val="TAL"/>
              <w:rPr>
                <w:color w:val="000000" w:themeColor="text1"/>
                <w:sz w:val="16"/>
                <w:szCs w:val="16"/>
                <w:lang w:eastAsia="zh-CN"/>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lang w:eastAsia="zh-CN"/>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lang w:eastAsia="zh-CN"/>
              </w:rPr>
            </w:pPr>
          </w:p>
        </w:tc>
        <w:tc>
          <w:tcPr>
            <w:tcW w:w="4936" w:type="dxa"/>
            <w:shd w:val="solid" w:color="FFFFFF" w:fill="auto"/>
          </w:tcPr>
          <w:p w14:paraId="58FD3BE8" w14:textId="45A58CC6" w:rsidR="007E5B1E" w:rsidRPr="008F2C0F" w:rsidRDefault="007E5B1E" w:rsidP="007E5B1E">
            <w:pPr>
              <w:pStyle w:val="TAL"/>
              <w:rPr>
                <w:color w:val="000000" w:themeColor="text1"/>
                <w:sz w:val="16"/>
                <w:szCs w:val="16"/>
                <w:lang w:eastAsia="zh-CN"/>
              </w:rPr>
            </w:pPr>
            <w:r w:rsidRPr="008F2C0F">
              <w:rPr>
                <w:color w:val="000000" w:themeColor="text1"/>
                <w:sz w:val="16"/>
                <w:szCs w:val="16"/>
                <w:lang w:eastAsia="zh-CN"/>
              </w:rPr>
              <w:t xml:space="preserve">Integrated clause “conclusion and </w:t>
            </w:r>
            <w:r w:rsidR="00F14BCA" w:rsidRPr="008F2C0F">
              <w:rPr>
                <w:color w:val="000000" w:themeColor="text1"/>
                <w:sz w:val="16"/>
                <w:szCs w:val="16"/>
                <w:lang w:eastAsia="zh-CN"/>
              </w:rPr>
              <w:t>recommendation” from</w:t>
            </w:r>
            <w:r w:rsidRPr="008F2C0F">
              <w:rPr>
                <w:color w:val="000000" w:themeColor="text1"/>
                <w:sz w:val="16"/>
                <w:szCs w:val="16"/>
                <w:lang w:eastAsia="zh-CN"/>
              </w:rPr>
              <w:t xml:space="preserve"> offline discussion, the clause is put in brackets.</w:t>
            </w:r>
          </w:p>
        </w:tc>
        <w:tc>
          <w:tcPr>
            <w:tcW w:w="852" w:type="dxa"/>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Pr="008F2C0F" w:rsidRDefault="0019535C" w:rsidP="0019535C">
            <w:pPr>
              <w:pStyle w:val="TAC"/>
              <w:rPr>
                <w:color w:val="000000" w:themeColor="text1"/>
                <w:sz w:val="16"/>
                <w:szCs w:val="16"/>
                <w:lang w:eastAsia="zh-CN"/>
              </w:rPr>
            </w:pPr>
            <w:r w:rsidRPr="008F2C0F">
              <w:rPr>
                <w:color w:val="000000" w:themeColor="text1"/>
                <w:sz w:val="16"/>
                <w:szCs w:val="16"/>
                <w:lang w:eastAsia="zh-CN"/>
              </w:rPr>
              <w:t>2024-09</w:t>
            </w:r>
          </w:p>
        </w:tc>
        <w:tc>
          <w:tcPr>
            <w:tcW w:w="897" w:type="dxa"/>
            <w:shd w:val="solid" w:color="FFFFFF" w:fill="auto"/>
          </w:tcPr>
          <w:p w14:paraId="760D9EB4" w14:textId="16056BAB" w:rsidR="0019535C" w:rsidRPr="008F2C0F" w:rsidRDefault="00762CFB" w:rsidP="008F2C0F">
            <w:pPr>
              <w:pStyle w:val="TAC"/>
              <w:rPr>
                <w:color w:val="000000" w:themeColor="text1"/>
                <w:sz w:val="16"/>
                <w:szCs w:val="16"/>
                <w:lang w:eastAsia="zh-CN"/>
              </w:rPr>
            </w:pPr>
            <w:r w:rsidRPr="008F2C0F">
              <w:rPr>
                <w:color w:val="000000" w:themeColor="text1"/>
                <w:sz w:val="16"/>
                <w:szCs w:val="16"/>
                <w:lang w:eastAsia="zh-CN"/>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lang w:eastAsia="zh-CN"/>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lang w:eastAsia="zh-CN"/>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lang w:eastAsia="zh-CN"/>
              </w:rPr>
            </w:pPr>
          </w:p>
        </w:tc>
        <w:tc>
          <w:tcPr>
            <w:tcW w:w="4936" w:type="dxa"/>
            <w:shd w:val="solid" w:color="FFFFFF" w:fill="auto"/>
          </w:tcPr>
          <w:p w14:paraId="41A0DE09" w14:textId="680A0554" w:rsidR="0019535C" w:rsidRPr="008F2C0F" w:rsidRDefault="0019535C" w:rsidP="0019535C">
            <w:pPr>
              <w:pStyle w:val="TAL"/>
              <w:rPr>
                <w:color w:val="000000" w:themeColor="text1"/>
                <w:sz w:val="16"/>
                <w:szCs w:val="16"/>
                <w:lang w:eastAsia="zh-CN"/>
              </w:rPr>
            </w:pPr>
            <w:r w:rsidRPr="008F2C0F">
              <w:rPr>
                <w:color w:val="000000" w:themeColor="text1"/>
                <w:sz w:val="16"/>
                <w:szCs w:val="16"/>
                <w:lang w:eastAsia="zh-CN"/>
              </w:rPr>
              <w:t>Integrated the contents from online editing during Sep2 telco.</w:t>
            </w:r>
          </w:p>
        </w:tc>
        <w:tc>
          <w:tcPr>
            <w:tcW w:w="852" w:type="dxa"/>
            <w:shd w:val="solid" w:color="FFFFFF" w:fill="auto"/>
          </w:tcPr>
          <w:p w14:paraId="5372CCD2" w14:textId="41782B3F" w:rsidR="0019535C" w:rsidRPr="008F2C0F" w:rsidRDefault="007D519F" w:rsidP="0019535C">
            <w:pPr>
              <w:pStyle w:val="TAC"/>
              <w:rPr>
                <w:color w:val="000000" w:themeColor="text1"/>
                <w:sz w:val="16"/>
                <w:szCs w:val="16"/>
                <w:lang w:eastAsia="zh-CN"/>
              </w:rPr>
            </w:pPr>
            <w:r w:rsidRPr="008F2C0F">
              <w:rPr>
                <w:color w:val="000000" w:themeColor="text1"/>
                <w:sz w:val="16"/>
                <w:szCs w:val="16"/>
                <w:lang w:eastAsia="zh-CN"/>
              </w:rPr>
              <w:t>1.3.0</w:t>
            </w:r>
          </w:p>
        </w:tc>
      </w:tr>
      <w:tr w:rsidR="00F41DD1" w:rsidRPr="006B0D02" w14:paraId="6B5FBB95" w14:textId="77777777" w:rsidTr="007E5B1E">
        <w:tc>
          <w:tcPr>
            <w:tcW w:w="797" w:type="dxa"/>
            <w:shd w:val="solid" w:color="FFFFFF" w:fill="auto"/>
          </w:tcPr>
          <w:p w14:paraId="4C164D6F" w14:textId="0B393714" w:rsidR="00F41DD1" w:rsidRPr="008F2C0F" w:rsidRDefault="00F41DD1" w:rsidP="00F41DD1">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0EA572B2" w14:textId="243B7C55" w:rsidR="00F41DD1" w:rsidRPr="008F2C0F" w:rsidRDefault="00F41DD1"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7C2DC232" w14:textId="7D5B0C34" w:rsidR="00F41DD1" w:rsidRPr="0019535C" w:rsidRDefault="009C5A8F" w:rsidP="009C5A8F">
            <w:pPr>
              <w:pStyle w:val="TAC"/>
              <w:jc w:val="left"/>
              <w:rPr>
                <w:color w:val="000000" w:themeColor="text1"/>
                <w:sz w:val="16"/>
                <w:szCs w:val="16"/>
                <w:lang w:eastAsia="zh-CN"/>
              </w:rPr>
            </w:pPr>
            <w:bookmarkStart w:id="549" w:name="OLE_LINK16"/>
            <w:r w:rsidRPr="009C5A8F">
              <w:rPr>
                <w:color w:val="000000" w:themeColor="text1"/>
                <w:sz w:val="16"/>
                <w:szCs w:val="16"/>
                <w:lang w:eastAsia="zh-CN"/>
              </w:rPr>
              <w:t>S4-241946</w:t>
            </w:r>
            <w:bookmarkEnd w:id="549"/>
          </w:p>
        </w:tc>
        <w:tc>
          <w:tcPr>
            <w:tcW w:w="283" w:type="dxa"/>
            <w:shd w:val="solid" w:color="FFFFFF" w:fill="auto"/>
          </w:tcPr>
          <w:p w14:paraId="027FE676" w14:textId="77777777" w:rsidR="00F41DD1" w:rsidRPr="001A6BA3" w:rsidRDefault="00F41DD1" w:rsidP="00F41DD1">
            <w:pPr>
              <w:pStyle w:val="TAL"/>
              <w:rPr>
                <w:color w:val="000000" w:themeColor="text1"/>
                <w:sz w:val="16"/>
                <w:szCs w:val="16"/>
                <w:lang w:eastAsia="zh-CN"/>
              </w:rPr>
            </w:pPr>
          </w:p>
        </w:tc>
        <w:tc>
          <w:tcPr>
            <w:tcW w:w="423" w:type="dxa"/>
            <w:shd w:val="solid" w:color="FFFFFF" w:fill="auto"/>
          </w:tcPr>
          <w:p w14:paraId="7FB8FEBA" w14:textId="77777777" w:rsidR="00F41DD1" w:rsidRPr="001A6BA3" w:rsidRDefault="00F41DD1" w:rsidP="00F41DD1">
            <w:pPr>
              <w:pStyle w:val="TAR"/>
              <w:rPr>
                <w:color w:val="000000" w:themeColor="text1"/>
                <w:sz w:val="16"/>
                <w:szCs w:val="16"/>
                <w:lang w:eastAsia="zh-CN"/>
              </w:rPr>
            </w:pPr>
          </w:p>
        </w:tc>
        <w:tc>
          <w:tcPr>
            <w:tcW w:w="423" w:type="dxa"/>
            <w:shd w:val="solid" w:color="FFFFFF" w:fill="auto"/>
          </w:tcPr>
          <w:p w14:paraId="771118CF" w14:textId="77777777" w:rsidR="00F41DD1" w:rsidRPr="001A6BA3" w:rsidRDefault="00F41DD1" w:rsidP="00F41DD1">
            <w:pPr>
              <w:pStyle w:val="TAC"/>
              <w:rPr>
                <w:color w:val="000000" w:themeColor="text1"/>
                <w:sz w:val="16"/>
                <w:szCs w:val="16"/>
                <w:lang w:eastAsia="zh-CN"/>
              </w:rPr>
            </w:pPr>
          </w:p>
        </w:tc>
        <w:tc>
          <w:tcPr>
            <w:tcW w:w="4936" w:type="dxa"/>
            <w:shd w:val="solid" w:color="FFFFFF" w:fill="auto"/>
          </w:tcPr>
          <w:p w14:paraId="65F1BC0D" w14:textId="0DE77C05" w:rsidR="00F41DD1" w:rsidRPr="008F2C0F" w:rsidRDefault="00C43DEF" w:rsidP="00F41DD1">
            <w:pPr>
              <w:pStyle w:val="TAL"/>
              <w:rPr>
                <w:color w:val="000000" w:themeColor="text1"/>
                <w:sz w:val="16"/>
                <w:szCs w:val="16"/>
                <w:lang w:eastAsia="zh-CN"/>
              </w:rPr>
            </w:pPr>
            <w:r w:rsidRPr="008F2C0F">
              <w:rPr>
                <w:color w:val="000000" w:themeColor="text1"/>
                <w:sz w:val="16"/>
                <w:szCs w:val="16"/>
                <w:lang w:eastAsia="zh-CN"/>
              </w:rPr>
              <w:t>Made several e</w:t>
            </w:r>
            <w:r w:rsidR="00984875" w:rsidRPr="008F2C0F">
              <w:rPr>
                <w:color w:val="000000" w:themeColor="text1"/>
                <w:sz w:val="16"/>
                <w:szCs w:val="16"/>
                <w:lang w:eastAsia="zh-CN"/>
              </w:rPr>
              <w:t>ditorial updates</w:t>
            </w:r>
          </w:p>
        </w:tc>
        <w:tc>
          <w:tcPr>
            <w:tcW w:w="852" w:type="dxa"/>
            <w:shd w:val="solid" w:color="FFFFFF" w:fill="auto"/>
          </w:tcPr>
          <w:p w14:paraId="05C82C7F" w14:textId="33568914" w:rsidR="00F41DD1" w:rsidRPr="008F2C0F" w:rsidRDefault="00984875" w:rsidP="00F41DD1">
            <w:pPr>
              <w:pStyle w:val="TAC"/>
              <w:rPr>
                <w:color w:val="000000" w:themeColor="text1"/>
                <w:sz w:val="16"/>
                <w:szCs w:val="16"/>
                <w:lang w:eastAsia="zh-CN"/>
              </w:rPr>
            </w:pPr>
            <w:r w:rsidRPr="008F2C0F">
              <w:rPr>
                <w:color w:val="000000" w:themeColor="text1"/>
                <w:sz w:val="16"/>
                <w:szCs w:val="16"/>
                <w:lang w:eastAsia="zh-CN"/>
              </w:rPr>
              <w:t>1.4.0</w:t>
            </w:r>
          </w:p>
        </w:tc>
      </w:tr>
      <w:tr w:rsidR="00034FDD" w:rsidRPr="006B0D02" w14:paraId="4A1891D5" w14:textId="77777777" w:rsidTr="007E5B1E">
        <w:tc>
          <w:tcPr>
            <w:tcW w:w="797" w:type="dxa"/>
            <w:shd w:val="solid" w:color="FFFFFF" w:fill="auto"/>
          </w:tcPr>
          <w:p w14:paraId="457F53E6" w14:textId="5849DE17" w:rsidR="00034FDD" w:rsidRPr="008F2C0F" w:rsidRDefault="00034FDD" w:rsidP="00034FDD">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40C26B48" w14:textId="24D9FBA3" w:rsidR="00034FDD" w:rsidRPr="008F2C0F" w:rsidRDefault="00034FDD"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7D9A82FE" w14:textId="4B8277A9" w:rsidR="00034FDD" w:rsidRPr="009C5A8F" w:rsidRDefault="006F3295" w:rsidP="00034FDD">
            <w:pPr>
              <w:pStyle w:val="TAC"/>
              <w:jc w:val="left"/>
              <w:rPr>
                <w:color w:val="000000" w:themeColor="text1"/>
                <w:sz w:val="16"/>
                <w:szCs w:val="16"/>
                <w:lang w:eastAsia="zh-CN"/>
              </w:rPr>
            </w:pPr>
            <w:r w:rsidRPr="006F3295">
              <w:rPr>
                <w:color w:val="000000" w:themeColor="text1"/>
                <w:sz w:val="16"/>
                <w:szCs w:val="16"/>
                <w:lang w:eastAsia="zh-CN"/>
              </w:rPr>
              <w:t>S4-242096</w:t>
            </w:r>
          </w:p>
        </w:tc>
        <w:tc>
          <w:tcPr>
            <w:tcW w:w="283" w:type="dxa"/>
            <w:shd w:val="solid" w:color="FFFFFF" w:fill="auto"/>
          </w:tcPr>
          <w:p w14:paraId="2BA0424F" w14:textId="77777777" w:rsidR="00034FDD" w:rsidRPr="001A6BA3" w:rsidRDefault="00034FDD" w:rsidP="00034FDD">
            <w:pPr>
              <w:pStyle w:val="TAL"/>
              <w:rPr>
                <w:color w:val="000000" w:themeColor="text1"/>
                <w:sz w:val="16"/>
                <w:szCs w:val="16"/>
                <w:lang w:eastAsia="zh-CN"/>
              </w:rPr>
            </w:pPr>
          </w:p>
        </w:tc>
        <w:tc>
          <w:tcPr>
            <w:tcW w:w="423" w:type="dxa"/>
            <w:shd w:val="solid" w:color="FFFFFF" w:fill="auto"/>
          </w:tcPr>
          <w:p w14:paraId="3E1CAA3D" w14:textId="77777777" w:rsidR="00034FDD" w:rsidRPr="001A6BA3" w:rsidRDefault="00034FDD" w:rsidP="00034FDD">
            <w:pPr>
              <w:pStyle w:val="TAR"/>
              <w:rPr>
                <w:color w:val="000000" w:themeColor="text1"/>
                <w:sz w:val="16"/>
                <w:szCs w:val="16"/>
                <w:lang w:eastAsia="zh-CN"/>
              </w:rPr>
            </w:pPr>
          </w:p>
        </w:tc>
        <w:tc>
          <w:tcPr>
            <w:tcW w:w="423" w:type="dxa"/>
            <w:shd w:val="solid" w:color="FFFFFF" w:fill="auto"/>
          </w:tcPr>
          <w:p w14:paraId="6CBBC252" w14:textId="77777777" w:rsidR="00034FDD" w:rsidRPr="001A6BA3" w:rsidRDefault="00034FDD" w:rsidP="00034FDD">
            <w:pPr>
              <w:pStyle w:val="TAC"/>
              <w:rPr>
                <w:color w:val="000000" w:themeColor="text1"/>
                <w:sz w:val="16"/>
                <w:szCs w:val="16"/>
                <w:lang w:eastAsia="zh-CN"/>
              </w:rPr>
            </w:pPr>
          </w:p>
        </w:tc>
        <w:tc>
          <w:tcPr>
            <w:tcW w:w="4936" w:type="dxa"/>
            <w:shd w:val="solid" w:color="FFFFFF" w:fill="auto"/>
          </w:tcPr>
          <w:p w14:paraId="7A1AADA9" w14:textId="743F2967" w:rsidR="00034FDD" w:rsidRPr="008F2C0F" w:rsidRDefault="00034FDD" w:rsidP="00034FDD">
            <w:pPr>
              <w:pStyle w:val="TAL"/>
              <w:rPr>
                <w:color w:val="000000" w:themeColor="text1"/>
                <w:sz w:val="16"/>
                <w:szCs w:val="16"/>
                <w:lang w:eastAsia="zh-CN"/>
              </w:rPr>
            </w:pPr>
            <w:r w:rsidRPr="008F2C0F">
              <w:rPr>
                <w:color w:val="000000" w:themeColor="text1"/>
                <w:sz w:val="16"/>
                <w:szCs w:val="16"/>
                <w:lang w:eastAsia="zh-CN"/>
              </w:rPr>
              <w:t>Integrated Foldable mobile phone description and add several editorial updates</w:t>
            </w:r>
            <w:r w:rsidR="00875A03" w:rsidRPr="008F2C0F">
              <w:rPr>
                <w:color w:val="000000" w:themeColor="text1"/>
                <w:sz w:val="16"/>
                <w:szCs w:val="16"/>
                <w:lang w:eastAsia="zh-CN"/>
              </w:rPr>
              <w:t>,</w:t>
            </w:r>
            <w:r w:rsidR="008C30C2" w:rsidRPr="008F2C0F">
              <w:rPr>
                <w:color w:val="000000" w:themeColor="text1"/>
                <w:sz w:val="16"/>
                <w:szCs w:val="16"/>
                <w:lang w:eastAsia="zh-CN"/>
              </w:rPr>
              <w:t xml:space="preserve"> </w:t>
            </w:r>
            <w:r w:rsidR="00875A03" w:rsidRPr="008F2C0F">
              <w:rPr>
                <w:color w:val="000000" w:themeColor="text1"/>
                <w:sz w:val="16"/>
                <w:szCs w:val="16"/>
                <w:lang w:eastAsia="zh-CN"/>
              </w:rPr>
              <w:t>update clause 8.2</w:t>
            </w:r>
            <w:r w:rsidR="00247409" w:rsidRPr="008F2C0F">
              <w:rPr>
                <w:color w:val="000000" w:themeColor="text1"/>
                <w:sz w:val="16"/>
                <w:szCs w:val="16"/>
                <w:lang w:eastAsia="zh-CN"/>
              </w:rPr>
              <w:t xml:space="preserve">.1, </w:t>
            </w:r>
            <w:r w:rsidR="008C30C2" w:rsidRPr="008F2C0F">
              <w:rPr>
                <w:color w:val="000000" w:themeColor="text1"/>
                <w:sz w:val="16"/>
                <w:szCs w:val="16"/>
                <w:lang w:eastAsia="zh-CN"/>
              </w:rPr>
              <w:t>clause 10</w:t>
            </w:r>
            <w:r w:rsidR="00247409" w:rsidRPr="008F2C0F">
              <w:rPr>
                <w:color w:val="000000" w:themeColor="text1"/>
                <w:sz w:val="16"/>
                <w:szCs w:val="16"/>
                <w:lang w:eastAsia="zh-CN"/>
              </w:rPr>
              <w:t xml:space="preserve"> and some online edits.</w:t>
            </w:r>
          </w:p>
        </w:tc>
        <w:tc>
          <w:tcPr>
            <w:tcW w:w="852" w:type="dxa"/>
            <w:shd w:val="solid" w:color="FFFFFF" w:fill="auto"/>
          </w:tcPr>
          <w:p w14:paraId="6C851F8F" w14:textId="01AEEEF2" w:rsidR="00034FDD" w:rsidRPr="008F2C0F" w:rsidRDefault="006F3295" w:rsidP="00034FDD">
            <w:pPr>
              <w:pStyle w:val="TAC"/>
              <w:rPr>
                <w:color w:val="000000" w:themeColor="text1"/>
                <w:sz w:val="16"/>
                <w:szCs w:val="16"/>
                <w:lang w:eastAsia="zh-CN"/>
              </w:rPr>
            </w:pPr>
            <w:r w:rsidRPr="008F2C0F">
              <w:rPr>
                <w:color w:val="000000" w:themeColor="text1"/>
                <w:sz w:val="16"/>
                <w:szCs w:val="16"/>
                <w:lang w:eastAsia="zh-CN"/>
              </w:rPr>
              <w:t>1.5</w:t>
            </w:r>
            <w:r w:rsidR="00371E16" w:rsidRPr="008F2C0F">
              <w:rPr>
                <w:color w:val="000000" w:themeColor="text1"/>
                <w:sz w:val="16"/>
                <w:szCs w:val="16"/>
                <w:lang w:eastAsia="zh-CN"/>
              </w:rPr>
              <w:t>.0</w:t>
            </w:r>
          </w:p>
        </w:tc>
      </w:tr>
      <w:tr w:rsidR="00D3673D" w:rsidRPr="006B0D02" w14:paraId="6EEAF7F8" w14:textId="77777777" w:rsidTr="007E5B1E">
        <w:tc>
          <w:tcPr>
            <w:tcW w:w="797" w:type="dxa"/>
            <w:shd w:val="solid" w:color="FFFFFF" w:fill="auto"/>
          </w:tcPr>
          <w:p w14:paraId="022238D6" w14:textId="4227EC94" w:rsidR="00D3673D" w:rsidRPr="008F2C0F" w:rsidRDefault="00D3673D" w:rsidP="00D3673D">
            <w:pPr>
              <w:pStyle w:val="TAC"/>
              <w:rPr>
                <w:color w:val="000000" w:themeColor="text1"/>
                <w:sz w:val="16"/>
                <w:szCs w:val="16"/>
                <w:lang w:eastAsia="zh-CN"/>
              </w:rPr>
            </w:pPr>
            <w:r w:rsidRPr="008F2C0F">
              <w:rPr>
                <w:color w:val="000000" w:themeColor="text1"/>
                <w:sz w:val="16"/>
                <w:szCs w:val="16"/>
                <w:lang w:eastAsia="zh-CN"/>
              </w:rPr>
              <w:t>2024-11</w:t>
            </w:r>
          </w:p>
        </w:tc>
        <w:tc>
          <w:tcPr>
            <w:tcW w:w="897" w:type="dxa"/>
            <w:shd w:val="solid" w:color="FFFFFF" w:fill="auto"/>
          </w:tcPr>
          <w:p w14:paraId="75EB2D2D" w14:textId="10ABB84B" w:rsidR="00D3673D" w:rsidRPr="008F2C0F" w:rsidRDefault="00D3673D" w:rsidP="008F2C0F">
            <w:pPr>
              <w:pStyle w:val="TAC"/>
              <w:rPr>
                <w:color w:val="000000" w:themeColor="text1"/>
                <w:sz w:val="16"/>
                <w:szCs w:val="16"/>
                <w:lang w:eastAsia="zh-CN"/>
              </w:rPr>
            </w:pPr>
            <w:r w:rsidRPr="008F2C0F">
              <w:rPr>
                <w:color w:val="000000" w:themeColor="text1"/>
                <w:sz w:val="16"/>
                <w:szCs w:val="16"/>
                <w:lang w:eastAsia="zh-CN"/>
              </w:rPr>
              <w:t>SA4#130</w:t>
            </w:r>
          </w:p>
        </w:tc>
        <w:tc>
          <w:tcPr>
            <w:tcW w:w="1128" w:type="dxa"/>
            <w:shd w:val="solid" w:color="FFFFFF" w:fill="auto"/>
          </w:tcPr>
          <w:p w14:paraId="5A310378" w14:textId="65B0C424" w:rsidR="00D3673D" w:rsidRPr="006F3295" w:rsidRDefault="00D3673D" w:rsidP="00D3673D">
            <w:pPr>
              <w:pStyle w:val="TAC"/>
              <w:jc w:val="left"/>
              <w:rPr>
                <w:color w:val="000000" w:themeColor="text1"/>
                <w:sz w:val="16"/>
                <w:szCs w:val="16"/>
                <w:lang w:eastAsia="zh-CN"/>
              </w:rPr>
            </w:pPr>
            <w:r w:rsidRPr="006F3295">
              <w:rPr>
                <w:color w:val="000000" w:themeColor="text1"/>
                <w:sz w:val="16"/>
                <w:szCs w:val="16"/>
                <w:lang w:eastAsia="zh-CN"/>
              </w:rPr>
              <w:t>S4-</w:t>
            </w:r>
            <w:r w:rsidR="005B5119" w:rsidRPr="005B5119">
              <w:rPr>
                <w:color w:val="000000" w:themeColor="text1"/>
                <w:sz w:val="16"/>
                <w:szCs w:val="16"/>
                <w:lang w:eastAsia="zh-CN"/>
              </w:rPr>
              <w:t>242139</w:t>
            </w:r>
          </w:p>
        </w:tc>
        <w:tc>
          <w:tcPr>
            <w:tcW w:w="283" w:type="dxa"/>
            <w:shd w:val="solid" w:color="FFFFFF" w:fill="auto"/>
          </w:tcPr>
          <w:p w14:paraId="255F078F" w14:textId="77777777" w:rsidR="00D3673D" w:rsidRPr="001A6BA3" w:rsidRDefault="00D3673D" w:rsidP="00D3673D">
            <w:pPr>
              <w:pStyle w:val="TAL"/>
              <w:rPr>
                <w:color w:val="000000" w:themeColor="text1"/>
                <w:sz w:val="16"/>
                <w:szCs w:val="16"/>
                <w:lang w:eastAsia="zh-CN"/>
              </w:rPr>
            </w:pPr>
          </w:p>
        </w:tc>
        <w:tc>
          <w:tcPr>
            <w:tcW w:w="423" w:type="dxa"/>
            <w:shd w:val="solid" w:color="FFFFFF" w:fill="auto"/>
          </w:tcPr>
          <w:p w14:paraId="49B1C12E" w14:textId="77777777" w:rsidR="00D3673D" w:rsidRPr="001A6BA3" w:rsidRDefault="00D3673D" w:rsidP="00D3673D">
            <w:pPr>
              <w:pStyle w:val="TAR"/>
              <w:rPr>
                <w:color w:val="000000" w:themeColor="text1"/>
                <w:sz w:val="16"/>
                <w:szCs w:val="16"/>
                <w:lang w:eastAsia="zh-CN"/>
              </w:rPr>
            </w:pPr>
          </w:p>
        </w:tc>
        <w:tc>
          <w:tcPr>
            <w:tcW w:w="423" w:type="dxa"/>
            <w:shd w:val="solid" w:color="FFFFFF" w:fill="auto"/>
          </w:tcPr>
          <w:p w14:paraId="434CDF72" w14:textId="77777777" w:rsidR="00D3673D" w:rsidRPr="001A6BA3" w:rsidRDefault="00D3673D" w:rsidP="00D3673D">
            <w:pPr>
              <w:pStyle w:val="TAC"/>
              <w:rPr>
                <w:color w:val="000000" w:themeColor="text1"/>
                <w:sz w:val="16"/>
                <w:szCs w:val="16"/>
                <w:lang w:eastAsia="zh-CN"/>
              </w:rPr>
            </w:pPr>
          </w:p>
        </w:tc>
        <w:tc>
          <w:tcPr>
            <w:tcW w:w="4936" w:type="dxa"/>
            <w:shd w:val="solid" w:color="FFFFFF" w:fill="auto"/>
          </w:tcPr>
          <w:p w14:paraId="7724FB2B" w14:textId="7216BC72" w:rsidR="00D3673D" w:rsidRPr="008F2C0F" w:rsidRDefault="00D3673D" w:rsidP="00D3673D">
            <w:pPr>
              <w:pStyle w:val="TAL"/>
              <w:rPr>
                <w:color w:val="000000" w:themeColor="text1"/>
                <w:sz w:val="16"/>
                <w:szCs w:val="16"/>
                <w:lang w:eastAsia="zh-CN"/>
              </w:rPr>
            </w:pPr>
            <w:r w:rsidRPr="008F2C0F">
              <w:rPr>
                <w:color w:val="000000" w:themeColor="text1"/>
                <w:sz w:val="16"/>
                <w:szCs w:val="16"/>
                <w:lang w:eastAsia="zh-CN"/>
              </w:rPr>
              <w:t>Update Figure style to Arial 10</w:t>
            </w:r>
            <w:r w:rsidR="00D51D02" w:rsidRPr="008F2C0F">
              <w:rPr>
                <w:color w:val="000000" w:themeColor="text1"/>
                <w:sz w:val="16"/>
                <w:szCs w:val="16"/>
                <w:lang w:eastAsia="zh-CN"/>
              </w:rPr>
              <w:t>.</w:t>
            </w:r>
            <w:r w:rsidR="00747E11" w:rsidRPr="008F2C0F">
              <w:rPr>
                <w:color w:val="000000" w:themeColor="text1"/>
                <w:sz w:val="16"/>
                <w:szCs w:val="16"/>
                <w:lang w:eastAsia="zh-CN"/>
              </w:rPr>
              <w:t xml:space="preserve"> </w:t>
            </w:r>
            <w:r w:rsidR="00D51D02" w:rsidRPr="008F2C0F">
              <w:rPr>
                <w:color w:val="000000" w:themeColor="text1"/>
                <w:sz w:val="16"/>
                <w:szCs w:val="16"/>
                <w:lang w:eastAsia="zh-CN"/>
              </w:rPr>
              <w:t xml:space="preserve">In clause 10: replace word “should” to “is expected to”, added reference of </w:t>
            </w:r>
            <w:r w:rsidR="00C56E3B" w:rsidRPr="008F2C0F">
              <w:rPr>
                <w:color w:val="000000" w:themeColor="text1"/>
                <w:sz w:val="16"/>
                <w:szCs w:val="16"/>
                <w:lang w:eastAsia="zh-CN"/>
              </w:rPr>
              <w:t>“TS 26.260 and 26.261”</w:t>
            </w:r>
            <w:r w:rsidR="00D51D02" w:rsidRPr="008F2C0F">
              <w:rPr>
                <w:color w:val="000000" w:themeColor="text1"/>
                <w:sz w:val="16"/>
                <w:szCs w:val="16"/>
                <w:lang w:eastAsia="zh-CN"/>
              </w:rPr>
              <w:t>,</w:t>
            </w:r>
            <w:r w:rsidR="00431597" w:rsidRPr="008F2C0F">
              <w:rPr>
                <w:color w:val="000000" w:themeColor="text1"/>
                <w:sz w:val="16"/>
                <w:szCs w:val="16"/>
                <w:lang w:eastAsia="zh-CN"/>
              </w:rPr>
              <w:t xml:space="preserve"> </w:t>
            </w:r>
            <w:r w:rsidR="00D51D02" w:rsidRPr="008F2C0F">
              <w:rPr>
                <w:color w:val="000000" w:themeColor="text1"/>
                <w:sz w:val="16"/>
                <w:szCs w:val="16"/>
                <w:lang w:eastAsia="zh-CN"/>
              </w:rPr>
              <w:t>added</w:t>
            </w:r>
            <w:r w:rsidR="00C56E3B" w:rsidRPr="008F2C0F">
              <w:rPr>
                <w:color w:val="000000" w:themeColor="text1"/>
                <w:sz w:val="16"/>
                <w:szCs w:val="16"/>
                <w:lang w:eastAsia="zh-CN"/>
              </w:rPr>
              <w:t>” NOTE”.</w:t>
            </w:r>
          </w:p>
        </w:tc>
        <w:tc>
          <w:tcPr>
            <w:tcW w:w="852" w:type="dxa"/>
            <w:shd w:val="solid" w:color="FFFFFF" w:fill="auto"/>
          </w:tcPr>
          <w:p w14:paraId="60C489E5" w14:textId="5E9ADE01" w:rsidR="00D3673D" w:rsidRPr="008F2C0F" w:rsidRDefault="00D3673D" w:rsidP="00D3673D">
            <w:pPr>
              <w:pStyle w:val="TAC"/>
              <w:rPr>
                <w:color w:val="000000" w:themeColor="text1"/>
                <w:sz w:val="16"/>
                <w:szCs w:val="16"/>
                <w:lang w:eastAsia="zh-CN"/>
              </w:rPr>
            </w:pPr>
            <w:r w:rsidRPr="008F2C0F">
              <w:rPr>
                <w:color w:val="000000" w:themeColor="text1"/>
                <w:sz w:val="16"/>
                <w:szCs w:val="16"/>
                <w:lang w:eastAsia="zh-CN"/>
              </w:rPr>
              <w:t>1.6.0</w:t>
            </w:r>
          </w:p>
        </w:tc>
      </w:tr>
      <w:tr w:rsidR="007D3DC3" w:rsidRPr="006B0D02" w14:paraId="0C3F075E" w14:textId="77777777" w:rsidTr="007E5B1E">
        <w:tc>
          <w:tcPr>
            <w:tcW w:w="797" w:type="dxa"/>
            <w:shd w:val="solid" w:color="FFFFFF" w:fill="auto"/>
          </w:tcPr>
          <w:p w14:paraId="21907875" w14:textId="64C9EC9C" w:rsidR="007D3DC3" w:rsidRPr="008F2C0F" w:rsidRDefault="007D3DC3" w:rsidP="00D3673D">
            <w:pPr>
              <w:pStyle w:val="TAC"/>
              <w:rPr>
                <w:color w:val="000000" w:themeColor="text1"/>
                <w:sz w:val="16"/>
                <w:szCs w:val="16"/>
                <w:lang w:eastAsia="zh-CN"/>
              </w:rPr>
            </w:pPr>
            <w:r>
              <w:rPr>
                <w:color w:val="000000" w:themeColor="text1"/>
                <w:sz w:val="16"/>
                <w:szCs w:val="16"/>
                <w:lang w:eastAsia="zh-CN"/>
              </w:rPr>
              <w:t>2024-12</w:t>
            </w:r>
          </w:p>
        </w:tc>
        <w:tc>
          <w:tcPr>
            <w:tcW w:w="897" w:type="dxa"/>
            <w:shd w:val="solid" w:color="FFFFFF" w:fill="auto"/>
          </w:tcPr>
          <w:p w14:paraId="3E69DDDF" w14:textId="31363F8B" w:rsidR="007D3DC3" w:rsidRPr="008F2C0F" w:rsidRDefault="007D3DC3" w:rsidP="008F2C0F">
            <w:pPr>
              <w:pStyle w:val="TAC"/>
              <w:rPr>
                <w:color w:val="000000" w:themeColor="text1"/>
                <w:sz w:val="16"/>
                <w:szCs w:val="16"/>
                <w:lang w:eastAsia="zh-CN"/>
              </w:rPr>
            </w:pPr>
            <w:r>
              <w:rPr>
                <w:color w:val="000000" w:themeColor="text1"/>
                <w:sz w:val="16"/>
                <w:szCs w:val="16"/>
                <w:lang w:eastAsia="zh-CN"/>
              </w:rPr>
              <w:t>SA#106</w:t>
            </w:r>
          </w:p>
        </w:tc>
        <w:tc>
          <w:tcPr>
            <w:tcW w:w="1128" w:type="dxa"/>
            <w:shd w:val="solid" w:color="FFFFFF" w:fill="auto"/>
          </w:tcPr>
          <w:p w14:paraId="7E7184C8" w14:textId="77777777" w:rsidR="007D3DC3" w:rsidRPr="006F3295" w:rsidRDefault="007D3DC3" w:rsidP="00D3673D">
            <w:pPr>
              <w:pStyle w:val="TAC"/>
              <w:jc w:val="left"/>
              <w:rPr>
                <w:color w:val="000000" w:themeColor="text1"/>
                <w:sz w:val="16"/>
                <w:szCs w:val="16"/>
                <w:lang w:eastAsia="zh-CN"/>
              </w:rPr>
            </w:pPr>
          </w:p>
        </w:tc>
        <w:tc>
          <w:tcPr>
            <w:tcW w:w="283" w:type="dxa"/>
            <w:shd w:val="solid" w:color="FFFFFF" w:fill="auto"/>
          </w:tcPr>
          <w:p w14:paraId="63FFE584" w14:textId="77777777" w:rsidR="007D3DC3" w:rsidRPr="001A6BA3" w:rsidRDefault="007D3DC3" w:rsidP="00D3673D">
            <w:pPr>
              <w:pStyle w:val="TAL"/>
              <w:rPr>
                <w:color w:val="000000" w:themeColor="text1"/>
                <w:sz w:val="16"/>
                <w:szCs w:val="16"/>
                <w:lang w:eastAsia="zh-CN"/>
              </w:rPr>
            </w:pPr>
          </w:p>
        </w:tc>
        <w:tc>
          <w:tcPr>
            <w:tcW w:w="423" w:type="dxa"/>
            <w:shd w:val="solid" w:color="FFFFFF" w:fill="auto"/>
          </w:tcPr>
          <w:p w14:paraId="6B14D257" w14:textId="77777777" w:rsidR="007D3DC3" w:rsidRPr="001A6BA3" w:rsidRDefault="007D3DC3" w:rsidP="00D3673D">
            <w:pPr>
              <w:pStyle w:val="TAR"/>
              <w:rPr>
                <w:color w:val="000000" w:themeColor="text1"/>
                <w:sz w:val="16"/>
                <w:szCs w:val="16"/>
                <w:lang w:eastAsia="zh-CN"/>
              </w:rPr>
            </w:pPr>
          </w:p>
        </w:tc>
        <w:tc>
          <w:tcPr>
            <w:tcW w:w="423" w:type="dxa"/>
            <w:shd w:val="solid" w:color="FFFFFF" w:fill="auto"/>
          </w:tcPr>
          <w:p w14:paraId="18D64832" w14:textId="77777777" w:rsidR="007D3DC3" w:rsidRPr="001A6BA3" w:rsidRDefault="007D3DC3" w:rsidP="00D3673D">
            <w:pPr>
              <w:pStyle w:val="TAC"/>
              <w:rPr>
                <w:color w:val="000000" w:themeColor="text1"/>
                <w:sz w:val="16"/>
                <w:szCs w:val="16"/>
                <w:lang w:eastAsia="zh-CN"/>
              </w:rPr>
            </w:pPr>
          </w:p>
        </w:tc>
        <w:tc>
          <w:tcPr>
            <w:tcW w:w="4936" w:type="dxa"/>
            <w:shd w:val="solid" w:color="FFFFFF" w:fill="auto"/>
          </w:tcPr>
          <w:p w14:paraId="6F9C71EA" w14:textId="32433140" w:rsidR="007D3DC3" w:rsidRPr="008F2C0F" w:rsidRDefault="007D3DC3" w:rsidP="00D3673D">
            <w:pPr>
              <w:pStyle w:val="TAL"/>
              <w:rPr>
                <w:color w:val="000000" w:themeColor="text1"/>
                <w:sz w:val="16"/>
                <w:szCs w:val="16"/>
                <w:lang w:eastAsia="zh-CN"/>
              </w:rPr>
            </w:pPr>
            <w:r>
              <w:rPr>
                <w:color w:val="000000" w:themeColor="text1"/>
                <w:sz w:val="16"/>
                <w:szCs w:val="16"/>
                <w:lang w:eastAsia="zh-CN"/>
              </w:rPr>
              <w:t>Version created by MCC to send to TSG SA for approval</w:t>
            </w:r>
          </w:p>
        </w:tc>
        <w:tc>
          <w:tcPr>
            <w:tcW w:w="852" w:type="dxa"/>
            <w:shd w:val="solid" w:color="FFFFFF" w:fill="auto"/>
          </w:tcPr>
          <w:p w14:paraId="5FCB1059" w14:textId="70C4761B" w:rsidR="007D3DC3" w:rsidRPr="008F2C0F" w:rsidRDefault="007D3DC3" w:rsidP="00D3673D">
            <w:pPr>
              <w:pStyle w:val="TAC"/>
              <w:rPr>
                <w:color w:val="000000" w:themeColor="text1"/>
                <w:sz w:val="16"/>
                <w:szCs w:val="16"/>
                <w:lang w:eastAsia="zh-CN"/>
              </w:rPr>
            </w:pPr>
            <w:r>
              <w:rPr>
                <w:color w:val="000000" w:themeColor="text1"/>
                <w:sz w:val="16"/>
                <w:szCs w:val="16"/>
                <w:lang w:eastAsia="zh-CN"/>
              </w:rPr>
              <w:t>2.0.0</w:t>
            </w:r>
          </w:p>
        </w:tc>
      </w:tr>
      <w:tr w:rsidR="00CE45AE" w:rsidRPr="006B0D02" w14:paraId="4DDD5A19" w14:textId="77777777" w:rsidTr="007E5B1E">
        <w:tc>
          <w:tcPr>
            <w:tcW w:w="797" w:type="dxa"/>
            <w:shd w:val="solid" w:color="FFFFFF" w:fill="auto"/>
          </w:tcPr>
          <w:p w14:paraId="7D2BC470" w14:textId="5CB5B639" w:rsidR="00CE45AE" w:rsidRDefault="00CE45AE" w:rsidP="00D3673D">
            <w:pPr>
              <w:pStyle w:val="TAC"/>
              <w:rPr>
                <w:color w:val="000000" w:themeColor="text1"/>
                <w:sz w:val="16"/>
                <w:szCs w:val="16"/>
                <w:lang w:eastAsia="zh-CN"/>
              </w:rPr>
            </w:pPr>
            <w:r>
              <w:rPr>
                <w:color w:val="000000" w:themeColor="text1"/>
                <w:sz w:val="16"/>
                <w:szCs w:val="16"/>
                <w:lang w:eastAsia="zh-CN"/>
              </w:rPr>
              <w:t>2025-01</w:t>
            </w:r>
          </w:p>
        </w:tc>
        <w:tc>
          <w:tcPr>
            <w:tcW w:w="897" w:type="dxa"/>
            <w:shd w:val="solid" w:color="FFFFFF" w:fill="auto"/>
          </w:tcPr>
          <w:p w14:paraId="131BEC7C" w14:textId="77777777" w:rsidR="00CE45AE" w:rsidRDefault="00CE45AE" w:rsidP="008F2C0F">
            <w:pPr>
              <w:pStyle w:val="TAC"/>
              <w:rPr>
                <w:color w:val="000000" w:themeColor="text1"/>
                <w:sz w:val="16"/>
                <w:szCs w:val="16"/>
                <w:lang w:eastAsia="zh-CN"/>
              </w:rPr>
            </w:pPr>
          </w:p>
        </w:tc>
        <w:tc>
          <w:tcPr>
            <w:tcW w:w="1128" w:type="dxa"/>
            <w:shd w:val="solid" w:color="FFFFFF" w:fill="auto"/>
          </w:tcPr>
          <w:p w14:paraId="314C04D3" w14:textId="77777777" w:rsidR="00CE45AE" w:rsidRPr="006F3295" w:rsidRDefault="00CE45AE" w:rsidP="00D3673D">
            <w:pPr>
              <w:pStyle w:val="TAC"/>
              <w:jc w:val="left"/>
              <w:rPr>
                <w:color w:val="000000" w:themeColor="text1"/>
                <w:sz w:val="16"/>
                <w:szCs w:val="16"/>
                <w:lang w:eastAsia="zh-CN"/>
              </w:rPr>
            </w:pPr>
          </w:p>
        </w:tc>
        <w:tc>
          <w:tcPr>
            <w:tcW w:w="283" w:type="dxa"/>
            <w:shd w:val="solid" w:color="FFFFFF" w:fill="auto"/>
          </w:tcPr>
          <w:p w14:paraId="4C61D9D5" w14:textId="77777777" w:rsidR="00CE45AE" w:rsidRPr="001A6BA3" w:rsidRDefault="00CE45AE" w:rsidP="00D3673D">
            <w:pPr>
              <w:pStyle w:val="TAL"/>
              <w:rPr>
                <w:color w:val="000000" w:themeColor="text1"/>
                <w:sz w:val="16"/>
                <w:szCs w:val="16"/>
                <w:lang w:eastAsia="zh-CN"/>
              </w:rPr>
            </w:pPr>
          </w:p>
        </w:tc>
        <w:tc>
          <w:tcPr>
            <w:tcW w:w="423" w:type="dxa"/>
            <w:shd w:val="solid" w:color="FFFFFF" w:fill="auto"/>
          </w:tcPr>
          <w:p w14:paraId="60EEAFA5" w14:textId="77777777" w:rsidR="00CE45AE" w:rsidRPr="001A6BA3" w:rsidRDefault="00CE45AE" w:rsidP="00D3673D">
            <w:pPr>
              <w:pStyle w:val="TAR"/>
              <w:rPr>
                <w:color w:val="000000" w:themeColor="text1"/>
                <w:sz w:val="16"/>
                <w:szCs w:val="16"/>
                <w:lang w:eastAsia="zh-CN"/>
              </w:rPr>
            </w:pPr>
          </w:p>
        </w:tc>
        <w:tc>
          <w:tcPr>
            <w:tcW w:w="423" w:type="dxa"/>
            <w:shd w:val="solid" w:color="FFFFFF" w:fill="auto"/>
          </w:tcPr>
          <w:p w14:paraId="3FD54307" w14:textId="77777777" w:rsidR="00CE45AE" w:rsidRPr="001A6BA3" w:rsidRDefault="00CE45AE" w:rsidP="00D3673D">
            <w:pPr>
              <w:pStyle w:val="TAC"/>
              <w:rPr>
                <w:color w:val="000000" w:themeColor="text1"/>
                <w:sz w:val="16"/>
                <w:szCs w:val="16"/>
                <w:lang w:eastAsia="zh-CN"/>
              </w:rPr>
            </w:pPr>
          </w:p>
        </w:tc>
        <w:tc>
          <w:tcPr>
            <w:tcW w:w="4936" w:type="dxa"/>
            <w:shd w:val="solid" w:color="FFFFFF" w:fill="auto"/>
          </w:tcPr>
          <w:p w14:paraId="73794792" w14:textId="7B1131E1" w:rsidR="00CE45AE" w:rsidRDefault="00CE45AE" w:rsidP="00D3673D">
            <w:pPr>
              <w:pStyle w:val="TAL"/>
              <w:rPr>
                <w:color w:val="000000" w:themeColor="text1"/>
                <w:sz w:val="16"/>
                <w:szCs w:val="16"/>
                <w:lang w:eastAsia="zh-CN"/>
              </w:rPr>
            </w:pPr>
            <w:r>
              <w:rPr>
                <w:color w:val="000000" w:themeColor="text1"/>
                <w:sz w:val="16"/>
                <w:szCs w:val="16"/>
                <w:lang w:eastAsia="zh-CN"/>
              </w:rPr>
              <w:t>Version created by MCC upon approval of v2.0.0 in TSG SA#106</w:t>
            </w:r>
          </w:p>
        </w:tc>
        <w:tc>
          <w:tcPr>
            <w:tcW w:w="852" w:type="dxa"/>
            <w:shd w:val="solid" w:color="FFFFFF" w:fill="auto"/>
          </w:tcPr>
          <w:p w14:paraId="0EBB98B0" w14:textId="56524F7F" w:rsidR="00CE45AE" w:rsidRDefault="00CE45AE" w:rsidP="00D3673D">
            <w:pPr>
              <w:pStyle w:val="TAC"/>
              <w:rPr>
                <w:color w:val="000000" w:themeColor="text1"/>
                <w:sz w:val="16"/>
                <w:szCs w:val="16"/>
                <w:lang w:eastAsia="zh-CN"/>
              </w:rPr>
            </w:pPr>
            <w:r>
              <w:rPr>
                <w:color w:val="000000" w:themeColor="text1"/>
                <w:sz w:val="16"/>
                <w:szCs w:val="16"/>
                <w:lang w:eastAsia="zh-CN"/>
              </w:rPr>
              <w:t>19.0.0</w:t>
            </w:r>
          </w:p>
        </w:tc>
      </w:tr>
    </w:tbl>
    <w:p w14:paraId="0A746919" w14:textId="77777777" w:rsidR="00080512" w:rsidRDefault="00080512" w:rsidP="00431B59">
      <w:pPr>
        <w:pStyle w:val="Guidance"/>
        <w:tabs>
          <w:tab w:val="left" w:pos="2940"/>
        </w:tabs>
      </w:pPr>
    </w:p>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3BEE64" w14:textId="77777777" w:rsidR="009951A1" w:rsidRDefault="009951A1">
      <w:r>
        <w:separator/>
      </w:r>
    </w:p>
  </w:endnote>
  <w:endnote w:type="continuationSeparator" w:id="0">
    <w:p w14:paraId="7AC9F810" w14:textId="77777777" w:rsidR="009951A1" w:rsidRDefault="009951A1">
      <w:r>
        <w:continuationSeparator/>
      </w:r>
    </w:p>
  </w:endnote>
  <w:endnote w:type="continuationNotice" w:id="1">
    <w:p w14:paraId="464CC793" w14:textId="77777777" w:rsidR="009951A1" w:rsidRDefault="009951A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8CD32F" w14:textId="77777777" w:rsidR="009951A1" w:rsidRDefault="009951A1">
      <w:r>
        <w:separator/>
      </w:r>
    </w:p>
  </w:footnote>
  <w:footnote w:type="continuationSeparator" w:id="0">
    <w:p w14:paraId="076EEC9A" w14:textId="77777777" w:rsidR="009951A1" w:rsidRDefault="009951A1">
      <w:r>
        <w:continuationSeparator/>
      </w:r>
    </w:p>
  </w:footnote>
  <w:footnote w:type="continuationNotice" w:id="1">
    <w:p w14:paraId="17B9D839" w14:textId="77777777" w:rsidR="009951A1" w:rsidRDefault="009951A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292171D6"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5B9A">
      <w:rPr>
        <w:rFonts w:ascii="Arial" w:hAnsi="Arial" w:cs="Arial"/>
        <w:b/>
        <w:noProof/>
        <w:sz w:val="18"/>
        <w:szCs w:val="18"/>
      </w:rPr>
      <w:t>3GPP TR 26.933 V19.0.0 (2025-01)</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6B061759"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5B9A">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6D1DE3"/>
    <w:multiLevelType w:val="hybridMultilevel"/>
    <w:tmpl w:val="A47A52A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3"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5"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1"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4"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66760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893042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2633546">
    <w:abstractNumId w:val="12"/>
  </w:num>
  <w:num w:numId="4" w16cid:durableId="1435830497">
    <w:abstractNumId w:val="45"/>
  </w:num>
  <w:num w:numId="5" w16cid:durableId="1880510990">
    <w:abstractNumId w:val="27"/>
  </w:num>
  <w:num w:numId="6" w16cid:durableId="454713711">
    <w:abstractNumId w:val="31"/>
  </w:num>
  <w:num w:numId="7" w16cid:durableId="1840850487">
    <w:abstractNumId w:val="23"/>
  </w:num>
  <w:num w:numId="8" w16cid:durableId="190261530">
    <w:abstractNumId w:val="11"/>
  </w:num>
  <w:num w:numId="9" w16cid:durableId="1403988188">
    <w:abstractNumId w:val="34"/>
  </w:num>
  <w:num w:numId="10" w16cid:durableId="2104759792">
    <w:abstractNumId w:val="15"/>
  </w:num>
  <w:num w:numId="11" w16cid:durableId="1693148618">
    <w:abstractNumId w:val="19"/>
  </w:num>
  <w:num w:numId="12" w16cid:durableId="104047663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77730229">
    <w:abstractNumId w:val="54"/>
  </w:num>
  <w:num w:numId="14" w16cid:durableId="568658818">
    <w:abstractNumId w:val="39"/>
  </w:num>
  <w:num w:numId="15" w16cid:durableId="1448086775">
    <w:abstractNumId w:val="40"/>
  </w:num>
  <w:num w:numId="16" w16cid:durableId="1028025532">
    <w:abstractNumId w:val="25"/>
  </w:num>
  <w:num w:numId="17" w16cid:durableId="1062366081">
    <w:abstractNumId w:val="53"/>
  </w:num>
  <w:num w:numId="18" w16cid:durableId="1708792238">
    <w:abstractNumId w:val="30"/>
  </w:num>
  <w:num w:numId="19" w16cid:durableId="1540708050">
    <w:abstractNumId w:val="41"/>
  </w:num>
  <w:num w:numId="20" w16cid:durableId="357589601">
    <w:abstractNumId w:val="46"/>
  </w:num>
  <w:num w:numId="21" w16cid:durableId="1120035297">
    <w:abstractNumId w:val="28"/>
  </w:num>
  <w:num w:numId="22" w16cid:durableId="1630739316">
    <w:abstractNumId w:val="37"/>
  </w:num>
  <w:num w:numId="23" w16cid:durableId="1045562475">
    <w:abstractNumId w:val="31"/>
  </w:num>
  <w:num w:numId="24" w16cid:durableId="649334433">
    <w:abstractNumId w:val="24"/>
  </w:num>
  <w:num w:numId="25" w16cid:durableId="1421947943">
    <w:abstractNumId w:val="18"/>
  </w:num>
  <w:num w:numId="26" w16cid:durableId="1300116260">
    <w:abstractNumId w:val="44"/>
  </w:num>
  <w:num w:numId="27" w16cid:durableId="1670522833">
    <w:abstractNumId w:val="21"/>
  </w:num>
  <w:num w:numId="28" w16cid:durableId="961225517">
    <w:abstractNumId w:val="20"/>
  </w:num>
  <w:num w:numId="29" w16cid:durableId="875701647">
    <w:abstractNumId w:val="26"/>
  </w:num>
  <w:num w:numId="30" w16cid:durableId="33776766">
    <w:abstractNumId w:val="50"/>
  </w:num>
  <w:num w:numId="31" w16cid:durableId="1040664242">
    <w:abstractNumId w:val="38"/>
  </w:num>
  <w:num w:numId="32" w16cid:durableId="1519930846">
    <w:abstractNumId w:val="32"/>
  </w:num>
  <w:num w:numId="33" w16cid:durableId="1651523518">
    <w:abstractNumId w:val="17"/>
  </w:num>
  <w:num w:numId="34" w16cid:durableId="756293507">
    <w:abstractNumId w:val="14"/>
  </w:num>
  <w:num w:numId="35" w16cid:durableId="1643852521">
    <w:abstractNumId w:val="13"/>
  </w:num>
  <w:num w:numId="36" w16cid:durableId="1331521274">
    <w:abstractNumId w:val="42"/>
  </w:num>
  <w:num w:numId="37" w16cid:durableId="302077806">
    <w:abstractNumId w:val="29"/>
  </w:num>
  <w:num w:numId="38" w16cid:durableId="657920423">
    <w:abstractNumId w:val="56"/>
  </w:num>
  <w:num w:numId="39" w16cid:durableId="1778016359">
    <w:abstractNumId w:val="36"/>
  </w:num>
  <w:num w:numId="40" w16cid:durableId="411320351">
    <w:abstractNumId w:val="43"/>
  </w:num>
  <w:num w:numId="41" w16cid:durableId="297496893">
    <w:abstractNumId w:val="52"/>
  </w:num>
  <w:num w:numId="42" w16cid:durableId="638538769">
    <w:abstractNumId w:val="47"/>
  </w:num>
  <w:num w:numId="43" w16cid:durableId="207381600">
    <w:abstractNumId w:val="55"/>
  </w:num>
  <w:num w:numId="44" w16cid:durableId="266237390">
    <w:abstractNumId w:val="49"/>
  </w:num>
  <w:num w:numId="45" w16cid:durableId="684863413">
    <w:abstractNumId w:val="16"/>
  </w:num>
  <w:num w:numId="46" w16cid:durableId="746196455">
    <w:abstractNumId w:val="33"/>
  </w:num>
  <w:num w:numId="47" w16cid:durableId="19480027">
    <w:abstractNumId w:val="9"/>
  </w:num>
  <w:num w:numId="48" w16cid:durableId="1501265917">
    <w:abstractNumId w:val="7"/>
  </w:num>
  <w:num w:numId="49" w16cid:durableId="1886983375">
    <w:abstractNumId w:val="6"/>
  </w:num>
  <w:num w:numId="50" w16cid:durableId="989214111">
    <w:abstractNumId w:val="5"/>
  </w:num>
  <w:num w:numId="51" w16cid:durableId="519126839">
    <w:abstractNumId w:val="4"/>
  </w:num>
  <w:num w:numId="52" w16cid:durableId="1598438690">
    <w:abstractNumId w:val="8"/>
  </w:num>
  <w:num w:numId="53" w16cid:durableId="1904099519">
    <w:abstractNumId w:val="3"/>
  </w:num>
  <w:num w:numId="54" w16cid:durableId="797529829">
    <w:abstractNumId w:val="2"/>
  </w:num>
  <w:num w:numId="55" w16cid:durableId="2093811635">
    <w:abstractNumId w:val="1"/>
  </w:num>
  <w:num w:numId="56" w16cid:durableId="1457598892">
    <w:abstractNumId w:val="0"/>
  </w:num>
  <w:num w:numId="57" w16cid:durableId="2062630380">
    <w:abstractNumId w:val="35"/>
  </w:num>
  <w:num w:numId="58" w16cid:durableId="258177279">
    <w:abstractNumId w:val="48"/>
  </w:num>
  <w:num w:numId="59" w16cid:durableId="820846611">
    <w:abstractNumId w:val="51"/>
  </w:num>
  <w:num w:numId="60" w16cid:durableId="2138254941">
    <w:abstractNumId w:val="2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301D"/>
    <w:rsid w:val="00014E9A"/>
    <w:rsid w:val="00015DB0"/>
    <w:rsid w:val="00021DD9"/>
    <w:rsid w:val="00022351"/>
    <w:rsid w:val="00022B80"/>
    <w:rsid w:val="00023030"/>
    <w:rsid w:val="00023621"/>
    <w:rsid w:val="000239CE"/>
    <w:rsid w:val="000255C0"/>
    <w:rsid w:val="00026E6D"/>
    <w:rsid w:val="00027122"/>
    <w:rsid w:val="00027A4E"/>
    <w:rsid w:val="00030317"/>
    <w:rsid w:val="00033397"/>
    <w:rsid w:val="00034FDD"/>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401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2ACF"/>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C2F"/>
    <w:rsid w:val="00121ED9"/>
    <w:rsid w:val="00124B4C"/>
    <w:rsid w:val="001263DA"/>
    <w:rsid w:val="0012748D"/>
    <w:rsid w:val="001277BE"/>
    <w:rsid w:val="0013051D"/>
    <w:rsid w:val="00130962"/>
    <w:rsid w:val="00131B0F"/>
    <w:rsid w:val="001327FF"/>
    <w:rsid w:val="00133525"/>
    <w:rsid w:val="001340FA"/>
    <w:rsid w:val="00134113"/>
    <w:rsid w:val="00134894"/>
    <w:rsid w:val="00137F29"/>
    <w:rsid w:val="00140F22"/>
    <w:rsid w:val="00140FFA"/>
    <w:rsid w:val="00152738"/>
    <w:rsid w:val="00153913"/>
    <w:rsid w:val="00153FF9"/>
    <w:rsid w:val="00155AEC"/>
    <w:rsid w:val="00155BDA"/>
    <w:rsid w:val="001567B9"/>
    <w:rsid w:val="00157286"/>
    <w:rsid w:val="001623C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87F84"/>
    <w:rsid w:val="00190E02"/>
    <w:rsid w:val="00193567"/>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47409"/>
    <w:rsid w:val="0025380B"/>
    <w:rsid w:val="00261553"/>
    <w:rsid w:val="002618C5"/>
    <w:rsid w:val="00263747"/>
    <w:rsid w:val="00264D1F"/>
    <w:rsid w:val="00265807"/>
    <w:rsid w:val="002675F0"/>
    <w:rsid w:val="00270B0B"/>
    <w:rsid w:val="00270BEC"/>
    <w:rsid w:val="00271850"/>
    <w:rsid w:val="002718C4"/>
    <w:rsid w:val="00271A4E"/>
    <w:rsid w:val="00272321"/>
    <w:rsid w:val="002739DE"/>
    <w:rsid w:val="002747CF"/>
    <w:rsid w:val="00274DFC"/>
    <w:rsid w:val="00276042"/>
    <w:rsid w:val="002760EE"/>
    <w:rsid w:val="002766A5"/>
    <w:rsid w:val="00276C03"/>
    <w:rsid w:val="00277C6B"/>
    <w:rsid w:val="00281019"/>
    <w:rsid w:val="002826F2"/>
    <w:rsid w:val="00283804"/>
    <w:rsid w:val="00286786"/>
    <w:rsid w:val="00290DB3"/>
    <w:rsid w:val="002941B7"/>
    <w:rsid w:val="00294558"/>
    <w:rsid w:val="0029586C"/>
    <w:rsid w:val="00295F87"/>
    <w:rsid w:val="002A1C2B"/>
    <w:rsid w:val="002A4A68"/>
    <w:rsid w:val="002A4A70"/>
    <w:rsid w:val="002A53F4"/>
    <w:rsid w:val="002B0EA6"/>
    <w:rsid w:val="002B0FCF"/>
    <w:rsid w:val="002B2D86"/>
    <w:rsid w:val="002B2FDC"/>
    <w:rsid w:val="002B3989"/>
    <w:rsid w:val="002B3C4F"/>
    <w:rsid w:val="002B49D8"/>
    <w:rsid w:val="002B511B"/>
    <w:rsid w:val="002B54EB"/>
    <w:rsid w:val="002B5810"/>
    <w:rsid w:val="002B6339"/>
    <w:rsid w:val="002B77FF"/>
    <w:rsid w:val="002C04EE"/>
    <w:rsid w:val="002C35E5"/>
    <w:rsid w:val="002C5101"/>
    <w:rsid w:val="002C55F3"/>
    <w:rsid w:val="002C5B35"/>
    <w:rsid w:val="002C68A0"/>
    <w:rsid w:val="002D03C6"/>
    <w:rsid w:val="002D360F"/>
    <w:rsid w:val="002D5070"/>
    <w:rsid w:val="002D5629"/>
    <w:rsid w:val="002D7B2B"/>
    <w:rsid w:val="002E00EE"/>
    <w:rsid w:val="002E4123"/>
    <w:rsid w:val="002E4883"/>
    <w:rsid w:val="002E4A85"/>
    <w:rsid w:val="002E5088"/>
    <w:rsid w:val="002E5C4A"/>
    <w:rsid w:val="002E61C2"/>
    <w:rsid w:val="002F09D7"/>
    <w:rsid w:val="002F0CCF"/>
    <w:rsid w:val="002F1A77"/>
    <w:rsid w:val="002F320A"/>
    <w:rsid w:val="002F35B5"/>
    <w:rsid w:val="002F5079"/>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25B9A"/>
    <w:rsid w:val="00326C51"/>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47B5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1E16"/>
    <w:rsid w:val="003742E5"/>
    <w:rsid w:val="00374D43"/>
    <w:rsid w:val="00374F2A"/>
    <w:rsid w:val="003765B8"/>
    <w:rsid w:val="003800E8"/>
    <w:rsid w:val="00382300"/>
    <w:rsid w:val="003827E0"/>
    <w:rsid w:val="003842DF"/>
    <w:rsid w:val="00384441"/>
    <w:rsid w:val="003864B4"/>
    <w:rsid w:val="00387095"/>
    <w:rsid w:val="00387BD0"/>
    <w:rsid w:val="003910CB"/>
    <w:rsid w:val="0039183C"/>
    <w:rsid w:val="00391B09"/>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2C87"/>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1C6B"/>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4BE6"/>
    <w:rsid w:val="00415E18"/>
    <w:rsid w:val="004166CE"/>
    <w:rsid w:val="0041798E"/>
    <w:rsid w:val="00420ED1"/>
    <w:rsid w:val="00421B18"/>
    <w:rsid w:val="00422C40"/>
    <w:rsid w:val="00423334"/>
    <w:rsid w:val="00425473"/>
    <w:rsid w:val="00425D39"/>
    <w:rsid w:val="00426935"/>
    <w:rsid w:val="0042771E"/>
    <w:rsid w:val="00431597"/>
    <w:rsid w:val="00431B59"/>
    <w:rsid w:val="00433014"/>
    <w:rsid w:val="0043308A"/>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5D50"/>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0F89"/>
    <w:rsid w:val="004B1231"/>
    <w:rsid w:val="004B35D6"/>
    <w:rsid w:val="004B37E3"/>
    <w:rsid w:val="004B53FE"/>
    <w:rsid w:val="004B5445"/>
    <w:rsid w:val="004B71AB"/>
    <w:rsid w:val="004C30AC"/>
    <w:rsid w:val="004C4818"/>
    <w:rsid w:val="004C69DA"/>
    <w:rsid w:val="004D28FA"/>
    <w:rsid w:val="004D3578"/>
    <w:rsid w:val="004D683B"/>
    <w:rsid w:val="004D788E"/>
    <w:rsid w:val="004E1FA6"/>
    <w:rsid w:val="004E213A"/>
    <w:rsid w:val="004E54BF"/>
    <w:rsid w:val="004E7F0E"/>
    <w:rsid w:val="004F014E"/>
    <w:rsid w:val="004F0988"/>
    <w:rsid w:val="004F160F"/>
    <w:rsid w:val="004F3340"/>
    <w:rsid w:val="004F4635"/>
    <w:rsid w:val="004F6555"/>
    <w:rsid w:val="004F7140"/>
    <w:rsid w:val="00500653"/>
    <w:rsid w:val="00502181"/>
    <w:rsid w:val="00502296"/>
    <w:rsid w:val="0050364F"/>
    <w:rsid w:val="005039B1"/>
    <w:rsid w:val="0050540C"/>
    <w:rsid w:val="005110F9"/>
    <w:rsid w:val="00512913"/>
    <w:rsid w:val="00513825"/>
    <w:rsid w:val="00513A36"/>
    <w:rsid w:val="00514178"/>
    <w:rsid w:val="00517E5A"/>
    <w:rsid w:val="00523C4D"/>
    <w:rsid w:val="00523DB7"/>
    <w:rsid w:val="0052519A"/>
    <w:rsid w:val="00532929"/>
    <w:rsid w:val="0053388B"/>
    <w:rsid w:val="00534788"/>
    <w:rsid w:val="00535773"/>
    <w:rsid w:val="00535AD6"/>
    <w:rsid w:val="00536ABA"/>
    <w:rsid w:val="00537122"/>
    <w:rsid w:val="00540E9F"/>
    <w:rsid w:val="00540EA6"/>
    <w:rsid w:val="00542C3C"/>
    <w:rsid w:val="00543C5E"/>
    <w:rsid w:val="00543E6C"/>
    <w:rsid w:val="005445E9"/>
    <w:rsid w:val="00544E48"/>
    <w:rsid w:val="00544EA8"/>
    <w:rsid w:val="00547116"/>
    <w:rsid w:val="00547AA7"/>
    <w:rsid w:val="00547CAF"/>
    <w:rsid w:val="00552C5F"/>
    <w:rsid w:val="0055530E"/>
    <w:rsid w:val="00556351"/>
    <w:rsid w:val="00556B38"/>
    <w:rsid w:val="00556BC5"/>
    <w:rsid w:val="005609F8"/>
    <w:rsid w:val="00561271"/>
    <w:rsid w:val="00561882"/>
    <w:rsid w:val="00562F63"/>
    <w:rsid w:val="00563960"/>
    <w:rsid w:val="00563C70"/>
    <w:rsid w:val="00563F48"/>
    <w:rsid w:val="00564ECB"/>
    <w:rsid w:val="00565087"/>
    <w:rsid w:val="005652D0"/>
    <w:rsid w:val="00565B96"/>
    <w:rsid w:val="00570657"/>
    <w:rsid w:val="00570ABD"/>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0AF7"/>
    <w:rsid w:val="005A255A"/>
    <w:rsid w:val="005A27BB"/>
    <w:rsid w:val="005A4084"/>
    <w:rsid w:val="005A5D44"/>
    <w:rsid w:val="005A6E15"/>
    <w:rsid w:val="005A7181"/>
    <w:rsid w:val="005A75CE"/>
    <w:rsid w:val="005B0B8D"/>
    <w:rsid w:val="005B3FE4"/>
    <w:rsid w:val="005B4252"/>
    <w:rsid w:val="005B5119"/>
    <w:rsid w:val="005B555D"/>
    <w:rsid w:val="005B6E64"/>
    <w:rsid w:val="005C0251"/>
    <w:rsid w:val="005C13B0"/>
    <w:rsid w:val="005C205C"/>
    <w:rsid w:val="005C62EC"/>
    <w:rsid w:val="005C75E3"/>
    <w:rsid w:val="005C7CCD"/>
    <w:rsid w:val="005D149D"/>
    <w:rsid w:val="005D23B9"/>
    <w:rsid w:val="005D28BF"/>
    <w:rsid w:val="005D2E01"/>
    <w:rsid w:val="005D45EA"/>
    <w:rsid w:val="005D5361"/>
    <w:rsid w:val="005D71C9"/>
    <w:rsid w:val="005D7526"/>
    <w:rsid w:val="005D7949"/>
    <w:rsid w:val="005E2594"/>
    <w:rsid w:val="005E4BB2"/>
    <w:rsid w:val="005E5670"/>
    <w:rsid w:val="005E6409"/>
    <w:rsid w:val="005E6D74"/>
    <w:rsid w:val="005E74B9"/>
    <w:rsid w:val="005F17B0"/>
    <w:rsid w:val="005F1C36"/>
    <w:rsid w:val="005F39AC"/>
    <w:rsid w:val="005F44E4"/>
    <w:rsid w:val="005F788A"/>
    <w:rsid w:val="00600282"/>
    <w:rsid w:val="00602AEA"/>
    <w:rsid w:val="00603DA3"/>
    <w:rsid w:val="006129FB"/>
    <w:rsid w:val="00613C5A"/>
    <w:rsid w:val="00614FDF"/>
    <w:rsid w:val="00615327"/>
    <w:rsid w:val="00617E20"/>
    <w:rsid w:val="0062054D"/>
    <w:rsid w:val="00621F97"/>
    <w:rsid w:val="006225B2"/>
    <w:rsid w:val="00622A13"/>
    <w:rsid w:val="00623553"/>
    <w:rsid w:val="0062460B"/>
    <w:rsid w:val="00627BC4"/>
    <w:rsid w:val="006308C4"/>
    <w:rsid w:val="00631CC8"/>
    <w:rsid w:val="00632F85"/>
    <w:rsid w:val="0063543D"/>
    <w:rsid w:val="006360F7"/>
    <w:rsid w:val="0064043D"/>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42F8"/>
    <w:rsid w:val="0066510F"/>
    <w:rsid w:val="0066681A"/>
    <w:rsid w:val="0067130F"/>
    <w:rsid w:val="00673787"/>
    <w:rsid w:val="00677D6E"/>
    <w:rsid w:val="006814BE"/>
    <w:rsid w:val="006833D4"/>
    <w:rsid w:val="00683CAA"/>
    <w:rsid w:val="00684627"/>
    <w:rsid w:val="0068555D"/>
    <w:rsid w:val="00690D50"/>
    <w:rsid w:val="006912E9"/>
    <w:rsid w:val="00692CFF"/>
    <w:rsid w:val="006938EA"/>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5A36"/>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20F7"/>
    <w:rsid w:val="006F3295"/>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15AFC"/>
    <w:rsid w:val="00723159"/>
    <w:rsid w:val="00724A8D"/>
    <w:rsid w:val="00724D7A"/>
    <w:rsid w:val="00725B56"/>
    <w:rsid w:val="007264B1"/>
    <w:rsid w:val="00726739"/>
    <w:rsid w:val="007300A7"/>
    <w:rsid w:val="007332EC"/>
    <w:rsid w:val="00734A5B"/>
    <w:rsid w:val="00736583"/>
    <w:rsid w:val="00736C1D"/>
    <w:rsid w:val="0074026F"/>
    <w:rsid w:val="0074228C"/>
    <w:rsid w:val="007429F6"/>
    <w:rsid w:val="007438B5"/>
    <w:rsid w:val="00744E1D"/>
    <w:rsid w:val="00744E76"/>
    <w:rsid w:val="00745F66"/>
    <w:rsid w:val="00746880"/>
    <w:rsid w:val="00747E11"/>
    <w:rsid w:val="007533C9"/>
    <w:rsid w:val="00753ECF"/>
    <w:rsid w:val="007554D0"/>
    <w:rsid w:val="00756662"/>
    <w:rsid w:val="00756E9A"/>
    <w:rsid w:val="00757054"/>
    <w:rsid w:val="00757172"/>
    <w:rsid w:val="00757C10"/>
    <w:rsid w:val="007622F5"/>
    <w:rsid w:val="00762CFB"/>
    <w:rsid w:val="00764E97"/>
    <w:rsid w:val="00765EA3"/>
    <w:rsid w:val="007669A6"/>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C7299"/>
    <w:rsid w:val="007D188E"/>
    <w:rsid w:val="007D3DC3"/>
    <w:rsid w:val="007D44B2"/>
    <w:rsid w:val="007D519F"/>
    <w:rsid w:val="007D54FB"/>
    <w:rsid w:val="007D739D"/>
    <w:rsid w:val="007D7D94"/>
    <w:rsid w:val="007D7F3D"/>
    <w:rsid w:val="007E0DD8"/>
    <w:rsid w:val="007E5B1E"/>
    <w:rsid w:val="007F0D31"/>
    <w:rsid w:val="007F0F4A"/>
    <w:rsid w:val="007F26C5"/>
    <w:rsid w:val="007F34B2"/>
    <w:rsid w:val="007F605E"/>
    <w:rsid w:val="007F72A8"/>
    <w:rsid w:val="00800A47"/>
    <w:rsid w:val="00800ADD"/>
    <w:rsid w:val="008028A4"/>
    <w:rsid w:val="0080325A"/>
    <w:rsid w:val="00803467"/>
    <w:rsid w:val="008047C5"/>
    <w:rsid w:val="0080486E"/>
    <w:rsid w:val="00805940"/>
    <w:rsid w:val="008066AB"/>
    <w:rsid w:val="0080743C"/>
    <w:rsid w:val="00811ABC"/>
    <w:rsid w:val="00813ED5"/>
    <w:rsid w:val="008142F3"/>
    <w:rsid w:val="00814BE6"/>
    <w:rsid w:val="00815693"/>
    <w:rsid w:val="00815E8D"/>
    <w:rsid w:val="008161FC"/>
    <w:rsid w:val="00816307"/>
    <w:rsid w:val="0081661F"/>
    <w:rsid w:val="00817244"/>
    <w:rsid w:val="008173D7"/>
    <w:rsid w:val="00820272"/>
    <w:rsid w:val="0082133B"/>
    <w:rsid w:val="0082330F"/>
    <w:rsid w:val="00823CAF"/>
    <w:rsid w:val="00824490"/>
    <w:rsid w:val="00826072"/>
    <w:rsid w:val="008261C9"/>
    <w:rsid w:val="00830747"/>
    <w:rsid w:val="00830C2C"/>
    <w:rsid w:val="00831920"/>
    <w:rsid w:val="00834EB9"/>
    <w:rsid w:val="00840057"/>
    <w:rsid w:val="0084101A"/>
    <w:rsid w:val="008415D3"/>
    <w:rsid w:val="00843E09"/>
    <w:rsid w:val="00843E56"/>
    <w:rsid w:val="00850927"/>
    <w:rsid w:val="008512C8"/>
    <w:rsid w:val="00852D43"/>
    <w:rsid w:val="008539E0"/>
    <w:rsid w:val="00854DF8"/>
    <w:rsid w:val="008551E2"/>
    <w:rsid w:val="00855D29"/>
    <w:rsid w:val="00855FB9"/>
    <w:rsid w:val="008565ED"/>
    <w:rsid w:val="00856C61"/>
    <w:rsid w:val="00856D8C"/>
    <w:rsid w:val="00856DA3"/>
    <w:rsid w:val="00861179"/>
    <w:rsid w:val="00861E0A"/>
    <w:rsid w:val="008629A3"/>
    <w:rsid w:val="008638DB"/>
    <w:rsid w:val="00864D42"/>
    <w:rsid w:val="008655AE"/>
    <w:rsid w:val="00865D35"/>
    <w:rsid w:val="00871CDE"/>
    <w:rsid w:val="00873B78"/>
    <w:rsid w:val="00874217"/>
    <w:rsid w:val="00874C3C"/>
    <w:rsid w:val="00875807"/>
    <w:rsid w:val="00875A03"/>
    <w:rsid w:val="008768CA"/>
    <w:rsid w:val="00877123"/>
    <w:rsid w:val="00877852"/>
    <w:rsid w:val="008820E4"/>
    <w:rsid w:val="008841B9"/>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0C2"/>
    <w:rsid w:val="008C384C"/>
    <w:rsid w:val="008C7261"/>
    <w:rsid w:val="008C7B88"/>
    <w:rsid w:val="008D0832"/>
    <w:rsid w:val="008D0CEC"/>
    <w:rsid w:val="008D259E"/>
    <w:rsid w:val="008D385F"/>
    <w:rsid w:val="008D4A30"/>
    <w:rsid w:val="008D5799"/>
    <w:rsid w:val="008D63F4"/>
    <w:rsid w:val="008D7194"/>
    <w:rsid w:val="008D7FC7"/>
    <w:rsid w:val="008E2314"/>
    <w:rsid w:val="008E28EA"/>
    <w:rsid w:val="008E29C8"/>
    <w:rsid w:val="008E2D68"/>
    <w:rsid w:val="008E38BC"/>
    <w:rsid w:val="008E3C97"/>
    <w:rsid w:val="008E44A8"/>
    <w:rsid w:val="008E6224"/>
    <w:rsid w:val="008E6756"/>
    <w:rsid w:val="008E7088"/>
    <w:rsid w:val="008F069B"/>
    <w:rsid w:val="008F17F1"/>
    <w:rsid w:val="008F2C0F"/>
    <w:rsid w:val="008F39BE"/>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22D"/>
    <w:rsid w:val="00927334"/>
    <w:rsid w:val="00930E32"/>
    <w:rsid w:val="00933FA2"/>
    <w:rsid w:val="00933FB0"/>
    <w:rsid w:val="00934438"/>
    <w:rsid w:val="00937380"/>
    <w:rsid w:val="00940837"/>
    <w:rsid w:val="00940A25"/>
    <w:rsid w:val="009414DB"/>
    <w:rsid w:val="00941A10"/>
    <w:rsid w:val="009429AD"/>
    <w:rsid w:val="00942EAB"/>
    <w:rsid w:val="00942EC2"/>
    <w:rsid w:val="00943713"/>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5C42"/>
    <w:rsid w:val="0097684F"/>
    <w:rsid w:val="009769D0"/>
    <w:rsid w:val="009815D1"/>
    <w:rsid w:val="00982FBC"/>
    <w:rsid w:val="0098392C"/>
    <w:rsid w:val="00984875"/>
    <w:rsid w:val="00984BA1"/>
    <w:rsid w:val="009852E3"/>
    <w:rsid w:val="0098583E"/>
    <w:rsid w:val="009865C9"/>
    <w:rsid w:val="009910B7"/>
    <w:rsid w:val="0099346B"/>
    <w:rsid w:val="009951A1"/>
    <w:rsid w:val="00995493"/>
    <w:rsid w:val="00996979"/>
    <w:rsid w:val="00996F38"/>
    <w:rsid w:val="0099737E"/>
    <w:rsid w:val="009973AC"/>
    <w:rsid w:val="009974E2"/>
    <w:rsid w:val="009A1F59"/>
    <w:rsid w:val="009A31F8"/>
    <w:rsid w:val="009A3751"/>
    <w:rsid w:val="009A4D23"/>
    <w:rsid w:val="009A752C"/>
    <w:rsid w:val="009B0532"/>
    <w:rsid w:val="009B2357"/>
    <w:rsid w:val="009B2747"/>
    <w:rsid w:val="009B45ED"/>
    <w:rsid w:val="009B526B"/>
    <w:rsid w:val="009B5F93"/>
    <w:rsid w:val="009B64E7"/>
    <w:rsid w:val="009B661A"/>
    <w:rsid w:val="009C081E"/>
    <w:rsid w:val="009C27EB"/>
    <w:rsid w:val="009C28E6"/>
    <w:rsid w:val="009C2BAF"/>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65A"/>
    <w:rsid w:val="009F0A8F"/>
    <w:rsid w:val="009F2543"/>
    <w:rsid w:val="009F268A"/>
    <w:rsid w:val="009F37B7"/>
    <w:rsid w:val="009F4372"/>
    <w:rsid w:val="009F4586"/>
    <w:rsid w:val="00A01AE4"/>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1437"/>
    <w:rsid w:val="00A43D9F"/>
    <w:rsid w:val="00A467BD"/>
    <w:rsid w:val="00A46FBA"/>
    <w:rsid w:val="00A510E8"/>
    <w:rsid w:val="00A51E67"/>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0932"/>
    <w:rsid w:val="00A71D0E"/>
    <w:rsid w:val="00A73129"/>
    <w:rsid w:val="00A73F2E"/>
    <w:rsid w:val="00A803D3"/>
    <w:rsid w:val="00A804E7"/>
    <w:rsid w:val="00A82346"/>
    <w:rsid w:val="00A83194"/>
    <w:rsid w:val="00A872C8"/>
    <w:rsid w:val="00A87A27"/>
    <w:rsid w:val="00A910DA"/>
    <w:rsid w:val="00A91967"/>
    <w:rsid w:val="00A92BA1"/>
    <w:rsid w:val="00A94A19"/>
    <w:rsid w:val="00A94F10"/>
    <w:rsid w:val="00A95507"/>
    <w:rsid w:val="00A95A32"/>
    <w:rsid w:val="00A95A99"/>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5B32"/>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39C"/>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376EF"/>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5E6D"/>
    <w:rsid w:val="00BA6003"/>
    <w:rsid w:val="00BB12B4"/>
    <w:rsid w:val="00BB1A99"/>
    <w:rsid w:val="00BB1BEB"/>
    <w:rsid w:val="00BB2017"/>
    <w:rsid w:val="00BB2033"/>
    <w:rsid w:val="00BB5A88"/>
    <w:rsid w:val="00BB6017"/>
    <w:rsid w:val="00BC0F7D"/>
    <w:rsid w:val="00BC2A26"/>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57A5"/>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17AD"/>
    <w:rsid w:val="00C4373B"/>
    <w:rsid w:val="00C43DEF"/>
    <w:rsid w:val="00C447F3"/>
    <w:rsid w:val="00C45231"/>
    <w:rsid w:val="00C45643"/>
    <w:rsid w:val="00C51895"/>
    <w:rsid w:val="00C5304B"/>
    <w:rsid w:val="00C54154"/>
    <w:rsid w:val="00C551FF"/>
    <w:rsid w:val="00C56E3B"/>
    <w:rsid w:val="00C60A25"/>
    <w:rsid w:val="00C618F3"/>
    <w:rsid w:val="00C626E3"/>
    <w:rsid w:val="00C67F66"/>
    <w:rsid w:val="00C72833"/>
    <w:rsid w:val="00C76CD5"/>
    <w:rsid w:val="00C77205"/>
    <w:rsid w:val="00C7742D"/>
    <w:rsid w:val="00C80F1D"/>
    <w:rsid w:val="00C81219"/>
    <w:rsid w:val="00C812EC"/>
    <w:rsid w:val="00C819FF"/>
    <w:rsid w:val="00C81CFA"/>
    <w:rsid w:val="00C81D35"/>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C6E42"/>
    <w:rsid w:val="00CD27DB"/>
    <w:rsid w:val="00CD3682"/>
    <w:rsid w:val="00CD4924"/>
    <w:rsid w:val="00CD4BFC"/>
    <w:rsid w:val="00CD5A2B"/>
    <w:rsid w:val="00CD79F5"/>
    <w:rsid w:val="00CE1595"/>
    <w:rsid w:val="00CE20A4"/>
    <w:rsid w:val="00CE2C40"/>
    <w:rsid w:val="00CE45AE"/>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958"/>
    <w:rsid w:val="00D22D44"/>
    <w:rsid w:val="00D23716"/>
    <w:rsid w:val="00D2381F"/>
    <w:rsid w:val="00D255DB"/>
    <w:rsid w:val="00D2786F"/>
    <w:rsid w:val="00D36044"/>
    <w:rsid w:val="00D3673D"/>
    <w:rsid w:val="00D40B94"/>
    <w:rsid w:val="00D42EF6"/>
    <w:rsid w:val="00D43F2B"/>
    <w:rsid w:val="00D4676D"/>
    <w:rsid w:val="00D46CE7"/>
    <w:rsid w:val="00D50CA5"/>
    <w:rsid w:val="00D51533"/>
    <w:rsid w:val="00D51D02"/>
    <w:rsid w:val="00D5312C"/>
    <w:rsid w:val="00D54717"/>
    <w:rsid w:val="00D54D29"/>
    <w:rsid w:val="00D57972"/>
    <w:rsid w:val="00D60130"/>
    <w:rsid w:val="00D60361"/>
    <w:rsid w:val="00D61F3D"/>
    <w:rsid w:val="00D62F81"/>
    <w:rsid w:val="00D630AC"/>
    <w:rsid w:val="00D638DB"/>
    <w:rsid w:val="00D65A85"/>
    <w:rsid w:val="00D65EE7"/>
    <w:rsid w:val="00D675A9"/>
    <w:rsid w:val="00D7138E"/>
    <w:rsid w:val="00D738D6"/>
    <w:rsid w:val="00D7474F"/>
    <w:rsid w:val="00D755EB"/>
    <w:rsid w:val="00D76048"/>
    <w:rsid w:val="00D771ED"/>
    <w:rsid w:val="00D81A6E"/>
    <w:rsid w:val="00D82E6F"/>
    <w:rsid w:val="00D82EED"/>
    <w:rsid w:val="00D853CB"/>
    <w:rsid w:val="00D87696"/>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6819"/>
    <w:rsid w:val="00DD74A5"/>
    <w:rsid w:val="00DE3A3A"/>
    <w:rsid w:val="00DE480B"/>
    <w:rsid w:val="00DF0CA9"/>
    <w:rsid w:val="00DF21E9"/>
    <w:rsid w:val="00DF2B1F"/>
    <w:rsid w:val="00DF2BD3"/>
    <w:rsid w:val="00DF4FEA"/>
    <w:rsid w:val="00DF5908"/>
    <w:rsid w:val="00DF62CD"/>
    <w:rsid w:val="00E01884"/>
    <w:rsid w:val="00E077A1"/>
    <w:rsid w:val="00E13292"/>
    <w:rsid w:val="00E14469"/>
    <w:rsid w:val="00E14968"/>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0E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5E04"/>
    <w:rsid w:val="00EF608C"/>
    <w:rsid w:val="00F014FA"/>
    <w:rsid w:val="00F015FC"/>
    <w:rsid w:val="00F01ACF"/>
    <w:rsid w:val="00F01BC6"/>
    <w:rsid w:val="00F01CAF"/>
    <w:rsid w:val="00F025A2"/>
    <w:rsid w:val="00F03B8A"/>
    <w:rsid w:val="00F04712"/>
    <w:rsid w:val="00F066DD"/>
    <w:rsid w:val="00F103FE"/>
    <w:rsid w:val="00F12006"/>
    <w:rsid w:val="00F13360"/>
    <w:rsid w:val="00F147DF"/>
    <w:rsid w:val="00F14BCA"/>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A50"/>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16B5"/>
    <w:rsid w:val="00F736E5"/>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97B1A"/>
    <w:rsid w:val="00FA1266"/>
    <w:rsid w:val="00FA127C"/>
    <w:rsid w:val="00FA2067"/>
    <w:rsid w:val="00FA34E4"/>
    <w:rsid w:val="00FA5F90"/>
    <w:rsid w:val="00FA64A6"/>
    <w:rsid w:val="00FA7BB6"/>
    <w:rsid w:val="00FA7BD4"/>
    <w:rsid w:val="00FB05F5"/>
    <w:rsid w:val="00FB3692"/>
    <w:rsid w:val="00FB3F23"/>
    <w:rsid w:val="00FB523B"/>
    <w:rsid w:val="00FB6FB7"/>
    <w:rsid w:val="00FC1192"/>
    <w:rsid w:val="00FC64E1"/>
    <w:rsid w:val="00FC6C14"/>
    <w:rsid w:val="00FC72CC"/>
    <w:rsid w:val="00FD0517"/>
    <w:rsid w:val="00FD2481"/>
    <w:rsid w:val="00FD260E"/>
    <w:rsid w:val="00FD4BD2"/>
    <w:rsid w:val="00FE00B0"/>
    <w:rsid w:val="00FE13C7"/>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2B1C"/>
    <w:rsid w:val="00FF5726"/>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qFormat/>
    <w:rsid w:val="00030317"/>
    <w:rPr>
      <w:b/>
    </w:rPr>
  </w:style>
  <w:style w:type="paragraph" w:customStyle="1" w:styleId="TAC">
    <w:name w:val="TAC"/>
    <w:basedOn w:val="TAL"/>
    <w:qFormat/>
    <w:rsid w:val="00030317"/>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rsid w:val="00030317"/>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DengXi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Style1">
    <w:name w:val="Style1"/>
    <w:basedOn w:val="NoSpacing"/>
    <w:link w:val="Style1Char"/>
    <w:qFormat/>
    <w:rsid w:val="0050540C"/>
    <w:pPr>
      <w:numPr>
        <w:numId w:val="0"/>
      </w:numPr>
      <w:ind w:left="284" w:hanging="284"/>
    </w:pPr>
    <w:rPr>
      <w:b w:val="0"/>
      <w:sz w:val="28"/>
      <w:szCs w:val="28"/>
      <w:lang w:eastAsia="zh-CN"/>
    </w:rPr>
  </w:style>
  <w:style w:type="character" w:customStyle="1" w:styleId="Style1Char">
    <w:name w:val="Style1 Char"/>
    <w:basedOn w:val="NoSpacingChar"/>
    <w:link w:val="Style1"/>
    <w:rsid w:val="0050540C"/>
    <w:rPr>
      <w:rFonts w:ascii="Arial" w:eastAsia="MS Mincho" w:hAnsi="Arial" w:cs="Arial"/>
      <w:b w:val="0"/>
      <w:sz w:val="28"/>
      <w:szCs w:val="28"/>
      <w:lang w:eastAsia="zh-CN"/>
    </w:rPr>
  </w:style>
  <w:style w:type="table" w:customStyle="1" w:styleId="2">
    <w:name w:val="网格型2"/>
    <w:basedOn w:val="TableNormal"/>
    <w:next w:val="TableGrid"/>
    <w:uiPriority w:val="59"/>
    <w:rsid w:val="00BA5E6D"/>
    <w:rPr>
      <w:rFonts w:ascii="Arial" w:eastAsia="MS Mincho" w:hAnsi="Arial" w:cs="Arial"/>
      <w:sz w:val="22"/>
      <w:szCs w:val="22"/>
      <w:lang w:val="en" w:eastAsia="fr-F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chart" Target="charts/chart1.xml"/><Relationship Id="rId63" Type="http://schemas.openxmlformats.org/officeDocument/2006/relationships/chart" Target="charts/chart9.xml"/><Relationship Id="rId68" Type="http://schemas.openxmlformats.org/officeDocument/2006/relationships/hyperlink" Target="https://portal.3gpp.org/Home.aspx" TargetMode="External"/><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chart" Target="charts/chart4.xml"/><Relationship Id="rId66" Type="http://schemas.openxmlformats.org/officeDocument/2006/relationships/image" Target="media/image47.wmf"/><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chart" Target="charts/chart3.xml"/><Relationship Id="rId61" Type="http://schemas.openxmlformats.org/officeDocument/2006/relationships/chart" Target="charts/chart7.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chart" Target="charts/chart6.xml"/><Relationship Id="rId65" Type="http://schemas.openxmlformats.org/officeDocument/2006/relationships/image" Target="media/image46.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chart" Target="charts/chart2.xml"/><Relationship Id="rId64" Type="http://schemas.openxmlformats.org/officeDocument/2006/relationships/chart" Target="charts/chart10.xml"/><Relationship Id="rId69"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42.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chart" Target="charts/chart5.xml"/><Relationship Id="rId67" Type="http://schemas.openxmlformats.org/officeDocument/2006/relationships/oleObject" Target="embeddings/oleObject1.bin"/><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chart" Target="charts/chart8.xml"/><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BookStyle_Mobile_Dimension_Dat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jppanasonic.sharepoint.com/sites/TM.SA4-Audio/Shared%20Documents/Weekly%20Progress/Reports_PRDCSG/FY24/Q3/130_SA4_Contributions/ClamSheel_Mobile_Dimension_Data.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00-Projects\FY-24\00-3GPP%20Projects\02-SA4%20Contributions\New%20folder\ClamSheel_Mobile_Dimension_Dat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trendline>
            <c:spPr>
              <a:ln w="19050" cap="rnd">
                <a:solidFill>
                  <a:schemeClr val="accent2">
                    <a:lumMod val="60000"/>
                  </a:schemeClr>
                </a:solidFill>
                <a:prstDash val="sysDot"/>
              </a:ln>
              <a:effectLst/>
            </c:spPr>
            <c:trendlineType val="exp"/>
            <c:dispRSqr val="0"/>
            <c:dispEq val="0"/>
          </c:trendline>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Open!$AA$5:$AA$25</c:f>
              <c:numCache>
                <c:formatCode>General</c:formatCode>
                <c:ptCount val="21"/>
                <c:pt idx="0">
                  <c:v>16.09</c:v>
                </c:pt>
                <c:pt idx="1">
                  <c:v>15.92</c:v>
                </c:pt>
                <c:pt idx="2">
                  <c:v>16.13</c:v>
                </c:pt>
                <c:pt idx="3">
                  <c:v>15.82</c:v>
                </c:pt>
                <c:pt idx="4">
                  <c:v>13.26</c:v>
                </c:pt>
                <c:pt idx="5">
                  <c:v>17.329999999999998</c:v>
                </c:pt>
                <c:pt idx="6">
                  <c:v>15.51</c:v>
                </c:pt>
                <c:pt idx="7">
                  <c:v>15.65</c:v>
                </c:pt>
                <c:pt idx="8">
                  <c:v>13.22</c:v>
                </c:pt>
                <c:pt idx="9">
                  <c:v>16.04</c:v>
                </c:pt>
                <c:pt idx="10">
                  <c:v>16.11</c:v>
                </c:pt>
                <c:pt idx="11">
                  <c:v>15.49</c:v>
                </c:pt>
                <c:pt idx="12">
                  <c:v>15.85</c:v>
                </c:pt>
                <c:pt idx="13">
                  <c:v>15.5</c:v>
                </c:pt>
                <c:pt idx="14">
                  <c:v>15.34</c:v>
                </c:pt>
                <c:pt idx="15">
                  <c:v>15.34</c:v>
                </c:pt>
                <c:pt idx="16">
                  <c:v>15.67</c:v>
                </c:pt>
                <c:pt idx="17">
                  <c:v>16.12</c:v>
                </c:pt>
                <c:pt idx="18">
                  <c:v>15.35</c:v>
                </c:pt>
                <c:pt idx="19">
                  <c:v>15.66</c:v>
                </c:pt>
                <c:pt idx="20">
                  <c:v>15.94</c:v>
                </c:pt>
              </c:numCache>
            </c:numRef>
          </c:yVal>
          <c:smooth val="0"/>
          <c:extLst>
            <c:ext xmlns:c16="http://schemas.microsoft.com/office/drawing/2014/chart" uri="{C3380CC4-5D6E-409C-BE32-E72D297353CC}">
              <c16:uniqueId val="{00000003-9F5C-4C39-8EDE-17181EACBF57}"/>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0">
                        <c:v>16.09</c:v>
                      </c:pt>
                      <c:pt idx="1">
                        <c:v>15.92</c:v>
                      </c:pt>
                      <c:pt idx="2">
                        <c:v>15.82</c:v>
                      </c:pt>
                      <c:pt idx="3">
                        <c:v>15.51</c:v>
                      </c:pt>
                      <c:pt idx="4">
                        <c:v>15.49</c:v>
                      </c:pt>
                      <c:pt idx="5">
                        <c:v>15.35</c:v>
                      </c:pt>
                    </c:numCache>
                  </c:numRef>
                </c:yVal>
                <c:smooth val="0"/>
                <c:extLst>
                  <c:ext xmlns:c16="http://schemas.microsoft.com/office/drawing/2014/chart" uri="{C3380CC4-5D6E-409C-BE32-E72D297353CC}">
                    <c16:uniqueId val="{00000004-9F5C-4C39-8EDE-17181EACBF57}"/>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0">
                        <c:v>16.13</c:v>
                      </c:pt>
                      <c:pt idx="2">
                        <c:v>15.65</c:v>
                      </c:pt>
                      <c:pt idx="3">
                        <c:v>15.85</c:v>
                      </c:pt>
                    </c:numCache>
                  </c:numRef>
                </c:yVal>
                <c:smooth val="0"/>
                <c:extLst xmlns:c15="http://schemas.microsoft.com/office/drawing/2012/chart">
                  <c:ext xmlns:c16="http://schemas.microsoft.com/office/drawing/2014/chart" uri="{C3380CC4-5D6E-409C-BE32-E72D297353CC}">
                    <c16:uniqueId val="{00000005-9F5C-4C39-8EDE-17181EACBF57}"/>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15.5</c:v>
                      </c:pt>
                    </c:numCache>
                  </c:numRef>
                </c:yVal>
                <c:smooth val="0"/>
                <c:extLst xmlns:c15="http://schemas.microsoft.com/office/drawing/2012/chart">
                  <c:ext xmlns:c16="http://schemas.microsoft.com/office/drawing/2014/chart" uri="{C3380CC4-5D6E-409C-BE32-E72D297353CC}">
                    <c16:uniqueId val="{00000006-9F5C-4C39-8EDE-17181EACBF57}"/>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pt idx="0">
                        <c:v>15.34</c:v>
                      </c:pt>
                    </c:numCache>
                  </c:numRef>
                </c:yVal>
                <c:smooth val="0"/>
                <c:extLst xmlns:c15="http://schemas.microsoft.com/office/drawing/2012/chart">
                  <c:ext xmlns:c16="http://schemas.microsoft.com/office/drawing/2014/chart" uri="{C3380CC4-5D6E-409C-BE32-E72D297353CC}">
                    <c16:uniqueId val="{00000007-9F5C-4C39-8EDE-17181EACBF57}"/>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0">
                        <c:v>13.26</c:v>
                      </c:pt>
                      <c:pt idx="1">
                        <c:v>13.22</c:v>
                      </c:pt>
                      <c:pt idx="2">
                        <c:v>15.34</c:v>
                      </c:pt>
                    </c:numCache>
                  </c:numRef>
                </c:yVal>
                <c:smooth val="0"/>
                <c:extLst xmlns:c15="http://schemas.microsoft.com/office/drawing/2012/chart">
                  <c:ext xmlns:c16="http://schemas.microsoft.com/office/drawing/2014/chart" uri="{C3380CC4-5D6E-409C-BE32-E72D297353CC}">
                    <c16:uniqueId val="{00000008-9F5C-4C39-8EDE-17181EACBF57}"/>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0">
                        <c:v>16.04</c:v>
                      </c:pt>
                      <c:pt idx="1">
                        <c:v>15.67</c:v>
                      </c:pt>
                      <c:pt idx="2">
                        <c:v>15.66</c:v>
                      </c:pt>
                    </c:numCache>
                  </c:numRef>
                </c:yVal>
                <c:smooth val="0"/>
                <c:extLst xmlns:c15="http://schemas.microsoft.com/office/drawing/2012/chart">
                  <c:ext xmlns:c16="http://schemas.microsoft.com/office/drawing/2014/chart" uri="{C3380CC4-5D6E-409C-BE32-E72D297353CC}">
                    <c16:uniqueId val="{00000009-9F5C-4C39-8EDE-17181EACBF57}"/>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Open!$H$29:$K$29</c15:sqref>
                        </c15:formulaRef>
                      </c:ext>
                    </c:extLst>
                    <c:numCache>
                      <c:formatCode>General</c:formatCode>
                      <c:ptCount val="4"/>
                      <c:pt idx="0">
                        <c:v>17.329999999999998</c:v>
                      </c:pt>
                      <c:pt idx="1">
                        <c:v>16.11</c:v>
                      </c:pt>
                      <c:pt idx="2">
                        <c:v>16.12</c:v>
                      </c:pt>
                      <c:pt idx="3">
                        <c:v>15.94</c:v>
                      </c:pt>
                    </c:numCache>
                  </c:numRef>
                </c:yVal>
                <c:smooth val="0"/>
                <c:extLst xmlns:c15="http://schemas.microsoft.com/office/drawing/2012/chart">
                  <c:ext xmlns:c16="http://schemas.microsoft.com/office/drawing/2014/chart" uri="{C3380CC4-5D6E-409C-BE32-E72D297353CC}">
                    <c16:uniqueId val="{0000000A-9F5C-4C39-8EDE-17181EACBF57}"/>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Open!$AK$6:$AK$23</c:f>
              <c:numCache>
                <c:formatCode>General</c:formatCode>
                <c:ptCount val="18"/>
                <c:pt idx="0">
                  <c:v>1.73</c:v>
                </c:pt>
                <c:pt idx="1">
                  <c:v>1.6</c:v>
                </c:pt>
                <c:pt idx="2">
                  <c:v>1.71</c:v>
                </c:pt>
                <c:pt idx="3">
                  <c:v>1.52</c:v>
                </c:pt>
                <c:pt idx="4">
                  <c:v>1.6</c:v>
                </c:pt>
                <c:pt idx="5">
                  <c:v>1.59</c:v>
                </c:pt>
                <c:pt idx="6">
                  <c:v>1.52</c:v>
                </c:pt>
                <c:pt idx="7">
                  <c:v>1.7</c:v>
                </c:pt>
                <c:pt idx="8">
                  <c:v>1.6020000000000001</c:v>
                </c:pt>
                <c:pt idx="9">
                  <c:v>1.51</c:v>
                </c:pt>
                <c:pt idx="10">
                  <c:v>1.53</c:v>
                </c:pt>
                <c:pt idx="11">
                  <c:v>1.51</c:v>
                </c:pt>
                <c:pt idx="12">
                  <c:v>1.645</c:v>
                </c:pt>
                <c:pt idx="13">
                  <c:v>1.51</c:v>
                </c:pt>
                <c:pt idx="14">
                  <c:v>1.52</c:v>
                </c:pt>
                <c:pt idx="15">
                  <c:v>1.585</c:v>
                </c:pt>
                <c:pt idx="16">
                  <c:v>1.6</c:v>
                </c:pt>
                <c:pt idx="17">
                  <c:v>1.4890000000000001</c:v>
                </c:pt>
              </c:numCache>
            </c:numRef>
          </c:yVal>
          <c:smooth val="0"/>
          <c:extLst>
            <c:ext xmlns:c16="http://schemas.microsoft.com/office/drawing/2014/chart" uri="{C3380CC4-5D6E-409C-BE32-E72D297353CC}">
              <c16:uniqueId val="{00000001-05DB-4CD1-9EED-5F1DF4AE709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1">
                        <c:v>1.73</c:v>
                      </c:pt>
                      <c:pt idx="2">
                        <c:v>1.71</c:v>
                      </c:pt>
                      <c:pt idx="3">
                        <c:v>1.59</c:v>
                      </c:pt>
                      <c:pt idx="4">
                        <c:v>1.51</c:v>
                      </c:pt>
                      <c:pt idx="5">
                        <c:v>1.51</c:v>
                      </c:pt>
                    </c:numCache>
                  </c:numRef>
                </c:yVal>
                <c:smooth val="0"/>
                <c:extLst>
                  <c:ext xmlns:c16="http://schemas.microsoft.com/office/drawing/2014/chart" uri="{C3380CC4-5D6E-409C-BE32-E72D297353CC}">
                    <c16:uniqueId val="{00000002-05DB-4CD1-9EED-5F1DF4AE709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2">
                        <c:v>1.52</c:v>
                      </c:pt>
                      <c:pt idx="3">
                        <c:v>1.52</c:v>
                      </c:pt>
                      <c:pt idx="4">
                        <c:v>1.53</c:v>
                      </c:pt>
                    </c:numCache>
                  </c:numRef>
                </c:yVal>
                <c:smooth val="0"/>
                <c:extLst xmlns:c15="http://schemas.microsoft.com/office/drawing/2012/chart">
                  <c:ext xmlns:c16="http://schemas.microsoft.com/office/drawing/2014/chart" uri="{C3380CC4-5D6E-409C-BE32-E72D297353CC}">
                    <c16:uniqueId val="{00000003-05DB-4CD1-9EED-5F1DF4AE709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1.51</c:v>
                      </c:pt>
                    </c:numCache>
                  </c:numRef>
                </c:yVal>
                <c:smooth val="0"/>
                <c:extLst xmlns:c15="http://schemas.microsoft.com/office/drawing/2012/chart">
                  <c:ext xmlns:c16="http://schemas.microsoft.com/office/drawing/2014/chart" uri="{C3380CC4-5D6E-409C-BE32-E72D297353CC}">
                    <c16:uniqueId val="{00000004-05DB-4CD1-9EED-5F1DF4AE709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05DB-4CD1-9EED-5F1DF4AE709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1">
                        <c:v>1.6020000000000001</c:v>
                      </c:pt>
                      <c:pt idx="2">
                        <c:v>1.645</c:v>
                      </c:pt>
                    </c:numCache>
                  </c:numRef>
                </c:yVal>
                <c:smooth val="0"/>
                <c:extLst xmlns:c15="http://schemas.microsoft.com/office/drawing/2012/chart">
                  <c:ext xmlns:c16="http://schemas.microsoft.com/office/drawing/2014/chart" uri="{C3380CC4-5D6E-409C-BE32-E72D297353CC}">
                    <c16:uniqueId val="{00000006-05DB-4CD1-9EED-5F1DF4AE709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2">
                        <c:v>1.4890000000000001</c:v>
                      </c:pt>
                    </c:numCache>
                  </c:numRef>
                </c:yVal>
                <c:smooth val="0"/>
                <c:extLst xmlns:c15="http://schemas.microsoft.com/office/drawing/2012/chart">
                  <c:ext xmlns:c16="http://schemas.microsoft.com/office/drawing/2014/chart" uri="{C3380CC4-5D6E-409C-BE32-E72D297353CC}">
                    <c16:uniqueId val="{00000007-05DB-4CD1-9EED-5F1DF4AE709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Open!$AB$5:$AB$25</c:f>
              <c:numCache>
                <c:formatCode>General</c:formatCode>
                <c:ptCount val="21"/>
                <c:pt idx="0">
                  <c:v>11.79</c:v>
                </c:pt>
                <c:pt idx="1">
                  <c:v>12.82</c:v>
                </c:pt>
                <c:pt idx="2">
                  <c:v>14.62</c:v>
                </c:pt>
                <c:pt idx="3">
                  <c:v>12.81</c:v>
                </c:pt>
                <c:pt idx="4">
                  <c:v>14.02</c:v>
                </c:pt>
                <c:pt idx="5">
                  <c:v>13.34</c:v>
                </c:pt>
                <c:pt idx="6">
                  <c:v>13.01</c:v>
                </c:pt>
                <c:pt idx="7">
                  <c:v>13.93</c:v>
                </c:pt>
                <c:pt idx="8">
                  <c:v>14.05</c:v>
                </c:pt>
                <c:pt idx="9">
                  <c:v>14.11</c:v>
                </c:pt>
                <c:pt idx="10">
                  <c:v>14.47</c:v>
                </c:pt>
                <c:pt idx="11">
                  <c:v>12.99</c:v>
                </c:pt>
                <c:pt idx="12">
                  <c:v>13.48</c:v>
                </c:pt>
                <c:pt idx="13">
                  <c:v>12.7</c:v>
                </c:pt>
                <c:pt idx="14">
                  <c:v>14.31</c:v>
                </c:pt>
                <c:pt idx="15">
                  <c:v>14.31</c:v>
                </c:pt>
                <c:pt idx="16">
                  <c:v>14.54</c:v>
                </c:pt>
                <c:pt idx="17">
                  <c:v>14.33</c:v>
                </c:pt>
                <c:pt idx="18">
                  <c:v>13.26</c:v>
                </c:pt>
                <c:pt idx="19">
                  <c:v>14.53</c:v>
                </c:pt>
                <c:pt idx="20">
                  <c:v>14.33</c:v>
                </c:pt>
              </c:numCache>
            </c:numRef>
          </c:yVal>
          <c:smooth val="0"/>
          <c:extLst>
            <c:ext xmlns:c16="http://schemas.microsoft.com/office/drawing/2014/chart" uri="{C3380CC4-5D6E-409C-BE32-E72D297353CC}">
              <c16:uniqueId val="{00000001-8C05-4E43-BEFC-832324A3819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0">
                        <c:v>11.79</c:v>
                      </c:pt>
                      <c:pt idx="1">
                        <c:v>12.82</c:v>
                      </c:pt>
                      <c:pt idx="2">
                        <c:v>12.81</c:v>
                      </c:pt>
                      <c:pt idx="3">
                        <c:v>13.01</c:v>
                      </c:pt>
                      <c:pt idx="4">
                        <c:v>12.99</c:v>
                      </c:pt>
                      <c:pt idx="5">
                        <c:v>13.26</c:v>
                      </c:pt>
                    </c:numCache>
                  </c:numRef>
                </c:yVal>
                <c:smooth val="0"/>
                <c:extLst>
                  <c:ext xmlns:c16="http://schemas.microsoft.com/office/drawing/2014/chart" uri="{C3380CC4-5D6E-409C-BE32-E72D297353CC}">
                    <c16:uniqueId val="{00000002-8C05-4E43-BEFC-832324A3819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0">
                        <c:v>14.62</c:v>
                      </c:pt>
                      <c:pt idx="2">
                        <c:v>13.93</c:v>
                      </c:pt>
                      <c:pt idx="3">
                        <c:v>13.48</c:v>
                      </c:pt>
                    </c:numCache>
                  </c:numRef>
                </c:yVal>
                <c:smooth val="0"/>
                <c:extLst xmlns:c15="http://schemas.microsoft.com/office/drawing/2012/chart">
                  <c:ext xmlns:c16="http://schemas.microsoft.com/office/drawing/2014/chart" uri="{C3380CC4-5D6E-409C-BE32-E72D297353CC}">
                    <c16:uniqueId val="{00000003-8C05-4E43-BEFC-832324A3819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12.7</c:v>
                      </c:pt>
                    </c:numCache>
                  </c:numRef>
                </c:yVal>
                <c:smooth val="0"/>
                <c:extLst xmlns:c15="http://schemas.microsoft.com/office/drawing/2012/chart">
                  <c:ext xmlns:c16="http://schemas.microsoft.com/office/drawing/2014/chart" uri="{C3380CC4-5D6E-409C-BE32-E72D297353CC}">
                    <c16:uniqueId val="{00000004-8C05-4E43-BEFC-832324A3819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pt idx="0">
                        <c:v>14.31</c:v>
                      </c:pt>
                    </c:numCache>
                  </c:numRef>
                </c:yVal>
                <c:smooth val="0"/>
                <c:extLst xmlns:c15="http://schemas.microsoft.com/office/drawing/2012/chart">
                  <c:ext xmlns:c16="http://schemas.microsoft.com/office/drawing/2014/chart" uri="{C3380CC4-5D6E-409C-BE32-E72D297353CC}">
                    <c16:uniqueId val="{00000005-8C05-4E43-BEFC-832324A3819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0">
                        <c:v>14.02</c:v>
                      </c:pt>
                      <c:pt idx="1">
                        <c:v>14.05</c:v>
                      </c:pt>
                      <c:pt idx="2">
                        <c:v>14.31</c:v>
                      </c:pt>
                    </c:numCache>
                  </c:numRef>
                </c:yVal>
                <c:smooth val="0"/>
                <c:extLst xmlns:c15="http://schemas.microsoft.com/office/drawing/2012/chart">
                  <c:ext xmlns:c16="http://schemas.microsoft.com/office/drawing/2014/chart" uri="{C3380CC4-5D6E-409C-BE32-E72D297353CC}">
                    <c16:uniqueId val="{00000006-8C05-4E43-BEFC-832324A3819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0">
                        <c:v>14.11</c:v>
                      </c:pt>
                      <c:pt idx="1">
                        <c:v>14.54</c:v>
                      </c:pt>
                      <c:pt idx="2">
                        <c:v>14.53</c:v>
                      </c:pt>
                    </c:numCache>
                  </c:numRef>
                </c:yVal>
                <c:smooth val="0"/>
                <c:extLst xmlns:c15="http://schemas.microsoft.com/office/drawing/2012/chart">
                  <c:ext xmlns:c16="http://schemas.microsoft.com/office/drawing/2014/chart" uri="{C3380CC4-5D6E-409C-BE32-E72D297353CC}">
                    <c16:uniqueId val="{00000007-8C05-4E43-BEFC-832324A38190}"/>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Open!$H$30:$K$30</c15:sqref>
                        </c15:formulaRef>
                      </c:ext>
                    </c:extLst>
                    <c:numCache>
                      <c:formatCode>General</c:formatCode>
                      <c:ptCount val="4"/>
                      <c:pt idx="0">
                        <c:v>13.34</c:v>
                      </c:pt>
                      <c:pt idx="1">
                        <c:v>14.47</c:v>
                      </c:pt>
                      <c:pt idx="2">
                        <c:v>14.33</c:v>
                      </c:pt>
                      <c:pt idx="3">
                        <c:v>14.33</c:v>
                      </c:pt>
                    </c:numCache>
                  </c:numRef>
                </c:yVal>
                <c:smooth val="0"/>
                <c:extLst xmlns:c15="http://schemas.microsoft.com/office/drawing/2012/chart">
                  <c:ext xmlns:c16="http://schemas.microsoft.com/office/drawing/2014/chart" uri="{C3380CC4-5D6E-409C-BE32-E72D297353CC}">
                    <c16:uniqueId val="{00000008-8C05-4E43-BEFC-832324A3819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Open!$AH$5:$AH$25</c:f>
              <c:numCache>
                <c:formatCode>General</c:formatCode>
                <c:ptCount val="21"/>
                <c:pt idx="0">
                  <c:v>6.29</c:v>
                </c:pt>
                <c:pt idx="1">
                  <c:v>6.8</c:v>
                </c:pt>
                <c:pt idx="2">
                  <c:v>7.83</c:v>
                </c:pt>
                <c:pt idx="3">
                  <c:v>6.71</c:v>
                </c:pt>
                <c:pt idx="4">
                  <c:v>7.3</c:v>
                </c:pt>
                <c:pt idx="5">
                  <c:v>6.98</c:v>
                </c:pt>
                <c:pt idx="6">
                  <c:v>6.71</c:v>
                </c:pt>
                <c:pt idx="7">
                  <c:v>7.55</c:v>
                </c:pt>
                <c:pt idx="8">
                  <c:v>7.26</c:v>
                </c:pt>
                <c:pt idx="9">
                  <c:v>7.27</c:v>
                </c:pt>
                <c:pt idx="10">
                  <c:v>7.39</c:v>
                </c:pt>
                <c:pt idx="11">
                  <c:v>6.71</c:v>
                </c:pt>
                <c:pt idx="12">
                  <c:v>7.56</c:v>
                </c:pt>
                <c:pt idx="13">
                  <c:v>7.8</c:v>
                </c:pt>
                <c:pt idx="14">
                  <c:v>7.33</c:v>
                </c:pt>
                <c:pt idx="15">
                  <c:v>7.33</c:v>
                </c:pt>
                <c:pt idx="16">
                  <c:v>7.4</c:v>
                </c:pt>
                <c:pt idx="17">
                  <c:v>7.35</c:v>
                </c:pt>
                <c:pt idx="18">
                  <c:v>6.81</c:v>
                </c:pt>
                <c:pt idx="19">
                  <c:v>7.4</c:v>
                </c:pt>
                <c:pt idx="20">
                  <c:v>7.31</c:v>
                </c:pt>
              </c:numCache>
            </c:numRef>
          </c:yVal>
          <c:smooth val="0"/>
          <c:extLst>
            <c:ext xmlns:c16="http://schemas.microsoft.com/office/drawing/2014/chart" uri="{C3380CC4-5D6E-409C-BE32-E72D297353CC}">
              <c16:uniqueId val="{00000001-F0D3-4674-888A-162DA4E60AC3}"/>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Open!$O$6:$T$6</c15:sqref>
                        </c15:formulaRef>
                      </c:ext>
                    </c:extLst>
                    <c:numCache>
                      <c:formatCode>General</c:formatCode>
                      <c:ptCount val="6"/>
                      <c:pt idx="0">
                        <c:v>6.29</c:v>
                      </c:pt>
                      <c:pt idx="1">
                        <c:v>6.8</c:v>
                      </c:pt>
                      <c:pt idx="2">
                        <c:v>6.71</c:v>
                      </c:pt>
                      <c:pt idx="3">
                        <c:v>6.71</c:v>
                      </c:pt>
                      <c:pt idx="4">
                        <c:v>6.71</c:v>
                      </c:pt>
                      <c:pt idx="5">
                        <c:v>6.81</c:v>
                      </c:pt>
                    </c:numCache>
                  </c:numRef>
                </c:yVal>
                <c:smooth val="0"/>
                <c:extLst>
                  <c:ext xmlns:c16="http://schemas.microsoft.com/office/drawing/2014/chart" uri="{C3380CC4-5D6E-409C-BE32-E72D297353CC}">
                    <c16:uniqueId val="{00000002-F0D3-4674-888A-162DA4E60AC3}"/>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Open!$P$10:$S$10</c15:sqref>
                        </c15:formulaRef>
                      </c:ext>
                    </c:extLst>
                    <c:numCache>
                      <c:formatCode>General</c:formatCode>
                      <c:ptCount val="4"/>
                      <c:pt idx="0">
                        <c:v>7.83</c:v>
                      </c:pt>
                      <c:pt idx="2">
                        <c:v>7.55</c:v>
                      </c:pt>
                      <c:pt idx="3">
                        <c:v>7.56</c:v>
                      </c:pt>
                    </c:numCache>
                  </c:numRef>
                </c:yVal>
                <c:smooth val="0"/>
                <c:extLst xmlns:c15="http://schemas.microsoft.com/office/drawing/2012/chart">
                  <c:ext xmlns:c16="http://schemas.microsoft.com/office/drawing/2014/chart" uri="{C3380CC4-5D6E-409C-BE32-E72D297353CC}">
                    <c16:uniqueId val="{00000003-F0D3-4674-888A-162DA4E60AC3}"/>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Open!$S$14</c15:sqref>
                        </c15:formulaRef>
                      </c:ext>
                    </c:extLst>
                    <c:numCache>
                      <c:formatCode>General</c:formatCode>
                      <c:ptCount val="1"/>
                      <c:pt idx="0">
                        <c:v>7.8</c:v>
                      </c:pt>
                    </c:numCache>
                  </c:numRef>
                </c:yVal>
                <c:smooth val="0"/>
                <c:extLst xmlns:c15="http://schemas.microsoft.com/office/drawing/2012/chart">
                  <c:ext xmlns:c16="http://schemas.microsoft.com/office/drawing/2014/chart" uri="{C3380CC4-5D6E-409C-BE32-E72D297353CC}">
                    <c16:uniqueId val="{00000004-F0D3-4674-888A-162DA4E60AC3}"/>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Open!$S$18</c15:sqref>
                        </c15:formulaRef>
                      </c:ext>
                    </c:extLst>
                    <c:numCache>
                      <c:formatCode>General</c:formatCode>
                      <c:ptCount val="1"/>
                      <c:pt idx="0">
                        <c:v>7.33</c:v>
                      </c:pt>
                    </c:numCache>
                  </c:numRef>
                </c:yVal>
                <c:smooth val="0"/>
                <c:extLst xmlns:c15="http://schemas.microsoft.com/office/drawing/2012/chart">
                  <c:ext xmlns:c16="http://schemas.microsoft.com/office/drawing/2014/chart" uri="{C3380CC4-5D6E-409C-BE32-E72D297353CC}">
                    <c16:uniqueId val="{00000005-F0D3-4674-888A-162DA4E60AC3}"/>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Open!$Q$22:$S$22</c15:sqref>
                        </c15:formulaRef>
                      </c:ext>
                    </c:extLst>
                    <c:numCache>
                      <c:formatCode>General</c:formatCode>
                      <c:ptCount val="3"/>
                      <c:pt idx="0">
                        <c:v>7.3</c:v>
                      </c:pt>
                      <c:pt idx="1">
                        <c:v>7.26</c:v>
                      </c:pt>
                      <c:pt idx="2">
                        <c:v>7.33</c:v>
                      </c:pt>
                    </c:numCache>
                  </c:numRef>
                </c:yVal>
                <c:smooth val="0"/>
                <c:extLst xmlns:c15="http://schemas.microsoft.com/office/drawing/2012/chart">
                  <c:ext xmlns:c16="http://schemas.microsoft.com/office/drawing/2014/chart" uri="{C3380CC4-5D6E-409C-BE32-E72D297353CC}">
                    <c16:uniqueId val="{00000006-F0D3-4674-888A-162DA4E60AC3}"/>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Open!$R$26:$T$26</c15:sqref>
                        </c15:formulaRef>
                      </c:ext>
                    </c:extLst>
                    <c:numCache>
                      <c:formatCode>General</c:formatCode>
                      <c:ptCount val="3"/>
                      <c:pt idx="0">
                        <c:v>7.27</c:v>
                      </c:pt>
                      <c:pt idx="1">
                        <c:v>7.4</c:v>
                      </c:pt>
                      <c:pt idx="2">
                        <c:v>7.4</c:v>
                      </c:pt>
                    </c:numCache>
                  </c:numRef>
                </c:yVal>
                <c:smooth val="0"/>
                <c:extLst xmlns:c15="http://schemas.microsoft.com/office/drawing/2012/chart">
                  <c:ext xmlns:c16="http://schemas.microsoft.com/office/drawing/2014/chart" uri="{C3380CC4-5D6E-409C-BE32-E72D297353CC}">
                    <c16:uniqueId val="{00000007-F0D3-4674-888A-162DA4E60AC3}"/>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Open!$Q$30:$T$30</c15:sqref>
                        </c15:formulaRef>
                      </c:ext>
                    </c:extLst>
                    <c:numCache>
                      <c:formatCode>General</c:formatCode>
                      <c:ptCount val="4"/>
                      <c:pt idx="0">
                        <c:v>6.98</c:v>
                      </c:pt>
                      <c:pt idx="1">
                        <c:v>7.39</c:v>
                      </c:pt>
                      <c:pt idx="2">
                        <c:v>7.35</c:v>
                      </c:pt>
                      <c:pt idx="3">
                        <c:v>7.31</c:v>
                      </c:pt>
                    </c:numCache>
                  </c:numRef>
                </c:yVal>
                <c:smooth val="0"/>
                <c:extLst xmlns:c15="http://schemas.microsoft.com/office/drawing/2012/chart">
                  <c:ext xmlns:c16="http://schemas.microsoft.com/office/drawing/2014/chart" uri="{C3380CC4-5D6E-409C-BE32-E72D297353CC}">
                    <c16:uniqueId val="{00000008-F0D3-4674-888A-162DA4E60AC3}"/>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Width (Fold)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Open!$Z$5:$Z$25</c:f>
              <c:numCache>
                <c:formatCode>General</c:formatCode>
                <c:ptCount val="21"/>
                <c:pt idx="0">
                  <c:v>2019</c:v>
                </c:pt>
                <c:pt idx="1">
                  <c:v>2020</c:v>
                </c:pt>
                <c:pt idx="2">
                  <c:v>2020</c:v>
                </c:pt>
                <c:pt idx="3">
                  <c:v>2021</c:v>
                </c:pt>
                <c:pt idx="4">
                  <c:v>2021</c:v>
                </c:pt>
                <c:pt idx="5">
                  <c:v>2021</c:v>
                </c:pt>
                <c:pt idx="6">
                  <c:v>2022</c:v>
                </c:pt>
                <c:pt idx="7">
                  <c:v>2022</c:v>
                </c:pt>
                <c:pt idx="8">
                  <c:v>2022</c:v>
                </c:pt>
                <c:pt idx="9">
                  <c:v>2022</c:v>
                </c:pt>
                <c:pt idx="10">
                  <c:v>2022</c:v>
                </c:pt>
                <c:pt idx="11">
                  <c:v>2023</c:v>
                </c:pt>
                <c:pt idx="12">
                  <c:v>2023</c:v>
                </c:pt>
                <c:pt idx="13">
                  <c:v>2023</c:v>
                </c:pt>
                <c:pt idx="14">
                  <c:v>2023</c:v>
                </c:pt>
                <c:pt idx="15">
                  <c:v>2023</c:v>
                </c:pt>
                <c:pt idx="16">
                  <c:v>2023</c:v>
                </c:pt>
                <c:pt idx="17">
                  <c:v>2023</c:v>
                </c:pt>
                <c:pt idx="18">
                  <c:v>2024</c:v>
                </c:pt>
                <c:pt idx="19">
                  <c:v>2024</c:v>
                </c:pt>
                <c:pt idx="20">
                  <c:v>2024</c:v>
                </c:pt>
              </c:numCache>
            </c:numRef>
          </c:xVal>
          <c:yVal>
            <c:numRef>
              <c:f>Open!$AC$5:$AC$25</c:f>
              <c:numCache>
                <c:formatCode>General</c:formatCode>
                <c:ptCount val="21"/>
                <c:pt idx="0">
                  <c:v>0.69</c:v>
                </c:pt>
                <c:pt idx="1">
                  <c:v>0.69</c:v>
                </c:pt>
                <c:pt idx="2">
                  <c:v>0.54</c:v>
                </c:pt>
                <c:pt idx="3">
                  <c:v>0.64</c:v>
                </c:pt>
                <c:pt idx="4">
                  <c:v>0.8</c:v>
                </c:pt>
                <c:pt idx="5">
                  <c:v>0.76</c:v>
                </c:pt>
                <c:pt idx="6">
                  <c:v>0.63</c:v>
                </c:pt>
                <c:pt idx="7">
                  <c:v>0.54</c:v>
                </c:pt>
                <c:pt idx="8">
                  <c:v>0.74</c:v>
                </c:pt>
                <c:pt idx="9">
                  <c:v>0.67</c:v>
                </c:pt>
                <c:pt idx="10">
                  <c:v>0.54</c:v>
                </c:pt>
                <c:pt idx="11">
                  <c:v>0.61</c:v>
                </c:pt>
                <c:pt idx="12">
                  <c:v>0.5</c:v>
                </c:pt>
                <c:pt idx="13">
                  <c:v>0.51</c:v>
                </c:pt>
                <c:pt idx="14">
                  <c:v>0.57999999999999996</c:v>
                </c:pt>
                <c:pt idx="15">
                  <c:v>0.57999999999999996</c:v>
                </c:pt>
                <c:pt idx="16">
                  <c:v>0.47</c:v>
                </c:pt>
                <c:pt idx="17">
                  <c:v>0.53</c:v>
                </c:pt>
                <c:pt idx="18">
                  <c:v>0.56000000000000005</c:v>
                </c:pt>
                <c:pt idx="19">
                  <c:v>0.435</c:v>
                </c:pt>
                <c:pt idx="20">
                  <c:v>0.46</c:v>
                </c:pt>
              </c:numCache>
            </c:numRef>
          </c:yVal>
          <c:smooth val="0"/>
          <c:extLst>
            <c:ext xmlns:c16="http://schemas.microsoft.com/office/drawing/2014/chart" uri="{C3380CC4-5D6E-409C-BE32-E72D297353CC}">
              <c16:uniqueId val="{00000001-B50A-4B9E-B5CA-8027D41AA614}"/>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0">
                        <c:v>0.69</c:v>
                      </c:pt>
                      <c:pt idx="1">
                        <c:v>0.69</c:v>
                      </c:pt>
                      <c:pt idx="2">
                        <c:v>0.64</c:v>
                      </c:pt>
                      <c:pt idx="3">
                        <c:v>0.63</c:v>
                      </c:pt>
                      <c:pt idx="4">
                        <c:v>0.61</c:v>
                      </c:pt>
                      <c:pt idx="5">
                        <c:v>0.56000000000000005</c:v>
                      </c:pt>
                    </c:numCache>
                  </c:numRef>
                </c:yVal>
                <c:smooth val="0"/>
                <c:extLst>
                  <c:ext xmlns:c16="http://schemas.microsoft.com/office/drawing/2014/chart" uri="{C3380CC4-5D6E-409C-BE32-E72D297353CC}">
                    <c16:uniqueId val="{00000002-B50A-4B9E-B5CA-8027D41AA614}"/>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0">
                        <c:v>0.54</c:v>
                      </c:pt>
                      <c:pt idx="2">
                        <c:v>0.54</c:v>
                      </c:pt>
                      <c:pt idx="3">
                        <c:v>0.5</c:v>
                      </c:pt>
                    </c:numCache>
                  </c:numRef>
                </c:yVal>
                <c:smooth val="0"/>
                <c:extLst xmlns:c15="http://schemas.microsoft.com/office/drawing/2012/chart">
                  <c:ext xmlns:c16="http://schemas.microsoft.com/office/drawing/2014/chart" uri="{C3380CC4-5D6E-409C-BE32-E72D297353CC}">
                    <c16:uniqueId val="{00000003-B50A-4B9E-B5CA-8027D41AA614}"/>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0.51</c:v>
                      </c:pt>
                    </c:numCache>
                  </c:numRef>
                </c:yVal>
                <c:smooth val="0"/>
                <c:extLst xmlns:c15="http://schemas.microsoft.com/office/drawing/2012/chart">
                  <c:ext xmlns:c16="http://schemas.microsoft.com/office/drawing/2014/chart" uri="{C3380CC4-5D6E-409C-BE32-E72D297353CC}">
                    <c16:uniqueId val="{00000004-B50A-4B9E-B5CA-8027D41AA614}"/>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pt idx="0">
                        <c:v>0.57999999999999996</c:v>
                      </c:pt>
                    </c:numCache>
                  </c:numRef>
                </c:yVal>
                <c:smooth val="0"/>
                <c:extLst xmlns:c15="http://schemas.microsoft.com/office/drawing/2012/chart">
                  <c:ext xmlns:c16="http://schemas.microsoft.com/office/drawing/2014/chart" uri="{C3380CC4-5D6E-409C-BE32-E72D297353CC}">
                    <c16:uniqueId val="{00000005-B50A-4B9E-B5CA-8027D41AA614}"/>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0">
                        <c:v>0.8</c:v>
                      </c:pt>
                      <c:pt idx="1">
                        <c:v>0.74</c:v>
                      </c:pt>
                      <c:pt idx="2">
                        <c:v>0.57999999999999996</c:v>
                      </c:pt>
                    </c:numCache>
                  </c:numRef>
                </c:yVal>
                <c:smooth val="0"/>
                <c:extLst xmlns:c15="http://schemas.microsoft.com/office/drawing/2012/chart">
                  <c:ext xmlns:c16="http://schemas.microsoft.com/office/drawing/2014/chart" uri="{C3380CC4-5D6E-409C-BE32-E72D297353CC}">
                    <c16:uniqueId val="{00000006-B50A-4B9E-B5CA-8027D41AA614}"/>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0">
                        <c:v>0.67</c:v>
                      </c:pt>
                      <c:pt idx="1">
                        <c:v>0.47</c:v>
                      </c:pt>
                      <c:pt idx="2">
                        <c:v>0.435</c:v>
                      </c:pt>
                    </c:numCache>
                  </c:numRef>
                </c:yVal>
                <c:smooth val="0"/>
                <c:extLst xmlns:c15="http://schemas.microsoft.com/office/drawing/2012/chart">
                  <c:ext xmlns:c16="http://schemas.microsoft.com/office/drawing/2014/chart" uri="{C3380CC4-5D6E-409C-BE32-E72D297353CC}">
                    <c16:uniqueId val="{00000007-B50A-4B9E-B5CA-8027D41AA614}"/>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Open!$H$31:$K$31</c15:sqref>
                        </c15:formulaRef>
                      </c:ext>
                    </c:extLst>
                    <c:numCache>
                      <c:formatCode>General</c:formatCode>
                      <c:ptCount val="4"/>
                      <c:pt idx="0">
                        <c:v>0.76</c:v>
                      </c:pt>
                      <c:pt idx="1">
                        <c:v>0.54</c:v>
                      </c:pt>
                      <c:pt idx="2">
                        <c:v>0.53</c:v>
                      </c:pt>
                      <c:pt idx="3">
                        <c:v>0.46</c:v>
                      </c:pt>
                    </c:numCache>
                  </c:numRef>
                </c:yVal>
                <c:smooth val="0"/>
                <c:extLst xmlns:c15="http://schemas.microsoft.com/office/drawing/2012/chart">
                  <c:ext xmlns:c16="http://schemas.microsoft.com/office/drawing/2014/chart" uri="{C3380CC4-5D6E-409C-BE32-E72D297353CC}">
                    <c16:uniqueId val="{00000008-B50A-4B9E-B5CA-8027D41AA614}"/>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7"/>
          <c:order val="7"/>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trendline>
            <c:spPr>
              <a:ln w="19050" cap="rnd">
                <a:solidFill>
                  <a:schemeClr val="accent2">
                    <a:lumMod val="60000"/>
                  </a:schemeClr>
                </a:solidFill>
                <a:prstDash val="sysDot"/>
              </a:ln>
              <a:effectLst/>
            </c:spPr>
            <c:trendlineType val="linear"/>
            <c:dispRSqr val="0"/>
            <c:dispEq val="0"/>
          </c:trendline>
          <c:xVal>
            <c:numRef>
              <c:f>Open!$AF$4:$AF$25</c:f>
              <c:numCache>
                <c:formatCode>General</c:formatCode>
                <c:ptCount val="22"/>
                <c:pt idx="1">
                  <c:v>2019</c:v>
                </c:pt>
                <c:pt idx="2">
                  <c:v>2020</c:v>
                </c:pt>
                <c:pt idx="3">
                  <c:v>2020</c:v>
                </c:pt>
                <c:pt idx="4">
                  <c:v>2021</c:v>
                </c:pt>
                <c:pt idx="5">
                  <c:v>2021</c:v>
                </c:pt>
                <c:pt idx="6">
                  <c:v>2021</c:v>
                </c:pt>
                <c:pt idx="7">
                  <c:v>2022</c:v>
                </c:pt>
                <c:pt idx="8">
                  <c:v>2022</c:v>
                </c:pt>
                <c:pt idx="9">
                  <c:v>2022</c:v>
                </c:pt>
                <c:pt idx="10">
                  <c:v>2022</c:v>
                </c:pt>
                <c:pt idx="11">
                  <c:v>2022</c:v>
                </c:pt>
                <c:pt idx="12">
                  <c:v>2023</c:v>
                </c:pt>
                <c:pt idx="13">
                  <c:v>2023</c:v>
                </c:pt>
                <c:pt idx="14">
                  <c:v>2023</c:v>
                </c:pt>
                <c:pt idx="15">
                  <c:v>2023</c:v>
                </c:pt>
                <c:pt idx="16">
                  <c:v>2023</c:v>
                </c:pt>
                <c:pt idx="17">
                  <c:v>2023</c:v>
                </c:pt>
                <c:pt idx="18">
                  <c:v>2023</c:v>
                </c:pt>
                <c:pt idx="19">
                  <c:v>2024</c:v>
                </c:pt>
                <c:pt idx="20">
                  <c:v>2024</c:v>
                </c:pt>
                <c:pt idx="21">
                  <c:v>2024</c:v>
                </c:pt>
              </c:numCache>
            </c:numRef>
          </c:xVal>
          <c:yVal>
            <c:numRef>
              <c:f>Open!$AI$5:$AI$25</c:f>
              <c:numCache>
                <c:formatCode>General</c:formatCode>
                <c:ptCount val="21"/>
                <c:pt idx="0">
                  <c:v>1.55</c:v>
                </c:pt>
                <c:pt idx="1">
                  <c:v>1.68</c:v>
                </c:pt>
                <c:pt idx="2">
                  <c:v>1.1000000000000001</c:v>
                </c:pt>
                <c:pt idx="3">
                  <c:v>1.6</c:v>
                </c:pt>
                <c:pt idx="4">
                  <c:v>1.59</c:v>
                </c:pt>
                <c:pt idx="5">
                  <c:v>1.72</c:v>
                </c:pt>
                <c:pt idx="6">
                  <c:v>1.42</c:v>
                </c:pt>
                <c:pt idx="7">
                  <c:v>1.1100000000000001</c:v>
                </c:pt>
                <c:pt idx="8">
                  <c:v>1.46</c:v>
                </c:pt>
                <c:pt idx="9">
                  <c:v>1.43</c:v>
                </c:pt>
                <c:pt idx="10">
                  <c:v>1.1200000000000001</c:v>
                </c:pt>
                <c:pt idx="11">
                  <c:v>1.35</c:v>
                </c:pt>
                <c:pt idx="12">
                  <c:v>1.1000000000000001</c:v>
                </c:pt>
                <c:pt idx="13">
                  <c:v>1.3</c:v>
                </c:pt>
                <c:pt idx="14">
                  <c:v>1.17</c:v>
                </c:pt>
                <c:pt idx="15">
                  <c:v>1.17</c:v>
                </c:pt>
                <c:pt idx="16">
                  <c:v>0.99</c:v>
                </c:pt>
                <c:pt idx="17">
                  <c:v>1.0900000000000001</c:v>
                </c:pt>
                <c:pt idx="18">
                  <c:v>1.21</c:v>
                </c:pt>
                <c:pt idx="19">
                  <c:v>0.92</c:v>
                </c:pt>
                <c:pt idx="20">
                  <c:v>0.95</c:v>
                </c:pt>
              </c:numCache>
            </c:numRef>
          </c:yVal>
          <c:smooth val="0"/>
          <c:extLst>
            <c:ext xmlns:c16="http://schemas.microsoft.com/office/drawing/2014/chart" uri="{C3380CC4-5D6E-409C-BE32-E72D297353CC}">
              <c16:uniqueId val="{00000001-1157-44DB-B8A0-C9176D13738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Open!$O$7:$T$7</c15:sqref>
                        </c15:formulaRef>
                      </c:ext>
                    </c:extLst>
                    <c:numCache>
                      <c:formatCode>General</c:formatCode>
                      <c:ptCount val="6"/>
                      <c:pt idx="0">
                        <c:v>1.55</c:v>
                      </c:pt>
                      <c:pt idx="1">
                        <c:v>1.68</c:v>
                      </c:pt>
                      <c:pt idx="2">
                        <c:v>1.6</c:v>
                      </c:pt>
                      <c:pt idx="3">
                        <c:v>1.42</c:v>
                      </c:pt>
                      <c:pt idx="4">
                        <c:v>1.35</c:v>
                      </c:pt>
                      <c:pt idx="5">
                        <c:v>1.21</c:v>
                      </c:pt>
                    </c:numCache>
                  </c:numRef>
                </c:yVal>
                <c:smooth val="0"/>
                <c:extLst>
                  <c:ext xmlns:c16="http://schemas.microsoft.com/office/drawing/2014/chart" uri="{C3380CC4-5D6E-409C-BE32-E72D297353CC}">
                    <c16:uniqueId val="{00000002-1157-44DB-B8A0-C9176D13738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Open!$O$11:$S$11</c15:sqref>
                        </c15:formulaRef>
                      </c:ext>
                    </c:extLst>
                    <c:numCache>
                      <c:formatCode>General</c:formatCode>
                      <c:ptCount val="5"/>
                      <c:pt idx="1">
                        <c:v>1.1000000000000001</c:v>
                      </c:pt>
                      <c:pt idx="3">
                        <c:v>1.1100000000000001</c:v>
                      </c:pt>
                      <c:pt idx="4">
                        <c:v>1.1000000000000001</c:v>
                      </c:pt>
                    </c:numCache>
                  </c:numRef>
                </c:yVal>
                <c:smooth val="0"/>
                <c:extLst xmlns:c15="http://schemas.microsoft.com/office/drawing/2012/chart">
                  <c:ext xmlns:c16="http://schemas.microsoft.com/office/drawing/2014/chart" uri="{C3380CC4-5D6E-409C-BE32-E72D297353CC}">
                    <c16:uniqueId val="{00000003-1157-44DB-B8A0-C9176D13738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Open!$S$15</c15:sqref>
                        </c15:formulaRef>
                      </c:ext>
                    </c:extLst>
                    <c:numCache>
                      <c:formatCode>General</c:formatCode>
                      <c:ptCount val="1"/>
                      <c:pt idx="0">
                        <c:v>1.3</c:v>
                      </c:pt>
                    </c:numCache>
                  </c:numRef>
                </c:yVal>
                <c:smooth val="0"/>
                <c:extLst xmlns:c15="http://schemas.microsoft.com/office/drawing/2012/chart">
                  <c:ext xmlns:c16="http://schemas.microsoft.com/office/drawing/2014/chart" uri="{C3380CC4-5D6E-409C-BE32-E72D297353CC}">
                    <c16:uniqueId val="{00000004-1157-44DB-B8A0-C9176D13738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Open!$S$19</c15:sqref>
                        </c15:formulaRef>
                      </c:ext>
                    </c:extLst>
                    <c:numCache>
                      <c:formatCode>General</c:formatCode>
                      <c:ptCount val="1"/>
                      <c:pt idx="0">
                        <c:v>1.17</c:v>
                      </c:pt>
                    </c:numCache>
                  </c:numRef>
                </c:yVal>
                <c:smooth val="0"/>
                <c:extLst xmlns:c15="http://schemas.microsoft.com/office/drawing/2012/chart">
                  <c:ext xmlns:c16="http://schemas.microsoft.com/office/drawing/2014/chart" uri="{C3380CC4-5D6E-409C-BE32-E72D297353CC}">
                    <c16:uniqueId val="{00000005-1157-44DB-B8A0-C9176D13738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Open!$Q$23:$S$23</c15:sqref>
                        </c15:formulaRef>
                      </c:ext>
                    </c:extLst>
                    <c:numCache>
                      <c:formatCode>General</c:formatCode>
                      <c:ptCount val="3"/>
                      <c:pt idx="0">
                        <c:v>1.59</c:v>
                      </c:pt>
                      <c:pt idx="1">
                        <c:v>1.46</c:v>
                      </c:pt>
                      <c:pt idx="2">
                        <c:v>1.17</c:v>
                      </c:pt>
                    </c:numCache>
                  </c:numRef>
                </c:yVal>
                <c:smooth val="0"/>
                <c:extLst xmlns:c15="http://schemas.microsoft.com/office/drawing/2012/chart">
                  <c:ext xmlns:c16="http://schemas.microsoft.com/office/drawing/2014/chart" uri="{C3380CC4-5D6E-409C-BE32-E72D297353CC}">
                    <c16:uniqueId val="{00000006-1157-44DB-B8A0-C9176D13738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Open!$R$27:$T$27</c15:sqref>
                        </c15:formulaRef>
                      </c:ext>
                    </c:extLst>
                    <c:numCache>
                      <c:formatCode>General</c:formatCode>
                      <c:ptCount val="3"/>
                      <c:pt idx="0">
                        <c:v>1.43</c:v>
                      </c:pt>
                      <c:pt idx="1">
                        <c:v>0.99</c:v>
                      </c:pt>
                      <c:pt idx="2">
                        <c:v>0.92</c:v>
                      </c:pt>
                    </c:numCache>
                  </c:numRef>
                </c:yVal>
                <c:smooth val="0"/>
                <c:extLst xmlns:c15="http://schemas.microsoft.com/office/drawing/2012/chart">
                  <c:ext xmlns:c16="http://schemas.microsoft.com/office/drawing/2014/chart" uri="{C3380CC4-5D6E-409C-BE32-E72D297353CC}">
                    <c16:uniqueId val="{00000007-1157-44DB-B8A0-C9176D13738B}"/>
                  </c:ext>
                </c:extLst>
              </c15:ser>
            </c15:filteredScatterSeries>
            <c15:filteredScatterSeries>
              <c15: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Open!$O$4:$T$4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Open!$Q$31:$T$31</c15:sqref>
                        </c15:formulaRef>
                      </c:ext>
                    </c:extLst>
                    <c:numCache>
                      <c:formatCode>General</c:formatCode>
                      <c:ptCount val="4"/>
                      <c:pt idx="0">
                        <c:v>1.72</c:v>
                      </c:pt>
                      <c:pt idx="1">
                        <c:v>1.1200000000000001</c:v>
                      </c:pt>
                      <c:pt idx="2">
                        <c:v>1.0900000000000001</c:v>
                      </c:pt>
                      <c:pt idx="3">
                        <c:v>0.95</c:v>
                      </c:pt>
                    </c:numCache>
                  </c:numRef>
                </c:yVal>
                <c:smooth val="0"/>
                <c:extLst xmlns:c15="http://schemas.microsoft.com/office/drawing/2012/chart">
                  <c:ext xmlns:c16="http://schemas.microsoft.com/office/drawing/2014/chart" uri="{C3380CC4-5D6E-409C-BE32-E72D297353CC}">
                    <c16:uniqueId val="{00000008-1157-44DB-B8A0-C9176D13738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Open!$AC$6:$AC$23</c:f>
              <c:numCache>
                <c:formatCode>General</c:formatCode>
                <c:ptCount val="18"/>
                <c:pt idx="0">
                  <c:v>16.73</c:v>
                </c:pt>
                <c:pt idx="1">
                  <c:v>16.899999999999999</c:v>
                </c:pt>
                <c:pt idx="2">
                  <c:v>16.600000000000001</c:v>
                </c:pt>
                <c:pt idx="3">
                  <c:v>17</c:v>
                </c:pt>
                <c:pt idx="4">
                  <c:v>16.899999999999999</c:v>
                </c:pt>
                <c:pt idx="5">
                  <c:v>16.52</c:v>
                </c:pt>
                <c:pt idx="6">
                  <c:v>17</c:v>
                </c:pt>
                <c:pt idx="7">
                  <c:v>16.7</c:v>
                </c:pt>
                <c:pt idx="8">
                  <c:v>16.62</c:v>
                </c:pt>
                <c:pt idx="9">
                  <c:v>16.52</c:v>
                </c:pt>
                <c:pt idx="10">
                  <c:v>17</c:v>
                </c:pt>
                <c:pt idx="11">
                  <c:v>17.079999999999998</c:v>
                </c:pt>
                <c:pt idx="12">
                  <c:v>16.64</c:v>
                </c:pt>
                <c:pt idx="13">
                  <c:v>16.510000000000002</c:v>
                </c:pt>
                <c:pt idx="14">
                  <c:v>16.98</c:v>
                </c:pt>
                <c:pt idx="15">
                  <c:v>17.13</c:v>
                </c:pt>
                <c:pt idx="16">
                  <c:v>16.75</c:v>
                </c:pt>
                <c:pt idx="17">
                  <c:v>16.73</c:v>
                </c:pt>
              </c:numCache>
            </c:numRef>
          </c:yVal>
          <c:smooth val="0"/>
          <c:extLst>
            <c:ext xmlns:c16="http://schemas.microsoft.com/office/drawing/2014/chart" uri="{C3380CC4-5D6E-409C-BE32-E72D297353CC}">
              <c16:uniqueId val="{00000002-14C8-45A5-BBE6-72E1E8EE221D}"/>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Open!$F$5:$K$5</c15:sqref>
                        </c15:formulaRef>
                      </c:ext>
                    </c:extLst>
                    <c:numCache>
                      <c:formatCode>General</c:formatCode>
                      <c:ptCount val="6"/>
                      <c:pt idx="1">
                        <c:v>16.73</c:v>
                      </c:pt>
                      <c:pt idx="2">
                        <c:v>16.600000000000001</c:v>
                      </c:pt>
                      <c:pt idx="3">
                        <c:v>16.52</c:v>
                      </c:pt>
                      <c:pt idx="4">
                        <c:v>16.52</c:v>
                      </c:pt>
                      <c:pt idx="5">
                        <c:v>16.510000000000002</c:v>
                      </c:pt>
                    </c:numCache>
                  </c:numRef>
                </c:yVal>
                <c:smooth val="0"/>
                <c:extLst>
                  <c:ext xmlns:c16="http://schemas.microsoft.com/office/drawing/2014/chart" uri="{C3380CC4-5D6E-409C-BE32-E72D297353CC}">
                    <c16:uniqueId val="{00000003-14C8-45A5-BBE6-72E1E8EE221D}"/>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Open!$G$9:$J$9</c15:sqref>
                        </c15:formulaRef>
                      </c:ext>
                    </c:extLst>
                    <c:numCache>
                      <c:formatCode>General</c:formatCode>
                      <c:ptCount val="4"/>
                      <c:pt idx="1">
                        <c:v>17</c:v>
                      </c:pt>
                      <c:pt idx="2">
                        <c:v>17</c:v>
                      </c:pt>
                      <c:pt idx="3">
                        <c:v>17</c:v>
                      </c:pt>
                    </c:numCache>
                  </c:numRef>
                </c:yVal>
                <c:smooth val="0"/>
                <c:extLst xmlns:c15="http://schemas.microsoft.com/office/drawing/2012/chart">
                  <c:ext xmlns:c16="http://schemas.microsoft.com/office/drawing/2014/chart" uri="{C3380CC4-5D6E-409C-BE32-E72D297353CC}">
                    <c16:uniqueId val="{00000004-14C8-45A5-BBE6-72E1E8EE221D}"/>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Open!$J$13</c15:sqref>
                        </c15:formulaRef>
                      </c:ext>
                    </c:extLst>
                    <c:numCache>
                      <c:formatCode>General</c:formatCode>
                      <c:ptCount val="1"/>
                      <c:pt idx="0">
                        <c:v>17.079999999999998</c:v>
                      </c:pt>
                    </c:numCache>
                  </c:numRef>
                </c:yVal>
                <c:smooth val="0"/>
                <c:extLst xmlns:c15="http://schemas.microsoft.com/office/drawing/2012/chart">
                  <c:ext xmlns:c16="http://schemas.microsoft.com/office/drawing/2014/chart" uri="{C3380CC4-5D6E-409C-BE32-E72D297353CC}">
                    <c16:uniqueId val="{00000005-14C8-45A5-BBE6-72E1E8EE221D}"/>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Open!$J$17</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6-14C8-45A5-BBE6-72E1E8EE221D}"/>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Open!$H$21:$J$21</c15:sqref>
                        </c15:formulaRef>
                      </c:ext>
                    </c:extLst>
                    <c:numCache>
                      <c:formatCode>General</c:formatCode>
                      <c:ptCount val="3"/>
                      <c:pt idx="1">
                        <c:v>16.62</c:v>
                      </c:pt>
                      <c:pt idx="2">
                        <c:v>16.64</c:v>
                      </c:pt>
                    </c:numCache>
                  </c:numRef>
                </c:yVal>
                <c:smooth val="0"/>
                <c:extLst xmlns:c15="http://schemas.microsoft.com/office/drawing/2012/chart">
                  <c:ext xmlns:c16="http://schemas.microsoft.com/office/drawing/2014/chart" uri="{C3380CC4-5D6E-409C-BE32-E72D297353CC}">
                    <c16:uniqueId val="{00000007-14C8-45A5-BBE6-72E1E8EE221D}"/>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Open!$I$25:$K$25</c15:sqref>
                        </c15:formulaRef>
                      </c:ext>
                    </c:extLst>
                    <c:numCache>
                      <c:formatCode>General</c:formatCode>
                      <c:ptCount val="3"/>
                      <c:pt idx="2">
                        <c:v>16.73</c:v>
                      </c:pt>
                    </c:numCache>
                  </c:numRef>
                </c:yVal>
                <c:smooth val="0"/>
                <c:extLst xmlns:c15="http://schemas.microsoft.com/office/drawing/2012/chart">
                  <c:ext xmlns:c16="http://schemas.microsoft.com/office/drawing/2014/chart" uri="{C3380CC4-5D6E-409C-BE32-E72D297353CC}">
                    <c16:uniqueId val="{00000008-14C8-45A5-BBE6-72E1E8EE221D}"/>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Length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Open!$AH$6:$AH$23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Open!$AI$6:$AI$23</c:f>
              <c:numCache>
                <c:formatCode>General</c:formatCode>
                <c:ptCount val="18"/>
                <c:pt idx="0">
                  <c:v>8.74</c:v>
                </c:pt>
                <c:pt idx="1">
                  <c:v>9.17</c:v>
                </c:pt>
                <c:pt idx="2">
                  <c:v>8.64</c:v>
                </c:pt>
                <c:pt idx="3">
                  <c:v>8.73</c:v>
                </c:pt>
                <c:pt idx="4">
                  <c:v>9.17</c:v>
                </c:pt>
                <c:pt idx="5">
                  <c:v>8.49</c:v>
                </c:pt>
                <c:pt idx="6">
                  <c:v>8.73</c:v>
                </c:pt>
                <c:pt idx="7">
                  <c:v>8.65</c:v>
                </c:pt>
                <c:pt idx="8">
                  <c:v>8.5500000000000007</c:v>
                </c:pt>
                <c:pt idx="9">
                  <c:v>8.49</c:v>
                </c:pt>
                <c:pt idx="10">
                  <c:v>8.7799999999999994</c:v>
                </c:pt>
                <c:pt idx="11">
                  <c:v>8.84</c:v>
                </c:pt>
                <c:pt idx="12">
                  <c:v>8.5500000000000007</c:v>
                </c:pt>
                <c:pt idx="13">
                  <c:v>8.49</c:v>
                </c:pt>
                <c:pt idx="14">
                  <c:v>8.76</c:v>
                </c:pt>
                <c:pt idx="15">
                  <c:v>8.8079999999999998</c:v>
                </c:pt>
                <c:pt idx="16">
                  <c:v>8.5540000000000003</c:v>
                </c:pt>
                <c:pt idx="17">
                  <c:v>8.65</c:v>
                </c:pt>
              </c:numCache>
            </c:numRef>
          </c:yVal>
          <c:smooth val="0"/>
          <c:extLst>
            <c:ext xmlns:c16="http://schemas.microsoft.com/office/drawing/2014/chart" uri="{C3380CC4-5D6E-409C-BE32-E72D297353CC}">
              <c16:uniqueId val="{00000001-8EDE-46F1-AA18-828EEB3EF75B}"/>
            </c:ext>
          </c:extLst>
        </c:ser>
        <c:dLbls>
          <c:showLegendKey val="0"/>
          <c:showVal val="0"/>
          <c:showCatName val="0"/>
          <c:showSerName val="0"/>
          <c:showPercent val="0"/>
          <c:showBubbleSize val="0"/>
        </c:dLbls>
        <c:axId val="26370224"/>
        <c:axId val="26369264"/>
        <c:extLst/>
      </c:scatterChart>
      <c:valAx>
        <c:axId val="26370224"/>
        <c:scaling>
          <c:orientation val="minMax"/>
          <c:max val="2024"/>
          <c:min val="2017"/>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SG"/>
                  <a:t>Length Fold) in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Open!$AD$6:$AD$23</c:f>
              <c:numCache>
                <c:formatCode>General</c:formatCode>
                <c:ptCount val="18"/>
                <c:pt idx="0">
                  <c:v>7.36</c:v>
                </c:pt>
                <c:pt idx="1">
                  <c:v>7.26</c:v>
                </c:pt>
                <c:pt idx="2">
                  <c:v>7.22</c:v>
                </c:pt>
                <c:pt idx="3">
                  <c:v>7.55</c:v>
                </c:pt>
                <c:pt idx="4">
                  <c:v>7.26</c:v>
                </c:pt>
                <c:pt idx="5">
                  <c:v>7.19</c:v>
                </c:pt>
                <c:pt idx="6">
                  <c:v>7.55</c:v>
                </c:pt>
                <c:pt idx="7">
                  <c:v>7.98</c:v>
                </c:pt>
                <c:pt idx="8">
                  <c:v>7.52</c:v>
                </c:pt>
                <c:pt idx="9">
                  <c:v>7.19</c:v>
                </c:pt>
                <c:pt idx="10">
                  <c:v>7.55</c:v>
                </c:pt>
                <c:pt idx="11">
                  <c:v>7.4</c:v>
                </c:pt>
                <c:pt idx="12">
                  <c:v>7.58</c:v>
                </c:pt>
                <c:pt idx="13">
                  <c:v>7.19</c:v>
                </c:pt>
                <c:pt idx="14">
                  <c:v>7.54</c:v>
                </c:pt>
                <c:pt idx="15">
                  <c:v>7.4</c:v>
                </c:pt>
                <c:pt idx="16">
                  <c:v>7.4</c:v>
                </c:pt>
                <c:pt idx="17">
                  <c:v>7.56</c:v>
                </c:pt>
              </c:numCache>
            </c:numRef>
          </c:yVal>
          <c:smooth val="0"/>
          <c:extLst>
            <c:ext xmlns:c16="http://schemas.microsoft.com/office/drawing/2014/chart" uri="{C3380CC4-5D6E-409C-BE32-E72D297353CC}">
              <c16:uniqueId val="{00000001-2793-4014-BCC5-E4E0CEC4FA60}"/>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Open!$F$6:$K$6</c15:sqref>
                        </c15:formulaRef>
                      </c:ext>
                    </c:extLst>
                    <c:numCache>
                      <c:formatCode>General</c:formatCode>
                      <c:ptCount val="6"/>
                      <c:pt idx="1">
                        <c:v>7.36</c:v>
                      </c:pt>
                      <c:pt idx="2">
                        <c:v>7.22</c:v>
                      </c:pt>
                      <c:pt idx="3">
                        <c:v>7.19</c:v>
                      </c:pt>
                      <c:pt idx="4">
                        <c:v>7.19</c:v>
                      </c:pt>
                      <c:pt idx="5">
                        <c:v>7.19</c:v>
                      </c:pt>
                    </c:numCache>
                  </c:numRef>
                </c:yVal>
                <c:smooth val="0"/>
                <c:extLst>
                  <c:ext xmlns:c16="http://schemas.microsoft.com/office/drawing/2014/chart" uri="{C3380CC4-5D6E-409C-BE32-E72D297353CC}">
                    <c16:uniqueId val="{00000002-2793-4014-BCC5-E4E0CEC4FA60}"/>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Open!$G$10:$J$10</c15:sqref>
                        </c15:formulaRef>
                      </c:ext>
                    </c:extLst>
                    <c:numCache>
                      <c:formatCode>General</c:formatCode>
                      <c:ptCount val="4"/>
                      <c:pt idx="1">
                        <c:v>7.55</c:v>
                      </c:pt>
                      <c:pt idx="2">
                        <c:v>7.55</c:v>
                      </c:pt>
                      <c:pt idx="3">
                        <c:v>7.55</c:v>
                      </c:pt>
                    </c:numCache>
                  </c:numRef>
                </c:yVal>
                <c:smooth val="0"/>
                <c:extLst xmlns:c15="http://schemas.microsoft.com/office/drawing/2012/chart">
                  <c:ext xmlns:c16="http://schemas.microsoft.com/office/drawing/2014/chart" uri="{C3380CC4-5D6E-409C-BE32-E72D297353CC}">
                    <c16:uniqueId val="{00000003-2793-4014-BCC5-E4E0CEC4FA60}"/>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Open!$J$14</c15:sqref>
                        </c15:formulaRef>
                      </c:ext>
                    </c:extLst>
                    <c:numCache>
                      <c:formatCode>General</c:formatCode>
                      <c:ptCount val="1"/>
                      <c:pt idx="0">
                        <c:v>7.4</c:v>
                      </c:pt>
                    </c:numCache>
                  </c:numRef>
                </c:yVal>
                <c:smooth val="0"/>
                <c:extLst xmlns:c15="http://schemas.microsoft.com/office/drawing/2012/chart">
                  <c:ext xmlns:c16="http://schemas.microsoft.com/office/drawing/2014/chart" uri="{C3380CC4-5D6E-409C-BE32-E72D297353CC}">
                    <c16:uniqueId val="{00000004-2793-4014-BCC5-E4E0CEC4FA60}"/>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Open!$J$18</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2793-4014-BCC5-E4E0CEC4FA60}"/>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Open!$H$22:$J$22</c15:sqref>
                        </c15:formulaRef>
                      </c:ext>
                    </c:extLst>
                    <c:numCache>
                      <c:formatCode>General</c:formatCode>
                      <c:ptCount val="3"/>
                      <c:pt idx="1">
                        <c:v>7.52</c:v>
                      </c:pt>
                      <c:pt idx="2">
                        <c:v>7.58</c:v>
                      </c:pt>
                    </c:numCache>
                  </c:numRef>
                </c:yVal>
                <c:smooth val="0"/>
                <c:extLst xmlns:c15="http://schemas.microsoft.com/office/drawing/2012/chart">
                  <c:ext xmlns:c16="http://schemas.microsoft.com/office/drawing/2014/chart" uri="{C3380CC4-5D6E-409C-BE32-E72D297353CC}">
                    <c16:uniqueId val="{00000006-2793-4014-BCC5-E4E0CEC4FA60}"/>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Open!$I$26:$K$26</c15:sqref>
                        </c15:formulaRef>
                      </c:ext>
                    </c:extLst>
                    <c:numCache>
                      <c:formatCode>General</c:formatCode>
                      <c:ptCount val="3"/>
                      <c:pt idx="2">
                        <c:v>7.56</c:v>
                      </c:pt>
                    </c:numCache>
                  </c:numRef>
                </c:yVal>
                <c:smooth val="0"/>
                <c:extLst xmlns:c15="http://schemas.microsoft.com/office/drawing/2012/chart">
                  <c:ext xmlns:c16="http://schemas.microsoft.com/office/drawing/2014/chart" uri="{C3380CC4-5D6E-409C-BE32-E72D297353CC}">
                    <c16:uniqueId val="{00000007-2793-4014-BCC5-E4E0CEC4FA60}"/>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sz="1000"/>
                  <a:t>Width (Fold/Un-Fold) </a:t>
                </a:r>
                <a:r>
                  <a:rPr lang="en-SG" sz="1000" b="0" i="0" u="none" strike="noStrike" kern="1200" baseline="0">
                    <a:solidFill>
                      <a:sysClr val="windowText" lastClr="000000">
                        <a:lumMod val="65000"/>
                        <a:lumOff val="35000"/>
                      </a:sysClr>
                    </a:solidFill>
                  </a:rPr>
                  <a:t>in cm</a:t>
                </a:r>
                <a:endParaRPr lang="en-SG" sz="1000"/>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6"/>
          <c:order val="6"/>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trendline>
            <c:spPr>
              <a:ln w="19050" cap="rnd">
                <a:solidFill>
                  <a:schemeClr val="accent1">
                    <a:lumMod val="60000"/>
                  </a:schemeClr>
                </a:solidFill>
                <a:prstDash val="sysDot"/>
              </a:ln>
              <a:effectLst/>
            </c:spPr>
            <c:trendlineType val="linear"/>
            <c:dispRSqr val="0"/>
            <c:dispEq val="0"/>
          </c:trendline>
          <c:xVal>
            <c:numRef>
              <c:f>Open!$AB$6:$AB$23</c:f>
              <c:numCache>
                <c:formatCode>General</c:formatCode>
                <c:ptCount val="18"/>
                <c:pt idx="0">
                  <c:v>2020</c:v>
                </c:pt>
                <c:pt idx="1">
                  <c:v>2020</c:v>
                </c:pt>
                <c:pt idx="2">
                  <c:v>2021</c:v>
                </c:pt>
                <c:pt idx="3">
                  <c:v>2021</c:v>
                </c:pt>
                <c:pt idx="4">
                  <c:v>2021</c:v>
                </c:pt>
                <c:pt idx="5">
                  <c:v>2022</c:v>
                </c:pt>
                <c:pt idx="6">
                  <c:v>2022</c:v>
                </c:pt>
                <c:pt idx="7">
                  <c:v>2022</c:v>
                </c:pt>
                <c:pt idx="8">
                  <c:v>2022</c:v>
                </c:pt>
                <c:pt idx="9">
                  <c:v>2023</c:v>
                </c:pt>
                <c:pt idx="10">
                  <c:v>2023</c:v>
                </c:pt>
                <c:pt idx="11">
                  <c:v>2023</c:v>
                </c:pt>
                <c:pt idx="12">
                  <c:v>2023</c:v>
                </c:pt>
                <c:pt idx="13">
                  <c:v>2024</c:v>
                </c:pt>
                <c:pt idx="14">
                  <c:v>2024</c:v>
                </c:pt>
                <c:pt idx="15">
                  <c:v>2024</c:v>
                </c:pt>
                <c:pt idx="16">
                  <c:v>2024</c:v>
                </c:pt>
                <c:pt idx="17">
                  <c:v>2024</c:v>
                </c:pt>
              </c:numCache>
            </c:numRef>
          </c:xVal>
          <c:yVal>
            <c:numRef>
              <c:f>Open!$AE$6:$AE$23</c:f>
              <c:numCache>
                <c:formatCode>General</c:formatCode>
                <c:ptCount val="18"/>
                <c:pt idx="0">
                  <c:v>0.72</c:v>
                </c:pt>
                <c:pt idx="1">
                  <c:v>0.79</c:v>
                </c:pt>
                <c:pt idx="2">
                  <c:v>0.69</c:v>
                </c:pt>
                <c:pt idx="3">
                  <c:v>0.72</c:v>
                </c:pt>
                <c:pt idx="4">
                  <c:v>0.79</c:v>
                </c:pt>
                <c:pt idx="5">
                  <c:v>0.69</c:v>
                </c:pt>
                <c:pt idx="6">
                  <c:v>0.72</c:v>
                </c:pt>
                <c:pt idx="7">
                  <c:v>0.76</c:v>
                </c:pt>
                <c:pt idx="8">
                  <c:v>0.745</c:v>
                </c:pt>
                <c:pt idx="9">
                  <c:v>0.69</c:v>
                </c:pt>
                <c:pt idx="10">
                  <c:v>0.73</c:v>
                </c:pt>
                <c:pt idx="11">
                  <c:v>0.7</c:v>
                </c:pt>
                <c:pt idx="12">
                  <c:v>0.78</c:v>
                </c:pt>
                <c:pt idx="13">
                  <c:v>0.69</c:v>
                </c:pt>
                <c:pt idx="14">
                  <c:v>0.69</c:v>
                </c:pt>
                <c:pt idx="15">
                  <c:v>0.72499999999999998</c:v>
                </c:pt>
                <c:pt idx="16">
                  <c:v>0.76</c:v>
                </c:pt>
                <c:pt idx="17">
                  <c:v>0.71499999999999997</c:v>
                </c:pt>
              </c:numCache>
            </c:numRef>
          </c:yVal>
          <c:smooth val="0"/>
          <c:extLst>
            <c:ext xmlns:c16="http://schemas.microsoft.com/office/drawing/2014/chart" uri="{C3380CC4-5D6E-409C-BE32-E72D297353CC}">
              <c16:uniqueId val="{00000001-1696-4BBD-8C64-BD2B675B171B}"/>
            </c:ext>
          </c:extLst>
        </c:ser>
        <c:dLbls>
          <c:showLegendKey val="0"/>
          <c:showVal val="0"/>
          <c:showCatName val="0"/>
          <c:showSerName val="0"/>
          <c:showPercent val="0"/>
          <c:showBubbleSize val="0"/>
        </c:dLbls>
        <c:axId val="26370224"/>
        <c:axId val="26369264"/>
        <c:extLst>
          <c:ext xmlns:c15="http://schemas.microsoft.com/office/drawing/2012/chart" uri="{02D57815-91ED-43cb-92C2-25804820EDAC}">
            <c15:filteredScatterSeries>
              <c15:ser>
                <c:idx val="0"/>
                <c:order val="0"/>
                <c:spPr>
                  <a:ln w="25400" cap="rnd">
                    <a:no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c:ext uri="{02D57815-91ED-43cb-92C2-25804820EDAC}">
                        <c15:formulaRef>
                          <c15:sqref>Open!$F$7:$K$7</c15:sqref>
                        </c15:formulaRef>
                      </c:ext>
                    </c:extLst>
                    <c:numCache>
                      <c:formatCode>General</c:formatCode>
                      <c:ptCount val="6"/>
                      <c:pt idx="1">
                        <c:v>0.72</c:v>
                      </c:pt>
                      <c:pt idx="2">
                        <c:v>0.69</c:v>
                      </c:pt>
                      <c:pt idx="3">
                        <c:v>0.69</c:v>
                      </c:pt>
                      <c:pt idx="4">
                        <c:v>0.69</c:v>
                      </c:pt>
                      <c:pt idx="5">
                        <c:v>0.69</c:v>
                      </c:pt>
                    </c:numCache>
                  </c:numRef>
                </c:yVal>
                <c:smooth val="0"/>
                <c:extLst>
                  <c:ext xmlns:c16="http://schemas.microsoft.com/office/drawing/2014/chart" uri="{C3380CC4-5D6E-409C-BE32-E72D297353CC}">
                    <c16:uniqueId val="{00000002-1696-4BBD-8C64-BD2B675B171B}"/>
                  </c:ext>
                </c:extLst>
              </c15:ser>
            </c15:filteredScatterSeries>
            <c15:filteredScatterSeries>
              <c15:ser>
                <c:idx val="1"/>
                <c:order val="1"/>
                <c:spPr>
                  <a:ln w="25400" cap="rnd">
                    <a:no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Open!$F$4:$K$4</c15:sqref>
                        </c15:formulaRef>
                      </c:ext>
                    </c:extLst>
                    <c:numCache>
                      <c:formatCode>General</c:formatCode>
                      <c:ptCount val="6"/>
                      <c:pt idx="0">
                        <c:v>2019</c:v>
                      </c:pt>
                      <c:pt idx="1">
                        <c:v>2020</c:v>
                      </c:pt>
                      <c:pt idx="2">
                        <c:v>2021</c:v>
                      </c:pt>
                      <c:pt idx="3">
                        <c:v>2022</c:v>
                      </c:pt>
                      <c:pt idx="4">
                        <c:v>2023</c:v>
                      </c:pt>
                      <c:pt idx="5">
                        <c:v>2024</c:v>
                      </c:pt>
                    </c:numCache>
                  </c:numRef>
                </c:xVal>
                <c:yVal>
                  <c:numRef>
                    <c:extLst xmlns:c15="http://schemas.microsoft.com/office/drawing/2012/chart">
                      <c:ext xmlns:c15="http://schemas.microsoft.com/office/drawing/2012/chart" uri="{02D57815-91ED-43cb-92C2-25804820EDAC}">
                        <c15:formulaRef>
                          <c15:sqref>Open!$G$11:$J$11</c15:sqref>
                        </c15:formulaRef>
                      </c:ext>
                    </c:extLst>
                    <c:numCache>
                      <c:formatCode>General</c:formatCode>
                      <c:ptCount val="4"/>
                      <c:pt idx="1">
                        <c:v>0.72</c:v>
                      </c:pt>
                      <c:pt idx="2">
                        <c:v>0.72</c:v>
                      </c:pt>
                      <c:pt idx="3">
                        <c:v>0.73</c:v>
                      </c:pt>
                    </c:numCache>
                  </c:numRef>
                </c:yVal>
                <c:smooth val="0"/>
                <c:extLst xmlns:c15="http://schemas.microsoft.com/office/drawing/2012/chart">
                  <c:ext xmlns:c16="http://schemas.microsoft.com/office/drawing/2014/chart" uri="{C3380CC4-5D6E-409C-BE32-E72D297353CC}">
                    <c16:uniqueId val="{00000003-1696-4BBD-8C64-BD2B675B171B}"/>
                  </c:ext>
                </c:extLst>
              </c15:ser>
            </c15:filteredScatterSeries>
            <c15:filteredScatterSeries>
              <c15:ser>
                <c:idx val="2"/>
                <c:order val="2"/>
                <c:spPr>
                  <a:ln w="25400" cap="rnd">
                    <a:no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Open!$J$15</c15:sqref>
                        </c15:formulaRef>
                      </c:ext>
                    </c:extLst>
                    <c:numCache>
                      <c:formatCode>General</c:formatCode>
                      <c:ptCount val="1"/>
                      <c:pt idx="0">
                        <c:v>0.7</c:v>
                      </c:pt>
                    </c:numCache>
                  </c:numRef>
                </c:yVal>
                <c:smooth val="0"/>
                <c:extLst xmlns:c15="http://schemas.microsoft.com/office/drawing/2012/chart">
                  <c:ext xmlns:c16="http://schemas.microsoft.com/office/drawing/2014/chart" uri="{C3380CC4-5D6E-409C-BE32-E72D297353CC}">
                    <c16:uniqueId val="{00000004-1696-4BBD-8C64-BD2B675B171B}"/>
                  </c:ext>
                </c:extLst>
              </c15:ser>
            </c15:filteredScatterSeries>
            <c15:filteredScatterSeries>
              <c15:ser>
                <c:idx val="3"/>
                <c:order val="3"/>
                <c:spPr>
                  <a:ln w="25400" cap="rnd">
                    <a:no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Open!$J$4</c15:sqref>
                        </c15:formulaRef>
                      </c:ext>
                    </c:extLst>
                    <c:numCache>
                      <c:formatCode>General</c:formatCode>
                      <c:ptCount val="1"/>
                      <c:pt idx="0">
                        <c:v>2023</c:v>
                      </c:pt>
                    </c:numCache>
                  </c:numRef>
                </c:xVal>
                <c:yVal>
                  <c:numRef>
                    <c:extLst xmlns:c15="http://schemas.microsoft.com/office/drawing/2012/chart">
                      <c:ext xmlns:c15="http://schemas.microsoft.com/office/drawing/2012/chart" uri="{02D57815-91ED-43cb-92C2-25804820EDAC}">
                        <c15:formulaRef>
                          <c15:sqref>Open!$J$19</c15:sqref>
                        </c15:formulaRef>
                      </c:ext>
                    </c:extLst>
                    <c:numCache>
                      <c:formatCode>General</c:formatCode>
                      <c:ptCount val="1"/>
                    </c:numCache>
                  </c:numRef>
                </c:yVal>
                <c:smooth val="0"/>
                <c:extLst xmlns:c15="http://schemas.microsoft.com/office/drawing/2012/chart">
                  <c:ext xmlns:c16="http://schemas.microsoft.com/office/drawing/2014/chart" uri="{C3380CC4-5D6E-409C-BE32-E72D297353CC}">
                    <c16:uniqueId val="{00000005-1696-4BBD-8C64-BD2B675B171B}"/>
                  </c:ext>
                </c:extLst>
              </c15:ser>
            </c15:filteredScatterSeries>
            <c15:filteredScatterSeries>
              <c15:ser>
                <c:idx val="4"/>
                <c:order val="4"/>
                <c:spPr>
                  <a:ln w="25400" cap="rnd">
                    <a:no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Open!$H$4:$J$4</c15:sqref>
                        </c15:formulaRef>
                      </c:ext>
                    </c:extLst>
                    <c:numCache>
                      <c:formatCode>General</c:formatCode>
                      <c:ptCount val="3"/>
                      <c:pt idx="0">
                        <c:v>2021</c:v>
                      </c:pt>
                      <c:pt idx="1">
                        <c:v>2022</c:v>
                      </c:pt>
                      <c:pt idx="2">
                        <c:v>2023</c:v>
                      </c:pt>
                    </c:numCache>
                  </c:numRef>
                </c:xVal>
                <c:yVal>
                  <c:numRef>
                    <c:extLst xmlns:c15="http://schemas.microsoft.com/office/drawing/2012/chart">
                      <c:ext xmlns:c15="http://schemas.microsoft.com/office/drawing/2012/chart" uri="{02D57815-91ED-43cb-92C2-25804820EDAC}">
                        <c15:formulaRef>
                          <c15:sqref>Open!$H$23:$J$23</c15:sqref>
                        </c15:formulaRef>
                      </c:ext>
                    </c:extLst>
                    <c:numCache>
                      <c:formatCode>General</c:formatCode>
                      <c:ptCount val="3"/>
                      <c:pt idx="1">
                        <c:v>0.745</c:v>
                      </c:pt>
                      <c:pt idx="2">
                        <c:v>0.78</c:v>
                      </c:pt>
                    </c:numCache>
                  </c:numRef>
                </c:yVal>
                <c:smooth val="0"/>
                <c:extLst xmlns:c15="http://schemas.microsoft.com/office/drawing/2012/chart">
                  <c:ext xmlns:c16="http://schemas.microsoft.com/office/drawing/2014/chart" uri="{C3380CC4-5D6E-409C-BE32-E72D297353CC}">
                    <c16:uniqueId val="{00000006-1696-4BBD-8C64-BD2B675B171B}"/>
                  </c:ext>
                </c:extLst>
              </c15:ser>
            </c15:filteredScatterSeries>
            <c15:filteredScatterSeries>
              <c15:ser>
                <c:idx val="5"/>
                <c:order val="5"/>
                <c:spPr>
                  <a:ln w="25400" cap="rnd">
                    <a:no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Open!$I$4:$K$4</c15:sqref>
                        </c15:formulaRef>
                      </c:ext>
                    </c:extLst>
                    <c:numCache>
                      <c:formatCode>General</c:formatCode>
                      <c:ptCount val="3"/>
                      <c:pt idx="0">
                        <c:v>2022</c:v>
                      </c:pt>
                      <c:pt idx="1">
                        <c:v>2023</c:v>
                      </c:pt>
                      <c:pt idx="2">
                        <c:v>2024</c:v>
                      </c:pt>
                    </c:numCache>
                  </c:numRef>
                </c:xVal>
                <c:yVal>
                  <c:numRef>
                    <c:extLst xmlns:c15="http://schemas.microsoft.com/office/drawing/2012/chart">
                      <c:ext xmlns:c15="http://schemas.microsoft.com/office/drawing/2012/chart" uri="{02D57815-91ED-43cb-92C2-25804820EDAC}">
                        <c15:formulaRef>
                          <c15:sqref>Open!$I$27:$K$27</c15:sqref>
                        </c15:formulaRef>
                      </c:ext>
                    </c:extLst>
                    <c:numCache>
                      <c:formatCode>General</c:formatCode>
                      <c:ptCount val="3"/>
                      <c:pt idx="2">
                        <c:v>0.71499999999999997</c:v>
                      </c:pt>
                    </c:numCache>
                  </c:numRef>
                </c:yVal>
                <c:smooth val="0"/>
                <c:extLst xmlns:c15="http://schemas.microsoft.com/office/drawing/2012/chart">
                  <c:ext xmlns:c16="http://schemas.microsoft.com/office/drawing/2014/chart" uri="{C3380CC4-5D6E-409C-BE32-E72D297353CC}">
                    <c16:uniqueId val="{00000007-1696-4BBD-8C64-BD2B675B171B}"/>
                  </c:ext>
                </c:extLst>
              </c15:ser>
            </c15:filteredScatterSeries>
          </c:ext>
        </c:extLst>
      </c:scatterChart>
      <c:valAx>
        <c:axId val="26370224"/>
        <c:scaling>
          <c:orientation val="minMax"/>
          <c:max val="2024"/>
          <c:min val="2017"/>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Year</a:t>
                </a:r>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69264"/>
        <c:crosses val="autoZero"/>
        <c:crossBetween val="midCat"/>
        <c:majorUnit val="1"/>
      </c:valAx>
      <c:valAx>
        <c:axId val="26369264"/>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SG"/>
                  <a:t>Depth (Un-Fold) in cm</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26370224"/>
        <c:crosses val="autoZero"/>
        <c:crossBetween val="midCat"/>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26</TotalTime>
  <Pages>1</Pages>
  <Words>19191</Words>
  <Characters>109395</Characters>
  <Application>Microsoft Office Word</Application>
  <DocSecurity>0</DocSecurity>
  <Lines>911</Lines>
  <Paragraphs>256</Paragraphs>
  <ScaleCrop>false</ScaleCrop>
  <HeadingPairs>
    <vt:vector size="6" baseType="variant">
      <vt:variant>
        <vt:lpstr>Title</vt:lpstr>
      </vt:variant>
      <vt:variant>
        <vt:i4>1</vt:i4>
      </vt:variant>
      <vt:variant>
        <vt:lpstr>Headings</vt:lpstr>
      </vt:variant>
      <vt:variant>
        <vt:i4>88</vt:i4>
      </vt:variant>
      <vt:variant>
        <vt:lpstr>Titre</vt:lpstr>
      </vt:variant>
      <vt:variant>
        <vt:i4>1</vt:i4>
      </vt:variant>
    </vt:vector>
  </HeadingPairs>
  <TitlesOfParts>
    <vt:vector size="90"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Size and structure evolution of UEs</vt:lpstr>
      <vt:lpstr>    4.1	Mobile phones</vt:lpstr>
      <vt:lpstr>        4.1.1	Modern Mobile Phones</vt:lpstr>
      <vt:lpstr>        4.1.2	Foldable Mobile Phones</vt:lpstr>
      <vt:lpstr>    4.2	Headphones</vt:lpstr>
      <vt:lpstr>    4.3	Tablets</vt:lpstr>
      <vt:lpstr>    4.4	Laptops </vt:lpstr>
      <vt:lpstr>    4.5	Watches </vt:lpstr>
      <vt:lpstr>    4.6	XR devices</vt:lpstr>
      <vt:lpstr>    4.7	Cars</vt:lpstr>
      <vt:lpstr>    4.8	Conclusion</vt:lpstr>
      <vt:lpstr>5	Microphones used in immersive audio capture</vt:lpstr>
      <vt:lpstr>    5.1	Introduction</vt:lpstr>
      <vt:lpstr>    5.2	Transducer type</vt:lpstr>
      <vt:lpstr>        5.2.1	Dynamic microphone</vt:lpstr>
      <vt:lpstr>        5.2.2	Condenser microphone</vt:lpstr>
      <vt:lpstr>        5.2.3	MEMS microphone</vt:lpstr>
      <vt:lpstr>        5.2.4	Contact microphone</vt:lpstr>
      <vt:lpstr>    5.3	Directional Microphone</vt:lpstr>
      <vt:lpstr>        5.3.1	Introduction</vt:lpstr>
      <vt:lpstr>        5.3.2	Directional microphone capsule</vt:lpstr>
      <vt:lpstr>        5.3.3	Interference tube</vt:lpstr>
      <vt:lpstr>    5.4	Binaural acoustic simulation</vt:lpstr>
      <vt:lpstr>    5.5	Conclusion</vt:lpstr>
      <vt:lpstr>6	Immersive audio capture format</vt:lpstr>
      <vt:lpstr>    6.1	Stereo capture</vt:lpstr>
      <vt:lpstr>        6.1.1	Principle of stereo signal representation</vt:lpstr>
      <vt:lpstr>        6.1.2	Characteristic of stereo capture</vt:lpstr>
      <vt:lpstr>        6.1.3	Factors that affect stereo capture</vt:lpstr>
      <vt:lpstr>        6.1.4	Stereo microphone configurations</vt:lpstr>
      <vt:lpstr>    6.2	Spatial audio capture</vt:lpstr>
      <vt:lpstr>        6.2.1	Introduction</vt:lpstr>
      <vt:lpstr>        6.2.2	Binaural capture</vt:lpstr>
      <vt:lpstr>        6.2.3	Parametric spatial audio capture</vt:lpstr>
      <vt:lpstr>        6.2.4	Non-parametric spatial audio capture</vt:lpstr>
      <vt:lpstr>    6.3	Summary</vt:lpstr>
      <vt:lpstr>7	Microphone integration in UEs</vt:lpstr>
      <vt:lpstr>    7.1	Microphone integration in mobile phones</vt:lpstr>
      <vt:lpstr>        7.1.1	Modern mobile phones</vt:lpstr>
      <vt:lpstr>        7.1.2	Foldable mobile phones</vt:lpstr>
      <vt:lpstr>    7.2	Microphone integration in headphones</vt:lpstr>
      <vt:lpstr>    7.3	Microphone integration in tablets</vt:lpstr>
      <vt:lpstr>    7.4	Microphone integration in laptops</vt:lpstr>
      <vt:lpstr>    7.5	Microphone integration in watches</vt:lpstr>
      <vt:lpstr>    7.6	Summary</vt:lpstr>
      <vt:lpstr>    7.7	Microphone integration and frequency response</vt:lpstr>
      <vt:lpstr>8	Signal processing </vt:lpstr>
      <vt:lpstr>    8.1	AEC</vt:lpstr>
      <vt:lpstr>        8.1.1	Principle of mono audio AEC</vt:lpstr>
      <vt:lpstr>        8.1.2	Challenges for immersive audio AEC</vt:lpstr>
      <vt:lpstr>        8.1.3	The current status of the research </vt:lpstr>
      <vt:lpstr>        8.1.4	AEC for different UEs</vt:lpstr>
      <vt:lpstr>    8.2	Microphone Array Signal Processing on device</vt:lpstr>
      <vt:lpstr>        8.2.1	Introduction</vt:lpstr>
      <vt:lpstr>        8.2.2	MASP for Channel-based</vt:lpstr>
      <vt:lpstr>        8.2.3	MASP for Binaural </vt:lpstr>
      <vt:lpstr>        8.2.4	MASP for Scene-based</vt:lpstr>
      <vt:lpstr>        8.2.5	MASP for MASA</vt:lpstr>
      <vt:lpstr>        8.2.6	MASP for Object-based</vt:lpstr>
      <vt:lpstr>        8.2.7	MASP for OMASA</vt:lpstr>
      <vt:lpstr>        8.2.8	MASP for OSBA</vt:lpstr>
      <vt:lpstr>    8.3	Beamforming</vt:lpstr>
      <vt:lpstr>        8.3.1	Introduction</vt:lpstr>
      <vt:lpstr>        8.3.2	Delay-sum microphone</vt:lpstr>
      <vt:lpstr>        8.3.3	Differential microphone array</vt:lpstr>
      <vt:lpstr>    8.4		Noise reduction</vt:lpstr>
      <vt:lpstr>    8.5		Conclusion</vt:lpstr>
      <vt:lpstr>9	Example audio capture processing solutions</vt:lpstr>
      <vt:lpstr>    9.1	Capture Scenarios </vt:lpstr>
      <vt:lpstr>        9.1.1	Telephony communications</vt:lpstr>
      <vt:lpstr>    9.2	End-user device (UE) characteristics/prerequisites</vt:lpstr>
      <vt:lpstr>        9.2.1	General</vt:lpstr>
      <vt:lpstr>        9.2.2	Number and placement of microphones</vt:lpstr>
      <vt:lpstr>        9.2.3	Loudspeaker number and placement of loudspeakers </vt:lpstr>
      <vt:lpstr>    9.3	Capture solution for end-user devices</vt:lpstr>
      <vt:lpstr>        9.3.1	Overview</vt:lpstr>
      <vt:lpstr>        9.3.2	Compensation</vt:lpstr>
      <vt:lpstr>        9.3.3	Enhancement</vt:lpstr>
      <vt:lpstr>        9.3.1	Introduction</vt:lpstr>
      <vt:lpstr>        9.3.4	Audio format generation</vt:lpstr>
      <vt:lpstr>3GPP TS ab.cde</vt:lpstr>
    </vt:vector>
  </TitlesOfParts>
  <Company>ETSI</Company>
  <LinksUpToDate>false</LinksUpToDate>
  <CharactersWithSpaces>128330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CR0024r1-26804_Rel-19</cp:lastModifiedBy>
  <cp:revision>3</cp:revision>
  <cp:lastPrinted>2019-02-25T14:05:00Z</cp:lastPrinted>
  <dcterms:created xsi:type="dcterms:W3CDTF">2025-01-09T17:13:00Z</dcterms:created>
  <dcterms:modified xsi:type="dcterms:W3CDTF">2025-01-09T17:38:00Z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y fmtid="{D5CDD505-2E9C-101B-9397-08002B2CF9AE}" pid="13" name="CWMcf607040a5f111ef800047fc000047fc">
    <vt:lpwstr>CWMqqteOadngIOyrB16hSIQDWVU44Ckk1nZ0E6p1X4L/G0d0x8EEXiUeARvRbG6/PqNl8KqqDfVbHirlJ0i4MJtcA==</vt:lpwstr>
  </property>
  <property fmtid="{D5CDD505-2E9C-101B-9397-08002B2CF9AE}" pid="14" name="fileWhereFroms">
    <vt:lpwstr>PpjeLB1gRN0lwrPqMaCTkg5Gq2aRpie7jyMIiIPA+DYIIyro5cWmjIRy6qTeuZ1Bg9EVgWyXQeT3Yks/HUzi84gmDVEUKLGVQBUSfXHUUP2L1Kex5PfDuKQOg5o6epURDgjPv1mNckdF1mxQq8/2o1vTkBchNBsnhk1q3kFjfwPBIxhTZlvBB0hzliZsjrSwus3hh1PeVV6ud28u1uw3/PPhayT44mlaJvsH9U0+ZjMk17dGD6oPxc+fQgBGV6Ib</vt:lpwstr>
  </property>
  <property fmtid="{D5CDD505-2E9C-101B-9397-08002B2CF9AE}" pid="15" name="CWM8c6327e0a79c11ef800053a2000052a2">
    <vt:lpwstr>CWMtiagopXe725w3QtZbsi+Ab2DZPm8LklDcK8b2GQXzcbHqEYEK3PTCDSakmj1kIlurFGXJwYnucOJiDAOeoDQ+A==</vt:lpwstr>
  </property>
</Properties>
</file>